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B692" w14:textId="77777777" w:rsidR="000F73E6" w:rsidRPr="000F73E6" w:rsidRDefault="000F73E6" w:rsidP="000F73E6">
      <w:pPr>
        <w:tabs>
          <w:tab w:val="left" w:pos="1134"/>
        </w:tabs>
        <w:kinsoku w:val="0"/>
        <w:overflowPunct w:val="0"/>
        <w:autoSpaceDE w:val="0"/>
        <w:autoSpaceDN w:val="0"/>
        <w:spacing w:before="3360" w:after="600" w:line="240" w:lineRule="auto"/>
        <w:jc w:val="center"/>
        <w:outlineLvl w:val="0"/>
        <w:rPr>
          <w:rFonts w:ascii="Arial" w:eastAsia="Times New Roman" w:hAnsi="Arial" w:cs="Arial"/>
          <w:b/>
          <w:color w:val="auto"/>
          <w:sz w:val="72"/>
          <w:szCs w:val="72"/>
          <w:lang w:eastAsia="ru-RU"/>
        </w:rPr>
      </w:pPr>
      <w:bookmarkStart w:id="0" w:name="_Toc392489443"/>
      <w:bookmarkStart w:id="1" w:name="_Toc392487739"/>
      <w:r w:rsidRPr="000F73E6">
        <w:rPr>
          <w:rFonts w:ascii="Arial" w:eastAsia="Times New Roman" w:hAnsi="Arial" w:cs="Arial"/>
          <w:b/>
          <w:color w:val="auto"/>
          <w:sz w:val="72"/>
          <w:szCs w:val="72"/>
          <w:lang w:eastAsia="ru-RU"/>
        </w:rPr>
        <w:t>Блок 6 «Проект Договора»</w:t>
      </w:r>
      <w:bookmarkEnd w:id="0"/>
      <w:bookmarkEnd w:id="1"/>
    </w:p>
    <w:p w14:paraId="2274E95D" w14:textId="09A6409A" w:rsidR="000F73E6" w:rsidRDefault="000F73E6" w:rsidP="000F73E6">
      <w:pPr>
        <w:tabs>
          <w:tab w:val="left" w:pos="708"/>
        </w:tabs>
        <w:spacing w:line="240" w:lineRule="auto"/>
        <w:jc w:val="center"/>
        <w:rPr>
          <w:rFonts w:ascii="Arial" w:hAnsi="Arial" w:cs="Arial"/>
          <w:b/>
          <w:color w:val="auto"/>
          <w:sz w:val="36"/>
          <w:szCs w:val="36"/>
        </w:rPr>
      </w:pPr>
      <w:r w:rsidRPr="000F73E6">
        <w:rPr>
          <w:rFonts w:ascii="Arial" w:hAnsi="Arial" w:cs="Arial"/>
          <w:b/>
          <w:color w:val="auto"/>
          <w:sz w:val="36"/>
          <w:szCs w:val="36"/>
        </w:rPr>
        <w:t>(блок 6 из 8)</w:t>
      </w:r>
    </w:p>
    <w:p w14:paraId="4A09003A" w14:textId="2056B417" w:rsidR="000F73E6" w:rsidRDefault="000F73E6" w:rsidP="000F73E6">
      <w:pPr>
        <w:tabs>
          <w:tab w:val="left" w:pos="708"/>
        </w:tabs>
        <w:spacing w:line="240" w:lineRule="auto"/>
        <w:jc w:val="center"/>
        <w:rPr>
          <w:rFonts w:ascii="Arial" w:hAnsi="Arial" w:cs="Arial"/>
          <w:b/>
          <w:color w:val="auto"/>
          <w:sz w:val="36"/>
          <w:szCs w:val="36"/>
        </w:rPr>
      </w:pPr>
    </w:p>
    <w:p w14:paraId="3947A09C" w14:textId="2BFF8462" w:rsidR="000F73E6" w:rsidRDefault="000F73E6" w:rsidP="000F73E6">
      <w:pPr>
        <w:tabs>
          <w:tab w:val="left" w:pos="708"/>
        </w:tabs>
        <w:spacing w:line="240" w:lineRule="auto"/>
        <w:jc w:val="center"/>
        <w:rPr>
          <w:rFonts w:ascii="Arial" w:hAnsi="Arial" w:cs="Arial"/>
          <w:b/>
          <w:color w:val="auto"/>
          <w:sz w:val="36"/>
          <w:szCs w:val="36"/>
        </w:rPr>
      </w:pPr>
    </w:p>
    <w:p w14:paraId="048664DE" w14:textId="2BB4D20F" w:rsidR="000F73E6" w:rsidRDefault="000F73E6" w:rsidP="000F73E6">
      <w:pPr>
        <w:tabs>
          <w:tab w:val="left" w:pos="708"/>
        </w:tabs>
        <w:spacing w:line="240" w:lineRule="auto"/>
        <w:jc w:val="center"/>
        <w:rPr>
          <w:rFonts w:ascii="Arial" w:hAnsi="Arial" w:cs="Arial"/>
          <w:b/>
          <w:color w:val="auto"/>
          <w:sz w:val="36"/>
          <w:szCs w:val="36"/>
        </w:rPr>
      </w:pPr>
    </w:p>
    <w:p w14:paraId="52EB5700" w14:textId="51B3BD82" w:rsidR="000F73E6" w:rsidRDefault="000F73E6" w:rsidP="000F73E6">
      <w:pPr>
        <w:tabs>
          <w:tab w:val="left" w:pos="708"/>
        </w:tabs>
        <w:spacing w:line="240" w:lineRule="auto"/>
        <w:jc w:val="center"/>
        <w:rPr>
          <w:rFonts w:ascii="Arial" w:hAnsi="Arial" w:cs="Arial"/>
          <w:b/>
          <w:color w:val="auto"/>
          <w:sz w:val="36"/>
          <w:szCs w:val="36"/>
        </w:rPr>
      </w:pPr>
    </w:p>
    <w:p w14:paraId="777A118B" w14:textId="77E9C411" w:rsidR="000F73E6" w:rsidRDefault="000F73E6" w:rsidP="000F73E6">
      <w:pPr>
        <w:tabs>
          <w:tab w:val="left" w:pos="708"/>
        </w:tabs>
        <w:spacing w:line="240" w:lineRule="auto"/>
        <w:jc w:val="center"/>
        <w:rPr>
          <w:rFonts w:ascii="Arial" w:hAnsi="Arial" w:cs="Arial"/>
          <w:b/>
          <w:color w:val="auto"/>
          <w:sz w:val="36"/>
          <w:szCs w:val="36"/>
        </w:rPr>
      </w:pPr>
    </w:p>
    <w:p w14:paraId="5E13A733" w14:textId="544F4D4A" w:rsidR="000F73E6" w:rsidRDefault="000F73E6" w:rsidP="000F73E6">
      <w:pPr>
        <w:tabs>
          <w:tab w:val="left" w:pos="708"/>
        </w:tabs>
        <w:spacing w:line="240" w:lineRule="auto"/>
        <w:jc w:val="center"/>
        <w:rPr>
          <w:rFonts w:ascii="Arial" w:hAnsi="Arial" w:cs="Arial"/>
          <w:b/>
          <w:color w:val="auto"/>
          <w:sz w:val="36"/>
          <w:szCs w:val="36"/>
        </w:rPr>
      </w:pPr>
    </w:p>
    <w:p w14:paraId="0154E5E8" w14:textId="6FB1A2B9" w:rsidR="000F73E6" w:rsidRDefault="000F73E6" w:rsidP="000F73E6">
      <w:pPr>
        <w:tabs>
          <w:tab w:val="left" w:pos="708"/>
        </w:tabs>
        <w:spacing w:line="240" w:lineRule="auto"/>
        <w:jc w:val="center"/>
        <w:rPr>
          <w:rFonts w:ascii="Arial" w:hAnsi="Arial" w:cs="Arial"/>
          <w:b/>
          <w:color w:val="auto"/>
          <w:sz w:val="36"/>
          <w:szCs w:val="36"/>
        </w:rPr>
      </w:pPr>
    </w:p>
    <w:p w14:paraId="0CBC8939" w14:textId="66DDB6EB" w:rsidR="000F73E6" w:rsidRDefault="000F73E6" w:rsidP="000F73E6">
      <w:pPr>
        <w:tabs>
          <w:tab w:val="left" w:pos="708"/>
        </w:tabs>
        <w:spacing w:line="240" w:lineRule="auto"/>
        <w:jc w:val="center"/>
        <w:rPr>
          <w:rFonts w:ascii="Arial" w:hAnsi="Arial" w:cs="Arial"/>
          <w:b/>
          <w:color w:val="auto"/>
          <w:sz w:val="36"/>
          <w:szCs w:val="36"/>
        </w:rPr>
      </w:pPr>
    </w:p>
    <w:p w14:paraId="62BF3F2B" w14:textId="637675FD" w:rsidR="000F73E6" w:rsidRDefault="000F73E6" w:rsidP="000F73E6">
      <w:pPr>
        <w:tabs>
          <w:tab w:val="left" w:pos="708"/>
        </w:tabs>
        <w:spacing w:line="240" w:lineRule="auto"/>
        <w:jc w:val="center"/>
        <w:rPr>
          <w:rFonts w:ascii="Arial" w:hAnsi="Arial" w:cs="Arial"/>
          <w:b/>
          <w:color w:val="auto"/>
          <w:sz w:val="36"/>
          <w:szCs w:val="36"/>
        </w:rPr>
      </w:pPr>
    </w:p>
    <w:p w14:paraId="52995156" w14:textId="56D3248D" w:rsidR="000F73E6" w:rsidRDefault="000F73E6" w:rsidP="000F73E6">
      <w:pPr>
        <w:tabs>
          <w:tab w:val="left" w:pos="708"/>
        </w:tabs>
        <w:spacing w:line="240" w:lineRule="auto"/>
        <w:jc w:val="center"/>
        <w:rPr>
          <w:rFonts w:ascii="Arial" w:hAnsi="Arial" w:cs="Arial"/>
          <w:b/>
          <w:color w:val="auto"/>
          <w:sz w:val="36"/>
          <w:szCs w:val="36"/>
        </w:rPr>
      </w:pPr>
    </w:p>
    <w:p w14:paraId="7D2E1BDF" w14:textId="7E9ED96C" w:rsidR="000F73E6" w:rsidRDefault="000F73E6" w:rsidP="000F73E6">
      <w:pPr>
        <w:tabs>
          <w:tab w:val="left" w:pos="708"/>
        </w:tabs>
        <w:spacing w:line="240" w:lineRule="auto"/>
        <w:jc w:val="center"/>
        <w:rPr>
          <w:rFonts w:ascii="Arial" w:hAnsi="Arial" w:cs="Arial"/>
          <w:b/>
          <w:color w:val="auto"/>
          <w:sz w:val="36"/>
          <w:szCs w:val="36"/>
        </w:rPr>
      </w:pPr>
    </w:p>
    <w:p w14:paraId="2F07FD52" w14:textId="6E76A2B6" w:rsidR="000F73E6" w:rsidRDefault="000F73E6" w:rsidP="000F73E6">
      <w:pPr>
        <w:tabs>
          <w:tab w:val="left" w:pos="708"/>
        </w:tabs>
        <w:spacing w:line="240" w:lineRule="auto"/>
        <w:jc w:val="center"/>
        <w:rPr>
          <w:rFonts w:ascii="Arial" w:hAnsi="Arial" w:cs="Arial"/>
          <w:b/>
          <w:color w:val="auto"/>
          <w:sz w:val="36"/>
          <w:szCs w:val="36"/>
        </w:rPr>
      </w:pPr>
    </w:p>
    <w:p w14:paraId="584D1CB9" w14:textId="7A3031C9" w:rsidR="000F73E6" w:rsidRDefault="000F73E6" w:rsidP="000F73E6">
      <w:pPr>
        <w:tabs>
          <w:tab w:val="left" w:pos="708"/>
        </w:tabs>
        <w:spacing w:line="240" w:lineRule="auto"/>
        <w:jc w:val="center"/>
        <w:rPr>
          <w:rFonts w:ascii="Arial" w:hAnsi="Arial" w:cs="Arial"/>
          <w:b/>
          <w:color w:val="auto"/>
          <w:sz w:val="36"/>
          <w:szCs w:val="36"/>
        </w:rPr>
      </w:pPr>
    </w:p>
    <w:p w14:paraId="25F2DDD6" w14:textId="50FFA3A7" w:rsidR="000F73E6" w:rsidRDefault="000F73E6" w:rsidP="000F73E6">
      <w:pPr>
        <w:tabs>
          <w:tab w:val="left" w:pos="708"/>
        </w:tabs>
        <w:spacing w:line="240" w:lineRule="auto"/>
        <w:jc w:val="center"/>
        <w:rPr>
          <w:rFonts w:ascii="Arial" w:hAnsi="Arial" w:cs="Arial"/>
          <w:b/>
          <w:color w:val="auto"/>
          <w:sz w:val="36"/>
          <w:szCs w:val="36"/>
        </w:rPr>
      </w:pPr>
    </w:p>
    <w:p w14:paraId="7A362717" w14:textId="1F50C9F9" w:rsidR="000F73E6" w:rsidRDefault="000F73E6" w:rsidP="000F73E6">
      <w:pPr>
        <w:tabs>
          <w:tab w:val="left" w:pos="708"/>
        </w:tabs>
        <w:spacing w:line="240" w:lineRule="auto"/>
        <w:jc w:val="center"/>
        <w:rPr>
          <w:rFonts w:ascii="Arial" w:hAnsi="Arial" w:cs="Arial"/>
          <w:b/>
          <w:color w:val="auto"/>
          <w:sz w:val="36"/>
          <w:szCs w:val="36"/>
        </w:rPr>
      </w:pPr>
    </w:p>
    <w:p w14:paraId="2BE6F1DB" w14:textId="77777777" w:rsidR="004B64CC" w:rsidRPr="009C31DD" w:rsidRDefault="004B64CC" w:rsidP="004B64CC">
      <w:pPr>
        <w:spacing w:after="0" w:line="252" w:lineRule="auto"/>
        <w:jc w:val="center"/>
        <w:rPr>
          <w:b/>
        </w:rPr>
      </w:pPr>
      <w:r w:rsidRPr="009C31DD">
        <w:rPr>
          <w:b/>
        </w:rPr>
        <w:lastRenderedPageBreak/>
        <w:t xml:space="preserve">ДОГОВОР ПОСТАВКИ </w:t>
      </w:r>
      <w:permStart w:id="1871209684" w:edGrp="everyone"/>
      <w:r w:rsidRPr="009C31DD">
        <w:rPr>
          <w:b/>
        </w:rPr>
        <w:t xml:space="preserve">№ </w:t>
      </w:r>
      <w:sdt>
        <w:sdtPr>
          <w:rPr>
            <w:b/>
          </w:rPr>
          <w:alias w:val="Автор"/>
          <w:tag w:val=""/>
          <w:id w:val="1491444561"/>
          <w:placeholder>
            <w:docPart w:val="77FAD802F43B4025BD06F8B276D836E3"/>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permEnd w:id="1871209684"/>
    </w:p>
    <w:p w14:paraId="55D93972" w14:textId="77777777" w:rsidR="004B64CC" w:rsidRPr="009C31DD" w:rsidRDefault="004B64CC" w:rsidP="004B64CC">
      <w:pPr>
        <w:spacing w:after="0" w:line="252" w:lineRule="auto"/>
        <w:jc w:val="both"/>
      </w:pPr>
    </w:p>
    <w:p w14:paraId="097DB0EB" w14:textId="77777777" w:rsidR="004B64CC" w:rsidRPr="009C31DD" w:rsidRDefault="004B64CC" w:rsidP="004B64CC">
      <w:pPr>
        <w:tabs>
          <w:tab w:val="left" w:pos="7655"/>
        </w:tabs>
        <w:spacing w:after="0" w:line="252" w:lineRule="auto"/>
        <w:jc w:val="both"/>
      </w:pPr>
      <w:r w:rsidRPr="009C31DD">
        <w:t xml:space="preserve">г. Большой Камень </w:t>
      </w:r>
      <w:r w:rsidRPr="009C31DD">
        <w:tab/>
      </w:r>
      <w:permStart w:id="1618638504" w:edGrp="everyone"/>
      <w:sdt>
        <w:sdtPr>
          <w:alias w:val="Адрес организации"/>
          <w:tag w:val=""/>
          <w:id w:val="601309400"/>
          <w:placeholder>
            <w:docPart w:val="04014F0F26424E9F9BE8C419ADD6FEB1"/>
          </w:placeholder>
          <w:dataBinding w:prefixMappings="xmlns:ns0='http://schemas.microsoft.com/office/2006/coverPageProps' " w:xpath="/ns0:CoverPageProperties[1]/ns0:CompanyAddress[1]" w:storeItemID="{55AF091B-3C7A-41E3-B477-F2FDAA23CFDA}"/>
          <w:text/>
        </w:sdtPr>
        <w:sdtEndPr/>
        <w:sdtContent>
          <w:r>
            <w:t>_______ 2019 г.</w:t>
          </w:r>
        </w:sdtContent>
      </w:sdt>
      <w:r w:rsidRPr="009C31DD">
        <w:t xml:space="preserve"> </w:t>
      </w:r>
    </w:p>
    <w:permEnd w:id="1618638504"/>
    <w:p w14:paraId="35F8ED6E" w14:textId="77777777" w:rsidR="004B64CC" w:rsidRPr="009C31DD" w:rsidRDefault="004B64CC" w:rsidP="004B64CC">
      <w:pPr>
        <w:tabs>
          <w:tab w:val="left" w:pos="7655"/>
        </w:tabs>
        <w:spacing w:after="0" w:line="252" w:lineRule="auto"/>
        <w:jc w:val="both"/>
      </w:pPr>
    </w:p>
    <w:p w14:paraId="29B9686F" w14:textId="6BFC66F4" w:rsidR="004B64CC" w:rsidRPr="009C31DD" w:rsidRDefault="004B64CC" w:rsidP="004B64CC">
      <w:pPr>
        <w:spacing w:after="0" w:line="240" w:lineRule="auto"/>
        <w:ind w:right="141" w:firstLine="708"/>
        <w:jc w:val="both"/>
        <w:rPr>
          <w:rFonts w:eastAsia="Batang"/>
        </w:rPr>
      </w:pPr>
      <w:r w:rsidRPr="009C31DD">
        <w:rPr>
          <w:rFonts w:eastAsia="Batang"/>
          <w:b/>
        </w:rPr>
        <w:t xml:space="preserve">Общество с ограниченной ответственностью «Судостроительный комплекс «Звезда» (ООО «ССК «Звезда»), </w:t>
      </w:r>
      <w:r w:rsidRPr="009C31DD">
        <w:rPr>
          <w:rFonts w:eastAsia="Batang"/>
        </w:rPr>
        <w:t xml:space="preserve">именуемое в дальнейшем «Покупатель», в лице </w:t>
      </w:r>
      <w:r w:rsidR="00666E4B">
        <w:rPr>
          <w:rFonts w:eastAsia="Batang"/>
        </w:rPr>
        <w:t>__________________________</w:t>
      </w:r>
      <w:r w:rsidRPr="009C31DD">
        <w:rPr>
          <w:rFonts w:eastAsia="Batang"/>
        </w:rPr>
        <w:t xml:space="preserve">, действующего на </w:t>
      </w:r>
      <w:proofErr w:type="gramStart"/>
      <w:r w:rsidRPr="009C31DD">
        <w:rPr>
          <w:rFonts w:eastAsia="Batang"/>
        </w:rPr>
        <w:t xml:space="preserve">основании  </w:t>
      </w:r>
      <w:permStart w:id="1181429107" w:edGrp="everyone"/>
      <w:r w:rsidR="00666E4B">
        <w:rPr>
          <w:rFonts w:eastAsia="Batang"/>
        </w:rPr>
        <w:t>_</w:t>
      </w:r>
      <w:proofErr w:type="gramEnd"/>
      <w:r w:rsidR="00666E4B">
        <w:rPr>
          <w:rFonts w:eastAsia="Batang"/>
        </w:rPr>
        <w:t>________________________</w:t>
      </w:r>
      <w:r w:rsidRPr="009C31DD">
        <w:rPr>
          <w:rFonts w:eastAsia="Batang"/>
        </w:rPr>
        <w:t xml:space="preserve"> </w:t>
      </w:r>
      <w:permEnd w:id="1181429107"/>
      <w:r w:rsidRPr="009C31DD">
        <w:rPr>
          <w:rFonts w:eastAsia="Batang"/>
        </w:rPr>
        <w:t xml:space="preserve">с одной стороны, и </w:t>
      </w:r>
    </w:p>
    <w:p w14:paraId="48E82B23" w14:textId="77777777" w:rsidR="004B64CC" w:rsidRPr="009C31DD" w:rsidRDefault="004B64CC" w:rsidP="004B64CC">
      <w:pPr>
        <w:spacing w:after="0" w:line="252" w:lineRule="auto"/>
        <w:jc w:val="both"/>
        <w:rPr>
          <w:rFonts w:eastAsia="Batang"/>
        </w:rPr>
      </w:pPr>
      <w:permStart w:id="1950956383" w:edGrp="everyone"/>
      <w:r w:rsidRPr="009C31DD">
        <w:rPr>
          <w:rFonts w:eastAsia="Batang"/>
          <w:b/>
          <w:i/>
        </w:rPr>
        <w:t>ПОЛНОЕ НАИМЕНОВАНИЕ (</w:t>
      </w:r>
      <w:r w:rsidRPr="009C31DD">
        <w:rPr>
          <w:rFonts w:eastAsia="Batang"/>
          <w:b/>
        </w:rPr>
        <w:t>сокращенное наименование</w:t>
      </w:r>
      <w:r w:rsidRPr="009C31DD">
        <w:rPr>
          <w:rFonts w:eastAsia="Batang"/>
        </w:rPr>
        <w:t>)</w:t>
      </w:r>
      <w:permEnd w:id="1950956383"/>
      <w:r w:rsidRPr="009C31DD">
        <w:rPr>
          <w:rFonts w:eastAsia="Batang"/>
        </w:rPr>
        <w:t xml:space="preserve">, именуемое в дальнейшем «Поставщик», в лице </w:t>
      </w:r>
      <w:permStart w:id="981751468" w:edGrp="everyone"/>
      <w:r w:rsidRPr="009C31DD">
        <w:rPr>
          <w:rFonts w:eastAsia="Batang"/>
        </w:rPr>
        <w:t>____________________</w:t>
      </w:r>
      <w:proofErr w:type="gramStart"/>
      <w:r w:rsidRPr="009C31DD">
        <w:rPr>
          <w:rFonts w:eastAsia="Batang"/>
        </w:rPr>
        <w:t xml:space="preserve">_ </w:t>
      </w:r>
      <w:permEnd w:id="981751468"/>
      <w:r w:rsidRPr="009C31DD">
        <w:rPr>
          <w:rFonts w:eastAsia="Batang"/>
        </w:rPr>
        <w:t>,</w:t>
      </w:r>
      <w:proofErr w:type="gramEnd"/>
      <w:r w:rsidRPr="009C31DD">
        <w:rPr>
          <w:rFonts w:eastAsia="Batang"/>
        </w:rPr>
        <w:t xml:space="preserve"> действующего на основании </w:t>
      </w:r>
      <w:permStart w:id="1548425449" w:edGrp="everyone"/>
      <w:r w:rsidRPr="009C31DD">
        <w:rPr>
          <w:rFonts w:eastAsia="Batang"/>
        </w:rPr>
        <w:t>___________________________</w:t>
      </w:r>
      <w:r w:rsidRPr="009C31DD">
        <w:t xml:space="preserve"> </w:t>
      </w:r>
      <w:permEnd w:id="1548425449"/>
      <w:r w:rsidRPr="009C31DD">
        <w:rPr>
          <w:rFonts w:eastAsia="Batang"/>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14:paraId="0DCBBC21" w14:textId="77777777" w:rsidR="004B64CC" w:rsidRPr="009C31DD" w:rsidRDefault="004B64CC" w:rsidP="004B64CC">
      <w:pPr>
        <w:spacing w:after="0" w:line="252" w:lineRule="auto"/>
        <w:jc w:val="both"/>
        <w:rPr>
          <w:b/>
        </w:rPr>
      </w:pPr>
    </w:p>
    <w:p w14:paraId="5BFCEC5E" w14:textId="77777777" w:rsidR="004B64CC" w:rsidRPr="009C31DD" w:rsidRDefault="004B64CC" w:rsidP="004B64CC">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ПРЕДМЕТ ДОГОВОРА</w:t>
      </w:r>
    </w:p>
    <w:p w14:paraId="1104BCB3"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Поставщик обязуется передать в собственность Покупателя  </w:t>
      </w:r>
      <w:permStart w:id="1978294664" w:edGrp="everyone"/>
      <w:r>
        <w:rPr>
          <w:rFonts w:ascii="Times New Roman" w:eastAsia="Batang" w:hAnsi="Times New Roman"/>
        </w:rPr>
        <w:t xml:space="preserve"> </w:t>
      </w:r>
      <w:r w:rsidRPr="00A8259E">
        <w:rPr>
          <w:rFonts w:ascii="Times New Roman" w:eastAsia="Batang" w:hAnsi="Times New Roman"/>
          <w:b/>
        </w:rPr>
        <w:t xml:space="preserve">пункты обогрева модульного </w:t>
      </w:r>
      <w:proofErr w:type="gramStart"/>
      <w:r w:rsidRPr="00A8259E">
        <w:rPr>
          <w:rFonts w:ascii="Times New Roman" w:eastAsia="Batang" w:hAnsi="Times New Roman"/>
          <w:b/>
        </w:rPr>
        <w:t>типа</w:t>
      </w:r>
      <w:r w:rsidRPr="009C31DD">
        <w:rPr>
          <w:rFonts w:ascii="Times New Roman" w:eastAsia="Batang" w:hAnsi="Times New Roman"/>
        </w:rPr>
        <w:t xml:space="preserve">  </w:t>
      </w:r>
      <w:permEnd w:id="1978294664"/>
      <w:r w:rsidRPr="009C31DD">
        <w:rPr>
          <w:rFonts w:ascii="Times New Roman" w:eastAsia="Batang" w:hAnsi="Times New Roman"/>
        </w:rPr>
        <w:t>(</w:t>
      </w:r>
      <w:proofErr w:type="gramEnd"/>
      <w:r w:rsidRPr="009C31DD">
        <w:rPr>
          <w:rFonts w:ascii="Times New Roman" w:eastAsia="Batang" w:hAnsi="Times New Roman"/>
        </w:rPr>
        <w:t xml:space="preserve">далее – «Товар»), согласно Спецификации (Приложение № </w:t>
      </w:r>
      <w:permStart w:id="1169316324" w:edGrp="everyone"/>
      <w:r w:rsidRPr="009C31DD">
        <w:rPr>
          <w:rFonts w:ascii="Times New Roman" w:eastAsia="Batang" w:hAnsi="Times New Roman"/>
        </w:rPr>
        <w:t>1</w:t>
      </w:r>
      <w:permEnd w:id="1169316324"/>
      <w:r w:rsidRPr="009C31DD">
        <w:rPr>
          <w:rFonts w:ascii="Times New Roman" w:eastAsia="Batang" w:hAnsi="Times New Roman"/>
        </w:rPr>
        <w:t xml:space="preserve">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9C31DD">
        <w:rPr>
          <w:rFonts w:ascii="Times New Roman" w:hAnsi="Times New Roman"/>
        </w:rPr>
        <w:t xml:space="preserve"> </w:t>
      </w:r>
    </w:p>
    <w:p w14:paraId="7DC7DDBD"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гарантирует, что поставляемый Товар свободен от любых прав третьих лиц, не заложен, под запретом или арестом не состоит. </w:t>
      </w:r>
    </w:p>
    <w:p w14:paraId="77929D22"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14:paraId="4EA31CC2"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Качество поставляемого по настоящему Договору Товара должно соответствовать </w:t>
      </w:r>
      <w:permStart w:id="1133475816" w:edGrp="everyone"/>
      <w:r>
        <w:rPr>
          <w:rFonts w:ascii="Times New Roman" w:eastAsia="Batang" w:hAnsi="Times New Roman"/>
        </w:rPr>
        <w:t xml:space="preserve">требованиям Федерального закона «Технического регламента о безопасности зданий и сооружений» от 30.12.2009 № 384-ФЗ, Федерального закона «Технического регламента о требованиях пожарной безопасности» от 22.07.2008 № 123-ФЗ и СНиП 21-01-97, подтверждающее степень огнестойкости </w:t>
      </w:r>
      <w:r>
        <w:rPr>
          <w:rFonts w:ascii="Times New Roman" w:eastAsia="Batang" w:hAnsi="Times New Roman"/>
          <w:lang w:val="en-US"/>
        </w:rPr>
        <w:t>II</w:t>
      </w:r>
      <w:r w:rsidRPr="00AD40E5">
        <w:rPr>
          <w:rFonts w:ascii="Times New Roman" w:eastAsia="Batang" w:hAnsi="Times New Roman"/>
        </w:rPr>
        <w:t>, соответствие электроо</w:t>
      </w:r>
      <w:r>
        <w:rPr>
          <w:rFonts w:ascii="Times New Roman" w:eastAsia="Batang" w:hAnsi="Times New Roman"/>
        </w:rPr>
        <w:t>борудования и электроснабжения, а также размещение электрооборудования должно быть выполнено в соответствии с Правилами устройства электроустановок» (ПУЭ)</w:t>
      </w:r>
      <w:r w:rsidRPr="009C31DD">
        <w:rPr>
          <w:rFonts w:ascii="Times New Roman" w:hAnsi="Times New Roman"/>
        </w:rPr>
        <w:t>.</w:t>
      </w:r>
      <w:r>
        <w:rPr>
          <w:rFonts w:ascii="Times New Roman" w:hAnsi="Times New Roman"/>
        </w:rPr>
        <w:t xml:space="preserve"> С обеспечением безопасности работ во всех предусмотренных режимах и соответствовать требованиям ПБ, ТБ, СанПиН, ГОСТам.</w:t>
      </w:r>
    </w:p>
    <w:permEnd w:id="1133475816"/>
    <w:p w14:paraId="62931E9C"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eastAsia="Batang" w:hAnsi="Times New Roman"/>
        </w:rPr>
      </w:pPr>
      <w:r w:rsidRPr="009C31DD">
        <w:rPr>
          <w:rFonts w:ascii="Times New Roman" w:eastAsia="Batang" w:hAnsi="Times New Roman"/>
        </w:rPr>
        <w:t>Поставляемый Товар должен быть новым (не бывшим ранее в употреблении).</w:t>
      </w:r>
    </w:p>
    <w:p w14:paraId="410A223C" w14:textId="77777777" w:rsidR="004B64CC" w:rsidRPr="00797112" w:rsidRDefault="004B64CC" w:rsidP="004B64CC">
      <w:pPr>
        <w:tabs>
          <w:tab w:val="left" w:pos="567"/>
        </w:tabs>
        <w:spacing w:after="0" w:line="252" w:lineRule="auto"/>
        <w:ind w:left="568"/>
        <w:jc w:val="both"/>
        <w:rPr>
          <w:rFonts w:eastAsia="Batang"/>
        </w:rPr>
      </w:pPr>
      <w:permStart w:id="368017173" w:edGrp="everyone"/>
    </w:p>
    <w:permEnd w:id="368017173"/>
    <w:p w14:paraId="3CD0304A" w14:textId="77777777" w:rsidR="004B64CC" w:rsidRPr="009C31DD" w:rsidRDefault="004B64CC" w:rsidP="004B64CC">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ЦЕНА ДОГОВОРА</w:t>
      </w:r>
    </w:p>
    <w:p w14:paraId="19D94E38"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Общая цена Договора </w:t>
      </w:r>
      <w:permStart w:id="627382931" w:edGrp="everyone"/>
      <w:proofErr w:type="gramStart"/>
      <w:r w:rsidRPr="009C31DD">
        <w:rPr>
          <w:rFonts w:ascii="Times New Roman" w:hAnsi="Times New Roman"/>
        </w:rPr>
        <w:t xml:space="preserve">составляет </w:t>
      </w:r>
      <w:r w:rsidRPr="009C31DD">
        <w:rPr>
          <w:rFonts w:ascii="Times New Roman" w:eastAsia="Times New Roman" w:hAnsi="Times New Roman"/>
          <w:lang w:eastAsia="ru-RU"/>
        </w:rPr>
        <w:t xml:space="preserve"> _</w:t>
      </w:r>
      <w:proofErr w:type="gramEnd"/>
      <w:r w:rsidRPr="009C31DD">
        <w:rPr>
          <w:rFonts w:ascii="Times New Roman" w:eastAsia="Times New Roman" w:hAnsi="Times New Roman"/>
          <w:lang w:eastAsia="ru-RU"/>
        </w:rPr>
        <w:t xml:space="preserve">______ , </w:t>
      </w:r>
      <w:r>
        <w:rPr>
          <w:rFonts w:ascii="Times New Roman" w:eastAsia="Times New Roman" w:hAnsi="Times New Roman"/>
          <w:lang w:eastAsia="ru-RU"/>
        </w:rPr>
        <w:t xml:space="preserve">в том числе </w:t>
      </w:r>
      <w:r w:rsidRPr="009C31DD">
        <w:rPr>
          <w:rFonts w:ascii="Times New Roman" w:eastAsia="Times New Roman" w:hAnsi="Times New Roman"/>
          <w:lang w:eastAsia="ru-RU"/>
        </w:rPr>
        <w:t xml:space="preserve">НДС _______%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r>
        <w:rPr>
          <w:rFonts w:ascii="Times New Roman" w:eastAsia="Times New Roman" w:hAnsi="Times New Roman"/>
          <w:bCs/>
          <w:lang w:eastAsia="ru-RU"/>
        </w:rPr>
        <w:t xml:space="preserve">. Стоимость единицы Товара приведена в Приложении № 1. Общая цена Договора согласована </w:t>
      </w:r>
      <w:proofErr w:type="gramStart"/>
      <w:r>
        <w:rPr>
          <w:rFonts w:ascii="Times New Roman" w:eastAsia="Times New Roman" w:hAnsi="Times New Roman"/>
          <w:bCs/>
          <w:lang w:eastAsia="ru-RU"/>
        </w:rPr>
        <w:t xml:space="preserve">сторонами </w:t>
      </w:r>
      <w:permEnd w:id="627382931"/>
      <w:r w:rsidRPr="009C31DD">
        <w:rPr>
          <w:rFonts w:ascii="Times New Roman" w:eastAsia="Times New Roman" w:hAnsi="Times New Roman"/>
          <w:lang w:eastAsia="ru-RU"/>
        </w:rPr>
        <w:t xml:space="preserve"> </w:t>
      </w:r>
      <w:r w:rsidRPr="009C31DD">
        <w:rPr>
          <w:rFonts w:ascii="Times New Roman" w:hAnsi="Times New Roman"/>
        </w:rPr>
        <w:t>и</w:t>
      </w:r>
      <w:proofErr w:type="gramEnd"/>
      <w:r w:rsidRPr="009C31DD">
        <w:rPr>
          <w:rFonts w:ascii="Times New Roman" w:hAnsi="Times New Roman"/>
        </w:rPr>
        <w:t xml:space="preserve"> включает в себя:</w:t>
      </w:r>
    </w:p>
    <w:p w14:paraId="409A6AD3" w14:textId="77777777" w:rsidR="004B64CC" w:rsidRPr="009C31DD" w:rsidRDefault="004B64CC" w:rsidP="004B64CC">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стоимость Товара;</w:t>
      </w:r>
    </w:p>
    <w:p w14:paraId="7F00E821" w14:textId="77777777" w:rsidR="004B64CC" w:rsidRPr="009C31DD" w:rsidRDefault="004B64CC" w:rsidP="004B64CC">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расходы по доставке Товара до Места приемки согласно п. 3.2 Спецификации. </w:t>
      </w:r>
    </w:p>
    <w:p w14:paraId="60D64521" w14:textId="77777777" w:rsidR="004B64CC" w:rsidRPr="009C31DD" w:rsidRDefault="004B64CC" w:rsidP="004B64CC">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стоимость документов согласно п. 5.3.1, </w:t>
      </w:r>
      <w:permStart w:id="1336434696" w:edGrp="everyone"/>
      <w:r w:rsidRPr="009C31DD">
        <w:rPr>
          <w:rFonts w:ascii="Times New Roman" w:hAnsi="Times New Roman"/>
        </w:rPr>
        <w:t xml:space="preserve">5.3.2 </w:t>
      </w:r>
      <w:permEnd w:id="1336434696"/>
      <w:r w:rsidRPr="009C31DD">
        <w:rPr>
          <w:rFonts w:ascii="Times New Roman" w:hAnsi="Times New Roman"/>
        </w:rPr>
        <w:t xml:space="preserve">настоящего Договора; </w:t>
      </w:r>
    </w:p>
    <w:p w14:paraId="1726E8AB" w14:textId="77777777" w:rsidR="004B64CC" w:rsidRPr="009C31DD" w:rsidRDefault="004B64CC" w:rsidP="004B64CC">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стоимость упаковки Товара; </w:t>
      </w:r>
    </w:p>
    <w:p w14:paraId="4AB8AE41" w14:textId="77777777" w:rsidR="004B64CC" w:rsidRPr="009C31DD" w:rsidRDefault="004B64CC" w:rsidP="004B64CC">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все пошлины, налоги и сборы на территории Российской Федерации.</w:t>
      </w:r>
    </w:p>
    <w:p w14:paraId="2A01CE0E" w14:textId="77777777" w:rsidR="004B64CC" w:rsidRPr="009C31DD" w:rsidRDefault="004B64CC" w:rsidP="004B64CC">
      <w:pPr>
        <w:pStyle w:val="a6"/>
        <w:numPr>
          <w:ilvl w:val="0"/>
          <w:numId w:val="3"/>
        </w:numPr>
        <w:spacing w:after="0" w:line="252" w:lineRule="auto"/>
        <w:ind w:left="0" w:firstLine="0"/>
        <w:jc w:val="both"/>
        <w:rPr>
          <w:rFonts w:ascii="Times New Roman" w:hAnsi="Times New Roman"/>
          <w:i/>
        </w:rPr>
      </w:pPr>
      <w:permStart w:id="665786209" w:edGrp="everyone"/>
      <w:r>
        <w:rPr>
          <w:rFonts w:ascii="Times New Roman" w:hAnsi="Times New Roman"/>
        </w:rPr>
        <w:t>в</w:t>
      </w:r>
      <w:r w:rsidRPr="00C87EF8">
        <w:rPr>
          <w:rFonts w:ascii="Times New Roman" w:hAnsi="Times New Roman"/>
        </w:rPr>
        <w:t>ыгрузка</w:t>
      </w:r>
      <w:r>
        <w:rPr>
          <w:rFonts w:ascii="Times New Roman" w:hAnsi="Times New Roman"/>
        </w:rPr>
        <w:t>, монтаж и установка по месту расположения грузополучателя согласно п. 5.1 Договора</w:t>
      </w:r>
      <w:r w:rsidRPr="006D4691">
        <w:rPr>
          <w:rFonts w:ascii="Times New Roman" w:hAnsi="Times New Roman"/>
        </w:rPr>
        <w:t>;</w:t>
      </w:r>
    </w:p>
    <w:permEnd w:id="665786209"/>
    <w:p w14:paraId="224AABC8"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Общая цена Договора является фиксированной.</w:t>
      </w:r>
    </w:p>
    <w:p w14:paraId="25ACD014" w14:textId="77777777" w:rsidR="004B64CC"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изменения налогового законодательства РФ виды и ставки налогов будут применяться в соответствии с такими изменениями.</w:t>
      </w:r>
    </w:p>
    <w:p w14:paraId="71B7607C" w14:textId="77777777" w:rsidR="004B64CC" w:rsidRPr="009C31DD" w:rsidRDefault="004B64CC" w:rsidP="004B64CC">
      <w:pPr>
        <w:pStyle w:val="a6"/>
        <w:tabs>
          <w:tab w:val="left" w:pos="567"/>
        </w:tabs>
        <w:spacing w:after="0" w:line="252" w:lineRule="auto"/>
        <w:ind w:left="0"/>
        <w:jc w:val="both"/>
        <w:rPr>
          <w:rFonts w:ascii="Times New Roman" w:hAnsi="Times New Roman"/>
        </w:rPr>
      </w:pPr>
    </w:p>
    <w:p w14:paraId="22FD715B" w14:textId="77777777" w:rsidR="004B64CC" w:rsidRPr="009C31DD" w:rsidRDefault="004B64CC" w:rsidP="004B64CC">
      <w:pPr>
        <w:spacing w:after="0" w:line="252" w:lineRule="auto"/>
        <w:rPr>
          <w:b/>
        </w:rPr>
      </w:pPr>
    </w:p>
    <w:p w14:paraId="6FF270B8" w14:textId="77777777" w:rsidR="004B64CC" w:rsidRPr="009C31DD" w:rsidRDefault="004B64CC" w:rsidP="004B64CC">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lastRenderedPageBreak/>
        <w:t>УСЛОВИЯ ПЛАТЕЖА</w:t>
      </w:r>
    </w:p>
    <w:p w14:paraId="42DB39AE"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Оплата Покупателем общей цены Договора осуществляется в следующем порядке:</w:t>
      </w:r>
    </w:p>
    <w:p w14:paraId="6F40A558" w14:textId="77777777" w:rsidR="004B64CC" w:rsidRPr="00C74DFA" w:rsidRDefault="004B64CC" w:rsidP="004B64CC">
      <w:pPr>
        <w:pStyle w:val="a6"/>
        <w:tabs>
          <w:tab w:val="left" w:pos="567"/>
        </w:tabs>
        <w:spacing w:after="0" w:line="240" w:lineRule="auto"/>
        <w:ind w:left="0"/>
        <w:jc w:val="both"/>
        <w:rPr>
          <w:rFonts w:ascii="Times New Roman" w:eastAsia="Times New Roman" w:hAnsi="Times New Roman"/>
          <w:bCs/>
        </w:rPr>
      </w:pPr>
      <w:permStart w:id="1437342186" w:edGrp="everyone"/>
      <w:r w:rsidRPr="009C31DD">
        <w:rPr>
          <w:rFonts w:ascii="Times New Roman" w:eastAsia="Times New Roman" w:hAnsi="Times New Roman"/>
          <w:bCs/>
        </w:rPr>
        <w:t>-</w:t>
      </w:r>
      <w:r w:rsidRPr="00C74DFA">
        <w:rPr>
          <w:rFonts w:ascii="Times New Roman" w:eastAsia="Times New Roman" w:hAnsi="Times New Roman"/>
          <w:bCs/>
        </w:rPr>
        <w:t xml:space="preserve"> в случае, если Поставщик является субъектом среднего и малого предпринимательства</w:t>
      </w:r>
    </w:p>
    <w:p w14:paraId="1E1418B5" w14:textId="77777777" w:rsidR="004B64CC" w:rsidRPr="009C31DD" w:rsidRDefault="004B64CC" w:rsidP="004B64CC">
      <w:pPr>
        <w:pStyle w:val="a6"/>
        <w:tabs>
          <w:tab w:val="left" w:pos="567"/>
        </w:tabs>
        <w:spacing w:after="0" w:line="240" w:lineRule="auto"/>
        <w:ind w:left="0"/>
        <w:jc w:val="both"/>
        <w:rPr>
          <w:rFonts w:ascii="Times New Roman" w:eastAsia="Times New Roman" w:hAnsi="Times New Roman"/>
          <w:bCs/>
          <w:strike/>
        </w:rPr>
      </w:pPr>
      <w:r w:rsidRPr="00C74DFA">
        <w:rPr>
          <w:rFonts w:ascii="Times New Roman" w:eastAsia="Times New Roman" w:hAnsi="Times New Roman"/>
          <w:bCs/>
        </w:rPr>
        <w:t>платеж в размере 100 % (ста процентов) от общей цены Договора Покупатель осуществляет в течение 30 (тридцати)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w:t>
      </w:r>
      <w:r w:rsidRPr="009C31DD">
        <w:rPr>
          <w:rFonts w:ascii="Times New Roman" w:eastAsia="Times New Roman" w:hAnsi="Times New Roman"/>
          <w:bCs/>
        </w:rPr>
        <w:t xml:space="preserve">. </w:t>
      </w:r>
    </w:p>
    <w:p w14:paraId="0404956D" w14:textId="77777777" w:rsidR="004B64CC" w:rsidRPr="009C31DD" w:rsidRDefault="004B64CC" w:rsidP="004B64CC">
      <w:pPr>
        <w:pStyle w:val="a6"/>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Pr>
          <w:rFonts w:ascii="Times New Roman" w:eastAsia="Times New Roman" w:hAnsi="Times New Roman"/>
          <w:bCs/>
        </w:rPr>
        <w:t>5</w:t>
      </w:r>
      <w:r w:rsidRPr="009C31DD">
        <w:rPr>
          <w:rFonts w:ascii="Times New Roman" w:eastAsia="Times New Roman" w:hAnsi="Times New Roman"/>
          <w:bCs/>
        </w:rPr>
        <w:t xml:space="preserve"> настоящего Договора.</w:t>
      </w:r>
    </w:p>
    <w:p w14:paraId="3EE51684" w14:textId="77777777" w:rsidR="004B64CC" w:rsidRPr="009C31DD" w:rsidRDefault="004B64CC" w:rsidP="004B64CC">
      <w:pPr>
        <w:pStyle w:val="a6"/>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ab/>
        <w:t xml:space="preserve"> </w:t>
      </w:r>
    </w:p>
    <w:p w14:paraId="759DAE53" w14:textId="77777777" w:rsidR="004B64CC" w:rsidRPr="009C31DD" w:rsidRDefault="004B64CC" w:rsidP="004B64CC">
      <w:pPr>
        <w:pStyle w:val="a6"/>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 xml:space="preserve">- в случае, если Поставщик не является субъектом среднего и малого предпринимательства, </w:t>
      </w:r>
    </w:p>
    <w:p w14:paraId="3D35A754" w14:textId="77777777" w:rsidR="004B64CC" w:rsidRDefault="004B64CC" w:rsidP="004B64CC">
      <w:pPr>
        <w:pStyle w:val="a6"/>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платеж в размере 100 % (ста процентов) от общей цены Договора Покупатель осуществляет</w:t>
      </w:r>
      <w:r>
        <w:rPr>
          <w:rFonts w:ascii="Times New Roman" w:eastAsia="Times New Roman" w:hAnsi="Times New Roman"/>
          <w:bCs/>
        </w:rPr>
        <w:t xml:space="preserve"> </w:t>
      </w:r>
      <w:r w:rsidRPr="009C31DD">
        <w:rPr>
          <w:rFonts w:ascii="Times New Roman" w:eastAsia="Times New Roman" w:hAnsi="Times New Roman"/>
          <w:bCs/>
        </w:rPr>
        <w:t>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w:t>
      </w:r>
      <w:r>
        <w:rPr>
          <w:rFonts w:ascii="Times New Roman" w:eastAsia="Times New Roman" w:hAnsi="Times New Roman"/>
          <w:bCs/>
        </w:rPr>
        <w:t>.</w:t>
      </w:r>
    </w:p>
    <w:p w14:paraId="4E61210C" w14:textId="77777777" w:rsidR="004B64CC" w:rsidRPr="009C31DD" w:rsidRDefault="004B64CC" w:rsidP="004B64CC">
      <w:pPr>
        <w:pStyle w:val="a6"/>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14 настоящего Договора.</w:t>
      </w:r>
    </w:p>
    <w:permEnd w:id="1437342186"/>
    <w:p w14:paraId="7F3DB9E6"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Расчеты по настоящему Договору осуществляются в безналичном порядке. Денежные средства перечисляются по реквизитам, указанным в </w:t>
      </w:r>
      <w:permStart w:id="944602001" w:edGrp="everyone"/>
      <w:r w:rsidRPr="009C31DD">
        <w:rPr>
          <w:rFonts w:ascii="Times New Roman" w:hAnsi="Times New Roman"/>
        </w:rPr>
        <w:t xml:space="preserve">п. 14 </w:t>
      </w:r>
      <w:permEnd w:id="944602001"/>
      <w:r w:rsidRPr="009C31DD">
        <w:rPr>
          <w:rFonts w:ascii="Times New Roman" w:hAnsi="Times New Roman"/>
        </w:rPr>
        <w:t>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14:paraId="7E11A603"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Все расходы в обслуживающем банке Поставщика осуществляются за счет Поставщика, а в банке Покупателя – за счет Покупателя.</w:t>
      </w:r>
    </w:p>
    <w:p w14:paraId="061AABDE"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 требованию Покупателя Поставщик обязуется в течение 3 (трех) календарных дней предоставить Акт сверки взаиморасчетов.</w:t>
      </w:r>
    </w:p>
    <w:p w14:paraId="484010FB" w14:textId="77777777" w:rsidR="004B64CC" w:rsidRPr="009C31DD" w:rsidRDefault="004B64CC" w:rsidP="004B64CC">
      <w:pPr>
        <w:spacing w:after="0" w:line="252" w:lineRule="auto"/>
        <w:rPr>
          <w:b/>
        </w:rPr>
      </w:pPr>
    </w:p>
    <w:p w14:paraId="5CD842E6" w14:textId="77777777" w:rsidR="004B64CC" w:rsidRPr="009C31DD" w:rsidRDefault="004B64CC" w:rsidP="004B64CC">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СРОК ПОСТАВКИ </w:t>
      </w:r>
    </w:p>
    <w:p w14:paraId="6F8B69F6"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Срок поставки Товара, определяется в Спецификации </w:t>
      </w:r>
      <w:r w:rsidRPr="009C31DD">
        <w:rPr>
          <w:rFonts w:ascii="Times New Roman" w:eastAsia="Batang" w:hAnsi="Times New Roman"/>
        </w:rPr>
        <w:t xml:space="preserve">(Приложение </w:t>
      </w:r>
      <w:permStart w:id="1400253794" w:edGrp="everyone"/>
      <w:r w:rsidRPr="009C31DD">
        <w:rPr>
          <w:rFonts w:ascii="Times New Roman" w:eastAsia="Batang" w:hAnsi="Times New Roman"/>
        </w:rPr>
        <w:t xml:space="preserve">№ </w:t>
      </w:r>
      <w:r>
        <w:rPr>
          <w:rFonts w:ascii="Times New Roman" w:eastAsia="Batang" w:hAnsi="Times New Roman"/>
        </w:rPr>
        <w:t>1</w:t>
      </w:r>
      <w:r w:rsidRPr="009C31DD">
        <w:rPr>
          <w:rFonts w:ascii="Times New Roman" w:eastAsia="Batang" w:hAnsi="Times New Roman"/>
        </w:rPr>
        <w:t xml:space="preserve"> </w:t>
      </w:r>
      <w:permEnd w:id="1400253794"/>
      <w:r w:rsidRPr="009C31DD">
        <w:rPr>
          <w:rFonts w:ascii="Times New Roman" w:eastAsia="Batang" w:hAnsi="Times New Roman"/>
        </w:rPr>
        <w:t>к настоящему Договору)</w:t>
      </w:r>
      <w:r w:rsidRPr="009C31DD">
        <w:rPr>
          <w:rFonts w:ascii="Times New Roman" w:hAnsi="Times New Roman"/>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14:paraId="526CFE99"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14:paraId="3A7013B7" w14:textId="77777777" w:rsidR="004B64CC" w:rsidRPr="009C31DD" w:rsidRDefault="004B64CC" w:rsidP="004B64CC">
      <w:pPr>
        <w:spacing w:after="0" w:line="252" w:lineRule="auto"/>
        <w:rPr>
          <w:b/>
        </w:rPr>
      </w:pPr>
    </w:p>
    <w:p w14:paraId="78B12F0A" w14:textId="77777777" w:rsidR="004B64CC" w:rsidRPr="009C31DD" w:rsidRDefault="004B64CC" w:rsidP="004B64CC">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 УСЛОВИЯ ПОСТАВКИ И ПРИЁМКИ</w:t>
      </w:r>
    </w:p>
    <w:p w14:paraId="4066917D"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Место поставки и адрес грузополучателя указаны в Спецификации </w:t>
      </w:r>
      <w:r w:rsidRPr="009C31DD">
        <w:rPr>
          <w:rFonts w:ascii="Times New Roman" w:eastAsia="Batang" w:hAnsi="Times New Roman"/>
        </w:rPr>
        <w:t xml:space="preserve">(Приложение № </w:t>
      </w:r>
      <w:permStart w:id="611790801" w:edGrp="everyone"/>
      <w:r w:rsidRPr="009C31DD">
        <w:rPr>
          <w:rFonts w:ascii="Times New Roman" w:eastAsia="Batang" w:hAnsi="Times New Roman"/>
        </w:rPr>
        <w:t>1</w:t>
      </w:r>
      <w:permEnd w:id="611790801"/>
      <w:r w:rsidRPr="009C31DD">
        <w:rPr>
          <w:rFonts w:ascii="Times New Roman" w:eastAsia="Batang" w:hAnsi="Times New Roman"/>
        </w:rPr>
        <w:t xml:space="preserve"> к настоящему Договору)</w:t>
      </w:r>
      <w:r w:rsidRPr="009C31DD">
        <w:rPr>
          <w:rFonts w:ascii="Times New Roman" w:hAnsi="Times New Roman"/>
        </w:rPr>
        <w:t>.</w:t>
      </w:r>
    </w:p>
    <w:p w14:paraId="39E82FD1"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w:t>
      </w:r>
      <w:permStart w:id="544350423" w:edGrp="everyone"/>
      <w:r w:rsidRPr="009C31DD">
        <w:rPr>
          <w:rFonts w:ascii="Times New Roman" w:hAnsi="Times New Roman"/>
        </w:rPr>
        <w:t>14</w:t>
      </w:r>
      <w:permEnd w:id="544350423"/>
      <w:r w:rsidRPr="009C31DD">
        <w:rPr>
          <w:rFonts w:ascii="Times New Roman" w:hAnsi="Times New Roman"/>
        </w:rPr>
        <w:t xml:space="preserve">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w:t>
      </w:r>
      <w:r w:rsidRPr="009C31DD">
        <w:rPr>
          <w:rFonts w:ascii="Times New Roman" w:hAnsi="Times New Roman"/>
        </w:rPr>
        <w:lastRenderedPageBreak/>
        <w:t>дата прибытия в место приемки Товара, контактные данные и адрес агента компании-перевозчика, квитанция транспортной накладной.</w:t>
      </w:r>
    </w:p>
    <w:p w14:paraId="1B7F42BD"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обязан предоставить Покупателю комплект документов, указанных в пункте </w:t>
      </w:r>
      <w:permStart w:id="403266783" w:edGrp="everyone"/>
      <w:r w:rsidRPr="009C31DD">
        <w:rPr>
          <w:rFonts w:ascii="Times New Roman" w:hAnsi="Times New Roman"/>
        </w:rPr>
        <w:t xml:space="preserve">5.3.1 </w:t>
      </w:r>
      <w:permEnd w:id="403266783"/>
      <w:r w:rsidRPr="009C31DD">
        <w:rPr>
          <w:rFonts w:ascii="Times New Roman" w:hAnsi="Times New Roman"/>
        </w:rPr>
        <w:t xml:space="preserve">и </w:t>
      </w:r>
      <w:permStart w:id="796998503" w:edGrp="everyone"/>
      <w:r w:rsidRPr="009C31DD">
        <w:rPr>
          <w:rFonts w:ascii="Times New Roman" w:hAnsi="Times New Roman"/>
        </w:rPr>
        <w:t xml:space="preserve">5.3.2. </w:t>
      </w:r>
      <w:permEnd w:id="796998503"/>
      <w:r w:rsidRPr="009C31DD">
        <w:rPr>
          <w:rFonts w:ascii="Times New Roman" w:hAnsi="Times New Roman"/>
        </w:rPr>
        <w:t xml:space="preserve">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w:t>
      </w:r>
      <w:permStart w:id="2032414115" w:edGrp="everyone"/>
      <w:r w:rsidRPr="009C31DD">
        <w:rPr>
          <w:rFonts w:ascii="Times New Roman" w:hAnsi="Times New Roman"/>
        </w:rPr>
        <w:t>14</w:t>
      </w:r>
      <w:permEnd w:id="2032414115"/>
      <w:r w:rsidRPr="009C31DD">
        <w:rPr>
          <w:rFonts w:ascii="Times New Roman" w:hAnsi="Times New Roman"/>
        </w:rPr>
        <w:t xml:space="preserve"> настоящего Договора).</w:t>
      </w:r>
    </w:p>
    <w:p w14:paraId="7C301004" w14:textId="77777777" w:rsidR="004B64CC" w:rsidRPr="009C31DD" w:rsidRDefault="004B64CC" w:rsidP="004B64CC">
      <w:pPr>
        <w:pStyle w:val="a6"/>
        <w:numPr>
          <w:ilvl w:val="2"/>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В течение 5 (пяти) рабочих дней с момента отгрузки (передачи) Товара предоставить следующие финансовые документы:</w:t>
      </w:r>
    </w:p>
    <w:p w14:paraId="5AE374F8" w14:textId="77777777" w:rsidR="004B64CC" w:rsidRPr="009C31DD" w:rsidRDefault="004B64CC" w:rsidP="004B64CC">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14:paraId="630B3053" w14:textId="77777777" w:rsidR="004B64CC" w:rsidRPr="009C31DD" w:rsidRDefault="004B64CC" w:rsidP="004B64CC">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оригинал товарной накладной (форма ТОРГ-12), оформленный, заверенный печатью и подписанный со стороны Поставщика; </w:t>
      </w:r>
    </w:p>
    <w:p w14:paraId="3F49BF03" w14:textId="77777777" w:rsidR="004B64CC" w:rsidRPr="009C31DD" w:rsidRDefault="004B64CC" w:rsidP="004B64CC">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оригинал счет-фактуры на Товар или УПД;</w:t>
      </w:r>
    </w:p>
    <w:p w14:paraId="0B31AE49" w14:textId="77777777" w:rsidR="004B64CC" w:rsidRPr="009C31DD" w:rsidRDefault="004B64CC" w:rsidP="004B64CC">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счет на оплату;</w:t>
      </w:r>
    </w:p>
    <w:p w14:paraId="0BF7D1FB" w14:textId="77777777" w:rsidR="004B64CC" w:rsidRPr="009C31DD" w:rsidRDefault="004B64CC" w:rsidP="004B64CC">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подробные упаковочные листы.</w:t>
      </w:r>
    </w:p>
    <w:p w14:paraId="3D3F4B26" w14:textId="77777777" w:rsidR="004B64CC" w:rsidRPr="009C31DD" w:rsidRDefault="004B64CC" w:rsidP="004B64CC">
      <w:pPr>
        <w:pStyle w:val="a6"/>
        <w:numPr>
          <w:ilvl w:val="2"/>
          <w:numId w:val="4"/>
        </w:numPr>
        <w:tabs>
          <w:tab w:val="left" w:pos="567"/>
        </w:tabs>
        <w:spacing w:after="0" w:line="252" w:lineRule="auto"/>
        <w:ind w:left="0" w:firstLine="0"/>
        <w:jc w:val="both"/>
        <w:rPr>
          <w:rFonts w:ascii="Times New Roman" w:hAnsi="Times New Roman"/>
        </w:rPr>
      </w:pPr>
      <w:permStart w:id="1130700409" w:edGrp="everyone"/>
      <w:r w:rsidRPr="009C31DD">
        <w:rPr>
          <w:rFonts w:ascii="Times New Roman" w:hAnsi="Times New Roman"/>
        </w:rPr>
        <w:t xml:space="preserve">В течение </w:t>
      </w:r>
      <w:r>
        <w:rPr>
          <w:rFonts w:ascii="Times New Roman" w:hAnsi="Times New Roman"/>
        </w:rPr>
        <w:t>2</w:t>
      </w:r>
      <w:r w:rsidRPr="009C31DD">
        <w:rPr>
          <w:rFonts w:ascii="Times New Roman" w:hAnsi="Times New Roman"/>
        </w:rPr>
        <w:t xml:space="preserve"> (</w:t>
      </w:r>
      <w:r>
        <w:rPr>
          <w:rFonts w:ascii="Times New Roman" w:hAnsi="Times New Roman"/>
        </w:rPr>
        <w:t>двух</w:t>
      </w:r>
      <w:r w:rsidRPr="009C31DD">
        <w:rPr>
          <w:rFonts w:ascii="Times New Roman" w:hAnsi="Times New Roman"/>
        </w:rPr>
        <w:t>) рабочих дней с момента отгрузки (передачи) Товара предоставить следующие документы, относящиеся к Товару:</w:t>
      </w:r>
    </w:p>
    <w:p w14:paraId="4032B6CA" w14:textId="77777777" w:rsidR="004B64CC" w:rsidRDefault="004B64CC" w:rsidP="004B64CC">
      <w:pPr>
        <w:pStyle w:val="a6"/>
        <w:numPr>
          <w:ilvl w:val="0"/>
          <w:numId w:val="3"/>
        </w:numPr>
        <w:spacing w:after="0" w:line="252" w:lineRule="auto"/>
        <w:jc w:val="both"/>
        <w:rPr>
          <w:rFonts w:ascii="Times New Roman" w:hAnsi="Times New Roman"/>
        </w:rPr>
      </w:pPr>
      <w:r>
        <w:rPr>
          <w:rFonts w:ascii="Times New Roman" w:hAnsi="Times New Roman"/>
        </w:rPr>
        <w:t xml:space="preserve">технический паспорт и инструкция по эксплуатации 1 экз., согласно ГОСТ </w:t>
      </w:r>
      <w:r w:rsidRPr="00D43BF0">
        <w:rPr>
          <w:rFonts w:ascii="Times New Roman" w:hAnsi="Times New Roman"/>
        </w:rPr>
        <w:t>2.610-2006</w:t>
      </w:r>
      <w:r>
        <w:rPr>
          <w:rFonts w:ascii="Times New Roman" w:hAnsi="Times New Roman"/>
        </w:rPr>
        <w:t xml:space="preserve"> на каждый контейнер</w:t>
      </w:r>
      <w:r w:rsidRPr="000406C7">
        <w:rPr>
          <w:rFonts w:ascii="Times New Roman" w:hAnsi="Times New Roman"/>
        </w:rPr>
        <w:t>;</w:t>
      </w:r>
    </w:p>
    <w:p w14:paraId="749B2FE2" w14:textId="77777777" w:rsidR="004B64CC" w:rsidRPr="000406C7" w:rsidRDefault="004B64CC" w:rsidP="004B64CC">
      <w:pPr>
        <w:pStyle w:val="a6"/>
        <w:numPr>
          <w:ilvl w:val="0"/>
          <w:numId w:val="3"/>
        </w:numPr>
        <w:spacing w:after="0" w:line="252" w:lineRule="auto"/>
        <w:ind w:left="0" w:firstLine="0"/>
        <w:jc w:val="both"/>
        <w:rPr>
          <w:rFonts w:ascii="Times New Roman" w:hAnsi="Times New Roman"/>
        </w:rPr>
      </w:pPr>
      <w:r>
        <w:rPr>
          <w:rFonts w:ascii="Times New Roman" w:hAnsi="Times New Roman"/>
        </w:rPr>
        <w:t>сертификат соответствия государственным стандартам РФ 1 экз. на каждый контейнер</w:t>
      </w:r>
      <w:r w:rsidRPr="000406C7">
        <w:rPr>
          <w:rFonts w:ascii="Times New Roman" w:hAnsi="Times New Roman"/>
        </w:rPr>
        <w:t>;</w:t>
      </w:r>
    </w:p>
    <w:p w14:paraId="0088DC67" w14:textId="77777777" w:rsidR="004B64CC" w:rsidRPr="000406C7" w:rsidRDefault="004B64CC" w:rsidP="004B64CC">
      <w:pPr>
        <w:pStyle w:val="a6"/>
        <w:numPr>
          <w:ilvl w:val="0"/>
          <w:numId w:val="3"/>
        </w:numPr>
        <w:spacing w:after="0" w:line="252" w:lineRule="auto"/>
        <w:ind w:left="0" w:firstLine="0"/>
        <w:jc w:val="both"/>
        <w:rPr>
          <w:rFonts w:ascii="Times New Roman" w:hAnsi="Times New Roman"/>
        </w:rPr>
      </w:pPr>
      <w:r>
        <w:rPr>
          <w:rFonts w:ascii="Times New Roman" w:hAnsi="Times New Roman"/>
        </w:rPr>
        <w:t>паспорта и сертификаты на покупное оборудование 1 экз. на каждый контейнер</w:t>
      </w:r>
      <w:r w:rsidRPr="000406C7">
        <w:rPr>
          <w:rFonts w:ascii="Times New Roman" w:hAnsi="Times New Roman"/>
        </w:rPr>
        <w:t>;</w:t>
      </w:r>
    </w:p>
    <w:p w14:paraId="1D7C1318" w14:textId="77777777" w:rsidR="004B64CC" w:rsidRDefault="004B64CC" w:rsidP="004B64CC">
      <w:pPr>
        <w:pStyle w:val="a6"/>
        <w:numPr>
          <w:ilvl w:val="0"/>
          <w:numId w:val="3"/>
        </w:numPr>
        <w:spacing w:after="0" w:line="252" w:lineRule="auto"/>
        <w:ind w:hanging="720"/>
        <w:jc w:val="both"/>
        <w:rPr>
          <w:rFonts w:ascii="Times New Roman" w:hAnsi="Times New Roman"/>
        </w:rPr>
      </w:pPr>
      <w:r>
        <w:rPr>
          <w:rFonts w:ascii="Times New Roman" w:hAnsi="Times New Roman"/>
        </w:rPr>
        <w:t>а</w:t>
      </w:r>
      <w:r w:rsidRPr="000406C7">
        <w:rPr>
          <w:rFonts w:ascii="Times New Roman" w:hAnsi="Times New Roman"/>
        </w:rPr>
        <w:t>кты проведения испытаний огнезащитной обработки деревянных конструкций (при их наличии)</w:t>
      </w:r>
      <w:r>
        <w:rPr>
          <w:rFonts w:ascii="Times New Roman" w:hAnsi="Times New Roman"/>
        </w:rPr>
        <w:t xml:space="preserve"> – 1 экз. на каждый контейнер</w:t>
      </w:r>
      <w:r w:rsidRPr="000406C7">
        <w:rPr>
          <w:rFonts w:ascii="Times New Roman" w:hAnsi="Times New Roman"/>
        </w:rPr>
        <w:t>;</w:t>
      </w:r>
    </w:p>
    <w:p w14:paraId="3BF5319F" w14:textId="77777777" w:rsidR="004B64CC" w:rsidRDefault="004B64CC" w:rsidP="004B64CC">
      <w:pPr>
        <w:pStyle w:val="a6"/>
        <w:numPr>
          <w:ilvl w:val="0"/>
          <w:numId w:val="3"/>
        </w:numPr>
        <w:spacing w:after="0" w:line="252" w:lineRule="auto"/>
        <w:ind w:hanging="720"/>
        <w:jc w:val="both"/>
        <w:rPr>
          <w:rFonts w:ascii="Times New Roman" w:hAnsi="Times New Roman"/>
        </w:rPr>
      </w:pPr>
      <w:r>
        <w:rPr>
          <w:rFonts w:ascii="Times New Roman" w:hAnsi="Times New Roman"/>
        </w:rPr>
        <w:t>с</w:t>
      </w:r>
      <w:r w:rsidRPr="000406C7">
        <w:rPr>
          <w:rFonts w:ascii="Times New Roman" w:hAnsi="Times New Roman"/>
        </w:rPr>
        <w:t>ертификаты на используемые материалы (пена, утеплитель, двери, окна и т.д.)</w:t>
      </w:r>
      <w:r>
        <w:rPr>
          <w:rFonts w:ascii="Times New Roman" w:hAnsi="Times New Roman"/>
        </w:rPr>
        <w:t xml:space="preserve"> 1 комплект на каждый контейнер</w:t>
      </w:r>
      <w:r w:rsidRPr="00234305">
        <w:rPr>
          <w:rFonts w:ascii="Times New Roman" w:hAnsi="Times New Roman"/>
        </w:rPr>
        <w:t>.</w:t>
      </w:r>
    </w:p>
    <w:p w14:paraId="487D850E" w14:textId="77777777" w:rsidR="004B64CC" w:rsidRPr="00D43BF0" w:rsidRDefault="004B64CC" w:rsidP="004B64CC">
      <w:pPr>
        <w:pStyle w:val="a6"/>
        <w:numPr>
          <w:ilvl w:val="0"/>
          <w:numId w:val="3"/>
        </w:numPr>
        <w:spacing w:after="0" w:line="252" w:lineRule="auto"/>
        <w:jc w:val="both"/>
        <w:rPr>
          <w:rFonts w:ascii="Times New Roman" w:hAnsi="Times New Roman"/>
        </w:rPr>
      </w:pPr>
      <w:r>
        <w:rPr>
          <w:rFonts w:ascii="Times New Roman" w:hAnsi="Times New Roman"/>
        </w:rPr>
        <w:t>с</w:t>
      </w:r>
      <w:r w:rsidRPr="00D43BF0">
        <w:rPr>
          <w:rFonts w:ascii="Times New Roman" w:hAnsi="Times New Roman"/>
        </w:rPr>
        <w:t>ертификат соответствия ТР/ТС по электробезопасности (1 экз. на русском языке в оригинале и 1 экз. на русском языке на электронном носителе в формате *.</w:t>
      </w:r>
      <w:proofErr w:type="spellStart"/>
      <w:r w:rsidRPr="00D43BF0">
        <w:rPr>
          <w:rFonts w:ascii="Times New Roman" w:hAnsi="Times New Roman"/>
        </w:rPr>
        <w:t>pdf</w:t>
      </w:r>
      <w:proofErr w:type="spellEnd"/>
      <w:r w:rsidRPr="00D43BF0">
        <w:rPr>
          <w:rFonts w:ascii="Times New Roman" w:hAnsi="Times New Roman"/>
        </w:rPr>
        <w:t>;</w:t>
      </w:r>
    </w:p>
    <w:p w14:paraId="1266359E" w14:textId="77777777" w:rsidR="004B64CC" w:rsidRPr="00D43BF0" w:rsidRDefault="004B64CC" w:rsidP="004B64CC">
      <w:pPr>
        <w:pStyle w:val="a6"/>
        <w:numPr>
          <w:ilvl w:val="0"/>
          <w:numId w:val="3"/>
        </w:numPr>
        <w:spacing w:after="0" w:line="252" w:lineRule="auto"/>
        <w:jc w:val="both"/>
        <w:rPr>
          <w:rFonts w:ascii="Times New Roman" w:hAnsi="Times New Roman"/>
        </w:rPr>
      </w:pPr>
      <w:r w:rsidRPr="00D43BF0">
        <w:rPr>
          <w:rFonts w:ascii="Times New Roman" w:hAnsi="Times New Roman"/>
        </w:rPr>
        <w:t xml:space="preserve">сертификат качества </w:t>
      </w:r>
      <w:r>
        <w:rPr>
          <w:rFonts w:ascii="Times New Roman" w:hAnsi="Times New Roman"/>
        </w:rPr>
        <w:t>(</w:t>
      </w:r>
      <w:r w:rsidRPr="00D43BF0">
        <w:rPr>
          <w:rFonts w:ascii="Times New Roman" w:hAnsi="Times New Roman"/>
        </w:rPr>
        <w:t>1 экз. в оригинале в печатном виде или отметка в техническом паспорте о приемке Оборудования по качеству на заводе-изготовителе</w:t>
      </w:r>
      <w:r>
        <w:rPr>
          <w:rFonts w:ascii="Times New Roman" w:hAnsi="Times New Roman"/>
        </w:rPr>
        <w:t>)</w:t>
      </w:r>
      <w:r w:rsidRPr="00D43BF0">
        <w:rPr>
          <w:rFonts w:ascii="Times New Roman" w:hAnsi="Times New Roman"/>
        </w:rPr>
        <w:t>;</w:t>
      </w:r>
    </w:p>
    <w:p w14:paraId="7623A578" w14:textId="77777777" w:rsidR="004B64CC" w:rsidRPr="000406C7" w:rsidRDefault="004B64CC" w:rsidP="004B64CC">
      <w:pPr>
        <w:pStyle w:val="a6"/>
        <w:numPr>
          <w:ilvl w:val="0"/>
          <w:numId w:val="3"/>
        </w:numPr>
        <w:spacing w:after="0" w:line="252" w:lineRule="auto"/>
        <w:jc w:val="both"/>
        <w:rPr>
          <w:rFonts w:ascii="Times New Roman" w:hAnsi="Times New Roman"/>
        </w:rPr>
      </w:pPr>
      <w:r w:rsidRPr="00D43BF0">
        <w:rPr>
          <w:rFonts w:ascii="Times New Roman" w:hAnsi="Times New Roman"/>
        </w:rPr>
        <w:t>свидетельство о приемке ОТК завода-изготовителя за подписью главного инженера и начальника ОТК или отметку в паспорте о приемке по качеству. (1 экз. на русском языке в оригинале и 1 экз. на русском языке на электронном носителе в формате *.</w:t>
      </w:r>
      <w:proofErr w:type="spellStart"/>
      <w:r w:rsidRPr="00D43BF0">
        <w:rPr>
          <w:rFonts w:ascii="Times New Roman" w:hAnsi="Times New Roman"/>
        </w:rPr>
        <w:t>pdf</w:t>
      </w:r>
      <w:proofErr w:type="spellEnd"/>
      <w:r w:rsidRPr="00D43BF0">
        <w:rPr>
          <w:rFonts w:ascii="Times New Roman" w:hAnsi="Times New Roman"/>
        </w:rPr>
        <w:t>.</w:t>
      </w:r>
    </w:p>
    <w:permEnd w:id="1130700409"/>
    <w:p w14:paraId="508FD9D7" w14:textId="77777777" w:rsidR="004B64CC" w:rsidRPr="009C31DD" w:rsidRDefault="004B64CC" w:rsidP="004B64CC">
      <w:pPr>
        <w:spacing w:after="0" w:line="252" w:lineRule="auto"/>
        <w:jc w:val="both"/>
      </w:pPr>
    </w:p>
    <w:p w14:paraId="39A4E0A7" w14:textId="77777777" w:rsidR="004B64CC" w:rsidRPr="009C31DD" w:rsidRDefault="004B64CC" w:rsidP="004B64CC">
      <w:pPr>
        <w:pStyle w:val="a6"/>
        <w:numPr>
          <w:ilvl w:val="2"/>
          <w:numId w:val="4"/>
        </w:numPr>
        <w:spacing w:after="0" w:line="252" w:lineRule="auto"/>
        <w:ind w:left="0" w:firstLine="0"/>
        <w:jc w:val="both"/>
        <w:rPr>
          <w:rFonts w:ascii="Times New Roman" w:hAnsi="Times New Roman"/>
        </w:rPr>
      </w:pPr>
      <w:r w:rsidRPr="009C31DD">
        <w:rPr>
          <w:rFonts w:ascii="Times New Roman" w:hAnsi="Times New Roman"/>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14:paraId="054B2E74" w14:textId="77777777" w:rsidR="004B64CC" w:rsidRPr="009C31DD" w:rsidRDefault="004B64CC" w:rsidP="004B64CC">
      <w:pPr>
        <w:pStyle w:val="a6"/>
        <w:spacing w:after="0" w:line="252" w:lineRule="auto"/>
        <w:ind w:left="0" w:firstLine="708"/>
        <w:jc w:val="both"/>
        <w:rPr>
          <w:rFonts w:ascii="Times New Roman" w:hAnsi="Times New Roman"/>
        </w:rPr>
      </w:pPr>
      <w:r w:rsidRPr="009C31DD">
        <w:rPr>
          <w:rFonts w:ascii="Times New Roman" w:hAnsi="Times New Roman"/>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14:paraId="3041CC11" w14:textId="77777777" w:rsidR="004B64CC" w:rsidRPr="009C31DD" w:rsidRDefault="004B64CC" w:rsidP="004B64CC">
      <w:pPr>
        <w:spacing w:after="0" w:line="252" w:lineRule="auto"/>
        <w:ind w:firstLine="708"/>
        <w:jc w:val="both"/>
      </w:pPr>
      <w:r w:rsidRPr="009C31DD">
        <w:lastRenderedPageBreak/>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673E7D4B" w14:textId="77777777" w:rsidR="004B64CC" w:rsidRPr="009C31DD" w:rsidRDefault="004B64CC" w:rsidP="004B64CC">
      <w:pPr>
        <w:spacing w:after="0" w:line="252" w:lineRule="auto"/>
        <w:ind w:firstLine="708"/>
        <w:jc w:val="both"/>
      </w:pPr>
      <w:r w:rsidRPr="009C31DD">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63598D45" w14:textId="77777777" w:rsidR="004B64CC" w:rsidRPr="009C31DD" w:rsidRDefault="004B64CC" w:rsidP="004B64CC">
      <w:pPr>
        <w:spacing w:after="0" w:line="252" w:lineRule="auto"/>
        <w:ind w:firstLine="708"/>
        <w:jc w:val="both"/>
      </w:pPr>
      <w:r w:rsidRPr="009C31DD">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7D8D86E6" w14:textId="77777777" w:rsidR="004B64CC" w:rsidRPr="009C31DD" w:rsidRDefault="004B64CC" w:rsidP="004B64CC">
      <w:pPr>
        <w:spacing w:after="0" w:line="252" w:lineRule="auto"/>
        <w:ind w:firstLine="708"/>
        <w:jc w:val="both"/>
      </w:pPr>
      <w:r w:rsidRPr="009C31DD">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14:paraId="397D28E8" w14:textId="77777777" w:rsidR="004B64CC" w:rsidRPr="009C31DD" w:rsidRDefault="004B64CC" w:rsidP="004B64CC">
      <w:pPr>
        <w:spacing w:after="0" w:line="252" w:lineRule="auto"/>
        <w:ind w:firstLine="708"/>
        <w:jc w:val="both"/>
      </w:pPr>
      <w:r w:rsidRPr="009C31DD">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14:paraId="11970FCB" w14:textId="77777777" w:rsidR="004B64CC" w:rsidRPr="009C31DD" w:rsidRDefault="004B64CC" w:rsidP="004B64CC">
      <w:pPr>
        <w:spacing w:after="0" w:line="252" w:lineRule="auto"/>
        <w:ind w:firstLine="708"/>
        <w:jc w:val="both"/>
      </w:pPr>
      <w:r w:rsidRPr="009C31DD">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14:paraId="6B45AB78" w14:textId="77777777" w:rsidR="004B64CC" w:rsidRPr="009C31DD" w:rsidRDefault="004B64CC" w:rsidP="004B64CC">
      <w:pPr>
        <w:spacing w:after="0" w:line="252" w:lineRule="auto"/>
        <w:ind w:firstLine="708"/>
        <w:jc w:val="both"/>
      </w:pPr>
      <w:r w:rsidRPr="009C31DD">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14:paraId="6AD01ACB" w14:textId="77777777" w:rsidR="004B64CC" w:rsidRPr="009C31DD" w:rsidRDefault="004B64CC" w:rsidP="004B64CC">
      <w:pPr>
        <w:spacing w:after="0" w:line="252" w:lineRule="auto"/>
        <w:ind w:firstLine="708"/>
        <w:jc w:val="both"/>
      </w:pPr>
      <w:r w:rsidRPr="009C31DD">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4CA0D5DB"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14:paraId="513912FE" w14:textId="77777777" w:rsidR="004B64CC" w:rsidRPr="009C31DD" w:rsidRDefault="004B64CC" w:rsidP="004B64CC">
      <w:pPr>
        <w:spacing w:after="0" w:line="252" w:lineRule="auto"/>
        <w:jc w:val="both"/>
      </w:pPr>
      <w:r w:rsidRPr="009C31DD">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14:paraId="159A6B59"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 xml:space="preserve">Договор № </w:t>
      </w:r>
      <w:permStart w:id="1068183659" w:edGrp="everyone"/>
      <w:r w:rsidRPr="009C31DD">
        <w:rPr>
          <w:rFonts w:ascii="Times New Roman" w:hAnsi="Times New Roman"/>
        </w:rPr>
        <w:t>_______ от __</w:t>
      </w:r>
      <w:proofErr w:type="gramStart"/>
      <w:r w:rsidRPr="009C31DD">
        <w:rPr>
          <w:rFonts w:ascii="Times New Roman" w:hAnsi="Times New Roman"/>
        </w:rPr>
        <w:t>_._</w:t>
      </w:r>
      <w:proofErr w:type="gramEnd"/>
      <w:r w:rsidRPr="009C31DD">
        <w:rPr>
          <w:rFonts w:ascii="Times New Roman" w:hAnsi="Times New Roman"/>
        </w:rPr>
        <w:t>__.201_ г.</w:t>
      </w:r>
      <w:permEnd w:id="1068183659"/>
    </w:p>
    <w:p w14:paraId="6014FD56"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 xml:space="preserve">Поставщик: </w:t>
      </w:r>
      <w:permStart w:id="216741097" w:edGrp="everyone"/>
      <w:r w:rsidRPr="009C31DD">
        <w:rPr>
          <w:rFonts w:ascii="Times New Roman" w:hAnsi="Times New Roman"/>
        </w:rPr>
        <w:t>___________________.</w:t>
      </w:r>
      <w:permEnd w:id="216741097"/>
    </w:p>
    <w:p w14:paraId="2047BB70"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Покупатель: ООО «ССК «Звезда».</w:t>
      </w:r>
    </w:p>
    <w:p w14:paraId="7AEE8071"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Место №_________</w:t>
      </w:r>
    </w:p>
    <w:p w14:paraId="2AC25734"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Вес брутто _____ кг.</w:t>
      </w:r>
    </w:p>
    <w:p w14:paraId="7C982BF2"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Вес нетто _____кг.</w:t>
      </w:r>
    </w:p>
    <w:p w14:paraId="74DADCBF"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Размеры упаковочных мест в сантиметрах: длина, ширина, высота.</w:t>
      </w:r>
    </w:p>
    <w:p w14:paraId="0B5372B7"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На упаковки, требующие особого обращения, должна быть нанесена дополнительная маркировка:</w:t>
      </w:r>
    </w:p>
    <w:p w14:paraId="1B649C8A" w14:textId="77777777" w:rsidR="004B64CC" w:rsidRPr="009C31DD" w:rsidRDefault="004B64CC" w:rsidP="004B64CC">
      <w:pPr>
        <w:pStyle w:val="a6"/>
        <w:spacing w:after="0" w:line="252" w:lineRule="auto"/>
        <w:ind w:left="0"/>
        <w:jc w:val="both"/>
        <w:rPr>
          <w:rFonts w:ascii="Times New Roman" w:hAnsi="Times New Roman"/>
          <w:lang w:val="en-US"/>
        </w:rPr>
      </w:pPr>
      <w:r w:rsidRPr="009C31DD">
        <w:rPr>
          <w:rFonts w:ascii="Times New Roman" w:hAnsi="Times New Roman"/>
          <w:lang w:val="en-US"/>
        </w:rPr>
        <w:t>“With care” - “</w:t>
      </w:r>
      <w:r w:rsidRPr="009C31DD">
        <w:rPr>
          <w:rFonts w:ascii="Times New Roman" w:hAnsi="Times New Roman"/>
        </w:rPr>
        <w:t>Осторожно</w:t>
      </w:r>
      <w:r w:rsidRPr="009C31DD">
        <w:rPr>
          <w:rFonts w:ascii="Times New Roman" w:hAnsi="Times New Roman"/>
          <w:lang w:val="en-US"/>
        </w:rPr>
        <w:t>”</w:t>
      </w:r>
    </w:p>
    <w:p w14:paraId="7DD62D99" w14:textId="77777777" w:rsidR="004B64CC" w:rsidRPr="009C31DD" w:rsidRDefault="004B64CC" w:rsidP="004B64CC">
      <w:pPr>
        <w:pStyle w:val="a6"/>
        <w:spacing w:after="0" w:line="252" w:lineRule="auto"/>
        <w:ind w:left="0"/>
        <w:jc w:val="both"/>
        <w:rPr>
          <w:rFonts w:ascii="Times New Roman" w:hAnsi="Times New Roman"/>
          <w:lang w:val="en-US"/>
        </w:rPr>
      </w:pPr>
      <w:r w:rsidRPr="009C31DD">
        <w:rPr>
          <w:rFonts w:ascii="Times New Roman" w:hAnsi="Times New Roman"/>
          <w:lang w:val="en-US"/>
        </w:rPr>
        <w:t>“Top” - “</w:t>
      </w:r>
      <w:r w:rsidRPr="009C31DD">
        <w:rPr>
          <w:rFonts w:ascii="Times New Roman" w:hAnsi="Times New Roman"/>
        </w:rPr>
        <w:t>Верх</w:t>
      </w:r>
      <w:r w:rsidRPr="009C31DD">
        <w:rPr>
          <w:rFonts w:ascii="Times New Roman" w:hAnsi="Times New Roman"/>
          <w:lang w:val="en-US"/>
        </w:rPr>
        <w:t>”</w:t>
      </w:r>
    </w:p>
    <w:p w14:paraId="1CA05420" w14:textId="77777777" w:rsidR="004B64CC" w:rsidRPr="009C31DD" w:rsidRDefault="004B64CC" w:rsidP="004B64CC">
      <w:pPr>
        <w:pStyle w:val="a6"/>
        <w:spacing w:after="0" w:line="252" w:lineRule="auto"/>
        <w:ind w:left="0"/>
        <w:jc w:val="both"/>
        <w:rPr>
          <w:rFonts w:ascii="Times New Roman" w:hAnsi="Times New Roman"/>
          <w:lang w:val="en-US"/>
        </w:rPr>
      </w:pPr>
      <w:r w:rsidRPr="009C31DD">
        <w:rPr>
          <w:rFonts w:ascii="Times New Roman" w:hAnsi="Times New Roman"/>
          <w:lang w:val="en-US"/>
        </w:rPr>
        <w:t>“Do not turn over” - “</w:t>
      </w:r>
      <w:r w:rsidRPr="009C31DD">
        <w:rPr>
          <w:rFonts w:ascii="Times New Roman" w:hAnsi="Times New Roman"/>
        </w:rPr>
        <w:t>Не</w:t>
      </w:r>
      <w:r w:rsidRPr="009C31DD">
        <w:rPr>
          <w:rFonts w:ascii="Times New Roman" w:hAnsi="Times New Roman"/>
          <w:lang w:val="en-US"/>
        </w:rPr>
        <w:t xml:space="preserve"> </w:t>
      </w:r>
      <w:r w:rsidRPr="009C31DD">
        <w:rPr>
          <w:rFonts w:ascii="Times New Roman" w:hAnsi="Times New Roman"/>
        </w:rPr>
        <w:t>кантовать</w:t>
      </w:r>
      <w:r w:rsidRPr="009C31DD">
        <w:rPr>
          <w:rFonts w:ascii="Times New Roman" w:hAnsi="Times New Roman"/>
          <w:lang w:val="en-US"/>
        </w:rPr>
        <w:t>”</w:t>
      </w:r>
    </w:p>
    <w:p w14:paraId="4DC807BF" w14:textId="77777777" w:rsidR="004B64CC" w:rsidRPr="009C31DD" w:rsidRDefault="004B64CC" w:rsidP="004B64CC">
      <w:pPr>
        <w:spacing w:after="0" w:line="252" w:lineRule="auto"/>
        <w:ind w:firstLine="708"/>
        <w:jc w:val="both"/>
      </w:pPr>
      <w:r w:rsidRPr="009C31DD">
        <w:t xml:space="preserve">Другая необходимая маркировка. </w:t>
      </w:r>
    </w:p>
    <w:p w14:paraId="0DDE061A" w14:textId="77777777" w:rsidR="004B64CC" w:rsidRPr="009C31DD" w:rsidRDefault="004B64CC" w:rsidP="004B64CC">
      <w:pPr>
        <w:spacing w:after="0" w:line="252" w:lineRule="auto"/>
        <w:jc w:val="both"/>
      </w:pPr>
      <w:r w:rsidRPr="009C31DD">
        <w:lastRenderedPageBreak/>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14:paraId="199CD383" w14:textId="77777777" w:rsidR="004B64CC" w:rsidRPr="009C31DD" w:rsidRDefault="004B64CC" w:rsidP="004B64CC">
      <w:pPr>
        <w:spacing w:after="0" w:line="240" w:lineRule="auto"/>
        <w:ind w:firstLine="708"/>
        <w:jc w:val="both"/>
      </w:pPr>
      <w:r w:rsidRPr="009C31DD">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14:paraId="306B07AE"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14:paraId="151275CE"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Товар должен иметь маркировку с указанием товарного знака изготовителя.</w:t>
      </w:r>
    </w:p>
    <w:p w14:paraId="003E2047"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14:paraId="6A68FF5C"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Покупатель в течение 14 (четырнадцати) рабочих дней с момента поступления Товара в Место приемки Товара согласно п. 3.2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14:paraId="591955C5"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9C31DD">
        <w:rPr>
          <w:rFonts w:ascii="Times New Roman" w:eastAsia="Batang" w:hAnsi="Times New Roman"/>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14:paraId="3BFC5DA1" w14:textId="77777777" w:rsidR="004B64CC" w:rsidRPr="009C31DD" w:rsidRDefault="004B64CC" w:rsidP="004B64CC">
      <w:pPr>
        <w:pStyle w:val="a6"/>
        <w:spacing w:after="0" w:line="240" w:lineRule="auto"/>
        <w:ind w:left="0" w:firstLine="708"/>
        <w:jc w:val="both"/>
        <w:rPr>
          <w:rFonts w:ascii="Times New Roman" w:eastAsia="Batang" w:hAnsi="Times New Roman"/>
        </w:rPr>
      </w:pPr>
      <w:r w:rsidRPr="009C31DD">
        <w:rPr>
          <w:rFonts w:ascii="Times New Roman" w:eastAsia="Batang" w:hAnsi="Times New Roman"/>
        </w:rPr>
        <w:t>Если представитель Поставщика по какой-либо причине не прибыл на повторную приемку Товара в назначенное время,</w:t>
      </w:r>
      <w:r w:rsidRPr="009C31DD">
        <w:rPr>
          <w:rFonts w:ascii="Times New Roman" w:hAnsi="Times New Roman"/>
        </w:rPr>
        <w:t xml:space="preserve"> </w:t>
      </w:r>
      <w:r w:rsidRPr="009C31DD">
        <w:rPr>
          <w:rFonts w:ascii="Times New Roman" w:eastAsia="Batang" w:hAnsi="Times New Roman"/>
        </w:rPr>
        <w:t>Покупатель обязан составить Акт по форме ТОРГ-2 или ТОРГ-3 с указанием обнаруженных недостатков и направить его Поставщику.</w:t>
      </w:r>
    </w:p>
    <w:p w14:paraId="5BA0B504"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eastAsia="Batang" w:hAnsi="Times New Roman"/>
        </w:rPr>
      </w:pPr>
      <w:r w:rsidRPr="009C31DD">
        <w:rPr>
          <w:rFonts w:ascii="Times New Roman" w:eastAsia="Batang" w:hAnsi="Times New Roman"/>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9C31DD">
        <w:rPr>
          <w:rFonts w:ascii="Times New Roman" w:hAnsi="Times New Roman"/>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14:paraId="3F4D37E4"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Право собственности на Товар и упаковку </w:t>
      </w:r>
      <w:r w:rsidRPr="009C31DD">
        <w:rPr>
          <w:rFonts w:ascii="Times New Roman" w:hAnsi="Times New Roman"/>
          <w:i/>
        </w:rPr>
        <w:t>(если упаковка входит в цену Товара),</w:t>
      </w:r>
      <w:r w:rsidRPr="009C31DD">
        <w:rPr>
          <w:rFonts w:ascii="Times New Roman" w:hAnsi="Times New Roman"/>
        </w:rPr>
        <w:t xml:space="preserve"> а также риски случайной гибели переходят от Поставщика к Покупателю с момента подписания Покупателем товарной накладной.</w:t>
      </w:r>
    </w:p>
    <w:p w14:paraId="1065ECB7"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14:paraId="3136D583"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w:t>
      </w:r>
      <w:r w:rsidRPr="009C31DD">
        <w:rPr>
          <w:rFonts w:ascii="Times New Roman" w:hAnsi="Times New Roman"/>
        </w:rPr>
        <w:lastRenderedPageBreak/>
        <w:t>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14:paraId="1FA9E2CD"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14:paraId="536E8EA4" w14:textId="77777777" w:rsidR="004B64CC" w:rsidRPr="009C31DD" w:rsidRDefault="004B64CC" w:rsidP="004B64CC">
      <w:pPr>
        <w:spacing w:after="0" w:line="240" w:lineRule="auto"/>
        <w:ind w:firstLine="284"/>
        <w:jc w:val="both"/>
      </w:pPr>
      <w:r w:rsidRPr="009C31DD">
        <w:t>•</w:t>
      </w:r>
      <w:r w:rsidRPr="009C31DD">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5362FDF2" w14:textId="77777777" w:rsidR="004B64CC" w:rsidRPr="009C31DD" w:rsidRDefault="004B64CC" w:rsidP="004B64CC">
      <w:pPr>
        <w:spacing w:after="0" w:line="240" w:lineRule="auto"/>
        <w:ind w:firstLine="284"/>
        <w:jc w:val="both"/>
      </w:pPr>
      <w:r w:rsidRPr="009C31DD">
        <w:t>•</w:t>
      </w:r>
      <w:r w:rsidRPr="009C31DD">
        <w:tab/>
        <w:t>на Покупателя, если Поставщик не отвечает за данные недостатки.</w:t>
      </w:r>
    </w:p>
    <w:p w14:paraId="17B51AFD" w14:textId="77777777" w:rsidR="004B64CC" w:rsidRPr="009C31DD" w:rsidRDefault="004B64CC" w:rsidP="004B64CC">
      <w:pPr>
        <w:tabs>
          <w:tab w:val="left" w:pos="567"/>
        </w:tabs>
        <w:spacing w:after="0" w:line="252" w:lineRule="auto"/>
        <w:jc w:val="both"/>
      </w:pPr>
    </w:p>
    <w:p w14:paraId="19D908DF" w14:textId="77777777" w:rsidR="004B64CC" w:rsidRPr="009C31DD" w:rsidRDefault="004B64CC" w:rsidP="004B64CC">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ГАРАНТИЙНЫЕ ОБЯЗАТЕЛЬСТВА</w:t>
      </w:r>
    </w:p>
    <w:p w14:paraId="363605E4"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518CBC1E"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соблюдение надлежащих условий хранения Товара до его передачи Покупателю.</w:t>
      </w:r>
    </w:p>
    <w:p w14:paraId="1F199EE5"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Гарантийный срок на Товар указан 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w:t>
      </w:r>
      <w:proofErr w:type="spellStart"/>
      <w:r w:rsidRPr="009C31DD">
        <w:rPr>
          <w:rFonts w:ascii="Times New Roman" w:hAnsi="Times New Roman"/>
        </w:rPr>
        <w:t>Эксплуатанту</w:t>
      </w:r>
      <w:proofErr w:type="spellEnd"/>
      <w:r w:rsidRPr="009C31DD">
        <w:rPr>
          <w:rFonts w:ascii="Times New Roman" w:hAnsi="Times New Roman"/>
        </w:rPr>
        <w:t xml:space="preserve">)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14:paraId="34F1826C"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Любые гарантийные рекламации или заявки в связи с данной гарантией должны подаваться в письменной форме в течение гарантийного срока.</w:t>
      </w:r>
    </w:p>
    <w:p w14:paraId="30252ACC"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Гарантия не предоставляется на расходные и эксплуатационные материалы, пришедшие в негодность в результате нормального износа.</w:t>
      </w:r>
    </w:p>
    <w:p w14:paraId="1CE7AB7A"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При обнаружении дефекта Товара во время гарантийного периода, определенного</w:t>
      </w:r>
      <w:r w:rsidRPr="009C31DD">
        <w:rPr>
          <w:rFonts w:ascii="Times New Roman" w:hAnsi="Times New Roman"/>
        </w:rPr>
        <w:br/>
        <w:t xml:space="preserve">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7EAA3937"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14:paraId="6361E146"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3D0C22A8"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lastRenderedPageBreak/>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14:paraId="159A53E9"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14:paraId="5C91D30E"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эксплуатация которого является невозможной до выполнения Поставщиком его гарантийных обязательств, за каждый день просрочки. </w:t>
      </w:r>
    </w:p>
    <w:p w14:paraId="615AAFE1"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14:paraId="6F1A24E0" w14:textId="77777777" w:rsidR="004B64CC" w:rsidRPr="009C31DD" w:rsidRDefault="004B64CC" w:rsidP="004B64CC">
      <w:pPr>
        <w:spacing w:after="0" w:line="240" w:lineRule="auto"/>
        <w:rPr>
          <w:b/>
        </w:rPr>
      </w:pPr>
    </w:p>
    <w:p w14:paraId="590592EB" w14:textId="77777777" w:rsidR="004B64CC" w:rsidRPr="009C31DD" w:rsidRDefault="004B64CC" w:rsidP="004B64CC">
      <w:pPr>
        <w:pStyle w:val="a6"/>
        <w:numPr>
          <w:ilvl w:val="0"/>
          <w:numId w:val="4"/>
        </w:numPr>
        <w:tabs>
          <w:tab w:val="left" w:pos="284"/>
        </w:tabs>
        <w:spacing w:after="0" w:line="240" w:lineRule="auto"/>
        <w:ind w:left="0" w:firstLine="0"/>
        <w:jc w:val="center"/>
        <w:rPr>
          <w:rFonts w:ascii="Times New Roman" w:hAnsi="Times New Roman"/>
          <w:b/>
        </w:rPr>
      </w:pPr>
      <w:r w:rsidRPr="009C31DD">
        <w:rPr>
          <w:rFonts w:ascii="Times New Roman" w:hAnsi="Times New Roman"/>
          <w:b/>
        </w:rPr>
        <w:t>ОТВЕТСТВЕННОСТЬ СТОРОН</w:t>
      </w:r>
    </w:p>
    <w:p w14:paraId="45E230CA"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нарушения Поставщиком срока поставки Товара, установленного в соответствии с п. 5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14:paraId="1176930C" w14:textId="77777777" w:rsidR="004B64CC" w:rsidRPr="009C31DD" w:rsidRDefault="004B64CC" w:rsidP="004B64CC">
      <w:pPr>
        <w:spacing w:after="0" w:line="240" w:lineRule="auto"/>
        <w:jc w:val="both"/>
      </w:pPr>
      <w:r w:rsidRPr="009C31DD">
        <w:t xml:space="preserve">Уплата неустойки не освобождает Поставщика от исполнения обязательств по поставке Товара. </w:t>
      </w:r>
    </w:p>
    <w:p w14:paraId="0CF3E8C9"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14:paraId="04362E0E" w14:textId="77777777" w:rsidR="004B64CC" w:rsidRPr="009C31DD" w:rsidRDefault="004B64CC" w:rsidP="004B64CC">
      <w:pPr>
        <w:pStyle w:val="a6"/>
        <w:numPr>
          <w:ilvl w:val="0"/>
          <w:numId w:val="7"/>
        </w:numPr>
        <w:tabs>
          <w:tab w:val="left" w:pos="567"/>
        </w:tabs>
        <w:spacing w:after="0" w:line="240" w:lineRule="auto"/>
        <w:ind w:left="0" w:firstLine="0"/>
        <w:jc w:val="both"/>
        <w:rPr>
          <w:rFonts w:ascii="Times New Roman" w:eastAsia="Times New Roman" w:hAnsi="Times New Roman"/>
          <w:lang w:eastAsia="ko-KR"/>
        </w:rPr>
      </w:pPr>
      <w:r w:rsidRPr="009C31DD">
        <w:rPr>
          <w:rFonts w:ascii="Times New Roman" w:eastAsia="Times New Roman" w:hAnsi="Times New Roman"/>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14:paraId="2D918A0E" w14:textId="77777777" w:rsidR="004B64CC" w:rsidRPr="009C31DD" w:rsidRDefault="004B64CC" w:rsidP="004B64CC">
      <w:pPr>
        <w:pStyle w:val="a6"/>
        <w:numPr>
          <w:ilvl w:val="0"/>
          <w:numId w:val="7"/>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потребовать сумму неустойки, рассчитываемой в соответствии с п. 7.1 настоящего Договора;</w:t>
      </w:r>
    </w:p>
    <w:p w14:paraId="436A130D" w14:textId="77777777" w:rsidR="004B64CC" w:rsidRPr="009C31DD" w:rsidRDefault="004B64CC" w:rsidP="004B64CC">
      <w:pPr>
        <w:pStyle w:val="a6"/>
        <w:numPr>
          <w:ilvl w:val="0"/>
          <w:numId w:val="7"/>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приобрести Товар у третьего лица и потребовать от Поставщика возмещения всех убытков (реальный ущерб).</w:t>
      </w:r>
    </w:p>
    <w:p w14:paraId="5769BD00" w14:textId="77777777" w:rsidR="004B64CC" w:rsidRPr="009C31DD" w:rsidRDefault="004B64CC" w:rsidP="004B64CC">
      <w:pPr>
        <w:pStyle w:val="a6"/>
        <w:numPr>
          <w:ilvl w:val="1"/>
          <w:numId w:val="4"/>
        </w:numPr>
        <w:spacing w:after="0" w:line="240" w:lineRule="auto"/>
        <w:ind w:left="0" w:firstLine="0"/>
        <w:jc w:val="both"/>
        <w:rPr>
          <w:rFonts w:ascii="Times New Roman" w:hAnsi="Times New Roman"/>
        </w:rPr>
      </w:pPr>
      <w:r w:rsidRPr="009C31DD">
        <w:rPr>
          <w:rFonts w:ascii="Times New Roman" w:hAnsi="Times New Roman"/>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14:paraId="0E849CB1"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нарушения Покупателем срока оплаты Товара, установленного в соответствии с п. 3.1. </w:t>
      </w:r>
      <w:r w:rsidRPr="009C31DD">
        <w:rPr>
          <w:rFonts w:ascii="Times New Roman" w:eastAsia="Batang" w:hAnsi="Times New Roman"/>
        </w:rPr>
        <w:t>Договора</w:t>
      </w:r>
      <w:r w:rsidRPr="009C31DD">
        <w:rPr>
          <w:rFonts w:ascii="Times New Roman" w:hAnsi="Times New Roman"/>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14:paraId="107BF72A"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В случае выявления неисполнения п. </w:t>
      </w:r>
      <w:r w:rsidRPr="009C31DD">
        <w:rPr>
          <w:rFonts w:ascii="Times New Roman" w:hAnsi="Times New Roman"/>
        </w:rPr>
        <w:t xml:space="preserve">10.3, п. 11.7 </w:t>
      </w:r>
      <w:r w:rsidRPr="009C31DD">
        <w:rPr>
          <w:rFonts w:ascii="Times New Roman" w:eastAsia="Batang" w:hAnsi="Times New Roman"/>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14:paraId="7EC5B6F5"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lastRenderedPageBreak/>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0208D7C2"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849DF9B"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14:paraId="351404A5"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14:paraId="5C02F56C"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14:paraId="788E1503"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w:t>
      </w:r>
      <w:proofErr w:type="spellStart"/>
      <w:r w:rsidRPr="009C31DD">
        <w:rPr>
          <w:rFonts w:ascii="Times New Roman" w:hAnsi="Times New Roman"/>
        </w:rPr>
        <w:t>непредоставления</w:t>
      </w:r>
      <w:proofErr w:type="spellEnd"/>
      <w:r w:rsidRPr="009C31DD">
        <w:rPr>
          <w:rFonts w:ascii="Times New Roman" w:hAnsi="Times New Roman"/>
        </w:rPr>
        <w:t xml:space="preserve">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w:t>
      </w:r>
      <w:proofErr w:type="gramStart"/>
      <w:r w:rsidRPr="009C31DD">
        <w:rPr>
          <w:rFonts w:ascii="Times New Roman" w:hAnsi="Times New Roman"/>
        </w:rPr>
        <w:t xml:space="preserve">размере  </w:t>
      </w:r>
      <w:permStart w:id="996752682" w:edGrp="everyone"/>
      <w:r w:rsidRPr="009C31DD">
        <w:rPr>
          <w:rFonts w:ascii="Times New Roman" w:hAnsi="Times New Roman"/>
        </w:rPr>
        <w:t>5</w:t>
      </w:r>
      <w:proofErr w:type="gramEnd"/>
      <w:r w:rsidRPr="009C31DD">
        <w:rPr>
          <w:rFonts w:ascii="Times New Roman" w:hAnsi="Times New Roman"/>
        </w:rPr>
        <w:t xml:space="preserve">% от цены Договора за каждый непредставленный документ. </w:t>
      </w:r>
    </w:p>
    <w:permEnd w:id="996752682"/>
    <w:p w14:paraId="7DC8F9B0"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b/>
        </w:rPr>
      </w:pPr>
      <w:r w:rsidRPr="009C31DD">
        <w:rPr>
          <w:rFonts w:ascii="Times New Roman" w:hAnsi="Times New Roman"/>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14:paraId="221FE0D5"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14:paraId="3C0103A7" w14:textId="77777777" w:rsidR="004B64CC" w:rsidRPr="009C31DD" w:rsidRDefault="004B64CC" w:rsidP="004B64CC">
      <w:pPr>
        <w:pStyle w:val="a6"/>
        <w:tabs>
          <w:tab w:val="left" w:pos="567"/>
        </w:tabs>
        <w:spacing w:after="0" w:line="240" w:lineRule="auto"/>
        <w:ind w:left="0"/>
        <w:jc w:val="both"/>
        <w:rPr>
          <w:rFonts w:ascii="Times New Roman" w:hAnsi="Times New Roman"/>
          <w:b/>
        </w:rPr>
      </w:pPr>
    </w:p>
    <w:p w14:paraId="0DF5E0F5" w14:textId="77777777" w:rsidR="004B64CC" w:rsidRPr="009C31DD" w:rsidRDefault="004B64CC" w:rsidP="004B64CC">
      <w:pPr>
        <w:pStyle w:val="a6"/>
        <w:numPr>
          <w:ilvl w:val="0"/>
          <w:numId w:val="4"/>
        </w:numPr>
        <w:tabs>
          <w:tab w:val="left" w:pos="284"/>
        </w:tabs>
        <w:spacing w:after="0" w:line="240" w:lineRule="auto"/>
        <w:ind w:left="0" w:firstLine="0"/>
        <w:jc w:val="center"/>
        <w:rPr>
          <w:rFonts w:ascii="Times New Roman" w:hAnsi="Times New Roman"/>
          <w:b/>
        </w:rPr>
      </w:pPr>
      <w:r w:rsidRPr="009C31DD">
        <w:rPr>
          <w:rFonts w:ascii="Times New Roman" w:hAnsi="Times New Roman"/>
          <w:b/>
        </w:rPr>
        <w:t>ФОРС-МАЖОР</w:t>
      </w:r>
    </w:p>
    <w:p w14:paraId="2CC3CED4"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Стороны освобождаются от ответственности за неисполнение или ненадлежащее исполнение </w:t>
      </w:r>
      <w:r w:rsidRPr="009C31DD">
        <w:rPr>
          <w:rFonts w:ascii="Times New Roman" w:eastAsia="Batang" w:hAnsi="Times New Roman"/>
        </w:rPr>
        <w:t>своих</w:t>
      </w:r>
      <w:r w:rsidRPr="009C31DD">
        <w:rPr>
          <w:rFonts w:ascii="Times New Roman" w:hAnsi="Times New Roman"/>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6EE25ADA" w14:textId="77777777" w:rsidR="004B64CC" w:rsidRPr="009C31DD" w:rsidRDefault="004B64CC" w:rsidP="004B64C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w:t>
      </w:r>
      <w:r w:rsidRPr="009C31DD">
        <w:rPr>
          <w:rFonts w:ascii="Times New Roman" w:hAnsi="Times New Roman"/>
        </w:rPr>
        <w:lastRenderedPageBreak/>
        <w:t>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14:paraId="7CC4541A"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12DB73D7" w14:textId="77777777" w:rsidR="004B64CC" w:rsidRPr="009C31DD" w:rsidRDefault="004B64CC" w:rsidP="004B64CC">
      <w:pPr>
        <w:spacing w:after="0" w:line="252" w:lineRule="auto"/>
        <w:jc w:val="both"/>
        <w:rPr>
          <w:strike/>
        </w:rPr>
      </w:pPr>
      <w:r w:rsidRPr="009C31DD">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07F7C578"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b/>
        </w:rPr>
      </w:pPr>
      <w:r w:rsidRPr="009C31DD">
        <w:rPr>
          <w:rFonts w:ascii="Times New Roman" w:hAnsi="Times New Roman"/>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14:paraId="475F2F36" w14:textId="77777777" w:rsidR="004B64CC" w:rsidRPr="009C31DD" w:rsidRDefault="004B64CC" w:rsidP="004B64CC">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ПРИМЕНИМОЕ ПРАВО И РАЗРЕШЕНИЕ СПОРОВ</w:t>
      </w:r>
    </w:p>
    <w:p w14:paraId="29A30150"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Настоящий Договор должен быть урегулирован и интерпретирован согласно материальному и процессуальному праву Российской Федерации.</w:t>
      </w:r>
    </w:p>
    <w:p w14:paraId="6D76139B"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14:paraId="65DB0E54"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1FC19172" w14:textId="77777777" w:rsidR="004B64CC" w:rsidRPr="009C31DD" w:rsidRDefault="004B64CC" w:rsidP="004B64CC">
      <w:pPr>
        <w:pStyle w:val="a6"/>
        <w:numPr>
          <w:ilvl w:val="0"/>
          <w:numId w:val="4"/>
        </w:numPr>
        <w:tabs>
          <w:tab w:val="left" w:pos="426"/>
        </w:tabs>
        <w:spacing w:after="0" w:line="252" w:lineRule="auto"/>
        <w:ind w:left="0" w:firstLine="0"/>
        <w:jc w:val="center"/>
        <w:rPr>
          <w:rFonts w:ascii="Times New Roman" w:hAnsi="Times New Roman"/>
          <w:b/>
        </w:rPr>
      </w:pPr>
      <w:r w:rsidRPr="009C31DD">
        <w:rPr>
          <w:rFonts w:ascii="Times New Roman" w:hAnsi="Times New Roman"/>
          <w:b/>
        </w:rPr>
        <w:t>ПРОЧИЕ УСЛОВИЯ</w:t>
      </w:r>
    </w:p>
    <w:p w14:paraId="5FF58F97"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14:paraId="6A927124"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Все Приложения и изменения к настоящему Договору должны быть сделаны в письменном виде и подписаны обеими Сторонами.</w:t>
      </w:r>
    </w:p>
    <w:p w14:paraId="0F0B5164"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403E1E9A"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14:paraId="2A28D968"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14:paraId="7C292DFD"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w:t>
      </w:r>
      <w:r w:rsidRPr="009C31DD">
        <w:rPr>
          <w:rFonts w:ascii="Times New Roman" w:hAnsi="Times New Roman"/>
        </w:rPr>
        <w:lastRenderedPageBreak/>
        <w:t>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14:paraId="52D6407D"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Настоящий Договор, подписанный посредством факсимильной связи или электронной почты, </w:t>
      </w:r>
      <w:r w:rsidRPr="009C31DD">
        <w:rPr>
          <w:rFonts w:ascii="Times New Roman" w:eastAsia="Batang" w:hAnsi="Times New Roman"/>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9C31DD">
        <w:rPr>
          <w:rFonts w:ascii="Times New Roman" w:hAnsi="Times New Roman"/>
        </w:rPr>
        <w:t>имеют силу оригинала до того момента, пока не будет произведен взаимный обмен оригиналами.</w:t>
      </w:r>
    </w:p>
    <w:p w14:paraId="0074E5BD"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F9E2D79" w14:textId="77777777" w:rsidR="004B64CC" w:rsidRPr="009C31DD" w:rsidRDefault="004B64CC" w:rsidP="004B64CC">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14:paraId="12433C13" w14:textId="77777777" w:rsidR="004B64CC" w:rsidRPr="009C31DD" w:rsidRDefault="004B64CC" w:rsidP="004B64CC">
      <w:pPr>
        <w:tabs>
          <w:tab w:val="left" w:pos="567"/>
        </w:tabs>
        <w:spacing w:after="0" w:line="252" w:lineRule="auto"/>
        <w:jc w:val="both"/>
      </w:pPr>
    </w:p>
    <w:p w14:paraId="38645DF6" w14:textId="77777777" w:rsidR="004B64CC" w:rsidRPr="009C31DD" w:rsidRDefault="004B64CC" w:rsidP="004B64CC">
      <w:pPr>
        <w:pStyle w:val="a6"/>
        <w:numPr>
          <w:ilvl w:val="0"/>
          <w:numId w:val="4"/>
        </w:numPr>
        <w:tabs>
          <w:tab w:val="left" w:pos="426"/>
        </w:tabs>
        <w:spacing w:after="0" w:line="252" w:lineRule="auto"/>
        <w:ind w:left="0" w:firstLine="0"/>
        <w:jc w:val="center"/>
        <w:rPr>
          <w:rFonts w:ascii="Times New Roman" w:eastAsia="Batang" w:hAnsi="Times New Roman"/>
          <w:b/>
          <w:bCs/>
        </w:rPr>
      </w:pPr>
      <w:r w:rsidRPr="009C31DD">
        <w:rPr>
          <w:rFonts w:ascii="Times New Roman" w:hAnsi="Times New Roman"/>
          <w:b/>
        </w:rPr>
        <w:t>АНТИКОРРУПЦИОННЫЕ УСЛОВИЯ</w:t>
      </w:r>
    </w:p>
    <w:p w14:paraId="7D757946" w14:textId="77777777" w:rsidR="004B64CC" w:rsidRPr="009C31DD" w:rsidRDefault="004B64CC" w:rsidP="004B64CC">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1EBA5EEE" w14:textId="77777777" w:rsidR="004B64CC" w:rsidRPr="009C31DD" w:rsidRDefault="004B64CC" w:rsidP="004B64CC">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ED88489" w14:textId="77777777" w:rsidR="004B64CC" w:rsidRPr="009C31DD" w:rsidRDefault="004B64CC" w:rsidP="004B64CC">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3615ED4" w14:textId="77777777" w:rsidR="004B64CC" w:rsidRPr="009C31DD" w:rsidRDefault="004B64CC" w:rsidP="004B64CC">
      <w:pPr>
        <w:spacing w:after="0" w:line="252" w:lineRule="auto"/>
        <w:jc w:val="both"/>
      </w:pPr>
      <w:r w:rsidRPr="009C31DD">
        <w:t>Под действиями работника, осуществляемыми в пользу стимулирующей его Стороны, понимаются:</w:t>
      </w:r>
    </w:p>
    <w:p w14:paraId="497FA396"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предоставление неоправданных преимуществ по сравнению с другими контрагентами;</w:t>
      </w:r>
    </w:p>
    <w:p w14:paraId="40B390A7"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предоставление каких-либо гарантий;</w:t>
      </w:r>
    </w:p>
    <w:p w14:paraId="43C1245E"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ускорение существующих процедур;</w:t>
      </w:r>
    </w:p>
    <w:p w14:paraId="639D11D9" w14:textId="77777777" w:rsidR="004B64CC" w:rsidRPr="009C31DD" w:rsidRDefault="004B64CC" w:rsidP="004B64CC">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BC29AA9" w14:textId="77777777" w:rsidR="004B64CC" w:rsidRPr="009C31DD" w:rsidRDefault="004B64CC" w:rsidP="004B64CC">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w:t>
      </w:r>
      <w:r w:rsidRPr="009C31DD">
        <w:rPr>
          <w:rFonts w:ascii="Times New Roman" w:hAnsi="Times New Roman"/>
        </w:rPr>
        <w:lastRenderedPageBreak/>
        <w:t>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3B3FD4B" w14:textId="77777777" w:rsidR="004B64CC" w:rsidRPr="009C31DD" w:rsidRDefault="004B64CC" w:rsidP="004B64CC">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B08ED0D" w14:textId="77777777" w:rsidR="004B64CC" w:rsidRPr="009C31DD" w:rsidRDefault="004B64CC" w:rsidP="004B64CC">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07AFE84" w14:textId="77777777" w:rsidR="004B64CC" w:rsidRPr="009C31DD" w:rsidRDefault="004B64CC" w:rsidP="004B64CC">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14:paraId="2982CBEC" w14:textId="77777777" w:rsidR="004B64CC" w:rsidRPr="009C31DD" w:rsidRDefault="004B64CC" w:rsidP="004B64CC">
      <w:pPr>
        <w:pStyle w:val="a6"/>
        <w:spacing w:after="0" w:line="252" w:lineRule="auto"/>
        <w:ind w:left="0" w:firstLine="708"/>
        <w:jc w:val="both"/>
        <w:rPr>
          <w:rFonts w:ascii="Times New Roman" w:hAnsi="Times New Roman"/>
        </w:rPr>
      </w:pPr>
      <w:r w:rsidRPr="009C31DD">
        <w:rPr>
          <w:rFonts w:ascii="Times New Roman" w:hAnsi="Times New Roman"/>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14:paraId="19D5D888" w14:textId="77777777" w:rsidR="004B64CC" w:rsidRPr="009C31DD" w:rsidRDefault="004B64CC" w:rsidP="004B64CC">
      <w:pPr>
        <w:pStyle w:val="a6"/>
        <w:spacing w:after="0" w:line="252" w:lineRule="auto"/>
        <w:ind w:left="0" w:firstLine="708"/>
        <w:jc w:val="both"/>
        <w:rPr>
          <w:rFonts w:ascii="Times New Roman" w:hAnsi="Times New Roman"/>
        </w:rPr>
      </w:pPr>
      <w:r w:rsidRPr="009C31DD">
        <w:rPr>
          <w:rFonts w:ascii="Times New Roman" w:hAnsi="Times New Roman"/>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14:paraId="3BE08AEF" w14:textId="77777777" w:rsidR="004B64CC" w:rsidRPr="009C31DD" w:rsidRDefault="004B64CC" w:rsidP="004B64CC">
      <w:pPr>
        <w:pStyle w:val="a6"/>
        <w:spacing w:after="0" w:line="252" w:lineRule="auto"/>
        <w:ind w:left="0" w:firstLine="708"/>
        <w:jc w:val="both"/>
        <w:rPr>
          <w:rFonts w:ascii="Times New Roman" w:hAnsi="Times New Roman"/>
        </w:rPr>
      </w:pPr>
      <w:r w:rsidRPr="009C31DD">
        <w:rPr>
          <w:rFonts w:ascii="Times New Roman" w:hAnsi="Times New Roman"/>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303ECF23" w14:textId="77777777" w:rsidR="004B64CC" w:rsidRPr="009C31DD" w:rsidRDefault="004B64CC" w:rsidP="004B64CC">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49D4329" w14:textId="77777777" w:rsidR="004B64CC" w:rsidRPr="009C31DD" w:rsidRDefault="004B64CC" w:rsidP="004B64CC">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02666BE" w14:textId="77777777" w:rsidR="004B64CC" w:rsidRPr="009C31DD" w:rsidRDefault="004B64CC" w:rsidP="004B64CC">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6C4061C2" w14:textId="77777777" w:rsidR="004B64CC" w:rsidRPr="009C31DD" w:rsidRDefault="004B64CC" w:rsidP="004B64CC">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lastRenderedPageBreak/>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14:paraId="7CF34E67" w14:textId="77777777" w:rsidR="004B64CC" w:rsidRPr="009C31DD" w:rsidRDefault="004B64CC" w:rsidP="004B64CC">
      <w:pPr>
        <w:spacing w:after="0" w:line="252" w:lineRule="auto"/>
        <w:jc w:val="both"/>
      </w:pPr>
      <w:r w:rsidRPr="009C31DD">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1D13BA3C" w14:textId="77777777" w:rsidR="004B64CC" w:rsidRDefault="004B64CC" w:rsidP="004B64CC">
      <w:pPr>
        <w:spacing w:after="0" w:line="252" w:lineRule="auto"/>
        <w:jc w:val="both"/>
      </w:pPr>
      <w:r w:rsidRPr="009C31DD">
        <w:t>11.13.</w:t>
      </w:r>
      <w:r w:rsidRPr="009C31DD">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18DC4A2B" w14:textId="77777777" w:rsidR="004B64CC" w:rsidRPr="009C31DD" w:rsidRDefault="004B64CC" w:rsidP="004B64CC">
      <w:pPr>
        <w:spacing w:after="0" w:line="252" w:lineRule="auto"/>
        <w:jc w:val="both"/>
      </w:pPr>
    </w:p>
    <w:p w14:paraId="56161A34" w14:textId="77777777" w:rsidR="004B64CC" w:rsidRPr="009C31DD" w:rsidRDefault="004B64CC" w:rsidP="004B64CC">
      <w:pPr>
        <w:pStyle w:val="a6"/>
        <w:numPr>
          <w:ilvl w:val="0"/>
          <w:numId w:val="4"/>
        </w:numPr>
        <w:tabs>
          <w:tab w:val="left" w:pos="426"/>
        </w:tabs>
        <w:spacing w:after="0" w:line="252" w:lineRule="auto"/>
        <w:ind w:left="0" w:firstLine="0"/>
        <w:jc w:val="center"/>
        <w:rPr>
          <w:rFonts w:ascii="Times New Roman" w:hAnsi="Times New Roman"/>
          <w:b/>
        </w:rPr>
      </w:pPr>
      <w:r w:rsidRPr="009C31DD">
        <w:rPr>
          <w:rFonts w:ascii="Times New Roman" w:hAnsi="Times New Roman"/>
          <w:b/>
        </w:rPr>
        <w:t>КОНФИДЕНЦИАЛЬНОСТЬ</w:t>
      </w:r>
    </w:p>
    <w:p w14:paraId="28F81AC7" w14:textId="77777777" w:rsidR="004B64CC" w:rsidRPr="009C31DD" w:rsidRDefault="004B64CC" w:rsidP="004B64CC">
      <w:pPr>
        <w:pStyle w:val="11"/>
        <w:ind w:firstLine="709"/>
        <w:jc w:val="both"/>
        <w:rPr>
          <w:rFonts w:ascii="Times New Roman" w:hAnsi="Times New Roman"/>
          <w:color w:val="000000" w:themeColor="text1"/>
          <w:szCs w:val="24"/>
        </w:rPr>
      </w:pPr>
      <w:r w:rsidRPr="009C31DD">
        <w:rPr>
          <w:rFonts w:ascii="Times New Roman" w:hAnsi="Times New Roman"/>
          <w:color w:val="000000" w:themeColor="text1"/>
          <w:szCs w:val="24"/>
        </w:rPr>
        <w:t xml:space="preserve">12.1. Для целей настоящей статьи термин </w:t>
      </w:r>
    </w:p>
    <w:p w14:paraId="51280E9F" w14:textId="77777777" w:rsidR="004B64CC" w:rsidRPr="009C31DD" w:rsidRDefault="004B64CC" w:rsidP="004B64CC">
      <w:pPr>
        <w:pStyle w:val="a6"/>
        <w:tabs>
          <w:tab w:val="num" w:pos="1140"/>
        </w:tabs>
        <w:spacing w:after="0" w:line="240" w:lineRule="auto"/>
        <w:ind w:left="0" w:firstLine="709"/>
        <w:jc w:val="both"/>
        <w:rPr>
          <w:rFonts w:ascii="Times New Roman" w:hAnsi="Times New Roman"/>
          <w:b/>
          <w:bCs/>
        </w:rPr>
      </w:pPr>
      <w:r w:rsidRPr="009C31DD">
        <w:rPr>
          <w:rFonts w:ascii="Times New Roman" w:hAnsi="Times New Roman"/>
        </w:rPr>
        <w:t>«</w:t>
      </w:r>
      <w:r w:rsidRPr="009C31DD">
        <w:rPr>
          <w:rFonts w:ascii="Times New Roman" w:hAnsi="Times New Roman"/>
          <w:b/>
        </w:rPr>
        <w:t xml:space="preserve">Раскрывающая сторона» </w:t>
      </w:r>
      <w:r w:rsidRPr="009C31DD">
        <w:rPr>
          <w:rFonts w:ascii="Times New Roman" w:hAnsi="Times New Roman"/>
        </w:rPr>
        <w:t xml:space="preserve">означает для целей каждого случая обмена Конфиденциальной Информацией в соответствии с настоящим </w:t>
      </w:r>
      <w:r w:rsidRPr="009C31DD">
        <w:rPr>
          <w:rFonts w:ascii="Times New Roman" w:hAnsi="Times New Roman"/>
        </w:rPr>
        <w:fldChar w:fldCharType="begin">
          <w:ffData>
            <w:name w:val=""/>
            <w:enabled/>
            <w:calcOnExit w:val="0"/>
            <w:textInput>
              <w:default w:val="Договором"/>
            </w:textInput>
          </w:ffData>
        </w:fldChar>
      </w:r>
      <w:r w:rsidRPr="009C31DD">
        <w:rPr>
          <w:rFonts w:ascii="Times New Roman" w:hAnsi="Times New Roman"/>
        </w:rPr>
        <w:instrText xml:space="preserve"> FORMTEXT </w:instrText>
      </w:r>
      <w:r w:rsidRPr="009C31DD">
        <w:rPr>
          <w:rFonts w:ascii="Times New Roman" w:hAnsi="Times New Roman"/>
        </w:rPr>
      </w:r>
      <w:r w:rsidRPr="009C31DD">
        <w:rPr>
          <w:rFonts w:ascii="Times New Roman" w:hAnsi="Times New Roman"/>
        </w:rPr>
        <w:fldChar w:fldCharType="separate"/>
      </w:r>
      <w:r w:rsidRPr="009C31DD">
        <w:rPr>
          <w:rFonts w:ascii="Times New Roman" w:hAnsi="Times New Roman"/>
          <w:noProof/>
        </w:rPr>
        <w:t>Договором</w:t>
      </w:r>
      <w:r w:rsidRPr="009C31DD">
        <w:rPr>
          <w:rFonts w:ascii="Times New Roman" w:hAnsi="Times New Roman"/>
        </w:rPr>
        <w:fldChar w:fldCharType="end"/>
      </w:r>
      <w:r w:rsidRPr="009C31DD">
        <w:rPr>
          <w:rFonts w:ascii="Times New Roman" w:hAnsi="Times New Roman"/>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9C31DD">
        <w:rPr>
          <w:rFonts w:ascii="Times New Roman" w:hAnsi="Times New Roman"/>
          <w:b/>
          <w:bCs/>
        </w:rPr>
        <w:t xml:space="preserve"> </w:t>
      </w:r>
    </w:p>
    <w:p w14:paraId="08C5CACC" w14:textId="77777777" w:rsidR="004B64CC" w:rsidRPr="009C31DD" w:rsidRDefault="004B64CC" w:rsidP="004B64CC">
      <w:pPr>
        <w:pStyle w:val="a6"/>
        <w:tabs>
          <w:tab w:val="num" w:pos="1140"/>
        </w:tabs>
        <w:spacing w:after="0" w:line="240" w:lineRule="auto"/>
        <w:ind w:left="0" w:firstLine="709"/>
        <w:jc w:val="both"/>
        <w:rPr>
          <w:rFonts w:ascii="Times New Roman" w:hAnsi="Times New Roman"/>
          <w:bCs/>
        </w:rPr>
      </w:pPr>
      <w:r w:rsidRPr="009C31DD">
        <w:rPr>
          <w:rFonts w:ascii="Times New Roman" w:hAnsi="Times New Roman"/>
          <w:b/>
          <w:bCs/>
        </w:rPr>
        <w:t>«Получающая Сторона»</w:t>
      </w:r>
      <w:r w:rsidRPr="009C31DD">
        <w:rPr>
          <w:rFonts w:ascii="Times New Roman" w:hAnsi="Times New Roman"/>
          <w:bCs/>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9C31DD">
        <w:rPr>
          <w:rFonts w:ascii="Times New Roman" w:hAnsi="Times New Roman"/>
        </w:rPr>
        <w:t>(далее – Представители Получающей Стороны)</w:t>
      </w:r>
      <w:r w:rsidRPr="009C31DD">
        <w:rPr>
          <w:rFonts w:ascii="Times New Roman" w:hAnsi="Times New Roman"/>
          <w:bCs/>
        </w:rPr>
        <w:t>, которой получают) Конфиденциальную Информацию от другой Стороны;</w:t>
      </w:r>
    </w:p>
    <w:p w14:paraId="2701B034" w14:textId="77777777" w:rsidR="004B64CC" w:rsidRPr="009C31DD" w:rsidRDefault="004B64CC" w:rsidP="004B64CC">
      <w:pPr>
        <w:pStyle w:val="a6"/>
        <w:tabs>
          <w:tab w:val="num" w:pos="1140"/>
        </w:tabs>
        <w:spacing w:after="0" w:line="240" w:lineRule="auto"/>
        <w:ind w:left="0" w:firstLine="709"/>
        <w:jc w:val="both"/>
        <w:rPr>
          <w:rFonts w:ascii="Times New Roman" w:hAnsi="Times New Roman"/>
          <w:bCs/>
        </w:rPr>
      </w:pPr>
      <w:r w:rsidRPr="009C31DD">
        <w:rPr>
          <w:rFonts w:ascii="Times New Roman" w:hAnsi="Times New Roman"/>
          <w:b/>
          <w:bCs/>
        </w:rPr>
        <w:t>«Виртуальная комната данных (ВКД)»</w:t>
      </w:r>
      <w:r w:rsidRPr="009C31DD">
        <w:rPr>
          <w:rFonts w:ascii="Times New Roman" w:hAnsi="Times New Roman"/>
          <w:bCs/>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06D1884C" w14:textId="77777777" w:rsidR="004B64CC" w:rsidRPr="009C31DD" w:rsidRDefault="004B64CC" w:rsidP="004B64CC">
      <w:pPr>
        <w:pStyle w:val="a6"/>
        <w:tabs>
          <w:tab w:val="num" w:pos="1140"/>
        </w:tabs>
        <w:spacing w:after="0" w:line="240" w:lineRule="auto"/>
        <w:ind w:left="0" w:firstLine="709"/>
        <w:jc w:val="both"/>
        <w:rPr>
          <w:rFonts w:ascii="Times New Roman" w:hAnsi="Times New Roman"/>
        </w:rPr>
      </w:pPr>
      <w:r w:rsidRPr="009C31DD">
        <w:rPr>
          <w:rFonts w:ascii="Times New Roman" w:hAnsi="Times New Roman"/>
          <w:b/>
        </w:rPr>
        <w:t>«Съемные носители информации»</w:t>
      </w:r>
      <w:r w:rsidRPr="009C31DD">
        <w:rPr>
          <w:rFonts w:ascii="Times New Roman" w:hAnsi="Times New Roman"/>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2F667113" w14:textId="77777777" w:rsidR="004B64CC" w:rsidRPr="009C31DD" w:rsidRDefault="004B64CC" w:rsidP="004B64CC">
      <w:pPr>
        <w:pStyle w:val="a6"/>
        <w:tabs>
          <w:tab w:val="num" w:pos="1140"/>
        </w:tabs>
        <w:spacing w:after="0" w:line="240" w:lineRule="auto"/>
        <w:ind w:left="0" w:firstLine="709"/>
        <w:jc w:val="both"/>
        <w:rPr>
          <w:rFonts w:ascii="Times New Roman" w:hAnsi="Times New Roman"/>
          <w:bCs/>
        </w:rPr>
      </w:pPr>
      <w:r w:rsidRPr="009C31DD">
        <w:rPr>
          <w:rFonts w:ascii="Times New Roman" w:hAnsi="Times New Roman"/>
          <w:b/>
        </w:rPr>
        <w:t>«Конфиденциальность информации»</w:t>
      </w:r>
      <w:r w:rsidRPr="009C31DD">
        <w:rPr>
          <w:rFonts w:ascii="Times New Roman" w:hAnsi="Times New Roman"/>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080CB8DA" w14:textId="77777777" w:rsidR="004B64CC" w:rsidRPr="009C31DD" w:rsidRDefault="004B64CC" w:rsidP="004B64CC">
      <w:pPr>
        <w:pStyle w:val="11"/>
        <w:ind w:firstLine="709"/>
        <w:jc w:val="both"/>
        <w:rPr>
          <w:rFonts w:ascii="Times New Roman" w:hAnsi="Times New Roman"/>
          <w:color w:val="000000" w:themeColor="text1"/>
        </w:rPr>
      </w:pPr>
      <w:r w:rsidRPr="009C31DD">
        <w:rPr>
          <w:rFonts w:ascii="Times New Roman" w:hAnsi="Times New Roman"/>
          <w:b/>
          <w:bCs/>
          <w:color w:val="000000" w:themeColor="text1"/>
          <w:szCs w:val="24"/>
        </w:rPr>
        <w:t>«Конфиденциальная Информация»</w:t>
      </w:r>
      <w:r w:rsidRPr="009C31DD">
        <w:rPr>
          <w:rFonts w:ascii="Times New Roman" w:hAnsi="Times New Roman"/>
          <w:color w:val="000000" w:themeColor="text1"/>
          <w:szCs w:val="24"/>
        </w:rPr>
        <w:t xml:space="preserve"> означает любую информацию,</w:t>
      </w:r>
      <w:r w:rsidRPr="009C31DD">
        <w:rPr>
          <w:rFonts w:ascii="Times New Roman" w:hAnsi="Times New Roman"/>
          <w:color w:val="000000" w:themeColor="text1"/>
        </w:rPr>
        <w:t xml:space="preserve"> предоставляемую в рамках настоящего </w:t>
      </w:r>
      <w:r w:rsidRPr="009C31DD">
        <w:rPr>
          <w:rFonts w:ascii="Times New Roman" w:hAnsi="Times New Roman"/>
          <w:color w:val="000000" w:themeColor="text1"/>
        </w:rPr>
        <w:fldChar w:fldCharType="begin">
          <w:ffData>
            <w:name w:val=""/>
            <w:enabled/>
            <w:calcOnExit w:val="0"/>
            <w:textInput>
              <w:default w:val="Договор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Договора</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в любой форме (в том числе, но не ограничиваясь, письменно, </w:t>
      </w:r>
      <w:r w:rsidRPr="009C31DD">
        <w:rPr>
          <w:rFonts w:ascii="Times New Roman" w:hAnsi="Times New Roman"/>
          <w:color w:val="000000" w:themeColor="text1"/>
        </w:rPr>
        <w:lastRenderedPageBreak/>
        <w:t>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6B1C3997" w14:textId="77777777" w:rsidR="004B64CC" w:rsidRPr="009C31DD" w:rsidRDefault="004B64CC" w:rsidP="004B64CC">
      <w:pPr>
        <w:pStyle w:val="11"/>
        <w:ind w:firstLine="709"/>
        <w:jc w:val="both"/>
        <w:rPr>
          <w:rFonts w:ascii="Times New Roman" w:hAnsi="Times New Roman"/>
          <w:color w:val="000000" w:themeColor="text1"/>
        </w:rPr>
      </w:pPr>
      <w:r w:rsidRPr="009C31DD">
        <w:rPr>
          <w:rFonts w:ascii="Times New Roman" w:hAnsi="Times New Roman"/>
          <w:color w:val="000000" w:themeColor="text1"/>
        </w:rPr>
        <w:t xml:space="preserve"> </w:t>
      </w:r>
      <w:r w:rsidRPr="009C31DD">
        <w:rPr>
          <w:rFonts w:ascii="Times New Roman" w:hAnsi="Times New Roman"/>
          <w:b/>
          <w:color w:val="000000" w:themeColor="text1"/>
        </w:rPr>
        <w:t>«Разглашение Конфиденциальной Информации» (либо в зависимости от контекста «разглашать Конфиденциальную информацию»)</w:t>
      </w:r>
      <w:r w:rsidRPr="009C31DD">
        <w:rPr>
          <w:rFonts w:ascii="Times New Roman" w:hAnsi="Times New Roman"/>
          <w:color w:val="000000" w:themeColor="text1"/>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9C31DD">
        <w:rPr>
          <w:rFonts w:ascii="Times New Roman" w:hAnsi="Times New Roman"/>
          <w:color w:val="000000" w:themeColor="text1"/>
        </w:rPr>
        <w:fldChar w:fldCharType="begin">
          <w:ffData>
            <w:name w:val=""/>
            <w:enabled/>
            <w:calcOnExit w:val="0"/>
            <w:textInput>
              <w:default w:val="Договор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Договора</w:t>
      </w:r>
      <w:r w:rsidRPr="009C31DD">
        <w:rPr>
          <w:rFonts w:ascii="Times New Roman" w:hAnsi="Times New Roman"/>
          <w:color w:val="000000" w:themeColor="text1"/>
        </w:rPr>
        <w:fldChar w:fldCharType="end"/>
      </w:r>
      <w:r w:rsidRPr="009C31DD">
        <w:rPr>
          <w:rFonts w:ascii="Times New Roman" w:hAnsi="Times New Roman"/>
          <w:color w:val="000000" w:themeColor="text1"/>
        </w:rPr>
        <w:t>;</w:t>
      </w:r>
    </w:p>
    <w:p w14:paraId="34DA511D" w14:textId="77777777" w:rsidR="004B64CC" w:rsidRPr="009C31DD" w:rsidRDefault="004B64CC" w:rsidP="004B64CC">
      <w:pPr>
        <w:pStyle w:val="11"/>
        <w:ind w:firstLine="709"/>
        <w:jc w:val="both"/>
        <w:rPr>
          <w:rFonts w:ascii="Times New Roman" w:hAnsi="Times New Roman"/>
          <w:color w:val="000000" w:themeColor="text1"/>
        </w:rPr>
      </w:pPr>
      <w:r w:rsidRPr="009C31DD">
        <w:rPr>
          <w:rFonts w:ascii="Times New Roman" w:hAnsi="Times New Roman"/>
          <w:b/>
          <w:color w:val="000000" w:themeColor="text1"/>
        </w:rPr>
        <w:t>«Режим Конфиденциальности»</w:t>
      </w:r>
      <w:r w:rsidRPr="009C31DD">
        <w:rPr>
          <w:rFonts w:ascii="Times New Roman" w:hAnsi="Times New Roman"/>
          <w:color w:val="000000" w:themeColor="text1"/>
        </w:rPr>
        <w:t xml:space="preserve"> означает правовые, организационные, технические и иные принимаемые меры по охране информации, отнесенной к конфиденциальной.</w:t>
      </w:r>
    </w:p>
    <w:p w14:paraId="366697BB" w14:textId="77777777" w:rsidR="004B64CC" w:rsidRPr="009C31DD" w:rsidRDefault="004B64CC" w:rsidP="004B64CC">
      <w:pPr>
        <w:pStyle w:val="11"/>
        <w:ind w:firstLine="709"/>
        <w:jc w:val="both"/>
        <w:rPr>
          <w:rFonts w:ascii="Times New Roman" w:hAnsi="Times New Roman"/>
          <w:color w:val="000000" w:themeColor="text1"/>
        </w:rPr>
      </w:pPr>
      <w:r w:rsidRPr="009C31DD">
        <w:rPr>
          <w:rFonts w:ascii="Times New Roman" w:hAnsi="Times New Roman"/>
          <w:color w:val="000000" w:themeColor="text1"/>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9C31DD">
        <w:rPr>
          <w:rFonts w:ascii="Times New Roman" w:hAnsi="Times New Roman"/>
          <w:color w:val="000000" w:themeColor="text1"/>
        </w:rPr>
        <w:fldChar w:fldCharType="begin">
          <w:ffData>
            <w:name w:val=""/>
            <w:enabled/>
            <w:calcOnExit w:val="0"/>
            <w:textInput>
              <w:default w:val="Договор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Договора</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в целях исполнения обязательств по настоящему </w:t>
      </w:r>
      <w:r w:rsidRPr="009C31DD">
        <w:rPr>
          <w:rFonts w:ascii="Times New Roman" w:hAnsi="Times New Roman"/>
          <w:color w:val="000000" w:themeColor="text1"/>
        </w:rPr>
        <w:fldChar w:fldCharType="begin">
          <w:ffData>
            <w:name w:val=""/>
            <w:enabled/>
            <w:calcOnExit w:val="0"/>
            <w:textInput>
              <w:default w:val="Договору"/>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Договору</w:t>
      </w:r>
      <w:r w:rsidRPr="009C31DD">
        <w:rPr>
          <w:rFonts w:ascii="Times New Roman" w:hAnsi="Times New Roman"/>
          <w:color w:val="000000" w:themeColor="text1"/>
        </w:rPr>
        <w:fldChar w:fldCharType="end"/>
      </w:r>
      <w:r w:rsidRPr="009C31DD">
        <w:rPr>
          <w:rFonts w:ascii="Times New Roman" w:hAnsi="Times New Roman"/>
          <w:color w:val="000000" w:themeColor="text1"/>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9C31DD">
        <w:rPr>
          <w:rFonts w:ascii="Times New Roman" w:hAnsi="Times New Roman"/>
        </w:rPr>
        <w:t xml:space="preserve">  </w:t>
      </w:r>
    </w:p>
    <w:p w14:paraId="18D7C4BE" w14:textId="77777777" w:rsidR="004B64CC" w:rsidRPr="009C31DD" w:rsidRDefault="004B64CC" w:rsidP="004B64CC">
      <w:pPr>
        <w:pStyle w:val="11"/>
        <w:ind w:firstLine="709"/>
        <w:jc w:val="both"/>
        <w:rPr>
          <w:rFonts w:ascii="Times New Roman" w:hAnsi="Times New Roman"/>
          <w:color w:val="000000" w:themeColor="text1"/>
        </w:rPr>
      </w:pPr>
      <w:r w:rsidRPr="009C31DD">
        <w:rPr>
          <w:rFonts w:ascii="Times New Roman" w:hAnsi="Times New Roman"/>
          <w:color w:val="000000" w:themeColor="text1"/>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9C31DD">
        <w:rPr>
          <w:rFonts w:ascii="Times New Roman" w:hAnsi="Times New Roman"/>
        </w:rPr>
        <w:t>, а также в случае судебного либо арбитражного (третейского) спора с Раскрывающей Стороной</w:t>
      </w:r>
      <w:r w:rsidRPr="009C31DD">
        <w:rPr>
          <w:rFonts w:ascii="Times New Roman" w:hAnsi="Times New Roman"/>
          <w:color w:val="000000" w:themeColor="text1"/>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28A35E67" w14:textId="77777777" w:rsidR="004B64CC" w:rsidRPr="009C31DD" w:rsidRDefault="004B64CC" w:rsidP="004B64CC">
      <w:pPr>
        <w:pStyle w:val="11"/>
        <w:ind w:firstLine="709"/>
        <w:jc w:val="both"/>
        <w:rPr>
          <w:rFonts w:ascii="Times New Roman" w:hAnsi="Times New Roman"/>
          <w:color w:val="000000" w:themeColor="text1"/>
        </w:rPr>
      </w:pPr>
      <w:r w:rsidRPr="009C31DD">
        <w:rPr>
          <w:rFonts w:ascii="Times New Roman" w:hAnsi="Times New Roman"/>
          <w:color w:val="000000" w:themeColor="text1"/>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1E6963CC" w14:textId="77777777" w:rsidR="004B64CC" w:rsidRPr="009C31DD" w:rsidRDefault="004B64CC" w:rsidP="004B64CC">
      <w:pPr>
        <w:pStyle w:val="11"/>
        <w:ind w:firstLine="709"/>
        <w:jc w:val="both"/>
        <w:rPr>
          <w:rFonts w:ascii="Times New Roman" w:hAnsi="Times New Roman"/>
          <w:color w:val="000000" w:themeColor="text1"/>
        </w:rPr>
      </w:pPr>
      <w:r w:rsidRPr="009C31DD">
        <w:rPr>
          <w:rFonts w:ascii="Times New Roman" w:hAnsi="Times New Roman"/>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4C263C6F" w14:textId="77777777" w:rsidR="004B64CC" w:rsidRPr="009C31DD" w:rsidRDefault="004B64CC" w:rsidP="004B64CC">
      <w:pPr>
        <w:pStyle w:val="11"/>
        <w:ind w:firstLine="709"/>
        <w:jc w:val="both"/>
        <w:rPr>
          <w:rFonts w:ascii="Times New Roman" w:hAnsi="Times New Roman"/>
          <w:i/>
          <w:color w:val="000000" w:themeColor="text1"/>
        </w:rPr>
      </w:pPr>
      <w:permStart w:id="2025875122" w:edGrp="everyone"/>
      <w:r w:rsidRPr="009C31DD">
        <w:rPr>
          <w:rFonts w:ascii="Times New Roman" w:hAnsi="Times New Roman"/>
          <w:color w:val="000000" w:themeColor="text1"/>
        </w:rPr>
        <w:t>12.</w:t>
      </w:r>
      <w:r w:rsidRPr="009C31DD">
        <w:rPr>
          <w:rFonts w:ascii="Times New Roman" w:hAnsi="Times New Roman"/>
          <w:color w:val="000000" w:themeColor="text1"/>
        </w:rPr>
        <w:fldChar w:fldCharType="begin">
          <w:ffData>
            <w:name w:val=""/>
            <w:enabled/>
            <w:calcOnExit w:val="0"/>
            <w:textInput>
              <w:default w:val="2.4. "/>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 xml:space="preserve">2.4. </w:t>
      </w:r>
      <w:r w:rsidRPr="009C31DD">
        <w:rPr>
          <w:rFonts w:ascii="Times New Roman" w:hAnsi="Times New Roman"/>
          <w:color w:val="000000" w:themeColor="text1"/>
        </w:rPr>
        <w:fldChar w:fldCharType="end"/>
      </w:r>
      <w:r w:rsidRPr="009C31DD">
        <w:rPr>
          <w:rFonts w:ascii="Times New Roman" w:hAnsi="Times New Roman"/>
          <w:color w:val="000000" w:themeColor="text1"/>
        </w:rPr>
        <w:fldChar w:fldCharType="begin">
          <w:ffData>
            <w:name w:val=""/>
            <w:enabled/>
            <w:calcOnExit w:val="0"/>
            <w:textInput>
              <w:default w:val="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 xml:space="preserve">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w:t>
      </w:r>
      <w:r w:rsidRPr="009C31DD">
        <w:rPr>
          <w:rFonts w:ascii="Times New Roman" w:hAnsi="Times New Roman"/>
          <w:color w:val="000000" w:themeColor="text1"/>
        </w:rPr>
        <w:fldChar w:fldCharType="end"/>
      </w:r>
      <w:r w:rsidRPr="009C31DD">
        <w:rPr>
          <w:rFonts w:ascii="Times New Roman" w:hAnsi="Times New Roman"/>
          <w:color w:val="000000" w:themeColor="text1"/>
        </w:rPr>
        <w:fldChar w:fldCharType="begin">
          <w:ffData>
            <w:name w:val=""/>
            <w:enabled/>
            <w:calcOnExit w:val="0"/>
            <w:textInput>
              <w:default w:val="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 xml:space="preserve">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w:t>
      </w:r>
      <w:r w:rsidRPr="009C31DD">
        <w:rPr>
          <w:rFonts w:ascii="Times New Roman" w:hAnsi="Times New Roman"/>
          <w:color w:val="000000" w:themeColor="text1"/>
        </w:rPr>
        <w:fldChar w:fldCharType="end"/>
      </w:r>
      <w:r w:rsidRPr="009C31DD">
        <w:rPr>
          <w:rFonts w:ascii="Times New Roman" w:hAnsi="Times New Roman"/>
          <w:color w:val="000000" w:themeColor="text1"/>
        </w:rPr>
        <w:fldChar w:fldCharType="begin">
          <w:ffData>
            <w:name w:val=""/>
            <w:enabled/>
            <w:calcOnExit w:val="0"/>
            <w:textInput>
              <w:default w:val=" Федеральным законом от 29.07.2004 № 98-ФЗ «О коммерческой тайне» либо иным аналогичным законом. "/>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 xml:space="preserve"> Федеральным законом от 29.07.2004 № 98-ФЗ «О коммерческой тайне» либо иным аналогичным законом. </w:t>
      </w:r>
      <w:r w:rsidRPr="009C31DD">
        <w:rPr>
          <w:rFonts w:ascii="Times New Roman" w:hAnsi="Times New Roman"/>
          <w:color w:val="000000" w:themeColor="text1"/>
        </w:rPr>
        <w:fldChar w:fldCharType="end"/>
      </w:r>
      <w:r w:rsidRPr="009C31DD">
        <w:rPr>
          <w:rFonts w:ascii="Times New Roman" w:hAnsi="Times New Roman"/>
          <w:i/>
          <w:color w:val="000000" w:themeColor="text1"/>
        </w:rPr>
        <w:t xml:space="preserve"> </w:t>
      </w:r>
    </w:p>
    <w:permEnd w:id="2025875122"/>
    <w:p w14:paraId="71E9586C" w14:textId="77777777" w:rsidR="004B64CC" w:rsidRPr="009C31DD" w:rsidRDefault="004B64CC" w:rsidP="004B64CC">
      <w:pPr>
        <w:spacing w:after="0" w:line="240" w:lineRule="auto"/>
        <w:ind w:firstLine="709"/>
        <w:jc w:val="both"/>
      </w:pPr>
      <w:r w:rsidRPr="009C31DD">
        <w:t>12.</w:t>
      </w:r>
      <w:permStart w:id="1398028119" w:edGrp="everyone"/>
      <w:r w:rsidRPr="001C06B8">
        <w:t>2.5</w:t>
      </w:r>
      <w:r w:rsidRPr="009C31DD">
        <w:t xml:space="preserve"> </w:t>
      </w:r>
      <w:permEnd w:id="1398028119"/>
      <w:r w:rsidRPr="009C31DD">
        <w:t xml:space="preserve">Получающая Сторона соглашается, </w:t>
      </w:r>
      <w:proofErr w:type="gramStart"/>
      <w:r w:rsidRPr="009C31DD">
        <w:t>что</w:t>
      </w:r>
      <w:proofErr w:type="gramEnd"/>
      <w:r w:rsidRPr="009C31DD">
        <w:t xml:space="preserve">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w:t>
      </w:r>
      <w:r w:rsidRPr="009C31DD">
        <w:lastRenderedPageBreak/>
        <w:t xml:space="preserve">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14:paraId="1FF208DE" w14:textId="77777777" w:rsidR="004B64CC" w:rsidRPr="009C31DD" w:rsidRDefault="004B64CC" w:rsidP="004B64CC">
      <w:pPr>
        <w:pStyle w:val="11"/>
        <w:ind w:firstLine="709"/>
        <w:jc w:val="both"/>
        <w:rPr>
          <w:rFonts w:ascii="Times New Roman" w:hAnsi="Times New Roman"/>
          <w:color w:val="000000" w:themeColor="text1"/>
        </w:rPr>
      </w:pPr>
      <w:r w:rsidRPr="009C31DD">
        <w:rPr>
          <w:rFonts w:ascii="Times New Roman" w:hAnsi="Times New Roman"/>
          <w:color w:val="000000" w:themeColor="text1"/>
        </w:rPr>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Pr="009C31DD">
        <w:rPr>
          <w:rFonts w:ascii="Times New Roman" w:hAnsi="Times New Roman"/>
          <w:color w:val="000000" w:themeColor="text1"/>
        </w:rPr>
        <w:fldChar w:fldCharType="begin">
          <w:ffData>
            <w:name w:val=""/>
            <w:enabled/>
            <w:calcOnExit w:val="0"/>
            <w:textInput>
              <w:default w:val="Договору"/>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Договору</w:t>
      </w:r>
      <w:r w:rsidRPr="009C31DD">
        <w:rPr>
          <w:rFonts w:ascii="Times New Roman" w:hAnsi="Times New Roman"/>
          <w:color w:val="000000" w:themeColor="text1"/>
        </w:rPr>
        <w:fldChar w:fldCharType="end"/>
      </w:r>
      <w:r w:rsidRPr="009C31DD">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234AFA34" w14:textId="77777777" w:rsidR="004B64CC" w:rsidRPr="009C31DD" w:rsidRDefault="004B64CC" w:rsidP="004B64CC">
      <w:pPr>
        <w:spacing w:after="0" w:line="240" w:lineRule="auto"/>
        <w:ind w:firstLine="709"/>
        <w:jc w:val="both"/>
      </w:pPr>
      <w:r w:rsidRPr="009C31DD">
        <w:t xml:space="preserve">12.4. Передача Конфиденциальной Информации оформляется Актом приёма-передачи (Приложение № </w:t>
      </w:r>
      <w:r>
        <w:t>5</w:t>
      </w:r>
      <w:r w:rsidRPr="009C31DD">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w:t>
      </w:r>
      <w:permStart w:id="368080003" w:edGrp="everyone"/>
      <w:r w:rsidRPr="009C31DD">
        <w:t xml:space="preserve">настоящего </w:t>
      </w:r>
      <w:r w:rsidRPr="009C31DD">
        <w:fldChar w:fldCharType="begin">
          <w:ffData>
            <w:name w:val=""/>
            <w:enabled/>
            <w:calcOnExit w:val="0"/>
            <w:textInput>
              <w:default w:val="Договора."/>
            </w:textInput>
          </w:ffData>
        </w:fldChar>
      </w:r>
      <w:r w:rsidRPr="009C31DD">
        <w:instrText xml:space="preserve"> FORMTEXT </w:instrText>
      </w:r>
      <w:r w:rsidRPr="009C31DD">
        <w:fldChar w:fldCharType="separate"/>
      </w:r>
      <w:r w:rsidRPr="009C31DD">
        <w:rPr>
          <w:noProof/>
        </w:rPr>
        <w:t>Договора.</w:t>
      </w:r>
      <w:r w:rsidRPr="009C31DD">
        <w:fldChar w:fldCharType="end"/>
      </w:r>
    </w:p>
    <w:p w14:paraId="0E6D504B" w14:textId="77777777" w:rsidR="004B64CC" w:rsidRPr="009C31DD" w:rsidRDefault="004B64CC" w:rsidP="004B64CC">
      <w:pPr>
        <w:pStyle w:val="11"/>
        <w:ind w:firstLine="709"/>
        <w:jc w:val="both"/>
        <w:rPr>
          <w:rFonts w:ascii="Times New Roman" w:hAnsi="Times New Roman"/>
          <w:color w:val="000000" w:themeColor="text1"/>
          <w:szCs w:val="24"/>
        </w:rPr>
      </w:pPr>
      <w:r w:rsidRPr="009C31DD">
        <w:rPr>
          <w:rFonts w:ascii="Times New Roman" w:hAnsi="Times New Roman"/>
          <w:color w:val="000000" w:themeColor="text1"/>
        </w:rPr>
        <w:t xml:space="preserve">12.5. </w:t>
      </w:r>
      <w:permEnd w:id="368080003"/>
      <w:r w:rsidRPr="009C31DD">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предоставляемой по настоящему </w:t>
      </w:r>
      <w:r w:rsidRPr="009C31DD">
        <w:rPr>
          <w:rFonts w:ascii="Times New Roman" w:hAnsi="Times New Roman"/>
          <w:color w:val="000000" w:themeColor="text1"/>
          <w:szCs w:val="24"/>
        </w:rPr>
        <w:fldChar w:fldCharType="begin">
          <w:ffData>
            <w:name w:val=""/>
            <w:enabled/>
            <w:calcOnExit w:val="0"/>
            <w:textInput>
              <w:default w:val="Договору"/>
            </w:textInput>
          </w:ffData>
        </w:fldChar>
      </w:r>
      <w:r w:rsidRPr="009C31DD">
        <w:rPr>
          <w:rFonts w:ascii="Times New Roman" w:hAnsi="Times New Roman"/>
          <w:color w:val="000000" w:themeColor="text1"/>
          <w:szCs w:val="24"/>
        </w:rPr>
        <w:instrText xml:space="preserve"> FORMTEXT </w:instrText>
      </w:r>
      <w:r w:rsidRPr="009C31DD">
        <w:rPr>
          <w:rFonts w:ascii="Times New Roman" w:hAnsi="Times New Roman"/>
          <w:color w:val="000000" w:themeColor="text1"/>
          <w:szCs w:val="24"/>
        </w:rPr>
      </w:r>
      <w:r w:rsidRPr="009C31DD">
        <w:rPr>
          <w:rFonts w:ascii="Times New Roman" w:hAnsi="Times New Roman"/>
          <w:color w:val="000000" w:themeColor="text1"/>
          <w:szCs w:val="24"/>
        </w:rPr>
        <w:fldChar w:fldCharType="separate"/>
      </w:r>
      <w:r w:rsidRPr="009C31DD">
        <w:rPr>
          <w:rFonts w:ascii="Times New Roman" w:hAnsi="Times New Roman"/>
          <w:noProof/>
          <w:color w:val="000000" w:themeColor="text1"/>
          <w:szCs w:val="24"/>
        </w:rPr>
        <w:t>Договору</w:t>
      </w:r>
      <w:r w:rsidRPr="009C31DD">
        <w:rPr>
          <w:rFonts w:ascii="Times New Roman" w:hAnsi="Times New Roman"/>
          <w:color w:val="000000" w:themeColor="text1"/>
          <w:szCs w:val="24"/>
        </w:rPr>
        <w:fldChar w:fldCharType="end"/>
      </w:r>
      <w:r w:rsidRPr="009C31DD">
        <w:rPr>
          <w:rFonts w:ascii="Times New Roman" w:hAnsi="Times New Roman"/>
          <w:color w:val="000000" w:themeColor="text1"/>
          <w:szCs w:val="24"/>
        </w:rPr>
        <w:t xml:space="preserve">, действуют до наступления наиболее поздней из следующих дат: </w:t>
      </w:r>
    </w:p>
    <w:p w14:paraId="12AE17F4" w14:textId="77777777" w:rsidR="004B64CC" w:rsidRPr="009C31DD" w:rsidRDefault="004B64CC" w:rsidP="004B64CC">
      <w:pPr>
        <w:pStyle w:val="11"/>
        <w:ind w:firstLine="709"/>
        <w:jc w:val="both"/>
        <w:rPr>
          <w:rFonts w:ascii="Times New Roman" w:hAnsi="Times New Roman"/>
          <w:color w:val="000000" w:themeColor="text1"/>
          <w:szCs w:val="24"/>
        </w:rPr>
      </w:pPr>
      <w:r w:rsidRPr="009C31DD">
        <w:rPr>
          <w:rFonts w:ascii="Times New Roman" w:hAnsi="Times New Roman"/>
          <w:color w:val="000000" w:themeColor="text1"/>
          <w:szCs w:val="24"/>
        </w:rPr>
        <w:t xml:space="preserve">(1) </w:t>
      </w:r>
      <w:permStart w:id="1426606356" w:edGrp="everyone"/>
      <w:r w:rsidRPr="009C31DD">
        <w:rPr>
          <w:rFonts w:ascii="Times New Roman" w:hAnsi="Times New Roman"/>
          <w:color w:val="000000" w:themeColor="text1"/>
          <w:szCs w:val="24"/>
        </w:rPr>
        <w:fldChar w:fldCharType="begin">
          <w:ffData>
            <w:name w:val=""/>
            <w:enabled/>
            <w:calcOnExit w:val="0"/>
            <w:textInput>
              <w:default w:val="5"/>
            </w:textInput>
          </w:ffData>
        </w:fldChar>
      </w:r>
      <w:r w:rsidRPr="009C31DD">
        <w:rPr>
          <w:rFonts w:ascii="Times New Roman" w:hAnsi="Times New Roman"/>
          <w:color w:val="000000" w:themeColor="text1"/>
          <w:szCs w:val="24"/>
        </w:rPr>
        <w:instrText xml:space="preserve"> FORMTEXT </w:instrText>
      </w:r>
      <w:r w:rsidRPr="009C31DD">
        <w:rPr>
          <w:rFonts w:ascii="Times New Roman" w:hAnsi="Times New Roman"/>
          <w:color w:val="000000" w:themeColor="text1"/>
          <w:szCs w:val="24"/>
        </w:rPr>
      </w:r>
      <w:r w:rsidRPr="009C31DD">
        <w:rPr>
          <w:rFonts w:ascii="Times New Roman" w:hAnsi="Times New Roman"/>
          <w:color w:val="000000" w:themeColor="text1"/>
          <w:szCs w:val="24"/>
        </w:rPr>
        <w:fldChar w:fldCharType="separate"/>
      </w:r>
      <w:r w:rsidRPr="009C31DD">
        <w:rPr>
          <w:rFonts w:ascii="Times New Roman" w:hAnsi="Times New Roman"/>
          <w:color w:val="000000" w:themeColor="text1"/>
          <w:szCs w:val="24"/>
        </w:rPr>
        <w:t>5</w:t>
      </w:r>
      <w:r w:rsidRPr="009C31DD">
        <w:rPr>
          <w:rFonts w:ascii="Times New Roman" w:hAnsi="Times New Roman"/>
          <w:color w:val="000000" w:themeColor="text1"/>
          <w:szCs w:val="24"/>
        </w:rPr>
        <w:fldChar w:fldCharType="end"/>
      </w:r>
      <w:r w:rsidRPr="009C31DD">
        <w:rPr>
          <w:rFonts w:ascii="Times New Roman" w:hAnsi="Times New Roman"/>
          <w:color w:val="000000" w:themeColor="text1"/>
          <w:szCs w:val="24"/>
        </w:rPr>
        <w:t xml:space="preserve"> </w:t>
      </w:r>
      <w:permEnd w:id="1426606356"/>
      <w:r w:rsidRPr="009C31DD">
        <w:rPr>
          <w:rFonts w:ascii="Times New Roman" w:hAnsi="Times New Roman"/>
          <w:color w:val="000000" w:themeColor="text1"/>
          <w:szCs w:val="24"/>
        </w:rPr>
        <w:t>лет с даты предоставления соответствующей Конфиденциальной Информации Получающей Стороне (её Представителям);</w:t>
      </w:r>
    </w:p>
    <w:p w14:paraId="3BD9A2CA" w14:textId="77777777" w:rsidR="004B64CC" w:rsidRPr="009C31DD" w:rsidRDefault="004B64CC" w:rsidP="004B64CC">
      <w:pPr>
        <w:pStyle w:val="11"/>
        <w:ind w:firstLine="709"/>
        <w:jc w:val="both"/>
        <w:rPr>
          <w:rFonts w:ascii="Times New Roman" w:hAnsi="Times New Roman"/>
          <w:color w:val="000000" w:themeColor="text1"/>
        </w:rPr>
      </w:pPr>
      <w:r w:rsidRPr="009C31DD">
        <w:rPr>
          <w:rFonts w:ascii="Times New Roman" w:hAnsi="Times New Roman"/>
          <w:color w:val="000000" w:themeColor="text1"/>
          <w:szCs w:val="24"/>
        </w:rPr>
        <w:t xml:space="preserve">(2) </w:t>
      </w:r>
      <w:permStart w:id="1263489464" w:edGrp="everyone"/>
      <w:r w:rsidRPr="009C31DD">
        <w:rPr>
          <w:rFonts w:ascii="Times New Roman" w:hAnsi="Times New Roman"/>
          <w:color w:val="000000" w:themeColor="text1"/>
          <w:szCs w:val="24"/>
        </w:rPr>
        <w:fldChar w:fldCharType="begin">
          <w:ffData>
            <w:name w:val=""/>
            <w:enabled/>
            <w:calcOnExit w:val="0"/>
            <w:textInput>
              <w:default w:val="5"/>
            </w:textInput>
          </w:ffData>
        </w:fldChar>
      </w:r>
      <w:r w:rsidRPr="009C31DD">
        <w:rPr>
          <w:rFonts w:ascii="Times New Roman" w:hAnsi="Times New Roman"/>
          <w:color w:val="000000" w:themeColor="text1"/>
          <w:szCs w:val="24"/>
        </w:rPr>
        <w:instrText xml:space="preserve"> FORMTEXT </w:instrText>
      </w:r>
      <w:r w:rsidRPr="009C31DD">
        <w:rPr>
          <w:rFonts w:ascii="Times New Roman" w:hAnsi="Times New Roman"/>
          <w:color w:val="000000" w:themeColor="text1"/>
          <w:szCs w:val="24"/>
        </w:rPr>
      </w:r>
      <w:r w:rsidRPr="009C31DD">
        <w:rPr>
          <w:rFonts w:ascii="Times New Roman" w:hAnsi="Times New Roman"/>
          <w:color w:val="000000" w:themeColor="text1"/>
          <w:szCs w:val="24"/>
        </w:rPr>
        <w:fldChar w:fldCharType="separate"/>
      </w:r>
      <w:r w:rsidRPr="009C31DD">
        <w:rPr>
          <w:rFonts w:ascii="Times New Roman" w:hAnsi="Times New Roman"/>
          <w:color w:val="000000" w:themeColor="text1"/>
          <w:szCs w:val="24"/>
        </w:rPr>
        <w:t>5</w:t>
      </w:r>
      <w:r w:rsidRPr="009C31DD">
        <w:rPr>
          <w:rFonts w:ascii="Times New Roman" w:hAnsi="Times New Roman"/>
          <w:color w:val="000000" w:themeColor="text1"/>
          <w:szCs w:val="24"/>
        </w:rPr>
        <w:fldChar w:fldCharType="end"/>
      </w:r>
      <w:r w:rsidRPr="009C31DD">
        <w:rPr>
          <w:rFonts w:ascii="Times New Roman" w:hAnsi="Times New Roman"/>
          <w:color w:val="000000" w:themeColor="text1"/>
          <w:szCs w:val="24"/>
        </w:rPr>
        <w:t xml:space="preserve"> </w:t>
      </w:r>
      <w:permEnd w:id="1263489464"/>
      <w:r w:rsidRPr="009C31DD">
        <w:rPr>
          <w:rFonts w:ascii="Times New Roman" w:hAnsi="Times New Roman"/>
          <w:color w:val="000000" w:themeColor="text1"/>
          <w:szCs w:val="24"/>
        </w:rPr>
        <w:t xml:space="preserve">лет с даты подписания настоящего </w:t>
      </w:r>
      <w:r w:rsidRPr="009C31DD">
        <w:rPr>
          <w:rFonts w:ascii="Times New Roman" w:hAnsi="Times New Roman"/>
          <w:color w:val="000000" w:themeColor="text1"/>
          <w:szCs w:val="24"/>
        </w:rPr>
        <w:fldChar w:fldCharType="begin">
          <w:ffData>
            <w:name w:val=""/>
            <w:enabled/>
            <w:calcOnExit w:val="0"/>
            <w:textInput>
              <w:default w:val="Договора"/>
            </w:textInput>
          </w:ffData>
        </w:fldChar>
      </w:r>
      <w:r w:rsidRPr="009C31DD">
        <w:rPr>
          <w:rFonts w:ascii="Times New Roman" w:hAnsi="Times New Roman"/>
          <w:color w:val="000000" w:themeColor="text1"/>
          <w:szCs w:val="24"/>
        </w:rPr>
        <w:instrText xml:space="preserve"> FORMTEXT </w:instrText>
      </w:r>
      <w:r w:rsidRPr="009C31DD">
        <w:rPr>
          <w:rFonts w:ascii="Times New Roman" w:hAnsi="Times New Roman"/>
          <w:color w:val="000000" w:themeColor="text1"/>
          <w:szCs w:val="24"/>
        </w:rPr>
      </w:r>
      <w:r w:rsidRPr="009C31DD">
        <w:rPr>
          <w:rFonts w:ascii="Times New Roman" w:hAnsi="Times New Roman"/>
          <w:color w:val="000000" w:themeColor="text1"/>
          <w:szCs w:val="24"/>
        </w:rPr>
        <w:fldChar w:fldCharType="separate"/>
      </w:r>
      <w:r w:rsidRPr="009C31DD">
        <w:rPr>
          <w:rFonts w:ascii="Times New Roman" w:hAnsi="Times New Roman"/>
          <w:color w:val="000000" w:themeColor="text1"/>
          <w:szCs w:val="24"/>
        </w:rPr>
        <w:t>Договора</w:t>
      </w:r>
      <w:r w:rsidRPr="009C31DD">
        <w:rPr>
          <w:rFonts w:ascii="Times New Roman" w:hAnsi="Times New Roman"/>
          <w:color w:val="000000" w:themeColor="text1"/>
          <w:szCs w:val="24"/>
        </w:rPr>
        <w:fldChar w:fldCharType="end"/>
      </w:r>
      <w:r w:rsidRPr="009C31DD">
        <w:rPr>
          <w:rFonts w:ascii="Times New Roman" w:hAnsi="Times New Roman"/>
          <w:color w:val="000000" w:themeColor="text1"/>
          <w:szCs w:val="24"/>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sidRPr="009C31DD">
        <w:rPr>
          <w:rFonts w:ascii="Times New Roman" w:hAnsi="Times New Roman"/>
          <w:color w:val="000000" w:themeColor="text1"/>
        </w:rPr>
        <w:t xml:space="preserve"> рамках которых планируется Раскрытие Конфиденциальной Информации;</w:t>
      </w:r>
    </w:p>
    <w:p w14:paraId="2746ED3C" w14:textId="77777777" w:rsidR="004B64CC" w:rsidRPr="009C31DD" w:rsidRDefault="004B64CC" w:rsidP="004B64CC">
      <w:pPr>
        <w:pStyle w:val="11"/>
        <w:ind w:firstLine="709"/>
        <w:jc w:val="both"/>
        <w:rPr>
          <w:rFonts w:ascii="Times New Roman" w:hAnsi="Times New Roman"/>
          <w:color w:val="000000" w:themeColor="text1"/>
        </w:rPr>
      </w:pPr>
      <w:r w:rsidRPr="009C31DD">
        <w:rPr>
          <w:rFonts w:ascii="Times New Roman" w:hAnsi="Times New Roman"/>
          <w:color w:val="000000" w:themeColor="text1"/>
        </w:rPr>
        <w:t xml:space="preserve">(3) </w:t>
      </w:r>
      <w:permStart w:id="1103782579" w:edGrp="everyone"/>
      <w:r w:rsidRPr="009C31DD">
        <w:rPr>
          <w:rFonts w:ascii="Times New Roman" w:hAnsi="Times New Roman"/>
          <w:color w:val="000000" w:themeColor="text1"/>
        </w:rPr>
        <w:fldChar w:fldCharType="begin">
          <w:ffData>
            <w:name w:val=""/>
            <w:enabled/>
            <w:calcOnExit w:val="0"/>
            <w:textInput>
              <w:default w:val="5"/>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5</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w:t>
      </w:r>
      <w:permEnd w:id="1103782579"/>
      <w:r w:rsidRPr="009C31DD">
        <w:rPr>
          <w:rFonts w:ascii="Times New Roman" w:hAnsi="Times New Roman"/>
          <w:color w:val="000000" w:themeColor="text1"/>
        </w:rPr>
        <w:t xml:space="preserve">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6707E612" w14:textId="77777777" w:rsidR="004B64CC" w:rsidRPr="001A629E" w:rsidRDefault="004B64CC" w:rsidP="004B64CC">
      <w:pPr>
        <w:tabs>
          <w:tab w:val="left" w:pos="426"/>
        </w:tabs>
        <w:spacing w:after="0" w:line="252" w:lineRule="auto"/>
        <w:ind w:firstLine="709"/>
        <w:jc w:val="both"/>
        <w:rPr>
          <w:b/>
        </w:rPr>
      </w:pPr>
    </w:p>
    <w:p w14:paraId="3512211F" w14:textId="77777777" w:rsidR="004B64CC" w:rsidRPr="009C31DD" w:rsidRDefault="004B64CC" w:rsidP="004B64CC">
      <w:pPr>
        <w:pStyle w:val="a6"/>
        <w:numPr>
          <w:ilvl w:val="0"/>
          <w:numId w:val="4"/>
        </w:numPr>
        <w:tabs>
          <w:tab w:val="left" w:pos="426"/>
        </w:tabs>
        <w:spacing w:after="0" w:line="252" w:lineRule="auto"/>
        <w:jc w:val="center"/>
        <w:rPr>
          <w:rFonts w:ascii="Times New Roman" w:hAnsi="Times New Roman"/>
          <w:b/>
        </w:rPr>
      </w:pPr>
      <w:r w:rsidRPr="009C31DD">
        <w:rPr>
          <w:rFonts w:ascii="Times New Roman" w:hAnsi="Times New Roman"/>
          <w:b/>
        </w:rPr>
        <w:t>БУХГАЛТЕРСКАЯ (ФИНАНСОВАЯ) ОТЧЕТНОСТЬ</w:t>
      </w:r>
    </w:p>
    <w:p w14:paraId="138D8146" w14:textId="77777777" w:rsidR="004B64CC" w:rsidRPr="009C31DD" w:rsidRDefault="004B64CC" w:rsidP="004B64CC">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w:t>
      </w:r>
      <w:permStart w:id="588718699" w:edGrp="everyone"/>
      <w:r w:rsidRPr="009C31DD">
        <w:rPr>
          <w:rFonts w:ascii="Times New Roman" w:hAnsi="Times New Roman"/>
        </w:rPr>
        <w:t>в электронном виде, по электронной почте Покупателя</w:t>
      </w:r>
      <w:permEnd w:id="588718699"/>
      <w:r w:rsidRPr="009C31DD">
        <w:rPr>
          <w:rFonts w:ascii="Times New Roman" w:hAnsi="Times New Roman"/>
        </w:rPr>
        <w:t xml:space="preserve">, направленному по реквизитам, указанным в п.14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36A51A32" w14:textId="77777777" w:rsidR="004B64CC" w:rsidRPr="009C31DD" w:rsidRDefault="004B64CC" w:rsidP="004B64CC">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w:t>
      </w:r>
      <w:permStart w:id="960525077" w:edGrp="everyone"/>
      <w:r w:rsidRPr="009C31DD">
        <w:rPr>
          <w:rFonts w:ascii="Times New Roman" w:hAnsi="Times New Roman"/>
        </w:rPr>
        <w:t xml:space="preserve">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ermEnd w:id="960525077"/>
    <w:p w14:paraId="76EAB9BE" w14:textId="77777777" w:rsidR="004B64CC" w:rsidRDefault="004B64CC" w:rsidP="004B64CC">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w:t>
      </w:r>
      <w:r w:rsidRPr="009C31DD">
        <w:rPr>
          <w:rFonts w:ascii="Times New Roman" w:hAnsi="Times New Roman"/>
        </w:rPr>
        <w:lastRenderedPageBreak/>
        <w:t xml:space="preserve">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25E4961A" w14:textId="77777777" w:rsidR="004B64CC" w:rsidRPr="009C31DD" w:rsidRDefault="004B64CC" w:rsidP="004B64CC">
      <w:pPr>
        <w:pStyle w:val="a6"/>
        <w:tabs>
          <w:tab w:val="left" w:pos="0"/>
        </w:tabs>
        <w:spacing w:after="0" w:line="252" w:lineRule="auto"/>
        <w:ind w:left="0"/>
        <w:jc w:val="both"/>
        <w:rPr>
          <w:rFonts w:ascii="Times New Roman" w:hAnsi="Times New Roman"/>
        </w:rPr>
      </w:pPr>
    </w:p>
    <w:p w14:paraId="4D5F2276" w14:textId="77777777" w:rsidR="004B64CC" w:rsidRPr="002D36A3" w:rsidRDefault="004B64CC" w:rsidP="004B64CC">
      <w:pPr>
        <w:pStyle w:val="a6"/>
        <w:numPr>
          <w:ilvl w:val="0"/>
          <w:numId w:val="20"/>
        </w:numPr>
        <w:tabs>
          <w:tab w:val="left" w:pos="426"/>
        </w:tabs>
        <w:spacing w:after="0" w:line="252" w:lineRule="auto"/>
        <w:jc w:val="center"/>
        <w:rPr>
          <w:rFonts w:ascii="Times New Roman" w:hAnsi="Times New Roman"/>
          <w:b/>
        </w:rPr>
      </w:pPr>
      <w:bookmarkStart w:id="2" w:name="_Toc408835648"/>
      <w:bookmarkStart w:id="3" w:name="_Toc408836367"/>
      <w:r w:rsidRPr="002D36A3">
        <w:rPr>
          <w:rFonts w:ascii="Times New Roman" w:hAnsi="Times New Roman"/>
          <w:b/>
        </w:rPr>
        <w:t>СТАНДАРТНАЯ ОГОВОРКА о предоставлении третьему лицу доступа к инсайдерской информации ООО «ССК «Звезда»</w:t>
      </w:r>
      <w:bookmarkEnd w:id="2"/>
      <w:bookmarkEnd w:id="3"/>
    </w:p>
    <w:p w14:paraId="55B9D97D" w14:textId="77777777" w:rsidR="004B64CC" w:rsidRPr="00A64AB8" w:rsidRDefault="004B64CC" w:rsidP="004B64CC">
      <w:pPr>
        <w:pStyle w:val="11"/>
        <w:ind w:left="525"/>
        <w:jc w:val="both"/>
        <w:rPr>
          <w:rFonts w:ascii="Times New Roman" w:hAnsi="Times New Roman"/>
          <w:szCs w:val="24"/>
        </w:rPr>
      </w:pPr>
      <w:r>
        <w:rPr>
          <w:rFonts w:ascii="Times New Roman" w:hAnsi="Times New Roman"/>
          <w:szCs w:val="24"/>
        </w:rPr>
        <w:t>Для целей настоящей статьи</w:t>
      </w:r>
      <w:r w:rsidRPr="00A64AB8">
        <w:rPr>
          <w:rFonts w:ascii="Times New Roman" w:hAnsi="Times New Roman"/>
          <w:szCs w:val="24"/>
        </w:rPr>
        <w:t xml:space="preserve"> термины означают: </w:t>
      </w:r>
    </w:p>
    <w:p w14:paraId="55D97B55" w14:textId="77777777" w:rsidR="004B64CC" w:rsidRPr="00C1286D" w:rsidRDefault="004B64CC" w:rsidP="004B64CC">
      <w:pPr>
        <w:pStyle w:val="listparagraph"/>
        <w:shd w:val="clear" w:color="auto" w:fill="FFFFFF"/>
        <w:spacing w:after="0" w:line="240" w:lineRule="auto"/>
        <w:ind w:left="0"/>
        <w:jc w:val="both"/>
        <w:rPr>
          <w:bCs/>
        </w:rPr>
      </w:pPr>
      <w:r w:rsidRPr="00C1286D">
        <w:rPr>
          <w:rFonts w:ascii="Times New Roman" w:hAnsi="Times New Roman" w:cs="Times New Roman"/>
          <w:color w:val="000000" w:themeColor="text1"/>
          <w:sz w:val="24"/>
          <w:szCs w:val="24"/>
          <w:lang w:eastAsia="en-US"/>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C1286D">
        <w:rPr>
          <w:bCs/>
        </w:rPr>
        <w:t xml:space="preserve"> </w:t>
      </w:r>
      <w:r w:rsidRPr="00C1286D">
        <w:rPr>
          <w:bCs/>
        </w:rPr>
        <w:tab/>
      </w:r>
    </w:p>
    <w:p w14:paraId="135D4D70" w14:textId="77777777" w:rsidR="004B64CC" w:rsidRDefault="004B64CC" w:rsidP="004B64CC">
      <w:pPr>
        <w:pStyle w:val="listparagraph"/>
        <w:shd w:val="clear" w:color="auto" w:fill="FFFFFF"/>
        <w:spacing w:after="0" w:line="240" w:lineRule="auto"/>
        <w:ind w:left="525"/>
        <w:jc w:val="both"/>
        <w:rPr>
          <w:rFonts w:ascii="Times New Roman" w:hAnsi="Times New Roman" w:cs="Times New Roman"/>
          <w:sz w:val="24"/>
          <w:szCs w:val="24"/>
        </w:rPr>
      </w:pPr>
      <w:r>
        <w:rPr>
          <w:rFonts w:ascii="Times New Roman" w:hAnsi="Times New Roman" w:cs="Times New Roman"/>
          <w:sz w:val="24"/>
          <w:szCs w:val="24"/>
        </w:rPr>
        <w:t xml:space="preserve">   (1)</w:t>
      </w:r>
      <w:r w:rsidRPr="008C45A8">
        <w:rPr>
          <w:rFonts w:ascii="Times New Roman" w:hAnsi="Times New Roman" w:cs="Times New Roman"/>
          <w:sz w:val="24"/>
          <w:szCs w:val="24"/>
        </w:rPr>
        <w:t xml:space="preserve"> не относится к категории общедоступной</w:t>
      </w:r>
      <w:r w:rsidRPr="00F31B22">
        <w:rPr>
          <w:sz w:val="24"/>
          <w:szCs w:val="24"/>
        </w:rPr>
        <w:t>;</w:t>
      </w:r>
    </w:p>
    <w:p w14:paraId="7D708831" w14:textId="77777777" w:rsidR="004B64CC" w:rsidRPr="008C45A8" w:rsidRDefault="004B64CC" w:rsidP="004B64CC">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C45A8">
        <w:rPr>
          <w:rFonts w:ascii="Times New Roman" w:hAnsi="Times New Roman" w:cs="Times New Roman"/>
          <w:sz w:val="24"/>
          <w:szCs w:val="24"/>
        </w:rPr>
        <w:t>(2) не была распространена;</w:t>
      </w:r>
    </w:p>
    <w:p w14:paraId="6125BD14" w14:textId="77777777" w:rsidR="004B64CC" w:rsidRPr="008C45A8" w:rsidRDefault="004B64CC" w:rsidP="004B64CC">
      <w:pPr>
        <w:pStyle w:val="listparagraph"/>
        <w:shd w:val="clear" w:color="auto" w:fill="FFFFFF"/>
        <w:spacing w:after="0" w:line="240" w:lineRule="auto"/>
        <w:ind w:left="0"/>
        <w:jc w:val="both"/>
        <w:rPr>
          <w:rFonts w:ascii="Times New Roman" w:hAnsi="Times New Roman" w:cs="Times New Roman"/>
          <w:sz w:val="24"/>
          <w:szCs w:val="24"/>
        </w:rPr>
      </w:pPr>
      <w:r w:rsidRPr="008C45A8">
        <w:rPr>
          <w:rFonts w:ascii="Times New Roman" w:hAnsi="Times New Roman" w:cs="Times New Roman"/>
          <w:sz w:val="24"/>
          <w:szCs w:val="24"/>
        </w:rPr>
        <w:t xml:space="preserve"> </w:t>
      </w:r>
      <w:r w:rsidRPr="008C45A8">
        <w:rPr>
          <w:rFonts w:ascii="Times New Roman" w:hAnsi="Times New Roman" w:cs="Times New Roman"/>
          <w:sz w:val="24"/>
          <w:szCs w:val="24"/>
        </w:rPr>
        <w:tab/>
        <w:t>(3)</w:t>
      </w:r>
      <w:r>
        <w:rPr>
          <w:rFonts w:ascii="Times New Roman" w:hAnsi="Times New Roman" w:cs="Times New Roman"/>
          <w:sz w:val="24"/>
          <w:szCs w:val="24"/>
        </w:rPr>
        <w:t xml:space="preserve"> её </w:t>
      </w:r>
      <w:r w:rsidRPr="008C45A8">
        <w:rPr>
          <w:rFonts w:ascii="Times New Roman" w:hAnsi="Times New Roman" w:cs="Times New Roman"/>
          <w:sz w:val="24"/>
          <w:szCs w:val="24"/>
        </w:rPr>
        <w:t xml:space="preserve">распространение может оказать существенное влияние на цены финансовых инструментов </w:t>
      </w:r>
      <w:r>
        <w:rPr>
          <w:rFonts w:ascii="Times New Roman" w:hAnsi="Times New Roman" w:cs="Times New Roman"/>
          <w:sz w:val="24"/>
          <w:szCs w:val="24"/>
        </w:rPr>
        <w:t>ООО «ССК «Звезда»</w:t>
      </w:r>
      <w:r w:rsidRPr="008C45A8">
        <w:rPr>
          <w:rFonts w:ascii="Times New Roman" w:hAnsi="Times New Roman" w:cs="Times New Roman"/>
          <w:sz w:val="24"/>
          <w:szCs w:val="24"/>
        </w:rPr>
        <w:t>;</w:t>
      </w:r>
    </w:p>
    <w:p w14:paraId="7FD39D13" w14:textId="77777777" w:rsidR="004B64CC" w:rsidRDefault="004B64CC" w:rsidP="004B64CC">
      <w:pPr>
        <w:pStyle w:val="listparagraph"/>
        <w:shd w:val="clear" w:color="auto" w:fill="FFFFFF"/>
        <w:spacing w:after="0" w:line="240" w:lineRule="auto"/>
        <w:ind w:left="0"/>
        <w:jc w:val="both"/>
        <w:rPr>
          <w:rFonts w:ascii="Times New Roman" w:hAnsi="Times New Roman" w:cs="Times New Roman"/>
          <w:sz w:val="24"/>
          <w:szCs w:val="24"/>
        </w:rPr>
      </w:pPr>
      <w:r w:rsidRPr="008C45A8">
        <w:rPr>
          <w:rFonts w:ascii="Times New Roman" w:hAnsi="Times New Roman" w:cs="Times New Roman"/>
          <w:sz w:val="24"/>
          <w:szCs w:val="24"/>
        </w:rPr>
        <w:t xml:space="preserve"> </w:t>
      </w:r>
      <w:r w:rsidRPr="008C45A8">
        <w:rPr>
          <w:rFonts w:ascii="Times New Roman" w:hAnsi="Times New Roman" w:cs="Times New Roman"/>
          <w:sz w:val="24"/>
          <w:szCs w:val="24"/>
        </w:rPr>
        <w:tab/>
        <w:t xml:space="preserve">(4) </w:t>
      </w:r>
      <w:r>
        <w:rPr>
          <w:rFonts w:ascii="Times New Roman" w:hAnsi="Times New Roman" w:cs="Times New Roman"/>
          <w:sz w:val="24"/>
          <w:szCs w:val="24"/>
        </w:rPr>
        <w:t xml:space="preserve">включена </w:t>
      </w:r>
      <w:r w:rsidRPr="008C45A8">
        <w:rPr>
          <w:rFonts w:ascii="Times New Roman" w:hAnsi="Times New Roman" w:cs="Times New Roman"/>
          <w:sz w:val="24"/>
          <w:szCs w:val="24"/>
        </w:rPr>
        <w:t xml:space="preserve">в Перечень сведений, относящихся к </w:t>
      </w:r>
      <w:r>
        <w:rPr>
          <w:rFonts w:ascii="Times New Roman" w:hAnsi="Times New Roman" w:cs="Times New Roman"/>
          <w:sz w:val="24"/>
          <w:szCs w:val="24"/>
        </w:rPr>
        <w:t>И</w:t>
      </w:r>
      <w:r w:rsidRPr="008C45A8">
        <w:rPr>
          <w:rFonts w:ascii="Times New Roman" w:hAnsi="Times New Roman" w:cs="Times New Roman"/>
          <w:sz w:val="24"/>
          <w:szCs w:val="24"/>
        </w:rPr>
        <w:t xml:space="preserve">нсайдерской информации </w:t>
      </w:r>
      <w:r>
        <w:rPr>
          <w:rFonts w:ascii="Times New Roman" w:hAnsi="Times New Roman" w:cs="Times New Roman"/>
          <w:sz w:val="24"/>
          <w:szCs w:val="24"/>
        </w:rPr>
        <w:t>ООО «ССК «Звезда»</w:t>
      </w:r>
      <w:r w:rsidRPr="008C45A8">
        <w:rPr>
          <w:rFonts w:ascii="Times New Roman" w:hAnsi="Times New Roman" w:cs="Times New Roman"/>
          <w:sz w:val="24"/>
          <w:szCs w:val="24"/>
        </w:rPr>
        <w:t>;</w:t>
      </w:r>
      <w:r>
        <w:rPr>
          <w:rFonts w:ascii="Times New Roman" w:hAnsi="Times New Roman" w:cs="Times New Roman"/>
          <w:sz w:val="24"/>
          <w:szCs w:val="24"/>
        </w:rPr>
        <w:t xml:space="preserve"> </w:t>
      </w:r>
    </w:p>
    <w:p w14:paraId="743DE8EC" w14:textId="77777777" w:rsidR="004B64CC" w:rsidRPr="00C1286D" w:rsidRDefault="004B64CC" w:rsidP="004B64CC">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14:paraId="061D8BDE" w14:textId="77777777" w:rsidR="004B64CC" w:rsidRPr="00C1286D" w:rsidRDefault="004B64CC" w:rsidP="004B64CC">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w:t>
      </w:r>
      <w:proofErr w:type="spellStart"/>
      <w:r w:rsidRPr="00C1286D">
        <w:rPr>
          <w:rFonts w:ascii="Times New Roman" w:hAnsi="Times New Roman" w:cs="Times New Roman"/>
          <w:color w:val="000000" w:themeColor="text1"/>
          <w:sz w:val="24"/>
          <w:szCs w:val="24"/>
          <w:lang w:eastAsia="en-US"/>
        </w:rPr>
        <w:t>т.ч</w:t>
      </w:r>
      <w:proofErr w:type="spellEnd"/>
      <w:r w:rsidRPr="00C1286D">
        <w:rPr>
          <w:rFonts w:ascii="Times New Roman" w:hAnsi="Times New Roman" w:cs="Times New Roman"/>
          <w:color w:val="000000" w:themeColor="text1"/>
          <w:sz w:val="24"/>
          <w:szCs w:val="24"/>
          <w:lang w:eastAsia="en-US"/>
        </w:rPr>
        <w:t xml:space="preserve">.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14:paraId="368B66F1" w14:textId="77777777" w:rsidR="004B64CC" w:rsidRPr="00C1286D" w:rsidRDefault="004B64CC" w:rsidP="004B64CC">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14:paraId="1CF8F43C" w14:textId="77777777" w:rsidR="004B64CC" w:rsidRPr="008C45A8" w:rsidRDefault="004B64CC" w:rsidP="004B64CC">
      <w:pPr>
        <w:pStyle w:val="11"/>
        <w:jc w:val="both"/>
        <w:rPr>
          <w:rFonts w:ascii="Times New Roman" w:hAnsi="Times New Roman"/>
          <w:szCs w:val="24"/>
        </w:rPr>
      </w:pPr>
      <w:r>
        <w:rPr>
          <w:rFonts w:ascii="Times New Roman" w:hAnsi="Times New Roman"/>
          <w:szCs w:val="24"/>
        </w:rPr>
        <w:t xml:space="preserve">Покупатель </w:t>
      </w:r>
      <w:r w:rsidRPr="00A64AB8">
        <w:rPr>
          <w:rFonts w:ascii="Times New Roman" w:hAnsi="Times New Roman"/>
          <w:szCs w:val="24"/>
        </w:rPr>
        <w:t xml:space="preserve">соглашается с предоставлением </w:t>
      </w:r>
      <w:r>
        <w:rPr>
          <w:rFonts w:ascii="Times New Roman" w:hAnsi="Times New Roman"/>
          <w:i/>
          <w:szCs w:val="24"/>
        </w:rPr>
        <w:t>Поставщику</w:t>
      </w:r>
      <w:r>
        <w:rPr>
          <w:rFonts w:ascii="Times New Roman" w:hAnsi="Times New Roman"/>
          <w:szCs w:val="24"/>
        </w:rPr>
        <w:t xml:space="preserve"> </w:t>
      </w:r>
      <w:r w:rsidRPr="00A64AB8">
        <w:rPr>
          <w:rFonts w:ascii="Times New Roman" w:hAnsi="Times New Roman"/>
          <w:szCs w:val="24"/>
        </w:rPr>
        <w:t xml:space="preserve">доступа (фактического доступа) к </w:t>
      </w:r>
      <w:r>
        <w:rPr>
          <w:rFonts w:ascii="Times New Roman" w:hAnsi="Times New Roman"/>
          <w:szCs w:val="24"/>
        </w:rPr>
        <w:t>И</w:t>
      </w:r>
      <w:r w:rsidRPr="00A64AB8">
        <w:rPr>
          <w:rFonts w:ascii="Times New Roman" w:hAnsi="Times New Roman"/>
          <w:szCs w:val="24"/>
        </w:rPr>
        <w:t xml:space="preserve">нсайдерской информации </w:t>
      </w:r>
      <w:r>
        <w:rPr>
          <w:rFonts w:ascii="Times New Roman" w:hAnsi="Times New Roman"/>
          <w:szCs w:val="24"/>
        </w:rPr>
        <w:t>ООО «ССК «Звезда»</w:t>
      </w:r>
      <w:r w:rsidRPr="008C45A8">
        <w:rPr>
          <w:rFonts w:ascii="Times New Roman" w:hAnsi="Times New Roman"/>
          <w:szCs w:val="24"/>
        </w:rPr>
        <w:t xml:space="preserve"> в следующем порядке:</w:t>
      </w:r>
    </w:p>
    <w:p w14:paraId="15BE5C9E" w14:textId="77777777" w:rsidR="004B64CC" w:rsidRPr="008C45A8" w:rsidRDefault="004B64CC" w:rsidP="004B64CC">
      <w:pPr>
        <w:pStyle w:val="11"/>
        <w:jc w:val="both"/>
        <w:rPr>
          <w:rFonts w:ascii="Times New Roman" w:hAnsi="Times New Roman"/>
          <w:szCs w:val="24"/>
        </w:rPr>
      </w:pPr>
      <w:r>
        <w:rPr>
          <w:rFonts w:ascii="Times New Roman" w:hAnsi="Times New Roman"/>
          <w:szCs w:val="24"/>
        </w:rPr>
        <w:t>14.</w:t>
      </w:r>
      <w:r w:rsidRPr="005942B9">
        <w:rPr>
          <w:rFonts w:ascii="Times New Roman" w:hAnsi="Times New Roman"/>
          <w:szCs w:val="24"/>
        </w:rPr>
        <w:t>1</w:t>
      </w:r>
      <w:r w:rsidRPr="008C45A8">
        <w:rPr>
          <w:rFonts w:ascii="Times New Roman" w:hAnsi="Times New Roman"/>
          <w:szCs w:val="24"/>
        </w:rPr>
        <w:t xml:space="preserve">. Доступ (фактический доступ) к </w:t>
      </w:r>
      <w:r>
        <w:rPr>
          <w:rFonts w:ascii="Times New Roman" w:hAnsi="Times New Roman"/>
          <w:szCs w:val="24"/>
        </w:rPr>
        <w:t>И</w:t>
      </w:r>
      <w:r w:rsidRPr="008C45A8">
        <w:rPr>
          <w:rFonts w:ascii="Times New Roman" w:hAnsi="Times New Roman"/>
          <w:szCs w:val="24"/>
        </w:rPr>
        <w:t xml:space="preserve">нсайдерской информации </w:t>
      </w:r>
      <w:r>
        <w:rPr>
          <w:rFonts w:ascii="Times New Roman" w:hAnsi="Times New Roman"/>
          <w:szCs w:val="24"/>
        </w:rPr>
        <w:t>ООО «ССК «Звезда»</w:t>
      </w:r>
      <w:r w:rsidRPr="00A64AB8">
        <w:rPr>
          <w:rFonts w:ascii="Times New Roman" w:hAnsi="Times New Roman"/>
          <w:szCs w:val="24"/>
        </w:rPr>
        <w:t xml:space="preserve"> </w:t>
      </w:r>
      <w:r>
        <w:rPr>
          <w:rFonts w:ascii="Times New Roman" w:hAnsi="Times New Roman"/>
          <w:szCs w:val="24"/>
        </w:rPr>
        <w:t>предоставляется</w:t>
      </w:r>
      <w:r w:rsidRPr="00A64AB8">
        <w:rPr>
          <w:rFonts w:ascii="Times New Roman" w:hAnsi="Times New Roman"/>
          <w:szCs w:val="24"/>
        </w:rPr>
        <w:t xml:space="preserve"> </w:t>
      </w:r>
      <w:r w:rsidRPr="008C45A8">
        <w:rPr>
          <w:rFonts w:ascii="Times New Roman" w:hAnsi="Times New Roman"/>
          <w:szCs w:val="24"/>
        </w:rPr>
        <w:t xml:space="preserve">Уполномоченным лицам </w:t>
      </w:r>
      <w:r w:rsidRPr="003B1F8A">
        <w:rPr>
          <w:rFonts w:ascii="Times New Roman" w:hAnsi="Times New Roman"/>
          <w:szCs w:val="24"/>
        </w:rPr>
        <w:t>Поставщика,</w:t>
      </w:r>
      <w:r w:rsidRPr="008C45A8">
        <w:rPr>
          <w:rFonts w:ascii="Times New Roman" w:hAnsi="Times New Roman"/>
          <w:szCs w:val="24"/>
        </w:rPr>
        <w:t xml:space="preserve"> включенным в список по форме Приложения № </w:t>
      </w:r>
      <w:r>
        <w:rPr>
          <w:rFonts w:ascii="Times New Roman" w:hAnsi="Times New Roman"/>
          <w:szCs w:val="24"/>
        </w:rPr>
        <w:t>8</w:t>
      </w:r>
      <w:r w:rsidRPr="008C45A8">
        <w:rPr>
          <w:rFonts w:ascii="Times New Roman" w:hAnsi="Times New Roman"/>
          <w:szCs w:val="24"/>
        </w:rPr>
        <w:t xml:space="preserve"> к </w:t>
      </w:r>
      <w:r>
        <w:rPr>
          <w:rFonts w:ascii="Times New Roman" w:hAnsi="Times New Roman"/>
          <w:szCs w:val="24"/>
        </w:rPr>
        <w:t xml:space="preserve">настоящему </w:t>
      </w:r>
      <w:r w:rsidRPr="008C45A8">
        <w:rPr>
          <w:rFonts w:ascii="Times New Roman" w:hAnsi="Times New Roman"/>
          <w:szCs w:val="24"/>
        </w:rPr>
        <w:t xml:space="preserve">Договору. </w:t>
      </w:r>
    </w:p>
    <w:p w14:paraId="42F3E36E" w14:textId="77777777" w:rsidR="004B64CC" w:rsidRDefault="004B64CC" w:rsidP="004B64CC">
      <w:pPr>
        <w:pStyle w:val="11"/>
        <w:spacing w:before="120"/>
        <w:jc w:val="both"/>
        <w:rPr>
          <w:rFonts w:ascii="Times New Roman" w:hAnsi="Times New Roman"/>
          <w:szCs w:val="24"/>
        </w:rPr>
      </w:pPr>
      <w:r>
        <w:rPr>
          <w:rFonts w:ascii="Times New Roman" w:hAnsi="Times New Roman"/>
          <w:szCs w:val="24"/>
        </w:rPr>
        <w:t>Поставщик</w:t>
      </w:r>
      <w:r w:rsidRPr="008C45A8">
        <w:rPr>
          <w:rFonts w:ascii="Times New Roman" w:hAnsi="Times New Roman"/>
          <w:szCs w:val="24"/>
        </w:rPr>
        <w:t xml:space="preserve"> </w:t>
      </w:r>
      <w:r w:rsidRPr="00AE4500">
        <w:rPr>
          <w:rFonts w:ascii="Times New Roman" w:hAnsi="Times New Roman"/>
          <w:szCs w:val="24"/>
        </w:rPr>
        <w:t xml:space="preserve">обязуется незамедлительно, но в любом случае </w:t>
      </w:r>
      <w:r>
        <w:rPr>
          <w:rFonts w:ascii="Times New Roman" w:hAnsi="Times New Roman"/>
          <w:szCs w:val="24"/>
        </w:rPr>
        <w:t xml:space="preserve">до получения Поставщиком </w:t>
      </w:r>
      <w:r w:rsidRPr="00AE4500">
        <w:rPr>
          <w:rFonts w:ascii="Times New Roman" w:hAnsi="Times New Roman"/>
          <w:szCs w:val="24"/>
        </w:rPr>
        <w:t xml:space="preserve">доступа к Инсайдерской информации </w:t>
      </w:r>
      <w:r>
        <w:rPr>
          <w:rFonts w:ascii="Times New Roman" w:hAnsi="Times New Roman"/>
          <w:szCs w:val="24"/>
        </w:rPr>
        <w:t>ООО «ССК «Звезда»</w:t>
      </w:r>
      <w:r w:rsidRPr="008C45A8">
        <w:rPr>
          <w:rFonts w:ascii="Times New Roman" w:hAnsi="Times New Roman"/>
          <w:szCs w:val="24"/>
        </w:rPr>
        <w:t xml:space="preserve"> </w:t>
      </w:r>
      <w:r w:rsidRPr="00AE4500">
        <w:rPr>
          <w:rFonts w:ascii="Times New Roman" w:hAnsi="Times New Roman"/>
          <w:szCs w:val="24"/>
        </w:rPr>
        <w:t xml:space="preserve">предоставить список </w:t>
      </w:r>
      <w:r>
        <w:rPr>
          <w:rFonts w:ascii="Times New Roman" w:hAnsi="Times New Roman"/>
          <w:szCs w:val="24"/>
        </w:rPr>
        <w:t xml:space="preserve">работников Поставщика </w:t>
      </w:r>
      <w:r w:rsidRPr="00AE4500">
        <w:rPr>
          <w:rFonts w:ascii="Times New Roman" w:hAnsi="Times New Roman"/>
          <w:szCs w:val="24"/>
        </w:rPr>
        <w:t xml:space="preserve">и иных лиц, которые получат доступ к Инсайдерской информации </w:t>
      </w:r>
      <w:r>
        <w:rPr>
          <w:rFonts w:ascii="Times New Roman" w:hAnsi="Times New Roman"/>
          <w:szCs w:val="24"/>
        </w:rPr>
        <w:t xml:space="preserve">ООО «ССК «Звезда» </w:t>
      </w:r>
      <w:r w:rsidRPr="00AE4500">
        <w:rPr>
          <w:rFonts w:ascii="Times New Roman" w:hAnsi="Times New Roman"/>
          <w:szCs w:val="24"/>
        </w:rPr>
        <w:t xml:space="preserve">в целях исполнения обязательств по </w:t>
      </w:r>
      <w:r>
        <w:rPr>
          <w:rFonts w:ascii="Times New Roman" w:hAnsi="Times New Roman"/>
          <w:szCs w:val="24"/>
        </w:rPr>
        <w:t xml:space="preserve">настоящему </w:t>
      </w:r>
      <w:r w:rsidRPr="00AE4500">
        <w:rPr>
          <w:rFonts w:ascii="Times New Roman" w:hAnsi="Times New Roman"/>
          <w:szCs w:val="24"/>
        </w:rPr>
        <w:t>Договору</w:t>
      </w:r>
      <w:r>
        <w:rPr>
          <w:rFonts w:ascii="Times New Roman" w:hAnsi="Times New Roman"/>
          <w:szCs w:val="24"/>
        </w:rPr>
        <w:t>.</w:t>
      </w:r>
      <w:r w:rsidRPr="00AE4500">
        <w:rPr>
          <w:rFonts w:ascii="Times New Roman" w:hAnsi="Times New Roman"/>
          <w:szCs w:val="24"/>
        </w:rPr>
        <w:t xml:space="preserve"> </w:t>
      </w:r>
    </w:p>
    <w:p w14:paraId="2168B81F" w14:textId="77777777" w:rsidR="004B64CC" w:rsidRPr="008466A8" w:rsidRDefault="004B64CC" w:rsidP="004B64CC">
      <w:pPr>
        <w:pStyle w:val="11"/>
        <w:spacing w:before="120"/>
        <w:jc w:val="both"/>
        <w:rPr>
          <w:rFonts w:ascii="Times New Roman" w:hAnsi="Times New Roman"/>
          <w:szCs w:val="24"/>
        </w:rPr>
      </w:pPr>
      <w:r>
        <w:rPr>
          <w:rFonts w:ascii="Times New Roman" w:hAnsi="Times New Roman"/>
          <w:szCs w:val="24"/>
        </w:rPr>
        <w:t>14.</w:t>
      </w:r>
      <w:r w:rsidRPr="005942B9">
        <w:rPr>
          <w:rFonts w:ascii="Times New Roman" w:hAnsi="Times New Roman"/>
          <w:szCs w:val="24"/>
        </w:rPr>
        <w:t>2</w:t>
      </w:r>
      <w:r w:rsidRPr="008466A8">
        <w:rPr>
          <w:rFonts w:ascii="Times New Roman" w:hAnsi="Times New Roman"/>
          <w:szCs w:val="24"/>
        </w:rPr>
        <w:t xml:space="preserve">. В каждом случае передача </w:t>
      </w:r>
      <w:r>
        <w:rPr>
          <w:rFonts w:ascii="Times New Roman" w:hAnsi="Times New Roman"/>
          <w:szCs w:val="24"/>
        </w:rPr>
        <w:t>И</w:t>
      </w:r>
      <w:r w:rsidRPr="008466A8">
        <w:rPr>
          <w:rFonts w:ascii="Times New Roman" w:hAnsi="Times New Roman"/>
          <w:szCs w:val="24"/>
        </w:rPr>
        <w:t xml:space="preserve">нсайдерской информации </w:t>
      </w:r>
      <w:r>
        <w:rPr>
          <w:rFonts w:ascii="Times New Roman" w:hAnsi="Times New Roman"/>
          <w:szCs w:val="24"/>
        </w:rPr>
        <w:t xml:space="preserve">ООО «ССК «Звезда» </w:t>
      </w:r>
      <w:r w:rsidRPr="008466A8">
        <w:rPr>
          <w:rFonts w:ascii="Times New Roman" w:hAnsi="Times New Roman"/>
          <w:szCs w:val="24"/>
        </w:rPr>
        <w:t>должна оформляться Актом приема-передачи, который подписывается уполномоченными лицами Сторон:</w:t>
      </w:r>
    </w:p>
    <w:p w14:paraId="496C49D7" w14:textId="77777777" w:rsidR="004B64CC" w:rsidRPr="008466A8" w:rsidRDefault="004B64CC" w:rsidP="004B64CC">
      <w:pPr>
        <w:pStyle w:val="11"/>
        <w:spacing w:before="120"/>
        <w:jc w:val="both"/>
        <w:rPr>
          <w:rFonts w:ascii="Times New Roman" w:hAnsi="Times New Roman"/>
          <w:szCs w:val="24"/>
        </w:rPr>
      </w:pPr>
      <w:r w:rsidRPr="008466A8">
        <w:rPr>
          <w:rFonts w:ascii="Times New Roman" w:hAnsi="Times New Roman"/>
          <w:szCs w:val="24"/>
        </w:rPr>
        <w:t xml:space="preserve">со стороны </w:t>
      </w:r>
      <w:r>
        <w:rPr>
          <w:rFonts w:ascii="Times New Roman" w:hAnsi="Times New Roman"/>
          <w:i/>
          <w:szCs w:val="24"/>
        </w:rPr>
        <w:t xml:space="preserve">Покупателя   </w:t>
      </w:r>
      <w:r w:rsidRPr="0050558D">
        <w:rPr>
          <w:highlight w:val="lightGray"/>
        </w:rPr>
        <w:fldChar w:fldCharType="begin">
          <w:ffData>
            <w:name w:val=""/>
            <w:enabled/>
            <w:calcOnExit w:val="0"/>
            <w:textInput/>
          </w:ffData>
        </w:fldChar>
      </w:r>
      <w:r w:rsidRPr="0050558D">
        <w:rPr>
          <w:highlight w:val="lightGray"/>
        </w:rPr>
        <w:instrText xml:space="preserve"> FORMTEXT </w:instrText>
      </w:r>
      <w:r w:rsidRPr="0050558D">
        <w:rPr>
          <w:highlight w:val="lightGray"/>
        </w:rPr>
      </w:r>
      <w:r w:rsidRPr="0050558D">
        <w:rPr>
          <w:highlight w:val="lightGray"/>
        </w:rPr>
        <w:fldChar w:fldCharType="separate"/>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highlight w:val="lightGray"/>
        </w:rPr>
        <w:fldChar w:fldCharType="end"/>
      </w:r>
      <w:r w:rsidRPr="008466A8">
        <w:rPr>
          <w:rFonts w:ascii="Times New Roman" w:hAnsi="Times New Roman"/>
          <w:szCs w:val="24"/>
        </w:rPr>
        <w:t xml:space="preserve">, </w:t>
      </w:r>
    </w:p>
    <w:p w14:paraId="5A598902" w14:textId="77777777" w:rsidR="004B64CC" w:rsidRPr="008466A8" w:rsidRDefault="004B64CC" w:rsidP="004B64CC">
      <w:pPr>
        <w:pStyle w:val="11"/>
        <w:jc w:val="both"/>
        <w:rPr>
          <w:rFonts w:ascii="Times New Roman" w:hAnsi="Times New Roman"/>
          <w:szCs w:val="24"/>
        </w:rPr>
      </w:pPr>
      <w:r w:rsidRPr="008466A8">
        <w:rPr>
          <w:rFonts w:ascii="Times New Roman" w:hAnsi="Times New Roman"/>
          <w:szCs w:val="24"/>
        </w:rPr>
        <w:t xml:space="preserve">со стороны </w:t>
      </w:r>
      <w:r>
        <w:rPr>
          <w:rFonts w:ascii="Times New Roman" w:hAnsi="Times New Roman"/>
          <w:i/>
          <w:szCs w:val="24"/>
        </w:rPr>
        <w:t>Поставщика</w:t>
      </w:r>
      <w:r w:rsidRPr="008466A8">
        <w:rPr>
          <w:rFonts w:ascii="Times New Roman" w:hAnsi="Times New Roman"/>
          <w:szCs w:val="24"/>
        </w:rPr>
        <w:t xml:space="preserve"> </w:t>
      </w:r>
      <w:r w:rsidRPr="0050558D">
        <w:rPr>
          <w:highlight w:val="lightGray"/>
        </w:rPr>
        <w:fldChar w:fldCharType="begin">
          <w:ffData>
            <w:name w:val=""/>
            <w:enabled/>
            <w:calcOnExit w:val="0"/>
            <w:textInput/>
          </w:ffData>
        </w:fldChar>
      </w:r>
      <w:r w:rsidRPr="0050558D">
        <w:rPr>
          <w:highlight w:val="lightGray"/>
        </w:rPr>
        <w:instrText xml:space="preserve"> FORMTEXT </w:instrText>
      </w:r>
      <w:r w:rsidRPr="0050558D">
        <w:rPr>
          <w:highlight w:val="lightGray"/>
        </w:rPr>
      </w:r>
      <w:r w:rsidRPr="0050558D">
        <w:rPr>
          <w:highlight w:val="lightGray"/>
        </w:rPr>
        <w:fldChar w:fldCharType="separate"/>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highlight w:val="lightGray"/>
        </w:rPr>
        <w:fldChar w:fldCharType="end"/>
      </w:r>
      <w:r w:rsidRPr="008466A8">
        <w:rPr>
          <w:rFonts w:ascii="Times New Roman" w:hAnsi="Times New Roman"/>
          <w:szCs w:val="24"/>
        </w:rPr>
        <w:t xml:space="preserve">. </w:t>
      </w:r>
    </w:p>
    <w:p w14:paraId="37E9EBA4" w14:textId="77777777" w:rsidR="004B64CC" w:rsidRPr="008466A8" w:rsidRDefault="004B64CC" w:rsidP="004B64CC">
      <w:pPr>
        <w:pStyle w:val="11"/>
        <w:jc w:val="both"/>
        <w:rPr>
          <w:rFonts w:ascii="Times New Roman" w:hAnsi="Times New Roman"/>
          <w:szCs w:val="24"/>
        </w:rPr>
      </w:pPr>
      <w:r w:rsidRPr="008466A8">
        <w:rPr>
          <w:rFonts w:ascii="Times New Roman" w:hAnsi="Times New Roman"/>
          <w:szCs w:val="24"/>
        </w:rPr>
        <w:t xml:space="preserve">Передача </w:t>
      </w:r>
      <w:r>
        <w:rPr>
          <w:rFonts w:ascii="Times New Roman" w:hAnsi="Times New Roman"/>
          <w:szCs w:val="24"/>
        </w:rPr>
        <w:t xml:space="preserve">Инсайдерской </w:t>
      </w:r>
      <w:r w:rsidRPr="008466A8">
        <w:rPr>
          <w:rFonts w:ascii="Times New Roman" w:hAnsi="Times New Roman"/>
          <w:szCs w:val="24"/>
        </w:rPr>
        <w:t xml:space="preserve">информации </w:t>
      </w:r>
      <w:r>
        <w:rPr>
          <w:rFonts w:ascii="Times New Roman" w:hAnsi="Times New Roman"/>
          <w:szCs w:val="24"/>
        </w:rPr>
        <w:t>ООО «ССК «Звезда»</w:t>
      </w:r>
      <w:r w:rsidRPr="008466A8">
        <w:rPr>
          <w:rFonts w:ascii="Times New Roman" w:hAnsi="Times New Roman"/>
          <w:szCs w:val="24"/>
        </w:rPr>
        <w:t xml:space="preserve"> в ином порядке не допускается.</w:t>
      </w:r>
    </w:p>
    <w:p w14:paraId="2401CB38" w14:textId="77777777" w:rsidR="004B64CC" w:rsidRDefault="004B64CC" w:rsidP="004B64CC">
      <w:pPr>
        <w:pStyle w:val="11"/>
        <w:jc w:val="both"/>
        <w:rPr>
          <w:rFonts w:ascii="Times New Roman" w:hAnsi="Times New Roman"/>
          <w:szCs w:val="24"/>
        </w:rPr>
      </w:pPr>
      <w:r>
        <w:rPr>
          <w:rFonts w:ascii="Times New Roman" w:hAnsi="Times New Roman"/>
          <w:szCs w:val="24"/>
        </w:rPr>
        <w:lastRenderedPageBreak/>
        <w:t>14.</w:t>
      </w:r>
      <w:r w:rsidRPr="00635A47">
        <w:rPr>
          <w:rFonts w:ascii="Times New Roman" w:hAnsi="Times New Roman"/>
          <w:szCs w:val="24"/>
        </w:rPr>
        <w:t>3</w:t>
      </w:r>
      <w:r w:rsidRPr="008C45A8">
        <w:rPr>
          <w:rFonts w:ascii="Times New Roman" w:hAnsi="Times New Roman"/>
          <w:szCs w:val="24"/>
        </w:rPr>
        <w:t xml:space="preserve">.  </w:t>
      </w:r>
      <w:r w:rsidRPr="003B1F8A">
        <w:rPr>
          <w:rFonts w:ascii="Times New Roman" w:hAnsi="Times New Roman"/>
          <w:szCs w:val="24"/>
        </w:rPr>
        <w:t>Поставщик</w:t>
      </w:r>
      <w:r>
        <w:rPr>
          <w:rFonts w:ascii="Times New Roman" w:hAnsi="Times New Roman"/>
          <w:szCs w:val="24"/>
        </w:rPr>
        <w:t xml:space="preserve"> </w:t>
      </w:r>
      <w:r w:rsidRPr="008C45A8">
        <w:rPr>
          <w:rFonts w:ascii="Times New Roman" w:hAnsi="Times New Roman"/>
          <w:szCs w:val="24"/>
        </w:rPr>
        <w:t xml:space="preserve">обязуется: </w:t>
      </w:r>
    </w:p>
    <w:p w14:paraId="73DDF89C" w14:textId="77777777" w:rsidR="004B64CC" w:rsidRDefault="004B64CC" w:rsidP="004B64CC">
      <w:pPr>
        <w:pStyle w:val="11"/>
        <w:jc w:val="both"/>
        <w:rPr>
          <w:rFonts w:ascii="Times New Roman" w:hAnsi="Times New Roman"/>
          <w:szCs w:val="24"/>
        </w:rPr>
      </w:pPr>
      <w:r>
        <w:rPr>
          <w:rFonts w:ascii="Times New Roman" w:hAnsi="Times New Roman"/>
          <w:szCs w:val="24"/>
        </w:rPr>
        <w:t>14.</w:t>
      </w:r>
      <w:r w:rsidRPr="00635A47">
        <w:rPr>
          <w:rFonts w:ascii="Times New Roman" w:hAnsi="Times New Roman"/>
          <w:szCs w:val="24"/>
        </w:rPr>
        <w:t>3</w:t>
      </w:r>
      <w:r w:rsidRPr="008C45A8">
        <w:rPr>
          <w:rFonts w:ascii="Times New Roman" w:hAnsi="Times New Roman"/>
          <w:szCs w:val="24"/>
        </w:rPr>
        <w:t xml:space="preserve">.1.  соблюдать </w:t>
      </w:r>
      <w:r>
        <w:rPr>
          <w:rFonts w:ascii="Times New Roman" w:hAnsi="Times New Roman"/>
          <w:szCs w:val="24"/>
        </w:rPr>
        <w:t>законодательство</w:t>
      </w:r>
      <w:r w:rsidRPr="00AE4500">
        <w:rPr>
          <w:rFonts w:ascii="Times New Roman" w:hAnsi="Times New Roman"/>
          <w:szCs w:val="24"/>
        </w:rPr>
        <w:t xml:space="preserve"> Российской Федерации о противодействии неправомерному использованию инсайдерской информации</w:t>
      </w:r>
      <w:r>
        <w:rPr>
          <w:rFonts w:ascii="Times New Roman" w:hAnsi="Times New Roman"/>
          <w:szCs w:val="24"/>
        </w:rPr>
        <w:t>;</w:t>
      </w:r>
    </w:p>
    <w:p w14:paraId="25976DA3" w14:textId="77777777" w:rsidR="004B64CC" w:rsidRPr="008C45A8" w:rsidRDefault="004B64CC" w:rsidP="004B64CC">
      <w:pPr>
        <w:pStyle w:val="11"/>
        <w:jc w:val="both"/>
        <w:rPr>
          <w:rFonts w:ascii="Times New Roman" w:hAnsi="Times New Roman"/>
          <w:szCs w:val="24"/>
        </w:rPr>
      </w:pPr>
      <w:r>
        <w:rPr>
          <w:rFonts w:ascii="Times New Roman" w:hAnsi="Times New Roman"/>
          <w:szCs w:val="24"/>
        </w:rPr>
        <w:t>14.</w:t>
      </w:r>
      <w:r w:rsidRPr="00635A47">
        <w:rPr>
          <w:rFonts w:ascii="Times New Roman" w:hAnsi="Times New Roman"/>
          <w:szCs w:val="24"/>
        </w:rPr>
        <w:t>3</w:t>
      </w:r>
      <w:r>
        <w:rPr>
          <w:rFonts w:ascii="Times New Roman" w:hAnsi="Times New Roman"/>
          <w:szCs w:val="24"/>
        </w:rPr>
        <w:t xml:space="preserve">.2. </w:t>
      </w:r>
      <w:r w:rsidRPr="00FE5B72">
        <w:rPr>
          <w:rFonts w:ascii="Times New Roman" w:hAnsi="Times New Roman"/>
          <w:szCs w:val="24"/>
        </w:rPr>
        <w:t xml:space="preserve">использовать </w:t>
      </w:r>
      <w:r>
        <w:rPr>
          <w:rFonts w:ascii="Times New Roman" w:hAnsi="Times New Roman"/>
          <w:szCs w:val="24"/>
        </w:rPr>
        <w:t>И</w:t>
      </w:r>
      <w:r w:rsidRPr="00FE5B72">
        <w:rPr>
          <w:rFonts w:ascii="Times New Roman" w:hAnsi="Times New Roman"/>
          <w:szCs w:val="24"/>
        </w:rPr>
        <w:t xml:space="preserve">нсайдерскую информацию </w:t>
      </w:r>
      <w:r>
        <w:rPr>
          <w:rFonts w:ascii="Times New Roman" w:hAnsi="Times New Roman"/>
          <w:szCs w:val="24"/>
        </w:rPr>
        <w:t>ООО «ССК «Звезда»</w:t>
      </w:r>
      <w:r w:rsidRPr="008C45A8">
        <w:rPr>
          <w:rFonts w:ascii="Times New Roman" w:hAnsi="Times New Roman"/>
          <w:szCs w:val="24"/>
        </w:rPr>
        <w:t xml:space="preserve"> только и исключительно в целях реализации законодательно и настоящим Договором закрепленных прав и обязанностей, а также обеспечить хранение такой </w:t>
      </w:r>
      <w:r>
        <w:rPr>
          <w:rFonts w:ascii="Times New Roman" w:hAnsi="Times New Roman"/>
          <w:szCs w:val="24"/>
        </w:rPr>
        <w:t>И</w:t>
      </w:r>
      <w:r w:rsidRPr="008C45A8">
        <w:rPr>
          <w:rFonts w:ascii="Times New Roman" w:hAnsi="Times New Roman"/>
          <w:szCs w:val="24"/>
        </w:rPr>
        <w:t>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r>
        <w:rPr>
          <w:rFonts w:ascii="Times New Roman" w:hAnsi="Times New Roman"/>
          <w:szCs w:val="24"/>
        </w:rPr>
        <w:t>;</w:t>
      </w:r>
    </w:p>
    <w:p w14:paraId="3D55CE85" w14:textId="77777777" w:rsidR="004B64CC" w:rsidRPr="008C45A8" w:rsidRDefault="004B64CC" w:rsidP="004B64CC">
      <w:pPr>
        <w:pStyle w:val="11"/>
        <w:jc w:val="both"/>
        <w:rPr>
          <w:rFonts w:ascii="Times New Roman" w:hAnsi="Times New Roman"/>
          <w:szCs w:val="24"/>
        </w:rPr>
      </w:pPr>
      <w:r>
        <w:rPr>
          <w:rFonts w:ascii="Times New Roman" w:hAnsi="Times New Roman"/>
          <w:szCs w:val="24"/>
        </w:rPr>
        <w:t>14.</w:t>
      </w:r>
      <w:r w:rsidRPr="005942B9">
        <w:rPr>
          <w:rFonts w:ascii="Times New Roman" w:hAnsi="Times New Roman"/>
          <w:szCs w:val="24"/>
        </w:rPr>
        <w:t>3</w:t>
      </w:r>
      <w:r w:rsidRPr="008C45A8">
        <w:rPr>
          <w:rFonts w:ascii="Times New Roman" w:hAnsi="Times New Roman"/>
          <w:szCs w:val="24"/>
        </w:rPr>
        <w:t xml:space="preserve">.3. уведомлять </w:t>
      </w:r>
      <w:r w:rsidRPr="00855981">
        <w:rPr>
          <w:rFonts w:ascii="Times New Roman" w:hAnsi="Times New Roman"/>
          <w:szCs w:val="24"/>
        </w:rPr>
        <w:t xml:space="preserve">Покупателя </w:t>
      </w:r>
      <w:r w:rsidRPr="008C45A8">
        <w:rPr>
          <w:rFonts w:ascii="Times New Roman" w:hAnsi="Times New Roman"/>
          <w:szCs w:val="24"/>
        </w:rPr>
        <w:t xml:space="preserve">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w:t>
      </w:r>
      <w:r w:rsidRPr="00855981">
        <w:rPr>
          <w:rFonts w:ascii="Times New Roman" w:hAnsi="Times New Roman"/>
          <w:szCs w:val="24"/>
        </w:rPr>
        <w:t>Поставщик</w:t>
      </w:r>
      <w:r w:rsidRPr="008C45A8">
        <w:rPr>
          <w:rFonts w:ascii="Times New Roman" w:hAnsi="Times New Roman"/>
          <w:szCs w:val="24"/>
        </w:rPr>
        <w:t xml:space="preserve"> является физическим лицом; полное фирменное наименование; ИНН; ОГРН; место нахождения (юридический адрес) - в случае если </w:t>
      </w:r>
      <w:r w:rsidRPr="00855981">
        <w:rPr>
          <w:rFonts w:ascii="Times New Roman" w:hAnsi="Times New Roman"/>
          <w:szCs w:val="24"/>
        </w:rPr>
        <w:t>Поставщик</w:t>
      </w:r>
      <w:r w:rsidRPr="008C45A8">
        <w:rPr>
          <w:rFonts w:ascii="Times New Roman" w:hAnsi="Times New Roman"/>
          <w:szCs w:val="24"/>
        </w:rPr>
        <w:t xml:space="preserve"> является юридическим лицом; а также почтовый адрес; адрес электронной почты для направления корреспонденции)</w:t>
      </w:r>
      <w:r>
        <w:rPr>
          <w:rFonts w:ascii="Times New Roman" w:hAnsi="Times New Roman"/>
          <w:szCs w:val="24"/>
        </w:rPr>
        <w:t xml:space="preserve">. Уведомление направляется незамедлительно, </w:t>
      </w:r>
      <w:r w:rsidRPr="00AE4500">
        <w:rPr>
          <w:rFonts w:ascii="Times New Roman" w:hAnsi="Times New Roman"/>
          <w:szCs w:val="24"/>
        </w:rPr>
        <w:t>но в любом случае не позднее следующего рабочего дня после</w:t>
      </w:r>
      <w:r w:rsidRPr="008C45A8">
        <w:rPr>
          <w:rFonts w:ascii="Times New Roman" w:hAnsi="Times New Roman"/>
          <w:szCs w:val="24"/>
        </w:rPr>
        <w:t xml:space="preserve"> </w:t>
      </w:r>
      <w:r>
        <w:rPr>
          <w:rFonts w:ascii="Times New Roman" w:hAnsi="Times New Roman"/>
          <w:szCs w:val="24"/>
        </w:rPr>
        <w:t xml:space="preserve">соответствующих изменений; </w:t>
      </w:r>
    </w:p>
    <w:p w14:paraId="1FE0A906" w14:textId="77777777" w:rsidR="004B64CC" w:rsidRDefault="004B64CC" w:rsidP="004B64CC">
      <w:pPr>
        <w:pStyle w:val="11"/>
        <w:jc w:val="both"/>
        <w:rPr>
          <w:rFonts w:ascii="Times New Roman" w:hAnsi="Times New Roman"/>
          <w:szCs w:val="24"/>
        </w:rPr>
      </w:pPr>
      <w:r>
        <w:rPr>
          <w:rFonts w:ascii="Times New Roman" w:hAnsi="Times New Roman"/>
          <w:szCs w:val="24"/>
        </w:rPr>
        <w:t>14.</w:t>
      </w:r>
      <w:r w:rsidRPr="005942B9">
        <w:rPr>
          <w:rFonts w:ascii="Times New Roman" w:hAnsi="Times New Roman"/>
          <w:szCs w:val="24"/>
        </w:rPr>
        <w:t>3</w:t>
      </w:r>
      <w:r>
        <w:rPr>
          <w:rFonts w:ascii="Times New Roman" w:hAnsi="Times New Roman"/>
          <w:szCs w:val="24"/>
        </w:rPr>
        <w:t>.4. обеспечить включение</w:t>
      </w:r>
      <w:r w:rsidRPr="008C45A8">
        <w:rPr>
          <w:szCs w:val="24"/>
        </w:rPr>
        <w:t xml:space="preserve"> </w:t>
      </w:r>
      <w:r>
        <w:rPr>
          <w:rFonts w:ascii="Times New Roman" w:hAnsi="Times New Roman"/>
          <w:szCs w:val="24"/>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14:paraId="08C10374" w14:textId="77777777" w:rsidR="004B64CC" w:rsidRDefault="004B64CC" w:rsidP="004B64CC">
      <w:pPr>
        <w:pStyle w:val="11"/>
        <w:jc w:val="both"/>
        <w:rPr>
          <w:rFonts w:ascii="Times New Roman" w:hAnsi="Times New Roman"/>
          <w:szCs w:val="24"/>
        </w:rPr>
      </w:pPr>
      <w:r>
        <w:rPr>
          <w:rFonts w:ascii="Times New Roman" w:hAnsi="Times New Roman"/>
          <w:szCs w:val="24"/>
        </w:rPr>
        <w:t>14.</w:t>
      </w:r>
      <w:r w:rsidRPr="00635A47">
        <w:rPr>
          <w:rFonts w:ascii="Times New Roman" w:hAnsi="Times New Roman"/>
          <w:szCs w:val="24"/>
        </w:rPr>
        <w:t>4</w:t>
      </w:r>
      <w:r>
        <w:rPr>
          <w:rFonts w:ascii="Times New Roman" w:hAnsi="Times New Roman"/>
          <w:szCs w:val="24"/>
        </w:rPr>
        <w:t xml:space="preserve">. </w:t>
      </w:r>
      <w:r w:rsidRPr="003E72D7">
        <w:rPr>
          <w:rFonts w:ascii="Times New Roman" w:hAnsi="Times New Roman"/>
          <w:szCs w:val="24"/>
        </w:rPr>
        <w:t xml:space="preserve">Покупатель </w:t>
      </w:r>
      <w:r>
        <w:rPr>
          <w:rFonts w:ascii="Times New Roman" w:hAnsi="Times New Roman"/>
          <w:szCs w:val="24"/>
        </w:rPr>
        <w:t xml:space="preserve">вправе запрашивать у </w:t>
      </w:r>
      <w:r w:rsidRPr="003E72D7">
        <w:rPr>
          <w:rFonts w:ascii="Times New Roman" w:hAnsi="Times New Roman"/>
          <w:szCs w:val="24"/>
        </w:rPr>
        <w:t>Поставщика</w:t>
      </w:r>
      <w:r>
        <w:rPr>
          <w:rFonts w:ascii="Times New Roman" w:hAnsi="Times New Roman"/>
          <w:szCs w:val="24"/>
        </w:rPr>
        <w:t xml:space="preserve"> информацию:</w:t>
      </w:r>
    </w:p>
    <w:p w14:paraId="6FAE3C6C" w14:textId="77777777" w:rsidR="004B64CC" w:rsidRDefault="004B64CC" w:rsidP="004B64CC">
      <w:pPr>
        <w:pStyle w:val="11"/>
        <w:jc w:val="both"/>
        <w:rPr>
          <w:rFonts w:ascii="Times New Roman" w:hAnsi="Times New Roman"/>
          <w:szCs w:val="24"/>
        </w:rPr>
      </w:pPr>
      <w:r>
        <w:rPr>
          <w:rFonts w:ascii="Times New Roman" w:hAnsi="Times New Roman"/>
          <w:szCs w:val="24"/>
        </w:rPr>
        <w:t xml:space="preserve">      - о владении финансовыми инструментами ООО «ССК «Звезда»;</w:t>
      </w:r>
    </w:p>
    <w:p w14:paraId="0A50FFC9" w14:textId="77777777" w:rsidR="004B64CC" w:rsidRPr="0028678D" w:rsidRDefault="004B64CC" w:rsidP="004B64CC">
      <w:pPr>
        <w:pStyle w:val="11"/>
        <w:jc w:val="both"/>
        <w:rPr>
          <w:szCs w:val="24"/>
        </w:rPr>
      </w:pPr>
      <w:r>
        <w:rPr>
          <w:rFonts w:ascii="Times New Roman" w:hAnsi="Times New Roman"/>
          <w:szCs w:val="24"/>
        </w:rPr>
        <w:t xml:space="preserve">      - о совершенных операциях с финансовыми инструментами ООО «ССК «Звезда», которую </w:t>
      </w:r>
      <w:r w:rsidRPr="006A78C1">
        <w:rPr>
          <w:rFonts w:ascii="Times New Roman" w:hAnsi="Times New Roman"/>
          <w:szCs w:val="24"/>
        </w:rPr>
        <w:t xml:space="preserve">Поставщик </w:t>
      </w:r>
      <w:r>
        <w:rPr>
          <w:rFonts w:ascii="Times New Roman" w:hAnsi="Times New Roman"/>
          <w:szCs w:val="24"/>
        </w:rPr>
        <w:t xml:space="preserve">обязан предоставить в срок не позднее 10 (десяти) рабочих дней с даты получения соответствующего запроса </w:t>
      </w:r>
      <w:r w:rsidRPr="006A78C1">
        <w:rPr>
          <w:rFonts w:ascii="Times New Roman" w:hAnsi="Times New Roman"/>
          <w:szCs w:val="24"/>
        </w:rPr>
        <w:t>Покупателя.</w:t>
      </w:r>
    </w:p>
    <w:p w14:paraId="607181EF" w14:textId="77777777" w:rsidR="004B64CC" w:rsidRPr="00705A98" w:rsidRDefault="004B64CC" w:rsidP="004B64CC">
      <w:pPr>
        <w:pStyle w:val="11"/>
        <w:jc w:val="both"/>
        <w:rPr>
          <w:rFonts w:ascii="Times New Roman" w:hAnsi="Times New Roman"/>
          <w:szCs w:val="24"/>
        </w:rPr>
      </w:pPr>
      <w:r>
        <w:rPr>
          <w:rFonts w:ascii="Times New Roman" w:hAnsi="Times New Roman"/>
          <w:szCs w:val="24"/>
        </w:rPr>
        <w:t>14.</w:t>
      </w:r>
      <w:r w:rsidRPr="00635A47">
        <w:rPr>
          <w:rFonts w:ascii="Times New Roman" w:hAnsi="Times New Roman"/>
          <w:szCs w:val="24"/>
        </w:rPr>
        <w:t>5</w:t>
      </w:r>
      <w:r>
        <w:rPr>
          <w:rFonts w:ascii="Times New Roman" w:hAnsi="Times New Roman"/>
          <w:szCs w:val="24"/>
        </w:rPr>
        <w:t xml:space="preserve">. Поставщик </w:t>
      </w:r>
      <w:r w:rsidRPr="00A64AB8">
        <w:rPr>
          <w:rFonts w:ascii="Times New Roman" w:hAnsi="Times New Roman"/>
          <w:szCs w:val="24"/>
        </w:rPr>
        <w:t xml:space="preserve">несет ответственность за действия (бездействие) своих работников и иных лиц, получивших доступ к </w:t>
      </w:r>
      <w:r>
        <w:rPr>
          <w:rFonts w:ascii="Times New Roman" w:hAnsi="Times New Roman"/>
          <w:szCs w:val="24"/>
        </w:rPr>
        <w:t>И</w:t>
      </w:r>
      <w:r w:rsidRPr="00A64AB8">
        <w:rPr>
          <w:rFonts w:ascii="Times New Roman" w:hAnsi="Times New Roman"/>
          <w:szCs w:val="24"/>
        </w:rPr>
        <w:t>нсайдерской информации</w:t>
      </w:r>
      <w:r>
        <w:rPr>
          <w:rFonts w:ascii="Times New Roman" w:hAnsi="Times New Roman"/>
          <w:szCs w:val="24"/>
        </w:rPr>
        <w:t xml:space="preserve"> ООО «ССК «Звезда»</w:t>
      </w:r>
      <w:r w:rsidRPr="00A64AB8">
        <w:rPr>
          <w:rFonts w:ascii="Times New Roman" w:hAnsi="Times New Roman"/>
          <w:szCs w:val="24"/>
        </w:rPr>
        <w:t>.</w:t>
      </w:r>
      <w:r>
        <w:rPr>
          <w:rFonts w:ascii="Times New Roman" w:hAnsi="Times New Roman"/>
          <w:szCs w:val="24"/>
        </w:rPr>
        <w:t xml:space="preserve"> </w:t>
      </w:r>
      <w:r w:rsidRPr="003B1F8A">
        <w:rPr>
          <w:rFonts w:ascii="Times New Roman" w:hAnsi="Times New Roman"/>
          <w:szCs w:val="24"/>
        </w:rPr>
        <w:t xml:space="preserve">Поставщик </w:t>
      </w:r>
      <w:r>
        <w:rPr>
          <w:rFonts w:ascii="Times New Roman" w:hAnsi="Times New Roman"/>
          <w:szCs w:val="24"/>
        </w:rPr>
        <w:t xml:space="preserve">обязан возместить в полном объеме все убытки, причиненные </w:t>
      </w:r>
      <w:r w:rsidRPr="003B1F8A">
        <w:rPr>
          <w:rFonts w:ascii="Times New Roman" w:hAnsi="Times New Roman"/>
          <w:szCs w:val="24"/>
        </w:rPr>
        <w:t xml:space="preserve">Покупателю </w:t>
      </w:r>
      <w:r>
        <w:rPr>
          <w:rFonts w:ascii="Times New Roman" w:hAnsi="Times New Roman"/>
          <w:szCs w:val="24"/>
        </w:rPr>
        <w:t>в результате неправомерного использования Инсайдерской информации ООО «ССК «Звезда»</w:t>
      </w:r>
      <w:r w:rsidRPr="00705A98">
        <w:rPr>
          <w:rFonts w:ascii="Times New Roman" w:hAnsi="Times New Roman"/>
          <w:szCs w:val="24"/>
        </w:rPr>
        <w:t xml:space="preserve">, а также выплатить Покупателю неустойку за каждый факт неправомерного использования Инсайдерской информации ООО "ССК "Звезда" в размере </w:t>
      </w:r>
      <w:r>
        <w:rPr>
          <w:rFonts w:ascii="Times New Roman" w:hAnsi="Times New Roman"/>
          <w:szCs w:val="24"/>
        </w:rPr>
        <w:t xml:space="preserve">1000 </w:t>
      </w:r>
      <w:r w:rsidRPr="00705A98">
        <w:rPr>
          <w:rFonts w:ascii="Times New Roman" w:hAnsi="Times New Roman"/>
          <w:szCs w:val="24"/>
        </w:rPr>
        <w:t>рублей. При этом убытки возмещаются в полной мере сверх указанной неустойки.</w:t>
      </w:r>
    </w:p>
    <w:p w14:paraId="7D928556" w14:textId="77777777" w:rsidR="004B64CC" w:rsidRDefault="004B64CC" w:rsidP="004B64CC">
      <w:pPr>
        <w:tabs>
          <w:tab w:val="left" w:pos="426"/>
        </w:tabs>
        <w:spacing w:after="0" w:line="252" w:lineRule="auto"/>
        <w:jc w:val="both"/>
      </w:pPr>
      <w:r>
        <w:t>14.</w:t>
      </w:r>
      <w:r w:rsidRPr="00C1286D">
        <w:t xml:space="preserve">6. Настоящим </w:t>
      </w:r>
      <w:r>
        <w:t>Поставщик</w:t>
      </w:r>
      <w:r w:rsidRPr="00C1286D">
        <w:t xml:space="preserve">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w:t>
      </w:r>
      <w:r>
        <w:t>Покупателя</w:t>
      </w:r>
      <w:r w:rsidRPr="00C1286D">
        <w:t xml:space="preserve">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w:t>
      </w:r>
    </w:p>
    <w:p w14:paraId="79123A70" w14:textId="77777777" w:rsidR="004B64CC" w:rsidRPr="009C31DD" w:rsidRDefault="004B64CC" w:rsidP="004B64CC">
      <w:pPr>
        <w:tabs>
          <w:tab w:val="left" w:pos="426"/>
        </w:tabs>
        <w:spacing w:after="0" w:line="252" w:lineRule="auto"/>
        <w:jc w:val="both"/>
        <w:rPr>
          <w:b/>
        </w:rPr>
      </w:pPr>
    </w:p>
    <w:p w14:paraId="4B58C0D0" w14:textId="77777777" w:rsidR="004B64CC" w:rsidRPr="009C31DD" w:rsidRDefault="004B64CC" w:rsidP="004B64CC">
      <w:pPr>
        <w:spacing w:after="0" w:line="252" w:lineRule="auto"/>
        <w:jc w:val="both"/>
        <w:rPr>
          <w:rFonts w:eastAsia="Calibri"/>
          <w:b/>
          <w:bCs/>
        </w:rPr>
      </w:pPr>
      <w:r w:rsidRPr="009C31DD">
        <w:rPr>
          <w:rFonts w:eastAsia="Calibri"/>
          <w:b/>
          <w:bCs/>
        </w:rPr>
        <w:t>ПРИЛОЖЕНИЯ:</w:t>
      </w:r>
    </w:p>
    <w:p w14:paraId="26E9DB95" w14:textId="77777777" w:rsidR="004B64CC" w:rsidRPr="009C31DD" w:rsidRDefault="004B64CC" w:rsidP="004B64CC">
      <w:pPr>
        <w:numPr>
          <w:ilvl w:val="0"/>
          <w:numId w:val="2"/>
        </w:numPr>
        <w:spacing w:after="0" w:line="252" w:lineRule="auto"/>
        <w:ind w:left="0" w:firstLine="0"/>
        <w:jc w:val="both"/>
        <w:rPr>
          <w:rFonts w:eastAsia="Calibri"/>
        </w:rPr>
      </w:pPr>
      <w:r w:rsidRPr="009C31DD">
        <w:rPr>
          <w:rFonts w:eastAsia="Calibri"/>
        </w:rPr>
        <w:t xml:space="preserve">Приложение № </w:t>
      </w:r>
      <w:permStart w:id="1733170659" w:edGrp="everyone"/>
      <w:r w:rsidRPr="009C31DD">
        <w:rPr>
          <w:rFonts w:eastAsia="Calibri"/>
        </w:rPr>
        <w:t>1</w:t>
      </w:r>
      <w:permEnd w:id="1733170659"/>
      <w:r w:rsidRPr="009C31DD">
        <w:rPr>
          <w:rFonts w:eastAsia="Calibri"/>
        </w:rPr>
        <w:t xml:space="preserve"> Спецификация;</w:t>
      </w:r>
    </w:p>
    <w:p w14:paraId="7499ABCE" w14:textId="77777777" w:rsidR="004B64CC" w:rsidRPr="009C31DD" w:rsidRDefault="004B64CC" w:rsidP="004B64CC">
      <w:pPr>
        <w:numPr>
          <w:ilvl w:val="0"/>
          <w:numId w:val="2"/>
        </w:numPr>
        <w:spacing w:after="0" w:line="252" w:lineRule="auto"/>
        <w:ind w:left="0" w:firstLine="0"/>
        <w:jc w:val="both"/>
        <w:rPr>
          <w:rFonts w:eastAsia="Calibri"/>
        </w:rPr>
      </w:pPr>
      <w:r w:rsidRPr="009C31DD">
        <w:rPr>
          <w:rFonts w:eastAsia="Calibri"/>
        </w:rPr>
        <w:t xml:space="preserve">Приложение № </w:t>
      </w:r>
      <w:permStart w:id="1013408358" w:edGrp="everyone"/>
      <w:r w:rsidRPr="009C31DD">
        <w:rPr>
          <w:rFonts w:eastAsia="Calibri"/>
        </w:rPr>
        <w:t>2</w:t>
      </w:r>
      <w:permEnd w:id="1013408358"/>
      <w:r w:rsidRPr="009C31DD">
        <w:rPr>
          <w:rFonts w:eastAsia="Calibri"/>
        </w:rPr>
        <w:t xml:space="preserve"> Форма «Информация о цепочке собственников юридического лица, включая бенефициаров (в том числе, конечных)»;</w:t>
      </w:r>
    </w:p>
    <w:p w14:paraId="46610562" w14:textId="77777777" w:rsidR="004B64CC" w:rsidRPr="009C31DD" w:rsidRDefault="004B64CC" w:rsidP="004B64CC">
      <w:pPr>
        <w:numPr>
          <w:ilvl w:val="0"/>
          <w:numId w:val="2"/>
        </w:numPr>
        <w:spacing w:after="0" w:line="252" w:lineRule="auto"/>
        <w:ind w:left="0" w:firstLine="0"/>
        <w:jc w:val="both"/>
        <w:rPr>
          <w:rFonts w:eastAsia="Calibri"/>
        </w:rPr>
      </w:pPr>
      <w:r w:rsidRPr="009C31DD">
        <w:rPr>
          <w:rFonts w:eastAsia="Calibri"/>
        </w:rPr>
        <w:t xml:space="preserve">Приложение № </w:t>
      </w:r>
      <w:permStart w:id="1756301111" w:edGrp="everyone"/>
      <w:r w:rsidRPr="009C31DD">
        <w:rPr>
          <w:rFonts w:eastAsia="Calibri"/>
        </w:rPr>
        <w:t>3</w:t>
      </w:r>
      <w:permEnd w:id="1756301111"/>
      <w:r w:rsidRPr="009C31DD">
        <w:rPr>
          <w:rFonts w:eastAsia="Calibri"/>
        </w:rPr>
        <w:t xml:space="preserve">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13184AB5" w14:textId="77777777" w:rsidR="004B64CC" w:rsidRPr="009C31DD" w:rsidRDefault="004B64CC" w:rsidP="004B64CC">
      <w:pPr>
        <w:numPr>
          <w:ilvl w:val="0"/>
          <w:numId w:val="2"/>
        </w:numPr>
        <w:spacing w:after="0" w:line="252" w:lineRule="auto"/>
        <w:ind w:left="0" w:firstLine="0"/>
        <w:jc w:val="both"/>
        <w:rPr>
          <w:rFonts w:eastAsia="Calibri"/>
        </w:rPr>
      </w:pPr>
      <w:r w:rsidRPr="009C31DD">
        <w:rPr>
          <w:rFonts w:eastAsia="Calibri"/>
        </w:rPr>
        <w:t xml:space="preserve">Приложение № </w:t>
      </w:r>
      <w:permStart w:id="401497634" w:edGrp="everyone"/>
      <w:r w:rsidRPr="009C31DD">
        <w:rPr>
          <w:rFonts w:eastAsia="Calibri"/>
        </w:rPr>
        <w:t>4</w:t>
      </w:r>
      <w:permEnd w:id="401497634"/>
      <w:r w:rsidRPr="009C31DD">
        <w:t xml:space="preserve"> </w:t>
      </w:r>
      <w:r w:rsidRPr="009C31DD">
        <w:rPr>
          <w:rFonts w:eastAsia="Calibri"/>
        </w:rPr>
        <w:t>Оговорка о возмещении убытков от налоговых претензий, связанных с недобросовестностью контрагента.</w:t>
      </w:r>
      <w:permStart w:id="1910454231" w:edGrp="everyone"/>
    </w:p>
    <w:permEnd w:id="1910454231"/>
    <w:p w14:paraId="25F6CDE2" w14:textId="77777777" w:rsidR="004B64CC" w:rsidRDefault="004B64CC" w:rsidP="004B64CC">
      <w:pPr>
        <w:numPr>
          <w:ilvl w:val="0"/>
          <w:numId w:val="2"/>
        </w:numPr>
        <w:spacing w:after="0" w:line="252" w:lineRule="auto"/>
        <w:ind w:left="0" w:firstLine="0"/>
        <w:jc w:val="both"/>
        <w:rPr>
          <w:rFonts w:eastAsia="Calibri"/>
        </w:rPr>
      </w:pPr>
      <w:r w:rsidRPr="009C31DD">
        <w:rPr>
          <w:rFonts w:eastAsia="Calibri"/>
        </w:rPr>
        <w:t xml:space="preserve">Приложение № </w:t>
      </w:r>
      <w:permStart w:id="1484479099" w:edGrp="everyone"/>
      <w:r w:rsidRPr="009C31DD">
        <w:rPr>
          <w:rFonts w:eastAsia="Calibri"/>
        </w:rPr>
        <w:t xml:space="preserve">5 </w:t>
      </w:r>
      <w:permEnd w:id="1484479099"/>
      <w:r w:rsidRPr="009C31DD">
        <w:rPr>
          <w:rFonts w:eastAsia="Calibri"/>
        </w:rPr>
        <w:t>Форма Акта приема-передачи документов, содержащих сведения конфиденциального характера.</w:t>
      </w:r>
      <w:permStart w:id="1116352426" w:edGrp="everyone"/>
    </w:p>
    <w:p w14:paraId="08451F90" w14:textId="77777777" w:rsidR="004B64CC" w:rsidRDefault="004B64CC" w:rsidP="004B64CC">
      <w:pPr>
        <w:numPr>
          <w:ilvl w:val="0"/>
          <w:numId w:val="2"/>
        </w:numPr>
        <w:spacing w:after="0" w:line="252" w:lineRule="auto"/>
        <w:ind w:left="0" w:firstLine="0"/>
        <w:jc w:val="both"/>
        <w:rPr>
          <w:rFonts w:eastAsia="Calibri"/>
        </w:rPr>
      </w:pPr>
      <w:r>
        <w:rPr>
          <w:rFonts w:eastAsia="Calibri"/>
        </w:rPr>
        <w:t>Приложение № 6 Перечень нарушений по ПБ, ОТ, ОС и штрафных санкций к Поставщику.</w:t>
      </w:r>
    </w:p>
    <w:p w14:paraId="5ED87D3A" w14:textId="77777777" w:rsidR="004B64CC" w:rsidRDefault="004B64CC" w:rsidP="004B64CC">
      <w:pPr>
        <w:numPr>
          <w:ilvl w:val="0"/>
          <w:numId w:val="2"/>
        </w:numPr>
        <w:spacing w:after="0" w:line="252" w:lineRule="auto"/>
        <w:ind w:left="0" w:firstLine="0"/>
        <w:jc w:val="both"/>
        <w:rPr>
          <w:rFonts w:eastAsia="Calibri"/>
        </w:rPr>
      </w:pPr>
      <w:r>
        <w:rPr>
          <w:rFonts w:eastAsia="Calibri"/>
        </w:rPr>
        <w:lastRenderedPageBreak/>
        <w:t xml:space="preserve">Приложение № 7 Описание, технические характеристики пунктов обогрева модульного типа. </w:t>
      </w:r>
    </w:p>
    <w:p w14:paraId="3248F077" w14:textId="77777777" w:rsidR="004B64CC" w:rsidRDefault="004B64CC" w:rsidP="004B64CC">
      <w:pPr>
        <w:numPr>
          <w:ilvl w:val="0"/>
          <w:numId w:val="2"/>
        </w:numPr>
        <w:spacing w:after="0" w:line="252" w:lineRule="auto"/>
        <w:ind w:left="0" w:firstLine="0"/>
        <w:jc w:val="both"/>
        <w:rPr>
          <w:rFonts w:eastAsia="Calibri"/>
        </w:rPr>
      </w:pPr>
      <w:r>
        <w:rPr>
          <w:rFonts w:eastAsia="Calibri"/>
        </w:rPr>
        <w:t>Приложение № 8 Список уполномоченных лиц.</w:t>
      </w:r>
    </w:p>
    <w:p w14:paraId="333DC944" w14:textId="77777777" w:rsidR="004B64CC" w:rsidRPr="009C31DD" w:rsidRDefault="004B64CC" w:rsidP="004B64CC">
      <w:pPr>
        <w:spacing w:after="0" w:line="252" w:lineRule="auto"/>
        <w:jc w:val="both"/>
        <w:rPr>
          <w:rFonts w:eastAsia="Calibri"/>
        </w:rPr>
      </w:pPr>
      <w:r>
        <w:rPr>
          <w:rFonts w:eastAsia="Calibri"/>
        </w:rPr>
        <w:t>Приложения являются неотъемлемой частью настоящего Договора.</w:t>
      </w:r>
    </w:p>
    <w:permEnd w:id="1116352426"/>
    <w:p w14:paraId="645F0CD8" w14:textId="77777777" w:rsidR="004B64CC" w:rsidRPr="009C31DD" w:rsidRDefault="004B64CC" w:rsidP="004B64CC">
      <w:pPr>
        <w:pStyle w:val="a6"/>
        <w:spacing w:line="252" w:lineRule="auto"/>
        <w:ind w:left="283"/>
        <w:rPr>
          <w:rFonts w:ascii="Times New Roman" w:hAnsi="Times New Roman"/>
        </w:rPr>
      </w:pPr>
    </w:p>
    <w:p w14:paraId="2D7C9DD3" w14:textId="77777777" w:rsidR="004B64CC" w:rsidRPr="009C31DD" w:rsidRDefault="004B64CC" w:rsidP="004B64CC">
      <w:pPr>
        <w:pStyle w:val="a6"/>
        <w:numPr>
          <w:ilvl w:val="0"/>
          <w:numId w:val="4"/>
        </w:numPr>
        <w:spacing w:after="0" w:line="252" w:lineRule="auto"/>
        <w:ind w:left="0" w:firstLine="0"/>
        <w:jc w:val="center"/>
        <w:rPr>
          <w:rFonts w:ascii="Times New Roman" w:eastAsia="Times New Roman" w:hAnsi="Times New Roman"/>
        </w:rPr>
      </w:pPr>
      <w:r w:rsidRPr="009C31DD">
        <w:rPr>
          <w:rFonts w:ascii="Times New Roman" w:eastAsia="Batang" w:hAnsi="Times New Roman"/>
          <w:b/>
          <w:bCs/>
        </w:rPr>
        <w:t>АДРЕСА, БАНКОВСКИЕ РЕКВИЗИТЫ И 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B64CC" w:rsidRPr="009C31DD" w14:paraId="0F8638A6" w14:textId="77777777" w:rsidTr="00BE1FAD">
        <w:trPr>
          <w:trHeight w:val="1138"/>
        </w:trPr>
        <w:tc>
          <w:tcPr>
            <w:tcW w:w="4503" w:type="dxa"/>
          </w:tcPr>
          <w:p w14:paraId="20BF7BF3" w14:textId="77777777" w:rsidR="004B64CC" w:rsidRDefault="004B64CC" w:rsidP="00BE1FAD">
            <w:pPr>
              <w:rPr>
                <w:rFonts w:eastAsia="Batang"/>
                <w:b/>
                <w:bCs/>
              </w:rPr>
            </w:pPr>
            <w:permStart w:id="1375426457" w:edGrp="everyone"/>
            <w:r w:rsidRPr="009C31DD">
              <w:rPr>
                <w:rFonts w:eastAsia="Batang"/>
                <w:b/>
                <w:bCs/>
              </w:rPr>
              <w:t>«Покупатель»</w:t>
            </w:r>
          </w:p>
          <w:p w14:paraId="6D02DA03" w14:textId="77777777" w:rsidR="004B64CC" w:rsidRPr="009C31DD" w:rsidRDefault="004B64CC" w:rsidP="00BE1FAD">
            <w:pPr>
              <w:rPr>
                <w:rFonts w:eastAsia="Batang"/>
                <w:b/>
                <w:bCs/>
              </w:rPr>
            </w:pPr>
          </w:p>
          <w:p w14:paraId="2172A2E6" w14:textId="77777777" w:rsidR="004B64CC" w:rsidRPr="009C31DD" w:rsidRDefault="004B64CC" w:rsidP="00BE1FAD">
            <w:pPr>
              <w:pStyle w:val="ConsPlusCell"/>
              <w:rPr>
                <w:rFonts w:ascii="Times New Roman" w:hAnsi="Times New Roman" w:cs="Times New Roman"/>
                <w:sz w:val="24"/>
                <w:szCs w:val="24"/>
              </w:rPr>
            </w:pPr>
            <w:r w:rsidRPr="009C31DD">
              <w:rPr>
                <w:rFonts w:ascii="Times New Roman" w:hAnsi="Times New Roman" w:cs="Times New Roman"/>
                <w:sz w:val="24"/>
                <w:szCs w:val="24"/>
              </w:rPr>
              <w:t>ООО «ССК «Звезда»</w:t>
            </w:r>
          </w:p>
          <w:p w14:paraId="45E00422" w14:textId="77777777" w:rsidR="004B64CC" w:rsidRPr="009C31DD" w:rsidRDefault="004B64CC" w:rsidP="00BE1FAD">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692801, Приморский край, </w:t>
            </w:r>
          </w:p>
          <w:p w14:paraId="3E0B5721" w14:textId="77777777" w:rsidR="004B64CC" w:rsidRPr="009C31DD" w:rsidRDefault="004B64CC" w:rsidP="00BE1FAD">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г. Большой Камень, </w:t>
            </w:r>
            <w:r w:rsidRPr="009C31DD">
              <w:rPr>
                <w:rFonts w:ascii="Times New Roman" w:hAnsi="Times New Roman" w:cs="Times New Roman"/>
                <w:sz w:val="24"/>
                <w:szCs w:val="24"/>
              </w:rPr>
              <w:br/>
              <w:t xml:space="preserve">ул. Степана Лебедева, д. 1 </w:t>
            </w:r>
          </w:p>
          <w:p w14:paraId="541A7177" w14:textId="77777777" w:rsidR="004B64CC" w:rsidRPr="009C31DD" w:rsidRDefault="004B64CC" w:rsidP="00BE1FAD">
            <w:r w:rsidRPr="009C31DD">
              <w:rPr>
                <w:rFonts w:eastAsia="Calibri"/>
              </w:rPr>
              <w:t>ИНН 2503032517</w:t>
            </w:r>
            <w:r w:rsidRPr="009C31DD">
              <w:t xml:space="preserve"> КПП </w:t>
            </w:r>
            <w:r w:rsidRPr="009C31DD">
              <w:rPr>
                <w:rFonts w:eastAsia="Calibri"/>
              </w:rPr>
              <w:t>250301001</w:t>
            </w:r>
            <w:r w:rsidRPr="009C31DD">
              <w:rPr>
                <w:rFonts w:eastAsia="Calibri"/>
              </w:rPr>
              <w:br/>
            </w:r>
            <w:r w:rsidRPr="009C31DD">
              <w:t>ОГРН</w:t>
            </w:r>
            <w:r w:rsidRPr="009C31DD">
              <w:tab/>
            </w:r>
            <w:r w:rsidRPr="009C31DD">
              <w:rPr>
                <w:rFonts w:eastAsia="Calibri"/>
              </w:rPr>
              <w:t>1152503000539</w:t>
            </w:r>
            <w:r w:rsidRPr="009C31DD">
              <w:rPr>
                <w:rFonts w:eastAsia="Calibri"/>
              </w:rPr>
              <w:br/>
            </w:r>
            <w:r w:rsidRPr="009C31DD">
              <w:t xml:space="preserve">р/с </w:t>
            </w:r>
            <w:r>
              <w:t>40702810200000005883</w:t>
            </w:r>
            <w:r w:rsidRPr="009C31DD">
              <w:br/>
              <w:t>в</w:t>
            </w:r>
            <w:r>
              <w:t xml:space="preserve"> АО «ВБРР» г. Москва</w:t>
            </w:r>
            <w:r w:rsidRPr="009C31DD">
              <w:t xml:space="preserve">, </w:t>
            </w:r>
            <w:r w:rsidRPr="009C31DD">
              <w:br/>
              <w:t xml:space="preserve">БИК </w:t>
            </w:r>
            <w:r>
              <w:t>044525880</w:t>
            </w:r>
          </w:p>
          <w:p w14:paraId="157FD253" w14:textId="77777777" w:rsidR="004B64CC" w:rsidRDefault="004B64CC" w:rsidP="00BE1FAD">
            <w:r w:rsidRPr="009C31DD">
              <w:t xml:space="preserve">к/с </w:t>
            </w:r>
            <w:r>
              <w:t>№ 30101810900000000880</w:t>
            </w:r>
          </w:p>
          <w:p w14:paraId="63B489CD" w14:textId="77777777" w:rsidR="004B64CC" w:rsidRDefault="004B64CC" w:rsidP="00BE1FAD">
            <w:r>
              <w:t>ИНН 7736153344, КПП 771701001</w:t>
            </w:r>
          </w:p>
          <w:p w14:paraId="20175A89" w14:textId="77777777" w:rsidR="004B64CC" w:rsidRDefault="004B64CC" w:rsidP="00BE1FAD">
            <w:r>
              <w:t>Код ОКПО 42881635</w:t>
            </w:r>
          </w:p>
          <w:p w14:paraId="3AF9042D" w14:textId="77777777" w:rsidR="004B64CC" w:rsidRDefault="004B64CC" w:rsidP="00BE1FAD">
            <w:r>
              <w:t>ОГРН 1027739186914</w:t>
            </w:r>
          </w:p>
          <w:p w14:paraId="7E21F3FB" w14:textId="77777777" w:rsidR="004B64CC" w:rsidRPr="005117F1" w:rsidRDefault="004B64CC" w:rsidP="00BE1FAD">
            <w:r w:rsidRPr="009C31DD">
              <w:t>Телефон</w:t>
            </w:r>
            <w:r w:rsidRPr="005117F1">
              <w:t>: 8 (42335) 4-11-75,</w:t>
            </w:r>
            <w:r w:rsidRPr="005117F1">
              <w:br/>
            </w:r>
            <w:r w:rsidRPr="009C31DD">
              <w:rPr>
                <w:lang w:val="en-US"/>
              </w:rPr>
              <w:t>e</w:t>
            </w:r>
            <w:r w:rsidRPr="005117F1">
              <w:t>-</w:t>
            </w:r>
            <w:r w:rsidRPr="009C31DD">
              <w:rPr>
                <w:lang w:val="en-US"/>
              </w:rPr>
              <w:t>mail</w:t>
            </w:r>
            <w:r w:rsidRPr="005117F1">
              <w:t xml:space="preserve">: </w:t>
            </w:r>
            <w:hyperlink r:id="rId9" w:history="1">
              <w:proofErr w:type="spellStart"/>
              <w:r w:rsidRPr="009C31DD">
                <w:rPr>
                  <w:rStyle w:val="af4"/>
                  <w:color w:val="000000" w:themeColor="text1"/>
                  <w:lang w:val="en-US"/>
                </w:rPr>
                <w:t>sskzvezda</w:t>
              </w:r>
              <w:proofErr w:type="spellEnd"/>
              <w:r w:rsidRPr="005117F1">
                <w:rPr>
                  <w:rStyle w:val="af4"/>
                  <w:color w:val="000000" w:themeColor="text1"/>
                </w:rPr>
                <w:t xml:space="preserve">@ </w:t>
              </w:r>
              <w:proofErr w:type="spellStart"/>
              <w:r w:rsidRPr="009C31DD">
                <w:rPr>
                  <w:rStyle w:val="af4"/>
                  <w:color w:val="000000" w:themeColor="text1"/>
                  <w:lang w:val="en-US"/>
                </w:rPr>
                <w:t>sskzvezda</w:t>
              </w:r>
              <w:proofErr w:type="spellEnd"/>
              <w:r w:rsidRPr="005117F1">
                <w:rPr>
                  <w:rStyle w:val="af4"/>
                  <w:color w:val="000000" w:themeColor="text1"/>
                </w:rPr>
                <w:t>.</w:t>
              </w:r>
              <w:proofErr w:type="spellStart"/>
              <w:r w:rsidRPr="009C31DD">
                <w:rPr>
                  <w:rStyle w:val="af4"/>
                  <w:color w:val="000000" w:themeColor="text1"/>
                  <w:lang w:val="en-US"/>
                </w:rPr>
                <w:t>ru</w:t>
              </w:r>
              <w:proofErr w:type="spellEnd"/>
            </w:hyperlink>
          </w:p>
          <w:p w14:paraId="7799E8E1" w14:textId="77777777" w:rsidR="004B64CC" w:rsidRPr="005117F1" w:rsidRDefault="004B64CC" w:rsidP="00BE1FAD"/>
          <w:p w14:paraId="6687F3F3" w14:textId="77777777" w:rsidR="004B64CC" w:rsidRPr="005117F1" w:rsidRDefault="004B64CC" w:rsidP="00BE1FAD"/>
        </w:tc>
        <w:tc>
          <w:tcPr>
            <w:tcW w:w="4536" w:type="dxa"/>
          </w:tcPr>
          <w:p w14:paraId="08A6A6FE" w14:textId="77777777" w:rsidR="004B64CC" w:rsidRPr="009C31DD" w:rsidRDefault="004B64CC" w:rsidP="00BE1FAD">
            <w:pPr>
              <w:spacing w:line="252" w:lineRule="auto"/>
              <w:jc w:val="both"/>
              <w:rPr>
                <w:rFonts w:eastAsia="Batang"/>
                <w:b/>
                <w:bCs/>
              </w:rPr>
            </w:pPr>
            <w:r w:rsidRPr="009C31DD">
              <w:rPr>
                <w:rFonts w:eastAsia="Batang"/>
                <w:b/>
                <w:bCs/>
              </w:rPr>
              <w:t>«Поставщик»</w:t>
            </w:r>
          </w:p>
          <w:p w14:paraId="7C611F75" w14:textId="77777777" w:rsidR="004B64CC" w:rsidRPr="009C31DD" w:rsidRDefault="004B64CC" w:rsidP="00BE1FAD">
            <w:pPr>
              <w:ind w:right="141"/>
              <w:rPr>
                <w:rFonts w:eastAsia="Batang"/>
                <w:bCs/>
              </w:rPr>
            </w:pPr>
            <w:r w:rsidRPr="009C31DD">
              <w:rPr>
                <w:rFonts w:eastAsia="Batang"/>
                <w:bCs/>
              </w:rPr>
              <w:t>_________________________</w:t>
            </w:r>
          </w:p>
          <w:p w14:paraId="3500CCC2" w14:textId="77777777" w:rsidR="004B64CC" w:rsidRPr="009C31DD" w:rsidRDefault="004B64CC" w:rsidP="00BE1FAD">
            <w:pPr>
              <w:ind w:right="141"/>
              <w:rPr>
                <w:rFonts w:eastAsia="Batang"/>
                <w:bCs/>
              </w:rPr>
            </w:pPr>
            <w:r w:rsidRPr="009C31DD">
              <w:rPr>
                <w:rFonts w:eastAsia="Batang"/>
                <w:bCs/>
              </w:rPr>
              <w:t xml:space="preserve">Юридический Адрес: </w:t>
            </w:r>
          </w:p>
          <w:p w14:paraId="7ABBEEB0" w14:textId="77777777" w:rsidR="004B64CC" w:rsidRPr="009C31DD" w:rsidRDefault="004B64CC" w:rsidP="00BE1FAD">
            <w:pPr>
              <w:ind w:right="141"/>
              <w:rPr>
                <w:rFonts w:eastAsia="Batang"/>
                <w:bCs/>
              </w:rPr>
            </w:pPr>
            <w:r w:rsidRPr="009C31DD">
              <w:rPr>
                <w:rFonts w:eastAsia="Batang"/>
                <w:bCs/>
              </w:rPr>
              <w:t xml:space="preserve">Почтовый адрес: </w:t>
            </w:r>
          </w:p>
          <w:p w14:paraId="16C0C954" w14:textId="77777777" w:rsidR="004B64CC" w:rsidRPr="009C31DD" w:rsidRDefault="004B64CC" w:rsidP="00BE1FAD">
            <w:pPr>
              <w:ind w:right="141"/>
              <w:rPr>
                <w:rFonts w:eastAsia="Batang"/>
                <w:bCs/>
              </w:rPr>
            </w:pPr>
            <w:r w:rsidRPr="009C31DD">
              <w:rPr>
                <w:rFonts w:eastAsia="Batang"/>
                <w:bCs/>
              </w:rPr>
              <w:t xml:space="preserve"> </w:t>
            </w:r>
          </w:p>
          <w:p w14:paraId="7CF86ADC" w14:textId="77777777" w:rsidR="004B64CC" w:rsidRPr="009C31DD" w:rsidRDefault="004B64CC" w:rsidP="00BE1FAD">
            <w:pPr>
              <w:ind w:right="141"/>
              <w:rPr>
                <w:rFonts w:eastAsia="Batang"/>
                <w:bCs/>
              </w:rPr>
            </w:pPr>
            <w:r w:rsidRPr="009C31DD">
              <w:rPr>
                <w:rFonts w:eastAsia="Batang"/>
                <w:bCs/>
              </w:rPr>
              <w:t xml:space="preserve">ИНН/КПП __________/__________ </w:t>
            </w:r>
          </w:p>
          <w:p w14:paraId="612887D6" w14:textId="77777777" w:rsidR="004B64CC" w:rsidRPr="009C31DD" w:rsidRDefault="004B64CC" w:rsidP="00BE1FAD">
            <w:pPr>
              <w:ind w:right="141"/>
              <w:rPr>
                <w:rFonts w:eastAsia="Batang"/>
                <w:bCs/>
              </w:rPr>
            </w:pPr>
            <w:r w:rsidRPr="009C31DD">
              <w:rPr>
                <w:rFonts w:eastAsia="Batang"/>
                <w:bCs/>
              </w:rPr>
              <w:t xml:space="preserve">ОГРН_________________________ </w:t>
            </w:r>
          </w:p>
          <w:p w14:paraId="6AEFF7C7" w14:textId="77777777" w:rsidR="004B64CC" w:rsidRPr="009C31DD" w:rsidRDefault="004B64CC" w:rsidP="00BE1FAD">
            <w:pPr>
              <w:ind w:right="141"/>
              <w:rPr>
                <w:rFonts w:eastAsia="Batang"/>
                <w:bCs/>
              </w:rPr>
            </w:pPr>
            <w:r w:rsidRPr="009C31DD">
              <w:rPr>
                <w:rFonts w:eastAsia="Batang"/>
                <w:bCs/>
              </w:rPr>
              <w:t>БАНК:</w:t>
            </w:r>
          </w:p>
          <w:p w14:paraId="130181BC" w14:textId="77777777" w:rsidR="004B64CC" w:rsidRPr="009C31DD" w:rsidRDefault="004B64CC" w:rsidP="00BE1FAD">
            <w:pPr>
              <w:ind w:right="141"/>
              <w:rPr>
                <w:rFonts w:eastAsia="Batang"/>
                <w:bCs/>
              </w:rPr>
            </w:pPr>
            <w:r w:rsidRPr="009C31DD">
              <w:rPr>
                <w:rFonts w:eastAsia="Batang"/>
                <w:bCs/>
              </w:rPr>
              <w:t xml:space="preserve">Р/с _______________________________ </w:t>
            </w:r>
          </w:p>
          <w:p w14:paraId="3BDAC743" w14:textId="77777777" w:rsidR="004B64CC" w:rsidRPr="009C31DD" w:rsidRDefault="004B64CC" w:rsidP="00BE1FAD">
            <w:pPr>
              <w:ind w:right="141"/>
              <w:rPr>
                <w:rFonts w:eastAsia="Batang"/>
                <w:bCs/>
              </w:rPr>
            </w:pPr>
            <w:r w:rsidRPr="009C31DD">
              <w:rPr>
                <w:rFonts w:eastAsia="Batang"/>
                <w:bCs/>
              </w:rPr>
              <w:t xml:space="preserve">К/с _______________________________ </w:t>
            </w:r>
          </w:p>
          <w:p w14:paraId="531B377F" w14:textId="77777777" w:rsidR="004B64CC" w:rsidRPr="009C31DD" w:rsidRDefault="004B64CC" w:rsidP="00BE1FAD">
            <w:pPr>
              <w:ind w:right="141"/>
              <w:rPr>
                <w:rFonts w:eastAsia="Batang"/>
                <w:bCs/>
              </w:rPr>
            </w:pPr>
            <w:r w:rsidRPr="009C31DD">
              <w:rPr>
                <w:rFonts w:eastAsia="Batang"/>
                <w:bCs/>
              </w:rPr>
              <w:t xml:space="preserve">БИК ______________________________ </w:t>
            </w:r>
          </w:p>
          <w:p w14:paraId="562CDB07" w14:textId="77777777" w:rsidR="004B64CC" w:rsidRPr="009C31DD" w:rsidRDefault="004B64CC" w:rsidP="00BE1FAD">
            <w:pPr>
              <w:ind w:right="141"/>
              <w:rPr>
                <w:rFonts w:eastAsia="Batang"/>
                <w:bCs/>
              </w:rPr>
            </w:pPr>
            <w:r w:rsidRPr="009C31DD">
              <w:rPr>
                <w:rFonts w:eastAsia="Batang"/>
                <w:bCs/>
              </w:rPr>
              <w:t xml:space="preserve">ОКПО ____________________________ </w:t>
            </w:r>
          </w:p>
          <w:p w14:paraId="11DB77DC" w14:textId="77777777" w:rsidR="004B64CC" w:rsidRPr="009C31DD" w:rsidRDefault="004B64CC" w:rsidP="00BE1FAD">
            <w:pPr>
              <w:ind w:right="141"/>
              <w:rPr>
                <w:rFonts w:eastAsia="Batang"/>
                <w:bCs/>
              </w:rPr>
            </w:pPr>
            <w:r w:rsidRPr="009C31DD">
              <w:rPr>
                <w:rFonts w:eastAsia="Batang"/>
                <w:bCs/>
              </w:rPr>
              <w:t xml:space="preserve">Телефон: _______________________ </w:t>
            </w:r>
          </w:p>
          <w:p w14:paraId="2B91DE02" w14:textId="77777777" w:rsidR="004B64CC" w:rsidRPr="009C31DD" w:rsidRDefault="004B64CC" w:rsidP="00BE1FAD">
            <w:pPr>
              <w:ind w:right="141"/>
              <w:rPr>
                <w:rFonts w:eastAsia="Batang"/>
                <w:bCs/>
              </w:rPr>
            </w:pPr>
            <w:r w:rsidRPr="009C31DD">
              <w:rPr>
                <w:rFonts w:eastAsia="Batang"/>
                <w:bCs/>
              </w:rPr>
              <w:t xml:space="preserve">Факс: __________________________ </w:t>
            </w:r>
          </w:p>
          <w:p w14:paraId="15FEB737" w14:textId="77777777" w:rsidR="004B64CC" w:rsidRPr="009C31DD" w:rsidRDefault="004B64CC" w:rsidP="00BE1FAD">
            <w:pPr>
              <w:ind w:right="141"/>
              <w:rPr>
                <w:rFonts w:eastAsia="Batang"/>
                <w:bCs/>
              </w:rPr>
            </w:pPr>
            <w:r w:rsidRPr="009C31DD">
              <w:rPr>
                <w:rFonts w:eastAsia="Batang"/>
                <w:bCs/>
              </w:rPr>
              <w:t xml:space="preserve">Адрес электронной почты: </w:t>
            </w:r>
          </w:p>
          <w:p w14:paraId="67C76D34" w14:textId="77777777" w:rsidR="004B64CC" w:rsidRPr="009C31DD" w:rsidRDefault="004B64CC" w:rsidP="00BE1FAD">
            <w:pPr>
              <w:spacing w:line="252" w:lineRule="auto"/>
              <w:jc w:val="both"/>
              <w:rPr>
                <w:rFonts w:eastAsia="Batang"/>
                <w:bCs/>
              </w:rPr>
            </w:pPr>
          </w:p>
          <w:p w14:paraId="68B554E1" w14:textId="77777777" w:rsidR="004B64CC" w:rsidRPr="009C31DD" w:rsidRDefault="004B64CC" w:rsidP="00BE1FAD">
            <w:pPr>
              <w:spacing w:line="252" w:lineRule="auto"/>
              <w:jc w:val="both"/>
              <w:rPr>
                <w:rFonts w:eastAsia="Batang"/>
                <w:b/>
                <w:bCs/>
              </w:rPr>
            </w:pPr>
            <w:r w:rsidRPr="009C31DD">
              <w:rPr>
                <w:rFonts w:eastAsia="Calibri"/>
                <w:lang w:eastAsia="ru-RU"/>
              </w:rPr>
              <w:t xml:space="preserve"> </w:t>
            </w:r>
          </w:p>
        </w:tc>
      </w:tr>
      <w:tr w:rsidR="004B64CC" w:rsidRPr="009C31DD" w14:paraId="46DC576A" w14:textId="77777777" w:rsidTr="00BE1FAD">
        <w:trPr>
          <w:trHeight w:val="1386"/>
        </w:trPr>
        <w:tc>
          <w:tcPr>
            <w:tcW w:w="4503" w:type="dxa"/>
          </w:tcPr>
          <w:p w14:paraId="2B37E3EA" w14:textId="77777777" w:rsidR="004B64CC" w:rsidRPr="006B117A" w:rsidRDefault="004B64CC" w:rsidP="00BE1FAD">
            <w:pPr>
              <w:spacing w:line="252" w:lineRule="auto"/>
              <w:rPr>
                <w:rFonts w:eastAsia="Batang"/>
                <w:bCs/>
                <w:u w:val="single"/>
              </w:rPr>
            </w:pPr>
            <w:r w:rsidRPr="006B117A">
              <w:rPr>
                <w:rFonts w:eastAsia="Batang"/>
                <w:bCs/>
                <w:u w:val="single"/>
              </w:rPr>
              <w:t>Покупатель:</w:t>
            </w:r>
          </w:p>
          <w:sdt>
            <w:sdtPr>
              <w:rPr>
                <w:rFonts w:eastAsia="Batang"/>
                <w:bCs/>
              </w:rPr>
              <w:alias w:val="Адрес электронной почты организации"/>
              <w:tag w:val=""/>
              <w:id w:val="-586455762"/>
              <w:placeholder>
                <w:docPart w:val="FC361F26B2F34B16841C1892343BC7AB"/>
              </w:placeholder>
              <w:dataBinding w:prefixMappings="xmlns:ns0='http://schemas.microsoft.com/office/2006/coverPageProps' " w:xpath="/ns0:CoverPageProperties[1]/ns0:CompanyEmail[1]" w:storeItemID="{55AF091B-3C7A-41E3-B477-F2FDAA23CFDA}"/>
              <w:text/>
            </w:sdtPr>
            <w:sdtEndPr/>
            <w:sdtContent>
              <w:p w14:paraId="1A2F56E9" w14:textId="48799CCF" w:rsidR="004B64CC" w:rsidRPr="009C31DD" w:rsidRDefault="00666E4B" w:rsidP="00BE1FAD">
                <w:pPr>
                  <w:spacing w:line="252" w:lineRule="auto"/>
                </w:pPr>
                <w:r>
                  <w:rPr>
                    <w:rFonts w:eastAsia="Batang"/>
                    <w:bCs/>
                  </w:rPr>
                  <w:t>Наименование должности</w:t>
                </w:r>
              </w:p>
            </w:sdtContent>
          </w:sdt>
          <w:p w14:paraId="2525E663" w14:textId="77777777" w:rsidR="004B64CC" w:rsidRDefault="004B64CC" w:rsidP="00BE1FAD">
            <w:pPr>
              <w:spacing w:line="252" w:lineRule="auto"/>
              <w:rPr>
                <w:rFonts w:eastAsia="Batang"/>
                <w:bCs/>
              </w:rPr>
            </w:pPr>
            <w:r>
              <w:rPr>
                <w:rFonts w:eastAsia="Batang"/>
                <w:bCs/>
              </w:rPr>
              <w:t>ООО «ССК «Звезда»</w:t>
            </w:r>
          </w:p>
          <w:p w14:paraId="3A043137" w14:textId="77777777" w:rsidR="004B64CC" w:rsidRPr="009C31DD" w:rsidRDefault="004B64CC" w:rsidP="00BE1FAD">
            <w:pPr>
              <w:spacing w:line="252" w:lineRule="auto"/>
              <w:rPr>
                <w:rFonts w:eastAsia="Batang"/>
                <w:bCs/>
              </w:rPr>
            </w:pPr>
          </w:p>
          <w:p w14:paraId="4DE0EF3C" w14:textId="00CAAF3A" w:rsidR="004B64CC" w:rsidRPr="009C31DD" w:rsidRDefault="004B64CC" w:rsidP="00666E4B">
            <w:pPr>
              <w:spacing w:line="252" w:lineRule="auto"/>
              <w:jc w:val="both"/>
              <w:rPr>
                <w:rFonts w:eastAsia="Batang"/>
                <w:bCs/>
              </w:rPr>
            </w:pPr>
            <w:r w:rsidRPr="009C31DD">
              <w:rPr>
                <w:rFonts w:eastAsia="Batang"/>
                <w:bCs/>
              </w:rPr>
              <w:t xml:space="preserve">___________________ </w:t>
            </w:r>
            <w:r w:rsidRPr="009C31DD">
              <w:t>/</w:t>
            </w:r>
            <w:r>
              <w:t xml:space="preserve"> </w:t>
            </w:r>
            <w:r w:rsidR="00666E4B">
              <w:t>_______</w:t>
            </w:r>
          </w:p>
        </w:tc>
        <w:tc>
          <w:tcPr>
            <w:tcW w:w="4536" w:type="dxa"/>
          </w:tcPr>
          <w:p w14:paraId="4946ABFC" w14:textId="77777777" w:rsidR="004B64CC" w:rsidRPr="009C31DD" w:rsidRDefault="004B64CC" w:rsidP="00BE1FAD">
            <w:pPr>
              <w:spacing w:line="252" w:lineRule="auto"/>
              <w:rPr>
                <w:rFonts w:eastAsia="Batang"/>
                <w:bCs/>
              </w:rPr>
            </w:pPr>
          </w:p>
          <w:sdt>
            <w:sdtPr>
              <w:rPr>
                <w:rFonts w:eastAsia="Batang"/>
                <w:bCs/>
              </w:rPr>
              <w:alias w:val="Дата публикации"/>
              <w:tag w:val=""/>
              <w:id w:val="-295217485"/>
              <w:placeholder>
                <w:docPart w:val="388B83B745334F69BD80D4084993DA7B"/>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3740BE8F" w14:textId="77777777" w:rsidR="004B64CC" w:rsidRPr="009C31DD" w:rsidRDefault="004B64CC" w:rsidP="00BE1FAD">
                <w:pPr>
                  <w:spacing w:line="252" w:lineRule="auto"/>
                </w:pPr>
                <w:r w:rsidRPr="009C31DD">
                  <w:rPr>
                    <w:rFonts w:eastAsia="Batang"/>
                    <w:bCs/>
                  </w:rPr>
                  <w:t>Наименование должности</w:t>
                </w:r>
              </w:p>
            </w:sdtContent>
          </w:sdt>
          <w:p w14:paraId="49DB4FE3" w14:textId="77777777" w:rsidR="004B64CC" w:rsidRPr="009C31DD" w:rsidRDefault="004B64CC" w:rsidP="00BE1FAD">
            <w:pPr>
              <w:spacing w:line="252" w:lineRule="auto"/>
              <w:rPr>
                <w:rFonts w:eastAsia="Batang"/>
                <w:bCs/>
              </w:rPr>
            </w:pPr>
          </w:p>
          <w:p w14:paraId="7D948C6E" w14:textId="77777777" w:rsidR="004B64CC" w:rsidRPr="009C31DD" w:rsidRDefault="004B64CC" w:rsidP="00BE1FAD">
            <w:pPr>
              <w:spacing w:line="252" w:lineRule="auto"/>
              <w:jc w:val="both"/>
              <w:rPr>
                <w:rFonts w:eastAsia="Batang"/>
                <w:b/>
                <w:bCs/>
              </w:rPr>
            </w:pPr>
            <w:r w:rsidRPr="009C31DD">
              <w:rPr>
                <w:rFonts w:eastAsia="Batang"/>
                <w:bCs/>
              </w:rPr>
              <w:t xml:space="preserve">______________________ </w:t>
            </w:r>
            <w:r w:rsidRPr="009C31DD">
              <w:t>/</w:t>
            </w:r>
            <w:r w:rsidRPr="009C31DD">
              <w:rPr>
                <w:rFonts w:eastAsia="Batang"/>
                <w:bCs/>
              </w:rPr>
              <w:t xml:space="preserve">  </w:t>
            </w:r>
            <w:sdt>
              <w:sdtPr>
                <w:rPr>
                  <w:rFonts w:eastAsia="Batang"/>
                  <w:bCs/>
                </w:rPr>
                <w:alias w:val="Категория"/>
                <w:tag w:val=""/>
                <w:id w:val="-662934989"/>
                <w:placeholder>
                  <w:docPart w:val="0D2B7F232E5B458CA3C6329A7E05A6DA"/>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rPr>
                    <w:rFonts w:eastAsia="Batang"/>
                    <w:bCs/>
                  </w:rPr>
                  <w:t>Ф.И.О.</w:t>
                </w:r>
              </w:sdtContent>
            </w:sdt>
            <w:r w:rsidRPr="009C31DD">
              <w:rPr>
                <w:rFonts w:eastAsia="Batang"/>
                <w:bCs/>
              </w:rPr>
              <w:t xml:space="preserve"> /</w:t>
            </w:r>
          </w:p>
        </w:tc>
      </w:tr>
      <w:permEnd w:id="1375426457"/>
    </w:tbl>
    <w:p w14:paraId="0E12564D" w14:textId="77777777" w:rsidR="004B64CC" w:rsidRPr="009C31DD" w:rsidRDefault="004B64CC" w:rsidP="004B64CC">
      <w:pPr>
        <w:spacing w:after="0" w:line="240" w:lineRule="auto"/>
        <w:rPr>
          <w:rFonts w:eastAsia="Times New Roman"/>
          <w:b/>
          <w:lang w:eastAsia="de-DE"/>
        </w:rPr>
      </w:pPr>
    </w:p>
    <w:p w14:paraId="708584D0" w14:textId="77777777" w:rsidR="004B64CC" w:rsidRPr="009C31DD" w:rsidRDefault="004B64CC" w:rsidP="004B64CC">
      <w:pPr>
        <w:spacing w:after="0"/>
        <w:jc w:val="right"/>
        <w:rPr>
          <w:rFonts w:eastAsia="Times New Roman"/>
          <w:b/>
          <w:lang w:eastAsia="de-DE"/>
        </w:rPr>
      </w:pPr>
      <w:r w:rsidRPr="009C31DD">
        <w:rPr>
          <w:rFonts w:eastAsia="Times New Roman"/>
          <w:b/>
          <w:lang w:eastAsia="de-DE"/>
        </w:rPr>
        <w:br w:type="page"/>
      </w:r>
      <w:r w:rsidRPr="009C31DD">
        <w:rPr>
          <w:rFonts w:eastAsia="Times New Roman"/>
          <w:b/>
          <w:lang w:eastAsia="de-DE"/>
        </w:rPr>
        <w:lastRenderedPageBreak/>
        <w:t>Приложение № 1</w:t>
      </w:r>
    </w:p>
    <w:p w14:paraId="4D450C48" w14:textId="77777777" w:rsidR="004B64CC" w:rsidRPr="009C31DD" w:rsidRDefault="004B64CC" w:rsidP="004B64CC">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permStart w:id="464675493" w:edGrp="everyone"/>
      <w:sdt>
        <w:sdtPr>
          <w:rPr>
            <w:b/>
          </w:rPr>
          <w:alias w:val="Автор"/>
          <w:tag w:val=""/>
          <w:id w:val="1144550958"/>
          <w:placeholder>
            <w:docPart w:val="32738EECB9F248F2B327594C9A8DC548"/>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alias w:val="Адрес организации"/>
          <w:tag w:val=""/>
          <w:id w:val="-1996249829"/>
          <w:placeholder>
            <w:docPart w:val="9EC80C2B2FDE47578580E920D31CBE7C"/>
          </w:placeholder>
          <w:dataBinding w:prefixMappings="xmlns:ns0='http://schemas.microsoft.com/office/2006/coverPageProps' " w:xpath="/ns0:CoverPageProperties[1]/ns0:CompanyAddress[1]" w:storeItemID="{55AF091B-3C7A-41E3-B477-F2FDAA23CFDA}"/>
          <w:text/>
        </w:sdtPr>
        <w:sdtEndPr/>
        <w:sdtContent>
          <w:r w:rsidRPr="009C31DD">
            <w:t>_______ 201</w:t>
          </w:r>
          <w:r>
            <w:t>9</w:t>
          </w:r>
          <w:r w:rsidRPr="009C31DD">
            <w:t xml:space="preserve"> г.</w:t>
          </w:r>
        </w:sdtContent>
      </w:sdt>
      <w:permEnd w:id="464675493"/>
    </w:p>
    <w:p w14:paraId="6CF51592" w14:textId="77777777" w:rsidR="004B64CC" w:rsidRPr="009C31DD" w:rsidRDefault="004B64CC" w:rsidP="004B64CC">
      <w:pPr>
        <w:keepNext/>
        <w:keepLines/>
        <w:widowControl w:val="0"/>
        <w:spacing w:after="0" w:line="240" w:lineRule="auto"/>
        <w:jc w:val="center"/>
        <w:rPr>
          <w:rFonts w:eastAsia="Times New Roman"/>
          <w:b/>
          <w:lang w:eastAsia="ru-RU"/>
        </w:rPr>
      </w:pPr>
    </w:p>
    <w:p w14:paraId="11498611" w14:textId="77777777" w:rsidR="004B64CC" w:rsidRPr="009C31DD" w:rsidRDefault="004B64CC" w:rsidP="004B64CC">
      <w:pPr>
        <w:keepNext/>
        <w:keepLines/>
        <w:widowControl w:val="0"/>
        <w:spacing w:after="0" w:line="240" w:lineRule="auto"/>
        <w:jc w:val="center"/>
        <w:rPr>
          <w:rFonts w:eastAsia="Times New Roman"/>
          <w:b/>
          <w:lang w:eastAsia="ru-RU"/>
        </w:rPr>
      </w:pPr>
    </w:p>
    <w:p w14:paraId="4CA8EFC0" w14:textId="77777777" w:rsidR="004B64CC" w:rsidRPr="009C31DD" w:rsidRDefault="004B64CC" w:rsidP="004B64CC">
      <w:pPr>
        <w:keepNext/>
        <w:keepLines/>
        <w:widowControl w:val="0"/>
        <w:spacing w:after="0" w:line="240" w:lineRule="auto"/>
        <w:jc w:val="center"/>
        <w:rPr>
          <w:rFonts w:eastAsia="Times New Roman"/>
          <w:b/>
          <w:lang w:eastAsia="ru-RU"/>
        </w:rPr>
      </w:pPr>
      <w:r w:rsidRPr="009C31DD">
        <w:rPr>
          <w:rFonts w:eastAsia="Times New Roman"/>
          <w:b/>
          <w:lang w:eastAsia="ru-RU"/>
        </w:rPr>
        <w:t>Спецификация.</w:t>
      </w:r>
    </w:p>
    <w:p w14:paraId="08026DB9" w14:textId="77777777" w:rsidR="004B64CC" w:rsidRPr="009C31DD" w:rsidRDefault="004B64CC" w:rsidP="004B64CC">
      <w:pPr>
        <w:keepNext/>
        <w:keepLines/>
        <w:widowControl w:val="0"/>
        <w:spacing w:after="0" w:line="240" w:lineRule="auto"/>
        <w:rPr>
          <w:rFonts w:eastAsia="Times New Roman"/>
          <w:b/>
          <w:lang w:eastAsia="ru-RU"/>
        </w:rPr>
      </w:pPr>
    </w:p>
    <w:p w14:paraId="603804EF" w14:textId="77777777" w:rsidR="004B64CC" w:rsidRPr="009C31DD" w:rsidRDefault="004B64CC" w:rsidP="004B64CC">
      <w:pPr>
        <w:pStyle w:val="a6"/>
        <w:keepNext/>
        <w:keepLines/>
        <w:widowControl w:val="0"/>
        <w:numPr>
          <w:ilvl w:val="0"/>
          <w:numId w:val="9"/>
        </w:numPr>
        <w:spacing w:after="0" w:line="240" w:lineRule="auto"/>
        <w:ind w:left="0" w:firstLine="0"/>
        <w:jc w:val="both"/>
        <w:rPr>
          <w:rFonts w:ascii="Times New Roman" w:eastAsia="Times New Roman" w:hAnsi="Times New Roman"/>
          <w:lang w:eastAsia="ru-RU"/>
        </w:rPr>
      </w:pPr>
      <w:r w:rsidRPr="009C31DD">
        <w:rPr>
          <w:rFonts w:ascii="Times New Roman" w:eastAsia="Times New Roman" w:hAnsi="Times New Roman"/>
          <w:lang w:eastAsia="ru-RU"/>
        </w:rPr>
        <w:t>Перечень, количество, технические характеристики и стоимость Товара:</w:t>
      </w:r>
    </w:p>
    <w:p w14:paraId="60221D8A" w14:textId="77777777" w:rsidR="004B64CC" w:rsidRPr="009C31DD" w:rsidRDefault="004B64CC" w:rsidP="004B64CC">
      <w:pPr>
        <w:spacing w:after="0" w:line="240" w:lineRule="auto"/>
        <w:rPr>
          <w:rFonts w:eastAsia="Times New Roman"/>
          <w:b/>
          <w:bCs/>
        </w:rPr>
      </w:pPr>
    </w:p>
    <w:tbl>
      <w:tblPr>
        <w:tblStyle w:val="af3"/>
        <w:tblW w:w="10142" w:type="dxa"/>
        <w:jc w:val="center"/>
        <w:tblLook w:val="04A0" w:firstRow="1" w:lastRow="0" w:firstColumn="1" w:lastColumn="0" w:noHBand="0" w:noVBand="1"/>
      </w:tblPr>
      <w:tblGrid>
        <w:gridCol w:w="560"/>
        <w:gridCol w:w="1798"/>
        <w:gridCol w:w="2553"/>
        <w:gridCol w:w="1463"/>
        <w:gridCol w:w="1701"/>
        <w:gridCol w:w="954"/>
        <w:gridCol w:w="1113"/>
      </w:tblGrid>
      <w:tr w:rsidR="004B64CC" w:rsidRPr="009C31DD" w14:paraId="7F080671" w14:textId="77777777" w:rsidTr="00BE1FAD">
        <w:trPr>
          <w:trHeight w:val="933"/>
          <w:jc w:val="center"/>
        </w:trPr>
        <w:tc>
          <w:tcPr>
            <w:tcW w:w="560" w:type="dxa"/>
            <w:vAlign w:val="center"/>
          </w:tcPr>
          <w:p w14:paraId="17D4135F" w14:textId="77777777" w:rsidR="004B64CC" w:rsidRPr="009C31DD" w:rsidRDefault="004B64CC" w:rsidP="00BE1FAD">
            <w:pPr>
              <w:jc w:val="center"/>
              <w:rPr>
                <w:rFonts w:eastAsia="Times New Roman"/>
                <w:b/>
                <w:bCs/>
                <w:lang w:eastAsia="ru-RU"/>
              </w:rPr>
            </w:pPr>
            <w:permStart w:id="2056470801" w:edGrp="everyone"/>
            <w:r w:rsidRPr="009C31DD">
              <w:rPr>
                <w:rFonts w:eastAsia="Times New Roman"/>
                <w:b/>
                <w:bCs/>
                <w:lang w:eastAsia="ru-RU"/>
              </w:rPr>
              <w:t>№ п/п</w:t>
            </w:r>
          </w:p>
        </w:tc>
        <w:tc>
          <w:tcPr>
            <w:tcW w:w="1798" w:type="dxa"/>
            <w:vAlign w:val="center"/>
          </w:tcPr>
          <w:p w14:paraId="3DF7EDFE" w14:textId="77777777" w:rsidR="004B64CC" w:rsidRPr="009C31DD" w:rsidRDefault="004B64CC" w:rsidP="00BE1FAD">
            <w:pPr>
              <w:jc w:val="center"/>
              <w:rPr>
                <w:rFonts w:eastAsia="Times New Roman"/>
                <w:b/>
                <w:bCs/>
                <w:lang w:eastAsia="ru-RU"/>
              </w:rPr>
            </w:pPr>
            <w:r w:rsidRPr="009C31DD">
              <w:rPr>
                <w:rFonts w:eastAsia="Times New Roman"/>
                <w:b/>
                <w:bCs/>
                <w:lang w:eastAsia="ru-RU"/>
              </w:rPr>
              <w:t>Наименование</w:t>
            </w:r>
          </w:p>
        </w:tc>
        <w:tc>
          <w:tcPr>
            <w:tcW w:w="2553" w:type="dxa"/>
            <w:vAlign w:val="center"/>
          </w:tcPr>
          <w:p w14:paraId="6B71F1E0" w14:textId="77777777" w:rsidR="004B64CC" w:rsidRPr="009C31DD" w:rsidRDefault="004B64CC" w:rsidP="00BE1FAD">
            <w:pPr>
              <w:jc w:val="center"/>
              <w:rPr>
                <w:rFonts w:eastAsia="Times New Roman"/>
                <w:b/>
                <w:bCs/>
                <w:lang w:eastAsia="ru-RU"/>
              </w:rPr>
            </w:pPr>
            <w:r w:rsidRPr="009C31DD">
              <w:rPr>
                <w:rFonts w:eastAsia="Times New Roman"/>
                <w:b/>
                <w:bCs/>
                <w:lang w:eastAsia="ru-RU"/>
              </w:rPr>
              <w:t>Марка, тип</w:t>
            </w:r>
          </w:p>
        </w:tc>
        <w:tc>
          <w:tcPr>
            <w:tcW w:w="1463" w:type="dxa"/>
            <w:vAlign w:val="center"/>
          </w:tcPr>
          <w:p w14:paraId="0D591EF5" w14:textId="77777777" w:rsidR="004B64CC" w:rsidRPr="009C31DD" w:rsidRDefault="004B64CC" w:rsidP="00BE1FAD">
            <w:pPr>
              <w:jc w:val="center"/>
              <w:rPr>
                <w:rFonts w:eastAsia="Times New Roman"/>
                <w:b/>
                <w:bCs/>
                <w:lang w:eastAsia="ru-RU"/>
              </w:rPr>
            </w:pPr>
            <w:r w:rsidRPr="009C31DD">
              <w:rPr>
                <w:rFonts w:eastAsia="Times New Roman"/>
                <w:b/>
                <w:bCs/>
                <w:lang w:eastAsia="ru-RU"/>
              </w:rPr>
              <w:t>Технические требования (ГОСТ, ТУ)</w:t>
            </w:r>
          </w:p>
        </w:tc>
        <w:tc>
          <w:tcPr>
            <w:tcW w:w="1701" w:type="dxa"/>
            <w:vAlign w:val="center"/>
          </w:tcPr>
          <w:p w14:paraId="2F0544CB" w14:textId="77777777" w:rsidR="004B64CC" w:rsidRPr="009C31DD" w:rsidRDefault="004B64CC" w:rsidP="00BE1FAD">
            <w:pPr>
              <w:jc w:val="center"/>
              <w:rPr>
                <w:rFonts w:eastAsia="Times New Roman"/>
                <w:b/>
                <w:bCs/>
                <w:lang w:eastAsia="ru-RU"/>
              </w:rPr>
            </w:pPr>
            <w:r w:rsidRPr="009C31DD">
              <w:rPr>
                <w:rFonts w:eastAsia="Times New Roman"/>
                <w:b/>
                <w:bCs/>
                <w:lang w:eastAsia="ru-RU"/>
              </w:rPr>
              <w:t>Количество, единица измерения</w:t>
            </w:r>
          </w:p>
        </w:tc>
        <w:tc>
          <w:tcPr>
            <w:tcW w:w="954" w:type="dxa"/>
            <w:vAlign w:val="center"/>
          </w:tcPr>
          <w:p w14:paraId="782CE487" w14:textId="77777777" w:rsidR="004B64CC" w:rsidRPr="009C31DD" w:rsidRDefault="004B64CC" w:rsidP="00BE1FAD">
            <w:pPr>
              <w:jc w:val="center"/>
              <w:rPr>
                <w:rFonts w:eastAsia="Times New Roman"/>
                <w:b/>
                <w:bCs/>
                <w:lang w:eastAsia="ru-RU"/>
              </w:rPr>
            </w:pPr>
            <w:r w:rsidRPr="009C31DD">
              <w:rPr>
                <w:rFonts w:eastAsia="Times New Roman"/>
                <w:b/>
                <w:bCs/>
                <w:lang w:eastAsia="ru-RU"/>
              </w:rPr>
              <w:t>Цена</w:t>
            </w:r>
            <w:r>
              <w:rPr>
                <w:rFonts w:eastAsia="Times New Roman"/>
                <w:b/>
                <w:bCs/>
                <w:lang w:eastAsia="ru-RU"/>
              </w:rPr>
              <w:t xml:space="preserve"> за единицу</w:t>
            </w:r>
            <w:r w:rsidRPr="009C31DD">
              <w:rPr>
                <w:rFonts w:eastAsia="Times New Roman"/>
                <w:b/>
                <w:bCs/>
                <w:lang w:eastAsia="ru-RU"/>
              </w:rPr>
              <w:t xml:space="preserve">, </w:t>
            </w:r>
            <w:r>
              <w:rPr>
                <w:rFonts w:eastAsia="Times New Roman"/>
                <w:b/>
                <w:bCs/>
                <w:lang w:eastAsia="ru-RU"/>
              </w:rPr>
              <w:t>в том числе</w:t>
            </w:r>
            <w:r w:rsidRPr="009C31DD">
              <w:rPr>
                <w:rFonts w:eastAsia="Times New Roman"/>
                <w:b/>
                <w:bCs/>
                <w:lang w:eastAsia="ru-RU"/>
              </w:rPr>
              <w:t xml:space="preserve"> НДС __%, руб.</w:t>
            </w:r>
          </w:p>
        </w:tc>
        <w:tc>
          <w:tcPr>
            <w:tcW w:w="1113" w:type="dxa"/>
            <w:vAlign w:val="center"/>
          </w:tcPr>
          <w:p w14:paraId="6D480581" w14:textId="77777777" w:rsidR="004B64CC" w:rsidRPr="009C31DD" w:rsidRDefault="004B64CC" w:rsidP="00BE1FAD">
            <w:pPr>
              <w:jc w:val="center"/>
              <w:rPr>
                <w:rFonts w:eastAsia="Times New Roman"/>
                <w:b/>
                <w:bCs/>
                <w:lang w:eastAsia="ru-RU"/>
              </w:rPr>
            </w:pPr>
            <w:r w:rsidRPr="009C31DD">
              <w:rPr>
                <w:rFonts w:eastAsia="Times New Roman"/>
                <w:b/>
                <w:bCs/>
                <w:lang w:eastAsia="ru-RU"/>
              </w:rPr>
              <w:t xml:space="preserve">Стоимость, </w:t>
            </w:r>
            <w:r>
              <w:rPr>
                <w:rFonts w:eastAsia="Times New Roman"/>
                <w:b/>
                <w:bCs/>
                <w:lang w:eastAsia="ru-RU"/>
              </w:rPr>
              <w:t>в том числе</w:t>
            </w:r>
            <w:r w:rsidRPr="009C31DD">
              <w:rPr>
                <w:rFonts w:eastAsia="Times New Roman"/>
                <w:b/>
                <w:bCs/>
                <w:lang w:eastAsia="ru-RU"/>
              </w:rPr>
              <w:t xml:space="preserve"> НДС __%, руб.</w:t>
            </w:r>
          </w:p>
        </w:tc>
      </w:tr>
      <w:tr w:rsidR="004B64CC" w:rsidRPr="009C31DD" w14:paraId="48357C40" w14:textId="77777777" w:rsidTr="00BE1FAD">
        <w:trPr>
          <w:trHeight w:val="394"/>
          <w:jc w:val="center"/>
        </w:trPr>
        <w:tc>
          <w:tcPr>
            <w:tcW w:w="560" w:type="dxa"/>
            <w:vAlign w:val="center"/>
          </w:tcPr>
          <w:p w14:paraId="71EC227F" w14:textId="77777777" w:rsidR="004B64CC" w:rsidRPr="009C31DD" w:rsidRDefault="004B64CC" w:rsidP="00BE1FAD">
            <w:pPr>
              <w:jc w:val="center"/>
              <w:rPr>
                <w:rFonts w:eastAsia="Times New Roman"/>
                <w:bCs/>
                <w:lang w:eastAsia="ru-RU"/>
              </w:rPr>
            </w:pPr>
            <w:r w:rsidRPr="009C31DD">
              <w:rPr>
                <w:rFonts w:eastAsia="Times New Roman"/>
                <w:bCs/>
                <w:lang w:eastAsia="ru-RU"/>
              </w:rPr>
              <w:t>1.</w:t>
            </w:r>
          </w:p>
        </w:tc>
        <w:tc>
          <w:tcPr>
            <w:tcW w:w="1798" w:type="dxa"/>
            <w:vAlign w:val="center"/>
          </w:tcPr>
          <w:p w14:paraId="0AF44F50" w14:textId="77777777" w:rsidR="004B64CC" w:rsidRDefault="004B64CC" w:rsidP="00BE1FAD">
            <w:pPr>
              <w:jc w:val="center"/>
              <w:rPr>
                <w:rFonts w:eastAsia="Times New Roman"/>
                <w:b/>
                <w:bCs/>
                <w:lang w:eastAsia="ru-RU"/>
              </w:rPr>
            </w:pPr>
            <w:r>
              <w:rPr>
                <w:rFonts w:eastAsia="Times New Roman"/>
                <w:b/>
                <w:bCs/>
                <w:lang w:eastAsia="ru-RU"/>
              </w:rPr>
              <w:t xml:space="preserve">Пункт </w:t>
            </w:r>
          </w:p>
          <w:p w14:paraId="59935633" w14:textId="77777777" w:rsidR="004B64CC" w:rsidRDefault="004B64CC" w:rsidP="00BE1FAD">
            <w:pPr>
              <w:jc w:val="center"/>
              <w:rPr>
                <w:rFonts w:eastAsia="Times New Roman"/>
                <w:b/>
                <w:bCs/>
                <w:lang w:eastAsia="ru-RU"/>
              </w:rPr>
            </w:pPr>
            <w:r>
              <w:rPr>
                <w:rFonts w:eastAsia="Times New Roman"/>
                <w:b/>
                <w:bCs/>
                <w:lang w:eastAsia="ru-RU"/>
              </w:rPr>
              <w:t>обогрева</w:t>
            </w:r>
          </w:p>
          <w:p w14:paraId="045ECDD4" w14:textId="77777777" w:rsidR="004B64CC" w:rsidRPr="009C31DD" w:rsidRDefault="004B64CC" w:rsidP="00BE1FAD">
            <w:pPr>
              <w:jc w:val="center"/>
              <w:rPr>
                <w:rFonts w:eastAsia="Times New Roman"/>
                <w:b/>
                <w:bCs/>
                <w:lang w:eastAsia="ru-RU"/>
              </w:rPr>
            </w:pPr>
            <w:r>
              <w:rPr>
                <w:rFonts w:eastAsia="Times New Roman"/>
                <w:b/>
                <w:bCs/>
                <w:lang w:eastAsia="ru-RU"/>
              </w:rPr>
              <w:t>модульного типа</w:t>
            </w:r>
          </w:p>
        </w:tc>
        <w:tc>
          <w:tcPr>
            <w:tcW w:w="2553" w:type="dxa"/>
            <w:vAlign w:val="center"/>
          </w:tcPr>
          <w:p w14:paraId="440AF5B0" w14:textId="77777777" w:rsidR="004B64CC" w:rsidRDefault="004B64CC" w:rsidP="00BE1FAD">
            <w:pPr>
              <w:jc w:val="both"/>
              <w:rPr>
                <w:rFonts w:eastAsia="Times New Roman"/>
                <w:b/>
                <w:bCs/>
                <w:lang w:eastAsia="ru-RU"/>
              </w:rPr>
            </w:pPr>
            <w:r>
              <w:rPr>
                <w:rFonts w:eastAsia="Times New Roman"/>
                <w:b/>
                <w:bCs/>
                <w:lang w:eastAsia="ru-RU"/>
              </w:rPr>
              <w:t>Размеры _____</w:t>
            </w:r>
            <w:proofErr w:type="spellStart"/>
            <w:r>
              <w:rPr>
                <w:rFonts w:eastAsia="Times New Roman"/>
                <w:b/>
                <w:bCs/>
                <w:lang w:eastAsia="ru-RU"/>
              </w:rPr>
              <w:t>хШ</w:t>
            </w:r>
            <w:proofErr w:type="spellEnd"/>
            <w:r>
              <w:rPr>
                <w:rFonts w:eastAsia="Times New Roman"/>
                <w:b/>
                <w:bCs/>
                <w:lang w:eastAsia="ru-RU"/>
              </w:rPr>
              <w:t>___</w:t>
            </w:r>
            <w:proofErr w:type="spellStart"/>
            <w:r>
              <w:rPr>
                <w:rFonts w:eastAsia="Times New Roman"/>
                <w:b/>
                <w:bCs/>
                <w:lang w:eastAsia="ru-RU"/>
              </w:rPr>
              <w:t>хВ</w:t>
            </w:r>
            <w:proofErr w:type="spellEnd"/>
            <w:r>
              <w:rPr>
                <w:rFonts w:eastAsia="Times New Roman"/>
                <w:b/>
                <w:bCs/>
                <w:lang w:eastAsia="ru-RU"/>
              </w:rPr>
              <w:t xml:space="preserve">____. Согласно требований Покупателя по комплектации и техническим характеристикам </w:t>
            </w:r>
          </w:p>
          <w:p w14:paraId="73803933" w14:textId="77777777" w:rsidR="004B64CC" w:rsidRPr="006704B2" w:rsidRDefault="004B64CC" w:rsidP="00BE1FAD">
            <w:pPr>
              <w:jc w:val="both"/>
              <w:rPr>
                <w:rFonts w:eastAsia="Times New Roman"/>
                <w:b/>
                <w:bCs/>
                <w:lang w:eastAsia="ru-RU"/>
              </w:rPr>
            </w:pPr>
            <w:r>
              <w:rPr>
                <w:rFonts w:eastAsia="Times New Roman"/>
                <w:b/>
                <w:bCs/>
                <w:lang w:eastAsia="ru-RU"/>
              </w:rPr>
              <w:t>(Приложение № 7) к Договору</w:t>
            </w:r>
          </w:p>
        </w:tc>
        <w:tc>
          <w:tcPr>
            <w:tcW w:w="1463" w:type="dxa"/>
            <w:vAlign w:val="center"/>
          </w:tcPr>
          <w:p w14:paraId="191F58AF" w14:textId="77777777" w:rsidR="004B64CC" w:rsidRDefault="004B64CC" w:rsidP="00BE1FAD">
            <w:pPr>
              <w:jc w:val="center"/>
              <w:rPr>
                <w:rFonts w:eastAsia="Times New Roman"/>
                <w:b/>
                <w:bCs/>
                <w:lang w:eastAsia="ru-RU"/>
              </w:rPr>
            </w:pPr>
            <w:r>
              <w:rPr>
                <w:rFonts w:eastAsia="Times New Roman"/>
                <w:b/>
                <w:bCs/>
                <w:lang w:eastAsia="ru-RU"/>
              </w:rPr>
              <w:t>ГОСТ</w:t>
            </w:r>
          </w:p>
          <w:p w14:paraId="6299EE7D" w14:textId="77777777" w:rsidR="004B64CC" w:rsidRPr="009C31DD" w:rsidRDefault="004B64CC" w:rsidP="00BE1FAD">
            <w:pPr>
              <w:jc w:val="center"/>
              <w:rPr>
                <w:rFonts w:eastAsia="Times New Roman"/>
                <w:b/>
                <w:bCs/>
                <w:lang w:eastAsia="ru-RU"/>
              </w:rPr>
            </w:pPr>
            <w:r>
              <w:rPr>
                <w:rFonts w:eastAsia="Times New Roman"/>
                <w:b/>
                <w:bCs/>
                <w:lang w:eastAsia="ru-RU"/>
              </w:rPr>
              <w:t>Р 53350-2009</w:t>
            </w:r>
          </w:p>
        </w:tc>
        <w:tc>
          <w:tcPr>
            <w:tcW w:w="1701" w:type="dxa"/>
            <w:vAlign w:val="center"/>
          </w:tcPr>
          <w:p w14:paraId="465F2519" w14:textId="77777777" w:rsidR="004B64CC" w:rsidRDefault="004B64CC" w:rsidP="00BE1FAD">
            <w:pPr>
              <w:jc w:val="center"/>
              <w:rPr>
                <w:rFonts w:eastAsia="Times New Roman"/>
                <w:b/>
                <w:bCs/>
                <w:lang w:eastAsia="ru-RU"/>
              </w:rPr>
            </w:pPr>
            <w:r>
              <w:rPr>
                <w:rFonts w:eastAsia="Times New Roman"/>
                <w:b/>
                <w:bCs/>
                <w:lang w:eastAsia="ru-RU"/>
              </w:rPr>
              <w:t xml:space="preserve">5 </w:t>
            </w:r>
          </w:p>
          <w:p w14:paraId="4B1F1B4E" w14:textId="77777777" w:rsidR="004B64CC" w:rsidRPr="009C31DD" w:rsidRDefault="004B64CC" w:rsidP="00BE1FAD">
            <w:pPr>
              <w:jc w:val="center"/>
              <w:rPr>
                <w:rFonts w:eastAsia="Times New Roman"/>
                <w:b/>
                <w:bCs/>
                <w:lang w:eastAsia="ru-RU"/>
              </w:rPr>
            </w:pPr>
            <w:r>
              <w:rPr>
                <w:rFonts w:eastAsia="Times New Roman"/>
                <w:b/>
                <w:bCs/>
                <w:lang w:eastAsia="ru-RU"/>
              </w:rPr>
              <w:t>комплектов.</w:t>
            </w:r>
          </w:p>
        </w:tc>
        <w:tc>
          <w:tcPr>
            <w:tcW w:w="954" w:type="dxa"/>
            <w:vAlign w:val="center"/>
          </w:tcPr>
          <w:p w14:paraId="03675668" w14:textId="77777777" w:rsidR="004B64CC" w:rsidRPr="009C31DD" w:rsidRDefault="004B64CC" w:rsidP="00BE1FAD">
            <w:pPr>
              <w:jc w:val="center"/>
              <w:rPr>
                <w:rFonts w:eastAsia="Times New Roman"/>
                <w:b/>
                <w:bCs/>
                <w:lang w:eastAsia="ru-RU"/>
              </w:rPr>
            </w:pPr>
          </w:p>
        </w:tc>
        <w:tc>
          <w:tcPr>
            <w:tcW w:w="1113" w:type="dxa"/>
            <w:vAlign w:val="center"/>
          </w:tcPr>
          <w:p w14:paraId="2E6A89CE" w14:textId="77777777" w:rsidR="004B64CC" w:rsidRPr="009C31DD" w:rsidRDefault="004B64CC" w:rsidP="00BE1FAD">
            <w:pPr>
              <w:jc w:val="center"/>
              <w:rPr>
                <w:rFonts w:eastAsia="Times New Roman"/>
                <w:b/>
                <w:bCs/>
                <w:lang w:eastAsia="ru-RU"/>
              </w:rPr>
            </w:pPr>
          </w:p>
        </w:tc>
      </w:tr>
      <w:permEnd w:id="2056470801"/>
    </w:tbl>
    <w:p w14:paraId="46EC89FA" w14:textId="77777777" w:rsidR="004B64CC" w:rsidRPr="009C31DD" w:rsidRDefault="004B64CC" w:rsidP="004B64CC">
      <w:pPr>
        <w:spacing w:after="0" w:line="240" w:lineRule="auto"/>
        <w:rPr>
          <w:rFonts w:eastAsia="Times New Roman"/>
          <w:b/>
          <w:bCs/>
        </w:rPr>
      </w:pPr>
    </w:p>
    <w:p w14:paraId="7B7616C8" w14:textId="77777777" w:rsidR="004B64CC" w:rsidRPr="009C31DD" w:rsidRDefault="004B64CC" w:rsidP="004B64CC">
      <w:pPr>
        <w:pStyle w:val="a6"/>
        <w:numPr>
          <w:ilvl w:val="0"/>
          <w:numId w:val="9"/>
        </w:numPr>
        <w:tabs>
          <w:tab w:val="left" w:pos="284"/>
        </w:tabs>
        <w:spacing w:after="0" w:line="252" w:lineRule="auto"/>
        <w:ind w:left="0" w:firstLine="0"/>
        <w:jc w:val="both"/>
        <w:rPr>
          <w:rFonts w:ascii="Times New Roman" w:hAnsi="Times New Roman"/>
        </w:rPr>
      </w:pPr>
      <w:permStart w:id="778907638" w:edGrp="everyone"/>
      <w:r w:rsidRPr="009C31DD">
        <w:rPr>
          <w:rFonts w:ascii="Times New Roman" w:hAnsi="Times New Roman"/>
        </w:rPr>
        <w:t>Общая цена Договора составляет</w:t>
      </w:r>
      <w:r w:rsidRPr="009C31DD">
        <w:rPr>
          <w:rFonts w:ascii="Times New Roman" w:eastAsia="Times New Roman" w:hAnsi="Times New Roman"/>
          <w:lang w:eastAsia="ru-RU"/>
        </w:rPr>
        <w:t>: ______</w:t>
      </w:r>
      <w:proofErr w:type="gramStart"/>
      <w:r w:rsidRPr="009C31DD">
        <w:rPr>
          <w:rFonts w:ascii="Times New Roman" w:eastAsia="Times New Roman" w:hAnsi="Times New Roman"/>
          <w:lang w:eastAsia="ru-RU"/>
        </w:rPr>
        <w:t>_ ,</w:t>
      </w:r>
      <w:proofErr w:type="gramEnd"/>
      <w:r w:rsidRPr="009C31DD">
        <w:rPr>
          <w:rFonts w:ascii="Times New Roman" w:eastAsia="Times New Roman" w:hAnsi="Times New Roman"/>
          <w:lang w:eastAsia="ru-RU"/>
        </w:rPr>
        <w:t xml:space="preserve"> </w:t>
      </w:r>
      <w:r>
        <w:rPr>
          <w:rFonts w:ascii="Times New Roman" w:eastAsia="Times New Roman" w:hAnsi="Times New Roman"/>
          <w:lang w:eastAsia="ru-RU"/>
        </w:rPr>
        <w:t>в том числе</w:t>
      </w:r>
      <w:r w:rsidRPr="009C31DD">
        <w:rPr>
          <w:rFonts w:ascii="Times New Roman" w:eastAsia="Times New Roman" w:hAnsi="Times New Roman"/>
          <w:lang w:eastAsia="ru-RU"/>
        </w:rPr>
        <w:t xml:space="preserve"> НДС _______%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r w:rsidRPr="009C31DD">
        <w:rPr>
          <w:rFonts w:ascii="Times New Roman" w:eastAsia="Times New Roman" w:hAnsi="Times New Roman"/>
          <w:lang w:eastAsia="ru-RU"/>
        </w:rPr>
        <w:t>.</w:t>
      </w:r>
    </w:p>
    <w:p w14:paraId="7C54E420" w14:textId="77777777" w:rsidR="004B64CC" w:rsidRPr="009C31DD" w:rsidRDefault="004B64CC" w:rsidP="004B64CC">
      <w:pPr>
        <w:pStyle w:val="a6"/>
        <w:numPr>
          <w:ilvl w:val="0"/>
          <w:numId w:val="9"/>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9C31DD">
        <w:rPr>
          <w:rFonts w:ascii="Times New Roman" w:eastAsia="Batang" w:hAnsi="Times New Roman"/>
          <w:bCs/>
        </w:rPr>
        <w:t xml:space="preserve">Степана </w:t>
      </w:r>
      <w:r w:rsidRPr="009C31DD">
        <w:rPr>
          <w:rFonts w:ascii="Times New Roman" w:hAnsi="Times New Roman"/>
        </w:rPr>
        <w:t>Лебедева, 1, ООО «ССК «Звезда».</w:t>
      </w:r>
    </w:p>
    <w:p w14:paraId="5FC08800" w14:textId="77777777" w:rsidR="004B64CC" w:rsidRPr="009C31DD" w:rsidRDefault="004B64CC" w:rsidP="004B64CC">
      <w:pPr>
        <w:pStyle w:val="a6"/>
        <w:numPr>
          <w:ilvl w:val="1"/>
          <w:numId w:val="9"/>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Грузополучатель: ООО «ССК «Звезда», ОКПО 39884009. </w:t>
      </w:r>
    </w:p>
    <w:p w14:paraId="782E42E3" w14:textId="77777777" w:rsidR="004B64CC" w:rsidRPr="009C31DD" w:rsidRDefault="004B64CC" w:rsidP="004B64CC">
      <w:pPr>
        <w:pStyle w:val="a6"/>
        <w:numPr>
          <w:ilvl w:val="1"/>
          <w:numId w:val="9"/>
        </w:numPr>
        <w:tabs>
          <w:tab w:val="left" w:pos="284"/>
        </w:tabs>
        <w:spacing w:after="0" w:line="252" w:lineRule="auto"/>
        <w:ind w:left="0" w:firstLine="0"/>
        <w:jc w:val="both"/>
        <w:rPr>
          <w:rFonts w:ascii="Times New Roman" w:hAnsi="Times New Roman"/>
        </w:rPr>
      </w:pPr>
      <w:r w:rsidRPr="009C31DD">
        <w:rPr>
          <w:rFonts w:ascii="Times New Roman" w:hAnsi="Times New Roman"/>
        </w:rPr>
        <w:t>Место приемки Товара: местонахождение Грузополучателя.</w:t>
      </w:r>
    </w:p>
    <w:p w14:paraId="21C8E4F8" w14:textId="77777777" w:rsidR="004B64CC" w:rsidRPr="009C31DD" w:rsidRDefault="004B64CC" w:rsidP="004B64CC">
      <w:pPr>
        <w:pStyle w:val="a6"/>
        <w:numPr>
          <w:ilvl w:val="0"/>
          <w:numId w:val="9"/>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Гарантийный срок составляет </w:t>
      </w:r>
      <w:r>
        <w:rPr>
          <w:rFonts w:ascii="Times New Roman" w:hAnsi="Times New Roman"/>
        </w:rPr>
        <w:t>12</w:t>
      </w:r>
      <w:r w:rsidRPr="009C31DD">
        <w:rPr>
          <w:rFonts w:ascii="Times New Roman" w:hAnsi="Times New Roman"/>
        </w:rPr>
        <w:t xml:space="preserve"> месяцев с момента наступления события, указанного в п. 6.3. настоящего Договора. </w:t>
      </w:r>
    </w:p>
    <w:p w14:paraId="3304C427" w14:textId="77777777" w:rsidR="004B64CC" w:rsidRPr="00D15A46" w:rsidRDefault="004B64CC" w:rsidP="004B64CC">
      <w:pPr>
        <w:pStyle w:val="a6"/>
        <w:numPr>
          <w:ilvl w:val="0"/>
          <w:numId w:val="9"/>
        </w:numPr>
        <w:tabs>
          <w:tab w:val="left" w:pos="284"/>
        </w:tabs>
        <w:spacing w:after="0" w:line="240" w:lineRule="auto"/>
        <w:ind w:left="0" w:firstLine="0"/>
        <w:jc w:val="both"/>
        <w:rPr>
          <w:rFonts w:ascii="Times New Roman" w:hAnsi="Times New Roman"/>
        </w:rPr>
      </w:pPr>
      <w:r w:rsidRPr="00D15A46">
        <w:rPr>
          <w:rFonts w:ascii="Times New Roman" w:eastAsia="Times New Roman" w:hAnsi="Times New Roman"/>
          <w:lang w:eastAsia="ru-RU"/>
        </w:rPr>
        <w:t xml:space="preserve">Срок поставки Товара: 90 </w:t>
      </w:r>
      <w:r w:rsidRPr="00D15A46">
        <w:rPr>
          <w:rFonts w:ascii="Times New Roman" w:hAnsi="Times New Roman"/>
        </w:rPr>
        <w:t>(девяносто) календарных дней с момента подписания настоящего Договора</w:t>
      </w:r>
      <w:r>
        <w:rPr>
          <w:rFonts w:ascii="Times New Roman" w:hAnsi="Times New Roman"/>
        </w:rPr>
        <w:t xml:space="preserve">. </w:t>
      </w:r>
      <w:r w:rsidRPr="00D15A46">
        <w:rPr>
          <w:rFonts w:ascii="Times New Roman" w:hAnsi="Times New Roman"/>
        </w:rPr>
        <w:t xml:space="preserve">Поставка Товара осуществляется Поставщиком единой партией. </w:t>
      </w:r>
    </w:p>
    <w:p w14:paraId="58E5DFA3" w14:textId="77777777" w:rsidR="004B64CC" w:rsidRDefault="004B64CC" w:rsidP="004B64CC">
      <w:pPr>
        <w:pStyle w:val="a6"/>
        <w:tabs>
          <w:tab w:val="left" w:pos="567"/>
        </w:tabs>
        <w:spacing w:after="0" w:line="240" w:lineRule="auto"/>
        <w:ind w:left="0"/>
        <w:jc w:val="both"/>
        <w:rPr>
          <w:rFonts w:ascii="Times New Roman" w:hAnsi="Times New Roman"/>
        </w:rPr>
      </w:pPr>
    </w:p>
    <w:permEnd w:id="778907638"/>
    <w:p w14:paraId="05C15765" w14:textId="77777777" w:rsidR="004B64CC" w:rsidRPr="009C31DD" w:rsidRDefault="004B64CC" w:rsidP="004B64CC">
      <w:pPr>
        <w:pStyle w:val="a6"/>
        <w:tabs>
          <w:tab w:val="left" w:pos="567"/>
        </w:tabs>
        <w:spacing w:after="0" w:line="240" w:lineRule="auto"/>
        <w:ind w:left="0"/>
        <w:jc w:val="both"/>
        <w:rPr>
          <w:rFonts w:ascii="Times New Roman" w:eastAsia="Times New Roman" w:hAnsi="Times New Roman"/>
          <w:b/>
          <w:bCs/>
        </w:rPr>
      </w:pPr>
    </w:p>
    <w:p w14:paraId="654275BC" w14:textId="77777777" w:rsidR="004B64CC" w:rsidRPr="009C31DD" w:rsidRDefault="004B64CC" w:rsidP="004B64CC">
      <w:pPr>
        <w:spacing w:after="0" w:line="240" w:lineRule="auto"/>
        <w:jc w:val="center"/>
        <w:rPr>
          <w:rFonts w:eastAsia="Times New Roman"/>
          <w:bCs/>
        </w:rPr>
      </w:pPr>
      <w:r w:rsidRPr="009C31DD">
        <w:rPr>
          <w:rFonts w:eastAsia="Times New Roman"/>
          <w:bCs/>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B64CC" w:rsidRPr="009C31DD" w14:paraId="24E68479" w14:textId="77777777" w:rsidTr="00BE1FAD">
        <w:trPr>
          <w:trHeight w:val="1276"/>
        </w:trPr>
        <w:tc>
          <w:tcPr>
            <w:tcW w:w="4503" w:type="dxa"/>
          </w:tcPr>
          <w:p w14:paraId="41ABA867" w14:textId="77777777" w:rsidR="004B64CC" w:rsidRPr="009C31DD" w:rsidRDefault="004B64CC" w:rsidP="00BE1FAD">
            <w:permStart w:id="2135637419" w:edGrp="everyone"/>
            <w:r w:rsidRPr="009C31DD">
              <w:t>«Покупатель»</w:t>
            </w:r>
          </w:p>
          <w:sdt>
            <w:sdtPr>
              <w:alias w:val="Адрес электронной почты организации"/>
              <w:tag w:val=""/>
              <w:id w:val="-185981019"/>
              <w:placeholder>
                <w:docPart w:val="22AE28C68F72419BBE7EF09C35689A25"/>
              </w:placeholder>
              <w:dataBinding w:prefixMappings="xmlns:ns0='http://schemas.microsoft.com/office/2006/coverPageProps' " w:xpath="/ns0:CoverPageProperties[1]/ns0:CompanyEmail[1]" w:storeItemID="{55AF091B-3C7A-41E3-B477-F2FDAA23CFDA}"/>
              <w:text/>
            </w:sdtPr>
            <w:sdtEndPr/>
            <w:sdtContent>
              <w:p w14:paraId="716861F7" w14:textId="1ADD6179" w:rsidR="004B64CC" w:rsidRPr="009C31DD" w:rsidRDefault="00666E4B" w:rsidP="00BE1FAD">
                <w:r>
                  <w:t>Наименование должности</w:t>
                </w:r>
              </w:p>
            </w:sdtContent>
          </w:sdt>
          <w:p w14:paraId="4C8325CF" w14:textId="77777777" w:rsidR="004B64CC" w:rsidRPr="009C31DD" w:rsidRDefault="004B64CC" w:rsidP="00BE1FAD">
            <w:r>
              <w:t>ООО «ССК «Звезда»</w:t>
            </w:r>
          </w:p>
          <w:p w14:paraId="5E4E5163" w14:textId="11132A97" w:rsidR="004B64CC" w:rsidRPr="009C31DD" w:rsidRDefault="004B64CC" w:rsidP="00666E4B">
            <w:r w:rsidRPr="009C31DD">
              <w:t xml:space="preserve">___________________ / </w:t>
            </w:r>
            <w:sdt>
              <w:sdtPr>
                <w:alias w:val="Аннотация"/>
                <w:tag w:val=""/>
                <w:id w:val="630365041"/>
                <w:placeholder>
                  <w:docPart w:val="A3E3F96148E64D0D80C553D606F8C39E"/>
                </w:placeholder>
                <w:dataBinding w:prefixMappings="xmlns:ns0='http://schemas.microsoft.com/office/2006/coverPageProps' " w:xpath="/ns0:CoverPageProperties[1]/ns0:Abstract[1]" w:storeItemID="{55AF091B-3C7A-41E3-B477-F2FDAA23CFDA}"/>
                <w:text/>
              </w:sdtPr>
              <w:sdtEndPr/>
              <w:sdtContent>
                <w:r w:rsidR="00666E4B">
                  <w:t>Ф.И.О.</w:t>
                </w:r>
                <w:r>
                  <w:t xml:space="preserve"> </w:t>
                </w:r>
              </w:sdtContent>
            </w:sdt>
            <w:r w:rsidRPr="009C31DD">
              <w:t>/</w:t>
            </w:r>
          </w:p>
        </w:tc>
        <w:tc>
          <w:tcPr>
            <w:tcW w:w="4536" w:type="dxa"/>
          </w:tcPr>
          <w:p w14:paraId="7D951EF9" w14:textId="77777777" w:rsidR="004B64CC" w:rsidRPr="009C31DD" w:rsidRDefault="004B64CC" w:rsidP="00BE1FAD">
            <w:r w:rsidRPr="009C31DD">
              <w:t>«Поставщик»</w:t>
            </w:r>
          </w:p>
          <w:sdt>
            <w:sdtPr>
              <w:alias w:val="Дата публикации"/>
              <w:tag w:val=""/>
              <w:id w:val="-1509739478"/>
              <w:placeholder>
                <w:docPart w:val="0C2D787DDD0549318B13B45227F6BBF7"/>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5CD238C2" w14:textId="77777777" w:rsidR="004B64CC" w:rsidRPr="009C31DD" w:rsidRDefault="004B64CC" w:rsidP="00BE1FAD">
                <w:r w:rsidRPr="009C31DD">
                  <w:t>Наименование должности</w:t>
                </w:r>
              </w:p>
            </w:sdtContent>
          </w:sdt>
          <w:p w14:paraId="07D83F86" w14:textId="77777777" w:rsidR="004B64CC" w:rsidRPr="009C31DD" w:rsidRDefault="004B64CC" w:rsidP="00BE1FAD"/>
          <w:p w14:paraId="0E09B161" w14:textId="77777777" w:rsidR="004B64CC" w:rsidRPr="009C31DD" w:rsidRDefault="004B64CC" w:rsidP="00BE1FAD">
            <w:r w:rsidRPr="009C31DD">
              <w:t>______________________ /</w:t>
            </w:r>
            <w:sdt>
              <w:sdtPr>
                <w:alias w:val="Категория"/>
                <w:tag w:val=""/>
                <w:id w:val="-2029244428"/>
                <w:placeholder>
                  <w:docPart w:val="ED0ACE13FFE74179AE34C20CA3579EB1"/>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permEnd w:id="2135637419"/>
    </w:tbl>
    <w:p w14:paraId="3A74CC35" w14:textId="77777777" w:rsidR="004B64CC" w:rsidRPr="009C31DD" w:rsidRDefault="004B64CC" w:rsidP="004B64CC">
      <w:pPr>
        <w:spacing w:line="240" w:lineRule="auto"/>
        <w:rPr>
          <w:rFonts w:eastAsia="Times New Roman"/>
          <w:lang w:eastAsia="ru-RU" w:bidi="he-IL"/>
        </w:rPr>
      </w:pPr>
    </w:p>
    <w:p w14:paraId="2DCAD436" w14:textId="77777777" w:rsidR="004B64CC" w:rsidRPr="009C31DD" w:rsidRDefault="004B64CC" w:rsidP="004B64CC">
      <w:pPr>
        <w:spacing w:line="240" w:lineRule="auto"/>
        <w:rPr>
          <w:rFonts w:eastAsia="Times New Roman"/>
          <w:lang w:eastAsia="ru-RU" w:bidi="he-IL"/>
        </w:rPr>
      </w:pPr>
    </w:p>
    <w:p w14:paraId="593BF5FB" w14:textId="77777777" w:rsidR="004B64CC" w:rsidRPr="009C31DD" w:rsidRDefault="004B64CC" w:rsidP="004B64CC">
      <w:pPr>
        <w:rPr>
          <w:rFonts w:eastAsia="Times New Roman"/>
          <w:lang w:eastAsia="ru-RU" w:bidi="he-IL"/>
        </w:rPr>
      </w:pPr>
      <w:r w:rsidRPr="009C31DD">
        <w:rPr>
          <w:rFonts w:eastAsia="Times New Roman"/>
          <w:lang w:eastAsia="ru-RU" w:bidi="he-IL"/>
        </w:rPr>
        <w:br w:type="page"/>
      </w:r>
    </w:p>
    <w:p w14:paraId="6C587A45" w14:textId="77777777" w:rsidR="004B64CC" w:rsidRPr="009C31DD" w:rsidRDefault="004B64CC" w:rsidP="004B64CC">
      <w:pPr>
        <w:spacing w:after="0" w:line="240" w:lineRule="auto"/>
        <w:jc w:val="right"/>
        <w:rPr>
          <w:rFonts w:eastAsia="Calibri"/>
          <w:b/>
        </w:rPr>
      </w:pPr>
      <w:r w:rsidRPr="009C31DD">
        <w:rPr>
          <w:rFonts w:eastAsia="Calibri"/>
          <w:b/>
        </w:rPr>
        <w:lastRenderedPageBreak/>
        <w:t>Приложение № 2</w:t>
      </w:r>
    </w:p>
    <w:p w14:paraId="19578BF9" w14:textId="77777777" w:rsidR="004B64CC" w:rsidRPr="009C31DD" w:rsidRDefault="004B64CC" w:rsidP="004B64CC">
      <w:pPr>
        <w:spacing w:after="0" w:line="240" w:lineRule="auto"/>
        <w:jc w:val="right"/>
        <w:rPr>
          <w:rFonts w:eastAsia="Calibri"/>
          <w:b/>
        </w:rPr>
      </w:pPr>
      <w:r w:rsidRPr="009C31DD">
        <w:rPr>
          <w:rFonts w:eastAsia="Calibri"/>
          <w:b/>
        </w:rPr>
        <w:t xml:space="preserve"> к Договору поставки </w:t>
      </w:r>
      <w:r w:rsidRPr="009C31DD">
        <w:rPr>
          <w:rFonts w:eastAsia="Times New Roman"/>
          <w:b/>
        </w:rPr>
        <w:t xml:space="preserve">№ </w:t>
      </w:r>
      <w:permStart w:id="531442270" w:edGrp="everyone"/>
      <w:sdt>
        <w:sdtPr>
          <w:rPr>
            <w:b/>
          </w:rPr>
          <w:alias w:val="Автор"/>
          <w:tag w:val=""/>
          <w:id w:val="1299337772"/>
          <w:placeholder>
            <w:docPart w:val="8603C7FA20BB4313BB840F9A54DE0412"/>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alias w:val="Адрес организации"/>
          <w:tag w:val=""/>
          <w:id w:val="-917093881"/>
          <w:placeholder>
            <w:docPart w:val="A76B5AA1DD354573B088994C632C97D7"/>
          </w:placeholder>
          <w:dataBinding w:prefixMappings="xmlns:ns0='http://schemas.microsoft.com/office/2006/coverPageProps' " w:xpath="/ns0:CoverPageProperties[1]/ns0:CompanyAddress[1]" w:storeItemID="{55AF091B-3C7A-41E3-B477-F2FDAA23CFDA}"/>
          <w:text/>
        </w:sdtPr>
        <w:sdtEndPr/>
        <w:sdtContent>
          <w:r>
            <w:t>_______ 2019 г.</w:t>
          </w:r>
        </w:sdtContent>
      </w:sdt>
    </w:p>
    <w:permEnd w:id="531442270"/>
    <w:p w14:paraId="4EA1A04E" w14:textId="77777777" w:rsidR="004B64CC" w:rsidRPr="009C31DD" w:rsidRDefault="004B64CC" w:rsidP="004B64CC">
      <w:pPr>
        <w:spacing w:before="120" w:after="0" w:line="240" w:lineRule="auto"/>
        <w:ind w:left="360"/>
        <w:jc w:val="center"/>
        <w:rPr>
          <w:rFonts w:eastAsia="Times New Roman"/>
          <w:bCs/>
        </w:rPr>
      </w:pPr>
    </w:p>
    <w:p w14:paraId="298FA9CD" w14:textId="77777777" w:rsidR="004B64CC" w:rsidRPr="009C31DD" w:rsidRDefault="004B64CC" w:rsidP="004B64CC">
      <w:pPr>
        <w:spacing w:before="120" w:after="0" w:line="240" w:lineRule="auto"/>
        <w:ind w:left="360"/>
        <w:jc w:val="center"/>
        <w:rPr>
          <w:rFonts w:eastAsia="Times New Roman"/>
          <w:bCs/>
        </w:rPr>
      </w:pPr>
      <w:r w:rsidRPr="009C31DD">
        <w:rPr>
          <w:rFonts w:eastAsia="Times New Roman"/>
          <w:bCs/>
        </w:rPr>
        <w:t xml:space="preserve">ФОРМА </w:t>
      </w:r>
    </w:p>
    <w:p w14:paraId="0771F2AB" w14:textId="77777777" w:rsidR="004B64CC" w:rsidRPr="009C31DD" w:rsidRDefault="004B64CC" w:rsidP="004B64CC">
      <w:pPr>
        <w:spacing w:before="120" w:after="0" w:line="240" w:lineRule="auto"/>
        <w:ind w:left="360"/>
        <w:jc w:val="center"/>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w:t>
      </w:r>
    </w:p>
    <w:p w14:paraId="397751C1" w14:textId="77777777" w:rsidR="004B64CC" w:rsidRPr="009C31DD" w:rsidRDefault="004B64CC" w:rsidP="004B64CC">
      <w:pPr>
        <w:spacing w:before="120" w:after="0" w:line="240" w:lineRule="auto"/>
        <w:ind w:left="360"/>
        <w:jc w:val="center"/>
        <w:rPr>
          <w:rFonts w:eastAsia="Times New Roman"/>
          <w:bCs/>
        </w:rPr>
      </w:pPr>
      <w:r w:rsidRPr="009C31DD">
        <w:rPr>
          <w:rFonts w:eastAsia="Times New Roman"/>
          <w:bCs/>
        </w:rPr>
        <w:t>(по состоянию на "___" ________ 20__ г.)</w:t>
      </w:r>
    </w:p>
    <w:p w14:paraId="31882577" w14:textId="77777777" w:rsidR="004B64CC" w:rsidRPr="009C31DD" w:rsidRDefault="004B64CC" w:rsidP="004B64CC">
      <w:pPr>
        <w:spacing w:before="120" w:after="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681"/>
        <w:gridCol w:w="2341"/>
        <w:gridCol w:w="2630"/>
        <w:gridCol w:w="2021"/>
      </w:tblGrid>
      <w:tr w:rsidR="004B64CC" w:rsidRPr="009C31DD" w14:paraId="09B3266D" w14:textId="77777777" w:rsidTr="00BE1FAD">
        <w:trPr>
          <w:trHeight w:val="2092"/>
        </w:trPr>
        <w:tc>
          <w:tcPr>
            <w:tcW w:w="599" w:type="dxa"/>
            <w:shd w:val="clear" w:color="auto" w:fill="auto"/>
          </w:tcPr>
          <w:p w14:paraId="4F122397" w14:textId="77777777" w:rsidR="004B64CC" w:rsidRPr="009C31DD" w:rsidRDefault="004B64CC" w:rsidP="00BE1FAD">
            <w:pPr>
              <w:spacing w:before="120" w:after="120" w:line="240" w:lineRule="auto"/>
              <w:jc w:val="both"/>
              <w:rPr>
                <w:rFonts w:eastAsia="Times New Roman"/>
                <w:bCs/>
              </w:rPr>
            </w:pPr>
            <w:r w:rsidRPr="009C31DD">
              <w:rPr>
                <w:rFonts w:eastAsia="Times New Roman"/>
                <w:bCs/>
              </w:rPr>
              <w:t>№ п/п</w:t>
            </w:r>
          </w:p>
        </w:tc>
        <w:tc>
          <w:tcPr>
            <w:tcW w:w="1715" w:type="dxa"/>
            <w:shd w:val="clear" w:color="auto" w:fill="auto"/>
          </w:tcPr>
          <w:p w14:paraId="05EC3E23" w14:textId="77777777" w:rsidR="004B64CC" w:rsidRPr="009C31DD" w:rsidRDefault="004B64CC" w:rsidP="00BE1FAD">
            <w:pPr>
              <w:spacing w:before="120" w:after="120" w:line="240" w:lineRule="auto"/>
              <w:jc w:val="both"/>
              <w:rPr>
                <w:rFonts w:eastAsia="Times New Roman"/>
                <w:bCs/>
              </w:rPr>
            </w:pPr>
            <w:r w:rsidRPr="009C31DD">
              <w:rPr>
                <w:rFonts w:eastAsia="Times New Roman"/>
                <w:bCs/>
              </w:rPr>
              <w:t>Наименование юридического лица (ИНН и вид деятельности)</w:t>
            </w:r>
          </w:p>
        </w:tc>
        <w:tc>
          <w:tcPr>
            <w:tcW w:w="2396" w:type="dxa"/>
            <w:shd w:val="clear" w:color="auto" w:fill="auto"/>
          </w:tcPr>
          <w:p w14:paraId="531875DE" w14:textId="77777777" w:rsidR="004B64CC" w:rsidRPr="009C31DD" w:rsidRDefault="004B64CC" w:rsidP="00BE1FAD">
            <w:pPr>
              <w:spacing w:before="120" w:after="120" w:line="240" w:lineRule="auto"/>
              <w:jc w:val="both"/>
              <w:rPr>
                <w:rFonts w:eastAsia="Times New Roman"/>
                <w:bCs/>
              </w:rPr>
            </w:pPr>
            <w:r w:rsidRPr="009C31DD">
              <w:rPr>
                <w:rFonts w:eastAsia="Times New Roman"/>
                <w:bCs/>
              </w:rPr>
              <w:t>Договор//Контракт (предмет, цена, срок действия и иные существенные условия)</w:t>
            </w:r>
          </w:p>
        </w:tc>
        <w:tc>
          <w:tcPr>
            <w:tcW w:w="2713" w:type="dxa"/>
            <w:shd w:val="clear" w:color="auto" w:fill="auto"/>
          </w:tcPr>
          <w:p w14:paraId="6C6EA57B" w14:textId="77777777" w:rsidR="004B64CC" w:rsidRPr="009C31DD" w:rsidRDefault="004B64CC" w:rsidP="00BE1FAD">
            <w:pPr>
              <w:spacing w:before="120" w:after="120" w:line="240" w:lineRule="auto"/>
              <w:jc w:val="both"/>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14:paraId="6BCF45BC" w14:textId="77777777" w:rsidR="004B64CC" w:rsidRPr="009C31DD" w:rsidRDefault="004B64CC" w:rsidP="00BE1FAD">
            <w:pPr>
              <w:spacing w:before="120" w:after="120" w:line="240" w:lineRule="auto"/>
              <w:jc w:val="both"/>
              <w:rPr>
                <w:rFonts w:eastAsia="Times New Roman"/>
                <w:bCs/>
              </w:rPr>
            </w:pPr>
            <w:r w:rsidRPr="009C31DD">
              <w:rPr>
                <w:rFonts w:eastAsia="Times New Roman"/>
                <w:bCs/>
              </w:rPr>
              <w:t>Подтверждающие документы (наименование, реквизиты)</w:t>
            </w:r>
          </w:p>
        </w:tc>
      </w:tr>
      <w:tr w:rsidR="004B64CC" w:rsidRPr="009C31DD" w14:paraId="558186F8" w14:textId="77777777" w:rsidTr="00BE1FAD">
        <w:tc>
          <w:tcPr>
            <w:tcW w:w="599" w:type="dxa"/>
            <w:shd w:val="clear" w:color="auto" w:fill="auto"/>
          </w:tcPr>
          <w:p w14:paraId="38D5D114" w14:textId="77777777" w:rsidR="004B64CC" w:rsidRPr="009C31DD" w:rsidRDefault="004B64CC" w:rsidP="00BE1FAD">
            <w:pPr>
              <w:spacing w:before="120" w:after="120" w:line="240" w:lineRule="auto"/>
              <w:jc w:val="center"/>
              <w:rPr>
                <w:rFonts w:eastAsia="Times New Roman"/>
                <w:bCs/>
              </w:rPr>
            </w:pPr>
            <w:r w:rsidRPr="009C31DD">
              <w:rPr>
                <w:rFonts w:eastAsia="Times New Roman"/>
                <w:bCs/>
              </w:rPr>
              <w:t>1</w:t>
            </w:r>
          </w:p>
        </w:tc>
        <w:tc>
          <w:tcPr>
            <w:tcW w:w="1715" w:type="dxa"/>
            <w:shd w:val="clear" w:color="auto" w:fill="auto"/>
          </w:tcPr>
          <w:p w14:paraId="7DC2CFEB" w14:textId="77777777" w:rsidR="004B64CC" w:rsidRPr="009C31DD" w:rsidRDefault="004B64CC" w:rsidP="00BE1FAD">
            <w:pPr>
              <w:spacing w:before="120" w:after="120" w:line="240" w:lineRule="auto"/>
              <w:jc w:val="center"/>
              <w:rPr>
                <w:rFonts w:eastAsia="Times New Roman"/>
                <w:bCs/>
              </w:rPr>
            </w:pPr>
            <w:r w:rsidRPr="009C31DD">
              <w:rPr>
                <w:rFonts w:eastAsia="Times New Roman"/>
                <w:bCs/>
              </w:rPr>
              <w:t>2</w:t>
            </w:r>
          </w:p>
        </w:tc>
        <w:tc>
          <w:tcPr>
            <w:tcW w:w="2396" w:type="dxa"/>
            <w:shd w:val="clear" w:color="auto" w:fill="auto"/>
          </w:tcPr>
          <w:p w14:paraId="35AF5A8A" w14:textId="77777777" w:rsidR="004B64CC" w:rsidRPr="009C31DD" w:rsidRDefault="004B64CC" w:rsidP="00BE1FAD">
            <w:pPr>
              <w:spacing w:before="120" w:after="120" w:line="240" w:lineRule="auto"/>
              <w:jc w:val="center"/>
              <w:rPr>
                <w:rFonts w:eastAsia="Times New Roman"/>
                <w:bCs/>
              </w:rPr>
            </w:pPr>
            <w:r w:rsidRPr="009C31DD">
              <w:rPr>
                <w:rFonts w:eastAsia="Times New Roman"/>
                <w:bCs/>
              </w:rPr>
              <w:t>3</w:t>
            </w:r>
          </w:p>
        </w:tc>
        <w:tc>
          <w:tcPr>
            <w:tcW w:w="2713" w:type="dxa"/>
            <w:shd w:val="clear" w:color="auto" w:fill="auto"/>
          </w:tcPr>
          <w:p w14:paraId="233136D4" w14:textId="77777777" w:rsidR="004B64CC" w:rsidRPr="009C31DD" w:rsidRDefault="004B64CC" w:rsidP="00BE1FAD">
            <w:pPr>
              <w:spacing w:before="120" w:after="120" w:line="240" w:lineRule="auto"/>
              <w:jc w:val="center"/>
              <w:rPr>
                <w:rFonts w:eastAsia="Times New Roman"/>
                <w:bCs/>
              </w:rPr>
            </w:pPr>
            <w:r w:rsidRPr="009C31DD">
              <w:rPr>
                <w:rFonts w:eastAsia="Times New Roman"/>
                <w:bCs/>
              </w:rPr>
              <w:t>4</w:t>
            </w:r>
          </w:p>
        </w:tc>
        <w:tc>
          <w:tcPr>
            <w:tcW w:w="2070" w:type="dxa"/>
            <w:shd w:val="clear" w:color="auto" w:fill="auto"/>
          </w:tcPr>
          <w:p w14:paraId="32111C90" w14:textId="77777777" w:rsidR="004B64CC" w:rsidRPr="009C31DD" w:rsidRDefault="004B64CC" w:rsidP="00BE1FAD">
            <w:pPr>
              <w:spacing w:before="120" w:after="120" w:line="240" w:lineRule="auto"/>
              <w:jc w:val="center"/>
              <w:rPr>
                <w:rFonts w:eastAsia="Times New Roman"/>
                <w:bCs/>
                <w:lang w:val="en-US"/>
              </w:rPr>
            </w:pPr>
            <w:r w:rsidRPr="009C31DD">
              <w:rPr>
                <w:rFonts w:eastAsia="Times New Roman"/>
                <w:bCs/>
                <w:lang w:val="en-US"/>
              </w:rPr>
              <w:t>5</w:t>
            </w:r>
          </w:p>
        </w:tc>
      </w:tr>
      <w:tr w:rsidR="004B64CC" w:rsidRPr="009C31DD" w14:paraId="683D9EA9" w14:textId="77777777" w:rsidTr="00BE1FAD">
        <w:tc>
          <w:tcPr>
            <w:tcW w:w="599" w:type="dxa"/>
            <w:shd w:val="clear" w:color="auto" w:fill="auto"/>
          </w:tcPr>
          <w:p w14:paraId="6523BCF2" w14:textId="77777777" w:rsidR="004B64CC" w:rsidRPr="009C31DD" w:rsidRDefault="004B64CC" w:rsidP="00BE1FAD">
            <w:pPr>
              <w:spacing w:before="120" w:after="120" w:line="240" w:lineRule="auto"/>
              <w:jc w:val="both"/>
              <w:rPr>
                <w:rFonts w:eastAsia="Times New Roman"/>
                <w:bCs/>
              </w:rPr>
            </w:pPr>
          </w:p>
        </w:tc>
        <w:tc>
          <w:tcPr>
            <w:tcW w:w="1715" w:type="dxa"/>
            <w:shd w:val="clear" w:color="auto" w:fill="auto"/>
          </w:tcPr>
          <w:p w14:paraId="27147C7D" w14:textId="77777777" w:rsidR="004B64CC" w:rsidRPr="009C31DD" w:rsidRDefault="004B64CC" w:rsidP="00BE1FAD">
            <w:pPr>
              <w:spacing w:before="120" w:after="120" w:line="240" w:lineRule="auto"/>
              <w:jc w:val="both"/>
              <w:rPr>
                <w:rFonts w:eastAsia="Times New Roman"/>
                <w:bCs/>
              </w:rPr>
            </w:pPr>
          </w:p>
        </w:tc>
        <w:tc>
          <w:tcPr>
            <w:tcW w:w="2396" w:type="dxa"/>
            <w:shd w:val="clear" w:color="auto" w:fill="auto"/>
          </w:tcPr>
          <w:p w14:paraId="57F88274" w14:textId="77777777" w:rsidR="004B64CC" w:rsidRPr="009C31DD" w:rsidRDefault="004B64CC" w:rsidP="00BE1FAD">
            <w:pPr>
              <w:spacing w:before="120" w:after="120" w:line="240" w:lineRule="auto"/>
              <w:jc w:val="both"/>
              <w:rPr>
                <w:rFonts w:eastAsia="Times New Roman"/>
                <w:bCs/>
              </w:rPr>
            </w:pPr>
          </w:p>
        </w:tc>
        <w:tc>
          <w:tcPr>
            <w:tcW w:w="2713" w:type="dxa"/>
            <w:shd w:val="clear" w:color="auto" w:fill="auto"/>
          </w:tcPr>
          <w:p w14:paraId="73B17B12" w14:textId="77777777" w:rsidR="004B64CC" w:rsidRPr="009C31DD" w:rsidRDefault="004B64CC" w:rsidP="00BE1FAD">
            <w:pPr>
              <w:spacing w:before="120" w:after="120" w:line="240" w:lineRule="auto"/>
              <w:jc w:val="both"/>
              <w:rPr>
                <w:rFonts w:eastAsia="Times New Roman"/>
                <w:bCs/>
              </w:rPr>
            </w:pPr>
          </w:p>
        </w:tc>
        <w:tc>
          <w:tcPr>
            <w:tcW w:w="2070" w:type="dxa"/>
            <w:shd w:val="clear" w:color="auto" w:fill="auto"/>
          </w:tcPr>
          <w:p w14:paraId="7ACB670F" w14:textId="77777777" w:rsidR="004B64CC" w:rsidRPr="009C31DD" w:rsidRDefault="004B64CC" w:rsidP="00BE1FAD">
            <w:pPr>
              <w:spacing w:before="120" w:after="120" w:line="240" w:lineRule="auto"/>
              <w:jc w:val="both"/>
              <w:rPr>
                <w:rFonts w:eastAsia="Times New Roman"/>
                <w:bCs/>
              </w:rPr>
            </w:pPr>
          </w:p>
        </w:tc>
      </w:tr>
      <w:tr w:rsidR="004B64CC" w:rsidRPr="009C31DD" w14:paraId="0CB18CC0" w14:textId="77777777" w:rsidTr="00BE1FAD">
        <w:tc>
          <w:tcPr>
            <w:tcW w:w="599" w:type="dxa"/>
            <w:shd w:val="clear" w:color="auto" w:fill="auto"/>
          </w:tcPr>
          <w:p w14:paraId="1EFCAF1C" w14:textId="77777777" w:rsidR="004B64CC" w:rsidRPr="009C31DD" w:rsidRDefault="004B64CC" w:rsidP="00BE1FAD">
            <w:pPr>
              <w:spacing w:before="120" w:after="120" w:line="240" w:lineRule="auto"/>
              <w:jc w:val="both"/>
              <w:rPr>
                <w:rFonts w:eastAsia="Times New Roman"/>
                <w:bCs/>
              </w:rPr>
            </w:pPr>
          </w:p>
        </w:tc>
        <w:tc>
          <w:tcPr>
            <w:tcW w:w="1715" w:type="dxa"/>
            <w:shd w:val="clear" w:color="auto" w:fill="auto"/>
          </w:tcPr>
          <w:p w14:paraId="5ED6865C" w14:textId="77777777" w:rsidR="004B64CC" w:rsidRPr="009C31DD" w:rsidRDefault="004B64CC" w:rsidP="00BE1FAD">
            <w:pPr>
              <w:spacing w:before="120" w:after="120" w:line="240" w:lineRule="auto"/>
              <w:jc w:val="both"/>
              <w:rPr>
                <w:rFonts w:eastAsia="Times New Roman"/>
                <w:bCs/>
              </w:rPr>
            </w:pPr>
          </w:p>
        </w:tc>
        <w:tc>
          <w:tcPr>
            <w:tcW w:w="2396" w:type="dxa"/>
            <w:shd w:val="clear" w:color="auto" w:fill="auto"/>
          </w:tcPr>
          <w:p w14:paraId="66ED524F" w14:textId="77777777" w:rsidR="004B64CC" w:rsidRPr="009C31DD" w:rsidRDefault="004B64CC" w:rsidP="00BE1FAD">
            <w:pPr>
              <w:spacing w:before="120" w:after="120" w:line="240" w:lineRule="auto"/>
              <w:jc w:val="both"/>
              <w:rPr>
                <w:rFonts w:eastAsia="Times New Roman"/>
                <w:bCs/>
              </w:rPr>
            </w:pPr>
          </w:p>
        </w:tc>
        <w:tc>
          <w:tcPr>
            <w:tcW w:w="2713" w:type="dxa"/>
            <w:shd w:val="clear" w:color="auto" w:fill="auto"/>
          </w:tcPr>
          <w:p w14:paraId="397B8734" w14:textId="77777777" w:rsidR="004B64CC" w:rsidRPr="009C31DD" w:rsidRDefault="004B64CC" w:rsidP="00BE1FAD">
            <w:pPr>
              <w:spacing w:before="120" w:after="120" w:line="240" w:lineRule="auto"/>
              <w:jc w:val="both"/>
              <w:rPr>
                <w:rFonts w:eastAsia="Times New Roman"/>
                <w:bCs/>
              </w:rPr>
            </w:pPr>
          </w:p>
        </w:tc>
        <w:tc>
          <w:tcPr>
            <w:tcW w:w="2070" w:type="dxa"/>
            <w:shd w:val="clear" w:color="auto" w:fill="auto"/>
          </w:tcPr>
          <w:p w14:paraId="52FE9BF3" w14:textId="77777777" w:rsidR="004B64CC" w:rsidRPr="009C31DD" w:rsidRDefault="004B64CC" w:rsidP="00BE1FAD">
            <w:pPr>
              <w:spacing w:before="120" w:after="120" w:line="240" w:lineRule="auto"/>
              <w:jc w:val="both"/>
              <w:rPr>
                <w:rFonts w:eastAsia="Times New Roman"/>
                <w:bCs/>
              </w:rPr>
            </w:pPr>
          </w:p>
        </w:tc>
      </w:tr>
    </w:tbl>
    <w:p w14:paraId="12716291" w14:textId="77777777" w:rsidR="004B64CC" w:rsidRPr="009C31DD" w:rsidRDefault="004B64CC" w:rsidP="004B64CC">
      <w:pPr>
        <w:spacing w:line="240" w:lineRule="auto"/>
        <w:rPr>
          <w:rFonts w:eastAsia="Times New Roman"/>
          <w:bCs/>
        </w:rPr>
      </w:pPr>
    </w:p>
    <w:p w14:paraId="22DF0CB9" w14:textId="77777777" w:rsidR="004B64CC" w:rsidRPr="009C31DD" w:rsidRDefault="004B64CC" w:rsidP="004B64CC">
      <w:pPr>
        <w:spacing w:before="120" w:after="120" w:line="240" w:lineRule="auto"/>
        <w:ind w:left="360"/>
        <w:jc w:val="both"/>
        <w:rPr>
          <w:rFonts w:eastAsia="Times New Roman"/>
          <w:bCs/>
        </w:rPr>
      </w:pPr>
      <w:r w:rsidRPr="009C31DD">
        <w:rPr>
          <w:rFonts w:eastAsia="Times New Roman"/>
          <w:bCs/>
        </w:rPr>
        <w:t>Достоверность и полноту настоящих сведений подтверждаю.</w:t>
      </w:r>
    </w:p>
    <w:p w14:paraId="61F7E9F3" w14:textId="77777777" w:rsidR="004B64CC" w:rsidRPr="009C31DD" w:rsidRDefault="004B64CC" w:rsidP="004B64CC">
      <w:pPr>
        <w:spacing w:before="120" w:after="120" w:line="240" w:lineRule="auto"/>
        <w:ind w:left="360"/>
        <w:jc w:val="both"/>
        <w:rPr>
          <w:rFonts w:eastAsia="Times New Roman"/>
          <w:lang w:eastAsia="ru-RU"/>
        </w:rPr>
      </w:pPr>
    </w:p>
    <w:p w14:paraId="7ED6F9D2" w14:textId="77777777" w:rsidR="004B64CC" w:rsidRPr="009C31DD" w:rsidRDefault="004B64CC" w:rsidP="004B64CC">
      <w:pPr>
        <w:spacing w:before="120" w:after="120" w:line="240" w:lineRule="auto"/>
        <w:ind w:left="360"/>
        <w:jc w:val="both"/>
        <w:rPr>
          <w:rFonts w:eastAsia="Times New Roman"/>
          <w:lang w:eastAsia="ru-RU"/>
        </w:rPr>
      </w:pPr>
      <w:r w:rsidRPr="009C31DD">
        <w:rPr>
          <w:rFonts w:eastAsia="Times New Roman"/>
          <w:lang w:eastAsia="ru-RU"/>
        </w:rPr>
        <w:t>"___"________20 г. ___________________________________________________</w:t>
      </w:r>
    </w:p>
    <w:p w14:paraId="183AF8BC" w14:textId="77777777" w:rsidR="004B64CC" w:rsidRPr="009C31DD" w:rsidRDefault="004B64CC" w:rsidP="004B64CC">
      <w:pPr>
        <w:spacing w:before="120" w:after="120" w:line="240" w:lineRule="auto"/>
        <w:ind w:left="360"/>
        <w:jc w:val="both"/>
        <w:rPr>
          <w:rFonts w:eastAsia="Times New Roman"/>
          <w:lang w:eastAsia="ru-RU"/>
        </w:rPr>
      </w:pPr>
      <w:r w:rsidRPr="009C31DD">
        <w:rPr>
          <w:rFonts w:eastAsia="Times New Roman"/>
          <w:lang w:eastAsia="ru-RU"/>
        </w:rPr>
        <w:tab/>
      </w:r>
      <w:r w:rsidRPr="009C31DD">
        <w:rPr>
          <w:rFonts w:eastAsia="Times New Roman"/>
          <w:lang w:eastAsia="ru-RU"/>
        </w:rPr>
        <w:tab/>
      </w:r>
      <w:r w:rsidRPr="009C31DD">
        <w:rPr>
          <w:rFonts w:eastAsia="Times New Roman"/>
          <w:lang w:eastAsia="ru-RU"/>
        </w:rPr>
        <w:tab/>
      </w:r>
      <w:r w:rsidRPr="009C31DD">
        <w:rPr>
          <w:rFonts w:eastAsia="Times New Roman"/>
          <w:lang w:eastAsia="ru-RU"/>
        </w:rPr>
        <w:tab/>
        <w:t>(</w:t>
      </w:r>
      <w:r w:rsidRPr="009C31DD">
        <w:rPr>
          <w:rFonts w:eastAsia="Times New Roman"/>
          <w:sz w:val="14"/>
          <w:lang w:eastAsia="ru-RU"/>
        </w:rPr>
        <w:t>подпись лица-уполномоченного представителя юридического лица, предоставляющего информацию</w:t>
      </w:r>
      <w:r w:rsidRPr="009C31DD">
        <w:rPr>
          <w:rFonts w:eastAsia="Times New Roman"/>
          <w:lang w:eastAsia="ru-RU"/>
        </w:rPr>
        <w:t>)</w:t>
      </w:r>
    </w:p>
    <w:p w14:paraId="2964F91F" w14:textId="77777777" w:rsidR="004B64CC" w:rsidRPr="009C31DD" w:rsidRDefault="004B64CC" w:rsidP="004B64CC">
      <w:pPr>
        <w:spacing w:line="240" w:lineRule="auto"/>
        <w:rPr>
          <w:rFonts w:eastAsia="Times New Roman"/>
          <w:lang w:eastAsia="ru-RU" w:bidi="he-IL"/>
        </w:rPr>
      </w:pPr>
    </w:p>
    <w:p w14:paraId="21B5F647" w14:textId="77777777" w:rsidR="004B64CC" w:rsidRPr="009C31DD" w:rsidRDefault="004B64CC" w:rsidP="004B64CC">
      <w:pPr>
        <w:spacing w:after="0" w:line="240" w:lineRule="auto"/>
        <w:jc w:val="center"/>
        <w:rPr>
          <w:rFonts w:eastAsia="Times New Roman"/>
          <w:lang w:eastAsia="ru-RU" w:bidi="he-IL"/>
        </w:rPr>
      </w:pPr>
      <w:r w:rsidRPr="009C31DD">
        <w:rPr>
          <w:rFonts w:eastAsia="Times New Roman"/>
          <w:lang w:eastAsia="ru-RU" w:bidi="he-IL"/>
        </w:rPr>
        <w:t>Согласовано в качестве формы</w:t>
      </w:r>
    </w:p>
    <w:p w14:paraId="5CB5B75E" w14:textId="77777777" w:rsidR="004B64CC" w:rsidRPr="009C31DD" w:rsidRDefault="004B64CC" w:rsidP="004B64CC">
      <w:pPr>
        <w:spacing w:after="0" w:line="240" w:lineRule="auto"/>
        <w:jc w:val="center"/>
        <w:rPr>
          <w:rFonts w:eastAsia="Times New Roman"/>
          <w:bCs/>
        </w:rPr>
      </w:pPr>
    </w:p>
    <w:p w14:paraId="4248661E" w14:textId="77777777" w:rsidR="004B64CC" w:rsidRPr="009C31DD" w:rsidRDefault="004B64CC" w:rsidP="004B64CC">
      <w:pPr>
        <w:spacing w:after="0" w:line="240" w:lineRule="auto"/>
        <w:jc w:val="center"/>
        <w:rPr>
          <w:rFonts w:eastAsia="Times New Roman"/>
          <w:bCs/>
        </w:rPr>
      </w:pPr>
      <w:permStart w:id="1920301717" w:edGrp="everyone"/>
      <w:r w:rsidRPr="009C31DD">
        <w:rPr>
          <w:rFonts w:eastAsia="Times New Roman"/>
          <w:bCs/>
        </w:rPr>
        <w:t xml:space="preserve">Подписи сторон </w:t>
      </w:r>
    </w:p>
    <w:tbl>
      <w:tblPr>
        <w:tblStyle w:val="af3"/>
        <w:tblpPr w:leftFromText="180" w:rightFromText="180" w:vertAnchor="text" w:horzAnchor="margin" w:tblpXSpec="center" w:tblpY="128"/>
        <w:tblW w:w="8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63"/>
        <w:gridCol w:w="4294"/>
      </w:tblGrid>
      <w:tr w:rsidR="004B64CC" w:rsidRPr="009C31DD" w14:paraId="255A2419" w14:textId="77777777" w:rsidTr="00BE1FAD">
        <w:trPr>
          <w:trHeight w:val="2448"/>
        </w:trPr>
        <w:tc>
          <w:tcPr>
            <w:tcW w:w="4263" w:type="dxa"/>
          </w:tcPr>
          <w:p w14:paraId="6E8265FC" w14:textId="77777777" w:rsidR="004B64CC" w:rsidRPr="009C31DD" w:rsidRDefault="004B64CC" w:rsidP="00BE1FAD">
            <w:r w:rsidRPr="009C31DD">
              <w:t>«Покупатель»</w:t>
            </w:r>
          </w:p>
          <w:sdt>
            <w:sdtPr>
              <w:alias w:val="Адрес электронной почты организации"/>
              <w:tag w:val=""/>
              <w:id w:val="-1189212143"/>
              <w:placeholder>
                <w:docPart w:val="815BCC7F1EEA456AA9D0D1094FE3FDA2"/>
              </w:placeholder>
              <w:dataBinding w:prefixMappings="xmlns:ns0='http://schemas.microsoft.com/office/2006/coverPageProps' " w:xpath="/ns0:CoverPageProperties[1]/ns0:CompanyEmail[1]" w:storeItemID="{55AF091B-3C7A-41E3-B477-F2FDAA23CFDA}"/>
              <w:text/>
            </w:sdtPr>
            <w:sdtEndPr/>
            <w:sdtContent>
              <w:p w14:paraId="1B8F73A1" w14:textId="1C19E1D7" w:rsidR="004B64CC" w:rsidRPr="009C31DD" w:rsidRDefault="00666E4B" w:rsidP="00BE1FAD">
                <w:r>
                  <w:t>Наименование должности</w:t>
                </w:r>
              </w:p>
            </w:sdtContent>
          </w:sdt>
          <w:p w14:paraId="69539D5C" w14:textId="77777777" w:rsidR="004B64CC" w:rsidRDefault="004B64CC" w:rsidP="00BE1FAD">
            <w:r>
              <w:t>ООО «ССК «Звезда»</w:t>
            </w:r>
          </w:p>
          <w:p w14:paraId="47C8C344" w14:textId="77777777" w:rsidR="004B64CC" w:rsidRPr="009C31DD" w:rsidRDefault="004B64CC" w:rsidP="00BE1FAD"/>
          <w:p w14:paraId="7BF7D04E" w14:textId="7DAC3811" w:rsidR="004B64CC" w:rsidRPr="009C31DD" w:rsidRDefault="004B64CC" w:rsidP="00BE1FAD">
            <w:r w:rsidRPr="009C31DD">
              <w:t xml:space="preserve">___________________ / </w:t>
            </w:r>
            <w:sdt>
              <w:sdtPr>
                <w:alias w:val="Аннотация"/>
                <w:tag w:val=""/>
                <w:id w:val="-1800374156"/>
                <w:placeholder>
                  <w:docPart w:val="8426E3C977F54CF19AC6480DB98A3E88"/>
                </w:placeholder>
                <w:dataBinding w:prefixMappings="xmlns:ns0='http://schemas.microsoft.com/office/2006/coverPageProps' " w:xpath="/ns0:CoverPageProperties[1]/ns0:Abstract[1]" w:storeItemID="{55AF091B-3C7A-41E3-B477-F2FDAA23CFDA}"/>
                <w:text/>
              </w:sdtPr>
              <w:sdtEndPr/>
              <w:sdtContent>
                <w:r w:rsidR="00666E4B">
                  <w:t xml:space="preserve">Ф.И.О. </w:t>
                </w:r>
              </w:sdtContent>
            </w:sdt>
            <w:r w:rsidRPr="009C31DD">
              <w:t>/</w:t>
            </w:r>
          </w:p>
        </w:tc>
        <w:tc>
          <w:tcPr>
            <w:tcW w:w="4294" w:type="dxa"/>
          </w:tcPr>
          <w:p w14:paraId="6CFF40E9" w14:textId="77777777" w:rsidR="004B64CC" w:rsidRPr="009C31DD" w:rsidRDefault="004B64CC" w:rsidP="00BE1FAD">
            <w:r w:rsidRPr="009C31DD">
              <w:t>«Поставщик»</w:t>
            </w:r>
          </w:p>
          <w:sdt>
            <w:sdtPr>
              <w:alias w:val="Дата публикации"/>
              <w:tag w:val=""/>
              <w:id w:val="1239441054"/>
              <w:placeholder>
                <w:docPart w:val="B66AAD420774471EA716A8099043AB69"/>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176A1F29" w14:textId="77777777" w:rsidR="004B64CC" w:rsidRPr="009C31DD" w:rsidRDefault="004B64CC" w:rsidP="00BE1FAD">
                <w:r w:rsidRPr="009C31DD">
                  <w:t>Наименование должности</w:t>
                </w:r>
              </w:p>
            </w:sdtContent>
          </w:sdt>
          <w:p w14:paraId="5D3A2CC1" w14:textId="77777777" w:rsidR="004B64CC" w:rsidRPr="009C31DD" w:rsidRDefault="004B64CC" w:rsidP="00BE1FAD"/>
          <w:p w14:paraId="1BD3BF2F" w14:textId="77777777" w:rsidR="004B64CC" w:rsidRPr="009C31DD" w:rsidRDefault="004B64CC" w:rsidP="00BE1FAD">
            <w:r w:rsidRPr="009C31DD">
              <w:t>______________________ /</w:t>
            </w:r>
            <w:sdt>
              <w:sdtPr>
                <w:alias w:val="Категория"/>
                <w:tag w:val=""/>
                <w:id w:val="595909805"/>
                <w:placeholder>
                  <w:docPart w:val="09D215A7EB03460B9CD35F0C62F77C38"/>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permEnd w:id="1920301717"/>
    </w:tbl>
    <w:p w14:paraId="0E27AB80" w14:textId="77777777" w:rsidR="004B64CC" w:rsidRPr="009C31DD" w:rsidRDefault="004B64CC" w:rsidP="004B64CC">
      <w:pPr>
        <w:spacing w:line="240" w:lineRule="auto"/>
        <w:rPr>
          <w:rFonts w:eastAsia="Times New Roman"/>
          <w:lang w:eastAsia="ru-RU" w:bidi="he-IL"/>
        </w:rPr>
      </w:pPr>
    </w:p>
    <w:p w14:paraId="22EB0DDE" w14:textId="77777777" w:rsidR="004B64CC" w:rsidRPr="009C31DD" w:rsidRDefault="004B64CC" w:rsidP="004B64CC">
      <w:pPr>
        <w:spacing w:line="240" w:lineRule="auto"/>
        <w:rPr>
          <w:rFonts w:eastAsia="Times New Roman"/>
          <w:lang w:eastAsia="ru-RU" w:bidi="he-IL"/>
        </w:rPr>
      </w:pPr>
    </w:p>
    <w:p w14:paraId="2E7FB240" w14:textId="77777777" w:rsidR="004B64CC" w:rsidRPr="009C31DD" w:rsidRDefault="004B64CC" w:rsidP="004B64CC">
      <w:pPr>
        <w:spacing w:line="240" w:lineRule="auto"/>
        <w:rPr>
          <w:rFonts w:eastAsia="Times New Roman"/>
          <w:lang w:eastAsia="ru-RU" w:bidi="he-IL"/>
        </w:rPr>
      </w:pPr>
    </w:p>
    <w:p w14:paraId="73E6085B" w14:textId="77777777" w:rsidR="004B64CC" w:rsidRPr="009C31DD" w:rsidRDefault="004B64CC" w:rsidP="004B64CC">
      <w:pPr>
        <w:rPr>
          <w:rFonts w:eastAsia="Times New Roman"/>
          <w:lang w:eastAsia="ru-RU" w:bidi="he-IL"/>
        </w:rPr>
      </w:pPr>
      <w:r w:rsidRPr="009C31DD">
        <w:rPr>
          <w:rFonts w:eastAsia="Times New Roman"/>
          <w:lang w:eastAsia="ru-RU" w:bidi="he-IL"/>
        </w:rPr>
        <w:br w:type="page"/>
      </w:r>
    </w:p>
    <w:p w14:paraId="5ADB735C" w14:textId="77777777" w:rsidR="004B64CC" w:rsidRPr="009C31DD" w:rsidRDefault="004B64CC" w:rsidP="004B64CC">
      <w:pPr>
        <w:spacing w:line="240" w:lineRule="auto"/>
        <w:rPr>
          <w:rFonts w:eastAsia="Times New Roman"/>
          <w:lang w:eastAsia="ru-RU" w:bidi="he-IL"/>
        </w:rPr>
        <w:sectPr w:rsidR="004B64CC" w:rsidRPr="009C31DD" w:rsidSect="003C1612">
          <w:headerReference w:type="default" r:id="rId10"/>
          <w:footerReference w:type="default" r:id="rId11"/>
          <w:pgSz w:w="11906" w:h="16838"/>
          <w:pgMar w:top="993" w:right="709" w:bottom="1134" w:left="1559" w:header="708" w:footer="708" w:gutter="0"/>
          <w:cols w:space="708"/>
          <w:docGrid w:linePitch="360"/>
        </w:sectPr>
      </w:pPr>
    </w:p>
    <w:p w14:paraId="2FE56445" w14:textId="77777777" w:rsidR="004B64CC" w:rsidRPr="009C31DD" w:rsidRDefault="004B64CC" w:rsidP="004B64CC">
      <w:pPr>
        <w:spacing w:after="0" w:line="240" w:lineRule="auto"/>
        <w:jc w:val="right"/>
        <w:rPr>
          <w:rFonts w:eastAsia="Calibri"/>
          <w:b/>
        </w:rPr>
      </w:pPr>
      <w:r w:rsidRPr="009C31DD">
        <w:rPr>
          <w:rFonts w:eastAsia="Calibri"/>
          <w:b/>
        </w:rPr>
        <w:lastRenderedPageBreak/>
        <w:t>Приложение № 3</w:t>
      </w:r>
    </w:p>
    <w:p w14:paraId="0E44685C" w14:textId="77777777" w:rsidR="004B64CC" w:rsidRPr="009C31DD" w:rsidRDefault="004B64CC" w:rsidP="004B64CC">
      <w:pPr>
        <w:spacing w:after="0" w:line="240" w:lineRule="auto"/>
        <w:jc w:val="right"/>
        <w:rPr>
          <w:rFonts w:eastAsia="Calibri"/>
          <w:b/>
        </w:rPr>
      </w:pPr>
      <w:r w:rsidRPr="009C31DD">
        <w:rPr>
          <w:rFonts w:eastAsia="Calibri"/>
          <w:b/>
        </w:rPr>
        <w:t xml:space="preserve"> к Договору поставки </w:t>
      </w:r>
      <w:permStart w:id="1946964593" w:edGrp="everyone"/>
      <w:r w:rsidRPr="009C31DD">
        <w:rPr>
          <w:rFonts w:eastAsia="Times New Roman"/>
          <w:b/>
        </w:rPr>
        <w:t xml:space="preserve">№ </w:t>
      </w:r>
      <w:sdt>
        <w:sdtPr>
          <w:rPr>
            <w:b/>
          </w:rPr>
          <w:alias w:val="Автор"/>
          <w:tag w:val=""/>
          <w:id w:val="-329601070"/>
          <w:placeholder>
            <w:docPart w:val="2A91A3B3644246F2B5346639ADD38CA9"/>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rPr>
            <w:b/>
          </w:rPr>
          <w:alias w:val="Адрес организации"/>
          <w:tag w:val=""/>
          <w:id w:val="1693487839"/>
          <w:placeholder>
            <w:docPart w:val="FCDA9E7512C242FFBCBD165C21938786"/>
          </w:placeholder>
          <w:dataBinding w:prefixMappings="xmlns:ns0='http://schemas.microsoft.com/office/2006/coverPageProps' " w:xpath="/ns0:CoverPageProperties[1]/ns0:CompanyAddress[1]" w:storeItemID="{55AF091B-3C7A-41E3-B477-F2FDAA23CFDA}"/>
          <w:text/>
        </w:sdtPr>
        <w:sdtEndPr/>
        <w:sdtContent>
          <w:r w:rsidRPr="00915CD4">
            <w:rPr>
              <w:b/>
            </w:rPr>
            <w:t>_______ 2019 г.</w:t>
          </w:r>
        </w:sdtContent>
      </w:sdt>
      <w:permEnd w:id="1946964593"/>
    </w:p>
    <w:p w14:paraId="71645B39" w14:textId="77777777" w:rsidR="004B64CC" w:rsidRPr="009C31DD" w:rsidRDefault="004B64CC" w:rsidP="004B64CC">
      <w:pPr>
        <w:tabs>
          <w:tab w:val="left" w:pos="2504"/>
        </w:tabs>
        <w:rPr>
          <w:rFonts w:eastAsia="Times New Roman"/>
          <w:lang w:eastAsia="ru-RU" w:bidi="he-IL"/>
        </w:rPr>
      </w:pPr>
    </w:p>
    <w:p w14:paraId="320C96B0" w14:textId="77777777" w:rsidR="004B64CC" w:rsidRPr="009C31DD" w:rsidRDefault="004B64CC" w:rsidP="004B64CC">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ФОРМА</w:t>
      </w:r>
    </w:p>
    <w:p w14:paraId="27FDB6E1" w14:textId="77777777" w:rsidR="004B64CC" w:rsidRPr="009C31DD" w:rsidRDefault="004B64CC" w:rsidP="004B64CC">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4B5DA084" w14:textId="77777777" w:rsidR="004B64CC" w:rsidRPr="009C31DD" w:rsidRDefault="004B64CC" w:rsidP="004B64CC">
      <w:pPr>
        <w:pBdr>
          <w:top w:val="single" w:sz="4" w:space="1" w:color="auto"/>
        </w:pBdr>
        <w:shd w:val="clear" w:color="auto" w:fill="E0E0E0"/>
        <w:spacing w:before="240" w:after="0" w:line="240" w:lineRule="auto"/>
        <w:ind w:right="23"/>
        <w:jc w:val="both"/>
        <w:rPr>
          <w:rFonts w:eastAsia="Times New Roman"/>
          <w:b/>
          <w:bCs/>
          <w:spacing w:val="36"/>
          <w:lang w:eastAsia="ru-RU"/>
        </w:rPr>
      </w:pPr>
      <w:r w:rsidRPr="009C31DD">
        <w:rPr>
          <w:rFonts w:eastAsia="Times New Roman"/>
          <w:b/>
          <w:bCs/>
          <w:spacing w:val="36"/>
          <w:lang w:eastAsia="ru-RU"/>
        </w:rPr>
        <w:t>начало формы</w:t>
      </w:r>
    </w:p>
    <w:p w14:paraId="61E3CC6E" w14:textId="77777777" w:rsidR="004B64CC" w:rsidRPr="009C31DD" w:rsidRDefault="004B64CC" w:rsidP="004B64CC">
      <w:pPr>
        <w:spacing w:before="240" w:after="0" w:line="240" w:lineRule="auto"/>
        <w:jc w:val="both"/>
        <w:rPr>
          <w:rFonts w:eastAsia="Times New Roman"/>
          <w:lang w:eastAsia="ru-RU"/>
        </w:rPr>
      </w:pPr>
      <w:r w:rsidRPr="009C31DD">
        <w:rPr>
          <w:rFonts w:eastAsia="Times New Roman"/>
          <w:lang w:eastAsia="ru-RU"/>
        </w:rPr>
        <w:t>(фирменный бланк контрагента)</w:t>
      </w:r>
    </w:p>
    <w:p w14:paraId="7B26880D" w14:textId="77777777" w:rsidR="004B64CC" w:rsidRPr="009C31DD" w:rsidRDefault="004B64CC" w:rsidP="004B64CC">
      <w:pPr>
        <w:spacing w:before="120" w:after="0" w:line="240" w:lineRule="auto"/>
        <w:jc w:val="both"/>
        <w:rPr>
          <w:rFonts w:eastAsia="Times New Roman"/>
          <w:b/>
          <w:lang w:eastAsia="ru-RU"/>
        </w:rPr>
      </w:pPr>
      <w:r w:rsidRPr="009C31DD">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103E50BD" w14:textId="77777777" w:rsidR="004B64CC" w:rsidRPr="009C31DD" w:rsidRDefault="004B64CC" w:rsidP="004B64CC">
      <w:pPr>
        <w:spacing w:after="0" w:line="240" w:lineRule="auto"/>
        <w:jc w:val="both"/>
        <w:rPr>
          <w:rFonts w:eastAsia="Times New Roman"/>
          <w:lang w:eastAsia="ru-RU"/>
        </w:rPr>
      </w:pPr>
      <w:r w:rsidRPr="009C31DD">
        <w:rPr>
          <w:rFonts w:eastAsia="Times New Roman"/>
          <w:lang w:eastAsia="ru-RU"/>
        </w:rPr>
        <w:t>Настоящим, ______________________________________________________________________,</w:t>
      </w:r>
    </w:p>
    <w:p w14:paraId="41AC196F" w14:textId="77777777" w:rsidR="004B64CC" w:rsidRPr="009C31DD" w:rsidRDefault="004B64CC" w:rsidP="004B64CC">
      <w:pPr>
        <w:spacing w:after="0" w:line="240" w:lineRule="auto"/>
        <w:jc w:val="both"/>
        <w:rPr>
          <w:rFonts w:eastAsia="Times New Roman"/>
          <w:vertAlign w:val="superscript"/>
          <w:lang w:eastAsia="ru-RU"/>
        </w:rPr>
      </w:pPr>
      <w:r w:rsidRPr="009C31DD">
        <w:rPr>
          <w:rFonts w:eastAsia="Times New Roman"/>
          <w:vertAlign w:val="superscript"/>
          <w:lang w:eastAsia="ru-RU"/>
        </w:rPr>
        <w:t xml:space="preserve"> (наименование контрагента)</w:t>
      </w:r>
    </w:p>
    <w:p w14:paraId="025888B3" w14:textId="77777777" w:rsidR="004B64CC" w:rsidRPr="009C31DD" w:rsidRDefault="004B64CC" w:rsidP="004B64CC">
      <w:pPr>
        <w:spacing w:after="0" w:line="240" w:lineRule="auto"/>
        <w:jc w:val="both"/>
        <w:rPr>
          <w:rFonts w:eastAsia="Times New Roman"/>
          <w:lang w:eastAsia="ru-RU"/>
        </w:rPr>
      </w:pPr>
      <w:r w:rsidRPr="009C31DD">
        <w:rPr>
          <w:rFonts w:eastAsia="Times New Roman"/>
          <w:lang w:eastAsia="ru-RU"/>
        </w:rPr>
        <w:t>Адрес местонахождения (юридический адрес): _________________________________________,</w:t>
      </w:r>
    </w:p>
    <w:p w14:paraId="1980F88C" w14:textId="77777777" w:rsidR="004B64CC" w:rsidRPr="009C31DD" w:rsidRDefault="004B64CC" w:rsidP="004B64CC">
      <w:pPr>
        <w:spacing w:after="0" w:line="240" w:lineRule="auto"/>
        <w:jc w:val="both"/>
        <w:rPr>
          <w:rFonts w:eastAsia="Times New Roman"/>
          <w:lang w:eastAsia="ru-RU"/>
        </w:rPr>
      </w:pPr>
      <w:r w:rsidRPr="009C31DD">
        <w:rPr>
          <w:rFonts w:eastAsia="Times New Roman"/>
          <w:lang w:eastAsia="ru-RU"/>
        </w:rPr>
        <w:t>Фактический адрес: ________________________________________________________________,</w:t>
      </w:r>
    </w:p>
    <w:p w14:paraId="03CBCB36" w14:textId="77777777" w:rsidR="004B64CC" w:rsidRPr="009C31DD" w:rsidRDefault="004B64CC" w:rsidP="004B64CC">
      <w:pPr>
        <w:spacing w:after="0" w:line="240" w:lineRule="auto"/>
        <w:jc w:val="both"/>
        <w:rPr>
          <w:rFonts w:eastAsia="Times New Roman"/>
          <w:lang w:eastAsia="ru-RU"/>
        </w:rPr>
      </w:pPr>
      <w:r w:rsidRPr="009C31DD">
        <w:rPr>
          <w:rFonts w:eastAsia="Times New Roman"/>
          <w:lang w:eastAsia="ru-RU"/>
        </w:rPr>
        <w:t>Свидетельство о регистрации: ________________________________________________________</w:t>
      </w:r>
    </w:p>
    <w:p w14:paraId="3C3F9183" w14:textId="77777777" w:rsidR="004B64CC" w:rsidRPr="009C31DD" w:rsidRDefault="004B64CC" w:rsidP="004B64CC">
      <w:pPr>
        <w:spacing w:after="0" w:line="240" w:lineRule="auto"/>
        <w:ind w:left="1416" w:firstLine="708"/>
        <w:jc w:val="both"/>
        <w:rPr>
          <w:rFonts w:eastAsia="Times New Roman"/>
          <w:vertAlign w:val="superscript"/>
          <w:lang w:eastAsia="ru-RU"/>
        </w:rPr>
      </w:pPr>
      <w:r w:rsidRPr="009C31DD">
        <w:rPr>
          <w:rFonts w:eastAsia="Times New Roman"/>
          <w:vertAlign w:val="superscript"/>
          <w:lang w:eastAsia="ru-RU"/>
        </w:rPr>
        <w:t xml:space="preserve"> (наименование документа, №, сведения о дате выдачи документа и выдавшем его органе)</w:t>
      </w:r>
    </w:p>
    <w:p w14:paraId="6DBE1F96" w14:textId="77777777" w:rsidR="004B64CC" w:rsidRPr="009C31DD" w:rsidRDefault="004B64CC" w:rsidP="004B64CC">
      <w:pPr>
        <w:spacing w:after="120" w:line="240" w:lineRule="auto"/>
        <w:jc w:val="both"/>
        <w:rPr>
          <w:rFonts w:eastAsia="Times New Roman"/>
          <w:i/>
          <w:lang w:eastAsia="ru-RU"/>
        </w:rPr>
      </w:pPr>
      <w:r w:rsidRPr="009C31DD">
        <w:rPr>
          <w:rFonts w:eastAsia="Times New Roman"/>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9C31DD">
        <w:t xml:space="preserve"> </w:t>
      </w:r>
      <w:sdt>
        <w:sdtPr>
          <w:alias w:val="Адрес организации"/>
          <w:tag w:val=""/>
          <w:id w:val="2128272194"/>
          <w:placeholder>
            <w:docPart w:val="148290BE3BA2455A87D732AF98646EF1"/>
          </w:placeholder>
          <w:dataBinding w:prefixMappings="xmlns:ns0='http://schemas.microsoft.com/office/2006/coverPageProps' " w:xpath="/ns0:CoverPageProperties[1]/ns0:CompanyAddress[1]" w:storeItemID="{55AF091B-3C7A-41E3-B477-F2FDAA23CFDA}"/>
          <w:text/>
        </w:sdtPr>
        <w:sdtEndPr/>
        <w:sdtContent>
          <w:r>
            <w:t>_______ 2019 г.</w:t>
          </w:r>
        </w:sdtContent>
      </w:sdt>
      <w:r w:rsidRPr="009C31DD">
        <w:rPr>
          <w:rFonts w:eastAsia="Times New Roman"/>
          <w:lang w:eastAsia="ru-RU"/>
        </w:rPr>
        <w:t xml:space="preserve"> №</w:t>
      </w:r>
      <w:r w:rsidRPr="009C31DD">
        <w:rPr>
          <w:b/>
        </w:rPr>
        <w:t xml:space="preserve"> </w:t>
      </w:r>
      <w:sdt>
        <w:sdtPr>
          <w:rPr>
            <w:b/>
          </w:rPr>
          <w:alias w:val="Автор"/>
          <w:tag w:val=""/>
          <w:id w:val="-1869288723"/>
          <w:placeholder>
            <w:docPart w:val="206F33D994664A21A78688B147FB7D57"/>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20</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1CEA4E5" w14:textId="77777777" w:rsidR="004B64CC" w:rsidRPr="009C31DD" w:rsidRDefault="004B64CC" w:rsidP="004B64CC">
      <w:pPr>
        <w:spacing w:after="120" w:line="240" w:lineRule="auto"/>
        <w:jc w:val="both"/>
        <w:rPr>
          <w:rFonts w:eastAsia="Times New Roman"/>
          <w:lang w:eastAsia="ru-RU"/>
        </w:rPr>
      </w:pPr>
      <w:r w:rsidRPr="009C31DD">
        <w:rPr>
          <w:rFonts w:eastAsia="Times New Roman"/>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5F98B224" w14:textId="77777777" w:rsidR="004B64CC" w:rsidRPr="009C31DD" w:rsidRDefault="004B64CC" w:rsidP="004B64CC">
      <w:pPr>
        <w:spacing w:after="120" w:line="240" w:lineRule="auto"/>
        <w:jc w:val="both"/>
        <w:rPr>
          <w:rFonts w:eastAsia="Times New Roman"/>
          <w:lang w:eastAsia="ru-RU"/>
        </w:rPr>
      </w:pPr>
      <w:r w:rsidRPr="009C31DD">
        <w:rPr>
          <w:rFonts w:eastAsia="Times New Roman"/>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w:t>
      </w:r>
      <w:r w:rsidRPr="009C31DD">
        <w:rPr>
          <w:rFonts w:eastAsia="Times New Roman"/>
          <w:lang w:eastAsia="ru-RU"/>
        </w:rPr>
        <w:lastRenderedPageBreak/>
        <w:t>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FF6FDD2" w14:textId="77777777" w:rsidR="004B64CC" w:rsidRPr="009C31DD" w:rsidRDefault="004B64CC" w:rsidP="004B64CC">
      <w:pPr>
        <w:spacing w:after="120" w:line="240" w:lineRule="auto"/>
        <w:jc w:val="both"/>
        <w:rPr>
          <w:rFonts w:eastAsia="Times New Roman"/>
          <w:lang w:eastAsia="ru-RU"/>
        </w:rPr>
      </w:pPr>
      <w:r w:rsidRPr="009C31DD">
        <w:rPr>
          <w:rFonts w:eastAsia="Times New Roman"/>
          <w:lang w:eastAsia="ru-RU"/>
        </w:rPr>
        <w:t>Условием прекращения обработки персональных данных является получение Покупателем</w:t>
      </w:r>
      <w:r w:rsidRPr="009C31DD">
        <w:rPr>
          <w:rFonts w:eastAsia="Times New Roman"/>
          <w:i/>
          <w:lang w:eastAsia="ru-RU"/>
        </w:rPr>
        <w:t xml:space="preserve"> </w:t>
      </w:r>
      <w:r w:rsidRPr="009C31DD">
        <w:rPr>
          <w:rFonts w:eastAsia="Times New Roman"/>
          <w:lang w:eastAsia="ru-RU"/>
        </w:rPr>
        <w:t>письменного уведомления об отзыве согласия на обработку персональных данных.</w:t>
      </w:r>
    </w:p>
    <w:p w14:paraId="41744CF6" w14:textId="77777777" w:rsidR="004B64CC" w:rsidRPr="009C31DD" w:rsidRDefault="004B64CC" w:rsidP="004B64CC">
      <w:pPr>
        <w:spacing w:after="120" w:line="240" w:lineRule="auto"/>
        <w:jc w:val="both"/>
        <w:rPr>
          <w:rFonts w:eastAsia="Times New Roman"/>
          <w:lang w:eastAsia="ru-RU"/>
        </w:rPr>
      </w:pPr>
      <w:r w:rsidRPr="009C31DD">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25B953F5" w14:textId="77777777" w:rsidR="004B64CC" w:rsidRPr="009C31DD" w:rsidRDefault="004B64CC" w:rsidP="004B64CC">
      <w:pPr>
        <w:spacing w:after="0" w:line="240" w:lineRule="auto"/>
        <w:jc w:val="both"/>
        <w:rPr>
          <w:rFonts w:eastAsia="Times New Roman"/>
          <w:lang w:eastAsia="ru-RU"/>
        </w:rPr>
      </w:pPr>
    </w:p>
    <w:p w14:paraId="51D6A8A2" w14:textId="77777777" w:rsidR="004B64CC" w:rsidRPr="009C31DD" w:rsidRDefault="004B64CC" w:rsidP="004B64CC">
      <w:pPr>
        <w:spacing w:after="0" w:line="240" w:lineRule="auto"/>
        <w:jc w:val="both"/>
        <w:rPr>
          <w:rFonts w:eastAsia="Times New Roman"/>
          <w:lang w:eastAsia="ru-RU"/>
        </w:rPr>
      </w:pP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20</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г. _______________ (_________________________________)</w:t>
      </w:r>
    </w:p>
    <w:p w14:paraId="33102565" w14:textId="77777777" w:rsidR="004B64CC" w:rsidRPr="009C31DD" w:rsidRDefault="004B64CC" w:rsidP="004B64CC">
      <w:pPr>
        <w:spacing w:after="0" w:line="240" w:lineRule="auto"/>
        <w:jc w:val="both"/>
        <w:rPr>
          <w:rFonts w:eastAsia="Times New Roman"/>
          <w:lang w:eastAsia="ru-RU"/>
        </w:rPr>
      </w:pPr>
      <w:r w:rsidRPr="009C31DD">
        <w:rPr>
          <w:rFonts w:eastAsia="Times New Roman"/>
          <w:lang w:eastAsia="ru-RU"/>
        </w:rPr>
        <w:t>М.П. (подпись) Должность, ФИО</w:t>
      </w:r>
    </w:p>
    <w:p w14:paraId="0D7765AB" w14:textId="77777777" w:rsidR="004B64CC" w:rsidRPr="009C31DD" w:rsidRDefault="004B64CC" w:rsidP="004B64CC">
      <w:pPr>
        <w:spacing w:after="0" w:line="240" w:lineRule="auto"/>
        <w:jc w:val="both"/>
        <w:rPr>
          <w:rFonts w:eastAsia="Times New Roman"/>
          <w:lang w:eastAsia="ru-RU"/>
        </w:rPr>
      </w:pPr>
    </w:p>
    <w:p w14:paraId="3883F9A8" w14:textId="77777777" w:rsidR="004B64CC" w:rsidRPr="009C31DD" w:rsidRDefault="004B64CC" w:rsidP="004B64CC">
      <w:pPr>
        <w:pBdr>
          <w:bottom w:val="single" w:sz="4" w:space="1" w:color="auto"/>
        </w:pBdr>
        <w:shd w:val="clear" w:color="auto" w:fill="E0E0E0"/>
        <w:spacing w:after="0" w:line="240" w:lineRule="auto"/>
        <w:ind w:right="21"/>
        <w:jc w:val="both"/>
        <w:rPr>
          <w:rFonts w:eastAsia="Times New Roman"/>
          <w:b/>
          <w:bCs/>
          <w:spacing w:val="36"/>
          <w:sz w:val="20"/>
          <w:szCs w:val="20"/>
          <w:lang w:eastAsia="ru-RU"/>
        </w:rPr>
      </w:pPr>
      <w:r w:rsidRPr="009C31DD">
        <w:rPr>
          <w:rFonts w:eastAsia="Times New Roman"/>
          <w:b/>
          <w:bCs/>
          <w:spacing w:val="36"/>
          <w:sz w:val="20"/>
          <w:szCs w:val="20"/>
          <w:lang w:eastAsia="ru-RU"/>
        </w:rPr>
        <w:t>конец формы</w:t>
      </w:r>
    </w:p>
    <w:p w14:paraId="3A0D8623" w14:textId="77777777" w:rsidR="004B64CC" w:rsidRPr="009C31DD" w:rsidRDefault="004B64CC" w:rsidP="004B64CC">
      <w:pPr>
        <w:spacing w:after="0" w:line="240" w:lineRule="auto"/>
        <w:jc w:val="both"/>
        <w:rPr>
          <w:rFonts w:eastAsia="Times New Roman"/>
          <w:lang w:eastAsia="ru-RU"/>
        </w:rPr>
      </w:pPr>
    </w:p>
    <w:p w14:paraId="33DFB9F8" w14:textId="77777777" w:rsidR="004B64CC" w:rsidRPr="009C31DD" w:rsidRDefault="004B64CC" w:rsidP="004B64CC">
      <w:pPr>
        <w:spacing w:after="0" w:line="240" w:lineRule="auto"/>
        <w:jc w:val="center"/>
        <w:rPr>
          <w:rFonts w:eastAsia="Times New Roman"/>
          <w:lang w:eastAsia="ru-RU"/>
        </w:rPr>
      </w:pPr>
      <w:r w:rsidRPr="009C31DD">
        <w:rPr>
          <w:rFonts w:eastAsia="Times New Roman"/>
          <w:lang w:eastAsia="ru-RU"/>
        </w:rPr>
        <w:t>Согласовано в качестве формы</w:t>
      </w:r>
    </w:p>
    <w:tbl>
      <w:tblPr>
        <w:tblStyle w:val="af3"/>
        <w:tblpPr w:leftFromText="180" w:rightFromText="180" w:vertAnchor="text" w:horzAnchor="margin" w:tblpXSpec="center" w:tblpY="128"/>
        <w:tblW w:w="8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400"/>
        <w:gridCol w:w="4432"/>
      </w:tblGrid>
      <w:tr w:rsidR="004B64CC" w:rsidRPr="009C31DD" w14:paraId="3984FBEB" w14:textId="77777777" w:rsidTr="00BE1FAD">
        <w:trPr>
          <w:trHeight w:val="2257"/>
        </w:trPr>
        <w:tc>
          <w:tcPr>
            <w:tcW w:w="4400" w:type="dxa"/>
          </w:tcPr>
          <w:p w14:paraId="28EE1CFC" w14:textId="77777777" w:rsidR="004B64CC" w:rsidRPr="009C31DD" w:rsidRDefault="004B64CC" w:rsidP="00BE1FAD">
            <w:permStart w:id="1778992355" w:edGrp="everyone"/>
            <w:r w:rsidRPr="009C31DD">
              <w:t>«Покупатель»</w:t>
            </w:r>
          </w:p>
          <w:sdt>
            <w:sdtPr>
              <w:alias w:val="Адрес электронной почты организации"/>
              <w:tag w:val=""/>
              <w:id w:val="580027747"/>
              <w:placeholder>
                <w:docPart w:val="F458D7CBD44E4B5EB4C462319B6EBAB5"/>
              </w:placeholder>
              <w:dataBinding w:prefixMappings="xmlns:ns0='http://schemas.microsoft.com/office/2006/coverPageProps' " w:xpath="/ns0:CoverPageProperties[1]/ns0:CompanyEmail[1]" w:storeItemID="{55AF091B-3C7A-41E3-B477-F2FDAA23CFDA}"/>
              <w:text/>
            </w:sdtPr>
            <w:sdtEndPr/>
            <w:sdtContent>
              <w:p w14:paraId="51DACABC" w14:textId="78077AE8" w:rsidR="004B64CC" w:rsidRPr="009C31DD" w:rsidRDefault="00666E4B" w:rsidP="00BE1FAD">
                <w:r>
                  <w:t>Наименование должности</w:t>
                </w:r>
              </w:p>
            </w:sdtContent>
          </w:sdt>
          <w:p w14:paraId="51A06A4F" w14:textId="77777777" w:rsidR="004B64CC" w:rsidRDefault="004B64CC" w:rsidP="00BE1FAD">
            <w:r>
              <w:t>ООО «ССК «Звезда»</w:t>
            </w:r>
          </w:p>
          <w:p w14:paraId="121B34A4" w14:textId="77777777" w:rsidR="004B64CC" w:rsidRPr="009C31DD" w:rsidRDefault="004B64CC" w:rsidP="00BE1FAD"/>
          <w:p w14:paraId="38BF262F" w14:textId="67ACE56D" w:rsidR="004B64CC" w:rsidRPr="009C31DD" w:rsidRDefault="004B64CC" w:rsidP="00BE1FAD">
            <w:r w:rsidRPr="009C31DD">
              <w:t xml:space="preserve">___________________ / </w:t>
            </w:r>
            <w:sdt>
              <w:sdtPr>
                <w:alias w:val="Аннотация"/>
                <w:tag w:val=""/>
                <w:id w:val="-1767294620"/>
                <w:placeholder>
                  <w:docPart w:val="0355F1A01BD24E4DB0B7DF2A832799E1"/>
                </w:placeholder>
                <w:dataBinding w:prefixMappings="xmlns:ns0='http://schemas.microsoft.com/office/2006/coverPageProps' " w:xpath="/ns0:CoverPageProperties[1]/ns0:Abstract[1]" w:storeItemID="{55AF091B-3C7A-41E3-B477-F2FDAA23CFDA}"/>
                <w:text/>
              </w:sdtPr>
              <w:sdtEndPr/>
              <w:sdtContent>
                <w:r w:rsidR="00666E4B">
                  <w:t xml:space="preserve">Ф.И.О. </w:t>
                </w:r>
              </w:sdtContent>
            </w:sdt>
            <w:r w:rsidRPr="009C31DD">
              <w:t>/</w:t>
            </w:r>
          </w:p>
        </w:tc>
        <w:tc>
          <w:tcPr>
            <w:tcW w:w="4432" w:type="dxa"/>
          </w:tcPr>
          <w:p w14:paraId="1828B22B" w14:textId="77777777" w:rsidR="004B64CC" w:rsidRPr="009C31DD" w:rsidRDefault="004B64CC" w:rsidP="00BE1FAD">
            <w:r w:rsidRPr="009C31DD">
              <w:t>«Поставщик»</w:t>
            </w:r>
          </w:p>
          <w:sdt>
            <w:sdtPr>
              <w:alias w:val="Дата публикации"/>
              <w:tag w:val=""/>
              <w:id w:val="9960347"/>
              <w:placeholder>
                <w:docPart w:val="0F5C8C24BCE7477CBA9E19F6716D3C67"/>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6C47CDF8" w14:textId="77777777" w:rsidR="004B64CC" w:rsidRPr="009C31DD" w:rsidRDefault="004B64CC" w:rsidP="00BE1FAD">
                <w:r w:rsidRPr="009C31DD">
                  <w:t>Наименование должности</w:t>
                </w:r>
              </w:p>
            </w:sdtContent>
          </w:sdt>
          <w:p w14:paraId="19B5A5B2" w14:textId="77777777" w:rsidR="004B64CC" w:rsidRPr="009C31DD" w:rsidRDefault="004B64CC" w:rsidP="00BE1FAD"/>
          <w:p w14:paraId="68A26837" w14:textId="77777777" w:rsidR="004B64CC" w:rsidRPr="009C31DD" w:rsidRDefault="004B64CC" w:rsidP="00BE1FAD">
            <w:r w:rsidRPr="009C31DD">
              <w:t>______________________ /</w:t>
            </w:r>
            <w:sdt>
              <w:sdtPr>
                <w:alias w:val="Категория"/>
                <w:tag w:val=""/>
                <w:id w:val="-532338828"/>
                <w:placeholder>
                  <w:docPart w:val="681B7897167842D6A1EB7805D19DB082"/>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tbl>
    <w:p w14:paraId="3DC13C77" w14:textId="77777777" w:rsidR="004B64CC" w:rsidRPr="009C31DD" w:rsidRDefault="004B64CC" w:rsidP="004B64CC">
      <w:pPr>
        <w:spacing w:after="0"/>
        <w:rPr>
          <w:rFonts w:eastAsia="Times New Roman"/>
          <w:b/>
          <w:lang w:eastAsia="de-DE"/>
        </w:rPr>
      </w:pPr>
    </w:p>
    <w:permEnd w:id="1778992355"/>
    <w:p w14:paraId="39396FC2" w14:textId="77777777" w:rsidR="004B64CC" w:rsidRPr="009C31DD" w:rsidRDefault="004B64CC" w:rsidP="004B64CC">
      <w:pPr>
        <w:spacing w:after="0"/>
        <w:jc w:val="right"/>
        <w:rPr>
          <w:rFonts w:eastAsia="Times New Roman"/>
          <w:b/>
          <w:lang w:eastAsia="de-DE"/>
        </w:rPr>
      </w:pPr>
    </w:p>
    <w:p w14:paraId="6B8126BD" w14:textId="77777777" w:rsidR="004B64CC" w:rsidRPr="009C31DD" w:rsidRDefault="004B64CC" w:rsidP="004B64CC">
      <w:pPr>
        <w:spacing w:after="0"/>
        <w:jc w:val="right"/>
        <w:rPr>
          <w:rFonts w:eastAsia="Times New Roman"/>
          <w:b/>
          <w:lang w:eastAsia="de-DE"/>
        </w:rPr>
      </w:pPr>
    </w:p>
    <w:p w14:paraId="54B80284" w14:textId="77777777" w:rsidR="004B64CC" w:rsidRPr="009C31DD" w:rsidRDefault="004B64CC" w:rsidP="004B64CC">
      <w:pPr>
        <w:spacing w:after="0"/>
        <w:jc w:val="right"/>
        <w:rPr>
          <w:rFonts w:eastAsia="Times New Roman"/>
          <w:b/>
          <w:lang w:eastAsia="de-DE"/>
        </w:rPr>
      </w:pPr>
    </w:p>
    <w:p w14:paraId="3245647C" w14:textId="77777777" w:rsidR="004B64CC" w:rsidRPr="009C31DD" w:rsidRDefault="004B64CC" w:rsidP="004B64CC">
      <w:pPr>
        <w:spacing w:after="0"/>
        <w:jc w:val="right"/>
        <w:rPr>
          <w:rFonts w:eastAsia="Times New Roman"/>
          <w:b/>
          <w:lang w:eastAsia="de-DE"/>
        </w:rPr>
      </w:pPr>
    </w:p>
    <w:p w14:paraId="2B2CBD6B" w14:textId="77777777" w:rsidR="004B64CC" w:rsidRPr="009C31DD" w:rsidRDefault="004B64CC" w:rsidP="004B64CC">
      <w:pPr>
        <w:spacing w:after="0"/>
        <w:jc w:val="right"/>
        <w:rPr>
          <w:rFonts w:eastAsia="Times New Roman"/>
          <w:b/>
          <w:lang w:eastAsia="de-DE"/>
        </w:rPr>
      </w:pPr>
    </w:p>
    <w:p w14:paraId="6E6B7993" w14:textId="77777777" w:rsidR="004B64CC" w:rsidRPr="009C31DD" w:rsidRDefault="004B64CC" w:rsidP="004B64CC">
      <w:pPr>
        <w:spacing w:after="0"/>
        <w:jc w:val="right"/>
        <w:rPr>
          <w:rFonts w:eastAsia="Times New Roman"/>
          <w:b/>
          <w:lang w:eastAsia="de-DE"/>
        </w:rPr>
      </w:pPr>
    </w:p>
    <w:p w14:paraId="2C23F616" w14:textId="77777777" w:rsidR="004B64CC" w:rsidRPr="009C31DD" w:rsidRDefault="004B64CC" w:rsidP="004B64CC">
      <w:pPr>
        <w:spacing w:after="0"/>
        <w:jc w:val="right"/>
        <w:rPr>
          <w:rFonts w:eastAsia="Times New Roman"/>
          <w:b/>
          <w:lang w:eastAsia="de-DE"/>
        </w:rPr>
      </w:pPr>
    </w:p>
    <w:p w14:paraId="7AA4833B" w14:textId="77777777" w:rsidR="004B64CC" w:rsidRPr="009C31DD" w:rsidRDefault="004B64CC" w:rsidP="004B64CC">
      <w:pPr>
        <w:spacing w:after="0"/>
        <w:jc w:val="right"/>
        <w:rPr>
          <w:rFonts w:eastAsia="Times New Roman"/>
          <w:b/>
          <w:lang w:eastAsia="de-DE"/>
        </w:rPr>
      </w:pPr>
    </w:p>
    <w:p w14:paraId="144B5517" w14:textId="77777777" w:rsidR="004B64CC" w:rsidRDefault="004B64CC" w:rsidP="004B64CC">
      <w:pPr>
        <w:spacing w:after="0"/>
        <w:jc w:val="right"/>
        <w:rPr>
          <w:rFonts w:eastAsia="Times New Roman"/>
          <w:b/>
          <w:lang w:eastAsia="de-DE"/>
        </w:rPr>
      </w:pPr>
    </w:p>
    <w:p w14:paraId="290C0123" w14:textId="77777777" w:rsidR="004B64CC" w:rsidRDefault="004B64CC" w:rsidP="004B64CC">
      <w:pPr>
        <w:spacing w:after="0"/>
        <w:jc w:val="right"/>
        <w:rPr>
          <w:rFonts w:eastAsia="Times New Roman"/>
          <w:b/>
          <w:lang w:eastAsia="de-DE"/>
        </w:rPr>
      </w:pPr>
    </w:p>
    <w:p w14:paraId="4C9474E1" w14:textId="77777777" w:rsidR="004B64CC" w:rsidRDefault="004B64CC" w:rsidP="004B64CC">
      <w:pPr>
        <w:spacing w:after="0"/>
        <w:jc w:val="right"/>
        <w:rPr>
          <w:rFonts w:eastAsia="Times New Roman"/>
          <w:b/>
          <w:lang w:eastAsia="de-DE"/>
        </w:rPr>
      </w:pPr>
    </w:p>
    <w:p w14:paraId="7654BB6B" w14:textId="77777777" w:rsidR="004B64CC" w:rsidRDefault="004B64CC" w:rsidP="004B64CC">
      <w:pPr>
        <w:spacing w:after="0"/>
        <w:jc w:val="right"/>
        <w:rPr>
          <w:rFonts w:eastAsia="Times New Roman"/>
          <w:b/>
          <w:lang w:eastAsia="de-DE"/>
        </w:rPr>
      </w:pPr>
    </w:p>
    <w:p w14:paraId="2BA6F65A" w14:textId="77777777" w:rsidR="004B64CC" w:rsidRDefault="004B64CC" w:rsidP="004B64CC">
      <w:pPr>
        <w:spacing w:after="0"/>
        <w:jc w:val="right"/>
        <w:rPr>
          <w:rFonts w:eastAsia="Times New Roman"/>
          <w:b/>
          <w:lang w:eastAsia="de-DE"/>
        </w:rPr>
      </w:pPr>
    </w:p>
    <w:p w14:paraId="3F45A58D" w14:textId="77777777" w:rsidR="004B64CC" w:rsidRDefault="004B64CC" w:rsidP="004B64CC">
      <w:pPr>
        <w:spacing w:after="0"/>
        <w:jc w:val="right"/>
        <w:rPr>
          <w:rFonts w:eastAsia="Times New Roman"/>
          <w:b/>
          <w:lang w:eastAsia="de-DE"/>
        </w:rPr>
      </w:pPr>
    </w:p>
    <w:p w14:paraId="6DECD74E" w14:textId="77777777" w:rsidR="004B64CC" w:rsidRPr="009C31DD" w:rsidRDefault="004B64CC" w:rsidP="004B64CC">
      <w:pPr>
        <w:spacing w:after="0"/>
        <w:jc w:val="right"/>
        <w:rPr>
          <w:rFonts w:eastAsia="Times New Roman"/>
          <w:b/>
          <w:lang w:eastAsia="de-DE"/>
        </w:rPr>
      </w:pPr>
    </w:p>
    <w:p w14:paraId="320CB74F" w14:textId="77777777" w:rsidR="004B64CC" w:rsidRPr="009C31DD" w:rsidRDefault="004B64CC" w:rsidP="004B64CC">
      <w:pPr>
        <w:spacing w:after="0"/>
        <w:jc w:val="right"/>
        <w:rPr>
          <w:rFonts w:eastAsia="Times New Roman"/>
          <w:b/>
          <w:lang w:eastAsia="de-DE"/>
        </w:rPr>
      </w:pPr>
    </w:p>
    <w:p w14:paraId="2CE121CD" w14:textId="77777777" w:rsidR="004B64CC" w:rsidRPr="009C31DD" w:rsidRDefault="004B64CC" w:rsidP="004B64CC">
      <w:pPr>
        <w:spacing w:after="0"/>
        <w:jc w:val="right"/>
        <w:rPr>
          <w:rFonts w:eastAsia="Times New Roman"/>
          <w:b/>
          <w:lang w:eastAsia="de-DE"/>
        </w:rPr>
      </w:pPr>
    </w:p>
    <w:p w14:paraId="53DA6F9E" w14:textId="77777777" w:rsidR="004B64CC" w:rsidRDefault="004B64CC" w:rsidP="004B64CC">
      <w:pPr>
        <w:spacing w:after="0"/>
        <w:jc w:val="right"/>
        <w:rPr>
          <w:rFonts w:eastAsia="Times New Roman"/>
          <w:b/>
          <w:lang w:eastAsia="de-DE"/>
        </w:rPr>
      </w:pPr>
    </w:p>
    <w:p w14:paraId="7DF8D870" w14:textId="77777777" w:rsidR="004B64CC" w:rsidRPr="009C31DD" w:rsidRDefault="004B64CC" w:rsidP="004B64CC">
      <w:pPr>
        <w:spacing w:after="0"/>
        <w:jc w:val="right"/>
        <w:rPr>
          <w:rFonts w:eastAsia="Times New Roman"/>
          <w:b/>
          <w:lang w:eastAsia="de-DE"/>
        </w:rPr>
      </w:pPr>
    </w:p>
    <w:p w14:paraId="4E942AEF" w14:textId="77777777" w:rsidR="004B64CC" w:rsidRPr="009C31DD" w:rsidRDefault="004B64CC" w:rsidP="004B64CC">
      <w:pPr>
        <w:spacing w:after="0"/>
        <w:jc w:val="right"/>
        <w:rPr>
          <w:rFonts w:eastAsia="Times New Roman"/>
          <w:b/>
          <w:lang w:eastAsia="de-DE"/>
        </w:rPr>
      </w:pPr>
    </w:p>
    <w:p w14:paraId="2540028B" w14:textId="77777777" w:rsidR="004B64CC" w:rsidRPr="009C31DD" w:rsidRDefault="004B64CC" w:rsidP="004B64CC">
      <w:pPr>
        <w:spacing w:after="0"/>
        <w:jc w:val="right"/>
        <w:rPr>
          <w:rFonts w:eastAsia="Times New Roman"/>
          <w:b/>
          <w:lang w:eastAsia="de-DE"/>
        </w:rPr>
      </w:pPr>
    </w:p>
    <w:p w14:paraId="23AE61AB" w14:textId="77777777" w:rsidR="004B64CC" w:rsidRPr="009C31DD" w:rsidRDefault="004B64CC" w:rsidP="004B64CC">
      <w:pPr>
        <w:spacing w:after="0"/>
        <w:jc w:val="right"/>
        <w:rPr>
          <w:rFonts w:eastAsia="Times New Roman"/>
          <w:b/>
          <w:lang w:eastAsia="de-DE"/>
        </w:rPr>
      </w:pPr>
    </w:p>
    <w:p w14:paraId="73E5A86C" w14:textId="77777777" w:rsidR="004B64CC" w:rsidRPr="009C31DD" w:rsidRDefault="004B64CC" w:rsidP="004B64CC">
      <w:pPr>
        <w:spacing w:after="0"/>
        <w:jc w:val="right"/>
        <w:rPr>
          <w:rFonts w:eastAsia="Times New Roman"/>
          <w:b/>
          <w:lang w:eastAsia="de-DE"/>
        </w:rPr>
      </w:pPr>
    </w:p>
    <w:p w14:paraId="4C7B2621" w14:textId="77777777" w:rsidR="004B64CC" w:rsidRDefault="004B64CC" w:rsidP="004B64CC">
      <w:pPr>
        <w:spacing w:after="0"/>
        <w:jc w:val="right"/>
        <w:rPr>
          <w:rFonts w:eastAsia="Times New Roman"/>
          <w:b/>
          <w:lang w:eastAsia="de-DE"/>
        </w:rPr>
      </w:pPr>
    </w:p>
    <w:p w14:paraId="2B72933C" w14:textId="77777777" w:rsidR="004B64CC" w:rsidRPr="009C31DD" w:rsidRDefault="004B64CC" w:rsidP="004B64CC">
      <w:pPr>
        <w:spacing w:after="0"/>
        <w:jc w:val="right"/>
        <w:rPr>
          <w:rFonts w:eastAsia="Times New Roman"/>
          <w:b/>
          <w:lang w:eastAsia="de-DE"/>
        </w:rPr>
      </w:pPr>
      <w:r w:rsidRPr="009C31DD">
        <w:rPr>
          <w:rFonts w:eastAsia="Times New Roman"/>
          <w:b/>
          <w:lang w:eastAsia="de-DE"/>
        </w:rPr>
        <w:t>Приложение № 4</w:t>
      </w:r>
    </w:p>
    <w:p w14:paraId="65873711" w14:textId="77777777" w:rsidR="004B64CC" w:rsidRPr="009C31DD" w:rsidRDefault="004B64CC" w:rsidP="004B64CC">
      <w:pPr>
        <w:tabs>
          <w:tab w:val="left" w:pos="5950"/>
          <w:tab w:val="right" w:pos="10783"/>
        </w:tabs>
        <w:spacing w:after="0" w:line="240" w:lineRule="auto"/>
        <w:jc w:val="right"/>
        <w:rPr>
          <w:rFonts w:eastAsia="Times New Roman"/>
          <w:b/>
          <w:shd w:val="clear" w:color="auto" w:fill="F5F5F5"/>
          <w:lang w:eastAsia="de-DE"/>
        </w:rPr>
      </w:pPr>
      <w:permStart w:id="1388000958" w:edGrp="everyone"/>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979023953"/>
          <w:placeholder>
            <w:docPart w:val="9E18F1B2C4F241E8A74CE31F6E704D5E"/>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rPr>
            <w:b/>
          </w:rPr>
          <w:alias w:val="Адрес организации"/>
          <w:tag w:val=""/>
          <w:id w:val="-1313327794"/>
          <w:placeholder>
            <w:docPart w:val="2E304A4A03B244718EC36D360B4954BA"/>
          </w:placeholder>
          <w:dataBinding w:prefixMappings="xmlns:ns0='http://schemas.microsoft.com/office/2006/coverPageProps' " w:xpath="/ns0:CoverPageProperties[1]/ns0:CompanyAddress[1]" w:storeItemID="{55AF091B-3C7A-41E3-B477-F2FDAA23CFDA}"/>
          <w:text/>
        </w:sdtPr>
        <w:sdtEndPr/>
        <w:sdtContent>
          <w:r w:rsidRPr="00915CD4">
            <w:rPr>
              <w:b/>
            </w:rPr>
            <w:t>_______ 2019 г.</w:t>
          </w:r>
        </w:sdtContent>
      </w:sdt>
    </w:p>
    <w:permEnd w:id="1388000958"/>
    <w:p w14:paraId="0F5871F4" w14:textId="77777777" w:rsidR="004B64CC" w:rsidRPr="009C31DD" w:rsidRDefault="004B64CC" w:rsidP="004B64CC">
      <w:pPr>
        <w:pStyle w:val="af7"/>
        <w:spacing w:before="0" w:beforeAutospacing="0" w:after="0" w:afterAutospacing="0"/>
        <w:jc w:val="center"/>
        <w:rPr>
          <w:color w:val="000000"/>
        </w:rPr>
      </w:pPr>
      <w:r w:rsidRPr="009C31DD">
        <w:rPr>
          <w:color w:val="000000"/>
        </w:rPr>
        <w:t>Оговорка о возмещении убытков от налоговых претензий, связанных с недобросовестностью контрагента.</w:t>
      </w:r>
    </w:p>
    <w:p w14:paraId="4F184AE6" w14:textId="77777777" w:rsidR="004B64CC" w:rsidRPr="009C31DD" w:rsidRDefault="004B64CC" w:rsidP="004B64CC">
      <w:pPr>
        <w:pStyle w:val="af7"/>
        <w:spacing w:before="0" w:beforeAutospacing="0" w:after="0" w:afterAutospacing="0"/>
        <w:ind w:firstLine="708"/>
        <w:jc w:val="both"/>
        <w:rPr>
          <w:color w:val="000000"/>
        </w:rPr>
      </w:pPr>
      <w:r w:rsidRPr="009C31DD">
        <w:rPr>
          <w:color w:val="000000"/>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71FE284D" w14:textId="77777777" w:rsidR="004B64CC" w:rsidRPr="009C31DD" w:rsidRDefault="004B64CC" w:rsidP="004B64CC">
      <w:pPr>
        <w:pStyle w:val="af7"/>
        <w:spacing w:before="0" w:beforeAutospacing="0" w:after="0" w:afterAutospacing="0"/>
        <w:jc w:val="both"/>
        <w:rPr>
          <w:color w:val="000000"/>
        </w:rPr>
      </w:pPr>
      <w:r w:rsidRPr="009C31DD">
        <w:rPr>
          <w:color w:val="000000"/>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3E5D0E81" w14:textId="77777777" w:rsidR="004B64CC" w:rsidRPr="009C31DD" w:rsidRDefault="004B64CC" w:rsidP="004B64CC">
      <w:pPr>
        <w:pStyle w:val="af7"/>
        <w:spacing w:before="0" w:beforeAutospacing="0" w:after="0" w:afterAutospacing="0"/>
        <w:jc w:val="both"/>
        <w:rPr>
          <w:color w:val="000000"/>
        </w:rPr>
      </w:pPr>
      <w:r w:rsidRPr="009C31DD">
        <w:rPr>
          <w:color w:val="000000"/>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13024082" w14:textId="77777777" w:rsidR="004B64CC" w:rsidRPr="009C31DD" w:rsidRDefault="004B64CC" w:rsidP="004B64CC">
      <w:pPr>
        <w:pStyle w:val="af7"/>
        <w:spacing w:before="0" w:beforeAutospacing="0" w:after="0" w:afterAutospacing="0"/>
        <w:jc w:val="both"/>
        <w:rPr>
          <w:color w:val="000000"/>
        </w:rPr>
      </w:pPr>
      <w:r w:rsidRPr="009C31DD">
        <w:rPr>
          <w:color w:val="000000"/>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5871864E" w14:textId="77777777" w:rsidR="004B64CC" w:rsidRPr="009C31DD" w:rsidRDefault="004B64CC" w:rsidP="004B64CC">
      <w:pPr>
        <w:pStyle w:val="af7"/>
        <w:spacing w:before="0" w:beforeAutospacing="0" w:after="0" w:afterAutospacing="0"/>
        <w:jc w:val="both"/>
        <w:rPr>
          <w:color w:val="000000"/>
        </w:rPr>
      </w:pPr>
      <w:r w:rsidRPr="009C31DD">
        <w:rPr>
          <w:color w:val="000000"/>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163A3854" w14:textId="77777777" w:rsidR="004B64CC" w:rsidRPr="009C31DD" w:rsidRDefault="004B64CC" w:rsidP="004B64CC">
      <w:pPr>
        <w:pStyle w:val="af7"/>
        <w:spacing w:before="0" w:beforeAutospacing="0" w:after="0" w:afterAutospacing="0"/>
        <w:ind w:firstLine="708"/>
        <w:jc w:val="both"/>
        <w:rPr>
          <w:color w:val="000000"/>
        </w:rPr>
      </w:pPr>
      <w:r w:rsidRPr="009C31DD">
        <w:rPr>
          <w:color w:val="000000"/>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528FA7C3" w14:textId="77777777" w:rsidR="004B64CC" w:rsidRPr="009C31DD" w:rsidRDefault="004B64CC" w:rsidP="004B64CC">
      <w:pPr>
        <w:pStyle w:val="af7"/>
        <w:spacing w:before="0" w:beforeAutospacing="0" w:after="0" w:afterAutospacing="0"/>
        <w:jc w:val="both"/>
        <w:rPr>
          <w:color w:val="000000"/>
        </w:rPr>
      </w:pPr>
      <w:r w:rsidRPr="009C31DD">
        <w:rPr>
          <w:color w:val="000000"/>
        </w:rPr>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6C23B4FC" w14:textId="77777777" w:rsidR="004B64CC" w:rsidRPr="009C31DD" w:rsidRDefault="004B64CC" w:rsidP="004B64CC">
      <w:pPr>
        <w:pStyle w:val="af7"/>
        <w:spacing w:before="0" w:beforeAutospacing="0" w:after="0" w:afterAutospacing="0"/>
        <w:jc w:val="both"/>
        <w:rPr>
          <w:color w:val="000000"/>
        </w:rPr>
      </w:pPr>
      <w:r w:rsidRPr="009C31DD">
        <w:rPr>
          <w:color w:val="000000"/>
        </w:rPr>
        <w:t>- суммы НДС, неполученные Покупателем на основании вступивших в силу решений налоговых органов об отказе в возмещении НДС из бюджета;</w:t>
      </w:r>
    </w:p>
    <w:p w14:paraId="30E31CE3" w14:textId="77777777" w:rsidR="004B64CC" w:rsidRPr="009C31DD" w:rsidRDefault="004B64CC" w:rsidP="004B64CC">
      <w:pPr>
        <w:pStyle w:val="af7"/>
        <w:spacing w:before="0" w:beforeAutospacing="0" w:after="0" w:afterAutospacing="0"/>
        <w:jc w:val="both"/>
        <w:rPr>
          <w:color w:val="000000"/>
        </w:rPr>
      </w:pPr>
      <w:r w:rsidRPr="009C31DD">
        <w:rPr>
          <w:color w:val="000000"/>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13D7F554" w14:textId="77777777" w:rsidR="004B64CC" w:rsidRPr="009C31DD" w:rsidRDefault="004B64CC" w:rsidP="004B64CC">
      <w:pPr>
        <w:pStyle w:val="af7"/>
        <w:spacing w:before="0" w:beforeAutospacing="0" w:after="0" w:afterAutospacing="0"/>
        <w:jc w:val="both"/>
        <w:rPr>
          <w:color w:val="000000"/>
        </w:rPr>
      </w:pPr>
      <w:r w:rsidRPr="009C31DD">
        <w:rPr>
          <w:color w:val="000000"/>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5EEB4838" w14:textId="77777777" w:rsidR="004B64CC" w:rsidRDefault="004B64CC" w:rsidP="004B64CC">
      <w:pPr>
        <w:spacing w:after="0" w:line="240" w:lineRule="auto"/>
        <w:jc w:val="center"/>
        <w:rPr>
          <w:rFonts w:eastAsia="Times New Roman"/>
          <w:bCs/>
        </w:rPr>
      </w:pPr>
      <w:r w:rsidRPr="009C31DD">
        <w:rPr>
          <w:rFonts w:eastAsia="Times New Roman"/>
          <w:bCs/>
        </w:rPr>
        <w:t xml:space="preserve">Подписи сторон </w:t>
      </w:r>
    </w:p>
    <w:p w14:paraId="033E68BC" w14:textId="77777777" w:rsidR="004B64CC" w:rsidRPr="009C31DD" w:rsidRDefault="004B64CC" w:rsidP="004B64CC">
      <w:pPr>
        <w:spacing w:after="0" w:line="240" w:lineRule="auto"/>
        <w:jc w:val="center"/>
        <w:rPr>
          <w:rFonts w:eastAsia="Times New Roman"/>
          <w:bCs/>
        </w:rPr>
      </w:pPr>
    </w:p>
    <w:tbl>
      <w:tblPr>
        <w:tblStyle w:val="af3"/>
        <w:tblpPr w:leftFromText="180" w:rightFromText="180" w:vertAnchor="text" w:horzAnchor="margin" w:tblpXSpec="center" w:tblpY="128"/>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50"/>
        <w:gridCol w:w="4584"/>
      </w:tblGrid>
      <w:tr w:rsidR="004B64CC" w:rsidRPr="009C31DD" w14:paraId="2307D254" w14:textId="77777777" w:rsidTr="00BE1FAD">
        <w:trPr>
          <w:trHeight w:val="1912"/>
        </w:trPr>
        <w:tc>
          <w:tcPr>
            <w:tcW w:w="4550" w:type="dxa"/>
          </w:tcPr>
          <w:p w14:paraId="0C44A65A" w14:textId="77777777" w:rsidR="004B64CC" w:rsidRPr="009C31DD" w:rsidRDefault="004B64CC" w:rsidP="00BE1FAD">
            <w:permStart w:id="1437800254" w:edGrp="everyone" w:colFirst="0" w:colLast="0"/>
            <w:permStart w:id="1210021333" w:edGrp="everyone" w:colFirst="1" w:colLast="1"/>
            <w:permStart w:id="1654129722" w:edGrp="everyone" w:colFirst="2" w:colLast="2"/>
            <w:r w:rsidRPr="009C31DD">
              <w:lastRenderedPageBreak/>
              <w:t>«Покупатель»</w:t>
            </w:r>
          </w:p>
          <w:sdt>
            <w:sdtPr>
              <w:alias w:val="Адрес электронной почты организации"/>
              <w:tag w:val=""/>
              <w:id w:val="1367640432"/>
              <w:placeholder>
                <w:docPart w:val="1CDD076BC81E48E790C823C32227EF52"/>
              </w:placeholder>
              <w:dataBinding w:prefixMappings="xmlns:ns0='http://schemas.microsoft.com/office/2006/coverPageProps' " w:xpath="/ns0:CoverPageProperties[1]/ns0:CompanyEmail[1]" w:storeItemID="{55AF091B-3C7A-41E3-B477-F2FDAA23CFDA}"/>
              <w:text/>
            </w:sdtPr>
            <w:sdtEndPr/>
            <w:sdtContent>
              <w:p w14:paraId="40AE8B10" w14:textId="6DD712C3" w:rsidR="004B64CC" w:rsidRPr="009C31DD" w:rsidRDefault="00666E4B" w:rsidP="00BE1FAD">
                <w:r>
                  <w:t>Наименование должности</w:t>
                </w:r>
              </w:p>
            </w:sdtContent>
          </w:sdt>
          <w:p w14:paraId="0319B069" w14:textId="77777777" w:rsidR="004B64CC" w:rsidRDefault="004B64CC" w:rsidP="00BE1FAD">
            <w:r>
              <w:t>ООО «ССК «Звезда»</w:t>
            </w:r>
          </w:p>
          <w:p w14:paraId="0B915AE7" w14:textId="77777777" w:rsidR="004B64CC" w:rsidRPr="009C31DD" w:rsidRDefault="004B64CC" w:rsidP="00BE1FAD"/>
          <w:p w14:paraId="62591095" w14:textId="3698F9CE" w:rsidR="004B64CC" w:rsidRPr="009C31DD" w:rsidRDefault="004B64CC" w:rsidP="00BE1FAD">
            <w:r w:rsidRPr="009C31DD">
              <w:t xml:space="preserve">___________________ / </w:t>
            </w:r>
            <w:sdt>
              <w:sdtPr>
                <w:alias w:val="Аннотация"/>
                <w:tag w:val=""/>
                <w:id w:val="-85309621"/>
                <w:placeholder>
                  <w:docPart w:val="F3ED43D3A1424F78B4F952D9164EF42E"/>
                </w:placeholder>
                <w:dataBinding w:prefixMappings="xmlns:ns0='http://schemas.microsoft.com/office/2006/coverPageProps' " w:xpath="/ns0:CoverPageProperties[1]/ns0:Abstract[1]" w:storeItemID="{55AF091B-3C7A-41E3-B477-F2FDAA23CFDA}"/>
                <w:text/>
              </w:sdtPr>
              <w:sdtEndPr/>
              <w:sdtContent>
                <w:r w:rsidR="00666E4B">
                  <w:t xml:space="preserve">Ф.И.О. </w:t>
                </w:r>
              </w:sdtContent>
            </w:sdt>
            <w:r w:rsidRPr="009C31DD">
              <w:t>/</w:t>
            </w:r>
          </w:p>
        </w:tc>
        <w:tc>
          <w:tcPr>
            <w:tcW w:w="4584" w:type="dxa"/>
          </w:tcPr>
          <w:p w14:paraId="0DDE0B99" w14:textId="77777777" w:rsidR="004B64CC" w:rsidRPr="009C31DD" w:rsidRDefault="004B64CC" w:rsidP="00BE1FAD">
            <w:r w:rsidRPr="009C31DD">
              <w:t>«Поставщик»</w:t>
            </w:r>
          </w:p>
          <w:sdt>
            <w:sdtPr>
              <w:alias w:val="Дата публикации"/>
              <w:tag w:val=""/>
              <w:id w:val="1304735360"/>
              <w:placeholder>
                <w:docPart w:val="2F9C8C3B42E444A1ABA1984343C053EE"/>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1A6FB138" w14:textId="77777777" w:rsidR="004B64CC" w:rsidRPr="009C31DD" w:rsidRDefault="004B64CC" w:rsidP="00BE1FAD">
                <w:r w:rsidRPr="009C31DD">
                  <w:t>Наименование должности</w:t>
                </w:r>
              </w:p>
            </w:sdtContent>
          </w:sdt>
          <w:p w14:paraId="49EE7381" w14:textId="77777777" w:rsidR="004B64CC" w:rsidRPr="009C31DD" w:rsidRDefault="004B64CC" w:rsidP="00BE1FAD"/>
          <w:p w14:paraId="5BD2049D" w14:textId="77777777" w:rsidR="004B64CC" w:rsidRPr="009C31DD" w:rsidRDefault="004B64CC" w:rsidP="00BE1FAD">
            <w:r w:rsidRPr="009C31DD">
              <w:t>______________________ /</w:t>
            </w:r>
            <w:sdt>
              <w:sdtPr>
                <w:alias w:val="Категория"/>
                <w:tag w:val=""/>
                <w:id w:val="-881551987"/>
                <w:placeholder>
                  <w:docPart w:val="852A0FAF627845EEAAF39DD82CF61A06"/>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permEnd w:id="1437800254"/>
      <w:permEnd w:id="1210021333"/>
      <w:permEnd w:id="1654129722"/>
    </w:tbl>
    <w:p w14:paraId="7E1CAB71" w14:textId="77777777" w:rsidR="004B64CC" w:rsidRDefault="004B64CC" w:rsidP="004B64CC">
      <w:pPr>
        <w:spacing w:after="0"/>
        <w:rPr>
          <w:rFonts w:eastAsia="Times New Roman"/>
          <w:b/>
          <w:lang w:eastAsia="de-DE"/>
        </w:rPr>
      </w:pPr>
    </w:p>
    <w:p w14:paraId="2CEA0078" w14:textId="77777777" w:rsidR="004B64CC" w:rsidRDefault="004B64CC" w:rsidP="004B64CC">
      <w:pPr>
        <w:spacing w:after="0"/>
        <w:jc w:val="right"/>
        <w:rPr>
          <w:b/>
        </w:rPr>
      </w:pPr>
      <w:r>
        <w:rPr>
          <w:rFonts w:eastAsia="Times New Roman"/>
          <w:b/>
          <w:lang w:eastAsia="de-DE"/>
        </w:rPr>
        <w:br w:type="page"/>
      </w:r>
      <w:permStart w:id="557068294" w:edGrp="everyone"/>
      <w:r>
        <w:rPr>
          <w:b/>
        </w:rPr>
        <w:lastRenderedPageBreak/>
        <w:t>Приложение 5</w:t>
      </w:r>
    </w:p>
    <w:p w14:paraId="2820BD28" w14:textId="77777777" w:rsidR="004B64CC" w:rsidRDefault="004B64CC" w:rsidP="004B64CC">
      <w:pPr>
        <w:spacing w:after="0"/>
        <w:jc w:val="right"/>
        <w:rPr>
          <w:b/>
        </w:rPr>
      </w:pPr>
      <w:r>
        <w:rPr>
          <w:b/>
        </w:rPr>
        <w:t xml:space="preserve">к </w:t>
      </w:r>
      <w:r>
        <w:rPr>
          <w:b/>
          <w:highlight w:val="lightGray"/>
        </w:rPr>
        <w:fldChar w:fldCharType="begin">
          <w:ffData>
            <w:name w:val=""/>
            <w:enabled/>
            <w:calcOnExit w:val="0"/>
            <w:textInput>
              <w:default w:val="Договору/Соглашению"/>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Договору</w:t>
      </w:r>
      <w:r>
        <w:rPr>
          <w:b/>
          <w:highlight w:val="lightGray"/>
        </w:rPr>
        <w:fldChar w:fldCharType="end"/>
      </w:r>
      <w:r>
        <w:rPr>
          <w:b/>
        </w:rPr>
        <w:t xml:space="preserve"> поставки № ________  от ___________ 2019г.</w:t>
      </w:r>
    </w:p>
    <w:p w14:paraId="0B057EE7" w14:textId="77777777" w:rsidR="004B64CC" w:rsidRDefault="004B64CC" w:rsidP="004B64CC">
      <w:pPr>
        <w:jc w:val="center"/>
        <w:rPr>
          <w:rFonts w:eastAsia="Calibri"/>
          <w:b/>
          <w:color w:val="000000"/>
          <w:highlight w:val="lightGray"/>
        </w:rPr>
      </w:pPr>
    </w:p>
    <w:p w14:paraId="6CE20F73" w14:textId="77777777" w:rsidR="004B64CC" w:rsidRPr="00DA6909" w:rsidRDefault="004B64CC" w:rsidP="004B64CC">
      <w:pPr>
        <w:jc w:val="center"/>
        <w:rPr>
          <w:b/>
        </w:rPr>
      </w:pPr>
      <w:r w:rsidRPr="00DA6909">
        <w:rPr>
          <w:b/>
        </w:rPr>
        <w:t>ФОРМА</w:t>
      </w:r>
    </w:p>
    <w:p w14:paraId="37779D13" w14:textId="77777777" w:rsidR="004B64CC" w:rsidRDefault="004B64CC" w:rsidP="004B64CC">
      <w:pPr>
        <w:ind w:firstLine="708"/>
        <w:rPr>
          <w:b/>
          <w:highlight w:val="lightGray"/>
        </w:rPr>
      </w:pPr>
    </w:p>
    <w:p w14:paraId="02D1A3C5" w14:textId="77777777" w:rsidR="004B64CC" w:rsidRDefault="004B64CC" w:rsidP="004B64CC">
      <w:pPr>
        <w:spacing w:before="120" w:after="120"/>
        <w:jc w:val="center"/>
        <w:rPr>
          <w:b/>
        </w:rPr>
      </w:pPr>
      <w:r>
        <w:rPr>
          <w:b/>
        </w:rPr>
        <w:t>А К Т</w:t>
      </w:r>
      <w:r>
        <w:rPr>
          <w:b/>
        </w:rPr>
        <w:br/>
        <w:t xml:space="preserve">приема-передачи документов, </w:t>
      </w:r>
      <w:r>
        <w:rPr>
          <w:b/>
        </w:rPr>
        <w:br/>
        <w:t>содержащих сведения конфиденциального характера</w:t>
      </w:r>
    </w:p>
    <w:p w14:paraId="3F846314" w14:textId="77777777" w:rsidR="004B64CC" w:rsidRDefault="004B64CC" w:rsidP="004B64CC">
      <w:pPr>
        <w:spacing w:line="360" w:lineRule="auto"/>
        <w:ind w:firstLine="709"/>
        <w:rPr>
          <w:rFonts w:ascii="Times New Roman CYR" w:hAnsi="Times New Roman CYR"/>
        </w:rPr>
      </w:pPr>
      <w:r>
        <w:rPr>
          <w:rFonts w:ascii="Times New Roman CYR" w:hAnsi="Times New Roman CYR"/>
        </w:rPr>
        <w:t xml:space="preserve">Мы, нижеподписавшиеся с одной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rPr>
          <w:rFonts w:ascii="Times New Roman CYR" w:hAnsi="Times New Roman CYR"/>
        </w:rPr>
        <w:t xml:space="preserve"> 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 другой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t xml:space="preserve"> </w:t>
      </w:r>
      <w:r>
        <w:rPr>
          <w:rFonts w:ascii="Times New Roman CYR" w:hAnsi="Times New Roman CYR"/>
        </w:rPr>
        <w:t xml:space="preserve">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составили настоящий Акт в том, что сторона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передала другой стороне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Конфиденциальную Информацию, в соответствии с заключенным </w:t>
      </w:r>
      <w:r w:rsidRPr="005223F8">
        <w:rPr>
          <w:highlight w:val="lightGray"/>
        </w:rPr>
        <w:fldChar w:fldCharType="begin">
          <w:ffData>
            <w:name w:val=""/>
            <w:enabled/>
            <w:calcOnExit w:val="0"/>
            <w:textInput>
              <w:default w:val="Договором/Соглашением"/>
            </w:textInput>
          </w:ffData>
        </w:fldChar>
      </w:r>
      <w:r w:rsidRPr="005223F8">
        <w:rPr>
          <w:highlight w:val="lightGray"/>
        </w:rPr>
        <w:instrText xml:space="preserve"> FORMTEXT </w:instrText>
      </w:r>
      <w:r w:rsidRPr="005223F8">
        <w:rPr>
          <w:highlight w:val="lightGray"/>
        </w:rPr>
      </w:r>
      <w:r w:rsidRPr="005223F8">
        <w:rPr>
          <w:highlight w:val="lightGray"/>
        </w:rPr>
        <w:fldChar w:fldCharType="separate"/>
      </w:r>
      <w:r w:rsidRPr="005223F8">
        <w:rPr>
          <w:noProof/>
          <w:highlight w:val="lightGray"/>
        </w:rPr>
        <w:t>Договором/Соглашением</w:t>
      </w:r>
      <w:r w:rsidRPr="005223F8">
        <w:rPr>
          <w:highlight w:val="lightGray"/>
        </w:rPr>
        <w:fldChar w:fldCharType="end"/>
      </w:r>
      <w:r>
        <w:rPr>
          <w:rFonts w:ascii="Times New Roman CYR" w:hAnsi="Times New Roman CYR"/>
        </w:rPr>
        <w:t xml:space="preserve"> от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w:t>
      </w:r>
    </w:p>
    <w:p w14:paraId="54D9DE0B" w14:textId="77777777" w:rsidR="004B64CC" w:rsidRDefault="004B64CC" w:rsidP="004B64CC">
      <w:pPr>
        <w:spacing w:line="360" w:lineRule="auto"/>
        <w:ind w:firstLine="709"/>
        <w:rPr>
          <w:rFonts w:ascii="Times New Roman CYR" w:hAnsi="Times New Roman CYR"/>
        </w:rPr>
      </w:pPr>
      <w:r>
        <w:rPr>
          <w:rFonts w:ascii="Times New Roman CYR" w:hAnsi="Times New Roman CYR"/>
        </w:rPr>
        <w:t>Перечень передаваемой Конфиденциальной Информации:</w:t>
      </w:r>
    </w:p>
    <w:p w14:paraId="45282C6E" w14:textId="77777777" w:rsidR="004B64CC" w:rsidRDefault="004B64CC" w:rsidP="004B64CC">
      <w:pPr>
        <w:spacing w:line="360" w:lineRule="auto"/>
        <w:ind w:firstLine="709"/>
        <w:rPr>
          <w:rFonts w:ascii="Times New Roman CYR" w:hAnsi="Times New Roman CYR"/>
        </w:rPr>
      </w:pPr>
      <w:r>
        <w:rPr>
          <w:rFonts w:ascii="Times New Roman CYR" w:hAnsi="Times New Roman CYR"/>
        </w:rPr>
        <w:t xml:space="preserve">1.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14:paraId="313D4909" w14:textId="77777777" w:rsidR="004B64CC" w:rsidRDefault="004B64CC" w:rsidP="004B64CC">
      <w:pPr>
        <w:spacing w:line="360" w:lineRule="auto"/>
        <w:ind w:firstLine="709"/>
        <w:rPr>
          <w:rFonts w:ascii="Times New Roman CYR" w:hAnsi="Times New Roman CYR"/>
        </w:rPr>
      </w:pPr>
      <w:r>
        <w:rPr>
          <w:rFonts w:ascii="Times New Roman CYR" w:hAnsi="Times New Roman CYR"/>
        </w:rPr>
        <w:t xml:space="preserve">2.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14:paraId="1727A647" w14:textId="77777777" w:rsidR="004B64CC" w:rsidRDefault="004B64CC" w:rsidP="004B64CC">
      <w:pPr>
        <w:spacing w:line="360" w:lineRule="auto"/>
        <w:ind w:firstLine="709"/>
        <w:rPr>
          <w:rFonts w:ascii="Times New Roman CYR" w:hAnsi="Times New Roman CYR"/>
        </w:rPr>
      </w:pPr>
      <w:r>
        <w:rPr>
          <w:rFonts w:ascii="Times New Roman CYR" w:hAnsi="Times New Roman CYR"/>
        </w:rPr>
        <w:t xml:space="preserve">Данная информация передана на бумажных носителях, а также на магнитных носителях (при необходимости). На носители информации нанесен гриф </w:t>
      </w:r>
      <w:r w:rsidRPr="00ED756B">
        <w:rPr>
          <w:rFonts w:ascii="Times New Roman CYR" w:hAnsi="Times New Roman CYR"/>
        </w:rPr>
        <w:t>конфиденциальности</w:t>
      </w:r>
      <w:r>
        <w:rPr>
          <w:rFonts w:ascii="Times New Roman CYR" w:hAnsi="Times New Roman CYR"/>
        </w:rPr>
        <w:t>.</w:t>
      </w:r>
    </w:p>
    <w:p w14:paraId="6722BA9F" w14:textId="77777777" w:rsidR="004B64CC" w:rsidRDefault="004B64CC" w:rsidP="004B64CC">
      <w:pPr>
        <w:spacing w:line="360" w:lineRule="auto"/>
        <w:ind w:firstLine="709"/>
        <w:rPr>
          <w:rFonts w:ascii="Times New Roman CYR" w:hAnsi="Times New Roman CYR"/>
        </w:rPr>
      </w:pPr>
      <w:r>
        <w:rPr>
          <w:rFonts w:ascii="Times New Roman CYR" w:hAnsi="Times New Roman CYR"/>
        </w:rPr>
        <w:t>Настоящий акт составлен в двух экземплярах.</w:t>
      </w:r>
    </w:p>
    <w:p w14:paraId="3A5E54E2" w14:textId="77777777" w:rsidR="004B64CC" w:rsidRDefault="004B64CC" w:rsidP="004B64CC">
      <w:pPr>
        <w:spacing w:line="360" w:lineRule="auto"/>
      </w:pPr>
      <w:r>
        <w:t xml:space="preserve">                                                         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B64CC" w:rsidRPr="009C31DD" w14:paraId="75AFC132" w14:textId="77777777" w:rsidTr="00BE1FAD">
        <w:trPr>
          <w:trHeight w:val="1276"/>
        </w:trPr>
        <w:tc>
          <w:tcPr>
            <w:tcW w:w="4503" w:type="dxa"/>
          </w:tcPr>
          <w:p w14:paraId="4FEB23E3" w14:textId="77777777" w:rsidR="004B64CC" w:rsidRPr="009C31DD" w:rsidRDefault="004B64CC" w:rsidP="00BE1FAD">
            <w:permStart w:id="334724972" w:edGrp="everyone" w:colFirst="0" w:colLast="0"/>
            <w:permStart w:id="163937111" w:edGrp="everyone" w:colFirst="1" w:colLast="1"/>
            <w:permStart w:id="310607777" w:edGrp="everyone" w:colFirst="2" w:colLast="2"/>
            <w:r w:rsidRPr="009C31DD">
              <w:t>«Покупатель»</w:t>
            </w:r>
          </w:p>
          <w:p w14:paraId="0ACCA7BD" w14:textId="77777777" w:rsidR="004B64CC" w:rsidRPr="009C31DD" w:rsidRDefault="004B64CC" w:rsidP="00BE1FAD"/>
          <w:p w14:paraId="684BC331" w14:textId="77777777" w:rsidR="004B64CC" w:rsidRPr="009C31DD" w:rsidRDefault="004B64CC" w:rsidP="00BE1FAD">
            <w:r w:rsidRPr="009C31DD">
              <w:t>___________________ / /</w:t>
            </w:r>
          </w:p>
        </w:tc>
        <w:tc>
          <w:tcPr>
            <w:tcW w:w="4536" w:type="dxa"/>
          </w:tcPr>
          <w:p w14:paraId="3D8C1E38" w14:textId="77777777" w:rsidR="004B64CC" w:rsidRPr="009C31DD" w:rsidRDefault="004B64CC" w:rsidP="00BE1FAD">
            <w:r w:rsidRPr="009C31DD">
              <w:t>«Поставщик»</w:t>
            </w:r>
          </w:p>
          <w:p w14:paraId="43702801" w14:textId="77777777" w:rsidR="004B64CC" w:rsidRPr="009C31DD" w:rsidRDefault="004B64CC" w:rsidP="00BE1FAD"/>
          <w:p w14:paraId="40BB8A27" w14:textId="77777777" w:rsidR="004B64CC" w:rsidRPr="009C31DD" w:rsidRDefault="004B64CC" w:rsidP="00BE1FAD">
            <w:r w:rsidRPr="009C31DD">
              <w:t>______________________ / /</w:t>
            </w:r>
          </w:p>
        </w:tc>
      </w:tr>
    </w:tbl>
    <w:permEnd w:id="334724972"/>
    <w:permEnd w:id="163937111"/>
    <w:permEnd w:id="310607777"/>
    <w:p w14:paraId="7293A2DB" w14:textId="77777777" w:rsidR="004B64CC" w:rsidRPr="009C31DD" w:rsidRDefault="004B64CC" w:rsidP="004B64CC">
      <w:pPr>
        <w:spacing w:after="0" w:line="240" w:lineRule="auto"/>
        <w:jc w:val="center"/>
        <w:rPr>
          <w:rFonts w:eastAsia="Times New Roman"/>
          <w:lang w:eastAsia="ru-RU"/>
        </w:rPr>
      </w:pPr>
      <w:r w:rsidRPr="009C31DD">
        <w:rPr>
          <w:rFonts w:eastAsia="Times New Roman"/>
          <w:lang w:eastAsia="ru-RU"/>
        </w:rPr>
        <w:t>Согласовано в качестве формы</w:t>
      </w:r>
    </w:p>
    <w:tbl>
      <w:tblPr>
        <w:tblStyle w:val="af3"/>
        <w:tblpPr w:leftFromText="180" w:rightFromText="180" w:vertAnchor="text" w:horzAnchor="margin" w:tblpXSpec="center" w:tblpY="128"/>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77"/>
        <w:gridCol w:w="4611"/>
      </w:tblGrid>
      <w:tr w:rsidR="004B64CC" w:rsidRPr="009C31DD" w14:paraId="0E654630" w14:textId="77777777" w:rsidTr="00BE1FAD">
        <w:trPr>
          <w:trHeight w:val="1434"/>
        </w:trPr>
        <w:tc>
          <w:tcPr>
            <w:tcW w:w="4577" w:type="dxa"/>
          </w:tcPr>
          <w:p w14:paraId="24DBA9F7" w14:textId="77777777" w:rsidR="004B64CC" w:rsidRPr="009C31DD" w:rsidRDefault="004B64CC" w:rsidP="00BE1FAD">
            <w:permStart w:id="1885235219" w:edGrp="everyone" w:colFirst="0" w:colLast="0"/>
            <w:permStart w:id="1436943885" w:edGrp="everyone" w:colFirst="1" w:colLast="1"/>
            <w:permStart w:id="874388479" w:edGrp="everyone" w:colFirst="2" w:colLast="2"/>
            <w:r w:rsidRPr="009C31DD">
              <w:t>«Покупатель»</w:t>
            </w:r>
          </w:p>
          <w:sdt>
            <w:sdtPr>
              <w:alias w:val="Адрес электронной почты организации"/>
              <w:tag w:val=""/>
              <w:id w:val="-779720471"/>
              <w:placeholder>
                <w:docPart w:val="4305D9D051A44786875F947BB442C47C"/>
              </w:placeholder>
              <w:dataBinding w:prefixMappings="xmlns:ns0='http://schemas.microsoft.com/office/2006/coverPageProps' " w:xpath="/ns0:CoverPageProperties[1]/ns0:CompanyEmail[1]" w:storeItemID="{55AF091B-3C7A-41E3-B477-F2FDAA23CFDA}"/>
              <w:text/>
            </w:sdtPr>
            <w:sdtEndPr/>
            <w:sdtContent>
              <w:p w14:paraId="1A142CB1" w14:textId="62618DAB" w:rsidR="004B64CC" w:rsidRPr="009C31DD" w:rsidRDefault="00666E4B" w:rsidP="00BE1FAD">
                <w:r>
                  <w:t>Наименование должности</w:t>
                </w:r>
              </w:p>
            </w:sdtContent>
          </w:sdt>
          <w:p w14:paraId="1303527A" w14:textId="77777777" w:rsidR="004B64CC" w:rsidRDefault="004B64CC" w:rsidP="00BE1FAD">
            <w:r>
              <w:t>ООО «ССК «Звезда»</w:t>
            </w:r>
          </w:p>
          <w:p w14:paraId="017FD370" w14:textId="77777777" w:rsidR="004B64CC" w:rsidRPr="009C31DD" w:rsidRDefault="004B64CC" w:rsidP="00BE1FAD"/>
          <w:p w14:paraId="1FDF1D3F" w14:textId="7E715134" w:rsidR="004B64CC" w:rsidRPr="009C31DD" w:rsidRDefault="004B64CC" w:rsidP="00BE1FAD">
            <w:r w:rsidRPr="009C31DD">
              <w:t xml:space="preserve">___________________ / </w:t>
            </w:r>
            <w:sdt>
              <w:sdtPr>
                <w:alias w:val="Аннотация"/>
                <w:tag w:val=""/>
                <w:id w:val="397411587"/>
                <w:placeholder>
                  <w:docPart w:val="A7CE5366870D4A0F926CF0EBF026009A"/>
                </w:placeholder>
                <w:dataBinding w:prefixMappings="xmlns:ns0='http://schemas.microsoft.com/office/2006/coverPageProps' " w:xpath="/ns0:CoverPageProperties[1]/ns0:Abstract[1]" w:storeItemID="{55AF091B-3C7A-41E3-B477-F2FDAA23CFDA}"/>
                <w:text/>
              </w:sdtPr>
              <w:sdtEndPr/>
              <w:sdtContent>
                <w:r w:rsidR="00666E4B">
                  <w:t xml:space="preserve">Ф.И.О. </w:t>
                </w:r>
              </w:sdtContent>
            </w:sdt>
            <w:r w:rsidRPr="009C31DD">
              <w:t>/</w:t>
            </w:r>
          </w:p>
        </w:tc>
        <w:tc>
          <w:tcPr>
            <w:tcW w:w="4611" w:type="dxa"/>
          </w:tcPr>
          <w:p w14:paraId="4D71BE26" w14:textId="77777777" w:rsidR="004B64CC" w:rsidRPr="009C31DD" w:rsidRDefault="004B64CC" w:rsidP="00BE1FAD">
            <w:r w:rsidRPr="009C31DD">
              <w:t>«Поставщик»</w:t>
            </w:r>
          </w:p>
          <w:sdt>
            <w:sdtPr>
              <w:alias w:val="Дата публикации"/>
              <w:tag w:val=""/>
              <w:id w:val="-1896502653"/>
              <w:placeholder>
                <w:docPart w:val="75163E577ED747FCB6A728F306A3339D"/>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1F9888FE" w14:textId="77777777" w:rsidR="004B64CC" w:rsidRPr="009C31DD" w:rsidRDefault="004B64CC" w:rsidP="00BE1FAD">
                <w:r w:rsidRPr="009C31DD">
                  <w:t>Наименование должности</w:t>
                </w:r>
              </w:p>
            </w:sdtContent>
          </w:sdt>
          <w:p w14:paraId="39CC3783" w14:textId="77777777" w:rsidR="004B64CC" w:rsidRDefault="004B64CC" w:rsidP="00BE1FAD"/>
          <w:p w14:paraId="6A7A821E" w14:textId="77777777" w:rsidR="004B64CC" w:rsidRPr="009C31DD" w:rsidRDefault="004B64CC" w:rsidP="00BE1FAD"/>
          <w:p w14:paraId="78DE9774" w14:textId="77777777" w:rsidR="004B64CC" w:rsidRPr="009C31DD" w:rsidRDefault="004B64CC" w:rsidP="00BE1FAD">
            <w:r w:rsidRPr="009C31DD">
              <w:t>______________________ /</w:t>
            </w:r>
            <w:sdt>
              <w:sdtPr>
                <w:alias w:val="Категория"/>
                <w:tag w:val=""/>
                <w:id w:val="-1033193396"/>
                <w:placeholder>
                  <w:docPart w:val="E4B0B5785C4D4B449E4E7C867F0A30A8"/>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tbl>
    <w:p w14:paraId="32BB5DF0" w14:textId="77777777" w:rsidR="004B64CC" w:rsidRDefault="004B64CC" w:rsidP="004B64CC">
      <w:pPr>
        <w:keepNext/>
        <w:numPr>
          <w:ilvl w:val="2"/>
          <w:numId w:val="0"/>
        </w:numPr>
        <w:tabs>
          <w:tab w:val="left" w:pos="1134"/>
          <w:tab w:val="left" w:pos="1701"/>
          <w:tab w:val="num" w:pos="1843"/>
        </w:tabs>
        <w:kinsoku w:val="0"/>
        <w:overflowPunct w:val="0"/>
        <w:autoSpaceDE w:val="0"/>
        <w:autoSpaceDN w:val="0"/>
        <w:spacing w:after="0" w:line="240" w:lineRule="auto"/>
        <w:ind w:firstLine="5103"/>
        <w:jc w:val="right"/>
        <w:outlineLvl w:val="2"/>
        <w:rPr>
          <w:rFonts w:eastAsia="Times New Roman"/>
          <w:lang w:eastAsia="ru-RU"/>
        </w:rPr>
      </w:pPr>
    </w:p>
    <w:permEnd w:id="1885235219"/>
    <w:permEnd w:id="1436943885"/>
    <w:permEnd w:id="874388479"/>
    <w:p w14:paraId="590F9023" w14:textId="77777777" w:rsidR="004B64CC" w:rsidRDefault="004B64CC" w:rsidP="004B64CC">
      <w:pPr>
        <w:keepNext/>
        <w:numPr>
          <w:ilvl w:val="2"/>
          <w:numId w:val="0"/>
        </w:numPr>
        <w:tabs>
          <w:tab w:val="left" w:pos="1134"/>
          <w:tab w:val="left" w:pos="1701"/>
          <w:tab w:val="num" w:pos="1843"/>
        </w:tabs>
        <w:kinsoku w:val="0"/>
        <w:overflowPunct w:val="0"/>
        <w:autoSpaceDE w:val="0"/>
        <w:autoSpaceDN w:val="0"/>
        <w:spacing w:after="0" w:line="240" w:lineRule="auto"/>
        <w:ind w:firstLine="5103"/>
        <w:jc w:val="right"/>
        <w:outlineLvl w:val="2"/>
        <w:rPr>
          <w:rFonts w:eastAsia="Times New Roman"/>
          <w:b/>
          <w:lang w:eastAsia="ru-RU"/>
        </w:rPr>
      </w:pPr>
    </w:p>
    <w:p w14:paraId="45196149" w14:textId="77777777" w:rsidR="004B64CC" w:rsidRDefault="004B64CC" w:rsidP="004B64CC">
      <w:pPr>
        <w:keepNext/>
        <w:numPr>
          <w:ilvl w:val="2"/>
          <w:numId w:val="0"/>
        </w:numPr>
        <w:tabs>
          <w:tab w:val="left" w:pos="1134"/>
          <w:tab w:val="left" w:pos="1701"/>
          <w:tab w:val="num" w:pos="1843"/>
        </w:tabs>
        <w:kinsoku w:val="0"/>
        <w:overflowPunct w:val="0"/>
        <w:autoSpaceDE w:val="0"/>
        <w:autoSpaceDN w:val="0"/>
        <w:spacing w:after="0" w:line="240" w:lineRule="auto"/>
        <w:ind w:firstLine="5103"/>
        <w:jc w:val="right"/>
        <w:outlineLvl w:val="2"/>
        <w:rPr>
          <w:rFonts w:eastAsia="Times New Roman"/>
          <w:b/>
          <w:lang w:eastAsia="ru-RU"/>
        </w:rPr>
      </w:pPr>
    </w:p>
    <w:p w14:paraId="79B60DCD" w14:textId="77777777" w:rsidR="004B64CC" w:rsidRDefault="004B64CC" w:rsidP="004B64CC">
      <w:pPr>
        <w:keepNext/>
        <w:numPr>
          <w:ilvl w:val="2"/>
          <w:numId w:val="0"/>
        </w:numPr>
        <w:tabs>
          <w:tab w:val="left" w:pos="1134"/>
          <w:tab w:val="left" w:pos="1701"/>
          <w:tab w:val="num" w:pos="1843"/>
        </w:tabs>
        <w:kinsoku w:val="0"/>
        <w:overflowPunct w:val="0"/>
        <w:autoSpaceDE w:val="0"/>
        <w:autoSpaceDN w:val="0"/>
        <w:spacing w:after="0" w:line="240" w:lineRule="auto"/>
        <w:ind w:firstLine="5103"/>
        <w:jc w:val="right"/>
        <w:outlineLvl w:val="2"/>
        <w:rPr>
          <w:rFonts w:eastAsia="Times New Roman"/>
          <w:b/>
          <w:lang w:eastAsia="ru-RU"/>
        </w:rPr>
      </w:pPr>
    </w:p>
    <w:p w14:paraId="583C5AF8" w14:textId="77777777" w:rsidR="004B64CC" w:rsidRDefault="004B64CC" w:rsidP="004B64CC">
      <w:pPr>
        <w:rPr>
          <w:lang w:eastAsia="ru-RU"/>
        </w:rPr>
      </w:pPr>
    </w:p>
    <w:p w14:paraId="1E7AD2B5" w14:textId="77777777" w:rsidR="004B64CC" w:rsidRPr="00207D09" w:rsidRDefault="004B64CC" w:rsidP="004B64CC">
      <w:pPr>
        <w:jc w:val="right"/>
        <w:rPr>
          <w:lang w:eastAsia="ru-RU"/>
        </w:rPr>
      </w:pPr>
      <w:r w:rsidRPr="00207D09">
        <w:rPr>
          <w:lang w:eastAsia="ru-RU"/>
        </w:rPr>
        <w:lastRenderedPageBreak/>
        <w:t xml:space="preserve">Приложение № </w:t>
      </w:r>
      <w:r w:rsidRPr="00F21D8C">
        <w:rPr>
          <w:lang w:eastAsia="ru-RU"/>
        </w:rPr>
        <w:t>6</w:t>
      </w:r>
      <w:r w:rsidRPr="00207D09">
        <w:rPr>
          <w:lang w:eastAsia="ru-RU"/>
        </w:rPr>
        <w:t xml:space="preserve"> </w:t>
      </w:r>
    </w:p>
    <w:p w14:paraId="68F231D5" w14:textId="77777777" w:rsidR="004B64CC" w:rsidRPr="004F149C" w:rsidRDefault="004B64CC" w:rsidP="004B64CC">
      <w:pPr>
        <w:tabs>
          <w:tab w:val="left" w:pos="5950"/>
          <w:tab w:val="right" w:pos="10783"/>
        </w:tabs>
        <w:spacing w:line="240" w:lineRule="auto"/>
        <w:ind w:left="993"/>
        <w:jc w:val="right"/>
        <w:rPr>
          <w:rFonts w:eastAsia="Times New Roman"/>
          <w:b/>
          <w:shd w:val="clear" w:color="auto" w:fill="F5F5F5"/>
          <w:lang w:eastAsia="de-DE"/>
        </w:rPr>
      </w:pPr>
      <w:r w:rsidRPr="00207D09">
        <w:rPr>
          <w:rFonts w:eastAsia="Times New Roman"/>
          <w:b/>
          <w:lang w:eastAsia="de-DE"/>
        </w:rPr>
        <w:t xml:space="preserve">к Договору поставки </w:t>
      </w:r>
      <w:r w:rsidRPr="00207D09">
        <w:rPr>
          <w:rFonts w:eastAsia="Times New Roman"/>
          <w:b/>
        </w:rPr>
        <w:t xml:space="preserve">№ </w:t>
      </w:r>
      <w:r>
        <w:rPr>
          <w:rFonts w:eastAsia="Times New Roman"/>
          <w:b/>
        </w:rPr>
        <w:t>___________ от _______2019 г.</w:t>
      </w:r>
    </w:p>
    <w:p w14:paraId="2E6EAE8B" w14:textId="77777777" w:rsidR="004B64CC" w:rsidRPr="00207D09" w:rsidRDefault="004B64CC" w:rsidP="004B64CC">
      <w:pPr>
        <w:keepNext/>
        <w:numPr>
          <w:ilvl w:val="2"/>
          <w:numId w:val="0"/>
        </w:numPr>
        <w:tabs>
          <w:tab w:val="left" w:pos="1134"/>
          <w:tab w:val="left" w:pos="1701"/>
          <w:tab w:val="num" w:pos="1843"/>
        </w:tabs>
        <w:kinsoku w:val="0"/>
        <w:overflowPunct w:val="0"/>
        <w:autoSpaceDE w:val="0"/>
        <w:autoSpaceDN w:val="0"/>
        <w:spacing w:after="0" w:line="240" w:lineRule="auto"/>
        <w:ind w:firstLine="4678"/>
        <w:jc w:val="right"/>
        <w:outlineLvl w:val="2"/>
        <w:rPr>
          <w:rFonts w:eastAsia="Times New Roman"/>
          <w:b/>
          <w:lang w:eastAsia="ru-RU"/>
        </w:rPr>
      </w:pPr>
      <w:r w:rsidRPr="00207D09">
        <w:rPr>
          <w:rFonts w:eastAsia="Times New Roman"/>
          <w:b/>
          <w:lang w:eastAsia="ru-RU"/>
        </w:rPr>
        <w:t xml:space="preserve">  </w:t>
      </w:r>
    </w:p>
    <w:p w14:paraId="672ACF21" w14:textId="77777777" w:rsidR="004B64CC" w:rsidRPr="00207D09" w:rsidRDefault="004B64CC" w:rsidP="004B64CC">
      <w:pPr>
        <w:spacing w:after="0" w:line="240" w:lineRule="auto"/>
        <w:ind w:firstLine="708"/>
        <w:jc w:val="both"/>
        <w:rPr>
          <w:sz w:val="16"/>
          <w:szCs w:val="16"/>
        </w:rPr>
      </w:pPr>
      <w:r w:rsidRPr="00207D09">
        <w:rPr>
          <w:sz w:val="18"/>
          <w:szCs w:val="16"/>
        </w:rPr>
        <w:t xml:space="preserve">Нижеуказанные штрафы применяются в случае нарушений в области ПБОТОС, допущенных Поставщиков (Подрядчиком, </w:t>
      </w:r>
      <w:r w:rsidRPr="00207D09">
        <w:rPr>
          <w:sz w:val="16"/>
          <w:szCs w:val="16"/>
        </w:rPr>
        <w:t>Субподрядчиком), привлеченными Покупателем для выполнения работ/услуг по Договору</w:t>
      </w:r>
    </w:p>
    <w:tbl>
      <w:tblPr>
        <w:tblW w:w="10643" w:type="dxa"/>
        <w:jc w:val="center"/>
        <w:tblLayout w:type="fixed"/>
        <w:tblCellMar>
          <w:left w:w="10" w:type="dxa"/>
          <w:right w:w="10" w:type="dxa"/>
        </w:tblCellMar>
        <w:tblLook w:val="0000" w:firstRow="0" w:lastRow="0" w:firstColumn="0" w:lastColumn="0" w:noHBand="0" w:noVBand="0"/>
      </w:tblPr>
      <w:tblGrid>
        <w:gridCol w:w="567"/>
        <w:gridCol w:w="4957"/>
        <w:gridCol w:w="708"/>
        <w:gridCol w:w="709"/>
        <w:gridCol w:w="709"/>
        <w:gridCol w:w="850"/>
        <w:gridCol w:w="993"/>
        <w:gridCol w:w="1150"/>
      </w:tblGrid>
      <w:tr w:rsidR="004B64CC" w:rsidRPr="00207D09" w14:paraId="3BB55E08" w14:textId="77777777" w:rsidTr="00BE1FAD">
        <w:trPr>
          <w:trHeight w:hRule="exact" w:val="227"/>
          <w:jc w:val="center"/>
        </w:trPr>
        <w:tc>
          <w:tcPr>
            <w:tcW w:w="567" w:type="dxa"/>
            <w:vMerge w:val="restart"/>
            <w:tcBorders>
              <w:top w:val="single" w:sz="4" w:space="0" w:color="auto"/>
              <w:left w:val="single" w:sz="4" w:space="0" w:color="auto"/>
            </w:tcBorders>
            <w:shd w:val="clear" w:color="auto" w:fill="FFFFFF"/>
            <w:vAlign w:val="center"/>
          </w:tcPr>
          <w:p w14:paraId="70590D83" w14:textId="77777777" w:rsidR="004B64CC" w:rsidRPr="00207D09" w:rsidRDefault="004B64CC" w:rsidP="00BE1FAD">
            <w:pPr>
              <w:spacing w:after="0" w:line="240" w:lineRule="auto"/>
              <w:ind w:left="-18" w:firstLine="18"/>
              <w:jc w:val="center"/>
              <w:rPr>
                <w:sz w:val="16"/>
                <w:szCs w:val="16"/>
              </w:rPr>
            </w:pPr>
            <w:r w:rsidRPr="00207D09">
              <w:rPr>
                <w:sz w:val="16"/>
                <w:szCs w:val="16"/>
              </w:rPr>
              <w:t>№</w:t>
            </w:r>
          </w:p>
          <w:p w14:paraId="23684357" w14:textId="77777777" w:rsidR="004B64CC" w:rsidRPr="00207D09" w:rsidRDefault="004B64CC" w:rsidP="00BE1FAD">
            <w:pPr>
              <w:spacing w:after="0" w:line="240" w:lineRule="auto"/>
              <w:jc w:val="center"/>
              <w:rPr>
                <w:sz w:val="16"/>
                <w:szCs w:val="16"/>
              </w:rPr>
            </w:pPr>
            <w:proofErr w:type="spellStart"/>
            <w:r w:rsidRPr="00207D09">
              <w:rPr>
                <w:sz w:val="16"/>
                <w:szCs w:val="16"/>
              </w:rPr>
              <w:t>п.п</w:t>
            </w:r>
            <w:proofErr w:type="spellEnd"/>
            <w:r w:rsidRPr="00207D09">
              <w:rPr>
                <w:sz w:val="16"/>
                <w:szCs w:val="16"/>
              </w:rPr>
              <w:t>.</w:t>
            </w:r>
          </w:p>
        </w:tc>
        <w:tc>
          <w:tcPr>
            <w:tcW w:w="4957" w:type="dxa"/>
            <w:vMerge w:val="restart"/>
            <w:tcBorders>
              <w:top w:val="single" w:sz="4" w:space="0" w:color="auto"/>
              <w:left w:val="single" w:sz="4" w:space="0" w:color="auto"/>
            </w:tcBorders>
            <w:shd w:val="clear" w:color="auto" w:fill="FFFFFF"/>
            <w:vAlign w:val="center"/>
          </w:tcPr>
          <w:p w14:paraId="71EC380B" w14:textId="77777777" w:rsidR="004B64CC" w:rsidRPr="00207D09" w:rsidRDefault="004B64CC" w:rsidP="00BE1FAD">
            <w:pPr>
              <w:spacing w:after="0" w:line="240" w:lineRule="auto"/>
              <w:jc w:val="center"/>
              <w:rPr>
                <w:sz w:val="16"/>
                <w:szCs w:val="16"/>
              </w:rPr>
            </w:pPr>
            <w:r w:rsidRPr="00207D09">
              <w:rPr>
                <w:sz w:val="16"/>
                <w:szCs w:val="16"/>
              </w:rPr>
              <w:t>Нарушение</w:t>
            </w:r>
          </w:p>
        </w:tc>
        <w:tc>
          <w:tcPr>
            <w:tcW w:w="5119" w:type="dxa"/>
            <w:gridSpan w:val="6"/>
            <w:tcBorders>
              <w:top w:val="single" w:sz="4" w:space="0" w:color="auto"/>
              <w:left w:val="single" w:sz="4" w:space="0" w:color="auto"/>
              <w:right w:val="single" w:sz="4" w:space="0" w:color="auto"/>
            </w:tcBorders>
            <w:shd w:val="clear" w:color="auto" w:fill="FFFFFF"/>
            <w:vAlign w:val="center"/>
          </w:tcPr>
          <w:p w14:paraId="0E2EFD3A" w14:textId="77777777" w:rsidR="004B64CC" w:rsidRPr="00207D09" w:rsidRDefault="004B64CC" w:rsidP="00BE1FAD">
            <w:pPr>
              <w:spacing w:after="0" w:line="240" w:lineRule="auto"/>
              <w:jc w:val="center"/>
              <w:rPr>
                <w:sz w:val="16"/>
                <w:szCs w:val="16"/>
              </w:rPr>
            </w:pPr>
            <w:r w:rsidRPr="00207D09">
              <w:rPr>
                <w:sz w:val="16"/>
                <w:szCs w:val="16"/>
              </w:rPr>
              <w:t>Цена договора с учетом НДС, тыс. руб.</w:t>
            </w:r>
          </w:p>
        </w:tc>
      </w:tr>
      <w:tr w:rsidR="004B64CC" w:rsidRPr="00207D09" w14:paraId="269E6DF4" w14:textId="77777777" w:rsidTr="00BE1FAD">
        <w:trPr>
          <w:trHeight w:hRule="exact" w:val="510"/>
          <w:jc w:val="center"/>
        </w:trPr>
        <w:tc>
          <w:tcPr>
            <w:tcW w:w="567" w:type="dxa"/>
            <w:vMerge/>
            <w:tcBorders>
              <w:left w:val="single" w:sz="4" w:space="0" w:color="auto"/>
            </w:tcBorders>
            <w:shd w:val="clear" w:color="auto" w:fill="FFFFFF"/>
            <w:vAlign w:val="center"/>
          </w:tcPr>
          <w:p w14:paraId="37E52915" w14:textId="77777777" w:rsidR="004B64CC" w:rsidRPr="00207D09" w:rsidRDefault="004B64CC" w:rsidP="00BE1FAD">
            <w:pPr>
              <w:jc w:val="center"/>
              <w:rPr>
                <w:sz w:val="16"/>
                <w:szCs w:val="16"/>
              </w:rPr>
            </w:pPr>
          </w:p>
        </w:tc>
        <w:tc>
          <w:tcPr>
            <w:tcW w:w="4957" w:type="dxa"/>
            <w:vMerge/>
            <w:tcBorders>
              <w:left w:val="single" w:sz="4" w:space="0" w:color="auto"/>
            </w:tcBorders>
            <w:shd w:val="clear" w:color="auto" w:fill="FFFFFF"/>
            <w:vAlign w:val="center"/>
          </w:tcPr>
          <w:p w14:paraId="6D65CBBD" w14:textId="77777777" w:rsidR="004B64CC" w:rsidRPr="00207D09" w:rsidRDefault="004B64CC" w:rsidP="00BE1FAD">
            <w:pPr>
              <w:jc w:val="center"/>
              <w:rPr>
                <w:sz w:val="16"/>
                <w:szCs w:val="16"/>
              </w:rPr>
            </w:pPr>
          </w:p>
        </w:tc>
        <w:tc>
          <w:tcPr>
            <w:tcW w:w="708" w:type="dxa"/>
            <w:tcBorders>
              <w:top w:val="single" w:sz="4" w:space="0" w:color="auto"/>
              <w:left w:val="single" w:sz="4" w:space="0" w:color="auto"/>
            </w:tcBorders>
            <w:shd w:val="clear" w:color="auto" w:fill="FFFFFF"/>
            <w:vAlign w:val="center"/>
          </w:tcPr>
          <w:p w14:paraId="75460BF1" w14:textId="77777777" w:rsidR="004B64CC" w:rsidRPr="00207D09" w:rsidRDefault="004B64CC" w:rsidP="00BE1FAD">
            <w:pPr>
              <w:spacing w:after="0" w:line="240" w:lineRule="auto"/>
              <w:jc w:val="center"/>
              <w:rPr>
                <w:sz w:val="16"/>
                <w:szCs w:val="16"/>
              </w:rPr>
            </w:pPr>
            <w:r w:rsidRPr="00207D09">
              <w:rPr>
                <w:sz w:val="16"/>
                <w:szCs w:val="16"/>
              </w:rPr>
              <w:t>&lt;100</w:t>
            </w:r>
          </w:p>
        </w:tc>
        <w:tc>
          <w:tcPr>
            <w:tcW w:w="709" w:type="dxa"/>
            <w:tcBorders>
              <w:top w:val="single" w:sz="4" w:space="0" w:color="auto"/>
              <w:left w:val="single" w:sz="4" w:space="0" w:color="auto"/>
            </w:tcBorders>
            <w:shd w:val="clear" w:color="auto" w:fill="FFFFFF"/>
            <w:vAlign w:val="center"/>
          </w:tcPr>
          <w:p w14:paraId="1B45072D" w14:textId="77777777" w:rsidR="004B64CC" w:rsidRPr="00207D09" w:rsidRDefault="004B64CC" w:rsidP="00BE1FAD">
            <w:pPr>
              <w:spacing w:after="0" w:line="240" w:lineRule="auto"/>
              <w:jc w:val="center"/>
              <w:rPr>
                <w:sz w:val="16"/>
                <w:szCs w:val="16"/>
              </w:rPr>
            </w:pPr>
            <w:r w:rsidRPr="00207D09">
              <w:rPr>
                <w:sz w:val="16"/>
                <w:szCs w:val="16"/>
              </w:rPr>
              <w:t>100-</w:t>
            </w:r>
          </w:p>
          <w:p w14:paraId="42310F1B" w14:textId="77777777" w:rsidR="004B64CC" w:rsidRPr="00207D09" w:rsidRDefault="004B64CC" w:rsidP="00BE1FAD">
            <w:pPr>
              <w:spacing w:after="0" w:line="240" w:lineRule="auto"/>
              <w:jc w:val="center"/>
              <w:rPr>
                <w:sz w:val="16"/>
                <w:szCs w:val="16"/>
              </w:rPr>
            </w:pPr>
            <w:r w:rsidRPr="00207D09">
              <w:rPr>
                <w:sz w:val="16"/>
                <w:szCs w:val="16"/>
              </w:rPr>
              <w:t>500</w:t>
            </w:r>
          </w:p>
        </w:tc>
        <w:tc>
          <w:tcPr>
            <w:tcW w:w="709" w:type="dxa"/>
            <w:tcBorders>
              <w:top w:val="single" w:sz="4" w:space="0" w:color="auto"/>
              <w:left w:val="single" w:sz="4" w:space="0" w:color="auto"/>
            </w:tcBorders>
            <w:shd w:val="clear" w:color="auto" w:fill="FFFFFF"/>
            <w:vAlign w:val="center"/>
          </w:tcPr>
          <w:p w14:paraId="6F1D5CC4" w14:textId="77777777" w:rsidR="004B64CC" w:rsidRPr="00207D09" w:rsidRDefault="004B64CC" w:rsidP="00BE1FAD">
            <w:pPr>
              <w:spacing w:after="0" w:line="240" w:lineRule="auto"/>
              <w:jc w:val="center"/>
              <w:rPr>
                <w:sz w:val="16"/>
                <w:szCs w:val="16"/>
              </w:rPr>
            </w:pPr>
            <w:r w:rsidRPr="00207D09">
              <w:rPr>
                <w:sz w:val="16"/>
                <w:szCs w:val="16"/>
              </w:rPr>
              <w:t>500-</w:t>
            </w:r>
          </w:p>
          <w:p w14:paraId="547CC2DD" w14:textId="77777777" w:rsidR="004B64CC" w:rsidRPr="00207D09" w:rsidRDefault="004B64CC" w:rsidP="00BE1FAD">
            <w:pPr>
              <w:spacing w:after="0" w:line="240" w:lineRule="auto"/>
              <w:jc w:val="center"/>
              <w:rPr>
                <w:sz w:val="16"/>
                <w:szCs w:val="16"/>
              </w:rPr>
            </w:pPr>
            <w:r w:rsidRPr="00207D09">
              <w:rPr>
                <w:sz w:val="16"/>
                <w:szCs w:val="16"/>
              </w:rPr>
              <w:t>2 000</w:t>
            </w:r>
          </w:p>
        </w:tc>
        <w:tc>
          <w:tcPr>
            <w:tcW w:w="850" w:type="dxa"/>
            <w:tcBorders>
              <w:top w:val="single" w:sz="4" w:space="0" w:color="auto"/>
              <w:left w:val="single" w:sz="4" w:space="0" w:color="auto"/>
            </w:tcBorders>
            <w:shd w:val="clear" w:color="auto" w:fill="FFFFFF"/>
            <w:vAlign w:val="center"/>
          </w:tcPr>
          <w:p w14:paraId="514C7545" w14:textId="77777777" w:rsidR="004B64CC" w:rsidRPr="00207D09" w:rsidRDefault="004B64CC" w:rsidP="00BE1FAD">
            <w:pPr>
              <w:spacing w:after="0" w:line="240" w:lineRule="auto"/>
              <w:jc w:val="center"/>
              <w:rPr>
                <w:sz w:val="16"/>
                <w:szCs w:val="16"/>
              </w:rPr>
            </w:pPr>
            <w:r w:rsidRPr="00207D09">
              <w:rPr>
                <w:sz w:val="16"/>
                <w:szCs w:val="16"/>
              </w:rPr>
              <w:t>2 000-</w:t>
            </w:r>
          </w:p>
          <w:p w14:paraId="7D3BC1DD" w14:textId="77777777" w:rsidR="004B64CC" w:rsidRPr="00207D09" w:rsidRDefault="004B64CC" w:rsidP="00BE1FAD">
            <w:pPr>
              <w:spacing w:after="0" w:line="240" w:lineRule="auto"/>
              <w:jc w:val="center"/>
              <w:rPr>
                <w:sz w:val="16"/>
                <w:szCs w:val="16"/>
              </w:rPr>
            </w:pPr>
            <w:r w:rsidRPr="00207D09">
              <w:rPr>
                <w:sz w:val="16"/>
                <w:szCs w:val="16"/>
              </w:rPr>
              <w:t>20 000</w:t>
            </w:r>
          </w:p>
        </w:tc>
        <w:tc>
          <w:tcPr>
            <w:tcW w:w="993" w:type="dxa"/>
            <w:tcBorders>
              <w:top w:val="single" w:sz="4" w:space="0" w:color="auto"/>
              <w:left w:val="single" w:sz="4" w:space="0" w:color="auto"/>
            </w:tcBorders>
            <w:shd w:val="clear" w:color="auto" w:fill="FFFFFF"/>
            <w:vAlign w:val="center"/>
          </w:tcPr>
          <w:p w14:paraId="78892767" w14:textId="77777777" w:rsidR="004B64CC" w:rsidRPr="00207D09" w:rsidRDefault="004B64CC" w:rsidP="00BE1FAD">
            <w:pPr>
              <w:spacing w:after="0" w:line="240" w:lineRule="auto"/>
              <w:jc w:val="center"/>
              <w:rPr>
                <w:sz w:val="16"/>
                <w:szCs w:val="16"/>
              </w:rPr>
            </w:pPr>
            <w:r w:rsidRPr="00207D09">
              <w:rPr>
                <w:sz w:val="16"/>
                <w:szCs w:val="16"/>
              </w:rPr>
              <w:t>20 000-50 000</w:t>
            </w:r>
          </w:p>
          <w:p w14:paraId="40B99ED1" w14:textId="77777777" w:rsidR="004B64CC" w:rsidRPr="00207D09" w:rsidRDefault="004B64CC" w:rsidP="00BE1FAD">
            <w:pPr>
              <w:spacing w:after="0" w:line="240" w:lineRule="auto"/>
              <w:jc w:val="center"/>
              <w:rPr>
                <w:sz w:val="16"/>
                <w:szCs w:val="16"/>
              </w:rPr>
            </w:pPr>
            <w:r w:rsidRPr="00207D09">
              <w:rPr>
                <w:sz w:val="16"/>
                <w:szCs w:val="16"/>
              </w:rPr>
              <w:t>50 000</w:t>
            </w:r>
          </w:p>
        </w:tc>
        <w:tc>
          <w:tcPr>
            <w:tcW w:w="1150" w:type="dxa"/>
            <w:tcBorders>
              <w:top w:val="single" w:sz="4" w:space="0" w:color="auto"/>
              <w:left w:val="single" w:sz="4" w:space="0" w:color="auto"/>
              <w:right w:val="single" w:sz="4" w:space="0" w:color="auto"/>
            </w:tcBorders>
            <w:shd w:val="clear" w:color="auto" w:fill="FFFFFF"/>
            <w:vAlign w:val="center"/>
          </w:tcPr>
          <w:p w14:paraId="2C0E9045" w14:textId="77777777" w:rsidR="004B64CC" w:rsidRPr="00207D09" w:rsidRDefault="004B64CC" w:rsidP="00BE1FAD">
            <w:pPr>
              <w:spacing w:after="0" w:line="240" w:lineRule="auto"/>
              <w:jc w:val="center"/>
              <w:rPr>
                <w:sz w:val="16"/>
                <w:szCs w:val="16"/>
              </w:rPr>
            </w:pPr>
            <w:r w:rsidRPr="00207D09">
              <w:rPr>
                <w:sz w:val="16"/>
                <w:szCs w:val="16"/>
              </w:rPr>
              <w:t>&gt;50</w:t>
            </w:r>
          </w:p>
          <w:p w14:paraId="45C16076" w14:textId="77777777" w:rsidR="004B64CC" w:rsidRPr="00207D09" w:rsidRDefault="004B64CC" w:rsidP="00BE1FAD">
            <w:pPr>
              <w:spacing w:after="0" w:line="240" w:lineRule="auto"/>
              <w:jc w:val="center"/>
              <w:rPr>
                <w:sz w:val="16"/>
                <w:szCs w:val="16"/>
              </w:rPr>
            </w:pPr>
            <w:r w:rsidRPr="00207D09">
              <w:rPr>
                <w:sz w:val="16"/>
                <w:szCs w:val="16"/>
              </w:rPr>
              <w:t>000</w:t>
            </w:r>
          </w:p>
        </w:tc>
      </w:tr>
      <w:tr w:rsidR="004B64CC" w:rsidRPr="00207D09" w14:paraId="1CE38173" w14:textId="77777777" w:rsidTr="00BE1FAD">
        <w:trPr>
          <w:trHeight w:hRule="exact" w:val="397"/>
          <w:jc w:val="center"/>
        </w:trPr>
        <w:tc>
          <w:tcPr>
            <w:tcW w:w="567" w:type="dxa"/>
            <w:vMerge/>
            <w:tcBorders>
              <w:left w:val="single" w:sz="4" w:space="0" w:color="auto"/>
            </w:tcBorders>
            <w:shd w:val="clear" w:color="auto" w:fill="FFFFFF"/>
            <w:vAlign w:val="center"/>
          </w:tcPr>
          <w:p w14:paraId="26ECF060" w14:textId="77777777" w:rsidR="004B64CC" w:rsidRPr="00207D09" w:rsidRDefault="004B64CC" w:rsidP="00BE1FAD">
            <w:pPr>
              <w:jc w:val="center"/>
              <w:rPr>
                <w:sz w:val="16"/>
                <w:szCs w:val="16"/>
              </w:rPr>
            </w:pPr>
          </w:p>
        </w:tc>
        <w:tc>
          <w:tcPr>
            <w:tcW w:w="4957" w:type="dxa"/>
            <w:vMerge/>
            <w:tcBorders>
              <w:left w:val="single" w:sz="4" w:space="0" w:color="auto"/>
            </w:tcBorders>
            <w:shd w:val="clear" w:color="auto" w:fill="FFFFFF"/>
            <w:vAlign w:val="center"/>
          </w:tcPr>
          <w:p w14:paraId="6ACE5855" w14:textId="77777777" w:rsidR="004B64CC" w:rsidRPr="00207D09" w:rsidRDefault="004B64CC" w:rsidP="00BE1FAD">
            <w:pPr>
              <w:jc w:val="center"/>
              <w:rPr>
                <w:sz w:val="16"/>
                <w:szCs w:val="16"/>
              </w:rPr>
            </w:pPr>
          </w:p>
        </w:tc>
        <w:tc>
          <w:tcPr>
            <w:tcW w:w="5119" w:type="dxa"/>
            <w:gridSpan w:val="6"/>
            <w:tcBorders>
              <w:top w:val="single" w:sz="4" w:space="0" w:color="auto"/>
              <w:left w:val="single" w:sz="4" w:space="0" w:color="auto"/>
              <w:right w:val="single" w:sz="4" w:space="0" w:color="auto"/>
            </w:tcBorders>
            <w:shd w:val="clear" w:color="auto" w:fill="FFFFFF"/>
            <w:vAlign w:val="center"/>
          </w:tcPr>
          <w:p w14:paraId="091F9D55" w14:textId="77777777" w:rsidR="004B64CC" w:rsidRPr="00207D09" w:rsidRDefault="004B64CC" w:rsidP="00BE1FAD">
            <w:pPr>
              <w:spacing w:after="0" w:line="240" w:lineRule="auto"/>
              <w:jc w:val="center"/>
              <w:rPr>
                <w:sz w:val="16"/>
                <w:szCs w:val="16"/>
              </w:rPr>
            </w:pPr>
            <w:r w:rsidRPr="00207D09">
              <w:rPr>
                <w:sz w:val="16"/>
                <w:szCs w:val="16"/>
              </w:rPr>
              <w:t>Сумма штрафа, взыскиваемого за каждое выявленное нарушение (тыс. руб.)</w:t>
            </w:r>
          </w:p>
        </w:tc>
      </w:tr>
      <w:tr w:rsidR="004B64CC" w:rsidRPr="00207D09" w14:paraId="7821E173" w14:textId="77777777" w:rsidTr="00BE1FAD">
        <w:trPr>
          <w:trHeight w:hRule="exact" w:val="170"/>
          <w:jc w:val="center"/>
        </w:trPr>
        <w:tc>
          <w:tcPr>
            <w:tcW w:w="567" w:type="dxa"/>
            <w:tcBorders>
              <w:top w:val="single" w:sz="4" w:space="0" w:color="auto"/>
              <w:left w:val="single" w:sz="4" w:space="0" w:color="auto"/>
            </w:tcBorders>
            <w:shd w:val="clear" w:color="auto" w:fill="FFFFFF"/>
            <w:vAlign w:val="bottom"/>
          </w:tcPr>
          <w:p w14:paraId="5EE9DBC3" w14:textId="77777777" w:rsidR="004B64CC" w:rsidRPr="00207D09" w:rsidRDefault="004B64CC" w:rsidP="00BE1FAD">
            <w:pPr>
              <w:spacing w:after="0" w:line="240" w:lineRule="auto"/>
              <w:jc w:val="center"/>
              <w:rPr>
                <w:sz w:val="16"/>
                <w:szCs w:val="16"/>
              </w:rPr>
            </w:pPr>
            <w:r w:rsidRPr="00207D09">
              <w:rPr>
                <w:sz w:val="16"/>
                <w:szCs w:val="16"/>
              </w:rPr>
              <w:t>1</w:t>
            </w:r>
          </w:p>
        </w:tc>
        <w:tc>
          <w:tcPr>
            <w:tcW w:w="4957" w:type="dxa"/>
            <w:tcBorders>
              <w:top w:val="single" w:sz="4" w:space="0" w:color="auto"/>
              <w:left w:val="single" w:sz="4" w:space="0" w:color="auto"/>
            </w:tcBorders>
            <w:shd w:val="clear" w:color="auto" w:fill="FFFFFF"/>
            <w:vAlign w:val="bottom"/>
          </w:tcPr>
          <w:p w14:paraId="4CA0B084" w14:textId="77777777" w:rsidR="004B64CC" w:rsidRPr="00207D09" w:rsidRDefault="004B64CC" w:rsidP="00BE1FAD">
            <w:pPr>
              <w:spacing w:after="0" w:line="240" w:lineRule="auto"/>
              <w:jc w:val="center"/>
              <w:rPr>
                <w:sz w:val="16"/>
                <w:szCs w:val="16"/>
              </w:rPr>
            </w:pPr>
            <w:r w:rsidRPr="00207D09">
              <w:rPr>
                <w:sz w:val="16"/>
                <w:szCs w:val="16"/>
              </w:rPr>
              <w:t>2</w:t>
            </w:r>
          </w:p>
        </w:tc>
        <w:tc>
          <w:tcPr>
            <w:tcW w:w="708" w:type="dxa"/>
            <w:tcBorders>
              <w:top w:val="single" w:sz="4" w:space="0" w:color="auto"/>
              <w:left w:val="single" w:sz="4" w:space="0" w:color="auto"/>
            </w:tcBorders>
            <w:shd w:val="clear" w:color="auto" w:fill="FFFFFF"/>
          </w:tcPr>
          <w:p w14:paraId="4BA08847" w14:textId="77777777" w:rsidR="004B64CC" w:rsidRPr="00207D09" w:rsidRDefault="004B64CC" w:rsidP="00BE1FAD">
            <w:pPr>
              <w:spacing w:after="0" w:line="240" w:lineRule="auto"/>
              <w:jc w:val="center"/>
              <w:rPr>
                <w:sz w:val="16"/>
                <w:szCs w:val="16"/>
              </w:rPr>
            </w:pPr>
            <w:r w:rsidRPr="00207D09">
              <w:rPr>
                <w:sz w:val="16"/>
                <w:szCs w:val="16"/>
              </w:rPr>
              <w:t>3</w:t>
            </w:r>
          </w:p>
        </w:tc>
        <w:tc>
          <w:tcPr>
            <w:tcW w:w="709" w:type="dxa"/>
            <w:tcBorders>
              <w:top w:val="single" w:sz="4" w:space="0" w:color="auto"/>
              <w:left w:val="single" w:sz="4" w:space="0" w:color="auto"/>
            </w:tcBorders>
            <w:shd w:val="clear" w:color="auto" w:fill="FFFFFF"/>
          </w:tcPr>
          <w:p w14:paraId="6898DAD7" w14:textId="77777777" w:rsidR="004B64CC" w:rsidRPr="00207D09" w:rsidRDefault="004B64CC" w:rsidP="00BE1FAD">
            <w:pPr>
              <w:spacing w:after="0" w:line="240" w:lineRule="auto"/>
              <w:jc w:val="center"/>
              <w:rPr>
                <w:sz w:val="16"/>
                <w:szCs w:val="16"/>
              </w:rPr>
            </w:pPr>
            <w:r w:rsidRPr="00207D09">
              <w:rPr>
                <w:sz w:val="16"/>
                <w:szCs w:val="16"/>
              </w:rPr>
              <w:t>4</w:t>
            </w:r>
          </w:p>
        </w:tc>
        <w:tc>
          <w:tcPr>
            <w:tcW w:w="709" w:type="dxa"/>
            <w:tcBorders>
              <w:top w:val="single" w:sz="4" w:space="0" w:color="auto"/>
              <w:left w:val="single" w:sz="4" w:space="0" w:color="auto"/>
            </w:tcBorders>
            <w:shd w:val="clear" w:color="auto" w:fill="FFFFFF"/>
          </w:tcPr>
          <w:p w14:paraId="4B105C25" w14:textId="77777777" w:rsidR="004B64CC" w:rsidRPr="00207D09" w:rsidRDefault="004B64CC" w:rsidP="00BE1FAD">
            <w:pPr>
              <w:spacing w:after="0" w:line="240" w:lineRule="auto"/>
              <w:jc w:val="center"/>
              <w:rPr>
                <w:sz w:val="16"/>
                <w:szCs w:val="16"/>
              </w:rPr>
            </w:pPr>
            <w:r w:rsidRPr="00207D09">
              <w:rPr>
                <w:sz w:val="16"/>
                <w:szCs w:val="16"/>
              </w:rPr>
              <w:t>5</w:t>
            </w:r>
          </w:p>
        </w:tc>
        <w:tc>
          <w:tcPr>
            <w:tcW w:w="850" w:type="dxa"/>
            <w:tcBorders>
              <w:top w:val="single" w:sz="4" w:space="0" w:color="auto"/>
              <w:left w:val="single" w:sz="4" w:space="0" w:color="auto"/>
            </w:tcBorders>
            <w:shd w:val="clear" w:color="auto" w:fill="FFFFFF"/>
            <w:vAlign w:val="bottom"/>
          </w:tcPr>
          <w:p w14:paraId="4DABE2D0" w14:textId="77777777" w:rsidR="004B64CC" w:rsidRPr="00207D09" w:rsidRDefault="004B64CC" w:rsidP="00BE1FAD">
            <w:pPr>
              <w:spacing w:after="0" w:line="240" w:lineRule="auto"/>
              <w:jc w:val="center"/>
              <w:rPr>
                <w:sz w:val="16"/>
                <w:szCs w:val="16"/>
              </w:rPr>
            </w:pPr>
            <w:r w:rsidRPr="00207D09">
              <w:rPr>
                <w:sz w:val="16"/>
                <w:szCs w:val="16"/>
              </w:rPr>
              <w:t>6</w:t>
            </w:r>
          </w:p>
        </w:tc>
        <w:tc>
          <w:tcPr>
            <w:tcW w:w="993" w:type="dxa"/>
            <w:tcBorders>
              <w:top w:val="single" w:sz="4" w:space="0" w:color="auto"/>
              <w:left w:val="single" w:sz="4" w:space="0" w:color="auto"/>
            </w:tcBorders>
            <w:shd w:val="clear" w:color="auto" w:fill="FFFFFF"/>
          </w:tcPr>
          <w:p w14:paraId="56292A91" w14:textId="77777777" w:rsidR="004B64CC" w:rsidRPr="00207D09" w:rsidRDefault="004B64CC" w:rsidP="00BE1FAD">
            <w:pPr>
              <w:spacing w:after="0" w:line="240" w:lineRule="auto"/>
              <w:jc w:val="center"/>
              <w:rPr>
                <w:sz w:val="16"/>
                <w:szCs w:val="16"/>
              </w:rPr>
            </w:pPr>
            <w:r w:rsidRPr="00207D09">
              <w:rPr>
                <w:sz w:val="16"/>
                <w:szCs w:val="16"/>
              </w:rPr>
              <w:t>7</w:t>
            </w:r>
          </w:p>
        </w:tc>
        <w:tc>
          <w:tcPr>
            <w:tcW w:w="1150" w:type="dxa"/>
            <w:tcBorders>
              <w:top w:val="single" w:sz="4" w:space="0" w:color="auto"/>
              <w:left w:val="single" w:sz="4" w:space="0" w:color="auto"/>
              <w:right w:val="single" w:sz="4" w:space="0" w:color="auto"/>
            </w:tcBorders>
            <w:shd w:val="clear" w:color="auto" w:fill="FFFFFF"/>
            <w:vAlign w:val="bottom"/>
          </w:tcPr>
          <w:p w14:paraId="0452D0D3" w14:textId="77777777" w:rsidR="004B64CC" w:rsidRPr="00207D09" w:rsidRDefault="004B64CC" w:rsidP="00BE1FAD">
            <w:pPr>
              <w:spacing w:after="0" w:line="240" w:lineRule="auto"/>
              <w:jc w:val="center"/>
              <w:rPr>
                <w:sz w:val="16"/>
                <w:szCs w:val="16"/>
              </w:rPr>
            </w:pPr>
            <w:r w:rsidRPr="00207D09">
              <w:rPr>
                <w:sz w:val="16"/>
                <w:szCs w:val="16"/>
              </w:rPr>
              <w:t>8</w:t>
            </w:r>
          </w:p>
        </w:tc>
      </w:tr>
      <w:tr w:rsidR="004B64CC" w:rsidRPr="00207D09" w14:paraId="33CD734E" w14:textId="77777777" w:rsidTr="00BE1FAD">
        <w:trPr>
          <w:trHeight w:hRule="exact" w:val="737"/>
          <w:jc w:val="center"/>
        </w:trPr>
        <w:tc>
          <w:tcPr>
            <w:tcW w:w="567" w:type="dxa"/>
            <w:tcBorders>
              <w:top w:val="single" w:sz="4" w:space="0" w:color="auto"/>
              <w:left w:val="single" w:sz="4" w:space="0" w:color="auto"/>
            </w:tcBorders>
            <w:shd w:val="clear" w:color="auto" w:fill="FFFFFF"/>
          </w:tcPr>
          <w:p w14:paraId="46D2FED3" w14:textId="77777777" w:rsidR="004B64CC" w:rsidRPr="00207D09" w:rsidRDefault="004B64CC" w:rsidP="00BE1FAD">
            <w:pPr>
              <w:spacing w:after="0" w:line="240" w:lineRule="auto"/>
              <w:jc w:val="center"/>
              <w:rPr>
                <w:sz w:val="16"/>
                <w:szCs w:val="16"/>
              </w:rPr>
            </w:pPr>
            <w:r w:rsidRPr="00207D09">
              <w:rPr>
                <w:sz w:val="16"/>
                <w:szCs w:val="16"/>
              </w:rPr>
              <w:t>1</w:t>
            </w:r>
          </w:p>
        </w:tc>
        <w:tc>
          <w:tcPr>
            <w:tcW w:w="4957" w:type="dxa"/>
            <w:tcBorders>
              <w:top w:val="single" w:sz="4" w:space="0" w:color="auto"/>
              <w:left w:val="single" w:sz="4" w:space="0" w:color="auto"/>
            </w:tcBorders>
            <w:shd w:val="clear" w:color="auto" w:fill="FFFFFF"/>
            <w:vAlign w:val="center"/>
          </w:tcPr>
          <w:p w14:paraId="2786BCD8" w14:textId="77777777" w:rsidR="004B64CC" w:rsidRPr="00207D09" w:rsidRDefault="004B64CC" w:rsidP="00BE1FAD">
            <w:pPr>
              <w:spacing w:after="0" w:line="240" w:lineRule="auto"/>
              <w:ind w:right="132"/>
              <w:jc w:val="both"/>
              <w:rPr>
                <w:sz w:val="16"/>
                <w:szCs w:val="16"/>
              </w:rPr>
            </w:pPr>
            <w:r w:rsidRPr="00207D09">
              <w:rPr>
                <w:sz w:val="16"/>
                <w:szCs w:val="16"/>
              </w:rPr>
              <w:t>Нарушение требований нормативных актов в области промышленной безопасности, охраны труда, охраны окружающей среды (за исключением нарушений, предусмотренных отдельными пунктами настоящего Перечня)</w:t>
            </w:r>
          </w:p>
        </w:tc>
        <w:tc>
          <w:tcPr>
            <w:tcW w:w="708" w:type="dxa"/>
            <w:tcBorders>
              <w:top w:val="single" w:sz="4" w:space="0" w:color="auto"/>
              <w:left w:val="single" w:sz="4" w:space="0" w:color="auto"/>
            </w:tcBorders>
            <w:shd w:val="clear" w:color="auto" w:fill="FFFFFF"/>
            <w:vAlign w:val="center"/>
          </w:tcPr>
          <w:p w14:paraId="77077C4A" w14:textId="77777777" w:rsidR="004B64CC" w:rsidRPr="00207D09" w:rsidRDefault="004B64CC" w:rsidP="00BE1FAD">
            <w:pPr>
              <w:spacing w:after="0" w:line="240" w:lineRule="auto"/>
              <w:ind w:left="-153"/>
              <w:jc w:val="center"/>
              <w:rPr>
                <w:sz w:val="16"/>
                <w:szCs w:val="16"/>
              </w:rPr>
            </w:pPr>
            <w:r w:rsidRPr="00207D09">
              <w:rPr>
                <w:sz w:val="16"/>
                <w:szCs w:val="16"/>
              </w:rPr>
              <w:t>5</w:t>
            </w:r>
          </w:p>
        </w:tc>
        <w:tc>
          <w:tcPr>
            <w:tcW w:w="709" w:type="dxa"/>
            <w:tcBorders>
              <w:top w:val="single" w:sz="4" w:space="0" w:color="auto"/>
              <w:left w:val="single" w:sz="4" w:space="0" w:color="auto"/>
            </w:tcBorders>
            <w:shd w:val="clear" w:color="auto" w:fill="FFFFFF"/>
            <w:vAlign w:val="center"/>
          </w:tcPr>
          <w:p w14:paraId="75380A35"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tcBorders>
            <w:shd w:val="clear" w:color="auto" w:fill="FFFFFF"/>
            <w:vAlign w:val="center"/>
          </w:tcPr>
          <w:p w14:paraId="01EC7FAE" w14:textId="77777777" w:rsidR="004B64CC" w:rsidRPr="00207D09" w:rsidRDefault="004B64CC" w:rsidP="00BE1FAD">
            <w:pPr>
              <w:spacing w:after="0" w:line="240" w:lineRule="auto"/>
              <w:jc w:val="center"/>
              <w:rPr>
                <w:sz w:val="16"/>
                <w:szCs w:val="16"/>
              </w:rPr>
            </w:pPr>
            <w:r w:rsidRPr="00207D09">
              <w:rPr>
                <w:sz w:val="16"/>
                <w:szCs w:val="16"/>
              </w:rPr>
              <w:t>15</w:t>
            </w:r>
          </w:p>
        </w:tc>
        <w:tc>
          <w:tcPr>
            <w:tcW w:w="850" w:type="dxa"/>
            <w:tcBorders>
              <w:top w:val="single" w:sz="4" w:space="0" w:color="auto"/>
              <w:left w:val="single" w:sz="4" w:space="0" w:color="auto"/>
            </w:tcBorders>
            <w:shd w:val="clear" w:color="auto" w:fill="FFFFFF"/>
            <w:vAlign w:val="center"/>
          </w:tcPr>
          <w:p w14:paraId="68EAE364" w14:textId="77777777" w:rsidR="004B64CC" w:rsidRPr="00207D09" w:rsidRDefault="004B64CC" w:rsidP="00BE1FAD">
            <w:pPr>
              <w:spacing w:after="0" w:line="240" w:lineRule="auto"/>
              <w:jc w:val="center"/>
              <w:rPr>
                <w:sz w:val="16"/>
                <w:szCs w:val="16"/>
              </w:rPr>
            </w:pPr>
            <w:r w:rsidRPr="00207D09">
              <w:rPr>
                <w:sz w:val="16"/>
                <w:szCs w:val="16"/>
              </w:rPr>
              <w:t>20</w:t>
            </w:r>
          </w:p>
        </w:tc>
        <w:tc>
          <w:tcPr>
            <w:tcW w:w="993" w:type="dxa"/>
            <w:tcBorders>
              <w:top w:val="single" w:sz="4" w:space="0" w:color="auto"/>
              <w:left w:val="single" w:sz="4" w:space="0" w:color="auto"/>
            </w:tcBorders>
            <w:shd w:val="clear" w:color="auto" w:fill="FFFFFF"/>
            <w:vAlign w:val="center"/>
          </w:tcPr>
          <w:p w14:paraId="1622617A" w14:textId="77777777" w:rsidR="004B64CC" w:rsidRPr="00207D09" w:rsidRDefault="004B64CC" w:rsidP="00BE1FAD">
            <w:pPr>
              <w:spacing w:after="0" w:line="240" w:lineRule="auto"/>
              <w:jc w:val="center"/>
              <w:rPr>
                <w:sz w:val="16"/>
                <w:szCs w:val="16"/>
              </w:rPr>
            </w:pPr>
            <w:r w:rsidRPr="00207D09">
              <w:rPr>
                <w:sz w:val="16"/>
                <w:szCs w:val="16"/>
              </w:rPr>
              <w:t>30</w:t>
            </w:r>
          </w:p>
        </w:tc>
        <w:tc>
          <w:tcPr>
            <w:tcW w:w="1150" w:type="dxa"/>
            <w:tcBorders>
              <w:top w:val="single" w:sz="4" w:space="0" w:color="auto"/>
              <w:left w:val="single" w:sz="4" w:space="0" w:color="auto"/>
              <w:right w:val="single" w:sz="4" w:space="0" w:color="auto"/>
            </w:tcBorders>
            <w:shd w:val="clear" w:color="auto" w:fill="FFFFFF"/>
            <w:vAlign w:val="center"/>
          </w:tcPr>
          <w:p w14:paraId="40025040" w14:textId="77777777" w:rsidR="004B64CC" w:rsidRPr="00207D09" w:rsidRDefault="004B64CC" w:rsidP="00BE1FAD">
            <w:pPr>
              <w:spacing w:after="0" w:line="240" w:lineRule="auto"/>
              <w:jc w:val="center"/>
              <w:rPr>
                <w:sz w:val="16"/>
                <w:szCs w:val="16"/>
              </w:rPr>
            </w:pPr>
            <w:r w:rsidRPr="00207D09">
              <w:rPr>
                <w:sz w:val="16"/>
                <w:szCs w:val="16"/>
              </w:rPr>
              <w:t>40</w:t>
            </w:r>
          </w:p>
        </w:tc>
      </w:tr>
      <w:tr w:rsidR="004B64CC" w:rsidRPr="00207D09" w14:paraId="3291AFC4" w14:textId="77777777" w:rsidTr="00BE1FAD">
        <w:trPr>
          <w:trHeight w:hRule="exact" w:val="454"/>
          <w:jc w:val="center"/>
        </w:trPr>
        <w:tc>
          <w:tcPr>
            <w:tcW w:w="567" w:type="dxa"/>
            <w:tcBorders>
              <w:top w:val="single" w:sz="4" w:space="0" w:color="auto"/>
              <w:left w:val="single" w:sz="4" w:space="0" w:color="auto"/>
            </w:tcBorders>
            <w:shd w:val="clear" w:color="auto" w:fill="FFFFFF"/>
          </w:tcPr>
          <w:p w14:paraId="6BCD38D2" w14:textId="77777777" w:rsidR="004B64CC" w:rsidRPr="00207D09" w:rsidRDefault="004B64CC" w:rsidP="00BE1FAD">
            <w:pPr>
              <w:spacing w:after="0" w:line="240" w:lineRule="auto"/>
              <w:jc w:val="center"/>
              <w:rPr>
                <w:sz w:val="16"/>
                <w:szCs w:val="16"/>
              </w:rPr>
            </w:pPr>
            <w:r w:rsidRPr="00207D09">
              <w:rPr>
                <w:sz w:val="16"/>
                <w:szCs w:val="16"/>
              </w:rPr>
              <w:t>2</w:t>
            </w:r>
          </w:p>
        </w:tc>
        <w:tc>
          <w:tcPr>
            <w:tcW w:w="4957" w:type="dxa"/>
            <w:tcBorders>
              <w:top w:val="single" w:sz="4" w:space="0" w:color="auto"/>
              <w:left w:val="single" w:sz="4" w:space="0" w:color="auto"/>
            </w:tcBorders>
            <w:shd w:val="clear" w:color="auto" w:fill="FFFFFF"/>
            <w:vAlign w:val="center"/>
          </w:tcPr>
          <w:p w14:paraId="3B09C70D" w14:textId="77777777" w:rsidR="004B64CC" w:rsidRPr="00207D09" w:rsidRDefault="004B64CC" w:rsidP="00BE1FAD">
            <w:pPr>
              <w:spacing w:after="0" w:line="240" w:lineRule="auto"/>
              <w:ind w:right="132"/>
              <w:jc w:val="both"/>
              <w:rPr>
                <w:sz w:val="16"/>
                <w:szCs w:val="16"/>
              </w:rPr>
            </w:pPr>
            <w:r w:rsidRPr="00207D09">
              <w:rPr>
                <w:sz w:val="16"/>
                <w:szCs w:val="16"/>
              </w:rPr>
              <w:t xml:space="preserve">Несоблюдение  требований пожарной безопасности (за исключением нарушений, предусмотренных </w:t>
            </w:r>
            <w:proofErr w:type="spellStart"/>
            <w:r w:rsidRPr="00207D09">
              <w:rPr>
                <w:sz w:val="16"/>
                <w:szCs w:val="16"/>
              </w:rPr>
              <w:t>п.п</w:t>
            </w:r>
            <w:proofErr w:type="spellEnd"/>
            <w:r w:rsidRPr="00207D09">
              <w:rPr>
                <w:sz w:val="16"/>
                <w:szCs w:val="16"/>
              </w:rPr>
              <w:t>. 3 и 4 настоящего Перечня)</w:t>
            </w:r>
          </w:p>
        </w:tc>
        <w:tc>
          <w:tcPr>
            <w:tcW w:w="708" w:type="dxa"/>
            <w:tcBorders>
              <w:top w:val="single" w:sz="4" w:space="0" w:color="auto"/>
              <w:left w:val="single" w:sz="4" w:space="0" w:color="auto"/>
            </w:tcBorders>
            <w:shd w:val="clear" w:color="auto" w:fill="FFFFFF"/>
            <w:vAlign w:val="center"/>
          </w:tcPr>
          <w:p w14:paraId="012613D2" w14:textId="77777777" w:rsidR="004B64CC" w:rsidRPr="00207D09" w:rsidRDefault="004B64CC" w:rsidP="00BE1FAD">
            <w:pPr>
              <w:spacing w:after="0" w:line="240" w:lineRule="auto"/>
              <w:jc w:val="center"/>
              <w:rPr>
                <w:sz w:val="16"/>
                <w:szCs w:val="16"/>
              </w:rPr>
            </w:pPr>
            <w:r w:rsidRPr="00207D09">
              <w:rPr>
                <w:sz w:val="16"/>
                <w:szCs w:val="16"/>
              </w:rPr>
              <w:t>5</w:t>
            </w:r>
          </w:p>
        </w:tc>
        <w:tc>
          <w:tcPr>
            <w:tcW w:w="709" w:type="dxa"/>
            <w:tcBorders>
              <w:top w:val="single" w:sz="4" w:space="0" w:color="auto"/>
              <w:left w:val="single" w:sz="4" w:space="0" w:color="auto"/>
            </w:tcBorders>
            <w:shd w:val="clear" w:color="auto" w:fill="FFFFFF"/>
            <w:vAlign w:val="center"/>
          </w:tcPr>
          <w:p w14:paraId="2CD30774"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tcBorders>
            <w:shd w:val="clear" w:color="auto" w:fill="FFFFFF"/>
            <w:vAlign w:val="center"/>
          </w:tcPr>
          <w:p w14:paraId="36D1AE68" w14:textId="77777777" w:rsidR="004B64CC" w:rsidRPr="00207D09" w:rsidRDefault="004B64CC" w:rsidP="00BE1FAD">
            <w:pPr>
              <w:spacing w:after="0" w:line="240" w:lineRule="auto"/>
              <w:jc w:val="center"/>
              <w:rPr>
                <w:sz w:val="16"/>
                <w:szCs w:val="16"/>
              </w:rPr>
            </w:pPr>
            <w:r w:rsidRPr="00207D09">
              <w:rPr>
                <w:sz w:val="16"/>
                <w:szCs w:val="16"/>
              </w:rPr>
              <w:t>15</w:t>
            </w:r>
          </w:p>
        </w:tc>
        <w:tc>
          <w:tcPr>
            <w:tcW w:w="850" w:type="dxa"/>
            <w:tcBorders>
              <w:top w:val="single" w:sz="4" w:space="0" w:color="auto"/>
              <w:left w:val="single" w:sz="4" w:space="0" w:color="auto"/>
            </w:tcBorders>
            <w:shd w:val="clear" w:color="auto" w:fill="FFFFFF"/>
            <w:vAlign w:val="center"/>
          </w:tcPr>
          <w:p w14:paraId="251C92C7" w14:textId="77777777" w:rsidR="004B64CC" w:rsidRPr="00207D09" w:rsidRDefault="004B64CC" w:rsidP="00BE1FAD">
            <w:pPr>
              <w:spacing w:after="0" w:line="240" w:lineRule="auto"/>
              <w:jc w:val="center"/>
              <w:rPr>
                <w:sz w:val="16"/>
                <w:szCs w:val="16"/>
              </w:rPr>
            </w:pPr>
            <w:r w:rsidRPr="00207D09">
              <w:rPr>
                <w:sz w:val="16"/>
                <w:szCs w:val="16"/>
              </w:rPr>
              <w:t>20</w:t>
            </w:r>
          </w:p>
        </w:tc>
        <w:tc>
          <w:tcPr>
            <w:tcW w:w="993" w:type="dxa"/>
            <w:tcBorders>
              <w:top w:val="single" w:sz="4" w:space="0" w:color="auto"/>
              <w:left w:val="single" w:sz="4" w:space="0" w:color="auto"/>
            </w:tcBorders>
            <w:shd w:val="clear" w:color="auto" w:fill="FFFFFF"/>
            <w:vAlign w:val="center"/>
          </w:tcPr>
          <w:p w14:paraId="5437A6EC" w14:textId="77777777" w:rsidR="004B64CC" w:rsidRPr="00207D09" w:rsidRDefault="004B64CC" w:rsidP="00BE1FAD">
            <w:pPr>
              <w:spacing w:after="0" w:line="240" w:lineRule="auto"/>
              <w:jc w:val="center"/>
              <w:rPr>
                <w:sz w:val="16"/>
                <w:szCs w:val="16"/>
              </w:rPr>
            </w:pPr>
            <w:r w:rsidRPr="00207D09">
              <w:rPr>
                <w:sz w:val="16"/>
                <w:szCs w:val="16"/>
              </w:rPr>
              <w:t>30</w:t>
            </w:r>
          </w:p>
        </w:tc>
        <w:tc>
          <w:tcPr>
            <w:tcW w:w="1150" w:type="dxa"/>
            <w:tcBorders>
              <w:top w:val="single" w:sz="4" w:space="0" w:color="auto"/>
              <w:left w:val="single" w:sz="4" w:space="0" w:color="auto"/>
              <w:right w:val="single" w:sz="4" w:space="0" w:color="auto"/>
            </w:tcBorders>
            <w:shd w:val="clear" w:color="auto" w:fill="FFFFFF"/>
            <w:vAlign w:val="center"/>
          </w:tcPr>
          <w:p w14:paraId="760B8246" w14:textId="77777777" w:rsidR="004B64CC" w:rsidRPr="00207D09" w:rsidRDefault="004B64CC" w:rsidP="00BE1FAD">
            <w:pPr>
              <w:spacing w:after="0" w:line="240" w:lineRule="auto"/>
              <w:jc w:val="center"/>
              <w:rPr>
                <w:sz w:val="16"/>
                <w:szCs w:val="16"/>
              </w:rPr>
            </w:pPr>
            <w:r w:rsidRPr="00207D09">
              <w:rPr>
                <w:sz w:val="16"/>
                <w:szCs w:val="16"/>
              </w:rPr>
              <w:t>40</w:t>
            </w:r>
          </w:p>
        </w:tc>
      </w:tr>
      <w:tr w:rsidR="004B64CC" w:rsidRPr="00207D09" w14:paraId="6BE2F03C" w14:textId="77777777" w:rsidTr="00BE1FAD">
        <w:trPr>
          <w:trHeight w:hRule="exact" w:val="737"/>
          <w:jc w:val="center"/>
        </w:trPr>
        <w:tc>
          <w:tcPr>
            <w:tcW w:w="567" w:type="dxa"/>
            <w:tcBorders>
              <w:top w:val="single" w:sz="4" w:space="0" w:color="auto"/>
              <w:left w:val="single" w:sz="4" w:space="0" w:color="auto"/>
              <w:bottom w:val="single" w:sz="4" w:space="0" w:color="auto"/>
            </w:tcBorders>
            <w:shd w:val="clear" w:color="auto" w:fill="FFFFFF"/>
          </w:tcPr>
          <w:p w14:paraId="1A10C141" w14:textId="77777777" w:rsidR="004B64CC" w:rsidRPr="00207D09" w:rsidRDefault="004B64CC" w:rsidP="00BE1FAD">
            <w:pPr>
              <w:spacing w:after="0" w:line="240" w:lineRule="auto"/>
              <w:jc w:val="center"/>
              <w:rPr>
                <w:sz w:val="16"/>
                <w:szCs w:val="16"/>
              </w:rPr>
            </w:pPr>
            <w:r w:rsidRPr="00207D09">
              <w:rPr>
                <w:sz w:val="16"/>
                <w:szCs w:val="16"/>
              </w:rPr>
              <w:t>3</w:t>
            </w:r>
          </w:p>
        </w:tc>
        <w:tc>
          <w:tcPr>
            <w:tcW w:w="4957" w:type="dxa"/>
            <w:tcBorders>
              <w:top w:val="single" w:sz="4" w:space="0" w:color="auto"/>
              <w:left w:val="single" w:sz="4" w:space="0" w:color="auto"/>
              <w:bottom w:val="single" w:sz="4" w:space="0" w:color="auto"/>
            </w:tcBorders>
            <w:shd w:val="clear" w:color="auto" w:fill="FFFFFF"/>
            <w:vAlign w:val="center"/>
          </w:tcPr>
          <w:p w14:paraId="0FD2A64B" w14:textId="77777777" w:rsidR="004B64CC" w:rsidRPr="00207D09" w:rsidRDefault="004B64CC" w:rsidP="00BE1FAD">
            <w:pPr>
              <w:spacing w:after="0" w:line="240" w:lineRule="auto"/>
              <w:ind w:right="132"/>
              <w:jc w:val="both"/>
              <w:rPr>
                <w:sz w:val="16"/>
                <w:szCs w:val="16"/>
              </w:rPr>
            </w:pPr>
            <w:r w:rsidRPr="00207D09">
              <w:rPr>
                <w:sz w:val="16"/>
                <w:szCs w:val="16"/>
              </w:rPr>
              <w:t>Нарушение требований промышленной и/или пожарной безопасности, повлекшее возникновение аварии и/или пожара/загорания и/или уничтожение или повреждение имущества Заказчика (независимо от титула владения)</w:t>
            </w:r>
          </w:p>
        </w:tc>
        <w:tc>
          <w:tcPr>
            <w:tcW w:w="708" w:type="dxa"/>
            <w:tcBorders>
              <w:top w:val="single" w:sz="4" w:space="0" w:color="auto"/>
              <w:left w:val="single" w:sz="4" w:space="0" w:color="auto"/>
              <w:bottom w:val="single" w:sz="4" w:space="0" w:color="auto"/>
            </w:tcBorders>
            <w:shd w:val="clear" w:color="auto" w:fill="FFFFFF"/>
            <w:vAlign w:val="center"/>
          </w:tcPr>
          <w:p w14:paraId="1F425042" w14:textId="77777777" w:rsidR="004B64CC" w:rsidRPr="00207D09" w:rsidRDefault="004B64CC" w:rsidP="00BE1FAD">
            <w:pPr>
              <w:spacing w:after="0" w:line="240" w:lineRule="auto"/>
              <w:jc w:val="center"/>
              <w:rPr>
                <w:sz w:val="16"/>
                <w:szCs w:val="16"/>
              </w:rPr>
            </w:pPr>
            <w:r w:rsidRPr="00207D09">
              <w:rPr>
                <w:sz w:val="16"/>
                <w:szCs w:val="16"/>
              </w:rPr>
              <w:t>30</w:t>
            </w:r>
          </w:p>
        </w:tc>
        <w:tc>
          <w:tcPr>
            <w:tcW w:w="709" w:type="dxa"/>
            <w:tcBorders>
              <w:top w:val="single" w:sz="4" w:space="0" w:color="auto"/>
              <w:left w:val="single" w:sz="4" w:space="0" w:color="auto"/>
              <w:bottom w:val="single" w:sz="4" w:space="0" w:color="auto"/>
            </w:tcBorders>
            <w:shd w:val="clear" w:color="auto" w:fill="FFFFFF"/>
            <w:vAlign w:val="center"/>
          </w:tcPr>
          <w:p w14:paraId="4E0DB29E" w14:textId="77777777" w:rsidR="004B64CC" w:rsidRPr="00207D09" w:rsidRDefault="004B64CC" w:rsidP="00BE1FAD">
            <w:pPr>
              <w:spacing w:after="0" w:line="240" w:lineRule="auto"/>
              <w:jc w:val="center"/>
              <w:rPr>
                <w:sz w:val="16"/>
                <w:szCs w:val="16"/>
              </w:rPr>
            </w:pPr>
            <w:r w:rsidRPr="00207D09">
              <w:rPr>
                <w:sz w:val="16"/>
                <w:szCs w:val="16"/>
              </w:rPr>
              <w:t>50</w:t>
            </w:r>
          </w:p>
        </w:tc>
        <w:tc>
          <w:tcPr>
            <w:tcW w:w="709" w:type="dxa"/>
            <w:tcBorders>
              <w:top w:val="single" w:sz="4" w:space="0" w:color="auto"/>
              <w:left w:val="single" w:sz="4" w:space="0" w:color="auto"/>
              <w:bottom w:val="single" w:sz="4" w:space="0" w:color="auto"/>
            </w:tcBorders>
            <w:shd w:val="clear" w:color="auto" w:fill="FFFFFF"/>
            <w:vAlign w:val="center"/>
          </w:tcPr>
          <w:p w14:paraId="7E8A2B8A" w14:textId="77777777" w:rsidR="004B64CC" w:rsidRPr="00207D09" w:rsidRDefault="004B64CC" w:rsidP="00BE1FAD">
            <w:pPr>
              <w:spacing w:after="0" w:line="240" w:lineRule="auto"/>
              <w:jc w:val="center"/>
              <w:rPr>
                <w:sz w:val="16"/>
                <w:szCs w:val="16"/>
              </w:rPr>
            </w:pPr>
            <w:r w:rsidRPr="00207D09">
              <w:rPr>
                <w:sz w:val="16"/>
                <w:szCs w:val="16"/>
              </w:rPr>
              <w:t>75</w:t>
            </w:r>
          </w:p>
        </w:tc>
        <w:tc>
          <w:tcPr>
            <w:tcW w:w="850" w:type="dxa"/>
            <w:tcBorders>
              <w:top w:val="single" w:sz="4" w:space="0" w:color="auto"/>
              <w:left w:val="single" w:sz="4" w:space="0" w:color="auto"/>
              <w:bottom w:val="single" w:sz="4" w:space="0" w:color="auto"/>
            </w:tcBorders>
            <w:shd w:val="clear" w:color="auto" w:fill="FFFFFF"/>
            <w:vAlign w:val="center"/>
          </w:tcPr>
          <w:p w14:paraId="15B54CAA" w14:textId="77777777" w:rsidR="004B64CC" w:rsidRPr="00207D09" w:rsidRDefault="004B64CC" w:rsidP="00BE1FAD">
            <w:pPr>
              <w:spacing w:after="0" w:line="240" w:lineRule="auto"/>
              <w:jc w:val="center"/>
              <w:rPr>
                <w:sz w:val="16"/>
                <w:szCs w:val="16"/>
              </w:rPr>
            </w:pPr>
            <w:r w:rsidRPr="00207D09">
              <w:rPr>
                <w:sz w:val="16"/>
                <w:szCs w:val="16"/>
              </w:rPr>
              <w:t>100</w:t>
            </w:r>
          </w:p>
        </w:tc>
        <w:tc>
          <w:tcPr>
            <w:tcW w:w="993" w:type="dxa"/>
            <w:tcBorders>
              <w:top w:val="single" w:sz="4" w:space="0" w:color="auto"/>
              <w:left w:val="single" w:sz="4" w:space="0" w:color="auto"/>
              <w:bottom w:val="single" w:sz="4" w:space="0" w:color="auto"/>
            </w:tcBorders>
            <w:shd w:val="clear" w:color="auto" w:fill="FFFFFF"/>
            <w:vAlign w:val="center"/>
          </w:tcPr>
          <w:p w14:paraId="674ACF3A" w14:textId="77777777" w:rsidR="004B64CC" w:rsidRPr="00207D09" w:rsidRDefault="004B64CC" w:rsidP="00BE1FAD">
            <w:pPr>
              <w:spacing w:after="0" w:line="240" w:lineRule="auto"/>
              <w:jc w:val="center"/>
              <w:rPr>
                <w:sz w:val="16"/>
                <w:szCs w:val="16"/>
              </w:rPr>
            </w:pPr>
            <w:r w:rsidRPr="00207D09">
              <w:rPr>
                <w:sz w:val="16"/>
                <w:szCs w:val="16"/>
              </w:rPr>
              <w:t>200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3BFCCA20" w14:textId="77777777" w:rsidR="004B64CC" w:rsidRPr="00207D09" w:rsidRDefault="004B64CC" w:rsidP="00BE1FAD">
            <w:pPr>
              <w:spacing w:after="0" w:line="240" w:lineRule="auto"/>
              <w:jc w:val="center"/>
              <w:rPr>
                <w:sz w:val="16"/>
                <w:szCs w:val="16"/>
              </w:rPr>
            </w:pPr>
            <w:r w:rsidRPr="00207D09">
              <w:rPr>
                <w:sz w:val="16"/>
                <w:szCs w:val="16"/>
              </w:rPr>
              <w:t>500</w:t>
            </w:r>
          </w:p>
        </w:tc>
      </w:tr>
      <w:tr w:rsidR="004B64CC" w:rsidRPr="00207D09" w14:paraId="428153D8" w14:textId="77777777" w:rsidTr="00BE1FAD">
        <w:trPr>
          <w:trHeight w:hRule="exact" w:val="567"/>
          <w:jc w:val="center"/>
        </w:trPr>
        <w:tc>
          <w:tcPr>
            <w:tcW w:w="567" w:type="dxa"/>
            <w:tcBorders>
              <w:top w:val="single" w:sz="4" w:space="0" w:color="auto"/>
              <w:left w:val="single" w:sz="4" w:space="0" w:color="auto"/>
              <w:bottom w:val="single" w:sz="4" w:space="0" w:color="auto"/>
            </w:tcBorders>
            <w:shd w:val="clear" w:color="auto" w:fill="FFFFFF"/>
          </w:tcPr>
          <w:p w14:paraId="7C2719FD" w14:textId="77777777" w:rsidR="004B64CC" w:rsidRPr="00207D09" w:rsidRDefault="004B64CC" w:rsidP="00BE1FAD">
            <w:pPr>
              <w:spacing w:after="0" w:line="240" w:lineRule="auto"/>
              <w:jc w:val="center"/>
              <w:rPr>
                <w:sz w:val="16"/>
                <w:szCs w:val="16"/>
              </w:rPr>
            </w:pPr>
            <w:r w:rsidRPr="00207D09">
              <w:rPr>
                <w:sz w:val="16"/>
                <w:szCs w:val="16"/>
              </w:rPr>
              <w:t>4</w:t>
            </w:r>
          </w:p>
        </w:tc>
        <w:tc>
          <w:tcPr>
            <w:tcW w:w="4957" w:type="dxa"/>
            <w:tcBorders>
              <w:top w:val="single" w:sz="4" w:space="0" w:color="auto"/>
              <w:left w:val="single" w:sz="4" w:space="0" w:color="auto"/>
              <w:bottom w:val="single" w:sz="4" w:space="0" w:color="auto"/>
            </w:tcBorders>
            <w:shd w:val="clear" w:color="auto" w:fill="FFFFFF"/>
            <w:vAlign w:val="center"/>
          </w:tcPr>
          <w:p w14:paraId="031D0A35" w14:textId="77777777" w:rsidR="004B64CC" w:rsidRPr="00207D09" w:rsidRDefault="004B64CC" w:rsidP="00BE1FAD">
            <w:pPr>
              <w:spacing w:after="0" w:line="240" w:lineRule="auto"/>
              <w:ind w:right="132"/>
              <w:jc w:val="both"/>
              <w:rPr>
                <w:sz w:val="16"/>
                <w:szCs w:val="16"/>
              </w:rPr>
            </w:pPr>
            <w:r w:rsidRPr="00207D09">
              <w:rPr>
                <w:sz w:val="16"/>
                <w:szCs w:val="16"/>
              </w:rPr>
              <w:t>Нарушение требований промышленной и/или пожарной безопасности, повлекшее возникновение аварии и/или пожара и причинение тяжкого вреда здоровью или смерть человека</w:t>
            </w:r>
          </w:p>
        </w:tc>
        <w:tc>
          <w:tcPr>
            <w:tcW w:w="708" w:type="dxa"/>
            <w:tcBorders>
              <w:top w:val="single" w:sz="4" w:space="0" w:color="auto"/>
              <w:left w:val="single" w:sz="4" w:space="0" w:color="auto"/>
              <w:bottom w:val="single" w:sz="4" w:space="0" w:color="auto"/>
            </w:tcBorders>
            <w:shd w:val="clear" w:color="auto" w:fill="FFFFFF"/>
            <w:vAlign w:val="center"/>
          </w:tcPr>
          <w:p w14:paraId="0C1D3A25" w14:textId="77777777" w:rsidR="004B64CC" w:rsidRPr="00207D09" w:rsidRDefault="004B64CC" w:rsidP="00BE1FAD">
            <w:pPr>
              <w:spacing w:after="0" w:line="240" w:lineRule="auto"/>
              <w:jc w:val="center"/>
              <w:rPr>
                <w:sz w:val="16"/>
                <w:szCs w:val="16"/>
              </w:rPr>
            </w:pPr>
            <w:r w:rsidRPr="00207D09">
              <w:rPr>
                <w:sz w:val="16"/>
                <w:szCs w:val="16"/>
              </w:rPr>
              <w:t>50</w:t>
            </w:r>
          </w:p>
        </w:tc>
        <w:tc>
          <w:tcPr>
            <w:tcW w:w="709" w:type="dxa"/>
            <w:tcBorders>
              <w:top w:val="single" w:sz="4" w:space="0" w:color="auto"/>
              <w:left w:val="single" w:sz="4" w:space="0" w:color="auto"/>
              <w:bottom w:val="single" w:sz="4" w:space="0" w:color="auto"/>
            </w:tcBorders>
            <w:shd w:val="clear" w:color="auto" w:fill="FFFFFF"/>
            <w:vAlign w:val="center"/>
          </w:tcPr>
          <w:p w14:paraId="584C5B55" w14:textId="77777777" w:rsidR="004B64CC" w:rsidRPr="00207D09" w:rsidRDefault="004B64CC" w:rsidP="00BE1FAD">
            <w:pPr>
              <w:spacing w:after="0" w:line="240" w:lineRule="auto"/>
              <w:jc w:val="center"/>
              <w:rPr>
                <w:sz w:val="16"/>
                <w:szCs w:val="16"/>
              </w:rPr>
            </w:pPr>
            <w:r w:rsidRPr="00207D09">
              <w:rPr>
                <w:sz w:val="16"/>
                <w:szCs w:val="16"/>
              </w:rPr>
              <w:t>50</w:t>
            </w:r>
          </w:p>
        </w:tc>
        <w:tc>
          <w:tcPr>
            <w:tcW w:w="709" w:type="dxa"/>
            <w:tcBorders>
              <w:top w:val="single" w:sz="4" w:space="0" w:color="auto"/>
              <w:left w:val="single" w:sz="4" w:space="0" w:color="auto"/>
              <w:bottom w:val="single" w:sz="4" w:space="0" w:color="auto"/>
            </w:tcBorders>
            <w:shd w:val="clear" w:color="auto" w:fill="FFFFFF"/>
            <w:vAlign w:val="center"/>
          </w:tcPr>
          <w:p w14:paraId="0458BE10" w14:textId="77777777" w:rsidR="004B64CC" w:rsidRPr="00207D09" w:rsidRDefault="004B64CC" w:rsidP="00BE1FAD">
            <w:pPr>
              <w:spacing w:after="0" w:line="240" w:lineRule="auto"/>
              <w:jc w:val="center"/>
              <w:rPr>
                <w:sz w:val="16"/>
                <w:szCs w:val="16"/>
              </w:rPr>
            </w:pPr>
            <w:r w:rsidRPr="00207D09">
              <w:rPr>
                <w:sz w:val="16"/>
                <w:szCs w:val="16"/>
              </w:rPr>
              <w:t>75</w:t>
            </w:r>
          </w:p>
        </w:tc>
        <w:tc>
          <w:tcPr>
            <w:tcW w:w="850" w:type="dxa"/>
            <w:tcBorders>
              <w:top w:val="single" w:sz="4" w:space="0" w:color="auto"/>
              <w:left w:val="single" w:sz="4" w:space="0" w:color="auto"/>
              <w:bottom w:val="single" w:sz="4" w:space="0" w:color="auto"/>
            </w:tcBorders>
            <w:shd w:val="clear" w:color="auto" w:fill="FFFFFF"/>
            <w:vAlign w:val="center"/>
          </w:tcPr>
          <w:p w14:paraId="5B802F79" w14:textId="77777777" w:rsidR="004B64CC" w:rsidRPr="00207D09" w:rsidRDefault="004B64CC" w:rsidP="00BE1FAD">
            <w:pPr>
              <w:spacing w:after="0" w:line="240" w:lineRule="auto"/>
              <w:jc w:val="center"/>
              <w:rPr>
                <w:sz w:val="16"/>
                <w:szCs w:val="16"/>
              </w:rPr>
            </w:pPr>
            <w:r w:rsidRPr="00207D09">
              <w:rPr>
                <w:sz w:val="16"/>
                <w:szCs w:val="16"/>
              </w:rPr>
              <w:t>150</w:t>
            </w:r>
          </w:p>
        </w:tc>
        <w:tc>
          <w:tcPr>
            <w:tcW w:w="993" w:type="dxa"/>
            <w:tcBorders>
              <w:top w:val="single" w:sz="4" w:space="0" w:color="auto"/>
              <w:left w:val="single" w:sz="4" w:space="0" w:color="auto"/>
              <w:bottom w:val="single" w:sz="4" w:space="0" w:color="auto"/>
            </w:tcBorders>
            <w:shd w:val="clear" w:color="auto" w:fill="FFFFFF"/>
            <w:vAlign w:val="center"/>
          </w:tcPr>
          <w:p w14:paraId="5FAA0F9E" w14:textId="77777777" w:rsidR="004B64CC" w:rsidRPr="00207D09" w:rsidRDefault="004B64CC" w:rsidP="00BE1FAD">
            <w:pPr>
              <w:spacing w:after="0" w:line="240" w:lineRule="auto"/>
              <w:jc w:val="center"/>
              <w:rPr>
                <w:sz w:val="16"/>
                <w:szCs w:val="16"/>
              </w:rPr>
            </w:pPr>
            <w:r w:rsidRPr="00207D09">
              <w:rPr>
                <w:sz w:val="16"/>
                <w:szCs w:val="16"/>
              </w:rPr>
              <w:t>250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1A26185C" w14:textId="77777777" w:rsidR="004B64CC" w:rsidRPr="00207D09" w:rsidRDefault="004B64CC" w:rsidP="00BE1FAD">
            <w:pPr>
              <w:spacing w:after="0" w:line="240" w:lineRule="auto"/>
              <w:jc w:val="center"/>
              <w:rPr>
                <w:sz w:val="16"/>
                <w:szCs w:val="16"/>
              </w:rPr>
            </w:pPr>
            <w:r w:rsidRPr="00207D09">
              <w:rPr>
                <w:sz w:val="16"/>
                <w:szCs w:val="16"/>
              </w:rPr>
              <w:t>1000</w:t>
            </w:r>
          </w:p>
        </w:tc>
      </w:tr>
      <w:tr w:rsidR="004B64CC" w:rsidRPr="00207D09" w14:paraId="56C4F981" w14:textId="77777777" w:rsidTr="00BE1FAD">
        <w:trPr>
          <w:trHeight w:hRule="exact" w:val="1205"/>
          <w:jc w:val="center"/>
        </w:trPr>
        <w:tc>
          <w:tcPr>
            <w:tcW w:w="567" w:type="dxa"/>
            <w:tcBorders>
              <w:top w:val="single" w:sz="4" w:space="0" w:color="auto"/>
              <w:left w:val="single" w:sz="4" w:space="0" w:color="auto"/>
              <w:bottom w:val="single" w:sz="4" w:space="0" w:color="auto"/>
            </w:tcBorders>
            <w:shd w:val="clear" w:color="auto" w:fill="FFFFFF"/>
          </w:tcPr>
          <w:p w14:paraId="767A57D0" w14:textId="77777777" w:rsidR="004B64CC" w:rsidRPr="00207D09" w:rsidRDefault="004B64CC" w:rsidP="00BE1FAD">
            <w:pPr>
              <w:spacing w:after="0" w:line="240" w:lineRule="auto"/>
              <w:jc w:val="center"/>
              <w:rPr>
                <w:sz w:val="16"/>
                <w:szCs w:val="16"/>
              </w:rPr>
            </w:pPr>
            <w:r w:rsidRPr="00207D09">
              <w:rPr>
                <w:sz w:val="16"/>
                <w:szCs w:val="16"/>
              </w:rPr>
              <w:t>5</w:t>
            </w:r>
          </w:p>
        </w:tc>
        <w:tc>
          <w:tcPr>
            <w:tcW w:w="4957" w:type="dxa"/>
            <w:tcBorders>
              <w:top w:val="single" w:sz="4" w:space="0" w:color="auto"/>
              <w:left w:val="single" w:sz="4" w:space="0" w:color="auto"/>
              <w:bottom w:val="single" w:sz="4" w:space="0" w:color="auto"/>
            </w:tcBorders>
            <w:shd w:val="clear" w:color="auto" w:fill="FFFFFF"/>
            <w:vAlign w:val="center"/>
          </w:tcPr>
          <w:p w14:paraId="4E87B84E" w14:textId="77777777" w:rsidR="004B64CC" w:rsidRPr="00207D09" w:rsidRDefault="004B64CC" w:rsidP="00BE1FAD">
            <w:pPr>
              <w:spacing w:after="0" w:line="240" w:lineRule="auto"/>
              <w:ind w:right="132"/>
              <w:jc w:val="both"/>
              <w:rPr>
                <w:sz w:val="16"/>
                <w:szCs w:val="16"/>
              </w:rPr>
            </w:pPr>
            <w:r w:rsidRPr="00207D09">
              <w:rPr>
                <w:sz w:val="16"/>
                <w:szCs w:val="16"/>
              </w:rPr>
              <w:t>Неисполнение в установленный срок предписаний федерального надзорного органа и/или Заказчика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 (включая указанные в информационных листках «Молния», «Уроки, извлеченные из происшествий</w:t>
            </w:r>
          </w:p>
        </w:tc>
        <w:tc>
          <w:tcPr>
            <w:tcW w:w="708" w:type="dxa"/>
            <w:tcBorders>
              <w:top w:val="single" w:sz="4" w:space="0" w:color="auto"/>
              <w:left w:val="single" w:sz="4" w:space="0" w:color="auto"/>
              <w:bottom w:val="single" w:sz="4" w:space="0" w:color="auto"/>
            </w:tcBorders>
            <w:shd w:val="clear" w:color="auto" w:fill="FFFFFF"/>
            <w:vAlign w:val="center"/>
          </w:tcPr>
          <w:p w14:paraId="47B657FC"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395A3B9C" w14:textId="77777777" w:rsidR="004B64CC" w:rsidRPr="00207D09" w:rsidRDefault="004B64CC" w:rsidP="00BE1FAD">
            <w:pPr>
              <w:spacing w:after="0" w:line="240" w:lineRule="auto"/>
              <w:jc w:val="center"/>
              <w:rPr>
                <w:sz w:val="16"/>
                <w:szCs w:val="16"/>
              </w:rPr>
            </w:pPr>
            <w:r w:rsidRPr="00207D09">
              <w:rPr>
                <w:sz w:val="16"/>
                <w:szCs w:val="16"/>
              </w:rPr>
              <w:t>15</w:t>
            </w:r>
          </w:p>
        </w:tc>
        <w:tc>
          <w:tcPr>
            <w:tcW w:w="709" w:type="dxa"/>
            <w:tcBorders>
              <w:top w:val="single" w:sz="4" w:space="0" w:color="auto"/>
              <w:left w:val="single" w:sz="4" w:space="0" w:color="auto"/>
              <w:bottom w:val="single" w:sz="4" w:space="0" w:color="auto"/>
            </w:tcBorders>
            <w:shd w:val="clear" w:color="auto" w:fill="FFFFFF"/>
            <w:vAlign w:val="center"/>
          </w:tcPr>
          <w:p w14:paraId="55AD9A13" w14:textId="77777777" w:rsidR="004B64CC" w:rsidRPr="00207D09" w:rsidRDefault="004B64CC" w:rsidP="00BE1FAD">
            <w:pPr>
              <w:spacing w:after="0" w:line="240" w:lineRule="auto"/>
              <w:jc w:val="center"/>
              <w:rPr>
                <w:sz w:val="16"/>
                <w:szCs w:val="16"/>
              </w:rPr>
            </w:pPr>
            <w:r w:rsidRPr="00207D09">
              <w:rPr>
                <w:sz w:val="16"/>
                <w:szCs w:val="16"/>
              </w:rPr>
              <w:t>20</w:t>
            </w:r>
          </w:p>
        </w:tc>
        <w:tc>
          <w:tcPr>
            <w:tcW w:w="850" w:type="dxa"/>
            <w:tcBorders>
              <w:top w:val="single" w:sz="4" w:space="0" w:color="auto"/>
              <w:left w:val="single" w:sz="4" w:space="0" w:color="auto"/>
              <w:bottom w:val="single" w:sz="4" w:space="0" w:color="auto"/>
            </w:tcBorders>
            <w:shd w:val="clear" w:color="auto" w:fill="FFFFFF"/>
            <w:vAlign w:val="center"/>
          </w:tcPr>
          <w:p w14:paraId="7FFCB2E6" w14:textId="77777777" w:rsidR="004B64CC" w:rsidRPr="00207D09" w:rsidRDefault="004B64CC" w:rsidP="00BE1FAD">
            <w:pPr>
              <w:spacing w:after="0" w:line="240" w:lineRule="auto"/>
              <w:jc w:val="center"/>
              <w:rPr>
                <w:sz w:val="16"/>
                <w:szCs w:val="16"/>
              </w:rPr>
            </w:pPr>
            <w:r w:rsidRPr="00207D09">
              <w:rPr>
                <w:sz w:val="16"/>
                <w:szCs w:val="16"/>
              </w:rPr>
              <w:t>30</w:t>
            </w:r>
          </w:p>
        </w:tc>
        <w:tc>
          <w:tcPr>
            <w:tcW w:w="993" w:type="dxa"/>
            <w:tcBorders>
              <w:top w:val="single" w:sz="4" w:space="0" w:color="auto"/>
              <w:left w:val="single" w:sz="4" w:space="0" w:color="auto"/>
              <w:bottom w:val="single" w:sz="4" w:space="0" w:color="auto"/>
            </w:tcBorders>
            <w:shd w:val="clear" w:color="auto" w:fill="FFFFFF"/>
            <w:vAlign w:val="center"/>
          </w:tcPr>
          <w:p w14:paraId="1C682641" w14:textId="77777777" w:rsidR="004B64CC" w:rsidRPr="00207D09" w:rsidRDefault="004B64CC" w:rsidP="00BE1FAD">
            <w:pPr>
              <w:spacing w:after="0" w:line="240" w:lineRule="auto"/>
              <w:jc w:val="center"/>
              <w:rPr>
                <w:sz w:val="16"/>
                <w:szCs w:val="16"/>
              </w:rPr>
            </w:pPr>
            <w:r w:rsidRPr="00207D09">
              <w:rPr>
                <w:sz w:val="16"/>
                <w:szCs w:val="16"/>
              </w:rPr>
              <w:t>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62905976" w14:textId="77777777" w:rsidR="004B64CC" w:rsidRPr="00207D09" w:rsidRDefault="004B64CC" w:rsidP="00BE1FAD">
            <w:pPr>
              <w:spacing w:after="0" w:line="240" w:lineRule="auto"/>
              <w:jc w:val="center"/>
              <w:rPr>
                <w:sz w:val="16"/>
                <w:szCs w:val="16"/>
              </w:rPr>
            </w:pPr>
            <w:r w:rsidRPr="00207D09">
              <w:rPr>
                <w:sz w:val="16"/>
                <w:szCs w:val="16"/>
              </w:rPr>
              <w:t>100</w:t>
            </w:r>
          </w:p>
        </w:tc>
      </w:tr>
      <w:tr w:rsidR="004B64CC" w:rsidRPr="00207D09" w14:paraId="02F26270" w14:textId="77777777" w:rsidTr="00BE1FAD">
        <w:trPr>
          <w:trHeight w:hRule="exact" w:val="462"/>
          <w:jc w:val="center"/>
        </w:trPr>
        <w:tc>
          <w:tcPr>
            <w:tcW w:w="567" w:type="dxa"/>
            <w:tcBorders>
              <w:top w:val="single" w:sz="4" w:space="0" w:color="auto"/>
              <w:left w:val="single" w:sz="4" w:space="0" w:color="auto"/>
              <w:bottom w:val="single" w:sz="4" w:space="0" w:color="auto"/>
            </w:tcBorders>
            <w:shd w:val="clear" w:color="auto" w:fill="FFFFFF"/>
          </w:tcPr>
          <w:p w14:paraId="5DA4AA72" w14:textId="77777777" w:rsidR="004B64CC" w:rsidRPr="00207D09" w:rsidRDefault="004B64CC" w:rsidP="00BE1FAD">
            <w:pPr>
              <w:spacing w:after="0" w:line="240" w:lineRule="auto"/>
              <w:jc w:val="center"/>
              <w:rPr>
                <w:sz w:val="16"/>
                <w:szCs w:val="16"/>
              </w:rPr>
            </w:pPr>
            <w:r w:rsidRPr="00207D09">
              <w:rPr>
                <w:sz w:val="16"/>
                <w:szCs w:val="16"/>
              </w:rPr>
              <w:t>6</w:t>
            </w:r>
          </w:p>
        </w:tc>
        <w:tc>
          <w:tcPr>
            <w:tcW w:w="4957" w:type="dxa"/>
            <w:tcBorders>
              <w:top w:val="single" w:sz="4" w:space="0" w:color="auto"/>
              <w:left w:val="single" w:sz="4" w:space="0" w:color="auto"/>
              <w:bottom w:val="single" w:sz="4" w:space="0" w:color="auto"/>
            </w:tcBorders>
            <w:shd w:val="clear" w:color="auto" w:fill="FFFFFF"/>
            <w:vAlign w:val="center"/>
          </w:tcPr>
          <w:p w14:paraId="112BB66D" w14:textId="77777777" w:rsidR="004B64CC" w:rsidRPr="00207D09" w:rsidRDefault="004B64CC" w:rsidP="00BE1FAD">
            <w:pPr>
              <w:spacing w:after="0" w:line="240" w:lineRule="auto"/>
              <w:ind w:right="132"/>
              <w:jc w:val="both"/>
              <w:rPr>
                <w:sz w:val="16"/>
                <w:szCs w:val="16"/>
              </w:rPr>
            </w:pPr>
            <w:r w:rsidRPr="00207D09">
              <w:rPr>
                <w:sz w:val="16"/>
                <w:szCs w:val="16"/>
              </w:rPr>
              <w:t>Сокрытие информации об авариях/ пожарах/ инцидентах/ несчастных случаях</w:t>
            </w:r>
          </w:p>
        </w:tc>
        <w:tc>
          <w:tcPr>
            <w:tcW w:w="708" w:type="dxa"/>
            <w:tcBorders>
              <w:top w:val="single" w:sz="4" w:space="0" w:color="auto"/>
              <w:left w:val="single" w:sz="4" w:space="0" w:color="auto"/>
              <w:bottom w:val="single" w:sz="4" w:space="0" w:color="auto"/>
            </w:tcBorders>
            <w:shd w:val="clear" w:color="auto" w:fill="FFFFFF"/>
            <w:vAlign w:val="center"/>
          </w:tcPr>
          <w:p w14:paraId="5502335C" w14:textId="77777777" w:rsidR="004B64CC" w:rsidRPr="00207D09" w:rsidRDefault="004B64CC" w:rsidP="00BE1FAD">
            <w:pPr>
              <w:spacing w:after="0" w:line="240" w:lineRule="auto"/>
              <w:jc w:val="center"/>
              <w:rPr>
                <w:sz w:val="16"/>
                <w:szCs w:val="16"/>
              </w:rPr>
            </w:pPr>
            <w:r w:rsidRPr="00207D09">
              <w:rPr>
                <w:sz w:val="16"/>
                <w:szCs w:val="16"/>
              </w:rPr>
              <w:t>50</w:t>
            </w:r>
          </w:p>
        </w:tc>
        <w:tc>
          <w:tcPr>
            <w:tcW w:w="709" w:type="dxa"/>
            <w:tcBorders>
              <w:top w:val="single" w:sz="4" w:space="0" w:color="auto"/>
              <w:left w:val="single" w:sz="4" w:space="0" w:color="auto"/>
              <w:bottom w:val="single" w:sz="4" w:space="0" w:color="auto"/>
            </w:tcBorders>
            <w:shd w:val="clear" w:color="auto" w:fill="FFFFFF"/>
            <w:vAlign w:val="center"/>
          </w:tcPr>
          <w:p w14:paraId="5079405D" w14:textId="77777777" w:rsidR="004B64CC" w:rsidRPr="00207D09" w:rsidRDefault="004B64CC" w:rsidP="00BE1FAD">
            <w:pPr>
              <w:spacing w:after="0" w:line="240" w:lineRule="auto"/>
              <w:jc w:val="center"/>
              <w:rPr>
                <w:sz w:val="16"/>
                <w:szCs w:val="16"/>
              </w:rPr>
            </w:pPr>
            <w:r w:rsidRPr="00207D09">
              <w:rPr>
                <w:sz w:val="16"/>
                <w:szCs w:val="16"/>
              </w:rPr>
              <w:t>100</w:t>
            </w:r>
          </w:p>
        </w:tc>
        <w:tc>
          <w:tcPr>
            <w:tcW w:w="709" w:type="dxa"/>
            <w:tcBorders>
              <w:top w:val="single" w:sz="4" w:space="0" w:color="auto"/>
              <w:left w:val="single" w:sz="4" w:space="0" w:color="auto"/>
              <w:bottom w:val="single" w:sz="4" w:space="0" w:color="auto"/>
            </w:tcBorders>
            <w:shd w:val="clear" w:color="auto" w:fill="FFFFFF"/>
            <w:vAlign w:val="center"/>
          </w:tcPr>
          <w:p w14:paraId="56A717DC" w14:textId="77777777" w:rsidR="004B64CC" w:rsidRPr="00207D09" w:rsidRDefault="004B64CC" w:rsidP="00BE1FAD">
            <w:pPr>
              <w:spacing w:after="0" w:line="240" w:lineRule="auto"/>
              <w:jc w:val="center"/>
              <w:rPr>
                <w:sz w:val="16"/>
                <w:szCs w:val="16"/>
              </w:rPr>
            </w:pPr>
            <w:r w:rsidRPr="00207D09">
              <w:rPr>
                <w:sz w:val="16"/>
                <w:szCs w:val="16"/>
              </w:rPr>
              <w:t>300</w:t>
            </w:r>
          </w:p>
        </w:tc>
        <w:tc>
          <w:tcPr>
            <w:tcW w:w="850" w:type="dxa"/>
            <w:tcBorders>
              <w:top w:val="single" w:sz="4" w:space="0" w:color="auto"/>
              <w:left w:val="single" w:sz="4" w:space="0" w:color="auto"/>
              <w:bottom w:val="single" w:sz="4" w:space="0" w:color="auto"/>
            </w:tcBorders>
            <w:shd w:val="clear" w:color="auto" w:fill="FFFFFF"/>
            <w:vAlign w:val="center"/>
          </w:tcPr>
          <w:p w14:paraId="634B3839" w14:textId="77777777" w:rsidR="004B64CC" w:rsidRPr="00207D09" w:rsidRDefault="004B64CC" w:rsidP="00BE1FAD">
            <w:pPr>
              <w:spacing w:after="0" w:line="240" w:lineRule="auto"/>
              <w:jc w:val="center"/>
              <w:rPr>
                <w:sz w:val="16"/>
                <w:szCs w:val="16"/>
              </w:rPr>
            </w:pPr>
            <w:r w:rsidRPr="00207D09">
              <w:rPr>
                <w:sz w:val="16"/>
                <w:szCs w:val="16"/>
              </w:rPr>
              <w:t>500</w:t>
            </w:r>
          </w:p>
        </w:tc>
        <w:tc>
          <w:tcPr>
            <w:tcW w:w="993" w:type="dxa"/>
            <w:tcBorders>
              <w:top w:val="single" w:sz="4" w:space="0" w:color="auto"/>
              <w:left w:val="single" w:sz="4" w:space="0" w:color="auto"/>
              <w:bottom w:val="single" w:sz="4" w:space="0" w:color="auto"/>
            </w:tcBorders>
            <w:shd w:val="clear" w:color="auto" w:fill="FFFFFF"/>
            <w:vAlign w:val="center"/>
          </w:tcPr>
          <w:p w14:paraId="57B8D2B9" w14:textId="77777777" w:rsidR="004B64CC" w:rsidRPr="00207D09" w:rsidRDefault="004B64CC" w:rsidP="00BE1FAD">
            <w:pPr>
              <w:spacing w:after="0" w:line="240" w:lineRule="auto"/>
              <w:jc w:val="center"/>
              <w:rPr>
                <w:sz w:val="16"/>
                <w:szCs w:val="16"/>
              </w:rPr>
            </w:pPr>
            <w:r w:rsidRPr="00207D09">
              <w:rPr>
                <w:sz w:val="16"/>
                <w:szCs w:val="16"/>
              </w:rPr>
              <w:t>750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6878F240" w14:textId="77777777" w:rsidR="004B64CC" w:rsidRPr="00207D09" w:rsidRDefault="004B64CC" w:rsidP="00BE1FAD">
            <w:pPr>
              <w:spacing w:after="0" w:line="240" w:lineRule="auto"/>
              <w:jc w:val="center"/>
              <w:rPr>
                <w:sz w:val="16"/>
                <w:szCs w:val="16"/>
              </w:rPr>
            </w:pPr>
            <w:r w:rsidRPr="00207D09">
              <w:rPr>
                <w:sz w:val="16"/>
                <w:szCs w:val="16"/>
              </w:rPr>
              <w:t>1250</w:t>
            </w:r>
          </w:p>
        </w:tc>
      </w:tr>
      <w:tr w:rsidR="004B64CC" w:rsidRPr="00207D09" w14:paraId="32CE2CEA" w14:textId="77777777" w:rsidTr="00BE1FAD">
        <w:trPr>
          <w:trHeight w:hRule="exact" w:val="392"/>
          <w:jc w:val="center"/>
        </w:trPr>
        <w:tc>
          <w:tcPr>
            <w:tcW w:w="567" w:type="dxa"/>
            <w:tcBorders>
              <w:top w:val="single" w:sz="4" w:space="0" w:color="auto"/>
              <w:left w:val="single" w:sz="4" w:space="0" w:color="auto"/>
              <w:bottom w:val="single" w:sz="4" w:space="0" w:color="auto"/>
            </w:tcBorders>
            <w:shd w:val="clear" w:color="auto" w:fill="FFFFFF"/>
          </w:tcPr>
          <w:p w14:paraId="27B7065B" w14:textId="77777777" w:rsidR="004B64CC" w:rsidRPr="00207D09" w:rsidRDefault="004B64CC" w:rsidP="00BE1FAD">
            <w:pPr>
              <w:spacing w:after="0" w:line="240" w:lineRule="auto"/>
              <w:jc w:val="center"/>
              <w:rPr>
                <w:sz w:val="16"/>
                <w:szCs w:val="16"/>
              </w:rPr>
            </w:pPr>
            <w:r w:rsidRPr="00207D09">
              <w:rPr>
                <w:sz w:val="16"/>
                <w:szCs w:val="16"/>
              </w:rPr>
              <w:t>6.1</w:t>
            </w:r>
          </w:p>
        </w:tc>
        <w:tc>
          <w:tcPr>
            <w:tcW w:w="4957" w:type="dxa"/>
            <w:tcBorders>
              <w:top w:val="single" w:sz="4" w:space="0" w:color="auto"/>
              <w:left w:val="single" w:sz="4" w:space="0" w:color="auto"/>
              <w:bottom w:val="single" w:sz="4" w:space="0" w:color="auto"/>
            </w:tcBorders>
            <w:shd w:val="clear" w:color="auto" w:fill="FFFFFF"/>
            <w:vAlign w:val="center"/>
          </w:tcPr>
          <w:p w14:paraId="337B9639" w14:textId="77777777" w:rsidR="004B64CC" w:rsidRPr="00207D09" w:rsidRDefault="004B64CC" w:rsidP="00BE1FAD">
            <w:pPr>
              <w:spacing w:after="0" w:line="240" w:lineRule="auto"/>
              <w:ind w:right="132"/>
              <w:jc w:val="both"/>
              <w:rPr>
                <w:sz w:val="16"/>
                <w:szCs w:val="16"/>
              </w:rPr>
            </w:pPr>
            <w:r w:rsidRPr="00207D09">
              <w:rPr>
                <w:sz w:val="16"/>
                <w:szCs w:val="16"/>
              </w:rPr>
              <w:t>Уведомление об авариях/ пожарах/ инцидентах/ несчастных случаях с опозданием более чем на 24 часа с момента их обнаружения</w:t>
            </w:r>
          </w:p>
        </w:tc>
        <w:tc>
          <w:tcPr>
            <w:tcW w:w="708" w:type="dxa"/>
            <w:tcBorders>
              <w:top w:val="single" w:sz="4" w:space="0" w:color="auto"/>
              <w:left w:val="single" w:sz="4" w:space="0" w:color="auto"/>
              <w:bottom w:val="single" w:sz="4" w:space="0" w:color="auto"/>
            </w:tcBorders>
            <w:shd w:val="clear" w:color="auto" w:fill="FFFFFF"/>
            <w:vAlign w:val="center"/>
          </w:tcPr>
          <w:p w14:paraId="273EC5ED"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2E3BD7EF"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48D7C690" w14:textId="77777777" w:rsidR="004B64CC" w:rsidRPr="00207D09" w:rsidRDefault="004B64CC" w:rsidP="00BE1FAD">
            <w:pPr>
              <w:spacing w:after="0" w:line="240" w:lineRule="auto"/>
              <w:jc w:val="center"/>
              <w:rPr>
                <w:sz w:val="16"/>
                <w:szCs w:val="16"/>
              </w:rPr>
            </w:pPr>
            <w:r w:rsidRPr="00207D09">
              <w:rPr>
                <w:sz w:val="16"/>
                <w:szCs w:val="16"/>
              </w:rPr>
              <w:t>60</w:t>
            </w:r>
          </w:p>
        </w:tc>
        <w:tc>
          <w:tcPr>
            <w:tcW w:w="850" w:type="dxa"/>
            <w:tcBorders>
              <w:top w:val="single" w:sz="4" w:space="0" w:color="auto"/>
              <w:left w:val="single" w:sz="4" w:space="0" w:color="auto"/>
              <w:bottom w:val="single" w:sz="4" w:space="0" w:color="auto"/>
            </w:tcBorders>
            <w:shd w:val="clear" w:color="auto" w:fill="FFFFFF"/>
            <w:vAlign w:val="center"/>
          </w:tcPr>
          <w:p w14:paraId="18E95AE1" w14:textId="77777777" w:rsidR="004B64CC" w:rsidRPr="00207D09" w:rsidRDefault="004B64CC" w:rsidP="00BE1FAD">
            <w:pPr>
              <w:spacing w:after="0" w:line="240" w:lineRule="auto"/>
              <w:jc w:val="center"/>
              <w:rPr>
                <w:sz w:val="16"/>
                <w:szCs w:val="16"/>
              </w:rPr>
            </w:pPr>
            <w:r w:rsidRPr="00207D09">
              <w:rPr>
                <w:sz w:val="16"/>
                <w:szCs w:val="16"/>
              </w:rPr>
              <w:t>100</w:t>
            </w:r>
          </w:p>
        </w:tc>
        <w:tc>
          <w:tcPr>
            <w:tcW w:w="993" w:type="dxa"/>
            <w:tcBorders>
              <w:top w:val="single" w:sz="4" w:space="0" w:color="auto"/>
              <w:left w:val="single" w:sz="4" w:space="0" w:color="auto"/>
              <w:bottom w:val="single" w:sz="4" w:space="0" w:color="auto"/>
            </w:tcBorders>
            <w:shd w:val="clear" w:color="auto" w:fill="FFFFFF"/>
            <w:vAlign w:val="center"/>
          </w:tcPr>
          <w:p w14:paraId="4B50380A" w14:textId="77777777" w:rsidR="004B64CC" w:rsidRPr="00207D09" w:rsidRDefault="004B64CC" w:rsidP="00BE1FAD">
            <w:pPr>
              <w:spacing w:after="0" w:line="240" w:lineRule="auto"/>
              <w:jc w:val="center"/>
              <w:rPr>
                <w:sz w:val="16"/>
                <w:szCs w:val="16"/>
              </w:rPr>
            </w:pPr>
            <w:r w:rsidRPr="00207D09">
              <w:rPr>
                <w:sz w:val="16"/>
                <w:szCs w:val="16"/>
              </w:rPr>
              <w:t>150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5F82AA5A" w14:textId="77777777" w:rsidR="004B64CC" w:rsidRPr="00207D09" w:rsidRDefault="004B64CC" w:rsidP="00BE1FAD">
            <w:pPr>
              <w:spacing w:after="0" w:line="240" w:lineRule="auto"/>
              <w:jc w:val="center"/>
              <w:rPr>
                <w:sz w:val="16"/>
                <w:szCs w:val="16"/>
              </w:rPr>
            </w:pPr>
            <w:r w:rsidRPr="00207D09">
              <w:rPr>
                <w:sz w:val="16"/>
                <w:szCs w:val="16"/>
              </w:rPr>
              <w:t>250</w:t>
            </w:r>
          </w:p>
        </w:tc>
      </w:tr>
      <w:tr w:rsidR="004B64CC" w:rsidRPr="00207D09" w14:paraId="711EC040" w14:textId="77777777" w:rsidTr="00BE1FAD">
        <w:trPr>
          <w:trHeight w:hRule="exact" w:val="555"/>
          <w:jc w:val="center"/>
        </w:trPr>
        <w:tc>
          <w:tcPr>
            <w:tcW w:w="567" w:type="dxa"/>
            <w:tcBorders>
              <w:top w:val="single" w:sz="4" w:space="0" w:color="auto"/>
              <w:left w:val="single" w:sz="4" w:space="0" w:color="auto"/>
              <w:bottom w:val="single" w:sz="4" w:space="0" w:color="auto"/>
            </w:tcBorders>
            <w:shd w:val="clear" w:color="auto" w:fill="FFFFFF"/>
          </w:tcPr>
          <w:p w14:paraId="2A9DEE44" w14:textId="77777777" w:rsidR="004B64CC" w:rsidRPr="00207D09" w:rsidRDefault="004B64CC" w:rsidP="00BE1FAD">
            <w:pPr>
              <w:spacing w:after="0" w:line="240" w:lineRule="auto"/>
              <w:jc w:val="center"/>
              <w:rPr>
                <w:sz w:val="16"/>
                <w:szCs w:val="16"/>
              </w:rPr>
            </w:pPr>
            <w:r w:rsidRPr="00207D09">
              <w:rPr>
                <w:sz w:val="16"/>
                <w:szCs w:val="16"/>
              </w:rPr>
              <w:t>7</w:t>
            </w:r>
          </w:p>
        </w:tc>
        <w:tc>
          <w:tcPr>
            <w:tcW w:w="4957" w:type="dxa"/>
            <w:tcBorders>
              <w:top w:val="single" w:sz="4" w:space="0" w:color="auto"/>
              <w:left w:val="single" w:sz="4" w:space="0" w:color="auto"/>
              <w:bottom w:val="single" w:sz="4" w:space="0" w:color="auto"/>
            </w:tcBorders>
            <w:shd w:val="clear" w:color="auto" w:fill="FFFFFF"/>
            <w:vAlign w:val="center"/>
          </w:tcPr>
          <w:p w14:paraId="07CA77B4" w14:textId="77777777" w:rsidR="004B64CC" w:rsidRPr="00207D09" w:rsidRDefault="004B64CC" w:rsidP="00BE1FAD">
            <w:pPr>
              <w:spacing w:after="0" w:line="240" w:lineRule="auto"/>
              <w:ind w:right="132"/>
              <w:jc w:val="both"/>
              <w:rPr>
                <w:sz w:val="16"/>
                <w:szCs w:val="16"/>
              </w:rPr>
            </w:pPr>
            <w:r w:rsidRPr="00207D09">
              <w:rPr>
                <w:sz w:val="16"/>
                <w:szCs w:val="16"/>
              </w:rPr>
              <w:t>Непредставление, предоставление с просрочкой более 1 суток отчета(</w:t>
            </w:r>
            <w:proofErr w:type="spellStart"/>
            <w:r w:rsidRPr="00207D09">
              <w:rPr>
                <w:sz w:val="16"/>
                <w:szCs w:val="16"/>
              </w:rPr>
              <w:t>тов</w:t>
            </w:r>
            <w:proofErr w:type="spellEnd"/>
            <w:r w:rsidRPr="00207D09">
              <w:rPr>
                <w:sz w:val="16"/>
                <w:szCs w:val="16"/>
              </w:rPr>
              <w:t>), в области ПБОТОС, предусмотренных Договором</w:t>
            </w:r>
          </w:p>
        </w:tc>
        <w:tc>
          <w:tcPr>
            <w:tcW w:w="708" w:type="dxa"/>
            <w:tcBorders>
              <w:top w:val="single" w:sz="4" w:space="0" w:color="auto"/>
              <w:left w:val="single" w:sz="4" w:space="0" w:color="auto"/>
              <w:bottom w:val="single" w:sz="4" w:space="0" w:color="auto"/>
            </w:tcBorders>
            <w:shd w:val="clear" w:color="auto" w:fill="FFFFFF"/>
            <w:vAlign w:val="center"/>
          </w:tcPr>
          <w:p w14:paraId="7D5EF56D" w14:textId="77777777" w:rsidR="004B64CC" w:rsidRPr="00207D09" w:rsidRDefault="004B64CC" w:rsidP="00BE1FAD">
            <w:pPr>
              <w:spacing w:after="0" w:line="240" w:lineRule="auto"/>
              <w:jc w:val="center"/>
              <w:rPr>
                <w:sz w:val="16"/>
                <w:szCs w:val="16"/>
              </w:rPr>
            </w:pPr>
            <w:r w:rsidRPr="00207D09">
              <w:rPr>
                <w:sz w:val="16"/>
                <w:szCs w:val="16"/>
              </w:rPr>
              <w:t>5</w:t>
            </w:r>
          </w:p>
        </w:tc>
        <w:tc>
          <w:tcPr>
            <w:tcW w:w="709" w:type="dxa"/>
            <w:tcBorders>
              <w:top w:val="single" w:sz="4" w:space="0" w:color="auto"/>
              <w:left w:val="single" w:sz="4" w:space="0" w:color="auto"/>
              <w:bottom w:val="single" w:sz="4" w:space="0" w:color="auto"/>
            </w:tcBorders>
            <w:shd w:val="clear" w:color="auto" w:fill="FFFFFF"/>
            <w:vAlign w:val="center"/>
          </w:tcPr>
          <w:p w14:paraId="3EFA49EA"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22F25E77" w14:textId="77777777" w:rsidR="004B64CC" w:rsidRPr="00207D09" w:rsidRDefault="004B64CC" w:rsidP="00BE1FAD">
            <w:pPr>
              <w:spacing w:after="0" w:line="240" w:lineRule="auto"/>
              <w:jc w:val="center"/>
              <w:rPr>
                <w:sz w:val="16"/>
                <w:szCs w:val="16"/>
              </w:rPr>
            </w:pPr>
            <w:r w:rsidRPr="00207D09">
              <w:rPr>
                <w:sz w:val="16"/>
                <w:szCs w:val="16"/>
              </w:rPr>
              <w:t>15</w:t>
            </w:r>
          </w:p>
        </w:tc>
        <w:tc>
          <w:tcPr>
            <w:tcW w:w="850" w:type="dxa"/>
            <w:tcBorders>
              <w:top w:val="single" w:sz="4" w:space="0" w:color="auto"/>
              <w:left w:val="single" w:sz="4" w:space="0" w:color="auto"/>
              <w:bottom w:val="single" w:sz="4" w:space="0" w:color="auto"/>
            </w:tcBorders>
            <w:shd w:val="clear" w:color="auto" w:fill="FFFFFF"/>
            <w:vAlign w:val="center"/>
          </w:tcPr>
          <w:p w14:paraId="471EC782" w14:textId="77777777" w:rsidR="004B64CC" w:rsidRPr="00207D09" w:rsidRDefault="004B64CC" w:rsidP="00BE1FAD">
            <w:pPr>
              <w:spacing w:after="0" w:line="240" w:lineRule="auto"/>
              <w:jc w:val="center"/>
              <w:rPr>
                <w:sz w:val="16"/>
                <w:szCs w:val="16"/>
              </w:rPr>
            </w:pPr>
            <w:r w:rsidRPr="00207D09">
              <w:rPr>
                <w:sz w:val="16"/>
                <w:szCs w:val="16"/>
              </w:rPr>
              <w:t>20</w:t>
            </w:r>
          </w:p>
        </w:tc>
        <w:tc>
          <w:tcPr>
            <w:tcW w:w="993" w:type="dxa"/>
            <w:tcBorders>
              <w:top w:val="single" w:sz="4" w:space="0" w:color="auto"/>
              <w:left w:val="single" w:sz="4" w:space="0" w:color="auto"/>
              <w:bottom w:val="single" w:sz="4" w:space="0" w:color="auto"/>
            </w:tcBorders>
            <w:shd w:val="clear" w:color="auto" w:fill="FFFFFF"/>
            <w:vAlign w:val="center"/>
          </w:tcPr>
          <w:p w14:paraId="02D89C9F" w14:textId="77777777" w:rsidR="004B64CC" w:rsidRPr="00207D09" w:rsidRDefault="004B64CC" w:rsidP="00BE1FAD">
            <w:pPr>
              <w:spacing w:after="0" w:line="240" w:lineRule="auto"/>
              <w:jc w:val="center"/>
              <w:rPr>
                <w:sz w:val="16"/>
                <w:szCs w:val="16"/>
              </w:rPr>
            </w:pPr>
            <w:r w:rsidRPr="00207D09">
              <w:rPr>
                <w:sz w:val="16"/>
                <w:szCs w:val="16"/>
              </w:rPr>
              <w:t>30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4AFD43CC" w14:textId="77777777" w:rsidR="004B64CC" w:rsidRPr="00207D09" w:rsidRDefault="004B64CC" w:rsidP="00BE1FAD">
            <w:pPr>
              <w:spacing w:after="0" w:line="240" w:lineRule="auto"/>
              <w:jc w:val="center"/>
              <w:rPr>
                <w:sz w:val="16"/>
                <w:szCs w:val="16"/>
              </w:rPr>
            </w:pPr>
            <w:r w:rsidRPr="00207D09">
              <w:rPr>
                <w:sz w:val="16"/>
                <w:szCs w:val="16"/>
              </w:rPr>
              <w:t>40</w:t>
            </w:r>
          </w:p>
        </w:tc>
      </w:tr>
      <w:tr w:rsidR="004B64CC" w:rsidRPr="00207D09" w14:paraId="611074A4" w14:textId="77777777" w:rsidTr="00BE1FAD">
        <w:trPr>
          <w:trHeight w:hRule="exact" w:val="846"/>
          <w:jc w:val="center"/>
        </w:trPr>
        <w:tc>
          <w:tcPr>
            <w:tcW w:w="567" w:type="dxa"/>
            <w:tcBorders>
              <w:top w:val="single" w:sz="4" w:space="0" w:color="auto"/>
              <w:left w:val="single" w:sz="4" w:space="0" w:color="auto"/>
              <w:bottom w:val="single" w:sz="4" w:space="0" w:color="auto"/>
            </w:tcBorders>
            <w:shd w:val="clear" w:color="auto" w:fill="FFFFFF"/>
          </w:tcPr>
          <w:p w14:paraId="43C2519C" w14:textId="77777777" w:rsidR="004B64CC" w:rsidRPr="00207D09" w:rsidRDefault="004B64CC" w:rsidP="00BE1FAD">
            <w:pPr>
              <w:spacing w:after="0" w:line="240" w:lineRule="auto"/>
              <w:jc w:val="center"/>
              <w:rPr>
                <w:sz w:val="16"/>
                <w:szCs w:val="16"/>
              </w:rPr>
            </w:pPr>
            <w:r w:rsidRPr="00207D09">
              <w:rPr>
                <w:sz w:val="16"/>
                <w:szCs w:val="16"/>
              </w:rPr>
              <w:t>8</w:t>
            </w:r>
          </w:p>
        </w:tc>
        <w:tc>
          <w:tcPr>
            <w:tcW w:w="4957" w:type="dxa"/>
            <w:tcBorders>
              <w:top w:val="single" w:sz="4" w:space="0" w:color="auto"/>
              <w:left w:val="single" w:sz="4" w:space="0" w:color="auto"/>
              <w:bottom w:val="single" w:sz="4" w:space="0" w:color="auto"/>
            </w:tcBorders>
            <w:shd w:val="clear" w:color="auto" w:fill="FFFFFF"/>
            <w:vAlign w:val="center"/>
          </w:tcPr>
          <w:p w14:paraId="10C198FA" w14:textId="77777777" w:rsidR="004B64CC" w:rsidRPr="00207D09" w:rsidRDefault="004B64CC" w:rsidP="00BE1FAD">
            <w:pPr>
              <w:spacing w:after="0" w:line="240" w:lineRule="auto"/>
              <w:ind w:right="132"/>
              <w:jc w:val="both"/>
              <w:rPr>
                <w:sz w:val="16"/>
                <w:szCs w:val="16"/>
              </w:rPr>
            </w:pPr>
            <w:r w:rsidRPr="00207D09">
              <w:rPr>
                <w:sz w:val="16"/>
                <w:szCs w:val="16"/>
              </w:rPr>
              <w:t xml:space="preserve">Инциденты, аварии на объектах энергохозяйства, приведшие к отключению </w:t>
            </w:r>
            <w:proofErr w:type="spellStart"/>
            <w:r w:rsidRPr="00207D09">
              <w:rPr>
                <w:sz w:val="16"/>
                <w:szCs w:val="16"/>
              </w:rPr>
              <w:t>энергопотребителей</w:t>
            </w:r>
            <w:proofErr w:type="spellEnd"/>
            <w:r w:rsidRPr="00207D09">
              <w:rPr>
                <w:sz w:val="16"/>
                <w:szCs w:val="16"/>
              </w:rPr>
              <w:t xml:space="preserve">/ повреждению </w:t>
            </w:r>
            <w:proofErr w:type="spellStart"/>
            <w:r w:rsidRPr="00207D09">
              <w:rPr>
                <w:sz w:val="16"/>
                <w:szCs w:val="16"/>
              </w:rPr>
              <w:t>энергооборудования</w:t>
            </w:r>
            <w:proofErr w:type="spellEnd"/>
            <w:r w:rsidRPr="00207D09">
              <w:rPr>
                <w:sz w:val="16"/>
                <w:szCs w:val="16"/>
              </w:rPr>
              <w:t>, происшедшие по вине организации Поставщика (субподрядчика) на объектах и лицензионных участках Покупателя</w:t>
            </w:r>
          </w:p>
        </w:tc>
        <w:tc>
          <w:tcPr>
            <w:tcW w:w="708" w:type="dxa"/>
            <w:tcBorders>
              <w:top w:val="single" w:sz="4" w:space="0" w:color="auto"/>
              <w:left w:val="single" w:sz="4" w:space="0" w:color="auto"/>
              <w:bottom w:val="single" w:sz="4" w:space="0" w:color="auto"/>
            </w:tcBorders>
            <w:shd w:val="clear" w:color="auto" w:fill="FFFFFF"/>
            <w:vAlign w:val="center"/>
          </w:tcPr>
          <w:p w14:paraId="6E167759" w14:textId="77777777" w:rsidR="004B64CC" w:rsidRPr="00207D09" w:rsidRDefault="004B64CC" w:rsidP="00BE1FAD">
            <w:pPr>
              <w:spacing w:after="0" w:line="240" w:lineRule="auto"/>
              <w:jc w:val="center"/>
              <w:rPr>
                <w:sz w:val="16"/>
                <w:szCs w:val="16"/>
              </w:rPr>
            </w:pPr>
            <w:r w:rsidRPr="00207D09">
              <w:rPr>
                <w:sz w:val="16"/>
                <w:szCs w:val="16"/>
              </w:rPr>
              <w:t>50</w:t>
            </w:r>
          </w:p>
        </w:tc>
        <w:tc>
          <w:tcPr>
            <w:tcW w:w="709" w:type="dxa"/>
            <w:tcBorders>
              <w:top w:val="single" w:sz="4" w:space="0" w:color="auto"/>
              <w:left w:val="single" w:sz="4" w:space="0" w:color="auto"/>
              <w:bottom w:val="single" w:sz="4" w:space="0" w:color="auto"/>
            </w:tcBorders>
            <w:shd w:val="clear" w:color="auto" w:fill="FFFFFF"/>
            <w:vAlign w:val="center"/>
          </w:tcPr>
          <w:p w14:paraId="6EED8AF0" w14:textId="77777777" w:rsidR="004B64CC" w:rsidRPr="00207D09" w:rsidRDefault="004B64CC" w:rsidP="00BE1FAD">
            <w:pPr>
              <w:spacing w:after="0" w:line="240" w:lineRule="auto"/>
              <w:jc w:val="center"/>
              <w:rPr>
                <w:sz w:val="16"/>
                <w:szCs w:val="16"/>
              </w:rPr>
            </w:pPr>
            <w:r w:rsidRPr="00207D09">
              <w:rPr>
                <w:sz w:val="16"/>
                <w:szCs w:val="16"/>
              </w:rPr>
              <w:t>75</w:t>
            </w:r>
          </w:p>
        </w:tc>
        <w:tc>
          <w:tcPr>
            <w:tcW w:w="709" w:type="dxa"/>
            <w:tcBorders>
              <w:top w:val="single" w:sz="4" w:space="0" w:color="auto"/>
              <w:left w:val="single" w:sz="4" w:space="0" w:color="auto"/>
              <w:bottom w:val="single" w:sz="4" w:space="0" w:color="auto"/>
            </w:tcBorders>
            <w:shd w:val="clear" w:color="auto" w:fill="FFFFFF"/>
            <w:vAlign w:val="center"/>
          </w:tcPr>
          <w:p w14:paraId="29F811E6" w14:textId="77777777" w:rsidR="004B64CC" w:rsidRPr="00207D09" w:rsidRDefault="004B64CC" w:rsidP="00BE1FAD">
            <w:pPr>
              <w:spacing w:after="0" w:line="240" w:lineRule="auto"/>
              <w:jc w:val="center"/>
              <w:rPr>
                <w:sz w:val="16"/>
                <w:szCs w:val="16"/>
              </w:rPr>
            </w:pPr>
            <w:r w:rsidRPr="00207D09">
              <w:rPr>
                <w:sz w:val="16"/>
                <w:szCs w:val="16"/>
              </w:rPr>
              <w:t>200</w:t>
            </w:r>
          </w:p>
        </w:tc>
        <w:tc>
          <w:tcPr>
            <w:tcW w:w="850" w:type="dxa"/>
            <w:tcBorders>
              <w:top w:val="single" w:sz="4" w:space="0" w:color="auto"/>
              <w:left w:val="single" w:sz="4" w:space="0" w:color="auto"/>
              <w:bottom w:val="single" w:sz="4" w:space="0" w:color="auto"/>
            </w:tcBorders>
            <w:shd w:val="clear" w:color="auto" w:fill="FFFFFF"/>
            <w:vAlign w:val="center"/>
          </w:tcPr>
          <w:p w14:paraId="2CD37002" w14:textId="77777777" w:rsidR="004B64CC" w:rsidRPr="00207D09" w:rsidRDefault="004B64CC" w:rsidP="00BE1FAD">
            <w:pPr>
              <w:spacing w:after="0" w:line="240" w:lineRule="auto"/>
              <w:jc w:val="center"/>
              <w:rPr>
                <w:sz w:val="16"/>
                <w:szCs w:val="16"/>
              </w:rPr>
            </w:pPr>
            <w:r w:rsidRPr="00207D09">
              <w:rPr>
                <w:sz w:val="16"/>
                <w:szCs w:val="16"/>
              </w:rPr>
              <w:t>1000</w:t>
            </w:r>
          </w:p>
        </w:tc>
        <w:tc>
          <w:tcPr>
            <w:tcW w:w="993" w:type="dxa"/>
            <w:tcBorders>
              <w:top w:val="single" w:sz="4" w:space="0" w:color="auto"/>
              <w:left w:val="single" w:sz="4" w:space="0" w:color="auto"/>
              <w:bottom w:val="single" w:sz="4" w:space="0" w:color="auto"/>
            </w:tcBorders>
            <w:shd w:val="clear" w:color="auto" w:fill="FFFFFF"/>
            <w:vAlign w:val="center"/>
          </w:tcPr>
          <w:p w14:paraId="467CD332" w14:textId="77777777" w:rsidR="004B64CC" w:rsidRPr="00207D09" w:rsidRDefault="004B64CC" w:rsidP="00BE1FAD">
            <w:pPr>
              <w:spacing w:after="0" w:line="240" w:lineRule="auto"/>
              <w:jc w:val="center"/>
              <w:rPr>
                <w:sz w:val="16"/>
                <w:szCs w:val="16"/>
              </w:rPr>
            </w:pPr>
            <w:r w:rsidRPr="00207D09">
              <w:rPr>
                <w:sz w:val="16"/>
                <w:szCs w:val="16"/>
              </w:rPr>
              <w:t>1500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3DBEF02B" w14:textId="77777777" w:rsidR="004B64CC" w:rsidRPr="00207D09" w:rsidRDefault="004B64CC" w:rsidP="00BE1FAD">
            <w:pPr>
              <w:spacing w:after="0" w:line="240" w:lineRule="auto"/>
              <w:jc w:val="center"/>
              <w:rPr>
                <w:sz w:val="16"/>
                <w:szCs w:val="16"/>
              </w:rPr>
            </w:pPr>
            <w:r w:rsidRPr="00207D09">
              <w:rPr>
                <w:sz w:val="16"/>
                <w:szCs w:val="16"/>
              </w:rPr>
              <w:t>2000</w:t>
            </w:r>
          </w:p>
        </w:tc>
      </w:tr>
      <w:tr w:rsidR="004B64CC" w:rsidRPr="00207D09" w14:paraId="0095AAD5" w14:textId="77777777" w:rsidTr="00BE1FAD">
        <w:trPr>
          <w:trHeight w:hRule="exact" w:val="858"/>
          <w:jc w:val="center"/>
        </w:trPr>
        <w:tc>
          <w:tcPr>
            <w:tcW w:w="567" w:type="dxa"/>
            <w:tcBorders>
              <w:top w:val="single" w:sz="4" w:space="0" w:color="auto"/>
              <w:left w:val="single" w:sz="4" w:space="0" w:color="auto"/>
              <w:bottom w:val="single" w:sz="4" w:space="0" w:color="auto"/>
            </w:tcBorders>
            <w:shd w:val="clear" w:color="auto" w:fill="FFFFFF"/>
          </w:tcPr>
          <w:p w14:paraId="4F579B4F" w14:textId="77777777" w:rsidR="004B64CC" w:rsidRPr="00207D09" w:rsidRDefault="004B64CC" w:rsidP="00BE1FAD">
            <w:pPr>
              <w:spacing w:after="0" w:line="240" w:lineRule="auto"/>
              <w:jc w:val="center"/>
              <w:rPr>
                <w:sz w:val="16"/>
                <w:szCs w:val="16"/>
              </w:rPr>
            </w:pPr>
            <w:r w:rsidRPr="00207D09">
              <w:rPr>
                <w:sz w:val="16"/>
                <w:szCs w:val="16"/>
              </w:rPr>
              <w:t>9</w:t>
            </w:r>
          </w:p>
        </w:tc>
        <w:tc>
          <w:tcPr>
            <w:tcW w:w="4957" w:type="dxa"/>
            <w:tcBorders>
              <w:top w:val="single" w:sz="4" w:space="0" w:color="auto"/>
              <w:left w:val="single" w:sz="4" w:space="0" w:color="auto"/>
              <w:bottom w:val="single" w:sz="4" w:space="0" w:color="auto"/>
            </w:tcBorders>
            <w:shd w:val="clear" w:color="auto" w:fill="FFFFFF"/>
            <w:vAlign w:val="center"/>
          </w:tcPr>
          <w:p w14:paraId="6EEDF678" w14:textId="77777777" w:rsidR="004B64CC" w:rsidRPr="00207D09" w:rsidRDefault="004B64CC" w:rsidP="00BE1FAD">
            <w:pPr>
              <w:spacing w:after="0" w:line="240" w:lineRule="auto"/>
              <w:ind w:right="132"/>
              <w:jc w:val="both"/>
              <w:rPr>
                <w:sz w:val="16"/>
                <w:szCs w:val="16"/>
              </w:rPr>
            </w:pPr>
            <w:r w:rsidRPr="00207D09">
              <w:rPr>
                <w:sz w:val="16"/>
                <w:szCs w:val="16"/>
              </w:rPr>
              <w:t xml:space="preserve">Инциденты, аварии на объектах энергохозяйства, не приведшие к отключению </w:t>
            </w:r>
            <w:proofErr w:type="spellStart"/>
            <w:r w:rsidRPr="00207D09">
              <w:rPr>
                <w:sz w:val="16"/>
                <w:szCs w:val="16"/>
              </w:rPr>
              <w:t>энергопотребителей</w:t>
            </w:r>
            <w:proofErr w:type="spellEnd"/>
            <w:r w:rsidRPr="00207D09">
              <w:rPr>
                <w:sz w:val="16"/>
                <w:szCs w:val="16"/>
              </w:rPr>
              <w:t xml:space="preserve">, повреждению </w:t>
            </w:r>
            <w:proofErr w:type="spellStart"/>
            <w:r w:rsidRPr="00207D09">
              <w:rPr>
                <w:sz w:val="16"/>
                <w:szCs w:val="16"/>
              </w:rPr>
              <w:t>энергооборудования</w:t>
            </w:r>
            <w:proofErr w:type="spellEnd"/>
            <w:r w:rsidRPr="00207D09">
              <w:rPr>
                <w:sz w:val="16"/>
                <w:szCs w:val="16"/>
              </w:rPr>
              <w:t>, происшедшие по вине организации Поставщика (субподрядчика) на объектах и лицензионных участках Покупателя</w:t>
            </w:r>
          </w:p>
        </w:tc>
        <w:tc>
          <w:tcPr>
            <w:tcW w:w="708" w:type="dxa"/>
            <w:tcBorders>
              <w:top w:val="single" w:sz="4" w:space="0" w:color="auto"/>
              <w:left w:val="single" w:sz="4" w:space="0" w:color="auto"/>
              <w:bottom w:val="single" w:sz="4" w:space="0" w:color="auto"/>
            </w:tcBorders>
            <w:shd w:val="clear" w:color="auto" w:fill="FFFFFF"/>
            <w:vAlign w:val="center"/>
          </w:tcPr>
          <w:p w14:paraId="3A155274" w14:textId="77777777" w:rsidR="004B64CC" w:rsidRPr="00207D09" w:rsidRDefault="004B64CC" w:rsidP="00BE1FAD">
            <w:pPr>
              <w:spacing w:after="0" w:line="240" w:lineRule="auto"/>
              <w:jc w:val="center"/>
              <w:rPr>
                <w:sz w:val="16"/>
                <w:szCs w:val="16"/>
              </w:rPr>
            </w:pPr>
            <w:r w:rsidRPr="00207D09">
              <w:rPr>
                <w:sz w:val="16"/>
                <w:szCs w:val="16"/>
              </w:rPr>
              <w:t>40</w:t>
            </w:r>
          </w:p>
        </w:tc>
        <w:tc>
          <w:tcPr>
            <w:tcW w:w="709" w:type="dxa"/>
            <w:tcBorders>
              <w:top w:val="single" w:sz="4" w:space="0" w:color="auto"/>
              <w:left w:val="single" w:sz="4" w:space="0" w:color="auto"/>
              <w:bottom w:val="single" w:sz="4" w:space="0" w:color="auto"/>
            </w:tcBorders>
            <w:shd w:val="clear" w:color="auto" w:fill="FFFFFF"/>
            <w:vAlign w:val="center"/>
          </w:tcPr>
          <w:p w14:paraId="5F090587" w14:textId="77777777" w:rsidR="004B64CC" w:rsidRPr="00207D09" w:rsidRDefault="004B64CC" w:rsidP="00BE1FAD">
            <w:pPr>
              <w:spacing w:after="0" w:line="240" w:lineRule="auto"/>
              <w:jc w:val="center"/>
              <w:rPr>
                <w:sz w:val="16"/>
                <w:szCs w:val="16"/>
              </w:rPr>
            </w:pPr>
            <w:r w:rsidRPr="00207D09">
              <w:rPr>
                <w:sz w:val="16"/>
                <w:szCs w:val="16"/>
              </w:rPr>
              <w:t>60</w:t>
            </w:r>
          </w:p>
        </w:tc>
        <w:tc>
          <w:tcPr>
            <w:tcW w:w="709" w:type="dxa"/>
            <w:tcBorders>
              <w:top w:val="single" w:sz="4" w:space="0" w:color="auto"/>
              <w:left w:val="single" w:sz="4" w:space="0" w:color="auto"/>
              <w:bottom w:val="single" w:sz="4" w:space="0" w:color="auto"/>
            </w:tcBorders>
            <w:shd w:val="clear" w:color="auto" w:fill="FFFFFF"/>
            <w:vAlign w:val="center"/>
          </w:tcPr>
          <w:p w14:paraId="782600A1" w14:textId="77777777" w:rsidR="004B64CC" w:rsidRPr="00207D09" w:rsidRDefault="004B64CC" w:rsidP="00BE1FAD">
            <w:pPr>
              <w:spacing w:after="0" w:line="240" w:lineRule="auto"/>
              <w:jc w:val="center"/>
              <w:rPr>
                <w:sz w:val="16"/>
                <w:szCs w:val="16"/>
              </w:rPr>
            </w:pPr>
            <w:r w:rsidRPr="00207D09">
              <w:rPr>
                <w:sz w:val="16"/>
                <w:szCs w:val="16"/>
              </w:rPr>
              <w:t>100</w:t>
            </w:r>
          </w:p>
        </w:tc>
        <w:tc>
          <w:tcPr>
            <w:tcW w:w="850" w:type="dxa"/>
            <w:tcBorders>
              <w:top w:val="single" w:sz="4" w:space="0" w:color="auto"/>
              <w:left w:val="single" w:sz="4" w:space="0" w:color="auto"/>
              <w:bottom w:val="single" w:sz="4" w:space="0" w:color="auto"/>
            </w:tcBorders>
            <w:shd w:val="clear" w:color="auto" w:fill="FFFFFF"/>
            <w:vAlign w:val="center"/>
          </w:tcPr>
          <w:p w14:paraId="64F3129A" w14:textId="77777777" w:rsidR="004B64CC" w:rsidRPr="00207D09" w:rsidRDefault="004B64CC" w:rsidP="00BE1FAD">
            <w:pPr>
              <w:spacing w:after="0" w:line="240" w:lineRule="auto"/>
              <w:jc w:val="center"/>
              <w:rPr>
                <w:sz w:val="16"/>
                <w:szCs w:val="16"/>
              </w:rPr>
            </w:pPr>
            <w:r w:rsidRPr="00207D09">
              <w:rPr>
                <w:sz w:val="16"/>
                <w:szCs w:val="16"/>
              </w:rPr>
              <w:t>500</w:t>
            </w:r>
          </w:p>
        </w:tc>
        <w:tc>
          <w:tcPr>
            <w:tcW w:w="993" w:type="dxa"/>
            <w:tcBorders>
              <w:top w:val="single" w:sz="4" w:space="0" w:color="auto"/>
              <w:left w:val="single" w:sz="4" w:space="0" w:color="auto"/>
              <w:bottom w:val="single" w:sz="4" w:space="0" w:color="auto"/>
            </w:tcBorders>
            <w:shd w:val="clear" w:color="auto" w:fill="FFFFFF"/>
            <w:vAlign w:val="center"/>
          </w:tcPr>
          <w:p w14:paraId="5C1D905C" w14:textId="77777777" w:rsidR="004B64CC" w:rsidRPr="00207D09" w:rsidRDefault="004B64CC" w:rsidP="00BE1FAD">
            <w:pPr>
              <w:spacing w:after="0" w:line="240" w:lineRule="auto"/>
              <w:jc w:val="center"/>
              <w:rPr>
                <w:sz w:val="16"/>
                <w:szCs w:val="16"/>
              </w:rPr>
            </w:pPr>
            <w:r w:rsidRPr="00207D09">
              <w:rPr>
                <w:sz w:val="16"/>
                <w:szCs w:val="16"/>
              </w:rPr>
              <w:t>1000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75380145" w14:textId="77777777" w:rsidR="004B64CC" w:rsidRPr="00207D09" w:rsidRDefault="004B64CC" w:rsidP="00BE1FAD">
            <w:pPr>
              <w:spacing w:after="0" w:line="240" w:lineRule="auto"/>
              <w:jc w:val="center"/>
              <w:rPr>
                <w:sz w:val="16"/>
                <w:szCs w:val="16"/>
              </w:rPr>
            </w:pPr>
            <w:r w:rsidRPr="00207D09">
              <w:rPr>
                <w:sz w:val="16"/>
                <w:szCs w:val="16"/>
              </w:rPr>
              <w:t>1500</w:t>
            </w:r>
          </w:p>
        </w:tc>
      </w:tr>
      <w:tr w:rsidR="004B64CC" w:rsidRPr="00207D09" w14:paraId="3B0FC9ED" w14:textId="77777777" w:rsidTr="00BE1FAD">
        <w:trPr>
          <w:trHeight w:hRule="exact" w:val="1336"/>
          <w:jc w:val="center"/>
        </w:trPr>
        <w:tc>
          <w:tcPr>
            <w:tcW w:w="567" w:type="dxa"/>
            <w:tcBorders>
              <w:top w:val="single" w:sz="4" w:space="0" w:color="auto"/>
              <w:left w:val="single" w:sz="4" w:space="0" w:color="auto"/>
              <w:bottom w:val="single" w:sz="4" w:space="0" w:color="auto"/>
            </w:tcBorders>
            <w:shd w:val="clear" w:color="auto" w:fill="FFFFFF"/>
            <w:vAlign w:val="center"/>
          </w:tcPr>
          <w:p w14:paraId="08C75D1D" w14:textId="77777777" w:rsidR="004B64CC" w:rsidRPr="00207D09" w:rsidRDefault="004B64CC" w:rsidP="00BE1FAD">
            <w:pPr>
              <w:spacing w:after="0" w:line="240" w:lineRule="auto"/>
              <w:jc w:val="center"/>
              <w:rPr>
                <w:sz w:val="16"/>
                <w:szCs w:val="16"/>
              </w:rPr>
            </w:pPr>
            <w:r w:rsidRPr="00207D09">
              <w:rPr>
                <w:sz w:val="16"/>
                <w:szCs w:val="16"/>
              </w:rPr>
              <w:t>10</w:t>
            </w:r>
          </w:p>
        </w:tc>
        <w:tc>
          <w:tcPr>
            <w:tcW w:w="4957" w:type="dxa"/>
            <w:tcBorders>
              <w:top w:val="single" w:sz="4" w:space="0" w:color="auto"/>
              <w:left w:val="single" w:sz="4" w:space="0" w:color="auto"/>
              <w:bottom w:val="single" w:sz="4" w:space="0" w:color="auto"/>
            </w:tcBorders>
            <w:shd w:val="clear" w:color="auto" w:fill="FFFFFF"/>
            <w:vAlign w:val="center"/>
          </w:tcPr>
          <w:p w14:paraId="634BC9B2" w14:textId="77777777" w:rsidR="004B64CC" w:rsidRPr="00207D09" w:rsidRDefault="004B64CC" w:rsidP="00BE1FAD">
            <w:pPr>
              <w:spacing w:after="0" w:line="240" w:lineRule="auto"/>
              <w:ind w:right="132"/>
              <w:jc w:val="both"/>
              <w:rPr>
                <w:sz w:val="16"/>
                <w:szCs w:val="16"/>
              </w:rPr>
            </w:pPr>
            <w:r w:rsidRPr="00207D09">
              <w:rPr>
                <w:sz w:val="16"/>
                <w:szCs w:val="16"/>
              </w:rPr>
              <w:t xml:space="preserve">Механическое повреждение воздушных линий электропередач н/или подземных линий электропередач, происшедшее по вине организации Поставщика (субподрядчика) на объектах и лицензионных участках Покупателя. Обрыв воздушных линий электропередач и </w:t>
            </w:r>
            <w:proofErr w:type="spellStart"/>
            <w:r w:rsidRPr="00207D09">
              <w:rPr>
                <w:sz w:val="16"/>
                <w:szCs w:val="16"/>
              </w:rPr>
              <w:t>токопроводов</w:t>
            </w:r>
            <w:proofErr w:type="spellEnd"/>
            <w:r w:rsidRPr="00207D09">
              <w:rPr>
                <w:sz w:val="16"/>
                <w:szCs w:val="16"/>
              </w:rPr>
              <w:t xml:space="preserve">, наезд транспортных средств, специальной и строительной техники на опору ЛЭП. Обрыв подземных линий электропередач и </w:t>
            </w:r>
            <w:proofErr w:type="spellStart"/>
            <w:r w:rsidRPr="00207D09">
              <w:rPr>
                <w:sz w:val="16"/>
                <w:szCs w:val="16"/>
              </w:rPr>
              <w:t>токопроводов</w:t>
            </w:r>
            <w:proofErr w:type="spellEnd"/>
            <w:r w:rsidRPr="00207D09">
              <w:rPr>
                <w:sz w:val="16"/>
                <w:szCs w:val="16"/>
              </w:rPr>
              <w:t>.</w:t>
            </w:r>
          </w:p>
        </w:tc>
        <w:tc>
          <w:tcPr>
            <w:tcW w:w="51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D85A4CA" w14:textId="77777777" w:rsidR="004B64CC" w:rsidRPr="00207D09" w:rsidRDefault="004B64CC" w:rsidP="00BE1FAD">
            <w:pPr>
              <w:spacing w:after="0" w:line="240" w:lineRule="auto"/>
              <w:jc w:val="center"/>
              <w:rPr>
                <w:sz w:val="16"/>
                <w:szCs w:val="16"/>
              </w:rPr>
            </w:pPr>
            <w:r w:rsidRPr="00207D09">
              <w:rPr>
                <w:sz w:val="16"/>
                <w:szCs w:val="16"/>
              </w:rPr>
              <w:t>1000</w:t>
            </w:r>
          </w:p>
        </w:tc>
      </w:tr>
      <w:tr w:rsidR="004B64CC" w:rsidRPr="00207D09" w14:paraId="2F2857D0" w14:textId="77777777" w:rsidTr="00BE1FAD">
        <w:trPr>
          <w:trHeight w:hRule="exact" w:val="771"/>
          <w:jc w:val="center"/>
        </w:trPr>
        <w:tc>
          <w:tcPr>
            <w:tcW w:w="567" w:type="dxa"/>
            <w:tcBorders>
              <w:top w:val="single" w:sz="4" w:space="0" w:color="auto"/>
              <w:left w:val="single" w:sz="4" w:space="0" w:color="auto"/>
              <w:bottom w:val="single" w:sz="4" w:space="0" w:color="auto"/>
            </w:tcBorders>
            <w:shd w:val="clear" w:color="auto" w:fill="FFFFFF"/>
            <w:vAlign w:val="center"/>
          </w:tcPr>
          <w:p w14:paraId="67C25C57" w14:textId="77777777" w:rsidR="004B64CC" w:rsidRPr="00207D09" w:rsidRDefault="004B64CC" w:rsidP="00BE1FAD">
            <w:pPr>
              <w:spacing w:after="0" w:line="240" w:lineRule="auto"/>
              <w:jc w:val="center"/>
              <w:rPr>
                <w:sz w:val="16"/>
                <w:szCs w:val="16"/>
              </w:rPr>
            </w:pPr>
            <w:r w:rsidRPr="00207D09">
              <w:rPr>
                <w:sz w:val="16"/>
                <w:szCs w:val="16"/>
              </w:rPr>
              <w:t>11</w:t>
            </w:r>
          </w:p>
        </w:tc>
        <w:tc>
          <w:tcPr>
            <w:tcW w:w="4957" w:type="dxa"/>
            <w:tcBorders>
              <w:top w:val="single" w:sz="4" w:space="0" w:color="auto"/>
              <w:left w:val="single" w:sz="4" w:space="0" w:color="auto"/>
              <w:bottom w:val="single" w:sz="4" w:space="0" w:color="auto"/>
            </w:tcBorders>
            <w:shd w:val="clear" w:color="auto" w:fill="FFFFFF"/>
            <w:vAlign w:val="center"/>
          </w:tcPr>
          <w:p w14:paraId="265D6E3E" w14:textId="77777777" w:rsidR="004B64CC" w:rsidRPr="00207D09" w:rsidRDefault="004B64CC" w:rsidP="00BE1FAD">
            <w:pPr>
              <w:spacing w:after="0" w:line="240" w:lineRule="auto"/>
              <w:ind w:right="132"/>
              <w:jc w:val="both"/>
              <w:rPr>
                <w:sz w:val="16"/>
                <w:szCs w:val="16"/>
              </w:rPr>
            </w:pPr>
            <w:r w:rsidRPr="00207D09">
              <w:rPr>
                <w:sz w:val="16"/>
                <w:szCs w:val="16"/>
              </w:rPr>
              <w:t>Механическое повреждение наземных н/или подземных коммуникаций (в том числе трубопроводов, емкостей), приведшее к их разгерметизации, происшедшее по вине организации Поставщика (</w:t>
            </w:r>
            <w:proofErr w:type="spellStart"/>
            <w:r w:rsidRPr="00207D09">
              <w:rPr>
                <w:sz w:val="16"/>
                <w:szCs w:val="16"/>
              </w:rPr>
              <w:t>суб</w:t>
            </w:r>
            <w:proofErr w:type="spellEnd"/>
          </w:p>
          <w:p w14:paraId="695B04EE" w14:textId="77777777" w:rsidR="004B64CC" w:rsidRPr="00207D09" w:rsidRDefault="004B64CC" w:rsidP="00BE1FAD">
            <w:pPr>
              <w:spacing w:after="0" w:line="240" w:lineRule="auto"/>
              <w:ind w:right="132"/>
              <w:jc w:val="both"/>
              <w:rPr>
                <w:sz w:val="16"/>
                <w:szCs w:val="16"/>
              </w:rPr>
            </w:pPr>
          </w:p>
          <w:p w14:paraId="63D91871" w14:textId="77777777" w:rsidR="004B64CC" w:rsidRPr="00207D09" w:rsidRDefault="004B64CC" w:rsidP="00BE1FAD">
            <w:pPr>
              <w:spacing w:after="0" w:line="240" w:lineRule="auto"/>
              <w:ind w:right="132"/>
              <w:jc w:val="both"/>
              <w:rPr>
                <w:sz w:val="16"/>
                <w:szCs w:val="16"/>
              </w:rPr>
            </w:pPr>
          </w:p>
          <w:p w14:paraId="1A8B9C2B" w14:textId="77777777" w:rsidR="004B64CC" w:rsidRPr="00207D09" w:rsidRDefault="004B64CC" w:rsidP="00BE1FAD">
            <w:pPr>
              <w:spacing w:after="0" w:line="240" w:lineRule="auto"/>
              <w:ind w:right="132"/>
              <w:jc w:val="both"/>
              <w:rPr>
                <w:sz w:val="16"/>
                <w:szCs w:val="16"/>
              </w:rPr>
            </w:pPr>
          </w:p>
          <w:p w14:paraId="78F2CD6C" w14:textId="77777777" w:rsidR="004B64CC" w:rsidRPr="00207D09" w:rsidRDefault="004B64CC" w:rsidP="00BE1FAD">
            <w:pPr>
              <w:spacing w:after="0" w:line="240" w:lineRule="auto"/>
              <w:ind w:right="132"/>
              <w:jc w:val="both"/>
              <w:rPr>
                <w:sz w:val="16"/>
                <w:szCs w:val="16"/>
              </w:rPr>
            </w:pPr>
          </w:p>
          <w:p w14:paraId="15BFA418" w14:textId="77777777" w:rsidR="004B64CC" w:rsidRPr="00207D09" w:rsidRDefault="004B64CC" w:rsidP="00BE1FAD">
            <w:pPr>
              <w:spacing w:after="0" w:line="240" w:lineRule="auto"/>
              <w:ind w:right="132"/>
              <w:jc w:val="both"/>
              <w:rPr>
                <w:sz w:val="16"/>
                <w:szCs w:val="16"/>
              </w:rPr>
            </w:pPr>
          </w:p>
          <w:p w14:paraId="7406E9EF" w14:textId="77777777" w:rsidR="004B64CC" w:rsidRPr="00207D09" w:rsidRDefault="004B64CC" w:rsidP="00BE1FAD">
            <w:pPr>
              <w:spacing w:after="0" w:line="240" w:lineRule="auto"/>
              <w:ind w:right="132"/>
              <w:jc w:val="both"/>
              <w:rPr>
                <w:sz w:val="16"/>
                <w:szCs w:val="16"/>
              </w:rPr>
            </w:pPr>
          </w:p>
          <w:p w14:paraId="48495F06" w14:textId="77777777" w:rsidR="004B64CC" w:rsidRPr="00207D09" w:rsidRDefault="004B64CC" w:rsidP="00BE1FAD">
            <w:pPr>
              <w:spacing w:after="0" w:line="240" w:lineRule="auto"/>
              <w:ind w:right="132"/>
              <w:jc w:val="both"/>
              <w:rPr>
                <w:sz w:val="16"/>
                <w:szCs w:val="16"/>
              </w:rPr>
            </w:pPr>
          </w:p>
          <w:p w14:paraId="41CF43EB" w14:textId="77777777" w:rsidR="004B64CC" w:rsidRPr="00207D09" w:rsidRDefault="004B64CC" w:rsidP="00BE1FAD">
            <w:pPr>
              <w:spacing w:after="0" w:line="240" w:lineRule="auto"/>
              <w:ind w:right="132"/>
              <w:jc w:val="both"/>
              <w:rPr>
                <w:sz w:val="16"/>
                <w:szCs w:val="16"/>
              </w:rPr>
            </w:pPr>
          </w:p>
          <w:p w14:paraId="476D66F0" w14:textId="77777777" w:rsidR="004B64CC" w:rsidRPr="00207D09" w:rsidRDefault="004B64CC" w:rsidP="00BE1FAD">
            <w:pPr>
              <w:spacing w:after="0" w:line="240" w:lineRule="auto"/>
              <w:ind w:right="132"/>
              <w:jc w:val="both"/>
              <w:rPr>
                <w:sz w:val="16"/>
                <w:szCs w:val="16"/>
              </w:rPr>
            </w:pPr>
          </w:p>
          <w:p w14:paraId="4B12D37D" w14:textId="77777777" w:rsidR="004B64CC" w:rsidRPr="00207D09" w:rsidRDefault="004B64CC" w:rsidP="00BE1FAD">
            <w:pPr>
              <w:spacing w:after="0" w:line="240" w:lineRule="auto"/>
              <w:ind w:right="132"/>
              <w:jc w:val="both"/>
              <w:rPr>
                <w:sz w:val="16"/>
                <w:szCs w:val="16"/>
              </w:rPr>
            </w:pPr>
          </w:p>
          <w:p w14:paraId="2C483522" w14:textId="77777777" w:rsidR="004B64CC" w:rsidRPr="00207D09" w:rsidRDefault="004B64CC" w:rsidP="00BE1FAD">
            <w:pPr>
              <w:spacing w:after="0" w:line="240" w:lineRule="auto"/>
              <w:ind w:right="132"/>
              <w:jc w:val="both"/>
              <w:rPr>
                <w:sz w:val="16"/>
                <w:szCs w:val="16"/>
              </w:rPr>
            </w:pPr>
          </w:p>
          <w:p w14:paraId="692B2135" w14:textId="77777777" w:rsidR="004B64CC" w:rsidRPr="00207D09" w:rsidRDefault="004B64CC" w:rsidP="00BE1FAD">
            <w:pPr>
              <w:spacing w:after="0" w:line="240" w:lineRule="auto"/>
              <w:ind w:right="132"/>
              <w:jc w:val="both"/>
              <w:rPr>
                <w:sz w:val="16"/>
                <w:szCs w:val="16"/>
              </w:rPr>
            </w:pPr>
          </w:p>
          <w:p w14:paraId="36A5CF83" w14:textId="77777777" w:rsidR="004B64CC" w:rsidRPr="00207D09" w:rsidRDefault="004B64CC" w:rsidP="00BE1FAD">
            <w:pPr>
              <w:spacing w:after="0" w:line="240" w:lineRule="auto"/>
              <w:ind w:right="132"/>
              <w:jc w:val="both"/>
              <w:rPr>
                <w:sz w:val="16"/>
                <w:szCs w:val="16"/>
              </w:rPr>
            </w:pPr>
          </w:p>
          <w:p w14:paraId="1216A597" w14:textId="77777777" w:rsidR="004B64CC" w:rsidRPr="00207D09" w:rsidRDefault="004B64CC" w:rsidP="00BE1FAD">
            <w:pPr>
              <w:spacing w:after="0" w:line="240" w:lineRule="auto"/>
              <w:ind w:right="132"/>
              <w:jc w:val="both"/>
              <w:rPr>
                <w:sz w:val="16"/>
                <w:szCs w:val="16"/>
              </w:rPr>
            </w:pPr>
          </w:p>
          <w:p w14:paraId="09DB52E6" w14:textId="77777777" w:rsidR="004B64CC" w:rsidRPr="00207D09" w:rsidRDefault="004B64CC" w:rsidP="00BE1FAD">
            <w:pPr>
              <w:spacing w:after="0" w:line="240" w:lineRule="auto"/>
              <w:ind w:right="132"/>
              <w:jc w:val="both"/>
              <w:rPr>
                <w:sz w:val="16"/>
                <w:szCs w:val="16"/>
              </w:rPr>
            </w:pPr>
            <w:r w:rsidRPr="00207D09">
              <w:rPr>
                <w:sz w:val="16"/>
                <w:szCs w:val="16"/>
              </w:rPr>
              <w:t>подрядчика) на объектах и лицензионных участках Заказчика</w:t>
            </w:r>
          </w:p>
          <w:p w14:paraId="3E07E825" w14:textId="77777777" w:rsidR="004B64CC" w:rsidRPr="00207D09" w:rsidRDefault="004B64CC" w:rsidP="00BE1FAD">
            <w:pPr>
              <w:rPr>
                <w:sz w:val="16"/>
                <w:szCs w:val="16"/>
              </w:rPr>
            </w:pPr>
          </w:p>
          <w:p w14:paraId="50619BD2" w14:textId="77777777" w:rsidR="004B64CC" w:rsidRPr="00207D09" w:rsidRDefault="004B64CC" w:rsidP="00BE1FAD">
            <w:pPr>
              <w:rPr>
                <w:sz w:val="16"/>
                <w:szCs w:val="16"/>
              </w:rPr>
            </w:pPr>
          </w:p>
          <w:p w14:paraId="4BA3B2F6" w14:textId="77777777" w:rsidR="004B64CC" w:rsidRPr="00207D09" w:rsidRDefault="004B64CC" w:rsidP="00BE1FAD">
            <w:pPr>
              <w:rPr>
                <w:sz w:val="16"/>
                <w:szCs w:val="16"/>
              </w:rPr>
            </w:pPr>
          </w:p>
        </w:tc>
        <w:tc>
          <w:tcPr>
            <w:tcW w:w="708" w:type="dxa"/>
            <w:tcBorders>
              <w:top w:val="single" w:sz="4" w:space="0" w:color="auto"/>
              <w:left w:val="single" w:sz="4" w:space="0" w:color="auto"/>
              <w:bottom w:val="single" w:sz="4" w:space="0" w:color="auto"/>
            </w:tcBorders>
            <w:shd w:val="clear" w:color="auto" w:fill="FFFFFF"/>
            <w:vAlign w:val="center"/>
          </w:tcPr>
          <w:p w14:paraId="621561E1" w14:textId="77777777" w:rsidR="004B64CC" w:rsidRPr="00207D09" w:rsidRDefault="004B64CC" w:rsidP="00BE1FAD">
            <w:pPr>
              <w:spacing w:after="0" w:line="240" w:lineRule="auto"/>
              <w:jc w:val="center"/>
              <w:rPr>
                <w:sz w:val="16"/>
                <w:szCs w:val="16"/>
              </w:rPr>
            </w:pPr>
            <w:r w:rsidRPr="00207D09">
              <w:rPr>
                <w:sz w:val="16"/>
                <w:szCs w:val="16"/>
              </w:rPr>
              <w:t>40</w:t>
            </w:r>
          </w:p>
        </w:tc>
        <w:tc>
          <w:tcPr>
            <w:tcW w:w="709" w:type="dxa"/>
            <w:tcBorders>
              <w:top w:val="single" w:sz="4" w:space="0" w:color="auto"/>
              <w:left w:val="single" w:sz="4" w:space="0" w:color="auto"/>
              <w:bottom w:val="single" w:sz="4" w:space="0" w:color="auto"/>
            </w:tcBorders>
            <w:shd w:val="clear" w:color="auto" w:fill="FFFFFF"/>
            <w:vAlign w:val="center"/>
          </w:tcPr>
          <w:p w14:paraId="6958DEC2" w14:textId="77777777" w:rsidR="004B64CC" w:rsidRPr="00207D09" w:rsidRDefault="004B64CC" w:rsidP="00BE1FAD">
            <w:pPr>
              <w:spacing w:after="0" w:line="240" w:lineRule="auto"/>
              <w:jc w:val="center"/>
              <w:rPr>
                <w:sz w:val="16"/>
                <w:szCs w:val="16"/>
              </w:rPr>
            </w:pPr>
            <w:r w:rsidRPr="00207D09">
              <w:rPr>
                <w:sz w:val="16"/>
                <w:szCs w:val="16"/>
              </w:rPr>
              <w:t>60</w:t>
            </w:r>
          </w:p>
        </w:tc>
        <w:tc>
          <w:tcPr>
            <w:tcW w:w="709" w:type="dxa"/>
            <w:tcBorders>
              <w:top w:val="single" w:sz="4" w:space="0" w:color="auto"/>
              <w:left w:val="single" w:sz="4" w:space="0" w:color="auto"/>
              <w:bottom w:val="single" w:sz="4" w:space="0" w:color="auto"/>
            </w:tcBorders>
            <w:shd w:val="clear" w:color="auto" w:fill="FFFFFF"/>
            <w:vAlign w:val="center"/>
          </w:tcPr>
          <w:p w14:paraId="1166B982" w14:textId="77777777" w:rsidR="004B64CC" w:rsidRPr="00207D09" w:rsidRDefault="004B64CC" w:rsidP="00BE1FAD">
            <w:pPr>
              <w:spacing w:after="0" w:line="240" w:lineRule="auto"/>
              <w:jc w:val="center"/>
              <w:rPr>
                <w:sz w:val="16"/>
                <w:szCs w:val="16"/>
              </w:rPr>
            </w:pPr>
            <w:r w:rsidRPr="00207D09">
              <w:rPr>
                <w:sz w:val="16"/>
                <w:szCs w:val="16"/>
              </w:rPr>
              <w:t>200</w:t>
            </w:r>
          </w:p>
        </w:tc>
        <w:tc>
          <w:tcPr>
            <w:tcW w:w="850" w:type="dxa"/>
            <w:tcBorders>
              <w:top w:val="single" w:sz="4" w:space="0" w:color="auto"/>
              <w:left w:val="single" w:sz="4" w:space="0" w:color="auto"/>
              <w:bottom w:val="single" w:sz="4" w:space="0" w:color="auto"/>
            </w:tcBorders>
            <w:shd w:val="clear" w:color="auto" w:fill="FFFFFF"/>
            <w:vAlign w:val="center"/>
          </w:tcPr>
          <w:p w14:paraId="2CE75B76" w14:textId="77777777" w:rsidR="004B64CC" w:rsidRPr="00207D09" w:rsidRDefault="004B64CC" w:rsidP="00BE1FAD">
            <w:pPr>
              <w:spacing w:after="0" w:line="240" w:lineRule="auto"/>
              <w:jc w:val="center"/>
              <w:rPr>
                <w:sz w:val="16"/>
                <w:szCs w:val="16"/>
              </w:rPr>
            </w:pPr>
            <w:r w:rsidRPr="00207D09">
              <w:rPr>
                <w:sz w:val="16"/>
                <w:szCs w:val="16"/>
              </w:rPr>
              <w:t>400</w:t>
            </w:r>
          </w:p>
        </w:tc>
        <w:tc>
          <w:tcPr>
            <w:tcW w:w="993" w:type="dxa"/>
            <w:tcBorders>
              <w:top w:val="single" w:sz="4" w:space="0" w:color="auto"/>
              <w:left w:val="single" w:sz="4" w:space="0" w:color="auto"/>
              <w:bottom w:val="single" w:sz="4" w:space="0" w:color="auto"/>
            </w:tcBorders>
            <w:shd w:val="clear" w:color="auto" w:fill="FFFFFF"/>
            <w:vAlign w:val="center"/>
          </w:tcPr>
          <w:p w14:paraId="42AC904A" w14:textId="77777777" w:rsidR="004B64CC" w:rsidRPr="00207D09" w:rsidRDefault="004B64CC" w:rsidP="00BE1FAD">
            <w:pPr>
              <w:spacing w:after="0" w:line="240" w:lineRule="auto"/>
              <w:jc w:val="center"/>
              <w:rPr>
                <w:sz w:val="16"/>
                <w:szCs w:val="16"/>
              </w:rPr>
            </w:pPr>
            <w:r w:rsidRPr="00207D09">
              <w:rPr>
                <w:sz w:val="16"/>
                <w:szCs w:val="16"/>
              </w:rPr>
              <w:t>600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7128393A" w14:textId="77777777" w:rsidR="004B64CC" w:rsidRPr="00207D09" w:rsidRDefault="004B64CC" w:rsidP="00BE1FAD">
            <w:pPr>
              <w:spacing w:after="0" w:line="240" w:lineRule="auto"/>
              <w:jc w:val="center"/>
              <w:rPr>
                <w:sz w:val="16"/>
                <w:szCs w:val="16"/>
              </w:rPr>
            </w:pPr>
            <w:r w:rsidRPr="00207D09">
              <w:rPr>
                <w:sz w:val="16"/>
                <w:szCs w:val="16"/>
              </w:rPr>
              <w:t>800</w:t>
            </w:r>
          </w:p>
        </w:tc>
      </w:tr>
      <w:tr w:rsidR="004B64CC" w:rsidRPr="00207D09" w14:paraId="65A54C7A" w14:textId="77777777" w:rsidTr="00BE1FAD">
        <w:trPr>
          <w:trHeight w:hRule="exact" w:val="1023"/>
          <w:jc w:val="center"/>
        </w:trPr>
        <w:tc>
          <w:tcPr>
            <w:tcW w:w="567" w:type="dxa"/>
            <w:tcBorders>
              <w:top w:val="single" w:sz="4" w:space="0" w:color="auto"/>
              <w:left w:val="single" w:sz="4" w:space="0" w:color="auto"/>
              <w:bottom w:val="single" w:sz="4" w:space="0" w:color="auto"/>
            </w:tcBorders>
            <w:shd w:val="clear" w:color="auto" w:fill="FFFFFF"/>
            <w:vAlign w:val="center"/>
          </w:tcPr>
          <w:p w14:paraId="39BD9636" w14:textId="77777777" w:rsidR="004B64CC" w:rsidRPr="00207D09" w:rsidRDefault="004B64CC" w:rsidP="00BE1FAD">
            <w:pPr>
              <w:spacing w:after="0" w:line="240" w:lineRule="auto"/>
              <w:jc w:val="center"/>
              <w:rPr>
                <w:sz w:val="16"/>
                <w:szCs w:val="16"/>
              </w:rPr>
            </w:pPr>
            <w:r w:rsidRPr="00207D09">
              <w:rPr>
                <w:sz w:val="16"/>
                <w:szCs w:val="16"/>
              </w:rPr>
              <w:t>12</w:t>
            </w:r>
          </w:p>
        </w:tc>
        <w:tc>
          <w:tcPr>
            <w:tcW w:w="4957" w:type="dxa"/>
            <w:tcBorders>
              <w:top w:val="single" w:sz="4" w:space="0" w:color="auto"/>
              <w:left w:val="single" w:sz="4" w:space="0" w:color="auto"/>
              <w:bottom w:val="single" w:sz="4" w:space="0" w:color="auto"/>
            </w:tcBorders>
            <w:shd w:val="clear" w:color="auto" w:fill="FFFFFF"/>
            <w:vAlign w:val="center"/>
          </w:tcPr>
          <w:p w14:paraId="393872AE" w14:textId="77777777" w:rsidR="004B64CC" w:rsidRPr="00207D09" w:rsidRDefault="004B64CC" w:rsidP="00BE1FAD">
            <w:pPr>
              <w:spacing w:after="0" w:line="240" w:lineRule="auto"/>
              <w:ind w:right="132"/>
              <w:jc w:val="both"/>
              <w:rPr>
                <w:sz w:val="16"/>
                <w:szCs w:val="16"/>
              </w:rPr>
            </w:pPr>
            <w:r w:rsidRPr="00207D09">
              <w:rPr>
                <w:sz w:val="16"/>
                <w:szCs w:val="16"/>
              </w:rPr>
              <w:t>Механическое повреждение наземных и/или подземных коммуникаций (в том числе трубопроводов, емкостей), не приведшее к их разгерметизации, происшедшее по вине  организацией Поставщика (субподрядчика) на производственных объектах и лицензионных участках Покупателя</w:t>
            </w:r>
          </w:p>
        </w:tc>
        <w:tc>
          <w:tcPr>
            <w:tcW w:w="708" w:type="dxa"/>
            <w:tcBorders>
              <w:top w:val="single" w:sz="4" w:space="0" w:color="auto"/>
              <w:left w:val="single" w:sz="4" w:space="0" w:color="auto"/>
              <w:bottom w:val="single" w:sz="4" w:space="0" w:color="auto"/>
            </w:tcBorders>
            <w:shd w:val="clear" w:color="auto" w:fill="FFFFFF"/>
            <w:vAlign w:val="center"/>
          </w:tcPr>
          <w:p w14:paraId="4594479D" w14:textId="77777777" w:rsidR="004B64CC" w:rsidRPr="00207D09" w:rsidRDefault="004B64CC" w:rsidP="00BE1FAD">
            <w:pPr>
              <w:spacing w:after="0" w:line="240" w:lineRule="auto"/>
              <w:jc w:val="center"/>
              <w:rPr>
                <w:sz w:val="16"/>
                <w:szCs w:val="16"/>
              </w:rPr>
            </w:pPr>
            <w:r w:rsidRPr="00207D09">
              <w:rPr>
                <w:sz w:val="16"/>
                <w:szCs w:val="16"/>
              </w:rPr>
              <w:t>30</w:t>
            </w:r>
          </w:p>
        </w:tc>
        <w:tc>
          <w:tcPr>
            <w:tcW w:w="709" w:type="dxa"/>
            <w:tcBorders>
              <w:top w:val="single" w:sz="4" w:space="0" w:color="auto"/>
              <w:left w:val="single" w:sz="4" w:space="0" w:color="auto"/>
              <w:bottom w:val="single" w:sz="4" w:space="0" w:color="auto"/>
            </w:tcBorders>
            <w:shd w:val="clear" w:color="auto" w:fill="FFFFFF"/>
            <w:vAlign w:val="center"/>
          </w:tcPr>
          <w:p w14:paraId="648C3A09" w14:textId="77777777" w:rsidR="004B64CC" w:rsidRPr="00207D09" w:rsidRDefault="004B64CC" w:rsidP="00BE1FAD">
            <w:pPr>
              <w:spacing w:after="0" w:line="240" w:lineRule="auto"/>
              <w:jc w:val="center"/>
              <w:rPr>
                <w:sz w:val="16"/>
                <w:szCs w:val="16"/>
              </w:rPr>
            </w:pPr>
            <w:r w:rsidRPr="00207D09">
              <w:rPr>
                <w:sz w:val="16"/>
                <w:szCs w:val="16"/>
              </w:rPr>
              <w:t>50</w:t>
            </w:r>
          </w:p>
        </w:tc>
        <w:tc>
          <w:tcPr>
            <w:tcW w:w="709" w:type="dxa"/>
            <w:tcBorders>
              <w:top w:val="single" w:sz="4" w:space="0" w:color="auto"/>
              <w:left w:val="single" w:sz="4" w:space="0" w:color="auto"/>
              <w:bottom w:val="single" w:sz="4" w:space="0" w:color="auto"/>
            </w:tcBorders>
            <w:shd w:val="clear" w:color="auto" w:fill="FFFFFF"/>
            <w:vAlign w:val="center"/>
          </w:tcPr>
          <w:p w14:paraId="729B499A" w14:textId="77777777" w:rsidR="004B64CC" w:rsidRPr="00207D09" w:rsidRDefault="004B64CC" w:rsidP="00BE1FAD">
            <w:pPr>
              <w:spacing w:after="0" w:line="240" w:lineRule="auto"/>
              <w:jc w:val="center"/>
              <w:rPr>
                <w:sz w:val="16"/>
                <w:szCs w:val="16"/>
              </w:rPr>
            </w:pPr>
            <w:r w:rsidRPr="00207D09">
              <w:rPr>
                <w:sz w:val="16"/>
                <w:szCs w:val="16"/>
              </w:rPr>
              <w:t>100</w:t>
            </w:r>
          </w:p>
        </w:tc>
        <w:tc>
          <w:tcPr>
            <w:tcW w:w="850" w:type="dxa"/>
            <w:tcBorders>
              <w:top w:val="single" w:sz="4" w:space="0" w:color="auto"/>
              <w:left w:val="single" w:sz="4" w:space="0" w:color="auto"/>
              <w:bottom w:val="single" w:sz="4" w:space="0" w:color="auto"/>
            </w:tcBorders>
            <w:shd w:val="clear" w:color="auto" w:fill="FFFFFF"/>
            <w:vAlign w:val="center"/>
          </w:tcPr>
          <w:p w14:paraId="4A638D15" w14:textId="77777777" w:rsidR="004B64CC" w:rsidRPr="00207D09" w:rsidRDefault="004B64CC" w:rsidP="00BE1FAD">
            <w:pPr>
              <w:spacing w:after="0" w:line="240" w:lineRule="auto"/>
              <w:jc w:val="center"/>
              <w:rPr>
                <w:sz w:val="16"/>
                <w:szCs w:val="16"/>
              </w:rPr>
            </w:pPr>
            <w:r w:rsidRPr="00207D09">
              <w:rPr>
                <w:sz w:val="16"/>
                <w:szCs w:val="16"/>
              </w:rPr>
              <w:t>300</w:t>
            </w:r>
          </w:p>
        </w:tc>
        <w:tc>
          <w:tcPr>
            <w:tcW w:w="993" w:type="dxa"/>
            <w:tcBorders>
              <w:top w:val="single" w:sz="4" w:space="0" w:color="auto"/>
              <w:left w:val="single" w:sz="4" w:space="0" w:color="auto"/>
              <w:bottom w:val="single" w:sz="4" w:space="0" w:color="auto"/>
            </w:tcBorders>
            <w:shd w:val="clear" w:color="auto" w:fill="FFFFFF"/>
            <w:vAlign w:val="center"/>
          </w:tcPr>
          <w:p w14:paraId="68284D72" w14:textId="77777777" w:rsidR="004B64CC" w:rsidRPr="00207D09" w:rsidRDefault="004B64CC" w:rsidP="00BE1FAD">
            <w:pPr>
              <w:spacing w:after="0" w:line="240" w:lineRule="auto"/>
              <w:jc w:val="center"/>
              <w:rPr>
                <w:sz w:val="16"/>
                <w:szCs w:val="16"/>
              </w:rPr>
            </w:pPr>
            <w:r w:rsidRPr="00207D09">
              <w:rPr>
                <w:sz w:val="16"/>
                <w:szCs w:val="16"/>
              </w:rPr>
              <w:t>400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6D30010D" w14:textId="77777777" w:rsidR="004B64CC" w:rsidRPr="00207D09" w:rsidRDefault="004B64CC" w:rsidP="00BE1FAD">
            <w:pPr>
              <w:spacing w:after="0" w:line="240" w:lineRule="auto"/>
              <w:jc w:val="center"/>
              <w:rPr>
                <w:sz w:val="16"/>
                <w:szCs w:val="16"/>
              </w:rPr>
            </w:pPr>
            <w:r w:rsidRPr="00207D09">
              <w:rPr>
                <w:sz w:val="16"/>
                <w:szCs w:val="16"/>
              </w:rPr>
              <w:t>500</w:t>
            </w:r>
          </w:p>
        </w:tc>
      </w:tr>
      <w:tr w:rsidR="004B64CC" w:rsidRPr="00207D09" w14:paraId="441B1B33" w14:textId="77777777" w:rsidTr="00BE1FAD">
        <w:trPr>
          <w:trHeight w:hRule="exact" w:val="909"/>
          <w:jc w:val="center"/>
        </w:trPr>
        <w:tc>
          <w:tcPr>
            <w:tcW w:w="567" w:type="dxa"/>
            <w:tcBorders>
              <w:top w:val="single" w:sz="4" w:space="0" w:color="auto"/>
              <w:left w:val="single" w:sz="4" w:space="0" w:color="auto"/>
              <w:bottom w:val="single" w:sz="4" w:space="0" w:color="auto"/>
            </w:tcBorders>
            <w:shd w:val="clear" w:color="auto" w:fill="FFFFFF"/>
            <w:vAlign w:val="center"/>
          </w:tcPr>
          <w:p w14:paraId="1173CECC" w14:textId="77777777" w:rsidR="004B64CC" w:rsidRPr="00207D09" w:rsidRDefault="004B64CC" w:rsidP="00BE1FAD">
            <w:pPr>
              <w:spacing w:after="0" w:line="240" w:lineRule="auto"/>
              <w:jc w:val="center"/>
              <w:rPr>
                <w:sz w:val="16"/>
                <w:szCs w:val="16"/>
              </w:rPr>
            </w:pPr>
            <w:r w:rsidRPr="00207D09">
              <w:rPr>
                <w:sz w:val="16"/>
                <w:szCs w:val="16"/>
              </w:rPr>
              <w:t>13</w:t>
            </w:r>
          </w:p>
        </w:tc>
        <w:tc>
          <w:tcPr>
            <w:tcW w:w="4957" w:type="dxa"/>
            <w:tcBorders>
              <w:top w:val="single" w:sz="4" w:space="0" w:color="auto"/>
              <w:left w:val="single" w:sz="4" w:space="0" w:color="auto"/>
              <w:bottom w:val="single" w:sz="4" w:space="0" w:color="auto"/>
            </w:tcBorders>
            <w:shd w:val="clear" w:color="auto" w:fill="FFFFFF"/>
            <w:vAlign w:val="center"/>
          </w:tcPr>
          <w:p w14:paraId="22D11FDC" w14:textId="77777777" w:rsidR="004B64CC" w:rsidRPr="00207D09" w:rsidRDefault="004B64CC" w:rsidP="00BE1FAD">
            <w:pPr>
              <w:spacing w:after="0" w:line="240" w:lineRule="auto"/>
              <w:ind w:right="132"/>
              <w:jc w:val="both"/>
              <w:rPr>
                <w:sz w:val="16"/>
                <w:szCs w:val="16"/>
              </w:rPr>
            </w:pPr>
            <w:r w:rsidRPr="00207D09">
              <w:rPr>
                <w:sz w:val="16"/>
                <w:szCs w:val="16"/>
              </w:rPr>
              <w:t>Выполнение работ организацией Поставщика (субподрядчика) без оформления разрешительных документов, согласованных с Покупателем (разрешение на производство работ, акт-допуск, наряд- допуск и др.)</w:t>
            </w:r>
          </w:p>
        </w:tc>
        <w:tc>
          <w:tcPr>
            <w:tcW w:w="708" w:type="dxa"/>
            <w:tcBorders>
              <w:top w:val="single" w:sz="4" w:space="0" w:color="auto"/>
              <w:left w:val="single" w:sz="4" w:space="0" w:color="auto"/>
              <w:bottom w:val="single" w:sz="4" w:space="0" w:color="auto"/>
            </w:tcBorders>
            <w:shd w:val="clear" w:color="auto" w:fill="FFFFFF"/>
            <w:vAlign w:val="center"/>
          </w:tcPr>
          <w:p w14:paraId="4BBFF3CB"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1DF8876B" w14:textId="77777777" w:rsidR="004B64CC" w:rsidRPr="00207D09" w:rsidRDefault="004B64CC" w:rsidP="00BE1FAD">
            <w:pPr>
              <w:spacing w:after="0" w:line="240" w:lineRule="auto"/>
              <w:jc w:val="center"/>
              <w:rPr>
                <w:sz w:val="16"/>
                <w:szCs w:val="16"/>
              </w:rPr>
            </w:pPr>
            <w:r w:rsidRPr="00207D09">
              <w:rPr>
                <w:sz w:val="16"/>
                <w:szCs w:val="16"/>
              </w:rPr>
              <w:t>40</w:t>
            </w:r>
          </w:p>
        </w:tc>
        <w:tc>
          <w:tcPr>
            <w:tcW w:w="709" w:type="dxa"/>
            <w:tcBorders>
              <w:top w:val="single" w:sz="4" w:space="0" w:color="auto"/>
              <w:left w:val="single" w:sz="4" w:space="0" w:color="auto"/>
              <w:bottom w:val="single" w:sz="4" w:space="0" w:color="auto"/>
            </w:tcBorders>
            <w:shd w:val="clear" w:color="auto" w:fill="FFFFFF"/>
            <w:vAlign w:val="center"/>
          </w:tcPr>
          <w:p w14:paraId="626FD116" w14:textId="77777777" w:rsidR="004B64CC" w:rsidRPr="00207D09" w:rsidRDefault="004B64CC" w:rsidP="00BE1FAD">
            <w:pPr>
              <w:spacing w:after="0" w:line="240" w:lineRule="auto"/>
              <w:jc w:val="center"/>
              <w:rPr>
                <w:sz w:val="16"/>
                <w:szCs w:val="16"/>
              </w:rPr>
            </w:pPr>
            <w:r w:rsidRPr="00207D09">
              <w:rPr>
                <w:sz w:val="16"/>
                <w:szCs w:val="16"/>
              </w:rPr>
              <w:t>60</w:t>
            </w:r>
          </w:p>
        </w:tc>
        <w:tc>
          <w:tcPr>
            <w:tcW w:w="850" w:type="dxa"/>
            <w:tcBorders>
              <w:top w:val="single" w:sz="4" w:space="0" w:color="auto"/>
              <w:left w:val="single" w:sz="4" w:space="0" w:color="auto"/>
              <w:bottom w:val="single" w:sz="4" w:space="0" w:color="auto"/>
            </w:tcBorders>
            <w:shd w:val="clear" w:color="auto" w:fill="FFFFFF"/>
            <w:vAlign w:val="center"/>
          </w:tcPr>
          <w:p w14:paraId="76B52230" w14:textId="77777777" w:rsidR="004B64CC" w:rsidRPr="00207D09" w:rsidRDefault="004B64CC" w:rsidP="00BE1FAD">
            <w:pPr>
              <w:spacing w:after="0" w:line="240" w:lineRule="auto"/>
              <w:jc w:val="center"/>
              <w:rPr>
                <w:sz w:val="16"/>
                <w:szCs w:val="16"/>
              </w:rPr>
            </w:pPr>
            <w:r w:rsidRPr="00207D09">
              <w:rPr>
                <w:sz w:val="16"/>
                <w:szCs w:val="16"/>
              </w:rPr>
              <w:t>80</w:t>
            </w:r>
          </w:p>
        </w:tc>
        <w:tc>
          <w:tcPr>
            <w:tcW w:w="993" w:type="dxa"/>
            <w:tcBorders>
              <w:top w:val="single" w:sz="4" w:space="0" w:color="auto"/>
              <w:left w:val="single" w:sz="4" w:space="0" w:color="auto"/>
              <w:bottom w:val="single" w:sz="4" w:space="0" w:color="auto"/>
            </w:tcBorders>
            <w:shd w:val="clear" w:color="auto" w:fill="FFFFFF"/>
            <w:vAlign w:val="center"/>
          </w:tcPr>
          <w:p w14:paraId="1DED8C8B" w14:textId="77777777" w:rsidR="004B64CC" w:rsidRPr="00207D09" w:rsidRDefault="004B64CC" w:rsidP="00BE1FAD">
            <w:pPr>
              <w:spacing w:after="0" w:line="240" w:lineRule="auto"/>
              <w:jc w:val="center"/>
              <w:rPr>
                <w:sz w:val="16"/>
                <w:szCs w:val="16"/>
              </w:rPr>
            </w:pPr>
            <w:r w:rsidRPr="00207D09">
              <w:rPr>
                <w:sz w:val="16"/>
                <w:szCs w:val="16"/>
              </w:rPr>
              <w:t>100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3D3562C6" w14:textId="77777777" w:rsidR="004B64CC" w:rsidRPr="00207D09" w:rsidRDefault="004B64CC" w:rsidP="00BE1FAD">
            <w:pPr>
              <w:spacing w:after="0" w:line="240" w:lineRule="auto"/>
              <w:jc w:val="center"/>
              <w:rPr>
                <w:sz w:val="16"/>
                <w:szCs w:val="16"/>
              </w:rPr>
            </w:pPr>
            <w:r w:rsidRPr="00207D09">
              <w:rPr>
                <w:sz w:val="16"/>
                <w:szCs w:val="16"/>
              </w:rPr>
              <w:t>150</w:t>
            </w:r>
          </w:p>
        </w:tc>
      </w:tr>
      <w:tr w:rsidR="004B64CC" w:rsidRPr="00207D09" w14:paraId="1A52C59C" w14:textId="77777777" w:rsidTr="00BE1FAD">
        <w:trPr>
          <w:trHeight w:hRule="exact" w:val="567"/>
          <w:jc w:val="center"/>
        </w:trPr>
        <w:tc>
          <w:tcPr>
            <w:tcW w:w="567" w:type="dxa"/>
            <w:tcBorders>
              <w:top w:val="single" w:sz="4" w:space="0" w:color="auto"/>
              <w:left w:val="single" w:sz="4" w:space="0" w:color="auto"/>
              <w:bottom w:val="single" w:sz="4" w:space="0" w:color="auto"/>
            </w:tcBorders>
            <w:shd w:val="clear" w:color="auto" w:fill="FFFFFF"/>
            <w:vAlign w:val="center"/>
          </w:tcPr>
          <w:p w14:paraId="5EEF4220" w14:textId="77777777" w:rsidR="004B64CC" w:rsidRPr="00207D09" w:rsidRDefault="004B64CC" w:rsidP="00BE1FAD">
            <w:pPr>
              <w:spacing w:after="0" w:line="240" w:lineRule="auto"/>
              <w:jc w:val="center"/>
              <w:rPr>
                <w:sz w:val="16"/>
                <w:szCs w:val="16"/>
              </w:rPr>
            </w:pPr>
            <w:r w:rsidRPr="00207D09">
              <w:rPr>
                <w:sz w:val="16"/>
                <w:szCs w:val="16"/>
              </w:rPr>
              <w:t>14</w:t>
            </w:r>
          </w:p>
        </w:tc>
        <w:tc>
          <w:tcPr>
            <w:tcW w:w="4957" w:type="dxa"/>
            <w:tcBorders>
              <w:top w:val="single" w:sz="4" w:space="0" w:color="auto"/>
              <w:left w:val="single" w:sz="4" w:space="0" w:color="auto"/>
              <w:bottom w:val="single" w:sz="4" w:space="0" w:color="auto"/>
            </w:tcBorders>
            <w:shd w:val="clear" w:color="auto" w:fill="FFFFFF"/>
            <w:vAlign w:val="center"/>
          </w:tcPr>
          <w:p w14:paraId="1BC8B439" w14:textId="77777777" w:rsidR="004B64CC" w:rsidRPr="00207D09" w:rsidRDefault="004B64CC" w:rsidP="00BE1FAD">
            <w:pPr>
              <w:spacing w:after="0" w:line="240" w:lineRule="auto"/>
              <w:ind w:right="132"/>
              <w:jc w:val="both"/>
              <w:rPr>
                <w:sz w:val="16"/>
                <w:szCs w:val="16"/>
              </w:rPr>
            </w:pPr>
            <w:r w:rsidRPr="00207D09">
              <w:rPr>
                <w:sz w:val="16"/>
                <w:szCs w:val="16"/>
              </w:rPr>
              <w:t>Самовольное возобновление работ, выполнение которых было приостановлено представителем федерального надзорного органа и/или Покупателя</w:t>
            </w:r>
          </w:p>
        </w:tc>
        <w:tc>
          <w:tcPr>
            <w:tcW w:w="708" w:type="dxa"/>
            <w:tcBorders>
              <w:top w:val="single" w:sz="4" w:space="0" w:color="auto"/>
              <w:left w:val="single" w:sz="4" w:space="0" w:color="auto"/>
              <w:bottom w:val="single" w:sz="4" w:space="0" w:color="auto"/>
            </w:tcBorders>
            <w:shd w:val="clear" w:color="auto" w:fill="FFFFFF"/>
            <w:vAlign w:val="center"/>
          </w:tcPr>
          <w:p w14:paraId="7DB6A613"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630E3005" w14:textId="77777777" w:rsidR="004B64CC" w:rsidRPr="00207D09" w:rsidRDefault="004B64CC" w:rsidP="00BE1FAD">
            <w:pPr>
              <w:spacing w:after="0" w:line="240" w:lineRule="auto"/>
              <w:jc w:val="center"/>
              <w:rPr>
                <w:sz w:val="16"/>
                <w:szCs w:val="16"/>
              </w:rPr>
            </w:pPr>
            <w:r w:rsidRPr="00207D09">
              <w:rPr>
                <w:sz w:val="16"/>
                <w:szCs w:val="16"/>
              </w:rPr>
              <w:t>30</w:t>
            </w:r>
          </w:p>
        </w:tc>
        <w:tc>
          <w:tcPr>
            <w:tcW w:w="709" w:type="dxa"/>
            <w:tcBorders>
              <w:top w:val="single" w:sz="4" w:space="0" w:color="auto"/>
              <w:left w:val="single" w:sz="4" w:space="0" w:color="auto"/>
              <w:bottom w:val="single" w:sz="4" w:space="0" w:color="auto"/>
            </w:tcBorders>
            <w:shd w:val="clear" w:color="auto" w:fill="FFFFFF"/>
            <w:vAlign w:val="center"/>
          </w:tcPr>
          <w:p w14:paraId="3255193E" w14:textId="77777777" w:rsidR="004B64CC" w:rsidRPr="00207D09" w:rsidRDefault="004B64CC" w:rsidP="00BE1FAD">
            <w:pPr>
              <w:spacing w:after="0" w:line="240" w:lineRule="auto"/>
              <w:jc w:val="center"/>
              <w:rPr>
                <w:sz w:val="16"/>
                <w:szCs w:val="16"/>
              </w:rPr>
            </w:pPr>
            <w:r w:rsidRPr="00207D09">
              <w:rPr>
                <w:sz w:val="16"/>
                <w:szCs w:val="16"/>
              </w:rPr>
              <w:t>100</w:t>
            </w:r>
          </w:p>
        </w:tc>
        <w:tc>
          <w:tcPr>
            <w:tcW w:w="850" w:type="dxa"/>
            <w:tcBorders>
              <w:top w:val="single" w:sz="4" w:space="0" w:color="auto"/>
              <w:left w:val="single" w:sz="4" w:space="0" w:color="auto"/>
              <w:bottom w:val="single" w:sz="4" w:space="0" w:color="auto"/>
            </w:tcBorders>
            <w:shd w:val="clear" w:color="auto" w:fill="FFFFFF"/>
            <w:vAlign w:val="center"/>
          </w:tcPr>
          <w:p w14:paraId="05B628CF" w14:textId="77777777" w:rsidR="004B64CC" w:rsidRPr="00207D09" w:rsidRDefault="004B64CC" w:rsidP="00BE1FAD">
            <w:pPr>
              <w:spacing w:after="0" w:line="240" w:lineRule="auto"/>
              <w:jc w:val="center"/>
              <w:rPr>
                <w:sz w:val="16"/>
                <w:szCs w:val="16"/>
              </w:rPr>
            </w:pPr>
            <w:r w:rsidRPr="00207D09">
              <w:rPr>
                <w:sz w:val="16"/>
                <w:szCs w:val="16"/>
              </w:rPr>
              <w:t>200</w:t>
            </w:r>
          </w:p>
        </w:tc>
        <w:tc>
          <w:tcPr>
            <w:tcW w:w="993" w:type="dxa"/>
            <w:tcBorders>
              <w:top w:val="single" w:sz="4" w:space="0" w:color="auto"/>
              <w:left w:val="single" w:sz="4" w:space="0" w:color="auto"/>
              <w:bottom w:val="single" w:sz="4" w:space="0" w:color="auto"/>
            </w:tcBorders>
            <w:shd w:val="clear" w:color="auto" w:fill="FFFFFF"/>
            <w:vAlign w:val="center"/>
          </w:tcPr>
          <w:p w14:paraId="3848330A" w14:textId="77777777" w:rsidR="004B64CC" w:rsidRPr="00207D09" w:rsidRDefault="004B64CC" w:rsidP="00BE1FAD">
            <w:pPr>
              <w:spacing w:after="0" w:line="240" w:lineRule="auto"/>
              <w:jc w:val="center"/>
              <w:rPr>
                <w:sz w:val="16"/>
                <w:szCs w:val="16"/>
              </w:rPr>
            </w:pPr>
            <w:r w:rsidRPr="00207D09">
              <w:rPr>
                <w:sz w:val="16"/>
                <w:szCs w:val="16"/>
              </w:rPr>
              <w:t>300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44DAD60F" w14:textId="77777777" w:rsidR="004B64CC" w:rsidRPr="00207D09" w:rsidRDefault="004B64CC" w:rsidP="00BE1FAD">
            <w:pPr>
              <w:spacing w:after="0" w:line="240" w:lineRule="auto"/>
              <w:jc w:val="center"/>
              <w:rPr>
                <w:sz w:val="16"/>
                <w:szCs w:val="16"/>
              </w:rPr>
            </w:pPr>
            <w:r w:rsidRPr="00207D09">
              <w:rPr>
                <w:sz w:val="16"/>
                <w:szCs w:val="16"/>
              </w:rPr>
              <w:t>500</w:t>
            </w:r>
          </w:p>
        </w:tc>
      </w:tr>
      <w:tr w:rsidR="004B64CC" w:rsidRPr="00207D09" w14:paraId="5687A3C4" w14:textId="77777777" w:rsidTr="00BE1FAD">
        <w:trPr>
          <w:trHeight w:hRule="exact" w:val="567"/>
          <w:jc w:val="center"/>
        </w:trPr>
        <w:tc>
          <w:tcPr>
            <w:tcW w:w="567" w:type="dxa"/>
            <w:tcBorders>
              <w:top w:val="single" w:sz="4" w:space="0" w:color="auto"/>
              <w:left w:val="single" w:sz="4" w:space="0" w:color="auto"/>
              <w:bottom w:val="single" w:sz="4" w:space="0" w:color="auto"/>
            </w:tcBorders>
            <w:shd w:val="clear" w:color="auto" w:fill="FFFFFF"/>
            <w:vAlign w:val="center"/>
          </w:tcPr>
          <w:p w14:paraId="7473A213" w14:textId="77777777" w:rsidR="004B64CC" w:rsidRPr="00207D09" w:rsidRDefault="004B64CC" w:rsidP="00BE1FAD">
            <w:pPr>
              <w:spacing w:after="0" w:line="240" w:lineRule="auto"/>
              <w:jc w:val="center"/>
              <w:rPr>
                <w:sz w:val="16"/>
                <w:szCs w:val="16"/>
              </w:rPr>
            </w:pPr>
            <w:r w:rsidRPr="00207D09">
              <w:rPr>
                <w:sz w:val="16"/>
                <w:szCs w:val="16"/>
              </w:rPr>
              <w:lastRenderedPageBreak/>
              <w:t>15</w:t>
            </w:r>
          </w:p>
        </w:tc>
        <w:tc>
          <w:tcPr>
            <w:tcW w:w="4957" w:type="dxa"/>
            <w:tcBorders>
              <w:top w:val="single" w:sz="4" w:space="0" w:color="auto"/>
              <w:left w:val="single" w:sz="4" w:space="0" w:color="auto"/>
              <w:bottom w:val="single" w:sz="4" w:space="0" w:color="auto"/>
            </w:tcBorders>
            <w:shd w:val="clear" w:color="auto" w:fill="FFFFFF"/>
            <w:vAlign w:val="center"/>
          </w:tcPr>
          <w:p w14:paraId="131D99C8" w14:textId="77777777" w:rsidR="004B64CC" w:rsidRPr="00207D09" w:rsidRDefault="004B64CC" w:rsidP="00BE1FAD">
            <w:pPr>
              <w:spacing w:after="0" w:line="240" w:lineRule="auto"/>
              <w:ind w:right="132"/>
              <w:jc w:val="both"/>
              <w:rPr>
                <w:sz w:val="16"/>
                <w:szCs w:val="16"/>
              </w:rPr>
            </w:pPr>
            <w:r w:rsidRPr="00207D09">
              <w:rPr>
                <w:sz w:val="16"/>
                <w:szCs w:val="16"/>
              </w:rPr>
              <w:t>Нарушение требований по организации безопасного проведения работ повышенной опасности (за исключением нарушений, предусмотренных п. 10; 11; 12 настоящего Перечня)</w:t>
            </w:r>
          </w:p>
        </w:tc>
        <w:tc>
          <w:tcPr>
            <w:tcW w:w="708" w:type="dxa"/>
            <w:tcBorders>
              <w:top w:val="single" w:sz="4" w:space="0" w:color="auto"/>
              <w:left w:val="single" w:sz="4" w:space="0" w:color="auto"/>
              <w:bottom w:val="single" w:sz="4" w:space="0" w:color="auto"/>
            </w:tcBorders>
            <w:shd w:val="clear" w:color="auto" w:fill="FFFFFF"/>
            <w:vAlign w:val="center"/>
          </w:tcPr>
          <w:p w14:paraId="71A15044"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54912CE6" w14:textId="77777777" w:rsidR="004B64CC" w:rsidRPr="00207D09" w:rsidRDefault="004B64CC" w:rsidP="00BE1FAD">
            <w:pPr>
              <w:spacing w:after="0" w:line="240" w:lineRule="auto"/>
              <w:jc w:val="center"/>
              <w:rPr>
                <w:sz w:val="16"/>
                <w:szCs w:val="16"/>
              </w:rPr>
            </w:pPr>
            <w:r w:rsidRPr="00207D09">
              <w:rPr>
                <w:sz w:val="16"/>
                <w:szCs w:val="16"/>
              </w:rPr>
              <w:t>40</w:t>
            </w:r>
          </w:p>
        </w:tc>
        <w:tc>
          <w:tcPr>
            <w:tcW w:w="709" w:type="dxa"/>
            <w:tcBorders>
              <w:top w:val="single" w:sz="4" w:space="0" w:color="auto"/>
              <w:left w:val="single" w:sz="4" w:space="0" w:color="auto"/>
              <w:bottom w:val="single" w:sz="4" w:space="0" w:color="auto"/>
            </w:tcBorders>
            <w:shd w:val="clear" w:color="auto" w:fill="FFFFFF"/>
            <w:vAlign w:val="center"/>
          </w:tcPr>
          <w:p w14:paraId="6074587B"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6A735A39" w14:textId="77777777" w:rsidR="004B64CC" w:rsidRPr="00207D09" w:rsidRDefault="004B64CC" w:rsidP="00BE1FAD">
            <w:pPr>
              <w:spacing w:after="0" w:line="240" w:lineRule="auto"/>
              <w:jc w:val="center"/>
              <w:rPr>
                <w:sz w:val="16"/>
                <w:szCs w:val="16"/>
              </w:rPr>
            </w:pPr>
            <w:r w:rsidRPr="00207D09">
              <w:rPr>
                <w:sz w:val="16"/>
                <w:szCs w:val="16"/>
              </w:rPr>
              <w:t>70</w:t>
            </w:r>
          </w:p>
        </w:tc>
        <w:tc>
          <w:tcPr>
            <w:tcW w:w="993" w:type="dxa"/>
            <w:tcBorders>
              <w:top w:val="single" w:sz="4" w:space="0" w:color="auto"/>
              <w:left w:val="single" w:sz="4" w:space="0" w:color="auto"/>
              <w:bottom w:val="single" w:sz="4" w:space="0" w:color="auto"/>
            </w:tcBorders>
            <w:shd w:val="clear" w:color="auto" w:fill="FFFFFF"/>
            <w:vAlign w:val="center"/>
          </w:tcPr>
          <w:p w14:paraId="665919FE" w14:textId="77777777" w:rsidR="004B64CC" w:rsidRPr="00207D09" w:rsidRDefault="004B64CC" w:rsidP="00BE1FAD">
            <w:pPr>
              <w:spacing w:after="0" w:line="240" w:lineRule="auto"/>
              <w:jc w:val="center"/>
              <w:rPr>
                <w:sz w:val="16"/>
                <w:szCs w:val="16"/>
              </w:rPr>
            </w:pPr>
            <w:r w:rsidRPr="00207D09">
              <w:rPr>
                <w:sz w:val="16"/>
                <w:szCs w:val="16"/>
              </w:rPr>
              <w:t>80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3470496" w14:textId="77777777" w:rsidR="004B64CC" w:rsidRPr="00207D09" w:rsidRDefault="004B64CC" w:rsidP="00BE1FAD">
            <w:pPr>
              <w:spacing w:after="0" w:line="240" w:lineRule="auto"/>
              <w:jc w:val="center"/>
              <w:rPr>
                <w:sz w:val="16"/>
                <w:szCs w:val="16"/>
              </w:rPr>
            </w:pPr>
            <w:r w:rsidRPr="00207D09">
              <w:rPr>
                <w:sz w:val="16"/>
                <w:szCs w:val="16"/>
              </w:rPr>
              <w:t>120</w:t>
            </w:r>
          </w:p>
        </w:tc>
      </w:tr>
      <w:tr w:rsidR="004B64CC" w:rsidRPr="00207D09" w14:paraId="4D9A4FD9" w14:textId="77777777" w:rsidTr="00BE1FAD">
        <w:trPr>
          <w:trHeight w:hRule="exact" w:val="2309"/>
          <w:jc w:val="center"/>
        </w:trPr>
        <w:tc>
          <w:tcPr>
            <w:tcW w:w="567" w:type="dxa"/>
            <w:tcBorders>
              <w:top w:val="single" w:sz="4" w:space="0" w:color="auto"/>
              <w:left w:val="single" w:sz="4" w:space="0" w:color="auto"/>
              <w:bottom w:val="single" w:sz="4" w:space="0" w:color="auto"/>
            </w:tcBorders>
            <w:shd w:val="clear" w:color="auto" w:fill="FFFFFF"/>
            <w:vAlign w:val="center"/>
          </w:tcPr>
          <w:p w14:paraId="2CA275AA" w14:textId="77777777" w:rsidR="004B64CC" w:rsidRPr="00207D09" w:rsidRDefault="004B64CC" w:rsidP="00BE1FAD">
            <w:pPr>
              <w:spacing w:after="0" w:line="240" w:lineRule="auto"/>
              <w:jc w:val="center"/>
              <w:rPr>
                <w:sz w:val="16"/>
                <w:szCs w:val="16"/>
              </w:rPr>
            </w:pPr>
            <w:r w:rsidRPr="00207D09">
              <w:rPr>
                <w:sz w:val="16"/>
                <w:szCs w:val="16"/>
              </w:rPr>
              <w:t>16</w:t>
            </w:r>
          </w:p>
        </w:tc>
        <w:tc>
          <w:tcPr>
            <w:tcW w:w="4957" w:type="dxa"/>
            <w:tcBorders>
              <w:top w:val="single" w:sz="4" w:space="0" w:color="auto"/>
              <w:left w:val="single" w:sz="4" w:space="0" w:color="auto"/>
              <w:bottom w:val="single" w:sz="4" w:space="0" w:color="auto"/>
            </w:tcBorders>
            <w:shd w:val="clear" w:color="auto" w:fill="FFFFFF"/>
            <w:vAlign w:val="center"/>
          </w:tcPr>
          <w:p w14:paraId="6F88D4F8" w14:textId="77777777" w:rsidR="004B64CC" w:rsidRPr="00207D09" w:rsidRDefault="004B64CC" w:rsidP="00BE1FAD">
            <w:pPr>
              <w:spacing w:after="0" w:line="240" w:lineRule="auto"/>
              <w:ind w:right="132"/>
              <w:jc w:val="both"/>
              <w:rPr>
                <w:sz w:val="16"/>
                <w:szCs w:val="16"/>
              </w:rPr>
            </w:pPr>
            <w:r w:rsidRPr="00207D09">
              <w:rPr>
                <w:sz w:val="16"/>
                <w:szCs w:val="16"/>
              </w:rPr>
              <w:t xml:space="preserve">Привлечение организацией Поставщика (субподрядчика) для выполнения работ работников, не имеющих необходимой квалификации, аттестации (включал обучение по программам </w:t>
            </w:r>
            <w:proofErr w:type="spellStart"/>
            <w:r w:rsidRPr="00207D09">
              <w:rPr>
                <w:sz w:val="16"/>
                <w:szCs w:val="16"/>
              </w:rPr>
              <w:t>пожарно</w:t>
            </w:r>
            <w:r w:rsidRPr="00207D09">
              <w:rPr>
                <w:sz w:val="16"/>
                <w:szCs w:val="16"/>
              </w:rPr>
              <w:softHyphen/>
              <w:t>технического</w:t>
            </w:r>
            <w:proofErr w:type="spellEnd"/>
            <w:r w:rsidRPr="00207D09">
              <w:rPr>
                <w:sz w:val="16"/>
                <w:szCs w:val="16"/>
              </w:rPr>
              <w:t xml:space="preserve"> минимума), не прошедших необходимых инструктажей, не ознакомленных с инструкциями, содержащими требования охраны труда, промышленной и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периодических - в процессе работы, внеочередных в соответствии с медицинскими рекомендациями обследования), обязательных психиатрических освидетельствований</w:t>
            </w:r>
          </w:p>
        </w:tc>
        <w:tc>
          <w:tcPr>
            <w:tcW w:w="708" w:type="dxa"/>
            <w:tcBorders>
              <w:top w:val="single" w:sz="4" w:space="0" w:color="auto"/>
              <w:left w:val="single" w:sz="4" w:space="0" w:color="auto"/>
              <w:bottom w:val="single" w:sz="4" w:space="0" w:color="auto"/>
            </w:tcBorders>
            <w:shd w:val="clear" w:color="auto" w:fill="FFFFFF"/>
            <w:vAlign w:val="center"/>
          </w:tcPr>
          <w:p w14:paraId="6F5F229B" w14:textId="77777777" w:rsidR="004B64CC" w:rsidRPr="00207D09" w:rsidRDefault="004B64CC" w:rsidP="00BE1FAD">
            <w:pPr>
              <w:spacing w:after="0" w:line="240" w:lineRule="auto"/>
              <w:jc w:val="center"/>
              <w:rPr>
                <w:sz w:val="16"/>
                <w:szCs w:val="16"/>
              </w:rPr>
            </w:pPr>
            <w:r w:rsidRPr="00207D09">
              <w:rPr>
                <w:sz w:val="16"/>
                <w:szCs w:val="16"/>
              </w:rPr>
              <w:t>5</w:t>
            </w:r>
          </w:p>
        </w:tc>
        <w:tc>
          <w:tcPr>
            <w:tcW w:w="709" w:type="dxa"/>
            <w:tcBorders>
              <w:top w:val="single" w:sz="4" w:space="0" w:color="auto"/>
              <w:left w:val="single" w:sz="4" w:space="0" w:color="auto"/>
              <w:bottom w:val="single" w:sz="4" w:space="0" w:color="auto"/>
            </w:tcBorders>
            <w:shd w:val="clear" w:color="auto" w:fill="FFFFFF"/>
            <w:vAlign w:val="center"/>
          </w:tcPr>
          <w:p w14:paraId="2FBF7F88"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608C5B8C" w14:textId="77777777" w:rsidR="004B64CC" w:rsidRPr="00207D09" w:rsidRDefault="004B64CC" w:rsidP="00BE1FAD">
            <w:pPr>
              <w:spacing w:after="0" w:line="240" w:lineRule="auto"/>
              <w:jc w:val="center"/>
              <w:rPr>
                <w:sz w:val="16"/>
                <w:szCs w:val="16"/>
              </w:rPr>
            </w:pPr>
            <w:r w:rsidRPr="00207D09">
              <w:rPr>
                <w:sz w:val="16"/>
                <w:szCs w:val="16"/>
              </w:rPr>
              <w:t>30</w:t>
            </w:r>
          </w:p>
        </w:tc>
        <w:tc>
          <w:tcPr>
            <w:tcW w:w="850" w:type="dxa"/>
            <w:tcBorders>
              <w:top w:val="single" w:sz="4" w:space="0" w:color="auto"/>
              <w:left w:val="single" w:sz="4" w:space="0" w:color="auto"/>
              <w:bottom w:val="single" w:sz="4" w:space="0" w:color="auto"/>
            </w:tcBorders>
            <w:shd w:val="clear" w:color="auto" w:fill="FFFFFF"/>
            <w:vAlign w:val="center"/>
          </w:tcPr>
          <w:p w14:paraId="03A0ED38" w14:textId="77777777" w:rsidR="004B64CC" w:rsidRPr="00207D09" w:rsidRDefault="004B64CC" w:rsidP="00BE1FAD">
            <w:pPr>
              <w:spacing w:after="0" w:line="240" w:lineRule="auto"/>
              <w:jc w:val="center"/>
              <w:rPr>
                <w:sz w:val="16"/>
                <w:szCs w:val="16"/>
              </w:rPr>
            </w:pPr>
            <w:r w:rsidRPr="00207D09">
              <w:rPr>
                <w:sz w:val="16"/>
                <w:szCs w:val="16"/>
              </w:rPr>
              <w:t>40</w:t>
            </w:r>
          </w:p>
        </w:tc>
        <w:tc>
          <w:tcPr>
            <w:tcW w:w="993" w:type="dxa"/>
            <w:tcBorders>
              <w:top w:val="single" w:sz="4" w:space="0" w:color="auto"/>
              <w:left w:val="single" w:sz="4" w:space="0" w:color="auto"/>
              <w:bottom w:val="single" w:sz="4" w:space="0" w:color="auto"/>
            </w:tcBorders>
            <w:shd w:val="clear" w:color="auto" w:fill="FFFFFF"/>
            <w:vAlign w:val="center"/>
          </w:tcPr>
          <w:p w14:paraId="4FB92B46" w14:textId="77777777" w:rsidR="004B64CC" w:rsidRPr="00207D09" w:rsidRDefault="004B64CC" w:rsidP="00BE1FAD">
            <w:pPr>
              <w:spacing w:after="0" w:line="240" w:lineRule="auto"/>
              <w:jc w:val="center"/>
              <w:rPr>
                <w:sz w:val="16"/>
                <w:szCs w:val="16"/>
              </w:rPr>
            </w:pPr>
            <w:r w:rsidRPr="00207D09">
              <w:rPr>
                <w:sz w:val="16"/>
                <w:szCs w:val="16"/>
              </w:rPr>
              <w:t>60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DBE0389" w14:textId="77777777" w:rsidR="004B64CC" w:rsidRPr="00207D09" w:rsidRDefault="004B64CC" w:rsidP="00BE1FAD">
            <w:pPr>
              <w:spacing w:after="0" w:line="240" w:lineRule="auto"/>
              <w:jc w:val="center"/>
              <w:rPr>
                <w:sz w:val="16"/>
                <w:szCs w:val="16"/>
              </w:rPr>
            </w:pPr>
            <w:r w:rsidRPr="00207D09">
              <w:rPr>
                <w:sz w:val="16"/>
                <w:szCs w:val="16"/>
              </w:rPr>
              <w:t>80</w:t>
            </w:r>
          </w:p>
        </w:tc>
      </w:tr>
      <w:tr w:rsidR="004B64CC" w:rsidRPr="00207D09" w14:paraId="0DADE154" w14:textId="77777777" w:rsidTr="00BE1FAD">
        <w:trPr>
          <w:trHeight w:hRule="exact" w:val="567"/>
          <w:jc w:val="center"/>
        </w:trPr>
        <w:tc>
          <w:tcPr>
            <w:tcW w:w="567" w:type="dxa"/>
            <w:tcBorders>
              <w:top w:val="single" w:sz="4" w:space="0" w:color="auto"/>
              <w:left w:val="single" w:sz="4" w:space="0" w:color="auto"/>
              <w:bottom w:val="single" w:sz="4" w:space="0" w:color="auto"/>
            </w:tcBorders>
            <w:shd w:val="clear" w:color="auto" w:fill="FFFFFF"/>
            <w:vAlign w:val="center"/>
          </w:tcPr>
          <w:p w14:paraId="33F610B3" w14:textId="77777777" w:rsidR="004B64CC" w:rsidRPr="00207D09" w:rsidRDefault="004B64CC" w:rsidP="00BE1FAD">
            <w:pPr>
              <w:spacing w:after="0" w:line="240" w:lineRule="auto"/>
              <w:jc w:val="center"/>
              <w:rPr>
                <w:sz w:val="16"/>
                <w:szCs w:val="16"/>
              </w:rPr>
            </w:pPr>
            <w:r w:rsidRPr="00207D09">
              <w:rPr>
                <w:sz w:val="16"/>
                <w:szCs w:val="16"/>
              </w:rPr>
              <w:t>17</w:t>
            </w:r>
          </w:p>
        </w:tc>
        <w:tc>
          <w:tcPr>
            <w:tcW w:w="4957" w:type="dxa"/>
            <w:tcBorders>
              <w:top w:val="single" w:sz="4" w:space="0" w:color="auto"/>
              <w:left w:val="single" w:sz="4" w:space="0" w:color="auto"/>
              <w:bottom w:val="single" w:sz="4" w:space="0" w:color="auto"/>
            </w:tcBorders>
            <w:shd w:val="clear" w:color="auto" w:fill="FFFFFF"/>
            <w:vAlign w:val="center"/>
          </w:tcPr>
          <w:p w14:paraId="01EB66D7" w14:textId="77777777" w:rsidR="004B64CC" w:rsidRPr="00207D09" w:rsidRDefault="004B64CC" w:rsidP="00BE1FAD">
            <w:pPr>
              <w:spacing w:after="0" w:line="240" w:lineRule="auto"/>
              <w:ind w:right="132"/>
              <w:jc w:val="both"/>
              <w:rPr>
                <w:sz w:val="16"/>
                <w:szCs w:val="16"/>
              </w:rPr>
            </w:pPr>
            <w:r w:rsidRPr="00207D09">
              <w:rPr>
                <w:sz w:val="16"/>
                <w:szCs w:val="16"/>
              </w:rPr>
              <w:t>Нарушение работником организации Поставщика (субподрядчика) Правил дорожного движения, Положения Компании «Система безопасной эксплуатации транспортных средств»</w:t>
            </w:r>
          </w:p>
        </w:tc>
        <w:tc>
          <w:tcPr>
            <w:tcW w:w="51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ED50858" w14:textId="77777777" w:rsidR="004B64CC" w:rsidRPr="00207D09" w:rsidRDefault="004B64CC" w:rsidP="00BE1FAD">
            <w:pPr>
              <w:spacing w:after="0" w:line="240" w:lineRule="auto"/>
              <w:jc w:val="center"/>
              <w:rPr>
                <w:sz w:val="16"/>
                <w:szCs w:val="16"/>
              </w:rPr>
            </w:pPr>
            <w:r w:rsidRPr="00207D09">
              <w:rPr>
                <w:sz w:val="16"/>
                <w:szCs w:val="16"/>
              </w:rPr>
              <w:t>5 за каждое нарушение</w:t>
            </w:r>
          </w:p>
        </w:tc>
      </w:tr>
      <w:tr w:rsidR="004B64CC" w:rsidRPr="00207D09" w14:paraId="134C1AC4" w14:textId="77777777" w:rsidTr="00BE1FAD">
        <w:trPr>
          <w:trHeight w:hRule="exact" w:val="397"/>
          <w:jc w:val="center"/>
        </w:trPr>
        <w:tc>
          <w:tcPr>
            <w:tcW w:w="567" w:type="dxa"/>
            <w:tcBorders>
              <w:top w:val="single" w:sz="4" w:space="0" w:color="auto"/>
              <w:left w:val="single" w:sz="4" w:space="0" w:color="auto"/>
              <w:bottom w:val="single" w:sz="4" w:space="0" w:color="auto"/>
            </w:tcBorders>
            <w:shd w:val="clear" w:color="auto" w:fill="FFFFFF"/>
            <w:vAlign w:val="center"/>
          </w:tcPr>
          <w:p w14:paraId="62AA1753" w14:textId="77777777" w:rsidR="004B64CC" w:rsidRPr="00207D09" w:rsidRDefault="004B64CC" w:rsidP="00BE1FAD">
            <w:pPr>
              <w:spacing w:after="0" w:line="240" w:lineRule="auto"/>
              <w:jc w:val="center"/>
              <w:rPr>
                <w:sz w:val="16"/>
                <w:szCs w:val="16"/>
              </w:rPr>
            </w:pPr>
            <w:r w:rsidRPr="00207D09">
              <w:rPr>
                <w:sz w:val="16"/>
                <w:szCs w:val="16"/>
              </w:rPr>
              <w:t>18</w:t>
            </w:r>
          </w:p>
        </w:tc>
        <w:tc>
          <w:tcPr>
            <w:tcW w:w="4957" w:type="dxa"/>
            <w:tcBorders>
              <w:top w:val="single" w:sz="4" w:space="0" w:color="auto"/>
              <w:left w:val="single" w:sz="4" w:space="0" w:color="auto"/>
              <w:bottom w:val="single" w:sz="4" w:space="0" w:color="auto"/>
            </w:tcBorders>
            <w:shd w:val="clear" w:color="auto" w:fill="FFFFFF"/>
            <w:vAlign w:val="center"/>
          </w:tcPr>
          <w:p w14:paraId="324DB3C1" w14:textId="77777777" w:rsidR="004B64CC" w:rsidRPr="00207D09" w:rsidRDefault="004B64CC" w:rsidP="00BE1FAD">
            <w:pPr>
              <w:spacing w:after="0" w:line="240" w:lineRule="auto"/>
              <w:ind w:right="132"/>
              <w:jc w:val="both"/>
              <w:rPr>
                <w:sz w:val="16"/>
                <w:szCs w:val="16"/>
              </w:rPr>
            </w:pPr>
            <w:r w:rsidRPr="00207D09">
              <w:rPr>
                <w:sz w:val="16"/>
                <w:szCs w:val="16"/>
              </w:rPr>
              <w:t>ДТП по вине работника организации Поставщика (субподрядчика) с наличием пострадавшего</w:t>
            </w:r>
          </w:p>
        </w:tc>
        <w:tc>
          <w:tcPr>
            <w:tcW w:w="51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9F5BC77" w14:textId="77777777" w:rsidR="004B64CC" w:rsidRPr="00207D09" w:rsidRDefault="004B64CC" w:rsidP="00BE1FAD">
            <w:pPr>
              <w:spacing w:after="0" w:line="240" w:lineRule="auto"/>
              <w:jc w:val="center"/>
              <w:rPr>
                <w:sz w:val="16"/>
                <w:szCs w:val="16"/>
              </w:rPr>
            </w:pPr>
            <w:r w:rsidRPr="00207D09">
              <w:rPr>
                <w:sz w:val="16"/>
                <w:szCs w:val="16"/>
              </w:rPr>
              <w:t>10 за каждое ДТП</w:t>
            </w:r>
          </w:p>
        </w:tc>
      </w:tr>
      <w:tr w:rsidR="004B64CC" w:rsidRPr="00207D09" w14:paraId="0264638F" w14:textId="77777777" w:rsidTr="00BE1FAD">
        <w:trPr>
          <w:trHeight w:hRule="exact" w:val="567"/>
          <w:jc w:val="center"/>
        </w:trPr>
        <w:tc>
          <w:tcPr>
            <w:tcW w:w="567" w:type="dxa"/>
            <w:tcBorders>
              <w:top w:val="single" w:sz="4" w:space="0" w:color="auto"/>
              <w:left w:val="single" w:sz="4" w:space="0" w:color="auto"/>
            </w:tcBorders>
            <w:shd w:val="clear" w:color="auto" w:fill="FFFFFF"/>
            <w:vAlign w:val="center"/>
          </w:tcPr>
          <w:p w14:paraId="69AB9C81" w14:textId="77777777" w:rsidR="004B64CC" w:rsidRPr="00207D09" w:rsidRDefault="004B64CC" w:rsidP="00BE1FAD">
            <w:pPr>
              <w:spacing w:after="0" w:line="240" w:lineRule="auto"/>
              <w:jc w:val="center"/>
              <w:rPr>
                <w:sz w:val="16"/>
                <w:szCs w:val="16"/>
              </w:rPr>
            </w:pPr>
            <w:r w:rsidRPr="00207D09">
              <w:rPr>
                <w:sz w:val="16"/>
                <w:szCs w:val="16"/>
              </w:rPr>
              <w:t>19</w:t>
            </w:r>
          </w:p>
        </w:tc>
        <w:tc>
          <w:tcPr>
            <w:tcW w:w="4957" w:type="dxa"/>
            <w:tcBorders>
              <w:top w:val="single" w:sz="4" w:space="0" w:color="auto"/>
              <w:left w:val="single" w:sz="4" w:space="0" w:color="auto"/>
            </w:tcBorders>
            <w:shd w:val="clear" w:color="auto" w:fill="FFFFFF"/>
            <w:vAlign w:val="center"/>
          </w:tcPr>
          <w:p w14:paraId="779FEFC1" w14:textId="77777777" w:rsidR="004B64CC" w:rsidRPr="00207D09" w:rsidRDefault="004B64CC" w:rsidP="00BE1FAD">
            <w:pPr>
              <w:spacing w:after="0" w:line="240" w:lineRule="auto"/>
              <w:ind w:right="132"/>
              <w:jc w:val="both"/>
              <w:rPr>
                <w:sz w:val="16"/>
                <w:szCs w:val="16"/>
              </w:rPr>
            </w:pPr>
            <w:r w:rsidRPr="00207D09">
              <w:rPr>
                <w:sz w:val="16"/>
                <w:szCs w:val="16"/>
              </w:rPr>
              <w:t>ДТП по вине работника организации Поставщика (субподрядчика) с наличием погибшего или нескольких пострадавших с В ПТ (2-х и более)</w:t>
            </w:r>
          </w:p>
        </w:tc>
        <w:tc>
          <w:tcPr>
            <w:tcW w:w="5119" w:type="dxa"/>
            <w:gridSpan w:val="6"/>
            <w:tcBorders>
              <w:top w:val="single" w:sz="4" w:space="0" w:color="auto"/>
              <w:left w:val="single" w:sz="4" w:space="0" w:color="auto"/>
              <w:right w:val="single" w:sz="4" w:space="0" w:color="auto"/>
            </w:tcBorders>
            <w:shd w:val="clear" w:color="auto" w:fill="FFFFFF"/>
            <w:vAlign w:val="center"/>
          </w:tcPr>
          <w:p w14:paraId="4DBDB8B9" w14:textId="77777777" w:rsidR="004B64CC" w:rsidRPr="00207D09" w:rsidRDefault="004B64CC" w:rsidP="00BE1FAD">
            <w:pPr>
              <w:spacing w:after="0" w:line="240" w:lineRule="auto"/>
              <w:jc w:val="center"/>
              <w:rPr>
                <w:sz w:val="16"/>
                <w:szCs w:val="16"/>
              </w:rPr>
            </w:pPr>
            <w:r w:rsidRPr="00207D09">
              <w:rPr>
                <w:sz w:val="16"/>
                <w:szCs w:val="16"/>
              </w:rPr>
              <w:t>40 за каждое ДТП, при повторе в течение 12 месяцев - расторжение договора</w:t>
            </w:r>
          </w:p>
        </w:tc>
      </w:tr>
      <w:tr w:rsidR="004B64CC" w:rsidRPr="00207D09" w14:paraId="6F7FDEE4" w14:textId="77777777" w:rsidTr="00BE1FAD">
        <w:trPr>
          <w:trHeight w:hRule="exact" w:val="227"/>
          <w:jc w:val="center"/>
        </w:trPr>
        <w:tc>
          <w:tcPr>
            <w:tcW w:w="567" w:type="dxa"/>
            <w:tcBorders>
              <w:top w:val="single" w:sz="4" w:space="0" w:color="auto"/>
              <w:left w:val="single" w:sz="4" w:space="0" w:color="auto"/>
              <w:bottom w:val="single" w:sz="4" w:space="0" w:color="auto"/>
            </w:tcBorders>
            <w:shd w:val="clear" w:color="auto" w:fill="FFFFFF"/>
            <w:vAlign w:val="center"/>
          </w:tcPr>
          <w:p w14:paraId="604C09F6" w14:textId="77777777" w:rsidR="004B64CC" w:rsidRPr="00207D09" w:rsidRDefault="004B64CC" w:rsidP="00BE1FAD">
            <w:pPr>
              <w:spacing w:after="0" w:line="240" w:lineRule="auto"/>
              <w:jc w:val="center"/>
              <w:rPr>
                <w:sz w:val="16"/>
                <w:szCs w:val="16"/>
              </w:rPr>
            </w:pPr>
            <w:r w:rsidRPr="00207D09">
              <w:rPr>
                <w:sz w:val="16"/>
                <w:szCs w:val="16"/>
              </w:rPr>
              <w:t>20</w:t>
            </w:r>
          </w:p>
        </w:tc>
        <w:tc>
          <w:tcPr>
            <w:tcW w:w="4957" w:type="dxa"/>
            <w:tcBorders>
              <w:top w:val="single" w:sz="4" w:space="0" w:color="auto"/>
              <w:left w:val="single" w:sz="4" w:space="0" w:color="auto"/>
              <w:bottom w:val="single" w:sz="4" w:space="0" w:color="auto"/>
            </w:tcBorders>
            <w:shd w:val="clear" w:color="auto" w:fill="FFFFFF"/>
            <w:vAlign w:val="center"/>
          </w:tcPr>
          <w:p w14:paraId="6027183B" w14:textId="77777777" w:rsidR="004B64CC" w:rsidRPr="00207D09" w:rsidRDefault="004B64CC" w:rsidP="00BE1FAD">
            <w:pPr>
              <w:spacing w:after="0" w:line="240" w:lineRule="auto"/>
              <w:jc w:val="both"/>
              <w:rPr>
                <w:sz w:val="16"/>
                <w:szCs w:val="16"/>
              </w:rPr>
            </w:pPr>
            <w:r w:rsidRPr="00207D09">
              <w:rPr>
                <w:sz w:val="16"/>
                <w:szCs w:val="16"/>
              </w:rPr>
              <w:t>Сокрытие случая ДТП</w:t>
            </w:r>
          </w:p>
        </w:tc>
        <w:tc>
          <w:tcPr>
            <w:tcW w:w="51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6D9758F" w14:textId="77777777" w:rsidR="004B64CC" w:rsidRPr="00207D09" w:rsidRDefault="004B64CC" w:rsidP="00BE1FAD">
            <w:pPr>
              <w:spacing w:after="0" w:line="240" w:lineRule="auto"/>
              <w:jc w:val="center"/>
              <w:rPr>
                <w:sz w:val="16"/>
                <w:szCs w:val="16"/>
              </w:rPr>
            </w:pPr>
            <w:r w:rsidRPr="00207D09">
              <w:rPr>
                <w:sz w:val="16"/>
                <w:szCs w:val="16"/>
              </w:rPr>
              <w:t>60 за каждый выявленный случай сокрытия ДТП</w:t>
            </w:r>
          </w:p>
        </w:tc>
      </w:tr>
      <w:tr w:rsidR="004B64CC" w:rsidRPr="00207D09" w14:paraId="4E419C8D" w14:textId="77777777" w:rsidTr="00BE1FAD">
        <w:trPr>
          <w:trHeight w:hRule="exact" w:val="737"/>
          <w:jc w:val="center"/>
        </w:trPr>
        <w:tc>
          <w:tcPr>
            <w:tcW w:w="567" w:type="dxa"/>
            <w:tcBorders>
              <w:top w:val="single" w:sz="4" w:space="0" w:color="auto"/>
              <w:left w:val="single" w:sz="4" w:space="0" w:color="auto"/>
            </w:tcBorders>
            <w:shd w:val="clear" w:color="auto" w:fill="FFFFFF"/>
            <w:vAlign w:val="center"/>
          </w:tcPr>
          <w:p w14:paraId="1796B8E8" w14:textId="77777777" w:rsidR="004B64CC" w:rsidRPr="00207D09" w:rsidRDefault="004B64CC" w:rsidP="00BE1FAD">
            <w:pPr>
              <w:spacing w:after="0" w:line="240" w:lineRule="auto"/>
              <w:jc w:val="center"/>
              <w:rPr>
                <w:sz w:val="16"/>
                <w:szCs w:val="16"/>
              </w:rPr>
            </w:pPr>
            <w:r w:rsidRPr="00207D09">
              <w:rPr>
                <w:sz w:val="16"/>
                <w:szCs w:val="16"/>
              </w:rPr>
              <w:t>21</w:t>
            </w:r>
          </w:p>
        </w:tc>
        <w:tc>
          <w:tcPr>
            <w:tcW w:w="4957" w:type="dxa"/>
            <w:tcBorders>
              <w:top w:val="single" w:sz="4" w:space="0" w:color="auto"/>
              <w:left w:val="single" w:sz="4" w:space="0" w:color="auto"/>
            </w:tcBorders>
            <w:shd w:val="clear" w:color="auto" w:fill="FFFFFF"/>
            <w:vAlign w:val="center"/>
          </w:tcPr>
          <w:p w14:paraId="0C405B4D" w14:textId="77777777" w:rsidR="004B64CC" w:rsidRPr="00207D09" w:rsidRDefault="004B64CC" w:rsidP="00BE1FAD">
            <w:pPr>
              <w:spacing w:after="0" w:line="240" w:lineRule="auto"/>
              <w:ind w:right="132"/>
              <w:jc w:val="both"/>
              <w:rPr>
                <w:sz w:val="16"/>
                <w:szCs w:val="16"/>
              </w:rPr>
            </w:pPr>
            <w:r w:rsidRPr="00207D09">
              <w:rPr>
                <w:sz w:val="16"/>
                <w:szCs w:val="16"/>
              </w:rPr>
              <w:t>Уничтожение или повреждение объектов дорожного хозяйства (шлагбаумы, дорожные знаки и т.п.), происшедшее по вине организации Поставщика (субподрядчика) на объектах и лицензионных участках Покупателя</w:t>
            </w:r>
          </w:p>
        </w:tc>
        <w:tc>
          <w:tcPr>
            <w:tcW w:w="708" w:type="dxa"/>
            <w:tcBorders>
              <w:top w:val="single" w:sz="4" w:space="0" w:color="auto"/>
              <w:left w:val="single" w:sz="4" w:space="0" w:color="auto"/>
            </w:tcBorders>
            <w:shd w:val="clear" w:color="auto" w:fill="FFFFFF"/>
            <w:vAlign w:val="center"/>
          </w:tcPr>
          <w:p w14:paraId="1BFB433C"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tcBorders>
            <w:shd w:val="clear" w:color="auto" w:fill="FFFFFF"/>
            <w:vAlign w:val="center"/>
          </w:tcPr>
          <w:p w14:paraId="114F195C"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tcBorders>
            <w:shd w:val="clear" w:color="auto" w:fill="FFFFFF"/>
            <w:vAlign w:val="center"/>
          </w:tcPr>
          <w:p w14:paraId="228C999E" w14:textId="77777777" w:rsidR="004B64CC" w:rsidRPr="00207D09" w:rsidRDefault="004B64CC" w:rsidP="00BE1FAD">
            <w:pPr>
              <w:spacing w:after="0" w:line="240" w:lineRule="auto"/>
              <w:jc w:val="center"/>
              <w:rPr>
                <w:sz w:val="16"/>
                <w:szCs w:val="16"/>
              </w:rPr>
            </w:pPr>
            <w:r w:rsidRPr="00207D09">
              <w:rPr>
                <w:sz w:val="16"/>
                <w:szCs w:val="16"/>
              </w:rPr>
              <w:t>40</w:t>
            </w:r>
          </w:p>
        </w:tc>
        <w:tc>
          <w:tcPr>
            <w:tcW w:w="850" w:type="dxa"/>
            <w:tcBorders>
              <w:top w:val="single" w:sz="4" w:space="0" w:color="auto"/>
              <w:left w:val="single" w:sz="4" w:space="0" w:color="auto"/>
            </w:tcBorders>
            <w:shd w:val="clear" w:color="auto" w:fill="FFFFFF"/>
            <w:vAlign w:val="center"/>
          </w:tcPr>
          <w:p w14:paraId="06EE08E9" w14:textId="77777777" w:rsidR="004B64CC" w:rsidRPr="00207D09" w:rsidRDefault="004B64CC" w:rsidP="00BE1FAD">
            <w:pPr>
              <w:spacing w:after="0" w:line="240" w:lineRule="auto"/>
              <w:jc w:val="center"/>
              <w:rPr>
                <w:sz w:val="16"/>
                <w:szCs w:val="16"/>
              </w:rPr>
            </w:pPr>
            <w:r w:rsidRPr="00207D09">
              <w:rPr>
                <w:sz w:val="16"/>
                <w:szCs w:val="16"/>
              </w:rPr>
              <w:t>60</w:t>
            </w:r>
          </w:p>
        </w:tc>
        <w:tc>
          <w:tcPr>
            <w:tcW w:w="993" w:type="dxa"/>
            <w:tcBorders>
              <w:top w:val="single" w:sz="4" w:space="0" w:color="auto"/>
              <w:left w:val="single" w:sz="4" w:space="0" w:color="auto"/>
            </w:tcBorders>
            <w:shd w:val="clear" w:color="auto" w:fill="FFFFFF"/>
            <w:vAlign w:val="center"/>
          </w:tcPr>
          <w:p w14:paraId="74D88332" w14:textId="77777777" w:rsidR="004B64CC" w:rsidRPr="00207D09" w:rsidRDefault="004B64CC" w:rsidP="00BE1FAD">
            <w:pPr>
              <w:spacing w:after="0" w:line="240" w:lineRule="auto"/>
              <w:jc w:val="center"/>
              <w:rPr>
                <w:sz w:val="16"/>
                <w:szCs w:val="16"/>
              </w:rPr>
            </w:pPr>
            <w:r w:rsidRPr="00207D09">
              <w:rPr>
                <w:sz w:val="16"/>
                <w:szCs w:val="16"/>
              </w:rPr>
              <w:t>80</w:t>
            </w:r>
          </w:p>
        </w:tc>
        <w:tc>
          <w:tcPr>
            <w:tcW w:w="1150" w:type="dxa"/>
            <w:tcBorders>
              <w:top w:val="single" w:sz="4" w:space="0" w:color="auto"/>
              <w:left w:val="single" w:sz="4" w:space="0" w:color="auto"/>
              <w:right w:val="single" w:sz="4" w:space="0" w:color="auto"/>
            </w:tcBorders>
            <w:shd w:val="clear" w:color="auto" w:fill="FFFFFF"/>
            <w:vAlign w:val="center"/>
          </w:tcPr>
          <w:p w14:paraId="312E09FA" w14:textId="77777777" w:rsidR="004B64CC" w:rsidRPr="00207D09" w:rsidRDefault="004B64CC" w:rsidP="00BE1FAD">
            <w:pPr>
              <w:spacing w:after="0" w:line="240" w:lineRule="auto"/>
              <w:jc w:val="center"/>
              <w:rPr>
                <w:sz w:val="16"/>
                <w:szCs w:val="16"/>
              </w:rPr>
            </w:pPr>
            <w:r w:rsidRPr="00207D09">
              <w:rPr>
                <w:sz w:val="16"/>
                <w:szCs w:val="16"/>
              </w:rPr>
              <w:t>100</w:t>
            </w:r>
          </w:p>
        </w:tc>
      </w:tr>
      <w:tr w:rsidR="004B64CC" w:rsidRPr="00207D09" w14:paraId="2A83E29F" w14:textId="77777777" w:rsidTr="00BE1FAD">
        <w:trPr>
          <w:trHeight w:hRule="exact" w:val="567"/>
          <w:jc w:val="center"/>
        </w:trPr>
        <w:tc>
          <w:tcPr>
            <w:tcW w:w="567" w:type="dxa"/>
            <w:tcBorders>
              <w:top w:val="single" w:sz="4" w:space="0" w:color="auto"/>
              <w:left w:val="single" w:sz="4" w:space="0" w:color="auto"/>
            </w:tcBorders>
            <w:shd w:val="clear" w:color="auto" w:fill="FFFFFF"/>
            <w:vAlign w:val="center"/>
          </w:tcPr>
          <w:p w14:paraId="461FBA2B" w14:textId="77777777" w:rsidR="004B64CC" w:rsidRPr="00207D09" w:rsidRDefault="004B64CC" w:rsidP="00BE1FAD">
            <w:pPr>
              <w:spacing w:after="0" w:line="240" w:lineRule="auto"/>
              <w:jc w:val="center"/>
              <w:rPr>
                <w:sz w:val="16"/>
                <w:szCs w:val="16"/>
              </w:rPr>
            </w:pPr>
            <w:r w:rsidRPr="00207D09">
              <w:rPr>
                <w:sz w:val="16"/>
                <w:szCs w:val="16"/>
              </w:rPr>
              <w:t>22</w:t>
            </w:r>
          </w:p>
        </w:tc>
        <w:tc>
          <w:tcPr>
            <w:tcW w:w="4957" w:type="dxa"/>
            <w:tcBorders>
              <w:top w:val="single" w:sz="4" w:space="0" w:color="auto"/>
              <w:left w:val="single" w:sz="4" w:space="0" w:color="auto"/>
            </w:tcBorders>
            <w:shd w:val="clear" w:color="auto" w:fill="FFFFFF"/>
            <w:vAlign w:val="center"/>
          </w:tcPr>
          <w:p w14:paraId="4A35E182" w14:textId="77777777" w:rsidR="004B64CC" w:rsidRPr="00207D09" w:rsidRDefault="004B64CC" w:rsidP="00BE1FAD">
            <w:pPr>
              <w:spacing w:after="0" w:line="240" w:lineRule="auto"/>
              <w:ind w:right="132"/>
              <w:jc w:val="both"/>
              <w:rPr>
                <w:sz w:val="16"/>
                <w:szCs w:val="16"/>
              </w:rPr>
            </w:pPr>
            <w:r w:rsidRPr="00207D09">
              <w:rPr>
                <w:sz w:val="16"/>
                <w:szCs w:val="16"/>
              </w:rPr>
              <w:t>Любое виновное действие (включая ДТП), совершенные работником организации Поставщика (субподрядчика) в состоянии алкогольного опьянения</w:t>
            </w:r>
          </w:p>
        </w:tc>
        <w:tc>
          <w:tcPr>
            <w:tcW w:w="5119" w:type="dxa"/>
            <w:gridSpan w:val="6"/>
            <w:tcBorders>
              <w:top w:val="single" w:sz="4" w:space="0" w:color="auto"/>
              <w:left w:val="single" w:sz="4" w:space="0" w:color="auto"/>
              <w:right w:val="single" w:sz="4" w:space="0" w:color="auto"/>
            </w:tcBorders>
            <w:shd w:val="clear" w:color="auto" w:fill="FFFFFF"/>
            <w:vAlign w:val="center"/>
          </w:tcPr>
          <w:p w14:paraId="1019028F" w14:textId="77777777" w:rsidR="004B64CC" w:rsidRPr="00207D09" w:rsidRDefault="004B64CC" w:rsidP="00BE1FAD">
            <w:pPr>
              <w:spacing w:after="0" w:line="240" w:lineRule="auto"/>
              <w:jc w:val="center"/>
              <w:rPr>
                <w:sz w:val="16"/>
                <w:szCs w:val="16"/>
              </w:rPr>
            </w:pPr>
            <w:r w:rsidRPr="00207D09">
              <w:rPr>
                <w:sz w:val="16"/>
                <w:szCs w:val="16"/>
              </w:rPr>
              <w:t>500, но не более суммы договора</w:t>
            </w:r>
          </w:p>
        </w:tc>
      </w:tr>
      <w:tr w:rsidR="004B64CC" w:rsidRPr="00207D09" w14:paraId="3BB4111C" w14:textId="77777777" w:rsidTr="00BE1FAD">
        <w:trPr>
          <w:trHeight w:hRule="exact" w:val="737"/>
          <w:jc w:val="center"/>
        </w:trPr>
        <w:tc>
          <w:tcPr>
            <w:tcW w:w="567" w:type="dxa"/>
            <w:tcBorders>
              <w:top w:val="single" w:sz="4" w:space="0" w:color="auto"/>
              <w:left w:val="single" w:sz="4" w:space="0" w:color="auto"/>
              <w:bottom w:val="single" w:sz="4" w:space="0" w:color="auto"/>
            </w:tcBorders>
            <w:shd w:val="clear" w:color="auto" w:fill="FFFFFF"/>
            <w:vAlign w:val="center"/>
          </w:tcPr>
          <w:p w14:paraId="2099A9DB" w14:textId="77777777" w:rsidR="004B64CC" w:rsidRPr="00207D09" w:rsidRDefault="004B64CC" w:rsidP="00BE1FAD">
            <w:pPr>
              <w:spacing w:after="0" w:line="240" w:lineRule="auto"/>
              <w:jc w:val="center"/>
              <w:rPr>
                <w:sz w:val="16"/>
                <w:szCs w:val="16"/>
              </w:rPr>
            </w:pPr>
            <w:r w:rsidRPr="00207D09">
              <w:rPr>
                <w:sz w:val="16"/>
                <w:szCs w:val="16"/>
              </w:rPr>
              <w:t>23</w:t>
            </w:r>
          </w:p>
        </w:tc>
        <w:tc>
          <w:tcPr>
            <w:tcW w:w="4957" w:type="dxa"/>
            <w:tcBorders>
              <w:top w:val="single" w:sz="4" w:space="0" w:color="auto"/>
              <w:left w:val="single" w:sz="4" w:space="0" w:color="auto"/>
              <w:bottom w:val="single" w:sz="4" w:space="0" w:color="auto"/>
            </w:tcBorders>
            <w:shd w:val="clear" w:color="auto" w:fill="FFFFFF"/>
            <w:vAlign w:val="center"/>
          </w:tcPr>
          <w:p w14:paraId="421603F6" w14:textId="77777777" w:rsidR="004B64CC" w:rsidRPr="00207D09" w:rsidRDefault="004B64CC" w:rsidP="00BE1FAD">
            <w:pPr>
              <w:spacing w:after="0" w:line="240" w:lineRule="auto"/>
              <w:ind w:right="132"/>
              <w:jc w:val="both"/>
              <w:rPr>
                <w:sz w:val="16"/>
                <w:szCs w:val="16"/>
              </w:rPr>
            </w:pPr>
            <w:r w:rsidRPr="00207D09">
              <w:rPr>
                <w:sz w:val="16"/>
                <w:szCs w:val="16"/>
              </w:rPr>
              <w:t>Любое виновное действие (включая ДТП), совершенные работником организации Поставщика (субподрядчика) повлекшее причинение тяжкого вреда здоровью человека (за каждый факт/за каждого работника)</w:t>
            </w:r>
          </w:p>
        </w:tc>
        <w:tc>
          <w:tcPr>
            <w:tcW w:w="51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1A2C031" w14:textId="77777777" w:rsidR="004B64CC" w:rsidRPr="00207D09" w:rsidRDefault="004B64CC" w:rsidP="00BE1FAD">
            <w:pPr>
              <w:spacing w:after="0" w:line="240" w:lineRule="auto"/>
              <w:jc w:val="center"/>
              <w:rPr>
                <w:sz w:val="16"/>
                <w:szCs w:val="16"/>
              </w:rPr>
            </w:pPr>
            <w:r w:rsidRPr="00207D09">
              <w:rPr>
                <w:sz w:val="16"/>
                <w:szCs w:val="16"/>
              </w:rPr>
              <w:t>500, но не более суммы договора</w:t>
            </w:r>
          </w:p>
        </w:tc>
      </w:tr>
      <w:tr w:rsidR="004B64CC" w:rsidRPr="00207D09" w14:paraId="0AD6E892" w14:textId="77777777" w:rsidTr="00BE1FAD">
        <w:trPr>
          <w:trHeight w:hRule="exact" w:val="567"/>
          <w:jc w:val="center"/>
        </w:trPr>
        <w:tc>
          <w:tcPr>
            <w:tcW w:w="567" w:type="dxa"/>
            <w:tcBorders>
              <w:top w:val="single" w:sz="4" w:space="0" w:color="auto"/>
              <w:left w:val="single" w:sz="4" w:space="0" w:color="auto"/>
              <w:bottom w:val="single" w:sz="4" w:space="0" w:color="auto"/>
            </w:tcBorders>
            <w:shd w:val="clear" w:color="auto" w:fill="FFFFFF"/>
            <w:vAlign w:val="center"/>
          </w:tcPr>
          <w:p w14:paraId="06013BF0" w14:textId="77777777" w:rsidR="004B64CC" w:rsidRPr="00207D09" w:rsidRDefault="004B64CC" w:rsidP="00BE1FAD">
            <w:pPr>
              <w:spacing w:after="0" w:line="240" w:lineRule="auto"/>
              <w:jc w:val="center"/>
              <w:rPr>
                <w:sz w:val="16"/>
                <w:szCs w:val="16"/>
              </w:rPr>
            </w:pPr>
            <w:r w:rsidRPr="00207D09">
              <w:rPr>
                <w:sz w:val="16"/>
                <w:szCs w:val="16"/>
              </w:rPr>
              <w:t>24</w:t>
            </w:r>
          </w:p>
        </w:tc>
        <w:tc>
          <w:tcPr>
            <w:tcW w:w="4957" w:type="dxa"/>
            <w:tcBorders>
              <w:top w:val="single" w:sz="4" w:space="0" w:color="auto"/>
              <w:left w:val="single" w:sz="4" w:space="0" w:color="auto"/>
              <w:bottom w:val="single" w:sz="4" w:space="0" w:color="auto"/>
            </w:tcBorders>
            <w:shd w:val="clear" w:color="auto" w:fill="FFFFFF"/>
            <w:vAlign w:val="center"/>
          </w:tcPr>
          <w:p w14:paraId="786514B7" w14:textId="77777777" w:rsidR="004B64CC" w:rsidRPr="00207D09" w:rsidRDefault="004B64CC" w:rsidP="00BE1FAD">
            <w:pPr>
              <w:spacing w:after="0" w:line="240" w:lineRule="auto"/>
              <w:ind w:right="132"/>
              <w:jc w:val="both"/>
              <w:rPr>
                <w:sz w:val="16"/>
                <w:szCs w:val="16"/>
              </w:rPr>
            </w:pPr>
            <w:r w:rsidRPr="00207D09">
              <w:rPr>
                <w:sz w:val="16"/>
                <w:szCs w:val="16"/>
              </w:rPr>
              <w:t>Любое виновное действие, совершенное работником организации Поставщика (субподрядчика), повлекшие смерть человека (за каждый факт/за каждого работника)</w:t>
            </w:r>
          </w:p>
        </w:tc>
        <w:tc>
          <w:tcPr>
            <w:tcW w:w="51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D8A8F7" w14:textId="77777777" w:rsidR="004B64CC" w:rsidRPr="00207D09" w:rsidRDefault="004B64CC" w:rsidP="00BE1FAD">
            <w:pPr>
              <w:spacing w:after="0" w:line="240" w:lineRule="auto"/>
              <w:jc w:val="center"/>
              <w:rPr>
                <w:sz w:val="16"/>
                <w:szCs w:val="16"/>
              </w:rPr>
            </w:pPr>
            <w:r w:rsidRPr="00207D09">
              <w:rPr>
                <w:sz w:val="16"/>
                <w:szCs w:val="16"/>
              </w:rPr>
              <w:t>1000, но не более суммы договора</w:t>
            </w:r>
          </w:p>
        </w:tc>
      </w:tr>
      <w:tr w:rsidR="004B64CC" w:rsidRPr="00207D09" w14:paraId="2811FE76" w14:textId="77777777" w:rsidTr="00BE1FAD">
        <w:trPr>
          <w:trHeight w:hRule="exact" w:val="2098"/>
          <w:jc w:val="center"/>
        </w:trPr>
        <w:tc>
          <w:tcPr>
            <w:tcW w:w="567" w:type="dxa"/>
            <w:tcBorders>
              <w:top w:val="single" w:sz="4" w:space="0" w:color="auto"/>
              <w:left w:val="single" w:sz="4" w:space="0" w:color="auto"/>
              <w:bottom w:val="single" w:sz="4" w:space="0" w:color="auto"/>
            </w:tcBorders>
            <w:shd w:val="clear" w:color="auto" w:fill="FFFFFF"/>
            <w:vAlign w:val="center"/>
          </w:tcPr>
          <w:p w14:paraId="71A4DE89" w14:textId="77777777" w:rsidR="004B64CC" w:rsidRPr="00207D09" w:rsidRDefault="004B64CC" w:rsidP="00BE1FAD">
            <w:pPr>
              <w:spacing w:after="0" w:line="240" w:lineRule="auto"/>
              <w:jc w:val="center"/>
              <w:rPr>
                <w:sz w:val="16"/>
                <w:szCs w:val="16"/>
              </w:rPr>
            </w:pPr>
            <w:r w:rsidRPr="00207D09">
              <w:rPr>
                <w:sz w:val="16"/>
                <w:szCs w:val="16"/>
              </w:rPr>
              <w:t>25</w:t>
            </w:r>
          </w:p>
        </w:tc>
        <w:tc>
          <w:tcPr>
            <w:tcW w:w="4957" w:type="dxa"/>
            <w:tcBorders>
              <w:top w:val="single" w:sz="4" w:space="0" w:color="auto"/>
              <w:left w:val="single" w:sz="4" w:space="0" w:color="auto"/>
              <w:bottom w:val="single" w:sz="4" w:space="0" w:color="auto"/>
            </w:tcBorders>
            <w:shd w:val="clear" w:color="auto" w:fill="FFFFFF"/>
            <w:vAlign w:val="center"/>
          </w:tcPr>
          <w:p w14:paraId="5CFA2222" w14:textId="77777777" w:rsidR="004B64CC" w:rsidRPr="00207D09" w:rsidRDefault="004B64CC" w:rsidP="00BE1FAD">
            <w:pPr>
              <w:spacing w:after="0" w:line="240" w:lineRule="auto"/>
              <w:ind w:right="132"/>
              <w:jc w:val="both"/>
              <w:rPr>
                <w:sz w:val="16"/>
                <w:szCs w:val="16"/>
              </w:rPr>
            </w:pPr>
            <w:r w:rsidRPr="00207D09">
              <w:rPr>
                <w:sz w:val="16"/>
                <w:szCs w:val="16"/>
              </w:rPr>
              <w:t xml:space="preserve">Выполнение работе грубыми нарушениями требований нормативных актов, запрещающих их выполнение (например: проведение спускоподъемных операций с неисправным индикатором веса; проведение </w:t>
            </w:r>
            <w:proofErr w:type="spellStart"/>
            <w:r w:rsidRPr="00207D09">
              <w:rPr>
                <w:sz w:val="16"/>
                <w:szCs w:val="16"/>
              </w:rPr>
              <w:t>спускоподьемных</w:t>
            </w:r>
            <w:proofErr w:type="spellEnd"/>
            <w:r w:rsidRPr="00207D09">
              <w:rPr>
                <w:sz w:val="16"/>
                <w:szCs w:val="16"/>
              </w:rPr>
              <w:t xml:space="preserve"> операций с неисправным ограничителем высоты подъема талевого блока; отсутствие согласования с организацией эксплуатирующей ЛЭП; отсутствие или неисправность ограничителя рабочих движений для автоматического отключения механизмов подъема, поворота и выдвижения стрелы на безопасном расстоянии от крана до проводов ЛЭП; неисправные грузозахватные приспособления и другие), за исключением нарушений, предусмотренных </w:t>
            </w:r>
            <w:proofErr w:type="spellStart"/>
            <w:r w:rsidRPr="00207D09">
              <w:rPr>
                <w:sz w:val="16"/>
                <w:szCs w:val="16"/>
              </w:rPr>
              <w:t>п.п</w:t>
            </w:r>
            <w:proofErr w:type="spellEnd"/>
            <w:r w:rsidRPr="00207D09">
              <w:rPr>
                <w:sz w:val="16"/>
                <w:szCs w:val="16"/>
              </w:rPr>
              <w:t>. 11; 12 и 14 настоящего Перечня</w:t>
            </w:r>
          </w:p>
        </w:tc>
        <w:tc>
          <w:tcPr>
            <w:tcW w:w="708" w:type="dxa"/>
            <w:tcBorders>
              <w:top w:val="single" w:sz="4" w:space="0" w:color="auto"/>
              <w:left w:val="single" w:sz="4" w:space="0" w:color="auto"/>
              <w:bottom w:val="single" w:sz="4" w:space="0" w:color="auto"/>
            </w:tcBorders>
            <w:shd w:val="clear" w:color="auto" w:fill="FFFFFF"/>
            <w:vAlign w:val="center"/>
          </w:tcPr>
          <w:p w14:paraId="02FC4FA4" w14:textId="77777777" w:rsidR="004B64CC" w:rsidRPr="00207D09" w:rsidRDefault="004B64CC" w:rsidP="00BE1FAD">
            <w:pPr>
              <w:spacing w:after="0" w:line="240" w:lineRule="auto"/>
              <w:jc w:val="center"/>
              <w:rPr>
                <w:sz w:val="16"/>
                <w:szCs w:val="16"/>
              </w:rPr>
            </w:pPr>
            <w:r w:rsidRPr="00207D09">
              <w:rPr>
                <w:sz w:val="16"/>
                <w:szCs w:val="16"/>
              </w:rPr>
              <w:t>15</w:t>
            </w:r>
          </w:p>
        </w:tc>
        <w:tc>
          <w:tcPr>
            <w:tcW w:w="709" w:type="dxa"/>
            <w:tcBorders>
              <w:top w:val="single" w:sz="4" w:space="0" w:color="auto"/>
              <w:left w:val="single" w:sz="4" w:space="0" w:color="auto"/>
              <w:bottom w:val="single" w:sz="4" w:space="0" w:color="auto"/>
            </w:tcBorders>
            <w:shd w:val="clear" w:color="auto" w:fill="FFFFFF"/>
            <w:vAlign w:val="center"/>
          </w:tcPr>
          <w:p w14:paraId="2487FF87" w14:textId="77777777" w:rsidR="004B64CC" w:rsidRPr="00207D09" w:rsidRDefault="004B64CC" w:rsidP="00BE1FAD">
            <w:pPr>
              <w:spacing w:after="0" w:line="240" w:lineRule="auto"/>
              <w:jc w:val="center"/>
              <w:rPr>
                <w:sz w:val="16"/>
                <w:szCs w:val="16"/>
              </w:rPr>
            </w:pPr>
            <w:r w:rsidRPr="00207D09">
              <w:rPr>
                <w:sz w:val="16"/>
                <w:szCs w:val="16"/>
              </w:rPr>
              <w:t>30</w:t>
            </w:r>
          </w:p>
        </w:tc>
        <w:tc>
          <w:tcPr>
            <w:tcW w:w="709" w:type="dxa"/>
            <w:tcBorders>
              <w:top w:val="single" w:sz="4" w:space="0" w:color="auto"/>
              <w:left w:val="single" w:sz="4" w:space="0" w:color="auto"/>
              <w:bottom w:val="single" w:sz="4" w:space="0" w:color="auto"/>
            </w:tcBorders>
            <w:shd w:val="clear" w:color="auto" w:fill="FFFFFF"/>
            <w:vAlign w:val="center"/>
          </w:tcPr>
          <w:p w14:paraId="10629353"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30BA80E3" w14:textId="77777777" w:rsidR="004B64CC" w:rsidRPr="00207D09" w:rsidRDefault="004B64CC" w:rsidP="00BE1FAD">
            <w:pPr>
              <w:spacing w:after="0" w:line="240" w:lineRule="auto"/>
              <w:jc w:val="center"/>
              <w:rPr>
                <w:sz w:val="16"/>
                <w:szCs w:val="16"/>
              </w:rPr>
            </w:pPr>
            <w:r w:rsidRPr="00207D09">
              <w:rPr>
                <w:sz w:val="16"/>
                <w:szCs w:val="16"/>
              </w:rPr>
              <w:t>100</w:t>
            </w:r>
          </w:p>
        </w:tc>
        <w:tc>
          <w:tcPr>
            <w:tcW w:w="993" w:type="dxa"/>
            <w:tcBorders>
              <w:top w:val="single" w:sz="4" w:space="0" w:color="auto"/>
              <w:left w:val="single" w:sz="4" w:space="0" w:color="auto"/>
              <w:bottom w:val="single" w:sz="4" w:space="0" w:color="auto"/>
            </w:tcBorders>
            <w:shd w:val="clear" w:color="auto" w:fill="FFFFFF"/>
            <w:vAlign w:val="center"/>
          </w:tcPr>
          <w:p w14:paraId="7DEF64F8" w14:textId="77777777" w:rsidR="004B64CC" w:rsidRPr="00207D09" w:rsidRDefault="004B64CC" w:rsidP="00BE1FAD">
            <w:pPr>
              <w:spacing w:after="0" w:line="240" w:lineRule="auto"/>
              <w:jc w:val="center"/>
              <w:rPr>
                <w:sz w:val="16"/>
                <w:szCs w:val="16"/>
              </w:rPr>
            </w:pPr>
            <w:r w:rsidRPr="00207D09">
              <w:rPr>
                <w:sz w:val="16"/>
                <w:szCs w:val="16"/>
              </w:rPr>
              <w:t>150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64017C7F" w14:textId="77777777" w:rsidR="004B64CC" w:rsidRPr="00207D09" w:rsidRDefault="004B64CC" w:rsidP="00BE1FAD">
            <w:pPr>
              <w:spacing w:after="0" w:line="240" w:lineRule="auto"/>
              <w:jc w:val="center"/>
              <w:rPr>
                <w:sz w:val="16"/>
                <w:szCs w:val="16"/>
              </w:rPr>
            </w:pPr>
            <w:r w:rsidRPr="00207D09">
              <w:rPr>
                <w:sz w:val="16"/>
                <w:szCs w:val="16"/>
              </w:rPr>
              <w:t>300</w:t>
            </w:r>
          </w:p>
        </w:tc>
      </w:tr>
      <w:tr w:rsidR="004B64CC" w:rsidRPr="00207D09" w14:paraId="1AE650BF" w14:textId="77777777" w:rsidTr="00BE1FAD">
        <w:trPr>
          <w:trHeight w:hRule="exact" w:val="1134"/>
          <w:jc w:val="center"/>
        </w:trPr>
        <w:tc>
          <w:tcPr>
            <w:tcW w:w="567" w:type="dxa"/>
            <w:tcBorders>
              <w:top w:val="single" w:sz="4" w:space="0" w:color="auto"/>
              <w:left w:val="single" w:sz="4" w:space="0" w:color="auto"/>
              <w:bottom w:val="single" w:sz="4" w:space="0" w:color="auto"/>
            </w:tcBorders>
            <w:shd w:val="clear" w:color="auto" w:fill="FFFFFF"/>
            <w:vAlign w:val="center"/>
          </w:tcPr>
          <w:p w14:paraId="555BC50A" w14:textId="77777777" w:rsidR="004B64CC" w:rsidRPr="00207D09" w:rsidRDefault="004B64CC" w:rsidP="00BE1FAD">
            <w:pPr>
              <w:spacing w:after="0" w:line="240" w:lineRule="auto"/>
              <w:jc w:val="center"/>
              <w:rPr>
                <w:sz w:val="16"/>
                <w:szCs w:val="16"/>
              </w:rPr>
            </w:pPr>
            <w:r w:rsidRPr="00207D09">
              <w:rPr>
                <w:sz w:val="16"/>
                <w:szCs w:val="16"/>
              </w:rPr>
              <w:t>26</w:t>
            </w:r>
          </w:p>
        </w:tc>
        <w:tc>
          <w:tcPr>
            <w:tcW w:w="4957" w:type="dxa"/>
            <w:tcBorders>
              <w:top w:val="single" w:sz="4" w:space="0" w:color="auto"/>
              <w:left w:val="single" w:sz="4" w:space="0" w:color="auto"/>
              <w:bottom w:val="single" w:sz="4" w:space="0" w:color="auto"/>
            </w:tcBorders>
            <w:shd w:val="clear" w:color="auto" w:fill="FFFFFF"/>
            <w:vAlign w:val="center"/>
          </w:tcPr>
          <w:p w14:paraId="3CA2F81C" w14:textId="77777777" w:rsidR="004B64CC" w:rsidRPr="00207D09" w:rsidRDefault="004B64CC" w:rsidP="00BE1FAD">
            <w:pPr>
              <w:spacing w:after="0" w:line="240" w:lineRule="auto"/>
              <w:ind w:right="132"/>
              <w:jc w:val="both"/>
              <w:rPr>
                <w:sz w:val="16"/>
                <w:szCs w:val="16"/>
              </w:rPr>
            </w:pPr>
            <w:r w:rsidRPr="00207D09">
              <w:rPr>
                <w:sz w:val="16"/>
                <w:szCs w:val="16"/>
              </w:rPr>
              <w:t>Нарушение организацией Поставщика (субподрядчика) требований природоохранного законодательство,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предусмотренных отдельными пунктами настоящего Перечня)</w:t>
            </w:r>
          </w:p>
        </w:tc>
        <w:tc>
          <w:tcPr>
            <w:tcW w:w="708" w:type="dxa"/>
            <w:tcBorders>
              <w:top w:val="single" w:sz="4" w:space="0" w:color="auto"/>
              <w:left w:val="single" w:sz="4" w:space="0" w:color="auto"/>
              <w:bottom w:val="single" w:sz="4" w:space="0" w:color="auto"/>
            </w:tcBorders>
            <w:shd w:val="clear" w:color="auto" w:fill="FFFFFF"/>
            <w:vAlign w:val="center"/>
          </w:tcPr>
          <w:p w14:paraId="53151E17"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6C3042FA"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12865CDF" w14:textId="77777777" w:rsidR="004B64CC" w:rsidRPr="00207D09" w:rsidRDefault="004B64CC" w:rsidP="00BE1FAD">
            <w:pPr>
              <w:spacing w:after="0" w:line="240" w:lineRule="auto"/>
              <w:jc w:val="center"/>
              <w:rPr>
                <w:sz w:val="16"/>
                <w:szCs w:val="16"/>
              </w:rPr>
            </w:pPr>
            <w:r w:rsidRPr="00207D09">
              <w:rPr>
                <w:sz w:val="16"/>
                <w:szCs w:val="16"/>
              </w:rPr>
              <w:t>40</w:t>
            </w:r>
          </w:p>
        </w:tc>
        <w:tc>
          <w:tcPr>
            <w:tcW w:w="850" w:type="dxa"/>
            <w:tcBorders>
              <w:top w:val="single" w:sz="4" w:space="0" w:color="auto"/>
              <w:left w:val="single" w:sz="4" w:space="0" w:color="auto"/>
              <w:bottom w:val="single" w:sz="4" w:space="0" w:color="auto"/>
            </w:tcBorders>
            <w:shd w:val="clear" w:color="auto" w:fill="FFFFFF"/>
            <w:vAlign w:val="center"/>
          </w:tcPr>
          <w:p w14:paraId="47A587CA" w14:textId="77777777" w:rsidR="004B64CC" w:rsidRPr="00207D09" w:rsidRDefault="004B64CC" w:rsidP="00BE1FAD">
            <w:pPr>
              <w:spacing w:after="0" w:line="240" w:lineRule="auto"/>
              <w:jc w:val="center"/>
              <w:rPr>
                <w:sz w:val="16"/>
                <w:szCs w:val="16"/>
              </w:rPr>
            </w:pPr>
            <w:r w:rsidRPr="00207D09">
              <w:rPr>
                <w:sz w:val="16"/>
                <w:szCs w:val="16"/>
              </w:rPr>
              <w:t>60</w:t>
            </w:r>
          </w:p>
        </w:tc>
        <w:tc>
          <w:tcPr>
            <w:tcW w:w="993" w:type="dxa"/>
            <w:tcBorders>
              <w:top w:val="single" w:sz="4" w:space="0" w:color="auto"/>
              <w:left w:val="single" w:sz="4" w:space="0" w:color="auto"/>
              <w:bottom w:val="single" w:sz="4" w:space="0" w:color="auto"/>
            </w:tcBorders>
            <w:shd w:val="clear" w:color="auto" w:fill="FFFFFF"/>
            <w:vAlign w:val="center"/>
          </w:tcPr>
          <w:p w14:paraId="345733BD" w14:textId="77777777" w:rsidR="004B64CC" w:rsidRPr="00207D09" w:rsidRDefault="004B64CC" w:rsidP="00BE1FAD">
            <w:pPr>
              <w:spacing w:after="0" w:line="240" w:lineRule="auto"/>
              <w:jc w:val="center"/>
              <w:rPr>
                <w:sz w:val="16"/>
                <w:szCs w:val="16"/>
              </w:rPr>
            </w:pPr>
            <w:r w:rsidRPr="00207D09">
              <w:rPr>
                <w:sz w:val="16"/>
                <w:szCs w:val="16"/>
              </w:rPr>
              <w:t>80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1068ADF5" w14:textId="77777777" w:rsidR="004B64CC" w:rsidRPr="00207D09" w:rsidRDefault="004B64CC" w:rsidP="00BE1FAD">
            <w:pPr>
              <w:spacing w:after="0" w:line="240" w:lineRule="auto"/>
              <w:jc w:val="center"/>
              <w:rPr>
                <w:sz w:val="16"/>
                <w:szCs w:val="16"/>
              </w:rPr>
            </w:pPr>
            <w:r w:rsidRPr="00207D09">
              <w:rPr>
                <w:sz w:val="16"/>
                <w:szCs w:val="16"/>
              </w:rPr>
              <w:t>100</w:t>
            </w:r>
          </w:p>
        </w:tc>
      </w:tr>
      <w:tr w:rsidR="004B64CC" w:rsidRPr="00207D09" w14:paraId="0829AA08" w14:textId="77777777" w:rsidTr="00BE1FAD">
        <w:trPr>
          <w:trHeight w:hRule="exact" w:val="737"/>
          <w:jc w:val="center"/>
        </w:trPr>
        <w:tc>
          <w:tcPr>
            <w:tcW w:w="567" w:type="dxa"/>
            <w:tcBorders>
              <w:top w:val="single" w:sz="4" w:space="0" w:color="auto"/>
              <w:left w:val="single" w:sz="4" w:space="0" w:color="auto"/>
              <w:bottom w:val="single" w:sz="4" w:space="0" w:color="auto"/>
            </w:tcBorders>
            <w:shd w:val="clear" w:color="auto" w:fill="FFFFFF"/>
            <w:vAlign w:val="center"/>
          </w:tcPr>
          <w:p w14:paraId="10B46078" w14:textId="77777777" w:rsidR="004B64CC" w:rsidRPr="00207D09" w:rsidRDefault="004B64CC" w:rsidP="00BE1FAD">
            <w:pPr>
              <w:spacing w:after="0" w:line="240" w:lineRule="auto"/>
              <w:jc w:val="center"/>
              <w:rPr>
                <w:sz w:val="16"/>
                <w:szCs w:val="16"/>
              </w:rPr>
            </w:pPr>
            <w:r w:rsidRPr="00207D09">
              <w:rPr>
                <w:sz w:val="16"/>
                <w:szCs w:val="16"/>
              </w:rPr>
              <w:t>27</w:t>
            </w:r>
          </w:p>
        </w:tc>
        <w:tc>
          <w:tcPr>
            <w:tcW w:w="4957" w:type="dxa"/>
            <w:tcBorders>
              <w:top w:val="single" w:sz="4" w:space="0" w:color="auto"/>
              <w:left w:val="single" w:sz="4" w:space="0" w:color="auto"/>
              <w:bottom w:val="single" w:sz="4" w:space="0" w:color="auto"/>
            </w:tcBorders>
            <w:shd w:val="clear" w:color="auto" w:fill="FFFFFF"/>
            <w:vAlign w:val="center"/>
          </w:tcPr>
          <w:p w14:paraId="72E58E18" w14:textId="77777777" w:rsidR="004B64CC" w:rsidRPr="00207D09" w:rsidRDefault="004B64CC" w:rsidP="00BE1FAD">
            <w:pPr>
              <w:spacing w:after="0" w:line="240" w:lineRule="auto"/>
              <w:ind w:right="132"/>
              <w:jc w:val="both"/>
              <w:rPr>
                <w:sz w:val="16"/>
                <w:szCs w:val="16"/>
              </w:rPr>
            </w:pPr>
            <w:r w:rsidRPr="00207D09">
              <w:rPr>
                <w:sz w:val="16"/>
                <w:szCs w:val="16"/>
              </w:rPr>
              <w:t xml:space="preserve">Разлив нефти, нефтепродуктов, подтоварной воды, скважинных жидкостей, кислоты, иных опасных веществ в пределах и/или за пределами </w:t>
            </w:r>
            <w:proofErr w:type="spellStart"/>
            <w:r w:rsidRPr="00207D09">
              <w:rPr>
                <w:sz w:val="16"/>
                <w:szCs w:val="16"/>
              </w:rPr>
              <w:t>пром</w:t>
            </w:r>
            <w:proofErr w:type="spellEnd"/>
            <w:r w:rsidRPr="00207D09">
              <w:rPr>
                <w:sz w:val="16"/>
                <w:szCs w:val="16"/>
              </w:rPr>
              <w:t xml:space="preserve"> площадки и/пли места ведения работ, а также непринятие мер до немедленной ликвидации загрязнения</w:t>
            </w:r>
          </w:p>
        </w:tc>
        <w:tc>
          <w:tcPr>
            <w:tcW w:w="708" w:type="dxa"/>
            <w:tcBorders>
              <w:top w:val="single" w:sz="4" w:space="0" w:color="auto"/>
              <w:left w:val="single" w:sz="4" w:space="0" w:color="auto"/>
              <w:bottom w:val="single" w:sz="4" w:space="0" w:color="auto"/>
            </w:tcBorders>
            <w:shd w:val="clear" w:color="auto" w:fill="FFFFFF"/>
            <w:vAlign w:val="center"/>
          </w:tcPr>
          <w:p w14:paraId="6B8918E4"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058CCB82" w14:textId="77777777" w:rsidR="004B64CC" w:rsidRPr="00207D09" w:rsidRDefault="004B64CC" w:rsidP="00BE1FAD">
            <w:pPr>
              <w:spacing w:after="0" w:line="240" w:lineRule="auto"/>
              <w:jc w:val="center"/>
              <w:rPr>
                <w:sz w:val="16"/>
                <w:szCs w:val="16"/>
              </w:rPr>
            </w:pPr>
            <w:r w:rsidRPr="00207D09">
              <w:rPr>
                <w:sz w:val="16"/>
                <w:szCs w:val="16"/>
              </w:rPr>
              <w:t>15</w:t>
            </w:r>
          </w:p>
        </w:tc>
        <w:tc>
          <w:tcPr>
            <w:tcW w:w="709" w:type="dxa"/>
            <w:tcBorders>
              <w:top w:val="single" w:sz="4" w:space="0" w:color="auto"/>
              <w:left w:val="single" w:sz="4" w:space="0" w:color="auto"/>
              <w:bottom w:val="single" w:sz="4" w:space="0" w:color="auto"/>
            </w:tcBorders>
            <w:shd w:val="clear" w:color="auto" w:fill="FFFFFF"/>
            <w:vAlign w:val="center"/>
          </w:tcPr>
          <w:p w14:paraId="0567E444"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7DACB45B" w14:textId="77777777" w:rsidR="004B64CC" w:rsidRPr="00207D09" w:rsidRDefault="004B64CC" w:rsidP="00BE1FAD">
            <w:pPr>
              <w:spacing w:after="0" w:line="240" w:lineRule="auto"/>
              <w:jc w:val="center"/>
              <w:rPr>
                <w:sz w:val="16"/>
                <w:szCs w:val="16"/>
              </w:rPr>
            </w:pPr>
            <w:r w:rsidRPr="00207D09">
              <w:rPr>
                <w:sz w:val="16"/>
                <w:szCs w:val="16"/>
              </w:rPr>
              <w:t>100</w:t>
            </w:r>
          </w:p>
        </w:tc>
        <w:tc>
          <w:tcPr>
            <w:tcW w:w="993" w:type="dxa"/>
            <w:tcBorders>
              <w:top w:val="single" w:sz="4" w:space="0" w:color="auto"/>
              <w:left w:val="single" w:sz="4" w:space="0" w:color="auto"/>
              <w:bottom w:val="single" w:sz="4" w:space="0" w:color="auto"/>
            </w:tcBorders>
            <w:shd w:val="clear" w:color="auto" w:fill="FFFFFF"/>
            <w:vAlign w:val="center"/>
          </w:tcPr>
          <w:p w14:paraId="658FF4FA" w14:textId="77777777" w:rsidR="004B64CC" w:rsidRPr="00207D09" w:rsidRDefault="004B64CC" w:rsidP="00BE1FAD">
            <w:pPr>
              <w:spacing w:after="0" w:line="240" w:lineRule="auto"/>
              <w:jc w:val="center"/>
              <w:rPr>
                <w:sz w:val="16"/>
                <w:szCs w:val="16"/>
              </w:rPr>
            </w:pPr>
            <w:r w:rsidRPr="00207D09">
              <w:rPr>
                <w:sz w:val="16"/>
                <w:szCs w:val="16"/>
              </w:rPr>
              <w:t>300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5EB606A4" w14:textId="77777777" w:rsidR="004B64CC" w:rsidRPr="00207D09" w:rsidRDefault="004B64CC" w:rsidP="00BE1FAD">
            <w:pPr>
              <w:spacing w:after="0" w:line="240" w:lineRule="auto"/>
              <w:jc w:val="center"/>
              <w:rPr>
                <w:sz w:val="16"/>
                <w:szCs w:val="16"/>
              </w:rPr>
            </w:pPr>
            <w:r w:rsidRPr="00207D09">
              <w:rPr>
                <w:sz w:val="16"/>
                <w:szCs w:val="16"/>
              </w:rPr>
              <w:t>500</w:t>
            </w:r>
          </w:p>
        </w:tc>
      </w:tr>
      <w:tr w:rsidR="004B64CC" w:rsidRPr="00207D09" w14:paraId="212530CD" w14:textId="77777777" w:rsidTr="00BE1FAD">
        <w:trPr>
          <w:trHeight w:hRule="exact" w:val="1134"/>
          <w:jc w:val="center"/>
        </w:trPr>
        <w:tc>
          <w:tcPr>
            <w:tcW w:w="567" w:type="dxa"/>
            <w:tcBorders>
              <w:top w:val="single" w:sz="4" w:space="0" w:color="auto"/>
              <w:left w:val="single" w:sz="4" w:space="0" w:color="auto"/>
              <w:bottom w:val="single" w:sz="4" w:space="0" w:color="auto"/>
            </w:tcBorders>
            <w:shd w:val="clear" w:color="auto" w:fill="FFFFFF"/>
            <w:vAlign w:val="center"/>
          </w:tcPr>
          <w:p w14:paraId="416CB053" w14:textId="77777777" w:rsidR="004B64CC" w:rsidRPr="00207D09" w:rsidRDefault="004B64CC" w:rsidP="00BE1FAD">
            <w:pPr>
              <w:spacing w:after="0" w:line="240" w:lineRule="auto"/>
              <w:jc w:val="center"/>
              <w:rPr>
                <w:sz w:val="16"/>
                <w:szCs w:val="16"/>
              </w:rPr>
            </w:pPr>
            <w:r w:rsidRPr="00207D09">
              <w:rPr>
                <w:sz w:val="16"/>
                <w:szCs w:val="16"/>
              </w:rPr>
              <w:t>28</w:t>
            </w:r>
          </w:p>
        </w:tc>
        <w:tc>
          <w:tcPr>
            <w:tcW w:w="4957" w:type="dxa"/>
            <w:tcBorders>
              <w:top w:val="single" w:sz="4" w:space="0" w:color="auto"/>
              <w:left w:val="single" w:sz="4" w:space="0" w:color="auto"/>
              <w:bottom w:val="single" w:sz="4" w:space="0" w:color="auto"/>
            </w:tcBorders>
            <w:shd w:val="clear" w:color="auto" w:fill="FFFFFF"/>
            <w:vAlign w:val="center"/>
          </w:tcPr>
          <w:p w14:paraId="01B53B92" w14:textId="77777777" w:rsidR="004B64CC" w:rsidRPr="00207D09" w:rsidRDefault="004B64CC" w:rsidP="00BE1FAD">
            <w:pPr>
              <w:spacing w:after="0" w:line="240" w:lineRule="auto"/>
              <w:ind w:right="132"/>
              <w:jc w:val="both"/>
              <w:rPr>
                <w:sz w:val="16"/>
                <w:szCs w:val="16"/>
              </w:rPr>
            </w:pPr>
            <w:r w:rsidRPr="00207D09">
              <w:rPr>
                <w:sz w:val="16"/>
                <w:szCs w:val="16"/>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708" w:type="dxa"/>
            <w:tcBorders>
              <w:top w:val="single" w:sz="4" w:space="0" w:color="auto"/>
              <w:left w:val="single" w:sz="4" w:space="0" w:color="auto"/>
              <w:bottom w:val="single" w:sz="4" w:space="0" w:color="auto"/>
            </w:tcBorders>
            <w:shd w:val="clear" w:color="auto" w:fill="FFFFFF"/>
            <w:vAlign w:val="center"/>
          </w:tcPr>
          <w:p w14:paraId="20BAF43B"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3F384B03"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6DA278D2"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0D01FC1D" w14:textId="77777777" w:rsidR="004B64CC" w:rsidRPr="00207D09" w:rsidRDefault="004B64CC" w:rsidP="00BE1FAD">
            <w:pPr>
              <w:spacing w:after="0" w:line="240" w:lineRule="auto"/>
              <w:jc w:val="center"/>
              <w:rPr>
                <w:sz w:val="16"/>
                <w:szCs w:val="16"/>
              </w:rPr>
            </w:pPr>
            <w:r w:rsidRPr="00207D09">
              <w:rPr>
                <w:sz w:val="16"/>
                <w:szCs w:val="16"/>
              </w:rPr>
              <w:t>100</w:t>
            </w:r>
          </w:p>
        </w:tc>
        <w:tc>
          <w:tcPr>
            <w:tcW w:w="993" w:type="dxa"/>
            <w:tcBorders>
              <w:top w:val="single" w:sz="4" w:space="0" w:color="auto"/>
              <w:left w:val="single" w:sz="4" w:space="0" w:color="auto"/>
              <w:bottom w:val="single" w:sz="4" w:space="0" w:color="auto"/>
            </w:tcBorders>
            <w:shd w:val="clear" w:color="auto" w:fill="FFFFFF"/>
            <w:vAlign w:val="center"/>
          </w:tcPr>
          <w:p w14:paraId="2031A6B3" w14:textId="77777777" w:rsidR="004B64CC" w:rsidRPr="00207D09" w:rsidRDefault="004B64CC" w:rsidP="00BE1FAD">
            <w:pPr>
              <w:spacing w:after="0" w:line="240" w:lineRule="auto"/>
              <w:jc w:val="center"/>
              <w:rPr>
                <w:sz w:val="16"/>
                <w:szCs w:val="16"/>
              </w:rPr>
            </w:pPr>
            <w:r w:rsidRPr="00207D09">
              <w:rPr>
                <w:sz w:val="16"/>
                <w:szCs w:val="16"/>
              </w:rPr>
              <w:t>150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2BD4E36A" w14:textId="77777777" w:rsidR="004B64CC" w:rsidRPr="00207D09" w:rsidRDefault="004B64CC" w:rsidP="00BE1FAD">
            <w:pPr>
              <w:spacing w:after="0" w:line="240" w:lineRule="auto"/>
              <w:jc w:val="center"/>
              <w:rPr>
                <w:sz w:val="16"/>
                <w:szCs w:val="16"/>
              </w:rPr>
            </w:pPr>
            <w:r w:rsidRPr="00207D09">
              <w:rPr>
                <w:sz w:val="16"/>
                <w:szCs w:val="16"/>
              </w:rPr>
              <w:t>200</w:t>
            </w:r>
          </w:p>
        </w:tc>
      </w:tr>
      <w:tr w:rsidR="004B64CC" w:rsidRPr="00207D09" w14:paraId="392716F9" w14:textId="77777777" w:rsidTr="00BE1FAD">
        <w:trPr>
          <w:trHeight w:hRule="exact" w:val="397"/>
          <w:jc w:val="center"/>
        </w:trPr>
        <w:tc>
          <w:tcPr>
            <w:tcW w:w="567" w:type="dxa"/>
            <w:tcBorders>
              <w:top w:val="single" w:sz="4" w:space="0" w:color="auto"/>
              <w:left w:val="single" w:sz="4" w:space="0" w:color="auto"/>
              <w:bottom w:val="single" w:sz="4" w:space="0" w:color="auto"/>
            </w:tcBorders>
            <w:shd w:val="clear" w:color="auto" w:fill="FFFFFF"/>
            <w:vAlign w:val="center"/>
          </w:tcPr>
          <w:p w14:paraId="2ACDF367" w14:textId="77777777" w:rsidR="004B64CC" w:rsidRPr="00207D09" w:rsidRDefault="004B64CC" w:rsidP="00BE1FAD">
            <w:pPr>
              <w:spacing w:after="0" w:line="240" w:lineRule="auto"/>
              <w:jc w:val="center"/>
              <w:rPr>
                <w:sz w:val="16"/>
                <w:szCs w:val="16"/>
              </w:rPr>
            </w:pPr>
            <w:r w:rsidRPr="00207D09">
              <w:rPr>
                <w:sz w:val="16"/>
                <w:szCs w:val="16"/>
              </w:rPr>
              <w:t>29</w:t>
            </w:r>
          </w:p>
        </w:tc>
        <w:tc>
          <w:tcPr>
            <w:tcW w:w="4957" w:type="dxa"/>
            <w:tcBorders>
              <w:top w:val="single" w:sz="4" w:space="0" w:color="auto"/>
              <w:left w:val="single" w:sz="4" w:space="0" w:color="auto"/>
              <w:bottom w:val="single" w:sz="4" w:space="0" w:color="auto"/>
            </w:tcBorders>
            <w:shd w:val="clear" w:color="auto" w:fill="FFFFFF"/>
            <w:vAlign w:val="center"/>
          </w:tcPr>
          <w:p w14:paraId="39FF8279" w14:textId="77777777" w:rsidR="004B64CC" w:rsidRPr="00207D09" w:rsidRDefault="004B64CC" w:rsidP="00BE1FAD">
            <w:pPr>
              <w:spacing w:after="0" w:line="240" w:lineRule="auto"/>
              <w:ind w:right="132"/>
              <w:jc w:val="both"/>
              <w:rPr>
                <w:sz w:val="16"/>
                <w:szCs w:val="16"/>
              </w:rPr>
            </w:pPr>
            <w:r w:rsidRPr="00207D09">
              <w:rPr>
                <w:sz w:val="16"/>
                <w:szCs w:val="16"/>
              </w:rPr>
              <w:t>Выполнение работ вахтой/бригадой/сменой, не укомплектованной полным составом</w:t>
            </w:r>
          </w:p>
        </w:tc>
        <w:tc>
          <w:tcPr>
            <w:tcW w:w="708" w:type="dxa"/>
            <w:tcBorders>
              <w:top w:val="single" w:sz="4" w:space="0" w:color="auto"/>
              <w:left w:val="single" w:sz="4" w:space="0" w:color="auto"/>
              <w:bottom w:val="single" w:sz="4" w:space="0" w:color="auto"/>
            </w:tcBorders>
            <w:shd w:val="clear" w:color="auto" w:fill="FFFFFF"/>
            <w:vAlign w:val="center"/>
          </w:tcPr>
          <w:p w14:paraId="1A3D1D72"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359F6ED0"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406AF795" w14:textId="77777777" w:rsidR="004B64CC" w:rsidRPr="00207D09" w:rsidRDefault="004B64CC" w:rsidP="00BE1FAD">
            <w:pPr>
              <w:spacing w:after="0" w:line="240" w:lineRule="auto"/>
              <w:jc w:val="center"/>
              <w:rPr>
                <w:sz w:val="16"/>
                <w:szCs w:val="16"/>
              </w:rPr>
            </w:pPr>
            <w:r w:rsidRPr="00207D09">
              <w:rPr>
                <w:sz w:val="16"/>
                <w:szCs w:val="16"/>
              </w:rPr>
              <w:t>30</w:t>
            </w:r>
          </w:p>
        </w:tc>
        <w:tc>
          <w:tcPr>
            <w:tcW w:w="850" w:type="dxa"/>
            <w:tcBorders>
              <w:top w:val="single" w:sz="4" w:space="0" w:color="auto"/>
              <w:left w:val="single" w:sz="4" w:space="0" w:color="auto"/>
              <w:bottom w:val="single" w:sz="4" w:space="0" w:color="auto"/>
            </w:tcBorders>
            <w:shd w:val="clear" w:color="auto" w:fill="FFFFFF"/>
            <w:vAlign w:val="center"/>
          </w:tcPr>
          <w:p w14:paraId="62A8D6AF" w14:textId="77777777" w:rsidR="004B64CC" w:rsidRPr="00207D09" w:rsidRDefault="004B64CC" w:rsidP="00BE1FAD">
            <w:pPr>
              <w:spacing w:after="0" w:line="240" w:lineRule="auto"/>
              <w:jc w:val="center"/>
              <w:rPr>
                <w:sz w:val="16"/>
                <w:szCs w:val="16"/>
              </w:rPr>
            </w:pPr>
            <w:r w:rsidRPr="00207D09">
              <w:rPr>
                <w:sz w:val="16"/>
                <w:szCs w:val="16"/>
              </w:rPr>
              <w:t>50</w:t>
            </w:r>
          </w:p>
        </w:tc>
        <w:tc>
          <w:tcPr>
            <w:tcW w:w="993" w:type="dxa"/>
            <w:tcBorders>
              <w:top w:val="single" w:sz="4" w:space="0" w:color="auto"/>
              <w:left w:val="single" w:sz="4" w:space="0" w:color="auto"/>
              <w:bottom w:val="single" w:sz="4" w:space="0" w:color="auto"/>
            </w:tcBorders>
            <w:shd w:val="clear" w:color="auto" w:fill="FFFFFF"/>
            <w:vAlign w:val="center"/>
          </w:tcPr>
          <w:p w14:paraId="0240E353" w14:textId="77777777" w:rsidR="004B64CC" w:rsidRPr="00207D09" w:rsidRDefault="004B64CC" w:rsidP="00BE1FAD">
            <w:pPr>
              <w:spacing w:after="0" w:line="240" w:lineRule="auto"/>
              <w:jc w:val="center"/>
              <w:rPr>
                <w:sz w:val="16"/>
                <w:szCs w:val="16"/>
              </w:rPr>
            </w:pPr>
            <w:r w:rsidRPr="00207D09">
              <w:rPr>
                <w:sz w:val="16"/>
                <w:szCs w:val="16"/>
              </w:rPr>
              <w:t>75</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E5DA246" w14:textId="77777777" w:rsidR="004B64CC" w:rsidRPr="00207D09" w:rsidRDefault="004B64CC" w:rsidP="00BE1FAD">
            <w:pPr>
              <w:spacing w:after="0" w:line="240" w:lineRule="auto"/>
              <w:jc w:val="center"/>
              <w:rPr>
                <w:sz w:val="16"/>
                <w:szCs w:val="16"/>
              </w:rPr>
            </w:pPr>
            <w:r w:rsidRPr="00207D09">
              <w:rPr>
                <w:sz w:val="16"/>
                <w:szCs w:val="16"/>
              </w:rPr>
              <w:t>100</w:t>
            </w:r>
          </w:p>
        </w:tc>
      </w:tr>
      <w:tr w:rsidR="004B64CC" w:rsidRPr="00207D09" w14:paraId="5743946E" w14:textId="77777777" w:rsidTr="00BE1FAD">
        <w:trPr>
          <w:trHeight w:hRule="exact" w:val="1134"/>
          <w:jc w:val="center"/>
        </w:trPr>
        <w:tc>
          <w:tcPr>
            <w:tcW w:w="567" w:type="dxa"/>
            <w:tcBorders>
              <w:top w:val="single" w:sz="4" w:space="0" w:color="auto"/>
              <w:left w:val="single" w:sz="4" w:space="0" w:color="auto"/>
              <w:bottom w:val="single" w:sz="4" w:space="0" w:color="auto"/>
            </w:tcBorders>
            <w:shd w:val="clear" w:color="auto" w:fill="FFFFFF"/>
            <w:vAlign w:val="center"/>
          </w:tcPr>
          <w:p w14:paraId="2BA91A23" w14:textId="77777777" w:rsidR="004B64CC" w:rsidRPr="00207D09" w:rsidRDefault="004B64CC" w:rsidP="00BE1FAD">
            <w:pPr>
              <w:spacing w:after="0" w:line="240" w:lineRule="auto"/>
              <w:jc w:val="center"/>
              <w:rPr>
                <w:sz w:val="16"/>
                <w:szCs w:val="16"/>
              </w:rPr>
            </w:pPr>
            <w:r w:rsidRPr="00207D09">
              <w:rPr>
                <w:sz w:val="16"/>
                <w:szCs w:val="16"/>
              </w:rPr>
              <w:t>30</w:t>
            </w:r>
          </w:p>
        </w:tc>
        <w:tc>
          <w:tcPr>
            <w:tcW w:w="4957" w:type="dxa"/>
            <w:tcBorders>
              <w:top w:val="single" w:sz="4" w:space="0" w:color="auto"/>
              <w:left w:val="single" w:sz="4" w:space="0" w:color="auto"/>
              <w:bottom w:val="single" w:sz="4" w:space="0" w:color="auto"/>
            </w:tcBorders>
            <w:shd w:val="clear" w:color="auto" w:fill="FFFFFF"/>
            <w:vAlign w:val="center"/>
          </w:tcPr>
          <w:p w14:paraId="115C75BA" w14:textId="77777777" w:rsidR="004B64CC" w:rsidRPr="00207D09" w:rsidRDefault="004B64CC" w:rsidP="00BE1FAD">
            <w:pPr>
              <w:spacing w:after="0" w:line="240" w:lineRule="auto"/>
              <w:ind w:right="132"/>
              <w:jc w:val="both"/>
              <w:rPr>
                <w:sz w:val="16"/>
                <w:szCs w:val="16"/>
              </w:rPr>
            </w:pPr>
            <w:r w:rsidRPr="00207D09">
              <w:rPr>
                <w:sz w:val="16"/>
                <w:szCs w:val="16"/>
              </w:rPr>
              <w:t>Несоблюдение организацией Поставщика (субподрядчика) экологических, санитарно- эпидемиологических и иных требований при сборе, транспортировании, обработке, утилизации, обезвреживании, размещении отходов производства и потребления, а также требований к организации и содержанию мест временного накопления и хранения отходов</w:t>
            </w:r>
          </w:p>
        </w:tc>
        <w:tc>
          <w:tcPr>
            <w:tcW w:w="708" w:type="dxa"/>
            <w:tcBorders>
              <w:top w:val="single" w:sz="4" w:space="0" w:color="auto"/>
              <w:left w:val="single" w:sz="4" w:space="0" w:color="auto"/>
              <w:bottom w:val="single" w:sz="4" w:space="0" w:color="auto"/>
            </w:tcBorders>
            <w:shd w:val="clear" w:color="auto" w:fill="FFFFFF"/>
            <w:vAlign w:val="center"/>
          </w:tcPr>
          <w:p w14:paraId="231D1F36"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2F432EC3"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3F65C801" w14:textId="77777777" w:rsidR="004B64CC" w:rsidRPr="00207D09" w:rsidRDefault="004B64CC" w:rsidP="00BE1FAD">
            <w:pPr>
              <w:spacing w:after="0" w:line="240" w:lineRule="auto"/>
              <w:jc w:val="center"/>
              <w:rPr>
                <w:sz w:val="16"/>
                <w:szCs w:val="16"/>
              </w:rPr>
            </w:pPr>
            <w:r w:rsidRPr="00207D09">
              <w:rPr>
                <w:sz w:val="16"/>
                <w:szCs w:val="16"/>
              </w:rPr>
              <w:t>60</w:t>
            </w:r>
          </w:p>
        </w:tc>
        <w:tc>
          <w:tcPr>
            <w:tcW w:w="850" w:type="dxa"/>
            <w:tcBorders>
              <w:top w:val="single" w:sz="4" w:space="0" w:color="auto"/>
              <w:left w:val="single" w:sz="4" w:space="0" w:color="auto"/>
              <w:bottom w:val="single" w:sz="4" w:space="0" w:color="auto"/>
            </w:tcBorders>
            <w:shd w:val="clear" w:color="auto" w:fill="FFFFFF"/>
            <w:vAlign w:val="center"/>
          </w:tcPr>
          <w:p w14:paraId="3EB6AE0C" w14:textId="77777777" w:rsidR="004B64CC" w:rsidRPr="00207D09" w:rsidRDefault="004B64CC" w:rsidP="00BE1FAD">
            <w:pPr>
              <w:spacing w:after="0" w:line="240" w:lineRule="auto"/>
              <w:jc w:val="center"/>
              <w:rPr>
                <w:sz w:val="16"/>
                <w:szCs w:val="16"/>
              </w:rPr>
            </w:pPr>
            <w:r w:rsidRPr="00207D09">
              <w:rPr>
                <w:sz w:val="16"/>
                <w:szCs w:val="16"/>
              </w:rPr>
              <w:t>100</w:t>
            </w:r>
          </w:p>
        </w:tc>
        <w:tc>
          <w:tcPr>
            <w:tcW w:w="993" w:type="dxa"/>
            <w:tcBorders>
              <w:top w:val="single" w:sz="4" w:space="0" w:color="auto"/>
              <w:left w:val="single" w:sz="4" w:space="0" w:color="auto"/>
              <w:bottom w:val="single" w:sz="4" w:space="0" w:color="auto"/>
            </w:tcBorders>
            <w:shd w:val="clear" w:color="auto" w:fill="FFFFFF"/>
            <w:vAlign w:val="center"/>
          </w:tcPr>
          <w:p w14:paraId="013FDA7B" w14:textId="77777777" w:rsidR="004B64CC" w:rsidRPr="00207D09" w:rsidRDefault="004B64CC" w:rsidP="00BE1FAD">
            <w:pPr>
              <w:spacing w:after="0" w:line="240" w:lineRule="auto"/>
              <w:jc w:val="center"/>
              <w:rPr>
                <w:sz w:val="16"/>
                <w:szCs w:val="16"/>
              </w:rPr>
            </w:pPr>
            <w:r w:rsidRPr="00207D09">
              <w:rPr>
                <w:sz w:val="16"/>
                <w:szCs w:val="16"/>
              </w:rPr>
              <w:t>150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9AD452D" w14:textId="77777777" w:rsidR="004B64CC" w:rsidRPr="00207D09" w:rsidRDefault="004B64CC" w:rsidP="00BE1FAD">
            <w:pPr>
              <w:spacing w:after="0" w:line="240" w:lineRule="auto"/>
              <w:jc w:val="center"/>
              <w:rPr>
                <w:sz w:val="16"/>
                <w:szCs w:val="16"/>
              </w:rPr>
            </w:pPr>
            <w:r w:rsidRPr="00207D09">
              <w:rPr>
                <w:sz w:val="16"/>
                <w:szCs w:val="16"/>
              </w:rPr>
              <w:t>250</w:t>
            </w:r>
          </w:p>
        </w:tc>
      </w:tr>
      <w:tr w:rsidR="004B64CC" w:rsidRPr="00207D09" w14:paraId="0413D1DB" w14:textId="77777777" w:rsidTr="00BE1FAD">
        <w:trPr>
          <w:trHeight w:hRule="exact" w:val="397"/>
          <w:jc w:val="center"/>
        </w:trPr>
        <w:tc>
          <w:tcPr>
            <w:tcW w:w="567" w:type="dxa"/>
            <w:tcBorders>
              <w:top w:val="single" w:sz="4" w:space="0" w:color="auto"/>
              <w:left w:val="single" w:sz="4" w:space="0" w:color="auto"/>
              <w:bottom w:val="single" w:sz="4" w:space="0" w:color="auto"/>
            </w:tcBorders>
            <w:shd w:val="clear" w:color="auto" w:fill="FFFFFF"/>
            <w:vAlign w:val="center"/>
          </w:tcPr>
          <w:p w14:paraId="56A2376F" w14:textId="77777777" w:rsidR="004B64CC" w:rsidRPr="00207D09" w:rsidRDefault="004B64CC" w:rsidP="00BE1FAD">
            <w:pPr>
              <w:spacing w:after="0" w:line="240" w:lineRule="auto"/>
              <w:jc w:val="center"/>
              <w:rPr>
                <w:sz w:val="16"/>
                <w:szCs w:val="16"/>
              </w:rPr>
            </w:pPr>
            <w:r w:rsidRPr="00207D09">
              <w:rPr>
                <w:sz w:val="16"/>
                <w:szCs w:val="16"/>
              </w:rPr>
              <w:t>31</w:t>
            </w:r>
          </w:p>
        </w:tc>
        <w:tc>
          <w:tcPr>
            <w:tcW w:w="4957" w:type="dxa"/>
            <w:tcBorders>
              <w:top w:val="single" w:sz="4" w:space="0" w:color="auto"/>
              <w:left w:val="single" w:sz="4" w:space="0" w:color="auto"/>
              <w:bottom w:val="single" w:sz="4" w:space="0" w:color="auto"/>
            </w:tcBorders>
            <w:shd w:val="clear" w:color="auto" w:fill="FFFFFF"/>
            <w:vAlign w:val="center"/>
          </w:tcPr>
          <w:p w14:paraId="28357C09" w14:textId="77777777" w:rsidR="004B64CC" w:rsidRPr="00207D09" w:rsidRDefault="004B64CC" w:rsidP="00BE1FAD">
            <w:pPr>
              <w:spacing w:after="0" w:line="240" w:lineRule="auto"/>
              <w:ind w:right="132"/>
              <w:jc w:val="both"/>
              <w:rPr>
                <w:sz w:val="16"/>
                <w:szCs w:val="16"/>
              </w:rPr>
            </w:pPr>
            <w:r w:rsidRPr="00207D09">
              <w:rPr>
                <w:sz w:val="16"/>
                <w:szCs w:val="16"/>
              </w:rPr>
              <w:t>Самовольное снятие и/или перемещение плодородного слоя почвы, порча земель</w:t>
            </w:r>
          </w:p>
        </w:tc>
        <w:tc>
          <w:tcPr>
            <w:tcW w:w="708" w:type="dxa"/>
            <w:tcBorders>
              <w:top w:val="single" w:sz="4" w:space="0" w:color="auto"/>
              <w:left w:val="single" w:sz="4" w:space="0" w:color="auto"/>
              <w:bottom w:val="single" w:sz="4" w:space="0" w:color="auto"/>
            </w:tcBorders>
            <w:shd w:val="clear" w:color="auto" w:fill="FFFFFF"/>
            <w:vAlign w:val="center"/>
          </w:tcPr>
          <w:p w14:paraId="26E42F86" w14:textId="77777777" w:rsidR="004B64CC" w:rsidRPr="00207D09" w:rsidRDefault="004B64CC" w:rsidP="00BE1FAD">
            <w:pPr>
              <w:spacing w:after="0" w:line="240" w:lineRule="auto"/>
              <w:jc w:val="center"/>
              <w:rPr>
                <w:sz w:val="16"/>
                <w:szCs w:val="16"/>
              </w:rPr>
            </w:pPr>
            <w:r w:rsidRPr="00207D09">
              <w:rPr>
                <w:sz w:val="16"/>
                <w:szCs w:val="16"/>
              </w:rPr>
              <w:t>15</w:t>
            </w:r>
          </w:p>
        </w:tc>
        <w:tc>
          <w:tcPr>
            <w:tcW w:w="709" w:type="dxa"/>
            <w:tcBorders>
              <w:top w:val="single" w:sz="4" w:space="0" w:color="auto"/>
              <w:left w:val="single" w:sz="4" w:space="0" w:color="auto"/>
              <w:bottom w:val="single" w:sz="4" w:space="0" w:color="auto"/>
            </w:tcBorders>
            <w:shd w:val="clear" w:color="auto" w:fill="FFFFFF"/>
            <w:vAlign w:val="center"/>
          </w:tcPr>
          <w:p w14:paraId="1B0001BF" w14:textId="77777777" w:rsidR="004B64CC" w:rsidRPr="00207D09" w:rsidRDefault="004B64CC" w:rsidP="00BE1FAD">
            <w:pPr>
              <w:spacing w:after="0" w:line="240" w:lineRule="auto"/>
              <w:jc w:val="center"/>
              <w:rPr>
                <w:sz w:val="16"/>
                <w:szCs w:val="16"/>
              </w:rPr>
            </w:pPr>
            <w:r w:rsidRPr="00207D09">
              <w:rPr>
                <w:sz w:val="16"/>
                <w:szCs w:val="16"/>
              </w:rPr>
              <w:t>30</w:t>
            </w:r>
          </w:p>
        </w:tc>
        <w:tc>
          <w:tcPr>
            <w:tcW w:w="709" w:type="dxa"/>
            <w:tcBorders>
              <w:top w:val="single" w:sz="4" w:space="0" w:color="auto"/>
              <w:left w:val="single" w:sz="4" w:space="0" w:color="auto"/>
              <w:bottom w:val="single" w:sz="4" w:space="0" w:color="auto"/>
            </w:tcBorders>
            <w:shd w:val="clear" w:color="auto" w:fill="FFFFFF"/>
            <w:vAlign w:val="center"/>
          </w:tcPr>
          <w:p w14:paraId="6A4FBC99"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10032CFA" w14:textId="77777777" w:rsidR="004B64CC" w:rsidRPr="00207D09" w:rsidRDefault="004B64CC" w:rsidP="00BE1FAD">
            <w:pPr>
              <w:spacing w:after="0" w:line="240" w:lineRule="auto"/>
              <w:jc w:val="center"/>
              <w:rPr>
                <w:sz w:val="16"/>
                <w:szCs w:val="16"/>
              </w:rPr>
            </w:pPr>
            <w:r w:rsidRPr="00207D09">
              <w:rPr>
                <w:sz w:val="16"/>
                <w:szCs w:val="16"/>
              </w:rPr>
              <w:t>100</w:t>
            </w:r>
          </w:p>
        </w:tc>
        <w:tc>
          <w:tcPr>
            <w:tcW w:w="993" w:type="dxa"/>
            <w:tcBorders>
              <w:top w:val="single" w:sz="4" w:space="0" w:color="auto"/>
              <w:left w:val="single" w:sz="4" w:space="0" w:color="auto"/>
              <w:bottom w:val="single" w:sz="4" w:space="0" w:color="auto"/>
            </w:tcBorders>
            <w:shd w:val="clear" w:color="auto" w:fill="FFFFFF"/>
            <w:vAlign w:val="center"/>
          </w:tcPr>
          <w:p w14:paraId="64E11BCE" w14:textId="77777777" w:rsidR="004B64CC" w:rsidRPr="00207D09" w:rsidRDefault="004B64CC" w:rsidP="00BE1FAD">
            <w:pPr>
              <w:spacing w:after="0" w:line="240" w:lineRule="auto"/>
              <w:jc w:val="center"/>
              <w:rPr>
                <w:sz w:val="16"/>
                <w:szCs w:val="16"/>
              </w:rPr>
            </w:pPr>
            <w:r w:rsidRPr="00207D09">
              <w:rPr>
                <w:sz w:val="16"/>
                <w:szCs w:val="16"/>
              </w:rPr>
              <w:t>150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2AF49563" w14:textId="77777777" w:rsidR="004B64CC" w:rsidRPr="00207D09" w:rsidRDefault="004B64CC" w:rsidP="00BE1FAD">
            <w:pPr>
              <w:spacing w:after="0" w:line="240" w:lineRule="auto"/>
              <w:jc w:val="center"/>
              <w:rPr>
                <w:sz w:val="16"/>
                <w:szCs w:val="16"/>
              </w:rPr>
            </w:pPr>
            <w:r w:rsidRPr="00207D09">
              <w:rPr>
                <w:sz w:val="16"/>
                <w:szCs w:val="16"/>
              </w:rPr>
              <w:t>200</w:t>
            </w:r>
          </w:p>
        </w:tc>
      </w:tr>
      <w:tr w:rsidR="004B64CC" w:rsidRPr="00207D09" w14:paraId="4A070E33" w14:textId="77777777" w:rsidTr="00BE1FAD">
        <w:trPr>
          <w:trHeight w:hRule="exact" w:val="567"/>
          <w:jc w:val="center"/>
        </w:trPr>
        <w:tc>
          <w:tcPr>
            <w:tcW w:w="567" w:type="dxa"/>
            <w:tcBorders>
              <w:top w:val="single" w:sz="4" w:space="0" w:color="auto"/>
              <w:left w:val="single" w:sz="4" w:space="0" w:color="auto"/>
              <w:bottom w:val="single" w:sz="4" w:space="0" w:color="auto"/>
            </w:tcBorders>
            <w:shd w:val="clear" w:color="auto" w:fill="FFFFFF"/>
            <w:vAlign w:val="center"/>
          </w:tcPr>
          <w:p w14:paraId="07667EB3" w14:textId="77777777" w:rsidR="004B64CC" w:rsidRPr="00207D09" w:rsidRDefault="004B64CC" w:rsidP="00BE1FAD">
            <w:pPr>
              <w:spacing w:after="0" w:line="240" w:lineRule="auto"/>
              <w:jc w:val="center"/>
              <w:rPr>
                <w:sz w:val="16"/>
                <w:szCs w:val="16"/>
              </w:rPr>
            </w:pPr>
            <w:r w:rsidRPr="00207D09">
              <w:rPr>
                <w:sz w:val="16"/>
                <w:szCs w:val="16"/>
              </w:rPr>
              <w:lastRenderedPageBreak/>
              <w:t>32</w:t>
            </w:r>
          </w:p>
        </w:tc>
        <w:tc>
          <w:tcPr>
            <w:tcW w:w="4957" w:type="dxa"/>
            <w:tcBorders>
              <w:top w:val="single" w:sz="4" w:space="0" w:color="auto"/>
              <w:left w:val="single" w:sz="4" w:space="0" w:color="auto"/>
              <w:bottom w:val="single" w:sz="4" w:space="0" w:color="auto"/>
            </w:tcBorders>
            <w:shd w:val="clear" w:color="auto" w:fill="FFFFFF"/>
            <w:vAlign w:val="center"/>
          </w:tcPr>
          <w:p w14:paraId="02175F17" w14:textId="77777777" w:rsidR="004B64CC" w:rsidRPr="00207D09" w:rsidRDefault="004B64CC" w:rsidP="00BE1FAD">
            <w:pPr>
              <w:spacing w:after="0" w:line="240" w:lineRule="auto"/>
              <w:ind w:right="132"/>
              <w:jc w:val="both"/>
              <w:rPr>
                <w:sz w:val="16"/>
                <w:szCs w:val="16"/>
              </w:rPr>
            </w:pPr>
            <w:r w:rsidRPr="00207D09">
              <w:rPr>
                <w:sz w:val="16"/>
                <w:szCs w:val="16"/>
              </w:rPr>
              <w:t xml:space="preserve">Загрязнение ледяного покрова водных объектов, </w:t>
            </w:r>
            <w:proofErr w:type="spellStart"/>
            <w:r w:rsidRPr="00207D09">
              <w:rPr>
                <w:sz w:val="16"/>
                <w:szCs w:val="16"/>
              </w:rPr>
              <w:t>водоохранных</w:t>
            </w:r>
            <w:proofErr w:type="spellEnd"/>
            <w:r w:rsidRPr="00207D09">
              <w:rPr>
                <w:sz w:val="16"/>
                <w:szCs w:val="16"/>
              </w:rPr>
              <w:t xml:space="preserve"> зон, акватории водных объектов отходами производства и потребления и/или вредными веществами</w:t>
            </w:r>
          </w:p>
        </w:tc>
        <w:tc>
          <w:tcPr>
            <w:tcW w:w="708" w:type="dxa"/>
            <w:tcBorders>
              <w:top w:val="single" w:sz="4" w:space="0" w:color="auto"/>
              <w:left w:val="single" w:sz="4" w:space="0" w:color="auto"/>
              <w:bottom w:val="single" w:sz="4" w:space="0" w:color="auto"/>
            </w:tcBorders>
            <w:shd w:val="clear" w:color="auto" w:fill="FFFFFF"/>
            <w:vAlign w:val="center"/>
          </w:tcPr>
          <w:p w14:paraId="55A7A276" w14:textId="77777777" w:rsidR="004B64CC" w:rsidRPr="00207D09" w:rsidRDefault="004B64CC" w:rsidP="00BE1FAD">
            <w:pPr>
              <w:spacing w:after="0" w:line="240" w:lineRule="auto"/>
              <w:jc w:val="center"/>
              <w:rPr>
                <w:sz w:val="16"/>
                <w:szCs w:val="16"/>
              </w:rPr>
            </w:pPr>
            <w:r w:rsidRPr="00207D09">
              <w:rPr>
                <w:sz w:val="16"/>
                <w:szCs w:val="16"/>
              </w:rPr>
              <w:t>15</w:t>
            </w:r>
          </w:p>
        </w:tc>
        <w:tc>
          <w:tcPr>
            <w:tcW w:w="709" w:type="dxa"/>
            <w:tcBorders>
              <w:top w:val="single" w:sz="4" w:space="0" w:color="auto"/>
              <w:left w:val="single" w:sz="4" w:space="0" w:color="auto"/>
              <w:bottom w:val="single" w:sz="4" w:space="0" w:color="auto"/>
            </w:tcBorders>
            <w:shd w:val="clear" w:color="auto" w:fill="FFFFFF"/>
            <w:vAlign w:val="center"/>
          </w:tcPr>
          <w:p w14:paraId="1B10700C" w14:textId="77777777" w:rsidR="004B64CC" w:rsidRPr="00207D09" w:rsidRDefault="004B64CC" w:rsidP="00BE1FAD">
            <w:pPr>
              <w:spacing w:after="0" w:line="240" w:lineRule="auto"/>
              <w:jc w:val="center"/>
              <w:rPr>
                <w:sz w:val="16"/>
                <w:szCs w:val="16"/>
              </w:rPr>
            </w:pPr>
            <w:r w:rsidRPr="00207D09">
              <w:rPr>
                <w:sz w:val="16"/>
                <w:szCs w:val="16"/>
              </w:rPr>
              <w:t>30</w:t>
            </w:r>
          </w:p>
        </w:tc>
        <w:tc>
          <w:tcPr>
            <w:tcW w:w="709" w:type="dxa"/>
            <w:tcBorders>
              <w:top w:val="single" w:sz="4" w:space="0" w:color="auto"/>
              <w:left w:val="single" w:sz="4" w:space="0" w:color="auto"/>
              <w:bottom w:val="single" w:sz="4" w:space="0" w:color="auto"/>
            </w:tcBorders>
            <w:shd w:val="clear" w:color="auto" w:fill="FFFFFF"/>
            <w:vAlign w:val="center"/>
          </w:tcPr>
          <w:p w14:paraId="60A74B68"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0D04C6D3" w14:textId="77777777" w:rsidR="004B64CC" w:rsidRPr="00207D09" w:rsidRDefault="004B64CC" w:rsidP="00BE1FAD">
            <w:pPr>
              <w:spacing w:after="0" w:line="240" w:lineRule="auto"/>
              <w:jc w:val="center"/>
              <w:rPr>
                <w:sz w:val="16"/>
                <w:szCs w:val="16"/>
              </w:rPr>
            </w:pPr>
            <w:r w:rsidRPr="00207D09">
              <w:rPr>
                <w:sz w:val="16"/>
                <w:szCs w:val="16"/>
              </w:rPr>
              <w:t>100</w:t>
            </w:r>
          </w:p>
        </w:tc>
        <w:tc>
          <w:tcPr>
            <w:tcW w:w="993" w:type="dxa"/>
            <w:tcBorders>
              <w:top w:val="single" w:sz="4" w:space="0" w:color="auto"/>
              <w:left w:val="single" w:sz="4" w:space="0" w:color="auto"/>
              <w:bottom w:val="single" w:sz="4" w:space="0" w:color="auto"/>
            </w:tcBorders>
            <w:shd w:val="clear" w:color="auto" w:fill="FFFFFF"/>
            <w:vAlign w:val="center"/>
          </w:tcPr>
          <w:p w14:paraId="0B4C51AA" w14:textId="77777777" w:rsidR="004B64CC" w:rsidRPr="00207D09" w:rsidRDefault="004B64CC" w:rsidP="00BE1FAD">
            <w:pPr>
              <w:spacing w:after="0" w:line="240" w:lineRule="auto"/>
              <w:jc w:val="center"/>
              <w:rPr>
                <w:sz w:val="16"/>
                <w:szCs w:val="16"/>
              </w:rPr>
            </w:pPr>
            <w:r w:rsidRPr="00207D09">
              <w:rPr>
                <w:sz w:val="16"/>
                <w:szCs w:val="16"/>
              </w:rPr>
              <w:t>150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9E5A567" w14:textId="77777777" w:rsidR="004B64CC" w:rsidRPr="00207D09" w:rsidRDefault="004B64CC" w:rsidP="00BE1FAD">
            <w:pPr>
              <w:spacing w:after="0" w:line="240" w:lineRule="auto"/>
              <w:jc w:val="center"/>
              <w:rPr>
                <w:sz w:val="16"/>
                <w:szCs w:val="16"/>
              </w:rPr>
            </w:pPr>
            <w:r w:rsidRPr="00207D09">
              <w:rPr>
                <w:sz w:val="16"/>
                <w:szCs w:val="16"/>
              </w:rPr>
              <w:t>200</w:t>
            </w:r>
          </w:p>
        </w:tc>
      </w:tr>
      <w:tr w:rsidR="004B64CC" w:rsidRPr="00207D09" w14:paraId="2C5D069A" w14:textId="77777777" w:rsidTr="00BE1FAD">
        <w:trPr>
          <w:trHeight w:hRule="exact" w:val="737"/>
          <w:jc w:val="center"/>
        </w:trPr>
        <w:tc>
          <w:tcPr>
            <w:tcW w:w="567" w:type="dxa"/>
            <w:tcBorders>
              <w:top w:val="single" w:sz="4" w:space="0" w:color="auto"/>
              <w:left w:val="single" w:sz="4" w:space="0" w:color="auto"/>
              <w:bottom w:val="single" w:sz="4" w:space="0" w:color="auto"/>
            </w:tcBorders>
            <w:shd w:val="clear" w:color="auto" w:fill="FFFFFF"/>
            <w:vAlign w:val="center"/>
          </w:tcPr>
          <w:p w14:paraId="0BB893B2" w14:textId="77777777" w:rsidR="004B64CC" w:rsidRPr="00207D09" w:rsidRDefault="004B64CC" w:rsidP="00BE1FAD">
            <w:pPr>
              <w:spacing w:after="0" w:line="240" w:lineRule="auto"/>
              <w:jc w:val="center"/>
              <w:rPr>
                <w:sz w:val="16"/>
                <w:szCs w:val="16"/>
              </w:rPr>
            </w:pPr>
            <w:r w:rsidRPr="00207D09">
              <w:rPr>
                <w:sz w:val="16"/>
                <w:szCs w:val="16"/>
              </w:rPr>
              <w:t>33</w:t>
            </w:r>
          </w:p>
        </w:tc>
        <w:tc>
          <w:tcPr>
            <w:tcW w:w="4957" w:type="dxa"/>
            <w:tcBorders>
              <w:top w:val="single" w:sz="4" w:space="0" w:color="auto"/>
              <w:left w:val="single" w:sz="4" w:space="0" w:color="auto"/>
              <w:bottom w:val="single" w:sz="4" w:space="0" w:color="auto"/>
            </w:tcBorders>
            <w:shd w:val="clear" w:color="auto" w:fill="FFFFFF"/>
            <w:vAlign w:val="center"/>
          </w:tcPr>
          <w:p w14:paraId="4306CCFC" w14:textId="77777777" w:rsidR="004B64CC" w:rsidRPr="00207D09" w:rsidRDefault="004B64CC" w:rsidP="00BE1FAD">
            <w:pPr>
              <w:spacing w:after="0" w:line="240" w:lineRule="auto"/>
              <w:ind w:right="132"/>
              <w:jc w:val="both"/>
              <w:rPr>
                <w:sz w:val="16"/>
                <w:szCs w:val="16"/>
              </w:rPr>
            </w:pPr>
            <w:r w:rsidRPr="00207D09">
              <w:rPr>
                <w:sz w:val="16"/>
                <w:szCs w:val="16"/>
              </w:rPr>
              <w:t>Несоблюдение установленных требований при водозаборе из водных объектов либо сброс загрязненных вод (стоков) в водные объекты /на водосборные площади, несоблюдение требований к сбору и очистке сточных вод, условий договора на пользование водным объектом</w:t>
            </w:r>
          </w:p>
        </w:tc>
        <w:tc>
          <w:tcPr>
            <w:tcW w:w="708" w:type="dxa"/>
            <w:tcBorders>
              <w:top w:val="single" w:sz="4" w:space="0" w:color="auto"/>
              <w:left w:val="single" w:sz="4" w:space="0" w:color="auto"/>
              <w:bottom w:val="single" w:sz="4" w:space="0" w:color="auto"/>
            </w:tcBorders>
            <w:shd w:val="clear" w:color="auto" w:fill="FFFFFF"/>
            <w:vAlign w:val="center"/>
          </w:tcPr>
          <w:p w14:paraId="76F2B7A9"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587CBF9C"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44CFAF32"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6E80DDBD" w14:textId="77777777" w:rsidR="004B64CC" w:rsidRPr="00207D09" w:rsidRDefault="004B64CC" w:rsidP="00BE1FAD">
            <w:pPr>
              <w:spacing w:after="0" w:line="240" w:lineRule="auto"/>
              <w:jc w:val="center"/>
              <w:rPr>
                <w:sz w:val="16"/>
                <w:szCs w:val="16"/>
              </w:rPr>
            </w:pPr>
            <w:r w:rsidRPr="00207D09">
              <w:rPr>
                <w:sz w:val="16"/>
                <w:szCs w:val="16"/>
              </w:rPr>
              <w:t>70</w:t>
            </w:r>
          </w:p>
        </w:tc>
        <w:tc>
          <w:tcPr>
            <w:tcW w:w="993" w:type="dxa"/>
            <w:tcBorders>
              <w:top w:val="single" w:sz="4" w:space="0" w:color="auto"/>
              <w:left w:val="single" w:sz="4" w:space="0" w:color="auto"/>
              <w:bottom w:val="single" w:sz="4" w:space="0" w:color="auto"/>
            </w:tcBorders>
            <w:shd w:val="clear" w:color="auto" w:fill="FFFFFF"/>
            <w:vAlign w:val="center"/>
          </w:tcPr>
          <w:p w14:paraId="60C78DED" w14:textId="77777777" w:rsidR="004B64CC" w:rsidRPr="00207D09" w:rsidRDefault="004B64CC" w:rsidP="00BE1FAD">
            <w:pPr>
              <w:spacing w:after="0" w:line="240" w:lineRule="auto"/>
              <w:jc w:val="center"/>
              <w:rPr>
                <w:sz w:val="16"/>
                <w:szCs w:val="16"/>
              </w:rPr>
            </w:pPr>
            <w:r w:rsidRPr="00207D09">
              <w:rPr>
                <w:sz w:val="16"/>
                <w:szCs w:val="16"/>
              </w:rPr>
              <w:t>100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629C9716" w14:textId="77777777" w:rsidR="004B64CC" w:rsidRPr="00207D09" w:rsidRDefault="004B64CC" w:rsidP="00BE1FAD">
            <w:pPr>
              <w:spacing w:after="0" w:line="240" w:lineRule="auto"/>
              <w:jc w:val="center"/>
              <w:rPr>
                <w:sz w:val="16"/>
                <w:szCs w:val="16"/>
              </w:rPr>
            </w:pPr>
            <w:r w:rsidRPr="00207D09">
              <w:rPr>
                <w:sz w:val="16"/>
                <w:szCs w:val="16"/>
              </w:rPr>
              <w:t>150</w:t>
            </w:r>
          </w:p>
        </w:tc>
      </w:tr>
      <w:tr w:rsidR="004B64CC" w:rsidRPr="00207D09" w14:paraId="6F09B549" w14:textId="77777777" w:rsidTr="00BE1FAD">
        <w:trPr>
          <w:trHeight w:hRule="exact" w:val="397"/>
          <w:jc w:val="center"/>
        </w:trPr>
        <w:tc>
          <w:tcPr>
            <w:tcW w:w="567" w:type="dxa"/>
            <w:tcBorders>
              <w:top w:val="single" w:sz="4" w:space="0" w:color="auto"/>
              <w:left w:val="single" w:sz="4" w:space="0" w:color="auto"/>
              <w:bottom w:val="single" w:sz="4" w:space="0" w:color="auto"/>
            </w:tcBorders>
            <w:shd w:val="clear" w:color="auto" w:fill="FFFFFF"/>
            <w:vAlign w:val="center"/>
          </w:tcPr>
          <w:p w14:paraId="07D31319" w14:textId="77777777" w:rsidR="004B64CC" w:rsidRPr="00207D09" w:rsidRDefault="004B64CC" w:rsidP="00BE1FAD">
            <w:pPr>
              <w:spacing w:after="0" w:line="240" w:lineRule="auto"/>
              <w:jc w:val="center"/>
              <w:rPr>
                <w:sz w:val="16"/>
                <w:szCs w:val="16"/>
              </w:rPr>
            </w:pPr>
            <w:r w:rsidRPr="00207D09">
              <w:rPr>
                <w:sz w:val="16"/>
                <w:szCs w:val="16"/>
              </w:rPr>
              <w:t>34</w:t>
            </w:r>
          </w:p>
        </w:tc>
        <w:tc>
          <w:tcPr>
            <w:tcW w:w="4957" w:type="dxa"/>
            <w:tcBorders>
              <w:top w:val="single" w:sz="4" w:space="0" w:color="auto"/>
              <w:left w:val="single" w:sz="4" w:space="0" w:color="auto"/>
              <w:bottom w:val="single" w:sz="4" w:space="0" w:color="auto"/>
            </w:tcBorders>
            <w:shd w:val="clear" w:color="auto" w:fill="FFFFFF"/>
            <w:vAlign w:val="center"/>
          </w:tcPr>
          <w:p w14:paraId="47904EB1" w14:textId="77777777" w:rsidR="004B64CC" w:rsidRPr="00207D09" w:rsidRDefault="004B64CC" w:rsidP="00BE1FAD">
            <w:pPr>
              <w:spacing w:after="0" w:line="240" w:lineRule="auto"/>
              <w:ind w:right="132"/>
              <w:jc w:val="both"/>
              <w:rPr>
                <w:sz w:val="16"/>
                <w:szCs w:val="16"/>
              </w:rPr>
            </w:pPr>
            <w:r w:rsidRPr="00207D09">
              <w:rPr>
                <w:sz w:val="16"/>
                <w:szCs w:val="16"/>
              </w:rPr>
              <w:t>Невыполнение обязанностей по содержанию и уборке рабочей площадки и прилегающей непосредственно к ней территории</w:t>
            </w:r>
          </w:p>
        </w:tc>
        <w:tc>
          <w:tcPr>
            <w:tcW w:w="708" w:type="dxa"/>
            <w:tcBorders>
              <w:top w:val="single" w:sz="4" w:space="0" w:color="auto"/>
              <w:left w:val="single" w:sz="4" w:space="0" w:color="auto"/>
              <w:bottom w:val="single" w:sz="4" w:space="0" w:color="auto"/>
            </w:tcBorders>
            <w:shd w:val="clear" w:color="auto" w:fill="FFFFFF"/>
            <w:vAlign w:val="center"/>
          </w:tcPr>
          <w:p w14:paraId="0627C761"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3F187701"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289A45FE"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417BF8F1" w14:textId="77777777" w:rsidR="004B64CC" w:rsidRPr="00207D09" w:rsidRDefault="004B64CC" w:rsidP="00BE1FAD">
            <w:pPr>
              <w:spacing w:after="0" w:line="240" w:lineRule="auto"/>
              <w:jc w:val="center"/>
              <w:rPr>
                <w:sz w:val="16"/>
                <w:szCs w:val="16"/>
              </w:rPr>
            </w:pPr>
            <w:r w:rsidRPr="00207D09">
              <w:rPr>
                <w:sz w:val="16"/>
                <w:szCs w:val="16"/>
              </w:rPr>
              <w:t>70</w:t>
            </w:r>
          </w:p>
        </w:tc>
        <w:tc>
          <w:tcPr>
            <w:tcW w:w="993" w:type="dxa"/>
            <w:tcBorders>
              <w:top w:val="single" w:sz="4" w:space="0" w:color="auto"/>
              <w:left w:val="single" w:sz="4" w:space="0" w:color="auto"/>
              <w:bottom w:val="single" w:sz="4" w:space="0" w:color="auto"/>
            </w:tcBorders>
            <w:shd w:val="clear" w:color="auto" w:fill="FFFFFF"/>
            <w:vAlign w:val="center"/>
          </w:tcPr>
          <w:p w14:paraId="4C09FCF5" w14:textId="77777777" w:rsidR="004B64CC" w:rsidRPr="00207D09" w:rsidRDefault="004B64CC" w:rsidP="00BE1FAD">
            <w:pPr>
              <w:spacing w:after="0" w:line="240" w:lineRule="auto"/>
              <w:jc w:val="center"/>
              <w:rPr>
                <w:sz w:val="16"/>
                <w:szCs w:val="16"/>
              </w:rPr>
            </w:pPr>
            <w:r w:rsidRPr="00207D09">
              <w:rPr>
                <w:rFonts w:eastAsia="Microsoft Sans Serif"/>
                <w:color w:val="000000"/>
                <w:sz w:val="16"/>
                <w:szCs w:val="16"/>
                <w:shd w:val="clear" w:color="auto" w:fill="FFFFFF"/>
                <w:lang w:val="en-US" w:bidi="en-US"/>
              </w:rPr>
              <w:t>100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363A20D1" w14:textId="77777777" w:rsidR="004B64CC" w:rsidRPr="00207D09" w:rsidRDefault="004B64CC" w:rsidP="00BE1FAD">
            <w:pPr>
              <w:spacing w:after="0" w:line="240" w:lineRule="auto"/>
              <w:jc w:val="center"/>
              <w:rPr>
                <w:sz w:val="16"/>
                <w:szCs w:val="16"/>
              </w:rPr>
            </w:pPr>
            <w:r w:rsidRPr="00207D09">
              <w:rPr>
                <w:sz w:val="16"/>
                <w:szCs w:val="16"/>
              </w:rPr>
              <w:t>150</w:t>
            </w:r>
          </w:p>
        </w:tc>
      </w:tr>
      <w:tr w:rsidR="004B64CC" w:rsidRPr="00207D09" w14:paraId="067BC5FA" w14:textId="77777777" w:rsidTr="00BE1FAD">
        <w:trPr>
          <w:trHeight w:hRule="exact" w:val="397"/>
          <w:jc w:val="center"/>
        </w:trPr>
        <w:tc>
          <w:tcPr>
            <w:tcW w:w="567" w:type="dxa"/>
            <w:tcBorders>
              <w:top w:val="single" w:sz="4" w:space="0" w:color="auto"/>
              <w:left w:val="single" w:sz="4" w:space="0" w:color="auto"/>
              <w:bottom w:val="single" w:sz="4" w:space="0" w:color="auto"/>
            </w:tcBorders>
            <w:shd w:val="clear" w:color="auto" w:fill="FFFFFF"/>
            <w:vAlign w:val="center"/>
          </w:tcPr>
          <w:p w14:paraId="627C96AC" w14:textId="77777777" w:rsidR="004B64CC" w:rsidRPr="00207D09" w:rsidRDefault="004B64CC" w:rsidP="00BE1FAD">
            <w:pPr>
              <w:spacing w:after="0" w:line="240" w:lineRule="auto"/>
              <w:jc w:val="center"/>
              <w:rPr>
                <w:sz w:val="16"/>
                <w:szCs w:val="16"/>
              </w:rPr>
            </w:pPr>
            <w:r w:rsidRPr="00207D09">
              <w:rPr>
                <w:sz w:val="16"/>
                <w:szCs w:val="16"/>
              </w:rPr>
              <w:t>35</w:t>
            </w:r>
          </w:p>
        </w:tc>
        <w:tc>
          <w:tcPr>
            <w:tcW w:w="4957" w:type="dxa"/>
            <w:tcBorders>
              <w:top w:val="single" w:sz="4" w:space="0" w:color="auto"/>
              <w:left w:val="single" w:sz="4" w:space="0" w:color="auto"/>
              <w:bottom w:val="single" w:sz="4" w:space="0" w:color="auto"/>
            </w:tcBorders>
            <w:shd w:val="clear" w:color="auto" w:fill="FFFFFF"/>
            <w:vAlign w:val="center"/>
          </w:tcPr>
          <w:p w14:paraId="60AD26B7" w14:textId="77777777" w:rsidR="004B64CC" w:rsidRPr="00207D09" w:rsidRDefault="004B64CC" w:rsidP="00BE1FAD">
            <w:pPr>
              <w:spacing w:after="0" w:line="240" w:lineRule="auto"/>
              <w:ind w:right="132"/>
              <w:jc w:val="both"/>
              <w:rPr>
                <w:sz w:val="16"/>
                <w:szCs w:val="16"/>
              </w:rPr>
            </w:pPr>
            <w:r w:rsidRPr="00207D09">
              <w:rPr>
                <w:sz w:val="16"/>
                <w:szCs w:val="16"/>
              </w:rPr>
              <w:t>Обнаружение у работников организации Поставщика (субподрядчика) собак</w:t>
            </w:r>
          </w:p>
        </w:tc>
        <w:tc>
          <w:tcPr>
            <w:tcW w:w="708" w:type="dxa"/>
            <w:tcBorders>
              <w:top w:val="single" w:sz="4" w:space="0" w:color="auto"/>
              <w:left w:val="single" w:sz="4" w:space="0" w:color="auto"/>
              <w:bottom w:val="single" w:sz="4" w:space="0" w:color="auto"/>
            </w:tcBorders>
            <w:shd w:val="clear" w:color="auto" w:fill="FFFFFF"/>
            <w:vAlign w:val="center"/>
          </w:tcPr>
          <w:p w14:paraId="6DB31956"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0ADFF6CD"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4D0BC201"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571E8EA8" w14:textId="77777777" w:rsidR="004B64CC" w:rsidRPr="00207D09" w:rsidRDefault="004B64CC" w:rsidP="00BE1FAD">
            <w:pPr>
              <w:spacing w:after="0" w:line="240" w:lineRule="auto"/>
              <w:jc w:val="center"/>
              <w:rPr>
                <w:sz w:val="16"/>
                <w:szCs w:val="16"/>
              </w:rPr>
            </w:pPr>
            <w:r w:rsidRPr="00207D09">
              <w:rPr>
                <w:sz w:val="16"/>
                <w:szCs w:val="16"/>
              </w:rPr>
              <w:t>70</w:t>
            </w:r>
          </w:p>
        </w:tc>
        <w:tc>
          <w:tcPr>
            <w:tcW w:w="993" w:type="dxa"/>
            <w:tcBorders>
              <w:top w:val="single" w:sz="4" w:space="0" w:color="auto"/>
              <w:left w:val="single" w:sz="4" w:space="0" w:color="auto"/>
              <w:bottom w:val="single" w:sz="4" w:space="0" w:color="auto"/>
            </w:tcBorders>
            <w:shd w:val="clear" w:color="auto" w:fill="FFFFFF"/>
            <w:vAlign w:val="center"/>
          </w:tcPr>
          <w:p w14:paraId="4A53AB42" w14:textId="77777777" w:rsidR="004B64CC" w:rsidRPr="00207D09" w:rsidRDefault="004B64CC" w:rsidP="00BE1FAD">
            <w:pPr>
              <w:spacing w:after="0" w:line="240" w:lineRule="auto"/>
              <w:jc w:val="center"/>
              <w:rPr>
                <w:sz w:val="16"/>
                <w:szCs w:val="16"/>
              </w:rPr>
            </w:pPr>
            <w:r w:rsidRPr="00207D09">
              <w:rPr>
                <w:sz w:val="16"/>
                <w:szCs w:val="16"/>
              </w:rPr>
              <w:t>100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6DDCFDB" w14:textId="77777777" w:rsidR="004B64CC" w:rsidRPr="00207D09" w:rsidRDefault="004B64CC" w:rsidP="00BE1FAD">
            <w:pPr>
              <w:spacing w:after="0" w:line="240" w:lineRule="auto"/>
              <w:jc w:val="center"/>
              <w:rPr>
                <w:sz w:val="16"/>
                <w:szCs w:val="16"/>
              </w:rPr>
            </w:pPr>
            <w:r w:rsidRPr="00207D09">
              <w:rPr>
                <w:sz w:val="16"/>
                <w:szCs w:val="16"/>
              </w:rPr>
              <w:t>150</w:t>
            </w:r>
          </w:p>
        </w:tc>
      </w:tr>
      <w:tr w:rsidR="004B64CC" w:rsidRPr="00207D09" w14:paraId="24B8FCAC" w14:textId="77777777" w:rsidTr="00BE1FAD">
        <w:trPr>
          <w:trHeight w:hRule="exact" w:val="1701"/>
          <w:jc w:val="center"/>
        </w:trPr>
        <w:tc>
          <w:tcPr>
            <w:tcW w:w="567" w:type="dxa"/>
            <w:tcBorders>
              <w:top w:val="single" w:sz="4" w:space="0" w:color="auto"/>
              <w:left w:val="single" w:sz="4" w:space="0" w:color="auto"/>
              <w:bottom w:val="single" w:sz="4" w:space="0" w:color="auto"/>
            </w:tcBorders>
            <w:shd w:val="clear" w:color="auto" w:fill="FFFFFF"/>
            <w:vAlign w:val="center"/>
          </w:tcPr>
          <w:p w14:paraId="5566AAE3" w14:textId="77777777" w:rsidR="004B64CC" w:rsidRPr="00207D09" w:rsidRDefault="004B64CC" w:rsidP="00BE1FAD">
            <w:pPr>
              <w:spacing w:after="0" w:line="240" w:lineRule="auto"/>
              <w:jc w:val="center"/>
              <w:rPr>
                <w:sz w:val="16"/>
                <w:szCs w:val="16"/>
              </w:rPr>
            </w:pPr>
            <w:r w:rsidRPr="00207D09">
              <w:rPr>
                <w:sz w:val="16"/>
                <w:szCs w:val="16"/>
              </w:rPr>
              <w:t>36</w:t>
            </w:r>
          </w:p>
        </w:tc>
        <w:tc>
          <w:tcPr>
            <w:tcW w:w="4957" w:type="dxa"/>
            <w:tcBorders>
              <w:top w:val="single" w:sz="4" w:space="0" w:color="auto"/>
              <w:left w:val="single" w:sz="4" w:space="0" w:color="auto"/>
              <w:bottom w:val="single" w:sz="4" w:space="0" w:color="auto"/>
            </w:tcBorders>
            <w:shd w:val="clear" w:color="auto" w:fill="FFFFFF"/>
            <w:vAlign w:val="center"/>
          </w:tcPr>
          <w:p w14:paraId="5EB6A09A" w14:textId="77777777" w:rsidR="004B64CC" w:rsidRPr="00207D09" w:rsidRDefault="004B64CC" w:rsidP="00BE1FAD">
            <w:pPr>
              <w:spacing w:after="0" w:line="240" w:lineRule="auto"/>
              <w:ind w:right="132"/>
              <w:jc w:val="both"/>
              <w:rPr>
                <w:sz w:val="16"/>
                <w:szCs w:val="16"/>
              </w:rPr>
            </w:pPr>
            <w:r w:rsidRPr="00207D09">
              <w:rPr>
                <w:sz w:val="16"/>
                <w:szCs w:val="16"/>
              </w:rPr>
              <w:t>Не обеспечение организацией Поставщика (субподрядчика) рабочих мест работников: первичными средствами пожаротушения; средствами коллективной защиты; аптечками первой медицинской помощи; заземляющими устройствами;</w:t>
            </w:r>
          </w:p>
          <w:p w14:paraId="1F3C217E" w14:textId="77777777" w:rsidR="004B64CC" w:rsidRPr="00207D09" w:rsidRDefault="004B64CC" w:rsidP="00BE1FAD">
            <w:pPr>
              <w:widowControl w:val="0"/>
              <w:numPr>
                <w:ilvl w:val="0"/>
                <w:numId w:val="22"/>
              </w:numPr>
              <w:tabs>
                <w:tab w:val="left" w:pos="144"/>
              </w:tabs>
              <w:spacing w:after="0" w:line="240" w:lineRule="auto"/>
              <w:ind w:right="132"/>
              <w:jc w:val="both"/>
              <w:rPr>
                <w:sz w:val="16"/>
                <w:szCs w:val="16"/>
              </w:rPr>
            </w:pPr>
            <w:r w:rsidRPr="00207D09">
              <w:rPr>
                <w:sz w:val="16"/>
                <w:szCs w:val="16"/>
              </w:rPr>
              <w:t>электроосвещением во взрывобезопасном исполнении; специальной одеждой, специальной обувью и СИЗ соответствующей вредным н опасным факторам выполняемых работ (огнестойкая специальная одежда, костюмы защиты от электрической дуги и т.д.); предупредительными знаками (плакатами, аншлагами и др.)</w:t>
            </w:r>
          </w:p>
        </w:tc>
        <w:tc>
          <w:tcPr>
            <w:tcW w:w="708" w:type="dxa"/>
            <w:tcBorders>
              <w:top w:val="single" w:sz="4" w:space="0" w:color="auto"/>
              <w:left w:val="single" w:sz="4" w:space="0" w:color="auto"/>
              <w:bottom w:val="single" w:sz="4" w:space="0" w:color="auto"/>
            </w:tcBorders>
            <w:shd w:val="clear" w:color="auto" w:fill="FFFFFF"/>
            <w:vAlign w:val="center"/>
          </w:tcPr>
          <w:p w14:paraId="60DDA7AD"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32768DF0"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092FEDDB"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0EC4B0D8" w14:textId="77777777" w:rsidR="004B64CC" w:rsidRPr="00207D09" w:rsidRDefault="004B64CC" w:rsidP="00BE1FAD">
            <w:pPr>
              <w:spacing w:after="0" w:line="240" w:lineRule="auto"/>
              <w:jc w:val="center"/>
              <w:rPr>
                <w:sz w:val="16"/>
                <w:szCs w:val="16"/>
              </w:rPr>
            </w:pPr>
            <w:r w:rsidRPr="00207D09">
              <w:rPr>
                <w:sz w:val="16"/>
                <w:szCs w:val="16"/>
              </w:rPr>
              <w:t>70</w:t>
            </w:r>
          </w:p>
        </w:tc>
        <w:tc>
          <w:tcPr>
            <w:tcW w:w="993" w:type="dxa"/>
            <w:tcBorders>
              <w:top w:val="single" w:sz="4" w:space="0" w:color="auto"/>
              <w:left w:val="single" w:sz="4" w:space="0" w:color="auto"/>
              <w:bottom w:val="single" w:sz="4" w:space="0" w:color="auto"/>
            </w:tcBorders>
            <w:shd w:val="clear" w:color="auto" w:fill="FFFFFF"/>
            <w:vAlign w:val="center"/>
          </w:tcPr>
          <w:p w14:paraId="2AC1107B" w14:textId="77777777" w:rsidR="004B64CC" w:rsidRPr="00207D09" w:rsidRDefault="004B64CC" w:rsidP="00BE1FAD">
            <w:pPr>
              <w:spacing w:after="0" w:line="240" w:lineRule="auto"/>
              <w:jc w:val="center"/>
              <w:rPr>
                <w:sz w:val="16"/>
                <w:szCs w:val="16"/>
              </w:rPr>
            </w:pPr>
            <w:r w:rsidRPr="00207D09">
              <w:rPr>
                <w:sz w:val="16"/>
                <w:szCs w:val="16"/>
              </w:rPr>
              <w:t>100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4BA2197F" w14:textId="77777777" w:rsidR="004B64CC" w:rsidRPr="00207D09" w:rsidRDefault="004B64CC" w:rsidP="00BE1FAD">
            <w:pPr>
              <w:spacing w:after="0" w:line="240" w:lineRule="auto"/>
              <w:jc w:val="center"/>
              <w:rPr>
                <w:sz w:val="16"/>
                <w:szCs w:val="16"/>
              </w:rPr>
            </w:pPr>
            <w:r w:rsidRPr="00207D09">
              <w:rPr>
                <w:sz w:val="16"/>
                <w:szCs w:val="16"/>
              </w:rPr>
              <w:t>150</w:t>
            </w:r>
          </w:p>
        </w:tc>
      </w:tr>
      <w:tr w:rsidR="004B64CC" w:rsidRPr="00207D09" w14:paraId="169210E1" w14:textId="77777777" w:rsidTr="00BE1FAD">
        <w:trPr>
          <w:trHeight w:hRule="exact" w:val="1134"/>
          <w:jc w:val="center"/>
        </w:trPr>
        <w:tc>
          <w:tcPr>
            <w:tcW w:w="567" w:type="dxa"/>
            <w:tcBorders>
              <w:top w:val="single" w:sz="4" w:space="0" w:color="auto"/>
              <w:left w:val="single" w:sz="4" w:space="0" w:color="auto"/>
              <w:bottom w:val="single" w:sz="4" w:space="0" w:color="auto"/>
            </w:tcBorders>
            <w:shd w:val="clear" w:color="auto" w:fill="FFFFFF"/>
            <w:vAlign w:val="center"/>
          </w:tcPr>
          <w:p w14:paraId="67C21CA9" w14:textId="77777777" w:rsidR="004B64CC" w:rsidRPr="00207D09" w:rsidRDefault="004B64CC" w:rsidP="00BE1FAD">
            <w:pPr>
              <w:spacing w:after="0" w:line="240" w:lineRule="auto"/>
              <w:jc w:val="center"/>
              <w:rPr>
                <w:sz w:val="16"/>
                <w:szCs w:val="16"/>
              </w:rPr>
            </w:pPr>
            <w:r w:rsidRPr="00207D09">
              <w:rPr>
                <w:sz w:val="16"/>
                <w:szCs w:val="16"/>
              </w:rPr>
              <w:t>37</w:t>
            </w:r>
          </w:p>
        </w:tc>
        <w:tc>
          <w:tcPr>
            <w:tcW w:w="4957" w:type="dxa"/>
            <w:tcBorders>
              <w:top w:val="single" w:sz="4" w:space="0" w:color="auto"/>
              <w:left w:val="single" w:sz="4" w:space="0" w:color="auto"/>
              <w:bottom w:val="single" w:sz="4" w:space="0" w:color="auto"/>
            </w:tcBorders>
            <w:shd w:val="clear" w:color="auto" w:fill="FFFFFF"/>
            <w:vAlign w:val="center"/>
          </w:tcPr>
          <w:p w14:paraId="1CD278DB" w14:textId="77777777" w:rsidR="004B64CC" w:rsidRPr="00207D09" w:rsidRDefault="004B64CC" w:rsidP="00BE1FAD">
            <w:pPr>
              <w:spacing w:after="0" w:line="240" w:lineRule="auto"/>
              <w:ind w:right="132"/>
              <w:jc w:val="both"/>
              <w:rPr>
                <w:sz w:val="16"/>
                <w:szCs w:val="16"/>
              </w:rPr>
            </w:pPr>
            <w:r w:rsidRPr="00207D09">
              <w:rPr>
                <w:sz w:val="16"/>
                <w:szCs w:val="16"/>
              </w:rPr>
              <w:t xml:space="preserve">Выполнение работ с неисправным и/или неиспытанным инструментом и оборудованием, не прошедшим в установленном порядке экспертизу и диагностику, техническое освидетельствование, техническое обслуживание, </w:t>
            </w:r>
            <w:proofErr w:type="spellStart"/>
            <w:r w:rsidRPr="00207D09">
              <w:rPr>
                <w:sz w:val="16"/>
                <w:szCs w:val="16"/>
              </w:rPr>
              <w:t>планово</w:t>
            </w:r>
            <w:proofErr w:type="spellEnd"/>
            <w:r w:rsidRPr="00207D09">
              <w:rPr>
                <w:sz w:val="16"/>
                <w:szCs w:val="16"/>
              </w:rPr>
              <w:t xml:space="preserve"> - предупредительный ремонт и/или неполное комплектование бригады необходимым инструментом и оборудованием</w:t>
            </w:r>
          </w:p>
        </w:tc>
        <w:tc>
          <w:tcPr>
            <w:tcW w:w="708" w:type="dxa"/>
            <w:tcBorders>
              <w:top w:val="single" w:sz="4" w:space="0" w:color="auto"/>
              <w:left w:val="single" w:sz="4" w:space="0" w:color="auto"/>
              <w:bottom w:val="single" w:sz="4" w:space="0" w:color="auto"/>
            </w:tcBorders>
            <w:shd w:val="clear" w:color="auto" w:fill="FFFFFF"/>
            <w:vAlign w:val="center"/>
          </w:tcPr>
          <w:p w14:paraId="51732DE4"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4AB476D8"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08400F58"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1C995267" w14:textId="77777777" w:rsidR="004B64CC" w:rsidRPr="00207D09" w:rsidRDefault="004B64CC" w:rsidP="00BE1FAD">
            <w:pPr>
              <w:spacing w:after="0" w:line="240" w:lineRule="auto"/>
              <w:jc w:val="center"/>
              <w:rPr>
                <w:sz w:val="16"/>
                <w:szCs w:val="16"/>
              </w:rPr>
            </w:pPr>
            <w:r w:rsidRPr="00207D09">
              <w:rPr>
                <w:sz w:val="16"/>
                <w:szCs w:val="16"/>
              </w:rPr>
              <w:t>70</w:t>
            </w:r>
          </w:p>
        </w:tc>
        <w:tc>
          <w:tcPr>
            <w:tcW w:w="993" w:type="dxa"/>
            <w:tcBorders>
              <w:top w:val="single" w:sz="4" w:space="0" w:color="auto"/>
              <w:left w:val="single" w:sz="4" w:space="0" w:color="auto"/>
              <w:bottom w:val="single" w:sz="4" w:space="0" w:color="auto"/>
            </w:tcBorders>
            <w:shd w:val="clear" w:color="auto" w:fill="FFFFFF"/>
            <w:vAlign w:val="center"/>
          </w:tcPr>
          <w:p w14:paraId="40FAEC12" w14:textId="77777777" w:rsidR="004B64CC" w:rsidRPr="00207D09" w:rsidRDefault="004B64CC" w:rsidP="00BE1FAD">
            <w:pPr>
              <w:spacing w:after="0" w:line="240" w:lineRule="auto"/>
              <w:jc w:val="center"/>
              <w:rPr>
                <w:sz w:val="16"/>
                <w:szCs w:val="16"/>
              </w:rPr>
            </w:pPr>
            <w:r w:rsidRPr="00207D09">
              <w:rPr>
                <w:sz w:val="16"/>
                <w:szCs w:val="16"/>
              </w:rPr>
              <w:t>100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753F4048" w14:textId="77777777" w:rsidR="004B64CC" w:rsidRPr="00207D09" w:rsidRDefault="004B64CC" w:rsidP="00BE1FAD">
            <w:pPr>
              <w:spacing w:after="0" w:line="240" w:lineRule="auto"/>
              <w:jc w:val="center"/>
              <w:rPr>
                <w:sz w:val="16"/>
                <w:szCs w:val="16"/>
              </w:rPr>
            </w:pPr>
            <w:r w:rsidRPr="00207D09">
              <w:rPr>
                <w:sz w:val="16"/>
                <w:szCs w:val="16"/>
              </w:rPr>
              <w:t>150</w:t>
            </w:r>
          </w:p>
        </w:tc>
      </w:tr>
      <w:tr w:rsidR="004B64CC" w:rsidRPr="00207D09" w14:paraId="731DCCDC" w14:textId="77777777" w:rsidTr="00BE1FAD">
        <w:trPr>
          <w:trHeight w:hRule="exact" w:val="369"/>
          <w:jc w:val="center"/>
        </w:trPr>
        <w:tc>
          <w:tcPr>
            <w:tcW w:w="567" w:type="dxa"/>
            <w:tcBorders>
              <w:top w:val="single" w:sz="4" w:space="0" w:color="auto"/>
              <w:left w:val="single" w:sz="4" w:space="0" w:color="auto"/>
              <w:bottom w:val="single" w:sz="4" w:space="0" w:color="auto"/>
            </w:tcBorders>
            <w:shd w:val="clear" w:color="auto" w:fill="FFFFFF"/>
            <w:vAlign w:val="center"/>
          </w:tcPr>
          <w:p w14:paraId="7C9E51FD" w14:textId="77777777" w:rsidR="004B64CC" w:rsidRPr="00207D09" w:rsidRDefault="004B64CC" w:rsidP="00BE1FAD">
            <w:pPr>
              <w:spacing w:after="0" w:line="240" w:lineRule="auto"/>
              <w:jc w:val="center"/>
              <w:rPr>
                <w:sz w:val="16"/>
                <w:szCs w:val="16"/>
              </w:rPr>
            </w:pPr>
            <w:r w:rsidRPr="00207D09">
              <w:rPr>
                <w:sz w:val="16"/>
                <w:szCs w:val="16"/>
              </w:rPr>
              <w:t>38</w:t>
            </w:r>
          </w:p>
        </w:tc>
        <w:tc>
          <w:tcPr>
            <w:tcW w:w="4957" w:type="dxa"/>
            <w:tcBorders>
              <w:top w:val="single" w:sz="4" w:space="0" w:color="auto"/>
              <w:left w:val="single" w:sz="4" w:space="0" w:color="auto"/>
              <w:bottom w:val="single" w:sz="4" w:space="0" w:color="auto"/>
            </w:tcBorders>
            <w:shd w:val="clear" w:color="auto" w:fill="FFFFFF"/>
            <w:vAlign w:val="center"/>
          </w:tcPr>
          <w:p w14:paraId="60BC5756" w14:textId="77777777" w:rsidR="004B64CC" w:rsidRPr="00207D09" w:rsidRDefault="004B64CC" w:rsidP="00BE1FAD">
            <w:pPr>
              <w:spacing w:after="0" w:line="240" w:lineRule="auto"/>
              <w:ind w:right="132"/>
              <w:jc w:val="both"/>
              <w:rPr>
                <w:sz w:val="16"/>
                <w:szCs w:val="16"/>
              </w:rPr>
            </w:pPr>
            <w:r w:rsidRPr="00207D09">
              <w:rPr>
                <w:sz w:val="16"/>
                <w:szCs w:val="16"/>
              </w:rPr>
              <w:t>Порча лесных насаждений, незаконная рубка лесов, лесных насаждений</w:t>
            </w:r>
          </w:p>
        </w:tc>
        <w:tc>
          <w:tcPr>
            <w:tcW w:w="708" w:type="dxa"/>
            <w:tcBorders>
              <w:top w:val="single" w:sz="4" w:space="0" w:color="auto"/>
              <w:left w:val="single" w:sz="4" w:space="0" w:color="auto"/>
              <w:bottom w:val="single" w:sz="4" w:space="0" w:color="auto"/>
            </w:tcBorders>
            <w:shd w:val="clear" w:color="auto" w:fill="FFFFFF"/>
            <w:vAlign w:val="center"/>
          </w:tcPr>
          <w:p w14:paraId="346F64F8"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3081590F" w14:textId="77777777" w:rsidR="004B64CC" w:rsidRPr="00207D09" w:rsidRDefault="004B64CC" w:rsidP="00BE1FAD">
            <w:pPr>
              <w:spacing w:after="0" w:line="240" w:lineRule="auto"/>
              <w:jc w:val="center"/>
              <w:rPr>
                <w:sz w:val="16"/>
                <w:szCs w:val="16"/>
              </w:rPr>
            </w:pPr>
            <w:r w:rsidRPr="00207D09">
              <w:rPr>
                <w:sz w:val="16"/>
                <w:szCs w:val="16"/>
              </w:rPr>
              <w:t>40</w:t>
            </w:r>
          </w:p>
        </w:tc>
        <w:tc>
          <w:tcPr>
            <w:tcW w:w="709" w:type="dxa"/>
            <w:tcBorders>
              <w:top w:val="single" w:sz="4" w:space="0" w:color="auto"/>
              <w:left w:val="single" w:sz="4" w:space="0" w:color="auto"/>
              <w:bottom w:val="single" w:sz="4" w:space="0" w:color="auto"/>
            </w:tcBorders>
            <w:shd w:val="clear" w:color="auto" w:fill="FFFFFF"/>
            <w:vAlign w:val="center"/>
          </w:tcPr>
          <w:p w14:paraId="6D425B8E" w14:textId="77777777" w:rsidR="004B64CC" w:rsidRPr="00207D09" w:rsidRDefault="004B64CC" w:rsidP="00BE1FAD">
            <w:pPr>
              <w:spacing w:after="0" w:line="240" w:lineRule="auto"/>
              <w:jc w:val="center"/>
              <w:rPr>
                <w:sz w:val="16"/>
                <w:szCs w:val="16"/>
              </w:rPr>
            </w:pPr>
            <w:r w:rsidRPr="00207D09">
              <w:rPr>
                <w:sz w:val="16"/>
                <w:szCs w:val="16"/>
              </w:rPr>
              <w:t>60</w:t>
            </w:r>
          </w:p>
        </w:tc>
        <w:tc>
          <w:tcPr>
            <w:tcW w:w="850" w:type="dxa"/>
            <w:tcBorders>
              <w:top w:val="single" w:sz="4" w:space="0" w:color="auto"/>
              <w:left w:val="single" w:sz="4" w:space="0" w:color="auto"/>
              <w:bottom w:val="single" w:sz="4" w:space="0" w:color="auto"/>
            </w:tcBorders>
            <w:shd w:val="clear" w:color="auto" w:fill="FFFFFF"/>
            <w:vAlign w:val="center"/>
          </w:tcPr>
          <w:p w14:paraId="25BF3EE3" w14:textId="77777777" w:rsidR="004B64CC" w:rsidRPr="00207D09" w:rsidRDefault="004B64CC" w:rsidP="00BE1FAD">
            <w:pPr>
              <w:spacing w:after="0" w:line="240" w:lineRule="auto"/>
              <w:jc w:val="center"/>
              <w:rPr>
                <w:sz w:val="16"/>
                <w:szCs w:val="16"/>
              </w:rPr>
            </w:pPr>
            <w:r w:rsidRPr="00207D09">
              <w:rPr>
                <w:sz w:val="16"/>
                <w:szCs w:val="16"/>
              </w:rPr>
              <w:t>100</w:t>
            </w:r>
          </w:p>
        </w:tc>
        <w:tc>
          <w:tcPr>
            <w:tcW w:w="993" w:type="dxa"/>
            <w:tcBorders>
              <w:top w:val="single" w:sz="4" w:space="0" w:color="auto"/>
              <w:left w:val="single" w:sz="4" w:space="0" w:color="auto"/>
              <w:bottom w:val="single" w:sz="4" w:space="0" w:color="auto"/>
            </w:tcBorders>
            <w:shd w:val="clear" w:color="auto" w:fill="FFFFFF"/>
            <w:vAlign w:val="center"/>
          </w:tcPr>
          <w:p w14:paraId="34DC5E50" w14:textId="77777777" w:rsidR="004B64CC" w:rsidRPr="00207D09" w:rsidRDefault="004B64CC" w:rsidP="00BE1FAD">
            <w:pPr>
              <w:spacing w:after="0" w:line="240" w:lineRule="auto"/>
              <w:jc w:val="center"/>
              <w:rPr>
                <w:sz w:val="16"/>
                <w:szCs w:val="16"/>
              </w:rPr>
            </w:pPr>
            <w:r w:rsidRPr="00207D09">
              <w:rPr>
                <w:sz w:val="16"/>
                <w:szCs w:val="16"/>
              </w:rPr>
              <w:t>150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51AE05C" w14:textId="77777777" w:rsidR="004B64CC" w:rsidRPr="00207D09" w:rsidRDefault="004B64CC" w:rsidP="00BE1FAD">
            <w:pPr>
              <w:spacing w:after="0" w:line="240" w:lineRule="auto"/>
              <w:jc w:val="center"/>
              <w:rPr>
                <w:sz w:val="16"/>
                <w:szCs w:val="16"/>
              </w:rPr>
            </w:pPr>
            <w:r w:rsidRPr="00207D09">
              <w:rPr>
                <w:sz w:val="16"/>
                <w:szCs w:val="16"/>
              </w:rPr>
              <w:t>200</w:t>
            </w:r>
          </w:p>
        </w:tc>
      </w:tr>
      <w:tr w:rsidR="004B64CC" w:rsidRPr="00207D09" w14:paraId="05CADF95" w14:textId="77777777" w:rsidTr="00BE1FAD">
        <w:trPr>
          <w:trHeight w:hRule="exact" w:val="729"/>
          <w:jc w:val="center"/>
        </w:trPr>
        <w:tc>
          <w:tcPr>
            <w:tcW w:w="567" w:type="dxa"/>
            <w:tcBorders>
              <w:top w:val="single" w:sz="4" w:space="0" w:color="auto"/>
              <w:left w:val="single" w:sz="4" w:space="0" w:color="auto"/>
              <w:bottom w:val="single" w:sz="4" w:space="0" w:color="auto"/>
            </w:tcBorders>
            <w:shd w:val="clear" w:color="auto" w:fill="FFFFFF"/>
            <w:vAlign w:val="center"/>
          </w:tcPr>
          <w:p w14:paraId="594910E7" w14:textId="77777777" w:rsidR="004B64CC" w:rsidRPr="00207D09" w:rsidRDefault="004B64CC" w:rsidP="00BE1FAD">
            <w:pPr>
              <w:spacing w:after="0" w:line="240" w:lineRule="auto"/>
              <w:jc w:val="center"/>
              <w:rPr>
                <w:sz w:val="16"/>
                <w:szCs w:val="16"/>
              </w:rPr>
            </w:pPr>
            <w:r w:rsidRPr="00207D09">
              <w:rPr>
                <w:sz w:val="16"/>
                <w:szCs w:val="16"/>
              </w:rPr>
              <w:t>39</w:t>
            </w:r>
          </w:p>
        </w:tc>
        <w:tc>
          <w:tcPr>
            <w:tcW w:w="4957" w:type="dxa"/>
            <w:tcBorders>
              <w:top w:val="single" w:sz="4" w:space="0" w:color="auto"/>
              <w:left w:val="single" w:sz="4" w:space="0" w:color="auto"/>
              <w:bottom w:val="single" w:sz="4" w:space="0" w:color="auto"/>
            </w:tcBorders>
            <w:shd w:val="clear" w:color="auto" w:fill="FFFFFF"/>
            <w:vAlign w:val="center"/>
          </w:tcPr>
          <w:p w14:paraId="631A46DB" w14:textId="77777777" w:rsidR="004B64CC" w:rsidRPr="00207D09" w:rsidRDefault="004B64CC" w:rsidP="00BE1FAD">
            <w:pPr>
              <w:spacing w:after="0" w:line="240" w:lineRule="auto"/>
              <w:ind w:right="132"/>
              <w:jc w:val="both"/>
              <w:rPr>
                <w:sz w:val="16"/>
                <w:szCs w:val="16"/>
              </w:rPr>
            </w:pPr>
            <w:r w:rsidRPr="00207D09">
              <w:rPr>
                <w:sz w:val="16"/>
                <w:szCs w:val="16"/>
              </w:rPr>
              <w:t>Нарушение требований локальных нормативных актов Покупателя в области ПБОТОС, обязанность соблюдения которых предусмотрена Договором (за исключением нарушений, предусмотренных отдельными пунктами настоящего Перечня)</w:t>
            </w:r>
          </w:p>
          <w:p w14:paraId="021D30B4" w14:textId="77777777" w:rsidR="004B64CC" w:rsidRPr="00207D09" w:rsidRDefault="004B64CC" w:rsidP="00BE1FAD">
            <w:pPr>
              <w:spacing w:after="0" w:line="240" w:lineRule="auto"/>
              <w:ind w:right="132"/>
              <w:jc w:val="both"/>
              <w:rPr>
                <w:sz w:val="16"/>
                <w:szCs w:val="16"/>
              </w:rPr>
            </w:pPr>
          </w:p>
          <w:p w14:paraId="34E22782" w14:textId="77777777" w:rsidR="004B64CC" w:rsidRPr="00207D09" w:rsidRDefault="004B64CC" w:rsidP="00BE1FAD">
            <w:pPr>
              <w:spacing w:after="0" w:line="240" w:lineRule="auto"/>
              <w:ind w:right="132"/>
              <w:jc w:val="both"/>
              <w:rPr>
                <w:sz w:val="16"/>
                <w:szCs w:val="16"/>
              </w:rPr>
            </w:pPr>
          </w:p>
          <w:p w14:paraId="63126FF5" w14:textId="77777777" w:rsidR="004B64CC" w:rsidRPr="00207D09" w:rsidRDefault="004B64CC" w:rsidP="00BE1FAD">
            <w:pPr>
              <w:spacing w:after="0" w:line="240" w:lineRule="auto"/>
              <w:ind w:right="132"/>
              <w:jc w:val="both"/>
              <w:rPr>
                <w:sz w:val="16"/>
                <w:szCs w:val="16"/>
              </w:rPr>
            </w:pPr>
          </w:p>
          <w:p w14:paraId="555DF0A8" w14:textId="77777777" w:rsidR="004B64CC" w:rsidRPr="00207D09" w:rsidRDefault="004B64CC" w:rsidP="00BE1FAD">
            <w:pPr>
              <w:spacing w:after="0" w:line="240" w:lineRule="auto"/>
              <w:ind w:right="132"/>
              <w:jc w:val="both"/>
              <w:rPr>
                <w:sz w:val="16"/>
                <w:szCs w:val="16"/>
              </w:rPr>
            </w:pPr>
          </w:p>
          <w:p w14:paraId="0FE63107" w14:textId="77777777" w:rsidR="004B64CC" w:rsidRPr="00207D09" w:rsidRDefault="004B64CC" w:rsidP="00BE1FAD">
            <w:pPr>
              <w:spacing w:after="0" w:line="240" w:lineRule="auto"/>
              <w:ind w:right="132"/>
              <w:jc w:val="both"/>
              <w:rPr>
                <w:sz w:val="16"/>
                <w:szCs w:val="16"/>
              </w:rPr>
            </w:pPr>
          </w:p>
          <w:p w14:paraId="0CF3A4C6" w14:textId="77777777" w:rsidR="004B64CC" w:rsidRPr="00207D09" w:rsidRDefault="004B64CC" w:rsidP="00BE1FAD">
            <w:pPr>
              <w:spacing w:after="0" w:line="240" w:lineRule="auto"/>
              <w:ind w:right="132"/>
              <w:jc w:val="both"/>
              <w:rPr>
                <w:sz w:val="16"/>
                <w:szCs w:val="16"/>
              </w:rPr>
            </w:pPr>
          </w:p>
          <w:p w14:paraId="7A05017D" w14:textId="77777777" w:rsidR="004B64CC" w:rsidRPr="00207D09" w:rsidRDefault="004B64CC" w:rsidP="00BE1FAD">
            <w:pPr>
              <w:spacing w:after="0" w:line="240" w:lineRule="auto"/>
              <w:ind w:right="132"/>
              <w:jc w:val="both"/>
              <w:rPr>
                <w:sz w:val="16"/>
                <w:szCs w:val="16"/>
              </w:rPr>
            </w:pPr>
          </w:p>
          <w:p w14:paraId="2D171624" w14:textId="77777777" w:rsidR="004B64CC" w:rsidRPr="00207D09" w:rsidRDefault="004B64CC" w:rsidP="00BE1FAD">
            <w:pPr>
              <w:spacing w:after="0" w:line="240" w:lineRule="auto"/>
              <w:ind w:right="132"/>
              <w:jc w:val="both"/>
              <w:rPr>
                <w:sz w:val="16"/>
                <w:szCs w:val="16"/>
              </w:rPr>
            </w:pPr>
          </w:p>
          <w:p w14:paraId="69B9351F" w14:textId="77777777" w:rsidR="004B64CC" w:rsidRPr="00207D09" w:rsidRDefault="004B64CC" w:rsidP="00BE1FAD">
            <w:pPr>
              <w:spacing w:after="0" w:line="240" w:lineRule="auto"/>
              <w:ind w:right="132"/>
              <w:jc w:val="both"/>
              <w:rPr>
                <w:sz w:val="16"/>
                <w:szCs w:val="16"/>
              </w:rPr>
            </w:pPr>
          </w:p>
          <w:p w14:paraId="0137E27F" w14:textId="77777777" w:rsidR="004B64CC" w:rsidRPr="00207D09" w:rsidRDefault="004B64CC" w:rsidP="00BE1FAD">
            <w:pPr>
              <w:spacing w:after="0" w:line="240" w:lineRule="auto"/>
              <w:ind w:right="132"/>
              <w:jc w:val="both"/>
              <w:rPr>
                <w:sz w:val="16"/>
                <w:szCs w:val="16"/>
              </w:rPr>
            </w:pPr>
          </w:p>
          <w:p w14:paraId="57F8DBC1" w14:textId="77777777" w:rsidR="004B64CC" w:rsidRPr="00207D09" w:rsidRDefault="004B64CC" w:rsidP="00BE1FAD">
            <w:pPr>
              <w:spacing w:after="0" w:line="240" w:lineRule="auto"/>
              <w:ind w:right="132"/>
              <w:jc w:val="both"/>
              <w:rPr>
                <w:sz w:val="16"/>
                <w:szCs w:val="16"/>
              </w:rPr>
            </w:pPr>
          </w:p>
        </w:tc>
        <w:tc>
          <w:tcPr>
            <w:tcW w:w="708" w:type="dxa"/>
            <w:tcBorders>
              <w:top w:val="single" w:sz="4" w:space="0" w:color="auto"/>
              <w:left w:val="single" w:sz="4" w:space="0" w:color="auto"/>
              <w:bottom w:val="single" w:sz="4" w:space="0" w:color="auto"/>
            </w:tcBorders>
            <w:shd w:val="clear" w:color="auto" w:fill="FFFFFF"/>
            <w:vAlign w:val="center"/>
          </w:tcPr>
          <w:p w14:paraId="01136F1C"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619A24A4"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717C8C81" w14:textId="77777777" w:rsidR="004B64CC" w:rsidRPr="00207D09" w:rsidRDefault="004B64CC" w:rsidP="00BE1FAD">
            <w:pPr>
              <w:spacing w:after="0" w:line="240" w:lineRule="auto"/>
              <w:jc w:val="center"/>
              <w:rPr>
                <w:sz w:val="16"/>
                <w:szCs w:val="16"/>
              </w:rPr>
            </w:pPr>
            <w:r w:rsidRPr="00207D09">
              <w:rPr>
                <w:sz w:val="16"/>
                <w:szCs w:val="16"/>
              </w:rPr>
              <w:t>30</w:t>
            </w:r>
          </w:p>
        </w:tc>
        <w:tc>
          <w:tcPr>
            <w:tcW w:w="850" w:type="dxa"/>
            <w:tcBorders>
              <w:top w:val="single" w:sz="4" w:space="0" w:color="auto"/>
              <w:left w:val="single" w:sz="4" w:space="0" w:color="auto"/>
              <w:bottom w:val="single" w:sz="4" w:space="0" w:color="auto"/>
            </w:tcBorders>
            <w:shd w:val="clear" w:color="auto" w:fill="FFFFFF"/>
            <w:vAlign w:val="center"/>
          </w:tcPr>
          <w:p w14:paraId="52272FDE" w14:textId="77777777" w:rsidR="004B64CC" w:rsidRPr="00207D09" w:rsidRDefault="004B64CC" w:rsidP="00BE1FAD">
            <w:pPr>
              <w:spacing w:after="0" w:line="240" w:lineRule="auto"/>
              <w:jc w:val="center"/>
              <w:rPr>
                <w:sz w:val="16"/>
                <w:szCs w:val="16"/>
              </w:rPr>
            </w:pPr>
            <w:r w:rsidRPr="00207D09">
              <w:rPr>
                <w:sz w:val="16"/>
                <w:szCs w:val="16"/>
              </w:rPr>
              <w:t>50</w:t>
            </w:r>
          </w:p>
        </w:tc>
        <w:tc>
          <w:tcPr>
            <w:tcW w:w="993" w:type="dxa"/>
            <w:tcBorders>
              <w:top w:val="single" w:sz="4" w:space="0" w:color="auto"/>
              <w:left w:val="single" w:sz="4" w:space="0" w:color="auto"/>
              <w:bottom w:val="single" w:sz="4" w:space="0" w:color="auto"/>
            </w:tcBorders>
            <w:shd w:val="clear" w:color="auto" w:fill="FFFFFF"/>
            <w:vAlign w:val="center"/>
          </w:tcPr>
          <w:p w14:paraId="44642CFE" w14:textId="77777777" w:rsidR="004B64CC" w:rsidRPr="00207D09" w:rsidRDefault="004B64CC" w:rsidP="00BE1FAD">
            <w:pPr>
              <w:spacing w:after="0" w:line="240" w:lineRule="auto"/>
              <w:jc w:val="center"/>
              <w:rPr>
                <w:sz w:val="16"/>
                <w:szCs w:val="16"/>
              </w:rPr>
            </w:pPr>
            <w:r w:rsidRPr="00207D09">
              <w:rPr>
                <w:sz w:val="16"/>
                <w:szCs w:val="16"/>
              </w:rPr>
              <w:t>80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521EE1D7" w14:textId="77777777" w:rsidR="004B64CC" w:rsidRPr="00207D09" w:rsidRDefault="004B64CC" w:rsidP="00BE1FAD">
            <w:pPr>
              <w:spacing w:after="0" w:line="240" w:lineRule="auto"/>
              <w:jc w:val="center"/>
              <w:rPr>
                <w:sz w:val="16"/>
                <w:szCs w:val="16"/>
              </w:rPr>
            </w:pPr>
            <w:r w:rsidRPr="00207D09">
              <w:rPr>
                <w:sz w:val="16"/>
                <w:szCs w:val="16"/>
              </w:rPr>
              <w:t>100</w:t>
            </w:r>
          </w:p>
        </w:tc>
      </w:tr>
      <w:tr w:rsidR="004B64CC" w:rsidRPr="00207D09" w14:paraId="01866263" w14:textId="77777777" w:rsidTr="00BE1FAD">
        <w:trPr>
          <w:trHeight w:hRule="exact" w:val="1407"/>
          <w:jc w:val="center"/>
        </w:trPr>
        <w:tc>
          <w:tcPr>
            <w:tcW w:w="567" w:type="dxa"/>
            <w:tcBorders>
              <w:top w:val="single" w:sz="4" w:space="0" w:color="auto"/>
              <w:left w:val="single" w:sz="4" w:space="0" w:color="auto"/>
              <w:bottom w:val="single" w:sz="4" w:space="0" w:color="auto"/>
            </w:tcBorders>
            <w:shd w:val="clear" w:color="auto" w:fill="FFFFFF"/>
            <w:vAlign w:val="center"/>
          </w:tcPr>
          <w:p w14:paraId="52F00EE0" w14:textId="77777777" w:rsidR="004B64CC" w:rsidRPr="00207D09" w:rsidRDefault="004B64CC" w:rsidP="00BE1FAD">
            <w:pPr>
              <w:spacing w:after="0" w:line="240" w:lineRule="auto"/>
              <w:jc w:val="center"/>
              <w:rPr>
                <w:sz w:val="16"/>
                <w:szCs w:val="16"/>
              </w:rPr>
            </w:pPr>
            <w:r w:rsidRPr="00207D09">
              <w:rPr>
                <w:sz w:val="16"/>
                <w:szCs w:val="16"/>
              </w:rPr>
              <w:t>40</w:t>
            </w:r>
          </w:p>
        </w:tc>
        <w:tc>
          <w:tcPr>
            <w:tcW w:w="4957" w:type="dxa"/>
            <w:tcBorders>
              <w:top w:val="single" w:sz="4" w:space="0" w:color="auto"/>
              <w:left w:val="single" w:sz="4" w:space="0" w:color="auto"/>
              <w:bottom w:val="single" w:sz="4" w:space="0" w:color="auto"/>
            </w:tcBorders>
            <w:shd w:val="clear" w:color="auto" w:fill="FFFFFF"/>
            <w:vAlign w:val="center"/>
          </w:tcPr>
          <w:p w14:paraId="5E77869B" w14:textId="77777777" w:rsidR="004B64CC" w:rsidRPr="00207D09" w:rsidRDefault="004B64CC" w:rsidP="00BE1FAD">
            <w:pPr>
              <w:spacing w:after="0" w:line="240" w:lineRule="auto"/>
              <w:ind w:right="132"/>
              <w:jc w:val="both"/>
              <w:rPr>
                <w:sz w:val="16"/>
                <w:szCs w:val="16"/>
              </w:rPr>
            </w:pPr>
            <w:r w:rsidRPr="00207D09">
              <w:rPr>
                <w:sz w:val="16"/>
                <w:szCs w:val="16"/>
              </w:rPr>
              <w:t>Направление/допуск к производству работ на производственных объектах и лицензионных участках Покупателя работников и/или транспорта Поставщика (субподрядчика) без оформленных в установленном Покупателем порядке допусков либо с недействительным пропуском, передача личного пропуска другим лицам, допуск на объекты Покупателя по личному пропуску иных лиц</w:t>
            </w:r>
          </w:p>
        </w:tc>
        <w:tc>
          <w:tcPr>
            <w:tcW w:w="708" w:type="dxa"/>
            <w:tcBorders>
              <w:top w:val="single" w:sz="4" w:space="0" w:color="auto"/>
              <w:left w:val="single" w:sz="4" w:space="0" w:color="auto"/>
              <w:bottom w:val="single" w:sz="4" w:space="0" w:color="auto"/>
            </w:tcBorders>
            <w:shd w:val="clear" w:color="auto" w:fill="FFFFFF"/>
            <w:vAlign w:val="center"/>
          </w:tcPr>
          <w:p w14:paraId="2A73E358" w14:textId="77777777" w:rsidR="004B64CC" w:rsidRPr="00207D09" w:rsidRDefault="004B64CC" w:rsidP="00BE1FAD">
            <w:pPr>
              <w:spacing w:after="0" w:line="240" w:lineRule="auto"/>
              <w:jc w:val="center"/>
              <w:rPr>
                <w:sz w:val="16"/>
                <w:szCs w:val="16"/>
              </w:rPr>
            </w:pPr>
            <w:r w:rsidRPr="00207D09">
              <w:rPr>
                <w:sz w:val="16"/>
                <w:szCs w:val="16"/>
              </w:rPr>
              <w:t>5</w:t>
            </w:r>
          </w:p>
        </w:tc>
        <w:tc>
          <w:tcPr>
            <w:tcW w:w="709" w:type="dxa"/>
            <w:tcBorders>
              <w:top w:val="single" w:sz="4" w:space="0" w:color="auto"/>
              <w:left w:val="single" w:sz="4" w:space="0" w:color="auto"/>
              <w:bottom w:val="single" w:sz="4" w:space="0" w:color="auto"/>
            </w:tcBorders>
            <w:shd w:val="clear" w:color="auto" w:fill="FFFFFF"/>
            <w:vAlign w:val="center"/>
          </w:tcPr>
          <w:p w14:paraId="3AE56430"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0D414847" w14:textId="77777777" w:rsidR="004B64CC" w:rsidRPr="00207D09" w:rsidRDefault="004B64CC" w:rsidP="00BE1FAD">
            <w:pPr>
              <w:spacing w:after="0" w:line="240" w:lineRule="auto"/>
              <w:jc w:val="center"/>
              <w:rPr>
                <w:sz w:val="16"/>
                <w:szCs w:val="16"/>
              </w:rPr>
            </w:pPr>
            <w:r w:rsidRPr="00207D09">
              <w:rPr>
                <w:sz w:val="16"/>
                <w:szCs w:val="16"/>
              </w:rPr>
              <w:t>20</w:t>
            </w:r>
          </w:p>
        </w:tc>
        <w:tc>
          <w:tcPr>
            <w:tcW w:w="850" w:type="dxa"/>
            <w:tcBorders>
              <w:top w:val="single" w:sz="4" w:space="0" w:color="auto"/>
              <w:left w:val="single" w:sz="4" w:space="0" w:color="auto"/>
              <w:bottom w:val="single" w:sz="4" w:space="0" w:color="auto"/>
            </w:tcBorders>
            <w:shd w:val="clear" w:color="auto" w:fill="FFFFFF"/>
            <w:vAlign w:val="center"/>
          </w:tcPr>
          <w:p w14:paraId="1C7E802C" w14:textId="77777777" w:rsidR="004B64CC" w:rsidRPr="00207D09" w:rsidRDefault="004B64CC" w:rsidP="00BE1FAD">
            <w:pPr>
              <w:spacing w:after="0" w:line="240" w:lineRule="auto"/>
              <w:jc w:val="center"/>
              <w:rPr>
                <w:sz w:val="16"/>
                <w:szCs w:val="16"/>
              </w:rPr>
            </w:pPr>
            <w:r w:rsidRPr="00207D09">
              <w:rPr>
                <w:sz w:val="16"/>
                <w:szCs w:val="16"/>
              </w:rPr>
              <w:t>40</w:t>
            </w:r>
          </w:p>
        </w:tc>
        <w:tc>
          <w:tcPr>
            <w:tcW w:w="993" w:type="dxa"/>
            <w:tcBorders>
              <w:top w:val="single" w:sz="4" w:space="0" w:color="auto"/>
              <w:left w:val="single" w:sz="4" w:space="0" w:color="auto"/>
              <w:bottom w:val="single" w:sz="4" w:space="0" w:color="auto"/>
            </w:tcBorders>
            <w:shd w:val="clear" w:color="auto" w:fill="FFFFFF"/>
            <w:vAlign w:val="center"/>
          </w:tcPr>
          <w:p w14:paraId="3C07CA30" w14:textId="77777777" w:rsidR="004B64CC" w:rsidRPr="00207D09" w:rsidRDefault="004B64CC" w:rsidP="00BE1FAD">
            <w:pPr>
              <w:spacing w:after="0" w:line="240" w:lineRule="auto"/>
              <w:jc w:val="center"/>
              <w:rPr>
                <w:sz w:val="16"/>
                <w:szCs w:val="16"/>
              </w:rPr>
            </w:pPr>
            <w:r w:rsidRPr="00207D09">
              <w:rPr>
                <w:sz w:val="16"/>
                <w:szCs w:val="16"/>
              </w:rPr>
              <w:t>60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11E461BE" w14:textId="77777777" w:rsidR="004B64CC" w:rsidRPr="00207D09" w:rsidRDefault="004B64CC" w:rsidP="00BE1FAD">
            <w:pPr>
              <w:spacing w:after="0" w:line="240" w:lineRule="auto"/>
              <w:jc w:val="center"/>
              <w:rPr>
                <w:sz w:val="16"/>
                <w:szCs w:val="16"/>
              </w:rPr>
            </w:pPr>
            <w:r w:rsidRPr="00207D09">
              <w:rPr>
                <w:sz w:val="16"/>
                <w:szCs w:val="16"/>
              </w:rPr>
              <w:t>80</w:t>
            </w:r>
          </w:p>
        </w:tc>
      </w:tr>
      <w:tr w:rsidR="004B64CC" w:rsidRPr="00207D09" w14:paraId="505A37AA" w14:textId="77777777" w:rsidTr="00BE1FAD">
        <w:trPr>
          <w:trHeight w:hRule="exact" w:val="3061"/>
          <w:jc w:val="center"/>
        </w:trPr>
        <w:tc>
          <w:tcPr>
            <w:tcW w:w="567" w:type="dxa"/>
            <w:tcBorders>
              <w:top w:val="single" w:sz="4" w:space="0" w:color="auto"/>
              <w:left w:val="single" w:sz="4" w:space="0" w:color="auto"/>
              <w:bottom w:val="single" w:sz="4" w:space="0" w:color="auto"/>
            </w:tcBorders>
            <w:shd w:val="clear" w:color="auto" w:fill="FFFFFF"/>
            <w:vAlign w:val="center"/>
          </w:tcPr>
          <w:p w14:paraId="1B791176" w14:textId="77777777" w:rsidR="004B64CC" w:rsidRPr="00207D09" w:rsidRDefault="004B64CC" w:rsidP="00BE1FAD">
            <w:pPr>
              <w:spacing w:after="0" w:line="240" w:lineRule="auto"/>
              <w:jc w:val="center"/>
              <w:rPr>
                <w:sz w:val="16"/>
                <w:szCs w:val="16"/>
              </w:rPr>
            </w:pPr>
            <w:r w:rsidRPr="00207D09">
              <w:rPr>
                <w:sz w:val="16"/>
                <w:szCs w:val="16"/>
              </w:rPr>
              <w:t>41</w:t>
            </w:r>
          </w:p>
        </w:tc>
        <w:tc>
          <w:tcPr>
            <w:tcW w:w="4957" w:type="dxa"/>
            <w:tcBorders>
              <w:top w:val="single" w:sz="4" w:space="0" w:color="auto"/>
              <w:left w:val="single" w:sz="4" w:space="0" w:color="auto"/>
              <w:bottom w:val="single" w:sz="4" w:space="0" w:color="auto"/>
            </w:tcBorders>
            <w:shd w:val="clear" w:color="auto" w:fill="FFFFFF"/>
            <w:vAlign w:val="center"/>
          </w:tcPr>
          <w:p w14:paraId="0E9F96C4" w14:textId="77777777" w:rsidR="004B64CC" w:rsidRPr="00207D09" w:rsidRDefault="004B64CC" w:rsidP="00BE1FAD">
            <w:pPr>
              <w:spacing w:after="0" w:line="240" w:lineRule="auto"/>
              <w:ind w:right="132"/>
              <w:jc w:val="both"/>
              <w:rPr>
                <w:sz w:val="16"/>
                <w:szCs w:val="16"/>
              </w:rPr>
            </w:pPr>
            <w:r w:rsidRPr="00207D09">
              <w:rPr>
                <w:sz w:val="16"/>
                <w:szCs w:val="16"/>
              </w:rPr>
              <w:t>Пронос, провоз (включал попытку совершения указанных действий), хранение, распространение, транспортировка на территории Покупателя:</w:t>
            </w:r>
          </w:p>
          <w:p w14:paraId="1B679357" w14:textId="77777777" w:rsidR="004B64CC" w:rsidRPr="00207D09" w:rsidRDefault="004B64CC" w:rsidP="00BE1FAD">
            <w:pPr>
              <w:widowControl w:val="0"/>
              <w:numPr>
                <w:ilvl w:val="0"/>
                <w:numId w:val="23"/>
              </w:numPr>
              <w:tabs>
                <w:tab w:val="left" w:pos="158"/>
              </w:tabs>
              <w:spacing w:after="0" w:line="240" w:lineRule="auto"/>
              <w:ind w:right="132"/>
              <w:jc w:val="both"/>
              <w:rPr>
                <w:sz w:val="16"/>
                <w:szCs w:val="16"/>
              </w:rPr>
            </w:pPr>
            <w:r w:rsidRPr="00207D09">
              <w:rPr>
                <w:sz w:val="16"/>
                <w:szCs w:val="16"/>
              </w:rPr>
              <w:t>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Поставщика, при условии соблюдения установленных правил и норм безопасности при перевозке и хранении;</w:t>
            </w:r>
          </w:p>
          <w:p w14:paraId="6F8C404A" w14:textId="77777777" w:rsidR="004B64CC" w:rsidRPr="00207D09" w:rsidRDefault="004B64CC" w:rsidP="00BE1FAD">
            <w:pPr>
              <w:widowControl w:val="0"/>
              <w:numPr>
                <w:ilvl w:val="0"/>
                <w:numId w:val="23"/>
              </w:numPr>
              <w:tabs>
                <w:tab w:val="left" w:pos="154"/>
              </w:tabs>
              <w:spacing w:after="0" w:line="240" w:lineRule="auto"/>
              <w:ind w:right="132"/>
              <w:jc w:val="both"/>
              <w:rPr>
                <w:sz w:val="16"/>
                <w:szCs w:val="16"/>
              </w:rPr>
            </w:pPr>
            <w:r w:rsidRPr="00207D09">
              <w:rPr>
                <w:sz w:val="16"/>
                <w:szCs w:val="16"/>
              </w:rPr>
              <w:t>огнестрельного, газового, пневматического, холодного оружия н боеприпасов к нему, за исключением случаев, предусмотренных действующим законодательством РФ н с целью охоты (при предъявлении охотничьего билета, документов на оружие и разрешения на право охоты);</w:t>
            </w:r>
          </w:p>
          <w:p w14:paraId="728B4A9B" w14:textId="77777777" w:rsidR="004B64CC" w:rsidRPr="00207D09" w:rsidRDefault="004B64CC" w:rsidP="00BE1FAD">
            <w:pPr>
              <w:widowControl w:val="0"/>
              <w:numPr>
                <w:ilvl w:val="0"/>
                <w:numId w:val="23"/>
              </w:numPr>
              <w:tabs>
                <w:tab w:val="left" w:pos="149"/>
              </w:tabs>
              <w:spacing w:after="0" w:line="240" w:lineRule="auto"/>
              <w:ind w:right="132"/>
              <w:jc w:val="both"/>
              <w:rPr>
                <w:sz w:val="16"/>
                <w:szCs w:val="16"/>
              </w:rPr>
            </w:pPr>
            <w:r w:rsidRPr="00207D09">
              <w:rPr>
                <w:sz w:val="16"/>
                <w:szCs w:val="16"/>
              </w:rPr>
              <w:t>запрещенных орудий лева рыбных запасов и дюж;</w:t>
            </w:r>
          </w:p>
          <w:p w14:paraId="64BA1E4F" w14:textId="77777777" w:rsidR="004B64CC" w:rsidRPr="00207D09" w:rsidRDefault="004B64CC" w:rsidP="00BE1FAD">
            <w:pPr>
              <w:widowControl w:val="0"/>
              <w:numPr>
                <w:ilvl w:val="0"/>
                <w:numId w:val="23"/>
              </w:numPr>
              <w:tabs>
                <w:tab w:val="left" w:pos="154"/>
              </w:tabs>
              <w:spacing w:after="0" w:line="240" w:lineRule="auto"/>
              <w:ind w:right="132"/>
              <w:jc w:val="both"/>
              <w:rPr>
                <w:sz w:val="16"/>
                <w:szCs w:val="16"/>
              </w:rPr>
            </w:pPr>
            <w:r w:rsidRPr="00207D09">
              <w:rPr>
                <w:sz w:val="16"/>
                <w:szCs w:val="16"/>
              </w:rPr>
              <w:t>иных запрещенных в гражданском обороте веществ и предметов</w:t>
            </w:r>
          </w:p>
        </w:tc>
        <w:tc>
          <w:tcPr>
            <w:tcW w:w="708" w:type="dxa"/>
            <w:tcBorders>
              <w:top w:val="single" w:sz="4" w:space="0" w:color="auto"/>
              <w:left w:val="single" w:sz="4" w:space="0" w:color="auto"/>
              <w:bottom w:val="single" w:sz="4" w:space="0" w:color="auto"/>
            </w:tcBorders>
            <w:shd w:val="clear" w:color="auto" w:fill="FFFFFF"/>
            <w:vAlign w:val="center"/>
          </w:tcPr>
          <w:p w14:paraId="53299C3B" w14:textId="77777777" w:rsidR="004B64CC" w:rsidRPr="00207D09" w:rsidRDefault="004B64CC" w:rsidP="00BE1FAD">
            <w:pPr>
              <w:spacing w:after="0" w:line="240" w:lineRule="auto"/>
              <w:jc w:val="center"/>
              <w:rPr>
                <w:sz w:val="16"/>
                <w:szCs w:val="16"/>
              </w:rPr>
            </w:pPr>
            <w:r w:rsidRPr="00207D09">
              <w:rPr>
                <w:sz w:val="16"/>
                <w:szCs w:val="16"/>
              </w:rPr>
              <w:t>15</w:t>
            </w:r>
          </w:p>
        </w:tc>
        <w:tc>
          <w:tcPr>
            <w:tcW w:w="709" w:type="dxa"/>
            <w:tcBorders>
              <w:top w:val="single" w:sz="4" w:space="0" w:color="auto"/>
              <w:left w:val="single" w:sz="4" w:space="0" w:color="auto"/>
              <w:bottom w:val="single" w:sz="4" w:space="0" w:color="auto"/>
            </w:tcBorders>
            <w:shd w:val="clear" w:color="auto" w:fill="FFFFFF"/>
            <w:vAlign w:val="center"/>
          </w:tcPr>
          <w:p w14:paraId="7E5B73F9" w14:textId="77777777" w:rsidR="004B64CC" w:rsidRPr="00207D09" w:rsidRDefault="004B64CC" w:rsidP="00BE1FAD">
            <w:pPr>
              <w:spacing w:after="0" w:line="240" w:lineRule="auto"/>
              <w:jc w:val="center"/>
              <w:rPr>
                <w:sz w:val="16"/>
                <w:szCs w:val="16"/>
              </w:rPr>
            </w:pPr>
            <w:r w:rsidRPr="00207D09">
              <w:rPr>
                <w:sz w:val="16"/>
                <w:szCs w:val="16"/>
              </w:rPr>
              <w:t>30</w:t>
            </w:r>
          </w:p>
        </w:tc>
        <w:tc>
          <w:tcPr>
            <w:tcW w:w="709" w:type="dxa"/>
            <w:tcBorders>
              <w:top w:val="single" w:sz="4" w:space="0" w:color="auto"/>
              <w:left w:val="single" w:sz="4" w:space="0" w:color="auto"/>
              <w:bottom w:val="single" w:sz="4" w:space="0" w:color="auto"/>
            </w:tcBorders>
            <w:shd w:val="clear" w:color="auto" w:fill="FFFFFF"/>
            <w:vAlign w:val="center"/>
          </w:tcPr>
          <w:p w14:paraId="157D10EB"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79FECBC7" w14:textId="77777777" w:rsidR="004B64CC" w:rsidRPr="00207D09" w:rsidRDefault="004B64CC" w:rsidP="00BE1FAD">
            <w:pPr>
              <w:spacing w:after="0" w:line="240" w:lineRule="auto"/>
              <w:jc w:val="center"/>
              <w:rPr>
                <w:sz w:val="16"/>
                <w:szCs w:val="16"/>
              </w:rPr>
            </w:pPr>
            <w:r w:rsidRPr="00207D09">
              <w:rPr>
                <w:sz w:val="16"/>
                <w:szCs w:val="16"/>
              </w:rPr>
              <w:t>100</w:t>
            </w:r>
          </w:p>
        </w:tc>
        <w:tc>
          <w:tcPr>
            <w:tcW w:w="993" w:type="dxa"/>
            <w:tcBorders>
              <w:top w:val="single" w:sz="4" w:space="0" w:color="auto"/>
              <w:left w:val="single" w:sz="4" w:space="0" w:color="auto"/>
              <w:bottom w:val="single" w:sz="4" w:space="0" w:color="auto"/>
            </w:tcBorders>
            <w:shd w:val="clear" w:color="auto" w:fill="FFFFFF"/>
            <w:vAlign w:val="center"/>
          </w:tcPr>
          <w:p w14:paraId="3EDC8B47" w14:textId="77777777" w:rsidR="004B64CC" w:rsidRPr="00207D09" w:rsidRDefault="004B64CC" w:rsidP="00BE1FAD">
            <w:pPr>
              <w:spacing w:after="0" w:line="240" w:lineRule="auto"/>
              <w:jc w:val="center"/>
              <w:rPr>
                <w:sz w:val="16"/>
                <w:szCs w:val="16"/>
              </w:rPr>
            </w:pPr>
            <w:r w:rsidRPr="00207D09">
              <w:rPr>
                <w:sz w:val="16"/>
                <w:szCs w:val="16"/>
              </w:rPr>
              <w:t>150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2DD7F18B" w14:textId="77777777" w:rsidR="004B64CC" w:rsidRPr="00207D09" w:rsidRDefault="004B64CC" w:rsidP="00BE1FAD">
            <w:pPr>
              <w:spacing w:after="0" w:line="240" w:lineRule="auto"/>
              <w:jc w:val="center"/>
              <w:rPr>
                <w:sz w:val="16"/>
                <w:szCs w:val="16"/>
              </w:rPr>
            </w:pPr>
            <w:r w:rsidRPr="00207D09">
              <w:rPr>
                <w:sz w:val="16"/>
                <w:szCs w:val="16"/>
              </w:rPr>
              <w:t>200</w:t>
            </w:r>
          </w:p>
        </w:tc>
      </w:tr>
      <w:tr w:rsidR="004B64CC" w:rsidRPr="00207D09" w14:paraId="68D520D3" w14:textId="77777777" w:rsidTr="00BE1FAD">
        <w:trPr>
          <w:trHeight w:hRule="exact" w:val="1644"/>
          <w:jc w:val="center"/>
        </w:trPr>
        <w:tc>
          <w:tcPr>
            <w:tcW w:w="567" w:type="dxa"/>
            <w:tcBorders>
              <w:top w:val="single" w:sz="4" w:space="0" w:color="auto"/>
              <w:left w:val="single" w:sz="4" w:space="0" w:color="auto"/>
              <w:bottom w:val="single" w:sz="4" w:space="0" w:color="auto"/>
            </w:tcBorders>
            <w:shd w:val="clear" w:color="auto" w:fill="FFFFFF"/>
            <w:vAlign w:val="center"/>
          </w:tcPr>
          <w:p w14:paraId="30164A41" w14:textId="77777777" w:rsidR="004B64CC" w:rsidRPr="00207D09" w:rsidRDefault="004B64CC" w:rsidP="00BE1FAD">
            <w:pPr>
              <w:spacing w:after="0" w:line="240" w:lineRule="auto"/>
              <w:jc w:val="center"/>
              <w:rPr>
                <w:sz w:val="16"/>
                <w:szCs w:val="16"/>
              </w:rPr>
            </w:pPr>
            <w:r w:rsidRPr="00207D09">
              <w:rPr>
                <w:sz w:val="16"/>
                <w:szCs w:val="16"/>
              </w:rPr>
              <w:t>42</w:t>
            </w:r>
          </w:p>
        </w:tc>
        <w:tc>
          <w:tcPr>
            <w:tcW w:w="4957" w:type="dxa"/>
            <w:tcBorders>
              <w:top w:val="single" w:sz="4" w:space="0" w:color="auto"/>
              <w:left w:val="single" w:sz="4" w:space="0" w:color="auto"/>
              <w:bottom w:val="single" w:sz="4" w:space="0" w:color="auto"/>
            </w:tcBorders>
            <w:shd w:val="clear" w:color="auto" w:fill="FFFFFF"/>
            <w:vAlign w:val="center"/>
          </w:tcPr>
          <w:p w14:paraId="622B5CC1" w14:textId="77777777" w:rsidR="004B64CC" w:rsidRPr="00207D09" w:rsidRDefault="004B64CC" w:rsidP="00BE1FAD">
            <w:pPr>
              <w:spacing w:after="0" w:line="240" w:lineRule="auto"/>
              <w:ind w:right="132"/>
              <w:jc w:val="both"/>
              <w:rPr>
                <w:sz w:val="16"/>
                <w:szCs w:val="16"/>
              </w:rPr>
            </w:pPr>
            <w:r w:rsidRPr="00207D09">
              <w:rPr>
                <w:sz w:val="16"/>
                <w:szCs w:val="16"/>
              </w:rPr>
              <w:t xml:space="preserve">Сокрытие Поставщиком (субподрядчиком) информации о случаях употребления, нахождения на производственных объектах и лицензионных участках Покупателя работников организации Поставщика (Субподрядчика) в состоянии алкогольного, наркотического или токсического опьянения </w:t>
            </w:r>
            <w:r w:rsidRPr="00207D09">
              <w:rPr>
                <w:sz w:val="16"/>
                <w:szCs w:val="16"/>
                <w:lang w:bidi="en-US"/>
              </w:rPr>
              <w:t xml:space="preserve">и/или </w:t>
            </w:r>
            <w:r w:rsidRPr="00207D09">
              <w:rPr>
                <w:sz w:val="16"/>
                <w:szCs w:val="16"/>
              </w:rPr>
              <w:t>пронос/провоз (включал попытку совершения указанного действия), хранение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w:t>
            </w:r>
          </w:p>
        </w:tc>
        <w:tc>
          <w:tcPr>
            <w:tcW w:w="51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4923A58" w14:textId="77777777" w:rsidR="004B64CC" w:rsidRPr="00207D09" w:rsidRDefault="004B64CC" w:rsidP="00BE1FAD">
            <w:pPr>
              <w:spacing w:after="0" w:line="240" w:lineRule="auto"/>
              <w:jc w:val="center"/>
              <w:rPr>
                <w:sz w:val="16"/>
                <w:szCs w:val="16"/>
              </w:rPr>
            </w:pPr>
            <w:r w:rsidRPr="00207D09">
              <w:rPr>
                <w:sz w:val="16"/>
                <w:szCs w:val="16"/>
              </w:rPr>
              <w:t>200 за единичный случай, 1000 за повторные случаи в период действия договора, но не более суммы договора</w:t>
            </w:r>
          </w:p>
        </w:tc>
      </w:tr>
      <w:tr w:rsidR="004B64CC" w:rsidRPr="00207D09" w14:paraId="79F8A96A" w14:textId="77777777" w:rsidTr="00BE1FAD">
        <w:trPr>
          <w:trHeight w:hRule="exact" w:val="1304"/>
          <w:jc w:val="center"/>
        </w:trPr>
        <w:tc>
          <w:tcPr>
            <w:tcW w:w="567" w:type="dxa"/>
            <w:tcBorders>
              <w:top w:val="single" w:sz="4" w:space="0" w:color="auto"/>
              <w:left w:val="single" w:sz="4" w:space="0" w:color="auto"/>
              <w:bottom w:val="single" w:sz="4" w:space="0" w:color="auto"/>
            </w:tcBorders>
            <w:shd w:val="clear" w:color="auto" w:fill="FFFFFF"/>
            <w:vAlign w:val="center"/>
          </w:tcPr>
          <w:p w14:paraId="53593D35" w14:textId="77777777" w:rsidR="004B64CC" w:rsidRPr="00207D09" w:rsidRDefault="004B64CC" w:rsidP="00BE1FAD">
            <w:pPr>
              <w:spacing w:after="0" w:line="240" w:lineRule="auto"/>
              <w:jc w:val="center"/>
              <w:rPr>
                <w:sz w:val="16"/>
                <w:szCs w:val="16"/>
              </w:rPr>
            </w:pPr>
            <w:r w:rsidRPr="00207D09">
              <w:rPr>
                <w:sz w:val="16"/>
                <w:szCs w:val="16"/>
              </w:rPr>
              <w:t>43</w:t>
            </w:r>
          </w:p>
        </w:tc>
        <w:tc>
          <w:tcPr>
            <w:tcW w:w="4957" w:type="dxa"/>
            <w:tcBorders>
              <w:top w:val="single" w:sz="4" w:space="0" w:color="auto"/>
              <w:left w:val="single" w:sz="4" w:space="0" w:color="auto"/>
              <w:bottom w:val="single" w:sz="4" w:space="0" w:color="auto"/>
            </w:tcBorders>
            <w:shd w:val="clear" w:color="auto" w:fill="FFFFFF"/>
            <w:vAlign w:val="center"/>
          </w:tcPr>
          <w:p w14:paraId="218DEC14" w14:textId="77777777" w:rsidR="004B64CC" w:rsidRPr="00207D09" w:rsidRDefault="004B64CC" w:rsidP="00BE1FAD">
            <w:pPr>
              <w:spacing w:after="0" w:line="240" w:lineRule="auto"/>
              <w:ind w:right="132"/>
              <w:jc w:val="both"/>
              <w:rPr>
                <w:sz w:val="16"/>
                <w:szCs w:val="16"/>
              </w:rPr>
            </w:pPr>
            <w:r w:rsidRPr="00207D09">
              <w:rPr>
                <w:sz w:val="16"/>
                <w:szCs w:val="16"/>
              </w:rPr>
              <w:t>Нахождение на производственных объектах и лицензионных участках Покупателя работников организации Поставщика (Субподрядчика) в состоянии алкогольного, наркотического или токсического опьянения н/или пронос/провоз (включал попытку совершения указанных действия), хранение веществ, вызывающих алкогольное, наркотическое, токсическое или иное опьянение</w:t>
            </w:r>
          </w:p>
        </w:tc>
        <w:tc>
          <w:tcPr>
            <w:tcW w:w="51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A67C3A" w14:textId="77777777" w:rsidR="004B64CC" w:rsidRPr="00207D09" w:rsidRDefault="004B64CC" w:rsidP="00BE1FAD">
            <w:pPr>
              <w:spacing w:after="0" w:line="240" w:lineRule="auto"/>
              <w:jc w:val="center"/>
              <w:rPr>
                <w:sz w:val="16"/>
                <w:szCs w:val="16"/>
              </w:rPr>
            </w:pPr>
            <w:r w:rsidRPr="00207D09">
              <w:rPr>
                <w:sz w:val="16"/>
                <w:szCs w:val="16"/>
              </w:rPr>
              <w:t>200 за единичный случай, 1000 за повторные случаи в период действия договора, но не более суммы договоре</w:t>
            </w:r>
          </w:p>
        </w:tc>
      </w:tr>
      <w:tr w:rsidR="004B64CC" w:rsidRPr="00207D09" w14:paraId="3445BCB0" w14:textId="77777777" w:rsidTr="00BE1FAD">
        <w:trPr>
          <w:trHeight w:hRule="exact" w:val="935"/>
          <w:jc w:val="center"/>
        </w:trPr>
        <w:tc>
          <w:tcPr>
            <w:tcW w:w="567" w:type="dxa"/>
            <w:tcBorders>
              <w:top w:val="single" w:sz="4" w:space="0" w:color="auto"/>
              <w:left w:val="single" w:sz="4" w:space="0" w:color="auto"/>
              <w:bottom w:val="single" w:sz="4" w:space="0" w:color="auto"/>
            </w:tcBorders>
            <w:shd w:val="clear" w:color="auto" w:fill="FFFFFF"/>
            <w:vAlign w:val="center"/>
          </w:tcPr>
          <w:p w14:paraId="53883A5F" w14:textId="77777777" w:rsidR="004B64CC" w:rsidRPr="00207D09" w:rsidRDefault="004B64CC" w:rsidP="00BE1FAD">
            <w:pPr>
              <w:spacing w:after="0" w:line="240" w:lineRule="auto"/>
              <w:jc w:val="center"/>
              <w:rPr>
                <w:sz w:val="16"/>
                <w:szCs w:val="16"/>
              </w:rPr>
            </w:pPr>
            <w:r w:rsidRPr="00207D09">
              <w:rPr>
                <w:sz w:val="16"/>
                <w:szCs w:val="16"/>
              </w:rPr>
              <w:t>44</w:t>
            </w:r>
          </w:p>
        </w:tc>
        <w:tc>
          <w:tcPr>
            <w:tcW w:w="4957" w:type="dxa"/>
            <w:tcBorders>
              <w:top w:val="single" w:sz="4" w:space="0" w:color="auto"/>
              <w:left w:val="single" w:sz="4" w:space="0" w:color="auto"/>
              <w:bottom w:val="single" w:sz="4" w:space="0" w:color="auto"/>
            </w:tcBorders>
            <w:shd w:val="clear" w:color="auto" w:fill="FFFFFF"/>
            <w:vAlign w:val="center"/>
          </w:tcPr>
          <w:p w14:paraId="2C3439E3" w14:textId="77777777" w:rsidR="004B64CC" w:rsidRPr="00207D09" w:rsidRDefault="004B64CC" w:rsidP="00BE1FAD">
            <w:pPr>
              <w:spacing w:after="0" w:line="240" w:lineRule="auto"/>
              <w:ind w:right="132"/>
              <w:jc w:val="both"/>
              <w:rPr>
                <w:sz w:val="16"/>
                <w:szCs w:val="16"/>
              </w:rPr>
            </w:pPr>
            <w:r w:rsidRPr="00207D09">
              <w:rPr>
                <w:sz w:val="16"/>
                <w:szCs w:val="16"/>
              </w:rPr>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в равно при отсутствии разрешения на привлечение иностранной рабочей силы</w:t>
            </w:r>
          </w:p>
        </w:tc>
        <w:tc>
          <w:tcPr>
            <w:tcW w:w="708" w:type="dxa"/>
            <w:tcBorders>
              <w:top w:val="single" w:sz="4" w:space="0" w:color="auto"/>
              <w:left w:val="single" w:sz="4" w:space="0" w:color="auto"/>
              <w:bottom w:val="single" w:sz="4" w:space="0" w:color="auto"/>
            </w:tcBorders>
            <w:shd w:val="clear" w:color="auto" w:fill="FFFFFF"/>
            <w:vAlign w:val="center"/>
          </w:tcPr>
          <w:p w14:paraId="6A9D781A" w14:textId="77777777" w:rsidR="004B64CC" w:rsidRPr="00207D09" w:rsidRDefault="004B64CC" w:rsidP="00BE1FAD">
            <w:pPr>
              <w:spacing w:after="0" w:line="240" w:lineRule="auto"/>
              <w:jc w:val="center"/>
              <w:rPr>
                <w:sz w:val="16"/>
                <w:szCs w:val="16"/>
              </w:rPr>
            </w:pPr>
            <w:r w:rsidRPr="00207D09">
              <w:rPr>
                <w:sz w:val="16"/>
                <w:szCs w:val="16"/>
              </w:rPr>
              <w:t>5</w:t>
            </w:r>
          </w:p>
        </w:tc>
        <w:tc>
          <w:tcPr>
            <w:tcW w:w="709" w:type="dxa"/>
            <w:tcBorders>
              <w:top w:val="single" w:sz="4" w:space="0" w:color="auto"/>
              <w:left w:val="single" w:sz="4" w:space="0" w:color="auto"/>
              <w:bottom w:val="single" w:sz="4" w:space="0" w:color="auto"/>
            </w:tcBorders>
            <w:shd w:val="clear" w:color="auto" w:fill="FFFFFF"/>
            <w:vAlign w:val="center"/>
          </w:tcPr>
          <w:p w14:paraId="361577F4"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70A7A4CD" w14:textId="77777777" w:rsidR="004B64CC" w:rsidRPr="00207D09" w:rsidRDefault="004B64CC" w:rsidP="00BE1FAD">
            <w:pPr>
              <w:spacing w:after="0" w:line="240" w:lineRule="auto"/>
              <w:jc w:val="center"/>
              <w:rPr>
                <w:sz w:val="16"/>
                <w:szCs w:val="16"/>
              </w:rPr>
            </w:pPr>
            <w:r w:rsidRPr="00207D09">
              <w:rPr>
                <w:sz w:val="16"/>
                <w:szCs w:val="16"/>
              </w:rPr>
              <w:t>20</w:t>
            </w:r>
          </w:p>
        </w:tc>
        <w:tc>
          <w:tcPr>
            <w:tcW w:w="850" w:type="dxa"/>
            <w:tcBorders>
              <w:top w:val="single" w:sz="4" w:space="0" w:color="auto"/>
              <w:left w:val="single" w:sz="4" w:space="0" w:color="auto"/>
              <w:bottom w:val="single" w:sz="4" w:space="0" w:color="auto"/>
            </w:tcBorders>
            <w:shd w:val="clear" w:color="auto" w:fill="FFFFFF"/>
            <w:vAlign w:val="center"/>
          </w:tcPr>
          <w:p w14:paraId="6A6A5284" w14:textId="77777777" w:rsidR="004B64CC" w:rsidRPr="00207D09" w:rsidRDefault="004B64CC" w:rsidP="00BE1FAD">
            <w:pPr>
              <w:spacing w:after="0" w:line="240" w:lineRule="auto"/>
              <w:jc w:val="center"/>
              <w:rPr>
                <w:sz w:val="16"/>
                <w:szCs w:val="16"/>
              </w:rPr>
            </w:pPr>
            <w:r w:rsidRPr="00207D09">
              <w:rPr>
                <w:sz w:val="16"/>
                <w:szCs w:val="16"/>
              </w:rPr>
              <w:t>30</w:t>
            </w:r>
          </w:p>
        </w:tc>
        <w:tc>
          <w:tcPr>
            <w:tcW w:w="993" w:type="dxa"/>
            <w:tcBorders>
              <w:top w:val="single" w:sz="4" w:space="0" w:color="auto"/>
              <w:left w:val="single" w:sz="4" w:space="0" w:color="auto"/>
              <w:bottom w:val="single" w:sz="4" w:space="0" w:color="auto"/>
            </w:tcBorders>
            <w:shd w:val="clear" w:color="auto" w:fill="FFFFFF"/>
            <w:vAlign w:val="center"/>
          </w:tcPr>
          <w:p w14:paraId="0BEC9083" w14:textId="77777777" w:rsidR="004B64CC" w:rsidRPr="00207D09" w:rsidRDefault="004B64CC" w:rsidP="00BE1FAD">
            <w:pPr>
              <w:spacing w:after="0" w:line="240" w:lineRule="auto"/>
              <w:jc w:val="center"/>
              <w:rPr>
                <w:sz w:val="16"/>
                <w:szCs w:val="16"/>
              </w:rPr>
            </w:pPr>
            <w:r w:rsidRPr="00207D09">
              <w:rPr>
                <w:sz w:val="16"/>
                <w:szCs w:val="16"/>
              </w:rPr>
              <w:t>40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D709D0D" w14:textId="77777777" w:rsidR="004B64CC" w:rsidRPr="00207D09" w:rsidRDefault="004B64CC" w:rsidP="00BE1FAD">
            <w:pPr>
              <w:spacing w:after="0" w:line="240" w:lineRule="auto"/>
              <w:jc w:val="center"/>
              <w:rPr>
                <w:sz w:val="16"/>
                <w:szCs w:val="16"/>
              </w:rPr>
            </w:pPr>
            <w:r w:rsidRPr="00207D09">
              <w:rPr>
                <w:sz w:val="16"/>
                <w:szCs w:val="16"/>
              </w:rPr>
              <w:t>50</w:t>
            </w:r>
          </w:p>
        </w:tc>
      </w:tr>
      <w:tr w:rsidR="004B64CC" w:rsidRPr="00207D09" w14:paraId="0E3CAE4F" w14:textId="77777777" w:rsidTr="00BE1FAD">
        <w:trPr>
          <w:trHeight w:hRule="exact" w:val="369"/>
          <w:jc w:val="center"/>
        </w:trPr>
        <w:tc>
          <w:tcPr>
            <w:tcW w:w="567" w:type="dxa"/>
            <w:tcBorders>
              <w:top w:val="single" w:sz="4" w:space="0" w:color="auto"/>
              <w:left w:val="single" w:sz="4" w:space="0" w:color="auto"/>
              <w:bottom w:val="single" w:sz="4" w:space="0" w:color="auto"/>
            </w:tcBorders>
            <w:shd w:val="clear" w:color="auto" w:fill="FFFFFF"/>
            <w:vAlign w:val="center"/>
          </w:tcPr>
          <w:p w14:paraId="726471EB" w14:textId="77777777" w:rsidR="004B64CC" w:rsidRPr="00207D09" w:rsidRDefault="004B64CC" w:rsidP="00BE1FAD">
            <w:pPr>
              <w:spacing w:after="0" w:line="240" w:lineRule="auto"/>
              <w:jc w:val="center"/>
              <w:rPr>
                <w:sz w:val="16"/>
                <w:szCs w:val="16"/>
              </w:rPr>
            </w:pPr>
            <w:r w:rsidRPr="00207D09">
              <w:rPr>
                <w:sz w:val="16"/>
                <w:szCs w:val="16"/>
              </w:rPr>
              <w:lastRenderedPageBreak/>
              <w:t>45</w:t>
            </w:r>
          </w:p>
        </w:tc>
        <w:tc>
          <w:tcPr>
            <w:tcW w:w="4957" w:type="dxa"/>
            <w:tcBorders>
              <w:top w:val="single" w:sz="4" w:space="0" w:color="auto"/>
              <w:left w:val="single" w:sz="4" w:space="0" w:color="auto"/>
              <w:bottom w:val="single" w:sz="4" w:space="0" w:color="auto"/>
            </w:tcBorders>
            <w:shd w:val="clear" w:color="auto" w:fill="FFFFFF"/>
            <w:vAlign w:val="center"/>
          </w:tcPr>
          <w:p w14:paraId="1273373D" w14:textId="77777777" w:rsidR="004B64CC" w:rsidRPr="00207D09" w:rsidRDefault="004B64CC" w:rsidP="00BE1FAD">
            <w:pPr>
              <w:spacing w:after="0" w:line="240" w:lineRule="auto"/>
              <w:ind w:right="132"/>
              <w:jc w:val="both"/>
              <w:rPr>
                <w:sz w:val="16"/>
                <w:szCs w:val="16"/>
              </w:rPr>
            </w:pPr>
            <w:r w:rsidRPr="00207D09">
              <w:rPr>
                <w:sz w:val="16"/>
                <w:szCs w:val="16"/>
              </w:rPr>
              <w:t>Самовольное занятие земельных участков в границах землеотвода Покупателя</w:t>
            </w:r>
          </w:p>
        </w:tc>
        <w:tc>
          <w:tcPr>
            <w:tcW w:w="708" w:type="dxa"/>
            <w:tcBorders>
              <w:top w:val="single" w:sz="4" w:space="0" w:color="auto"/>
              <w:left w:val="single" w:sz="4" w:space="0" w:color="auto"/>
              <w:bottom w:val="single" w:sz="4" w:space="0" w:color="auto"/>
            </w:tcBorders>
            <w:shd w:val="clear" w:color="auto" w:fill="FFFFFF"/>
            <w:vAlign w:val="center"/>
          </w:tcPr>
          <w:p w14:paraId="691AE42B"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47B02AA0"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4C601045"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1C5D003C" w14:textId="77777777" w:rsidR="004B64CC" w:rsidRPr="00207D09" w:rsidRDefault="004B64CC" w:rsidP="00BE1FAD">
            <w:pPr>
              <w:spacing w:after="0" w:line="240" w:lineRule="auto"/>
              <w:jc w:val="center"/>
              <w:rPr>
                <w:sz w:val="16"/>
                <w:szCs w:val="16"/>
              </w:rPr>
            </w:pPr>
            <w:r w:rsidRPr="00207D09">
              <w:rPr>
                <w:rFonts w:eastAsia="Microsoft Sans Serif"/>
                <w:color w:val="000000"/>
                <w:sz w:val="16"/>
                <w:szCs w:val="16"/>
                <w:shd w:val="clear" w:color="auto" w:fill="FFFFFF"/>
                <w:lang w:val="en-US" w:bidi="en-US"/>
              </w:rPr>
              <w:t>70</w:t>
            </w:r>
          </w:p>
        </w:tc>
        <w:tc>
          <w:tcPr>
            <w:tcW w:w="993" w:type="dxa"/>
            <w:tcBorders>
              <w:top w:val="single" w:sz="4" w:space="0" w:color="auto"/>
              <w:left w:val="single" w:sz="4" w:space="0" w:color="auto"/>
              <w:bottom w:val="single" w:sz="4" w:space="0" w:color="auto"/>
            </w:tcBorders>
            <w:shd w:val="clear" w:color="auto" w:fill="FFFFFF"/>
            <w:vAlign w:val="center"/>
          </w:tcPr>
          <w:p w14:paraId="36DEB71E" w14:textId="77777777" w:rsidR="004B64CC" w:rsidRPr="00207D09" w:rsidRDefault="004B64CC" w:rsidP="00BE1FAD">
            <w:pPr>
              <w:spacing w:after="0" w:line="240" w:lineRule="auto"/>
              <w:jc w:val="center"/>
              <w:rPr>
                <w:sz w:val="16"/>
                <w:szCs w:val="16"/>
              </w:rPr>
            </w:pPr>
            <w:r w:rsidRPr="00207D09">
              <w:rPr>
                <w:sz w:val="16"/>
                <w:szCs w:val="16"/>
              </w:rPr>
              <w:t>100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1923D204" w14:textId="77777777" w:rsidR="004B64CC" w:rsidRPr="00207D09" w:rsidRDefault="004B64CC" w:rsidP="00BE1FAD">
            <w:pPr>
              <w:spacing w:after="0" w:line="240" w:lineRule="auto"/>
              <w:jc w:val="center"/>
              <w:rPr>
                <w:sz w:val="16"/>
                <w:szCs w:val="16"/>
              </w:rPr>
            </w:pPr>
            <w:r w:rsidRPr="00207D09">
              <w:rPr>
                <w:sz w:val="16"/>
                <w:szCs w:val="16"/>
              </w:rPr>
              <w:t>150</w:t>
            </w:r>
          </w:p>
        </w:tc>
      </w:tr>
      <w:tr w:rsidR="004B64CC" w:rsidRPr="00207D09" w14:paraId="7BEC8B36" w14:textId="77777777" w:rsidTr="00BE1FAD">
        <w:trPr>
          <w:trHeight w:hRule="exact" w:val="567"/>
          <w:jc w:val="center"/>
        </w:trPr>
        <w:tc>
          <w:tcPr>
            <w:tcW w:w="567" w:type="dxa"/>
            <w:tcBorders>
              <w:top w:val="single" w:sz="4" w:space="0" w:color="auto"/>
              <w:left w:val="single" w:sz="4" w:space="0" w:color="auto"/>
              <w:bottom w:val="single" w:sz="4" w:space="0" w:color="auto"/>
            </w:tcBorders>
            <w:shd w:val="clear" w:color="auto" w:fill="FFFFFF"/>
            <w:vAlign w:val="center"/>
          </w:tcPr>
          <w:p w14:paraId="48F7D1C8" w14:textId="77777777" w:rsidR="004B64CC" w:rsidRPr="00207D09" w:rsidRDefault="004B64CC" w:rsidP="00BE1FAD">
            <w:pPr>
              <w:spacing w:after="0" w:line="240" w:lineRule="auto"/>
              <w:jc w:val="center"/>
              <w:rPr>
                <w:sz w:val="16"/>
                <w:szCs w:val="16"/>
              </w:rPr>
            </w:pPr>
            <w:r w:rsidRPr="00207D09">
              <w:rPr>
                <w:sz w:val="16"/>
                <w:szCs w:val="16"/>
              </w:rPr>
              <w:t>46</w:t>
            </w:r>
          </w:p>
        </w:tc>
        <w:tc>
          <w:tcPr>
            <w:tcW w:w="4957" w:type="dxa"/>
            <w:tcBorders>
              <w:top w:val="single" w:sz="4" w:space="0" w:color="auto"/>
              <w:left w:val="single" w:sz="4" w:space="0" w:color="auto"/>
              <w:bottom w:val="single" w:sz="4" w:space="0" w:color="auto"/>
            </w:tcBorders>
            <w:shd w:val="clear" w:color="auto" w:fill="FFFFFF"/>
            <w:vAlign w:val="center"/>
          </w:tcPr>
          <w:p w14:paraId="6637D1A0" w14:textId="77777777" w:rsidR="004B64CC" w:rsidRPr="00207D09" w:rsidRDefault="004B64CC" w:rsidP="00BE1FAD">
            <w:pPr>
              <w:spacing w:after="0" w:line="240" w:lineRule="auto"/>
              <w:ind w:right="132"/>
              <w:jc w:val="both"/>
              <w:rPr>
                <w:sz w:val="16"/>
                <w:szCs w:val="16"/>
              </w:rPr>
            </w:pPr>
            <w:r w:rsidRPr="00207D09">
              <w:rPr>
                <w:sz w:val="16"/>
                <w:szCs w:val="16"/>
              </w:rPr>
              <w:t>Самовольная добыча общераспространенных полезных ископаемых (в том числе песок, гравий, глина, торф, сапропель) в пределах землеотвода Покупателя</w:t>
            </w:r>
          </w:p>
        </w:tc>
        <w:tc>
          <w:tcPr>
            <w:tcW w:w="708" w:type="dxa"/>
            <w:tcBorders>
              <w:top w:val="single" w:sz="4" w:space="0" w:color="auto"/>
              <w:left w:val="single" w:sz="4" w:space="0" w:color="auto"/>
              <w:bottom w:val="single" w:sz="4" w:space="0" w:color="auto"/>
            </w:tcBorders>
            <w:shd w:val="clear" w:color="auto" w:fill="FFFFFF"/>
            <w:vAlign w:val="center"/>
          </w:tcPr>
          <w:p w14:paraId="0671DD84" w14:textId="77777777" w:rsidR="004B64CC" w:rsidRPr="00207D09" w:rsidRDefault="004B64CC" w:rsidP="00BE1FAD">
            <w:pPr>
              <w:spacing w:after="0" w:line="240" w:lineRule="auto"/>
              <w:jc w:val="center"/>
              <w:rPr>
                <w:sz w:val="16"/>
                <w:szCs w:val="16"/>
              </w:rPr>
            </w:pPr>
            <w:r w:rsidRPr="00207D09">
              <w:rPr>
                <w:sz w:val="16"/>
                <w:szCs w:val="16"/>
              </w:rPr>
              <w:t>15</w:t>
            </w:r>
          </w:p>
        </w:tc>
        <w:tc>
          <w:tcPr>
            <w:tcW w:w="709" w:type="dxa"/>
            <w:tcBorders>
              <w:top w:val="single" w:sz="4" w:space="0" w:color="auto"/>
              <w:left w:val="single" w:sz="4" w:space="0" w:color="auto"/>
              <w:bottom w:val="single" w:sz="4" w:space="0" w:color="auto"/>
            </w:tcBorders>
            <w:shd w:val="clear" w:color="auto" w:fill="FFFFFF"/>
            <w:vAlign w:val="center"/>
          </w:tcPr>
          <w:p w14:paraId="594BC421" w14:textId="77777777" w:rsidR="004B64CC" w:rsidRPr="00207D09" w:rsidRDefault="004B64CC" w:rsidP="00BE1FAD">
            <w:pPr>
              <w:spacing w:after="0" w:line="240" w:lineRule="auto"/>
              <w:jc w:val="center"/>
              <w:rPr>
                <w:sz w:val="16"/>
                <w:szCs w:val="16"/>
              </w:rPr>
            </w:pPr>
            <w:r w:rsidRPr="00207D09">
              <w:rPr>
                <w:sz w:val="16"/>
                <w:szCs w:val="16"/>
              </w:rPr>
              <w:t>30</w:t>
            </w:r>
          </w:p>
        </w:tc>
        <w:tc>
          <w:tcPr>
            <w:tcW w:w="709" w:type="dxa"/>
            <w:tcBorders>
              <w:top w:val="single" w:sz="4" w:space="0" w:color="auto"/>
              <w:left w:val="single" w:sz="4" w:space="0" w:color="auto"/>
              <w:bottom w:val="single" w:sz="4" w:space="0" w:color="auto"/>
            </w:tcBorders>
            <w:shd w:val="clear" w:color="auto" w:fill="FFFFFF"/>
            <w:vAlign w:val="center"/>
          </w:tcPr>
          <w:p w14:paraId="4AB00226"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5D4F55AD" w14:textId="77777777" w:rsidR="004B64CC" w:rsidRPr="00207D09" w:rsidRDefault="004B64CC" w:rsidP="00BE1FAD">
            <w:pPr>
              <w:spacing w:after="0" w:line="240" w:lineRule="auto"/>
              <w:jc w:val="center"/>
              <w:rPr>
                <w:sz w:val="16"/>
                <w:szCs w:val="16"/>
              </w:rPr>
            </w:pPr>
            <w:r w:rsidRPr="00207D09">
              <w:rPr>
                <w:sz w:val="16"/>
                <w:szCs w:val="16"/>
              </w:rPr>
              <w:t>100</w:t>
            </w:r>
          </w:p>
        </w:tc>
        <w:tc>
          <w:tcPr>
            <w:tcW w:w="993" w:type="dxa"/>
            <w:tcBorders>
              <w:top w:val="single" w:sz="4" w:space="0" w:color="auto"/>
              <w:left w:val="single" w:sz="4" w:space="0" w:color="auto"/>
              <w:bottom w:val="single" w:sz="4" w:space="0" w:color="auto"/>
            </w:tcBorders>
            <w:shd w:val="clear" w:color="auto" w:fill="FFFFFF"/>
            <w:vAlign w:val="center"/>
          </w:tcPr>
          <w:p w14:paraId="4796C0F0" w14:textId="77777777" w:rsidR="004B64CC" w:rsidRPr="00207D09" w:rsidRDefault="004B64CC" w:rsidP="00BE1FAD">
            <w:pPr>
              <w:spacing w:after="0" w:line="240" w:lineRule="auto"/>
              <w:jc w:val="center"/>
              <w:rPr>
                <w:sz w:val="16"/>
                <w:szCs w:val="16"/>
              </w:rPr>
            </w:pPr>
            <w:r w:rsidRPr="00207D09">
              <w:rPr>
                <w:sz w:val="16"/>
                <w:szCs w:val="16"/>
              </w:rPr>
              <w:t>150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7D749106" w14:textId="77777777" w:rsidR="004B64CC" w:rsidRPr="00207D09" w:rsidRDefault="004B64CC" w:rsidP="00BE1FAD">
            <w:pPr>
              <w:spacing w:after="0" w:line="240" w:lineRule="auto"/>
              <w:jc w:val="center"/>
              <w:rPr>
                <w:sz w:val="16"/>
                <w:szCs w:val="16"/>
              </w:rPr>
            </w:pPr>
            <w:r w:rsidRPr="00207D09">
              <w:rPr>
                <w:sz w:val="16"/>
                <w:szCs w:val="16"/>
              </w:rPr>
              <w:t>200</w:t>
            </w:r>
          </w:p>
        </w:tc>
      </w:tr>
      <w:tr w:rsidR="004B64CC" w:rsidRPr="00207D09" w14:paraId="100DE43B" w14:textId="77777777" w:rsidTr="00BE1FAD">
        <w:trPr>
          <w:trHeight w:hRule="exact" w:val="397"/>
          <w:jc w:val="center"/>
        </w:trPr>
        <w:tc>
          <w:tcPr>
            <w:tcW w:w="567" w:type="dxa"/>
            <w:tcBorders>
              <w:top w:val="single" w:sz="4" w:space="0" w:color="auto"/>
              <w:left w:val="single" w:sz="4" w:space="0" w:color="auto"/>
              <w:bottom w:val="single" w:sz="4" w:space="0" w:color="auto"/>
            </w:tcBorders>
            <w:shd w:val="clear" w:color="auto" w:fill="FFFFFF"/>
            <w:vAlign w:val="center"/>
          </w:tcPr>
          <w:p w14:paraId="3CA59685" w14:textId="77777777" w:rsidR="004B64CC" w:rsidRPr="00207D09" w:rsidRDefault="004B64CC" w:rsidP="00BE1FAD">
            <w:pPr>
              <w:spacing w:after="0" w:line="240" w:lineRule="auto"/>
              <w:jc w:val="center"/>
              <w:rPr>
                <w:sz w:val="16"/>
                <w:szCs w:val="16"/>
              </w:rPr>
            </w:pPr>
            <w:r w:rsidRPr="00207D09">
              <w:rPr>
                <w:sz w:val="16"/>
                <w:szCs w:val="16"/>
              </w:rPr>
              <w:t>47</w:t>
            </w:r>
          </w:p>
        </w:tc>
        <w:tc>
          <w:tcPr>
            <w:tcW w:w="4957" w:type="dxa"/>
            <w:tcBorders>
              <w:top w:val="single" w:sz="4" w:space="0" w:color="auto"/>
              <w:left w:val="single" w:sz="4" w:space="0" w:color="auto"/>
              <w:bottom w:val="single" w:sz="4" w:space="0" w:color="auto"/>
            </w:tcBorders>
            <w:shd w:val="clear" w:color="auto" w:fill="FFFFFF"/>
            <w:vAlign w:val="center"/>
          </w:tcPr>
          <w:p w14:paraId="378C488E" w14:textId="77777777" w:rsidR="004B64CC" w:rsidRPr="00207D09" w:rsidRDefault="004B64CC" w:rsidP="00BE1FAD">
            <w:pPr>
              <w:spacing w:after="0" w:line="240" w:lineRule="auto"/>
              <w:ind w:right="132"/>
              <w:jc w:val="both"/>
              <w:rPr>
                <w:sz w:val="16"/>
                <w:szCs w:val="16"/>
              </w:rPr>
            </w:pPr>
            <w:r w:rsidRPr="00207D09">
              <w:rPr>
                <w:sz w:val="16"/>
                <w:szCs w:val="16"/>
              </w:rPr>
              <w:t>Самовольное подключение к сетям энергоснабжения Покупателя (за каждый факт)</w:t>
            </w:r>
          </w:p>
        </w:tc>
        <w:tc>
          <w:tcPr>
            <w:tcW w:w="708" w:type="dxa"/>
            <w:tcBorders>
              <w:top w:val="single" w:sz="4" w:space="0" w:color="auto"/>
              <w:left w:val="single" w:sz="4" w:space="0" w:color="auto"/>
              <w:bottom w:val="single" w:sz="4" w:space="0" w:color="auto"/>
            </w:tcBorders>
            <w:shd w:val="clear" w:color="auto" w:fill="FFFFFF"/>
            <w:vAlign w:val="center"/>
          </w:tcPr>
          <w:p w14:paraId="1BC83A11"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6B6866C7"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1F3BE0DF"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572E9929" w14:textId="77777777" w:rsidR="004B64CC" w:rsidRPr="00207D09" w:rsidRDefault="004B64CC" w:rsidP="00BE1FAD">
            <w:pPr>
              <w:spacing w:after="0" w:line="240" w:lineRule="auto"/>
              <w:jc w:val="center"/>
              <w:rPr>
                <w:sz w:val="16"/>
                <w:szCs w:val="16"/>
              </w:rPr>
            </w:pPr>
            <w:r w:rsidRPr="00207D09">
              <w:rPr>
                <w:rFonts w:eastAsia="Microsoft Sans Serif"/>
                <w:color w:val="000000"/>
                <w:sz w:val="16"/>
                <w:szCs w:val="16"/>
                <w:shd w:val="clear" w:color="auto" w:fill="FFFFFF"/>
                <w:lang w:val="en-US" w:bidi="en-US"/>
              </w:rPr>
              <w:t>100</w:t>
            </w:r>
          </w:p>
        </w:tc>
        <w:tc>
          <w:tcPr>
            <w:tcW w:w="993" w:type="dxa"/>
            <w:tcBorders>
              <w:top w:val="single" w:sz="4" w:space="0" w:color="auto"/>
              <w:left w:val="single" w:sz="4" w:space="0" w:color="auto"/>
              <w:bottom w:val="single" w:sz="4" w:space="0" w:color="auto"/>
            </w:tcBorders>
            <w:shd w:val="clear" w:color="auto" w:fill="FFFFFF"/>
            <w:vAlign w:val="center"/>
          </w:tcPr>
          <w:p w14:paraId="31B6A50B" w14:textId="77777777" w:rsidR="004B64CC" w:rsidRPr="00207D09" w:rsidRDefault="004B64CC" w:rsidP="00BE1FAD">
            <w:pPr>
              <w:spacing w:after="0" w:line="240" w:lineRule="auto"/>
              <w:jc w:val="center"/>
              <w:rPr>
                <w:sz w:val="16"/>
                <w:szCs w:val="16"/>
              </w:rPr>
            </w:pPr>
            <w:r w:rsidRPr="00207D09">
              <w:rPr>
                <w:sz w:val="16"/>
                <w:szCs w:val="16"/>
              </w:rPr>
              <w:t>150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46E66718" w14:textId="77777777" w:rsidR="004B64CC" w:rsidRPr="00207D09" w:rsidRDefault="004B64CC" w:rsidP="00BE1FAD">
            <w:pPr>
              <w:spacing w:after="0" w:line="240" w:lineRule="auto"/>
              <w:jc w:val="center"/>
              <w:rPr>
                <w:sz w:val="16"/>
                <w:szCs w:val="16"/>
              </w:rPr>
            </w:pPr>
            <w:r w:rsidRPr="00207D09">
              <w:rPr>
                <w:sz w:val="16"/>
                <w:szCs w:val="16"/>
              </w:rPr>
              <w:t>200</w:t>
            </w:r>
          </w:p>
        </w:tc>
      </w:tr>
      <w:tr w:rsidR="004B64CC" w:rsidRPr="00207D09" w14:paraId="45F70110" w14:textId="77777777" w:rsidTr="00BE1FAD">
        <w:trPr>
          <w:trHeight w:hRule="exact" w:val="567"/>
          <w:jc w:val="center"/>
        </w:trPr>
        <w:tc>
          <w:tcPr>
            <w:tcW w:w="567" w:type="dxa"/>
            <w:tcBorders>
              <w:top w:val="single" w:sz="4" w:space="0" w:color="auto"/>
              <w:left w:val="single" w:sz="4" w:space="0" w:color="auto"/>
              <w:bottom w:val="single" w:sz="4" w:space="0" w:color="auto"/>
            </w:tcBorders>
            <w:shd w:val="clear" w:color="auto" w:fill="FFFFFF"/>
            <w:vAlign w:val="center"/>
          </w:tcPr>
          <w:p w14:paraId="7FF95D1C" w14:textId="77777777" w:rsidR="004B64CC" w:rsidRPr="00207D09" w:rsidRDefault="004B64CC" w:rsidP="00BE1FAD">
            <w:pPr>
              <w:spacing w:after="0" w:line="240" w:lineRule="auto"/>
              <w:jc w:val="center"/>
              <w:rPr>
                <w:sz w:val="16"/>
                <w:szCs w:val="16"/>
              </w:rPr>
            </w:pPr>
            <w:r w:rsidRPr="00207D09">
              <w:rPr>
                <w:sz w:val="16"/>
                <w:szCs w:val="16"/>
              </w:rPr>
              <w:t>48</w:t>
            </w:r>
          </w:p>
        </w:tc>
        <w:tc>
          <w:tcPr>
            <w:tcW w:w="4957" w:type="dxa"/>
            <w:tcBorders>
              <w:top w:val="single" w:sz="4" w:space="0" w:color="auto"/>
              <w:left w:val="single" w:sz="4" w:space="0" w:color="auto"/>
              <w:bottom w:val="single" w:sz="4" w:space="0" w:color="auto"/>
            </w:tcBorders>
            <w:shd w:val="clear" w:color="auto" w:fill="FFFFFF"/>
            <w:vAlign w:val="center"/>
          </w:tcPr>
          <w:p w14:paraId="1C75E56C" w14:textId="77777777" w:rsidR="004B64CC" w:rsidRPr="00207D09" w:rsidRDefault="004B64CC" w:rsidP="00BE1FAD">
            <w:pPr>
              <w:spacing w:after="0" w:line="240" w:lineRule="auto"/>
              <w:ind w:right="132"/>
              <w:jc w:val="both"/>
              <w:rPr>
                <w:sz w:val="16"/>
                <w:szCs w:val="16"/>
              </w:rPr>
            </w:pPr>
            <w:r w:rsidRPr="00207D09">
              <w:rPr>
                <w:sz w:val="16"/>
                <w:szCs w:val="16"/>
              </w:rPr>
              <w:t xml:space="preserve">Нарушение требований Стандарта «О пропускном и </w:t>
            </w:r>
            <w:proofErr w:type="spellStart"/>
            <w:r w:rsidRPr="00207D09">
              <w:rPr>
                <w:sz w:val="16"/>
                <w:szCs w:val="16"/>
              </w:rPr>
              <w:t>внутриобъектовом</w:t>
            </w:r>
            <w:proofErr w:type="spellEnd"/>
            <w:r w:rsidRPr="00207D09">
              <w:rPr>
                <w:sz w:val="16"/>
                <w:szCs w:val="16"/>
              </w:rPr>
              <w:t xml:space="preserve"> режимах» Покупателя, (за исключением нарушений, предусмотренных отдельными пунктами настоящего Перечня)</w:t>
            </w:r>
          </w:p>
        </w:tc>
        <w:tc>
          <w:tcPr>
            <w:tcW w:w="708" w:type="dxa"/>
            <w:tcBorders>
              <w:top w:val="single" w:sz="4" w:space="0" w:color="auto"/>
              <w:left w:val="single" w:sz="4" w:space="0" w:color="auto"/>
              <w:bottom w:val="single" w:sz="4" w:space="0" w:color="auto"/>
            </w:tcBorders>
            <w:shd w:val="clear" w:color="auto" w:fill="FFFFFF"/>
            <w:vAlign w:val="center"/>
          </w:tcPr>
          <w:p w14:paraId="71EF2996" w14:textId="77777777" w:rsidR="004B64CC" w:rsidRPr="00207D09" w:rsidRDefault="004B64CC" w:rsidP="00BE1FAD">
            <w:pPr>
              <w:spacing w:after="0" w:line="240" w:lineRule="auto"/>
              <w:jc w:val="center"/>
              <w:rPr>
                <w:sz w:val="16"/>
                <w:szCs w:val="16"/>
              </w:rPr>
            </w:pPr>
            <w:r w:rsidRPr="00207D09">
              <w:rPr>
                <w:sz w:val="16"/>
                <w:szCs w:val="16"/>
              </w:rPr>
              <w:t>10</w:t>
            </w:r>
          </w:p>
        </w:tc>
        <w:tc>
          <w:tcPr>
            <w:tcW w:w="709" w:type="dxa"/>
            <w:tcBorders>
              <w:top w:val="single" w:sz="4" w:space="0" w:color="auto"/>
              <w:left w:val="single" w:sz="4" w:space="0" w:color="auto"/>
              <w:bottom w:val="single" w:sz="4" w:space="0" w:color="auto"/>
            </w:tcBorders>
            <w:shd w:val="clear" w:color="auto" w:fill="FFFFFF"/>
            <w:vAlign w:val="center"/>
          </w:tcPr>
          <w:p w14:paraId="7F1B5906"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57332CFF" w14:textId="77777777" w:rsidR="004B64CC" w:rsidRPr="00207D09" w:rsidRDefault="004B64CC" w:rsidP="00BE1FAD">
            <w:pPr>
              <w:spacing w:after="0" w:line="240" w:lineRule="auto"/>
              <w:jc w:val="center"/>
              <w:rPr>
                <w:sz w:val="16"/>
                <w:szCs w:val="16"/>
              </w:rPr>
            </w:pPr>
            <w:r w:rsidRPr="00207D09">
              <w:rPr>
                <w:sz w:val="16"/>
                <w:szCs w:val="16"/>
              </w:rPr>
              <w:t>30</w:t>
            </w:r>
          </w:p>
        </w:tc>
        <w:tc>
          <w:tcPr>
            <w:tcW w:w="850" w:type="dxa"/>
            <w:tcBorders>
              <w:top w:val="single" w:sz="4" w:space="0" w:color="auto"/>
              <w:left w:val="single" w:sz="4" w:space="0" w:color="auto"/>
              <w:bottom w:val="single" w:sz="4" w:space="0" w:color="auto"/>
            </w:tcBorders>
            <w:shd w:val="clear" w:color="auto" w:fill="FFFFFF"/>
            <w:vAlign w:val="center"/>
          </w:tcPr>
          <w:p w14:paraId="6152092D" w14:textId="77777777" w:rsidR="004B64CC" w:rsidRPr="00207D09" w:rsidRDefault="004B64CC" w:rsidP="00BE1FAD">
            <w:pPr>
              <w:spacing w:after="0" w:line="240" w:lineRule="auto"/>
              <w:jc w:val="center"/>
              <w:rPr>
                <w:sz w:val="16"/>
                <w:szCs w:val="16"/>
              </w:rPr>
            </w:pPr>
            <w:r w:rsidRPr="00207D09">
              <w:rPr>
                <w:sz w:val="16"/>
                <w:szCs w:val="16"/>
              </w:rPr>
              <w:t>50</w:t>
            </w:r>
          </w:p>
        </w:tc>
        <w:tc>
          <w:tcPr>
            <w:tcW w:w="993" w:type="dxa"/>
            <w:tcBorders>
              <w:top w:val="single" w:sz="4" w:space="0" w:color="auto"/>
              <w:left w:val="single" w:sz="4" w:space="0" w:color="auto"/>
              <w:bottom w:val="single" w:sz="4" w:space="0" w:color="auto"/>
            </w:tcBorders>
            <w:shd w:val="clear" w:color="auto" w:fill="FFFFFF"/>
            <w:vAlign w:val="center"/>
          </w:tcPr>
          <w:p w14:paraId="2336FBAF" w14:textId="77777777" w:rsidR="004B64CC" w:rsidRPr="00207D09" w:rsidRDefault="004B64CC" w:rsidP="00BE1FAD">
            <w:pPr>
              <w:spacing w:after="0" w:line="240" w:lineRule="auto"/>
              <w:jc w:val="center"/>
              <w:rPr>
                <w:sz w:val="16"/>
                <w:szCs w:val="16"/>
              </w:rPr>
            </w:pPr>
            <w:r w:rsidRPr="00207D09">
              <w:rPr>
                <w:rFonts w:eastAsia="Microsoft Sans Serif"/>
                <w:color w:val="000000"/>
                <w:sz w:val="16"/>
                <w:szCs w:val="16"/>
                <w:shd w:val="clear" w:color="auto" w:fill="FFFFFF"/>
                <w:lang w:val="en-US" w:bidi="en-US"/>
              </w:rPr>
              <w:t>80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F62377A" w14:textId="77777777" w:rsidR="004B64CC" w:rsidRPr="00207D09" w:rsidRDefault="004B64CC" w:rsidP="00BE1FAD">
            <w:pPr>
              <w:spacing w:after="0" w:line="240" w:lineRule="auto"/>
              <w:jc w:val="center"/>
              <w:rPr>
                <w:sz w:val="16"/>
                <w:szCs w:val="16"/>
              </w:rPr>
            </w:pPr>
            <w:r w:rsidRPr="00207D09">
              <w:rPr>
                <w:sz w:val="16"/>
                <w:szCs w:val="16"/>
              </w:rPr>
              <w:t>100</w:t>
            </w:r>
          </w:p>
        </w:tc>
      </w:tr>
      <w:tr w:rsidR="004B64CC" w:rsidRPr="00207D09" w14:paraId="4AA2636B" w14:textId="77777777" w:rsidTr="00BE1FAD">
        <w:trPr>
          <w:trHeight w:hRule="exact" w:val="1304"/>
          <w:jc w:val="center"/>
        </w:trPr>
        <w:tc>
          <w:tcPr>
            <w:tcW w:w="567" w:type="dxa"/>
            <w:tcBorders>
              <w:top w:val="single" w:sz="4" w:space="0" w:color="auto"/>
              <w:left w:val="single" w:sz="4" w:space="0" w:color="auto"/>
              <w:bottom w:val="single" w:sz="4" w:space="0" w:color="auto"/>
            </w:tcBorders>
            <w:shd w:val="clear" w:color="auto" w:fill="FFFFFF"/>
            <w:vAlign w:val="center"/>
          </w:tcPr>
          <w:p w14:paraId="2FF09011" w14:textId="77777777" w:rsidR="004B64CC" w:rsidRPr="00207D09" w:rsidRDefault="004B64CC" w:rsidP="00BE1FAD">
            <w:pPr>
              <w:spacing w:after="0" w:line="240" w:lineRule="auto"/>
              <w:jc w:val="center"/>
              <w:rPr>
                <w:sz w:val="16"/>
                <w:szCs w:val="16"/>
              </w:rPr>
            </w:pPr>
            <w:r w:rsidRPr="00207D09">
              <w:rPr>
                <w:sz w:val="16"/>
                <w:szCs w:val="16"/>
              </w:rPr>
              <w:t>49</w:t>
            </w:r>
          </w:p>
        </w:tc>
        <w:tc>
          <w:tcPr>
            <w:tcW w:w="4957" w:type="dxa"/>
            <w:tcBorders>
              <w:top w:val="single" w:sz="4" w:space="0" w:color="auto"/>
              <w:left w:val="single" w:sz="4" w:space="0" w:color="auto"/>
              <w:bottom w:val="single" w:sz="4" w:space="0" w:color="auto"/>
            </w:tcBorders>
            <w:shd w:val="clear" w:color="auto" w:fill="FFFFFF"/>
            <w:vAlign w:val="center"/>
          </w:tcPr>
          <w:p w14:paraId="3AD39A11" w14:textId="77777777" w:rsidR="004B64CC" w:rsidRPr="00207D09" w:rsidRDefault="004B64CC" w:rsidP="00BE1FAD">
            <w:pPr>
              <w:spacing w:after="0" w:line="240" w:lineRule="auto"/>
              <w:ind w:right="132"/>
              <w:jc w:val="both"/>
              <w:rPr>
                <w:sz w:val="16"/>
                <w:szCs w:val="16"/>
              </w:rPr>
            </w:pPr>
            <w:r w:rsidRPr="00207D09">
              <w:rPr>
                <w:sz w:val="16"/>
                <w:szCs w:val="16"/>
              </w:rPr>
              <w:t>Совершение работниками Подрядной/субподрядной организации проноса (попытка провоза, проноса) на Объект или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оформленным товаросопроводительным документам</w:t>
            </w:r>
          </w:p>
        </w:tc>
        <w:tc>
          <w:tcPr>
            <w:tcW w:w="708" w:type="dxa"/>
            <w:tcBorders>
              <w:top w:val="single" w:sz="4" w:space="0" w:color="auto"/>
              <w:left w:val="single" w:sz="4" w:space="0" w:color="auto"/>
              <w:bottom w:val="single" w:sz="4" w:space="0" w:color="auto"/>
            </w:tcBorders>
            <w:shd w:val="clear" w:color="auto" w:fill="FFFFFF"/>
            <w:vAlign w:val="center"/>
          </w:tcPr>
          <w:p w14:paraId="62CA595D" w14:textId="77777777" w:rsidR="004B64CC" w:rsidRPr="00207D09" w:rsidRDefault="004B64CC" w:rsidP="00BE1FAD">
            <w:pPr>
              <w:spacing w:after="0" w:line="240" w:lineRule="auto"/>
              <w:jc w:val="center"/>
              <w:rPr>
                <w:sz w:val="16"/>
                <w:szCs w:val="16"/>
              </w:rPr>
            </w:pPr>
            <w:r w:rsidRPr="00207D09">
              <w:rPr>
                <w:sz w:val="16"/>
                <w:szCs w:val="16"/>
              </w:rPr>
              <w:t>20</w:t>
            </w:r>
          </w:p>
        </w:tc>
        <w:tc>
          <w:tcPr>
            <w:tcW w:w="709" w:type="dxa"/>
            <w:tcBorders>
              <w:top w:val="single" w:sz="4" w:space="0" w:color="auto"/>
              <w:left w:val="single" w:sz="4" w:space="0" w:color="auto"/>
              <w:bottom w:val="single" w:sz="4" w:space="0" w:color="auto"/>
            </w:tcBorders>
            <w:shd w:val="clear" w:color="auto" w:fill="FFFFFF"/>
            <w:vAlign w:val="center"/>
          </w:tcPr>
          <w:p w14:paraId="07D320CD" w14:textId="77777777" w:rsidR="004B64CC" w:rsidRPr="00207D09" w:rsidRDefault="004B64CC" w:rsidP="00BE1FAD">
            <w:pPr>
              <w:spacing w:after="0" w:line="240" w:lineRule="auto"/>
              <w:jc w:val="center"/>
              <w:rPr>
                <w:sz w:val="16"/>
                <w:szCs w:val="16"/>
              </w:rPr>
            </w:pPr>
            <w:r w:rsidRPr="00207D09">
              <w:rPr>
                <w:rFonts w:eastAsia="Microsoft Sans Serif"/>
                <w:color w:val="000000"/>
                <w:sz w:val="16"/>
                <w:szCs w:val="16"/>
                <w:shd w:val="clear" w:color="auto" w:fill="FFFFFF"/>
                <w:lang w:val="en-US" w:bidi="en-US"/>
              </w:rPr>
              <w:t>30</w:t>
            </w:r>
          </w:p>
        </w:tc>
        <w:tc>
          <w:tcPr>
            <w:tcW w:w="709" w:type="dxa"/>
            <w:tcBorders>
              <w:top w:val="single" w:sz="4" w:space="0" w:color="auto"/>
              <w:left w:val="single" w:sz="4" w:space="0" w:color="auto"/>
              <w:bottom w:val="single" w:sz="4" w:space="0" w:color="auto"/>
            </w:tcBorders>
            <w:shd w:val="clear" w:color="auto" w:fill="FFFFFF"/>
            <w:vAlign w:val="center"/>
          </w:tcPr>
          <w:p w14:paraId="499E0E0C" w14:textId="77777777" w:rsidR="004B64CC" w:rsidRPr="00207D09" w:rsidRDefault="004B64CC" w:rsidP="00BE1FAD">
            <w:pPr>
              <w:spacing w:after="0" w:line="240" w:lineRule="auto"/>
              <w:jc w:val="center"/>
              <w:rPr>
                <w:sz w:val="16"/>
                <w:szCs w:val="16"/>
              </w:rPr>
            </w:pPr>
            <w:r w:rsidRPr="00207D09">
              <w:rPr>
                <w:sz w:val="16"/>
                <w:szCs w:val="16"/>
              </w:rPr>
              <w:t>40</w:t>
            </w:r>
          </w:p>
        </w:tc>
        <w:tc>
          <w:tcPr>
            <w:tcW w:w="850" w:type="dxa"/>
            <w:tcBorders>
              <w:top w:val="single" w:sz="4" w:space="0" w:color="auto"/>
              <w:left w:val="single" w:sz="4" w:space="0" w:color="auto"/>
              <w:bottom w:val="single" w:sz="4" w:space="0" w:color="auto"/>
            </w:tcBorders>
            <w:shd w:val="clear" w:color="auto" w:fill="FFFFFF"/>
            <w:vAlign w:val="center"/>
          </w:tcPr>
          <w:p w14:paraId="4F8DB754" w14:textId="77777777" w:rsidR="004B64CC" w:rsidRPr="00207D09" w:rsidRDefault="004B64CC" w:rsidP="00BE1FAD">
            <w:pPr>
              <w:spacing w:after="0" w:line="240" w:lineRule="auto"/>
              <w:jc w:val="center"/>
              <w:rPr>
                <w:sz w:val="16"/>
                <w:szCs w:val="16"/>
              </w:rPr>
            </w:pPr>
            <w:r w:rsidRPr="00207D09">
              <w:rPr>
                <w:sz w:val="16"/>
                <w:szCs w:val="16"/>
              </w:rPr>
              <w:t>60</w:t>
            </w:r>
          </w:p>
        </w:tc>
        <w:tc>
          <w:tcPr>
            <w:tcW w:w="993" w:type="dxa"/>
            <w:tcBorders>
              <w:top w:val="single" w:sz="4" w:space="0" w:color="auto"/>
              <w:left w:val="single" w:sz="4" w:space="0" w:color="auto"/>
              <w:bottom w:val="single" w:sz="4" w:space="0" w:color="auto"/>
            </w:tcBorders>
            <w:shd w:val="clear" w:color="auto" w:fill="FFFFFF"/>
            <w:vAlign w:val="center"/>
          </w:tcPr>
          <w:p w14:paraId="0ABEEA9C" w14:textId="77777777" w:rsidR="004B64CC" w:rsidRPr="00207D09" w:rsidRDefault="004B64CC" w:rsidP="00BE1FAD">
            <w:pPr>
              <w:spacing w:after="0" w:line="240" w:lineRule="auto"/>
              <w:jc w:val="center"/>
              <w:rPr>
                <w:sz w:val="16"/>
                <w:szCs w:val="16"/>
              </w:rPr>
            </w:pPr>
            <w:r w:rsidRPr="00207D09">
              <w:rPr>
                <w:sz w:val="16"/>
                <w:szCs w:val="16"/>
              </w:rPr>
              <w:t>80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593B1506" w14:textId="77777777" w:rsidR="004B64CC" w:rsidRPr="00207D09" w:rsidRDefault="004B64CC" w:rsidP="00BE1FAD">
            <w:pPr>
              <w:spacing w:after="0" w:line="240" w:lineRule="auto"/>
              <w:jc w:val="center"/>
              <w:rPr>
                <w:sz w:val="16"/>
                <w:szCs w:val="16"/>
              </w:rPr>
            </w:pPr>
            <w:r w:rsidRPr="00207D09">
              <w:rPr>
                <w:sz w:val="16"/>
                <w:szCs w:val="16"/>
              </w:rPr>
              <w:t>100</w:t>
            </w:r>
          </w:p>
        </w:tc>
      </w:tr>
      <w:tr w:rsidR="004B64CC" w:rsidRPr="00207D09" w14:paraId="7EB9A538" w14:textId="77777777" w:rsidTr="00BE1FAD">
        <w:trPr>
          <w:trHeight w:hRule="exact" w:val="567"/>
          <w:jc w:val="center"/>
        </w:trPr>
        <w:tc>
          <w:tcPr>
            <w:tcW w:w="567" w:type="dxa"/>
            <w:tcBorders>
              <w:top w:val="single" w:sz="4" w:space="0" w:color="auto"/>
              <w:left w:val="single" w:sz="4" w:space="0" w:color="auto"/>
              <w:bottom w:val="single" w:sz="4" w:space="0" w:color="auto"/>
            </w:tcBorders>
            <w:shd w:val="clear" w:color="auto" w:fill="FFFFFF"/>
            <w:vAlign w:val="center"/>
          </w:tcPr>
          <w:p w14:paraId="52CCCA59" w14:textId="77777777" w:rsidR="004B64CC" w:rsidRPr="00207D09" w:rsidRDefault="004B64CC" w:rsidP="00BE1FAD">
            <w:pPr>
              <w:spacing w:after="0" w:line="240" w:lineRule="auto"/>
              <w:jc w:val="center"/>
              <w:rPr>
                <w:sz w:val="16"/>
                <w:szCs w:val="16"/>
              </w:rPr>
            </w:pPr>
            <w:r w:rsidRPr="00207D09">
              <w:rPr>
                <w:sz w:val="16"/>
                <w:szCs w:val="16"/>
              </w:rPr>
              <w:t>50</w:t>
            </w:r>
          </w:p>
        </w:tc>
        <w:tc>
          <w:tcPr>
            <w:tcW w:w="4957" w:type="dxa"/>
            <w:tcBorders>
              <w:top w:val="single" w:sz="4" w:space="0" w:color="auto"/>
              <w:left w:val="single" w:sz="4" w:space="0" w:color="auto"/>
              <w:bottom w:val="single" w:sz="4" w:space="0" w:color="auto"/>
            </w:tcBorders>
            <w:shd w:val="clear" w:color="auto" w:fill="FFFFFF"/>
            <w:vAlign w:val="center"/>
          </w:tcPr>
          <w:p w14:paraId="157BA74E" w14:textId="77777777" w:rsidR="004B64CC" w:rsidRPr="00207D09" w:rsidRDefault="004B64CC" w:rsidP="00BE1FAD">
            <w:pPr>
              <w:spacing w:after="0" w:line="240" w:lineRule="auto"/>
              <w:ind w:right="132"/>
              <w:jc w:val="both"/>
              <w:rPr>
                <w:sz w:val="16"/>
                <w:szCs w:val="16"/>
              </w:rPr>
            </w:pPr>
            <w:r w:rsidRPr="00207D09">
              <w:rPr>
                <w:sz w:val="16"/>
                <w:szCs w:val="16"/>
              </w:rPr>
              <w:t xml:space="preserve">Не согласованное с Покупателем уничтожение/ повреждение материалов </w:t>
            </w:r>
            <w:proofErr w:type="spellStart"/>
            <w:r w:rsidRPr="00207D09">
              <w:rPr>
                <w:sz w:val="16"/>
                <w:szCs w:val="16"/>
              </w:rPr>
              <w:t>видеофиксации</w:t>
            </w:r>
            <w:proofErr w:type="spellEnd"/>
            <w:r w:rsidRPr="00207D09">
              <w:rPr>
                <w:sz w:val="16"/>
                <w:szCs w:val="16"/>
              </w:rPr>
              <w:t xml:space="preserve"> с целью сокрытия обстоятельств происшествия</w:t>
            </w:r>
          </w:p>
        </w:tc>
        <w:tc>
          <w:tcPr>
            <w:tcW w:w="708" w:type="dxa"/>
            <w:tcBorders>
              <w:top w:val="single" w:sz="4" w:space="0" w:color="auto"/>
              <w:left w:val="single" w:sz="4" w:space="0" w:color="auto"/>
              <w:bottom w:val="single" w:sz="4" w:space="0" w:color="auto"/>
            </w:tcBorders>
            <w:shd w:val="clear" w:color="auto" w:fill="FFFFFF"/>
            <w:vAlign w:val="center"/>
          </w:tcPr>
          <w:p w14:paraId="43CE0F30" w14:textId="77777777" w:rsidR="004B64CC" w:rsidRPr="00207D09" w:rsidRDefault="004B64CC" w:rsidP="00BE1FAD">
            <w:pPr>
              <w:spacing w:after="0" w:line="240" w:lineRule="auto"/>
              <w:jc w:val="center"/>
              <w:rPr>
                <w:sz w:val="16"/>
                <w:szCs w:val="16"/>
              </w:rPr>
            </w:pPr>
            <w:r w:rsidRPr="00207D09">
              <w:rPr>
                <w:sz w:val="16"/>
                <w:szCs w:val="16"/>
              </w:rPr>
              <w:t>15</w:t>
            </w:r>
          </w:p>
        </w:tc>
        <w:tc>
          <w:tcPr>
            <w:tcW w:w="709" w:type="dxa"/>
            <w:tcBorders>
              <w:top w:val="single" w:sz="4" w:space="0" w:color="auto"/>
              <w:left w:val="single" w:sz="4" w:space="0" w:color="auto"/>
              <w:bottom w:val="single" w:sz="4" w:space="0" w:color="auto"/>
            </w:tcBorders>
            <w:shd w:val="clear" w:color="auto" w:fill="FFFFFF"/>
            <w:vAlign w:val="center"/>
          </w:tcPr>
          <w:p w14:paraId="53297296" w14:textId="77777777" w:rsidR="004B64CC" w:rsidRPr="00207D09" w:rsidRDefault="004B64CC" w:rsidP="00BE1FAD">
            <w:pPr>
              <w:spacing w:after="0" w:line="240" w:lineRule="auto"/>
              <w:jc w:val="center"/>
              <w:rPr>
                <w:sz w:val="16"/>
                <w:szCs w:val="16"/>
              </w:rPr>
            </w:pPr>
            <w:r w:rsidRPr="00207D09">
              <w:rPr>
                <w:sz w:val="16"/>
                <w:szCs w:val="16"/>
              </w:rPr>
              <w:t>30</w:t>
            </w:r>
          </w:p>
        </w:tc>
        <w:tc>
          <w:tcPr>
            <w:tcW w:w="709" w:type="dxa"/>
            <w:tcBorders>
              <w:top w:val="single" w:sz="4" w:space="0" w:color="auto"/>
              <w:left w:val="single" w:sz="4" w:space="0" w:color="auto"/>
              <w:bottom w:val="single" w:sz="4" w:space="0" w:color="auto"/>
            </w:tcBorders>
            <w:shd w:val="clear" w:color="auto" w:fill="FFFFFF"/>
            <w:vAlign w:val="center"/>
          </w:tcPr>
          <w:p w14:paraId="781DCFA3" w14:textId="77777777" w:rsidR="004B64CC" w:rsidRPr="00207D09" w:rsidRDefault="004B64CC" w:rsidP="00BE1FAD">
            <w:pPr>
              <w:spacing w:after="0" w:line="240" w:lineRule="auto"/>
              <w:jc w:val="center"/>
              <w:rPr>
                <w:sz w:val="16"/>
                <w:szCs w:val="16"/>
              </w:rPr>
            </w:pPr>
            <w:r w:rsidRPr="00207D09">
              <w:rPr>
                <w:sz w:val="16"/>
                <w:szCs w:val="16"/>
              </w:rPr>
              <w:t>50</w:t>
            </w:r>
          </w:p>
        </w:tc>
        <w:tc>
          <w:tcPr>
            <w:tcW w:w="850" w:type="dxa"/>
            <w:tcBorders>
              <w:top w:val="single" w:sz="4" w:space="0" w:color="auto"/>
              <w:left w:val="single" w:sz="4" w:space="0" w:color="auto"/>
              <w:bottom w:val="single" w:sz="4" w:space="0" w:color="auto"/>
            </w:tcBorders>
            <w:shd w:val="clear" w:color="auto" w:fill="FFFFFF"/>
            <w:vAlign w:val="center"/>
          </w:tcPr>
          <w:p w14:paraId="2AB396AE" w14:textId="77777777" w:rsidR="004B64CC" w:rsidRPr="00207D09" w:rsidRDefault="004B64CC" w:rsidP="00BE1FAD">
            <w:pPr>
              <w:spacing w:after="0" w:line="240" w:lineRule="auto"/>
              <w:jc w:val="center"/>
              <w:rPr>
                <w:sz w:val="16"/>
                <w:szCs w:val="16"/>
              </w:rPr>
            </w:pPr>
            <w:r w:rsidRPr="00207D09">
              <w:rPr>
                <w:sz w:val="16"/>
                <w:szCs w:val="16"/>
              </w:rPr>
              <w:t>80</w:t>
            </w:r>
          </w:p>
        </w:tc>
        <w:tc>
          <w:tcPr>
            <w:tcW w:w="993" w:type="dxa"/>
            <w:tcBorders>
              <w:top w:val="single" w:sz="4" w:space="0" w:color="auto"/>
              <w:left w:val="single" w:sz="4" w:space="0" w:color="auto"/>
              <w:bottom w:val="single" w:sz="4" w:space="0" w:color="auto"/>
            </w:tcBorders>
            <w:shd w:val="clear" w:color="auto" w:fill="FFFFFF"/>
            <w:vAlign w:val="center"/>
          </w:tcPr>
          <w:p w14:paraId="46A84B6E" w14:textId="77777777" w:rsidR="004B64CC" w:rsidRPr="00207D09" w:rsidRDefault="004B64CC" w:rsidP="00BE1FAD">
            <w:pPr>
              <w:spacing w:after="0" w:line="240" w:lineRule="auto"/>
              <w:jc w:val="center"/>
              <w:rPr>
                <w:sz w:val="16"/>
                <w:szCs w:val="16"/>
              </w:rPr>
            </w:pPr>
            <w:r w:rsidRPr="00207D09">
              <w:rPr>
                <w:sz w:val="16"/>
                <w:szCs w:val="16"/>
              </w:rPr>
              <w:t>100</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416299F8" w14:textId="77777777" w:rsidR="004B64CC" w:rsidRPr="00207D09" w:rsidRDefault="004B64CC" w:rsidP="00BE1FAD">
            <w:pPr>
              <w:spacing w:after="0" w:line="240" w:lineRule="auto"/>
              <w:jc w:val="center"/>
              <w:rPr>
                <w:sz w:val="16"/>
                <w:szCs w:val="16"/>
              </w:rPr>
            </w:pPr>
            <w:r w:rsidRPr="00207D09">
              <w:rPr>
                <w:sz w:val="16"/>
                <w:szCs w:val="16"/>
              </w:rPr>
              <w:t xml:space="preserve">150 </w:t>
            </w:r>
          </w:p>
        </w:tc>
      </w:tr>
      <w:tr w:rsidR="004B64CC" w:rsidRPr="00207D09" w14:paraId="2D2E1144" w14:textId="77777777" w:rsidTr="00BE1FAD">
        <w:trPr>
          <w:trHeight w:hRule="exact" w:val="379"/>
          <w:jc w:val="center"/>
        </w:trPr>
        <w:tc>
          <w:tcPr>
            <w:tcW w:w="10643" w:type="dxa"/>
            <w:gridSpan w:val="8"/>
            <w:shd w:val="clear" w:color="auto" w:fill="FFFFFF"/>
          </w:tcPr>
          <w:p w14:paraId="3304454A" w14:textId="77777777" w:rsidR="004B64CC" w:rsidRPr="00207D09" w:rsidRDefault="004B64CC" w:rsidP="00BE1FAD">
            <w:pPr>
              <w:spacing w:after="0" w:line="240" w:lineRule="auto"/>
              <w:jc w:val="both"/>
              <w:rPr>
                <w:sz w:val="16"/>
                <w:szCs w:val="16"/>
              </w:rPr>
            </w:pPr>
          </w:p>
          <w:p w14:paraId="45E2E9BF" w14:textId="77777777" w:rsidR="004B64CC" w:rsidRPr="00207D09" w:rsidRDefault="004B64CC" w:rsidP="00BE1FAD">
            <w:pPr>
              <w:spacing w:after="0" w:line="240" w:lineRule="auto"/>
              <w:jc w:val="both"/>
              <w:rPr>
                <w:sz w:val="16"/>
                <w:szCs w:val="16"/>
              </w:rPr>
            </w:pPr>
            <w:r w:rsidRPr="00207D09">
              <w:rPr>
                <w:sz w:val="16"/>
                <w:szCs w:val="16"/>
              </w:rPr>
              <w:t>Примечания:</w:t>
            </w:r>
          </w:p>
        </w:tc>
      </w:tr>
      <w:tr w:rsidR="004B64CC" w:rsidRPr="00207D09" w14:paraId="050B8B55" w14:textId="77777777" w:rsidTr="00BE1FAD">
        <w:trPr>
          <w:trHeight w:hRule="exact" w:val="198"/>
          <w:jc w:val="center"/>
        </w:trPr>
        <w:tc>
          <w:tcPr>
            <w:tcW w:w="10643" w:type="dxa"/>
            <w:gridSpan w:val="8"/>
            <w:tcBorders>
              <w:top w:val="single" w:sz="4" w:space="0" w:color="auto"/>
              <w:left w:val="single" w:sz="4" w:space="0" w:color="auto"/>
              <w:right w:val="single" w:sz="4" w:space="0" w:color="auto"/>
            </w:tcBorders>
            <w:shd w:val="clear" w:color="auto" w:fill="FFFFFF"/>
          </w:tcPr>
          <w:p w14:paraId="5B591F1D" w14:textId="77777777" w:rsidR="004B64CC" w:rsidRPr="00207D09" w:rsidRDefault="004B64CC" w:rsidP="00BE1FAD">
            <w:pPr>
              <w:spacing w:after="0" w:line="240" w:lineRule="auto"/>
              <w:ind w:right="136"/>
              <w:jc w:val="both"/>
              <w:rPr>
                <w:sz w:val="16"/>
                <w:szCs w:val="16"/>
              </w:rPr>
            </w:pPr>
            <w:r w:rsidRPr="00207D09">
              <w:rPr>
                <w:sz w:val="16"/>
                <w:szCs w:val="16"/>
              </w:rPr>
              <w:t>1. Штраф взыскивается за каждый факт нарушения.</w:t>
            </w:r>
          </w:p>
        </w:tc>
      </w:tr>
      <w:tr w:rsidR="004B64CC" w:rsidRPr="00207D09" w14:paraId="6AB2C736" w14:textId="77777777" w:rsidTr="00BE1FAD">
        <w:trPr>
          <w:trHeight w:hRule="exact" w:val="397"/>
          <w:jc w:val="center"/>
        </w:trPr>
        <w:tc>
          <w:tcPr>
            <w:tcW w:w="10643" w:type="dxa"/>
            <w:gridSpan w:val="8"/>
            <w:tcBorders>
              <w:top w:val="single" w:sz="4" w:space="0" w:color="auto"/>
              <w:left w:val="single" w:sz="4" w:space="0" w:color="auto"/>
              <w:right w:val="single" w:sz="4" w:space="0" w:color="auto"/>
            </w:tcBorders>
            <w:shd w:val="clear" w:color="auto" w:fill="FFFFFF"/>
          </w:tcPr>
          <w:p w14:paraId="26ECEFA8" w14:textId="77777777" w:rsidR="004B64CC" w:rsidRPr="00207D09" w:rsidRDefault="004B64CC" w:rsidP="00BE1FAD">
            <w:pPr>
              <w:spacing w:after="0" w:line="240" w:lineRule="auto"/>
              <w:ind w:right="136"/>
              <w:jc w:val="both"/>
              <w:rPr>
                <w:sz w:val="16"/>
                <w:szCs w:val="16"/>
              </w:rPr>
            </w:pPr>
            <w:r w:rsidRPr="00207D09">
              <w:rPr>
                <w:sz w:val="16"/>
                <w:szCs w:val="16"/>
              </w:rPr>
              <w:t>2. В случае, если установлено нарушение двумя и более работниками организации Поставщика штраф взыскивается по факту (один факт соответствует нарушению одним работником).</w:t>
            </w:r>
          </w:p>
        </w:tc>
      </w:tr>
      <w:tr w:rsidR="004B64CC" w:rsidRPr="00207D09" w14:paraId="4CFF4130" w14:textId="77777777" w:rsidTr="00BE1FAD">
        <w:trPr>
          <w:trHeight w:hRule="exact" w:val="369"/>
          <w:jc w:val="center"/>
        </w:trPr>
        <w:tc>
          <w:tcPr>
            <w:tcW w:w="10643" w:type="dxa"/>
            <w:gridSpan w:val="8"/>
            <w:tcBorders>
              <w:top w:val="single" w:sz="4" w:space="0" w:color="auto"/>
              <w:left w:val="single" w:sz="4" w:space="0" w:color="auto"/>
              <w:right w:val="single" w:sz="4" w:space="0" w:color="auto"/>
            </w:tcBorders>
            <w:shd w:val="clear" w:color="auto" w:fill="FFFFFF"/>
          </w:tcPr>
          <w:p w14:paraId="679151E2" w14:textId="77777777" w:rsidR="004B64CC" w:rsidRPr="00207D09" w:rsidRDefault="004B64CC" w:rsidP="00BE1FAD">
            <w:pPr>
              <w:spacing w:after="0" w:line="240" w:lineRule="auto"/>
              <w:ind w:right="136"/>
              <w:jc w:val="both"/>
              <w:rPr>
                <w:sz w:val="16"/>
                <w:szCs w:val="16"/>
              </w:rPr>
            </w:pPr>
            <w:r w:rsidRPr="00207D09">
              <w:rPr>
                <w:sz w:val="16"/>
                <w:szCs w:val="16"/>
              </w:rPr>
              <w:t>3. В случае, если установлено несколько нарушений работниками организации Поставщика в рамках одного события/происшествия/ДТП, взыскивается сумма штрафов за каждый факт нарушения.</w:t>
            </w:r>
          </w:p>
        </w:tc>
      </w:tr>
      <w:tr w:rsidR="004B64CC" w:rsidRPr="00207D09" w14:paraId="52EF6BE0" w14:textId="77777777" w:rsidTr="00BE1FAD">
        <w:trPr>
          <w:trHeight w:hRule="exact" w:val="198"/>
          <w:jc w:val="center"/>
        </w:trPr>
        <w:tc>
          <w:tcPr>
            <w:tcW w:w="10643" w:type="dxa"/>
            <w:gridSpan w:val="8"/>
            <w:tcBorders>
              <w:top w:val="single" w:sz="4" w:space="0" w:color="auto"/>
              <w:left w:val="single" w:sz="4" w:space="0" w:color="auto"/>
              <w:right w:val="single" w:sz="4" w:space="0" w:color="auto"/>
            </w:tcBorders>
            <w:shd w:val="clear" w:color="auto" w:fill="FFFFFF"/>
          </w:tcPr>
          <w:p w14:paraId="7774B277" w14:textId="77777777" w:rsidR="004B64CC" w:rsidRPr="00207D09" w:rsidRDefault="004B64CC" w:rsidP="00BE1FAD">
            <w:pPr>
              <w:spacing w:after="0" w:line="240" w:lineRule="auto"/>
              <w:ind w:right="136"/>
              <w:jc w:val="both"/>
              <w:rPr>
                <w:sz w:val="16"/>
                <w:szCs w:val="16"/>
              </w:rPr>
            </w:pPr>
            <w:r w:rsidRPr="00207D09">
              <w:rPr>
                <w:sz w:val="16"/>
                <w:szCs w:val="16"/>
              </w:rPr>
              <w:t>4. Штраф взыскивается сверх иных выплат, уплачиваемых в связи с причинением Покупателю убытков.</w:t>
            </w:r>
          </w:p>
        </w:tc>
      </w:tr>
      <w:tr w:rsidR="004B64CC" w:rsidRPr="00207D09" w14:paraId="1601584F" w14:textId="77777777" w:rsidTr="00BE1FAD">
        <w:trPr>
          <w:trHeight w:hRule="exact" w:val="567"/>
          <w:jc w:val="center"/>
        </w:trPr>
        <w:tc>
          <w:tcPr>
            <w:tcW w:w="10643" w:type="dxa"/>
            <w:gridSpan w:val="8"/>
            <w:tcBorders>
              <w:top w:val="single" w:sz="4" w:space="0" w:color="auto"/>
              <w:left w:val="single" w:sz="4" w:space="0" w:color="auto"/>
              <w:right w:val="single" w:sz="4" w:space="0" w:color="auto"/>
            </w:tcBorders>
            <w:shd w:val="clear" w:color="auto" w:fill="FFFFFF"/>
            <w:vAlign w:val="bottom"/>
          </w:tcPr>
          <w:p w14:paraId="460A58E6" w14:textId="77777777" w:rsidR="004B64CC" w:rsidRPr="00207D09" w:rsidRDefault="004B64CC" w:rsidP="00BE1FAD">
            <w:pPr>
              <w:spacing w:after="0" w:line="240" w:lineRule="auto"/>
              <w:ind w:right="136"/>
              <w:jc w:val="both"/>
              <w:rPr>
                <w:sz w:val="16"/>
                <w:szCs w:val="16"/>
              </w:rPr>
            </w:pPr>
            <w:r w:rsidRPr="00207D09">
              <w:rPr>
                <w:sz w:val="16"/>
                <w:szCs w:val="16"/>
              </w:rPr>
              <w:t>5. По тексту Перечня понятием «работник организации Поставщика» охватывается перечень лиц, включая лиц, с которыми Поставщик, контрагент Поставщик заключил трудовой договор, гражданско-правовой договор, иные лицо, которые выполняют для Поставщика /контрагента Поставщика работы на объектах Покупателя.</w:t>
            </w:r>
          </w:p>
        </w:tc>
      </w:tr>
      <w:tr w:rsidR="004B64CC" w:rsidRPr="00207D09" w14:paraId="041E0E6C" w14:textId="77777777" w:rsidTr="00BE1FAD">
        <w:trPr>
          <w:trHeight w:hRule="exact" w:val="397"/>
          <w:jc w:val="center"/>
        </w:trPr>
        <w:tc>
          <w:tcPr>
            <w:tcW w:w="10643" w:type="dxa"/>
            <w:gridSpan w:val="8"/>
            <w:tcBorders>
              <w:top w:val="single" w:sz="4" w:space="0" w:color="auto"/>
              <w:left w:val="single" w:sz="4" w:space="0" w:color="auto"/>
              <w:right w:val="single" w:sz="4" w:space="0" w:color="auto"/>
            </w:tcBorders>
            <w:shd w:val="clear" w:color="auto" w:fill="FFFFFF"/>
          </w:tcPr>
          <w:p w14:paraId="4CA57FA0" w14:textId="77777777" w:rsidR="004B64CC" w:rsidRPr="00207D09" w:rsidRDefault="004B64CC" w:rsidP="00BE1FAD">
            <w:pPr>
              <w:spacing w:after="0" w:line="240" w:lineRule="auto"/>
              <w:ind w:right="136"/>
              <w:jc w:val="both"/>
              <w:rPr>
                <w:sz w:val="16"/>
                <w:szCs w:val="16"/>
              </w:rPr>
            </w:pPr>
            <w:r w:rsidRPr="00207D09">
              <w:rPr>
                <w:sz w:val="16"/>
                <w:szCs w:val="16"/>
              </w:rPr>
              <w:t>6. Поставщик отвечает за нарушения Субподрядчиков, иных третьих лиц, выполняющих работы на производственных объектах или лицензионных участках Покупателя, как за свои собственные.</w:t>
            </w:r>
          </w:p>
        </w:tc>
      </w:tr>
      <w:tr w:rsidR="004B64CC" w:rsidRPr="00207D09" w14:paraId="1A104796" w14:textId="77777777" w:rsidTr="00BE1FAD">
        <w:trPr>
          <w:trHeight w:hRule="exact" w:val="397"/>
          <w:jc w:val="center"/>
        </w:trPr>
        <w:tc>
          <w:tcPr>
            <w:tcW w:w="10643" w:type="dxa"/>
            <w:gridSpan w:val="8"/>
            <w:tcBorders>
              <w:top w:val="single" w:sz="4" w:space="0" w:color="auto"/>
              <w:left w:val="single" w:sz="4" w:space="0" w:color="auto"/>
              <w:bottom w:val="single" w:sz="4" w:space="0" w:color="auto"/>
              <w:right w:val="single" w:sz="4" w:space="0" w:color="auto"/>
            </w:tcBorders>
            <w:shd w:val="clear" w:color="auto" w:fill="FFFFFF"/>
          </w:tcPr>
          <w:p w14:paraId="101BEAED" w14:textId="77777777" w:rsidR="004B64CC" w:rsidRPr="00207D09" w:rsidRDefault="004B64CC" w:rsidP="00BE1FAD">
            <w:pPr>
              <w:spacing w:after="0" w:line="240" w:lineRule="auto"/>
              <w:ind w:right="136"/>
              <w:jc w:val="both"/>
              <w:rPr>
                <w:sz w:val="16"/>
                <w:szCs w:val="16"/>
              </w:rPr>
            </w:pPr>
            <w:r w:rsidRPr="00207D09">
              <w:rPr>
                <w:b/>
                <w:bCs/>
                <w:i/>
                <w:iCs/>
                <w:color w:val="000000"/>
                <w:sz w:val="16"/>
                <w:szCs w:val="16"/>
                <w:shd w:val="clear" w:color="auto" w:fill="FFFFFF"/>
                <w:lang w:eastAsia="ru-RU" w:bidi="ru-RU"/>
              </w:rPr>
              <w:t>7</w:t>
            </w:r>
            <w:r w:rsidRPr="00207D09">
              <w:rPr>
                <w:rFonts w:eastAsia="Corbel"/>
                <w:b/>
                <w:bCs/>
                <w:i/>
                <w:iCs/>
                <w:color w:val="000000"/>
                <w:sz w:val="16"/>
                <w:szCs w:val="16"/>
                <w:shd w:val="clear" w:color="auto" w:fill="FFFFFF"/>
                <w:lang w:eastAsia="ru-RU" w:bidi="ru-RU"/>
              </w:rPr>
              <w:t>.</w:t>
            </w:r>
            <w:r w:rsidRPr="00207D09">
              <w:rPr>
                <w:b/>
                <w:sz w:val="16"/>
                <w:szCs w:val="16"/>
              </w:rPr>
              <w:t xml:space="preserve"> </w:t>
            </w:r>
            <w:r w:rsidRPr="00207D09">
              <w:rPr>
                <w:sz w:val="16"/>
                <w:szCs w:val="16"/>
              </w:rPr>
              <w:t>В случае неоднократного совершения в течение шести месяцев одного итого же нарушения, указанного в настоящем Перечне, размер налагаемого штрафа увеличивается в 1,5 раза.</w:t>
            </w:r>
          </w:p>
        </w:tc>
      </w:tr>
      <w:tr w:rsidR="004B64CC" w:rsidRPr="00207D09" w14:paraId="4660C963" w14:textId="77777777" w:rsidTr="00BE1FAD">
        <w:trPr>
          <w:trHeight w:hRule="exact" w:val="1304"/>
          <w:jc w:val="center"/>
        </w:trPr>
        <w:tc>
          <w:tcPr>
            <w:tcW w:w="10643" w:type="dxa"/>
            <w:gridSpan w:val="8"/>
            <w:tcBorders>
              <w:top w:val="single" w:sz="4" w:space="0" w:color="auto"/>
              <w:left w:val="single" w:sz="4" w:space="0" w:color="auto"/>
              <w:bottom w:val="single" w:sz="4" w:space="0" w:color="auto"/>
              <w:right w:val="single" w:sz="4" w:space="0" w:color="auto"/>
            </w:tcBorders>
            <w:shd w:val="clear" w:color="auto" w:fill="FFFFFF"/>
          </w:tcPr>
          <w:p w14:paraId="7D9715E3" w14:textId="77777777" w:rsidR="004B64CC" w:rsidRPr="00207D09" w:rsidRDefault="004B64CC" w:rsidP="00BE1FAD">
            <w:pPr>
              <w:tabs>
                <w:tab w:val="left" w:leader="underscore" w:pos="8107"/>
              </w:tabs>
              <w:spacing w:after="0" w:line="240" w:lineRule="auto"/>
              <w:ind w:right="136"/>
              <w:jc w:val="both"/>
              <w:rPr>
                <w:sz w:val="16"/>
                <w:szCs w:val="16"/>
              </w:rPr>
            </w:pPr>
            <w:r w:rsidRPr="00207D09">
              <w:rPr>
                <w:color w:val="000000"/>
                <w:sz w:val="16"/>
                <w:szCs w:val="16"/>
              </w:rPr>
              <w:t xml:space="preserve">8. </w:t>
            </w:r>
            <w:r w:rsidRPr="00207D09">
              <w:rPr>
                <w:sz w:val="16"/>
                <w:szCs w:val="16"/>
              </w:rPr>
              <w:t xml:space="preserve">Факт нарушения устанавливается актам, подписанным куратором договора, специалистом службы ПБОТОС и/или работником Покупателя, осуществляющего производственный контроль, либо третьим лицом, привлеченным Покупателя для осуществления контроля (супервайзеры, лица осуществляющие технический надзор), и/или работниками предприятия, привлеченного для оказания выполняемых работ, а также работником Подрядчика и/или представителем Поставщика. Общее количество лиц, подписывающих акт, должно быть не менее двух человек. </w:t>
            </w:r>
          </w:p>
          <w:p w14:paraId="282FA1D9" w14:textId="77777777" w:rsidR="004B64CC" w:rsidRPr="00207D09" w:rsidRDefault="004B64CC" w:rsidP="00BE1FAD">
            <w:pPr>
              <w:spacing w:after="0" w:line="240" w:lineRule="auto"/>
              <w:ind w:right="136"/>
              <w:jc w:val="both"/>
              <w:rPr>
                <w:b/>
                <w:bCs/>
                <w:iCs/>
                <w:color w:val="000000"/>
                <w:sz w:val="16"/>
                <w:szCs w:val="16"/>
                <w:shd w:val="clear" w:color="auto" w:fill="FFFFFF"/>
                <w:lang w:eastAsia="ru-RU" w:bidi="ru-RU"/>
              </w:rPr>
            </w:pPr>
            <w:r w:rsidRPr="00207D09">
              <w:rPr>
                <w:sz w:val="16"/>
                <w:szCs w:val="16"/>
              </w:rPr>
              <w:t xml:space="preserve">В случае отказа работника Поставщика от подписания акта, такой факт фиксируется в акте об отказе подписания и выявленных нарушениях и заверяется подписью свидетеля (-ей). Отказ работника </w:t>
            </w:r>
            <w:proofErr w:type="gramStart"/>
            <w:r w:rsidRPr="00207D09">
              <w:rPr>
                <w:sz w:val="16"/>
                <w:szCs w:val="16"/>
              </w:rPr>
              <w:t>Поставщика  от</w:t>
            </w:r>
            <w:proofErr w:type="gramEnd"/>
            <w:r w:rsidRPr="00207D09">
              <w:rPr>
                <w:sz w:val="16"/>
                <w:szCs w:val="16"/>
              </w:rPr>
              <w:t xml:space="preserve">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tc>
      </w:tr>
      <w:tr w:rsidR="004B64CC" w:rsidRPr="00207D09" w14:paraId="1FC9DE12" w14:textId="77777777" w:rsidTr="00BE1FAD">
        <w:trPr>
          <w:trHeight w:hRule="exact" w:val="1061"/>
          <w:jc w:val="center"/>
        </w:trPr>
        <w:tc>
          <w:tcPr>
            <w:tcW w:w="10643" w:type="dxa"/>
            <w:gridSpan w:val="8"/>
            <w:tcBorders>
              <w:top w:val="single" w:sz="4" w:space="0" w:color="auto"/>
              <w:left w:val="single" w:sz="4" w:space="0" w:color="auto"/>
              <w:bottom w:val="single" w:sz="4" w:space="0" w:color="auto"/>
              <w:right w:val="single" w:sz="4" w:space="0" w:color="auto"/>
            </w:tcBorders>
            <w:shd w:val="clear" w:color="auto" w:fill="FFFFFF"/>
          </w:tcPr>
          <w:p w14:paraId="0A1AC6B7" w14:textId="77777777" w:rsidR="004B64CC" w:rsidRPr="00207D09" w:rsidRDefault="004B64CC" w:rsidP="00BE1FAD">
            <w:pPr>
              <w:tabs>
                <w:tab w:val="left" w:pos="187"/>
              </w:tabs>
              <w:spacing w:after="0" w:line="240" w:lineRule="auto"/>
              <w:ind w:right="136"/>
              <w:jc w:val="both"/>
              <w:rPr>
                <w:sz w:val="16"/>
                <w:szCs w:val="16"/>
              </w:rPr>
            </w:pPr>
            <w:r w:rsidRPr="00207D09">
              <w:rPr>
                <w:sz w:val="16"/>
                <w:szCs w:val="16"/>
              </w:rPr>
              <w:t>9. Кроме того, факт нарушения может быть подтвержден одним из следующих документов:</w:t>
            </w:r>
          </w:p>
          <w:p w14:paraId="40461599" w14:textId="77777777" w:rsidR="004B64CC" w:rsidRPr="00207D09" w:rsidRDefault="004B64CC" w:rsidP="00BE1FAD">
            <w:pPr>
              <w:tabs>
                <w:tab w:val="left" w:leader="underscore" w:pos="8096"/>
              </w:tabs>
              <w:spacing w:after="0" w:line="240" w:lineRule="auto"/>
              <w:ind w:right="136"/>
              <w:rPr>
                <w:sz w:val="16"/>
                <w:szCs w:val="16"/>
              </w:rPr>
            </w:pPr>
            <w:r w:rsidRPr="00207D09">
              <w:rPr>
                <w:sz w:val="16"/>
                <w:szCs w:val="16"/>
              </w:rPr>
              <w:t>- актом - предписанием куратора договора, специалистом ПБОТОС, специалиста Покупателя, осуществляющего производственный контроль,</w:t>
            </w:r>
          </w:p>
          <w:p w14:paraId="5BB7747C" w14:textId="77777777" w:rsidR="004B64CC" w:rsidRPr="00207D09" w:rsidRDefault="004B64CC" w:rsidP="00BE1FAD">
            <w:pPr>
              <w:tabs>
                <w:tab w:val="left" w:pos="108"/>
              </w:tabs>
              <w:spacing w:after="0" w:line="240" w:lineRule="auto"/>
              <w:ind w:right="136"/>
              <w:jc w:val="both"/>
              <w:rPr>
                <w:sz w:val="16"/>
                <w:szCs w:val="16"/>
              </w:rPr>
            </w:pPr>
            <w:r w:rsidRPr="00207D09">
              <w:rPr>
                <w:sz w:val="16"/>
                <w:szCs w:val="16"/>
              </w:rPr>
              <w:t>- актом расследования причин происшествия, составленного комиссией по расследованию причин происшествия Покупателя с участием представителей Поставщика,</w:t>
            </w:r>
          </w:p>
          <w:p w14:paraId="27FC9416" w14:textId="77777777" w:rsidR="004B64CC" w:rsidRPr="00207D09" w:rsidRDefault="004B64CC" w:rsidP="00BE1FAD">
            <w:pPr>
              <w:tabs>
                <w:tab w:val="left" w:pos="108"/>
              </w:tabs>
              <w:spacing w:after="0" w:line="240" w:lineRule="auto"/>
              <w:ind w:right="136"/>
              <w:jc w:val="both"/>
              <w:rPr>
                <w:sz w:val="16"/>
                <w:szCs w:val="16"/>
              </w:rPr>
            </w:pPr>
            <w:r w:rsidRPr="00207D09">
              <w:rPr>
                <w:sz w:val="16"/>
                <w:szCs w:val="16"/>
              </w:rPr>
              <w:t>- соответствующим актом или предписанием контролирующих и надзорных органов.</w:t>
            </w:r>
          </w:p>
        </w:tc>
      </w:tr>
      <w:tr w:rsidR="004B64CC" w:rsidRPr="00207D09" w14:paraId="5ABB7547" w14:textId="77777777" w:rsidTr="00BE1FAD">
        <w:trPr>
          <w:trHeight w:hRule="exact" w:val="216"/>
          <w:jc w:val="center"/>
        </w:trPr>
        <w:tc>
          <w:tcPr>
            <w:tcW w:w="10643" w:type="dxa"/>
            <w:gridSpan w:val="8"/>
            <w:tcBorders>
              <w:top w:val="single" w:sz="4" w:space="0" w:color="auto"/>
              <w:left w:val="single" w:sz="4" w:space="0" w:color="auto"/>
              <w:bottom w:val="single" w:sz="4" w:space="0" w:color="auto"/>
              <w:right w:val="single" w:sz="4" w:space="0" w:color="auto"/>
            </w:tcBorders>
            <w:shd w:val="clear" w:color="auto" w:fill="FFFFFF"/>
          </w:tcPr>
          <w:p w14:paraId="1E59165B" w14:textId="77777777" w:rsidR="004B64CC" w:rsidRPr="00207D09" w:rsidRDefault="004B64CC" w:rsidP="00BE1FAD">
            <w:pPr>
              <w:tabs>
                <w:tab w:val="left" w:pos="187"/>
              </w:tabs>
              <w:spacing w:after="0" w:line="240" w:lineRule="auto"/>
              <w:ind w:right="136"/>
              <w:jc w:val="both"/>
              <w:rPr>
                <w:sz w:val="16"/>
                <w:szCs w:val="16"/>
              </w:rPr>
            </w:pPr>
            <w:r w:rsidRPr="00207D09">
              <w:rPr>
                <w:sz w:val="16"/>
                <w:szCs w:val="16"/>
              </w:rPr>
              <w:t>10. В случае противоречий между условиями Договора и условиями настоящего Приложения применению подлежат условия настоящего Приложения.</w:t>
            </w:r>
          </w:p>
        </w:tc>
      </w:tr>
      <w:tr w:rsidR="004B64CC" w:rsidRPr="00207D09" w14:paraId="5DBCD3A9" w14:textId="77777777" w:rsidTr="00BE1FAD">
        <w:trPr>
          <w:trHeight w:hRule="exact" w:val="907"/>
          <w:jc w:val="center"/>
        </w:trPr>
        <w:tc>
          <w:tcPr>
            <w:tcW w:w="10643" w:type="dxa"/>
            <w:gridSpan w:val="8"/>
            <w:tcBorders>
              <w:top w:val="single" w:sz="4" w:space="0" w:color="auto"/>
              <w:left w:val="single" w:sz="4" w:space="0" w:color="auto"/>
              <w:bottom w:val="single" w:sz="4" w:space="0" w:color="auto"/>
              <w:right w:val="single" w:sz="4" w:space="0" w:color="auto"/>
            </w:tcBorders>
            <w:shd w:val="clear" w:color="auto" w:fill="FFFFFF"/>
          </w:tcPr>
          <w:p w14:paraId="648F04ED" w14:textId="77777777" w:rsidR="004B64CC" w:rsidRPr="00207D09" w:rsidRDefault="004B64CC" w:rsidP="00BE1FAD">
            <w:pPr>
              <w:tabs>
                <w:tab w:val="left" w:pos="187"/>
              </w:tabs>
              <w:spacing w:after="0" w:line="240" w:lineRule="auto"/>
              <w:ind w:right="136"/>
              <w:jc w:val="both"/>
              <w:rPr>
                <w:sz w:val="16"/>
                <w:szCs w:val="16"/>
              </w:rPr>
            </w:pPr>
            <w:r w:rsidRPr="00207D09">
              <w:rPr>
                <w:sz w:val="16"/>
                <w:szCs w:val="16"/>
              </w:rPr>
              <w:t>11. В случаях выявления представителями Поставщика фактов нахождения на производственных объектах и лицензионных участках Покупателя работников Поставщика (Субподрядчика) в состоянии алкогольного, наркотического или токсического опьянения и/или пронос/провоз (включая попытку совершения указанных действий ), хранение веществ, вызывающих алкогольное, наркотическое или токсического  опьянение, и своевременного сообщения о данных фактах в установленном п. 41 настоящего перечня порядке Покупателю, штрафные санкции к Поставщику не применяются.</w:t>
            </w:r>
          </w:p>
        </w:tc>
      </w:tr>
      <w:tr w:rsidR="004B64CC" w:rsidRPr="00207D09" w14:paraId="107715CD" w14:textId="77777777" w:rsidTr="00BE1FAD">
        <w:trPr>
          <w:trHeight w:hRule="exact" w:val="907"/>
          <w:jc w:val="center"/>
        </w:trPr>
        <w:tc>
          <w:tcPr>
            <w:tcW w:w="10643" w:type="dxa"/>
            <w:gridSpan w:val="8"/>
            <w:tcBorders>
              <w:top w:val="single" w:sz="4" w:space="0" w:color="auto"/>
              <w:left w:val="single" w:sz="4" w:space="0" w:color="auto"/>
              <w:bottom w:val="single" w:sz="4" w:space="0" w:color="auto"/>
              <w:right w:val="single" w:sz="4" w:space="0" w:color="auto"/>
            </w:tcBorders>
            <w:shd w:val="clear" w:color="auto" w:fill="FFFFFF"/>
          </w:tcPr>
          <w:p w14:paraId="3010D2E3" w14:textId="77777777" w:rsidR="004B64CC" w:rsidRPr="00207D09" w:rsidRDefault="004B64CC" w:rsidP="00BE1FAD">
            <w:pPr>
              <w:tabs>
                <w:tab w:val="left" w:pos="187"/>
              </w:tabs>
              <w:spacing w:after="0" w:line="240" w:lineRule="auto"/>
              <w:ind w:right="136"/>
              <w:jc w:val="both"/>
              <w:rPr>
                <w:sz w:val="16"/>
                <w:szCs w:val="16"/>
              </w:rPr>
            </w:pPr>
            <w:r w:rsidRPr="00207D09">
              <w:rPr>
                <w:sz w:val="16"/>
                <w:szCs w:val="16"/>
              </w:rPr>
              <w:t>12. В случае неисполнения работниками Поставщик (Субподрядчика) организаций требований действующего законодательства в области ПБОТОС и/или ЛНД Покупателя в области ПБОТОС, а также, если действия работников организации Поставщик (Субподрядчика) могут привести к возникновению аварии, инцидента, несчастно случая, пожара, ДТП, причинению ущерба имуществу Покупателя и окружающей среде, представители Поставщика вправе приостановить работу организации Поставщика (Субподрядчика) и наложить на организацию Поставщика штрафные санкции.</w:t>
            </w:r>
          </w:p>
        </w:tc>
      </w:tr>
      <w:tr w:rsidR="004B64CC" w:rsidRPr="00207D09" w14:paraId="6E669D1F" w14:textId="77777777" w:rsidTr="00BE1FAD">
        <w:trPr>
          <w:trHeight w:hRule="exact" w:val="843"/>
          <w:jc w:val="center"/>
        </w:trPr>
        <w:tc>
          <w:tcPr>
            <w:tcW w:w="10643" w:type="dxa"/>
            <w:gridSpan w:val="8"/>
            <w:tcBorders>
              <w:top w:val="single" w:sz="4" w:space="0" w:color="auto"/>
              <w:left w:val="single" w:sz="4" w:space="0" w:color="auto"/>
              <w:bottom w:val="single" w:sz="4" w:space="0" w:color="auto"/>
              <w:right w:val="single" w:sz="4" w:space="0" w:color="auto"/>
            </w:tcBorders>
            <w:shd w:val="clear" w:color="auto" w:fill="FFFFFF"/>
          </w:tcPr>
          <w:p w14:paraId="438C09F4" w14:textId="77777777" w:rsidR="004B64CC" w:rsidRPr="00207D09" w:rsidRDefault="004B64CC" w:rsidP="00BE1FAD">
            <w:pPr>
              <w:tabs>
                <w:tab w:val="left" w:pos="187"/>
              </w:tabs>
              <w:spacing w:after="0" w:line="240" w:lineRule="auto"/>
              <w:ind w:right="136"/>
              <w:jc w:val="both"/>
              <w:rPr>
                <w:sz w:val="16"/>
                <w:szCs w:val="16"/>
              </w:rPr>
            </w:pPr>
            <w:r w:rsidRPr="00207D09">
              <w:rPr>
                <w:sz w:val="16"/>
                <w:szCs w:val="16"/>
              </w:rPr>
              <w:t>13. Нарушение Поставщиком (Субподрядчиком) требований действующего законодательства в области ПБОТОС, ЛНД Покупателя в области ПБОТОС, нарушения производственной и трудовой дисциплины, предусмотренные настоящим Приложением рассматриваются как существенные нарушения условий договора и влекут за собой наложение штрафных санкций на Поставщика, а также являются основанием для расторжения договора в одностороннем порядке со стороны Покупателя.</w:t>
            </w:r>
          </w:p>
        </w:tc>
      </w:tr>
    </w:tbl>
    <w:p w14:paraId="71A6930A" w14:textId="77777777" w:rsidR="004B64CC" w:rsidRPr="00207D09" w:rsidRDefault="004B64CC" w:rsidP="004B64CC">
      <w:pPr>
        <w:tabs>
          <w:tab w:val="num" w:pos="1843"/>
        </w:tabs>
        <w:spacing w:line="240" w:lineRule="auto"/>
        <w:rPr>
          <w:rFonts w:eastAsia="Times New Roman"/>
          <w:b/>
          <w:lang w:eastAsia="ru-RU" w:bidi="he-IL"/>
        </w:rPr>
      </w:pPr>
      <w:r w:rsidRPr="00207D09">
        <w:rPr>
          <w:rFonts w:eastAsia="Times New Roman"/>
          <w:b/>
          <w:lang w:eastAsia="ru-RU" w:bidi="he-IL"/>
        </w:rPr>
        <w:t xml:space="preserve">  </w:t>
      </w:r>
    </w:p>
    <w:tbl>
      <w:tblPr>
        <w:tblpPr w:leftFromText="180" w:rightFromText="180" w:vertAnchor="text" w:horzAnchor="margin" w:tblpXSpec="center" w:tblpY="128"/>
        <w:tblW w:w="9992" w:type="dxa"/>
        <w:tblLayout w:type="fixed"/>
        <w:tblLook w:val="0000" w:firstRow="0" w:lastRow="0" w:firstColumn="0" w:lastColumn="0" w:noHBand="0" w:noVBand="0"/>
      </w:tblPr>
      <w:tblGrid>
        <w:gridCol w:w="4673"/>
        <w:gridCol w:w="5319"/>
      </w:tblGrid>
      <w:tr w:rsidR="004B64CC" w:rsidRPr="00207D09" w14:paraId="5E15CF58" w14:textId="77777777" w:rsidTr="00BE1FAD">
        <w:trPr>
          <w:trHeight w:val="402"/>
        </w:trPr>
        <w:tc>
          <w:tcPr>
            <w:tcW w:w="4673" w:type="dxa"/>
          </w:tcPr>
          <w:p w14:paraId="1E63CC50" w14:textId="4386BF25" w:rsidR="004B64CC" w:rsidRPr="00207D09" w:rsidRDefault="004B64CC" w:rsidP="004B64CC">
            <w:pPr>
              <w:spacing w:after="0" w:line="240" w:lineRule="auto"/>
              <w:rPr>
                <w:rFonts w:eastAsia="Times New Roman"/>
                <w:bCs/>
                <w:lang w:eastAsia="ru-RU" w:bidi="he-IL"/>
              </w:rPr>
            </w:pPr>
            <w:r w:rsidRPr="00207D09">
              <w:rPr>
                <w:rFonts w:eastAsia="Times New Roman"/>
                <w:bCs/>
                <w:lang w:eastAsia="ru-RU" w:bidi="he-IL"/>
              </w:rPr>
              <w:t>«Покупатель»</w:t>
            </w:r>
          </w:p>
          <w:p w14:paraId="75A1DF44" w14:textId="6E87E901" w:rsidR="004B64CC" w:rsidRPr="00207D09" w:rsidRDefault="00666E4B" w:rsidP="004B64CC">
            <w:pPr>
              <w:spacing w:after="0" w:line="240" w:lineRule="auto"/>
              <w:rPr>
                <w:rFonts w:eastAsia="Times New Roman"/>
                <w:bCs/>
                <w:lang w:eastAsia="ru-RU" w:bidi="he-IL"/>
              </w:rPr>
            </w:pPr>
            <w:r>
              <w:rPr>
                <w:rFonts w:eastAsia="Times New Roman"/>
                <w:bCs/>
                <w:lang w:eastAsia="ru-RU" w:bidi="he-IL"/>
              </w:rPr>
              <w:t>Наименование должности</w:t>
            </w:r>
          </w:p>
          <w:p w14:paraId="5DFF3B79" w14:textId="77777777" w:rsidR="004B64CC" w:rsidRPr="00207D09" w:rsidRDefault="004B64CC" w:rsidP="004B64CC">
            <w:pPr>
              <w:spacing w:after="0" w:line="240" w:lineRule="auto"/>
              <w:rPr>
                <w:rFonts w:eastAsia="Times New Roman"/>
                <w:bCs/>
                <w:lang w:eastAsia="ru-RU" w:bidi="he-IL"/>
              </w:rPr>
            </w:pPr>
            <w:r w:rsidRPr="00207D09">
              <w:rPr>
                <w:rFonts w:eastAsia="Times New Roman"/>
                <w:bCs/>
                <w:lang w:eastAsia="ru-RU" w:bidi="he-IL"/>
              </w:rPr>
              <w:t>ООО «ССК «Звезда»</w:t>
            </w:r>
          </w:p>
          <w:p w14:paraId="23996FE5" w14:textId="77777777" w:rsidR="004B64CC" w:rsidRPr="00207D09" w:rsidRDefault="004B64CC" w:rsidP="004B64CC">
            <w:pPr>
              <w:spacing w:after="0" w:line="240" w:lineRule="auto"/>
              <w:rPr>
                <w:rFonts w:eastAsia="Times New Roman"/>
                <w:bCs/>
                <w:lang w:eastAsia="ru-RU" w:bidi="he-IL"/>
              </w:rPr>
            </w:pPr>
          </w:p>
          <w:p w14:paraId="50665CFD" w14:textId="47A169FE" w:rsidR="004B64CC" w:rsidRPr="00207D09" w:rsidRDefault="004B64CC" w:rsidP="00666E4B">
            <w:pPr>
              <w:spacing w:after="0" w:line="240" w:lineRule="auto"/>
              <w:rPr>
                <w:rFonts w:eastAsia="Times New Roman"/>
                <w:b/>
                <w:bCs/>
                <w:lang w:eastAsia="ru-RU" w:bidi="he-IL"/>
              </w:rPr>
            </w:pPr>
            <w:r w:rsidRPr="00207D09">
              <w:rPr>
                <w:rFonts w:eastAsia="Times New Roman"/>
                <w:bCs/>
                <w:lang w:eastAsia="ru-RU" w:bidi="he-IL"/>
              </w:rPr>
              <w:t xml:space="preserve">__________________ </w:t>
            </w:r>
            <w:r>
              <w:t xml:space="preserve"> </w:t>
            </w:r>
            <w:r w:rsidR="00666E4B">
              <w:rPr>
                <w:rFonts w:eastAsia="Times New Roman"/>
                <w:bCs/>
                <w:lang w:eastAsia="ru-RU" w:bidi="he-IL"/>
              </w:rPr>
              <w:t>/Ф.И.О.</w:t>
            </w:r>
            <w:bookmarkStart w:id="4" w:name="_GoBack"/>
            <w:bookmarkEnd w:id="4"/>
          </w:p>
        </w:tc>
        <w:tc>
          <w:tcPr>
            <w:tcW w:w="5319" w:type="dxa"/>
          </w:tcPr>
          <w:p w14:paraId="020A239D" w14:textId="77777777" w:rsidR="004B64CC" w:rsidRPr="00207D09" w:rsidRDefault="004B64CC" w:rsidP="004B64CC">
            <w:pPr>
              <w:spacing w:after="0" w:line="240" w:lineRule="auto"/>
              <w:rPr>
                <w:rFonts w:eastAsia="Times New Roman"/>
                <w:bCs/>
                <w:lang w:eastAsia="ru-RU" w:bidi="he-IL"/>
              </w:rPr>
            </w:pPr>
            <w:r>
              <w:rPr>
                <w:rFonts w:eastAsia="Times New Roman"/>
                <w:bCs/>
                <w:lang w:eastAsia="ru-RU" w:bidi="he-IL"/>
              </w:rPr>
              <w:t xml:space="preserve"> </w:t>
            </w:r>
            <w:r w:rsidRPr="00207D09">
              <w:rPr>
                <w:rFonts w:eastAsia="Times New Roman"/>
                <w:bCs/>
                <w:lang w:eastAsia="ru-RU" w:bidi="he-IL"/>
              </w:rPr>
              <w:t>«Поставщик»</w:t>
            </w:r>
          </w:p>
          <w:p w14:paraId="5A04FF5F" w14:textId="77777777" w:rsidR="004B64CC" w:rsidRPr="00207D09" w:rsidRDefault="004B64CC" w:rsidP="004B64CC">
            <w:pPr>
              <w:spacing w:after="0" w:line="221" w:lineRule="auto"/>
              <w:rPr>
                <w:rFonts w:eastAsia="Times New Roman"/>
              </w:rPr>
            </w:pPr>
            <w:r w:rsidRPr="00207D09">
              <w:rPr>
                <w:rFonts w:eastAsia="Times New Roman"/>
                <w:u w:val="single"/>
              </w:rPr>
              <w:t xml:space="preserve">        </w:t>
            </w:r>
          </w:p>
          <w:p w14:paraId="0CC5C858" w14:textId="77777777" w:rsidR="004B64CC" w:rsidRPr="00207D09" w:rsidRDefault="004B64CC" w:rsidP="004B64CC">
            <w:pPr>
              <w:spacing w:after="0" w:line="221" w:lineRule="auto"/>
              <w:rPr>
                <w:rFonts w:eastAsia="Times New Roman"/>
                <w:u w:val="single"/>
              </w:rPr>
            </w:pPr>
          </w:p>
          <w:p w14:paraId="1AA38082" w14:textId="77777777" w:rsidR="004B64CC" w:rsidRPr="00207D09" w:rsidRDefault="004B64CC" w:rsidP="004B64CC">
            <w:pPr>
              <w:spacing w:after="0" w:line="221" w:lineRule="auto"/>
              <w:rPr>
                <w:rFonts w:eastAsia="Times New Roman"/>
                <w:u w:val="single"/>
              </w:rPr>
            </w:pPr>
          </w:p>
          <w:p w14:paraId="0D85B8F9" w14:textId="77777777" w:rsidR="004B64CC" w:rsidRPr="00207D09" w:rsidRDefault="004B64CC" w:rsidP="004B64CC">
            <w:pPr>
              <w:spacing w:after="0" w:line="240" w:lineRule="auto"/>
              <w:rPr>
                <w:rFonts w:eastAsia="Times New Roman"/>
                <w:bCs/>
                <w:lang w:eastAsia="ru-RU" w:bidi="he-IL"/>
              </w:rPr>
            </w:pPr>
            <w:r>
              <w:rPr>
                <w:rFonts w:eastAsia="Batang"/>
                <w:bCs/>
              </w:rPr>
              <w:t>____</w:t>
            </w:r>
            <w:r w:rsidRPr="00207D09">
              <w:rPr>
                <w:rFonts w:eastAsia="Batang"/>
                <w:bCs/>
              </w:rPr>
              <w:t>______________</w:t>
            </w:r>
            <w:r>
              <w:rPr>
                <w:rFonts w:eastAsia="Batang"/>
                <w:bCs/>
              </w:rPr>
              <w:t>/________________/</w:t>
            </w:r>
            <w:r w:rsidRPr="00207D09">
              <w:rPr>
                <w:rFonts w:eastAsia="Times New Roman"/>
                <w:bCs/>
                <w:lang w:eastAsia="ru-RU" w:bidi="he-IL"/>
              </w:rPr>
              <w:t xml:space="preserve">                               </w:t>
            </w:r>
          </w:p>
        </w:tc>
      </w:tr>
    </w:tbl>
    <w:p w14:paraId="5B93C43F" w14:textId="77777777" w:rsidR="004B64CC" w:rsidRDefault="004B64CC" w:rsidP="004B64CC">
      <w:pPr>
        <w:tabs>
          <w:tab w:val="num" w:pos="1843"/>
        </w:tabs>
        <w:spacing w:after="0" w:line="240" w:lineRule="auto"/>
        <w:jc w:val="right"/>
        <w:rPr>
          <w:rFonts w:eastAsia="Times New Roman"/>
          <w:b/>
          <w:lang w:eastAsia="ru-RU" w:bidi="he-IL"/>
        </w:rPr>
      </w:pPr>
    </w:p>
    <w:p w14:paraId="05C0473A" w14:textId="5AADE0BE" w:rsidR="004B64CC" w:rsidRPr="00C86E2A" w:rsidRDefault="004B64CC" w:rsidP="004B64CC">
      <w:pPr>
        <w:tabs>
          <w:tab w:val="num" w:pos="1843"/>
        </w:tabs>
        <w:spacing w:after="0" w:line="240" w:lineRule="auto"/>
        <w:jc w:val="right"/>
        <w:rPr>
          <w:rFonts w:eastAsia="Times New Roman"/>
          <w:b/>
          <w:lang w:eastAsia="ru-RU" w:bidi="he-IL"/>
        </w:rPr>
      </w:pPr>
      <w:r w:rsidRPr="00207D09">
        <w:rPr>
          <w:rFonts w:eastAsia="Times New Roman"/>
          <w:b/>
          <w:lang w:eastAsia="ru-RU" w:bidi="he-IL"/>
        </w:rPr>
        <w:lastRenderedPageBreak/>
        <w:t xml:space="preserve">Приложение № </w:t>
      </w:r>
      <w:r w:rsidRPr="00C86E2A">
        <w:rPr>
          <w:rFonts w:eastAsia="Times New Roman"/>
          <w:b/>
          <w:lang w:eastAsia="ru-RU" w:bidi="he-IL"/>
        </w:rPr>
        <w:t>7</w:t>
      </w:r>
    </w:p>
    <w:p w14:paraId="3C7930E5" w14:textId="77777777" w:rsidR="004B64CC" w:rsidRPr="004F149C" w:rsidRDefault="004B64CC" w:rsidP="004B64CC">
      <w:pPr>
        <w:tabs>
          <w:tab w:val="left" w:pos="5950"/>
          <w:tab w:val="right" w:pos="10783"/>
        </w:tabs>
        <w:spacing w:after="0" w:line="240" w:lineRule="auto"/>
        <w:ind w:left="993"/>
        <w:jc w:val="right"/>
        <w:rPr>
          <w:rFonts w:eastAsia="Times New Roman"/>
          <w:b/>
          <w:shd w:val="clear" w:color="auto" w:fill="F5F5F5"/>
          <w:lang w:eastAsia="de-DE"/>
        </w:rPr>
      </w:pPr>
      <w:r w:rsidRPr="00207D09">
        <w:rPr>
          <w:rFonts w:eastAsia="Times New Roman"/>
          <w:b/>
          <w:lang w:eastAsia="de-DE"/>
        </w:rPr>
        <w:t xml:space="preserve">к Договору поставки </w:t>
      </w:r>
      <w:r w:rsidRPr="00207D09">
        <w:rPr>
          <w:rFonts w:eastAsia="Times New Roman"/>
          <w:b/>
        </w:rPr>
        <w:t xml:space="preserve">№ </w:t>
      </w:r>
      <w:r>
        <w:rPr>
          <w:rFonts w:eastAsia="Times New Roman"/>
          <w:b/>
        </w:rPr>
        <w:t>_________ от ___________2019 г.</w:t>
      </w:r>
    </w:p>
    <w:p w14:paraId="10559D35" w14:textId="77777777" w:rsidR="004B64CC" w:rsidRDefault="004B64CC" w:rsidP="004B64CC">
      <w:pPr>
        <w:tabs>
          <w:tab w:val="left" w:pos="5340"/>
        </w:tabs>
        <w:kinsoku w:val="0"/>
        <w:overflowPunct w:val="0"/>
        <w:autoSpaceDE w:val="0"/>
        <w:autoSpaceDN w:val="0"/>
        <w:spacing w:after="0" w:line="288" w:lineRule="auto"/>
        <w:jc w:val="center"/>
        <w:rPr>
          <w:rFonts w:eastAsia="Times New Roman"/>
          <w:b/>
          <w:lang w:eastAsia="ru-RU"/>
        </w:rPr>
      </w:pPr>
    </w:p>
    <w:p w14:paraId="3F7CAFD4" w14:textId="77777777" w:rsidR="004B64CC" w:rsidRDefault="004B64CC" w:rsidP="004B64CC">
      <w:pPr>
        <w:tabs>
          <w:tab w:val="left" w:pos="5340"/>
        </w:tabs>
        <w:kinsoku w:val="0"/>
        <w:overflowPunct w:val="0"/>
        <w:autoSpaceDE w:val="0"/>
        <w:autoSpaceDN w:val="0"/>
        <w:spacing w:after="0" w:line="288" w:lineRule="auto"/>
        <w:jc w:val="center"/>
        <w:rPr>
          <w:rFonts w:eastAsia="Times New Roman"/>
          <w:b/>
          <w:lang w:eastAsia="ru-RU"/>
        </w:rPr>
      </w:pPr>
      <w:r>
        <w:rPr>
          <w:rFonts w:eastAsia="Times New Roman"/>
          <w:b/>
          <w:lang w:eastAsia="ru-RU"/>
        </w:rPr>
        <w:t>Описание, технические характеристики пунктов обогрева модульного типа</w:t>
      </w:r>
      <w:r w:rsidRPr="00207D09">
        <w:rPr>
          <w:rFonts w:eastAsia="Times New Roman"/>
          <w:b/>
          <w:lang w:eastAsia="ru-RU"/>
        </w:rPr>
        <w:t>.</w:t>
      </w:r>
    </w:p>
    <w:p w14:paraId="2D722CFC" w14:textId="77777777" w:rsidR="004B64CC" w:rsidRDefault="004B64CC" w:rsidP="004B64CC">
      <w:pPr>
        <w:tabs>
          <w:tab w:val="left" w:pos="5340"/>
        </w:tabs>
        <w:kinsoku w:val="0"/>
        <w:overflowPunct w:val="0"/>
        <w:autoSpaceDE w:val="0"/>
        <w:autoSpaceDN w:val="0"/>
        <w:spacing w:after="0" w:line="288" w:lineRule="auto"/>
        <w:jc w:val="center"/>
        <w:rPr>
          <w:rFonts w:eastAsia="Times New Roman"/>
          <w:b/>
          <w:lang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213"/>
      </w:tblGrid>
      <w:tr w:rsidR="004B64CC" w:rsidRPr="00C04296" w14:paraId="4CD07DEE" w14:textId="77777777" w:rsidTr="00BE1FAD">
        <w:tc>
          <w:tcPr>
            <w:tcW w:w="9923" w:type="dxa"/>
            <w:gridSpan w:val="2"/>
            <w:tcBorders>
              <w:top w:val="single" w:sz="4" w:space="0" w:color="auto"/>
              <w:left w:val="single" w:sz="4" w:space="0" w:color="auto"/>
              <w:bottom w:val="single" w:sz="4" w:space="0" w:color="auto"/>
              <w:right w:val="single" w:sz="4" w:space="0" w:color="auto"/>
            </w:tcBorders>
            <w:shd w:val="clear" w:color="auto" w:fill="C2D69B"/>
            <w:vAlign w:val="bottom"/>
            <w:hideMark/>
          </w:tcPr>
          <w:p w14:paraId="103498A4" w14:textId="77777777" w:rsidR="004B64CC" w:rsidRPr="00C04296" w:rsidRDefault="004B64CC" w:rsidP="00BE1FAD">
            <w:pPr>
              <w:spacing w:line="240" w:lineRule="auto"/>
              <w:jc w:val="center"/>
              <w:rPr>
                <w:rFonts w:eastAsia="Times New Roman"/>
                <w:b/>
                <w:color w:val="auto"/>
                <w:sz w:val="20"/>
                <w:szCs w:val="20"/>
                <w:lang w:eastAsia="ru-RU" w:bidi="he-IL"/>
              </w:rPr>
            </w:pPr>
            <w:r w:rsidRPr="00C04296">
              <w:rPr>
                <w:rFonts w:eastAsia="Times New Roman"/>
                <w:b/>
                <w:color w:val="auto"/>
                <w:sz w:val="20"/>
                <w:szCs w:val="20"/>
                <w:lang w:eastAsia="ru-RU" w:bidi="he-IL"/>
              </w:rPr>
              <w:t>Описание, технические характеристики, комплектация, ГОСТ, цвет (исключение наружный цвет модуля).</w:t>
            </w:r>
          </w:p>
        </w:tc>
      </w:tr>
      <w:tr w:rsidR="004B64CC" w:rsidRPr="00B83B10" w14:paraId="1FC2C527" w14:textId="77777777" w:rsidTr="00BE1FAD">
        <w:trPr>
          <w:trHeight w:val="255"/>
        </w:trPr>
        <w:tc>
          <w:tcPr>
            <w:tcW w:w="710" w:type="dxa"/>
            <w:vMerge w:val="restart"/>
            <w:tcBorders>
              <w:top w:val="single" w:sz="4" w:space="0" w:color="auto"/>
              <w:left w:val="single" w:sz="4" w:space="0" w:color="auto"/>
              <w:right w:val="single" w:sz="4" w:space="0" w:color="auto"/>
            </w:tcBorders>
          </w:tcPr>
          <w:p w14:paraId="757BEFB2"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1-1</w:t>
            </w:r>
          </w:p>
        </w:tc>
        <w:tc>
          <w:tcPr>
            <w:tcW w:w="9213" w:type="dxa"/>
            <w:tcBorders>
              <w:top w:val="single" w:sz="4" w:space="0" w:color="auto"/>
              <w:left w:val="single" w:sz="4" w:space="0" w:color="auto"/>
              <w:right w:val="single" w:sz="4" w:space="0" w:color="auto"/>
            </w:tcBorders>
          </w:tcPr>
          <w:p w14:paraId="2EA77082" w14:textId="77777777" w:rsidR="004B64CC" w:rsidRDefault="004B64CC" w:rsidP="00BE1FAD">
            <w:pPr>
              <w:spacing w:after="0" w:line="240" w:lineRule="auto"/>
              <w:jc w:val="both"/>
              <w:rPr>
                <w:rFonts w:eastAsia="Times New Roman"/>
                <w:bCs/>
                <w:color w:val="auto"/>
                <w:sz w:val="20"/>
                <w:szCs w:val="20"/>
                <w:lang w:eastAsia="ru-RU" w:bidi="he-IL"/>
              </w:rPr>
            </w:pPr>
            <w:r w:rsidRPr="006E64AC">
              <w:rPr>
                <w:rFonts w:eastAsia="Times New Roman"/>
                <w:b/>
                <w:bCs/>
                <w:color w:val="auto"/>
                <w:sz w:val="20"/>
                <w:szCs w:val="20"/>
                <w:lang w:eastAsia="ru-RU" w:bidi="he-IL"/>
              </w:rPr>
              <w:t>Габаритные размеры</w:t>
            </w:r>
            <w:r>
              <w:rPr>
                <w:rFonts w:eastAsia="Times New Roman"/>
                <w:b/>
                <w:bCs/>
                <w:color w:val="auto"/>
                <w:sz w:val="20"/>
                <w:szCs w:val="20"/>
                <w:lang w:eastAsia="ru-RU" w:bidi="he-IL"/>
              </w:rPr>
              <w:t xml:space="preserve"> пункта обогрева</w:t>
            </w:r>
            <w:r w:rsidRPr="00C86E2A">
              <w:rPr>
                <w:rFonts w:eastAsia="Times New Roman"/>
                <w:b/>
                <w:bCs/>
                <w:color w:val="auto"/>
                <w:sz w:val="20"/>
                <w:szCs w:val="20"/>
                <w:lang w:eastAsia="ru-RU" w:bidi="he-IL"/>
              </w:rPr>
              <w:t>:</w:t>
            </w:r>
            <w:r w:rsidRPr="00B83B10">
              <w:rPr>
                <w:rFonts w:eastAsia="Times New Roman"/>
                <w:bCs/>
                <w:color w:val="auto"/>
                <w:sz w:val="20"/>
                <w:szCs w:val="20"/>
                <w:lang w:eastAsia="ru-RU" w:bidi="he-IL"/>
              </w:rPr>
              <w:t xml:space="preserve"> </w:t>
            </w:r>
          </w:p>
          <w:p w14:paraId="6893F3FB" w14:textId="77777777" w:rsidR="004B64CC" w:rsidRPr="00D66D2C" w:rsidRDefault="004B64CC" w:rsidP="00BE1FAD">
            <w:pPr>
              <w:spacing w:after="0" w:line="240" w:lineRule="auto"/>
              <w:jc w:val="both"/>
              <w:rPr>
                <w:rFonts w:eastAsia="Times New Roman"/>
                <w:bCs/>
                <w:color w:val="auto"/>
                <w:sz w:val="20"/>
                <w:szCs w:val="20"/>
                <w:lang w:eastAsia="ru-RU" w:bidi="he-IL"/>
              </w:rPr>
            </w:pPr>
            <w:r w:rsidRPr="00D66D2C">
              <w:rPr>
                <w:rFonts w:eastAsia="Times New Roman"/>
                <w:bCs/>
                <w:color w:val="auto"/>
                <w:sz w:val="20"/>
                <w:szCs w:val="20"/>
                <w:lang w:eastAsia="ru-RU" w:bidi="he-IL"/>
              </w:rPr>
              <w:t xml:space="preserve">Пункт обогрева, состоит из двух контейнеров, расположенных в два яруса, с усиленным металлическим каркасом из специальных усиленных профилей для производства контейнеров, размеры </w:t>
            </w:r>
            <w:r w:rsidRPr="00F303A9">
              <w:rPr>
                <w:rFonts w:eastAsia="Times New Roman"/>
                <w:bCs/>
                <w:color w:val="auto"/>
                <w:sz w:val="20"/>
                <w:szCs w:val="20"/>
                <w:lang w:eastAsia="ru-RU" w:bidi="he-IL"/>
              </w:rPr>
              <w:t>____</w:t>
            </w:r>
            <w:r w:rsidRPr="00D66D2C">
              <w:rPr>
                <w:rFonts w:eastAsia="Times New Roman"/>
                <w:bCs/>
                <w:color w:val="auto"/>
                <w:sz w:val="20"/>
                <w:szCs w:val="20"/>
                <w:lang w:eastAsia="ru-RU" w:bidi="he-IL"/>
              </w:rPr>
              <w:t>х</w:t>
            </w:r>
            <w:r w:rsidRPr="00A437D9">
              <w:rPr>
                <w:rFonts w:eastAsia="Times New Roman"/>
                <w:bCs/>
                <w:color w:val="auto"/>
                <w:sz w:val="20"/>
                <w:szCs w:val="20"/>
                <w:lang w:eastAsia="ru-RU" w:bidi="he-IL"/>
              </w:rPr>
              <w:t xml:space="preserve"> </w:t>
            </w:r>
            <w:proofErr w:type="spellStart"/>
            <w:r w:rsidRPr="00D66D2C">
              <w:rPr>
                <w:rFonts w:eastAsia="Times New Roman"/>
                <w:bCs/>
                <w:color w:val="auto"/>
                <w:sz w:val="20"/>
                <w:szCs w:val="20"/>
                <w:lang w:eastAsia="ru-RU" w:bidi="he-IL"/>
              </w:rPr>
              <w:t>Ш</w:t>
            </w:r>
            <w:r w:rsidRPr="00F303A9">
              <w:rPr>
                <w:rFonts w:eastAsia="Times New Roman"/>
                <w:bCs/>
                <w:color w:val="auto"/>
                <w:sz w:val="20"/>
                <w:szCs w:val="20"/>
                <w:lang w:eastAsia="ru-RU" w:bidi="he-IL"/>
              </w:rPr>
              <w:t>____</w:t>
            </w:r>
            <w:r w:rsidRPr="00D66D2C">
              <w:rPr>
                <w:rFonts w:eastAsia="Times New Roman"/>
                <w:bCs/>
                <w:color w:val="auto"/>
                <w:sz w:val="20"/>
                <w:szCs w:val="20"/>
                <w:lang w:eastAsia="ru-RU" w:bidi="he-IL"/>
              </w:rPr>
              <w:t>х</w:t>
            </w:r>
            <w:proofErr w:type="spellEnd"/>
            <w:r w:rsidRPr="00A437D9">
              <w:rPr>
                <w:rFonts w:eastAsia="Times New Roman"/>
                <w:bCs/>
                <w:color w:val="auto"/>
                <w:sz w:val="20"/>
                <w:szCs w:val="20"/>
                <w:lang w:eastAsia="ru-RU" w:bidi="he-IL"/>
              </w:rPr>
              <w:t xml:space="preserve"> </w:t>
            </w:r>
            <w:proofErr w:type="gramStart"/>
            <w:r w:rsidRPr="00D66D2C">
              <w:rPr>
                <w:rFonts w:eastAsia="Times New Roman"/>
                <w:bCs/>
                <w:color w:val="auto"/>
                <w:sz w:val="20"/>
                <w:szCs w:val="20"/>
                <w:lang w:eastAsia="ru-RU" w:bidi="he-IL"/>
              </w:rPr>
              <w:t>В</w:t>
            </w:r>
            <w:proofErr w:type="gramEnd"/>
            <w:r w:rsidRPr="00A437D9">
              <w:rPr>
                <w:rFonts w:eastAsia="Times New Roman"/>
                <w:bCs/>
                <w:color w:val="auto"/>
                <w:sz w:val="20"/>
                <w:szCs w:val="20"/>
                <w:lang w:eastAsia="ru-RU" w:bidi="he-IL"/>
              </w:rPr>
              <w:t>____</w:t>
            </w:r>
            <w:r w:rsidRPr="00D66D2C">
              <w:rPr>
                <w:rFonts w:eastAsia="Times New Roman"/>
                <w:bCs/>
                <w:color w:val="auto"/>
                <w:sz w:val="20"/>
                <w:szCs w:val="20"/>
                <w:lang w:eastAsia="ru-RU" w:bidi="he-IL"/>
              </w:rPr>
              <w:t>, согласно ГОСТ Р 53350-2009.</w:t>
            </w:r>
          </w:p>
          <w:p w14:paraId="0F03CC56" w14:textId="77777777" w:rsidR="004B64CC" w:rsidRPr="00A437D9" w:rsidRDefault="004B64CC" w:rsidP="00BE1FAD">
            <w:pPr>
              <w:spacing w:after="0" w:line="240" w:lineRule="auto"/>
              <w:jc w:val="both"/>
              <w:rPr>
                <w:rFonts w:eastAsia="Times New Roman"/>
                <w:color w:val="auto"/>
                <w:sz w:val="20"/>
                <w:szCs w:val="20"/>
                <w:lang w:eastAsia="ru-RU" w:bidi="he-IL"/>
              </w:rPr>
            </w:pPr>
            <w:r w:rsidRPr="00D66D2C">
              <w:rPr>
                <w:rFonts w:eastAsia="Times New Roman"/>
                <w:bCs/>
                <w:color w:val="auto"/>
                <w:sz w:val="20"/>
                <w:szCs w:val="20"/>
                <w:lang w:eastAsia="ru-RU" w:bidi="he-IL"/>
              </w:rPr>
              <w:t xml:space="preserve">Внутренняя высота в помещениях от пола до потолка </w:t>
            </w:r>
            <w:r w:rsidRPr="00A437D9">
              <w:rPr>
                <w:rFonts w:eastAsia="Times New Roman"/>
                <w:bCs/>
                <w:color w:val="auto"/>
                <w:sz w:val="20"/>
                <w:szCs w:val="20"/>
                <w:lang w:eastAsia="ru-RU" w:bidi="he-IL"/>
              </w:rPr>
              <w:t xml:space="preserve">_____ </w:t>
            </w:r>
            <w:r w:rsidRPr="00D66D2C">
              <w:rPr>
                <w:rFonts w:eastAsia="Times New Roman"/>
                <w:bCs/>
                <w:color w:val="auto"/>
                <w:sz w:val="20"/>
                <w:szCs w:val="20"/>
                <w:lang w:eastAsia="ru-RU" w:bidi="he-IL"/>
              </w:rPr>
              <w:t>м</w:t>
            </w:r>
            <w:r w:rsidRPr="00A437D9">
              <w:rPr>
                <w:rFonts w:eastAsia="Times New Roman"/>
                <w:bCs/>
                <w:color w:val="auto"/>
                <w:sz w:val="20"/>
                <w:szCs w:val="20"/>
                <w:lang w:eastAsia="ru-RU" w:bidi="he-IL"/>
              </w:rPr>
              <w:t>.</w:t>
            </w:r>
          </w:p>
        </w:tc>
      </w:tr>
      <w:tr w:rsidR="004B64CC" w:rsidRPr="00B83B10" w14:paraId="35BF33B1" w14:textId="77777777" w:rsidTr="00BE1FAD">
        <w:trPr>
          <w:trHeight w:val="255"/>
        </w:trPr>
        <w:tc>
          <w:tcPr>
            <w:tcW w:w="710" w:type="dxa"/>
            <w:vMerge/>
            <w:tcBorders>
              <w:left w:val="single" w:sz="4" w:space="0" w:color="auto"/>
              <w:bottom w:val="single" w:sz="4" w:space="0" w:color="auto"/>
              <w:right w:val="single" w:sz="4" w:space="0" w:color="auto"/>
            </w:tcBorders>
          </w:tcPr>
          <w:p w14:paraId="0E122EB4" w14:textId="77777777" w:rsidR="004B64CC" w:rsidRPr="00B83B10" w:rsidRDefault="004B64CC" w:rsidP="00BE1FAD">
            <w:pPr>
              <w:spacing w:after="0" w:line="240" w:lineRule="auto"/>
              <w:rPr>
                <w:rFonts w:eastAsia="Times New Roman"/>
                <w:color w:val="auto"/>
                <w:sz w:val="20"/>
                <w:szCs w:val="20"/>
                <w:lang w:eastAsia="ru-RU" w:bidi="he-IL"/>
              </w:rPr>
            </w:pPr>
          </w:p>
        </w:tc>
        <w:tc>
          <w:tcPr>
            <w:tcW w:w="9213" w:type="dxa"/>
            <w:tcBorders>
              <w:top w:val="single" w:sz="4" w:space="0" w:color="auto"/>
              <w:left w:val="single" w:sz="4" w:space="0" w:color="auto"/>
              <w:right w:val="single" w:sz="4" w:space="0" w:color="auto"/>
            </w:tcBorders>
          </w:tcPr>
          <w:p w14:paraId="6A967872" w14:textId="77777777" w:rsidR="004B64CC" w:rsidRDefault="004B64CC" w:rsidP="00BE1FAD">
            <w:pPr>
              <w:spacing w:after="0" w:line="240" w:lineRule="auto"/>
              <w:jc w:val="both"/>
              <w:rPr>
                <w:rFonts w:eastAsia="Times New Roman"/>
                <w:color w:val="auto"/>
                <w:sz w:val="20"/>
                <w:szCs w:val="20"/>
                <w:lang w:eastAsia="ru-RU" w:bidi="he-IL"/>
              </w:rPr>
            </w:pPr>
            <w:r w:rsidRPr="006E64AC">
              <w:rPr>
                <w:rFonts w:eastAsia="Times New Roman"/>
                <w:b/>
                <w:color w:val="auto"/>
                <w:sz w:val="20"/>
                <w:szCs w:val="20"/>
                <w:lang w:eastAsia="ru-RU" w:bidi="he-IL"/>
              </w:rPr>
              <w:t>Металлическая лестница</w:t>
            </w:r>
            <w:r w:rsidRPr="00E2475D">
              <w:rPr>
                <w:rFonts w:eastAsia="Times New Roman"/>
                <w:b/>
                <w:color w:val="auto"/>
                <w:sz w:val="20"/>
                <w:szCs w:val="20"/>
                <w:lang w:eastAsia="ru-RU" w:bidi="he-IL"/>
              </w:rPr>
              <w:t>:</w:t>
            </w:r>
            <w:r>
              <w:rPr>
                <w:rFonts w:eastAsia="Times New Roman"/>
                <w:color w:val="auto"/>
                <w:sz w:val="20"/>
                <w:szCs w:val="20"/>
                <w:lang w:eastAsia="ru-RU" w:bidi="he-IL"/>
              </w:rPr>
              <w:t xml:space="preserve"> </w:t>
            </w:r>
          </w:p>
          <w:p w14:paraId="29978B13" w14:textId="77777777" w:rsidR="004B64CC" w:rsidRPr="00BE4BCA" w:rsidRDefault="004B64CC" w:rsidP="00BE1FAD">
            <w:pPr>
              <w:spacing w:after="0" w:line="240" w:lineRule="auto"/>
              <w:jc w:val="both"/>
              <w:rPr>
                <w:rFonts w:eastAsia="Times New Roman"/>
                <w:color w:val="auto"/>
                <w:sz w:val="20"/>
                <w:szCs w:val="20"/>
                <w:lang w:eastAsia="ru-RU" w:bidi="he-IL"/>
              </w:rPr>
            </w:pPr>
            <w:r>
              <w:rPr>
                <w:rFonts w:eastAsia="Times New Roman"/>
                <w:color w:val="auto"/>
                <w:sz w:val="20"/>
                <w:szCs w:val="20"/>
                <w:lang w:eastAsia="ru-RU" w:bidi="he-IL"/>
              </w:rPr>
              <w:t>1 шт. на второй ярус.</w:t>
            </w:r>
            <w:r>
              <w:t xml:space="preserve"> </w:t>
            </w:r>
            <w:r w:rsidRPr="00F20F9D">
              <w:rPr>
                <w:rFonts w:eastAsia="Times New Roman"/>
                <w:color w:val="auto"/>
                <w:sz w:val="20"/>
                <w:szCs w:val="20"/>
                <w:lang w:eastAsia="ru-RU" w:bidi="he-IL"/>
              </w:rPr>
              <w:t>Лестница и площадки входной группы име</w:t>
            </w:r>
            <w:r>
              <w:rPr>
                <w:rFonts w:eastAsia="Times New Roman"/>
                <w:color w:val="auto"/>
                <w:sz w:val="20"/>
                <w:szCs w:val="20"/>
                <w:lang w:eastAsia="ru-RU" w:bidi="he-IL"/>
              </w:rPr>
              <w:t>ю</w:t>
            </w:r>
            <w:r w:rsidRPr="00F20F9D">
              <w:rPr>
                <w:rFonts w:eastAsia="Times New Roman"/>
                <w:color w:val="auto"/>
                <w:sz w:val="20"/>
                <w:szCs w:val="20"/>
                <w:lang w:eastAsia="ru-RU" w:bidi="he-IL"/>
              </w:rPr>
              <w:t>т перила и ограждения. Ступени и настилы выполнены из</w:t>
            </w:r>
            <w:r>
              <w:rPr>
                <w:rFonts w:eastAsia="Times New Roman"/>
                <w:color w:val="auto"/>
                <w:sz w:val="20"/>
                <w:szCs w:val="20"/>
                <w:lang w:eastAsia="ru-RU" w:bidi="he-IL"/>
              </w:rPr>
              <w:t xml:space="preserve"> </w:t>
            </w:r>
            <w:r w:rsidRPr="00F20F9D">
              <w:rPr>
                <w:rFonts w:eastAsia="Times New Roman"/>
                <w:color w:val="auto"/>
                <w:sz w:val="20"/>
                <w:szCs w:val="20"/>
                <w:lang w:eastAsia="ru-RU" w:bidi="he-IL"/>
              </w:rPr>
              <w:t>материалов</w:t>
            </w:r>
            <w:r>
              <w:rPr>
                <w:rFonts w:eastAsia="Times New Roman"/>
                <w:color w:val="auto"/>
                <w:sz w:val="20"/>
                <w:szCs w:val="20"/>
                <w:lang w:eastAsia="ru-RU" w:bidi="he-IL"/>
              </w:rPr>
              <w:t>,</w:t>
            </w:r>
            <w:r w:rsidRPr="00F20F9D">
              <w:rPr>
                <w:rFonts w:eastAsia="Times New Roman"/>
                <w:color w:val="auto"/>
                <w:sz w:val="20"/>
                <w:szCs w:val="20"/>
                <w:lang w:eastAsia="ru-RU" w:bidi="he-IL"/>
              </w:rPr>
              <w:t xml:space="preserve"> исключающих проскальзывание обуви при передвижении персонала.</w:t>
            </w:r>
            <w:r w:rsidRPr="00BE4BCA">
              <w:rPr>
                <w:rFonts w:eastAsia="Times New Roman"/>
                <w:color w:val="auto"/>
                <w:sz w:val="20"/>
                <w:szCs w:val="20"/>
                <w:lang w:eastAsia="ru-RU" w:bidi="he-IL"/>
              </w:rPr>
              <w:t xml:space="preserve"> </w:t>
            </w:r>
          </w:p>
        </w:tc>
      </w:tr>
      <w:tr w:rsidR="004B64CC" w:rsidRPr="00B83B10" w14:paraId="7EFD223F" w14:textId="77777777" w:rsidTr="00BE1FAD">
        <w:trPr>
          <w:trHeight w:val="561"/>
        </w:trPr>
        <w:tc>
          <w:tcPr>
            <w:tcW w:w="710" w:type="dxa"/>
            <w:tcBorders>
              <w:top w:val="single" w:sz="4" w:space="0" w:color="auto"/>
              <w:left w:val="single" w:sz="4" w:space="0" w:color="auto"/>
              <w:bottom w:val="single" w:sz="4" w:space="0" w:color="auto"/>
              <w:right w:val="single" w:sz="4" w:space="0" w:color="auto"/>
            </w:tcBorders>
          </w:tcPr>
          <w:p w14:paraId="032ED456"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1-2</w:t>
            </w:r>
          </w:p>
        </w:tc>
        <w:tc>
          <w:tcPr>
            <w:tcW w:w="9213" w:type="dxa"/>
            <w:tcBorders>
              <w:top w:val="single" w:sz="4" w:space="0" w:color="auto"/>
              <w:left w:val="single" w:sz="4" w:space="0" w:color="auto"/>
              <w:right w:val="single" w:sz="4" w:space="0" w:color="auto"/>
            </w:tcBorders>
          </w:tcPr>
          <w:p w14:paraId="3694A236" w14:textId="77777777" w:rsidR="004B64CC" w:rsidRPr="00BE4BCA" w:rsidRDefault="004B64CC" w:rsidP="00BE1FAD">
            <w:pPr>
              <w:spacing w:after="0" w:line="240" w:lineRule="auto"/>
              <w:jc w:val="both"/>
              <w:rPr>
                <w:b/>
                <w:color w:val="000000"/>
                <w:sz w:val="20"/>
                <w:szCs w:val="20"/>
              </w:rPr>
            </w:pPr>
            <w:r>
              <w:rPr>
                <w:b/>
                <w:color w:val="000000"/>
                <w:sz w:val="20"/>
                <w:szCs w:val="20"/>
              </w:rPr>
              <w:t>К</w:t>
            </w:r>
            <w:r w:rsidRPr="006E64AC">
              <w:rPr>
                <w:b/>
                <w:color w:val="000000"/>
                <w:sz w:val="20"/>
                <w:szCs w:val="20"/>
              </w:rPr>
              <w:t>онструкци</w:t>
            </w:r>
            <w:r>
              <w:rPr>
                <w:b/>
                <w:color w:val="000000"/>
                <w:sz w:val="20"/>
                <w:szCs w:val="20"/>
              </w:rPr>
              <w:t>я</w:t>
            </w:r>
            <w:r w:rsidRPr="006E64AC">
              <w:rPr>
                <w:b/>
                <w:color w:val="000000"/>
                <w:sz w:val="20"/>
                <w:szCs w:val="20"/>
              </w:rPr>
              <w:t xml:space="preserve"> контейнера</w:t>
            </w:r>
            <w:r w:rsidRPr="00BE4BCA">
              <w:rPr>
                <w:b/>
                <w:color w:val="000000"/>
                <w:sz w:val="20"/>
                <w:szCs w:val="20"/>
              </w:rPr>
              <w:t>:</w:t>
            </w:r>
          </w:p>
          <w:p w14:paraId="7F1FC995" w14:textId="77777777" w:rsidR="004B64CC" w:rsidRPr="00F20F9D" w:rsidRDefault="004B64CC" w:rsidP="00BE1FAD">
            <w:pPr>
              <w:spacing w:after="0" w:line="240" w:lineRule="auto"/>
              <w:jc w:val="both"/>
              <w:rPr>
                <w:rFonts w:eastAsia="Times New Roman"/>
                <w:color w:val="auto"/>
                <w:sz w:val="20"/>
                <w:szCs w:val="20"/>
                <w:lang w:eastAsia="ru-RU" w:bidi="he-IL"/>
              </w:rPr>
            </w:pPr>
            <w:r w:rsidRPr="00F20F9D">
              <w:rPr>
                <w:rFonts w:eastAsia="Times New Roman"/>
                <w:color w:val="auto"/>
                <w:sz w:val="20"/>
                <w:szCs w:val="20"/>
                <w:lang w:eastAsia="ru-RU" w:bidi="he-IL"/>
              </w:rPr>
              <w:t>Конструкция контейнера обеспечива</w:t>
            </w:r>
            <w:r>
              <w:rPr>
                <w:rFonts w:eastAsia="Times New Roman"/>
                <w:color w:val="auto"/>
                <w:sz w:val="20"/>
                <w:szCs w:val="20"/>
                <w:lang w:eastAsia="ru-RU" w:bidi="he-IL"/>
              </w:rPr>
              <w:t>е</w:t>
            </w:r>
            <w:r w:rsidRPr="00F20F9D">
              <w:rPr>
                <w:rFonts w:eastAsia="Times New Roman"/>
                <w:color w:val="auto"/>
                <w:sz w:val="20"/>
                <w:szCs w:val="20"/>
                <w:lang w:eastAsia="ru-RU" w:bidi="he-IL"/>
              </w:rPr>
              <w:t>т</w:t>
            </w:r>
            <w:r>
              <w:rPr>
                <w:rFonts w:eastAsia="Times New Roman"/>
                <w:color w:val="auto"/>
                <w:sz w:val="20"/>
                <w:szCs w:val="20"/>
                <w:lang w:eastAsia="ru-RU" w:bidi="he-IL"/>
              </w:rPr>
              <w:t xml:space="preserve"> </w:t>
            </w:r>
            <w:r w:rsidRPr="00F20F9D">
              <w:rPr>
                <w:rFonts w:eastAsia="Times New Roman"/>
                <w:color w:val="auto"/>
                <w:sz w:val="20"/>
                <w:szCs w:val="20"/>
                <w:lang w:eastAsia="ru-RU" w:bidi="he-IL"/>
              </w:rPr>
              <w:t>прочность, необходимую для восприятия сил и нагрузок, указанных в ГОСТ Р 53350-2009</w:t>
            </w:r>
            <w:r>
              <w:rPr>
                <w:rFonts w:eastAsia="Times New Roman"/>
                <w:color w:val="auto"/>
                <w:sz w:val="20"/>
                <w:szCs w:val="20"/>
                <w:lang w:eastAsia="ru-RU" w:bidi="he-IL"/>
              </w:rPr>
              <w:t>.</w:t>
            </w:r>
          </w:p>
          <w:p w14:paraId="0185536A" w14:textId="77777777" w:rsidR="004B64CC" w:rsidRPr="00F20F9D" w:rsidRDefault="004B64CC" w:rsidP="00BE1FAD">
            <w:pPr>
              <w:spacing w:after="0" w:line="240" w:lineRule="auto"/>
              <w:jc w:val="both"/>
              <w:rPr>
                <w:rFonts w:eastAsia="Times New Roman"/>
                <w:color w:val="auto"/>
                <w:sz w:val="20"/>
                <w:szCs w:val="20"/>
                <w:lang w:eastAsia="ru-RU" w:bidi="he-IL"/>
              </w:rPr>
            </w:pPr>
            <w:r w:rsidRPr="00F20F9D">
              <w:rPr>
                <w:rFonts w:eastAsia="Times New Roman"/>
                <w:color w:val="auto"/>
                <w:sz w:val="20"/>
                <w:szCs w:val="20"/>
                <w:lang w:eastAsia="ru-RU" w:bidi="he-IL"/>
              </w:rPr>
              <w:t>Цельносварной металлический каркас:</w:t>
            </w:r>
          </w:p>
          <w:p w14:paraId="72DDCDC4" w14:textId="77777777" w:rsidR="004B64CC" w:rsidRPr="00F20F9D" w:rsidRDefault="004B64CC" w:rsidP="00BE1FAD">
            <w:pPr>
              <w:spacing w:after="0" w:line="240" w:lineRule="auto"/>
              <w:jc w:val="both"/>
              <w:rPr>
                <w:rFonts w:eastAsia="Times New Roman"/>
                <w:color w:val="auto"/>
                <w:sz w:val="20"/>
                <w:szCs w:val="20"/>
                <w:lang w:eastAsia="ru-RU" w:bidi="he-IL"/>
              </w:rPr>
            </w:pPr>
            <w:r w:rsidRPr="00F20F9D">
              <w:rPr>
                <w:rFonts w:eastAsia="Times New Roman"/>
                <w:color w:val="auto"/>
                <w:sz w:val="20"/>
                <w:szCs w:val="20"/>
                <w:lang w:eastAsia="ru-RU" w:bidi="he-IL"/>
              </w:rPr>
              <w:t>-на базе стандартного 40-ка футового контейнера;</w:t>
            </w:r>
          </w:p>
          <w:p w14:paraId="422BC440" w14:textId="77777777" w:rsidR="004B64CC" w:rsidRPr="00F20F9D" w:rsidRDefault="004B64CC" w:rsidP="00BE1FAD">
            <w:pPr>
              <w:spacing w:after="0" w:line="240" w:lineRule="auto"/>
              <w:jc w:val="both"/>
              <w:rPr>
                <w:rFonts w:eastAsia="Times New Roman"/>
                <w:color w:val="auto"/>
                <w:sz w:val="20"/>
                <w:szCs w:val="20"/>
                <w:lang w:eastAsia="ru-RU" w:bidi="he-IL"/>
              </w:rPr>
            </w:pPr>
            <w:r w:rsidRPr="00F20F9D">
              <w:rPr>
                <w:rFonts w:eastAsia="Times New Roman"/>
                <w:color w:val="auto"/>
                <w:sz w:val="20"/>
                <w:szCs w:val="20"/>
                <w:lang w:eastAsia="ru-RU" w:bidi="he-IL"/>
              </w:rPr>
              <w:t>- покрытие, окрашен грунтом (</w:t>
            </w:r>
            <w:r w:rsidRPr="00A437D9">
              <w:rPr>
                <w:rFonts w:eastAsia="Times New Roman"/>
                <w:color w:val="auto"/>
                <w:sz w:val="20"/>
                <w:szCs w:val="20"/>
                <w:lang w:eastAsia="ru-RU" w:bidi="he-IL"/>
              </w:rPr>
              <w:t>_____</w:t>
            </w:r>
            <w:r w:rsidRPr="00F20F9D">
              <w:rPr>
                <w:rFonts w:eastAsia="Times New Roman"/>
                <w:color w:val="auto"/>
                <w:sz w:val="20"/>
                <w:szCs w:val="20"/>
                <w:lang w:eastAsia="ru-RU" w:bidi="he-IL"/>
              </w:rPr>
              <w:t xml:space="preserve"> слоя) и краской (</w:t>
            </w:r>
            <w:r w:rsidRPr="00A437D9">
              <w:rPr>
                <w:rFonts w:eastAsia="Times New Roman"/>
                <w:color w:val="auto"/>
                <w:sz w:val="20"/>
                <w:szCs w:val="20"/>
                <w:lang w:eastAsia="ru-RU" w:bidi="he-IL"/>
              </w:rPr>
              <w:t>______</w:t>
            </w:r>
            <w:r w:rsidRPr="00F20F9D">
              <w:rPr>
                <w:rFonts w:eastAsia="Times New Roman"/>
                <w:color w:val="auto"/>
                <w:sz w:val="20"/>
                <w:szCs w:val="20"/>
                <w:lang w:eastAsia="ru-RU" w:bidi="he-IL"/>
              </w:rPr>
              <w:t xml:space="preserve"> слоя) по металлу, согласно ГОСТ 9.032-74*, цвет по согласованию c Покупателем;</w:t>
            </w:r>
          </w:p>
          <w:p w14:paraId="2414ADC8" w14:textId="77777777" w:rsidR="004B64CC" w:rsidRPr="00F20F9D" w:rsidRDefault="004B64CC" w:rsidP="00BE1FAD">
            <w:pPr>
              <w:spacing w:after="0" w:line="240" w:lineRule="auto"/>
              <w:jc w:val="both"/>
              <w:rPr>
                <w:rFonts w:eastAsia="Times New Roman"/>
                <w:color w:val="auto"/>
                <w:sz w:val="20"/>
                <w:szCs w:val="20"/>
                <w:lang w:eastAsia="ru-RU" w:bidi="he-IL"/>
              </w:rPr>
            </w:pPr>
            <w:r w:rsidRPr="00F20F9D">
              <w:rPr>
                <w:rFonts w:eastAsia="Times New Roman"/>
                <w:color w:val="auto"/>
                <w:sz w:val="20"/>
                <w:szCs w:val="20"/>
                <w:lang w:eastAsia="ru-RU" w:bidi="he-IL"/>
              </w:rPr>
              <w:t>- по 4 углам стандартные фитинги для подъёма с помощью крана и перевозки автотранспортом, согласно ГОСТ Р 53350-2009 и ГОСТ Р 51891-2008;</w:t>
            </w:r>
          </w:p>
          <w:p w14:paraId="485BA606" w14:textId="77777777" w:rsidR="004B64CC" w:rsidRPr="00BE4BCA" w:rsidRDefault="004B64CC" w:rsidP="00BE1FAD">
            <w:pPr>
              <w:spacing w:after="0" w:line="240" w:lineRule="auto"/>
              <w:jc w:val="both"/>
              <w:rPr>
                <w:rFonts w:eastAsia="Times New Roman"/>
                <w:color w:val="auto"/>
                <w:sz w:val="20"/>
                <w:szCs w:val="20"/>
                <w:lang w:eastAsia="ru-RU" w:bidi="he-IL"/>
              </w:rPr>
            </w:pPr>
            <w:r w:rsidRPr="00F20F9D">
              <w:rPr>
                <w:rFonts w:eastAsia="Times New Roman"/>
                <w:color w:val="auto"/>
                <w:sz w:val="20"/>
                <w:szCs w:val="20"/>
                <w:lang w:eastAsia="ru-RU" w:bidi="he-IL"/>
              </w:rPr>
              <w:t>- наличие опорных (контактных) площадок согласно ГОСТ Р 53350-2009.</w:t>
            </w:r>
            <w:r w:rsidRPr="00BE4BCA">
              <w:rPr>
                <w:rFonts w:eastAsia="Times New Roman"/>
                <w:color w:val="auto"/>
                <w:sz w:val="20"/>
                <w:szCs w:val="20"/>
                <w:lang w:eastAsia="ru-RU" w:bidi="he-IL"/>
              </w:rPr>
              <w:t xml:space="preserve"> </w:t>
            </w:r>
          </w:p>
        </w:tc>
      </w:tr>
      <w:tr w:rsidR="004B64CC" w:rsidRPr="00B83B10" w14:paraId="6C2E2C5F" w14:textId="77777777" w:rsidTr="00BE1FAD">
        <w:trPr>
          <w:trHeight w:val="571"/>
        </w:trPr>
        <w:tc>
          <w:tcPr>
            <w:tcW w:w="710" w:type="dxa"/>
            <w:tcBorders>
              <w:top w:val="single" w:sz="4" w:space="0" w:color="auto"/>
              <w:left w:val="single" w:sz="4" w:space="0" w:color="auto"/>
              <w:bottom w:val="single" w:sz="4" w:space="0" w:color="auto"/>
              <w:right w:val="single" w:sz="4" w:space="0" w:color="auto"/>
            </w:tcBorders>
          </w:tcPr>
          <w:p w14:paraId="5017C492"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1-3</w:t>
            </w:r>
          </w:p>
        </w:tc>
        <w:tc>
          <w:tcPr>
            <w:tcW w:w="9213" w:type="dxa"/>
            <w:tcBorders>
              <w:top w:val="single" w:sz="4" w:space="0" w:color="auto"/>
              <w:left w:val="single" w:sz="4" w:space="0" w:color="auto"/>
              <w:right w:val="single" w:sz="4" w:space="0" w:color="auto"/>
            </w:tcBorders>
          </w:tcPr>
          <w:p w14:paraId="3ADCEE48" w14:textId="77777777" w:rsidR="004B64CC" w:rsidRDefault="004B64CC" w:rsidP="00BE1FAD">
            <w:pPr>
              <w:spacing w:after="0" w:line="240" w:lineRule="auto"/>
              <w:rPr>
                <w:rFonts w:eastAsia="Times New Roman"/>
                <w:color w:val="auto"/>
                <w:sz w:val="20"/>
                <w:szCs w:val="20"/>
                <w:lang w:eastAsia="ru-RU" w:bidi="he-IL"/>
              </w:rPr>
            </w:pPr>
            <w:r w:rsidRPr="006E64AC">
              <w:rPr>
                <w:rFonts w:eastAsia="Times New Roman"/>
                <w:b/>
                <w:color w:val="auto"/>
                <w:sz w:val="20"/>
                <w:szCs w:val="20"/>
                <w:lang w:eastAsia="ru-RU" w:bidi="he-IL"/>
              </w:rPr>
              <w:t>Стены, потолок</w:t>
            </w:r>
            <w:r w:rsidRPr="00B83B10">
              <w:rPr>
                <w:rFonts w:eastAsia="Times New Roman"/>
                <w:color w:val="auto"/>
                <w:sz w:val="20"/>
                <w:szCs w:val="20"/>
                <w:lang w:eastAsia="ru-RU" w:bidi="he-IL"/>
              </w:rPr>
              <w:t>:</w:t>
            </w:r>
            <w:r>
              <w:rPr>
                <w:rFonts w:eastAsia="Times New Roman"/>
                <w:color w:val="auto"/>
                <w:sz w:val="20"/>
                <w:szCs w:val="20"/>
                <w:lang w:eastAsia="ru-RU" w:bidi="he-IL"/>
              </w:rPr>
              <w:t xml:space="preserve"> </w:t>
            </w:r>
          </w:p>
          <w:p w14:paraId="48AE0072" w14:textId="77777777" w:rsidR="004B64CC" w:rsidRPr="00BE4BCA" w:rsidRDefault="004B64CC" w:rsidP="00BE1FAD">
            <w:pPr>
              <w:spacing w:after="0" w:line="240" w:lineRule="auto"/>
              <w:jc w:val="both"/>
              <w:rPr>
                <w:rFonts w:eastAsia="Times New Roman"/>
                <w:color w:val="auto"/>
                <w:sz w:val="20"/>
                <w:szCs w:val="20"/>
                <w:lang w:eastAsia="ru-RU" w:bidi="he-IL"/>
              </w:rPr>
            </w:pPr>
            <w:r w:rsidRPr="00BE4BCA">
              <w:rPr>
                <w:rFonts w:eastAsia="Times New Roman"/>
                <w:color w:val="auto"/>
                <w:sz w:val="20"/>
                <w:szCs w:val="20"/>
                <w:lang w:eastAsia="ru-RU" w:bidi="he-IL"/>
              </w:rPr>
              <w:t>Утепленные, для использования в диапазоне температур от -40С° до +40С°.</w:t>
            </w:r>
          </w:p>
          <w:p w14:paraId="5653E968" w14:textId="77777777" w:rsidR="004B64CC" w:rsidRPr="00B83B10" w:rsidRDefault="004B64CC" w:rsidP="00BE1FAD">
            <w:pPr>
              <w:spacing w:after="0" w:line="240" w:lineRule="auto"/>
              <w:jc w:val="both"/>
              <w:rPr>
                <w:rFonts w:eastAsia="Times New Roman"/>
                <w:color w:val="auto"/>
                <w:sz w:val="20"/>
                <w:szCs w:val="20"/>
                <w:lang w:eastAsia="ru-RU" w:bidi="he-IL"/>
              </w:rPr>
            </w:pPr>
            <w:r w:rsidRPr="00BE4BCA">
              <w:rPr>
                <w:rFonts w:eastAsia="Times New Roman"/>
                <w:color w:val="auto"/>
                <w:sz w:val="20"/>
                <w:szCs w:val="20"/>
                <w:lang w:eastAsia="ru-RU" w:bidi="he-IL"/>
              </w:rPr>
              <w:t xml:space="preserve">Стеновые элементы - сэндвич-панель трехслойная заводская ТСП-Z, с замком Z - </w:t>
            </w:r>
            <w:proofErr w:type="spellStart"/>
            <w:r w:rsidRPr="00BE4BCA">
              <w:rPr>
                <w:rFonts w:eastAsia="Times New Roman"/>
                <w:color w:val="auto"/>
                <w:sz w:val="20"/>
                <w:szCs w:val="20"/>
                <w:lang w:eastAsia="ru-RU" w:bidi="he-IL"/>
              </w:rPr>
              <w:t>lock</w:t>
            </w:r>
            <w:proofErr w:type="spellEnd"/>
            <w:r w:rsidRPr="00BE4BCA">
              <w:rPr>
                <w:rFonts w:eastAsia="Times New Roman"/>
                <w:color w:val="auto"/>
                <w:sz w:val="20"/>
                <w:szCs w:val="20"/>
                <w:lang w:eastAsia="ru-RU" w:bidi="he-IL"/>
              </w:rPr>
              <w:t xml:space="preserve">, толщиной </w:t>
            </w:r>
            <w:r w:rsidRPr="00A437D9">
              <w:rPr>
                <w:rFonts w:eastAsia="Times New Roman"/>
                <w:color w:val="auto"/>
                <w:sz w:val="20"/>
                <w:szCs w:val="20"/>
                <w:lang w:eastAsia="ru-RU" w:bidi="he-IL"/>
              </w:rPr>
              <w:t>_____</w:t>
            </w:r>
            <w:r w:rsidRPr="00BE4BCA">
              <w:rPr>
                <w:rFonts w:eastAsia="Times New Roman"/>
                <w:color w:val="auto"/>
                <w:sz w:val="20"/>
                <w:szCs w:val="20"/>
                <w:lang w:eastAsia="ru-RU" w:bidi="he-IL"/>
              </w:rPr>
              <w:t xml:space="preserve"> мм, базальтовый наполнитель с пределом огнестойкости EI30, и группой горючести НГ.</w:t>
            </w:r>
          </w:p>
        </w:tc>
      </w:tr>
      <w:tr w:rsidR="004B64CC" w:rsidRPr="00B83B10" w14:paraId="6B10375E" w14:textId="77777777" w:rsidTr="00BE1FAD">
        <w:trPr>
          <w:trHeight w:val="255"/>
        </w:trPr>
        <w:tc>
          <w:tcPr>
            <w:tcW w:w="710" w:type="dxa"/>
            <w:tcBorders>
              <w:top w:val="single" w:sz="4" w:space="0" w:color="auto"/>
              <w:left w:val="single" w:sz="4" w:space="0" w:color="auto"/>
              <w:bottom w:val="single" w:sz="4" w:space="0" w:color="auto"/>
              <w:right w:val="single" w:sz="4" w:space="0" w:color="auto"/>
            </w:tcBorders>
          </w:tcPr>
          <w:p w14:paraId="42692070"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1-4</w:t>
            </w:r>
          </w:p>
        </w:tc>
        <w:tc>
          <w:tcPr>
            <w:tcW w:w="9213" w:type="dxa"/>
            <w:tcBorders>
              <w:top w:val="single" w:sz="4" w:space="0" w:color="auto"/>
              <w:left w:val="single" w:sz="4" w:space="0" w:color="auto"/>
              <w:right w:val="single" w:sz="4" w:space="0" w:color="auto"/>
            </w:tcBorders>
          </w:tcPr>
          <w:p w14:paraId="560E4021" w14:textId="77777777" w:rsidR="004B64CC" w:rsidRPr="00B83B10" w:rsidRDefault="004B64CC" w:rsidP="00BE1FAD">
            <w:pPr>
              <w:spacing w:after="0" w:line="240" w:lineRule="auto"/>
              <w:jc w:val="both"/>
              <w:rPr>
                <w:rFonts w:eastAsia="Times New Roman"/>
                <w:color w:val="auto"/>
                <w:sz w:val="20"/>
                <w:szCs w:val="20"/>
                <w:lang w:eastAsia="ru-RU" w:bidi="he-IL"/>
              </w:rPr>
            </w:pPr>
            <w:r w:rsidRPr="006E64AC">
              <w:rPr>
                <w:rFonts w:eastAsia="Times New Roman"/>
                <w:b/>
                <w:color w:val="auto"/>
                <w:sz w:val="20"/>
                <w:szCs w:val="20"/>
                <w:lang w:eastAsia="ru-RU" w:bidi="he-IL"/>
              </w:rPr>
              <w:t>Отделка потолка внутри</w:t>
            </w:r>
            <w:r w:rsidRPr="00B83B10">
              <w:rPr>
                <w:rFonts w:eastAsia="Times New Roman"/>
                <w:color w:val="auto"/>
                <w:sz w:val="20"/>
                <w:szCs w:val="20"/>
                <w:lang w:eastAsia="ru-RU" w:bidi="he-IL"/>
              </w:rPr>
              <w:t>:</w:t>
            </w:r>
          </w:p>
          <w:p w14:paraId="7BBF0ADA" w14:textId="77777777" w:rsidR="004B64CC" w:rsidRPr="00B83B10" w:rsidRDefault="004B64CC" w:rsidP="00BE1FAD">
            <w:pPr>
              <w:spacing w:after="0" w:line="240" w:lineRule="auto"/>
              <w:jc w:val="both"/>
              <w:rPr>
                <w:rFonts w:eastAsia="Times New Roman"/>
                <w:color w:val="auto"/>
                <w:sz w:val="20"/>
                <w:szCs w:val="20"/>
                <w:lang w:eastAsia="ru-RU" w:bidi="he-IL"/>
              </w:rPr>
            </w:pPr>
            <w:r w:rsidRPr="00BE4BCA">
              <w:rPr>
                <w:rFonts w:eastAsia="Times New Roman"/>
                <w:color w:val="auto"/>
                <w:sz w:val="20"/>
                <w:szCs w:val="20"/>
                <w:lang w:eastAsia="ru-RU" w:bidi="he-IL"/>
              </w:rPr>
              <w:t>Материалы по группе горючести не ниже НГ и Г1 с минимальным содержанием веществ, выделяющих токсичные продукты при горении.</w:t>
            </w:r>
          </w:p>
        </w:tc>
      </w:tr>
      <w:tr w:rsidR="004B64CC" w:rsidRPr="00B83B10" w14:paraId="527DE412" w14:textId="77777777" w:rsidTr="00BE1FAD">
        <w:trPr>
          <w:trHeight w:val="255"/>
        </w:trPr>
        <w:tc>
          <w:tcPr>
            <w:tcW w:w="710" w:type="dxa"/>
            <w:tcBorders>
              <w:top w:val="single" w:sz="4" w:space="0" w:color="auto"/>
              <w:left w:val="single" w:sz="4" w:space="0" w:color="auto"/>
              <w:bottom w:val="single" w:sz="4" w:space="0" w:color="auto"/>
              <w:right w:val="single" w:sz="4" w:space="0" w:color="auto"/>
            </w:tcBorders>
          </w:tcPr>
          <w:p w14:paraId="6828F9D2"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1-5</w:t>
            </w:r>
          </w:p>
        </w:tc>
        <w:tc>
          <w:tcPr>
            <w:tcW w:w="9213" w:type="dxa"/>
            <w:tcBorders>
              <w:top w:val="single" w:sz="4" w:space="0" w:color="auto"/>
              <w:left w:val="single" w:sz="4" w:space="0" w:color="auto"/>
              <w:right w:val="single" w:sz="4" w:space="0" w:color="auto"/>
            </w:tcBorders>
          </w:tcPr>
          <w:p w14:paraId="0704E40E" w14:textId="77777777" w:rsidR="004B64CC" w:rsidRPr="00B83B10" w:rsidRDefault="004B64CC" w:rsidP="00BE1FAD">
            <w:pPr>
              <w:spacing w:after="0" w:line="240" w:lineRule="auto"/>
              <w:jc w:val="both"/>
              <w:rPr>
                <w:rFonts w:eastAsia="Times New Roman"/>
                <w:color w:val="auto"/>
                <w:sz w:val="20"/>
                <w:szCs w:val="20"/>
                <w:lang w:eastAsia="ru-RU" w:bidi="he-IL"/>
              </w:rPr>
            </w:pPr>
            <w:r w:rsidRPr="006E64AC">
              <w:rPr>
                <w:rFonts w:eastAsia="Times New Roman"/>
                <w:b/>
                <w:color w:val="auto"/>
                <w:sz w:val="20"/>
                <w:szCs w:val="20"/>
                <w:lang w:eastAsia="ru-RU" w:bidi="he-IL"/>
              </w:rPr>
              <w:t>Отделка стен внутри</w:t>
            </w:r>
            <w:r w:rsidRPr="00B83B10">
              <w:rPr>
                <w:rFonts w:eastAsia="Times New Roman"/>
                <w:color w:val="auto"/>
                <w:sz w:val="20"/>
                <w:szCs w:val="20"/>
                <w:lang w:eastAsia="ru-RU" w:bidi="he-IL"/>
              </w:rPr>
              <w:t>:</w:t>
            </w:r>
          </w:p>
          <w:p w14:paraId="61AD9CBD" w14:textId="77777777" w:rsidR="004B64CC" w:rsidRDefault="004B64CC" w:rsidP="00BE1FAD">
            <w:pPr>
              <w:spacing w:after="0" w:line="240" w:lineRule="auto"/>
              <w:jc w:val="both"/>
              <w:rPr>
                <w:rFonts w:eastAsia="Times New Roman"/>
                <w:bCs/>
                <w:color w:val="auto"/>
                <w:sz w:val="20"/>
                <w:szCs w:val="20"/>
                <w:lang w:eastAsia="ru-RU" w:bidi="he-IL"/>
              </w:rPr>
            </w:pPr>
            <w:r w:rsidRPr="00BE4BCA">
              <w:rPr>
                <w:rFonts w:eastAsia="Times New Roman"/>
                <w:bCs/>
                <w:color w:val="auto"/>
                <w:sz w:val="20"/>
                <w:szCs w:val="20"/>
                <w:lang w:eastAsia="ru-RU" w:bidi="he-IL"/>
              </w:rPr>
              <w:t>Материалы по группе горючести НГ и Г1 с минимальным содержанием веществ, выделяющих токсичные продукты при горении.</w:t>
            </w:r>
          </w:p>
          <w:p w14:paraId="5C62EC94" w14:textId="77777777" w:rsidR="004B64CC" w:rsidRPr="006A34D8" w:rsidRDefault="004B64CC" w:rsidP="00BE1FAD">
            <w:pPr>
              <w:spacing w:after="0" w:line="240" w:lineRule="auto"/>
              <w:jc w:val="both"/>
              <w:rPr>
                <w:rFonts w:eastAsia="Times New Roman"/>
                <w:bCs/>
                <w:color w:val="auto"/>
                <w:sz w:val="20"/>
                <w:szCs w:val="20"/>
                <w:lang w:eastAsia="ru-RU" w:bidi="he-IL"/>
              </w:rPr>
            </w:pPr>
            <w:r w:rsidRPr="006E64AC">
              <w:rPr>
                <w:rFonts w:eastAsia="Times New Roman"/>
                <w:b/>
                <w:bCs/>
                <w:color w:val="auto"/>
                <w:sz w:val="20"/>
                <w:szCs w:val="20"/>
                <w:lang w:eastAsia="ru-RU" w:bidi="he-IL"/>
              </w:rPr>
              <w:t>Отделка снаружи</w:t>
            </w:r>
            <w:r w:rsidRPr="006A34D8">
              <w:rPr>
                <w:rFonts w:eastAsia="Times New Roman"/>
                <w:bCs/>
                <w:color w:val="auto"/>
                <w:sz w:val="20"/>
                <w:szCs w:val="20"/>
                <w:lang w:eastAsia="ru-RU" w:bidi="he-IL"/>
              </w:rPr>
              <w:t>:</w:t>
            </w:r>
          </w:p>
          <w:p w14:paraId="5A1AD583" w14:textId="77777777" w:rsidR="004B64CC" w:rsidRPr="00B83B10" w:rsidRDefault="004B64CC" w:rsidP="00BE1FAD">
            <w:pPr>
              <w:spacing w:after="0" w:line="240" w:lineRule="auto"/>
              <w:rPr>
                <w:rFonts w:eastAsia="Times New Roman"/>
                <w:color w:val="auto"/>
                <w:sz w:val="20"/>
                <w:szCs w:val="20"/>
                <w:lang w:eastAsia="ru-RU" w:bidi="he-IL"/>
              </w:rPr>
            </w:pPr>
            <w:r>
              <w:rPr>
                <w:rFonts w:eastAsia="Times New Roman"/>
                <w:bCs/>
                <w:color w:val="auto"/>
                <w:sz w:val="20"/>
                <w:szCs w:val="20"/>
                <w:lang w:eastAsia="ru-RU" w:bidi="he-IL"/>
              </w:rPr>
              <w:t>Ц</w:t>
            </w:r>
            <w:r w:rsidRPr="00BE4BCA">
              <w:rPr>
                <w:rFonts w:eastAsia="Times New Roman"/>
                <w:bCs/>
                <w:color w:val="auto"/>
                <w:sz w:val="20"/>
                <w:szCs w:val="20"/>
                <w:lang w:eastAsia="ru-RU" w:bidi="he-IL"/>
              </w:rPr>
              <w:t>вета по согласованию с Покупателем.</w:t>
            </w:r>
          </w:p>
        </w:tc>
      </w:tr>
      <w:tr w:rsidR="004B64CC" w:rsidRPr="00B83B10" w14:paraId="34A45E9D" w14:textId="77777777" w:rsidTr="00BE1FAD">
        <w:trPr>
          <w:trHeight w:val="255"/>
        </w:trPr>
        <w:tc>
          <w:tcPr>
            <w:tcW w:w="710" w:type="dxa"/>
            <w:tcBorders>
              <w:top w:val="single" w:sz="4" w:space="0" w:color="auto"/>
              <w:left w:val="single" w:sz="4" w:space="0" w:color="auto"/>
              <w:bottom w:val="single" w:sz="4" w:space="0" w:color="auto"/>
              <w:right w:val="single" w:sz="4" w:space="0" w:color="auto"/>
            </w:tcBorders>
          </w:tcPr>
          <w:p w14:paraId="42A36C71"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1-6</w:t>
            </w:r>
          </w:p>
        </w:tc>
        <w:tc>
          <w:tcPr>
            <w:tcW w:w="9213" w:type="dxa"/>
            <w:tcBorders>
              <w:top w:val="single" w:sz="4" w:space="0" w:color="auto"/>
              <w:left w:val="single" w:sz="4" w:space="0" w:color="auto"/>
              <w:right w:val="single" w:sz="4" w:space="0" w:color="auto"/>
            </w:tcBorders>
          </w:tcPr>
          <w:p w14:paraId="12840617" w14:textId="77777777" w:rsidR="004B64CC" w:rsidRPr="00B83B10" w:rsidRDefault="004B64CC" w:rsidP="00BE1FAD">
            <w:pPr>
              <w:spacing w:after="0" w:line="240" w:lineRule="auto"/>
              <w:jc w:val="both"/>
              <w:rPr>
                <w:rFonts w:eastAsia="Times New Roman"/>
                <w:color w:val="auto"/>
                <w:sz w:val="20"/>
                <w:szCs w:val="20"/>
                <w:lang w:eastAsia="ru-RU" w:bidi="he-IL"/>
              </w:rPr>
            </w:pPr>
            <w:r w:rsidRPr="006E64AC">
              <w:rPr>
                <w:rFonts w:eastAsia="Times New Roman"/>
                <w:b/>
                <w:color w:val="auto"/>
                <w:sz w:val="20"/>
                <w:szCs w:val="20"/>
                <w:lang w:eastAsia="ru-RU" w:bidi="he-IL"/>
              </w:rPr>
              <w:t>Устройство пола</w:t>
            </w:r>
            <w:r w:rsidRPr="00B83B10">
              <w:rPr>
                <w:rFonts w:eastAsia="Times New Roman"/>
                <w:color w:val="auto"/>
                <w:sz w:val="20"/>
                <w:szCs w:val="20"/>
                <w:lang w:eastAsia="ru-RU" w:bidi="he-IL"/>
              </w:rPr>
              <w:t>:</w:t>
            </w:r>
          </w:p>
          <w:p w14:paraId="6DEA6E6E" w14:textId="77777777" w:rsidR="004B64CC" w:rsidRPr="00BE4BCA" w:rsidRDefault="004B64CC" w:rsidP="00BE1FAD">
            <w:pPr>
              <w:spacing w:after="0" w:line="240" w:lineRule="auto"/>
              <w:jc w:val="both"/>
              <w:rPr>
                <w:rFonts w:eastAsia="Times New Roman"/>
                <w:bCs/>
                <w:color w:val="auto"/>
                <w:sz w:val="20"/>
                <w:szCs w:val="20"/>
                <w:lang w:eastAsia="ru-RU" w:bidi="he-IL"/>
              </w:rPr>
            </w:pPr>
            <w:r w:rsidRPr="00BE4BCA">
              <w:rPr>
                <w:rFonts w:eastAsia="Times New Roman"/>
                <w:bCs/>
                <w:color w:val="auto"/>
                <w:sz w:val="20"/>
                <w:szCs w:val="20"/>
                <w:lang w:eastAsia="ru-RU" w:bidi="he-IL"/>
              </w:rPr>
              <w:t>Утепленный, для использования в диапазоне температур от -40С° до +40С°.</w:t>
            </w:r>
          </w:p>
          <w:p w14:paraId="559B5624" w14:textId="77777777" w:rsidR="004B64CC" w:rsidRPr="00BE4BCA" w:rsidRDefault="004B64CC" w:rsidP="00BE1FAD">
            <w:pPr>
              <w:spacing w:after="0" w:line="240" w:lineRule="auto"/>
              <w:jc w:val="both"/>
              <w:rPr>
                <w:rFonts w:eastAsia="Times New Roman"/>
                <w:bCs/>
                <w:color w:val="auto"/>
                <w:sz w:val="20"/>
                <w:szCs w:val="20"/>
                <w:lang w:eastAsia="ru-RU" w:bidi="he-IL"/>
              </w:rPr>
            </w:pPr>
            <w:r w:rsidRPr="00BE4BCA">
              <w:rPr>
                <w:rFonts w:eastAsia="Times New Roman"/>
                <w:bCs/>
                <w:color w:val="auto"/>
                <w:sz w:val="20"/>
                <w:szCs w:val="20"/>
                <w:lang w:eastAsia="ru-RU" w:bidi="he-IL"/>
              </w:rPr>
              <w:t xml:space="preserve">- утеплитель минеральная вата, толщина </w:t>
            </w:r>
            <w:r w:rsidRPr="00A437D9">
              <w:rPr>
                <w:rFonts w:eastAsia="Times New Roman"/>
                <w:bCs/>
                <w:color w:val="auto"/>
                <w:sz w:val="20"/>
                <w:szCs w:val="20"/>
                <w:lang w:eastAsia="ru-RU" w:bidi="he-IL"/>
              </w:rPr>
              <w:t>_____</w:t>
            </w:r>
            <w:r w:rsidRPr="00BE4BCA">
              <w:rPr>
                <w:rFonts w:eastAsia="Times New Roman"/>
                <w:bCs/>
                <w:color w:val="auto"/>
                <w:sz w:val="20"/>
                <w:szCs w:val="20"/>
                <w:lang w:eastAsia="ru-RU" w:bidi="he-IL"/>
              </w:rPr>
              <w:t xml:space="preserve"> мм</w:t>
            </w:r>
            <w:proofErr w:type="gramStart"/>
            <w:r w:rsidRPr="00BE4BCA">
              <w:rPr>
                <w:rFonts w:eastAsia="Times New Roman"/>
                <w:bCs/>
                <w:color w:val="auto"/>
                <w:sz w:val="20"/>
                <w:szCs w:val="20"/>
                <w:lang w:eastAsia="ru-RU" w:bidi="he-IL"/>
              </w:rPr>
              <w:t>.</w:t>
            </w:r>
            <w:proofErr w:type="gramEnd"/>
            <w:r w:rsidRPr="00BE4BCA">
              <w:rPr>
                <w:rFonts w:eastAsia="Times New Roman"/>
                <w:bCs/>
                <w:color w:val="auto"/>
                <w:sz w:val="20"/>
                <w:szCs w:val="20"/>
                <w:lang w:eastAsia="ru-RU" w:bidi="he-IL"/>
              </w:rPr>
              <w:t xml:space="preserve"> и плотностью </w:t>
            </w:r>
            <w:r w:rsidRPr="00443AA8">
              <w:rPr>
                <w:rFonts w:eastAsia="Times New Roman"/>
                <w:bCs/>
                <w:color w:val="auto"/>
                <w:sz w:val="20"/>
                <w:szCs w:val="20"/>
                <w:lang w:eastAsia="ru-RU" w:bidi="he-IL"/>
              </w:rPr>
              <w:t>_______</w:t>
            </w:r>
            <w:r w:rsidRPr="00BE4BCA">
              <w:rPr>
                <w:rFonts w:eastAsia="Times New Roman"/>
                <w:bCs/>
                <w:color w:val="auto"/>
                <w:sz w:val="20"/>
                <w:szCs w:val="20"/>
                <w:lang w:eastAsia="ru-RU" w:bidi="he-IL"/>
              </w:rPr>
              <w:t xml:space="preserve"> кг/м³;</w:t>
            </w:r>
          </w:p>
          <w:p w14:paraId="4344775F" w14:textId="77777777" w:rsidR="004B64CC" w:rsidRPr="00B83B10" w:rsidRDefault="004B64CC" w:rsidP="00BE1FAD">
            <w:pPr>
              <w:spacing w:after="0" w:line="240" w:lineRule="auto"/>
              <w:jc w:val="both"/>
              <w:rPr>
                <w:rFonts w:eastAsia="Times New Roman"/>
                <w:color w:val="auto"/>
                <w:sz w:val="20"/>
                <w:szCs w:val="20"/>
                <w:lang w:eastAsia="ru-RU" w:bidi="he-IL"/>
              </w:rPr>
            </w:pPr>
            <w:r w:rsidRPr="00BE4BCA">
              <w:rPr>
                <w:rFonts w:eastAsia="Times New Roman"/>
                <w:bCs/>
                <w:color w:val="auto"/>
                <w:sz w:val="20"/>
                <w:szCs w:val="20"/>
                <w:lang w:eastAsia="ru-RU" w:bidi="he-IL"/>
              </w:rPr>
              <w:t xml:space="preserve">- лаги – деревянные, брусок хвойных пород 100х50 мм, обработанные </w:t>
            </w:r>
            <w:proofErr w:type="spellStart"/>
            <w:r w:rsidRPr="00BE4BCA">
              <w:rPr>
                <w:rFonts w:eastAsia="Times New Roman"/>
                <w:bCs/>
                <w:color w:val="auto"/>
                <w:sz w:val="20"/>
                <w:szCs w:val="20"/>
                <w:lang w:eastAsia="ru-RU" w:bidi="he-IL"/>
              </w:rPr>
              <w:t>огнебиозащитой</w:t>
            </w:r>
            <w:proofErr w:type="spellEnd"/>
            <w:r w:rsidRPr="00BE4BCA">
              <w:rPr>
                <w:rFonts w:eastAsia="Times New Roman"/>
                <w:bCs/>
                <w:color w:val="auto"/>
                <w:sz w:val="20"/>
                <w:szCs w:val="20"/>
                <w:lang w:eastAsia="ru-RU" w:bidi="he-IL"/>
              </w:rPr>
              <w:t xml:space="preserve">. </w:t>
            </w:r>
          </w:p>
        </w:tc>
      </w:tr>
      <w:tr w:rsidR="004B64CC" w:rsidRPr="00B83B10" w14:paraId="14AAD77D" w14:textId="77777777" w:rsidTr="00BE1FAD">
        <w:trPr>
          <w:trHeight w:val="255"/>
        </w:trPr>
        <w:tc>
          <w:tcPr>
            <w:tcW w:w="710" w:type="dxa"/>
            <w:tcBorders>
              <w:top w:val="single" w:sz="4" w:space="0" w:color="auto"/>
              <w:left w:val="single" w:sz="4" w:space="0" w:color="auto"/>
              <w:bottom w:val="single" w:sz="4" w:space="0" w:color="auto"/>
              <w:right w:val="single" w:sz="4" w:space="0" w:color="auto"/>
            </w:tcBorders>
          </w:tcPr>
          <w:p w14:paraId="20CE847B"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1-7</w:t>
            </w:r>
          </w:p>
        </w:tc>
        <w:tc>
          <w:tcPr>
            <w:tcW w:w="9213" w:type="dxa"/>
            <w:tcBorders>
              <w:top w:val="single" w:sz="4" w:space="0" w:color="auto"/>
              <w:left w:val="single" w:sz="4" w:space="0" w:color="auto"/>
              <w:right w:val="single" w:sz="4" w:space="0" w:color="auto"/>
            </w:tcBorders>
          </w:tcPr>
          <w:p w14:paraId="2DBD1530" w14:textId="77777777" w:rsidR="004B64CC" w:rsidRPr="00B83B10" w:rsidRDefault="004B64CC" w:rsidP="00BE1FAD">
            <w:pPr>
              <w:spacing w:after="0" w:line="240" w:lineRule="auto"/>
              <w:rPr>
                <w:rFonts w:eastAsia="Times New Roman"/>
                <w:color w:val="auto"/>
                <w:sz w:val="20"/>
                <w:szCs w:val="20"/>
                <w:lang w:eastAsia="ru-RU" w:bidi="he-IL"/>
              </w:rPr>
            </w:pPr>
            <w:r w:rsidRPr="006E64AC">
              <w:rPr>
                <w:rFonts w:eastAsia="Times New Roman"/>
                <w:b/>
                <w:color w:val="auto"/>
                <w:sz w:val="20"/>
                <w:szCs w:val="20"/>
                <w:lang w:eastAsia="ru-RU" w:bidi="he-IL"/>
              </w:rPr>
              <w:t>Отделка полов с внутренней стороны</w:t>
            </w:r>
            <w:r w:rsidRPr="00B83B10">
              <w:rPr>
                <w:rFonts w:eastAsia="Times New Roman"/>
                <w:color w:val="auto"/>
                <w:sz w:val="20"/>
                <w:szCs w:val="20"/>
                <w:lang w:eastAsia="ru-RU" w:bidi="he-IL"/>
              </w:rPr>
              <w:t xml:space="preserve">: </w:t>
            </w:r>
          </w:p>
          <w:p w14:paraId="49E2963F" w14:textId="77777777" w:rsidR="004B64CC" w:rsidRPr="00B83B10" w:rsidRDefault="004B64CC" w:rsidP="00BE1FAD">
            <w:pPr>
              <w:spacing w:after="0" w:line="240" w:lineRule="auto"/>
              <w:rPr>
                <w:rFonts w:eastAsia="Times New Roman"/>
                <w:color w:val="auto"/>
                <w:sz w:val="20"/>
                <w:szCs w:val="20"/>
                <w:lang w:eastAsia="ru-RU" w:bidi="he-IL"/>
              </w:rPr>
            </w:pPr>
            <w:r w:rsidRPr="0065790D">
              <w:rPr>
                <w:rFonts w:eastAsia="Times New Roman"/>
                <w:bCs/>
                <w:color w:val="auto"/>
                <w:sz w:val="20"/>
                <w:szCs w:val="20"/>
                <w:lang w:eastAsia="ru-RU" w:bidi="he-IL"/>
              </w:rPr>
              <w:t>Основание пола</w:t>
            </w:r>
            <w:r w:rsidRPr="00A74746">
              <w:rPr>
                <w:rFonts w:eastAsia="Times New Roman"/>
                <w:bCs/>
                <w:color w:val="auto"/>
                <w:sz w:val="20"/>
                <w:szCs w:val="20"/>
                <w:lang w:eastAsia="ru-RU" w:bidi="he-IL"/>
              </w:rPr>
              <w:t xml:space="preserve">: </w:t>
            </w:r>
            <w:r w:rsidRPr="00BE4BCA">
              <w:rPr>
                <w:rFonts w:eastAsia="Times New Roman"/>
                <w:bCs/>
                <w:color w:val="auto"/>
                <w:sz w:val="20"/>
                <w:szCs w:val="20"/>
                <w:lang w:eastAsia="ru-RU" w:bidi="he-IL"/>
              </w:rPr>
              <w:t xml:space="preserve">ЦСП влагостойкая, устойчивая к поражению грибком и плесени </w:t>
            </w:r>
            <w:r w:rsidRPr="009231D0">
              <w:rPr>
                <w:rFonts w:eastAsia="Times New Roman"/>
                <w:bCs/>
                <w:color w:val="auto"/>
                <w:sz w:val="20"/>
                <w:szCs w:val="20"/>
                <w:lang w:eastAsia="ru-RU" w:bidi="he-IL"/>
              </w:rPr>
              <w:t>_____</w:t>
            </w:r>
            <w:r>
              <w:rPr>
                <w:rFonts w:eastAsia="Times New Roman"/>
                <w:bCs/>
                <w:color w:val="auto"/>
                <w:sz w:val="20"/>
                <w:szCs w:val="20"/>
                <w:lang w:eastAsia="ru-RU" w:bidi="he-IL"/>
              </w:rPr>
              <w:t xml:space="preserve"> мм. </w:t>
            </w:r>
            <w:r w:rsidRPr="0065790D">
              <w:rPr>
                <w:rFonts w:eastAsia="Times New Roman"/>
                <w:bCs/>
                <w:color w:val="auto"/>
                <w:sz w:val="20"/>
                <w:szCs w:val="20"/>
                <w:lang w:eastAsia="ru-RU" w:bidi="he-IL"/>
              </w:rPr>
              <w:t>Покрытие пола</w:t>
            </w:r>
            <w:r w:rsidRPr="00A74746">
              <w:rPr>
                <w:rFonts w:eastAsia="Times New Roman"/>
                <w:bCs/>
                <w:color w:val="auto"/>
                <w:sz w:val="20"/>
                <w:szCs w:val="20"/>
                <w:lang w:eastAsia="ru-RU" w:bidi="he-IL"/>
              </w:rPr>
              <w:t>:</w:t>
            </w:r>
            <w:r>
              <w:t xml:space="preserve"> К</w:t>
            </w:r>
            <w:r w:rsidRPr="00BE4BCA">
              <w:rPr>
                <w:rFonts w:eastAsia="Times New Roman"/>
                <w:bCs/>
                <w:color w:val="auto"/>
                <w:sz w:val="20"/>
                <w:szCs w:val="20"/>
                <w:lang w:eastAsia="ru-RU" w:bidi="he-IL"/>
              </w:rPr>
              <w:t>оммерческий линолеум износостойкий.</w:t>
            </w:r>
            <w:r w:rsidRPr="0065790D">
              <w:rPr>
                <w:rFonts w:eastAsia="Times New Roman"/>
                <w:bCs/>
                <w:color w:val="auto"/>
                <w:sz w:val="20"/>
                <w:szCs w:val="20"/>
                <w:lang w:eastAsia="ru-RU" w:bidi="he-IL"/>
              </w:rPr>
              <w:t xml:space="preserve">  </w:t>
            </w:r>
          </w:p>
        </w:tc>
      </w:tr>
      <w:tr w:rsidR="004B64CC" w:rsidRPr="00B83B10" w14:paraId="34907FFC" w14:textId="77777777" w:rsidTr="00BE1FAD">
        <w:trPr>
          <w:trHeight w:val="255"/>
        </w:trPr>
        <w:tc>
          <w:tcPr>
            <w:tcW w:w="710" w:type="dxa"/>
            <w:tcBorders>
              <w:top w:val="single" w:sz="4" w:space="0" w:color="auto"/>
              <w:left w:val="single" w:sz="4" w:space="0" w:color="auto"/>
              <w:bottom w:val="single" w:sz="4" w:space="0" w:color="auto"/>
              <w:right w:val="single" w:sz="4" w:space="0" w:color="auto"/>
            </w:tcBorders>
          </w:tcPr>
          <w:p w14:paraId="79199FC3"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1-8</w:t>
            </w:r>
          </w:p>
        </w:tc>
        <w:tc>
          <w:tcPr>
            <w:tcW w:w="9213" w:type="dxa"/>
            <w:tcBorders>
              <w:top w:val="single" w:sz="4" w:space="0" w:color="auto"/>
              <w:left w:val="single" w:sz="4" w:space="0" w:color="auto"/>
              <w:right w:val="single" w:sz="4" w:space="0" w:color="auto"/>
            </w:tcBorders>
          </w:tcPr>
          <w:p w14:paraId="6712F55F" w14:textId="77777777" w:rsidR="004B64CC" w:rsidRPr="00B83B10" w:rsidRDefault="004B64CC" w:rsidP="00BE1FAD">
            <w:pPr>
              <w:spacing w:after="0" w:line="240" w:lineRule="auto"/>
              <w:jc w:val="both"/>
              <w:rPr>
                <w:rFonts w:eastAsia="Times New Roman"/>
                <w:color w:val="auto"/>
                <w:sz w:val="20"/>
                <w:szCs w:val="20"/>
                <w:lang w:eastAsia="ru-RU" w:bidi="he-IL"/>
              </w:rPr>
            </w:pPr>
            <w:r w:rsidRPr="006E64AC">
              <w:rPr>
                <w:rFonts w:eastAsia="Times New Roman"/>
                <w:b/>
                <w:color w:val="auto"/>
                <w:sz w:val="20"/>
                <w:szCs w:val="20"/>
                <w:lang w:eastAsia="ru-RU" w:bidi="he-IL"/>
              </w:rPr>
              <w:t>Крыша</w:t>
            </w:r>
            <w:r w:rsidRPr="00B83B10">
              <w:rPr>
                <w:rFonts w:eastAsia="Times New Roman"/>
                <w:color w:val="auto"/>
                <w:sz w:val="20"/>
                <w:szCs w:val="20"/>
                <w:lang w:eastAsia="ru-RU" w:bidi="he-IL"/>
              </w:rPr>
              <w:t>:</w:t>
            </w:r>
          </w:p>
          <w:p w14:paraId="5D5C2F54" w14:textId="77777777" w:rsidR="004B64CC" w:rsidRPr="00B83B10" w:rsidRDefault="004B64CC" w:rsidP="00BE1FAD">
            <w:pPr>
              <w:spacing w:after="0" w:line="240" w:lineRule="auto"/>
              <w:jc w:val="both"/>
              <w:rPr>
                <w:rFonts w:eastAsia="Times New Roman"/>
                <w:color w:val="auto"/>
                <w:sz w:val="20"/>
                <w:szCs w:val="20"/>
                <w:lang w:eastAsia="ru-RU" w:bidi="he-IL"/>
              </w:rPr>
            </w:pPr>
            <w:r w:rsidRPr="0065790D">
              <w:rPr>
                <w:rFonts w:eastAsia="Times New Roman"/>
                <w:color w:val="auto"/>
                <w:sz w:val="20"/>
                <w:szCs w:val="20"/>
                <w:lang w:eastAsia="ru-RU" w:bidi="he-IL"/>
              </w:rPr>
              <w:t>Крыша препятствует попаданию влаги и устойчива к штормовым, ветровым и снеговым нагрузкам согласно ГОСТ 22853-86</w:t>
            </w:r>
            <w:r>
              <w:rPr>
                <w:rFonts w:eastAsia="Times New Roman"/>
                <w:color w:val="auto"/>
                <w:sz w:val="20"/>
                <w:szCs w:val="20"/>
                <w:lang w:eastAsia="ru-RU" w:bidi="he-IL"/>
              </w:rPr>
              <w:t>.</w:t>
            </w:r>
          </w:p>
        </w:tc>
      </w:tr>
      <w:tr w:rsidR="004B64CC" w:rsidRPr="00B83B10" w14:paraId="25C34D63" w14:textId="77777777" w:rsidTr="00BE1FAD">
        <w:trPr>
          <w:trHeight w:val="255"/>
        </w:trPr>
        <w:tc>
          <w:tcPr>
            <w:tcW w:w="710" w:type="dxa"/>
            <w:tcBorders>
              <w:top w:val="single" w:sz="4" w:space="0" w:color="auto"/>
              <w:left w:val="single" w:sz="4" w:space="0" w:color="auto"/>
              <w:bottom w:val="single" w:sz="4" w:space="0" w:color="auto"/>
              <w:right w:val="single" w:sz="4" w:space="0" w:color="auto"/>
            </w:tcBorders>
          </w:tcPr>
          <w:p w14:paraId="268AB18D"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1-9</w:t>
            </w:r>
          </w:p>
        </w:tc>
        <w:tc>
          <w:tcPr>
            <w:tcW w:w="9213" w:type="dxa"/>
            <w:tcBorders>
              <w:top w:val="single" w:sz="4" w:space="0" w:color="auto"/>
              <w:left w:val="single" w:sz="4" w:space="0" w:color="auto"/>
              <w:right w:val="single" w:sz="4" w:space="0" w:color="auto"/>
            </w:tcBorders>
          </w:tcPr>
          <w:p w14:paraId="31CA413F" w14:textId="77777777" w:rsidR="004B64CC" w:rsidRDefault="004B64CC" w:rsidP="00BE1FAD">
            <w:pPr>
              <w:spacing w:after="0" w:line="240" w:lineRule="auto"/>
              <w:jc w:val="both"/>
            </w:pPr>
            <w:r w:rsidRPr="006E64AC">
              <w:rPr>
                <w:rFonts w:eastAsia="Times New Roman"/>
                <w:b/>
                <w:color w:val="auto"/>
                <w:sz w:val="20"/>
                <w:szCs w:val="20"/>
                <w:lang w:eastAsia="ru-RU" w:bidi="he-IL"/>
              </w:rPr>
              <w:t>Внутренняя дверь</w:t>
            </w:r>
            <w:r w:rsidRPr="00BE4BCA">
              <w:rPr>
                <w:rFonts w:eastAsia="Times New Roman"/>
                <w:b/>
                <w:color w:val="auto"/>
                <w:sz w:val="20"/>
                <w:szCs w:val="20"/>
                <w:lang w:eastAsia="ru-RU" w:bidi="he-IL"/>
              </w:rPr>
              <w:t xml:space="preserve"> 2 </w:t>
            </w:r>
            <w:r>
              <w:rPr>
                <w:rFonts w:eastAsia="Times New Roman"/>
                <w:b/>
                <w:color w:val="auto"/>
                <w:sz w:val="20"/>
                <w:szCs w:val="20"/>
                <w:lang w:eastAsia="ru-RU" w:bidi="he-IL"/>
              </w:rPr>
              <w:t>шт.</w:t>
            </w:r>
            <w:r w:rsidRPr="00B83B10">
              <w:rPr>
                <w:rFonts w:eastAsia="Times New Roman"/>
                <w:color w:val="auto"/>
                <w:sz w:val="20"/>
                <w:szCs w:val="20"/>
                <w:lang w:eastAsia="ru-RU" w:bidi="he-IL"/>
              </w:rPr>
              <w:t>:</w:t>
            </w:r>
            <w:r>
              <w:t xml:space="preserve"> </w:t>
            </w:r>
          </w:p>
          <w:p w14:paraId="3735CB41" w14:textId="77777777" w:rsidR="004B64CC" w:rsidRPr="00B83B10" w:rsidRDefault="004B64CC" w:rsidP="00BE1FAD">
            <w:pPr>
              <w:spacing w:after="0" w:line="240" w:lineRule="auto"/>
              <w:jc w:val="both"/>
              <w:rPr>
                <w:rFonts w:eastAsia="Times New Roman"/>
                <w:color w:val="auto"/>
                <w:sz w:val="20"/>
                <w:szCs w:val="20"/>
                <w:lang w:eastAsia="ru-RU" w:bidi="he-IL"/>
              </w:rPr>
            </w:pPr>
            <w:r w:rsidRPr="00BE4BCA">
              <w:rPr>
                <w:rFonts w:eastAsia="Times New Roman"/>
                <w:color w:val="auto"/>
                <w:sz w:val="20"/>
                <w:szCs w:val="20"/>
                <w:lang w:eastAsia="ru-RU" w:bidi="he-IL"/>
              </w:rPr>
              <w:t>МДФ 850х2050 цвет совместить с цветом внутренней отделки стен</w:t>
            </w:r>
            <w:r>
              <w:rPr>
                <w:rFonts w:eastAsia="Times New Roman"/>
                <w:color w:val="auto"/>
                <w:sz w:val="20"/>
                <w:szCs w:val="20"/>
                <w:lang w:eastAsia="ru-RU" w:bidi="he-IL"/>
              </w:rPr>
              <w:t>.</w:t>
            </w:r>
          </w:p>
        </w:tc>
      </w:tr>
      <w:tr w:rsidR="004B64CC" w:rsidRPr="00B83B10" w14:paraId="3F99E6E2" w14:textId="77777777" w:rsidTr="00BE1FAD">
        <w:trPr>
          <w:trHeight w:val="255"/>
        </w:trPr>
        <w:tc>
          <w:tcPr>
            <w:tcW w:w="710" w:type="dxa"/>
            <w:tcBorders>
              <w:top w:val="single" w:sz="4" w:space="0" w:color="auto"/>
              <w:left w:val="single" w:sz="4" w:space="0" w:color="auto"/>
              <w:bottom w:val="single" w:sz="4" w:space="0" w:color="auto"/>
              <w:right w:val="single" w:sz="4" w:space="0" w:color="auto"/>
            </w:tcBorders>
          </w:tcPr>
          <w:p w14:paraId="507CA176"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1-10</w:t>
            </w:r>
          </w:p>
        </w:tc>
        <w:tc>
          <w:tcPr>
            <w:tcW w:w="9213" w:type="dxa"/>
            <w:tcBorders>
              <w:top w:val="single" w:sz="4" w:space="0" w:color="auto"/>
              <w:left w:val="single" w:sz="4" w:space="0" w:color="auto"/>
              <w:right w:val="single" w:sz="4" w:space="0" w:color="auto"/>
            </w:tcBorders>
          </w:tcPr>
          <w:p w14:paraId="584B052E" w14:textId="77777777" w:rsidR="004B64CC" w:rsidRPr="0065790D" w:rsidRDefault="004B64CC" w:rsidP="00BE1FAD">
            <w:pPr>
              <w:spacing w:after="0" w:line="240" w:lineRule="auto"/>
              <w:jc w:val="both"/>
              <w:rPr>
                <w:rFonts w:eastAsia="Times New Roman"/>
                <w:color w:val="auto"/>
                <w:sz w:val="20"/>
                <w:szCs w:val="20"/>
                <w:lang w:eastAsia="ru-RU" w:bidi="he-IL"/>
              </w:rPr>
            </w:pPr>
            <w:r w:rsidRPr="006E64AC">
              <w:rPr>
                <w:rFonts w:eastAsia="Times New Roman"/>
                <w:b/>
                <w:color w:val="auto"/>
                <w:sz w:val="20"/>
                <w:szCs w:val="20"/>
                <w:lang w:eastAsia="ru-RU" w:bidi="he-IL"/>
              </w:rPr>
              <w:t>Входные двери</w:t>
            </w:r>
            <w:r>
              <w:rPr>
                <w:rFonts w:eastAsia="Times New Roman"/>
                <w:b/>
                <w:color w:val="auto"/>
                <w:sz w:val="20"/>
                <w:szCs w:val="20"/>
                <w:lang w:eastAsia="ru-RU" w:bidi="he-IL"/>
              </w:rPr>
              <w:t xml:space="preserve"> 2 шт.</w:t>
            </w:r>
            <w:r w:rsidRPr="0065790D">
              <w:rPr>
                <w:rFonts w:eastAsia="Times New Roman"/>
                <w:color w:val="auto"/>
                <w:sz w:val="20"/>
                <w:szCs w:val="20"/>
                <w:lang w:eastAsia="ru-RU" w:bidi="he-IL"/>
              </w:rPr>
              <w:t>:</w:t>
            </w:r>
          </w:p>
          <w:p w14:paraId="5112A355" w14:textId="77777777" w:rsidR="004B64CC" w:rsidRPr="00BE4BCA" w:rsidRDefault="004B64CC" w:rsidP="00BE1FAD">
            <w:pPr>
              <w:spacing w:after="0" w:line="240" w:lineRule="auto"/>
              <w:jc w:val="both"/>
              <w:rPr>
                <w:rFonts w:eastAsia="Times New Roman"/>
                <w:color w:val="auto"/>
                <w:sz w:val="20"/>
                <w:szCs w:val="20"/>
                <w:lang w:eastAsia="ru-RU" w:bidi="he-IL"/>
              </w:rPr>
            </w:pPr>
            <w:r>
              <w:rPr>
                <w:rFonts w:eastAsia="Times New Roman"/>
                <w:color w:val="auto"/>
                <w:sz w:val="20"/>
                <w:szCs w:val="20"/>
                <w:lang w:eastAsia="ru-RU" w:bidi="he-IL"/>
              </w:rPr>
              <w:t>Р</w:t>
            </w:r>
            <w:r w:rsidRPr="00BE4BCA">
              <w:rPr>
                <w:rFonts w:eastAsia="Times New Roman"/>
                <w:color w:val="auto"/>
                <w:sz w:val="20"/>
                <w:szCs w:val="20"/>
                <w:lang w:eastAsia="ru-RU" w:bidi="he-IL"/>
              </w:rPr>
              <w:t>азмеры 850 х 2050 мм, металлическая с обеих сторон, изнутри дополнительно утеплена, с установленным доводчиком, нажимной ручкой и замком, имеющая дополнительное наружное уплотнение и усиленные дверные петли.</w:t>
            </w:r>
          </w:p>
          <w:p w14:paraId="5310C3C0" w14:textId="77777777" w:rsidR="004B64CC" w:rsidRPr="00BE4BCA" w:rsidRDefault="004B64CC" w:rsidP="00BE1FAD">
            <w:pPr>
              <w:spacing w:after="0" w:line="240" w:lineRule="auto"/>
              <w:jc w:val="both"/>
              <w:rPr>
                <w:rFonts w:eastAsia="Times New Roman"/>
                <w:color w:val="auto"/>
                <w:sz w:val="20"/>
                <w:szCs w:val="20"/>
                <w:lang w:eastAsia="ru-RU" w:bidi="he-IL"/>
              </w:rPr>
            </w:pPr>
            <w:r w:rsidRPr="00BE4BCA">
              <w:rPr>
                <w:rFonts w:eastAsia="Times New Roman"/>
                <w:color w:val="auto"/>
                <w:sz w:val="20"/>
                <w:szCs w:val="20"/>
                <w:lang w:eastAsia="ru-RU" w:bidi="he-IL"/>
              </w:rPr>
              <w:t xml:space="preserve">Тип замка </w:t>
            </w:r>
            <w:r>
              <w:rPr>
                <w:rFonts w:eastAsia="Times New Roman"/>
                <w:color w:val="auto"/>
                <w:sz w:val="20"/>
                <w:szCs w:val="20"/>
                <w:lang w:eastAsia="ru-RU" w:bidi="he-IL"/>
              </w:rPr>
              <w:t>–</w:t>
            </w:r>
            <w:r w:rsidRPr="00BE4BCA">
              <w:rPr>
                <w:rFonts w:eastAsia="Times New Roman"/>
                <w:color w:val="auto"/>
                <w:sz w:val="20"/>
                <w:szCs w:val="20"/>
                <w:lang w:eastAsia="ru-RU" w:bidi="he-IL"/>
              </w:rPr>
              <w:t xml:space="preserve"> </w:t>
            </w:r>
            <w:r>
              <w:rPr>
                <w:rFonts w:eastAsia="Times New Roman"/>
                <w:color w:val="auto"/>
                <w:sz w:val="20"/>
                <w:szCs w:val="20"/>
                <w:lang w:eastAsia="ru-RU" w:bidi="he-IL"/>
              </w:rPr>
              <w:t xml:space="preserve">без </w:t>
            </w:r>
            <w:r w:rsidRPr="00BE4BCA">
              <w:rPr>
                <w:rFonts w:eastAsia="Times New Roman"/>
                <w:color w:val="auto"/>
                <w:sz w:val="20"/>
                <w:szCs w:val="20"/>
                <w:lang w:eastAsia="ru-RU" w:bidi="he-IL"/>
              </w:rPr>
              <w:t>запорны</w:t>
            </w:r>
            <w:r>
              <w:rPr>
                <w:rFonts w:eastAsia="Times New Roman"/>
                <w:color w:val="auto"/>
                <w:sz w:val="20"/>
                <w:szCs w:val="20"/>
                <w:lang w:eastAsia="ru-RU" w:bidi="he-IL"/>
              </w:rPr>
              <w:t>х</w:t>
            </w:r>
            <w:r w:rsidRPr="00BE4BCA">
              <w:rPr>
                <w:rFonts w:eastAsia="Times New Roman"/>
                <w:color w:val="auto"/>
                <w:sz w:val="20"/>
                <w:szCs w:val="20"/>
                <w:lang w:eastAsia="ru-RU" w:bidi="he-IL"/>
              </w:rPr>
              <w:t xml:space="preserve"> устройств, открывающ</w:t>
            </w:r>
            <w:r>
              <w:rPr>
                <w:rFonts w:eastAsia="Times New Roman"/>
                <w:color w:val="auto"/>
                <w:sz w:val="20"/>
                <w:szCs w:val="20"/>
                <w:lang w:eastAsia="ru-RU" w:bidi="he-IL"/>
              </w:rPr>
              <w:t>ийся</w:t>
            </w:r>
            <w:r w:rsidRPr="00BE4BCA">
              <w:rPr>
                <w:rFonts w:eastAsia="Times New Roman"/>
                <w:color w:val="auto"/>
                <w:sz w:val="20"/>
                <w:szCs w:val="20"/>
                <w:lang w:eastAsia="ru-RU" w:bidi="he-IL"/>
              </w:rPr>
              <w:t xml:space="preserve"> только изнутри (щеколды, засовы).</w:t>
            </w:r>
          </w:p>
          <w:p w14:paraId="45328EB7" w14:textId="77777777" w:rsidR="004B64CC" w:rsidRPr="00B83B10" w:rsidRDefault="004B64CC" w:rsidP="00BE1FAD">
            <w:pPr>
              <w:spacing w:after="0" w:line="240" w:lineRule="auto"/>
              <w:jc w:val="both"/>
              <w:rPr>
                <w:rFonts w:eastAsia="Times New Roman"/>
                <w:color w:val="auto"/>
                <w:sz w:val="20"/>
                <w:szCs w:val="20"/>
                <w:lang w:eastAsia="ru-RU" w:bidi="he-IL"/>
              </w:rPr>
            </w:pPr>
            <w:r w:rsidRPr="00BE4BCA">
              <w:rPr>
                <w:rFonts w:eastAsia="Times New Roman"/>
                <w:color w:val="auto"/>
                <w:sz w:val="20"/>
                <w:szCs w:val="20"/>
                <w:lang w:eastAsia="ru-RU" w:bidi="he-IL"/>
              </w:rPr>
              <w:t>Покрытие – молотковая эмаль.</w:t>
            </w:r>
          </w:p>
        </w:tc>
      </w:tr>
      <w:tr w:rsidR="004B64CC" w:rsidRPr="00B83B10" w14:paraId="7E6CCAAB" w14:textId="77777777" w:rsidTr="00BE1FAD">
        <w:trPr>
          <w:trHeight w:val="255"/>
        </w:trPr>
        <w:tc>
          <w:tcPr>
            <w:tcW w:w="710" w:type="dxa"/>
            <w:tcBorders>
              <w:top w:val="single" w:sz="4" w:space="0" w:color="auto"/>
              <w:left w:val="single" w:sz="4" w:space="0" w:color="auto"/>
              <w:bottom w:val="single" w:sz="4" w:space="0" w:color="auto"/>
              <w:right w:val="single" w:sz="4" w:space="0" w:color="auto"/>
            </w:tcBorders>
          </w:tcPr>
          <w:p w14:paraId="0E3B553B" w14:textId="77777777" w:rsidR="004B64CC" w:rsidRPr="0065790D" w:rsidRDefault="004B64CC" w:rsidP="00BE1FAD">
            <w:pPr>
              <w:spacing w:after="0" w:line="240" w:lineRule="auto"/>
              <w:rPr>
                <w:rFonts w:eastAsia="Times New Roman"/>
                <w:color w:val="auto"/>
                <w:sz w:val="20"/>
                <w:szCs w:val="20"/>
                <w:lang w:val="en-US" w:eastAsia="ru-RU" w:bidi="he-IL"/>
              </w:rPr>
            </w:pPr>
            <w:r>
              <w:rPr>
                <w:rFonts w:eastAsia="Times New Roman"/>
                <w:color w:val="auto"/>
                <w:sz w:val="20"/>
                <w:szCs w:val="20"/>
                <w:lang w:val="en-US" w:eastAsia="ru-RU" w:bidi="he-IL"/>
              </w:rPr>
              <w:t>1-11</w:t>
            </w:r>
          </w:p>
        </w:tc>
        <w:tc>
          <w:tcPr>
            <w:tcW w:w="9213" w:type="dxa"/>
            <w:tcBorders>
              <w:top w:val="single" w:sz="4" w:space="0" w:color="auto"/>
              <w:left w:val="single" w:sz="4" w:space="0" w:color="auto"/>
              <w:right w:val="single" w:sz="4" w:space="0" w:color="auto"/>
            </w:tcBorders>
          </w:tcPr>
          <w:p w14:paraId="154165D8" w14:textId="77777777" w:rsidR="004B64CC" w:rsidRPr="0065790D" w:rsidRDefault="004B64CC" w:rsidP="00BE1FAD">
            <w:pPr>
              <w:spacing w:after="0" w:line="240" w:lineRule="auto"/>
              <w:jc w:val="both"/>
              <w:rPr>
                <w:rFonts w:eastAsia="Times New Roman"/>
                <w:color w:val="auto"/>
                <w:sz w:val="20"/>
                <w:szCs w:val="20"/>
                <w:lang w:eastAsia="ru-RU" w:bidi="he-IL"/>
              </w:rPr>
            </w:pPr>
            <w:r w:rsidRPr="006E64AC">
              <w:rPr>
                <w:rFonts w:eastAsia="Times New Roman"/>
                <w:b/>
                <w:color w:val="auto"/>
                <w:sz w:val="20"/>
                <w:szCs w:val="20"/>
                <w:lang w:eastAsia="ru-RU" w:bidi="he-IL"/>
              </w:rPr>
              <w:t>Окно</w:t>
            </w:r>
            <w:r w:rsidRPr="0065790D">
              <w:rPr>
                <w:rFonts w:eastAsia="Times New Roman"/>
                <w:color w:val="auto"/>
                <w:sz w:val="20"/>
                <w:szCs w:val="20"/>
                <w:lang w:eastAsia="ru-RU" w:bidi="he-IL"/>
              </w:rPr>
              <w:t>:</w:t>
            </w:r>
          </w:p>
          <w:p w14:paraId="08ECC5CC" w14:textId="77777777" w:rsidR="004B64CC" w:rsidRPr="00B83B10" w:rsidRDefault="004B64CC" w:rsidP="00BE1FAD">
            <w:pPr>
              <w:spacing w:after="0" w:line="240" w:lineRule="auto"/>
              <w:jc w:val="both"/>
              <w:rPr>
                <w:rFonts w:eastAsia="Times New Roman"/>
                <w:color w:val="auto"/>
                <w:sz w:val="20"/>
                <w:szCs w:val="20"/>
                <w:lang w:eastAsia="ru-RU" w:bidi="he-IL"/>
              </w:rPr>
            </w:pPr>
            <w:r w:rsidRPr="0065790D">
              <w:rPr>
                <w:rFonts w:eastAsia="Times New Roman"/>
                <w:color w:val="auto"/>
                <w:sz w:val="20"/>
                <w:szCs w:val="20"/>
                <w:lang w:eastAsia="ru-RU" w:bidi="he-IL"/>
              </w:rPr>
              <w:t xml:space="preserve">Размер Ш1100хВ1200 мм- 8 шт., москитная сетка. </w:t>
            </w:r>
            <w:r w:rsidRPr="00BE4BCA">
              <w:rPr>
                <w:rFonts w:eastAsia="Times New Roman"/>
                <w:color w:val="auto"/>
                <w:sz w:val="20"/>
                <w:szCs w:val="20"/>
                <w:lang w:eastAsia="ru-RU" w:bidi="he-IL"/>
              </w:rPr>
              <w:t xml:space="preserve">Металлопластиковые поворотно-откидные (одна створка) двухкамерный стеклопакет. </w:t>
            </w:r>
            <w:r>
              <w:rPr>
                <w:rFonts w:eastAsia="Times New Roman"/>
                <w:color w:val="auto"/>
                <w:sz w:val="20"/>
                <w:szCs w:val="20"/>
                <w:lang w:eastAsia="ru-RU" w:bidi="he-IL"/>
              </w:rPr>
              <w:t>М</w:t>
            </w:r>
            <w:r w:rsidRPr="00BE4BCA">
              <w:rPr>
                <w:rFonts w:eastAsia="Times New Roman"/>
                <w:color w:val="auto"/>
                <w:sz w:val="20"/>
                <w:szCs w:val="20"/>
                <w:lang w:eastAsia="ru-RU" w:bidi="he-IL"/>
              </w:rPr>
              <w:t>еталлический козырёк (отлив), для герметизации и защиты от осадков.</w:t>
            </w:r>
            <w:r>
              <w:rPr>
                <w:rFonts w:eastAsia="Times New Roman"/>
                <w:color w:val="auto"/>
                <w:sz w:val="20"/>
                <w:szCs w:val="20"/>
                <w:lang w:eastAsia="ru-RU" w:bidi="he-IL"/>
              </w:rPr>
              <w:t xml:space="preserve"> </w:t>
            </w:r>
          </w:p>
        </w:tc>
      </w:tr>
      <w:tr w:rsidR="004B64CC" w:rsidRPr="00B83B10" w14:paraId="1FA67F88" w14:textId="77777777" w:rsidTr="00BE1FAD">
        <w:trPr>
          <w:trHeight w:val="255"/>
        </w:trPr>
        <w:tc>
          <w:tcPr>
            <w:tcW w:w="710" w:type="dxa"/>
            <w:tcBorders>
              <w:top w:val="single" w:sz="4" w:space="0" w:color="auto"/>
              <w:left w:val="single" w:sz="4" w:space="0" w:color="auto"/>
              <w:bottom w:val="single" w:sz="4" w:space="0" w:color="auto"/>
              <w:right w:val="single" w:sz="4" w:space="0" w:color="auto"/>
            </w:tcBorders>
          </w:tcPr>
          <w:p w14:paraId="2EA7FEBA" w14:textId="77777777" w:rsidR="004B64CC" w:rsidRDefault="004B64CC" w:rsidP="00BE1FAD">
            <w:pPr>
              <w:spacing w:after="0" w:line="240" w:lineRule="auto"/>
              <w:rPr>
                <w:rFonts w:eastAsia="Times New Roman"/>
                <w:color w:val="auto"/>
                <w:sz w:val="20"/>
                <w:szCs w:val="20"/>
                <w:lang w:val="en-US" w:eastAsia="ru-RU" w:bidi="he-IL"/>
              </w:rPr>
            </w:pPr>
            <w:r>
              <w:rPr>
                <w:rFonts w:eastAsia="Times New Roman"/>
                <w:color w:val="auto"/>
                <w:sz w:val="20"/>
                <w:szCs w:val="20"/>
                <w:lang w:val="en-US" w:eastAsia="ru-RU" w:bidi="he-IL"/>
              </w:rPr>
              <w:lastRenderedPageBreak/>
              <w:t>1-12</w:t>
            </w:r>
          </w:p>
        </w:tc>
        <w:tc>
          <w:tcPr>
            <w:tcW w:w="9213" w:type="dxa"/>
            <w:tcBorders>
              <w:top w:val="single" w:sz="4" w:space="0" w:color="auto"/>
              <w:left w:val="single" w:sz="4" w:space="0" w:color="auto"/>
              <w:right w:val="single" w:sz="4" w:space="0" w:color="auto"/>
            </w:tcBorders>
          </w:tcPr>
          <w:p w14:paraId="7DE4021A" w14:textId="77777777" w:rsidR="004B64CC" w:rsidRPr="0065790D" w:rsidRDefault="004B64CC" w:rsidP="00BE1FAD">
            <w:pPr>
              <w:spacing w:after="0" w:line="240" w:lineRule="auto"/>
              <w:jc w:val="both"/>
              <w:rPr>
                <w:rFonts w:eastAsia="Times New Roman"/>
                <w:color w:val="auto"/>
                <w:sz w:val="20"/>
                <w:szCs w:val="20"/>
                <w:lang w:eastAsia="ru-RU" w:bidi="he-IL"/>
              </w:rPr>
            </w:pPr>
            <w:r w:rsidRPr="006E64AC">
              <w:rPr>
                <w:rFonts w:eastAsia="Times New Roman"/>
                <w:b/>
                <w:color w:val="auto"/>
                <w:sz w:val="20"/>
                <w:szCs w:val="20"/>
                <w:lang w:eastAsia="ru-RU" w:bidi="he-IL"/>
              </w:rPr>
              <w:t>Перегородка тамбура</w:t>
            </w:r>
            <w:r w:rsidRPr="0065790D">
              <w:rPr>
                <w:rFonts w:eastAsia="Times New Roman"/>
                <w:color w:val="auto"/>
                <w:sz w:val="20"/>
                <w:szCs w:val="20"/>
                <w:lang w:eastAsia="ru-RU" w:bidi="he-IL"/>
              </w:rPr>
              <w:t>:</w:t>
            </w:r>
          </w:p>
          <w:p w14:paraId="2F31AC29" w14:textId="77777777" w:rsidR="004B64CC" w:rsidRPr="00B83B10" w:rsidRDefault="004B64CC" w:rsidP="00BE1FAD">
            <w:pPr>
              <w:spacing w:after="0" w:line="240" w:lineRule="auto"/>
              <w:jc w:val="both"/>
              <w:rPr>
                <w:rFonts w:eastAsia="Times New Roman"/>
                <w:color w:val="auto"/>
                <w:sz w:val="20"/>
                <w:szCs w:val="20"/>
                <w:lang w:eastAsia="ru-RU" w:bidi="he-IL"/>
              </w:rPr>
            </w:pPr>
            <w:r w:rsidRPr="00BE4BCA">
              <w:rPr>
                <w:rFonts w:eastAsia="Times New Roman"/>
                <w:color w:val="auto"/>
                <w:sz w:val="20"/>
                <w:szCs w:val="20"/>
                <w:lang w:eastAsia="ru-RU" w:bidi="he-IL"/>
              </w:rPr>
              <w:t>Металлический каркас, обшитый влагоустойчивыми ламинированными МДФ или фанерными панелями под дерево толщиной не менее 10 мм, заводская огнезащитная пропитка поверхностей деревянных конструкций.</w:t>
            </w:r>
          </w:p>
        </w:tc>
      </w:tr>
      <w:tr w:rsidR="004B64CC" w:rsidRPr="00B83B10" w14:paraId="68062F7C" w14:textId="77777777" w:rsidTr="00BE1FAD">
        <w:trPr>
          <w:trHeight w:val="86"/>
        </w:trPr>
        <w:tc>
          <w:tcPr>
            <w:tcW w:w="9923" w:type="dxa"/>
            <w:gridSpan w:val="2"/>
            <w:tcBorders>
              <w:top w:val="single" w:sz="4" w:space="0" w:color="auto"/>
              <w:left w:val="single" w:sz="4" w:space="0" w:color="auto"/>
              <w:bottom w:val="single" w:sz="4" w:space="0" w:color="auto"/>
              <w:right w:val="single" w:sz="4" w:space="0" w:color="auto"/>
            </w:tcBorders>
            <w:shd w:val="clear" w:color="auto" w:fill="C2D69B"/>
            <w:hideMark/>
          </w:tcPr>
          <w:p w14:paraId="517747B1" w14:textId="77777777" w:rsidR="004B64CC" w:rsidRPr="00B83B10" w:rsidRDefault="004B64CC" w:rsidP="00BE1FAD">
            <w:pPr>
              <w:spacing w:line="240" w:lineRule="auto"/>
              <w:jc w:val="center"/>
              <w:rPr>
                <w:rFonts w:eastAsia="Times New Roman"/>
                <w:color w:val="auto"/>
                <w:sz w:val="20"/>
                <w:szCs w:val="20"/>
                <w:lang w:eastAsia="ru-RU" w:bidi="he-IL"/>
              </w:rPr>
            </w:pPr>
            <w:r w:rsidRPr="00B83B10">
              <w:rPr>
                <w:rFonts w:eastAsia="Times New Roman"/>
                <w:color w:val="auto"/>
                <w:sz w:val="20"/>
                <w:szCs w:val="20"/>
                <w:lang w:eastAsia="ru-RU" w:bidi="he-IL"/>
              </w:rPr>
              <w:t>2. Технологическое оборудование</w:t>
            </w:r>
          </w:p>
        </w:tc>
      </w:tr>
      <w:tr w:rsidR="004B64CC" w:rsidRPr="00B83B10" w14:paraId="10693DA7" w14:textId="77777777" w:rsidTr="00BE1FAD">
        <w:trPr>
          <w:trHeight w:val="628"/>
        </w:trPr>
        <w:tc>
          <w:tcPr>
            <w:tcW w:w="710" w:type="dxa"/>
            <w:vMerge w:val="restart"/>
            <w:tcBorders>
              <w:top w:val="single" w:sz="4" w:space="0" w:color="auto"/>
              <w:left w:val="single" w:sz="4" w:space="0" w:color="auto"/>
              <w:right w:val="single" w:sz="4" w:space="0" w:color="auto"/>
            </w:tcBorders>
            <w:shd w:val="clear" w:color="auto" w:fill="auto"/>
          </w:tcPr>
          <w:p w14:paraId="50588E40" w14:textId="77777777" w:rsidR="004B64CC" w:rsidRPr="00B83B10" w:rsidRDefault="004B64CC" w:rsidP="00BE1FAD">
            <w:pPr>
              <w:spacing w:after="0" w:line="240" w:lineRule="auto"/>
              <w:rPr>
                <w:rFonts w:eastAsia="Times New Roman"/>
                <w:b/>
                <w:color w:val="auto"/>
                <w:sz w:val="20"/>
                <w:szCs w:val="20"/>
                <w:lang w:eastAsia="ru-RU" w:bidi="he-IL"/>
              </w:rPr>
            </w:pPr>
            <w:r w:rsidRPr="00B83B10">
              <w:rPr>
                <w:rFonts w:eastAsia="Times New Roman"/>
                <w:b/>
                <w:color w:val="auto"/>
                <w:sz w:val="20"/>
                <w:szCs w:val="20"/>
                <w:lang w:eastAsia="ru-RU" w:bidi="he-IL"/>
              </w:rPr>
              <w:t>2-1</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7055FDCC" w14:textId="77777777" w:rsidR="004B64CC" w:rsidRPr="00B83B10" w:rsidRDefault="004B64CC" w:rsidP="00BE1FAD">
            <w:pPr>
              <w:spacing w:after="0" w:line="240" w:lineRule="auto"/>
              <w:rPr>
                <w:rFonts w:eastAsia="Times New Roman"/>
                <w:b/>
                <w:color w:val="auto"/>
                <w:sz w:val="20"/>
                <w:szCs w:val="20"/>
                <w:lang w:eastAsia="ru-RU" w:bidi="he-IL"/>
              </w:rPr>
            </w:pPr>
            <w:r w:rsidRPr="00B83B10">
              <w:rPr>
                <w:rFonts w:eastAsia="Times New Roman"/>
                <w:b/>
                <w:color w:val="auto"/>
                <w:sz w:val="20"/>
                <w:szCs w:val="20"/>
                <w:lang w:eastAsia="ru-RU" w:bidi="he-IL"/>
              </w:rPr>
              <w:t>Вентиляция и кондиционирование:</w:t>
            </w:r>
          </w:p>
          <w:p w14:paraId="2DF65F11" w14:textId="77777777" w:rsidR="004B64CC" w:rsidRPr="0065790D" w:rsidRDefault="004B64CC" w:rsidP="00BE1FAD">
            <w:pPr>
              <w:spacing w:after="0" w:line="240" w:lineRule="auto"/>
              <w:rPr>
                <w:rFonts w:eastAsia="Times New Roman"/>
                <w:color w:val="auto"/>
                <w:sz w:val="20"/>
                <w:szCs w:val="20"/>
                <w:lang w:eastAsia="ru-RU" w:bidi="he-IL"/>
              </w:rPr>
            </w:pPr>
            <w:r w:rsidRPr="0065790D">
              <w:rPr>
                <w:rFonts w:eastAsia="Times New Roman"/>
                <w:color w:val="auto"/>
                <w:sz w:val="20"/>
                <w:szCs w:val="20"/>
                <w:lang w:eastAsia="ru-RU" w:bidi="he-IL"/>
              </w:rPr>
              <w:t>Естественная (окна, двери) + кондиционер.</w:t>
            </w:r>
          </w:p>
          <w:p w14:paraId="5FA9CEA3" w14:textId="77777777" w:rsidR="004B64CC" w:rsidRPr="00B83B10" w:rsidRDefault="004B64CC" w:rsidP="00BE1FAD">
            <w:pPr>
              <w:spacing w:after="0" w:line="240" w:lineRule="auto"/>
              <w:rPr>
                <w:rFonts w:eastAsia="Times New Roman"/>
                <w:color w:val="auto"/>
                <w:sz w:val="20"/>
                <w:szCs w:val="20"/>
                <w:lang w:eastAsia="ru-RU" w:bidi="he-IL"/>
              </w:rPr>
            </w:pPr>
            <w:r w:rsidRPr="0065790D">
              <w:rPr>
                <w:rFonts w:eastAsia="Times New Roman"/>
                <w:color w:val="auto"/>
                <w:sz w:val="20"/>
                <w:szCs w:val="20"/>
                <w:lang w:eastAsia="ru-RU" w:bidi="he-IL"/>
              </w:rPr>
              <w:t>Вытяжная - принудительная (канальный венти</w:t>
            </w:r>
            <w:r>
              <w:rPr>
                <w:rFonts w:eastAsia="Times New Roman"/>
                <w:color w:val="auto"/>
                <w:sz w:val="20"/>
                <w:szCs w:val="20"/>
                <w:lang w:eastAsia="ru-RU" w:bidi="he-IL"/>
              </w:rPr>
              <w:t>лятор с обратным клапаном)</w:t>
            </w:r>
            <w:r w:rsidRPr="00B83B10">
              <w:rPr>
                <w:rFonts w:eastAsia="Times New Roman"/>
                <w:color w:val="auto"/>
                <w:sz w:val="20"/>
                <w:szCs w:val="20"/>
                <w:lang w:eastAsia="ru-RU" w:bidi="he-IL"/>
              </w:rPr>
              <w:t>.</w:t>
            </w:r>
            <w:r w:rsidRPr="0065790D">
              <w:rPr>
                <w:rFonts w:eastAsia="Times New Roman"/>
                <w:color w:val="auto"/>
                <w:sz w:val="20"/>
                <w:szCs w:val="20"/>
                <w:lang w:eastAsia="ru-RU" w:bidi="he-IL"/>
              </w:rPr>
              <w:t xml:space="preserve"> </w:t>
            </w:r>
          </w:p>
        </w:tc>
      </w:tr>
      <w:tr w:rsidR="004B64CC" w:rsidRPr="00BF2514" w14:paraId="7C240513" w14:textId="77777777" w:rsidTr="00BE1FAD">
        <w:trPr>
          <w:trHeight w:val="160"/>
        </w:trPr>
        <w:tc>
          <w:tcPr>
            <w:tcW w:w="710" w:type="dxa"/>
            <w:vMerge/>
            <w:tcBorders>
              <w:left w:val="single" w:sz="4" w:space="0" w:color="auto"/>
              <w:right w:val="single" w:sz="4" w:space="0" w:color="auto"/>
            </w:tcBorders>
            <w:shd w:val="clear" w:color="auto" w:fill="auto"/>
            <w:vAlign w:val="center"/>
          </w:tcPr>
          <w:p w14:paraId="306EDB81" w14:textId="77777777" w:rsidR="004B64CC" w:rsidRPr="00BF2514" w:rsidRDefault="004B64CC" w:rsidP="00BE1FAD">
            <w:pPr>
              <w:spacing w:after="0"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14:paraId="27E7A14E" w14:textId="77777777" w:rsidR="004B64CC" w:rsidRPr="00BF2514" w:rsidRDefault="004B64CC" w:rsidP="00BE1FAD">
            <w:pPr>
              <w:spacing w:after="0" w:line="240" w:lineRule="auto"/>
              <w:rPr>
                <w:rFonts w:eastAsia="Times New Roman"/>
                <w:color w:val="auto"/>
                <w:sz w:val="20"/>
                <w:szCs w:val="20"/>
                <w:lang w:eastAsia="ru-RU" w:bidi="he-IL"/>
              </w:rPr>
            </w:pPr>
            <w:r w:rsidRPr="006E64AC">
              <w:rPr>
                <w:rFonts w:eastAsia="Times New Roman"/>
                <w:b/>
                <w:color w:val="auto"/>
                <w:sz w:val="20"/>
                <w:szCs w:val="20"/>
                <w:lang w:eastAsia="ru-RU" w:bidi="he-IL"/>
              </w:rPr>
              <w:t>Вентилятор вытяжной</w:t>
            </w:r>
            <w:r>
              <w:rPr>
                <w:rFonts w:eastAsia="Times New Roman"/>
                <w:color w:val="auto"/>
                <w:sz w:val="20"/>
                <w:szCs w:val="20"/>
                <w:lang w:eastAsia="ru-RU" w:bidi="he-IL"/>
              </w:rPr>
              <w:t xml:space="preserve"> – 2 шт.</w:t>
            </w:r>
          </w:p>
        </w:tc>
      </w:tr>
      <w:tr w:rsidR="004B64CC" w:rsidRPr="00BF2514" w14:paraId="1240818C" w14:textId="77777777" w:rsidTr="00BE1FAD">
        <w:trPr>
          <w:trHeight w:val="138"/>
        </w:trPr>
        <w:tc>
          <w:tcPr>
            <w:tcW w:w="710" w:type="dxa"/>
            <w:vMerge/>
            <w:tcBorders>
              <w:left w:val="single" w:sz="4" w:space="0" w:color="auto"/>
              <w:bottom w:val="single" w:sz="4" w:space="0" w:color="auto"/>
              <w:right w:val="single" w:sz="4" w:space="0" w:color="auto"/>
            </w:tcBorders>
            <w:shd w:val="clear" w:color="auto" w:fill="auto"/>
            <w:vAlign w:val="center"/>
          </w:tcPr>
          <w:p w14:paraId="0CE39EA5" w14:textId="77777777" w:rsidR="004B64CC" w:rsidRPr="00BF2514" w:rsidRDefault="004B64CC" w:rsidP="00BE1FAD">
            <w:pPr>
              <w:spacing w:after="0"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14:paraId="1349D36C" w14:textId="77777777" w:rsidR="004B64CC" w:rsidRPr="00BF2514" w:rsidRDefault="004B64CC" w:rsidP="00BE1FAD">
            <w:pPr>
              <w:spacing w:after="0" w:line="240" w:lineRule="auto"/>
              <w:rPr>
                <w:rFonts w:eastAsia="Times New Roman"/>
                <w:color w:val="auto"/>
                <w:sz w:val="20"/>
                <w:szCs w:val="20"/>
                <w:lang w:eastAsia="ru-RU" w:bidi="he-IL"/>
              </w:rPr>
            </w:pPr>
            <w:r w:rsidRPr="006E64AC">
              <w:rPr>
                <w:rFonts w:eastAsia="Times New Roman"/>
                <w:b/>
                <w:color w:val="auto"/>
                <w:sz w:val="20"/>
                <w:szCs w:val="20"/>
                <w:lang w:eastAsia="ru-RU" w:bidi="he-IL"/>
              </w:rPr>
              <w:t>Кондиционер</w:t>
            </w:r>
            <w:r>
              <w:rPr>
                <w:rFonts w:eastAsia="Times New Roman"/>
                <w:color w:val="auto"/>
                <w:sz w:val="20"/>
                <w:szCs w:val="20"/>
                <w:lang w:eastAsia="ru-RU" w:bidi="he-IL"/>
              </w:rPr>
              <w:t xml:space="preserve"> на 30 </w:t>
            </w:r>
            <w:proofErr w:type="spellStart"/>
            <w:r>
              <w:rPr>
                <w:rFonts w:eastAsia="Times New Roman"/>
                <w:color w:val="auto"/>
                <w:sz w:val="20"/>
                <w:szCs w:val="20"/>
                <w:lang w:eastAsia="ru-RU" w:bidi="he-IL"/>
              </w:rPr>
              <w:t>кв.м</w:t>
            </w:r>
            <w:proofErr w:type="spellEnd"/>
            <w:r>
              <w:rPr>
                <w:rFonts w:eastAsia="Times New Roman"/>
                <w:color w:val="auto"/>
                <w:sz w:val="20"/>
                <w:szCs w:val="20"/>
                <w:lang w:eastAsia="ru-RU" w:bidi="he-IL"/>
              </w:rPr>
              <w:t xml:space="preserve"> – 2 шт.</w:t>
            </w:r>
          </w:p>
        </w:tc>
      </w:tr>
      <w:tr w:rsidR="004B64CC" w:rsidRPr="00B83B10" w14:paraId="4DB14310" w14:textId="77777777" w:rsidTr="00BE1FAD">
        <w:trPr>
          <w:trHeight w:val="86"/>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FB68AE3" w14:textId="77777777" w:rsidR="004B64CC" w:rsidRPr="00B83B10" w:rsidRDefault="004B64CC" w:rsidP="00BE1FAD">
            <w:pPr>
              <w:spacing w:line="240" w:lineRule="auto"/>
              <w:rPr>
                <w:rFonts w:eastAsia="Times New Roman"/>
                <w:b/>
                <w:color w:val="auto"/>
                <w:sz w:val="20"/>
                <w:szCs w:val="20"/>
                <w:lang w:eastAsia="ru-RU" w:bidi="he-IL"/>
              </w:rPr>
            </w:pPr>
            <w:r w:rsidRPr="00B83B10">
              <w:rPr>
                <w:rFonts w:eastAsia="Times New Roman"/>
                <w:b/>
                <w:color w:val="auto"/>
                <w:sz w:val="20"/>
                <w:szCs w:val="20"/>
                <w:lang w:eastAsia="ru-RU" w:bidi="he-IL"/>
              </w:rPr>
              <w:t>2-2</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8FAF4B1" w14:textId="77777777" w:rsidR="004B64CC" w:rsidRDefault="004B64CC" w:rsidP="00BE1FAD">
            <w:pPr>
              <w:spacing w:after="0" w:line="240" w:lineRule="auto"/>
              <w:rPr>
                <w:rFonts w:eastAsia="Times New Roman"/>
                <w:b/>
                <w:color w:val="auto"/>
                <w:sz w:val="20"/>
                <w:szCs w:val="20"/>
                <w:lang w:eastAsia="ru-RU" w:bidi="he-IL"/>
              </w:rPr>
            </w:pPr>
            <w:r w:rsidRPr="006E64AC">
              <w:rPr>
                <w:rFonts w:eastAsia="Times New Roman"/>
                <w:b/>
                <w:color w:val="auto"/>
                <w:sz w:val="20"/>
                <w:szCs w:val="20"/>
                <w:lang w:eastAsia="ru-RU" w:bidi="he-IL"/>
              </w:rPr>
              <w:t>Электроснабжение:</w:t>
            </w:r>
          </w:p>
          <w:p w14:paraId="3E89F60E" w14:textId="77777777" w:rsidR="004B64CC" w:rsidRPr="00B83B10" w:rsidRDefault="004B64CC" w:rsidP="00BE1FAD">
            <w:pPr>
              <w:spacing w:after="0" w:line="240" w:lineRule="auto"/>
              <w:jc w:val="both"/>
              <w:rPr>
                <w:rFonts w:eastAsia="Times New Roman"/>
                <w:color w:val="auto"/>
                <w:sz w:val="20"/>
                <w:szCs w:val="20"/>
                <w:lang w:eastAsia="ru-RU" w:bidi="he-IL"/>
              </w:rPr>
            </w:pPr>
            <w:proofErr w:type="spellStart"/>
            <w:r w:rsidRPr="00BE4BCA">
              <w:rPr>
                <w:rFonts w:eastAsia="Times New Roman"/>
                <w:color w:val="auto"/>
                <w:sz w:val="20"/>
                <w:szCs w:val="20"/>
                <w:lang w:eastAsia="ru-RU" w:bidi="he-IL"/>
              </w:rPr>
              <w:t>Электроввод</w:t>
            </w:r>
            <w:proofErr w:type="spellEnd"/>
            <w:r w:rsidRPr="00BE4BCA">
              <w:rPr>
                <w:rFonts w:eastAsia="Times New Roman"/>
                <w:color w:val="auto"/>
                <w:sz w:val="20"/>
                <w:szCs w:val="20"/>
                <w:lang w:eastAsia="ru-RU" w:bidi="he-IL"/>
              </w:rPr>
              <w:t xml:space="preserve"> через наружную панельную розетку IP67 63 А 400 V и распределительные щитки с установленными УЗО и автоматическими выключателями на потребителей электроэнергии. Ввод кабеля в здание и проходы через перегородки через изоляционные трубы. Электропроводка</w:t>
            </w:r>
            <w:r>
              <w:rPr>
                <w:rFonts w:eastAsia="Times New Roman"/>
                <w:color w:val="auto"/>
                <w:sz w:val="20"/>
                <w:szCs w:val="20"/>
                <w:lang w:eastAsia="ru-RU" w:bidi="he-IL"/>
              </w:rPr>
              <w:t xml:space="preserve"> </w:t>
            </w:r>
            <w:r w:rsidRPr="00BE4BCA">
              <w:rPr>
                <w:rFonts w:eastAsia="Times New Roman"/>
                <w:color w:val="auto"/>
                <w:sz w:val="20"/>
                <w:szCs w:val="20"/>
                <w:lang w:eastAsia="ru-RU" w:bidi="he-IL"/>
              </w:rPr>
              <w:t>в не металлических трубах. Внутри модуля заземление проходит</w:t>
            </w:r>
            <w:r>
              <w:rPr>
                <w:rFonts w:eastAsia="Times New Roman"/>
                <w:color w:val="auto"/>
                <w:sz w:val="20"/>
                <w:szCs w:val="20"/>
                <w:lang w:eastAsia="ru-RU" w:bidi="he-IL"/>
              </w:rPr>
              <w:t xml:space="preserve"> </w:t>
            </w:r>
            <w:r w:rsidRPr="00BE4BCA">
              <w:rPr>
                <w:rFonts w:eastAsia="Times New Roman"/>
                <w:color w:val="auto"/>
                <w:sz w:val="20"/>
                <w:szCs w:val="20"/>
                <w:lang w:eastAsia="ru-RU" w:bidi="he-IL"/>
              </w:rPr>
              <w:t xml:space="preserve">по всему контуру модуля. Все металлические детали модуля заземлены на каркас. Место подключения заземления на контейнере </w:t>
            </w:r>
            <w:r>
              <w:rPr>
                <w:rFonts w:eastAsia="Times New Roman"/>
                <w:color w:val="auto"/>
                <w:sz w:val="20"/>
                <w:szCs w:val="20"/>
                <w:lang w:eastAsia="ru-RU" w:bidi="he-IL"/>
              </w:rPr>
              <w:t>отмечено</w:t>
            </w:r>
            <w:r w:rsidRPr="00BE4BCA">
              <w:rPr>
                <w:rFonts w:eastAsia="Times New Roman"/>
                <w:color w:val="auto"/>
                <w:sz w:val="20"/>
                <w:szCs w:val="20"/>
                <w:lang w:eastAsia="ru-RU" w:bidi="he-IL"/>
              </w:rPr>
              <w:t xml:space="preserve"> специальным знаком (в комплектацию </w:t>
            </w:r>
            <w:r>
              <w:rPr>
                <w:rFonts w:eastAsia="Times New Roman"/>
                <w:color w:val="auto"/>
                <w:sz w:val="20"/>
                <w:szCs w:val="20"/>
                <w:lang w:eastAsia="ru-RU" w:bidi="he-IL"/>
              </w:rPr>
              <w:t>входит</w:t>
            </w:r>
            <w:r w:rsidRPr="00BE4BCA">
              <w:rPr>
                <w:rFonts w:eastAsia="Times New Roman"/>
                <w:color w:val="auto"/>
                <w:sz w:val="20"/>
                <w:szCs w:val="20"/>
                <w:lang w:eastAsia="ru-RU" w:bidi="he-IL"/>
              </w:rPr>
              <w:t xml:space="preserve"> болт заземления). Подключение и электропроводка выполн</w:t>
            </w:r>
            <w:r>
              <w:rPr>
                <w:rFonts w:eastAsia="Times New Roman"/>
                <w:color w:val="auto"/>
                <w:sz w:val="20"/>
                <w:szCs w:val="20"/>
                <w:lang w:eastAsia="ru-RU" w:bidi="he-IL"/>
              </w:rPr>
              <w:t>ена</w:t>
            </w:r>
            <w:r w:rsidRPr="00BE4BCA">
              <w:rPr>
                <w:rFonts w:eastAsia="Times New Roman"/>
                <w:color w:val="auto"/>
                <w:sz w:val="20"/>
                <w:szCs w:val="20"/>
                <w:lang w:eastAsia="ru-RU" w:bidi="he-IL"/>
              </w:rPr>
              <w:t xml:space="preserve"> с применением эл. сети системы TN-S, кабелем с медными жилами в двойной изоляции.</w:t>
            </w:r>
          </w:p>
        </w:tc>
      </w:tr>
      <w:tr w:rsidR="004B64CC" w:rsidRPr="00B83B10" w14:paraId="4F0E02B7" w14:textId="77777777" w:rsidTr="00BE1FAD">
        <w:trPr>
          <w:trHeight w:val="2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4669DB2" w14:textId="77777777" w:rsidR="004B64CC" w:rsidRPr="00B83B10" w:rsidRDefault="004B64CC" w:rsidP="00BE1FAD">
            <w:pPr>
              <w:spacing w:line="240" w:lineRule="auto"/>
              <w:rPr>
                <w:rFonts w:eastAsia="Times New Roman"/>
                <w:b/>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14:paraId="0FBC8A30" w14:textId="77777777" w:rsidR="004B64CC" w:rsidRPr="00B83B10" w:rsidRDefault="004B64CC" w:rsidP="00BE1FAD">
            <w:pPr>
              <w:spacing w:line="240" w:lineRule="auto"/>
              <w:rPr>
                <w:rFonts w:eastAsia="Times New Roman"/>
                <w:color w:val="auto"/>
                <w:sz w:val="20"/>
                <w:szCs w:val="20"/>
                <w:lang w:eastAsia="ru-RU" w:bidi="he-IL"/>
              </w:rPr>
            </w:pPr>
            <w:r w:rsidRPr="006E64AC">
              <w:rPr>
                <w:color w:val="000000"/>
                <w:spacing w:val="-2"/>
                <w:sz w:val="20"/>
                <w:szCs w:val="20"/>
              </w:rPr>
              <w:t>Щит 380 В (согласно нагрузки и количества потребителей)</w:t>
            </w:r>
            <w:r>
              <w:rPr>
                <w:color w:val="000000"/>
                <w:spacing w:val="-2"/>
                <w:sz w:val="20"/>
                <w:szCs w:val="20"/>
              </w:rPr>
              <w:t xml:space="preserve"> – 2 шт.</w:t>
            </w:r>
          </w:p>
        </w:tc>
      </w:tr>
      <w:tr w:rsidR="004B64CC" w:rsidRPr="00B83B10" w14:paraId="1EA0FD13" w14:textId="77777777" w:rsidTr="00BE1FAD">
        <w:trPr>
          <w:trHeight w:val="559"/>
        </w:trPr>
        <w:tc>
          <w:tcPr>
            <w:tcW w:w="710" w:type="dxa"/>
            <w:tcBorders>
              <w:top w:val="single" w:sz="4" w:space="0" w:color="auto"/>
              <w:left w:val="single" w:sz="4" w:space="0" w:color="auto"/>
              <w:bottom w:val="single" w:sz="4" w:space="0" w:color="auto"/>
              <w:right w:val="single" w:sz="4" w:space="0" w:color="auto"/>
            </w:tcBorders>
            <w:shd w:val="clear" w:color="auto" w:fill="auto"/>
          </w:tcPr>
          <w:p w14:paraId="678B17EB" w14:textId="77777777" w:rsidR="004B64CC" w:rsidRPr="00B83B10" w:rsidRDefault="004B64CC" w:rsidP="00BE1FAD">
            <w:pPr>
              <w:spacing w:line="240" w:lineRule="auto"/>
              <w:rPr>
                <w:rFonts w:eastAsia="Times New Roman"/>
                <w:b/>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E2192B9" w14:textId="77777777" w:rsidR="004B64CC" w:rsidRDefault="004B64CC" w:rsidP="00BE1FAD">
            <w:pPr>
              <w:spacing w:after="0" w:line="240" w:lineRule="auto"/>
              <w:jc w:val="both"/>
              <w:rPr>
                <w:color w:val="000000"/>
                <w:spacing w:val="-2"/>
                <w:sz w:val="20"/>
                <w:szCs w:val="20"/>
              </w:rPr>
            </w:pPr>
            <w:r>
              <w:rPr>
                <w:color w:val="000000"/>
                <w:spacing w:val="-2"/>
                <w:sz w:val="20"/>
                <w:szCs w:val="20"/>
              </w:rPr>
              <w:t>В</w:t>
            </w:r>
            <w:r w:rsidRPr="006E64AC">
              <w:rPr>
                <w:color w:val="000000"/>
                <w:spacing w:val="-2"/>
                <w:sz w:val="20"/>
                <w:szCs w:val="20"/>
              </w:rPr>
              <w:t>водная панельная розетка стационарная IP67 63 А 400 V с вилкой в комплекте</w:t>
            </w:r>
            <w:r>
              <w:rPr>
                <w:color w:val="000000"/>
                <w:spacing w:val="-2"/>
                <w:sz w:val="20"/>
                <w:szCs w:val="20"/>
              </w:rPr>
              <w:t xml:space="preserve"> – 2 шт.</w:t>
            </w:r>
          </w:p>
          <w:p w14:paraId="4906A2D1" w14:textId="77777777" w:rsidR="004B64CC" w:rsidRPr="00B83B10" w:rsidRDefault="004B64CC" w:rsidP="00BE1FAD">
            <w:pPr>
              <w:spacing w:line="240" w:lineRule="auto"/>
              <w:rPr>
                <w:rFonts w:eastAsia="Times New Roman"/>
                <w:color w:val="auto"/>
                <w:sz w:val="20"/>
                <w:szCs w:val="20"/>
                <w:lang w:eastAsia="ru-RU" w:bidi="he-IL"/>
              </w:rPr>
            </w:pPr>
            <w:r>
              <w:rPr>
                <w:color w:val="000000"/>
                <w:spacing w:val="-2"/>
                <w:sz w:val="20"/>
                <w:szCs w:val="20"/>
              </w:rPr>
              <w:t>К</w:t>
            </w:r>
            <w:r w:rsidRPr="006E64AC">
              <w:rPr>
                <w:color w:val="000000"/>
                <w:spacing w:val="-2"/>
                <w:sz w:val="20"/>
                <w:szCs w:val="20"/>
              </w:rPr>
              <w:t>абель 5х10мм2 от панельной розетки до ввода в щит.</w:t>
            </w:r>
          </w:p>
        </w:tc>
      </w:tr>
      <w:tr w:rsidR="004B64CC" w:rsidRPr="00B83B10" w14:paraId="2DCB20E9" w14:textId="77777777" w:rsidTr="00BE1FAD">
        <w:trPr>
          <w:trHeight w:val="445"/>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11990E1" w14:textId="77777777" w:rsidR="004B64CC" w:rsidRPr="00B83B10" w:rsidRDefault="004B64CC" w:rsidP="00BE1FAD">
            <w:pPr>
              <w:spacing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6CD7CC72" w14:textId="77777777" w:rsidR="004B64CC" w:rsidRPr="00B83B10" w:rsidRDefault="004B64CC" w:rsidP="00BE1FAD">
            <w:pPr>
              <w:spacing w:line="240" w:lineRule="auto"/>
              <w:jc w:val="both"/>
              <w:rPr>
                <w:rFonts w:eastAsia="Times New Roman"/>
                <w:color w:val="auto"/>
                <w:sz w:val="20"/>
                <w:szCs w:val="20"/>
                <w:lang w:eastAsia="ru-RU" w:bidi="he-IL"/>
              </w:rPr>
            </w:pPr>
            <w:r>
              <w:rPr>
                <w:color w:val="000000"/>
                <w:sz w:val="20"/>
                <w:szCs w:val="20"/>
              </w:rPr>
              <w:t>Д</w:t>
            </w:r>
            <w:r w:rsidRPr="006E64AC">
              <w:rPr>
                <w:color w:val="000000"/>
                <w:sz w:val="20"/>
                <w:szCs w:val="20"/>
              </w:rPr>
              <w:t>ля розеточных групп кабель ВВГнг LS 3х2.5 мм² (треть</w:t>
            </w:r>
            <w:r>
              <w:rPr>
                <w:color w:val="000000"/>
                <w:sz w:val="20"/>
                <w:szCs w:val="20"/>
              </w:rPr>
              <w:t>я</w:t>
            </w:r>
            <w:r w:rsidRPr="006E64AC">
              <w:rPr>
                <w:color w:val="000000"/>
                <w:sz w:val="20"/>
                <w:szCs w:val="20"/>
              </w:rPr>
              <w:t xml:space="preserve"> жил</w:t>
            </w:r>
            <w:r>
              <w:rPr>
                <w:color w:val="000000"/>
                <w:sz w:val="20"/>
                <w:szCs w:val="20"/>
              </w:rPr>
              <w:t>а</w:t>
            </w:r>
            <w:r w:rsidRPr="006E64AC">
              <w:rPr>
                <w:color w:val="000000"/>
                <w:sz w:val="20"/>
                <w:szCs w:val="20"/>
              </w:rPr>
              <w:t xml:space="preserve"> в кабеле испо</w:t>
            </w:r>
            <w:r>
              <w:rPr>
                <w:color w:val="000000"/>
                <w:sz w:val="20"/>
                <w:szCs w:val="20"/>
              </w:rPr>
              <w:t>льзуется в качестве заземления).</w:t>
            </w:r>
          </w:p>
        </w:tc>
      </w:tr>
      <w:tr w:rsidR="004B64CC" w:rsidRPr="00B83B10" w14:paraId="67A8C678" w14:textId="77777777" w:rsidTr="00BE1FAD">
        <w:trPr>
          <w:trHeight w:val="48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64BA48E8" w14:textId="77777777" w:rsidR="004B64CC" w:rsidRPr="00B83B10" w:rsidRDefault="004B64CC" w:rsidP="00BE1FAD">
            <w:pPr>
              <w:spacing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98BEA4F" w14:textId="77777777" w:rsidR="004B64CC" w:rsidRPr="00B83B10" w:rsidRDefault="004B64CC" w:rsidP="00BE1FAD">
            <w:pPr>
              <w:spacing w:line="240" w:lineRule="auto"/>
              <w:jc w:val="both"/>
              <w:rPr>
                <w:rFonts w:eastAsia="Times New Roman"/>
                <w:color w:val="auto"/>
                <w:sz w:val="20"/>
                <w:szCs w:val="20"/>
                <w:lang w:eastAsia="ru-RU" w:bidi="he-IL"/>
              </w:rPr>
            </w:pPr>
            <w:r>
              <w:rPr>
                <w:color w:val="000000"/>
                <w:sz w:val="20"/>
                <w:szCs w:val="20"/>
              </w:rPr>
              <w:t>Д</w:t>
            </w:r>
            <w:r w:rsidRPr="006E64AC">
              <w:rPr>
                <w:color w:val="000000"/>
                <w:sz w:val="20"/>
                <w:szCs w:val="20"/>
              </w:rPr>
              <w:t>ля сетей освещения – кабель ВВГнг LS 3х 1.5 мм² – (треть</w:t>
            </w:r>
            <w:r>
              <w:rPr>
                <w:color w:val="000000"/>
                <w:sz w:val="20"/>
                <w:szCs w:val="20"/>
              </w:rPr>
              <w:t>я</w:t>
            </w:r>
            <w:r w:rsidRPr="006E64AC">
              <w:rPr>
                <w:color w:val="000000"/>
                <w:sz w:val="20"/>
                <w:szCs w:val="20"/>
              </w:rPr>
              <w:t xml:space="preserve"> жил</w:t>
            </w:r>
            <w:r>
              <w:rPr>
                <w:color w:val="000000"/>
                <w:sz w:val="20"/>
                <w:szCs w:val="20"/>
              </w:rPr>
              <w:t>а</w:t>
            </w:r>
            <w:r w:rsidRPr="006E64AC">
              <w:rPr>
                <w:color w:val="000000"/>
                <w:sz w:val="20"/>
                <w:szCs w:val="20"/>
              </w:rPr>
              <w:t xml:space="preserve"> использ</w:t>
            </w:r>
            <w:r>
              <w:rPr>
                <w:color w:val="000000"/>
                <w:sz w:val="20"/>
                <w:szCs w:val="20"/>
              </w:rPr>
              <w:t xml:space="preserve">уется </w:t>
            </w:r>
            <w:r w:rsidRPr="006E64AC">
              <w:rPr>
                <w:color w:val="000000"/>
                <w:sz w:val="20"/>
                <w:szCs w:val="20"/>
              </w:rPr>
              <w:t>в качестве защитного заземления)</w:t>
            </w:r>
            <w:r>
              <w:rPr>
                <w:color w:val="000000"/>
                <w:sz w:val="20"/>
                <w:szCs w:val="20"/>
              </w:rPr>
              <w:t>.</w:t>
            </w:r>
          </w:p>
        </w:tc>
      </w:tr>
      <w:tr w:rsidR="004B64CC" w:rsidRPr="00B83B10" w14:paraId="34FDDE3B" w14:textId="77777777" w:rsidTr="00BE1FAD">
        <w:trPr>
          <w:trHeight w:val="86"/>
        </w:trPr>
        <w:tc>
          <w:tcPr>
            <w:tcW w:w="710" w:type="dxa"/>
            <w:tcBorders>
              <w:top w:val="single" w:sz="4" w:space="0" w:color="auto"/>
              <w:left w:val="single" w:sz="4" w:space="0" w:color="auto"/>
              <w:bottom w:val="single" w:sz="4" w:space="0" w:color="auto"/>
              <w:right w:val="single" w:sz="4" w:space="0" w:color="auto"/>
            </w:tcBorders>
            <w:shd w:val="clear" w:color="auto" w:fill="auto"/>
          </w:tcPr>
          <w:p w14:paraId="50D2C767" w14:textId="77777777" w:rsidR="004B64CC" w:rsidRPr="00B83B10" w:rsidRDefault="004B64CC" w:rsidP="00BE1FAD">
            <w:pPr>
              <w:spacing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4138A424" w14:textId="77777777" w:rsidR="004B64CC" w:rsidRPr="00B83B10" w:rsidRDefault="004B64CC" w:rsidP="00BE1FAD">
            <w:pPr>
              <w:spacing w:line="240" w:lineRule="auto"/>
              <w:rPr>
                <w:rFonts w:eastAsia="Times New Roman"/>
                <w:color w:val="auto"/>
                <w:sz w:val="20"/>
                <w:szCs w:val="20"/>
                <w:lang w:eastAsia="ru-RU" w:bidi="he-IL"/>
              </w:rPr>
            </w:pPr>
            <w:r w:rsidRPr="00B83B10">
              <w:rPr>
                <w:color w:val="auto"/>
                <w:sz w:val="20"/>
                <w:szCs w:val="20"/>
              </w:rPr>
              <w:t xml:space="preserve">Вводной автоматический выключатель на TDM </w:t>
            </w:r>
            <w:r>
              <w:rPr>
                <w:color w:val="auto"/>
                <w:sz w:val="20"/>
                <w:szCs w:val="20"/>
              </w:rPr>
              <w:t>63</w:t>
            </w:r>
            <w:r w:rsidRPr="00B83B10">
              <w:rPr>
                <w:color w:val="auto"/>
                <w:sz w:val="20"/>
                <w:szCs w:val="20"/>
              </w:rPr>
              <w:t xml:space="preserve"> А/400 В </w:t>
            </w:r>
            <w:r>
              <w:rPr>
                <w:color w:val="auto"/>
                <w:sz w:val="20"/>
                <w:szCs w:val="20"/>
              </w:rPr>
              <w:t>характеристика С</w:t>
            </w:r>
            <w:r w:rsidRPr="00B83B10">
              <w:rPr>
                <w:color w:val="auto"/>
                <w:sz w:val="20"/>
                <w:szCs w:val="20"/>
              </w:rPr>
              <w:t xml:space="preserve">– </w:t>
            </w:r>
            <w:r>
              <w:rPr>
                <w:color w:val="auto"/>
                <w:sz w:val="20"/>
                <w:szCs w:val="20"/>
              </w:rPr>
              <w:t>2</w:t>
            </w:r>
            <w:r w:rsidRPr="00B83B10">
              <w:rPr>
                <w:color w:val="auto"/>
                <w:sz w:val="20"/>
                <w:szCs w:val="20"/>
              </w:rPr>
              <w:t xml:space="preserve"> шт.</w:t>
            </w:r>
          </w:p>
        </w:tc>
      </w:tr>
      <w:tr w:rsidR="004B64CC" w:rsidRPr="00B83B10" w14:paraId="47291646" w14:textId="77777777" w:rsidTr="00BE1FAD">
        <w:trPr>
          <w:trHeight w:val="86"/>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A435F85" w14:textId="77777777" w:rsidR="004B64CC" w:rsidRPr="00B83B10" w:rsidRDefault="004B64CC" w:rsidP="00BE1FAD">
            <w:pPr>
              <w:spacing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5B41BE0" w14:textId="77777777" w:rsidR="004B64CC" w:rsidRDefault="004B64CC" w:rsidP="00BE1FAD">
            <w:pPr>
              <w:spacing w:after="0" w:line="240" w:lineRule="auto"/>
              <w:rPr>
                <w:color w:val="auto"/>
                <w:sz w:val="20"/>
                <w:szCs w:val="20"/>
              </w:rPr>
            </w:pPr>
            <w:r>
              <w:rPr>
                <w:color w:val="auto"/>
                <w:sz w:val="20"/>
                <w:szCs w:val="20"/>
              </w:rPr>
              <w:t>А</w:t>
            </w:r>
            <w:r w:rsidRPr="00CB2A4B">
              <w:rPr>
                <w:color w:val="auto"/>
                <w:sz w:val="20"/>
                <w:szCs w:val="20"/>
              </w:rPr>
              <w:t>втоматический выключатель на освещение</w:t>
            </w:r>
            <w:r>
              <w:rPr>
                <w:color w:val="auto"/>
                <w:sz w:val="20"/>
                <w:szCs w:val="20"/>
              </w:rPr>
              <w:t xml:space="preserve"> </w:t>
            </w:r>
            <w:r w:rsidRPr="00CB2A4B">
              <w:rPr>
                <w:color w:val="auto"/>
                <w:sz w:val="20"/>
                <w:szCs w:val="20"/>
              </w:rPr>
              <w:t>розеточн</w:t>
            </w:r>
            <w:r>
              <w:rPr>
                <w:color w:val="auto"/>
                <w:sz w:val="20"/>
                <w:szCs w:val="20"/>
              </w:rPr>
              <w:t>ой</w:t>
            </w:r>
            <w:r w:rsidRPr="00CB2A4B">
              <w:rPr>
                <w:color w:val="auto"/>
                <w:sz w:val="20"/>
                <w:szCs w:val="20"/>
              </w:rPr>
              <w:t xml:space="preserve"> групп</w:t>
            </w:r>
            <w:r>
              <w:rPr>
                <w:color w:val="auto"/>
                <w:sz w:val="20"/>
                <w:szCs w:val="20"/>
              </w:rPr>
              <w:t>ы</w:t>
            </w:r>
            <w:r w:rsidRPr="00CB2A4B">
              <w:rPr>
                <w:color w:val="auto"/>
                <w:sz w:val="20"/>
                <w:szCs w:val="20"/>
              </w:rPr>
              <w:t xml:space="preserve"> и подогрев емкостей</w:t>
            </w:r>
            <w:r w:rsidRPr="00B83B10">
              <w:rPr>
                <w:color w:val="auto"/>
                <w:sz w:val="20"/>
                <w:szCs w:val="20"/>
              </w:rPr>
              <w:t>.</w:t>
            </w:r>
          </w:p>
          <w:p w14:paraId="799E40CE" w14:textId="77777777" w:rsidR="004B64CC" w:rsidRPr="00B83B10" w:rsidRDefault="004B64CC" w:rsidP="00BE1FAD">
            <w:pPr>
              <w:spacing w:line="240" w:lineRule="auto"/>
              <w:rPr>
                <w:rFonts w:eastAsia="Times New Roman"/>
                <w:color w:val="auto"/>
                <w:sz w:val="20"/>
                <w:szCs w:val="20"/>
                <w:lang w:eastAsia="ru-RU" w:bidi="he-IL"/>
              </w:rPr>
            </w:pPr>
            <w:r>
              <w:rPr>
                <w:color w:val="auto"/>
                <w:sz w:val="20"/>
                <w:szCs w:val="20"/>
              </w:rPr>
              <w:t>Количество определяется из расчета подключения эл. прибора и оборудования.</w:t>
            </w:r>
          </w:p>
        </w:tc>
      </w:tr>
      <w:tr w:rsidR="004B64CC" w:rsidRPr="00B83B10" w14:paraId="19B9DE19" w14:textId="77777777" w:rsidTr="00BE1FAD">
        <w:trPr>
          <w:trHeight w:val="86"/>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E484397" w14:textId="77777777" w:rsidR="004B64CC" w:rsidRPr="00B83B10" w:rsidRDefault="004B64CC" w:rsidP="00BE1FAD">
            <w:pPr>
              <w:spacing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0555A843" w14:textId="77777777" w:rsidR="004B64CC" w:rsidRDefault="004B64CC" w:rsidP="00BE1FAD">
            <w:pPr>
              <w:spacing w:after="0" w:line="240" w:lineRule="auto"/>
              <w:rPr>
                <w:color w:val="auto"/>
                <w:sz w:val="20"/>
                <w:szCs w:val="20"/>
              </w:rPr>
            </w:pPr>
            <w:r w:rsidRPr="00CB2A4B">
              <w:rPr>
                <w:b/>
                <w:color w:val="auto"/>
                <w:sz w:val="20"/>
                <w:szCs w:val="20"/>
              </w:rPr>
              <w:t>Освещение</w:t>
            </w:r>
            <w:r>
              <w:rPr>
                <w:color w:val="auto"/>
                <w:sz w:val="20"/>
                <w:szCs w:val="20"/>
              </w:rPr>
              <w:t>.</w:t>
            </w:r>
          </w:p>
          <w:p w14:paraId="4224D2DA" w14:textId="77777777" w:rsidR="004B64CC" w:rsidRPr="00B83B10" w:rsidRDefault="004B64CC" w:rsidP="00BE1FAD">
            <w:pPr>
              <w:spacing w:line="240" w:lineRule="auto"/>
              <w:rPr>
                <w:rFonts w:eastAsia="Times New Roman"/>
                <w:color w:val="auto"/>
                <w:sz w:val="20"/>
                <w:szCs w:val="20"/>
                <w:lang w:eastAsia="ru-RU" w:bidi="he-IL"/>
              </w:rPr>
            </w:pPr>
            <w:r>
              <w:rPr>
                <w:color w:val="auto"/>
                <w:sz w:val="20"/>
                <w:szCs w:val="20"/>
              </w:rPr>
              <w:t>С</w:t>
            </w:r>
            <w:r w:rsidRPr="00B83B10">
              <w:rPr>
                <w:color w:val="auto"/>
                <w:sz w:val="20"/>
                <w:szCs w:val="20"/>
              </w:rPr>
              <w:t>ветодиодны</w:t>
            </w:r>
            <w:r>
              <w:rPr>
                <w:color w:val="auto"/>
                <w:sz w:val="20"/>
                <w:szCs w:val="20"/>
              </w:rPr>
              <w:t xml:space="preserve">й потолочный накладной светильник пыле влагозащищенный 36 </w:t>
            </w:r>
            <w:r w:rsidRPr="00B83B10">
              <w:rPr>
                <w:color w:val="auto"/>
                <w:sz w:val="20"/>
                <w:szCs w:val="20"/>
              </w:rPr>
              <w:t xml:space="preserve">Вт – </w:t>
            </w:r>
            <w:r>
              <w:rPr>
                <w:color w:val="auto"/>
                <w:sz w:val="20"/>
                <w:szCs w:val="20"/>
              </w:rPr>
              <w:t>10</w:t>
            </w:r>
            <w:r w:rsidRPr="00B83B10">
              <w:rPr>
                <w:color w:val="auto"/>
                <w:sz w:val="20"/>
                <w:szCs w:val="20"/>
              </w:rPr>
              <w:t xml:space="preserve"> шт.</w:t>
            </w:r>
          </w:p>
        </w:tc>
      </w:tr>
      <w:tr w:rsidR="004B64CC" w:rsidRPr="00B83B10" w14:paraId="553C0D4A" w14:textId="77777777" w:rsidTr="00BE1FAD">
        <w:trPr>
          <w:trHeight w:val="731"/>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A8A23F3" w14:textId="77777777" w:rsidR="004B64CC" w:rsidRPr="00B83B10" w:rsidRDefault="004B64CC" w:rsidP="00BE1FAD">
            <w:pPr>
              <w:spacing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7091E3F6" w14:textId="77777777" w:rsidR="004B64CC" w:rsidRDefault="004B64CC" w:rsidP="00BE1FAD">
            <w:pPr>
              <w:spacing w:after="0" w:line="240" w:lineRule="auto"/>
              <w:rPr>
                <w:color w:val="auto"/>
                <w:sz w:val="20"/>
                <w:szCs w:val="20"/>
              </w:rPr>
            </w:pPr>
            <w:r w:rsidRPr="00CB2A4B">
              <w:rPr>
                <w:b/>
                <w:color w:val="auto"/>
                <w:sz w:val="20"/>
                <w:szCs w:val="20"/>
              </w:rPr>
              <w:t>Освещение в тамбуре</w:t>
            </w:r>
            <w:r>
              <w:rPr>
                <w:color w:val="auto"/>
                <w:sz w:val="20"/>
                <w:szCs w:val="20"/>
              </w:rPr>
              <w:t>.</w:t>
            </w:r>
          </w:p>
          <w:p w14:paraId="27E34789" w14:textId="77777777" w:rsidR="004B64CC" w:rsidRPr="00B83B10" w:rsidRDefault="004B64CC" w:rsidP="00BE1FAD">
            <w:pPr>
              <w:spacing w:line="240" w:lineRule="auto"/>
              <w:jc w:val="both"/>
              <w:rPr>
                <w:rFonts w:eastAsia="Times New Roman"/>
                <w:color w:val="auto"/>
                <w:sz w:val="20"/>
                <w:szCs w:val="20"/>
                <w:lang w:eastAsia="ru-RU" w:bidi="he-IL"/>
              </w:rPr>
            </w:pPr>
            <w:r>
              <w:rPr>
                <w:color w:val="auto"/>
                <w:sz w:val="20"/>
                <w:szCs w:val="20"/>
              </w:rPr>
              <w:t>С</w:t>
            </w:r>
            <w:r w:rsidRPr="00CB2A4B">
              <w:rPr>
                <w:color w:val="auto"/>
                <w:sz w:val="20"/>
                <w:szCs w:val="20"/>
              </w:rPr>
              <w:t>ветодиодный потолочный накладной светильник пыле влагозащищённый 36 Вт - 2 шт.</w:t>
            </w:r>
            <w:r w:rsidRPr="00B83B10">
              <w:rPr>
                <w:color w:val="auto"/>
                <w:sz w:val="20"/>
                <w:szCs w:val="20"/>
              </w:rPr>
              <w:t xml:space="preserve"> – </w:t>
            </w:r>
            <w:r w:rsidRPr="00B83B10">
              <w:rPr>
                <w:color w:val="auto"/>
                <w:sz w:val="20"/>
                <w:szCs w:val="20"/>
                <w:highlight w:val="yellow"/>
              </w:rPr>
              <w:t>2</w:t>
            </w:r>
            <w:r w:rsidRPr="00B83B10">
              <w:rPr>
                <w:color w:val="auto"/>
                <w:sz w:val="20"/>
                <w:szCs w:val="20"/>
              </w:rPr>
              <w:t xml:space="preserve"> шт.</w:t>
            </w:r>
            <w:r>
              <w:rPr>
                <w:color w:val="auto"/>
                <w:sz w:val="20"/>
                <w:szCs w:val="20"/>
              </w:rPr>
              <w:t xml:space="preserve"> </w:t>
            </w:r>
          </w:p>
        </w:tc>
      </w:tr>
      <w:tr w:rsidR="004B64CC" w:rsidRPr="00B83B10" w14:paraId="352D05F7" w14:textId="77777777" w:rsidTr="00BE1FAD">
        <w:trPr>
          <w:trHeight w:val="8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BD6A466" w14:textId="77777777" w:rsidR="004B64CC" w:rsidRPr="00B83B10" w:rsidRDefault="004B64CC" w:rsidP="00BE1FAD">
            <w:pPr>
              <w:spacing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14:paraId="746DD90F" w14:textId="77777777" w:rsidR="004B64CC" w:rsidRPr="00B83B10" w:rsidRDefault="004B64CC" w:rsidP="00BE1FAD">
            <w:pPr>
              <w:spacing w:after="0" w:line="240" w:lineRule="auto"/>
              <w:rPr>
                <w:rFonts w:eastAsia="Times New Roman"/>
                <w:color w:val="auto"/>
                <w:sz w:val="20"/>
                <w:szCs w:val="20"/>
                <w:lang w:eastAsia="ru-RU" w:bidi="he-IL"/>
              </w:rPr>
            </w:pPr>
            <w:r w:rsidRPr="00CB2A4B">
              <w:rPr>
                <w:color w:val="auto"/>
                <w:spacing w:val="-1"/>
                <w:sz w:val="20"/>
                <w:szCs w:val="20"/>
              </w:rPr>
              <w:t>Светильник уличный LED IP65</w:t>
            </w:r>
            <w:r>
              <w:rPr>
                <w:color w:val="auto"/>
                <w:spacing w:val="-1"/>
                <w:sz w:val="20"/>
                <w:szCs w:val="20"/>
              </w:rPr>
              <w:t xml:space="preserve"> – 2 шт.</w:t>
            </w:r>
          </w:p>
        </w:tc>
      </w:tr>
      <w:tr w:rsidR="004B64CC" w:rsidRPr="00B83B10" w14:paraId="59AF1D02" w14:textId="77777777" w:rsidTr="00BE1FAD">
        <w:trPr>
          <w:trHeight w:val="40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B4AB5C4" w14:textId="77777777" w:rsidR="004B64CC" w:rsidRPr="00B83B10" w:rsidRDefault="004B64CC" w:rsidP="00BE1FAD">
            <w:pPr>
              <w:spacing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C2BDC4C" w14:textId="77777777" w:rsidR="004B64CC" w:rsidRPr="00B83B10" w:rsidRDefault="004B64CC" w:rsidP="00BE1FAD">
            <w:pPr>
              <w:spacing w:after="0" w:line="240" w:lineRule="auto"/>
              <w:rPr>
                <w:rFonts w:eastAsia="Times New Roman"/>
                <w:color w:val="auto"/>
                <w:sz w:val="20"/>
                <w:szCs w:val="20"/>
                <w:lang w:eastAsia="ru-RU" w:bidi="he-IL"/>
              </w:rPr>
            </w:pPr>
            <w:r>
              <w:rPr>
                <w:color w:val="auto"/>
                <w:spacing w:val="-1"/>
                <w:sz w:val="20"/>
                <w:szCs w:val="20"/>
              </w:rPr>
              <w:t>Выключатель одноклавишный – 2 шт.</w:t>
            </w:r>
            <w:r w:rsidRPr="00B83B10">
              <w:rPr>
                <w:color w:val="auto"/>
                <w:spacing w:val="-1"/>
                <w:sz w:val="20"/>
                <w:szCs w:val="20"/>
              </w:rPr>
              <w:t xml:space="preserve"> </w:t>
            </w:r>
          </w:p>
        </w:tc>
      </w:tr>
      <w:tr w:rsidR="004B64CC" w:rsidRPr="00B83B10" w14:paraId="3596C355" w14:textId="77777777" w:rsidTr="00BE1FAD">
        <w:trPr>
          <w:trHeight w:val="40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DF8C7EB" w14:textId="77777777" w:rsidR="004B64CC" w:rsidRPr="00B83B10" w:rsidRDefault="004B64CC" w:rsidP="00BE1FAD">
            <w:pPr>
              <w:spacing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C1A5551" w14:textId="77777777" w:rsidR="004B64CC" w:rsidRDefault="004B64CC" w:rsidP="00BE1FAD">
            <w:pPr>
              <w:spacing w:after="0" w:line="240" w:lineRule="auto"/>
              <w:rPr>
                <w:rFonts w:eastAsia="Calibri"/>
                <w:color w:val="auto"/>
                <w:sz w:val="20"/>
                <w:szCs w:val="20"/>
              </w:rPr>
            </w:pPr>
            <w:proofErr w:type="spellStart"/>
            <w:r w:rsidRPr="00CB2A4B">
              <w:rPr>
                <w:rFonts w:eastAsia="Calibri"/>
                <w:color w:val="auto"/>
                <w:sz w:val="20"/>
                <w:szCs w:val="20"/>
              </w:rPr>
              <w:t>Распаечная</w:t>
            </w:r>
            <w:proofErr w:type="spellEnd"/>
            <w:r w:rsidRPr="00CB2A4B">
              <w:rPr>
                <w:rFonts w:eastAsia="Calibri"/>
                <w:color w:val="auto"/>
                <w:sz w:val="20"/>
                <w:szCs w:val="20"/>
              </w:rPr>
              <w:t xml:space="preserve"> коробка 85х85 мм</w:t>
            </w:r>
            <w:r>
              <w:rPr>
                <w:rFonts w:eastAsia="Calibri"/>
                <w:color w:val="auto"/>
                <w:sz w:val="20"/>
                <w:szCs w:val="20"/>
              </w:rPr>
              <w:t>.</w:t>
            </w:r>
          </w:p>
          <w:p w14:paraId="5947E130" w14:textId="77777777" w:rsidR="004B64CC" w:rsidRPr="00B83B10" w:rsidRDefault="004B64CC" w:rsidP="00BE1FAD">
            <w:pPr>
              <w:spacing w:line="240" w:lineRule="auto"/>
              <w:rPr>
                <w:rFonts w:eastAsia="Times New Roman"/>
                <w:color w:val="auto"/>
                <w:sz w:val="20"/>
                <w:szCs w:val="20"/>
                <w:lang w:eastAsia="ru-RU" w:bidi="he-IL"/>
              </w:rPr>
            </w:pPr>
            <w:r w:rsidRPr="008C6187">
              <w:rPr>
                <w:rFonts w:eastAsia="Calibri"/>
                <w:color w:val="auto"/>
                <w:sz w:val="20"/>
                <w:szCs w:val="20"/>
              </w:rPr>
              <w:t>Количество в зависимости от схемы разводки электропроводки</w:t>
            </w:r>
            <w:r>
              <w:rPr>
                <w:rFonts w:eastAsia="Calibri"/>
                <w:color w:val="auto"/>
                <w:sz w:val="20"/>
                <w:szCs w:val="20"/>
              </w:rPr>
              <w:t>.</w:t>
            </w:r>
          </w:p>
        </w:tc>
      </w:tr>
      <w:tr w:rsidR="004B64CC" w:rsidRPr="00B83B10" w14:paraId="29EDBB2E" w14:textId="77777777" w:rsidTr="00BE1FAD">
        <w:trPr>
          <w:trHeight w:val="65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73D065FF" w14:textId="77777777" w:rsidR="004B64CC" w:rsidRPr="00B83B10" w:rsidRDefault="004B64CC" w:rsidP="00BE1FAD">
            <w:pPr>
              <w:spacing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CE5EAD7" w14:textId="77777777" w:rsidR="004B64CC" w:rsidRDefault="004B64CC" w:rsidP="00BE1FAD">
            <w:pPr>
              <w:spacing w:after="0" w:line="240" w:lineRule="auto"/>
              <w:jc w:val="both"/>
              <w:rPr>
                <w:rFonts w:eastAsia="Calibri"/>
                <w:color w:val="auto"/>
                <w:sz w:val="20"/>
                <w:szCs w:val="20"/>
              </w:rPr>
            </w:pPr>
            <w:r w:rsidRPr="008C6187">
              <w:rPr>
                <w:rFonts w:eastAsia="Calibri"/>
                <w:color w:val="auto"/>
                <w:sz w:val="20"/>
                <w:szCs w:val="20"/>
              </w:rPr>
              <w:t>Розетка</w:t>
            </w:r>
            <w:r>
              <w:rPr>
                <w:rFonts w:eastAsia="Calibri"/>
                <w:color w:val="auto"/>
                <w:sz w:val="20"/>
                <w:szCs w:val="20"/>
              </w:rPr>
              <w:t>.</w:t>
            </w:r>
          </w:p>
          <w:p w14:paraId="3B6EEFAE" w14:textId="77777777" w:rsidR="004B64CC" w:rsidRPr="00B83B10" w:rsidRDefault="004B64CC" w:rsidP="00BE1FAD">
            <w:pPr>
              <w:spacing w:line="240" w:lineRule="auto"/>
              <w:rPr>
                <w:rFonts w:eastAsia="Times New Roman"/>
                <w:color w:val="auto"/>
                <w:sz w:val="20"/>
                <w:szCs w:val="20"/>
                <w:lang w:eastAsia="ru-RU" w:bidi="he-IL"/>
              </w:rPr>
            </w:pPr>
            <w:r w:rsidRPr="008C6187">
              <w:rPr>
                <w:rFonts w:eastAsia="Calibri"/>
                <w:color w:val="auto"/>
                <w:sz w:val="20"/>
                <w:szCs w:val="20"/>
              </w:rPr>
              <w:t>Количество из расчета подключения эл. приборов и оборудования. Мощность эл. потребителя на одну розетку не</w:t>
            </w:r>
            <w:r>
              <w:rPr>
                <w:rFonts w:eastAsia="Calibri"/>
                <w:color w:val="auto"/>
                <w:sz w:val="20"/>
                <w:szCs w:val="20"/>
              </w:rPr>
              <w:t xml:space="preserve"> </w:t>
            </w:r>
            <w:r w:rsidRPr="008C6187">
              <w:rPr>
                <w:rFonts w:eastAsia="Calibri"/>
                <w:color w:val="auto"/>
                <w:sz w:val="20"/>
                <w:szCs w:val="20"/>
              </w:rPr>
              <w:t>превыша</w:t>
            </w:r>
            <w:r>
              <w:rPr>
                <w:rFonts w:eastAsia="Calibri"/>
                <w:color w:val="auto"/>
                <w:sz w:val="20"/>
                <w:szCs w:val="20"/>
              </w:rPr>
              <w:t>ет</w:t>
            </w:r>
            <w:r w:rsidRPr="008C6187">
              <w:rPr>
                <w:rFonts w:eastAsia="Calibri"/>
                <w:color w:val="auto"/>
                <w:sz w:val="20"/>
                <w:szCs w:val="20"/>
              </w:rPr>
              <w:t xml:space="preserve"> 2,2 кВт</w:t>
            </w:r>
            <w:r>
              <w:rPr>
                <w:rFonts w:eastAsia="Calibri"/>
                <w:color w:val="auto"/>
                <w:sz w:val="20"/>
                <w:szCs w:val="20"/>
              </w:rPr>
              <w:t>.</w:t>
            </w:r>
          </w:p>
        </w:tc>
      </w:tr>
      <w:tr w:rsidR="004B64CC" w:rsidRPr="00B83B10" w14:paraId="7632C6AC" w14:textId="77777777" w:rsidTr="00BE1FAD">
        <w:trPr>
          <w:trHeight w:val="40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032ACCE" w14:textId="77777777" w:rsidR="004B64CC" w:rsidRPr="00B83B10" w:rsidRDefault="004B64CC" w:rsidP="00BE1FAD">
            <w:pPr>
              <w:spacing w:line="240" w:lineRule="auto"/>
              <w:rPr>
                <w:rFonts w:eastAsia="Times New Roman"/>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31C0D30" w14:textId="77777777" w:rsidR="004B64CC" w:rsidRPr="00B83B10" w:rsidRDefault="004B64CC" w:rsidP="00BE1FAD">
            <w:pPr>
              <w:spacing w:after="0" w:line="240" w:lineRule="auto"/>
              <w:jc w:val="both"/>
              <w:rPr>
                <w:rFonts w:eastAsia="Times New Roman"/>
                <w:color w:val="auto"/>
                <w:sz w:val="20"/>
                <w:szCs w:val="20"/>
                <w:lang w:eastAsia="ru-RU" w:bidi="he-IL"/>
              </w:rPr>
            </w:pPr>
            <w:r w:rsidRPr="008C6187">
              <w:rPr>
                <w:rFonts w:eastAsia="Calibri"/>
                <w:color w:val="auto"/>
                <w:sz w:val="20"/>
                <w:szCs w:val="20"/>
              </w:rPr>
              <w:t>Труба не металлическая</w:t>
            </w:r>
            <w:r>
              <w:rPr>
                <w:rFonts w:eastAsia="Calibri"/>
                <w:color w:val="auto"/>
                <w:sz w:val="20"/>
                <w:szCs w:val="20"/>
              </w:rPr>
              <w:t xml:space="preserve">. </w:t>
            </w:r>
            <w:r w:rsidRPr="008C6187">
              <w:rPr>
                <w:rFonts w:eastAsia="Calibri"/>
                <w:color w:val="auto"/>
                <w:sz w:val="20"/>
                <w:szCs w:val="20"/>
              </w:rPr>
              <w:t>Электропроводка в трубе.</w:t>
            </w:r>
          </w:p>
        </w:tc>
      </w:tr>
      <w:tr w:rsidR="004B64CC" w:rsidRPr="00B83B10" w14:paraId="11C6DD41" w14:textId="77777777" w:rsidTr="00BE1FAD">
        <w:trPr>
          <w:trHeight w:val="405"/>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4FCA554" w14:textId="77777777" w:rsidR="004B64CC" w:rsidRPr="00B83B10" w:rsidRDefault="004B64CC" w:rsidP="00BE1FAD">
            <w:pPr>
              <w:spacing w:line="240" w:lineRule="auto"/>
              <w:rPr>
                <w:rFonts w:eastAsia="Times New Roman"/>
                <w:b/>
                <w:color w:val="auto"/>
                <w:sz w:val="20"/>
                <w:szCs w:val="20"/>
                <w:lang w:eastAsia="ru-RU" w:bidi="he-IL"/>
              </w:rPr>
            </w:pPr>
            <w:r w:rsidRPr="00B83B10">
              <w:rPr>
                <w:rFonts w:eastAsia="Times New Roman"/>
                <w:b/>
                <w:color w:val="auto"/>
                <w:sz w:val="20"/>
                <w:szCs w:val="20"/>
                <w:lang w:eastAsia="ru-RU" w:bidi="he-IL"/>
              </w:rPr>
              <w:t>2-3</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B5F5046" w14:textId="77777777" w:rsidR="004B64CC" w:rsidRDefault="004B64CC" w:rsidP="00BE1FAD">
            <w:pPr>
              <w:spacing w:after="0" w:line="240" w:lineRule="auto"/>
              <w:rPr>
                <w:rFonts w:eastAsia="Times New Roman"/>
                <w:b/>
                <w:color w:val="auto"/>
                <w:sz w:val="20"/>
                <w:szCs w:val="20"/>
                <w:lang w:eastAsia="ru-RU" w:bidi="he-IL"/>
              </w:rPr>
            </w:pPr>
            <w:r w:rsidRPr="00B83B10">
              <w:rPr>
                <w:rFonts w:eastAsia="Times New Roman"/>
                <w:b/>
                <w:color w:val="auto"/>
                <w:sz w:val="20"/>
                <w:szCs w:val="20"/>
                <w:lang w:eastAsia="ru-RU" w:bidi="he-IL"/>
              </w:rPr>
              <w:t>Отопление</w:t>
            </w:r>
            <w:r>
              <w:rPr>
                <w:rFonts w:eastAsia="Times New Roman"/>
                <w:b/>
                <w:color w:val="auto"/>
                <w:sz w:val="20"/>
                <w:szCs w:val="20"/>
                <w:lang w:eastAsia="ru-RU" w:bidi="he-IL"/>
              </w:rPr>
              <w:t>.</w:t>
            </w:r>
          </w:p>
          <w:p w14:paraId="52974F37" w14:textId="77777777" w:rsidR="004B64CC" w:rsidRPr="00B83B10" w:rsidRDefault="004B64CC" w:rsidP="00BE1FAD">
            <w:pPr>
              <w:spacing w:line="240" w:lineRule="auto"/>
              <w:rPr>
                <w:rFonts w:eastAsia="Times New Roman"/>
                <w:color w:val="auto"/>
                <w:sz w:val="20"/>
                <w:szCs w:val="20"/>
                <w:lang w:eastAsia="ru-RU" w:bidi="he-IL"/>
              </w:rPr>
            </w:pPr>
            <w:r w:rsidRPr="00702340">
              <w:rPr>
                <w:rFonts w:eastAsia="Times New Roman"/>
                <w:color w:val="auto"/>
                <w:sz w:val="20"/>
                <w:szCs w:val="20"/>
                <w:lang w:eastAsia="ru-RU" w:bidi="he-IL"/>
              </w:rPr>
              <w:t>Отопление модуля посредством электрообогревателей (конвекторов) с терморегулятором и защитой от перегрева. Электрическое питание системы отопления осуществля</w:t>
            </w:r>
            <w:r>
              <w:rPr>
                <w:rFonts w:eastAsia="Times New Roman"/>
                <w:color w:val="auto"/>
                <w:sz w:val="20"/>
                <w:szCs w:val="20"/>
                <w:lang w:eastAsia="ru-RU" w:bidi="he-IL"/>
              </w:rPr>
              <w:t xml:space="preserve">ется </w:t>
            </w:r>
            <w:r w:rsidRPr="00702340">
              <w:rPr>
                <w:rFonts w:eastAsia="Times New Roman"/>
                <w:color w:val="auto"/>
                <w:sz w:val="20"/>
                <w:szCs w:val="20"/>
                <w:lang w:eastAsia="ru-RU" w:bidi="he-IL"/>
              </w:rPr>
              <w:t>отдельной электрической цепью с собственным аппаратом защиты.</w:t>
            </w:r>
          </w:p>
        </w:tc>
      </w:tr>
      <w:tr w:rsidR="004B64CC" w:rsidRPr="00B83B10" w14:paraId="2BEE5395" w14:textId="77777777" w:rsidTr="00BE1FAD">
        <w:trPr>
          <w:trHeight w:val="405"/>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522CC26" w14:textId="77777777" w:rsidR="004B64CC" w:rsidRPr="00B83B10" w:rsidRDefault="004B64CC" w:rsidP="00BE1FAD">
            <w:pPr>
              <w:spacing w:line="240" w:lineRule="auto"/>
              <w:rPr>
                <w:rFonts w:eastAsia="Times New Roman"/>
                <w:b/>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72FE96DB"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 xml:space="preserve">Приборы отопления </w:t>
            </w:r>
            <w:proofErr w:type="spellStart"/>
            <w:r w:rsidRPr="00B83B10">
              <w:rPr>
                <w:rFonts w:eastAsia="Times New Roman"/>
                <w:color w:val="auto"/>
                <w:sz w:val="20"/>
                <w:szCs w:val="20"/>
                <w:lang w:eastAsia="ru-RU" w:bidi="he-IL"/>
              </w:rPr>
              <w:t>конвекторного</w:t>
            </w:r>
            <w:proofErr w:type="spellEnd"/>
            <w:r w:rsidRPr="00B83B10">
              <w:rPr>
                <w:rFonts w:eastAsia="Times New Roman"/>
                <w:color w:val="auto"/>
                <w:sz w:val="20"/>
                <w:szCs w:val="20"/>
                <w:lang w:eastAsia="ru-RU" w:bidi="he-IL"/>
              </w:rPr>
              <w:t xml:space="preserve"> типа, мощностью 1</w:t>
            </w:r>
            <w:r>
              <w:rPr>
                <w:rFonts w:eastAsia="Times New Roman"/>
                <w:color w:val="auto"/>
                <w:sz w:val="20"/>
                <w:szCs w:val="20"/>
                <w:lang w:eastAsia="ru-RU" w:bidi="he-IL"/>
              </w:rPr>
              <w:t xml:space="preserve"> </w:t>
            </w:r>
            <w:r w:rsidRPr="00B83B10">
              <w:rPr>
                <w:rFonts w:eastAsia="Times New Roman"/>
                <w:color w:val="auto"/>
                <w:sz w:val="20"/>
                <w:szCs w:val="20"/>
                <w:lang w:eastAsia="ru-RU" w:bidi="he-IL"/>
              </w:rPr>
              <w:t>кВт</w:t>
            </w:r>
            <w:r>
              <w:rPr>
                <w:rFonts w:eastAsia="Times New Roman"/>
                <w:color w:val="auto"/>
                <w:sz w:val="20"/>
                <w:szCs w:val="20"/>
                <w:lang w:eastAsia="ru-RU" w:bidi="he-IL"/>
              </w:rPr>
              <w:t>, 220 В - 8</w:t>
            </w:r>
            <w:r w:rsidRPr="00B83B10">
              <w:rPr>
                <w:rFonts w:eastAsia="Times New Roman"/>
                <w:color w:val="auto"/>
                <w:sz w:val="20"/>
                <w:szCs w:val="20"/>
                <w:lang w:eastAsia="ru-RU" w:bidi="he-IL"/>
              </w:rPr>
              <w:t xml:space="preserve"> шт</w:t>
            </w:r>
            <w:r>
              <w:rPr>
                <w:rFonts w:eastAsia="Times New Roman"/>
                <w:color w:val="auto"/>
                <w:sz w:val="20"/>
                <w:szCs w:val="20"/>
                <w:lang w:eastAsia="ru-RU" w:bidi="he-IL"/>
              </w:rPr>
              <w:t>.</w:t>
            </w:r>
          </w:p>
        </w:tc>
      </w:tr>
      <w:tr w:rsidR="004B64CC" w:rsidRPr="00B83B10" w14:paraId="469EF0AE" w14:textId="77777777" w:rsidTr="00BE1FAD">
        <w:trPr>
          <w:trHeight w:val="405"/>
        </w:trPr>
        <w:tc>
          <w:tcPr>
            <w:tcW w:w="710" w:type="dxa"/>
            <w:tcBorders>
              <w:top w:val="single" w:sz="4" w:space="0" w:color="auto"/>
              <w:left w:val="single" w:sz="4" w:space="0" w:color="auto"/>
              <w:bottom w:val="single" w:sz="4" w:space="0" w:color="auto"/>
              <w:right w:val="single" w:sz="4" w:space="0" w:color="auto"/>
            </w:tcBorders>
            <w:shd w:val="clear" w:color="auto" w:fill="auto"/>
          </w:tcPr>
          <w:p w14:paraId="71095710" w14:textId="77777777" w:rsidR="004B64CC" w:rsidRPr="00B83B10" w:rsidRDefault="004B64CC" w:rsidP="00BE1FAD">
            <w:pPr>
              <w:spacing w:line="240" w:lineRule="auto"/>
              <w:rPr>
                <w:rFonts w:eastAsia="Times New Roman"/>
                <w:b/>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0E5DFC26" w14:textId="77777777" w:rsidR="004B64CC" w:rsidRPr="00B83B10" w:rsidRDefault="004B64CC" w:rsidP="00BE1FAD">
            <w:pPr>
              <w:spacing w:after="0" w:line="240" w:lineRule="auto"/>
              <w:rPr>
                <w:rFonts w:eastAsia="Times New Roman"/>
                <w:color w:val="auto"/>
                <w:sz w:val="20"/>
                <w:szCs w:val="20"/>
                <w:lang w:eastAsia="ru-RU" w:bidi="he-IL"/>
              </w:rPr>
            </w:pPr>
            <w:r w:rsidRPr="00702340">
              <w:rPr>
                <w:rFonts w:eastAsia="Times New Roman"/>
                <w:color w:val="auto"/>
                <w:sz w:val="20"/>
                <w:szCs w:val="20"/>
                <w:lang w:eastAsia="ru-RU" w:bidi="he-IL"/>
              </w:rPr>
              <w:t xml:space="preserve">Прибор отопления </w:t>
            </w:r>
            <w:proofErr w:type="spellStart"/>
            <w:r w:rsidRPr="00702340">
              <w:rPr>
                <w:rFonts w:eastAsia="Times New Roman"/>
                <w:color w:val="auto"/>
                <w:sz w:val="20"/>
                <w:szCs w:val="20"/>
                <w:lang w:eastAsia="ru-RU" w:bidi="he-IL"/>
              </w:rPr>
              <w:t>конвекторного</w:t>
            </w:r>
            <w:proofErr w:type="spellEnd"/>
            <w:r w:rsidRPr="00702340">
              <w:rPr>
                <w:rFonts w:eastAsia="Times New Roman"/>
                <w:color w:val="auto"/>
                <w:sz w:val="20"/>
                <w:szCs w:val="20"/>
                <w:lang w:eastAsia="ru-RU" w:bidi="he-IL"/>
              </w:rPr>
              <w:t xml:space="preserve"> типа, мощностью 1 кВт, 220 В, в тамбур</w:t>
            </w:r>
            <w:r>
              <w:rPr>
                <w:rFonts w:eastAsia="Times New Roman"/>
                <w:color w:val="auto"/>
                <w:sz w:val="20"/>
                <w:szCs w:val="20"/>
                <w:lang w:eastAsia="ru-RU" w:bidi="he-IL"/>
              </w:rPr>
              <w:t xml:space="preserve"> – 2 шт.</w:t>
            </w:r>
          </w:p>
        </w:tc>
      </w:tr>
      <w:tr w:rsidR="004B64CC" w:rsidRPr="00B83B10" w14:paraId="07BDB063" w14:textId="77777777" w:rsidTr="00BE1FAD">
        <w:trPr>
          <w:trHeight w:val="401"/>
        </w:trPr>
        <w:tc>
          <w:tcPr>
            <w:tcW w:w="710" w:type="dxa"/>
            <w:tcBorders>
              <w:top w:val="single" w:sz="4" w:space="0" w:color="auto"/>
              <w:left w:val="single" w:sz="4" w:space="0" w:color="auto"/>
              <w:bottom w:val="single" w:sz="4" w:space="0" w:color="auto"/>
              <w:right w:val="single" w:sz="4" w:space="0" w:color="auto"/>
            </w:tcBorders>
            <w:shd w:val="clear" w:color="auto" w:fill="auto"/>
          </w:tcPr>
          <w:p w14:paraId="5A8429DD" w14:textId="77777777" w:rsidR="004B64CC" w:rsidRPr="00B83B10" w:rsidRDefault="004B64CC" w:rsidP="00BE1FAD">
            <w:pPr>
              <w:spacing w:line="240" w:lineRule="auto"/>
              <w:rPr>
                <w:rFonts w:eastAsia="Times New Roman"/>
                <w:b/>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B46D748" w14:textId="77777777" w:rsidR="004B64CC" w:rsidRPr="00B83B10" w:rsidRDefault="004B64CC" w:rsidP="00BE1FAD">
            <w:pPr>
              <w:spacing w:after="0" w:line="240" w:lineRule="auto"/>
              <w:rPr>
                <w:rFonts w:eastAsia="Times New Roman"/>
                <w:color w:val="auto"/>
                <w:sz w:val="20"/>
                <w:szCs w:val="20"/>
                <w:lang w:eastAsia="ru-RU" w:bidi="he-IL"/>
              </w:rPr>
            </w:pPr>
            <w:r w:rsidRPr="00702340">
              <w:rPr>
                <w:rFonts w:eastAsia="Times New Roman"/>
                <w:color w:val="auto"/>
                <w:sz w:val="20"/>
                <w:szCs w:val="20"/>
                <w:lang w:eastAsia="ru-RU" w:bidi="he-IL"/>
              </w:rPr>
              <w:t xml:space="preserve">Кабель для приборов отопления ВВГ </w:t>
            </w:r>
            <w:proofErr w:type="spellStart"/>
            <w:r w:rsidRPr="00702340">
              <w:rPr>
                <w:rFonts w:eastAsia="Times New Roman"/>
                <w:color w:val="auto"/>
                <w:sz w:val="20"/>
                <w:szCs w:val="20"/>
                <w:lang w:eastAsia="ru-RU" w:bidi="he-IL"/>
              </w:rPr>
              <w:t>нг</w:t>
            </w:r>
            <w:proofErr w:type="spellEnd"/>
            <w:r w:rsidRPr="00702340">
              <w:rPr>
                <w:rFonts w:eastAsia="Times New Roman"/>
                <w:color w:val="auto"/>
                <w:sz w:val="20"/>
                <w:szCs w:val="20"/>
                <w:lang w:eastAsia="ru-RU" w:bidi="he-IL"/>
              </w:rPr>
              <w:t xml:space="preserve"> LS 3х2.5 мм² (треть</w:t>
            </w:r>
            <w:r>
              <w:rPr>
                <w:rFonts w:eastAsia="Times New Roman"/>
                <w:color w:val="auto"/>
                <w:sz w:val="20"/>
                <w:szCs w:val="20"/>
                <w:lang w:eastAsia="ru-RU" w:bidi="he-IL"/>
              </w:rPr>
              <w:t>я</w:t>
            </w:r>
            <w:r w:rsidRPr="00702340">
              <w:rPr>
                <w:rFonts w:eastAsia="Times New Roman"/>
                <w:color w:val="auto"/>
                <w:sz w:val="20"/>
                <w:szCs w:val="20"/>
                <w:lang w:eastAsia="ru-RU" w:bidi="he-IL"/>
              </w:rPr>
              <w:t xml:space="preserve"> жилу в кабеле использ</w:t>
            </w:r>
            <w:r>
              <w:rPr>
                <w:rFonts w:eastAsia="Times New Roman"/>
                <w:color w:val="auto"/>
                <w:sz w:val="20"/>
                <w:szCs w:val="20"/>
                <w:lang w:eastAsia="ru-RU" w:bidi="he-IL"/>
              </w:rPr>
              <w:t xml:space="preserve">уется </w:t>
            </w:r>
            <w:r w:rsidRPr="00702340">
              <w:rPr>
                <w:rFonts w:eastAsia="Times New Roman"/>
                <w:color w:val="auto"/>
                <w:sz w:val="20"/>
                <w:szCs w:val="20"/>
                <w:lang w:eastAsia="ru-RU" w:bidi="he-IL"/>
              </w:rPr>
              <w:t>в качестве заземления)</w:t>
            </w:r>
            <w:r>
              <w:rPr>
                <w:rFonts w:eastAsia="Times New Roman"/>
                <w:color w:val="auto"/>
                <w:sz w:val="20"/>
                <w:szCs w:val="20"/>
                <w:lang w:eastAsia="ru-RU" w:bidi="he-IL"/>
              </w:rPr>
              <w:t>.</w:t>
            </w:r>
          </w:p>
        </w:tc>
      </w:tr>
      <w:tr w:rsidR="004B64CC" w:rsidRPr="00B83B10" w14:paraId="1725170B" w14:textId="77777777" w:rsidTr="00BE1FAD">
        <w:trPr>
          <w:trHeight w:val="43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3248788" w14:textId="77777777" w:rsidR="004B64CC" w:rsidRPr="00B83B10" w:rsidRDefault="004B64CC" w:rsidP="00BE1FAD">
            <w:pPr>
              <w:spacing w:line="240" w:lineRule="auto"/>
              <w:rPr>
                <w:rFonts w:eastAsia="Times New Roman"/>
                <w:b/>
                <w:color w:val="auto"/>
                <w:sz w:val="20"/>
                <w:szCs w:val="20"/>
                <w:lang w:eastAsia="ru-RU" w:bidi="he-IL"/>
              </w:rPr>
            </w:pPr>
            <w:r w:rsidRPr="00B83B10">
              <w:rPr>
                <w:rFonts w:eastAsia="Times New Roman"/>
                <w:b/>
                <w:color w:val="auto"/>
                <w:sz w:val="20"/>
                <w:szCs w:val="20"/>
                <w:lang w:eastAsia="ru-RU" w:bidi="he-IL"/>
              </w:rPr>
              <w:t>2-4</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14:paraId="7B701D68" w14:textId="77777777" w:rsidR="004B64CC" w:rsidRPr="00B83B10" w:rsidRDefault="004B64CC" w:rsidP="00BE1FAD">
            <w:pPr>
              <w:spacing w:after="0" w:line="240" w:lineRule="auto"/>
              <w:rPr>
                <w:rFonts w:eastAsia="Times New Roman"/>
                <w:color w:val="auto"/>
                <w:sz w:val="20"/>
                <w:szCs w:val="20"/>
                <w:lang w:eastAsia="ru-RU" w:bidi="he-IL"/>
              </w:rPr>
            </w:pPr>
            <w:r w:rsidRPr="00B83B10">
              <w:rPr>
                <w:rFonts w:eastAsia="Times New Roman"/>
                <w:color w:val="auto"/>
                <w:sz w:val="20"/>
                <w:szCs w:val="20"/>
                <w:lang w:eastAsia="ru-RU" w:bidi="he-IL"/>
              </w:rPr>
              <w:t>Водоснабжение</w:t>
            </w:r>
            <w:r>
              <w:rPr>
                <w:rFonts w:eastAsia="Times New Roman"/>
                <w:color w:val="auto"/>
                <w:sz w:val="20"/>
                <w:szCs w:val="20"/>
                <w:lang w:eastAsia="ru-RU" w:bidi="he-IL"/>
              </w:rPr>
              <w:t xml:space="preserve"> отсутствует.</w:t>
            </w:r>
          </w:p>
        </w:tc>
      </w:tr>
      <w:tr w:rsidR="004B64CC" w:rsidRPr="00B83B10" w14:paraId="347CEAEC" w14:textId="77777777" w:rsidTr="00BE1FAD">
        <w:trPr>
          <w:trHeight w:val="41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4F1C902" w14:textId="77777777" w:rsidR="004B64CC" w:rsidRPr="00B83B10" w:rsidRDefault="004B64CC" w:rsidP="00BE1FAD">
            <w:pPr>
              <w:spacing w:line="240" w:lineRule="auto"/>
              <w:rPr>
                <w:rFonts w:eastAsia="Times New Roman"/>
                <w:b/>
                <w:color w:val="auto"/>
                <w:sz w:val="20"/>
                <w:szCs w:val="20"/>
                <w:lang w:eastAsia="ru-RU" w:bidi="he-IL"/>
              </w:rPr>
            </w:pPr>
            <w:r>
              <w:rPr>
                <w:rFonts w:eastAsia="Times New Roman"/>
                <w:b/>
                <w:color w:val="auto"/>
                <w:sz w:val="20"/>
                <w:szCs w:val="20"/>
                <w:lang w:eastAsia="ru-RU" w:bidi="he-IL"/>
              </w:rPr>
              <w:t>2-5</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14:paraId="4AB8F431" w14:textId="77777777" w:rsidR="004B64CC" w:rsidRPr="00B83B10" w:rsidRDefault="004B64CC" w:rsidP="00BE1FAD">
            <w:pPr>
              <w:spacing w:after="0" w:line="240" w:lineRule="auto"/>
              <w:rPr>
                <w:rFonts w:eastAsia="Times New Roman"/>
                <w:color w:val="auto"/>
                <w:sz w:val="20"/>
                <w:szCs w:val="20"/>
                <w:lang w:eastAsia="ru-RU" w:bidi="he-IL"/>
              </w:rPr>
            </w:pPr>
            <w:r>
              <w:rPr>
                <w:rFonts w:eastAsia="Times New Roman"/>
                <w:color w:val="auto"/>
                <w:sz w:val="20"/>
                <w:szCs w:val="20"/>
                <w:lang w:eastAsia="ru-RU" w:bidi="he-IL"/>
              </w:rPr>
              <w:t>Водоотведение (канализация) отсутствует.</w:t>
            </w:r>
          </w:p>
        </w:tc>
      </w:tr>
      <w:tr w:rsidR="004B64CC" w:rsidRPr="00B83B10" w14:paraId="7522A261" w14:textId="77777777" w:rsidTr="00BE1FAD">
        <w:trPr>
          <w:trHeight w:val="960"/>
        </w:trPr>
        <w:tc>
          <w:tcPr>
            <w:tcW w:w="710" w:type="dxa"/>
            <w:vMerge w:val="restart"/>
            <w:tcBorders>
              <w:top w:val="single" w:sz="4" w:space="0" w:color="auto"/>
              <w:left w:val="single" w:sz="4" w:space="0" w:color="auto"/>
              <w:right w:val="single" w:sz="4" w:space="0" w:color="auto"/>
            </w:tcBorders>
            <w:shd w:val="clear" w:color="auto" w:fill="auto"/>
            <w:vAlign w:val="center"/>
          </w:tcPr>
          <w:p w14:paraId="374D2186" w14:textId="77777777" w:rsidR="004B64CC" w:rsidRDefault="004B64CC" w:rsidP="00BE1FAD">
            <w:pPr>
              <w:spacing w:line="240" w:lineRule="auto"/>
              <w:rPr>
                <w:rFonts w:eastAsia="Times New Roman"/>
                <w:b/>
                <w:color w:val="auto"/>
                <w:sz w:val="20"/>
                <w:szCs w:val="20"/>
                <w:lang w:eastAsia="ru-RU" w:bidi="he-IL"/>
              </w:rPr>
            </w:pPr>
            <w:r>
              <w:rPr>
                <w:rFonts w:eastAsia="Times New Roman"/>
                <w:b/>
                <w:color w:val="auto"/>
                <w:sz w:val="20"/>
                <w:szCs w:val="20"/>
                <w:lang w:eastAsia="ru-RU" w:bidi="he-IL"/>
              </w:rPr>
              <w:t>2-6</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50BD797" w14:textId="77777777" w:rsidR="004B64CC" w:rsidRDefault="004B64CC" w:rsidP="00BE1FAD">
            <w:pPr>
              <w:spacing w:after="0" w:line="240" w:lineRule="auto"/>
              <w:rPr>
                <w:rFonts w:eastAsia="Times New Roman"/>
                <w:b/>
                <w:color w:val="auto"/>
                <w:sz w:val="20"/>
                <w:szCs w:val="20"/>
                <w:lang w:eastAsia="ru-RU" w:bidi="he-IL"/>
              </w:rPr>
            </w:pPr>
            <w:r w:rsidRPr="00702340">
              <w:rPr>
                <w:rFonts w:eastAsia="Times New Roman"/>
                <w:b/>
                <w:color w:val="auto"/>
                <w:sz w:val="20"/>
                <w:szCs w:val="20"/>
                <w:lang w:eastAsia="ru-RU" w:bidi="he-IL"/>
              </w:rPr>
              <w:t>Противопожарное оборудование и системы</w:t>
            </w:r>
            <w:r>
              <w:rPr>
                <w:rFonts w:eastAsia="Times New Roman"/>
                <w:b/>
                <w:color w:val="auto"/>
                <w:sz w:val="20"/>
                <w:szCs w:val="20"/>
                <w:lang w:eastAsia="ru-RU" w:bidi="he-IL"/>
              </w:rPr>
              <w:t>.</w:t>
            </w:r>
          </w:p>
          <w:p w14:paraId="525A8163" w14:textId="77777777" w:rsidR="004B64CC" w:rsidRPr="00B83B10" w:rsidRDefault="004B64CC" w:rsidP="00BE1FAD">
            <w:pPr>
              <w:spacing w:line="240" w:lineRule="auto"/>
              <w:rPr>
                <w:rFonts w:eastAsia="Times New Roman"/>
                <w:color w:val="auto"/>
                <w:sz w:val="20"/>
                <w:szCs w:val="20"/>
                <w:lang w:eastAsia="ru-RU" w:bidi="he-IL"/>
              </w:rPr>
            </w:pPr>
            <w:r w:rsidRPr="00E2475D">
              <w:rPr>
                <w:rFonts w:eastAsia="Times New Roman"/>
                <w:color w:val="auto"/>
                <w:sz w:val="20"/>
                <w:szCs w:val="20"/>
                <w:lang w:eastAsia="ru-RU" w:bidi="he-IL"/>
              </w:rPr>
              <w:t>Оборудова</w:t>
            </w:r>
            <w:r>
              <w:rPr>
                <w:rFonts w:eastAsia="Times New Roman"/>
                <w:color w:val="auto"/>
                <w:sz w:val="20"/>
                <w:szCs w:val="20"/>
                <w:lang w:eastAsia="ru-RU" w:bidi="he-IL"/>
              </w:rPr>
              <w:t>но</w:t>
            </w:r>
            <w:r w:rsidRPr="00E2475D">
              <w:rPr>
                <w:rFonts w:eastAsia="Times New Roman"/>
                <w:color w:val="auto"/>
                <w:sz w:val="20"/>
                <w:szCs w:val="20"/>
                <w:lang w:eastAsia="ru-RU" w:bidi="he-IL"/>
              </w:rPr>
              <w:t xml:space="preserve"> автоматической системой пожарной сигнализации и системой оповещения людей о пожаре с дополнительным выводом на улицу световых и звуковых </w:t>
            </w:r>
            <w:proofErr w:type="spellStart"/>
            <w:r w:rsidRPr="00E2475D">
              <w:rPr>
                <w:rFonts w:eastAsia="Times New Roman"/>
                <w:color w:val="auto"/>
                <w:sz w:val="20"/>
                <w:szCs w:val="20"/>
                <w:lang w:eastAsia="ru-RU" w:bidi="he-IL"/>
              </w:rPr>
              <w:t>оповещателей</w:t>
            </w:r>
            <w:proofErr w:type="spellEnd"/>
            <w:r>
              <w:rPr>
                <w:rFonts w:eastAsia="Times New Roman"/>
                <w:color w:val="auto"/>
                <w:sz w:val="20"/>
                <w:szCs w:val="20"/>
                <w:lang w:eastAsia="ru-RU" w:bidi="he-IL"/>
              </w:rPr>
              <w:t xml:space="preserve">. </w:t>
            </w:r>
            <w:r w:rsidRPr="00E2475D">
              <w:rPr>
                <w:rFonts w:eastAsia="Times New Roman"/>
                <w:color w:val="auto"/>
                <w:sz w:val="20"/>
                <w:szCs w:val="20"/>
                <w:lang w:eastAsia="ru-RU" w:bidi="he-IL"/>
              </w:rPr>
              <w:t xml:space="preserve">Или автономные пожарные </w:t>
            </w:r>
            <w:proofErr w:type="spellStart"/>
            <w:r w:rsidRPr="00E2475D">
              <w:rPr>
                <w:rFonts w:eastAsia="Times New Roman"/>
                <w:color w:val="auto"/>
                <w:sz w:val="20"/>
                <w:szCs w:val="20"/>
                <w:lang w:eastAsia="ru-RU" w:bidi="he-IL"/>
              </w:rPr>
              <w:t>извещатели</w:t>
            </w:r>
            <w:proofErr w:type="spellEnd"/>
            <w:r w:rsidRPr="00E2475D">
              <w:rPr>
                <w:rFonts w:eastAsia="Times New Roman"/>
                <w:color w:val="auto"/>
                <w:sz w:val="20"/>
                <w:szCs w:val="20"/>
                <w:lang w:eastAsia="ru-RU" w:bidi="he-IL"/>
              </w:rPr>
              <w:t xml:space="preserve"> (</w:t>
            </w:r>
            <w:r>
              <w:rPr>
                <w:rFonts w:eastAsia="Times New Roman"/>
                <w:color w:val="auto"/>
                <w:sz w:val="20"/>
                <w:szCs w:val="20"/>
                <w:lang w:eastAsia="ru-RU" w:bidi="he-IL"/>
              </w:rPr>
              <w:t>__</w:t>
            </w:r>
            <w:r w:rsidRPr="00E2475D">
              <w:rPr>
                <w:rFonts w:eastAsia="Times New Roman"/>
                <w:color w:val="auto"/>
                <w:sz w:val="20"/>
                <w:szCs w:val="20"/>
                <w:lang w:eastAsia="ru-RU" w:bidi="he-IL"/>
              </w:rPr>
              <w:t xml:space="preserve"> шт.) на кажд</w:t>
            </w:r>
            <w:r>
              <w:rPr>
                <w:rFonts w:eastAsia="Times New Roman"/>
                <w:color w:val="auto"/>
                <w:sz w:val="20"/>
                <w:szCs w:val="20"/>
                <w:lang w:eastAsia="ru-RU" w:bidi="he-IL"/>
              </w:rPr>
              <w:t>ом</w:t>
            </w:r>
            <w:r w:rsidRPr="00E2475D">
              <w:rPr>
                <w:rFonts w:eastAsia="Times New Roman"/>
                <w:color w:val="auto"/>
                <w:sz w:val="20"/>
                <w:szCs w:val="20"/>
                <w:lang w:eastAsia="ru-RU" w:bidi="he-IL"/>
              </w:rPr>
              <w:t xml:space="preserve"> контейнер</w:t>
            </w:r>
            <w:r>
              <w:rPr>
                <w:rFonts w:eastAsia="Times New Roman"/>
                <w:color w:val="auto"/>
                <w:sz w:val="20"/>
                <w:szCs w:val="20"/>
                <w:lang w:eastAsia="ru-RU" w:bidi="he-IL"/>
              </w:rPr>
              <w:t>е</w:t>
            </w:r>
            <w:r w:rsidRPr="00E2475D">
              <w:rPr>
                <w:rFonts w:eastAsia="Times New Roman"/>
                <w:color w:val="auto"/>
                <w:sz w:val="20"/>
                <w:szCs w:val="20"/>
                <w:lang w:eastAsia="ru-RU" w:bidi="he-IL"/>
              </w:rPr>
              <w:t>.</w:t>
            </w:r>
          </w:p>
        </w:tc>
      </w:tr>
      <w:tr w:rsidR="004B64CC" w:rsidRPr="00B83B10" w14:paraId="0984E5C4" w14:textId="77777777" w:rsidTr="00BE1FAD">
        <w:trPr>
          <w:trHeight w:val="559"/>
        </w:trPr>
        <w:tc>
          <w:tcPr>
            <w:tcW w:w="710" w:type="dxa"/>
            <w:vMerge/>
            <w:tcBorders>
              <w:left w:val="single" w:sz="4" w:space="0" w:color="auto"/>
              <w:right w:val="single" w:sz="4" w:space="0" w:color="auto"/>
            </w:tcBorders>
            <w:shd w:val="clear" w:color="auto" w:fill="auto"/>
          </w:tcPr>
          <w:p w14:paraId="4CBC6743" w14:textId="77777777" w:rsidR="004B64CC" w:rsidRDefault="004B64CC" w:rsidP="00BE1FAD">
            <w:pPr>
              <w:spacing w:line="240" w:lineRule="auto"/>
              <w:rPr>
                <w:rFonts w:eastAsia="Times New Roman"/>
                <w:b/>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72D25146" w14:textId="77777777" w:rsidR="004B64CC" w:rsidRPr="00B83B10" w:rsidRDefault="004B64CC" w:rsidP="00BE1FAD">
            <w:pPr>
              <w:spacing w:after="0" w:line="240" w:lineRule="auto"/>
              <w:rPr>
                <w:rFonts w:eastAsia="Times New Roman"/>
                <w:color w:val="auto"/>
                <w:sz w:val="20"/>
                <w:szCs w:val="20"/>
                <w:lang w:eastAsia="ru-RU" w:bidi="he-IL"/>
              </w:rPr>
            </w:pPr>
            <w:r w:rsidRPr="00702340">
              <w:rPr>
                <w:rFonts w:eastAsia="Times New Roman"/>
                <w:color w:val="auto"/>
                <w:sz w:val="20"/>
                <w:szCs w:val="20"/>
                <w:lang w:eastAsia="ru-RU" w:bidi="he-IL"/>
              </w:rPr>
              <w:t xml:space="preserve">Инструкция по эксплуатации установленной системы пожарной сигнализации (автономных пожарных </w:t>
            </w:r>
            <w:proofErr w:type="spellStart"/>
            <w:r w:rsidRPr="00702340">
              <w:rPr>
                <w:rFonts w:eastAsia="Times New Roman"/>
                <w:color w:val="auto"/>
                <w:sz w:val="20"/>
                <w:szCs w:val="20"/>
                <w:lang w:eastAsia="ru-RU" w:bidi="he-IL"/>
              </w:rPr>
              <w:t>извещателей</w:t>
            </w:r>
            <w:proofErr w:type="spellEnd"/>
            <w:r w:rsidRPr="00702340">
              <w:rPr>
                <w:rFonts w:eastAsia="Times New Roman"/>
                <w:color w:val="auto"/>
                <w:sz w:val="20"/>
                <w:szCs w:val="20"/>
                <w:lang w:eastAsia="ru-RU" w:bidi="he-IL"/>
              </w:rPr>
              <w:t>)</w:t>
            </w:r>
            <w:r>
              <w:rPr>
                <w:rFonts w:eastAsia="Times New Roman"/>
                <w:color w:val="auto"/>
                <w:sz w:val="20"/>
                <w:szCs w:val="20"/>
                <w:lang w:eastAsia="ru-RU" w:bidi="he-IL"/>
              </w:rPr>
              <w:t xml:space="preserve"> – 2 шт.</w:t>
            </w:r>
          </w:p>
        </w:tc>
      </w:tr>
      <w:tr w:rsidR="004B64CC" w:rsidRPr="00B83B10" w14:paraId="5EC6D75D" w14:textId="77777777" w:rsidTr="00BE1FAD">
        <w:trPr>
          <w:trHeight w:val="248"/>
        </w:trPr>
        <w:tc>
          <w:tcPr>
            <w:tcW w:w="710" w:type="dxa"/>
            <w:vMerge/>
            <w:tcBorders>
              <w:left w:val="single" w:sz="4" w:space="0" w:color="auto"/>
              <w:right w:val="single" w:sz="4" w:space="0" w:color="auto"/>
            </w:tcBorders>
            <w:shd w:val="clear" w:color="auto" w:fill="auto"/>
            <w:vAlign w:val="center"/>
          </w:tcPr>
          <w:p w14:paraId="4A6F4314" w14:textId="77777777" w:rsidR="004B64CC" w:rsidRDefault="004B64CC" w:rsidP="00BE1FAD">
            <w:pPr>
              <w:spacing w:line="240" w:lineRule="auto"/>
              <w:rPr>
                <w:rFonts w:eastAsia="Times New Roman"/>
                <w:b/>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14:paraId="296D3CEB" w14:textId="77777777" w:rsidR="004B64CC" w:rsidRPr="00B83B10" w:rsidRDefault="004B64CC" w:rsidP="00BE1FAD">
            <w:pPr>
              <w:spacing w:after="0" w:line="240" w:lineRule="auto"/>
              <w:rPr>
                <w:rFonts w:eastAsia="Times New Roman"/>
                <w:color w:val="auto"/>
                <w:sz w:val="20"/>
                <w:szCs w:val="20"/>
                <w:lang w:eastAsia="ru-RU" w:bidi="he-IL"/>
              </w:rPr>
            </w:pPr>
            <w:r>
              <w:rPr>
                <w:rFonts w:eastAsia="Times New Roman"/>
                <w:color w:val="auto"/>
                <w:sz w:val="20"/>
                <w:szCs w:val="20"/>
                <w:lang w:eastAsia="ru-RU" w:bidi="he-IL"/>
              </w:rPr>
              <w:t>Огнетушитель ОП-4 – 4 шт.</w:t>
            </w:r>
          </w:p>
        </w:tc>
      </w:tr>
      <w:tr w:rsidR="004B64CC" w:rsidRPr="00B83B10" w14:paraId="67234DD6" w14:textId="77777777" w:rsidTr="00BE1FAD">
        <w:trPr>
          <w:trHeight w:val="272"/>
        </w:trPr>
        <w:tc>
          <w:tcPr>
            <w:tcW w:w="710" w:type="dxa"/>
            <w:vMerge/>
            <w:tcBorders>
              <w:left w:val="single" w:sz="4" w:space="0" w:color="auto"/>
              <w:right w:val="single" w:sz="4" w:space="0" w:color="auto"/>
            </w:tcBorders>
            <w:shd w:val="clear" w:color="auto" w:fill="auto"/>
          </w:tcPr>
          <w:p w14:paraId="0D40FC61" w14:textId="77777777" w:rsidR="004B64CC" w:rsidRDefault="004B64CC" w:rsidP="00BE1FAD">
            <w:pPr>
              <w:spacing w:line="240" w:lineRule="auto"/>
              <w:rPr>
                <w:rFonts w:eastAsia="Times New Roman"/>
                <w:b/>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11ED6CE" w14:textId="77777777" w:rsidR="004B64CC" w:rsidRPr="00B83B10" w:rsidRDefault="004B64CC" w:rsidP="00BE1FAD">
            <w:pPr>
              <w:spacing w:after="0" w:line="240" w:lineRule="auto"/>
              <w:rPr>
                <w:rFonts w:eastAsia="Times New Roman"/>
                <w:color w:val="auto"/>
                <w:sz w:val="20"/>
                <w:szCs w:val="20"/>
                <w:lang w:eastAsia="ru-RU" w:bidi="he-IL"/>
              </w:rPr>
            </w:pPr>
            <w:r w:rsidRPr="00702340">
              <w:rPr>
                <w:rFonts w:eastAsia="Times New Roman"/>
                <w:color w:val="auto"/>
                <w:sz w:val="20"/>
                <w:szCs w:val="20"/>
                <w:lang w:eastAsia="ru-RU" w:bidi="he-IL"/>
              </w:rPr>
              <w:t>Фотолюминесцентные знаки пожарной безопасности «Огнетушитель» ГОСТ 12.4.026-2015</w:t>
            </w:r>
            <w:r>
              <w:rPr>
                <w:rFonts w:eastAsia="Times New Roman"/>
                <w:color w:val="auto"/>
                <w:sz w:val="20"/>
                <w:szCs w:val="20"/>
                <w:lang w:eastAsia="ru-RU" w:bidi="he-IL"/>
              </w:rPr>
              <w:t xml:space="preserve"> – 4 шт.</w:t>
            </w:r>
          </w:p>
        </w:tc>
      </w:tr>
      <w:tr w:rsidR="004B64CC" w:rsidRPr="00B83B10" w14:paraId="75B5F678" w14:textId="77777777" w:rsidTr="00BE1FAD">
        <w:trPr>
          <w:trHeight w:val="278"/>
        </w:trPr>
        <w:tc>
          <w:tcPr>
            <w:tcW w:w="710" w:type="dxa"/>
            <w:vMerge/>
            <w:tcBorders>
              <w:left w:val="single" w:sz="4" w:space="0" w:color="auto"/>
              <w:right w:val="single" w:sz="4" w:space="0" w:color="auto"/>
            </w:tcBorders>
            <w:shd w:val="clear" w:color="auto" w:fill="auto"/>
          </w:tcPr>
          <w:p w14:paraId="506E0300" w14:textId="77777777" w:rsidR="004B64CC" w:rsidRDefault="004B64CC" w:rsidP="00BE1FAD">
            <w:pPr>
              <w:spacing w:line="240" w:lineRule="auto"/>
              <w:rPr>
                <w:rFonts w:eastAsia="Times New Roman"/>
                <w:b/>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776054C" w14:textId="77777777" w:rsidR="004B64CC" w:rsidRPr="00B83B10" w:rsidRDefault="004B64CC" w:rsidP="00BE1FAD">
            <w:pPr>
              <w:spacing w:after="0" w:line="240" w:lineRule="auto"/>
              <w:rPr>
                <w:rFonts w:eastAsia="Times New Roman"/>
                <w:color w:val="auto"/>
                <w:sz w:val="20"/>
                <w:szCs w:val="20"/>
                <w:lang w:eastAsia="ru-RU" w:bidi="he-IL"/>
              </w:rPr>
            </w:pPr>
            <w:r w:rsidRPr="00F20A5C">
              <w:rPr>
                <w:rFonts w:eastAsia="Times New Roman"/>
                <w:color w:val="auto"/>
                <w:sz w:val="20"/>
                <w:szCs w:val="20"/>
                <w:lang w:eastAsia="ru-RU" w:bidi="he-IL"/>
              </w:rPr>
              <w:t>Знак «Курение запрещено»</w:t>
            </w:r>
            <w:r>
              <w:rPr>
                <w:rFonts w:eastAsia="Times New Roman"/>
                <w:color w:val="auto"/>
                <w:sz w:val="20"/>
                <w:szCs w:val="20"/>
                <w:lang w:eastAsia="ru-RU" w:bidi="he-IL"/>
              </w:rPr>
              <w:t xml:space="preserve"> - 2 шт.</w:t>
            </w:r>
          </w:p>
        </w:tc>
      </w:tr>
      <w:tr w:rsidR="004B64CC" w:rsidRPr="00B83B10" w14:paraId="0B6FDAB5" w14:textId="77777777" w:rsidTr="00BE1FAD">
        <w:trPr>
          <w:trHeight w:val="256"/>
        </w:trPr>
        <w:tc>
          <w:tcPr>
            <w:tcW w:w="710" w:type="dxa"/>
            <w:vMerge/>
            <w:tcBorders>
              <w:left w:val="single" w:sz="4" w:space="0" w:color="auto"/>
              <w:right w:val="single" w:sz="4" w:space="0" w:color="auto"/>
            </w:tcBorders>
            <w:shd w:val="clear" w:color="auto" w:fill="auto"/>
          </w:tcPr>
          <w:p w14:paraId="60BD4CD5" w14:textId="77777777" w:rsidR="004B64CC" w:rsidRDefault="004B64CC" w:rsidP="00BE1FAD">
            <w:pPr>
              <w:spacing w:line="240" w:lineRule="auto"/>
              <w:rPr>
                <w:rFonts w:eastAsia="Times New Roman"/>
                <w:b/>
                <w:color w:val="auto"/>
                <w:sz w:val="20"/>
                <w:szCs w:val="20"/>
                <w:lang w:eastAsia="ru-RU" w:bidi="he-IL"/>
              </w:rPr>
            </w:pP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9396F4E" w14:textId="77777777" w:rsidR="004B64CC" w:rsidRPr="00B83B10" w:rsidRDefault="004B64CC" w:rsidP="00BE1FAD">
            <w:pPr>
              <w:spacing w:after="0" w:line="240" w:lineRule="auto"/>
              <w:rPr>
                <w:rFonts w:eastAsia="Times New Roman"/>
                <w:color w:val="auto"/>
                <w:sz w:val="20"/>
                <w:szCs w:val="20"/>
                <w:lang w:eastAsia="ru-RU" w:bidi="he-IL"/>
              </w:rPr>
            </w:pPr>
            <w:r w:rsidRPr="00F20A5C">
              <w:rPr>
                <w:rFonts w:eastAsia="Times New Roman"/>
                <w:color w:val="auto"/>
                <w:sz w:val="20"/>
                <w:szCs w:val="20"/>
                <w:lang w:eastAsia="ru-RU" w:bidi="he-IL"/>
              </w:rPr>
              <w:t>Фотолюминесцентная табличка «Выход» ГОСТ 12.4.026-2015</w:t>
            </w:r>
            <w:r>
              <w:rPr>
                <w:rFonts w:eastAsia="Times New Roman"/>
                <w:color w:val="auto"/>
                <w:sz w:val="20"/>
                <w:szCs w:val="20"/>
                <w:lang w:eastAsia="ru-RU" w:bidi="he-IL"/>
              </w:rPr>
              <w:t xml:space="preserve"> – 4 шт.</w:t>
            </w:r>
          </w:p>
        </w:tc>
      </w:tr>
    </w:tbl>
    <w:p w14:paraId="5D25FD49" w14:textId="77777777" w:rsidR="004B64CC" w:rsidRDefault="004B64CC" w:rsidP="004B64CC">
      <w:pPr>
        <w:jc w:val="center"/>
        <w:rPr>
          <w:rFonts w:eastAsia="Times New Roman"/>
          <w:b/>
          <w:sz w:val="22"/>
          <w:szCs w:val="22"/>
          <w:lang w:eastAsia="ru-RU"/>
        </w:rPr>
      </w:pPr>
    </w:p>
    <w:p w14:paraId="1572C7D1" w14:textId="77777777" w:rsidR="004B64CC" w:rsidRPr="00B600AE" w:rsidRDefault="004B64CC" w:rsidP="004B64CC">
      <w:pPr>
        <w:jc w:val="center"/>
        <w:rPr>
          <w:rFonts w:eastAsia="Times New Roman"/>
          <w:b/>
          <w:sz w:val="22"/>
          <w:szCs w:val="22"/>
          <w:lang w:eastAsia="ru-RU"/>
        </w:rPr>
      </w:pPr>
      <w:r w:rsidRPr="00B600AE">
        <w:rPr>
          <w:rFonts w:eastAsia="Times New Roman"/>
          <w:b/>
          <w:sz w:val="22"/>
          <w:szCs w:val="22"/>
          <w:lang w:eastAsia="ru-RU"/>
        </w:rPr>
        <w:t>Предварительная схема размещения.</w:t>
      </w:r>
    </w:p>
    <w:p w14:paraId="6F685EC9" w14:textId="77777777" w:rsidR="004B64CC" w:rsidRDefault="004B64CC" w:rsidP="004B64CC">
      <w:pPr>
        <w:rPr>
          <w:rFonts w:eastAsia="Times New Roman"/>
          <w:lang w:eastAsia="ru-RU"/>
        </w:rPr>
      </w:pPr>
      <w:r>
        <w:rPr>
          <w:b/>
          <w:noProof/>
          <w:lang w:eastAsia="ru-RU"/>
        </w:rPr>
        <w:drawing>
          <wp:inline distT="0" distB="0" distL="0" distR="0" wp14:anchorId="53421CA0" wp14:editId="2A50F70D">
            <wp:extent cx="6120765" cy="4280664"/>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4280664"/>
                    </a:xfrm>
                    <a:prstGeom prst="rect">
                      <a:avLst/>
                    </a:prstGeom>
                    <a:noFill/>
                    <a:ln>
                      <a:noFill/>
                    </a:ln>
                  </pic:spPr>
                </pic:pic>
              </a:graphicData>
            </a:graphic>
          </wp:inline>
        </w:drawing>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B64CC" w:rsidRPr="009C31DD" w14:paraId="32023D1B" w14:textId="77777777" w:rsidTr="00BE1FAD">
        <w:trPr>
          <w:trHeight w:val="1276"/>
        </w:trPr>
        <w:tc>
          <w:tcPr>
            <w:tcW w:w="4503" w:type="dxa"/>
          </w:tcPr>
          <w:p w14:paraId="12093843" w14:textId="77777777" w:rsidR="004B64CC" w:rsidRPr="009C31DD" w:rsidRDefault="004B64CC" w:rsidP="00BE1FAD">
            <w:r w:rsidRPr="009C31DD">
              <w:t>«Покупатель»</w:t>
            </w:r>
          </w:p>
          <w:sdt>
            <w:sdtPr>
              <w:alias w:val="Адрес электронной почты организации"/>
              <w:tag w:val=""/>
              <w:id w:val="-1099636924"/>
              <w:placeholder>
                <w:docPart w:val="9DFE1208FC4B4948B9781B54DD1C3786"/>
              </w:placeholder>
              <w:dataBinding w:prefixMappings="xmlns:ns0='http://schemas.microsoft.com/office/2006/coverPageProps' " w:xpath="/ns0:CoverPageProperties[1]/ns0:CompanyEmail[1]" w:storeItemID="{55AF091B-3C7A-41E3-B477-F2FDAA23CFDA}"/>
              <w:text/>
            </w:sdtPr>
            <w:sdtEndPr/>
            <w:sdtContent>
              <w:p w14:paraId="06C023E8" w14:textId="430BE5A8" w:rsidR="004B64CC" w:rsidRPr="009C31DD" w:rsidRDefault="00666E4B" w:rsidP="00BE1FAD">
                <w:r>
                  <w:t>Наименование должности</w:t>
                </w:r>
              </w:p>
            </w:sdtContent>
          </w:sdt>
          <w:p w14:paraId="142E2C4A" w14:textId="77777777" w:rsidR="004B64CC" w:rsidRDefault="004B64CC" w:rsidP="00BE1FAD">
            <w:r>
              <w:t>ООО «ССК «Звезда»</w:t>
            </w:r>
          </w:p>
          <w:p w14:paraId="4A65BE6A" w14:textId="77777777" w:rsidR="004B64CC" w:rsidRDefault="004B64CC" w:rsidP="00BE1FAD"/>
          <w:p w14:paraId="3C46D6CE" w14:textId="0BF14DA5" w:rsidR="004B64CC" w:rsidRPr="009C31DD" w:rsidRDefault="004B64CC" w:rsidP="00BE1FAD">
            <w:r w:rsidRPr="009C31DD">
              <w:t xml:space="preserve">___________________ / </w:t>
            </w:r>
            <w:sdt>
              <w:sdtPr>
                <w:alias w:val="Аннотация"/>
                <w:tag w:val=""/>
                <w:id w:val="-1473599948"/>
                <w:placeholder>
                  <w:docPart w:val="55908615B40949ED9ABCF27B6AA2ECD2"/>
                </w:placeholder>
                <w:dataBinding w:prefixMappings="xmlns:ns0='http://schemas.microsoft.com/office/2006/coverPageProps' " w:xpath="/ns0:CoverPageProperties[1]/ns0:Abstract[1]" w:storeItemID="{55AF091B-3C7A-41E3-B477-F2FDAA23CFDA}"/>
                <w:text/>
              </w:sdtPr>
              <w:sdtEndPr/>
              <w:sdtContent>
                <w:r w:rsidR="00666E4B">
                  <w:t xml:space="preserve">Ф.И.О. </w:t>
                </w:r>
              </w:sdtContent>
            </w:sdt>
            <w:r w:rsidRPr="009C31DD">
              <w:t>/</w:t>
            </w:r>
          </w:p>
        </w:tc>
        <w:tc>
          <w:tcPr>
            <w:tcW w:w="4536" w:type="dxa"/>
          </w:tcPr>
          <w:p w14:paraId="04AB5EB4" w14:textId="77777777" w:rsidR="004B64CC" w:rsidRPr="009C31DD" w:rsidRDefault="004B64CC" w:rsidP="00BE1FAD">
            <w:r w:rsidRPr="009C31DD">
              <w:t>«Поставщик»</w:t>
            </w:r>
          </w:p>
          <w:sdt>
            <w:sdtPr>
              <w:alias w:val="Дата публикации"/>
              <w:tag w:val=""/>
              <w:id w:val="-1914763745"/>
              <w:placeholder>
                <w:docPart w:val="FE4D843980404B1EAC697060802F4D54"/>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3D5CC5E7" w14:textId="77777777" w:rsidR="004B64CC" w:rsidRPr="009C31DD" w:rsidRDefault="004B64CC" w:rsidP="00BE1FAD">
                <w:r w:rsidRPr="009C31DD">
                  <w:t>Наименование должности</w:t>
                </w:r>
              </w:p>
            </w:sdtContent>
          </w:sdt>
          <w:p w14:paraId="2B2116B2" w14:textId="77777777" w:rsidR="004B64CC" w:rsidRDefault="004B64CC" w:rsidP="00BE1FAD"/>
          <w:p w14:paraId="2F707418" w14:textId="77777777" w:rsidR="004B64CC" w:rsidRPr="009C31DD" w:rsidRDefault="004B64CC" w:rsidP="00BE1FAD"/>
          <w:p w14:paraId="082296DC" w14:textId="77777777" w:rsidR="004B64CC" w:rsidRPr="009C31DD" w:rsidRDefault="004B64CC" w:rsidP="00BE1FAD">
            <w:r w:rsidRPr="009C31DD">
              <w:t>______________________ /</w:t>
            </w:r>
            <w:sdt>
              <w:sdtPr>
                <w:alias w:val="Категория"/>
                <w:tag w:val=""/>
                <w:id w:val="574866027"/>
                <w:placeholder>
                  <w:docPart w:val="626B57D7F35D4E2EABAC43FE04A3DA28"/>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permEnd w:id="557068294"/>
    </w:tbl>
    <w:p w14:paraId="1AEEFDB7" w14:textId="77777777" w:rsidR="004B64CC" w:rsidRDefault="004B64CC" w:rsidP="004B64CC">
      <w:pPr>
        <w:rPr>
          <w:rFonts w:eastAsia="Times New Roman"/>
          <w:b/>
          <w:lang w:eastAsia="de-DE"/>
        </w:rPr>
      </w:pPr>
    </w:p>
    <w:p w14:paraId="5D882534" w14:textId="77777777" w:rsidR="004B64CC" w:rsidRDefault="004B64CC" w:rsidP="004B64CC">
      <w:pPr>
        <w:rPr>
          <w:rFonts w:eastAsia="Times New Roman"/>
          <w:b/>
          <w:lang w:eastAsia="de-DE"/>
        </w:rPr>
      </w:pPr>
    </w:p>
    <w:p w14:paraId="11BD6705" w14:textId="77777777" w:rsidR="004B64CC" w:rsidRPr="00DD45D0" w:rsidRDefault="004B64CC" w:rsidP="004B64CC">
      <w:pPr>
        <w:spacing w:after="0" w:line="240" w:lineRule="auto"/>
        <w:jc w:val="right"/>
        <w:rPr>
          <w:b/>
        </w:rPr>
      </w:pPr>
      <w:r w:rsidRPr="00DD45D0">
        <w:rPr>
          <w:b/>
        </w:rPr>
        <w:lastRenderedPageBreak/>
        <w:t xml:space="preserve">Приложение </w:t>
      </w:r>
      <w:r>
        <w:rPr>
          <w:b/>
        </w:rPr>
        <w:t>8</w:t>
      </w:r>
    </w:p>
    <w:p w14:paraId="2A25ECD4" w14:textId="77777777" w:rsidR="004B64CC" w:rsidRPr="00DD45D0" w:rsidRDefault="004B64CC" w:rsidP="004B64CC">
      <w:pPr>
        <w:tabs>
          <w:tab w:val="left" w:pos="5950"/>
          <w:tab w:val="right" w:pos="10783"/>
        </w:tabs>
        <w:spacing w:after="0" w:line="240" w:lineRule="auto"/>
        <w:jc w:val="right"/>
        <w:rPr>
          <w:rFonts w:eastAsia="Times New Roman"/>
          <w:b/>
          <w:shd w:val="clear" w:color="auto" w:fill="F5F5F5"/>
          <w:lang w:eastAsia="de-DE"/>
        </w:rPr>
      </w:pPr>
      <w:r w:rsidRPr="00DD45D0">
        <w:rPr>
          <w:rFonts w:eastAsia="Times New Roman"/>
          <w:b/>
          <w:lang w:eastAsia="de-DE"/>
        </w:rPr>
        <w:t xml:space="preserve">к Договору поставки </w:t>
      </w:r>
      <w:r w:rsidRPr="00DD45D0">
        <w:rPr>
          <w:rFonts w:eastAsia="Times New Roman"/>
          <w:b/>
        </w:rPr>
        <w:t xml:space="preserve">№ </w:t>
      </w:r>
      <w:sdt>
        <w:sdtPr>
          <w:rPr>
            <w:b/>
          </w:rPr>
          <w:alias w:val="Автор"/>
          <w:tag w:val=""/>
          <w:id w:val="-1983148140"/>
          <w:placeholder>
            <w:docPart w:val="7E11E036D4994638ADC883B712BBF4C3"/>
          </w:placeholder>
          <w:dataBinding w:prefixMappings="xmlns:ns0='http://purl.org/dc/elements/1.1/' xmlns:ns1='http://schemas.openxmlformats.org/package/2006/metadata/core-properties' " w:xpath="/ns1:coreProperties[1]/ns0:creator[1]" w:storeItemID="{6C3C8BC8-F283-45AE-878A-BAB7291924A1}"/>
          <w:text/>
        </w:sdtPr>
        <w:sdtEndPr/>
        <w:sdtContent>
          <w:r w:rsidRPr="00DD45D0">
            <w:rPr>
              <w:b/>
            </w:rPr>
            <w:t>___</w:t>
          </w:r>
        </w:sdtContent>
      </w:sdt>
      <w:r w:rsidRPr="00DD45D0">
        <w:rPr>
          <w:rFonts w:eastAsia="Times New Roman"/>
          <w:b/>
        </w:rPr>
        <w:t xml:space="preserve"> от </w:t>
      </w:r>
      <w:sdt>
        <w:sdtPr>
          <w:alias w:val="Адрес организации"/>
          <w:tag w:val=""/>
          <w:id w:val="2141456147"/>
          <w:placeholder>
            <w:docPart w:val="425060EAD0CB4E7792F36A35CDFA7549"/>
          </w:placeholder>
          <w:dataBinding w:prefixMappings="xmlns:ns0='http://schemas.microsoft.com/office/2006/coverPageProps' " w:xpath="/ns0:CoverPageProperties[1]/ns0:CompanyAddress[1]" w:storeItemID="{55AF091B-3C7A-41E3-B477-F2FDAA23CFDA}"/>
          <w:text/>
        </w:sdtPr>
        <w:sdtEndPr/>
        <w:sdtContent>
          <w:r>
            <w:t>_______ 2019 г.</w:t>
          </w:r>
        </w:sdtContent>
      </w:sdt>
    </w:p>
    <w:p w14:paraId="0BFB5BD5" w14:textId="77777777" w:rsidR="004B64CC" w:rsidRPr="00DD45D0" w:rsidRDefault="004B64CC" w:rsidP="004B64CC">
      <w:pPr>
        <w:tabs>
          <w:tab w:val="right" w:pos="8505"/>
        </w:tabs>
        <w:spacing w:after="120" w:line="240" w:lineRule="auto"/>
        <w:jc w:val="both"/>
        <w:rPr>
          <w:rFonts w:ascii="Arial" w:eastAsia="Times New Roman" w:hAnsi="Arial" w:cs="Arial"/>
          <w:b/>
          <w:bCs/>
          <w:color w:val="auto"/>
          <w:sz w:val="20"/>
          <w:szCs w:val="20"/>
          <w:highlight w:val="lightGray"/>
        </w:rPr>
      </w:pPr>
    </w:p>
    <w:p w14:paraId="44FEB38D" w14:textId="77777777" w:rsidR="004B64CC" w:rsidRPr="00DD45D0" w:rsidRDefault="004B64CC" w:rsidP="004B64CC">
      <w:pPr>
        <w:ind w:firstLine="709"/>
        <w:jc w:val="both"/>
        <w:rPr>
          <w:rFonts w:eastAsia="Calibri"/>
          <w:sz w:val="21"/>
          <w:szCs w:val="21"/>
        </w:rPr>
      </w:pPr>
    </w:p>
    <w:p w14:paraId="7A3AF266" w14:textId="77777777" w:rsidR="004B64CC" w:rsidRPr="00DD45D0" w:rsidRDefault="004B64CC" w:rsidP="004B64CC">
      <w:pPr>
        <w:pBdr>
          <w:top w:val="single" w:sz="4" w:space="1" w:color="auto"/>
        </w:pBdr>
        <w:shd w:val="clear" w:color="auto" w:fill="E0E0E0"/>
        <w:ind w:right="23"/>
        <w:jc w:val="center"/>
        <w:rPr>
          <w:rFonts w:eastAsia="Calibri"/>
          <w:b/>
          <w:bCs/>
          <w:color w:val="000000"/>
          <w:spacing w:val="36"/>
          <w:sz w:val="21"/>
          <w:szCs w:val="21"/>
        </w:rPr>
      </w:pPr>
      <w:r w:rsidRPr="00DD45D0">
        <w:rPr>
          <w:rFonts w:eastAsia="Calibri"/>
          <w:b/>
          <w:bCs/>
          <w:color w:val="000000"/>
          <w:spacing w:val="36"/>
          <w:sz w:val="21"/>
          <w:szCs w:val="21"/>
        </w:rPr>
        <w:t>начало формы</w:t>
      </w:r>
    </w:p>
    <w:p w14:paraId="42722C83" w14:textId="77777777" w:rsidR="004B64CC" w:rsidRPr="00DD45D0" w:rsidRDefault="004B64CC" w:rsidP="004B64CC">
      <w:pPr>
        <w:widowControl w:val="0"/>
        <w:tabs>
          <w:tab w:val="left" w:pos="708"/>
        </w:tabs>
        <w:jc w:val="center"/>
        <w:outlineLvl w:val="0"/>
        <w:rPr>
          <w:rFonts w:eastAsia="SimSun"/>
          <w:b/>
          <w:kern w:val="32"/>
          <w:sz w:val="10"/>
          <w:szCs w:val="10"/>
          <w:lang w:eastAsia="zh-CN"/>
        </w:rPr>
      </w:pPr>
    </w:p>
    <w:p w14:paraId="3122885D" w14:textId="77777777" w:rsidR="004B64CC" w:rsidRPr="00DD45D0" w:rsidRDefault="004B64CC" w:rsidP="004B64CC">
      <w:pPr>
        <w:spacing w:after="120"/>
        <w:jc w:val="center"/>
        <w:rPr>
          <w:rFonts w:ascii="Arial" w:hAnsi="Arial" w:cs="Arial"/>
          <w:b/>
        </w:rPr>
      </w:pPr>
      <w:r w:rsidRPr="00DD45D0">
        <w:rPr>
          <w:rFonts w:ascii="Arial" w:hAnsi="Arial" w:cs="Arial"/>
          <w:b/>
        </w:rPr>
        <w:t>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4B64CC" w:rsidRPr="00DD45D0" w14:paraId="3A304E93" w14:textId="77777777" w:rsidTr="00BE1FAD">
        <w:tc>
          <w:tcPr>
            <w:tcW w:w="3996" w:type="dxa"/>
          </w:tcPr>
          <w:p w14:paraId="14D62B68" w14:textId="77777777" w:rsidR="004B64CC" w:rsidRPr="00DD45D0" w:rsidRDefault="004B64CC" w:rsidP="00BE1FAD">
            <w:pPr>
              <w:widowControl w:val="0"/>
              <w:overflowPunct w:val="0"/>
              <w:autoSpaceDE w:val="0"/>
              <w:autoSpaceDN w:val="0"/>
              <w:adjustRightInd w:val="0"/>
              <w:spacing w:after="120" w:line="240" w:lineRule="auto"/>
              <w:jc w:val="center"/>
              <w:textAlignment w:val="baseline"/>
              <w:rPr>
                <w:rFonts w:ascii="Arial" w:eastAsia="Times New Roman" w:hAnsi="Arial" w:cs="Arial"/>
                <w:b/>
                <w:color w:val="000000"/>
                <w:sz w:val="20"/>
                <w:szCs w:val="20"/>
              </w:rPr>
            </w:pPr>
            <w:r w:rsidRPr="00DD45D0">
              <w:rPr>
                <w:rFonts w:ascii="Arial" w:eastAsia="Times New Roman" w:hAnsi="Arial" w:cs="Arial"/>
                <w:b/>
                <w:color w:val="000000"/>
                <w:sz w:val="20"/>
                <w:szCs w:val="20"/>
              </w:rPr>
              <w:t>ФИО</w:t>
            </w:r>
          </w:p>
        </w:tc>
        <w:tc>
          <w:tcPr>
            <w:tcW w:w="4395" w:type="dxa"/>
          </w:tcPr>
          <w:p w14:paraId="774C0387" w14:textId="77777777" w:rsidR="004B64CC" w:rsidRPr="00DD45D0" w:rsidRDefault="004B64CC" w:rsidP="00BE1FAD">
            <w:pPr>
              <w:widowControl w:val="0"/>
              <w:overflowPunct w:val="0"/>
              <w:autoSpaceDE w:val="0"/>
              <w:autoSpaceDN w:val="0"/>
              <w:adjustRightInd w:val="0"/>
              <w:spacing w:after="120" w:line="240" w:lineRule="auto"/>
              <w:jc w:val="center"/>
              <w:textAlignment w:val="baseline"/>
              <w:rPr>
                <w:rFonts w:ascii="Arial" w:eastAsia="Times New Roman" w:hAnsi="Arial" w:cs="Arial"/>
                <w:b/>
                <w:caps/>
                <w:color w:val="000000"/>
                <w:sz w:val="20"/>
                <w:szCs w:val="20"/>
              </w:rPr>
            </w:pPr>
            <w:r w:rsidRPr="00DD45D0">
              <w:rPr>
                <w:rFonts w:ascii="Arial" w:eastAsia="Times New Roman" w:hAnsi="Arial" w:cs="Arial"/>
                <w:b/>
                <w:caps/>
                <w:color w:val="000000"/>
                <w:sz w:val="20"/>
                <w:szCs w:val="20"/>
              </w:rPr>
              <w:t>ДОЛЖНОСТЬ</w:t>
            </w:r>
          </w:p>
        </w:tc>
      </w:tr>
      <w:tr w:rsidR="004B64CC" w:rsidRPr="00DD45D0" w14:paraId="323E88AD" w14:textId="77777777" w:rsidTr="00BE1FAD">
        <w:tc>
          <w:tcPr>
            <w:tcW w:w="3996" w:type="dxa"/>
          </w:tcPr>
          <w:p w14:paraId="6A43330B"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DD45D0">
              <w:rPr>
                <w:rFonts w:ascii="Arial" w:eastAsia="Times New Roman" w:hAnsi="Arial" w:cs="Arial"/>
                <w:color w:val="000000"/>
                <w:sz w:val="20"/>
                <w:szCs w:val="20"/>
                <w:lang w:val="en-GB"/>
              </w:rPr>
              <w:fldChar w:fldCharType="begin">
                <w:ffData>
                  <w:name w:val="ТекстовоеПоле149"/>
                  <w:enabled/>
                  <w:calcOnExit w:val="0"/>
                  <w:textInput/>
                </w:ffData>
              </w:fldChar>
            </w:r>
            <w:bookmarkStart w:id="5" w:name="ТекстовоеПоле149"/>
            <w:r w:rsidRPr="00DD45D0">
              <w:rPr>
                <w:rFonts w:ascii="Arial" w:eastAsia="Times New Roman" w:hAnsi="Arial" w:cs="Arial"/>
                <w:color w:val="000000"/>
                <w:sz w:val="20"/>
                <w:szCs w:val="20"/>
                <w:lang w:val="en-GB"/>
              </w:rPr>
              <w:instrText xml:space="preserve"> FORMTEXT </w:instrText>
            </w:r>
            <w:r w:rsidRPr="00DD45D0">
              <w:rPr>
                <w:rFonts w:ascii="Arial" w:eastAsia="Times New Roman" w:hAnsi="Arial" w:cs="Arial"/>
                <w:color w:val="000000"/>
                <w:sz w:val="20"/>
                <w:szCs w:val="20"/>
                <w:lang w:val="en-GB"/>
              </w:rPr>
            </w:r>
            <w:r w:rsidRPr="00DD45D0">
              <w:rPr>
                <w:rFonts w:ascii="Arial" w:eastAsia="Times New Roman" w:hAnsi="Arial" w:cs="Arial"/>
                <w:color w:val="000000"/>
                <w:sz w:val="20"/>
                <w:szCs w:val="20"/>
                <w:lang w:val="en-GB"/>
              </w:rPr>
              <w:fldChar w:fldCharType="separate"/>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color w:val="000000"/>
                <w:sz w:val="20"/>
                <w:szCs w:val="20"/>
                <w:lang w:val="en-GB"/>
              </w:rPr>
              <w:fldChar w:fldCharType="end"/>
            </w:r>
            <w:bookmarkEnd w:id="5"/>
          </w:p>
        </w:tc>
        <w:tc>
          <w:tcPr>
            <w:tcW w:w="4395" w:type="dxa"/>
          </w:tcPr>
          <w:p w14:paraId="2F0A1E70"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DD45D0">
              <w:rPr>
                <w:rFonts w:ascii="Arial" w:eastAsia="Times New Roman" w:hAnsi="Arial" w:cs="Arial"/>
                <w:color w:val="000000"/>
                <w:sz w:val="20"/>
                <w:szCs w:val="20"/>
                <w:lang w:val="en-US"/>
              </w:rPr>
              <w:fldChar w:fldCharType="begin">
                <w:ffData>
                  <w:name w:val=""/>
                  <w:enabled/>
                  <w:calcOnExit w:val="0"/>
                  <w:textInput/>
                </w:ffData>
              </w:fldChar>
            </w:r>
            <w:r w:rsidRPr="00DD45D0">
              <w:rPr>
                <w:rFonts w:ascii="Arial" w:eastAsia="Times New Roman" w:hAnsi="Arial" w:cs="Arial"/>
                <w:color w:val="000000"/>
                <w:sz w:val="20"/>
                <w:szCs w:val="20"/>
                <w:lang w:val="en-US"/>
              </w:rPr>
              <w:instrText xml:space="preserve"> FORMTEXT </w:instrText>
            </w:r>
            <w:r w:rsidRPr="00DD45D0">
              <w:rPr>
                <w:rFonts w:ascii="Arial" w:eastAsia="Times New Roman" w:hAnsi="Arial" w:cs="Arial"/>
                <w:color w:val="000000"/>
                <w:sz w:val="20"/>
                <w:szCs w:val="20"/>
                <w:lang w:val="en-US"/>
              </w:rPr>
            </w:r>
            <w:r w:rsidRPr="00DD45D0">
              <w:rPr>
                <w:rFonts w:ascii="Arial" w:eastAsia="Times New Roman" w:hAnsi="Arial" w:cs="Arial"/>
                <w:color w:val="000000"/>
                <w:sz w:val="20"/>
                <w:szCs w:val="20"/>
                <w:lang w:val="en-US"/>
              </w:rPr>
              <w:fldChar w:fldCharType="separate"/>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color w:val="000000"/>
                <w:sz w:val="20"/>
                <w:szCs w:val="20"/>
                <w:lang w:val="en-US"/>
              </w:rPr>
              <w:fldChar w:fldCharType="end"/>
            </w:r>
          </w:p>
        </w:tc>
      </w:tr>
      <w:tr w:rsidR="004B64CC" w:rsidRPr="00DD45D0" w14:paraId="0DECFEA5" w14:textId="77777777" w:rsidTr="00BE1FAD">
        <w:tc>
          <w:tcPr>
            <w:tcW w:w="3996" w:type="dxa"/>
          </w:tcPr>
          <w:p w14:paraId="240E3475"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DD45D0">
              <w:rPr>
                <w:rFonts w:ascii="Arial" w:eastAsia="Times New Roman" w:hAnsi="Arial" w:cs="Arial"/>
                <w:color w:val="000000"/>
                <w:sz w:val="20"/>
                <w:szCs w:val="20"/>
                <w:lang w:val="en-GB"/>
              </w:rPr>
              <w:fldChar w:fldCharType="begin">
                <w:ffData>
                  <w:name w:val="ТекстовоеПоле150"/>
                  <w:enabled/>
                  <w:calcOnExit w:val="0"/>
                  <w:textInput/>
                </w:ffData>
              </w:fldChar>
            </w:r>
            <w:bookmarkStart w:id="6" w:name="ТекстовоеПоле150"/>
            <w:r w:rsidRPr="00DD45D0">
              <w:rPr>
                <w:rFonts w:ascii="Arial" w:eastAsia="Times New Roman" w:hAnsi="Arial" w:cs="Arial"/>
                <w:color w:val="000000"/>
                <w:sz w:val="20"/>
                <w:szCs w:val="20"/>
                <w:lang w:val="en-GB"/>
              </w:rPr>
              <w:instrText xml:space="preserve"> FORMTEXT </w:instrText>
            </w:r>
            <w:r w:rsidRPr="00DD45D0">
              <w:rPr>
                <w:rFonts w:ascii="Arial" w:eastAsia="Times New Roman" w:hAnsi="Arial" w:cs="Arial"/>
                <w:color w:val="000000"/>
                <w:sz w:val="20"/>
                <w:szCs w:val="20"/>
                <w:lang w:val="en-GB"/>
              </w:rPr>
            </w:r>
            <w:r w:rsidRPr="00DD45D0">
              <w:rPr>
                <w:rFonts w:ascii="Arial" w:eastAsia="Times New Roman" w:hAnsi="Arial" w:cs="Arial"/>
                <w:color w:val="000000"/>
                <w:sz w:val="20"/>
                <w:szCs w:val="20"/>
                <w:lang w:val="en-GB"/>
              </w:rPr>
              <w:fldChar w:fldCharType="separate"/>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color w:val="000000"/>
                <w:sz w:val="20"/>
                <w:szCs w:val="20"/>
                <w:lang w:val="en-GB"/>
              </w:rPr>
              <w:fldChar w:fldCharType="end"/>
            </w:r>
            <w:bookmarkEnd w:id="6"/>
          </w:p>
        </w:tc>
        <w:tc>
          <w:tcPr>
            <w:tcW w:w="4395" w:type="dxa"/>
          </w:tcPr>
          <w:p w14:paraId="4FFF3DA7"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DD45D0">
              <w:rPr>
                <w:rFonts w:ascii="Arial" w:eastAsia="Times New Roman" w:hAnsi="Arial" w:cs="Arial"/>
                <w:color w:val="000000"/>
                <w:sz w:val="20"/>
                <w:szCs w:val="20"/>
                <w:lang w:val="en-GB"/>
              </w:rPr>
              <w:fldChar w:fldCharType="begin">
                <w:ffData>
                  <w:name w:val="ТекстовоеПоле151"/>
                  <w:enabled/>
                  <w:calcOnExit w:val="0"/>
                  <w:textInput/>
                </w:ffData>
              </w:fldChar>
            </w:r>
            <w:bookmarkStart w:id="7" w:name="ТекстовоеПоле151"/>
            <w:r w:rsidRPr="00DD45D0">
              <w:rPr>
                <w:rFonts w:ascii="Arial" w:eastAsia="Times New Roman" w:hAnsi="Arial" w:cs="Arial"/>
                <w:color w:val="000000"/>
                <w:sz w:val="20"/>
                <w:szCs w:val="20"/>
                <w:lang w:val="en-GB"/>
              </w:rPr>
              <w:instrText xml:space="preserve"> FORMTEXT </w:instrText>
            </w:r>
            <w:r w:rsidRPr="00DD45D0">
              <w:rPr>
                <w:rFonts w:ascii="Arial" w:eastAsia="Times New Roman" w:hAnsi="Arial" w:cs="Arial"/>
                <w:color w:val="000000"/>
                <w:sz w:val="20"/>
                <w:szCs w:val="20"/>
                <w:lang w:val="en-GB"/>
              </w:rPr>
            </w:r>
            <w:r w:rsidRPr="00DD45D0">
              <w:rPr>
                <w:rFonts w:ascii="Arial" w:eastAsia="Times New Roman" w:hAnsi="Arial" w:cs="Arial"/>
                <w:color w:val="000000"/>
                <w:sz w:val="20"/>
                <w:szCs w:val="20"/>
                <w:lang w:val="en-GB"/>
              </w:rPr>
              <w:fldChar w:fldCharType="separate"/>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color w:val="000000"/>
                <w:sz w:val="20"/>
                <w:szCs w:val="20"/>
                <w:lang w:val="en-GB"/>
              </w:rPr>
              <w:fldChar w:fldCharType="end"/>
            </w:r>
            <w:bookmarkEnd w:id="7"/>
          </w:p>
        </w:tc>
      </w:tr>
      <w:tr w:rsidR="004B64CC" w:rsidRPr="00DD45D0" w14:paraId="5B288DBD" w14:textId="77777777" w:rsidTr="00BE1FAD">
        <w:tc>
          <w:tcPr>
            <w:tcW w:w="3996" w:type="dxa"/>
          </w:tcPr>
          <w:p w14:paraId="57F1C4A6"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DD45D0">
              <w:rPr>
                <w:rFonts w:ascii="Arial" w:eastAsia="Times New Roman" w:hAnsi="Arial" w:cs="Arial"/>
                <w:color w:val="000000"/>
                <w:sz w:val="20"/>
                <w:szCs w:val="20"/>
                <w:lang w:val="en-US"/>
              </w:rPr>
              <w:fldChar w:fldCharType="begin">
                <w:ffData>
                  <w:name w:val="ТекстовоеПоле153"/>
                  <w:enabled/>
                  <w:calcOnExit w:val="0"/>
                  <w:textInput/>
                </w:ffData>
              </w:fldChar>
            </w:r>
            <w:bookmarkStart w:id="8" w:name="ТекстовоеПоле153"/>
            <w:r w:rsidRPr="00DD45D0">
              <w:rPr>
                <w:rFonts w:ascii="Arial" w:eastAsia="Times New Roman" w:hAnsi="Arial" w:cs="Arial"/>
                <w:color w:val="000000"/>
                <w:sz w:val="20"/>
                <w:szCs w:val="20"/>
                <w:lang w:val="en-US"/>
              </w:rPr>
              <w:instrText xml:space="preserve"> FORMTEXT </w:instrText>
            </w:r>
            <w:r w:rsidRPr="00DD45D0">
              <w:rPr>
                <w:rFonts w:ascii="Arial" w:eastAsia="Times New Roman" w:hAnsi="Arial" w:cs="Arial"/>
                <w:color w:val="000000"/>
                <w:sz w:val="20"/>
                <w:szCs w:val="20"/>
                <w:lang w:val="en-US"/>
              </w:rPr>
            </w:r>
            <w:r w:rsidRPr="00DD45D0">
              <w:rPr>
                <w:rFonts w:ascii="Arial" w:eastAsia="Times New Roman" w:hAnsi="Arial" w:cs="Arial"/>
                <w:color w:val="000000"/>
                <w:sz w:val="20"/>
                <w:szCs w:val="20"/>
                <w:lang w:val="en-US"/>
              </w:rPr>
              <w:fldChar w:fldCharType="separate"/>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color w:val="000000"/>
                <w:sz w:val="20"/>
                <w:szCs w:val="20"/>
                <w:lang w:val="en-US"/>
              </w:rPr>
              <w:fldChar w:fldCharType="end"/>
            </w:r>
            <w:bookmarkEnd w:id="8"/>
          </w:p>
        </w:tc>
        <w:tc>
          <w:tcPr>
            <w:tcW w:w="4395" w:type="dxa"/>
          </w:tcPr>
          <w:p w14:paraId="711203CC"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DD45D0">
              <w:rPr>
                <w:rFonts w:ascii="Arial" w:eastAsia="Times New Roman" w:hAnsi="Arial" w:cs="Arial"/>
                <w:color w:val="000000"/>
                <w:sz w:val="20"/>
                <w:szCs w:val="20"/>
                <w:lang w:val="en-US"/>
              </w:rPr>
              <w:fldChar w:fldCharType="begin">
                <w:ffData>
                  <w:name w:val="ТекстовоеПоле154"/>
                  <w:enabled/>
                  <w:calcOnExit w:val="0"/>
                  <w:textInput/>
                </w:ffData>
              </w:fldChar>
            </w:r>
            <w:bookmarkStart w:id="9" w:name="ТекстовоеПоле154"/>
            <w:r w:rsidRPr="00DD45D0">
              <w:rPr>
                <w:rFonts w:ascii="Arial" w:eastAsia="Times New Roman" w:hAnsi="Arial" w:cs="Arial"/>
                <w:color w:val="000000"/>
                <w:sz w:val="20"/>
                <w:szCs w:val="20"/>
                <w:lang w:val="en-US"/>
              </w:rPr>
              <w:instrText xml:space="preserve"> FORMTEXT </w:instrText>
            </w:r>
            <w:r w:rsidRPr="00DD45D0">
              <w:rPr>
                <w:rFonts w:ascii="Arial" w:eastAsia="Times New Roman" w:hAnsi="Arial" w:cs="Arial"/>
                <w:color w:val="000000"/>
                <w:sz w:val="20"/>
                <w:szCs w:val="20"/>
                <w:lang w:val="en-US"/>
              </w:rPr>
            </w:r>
            <w:r w:rsidRPr="00DD45D0">
              <w:rPr>
                <w:rFonts w:ascii="Arial" w:eastAsia="Times New Roman" w:hAnsi="Arial" w:cs="Arial"/>
                <w:color w:val="000000"/>
                <w:sz w:val="20"/>
                <w:szCs w:val="20"/>
                <w:lang w:val="en-US"/>
              </w:rPr>
              <w:fldChar w:fldCharType="separate"/>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color w:val="000000"/>
                <w:sz w:val="20"/>
                <w:szCs w:val="20"/>
                <w:lang w:val="en-US"/>
              </w:rPr>
              <w:fldChar w:fldCharType="end"/>
            </w:r>
            <w:bookmarkEnd w:id="9"/>
          </w:p>
        </w:tc>
      </w:tr>
      <w:tr w:rsidR="004B64CC" w:rsidRPr="00DD45D0" w14:paraId="5FC2296F" w14:textId="77777777" w:rsidTr="00BE1FAD">
        <w:tc>
          <w:tcPr>
            <w:tcW w:w="3996" w:type="dxa"/>
          </w:tcPr>
          <w:p w14:paraId="3DD26367"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DD45D0">
              <w:rPr>
                <w:rFonts w:ascii="Arial" w:eastAsia="Times New Roman" w:hAnsi="Arial" w:cs="Arial"/>
                <w:color w:val="000000"/>
                <w:sz w:val="20"/>
                <w:szCs w:val="20"/>
                <w:lang w:val="en-US"/>
              </w:rPr>
              <w:fldChar w:fldCharType="begin">
                <w:ffData>
                  <w:name w:val="ТекстовоеПоле156"/>
                  <w:enabled/>
                  <w:calcOnExit w:val="0"/>
                  <w:textInput/>
                </w:ffData>
              </w:fldChar>
            </w:r>
            <w:bookmarkStart w:id="10" w:name="ТекстовоеПоле156"/>
            <w:r w:rsidRPr="00DD45D0">
              <w:rPr>
                <w:rFonts w:ascii="Arial" w:eastAsia="Times New Roman" w:hAnsi="Arial" w:cs="Arial"/>
                <w:color w:val="000000"/>
                <w:sz w:val="20"/>
                <w:szCs w:val="20"/>
                <w:lang w:val="en-US"/>
              </w:rPr>
              <w:instrText xml:space="preserve"> FORMTEXT </w:instrText>
            </w:r>
            <w:r w:rsidRPr="00DD45D0">
              <w:rPr>
                <w:rFonts w:ascii="Arial" w:eastAsia="Times New Roman" w:hAnsi="Arial" w:cs="Arial"/>
                <w:color w:val="000000"/>
                <w:sz w:val="20"/>
                <w:szCs w:val="20"/>
                <w:lang w:val="en-US"/>
              </w:rPr>
            </w:r>
            <w:r w:rsidRPr="00DD45D0">
              <w:rPr>
                <w:rFonts w:ascii="Arial" w:eastAsia="Times New Roman" w:hAnsi="Arial" w:cs="Arial"/>
                <w:color w:val="000000"/>
                <w:sz w:val="20"/>
                <w:szCs w:val="20"/>
                <w:lang w:val="en-US"/>
              </w:rPr>
              <w:fldChar w:fldCharType="separate"/>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color w:val="000000"/>
                <w:sz w:val="20"/>
                <w:szCs w:val="20"/>
                <w:lang w:val="en-US"/>
              </w:rPr>
              <w:fldChar w:fldCharType="end"/>
            </w:r>
            <w:bookmarkEnd w:id="10"/>
          </w:p>
        </w:tc>
        <w:tc>
          <w:tcPr>
            <w:tcW w:w="4395" w:type="dxa"/>
          </w:tcPr>
          <w:p w14:paraId="4B3C34CB"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DD45D0">
              <w:rPr>
                <w:rFonts w:ascii="Arial" w:eastAsia="Times New Roman" w:hAnsi="Arial" w:cs="Arial"/>
                <w:color w:val="000000"/>
                <w:sz w:val="20"/>
                <w:szCs w:val="20"/>
                <w:lang w:val="en-US"/>
              </w:rPr>
              <w:fldChar w:fldCharType="begin">
                <w:ffData>
                  <w:name w:val="ТекстовоеПоле157"/>
                  <w:enabled/>
                  <w:calcOnExit w:val="0"/>
                  <w:textInput/>
                </w:ffData>
              </w:fldChar>
            </w:r>
            <w:bookmarkStart w:id="11" w:name="ТекстовоеПоле157"/>
            <w:r w:rsidRPr="00DD45D0">
              <w:rPr>
                <w:rFonts w:ascii="Arial" w:eastAsia="Times New Roman" w:hAnsi="Arial" w:cs="Arial"/>
                <w:color w:val="000000"/>
                <w:sz w:val="20"/>
                <w:szCs w:val="20"/>
                <w:lang w:val="en-US"/>
              </w:rPr>
              <w:instrText xml:space="preserve"> FORMTEXT </w:instrText>
            </w:r>
            <w:r w:rsidRPr="00DD45D0">
              <w:rPr>
                <w:rFonts w:ascii="Arial" w:eastAsia="Times New Roman" w:hAnsi="Arial" w:cs="Arial"/>
                <w:color w:val="000000"/>
                <w:sz w:val="20"/>
                <w:szCs w:val="20"/>
                <w:lang w:val="en-US"/>
              </w:rPr>
            </w:r>
            <w:r w:rsidRPr="00DD45D0">
              <w:rPr>
                <w:rFonts w:ascii="Arial" w:eastAsia="Times New Roman" w:hAnsi="Arial" w:cs="Arial"/>
                <w:color w:val="000000"/>
                <w:sz w:val="20"/>
                <w:szCs w:val="20"/>
                <w:lang w:val="en-US"/>
              </w:rPr>
              <w:fldChar w:fldCharType="separate"/>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color w:val="000000"/>
                <w:sz w:val="20"/>
                <w:szCs w:val="20"/>
                <w:lang w:val="en-US"/>
              </w:rPr>
              <w:fldChar w:fldCharType="end"/>
            </w:r>
            <w:bookmarkEnd w:id="11"/>
          </w:p>
        </w:tc>
      </w:tr>
      <w:tr w:rsidR="004B64CC" w:rsidRPr="00DD45D0" w14:paraId="2D7E9B20" w14:textId="77777777" w:rsidTr="00BE1FAD">
        <w:tc>
          <w:tcPr>
            <w:tcW w:w="3996" w:type="dxa"/>
          </w:tcPr>
          <w:p w14:paraId="36BC716C"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DD45D0">
              <w:rPr>
                <w:rFonts w:ascii="Arial" w:eastAsia="Times New Roman" w:hAnsi="Arial" w:cs="Arial"/>
                <w:color w:val="000000"/>
                <w:sz w:val="20"/>
                <w:szCs w:val="20"/>
                <w:lang w:val="en-GB"/>
              </w:rPr>
              <w:fldChar w:fldCharType="begin">
                <w:ffData>
                  <w:name w:val="ТекстовоеПоле159"/>
                  <w:enabled/>
                  <w:calcOnExit w:val="0"/>
                  <w:textInput/>
                </w:ffData>
              </w:fldChar>
            </w:r>
            <w:bookmarkStart w:id="12" w:name="ТекстовоеПоле159"/>
            <w:r w:rsidRPr="00DD45D0">
              <w:rPr>
                <w:rFonts w:ascii="Arial" w:eastAsia="Times New Roman" w:hAnsi="Arial" w:cs="Arial"/>
                <w:color w:val="000000"/>
                <w:sz w:val="20"/>
                <w:szCs w:val="20"/>
                <w:lang w:val="en-GB"/>
              </w:rPr>
              <w:instrText xml:space="preserve"> FORMTEXT </w:instrText>
            </w:r>
            <w:r w:rsidRPr="00DD45D0">
              <w:rPr>
                <w:rFonts w:ascii="Arial" w:eastAsia="Times New Roman" w:hAnsi="Arial" w:cs="Arial"/>
                <w:color w:val="000000"/>
                <w:sz w:val="20"/>
                <w:szCs w:val="20"/>
                <w:lang w:val="en-GB"/>
              </w:rPr>
            </w:r>
            <w:r w:rsidRPr="00DD45D0">
              <w:rPr>
                <w:rFonts w:ascii="Arial" w:eastAsia="Times New Roman" w:hAnsi="Arial" w:cs="Arial"/>
                <w:color w:val="000000"/>
                <w:sz w:val="20"/>
                <w:szCs w:val="20"/>
                <w:lang w:val="en-GB"/>
              </w:rPr>
              <w:fldChar w:fldCharType="separate"/>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color w:val="000000"/>
                <w:sz w:val="20"/>
                <w:szCs w:val="20"/>
                <w:lang w:val="en-GB"/>
              </w:rPr>
              <w:fldChar w:fldCharType="end"/>
            </w:r>
            <w:bookmarkEnd w:id="12"/>
          </w:p>
        </w:tc>
        <w:tc>
          <w:tcPr>
            <w:tcW w:w="4395" w:type="dxa"/>
          </w:tcPr>
          <w:p w14:paraId="76581DDD"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DD45D0">
              <w:rPr>
                <w:rFonts w:ascii="Arial" w:eastAsia="Times New Roman" w:hAnsi="Arial" w:cs="Arial"/>
                <w:color w:val="000000"/>
                <w:sz w:val="20"/>
                <w:szCs w:val="20"/>
                <w:lang w:val="en-GB"/>
              </w:rPr>
              <w:fldChar w:fldCharType="begin">
                <w:ffData>
                  <w:name w:val="ТекстовоеПоле160"/>
                  <w:enabled/>
                  <w:calcOnExit w:val="0"/>
                  <w:textInput/>
                </w:ffData>
              </w:fldChar>
            </w:r>
            <w:bookmarkStart w:id="13" w:name="ТекстовоеПоле160"/>
            <w:r w:rsidRPr="00DD45D0">
              <w:rPr>
                <w:rFonts w:ascii="Arial" w:eastAsia="Times New Roman" w:hAnsi="Arial" w:cs="Arial"/>
                <w:color w:val="000000"/>
                <w:sz w:val="20"/>
                <w:szCs w:val="20"/>
                <w:lang w:val="en-GB"/>
              </w:rPr>
              <w:instrText xml:space="preserve"> FORMTEXT </w:instrText>
            </w:r>
            <w:r w:rsidRPr="00DD45D0">
              <w:rPr>
                <w:rFonts w:ascii="Arial" w:eastAsia="Times New Roman" w:hAnsi="Arial" w:cs="Arial"/>
                <w:color w:val="000000"/>
                <w:sz w:val="20"/>
                <w:szCs w:val="20"/>
                <w:lang w:val="en-GB"/>
              </w:rPr>
            </w:r>
            <w:r w:rsidRPr="00DD45D0">
              <w:rPr>
                <w:rFonts w:ascii="Arial" w:eastAsia="Times New Roman" w:hAnsi="Arial" w:cs="Arial"/>
                <w:color w:val="000000"/>
                <w:sz w:val="20"/>
                <w:szCs w:val="20"/>
                <w:lang w:val="en-GB"/>
              </w:rPr>
              <w:fldChar w:fldCharType="separate"/>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noProof/>
                <w:color w:val="000000"/>
                <w:sz w:val="20"/>
                <w:szCs w:val="20"/>
                <w:lang w:val="en-GB"/>
              </w:rPr>
              <w:t> </w:t>
            </w:r>
            <w:r w:rsidRPr="00DD45D0">
              <w:rPr>
                <w:rFonts w:ascii="Arial" w:eastAsia="Times New Roman" w:hAnsi="Arial" w:cs="Arial"/>
                <w:color w:val="000000"/>
                <w:sz w:val="20"/>
                <w:szCs w:val="20"/>
                <w:lang w:val="en-GB"/>
              </w:rPr>
              <w:fldChar w:fldCharType="end"/>
            </w:r>
            <w:bookmarkEnd w:id="13"/>
          </w:p>
        </w:tc>
      </w:tr>
      <w:tr w:rsidR="004B64CC" w:rsidRPr="00DD45D0" w14:paraId="50E44B84" w14:textId="77777777" w:rsidTr="00BE1FAD">
        <w:tc>
          <w:tcPr>
            <w:tcW w:w="3996" w:type="dxa"/>
          </w:tcPr>
          <w:p w14:paraId="6D11ED91"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DD45D0">
              <w:rPr>
                <w:rFonts w:ascii="Arial" w:eastAsia="Times New Roman" w:hAnsi="Arial" w:cs="Arial"/>
                <w:color w:val="000000"/>
                <w:sz w:val="20"/>
                <w:szCs w:val="20"/>
                <w:lang w:val="en-US"/>
              </w:rPr>
              <w:fldChar w:fldCharType="begin">
                <w:ffData>
                  <w:name w:val="ТекстовоеПоле162"/>
                  <w:enabled/>
                  <w:calcOnExit w:val="0"/>
                  <w:textInput/>
                </w:ffData>
              </w:fldChar>
            </w:r>
            <w:bookmarkStart w:id="14" w:name="ТекстовоеПоле162"/>
            <w:r w:rsidRPr="00DD45D0">
              <w:rPr>
                <w:rFonts w:ascii="Arial" w:eastAsia="Times New Roman" w:hAnsi="Arial" w:cs="Arial"/>
                <w:color w:val="000000"/>
                <w:sz w:val="20"/>
                <w:szCs w:val="20"/>
                <w:lang w:val="en-US"/>
              </w:rPr>
              <w:instrText xml:space="preserve"> FORMTEXT </w:instrText>
            </w:r>
            <w:r w:rsidRPr="00DD45D0">
              <w:rPr>
                <w:rFonts w:ascii="Arial" w:eastAsia="Times New Roman" w:hAnsi="Arial" w:cs="Arial"/>
                <w:color w:val="000000"/>
                <w:sz w:val="20"/>
                <w:szCs w:val="20"/>
                <w:lang w:val="en-US"/>
              </w:rPr>
            </w:r>
            <w:r w:rsidRPr="00DD45D0">
              <w:rPr>
                <w:rFonts w:ascii="Arial" w:eastAsia="Times New Roman" w:hAnsi="Arial" w:cs="Arial"/>
                <w:color w:val="000000"/>
                <w:sz w:val="20"/>
                <w:szCs w:val="20"/>
                <w:lang w:val="en-US"/>
              </w:rPr>
              <w:fldChar w:fldCharType="separate"/>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color w:val="000000"/>
                <w:sz w:val="20"/>
                <w:szCs w:val="20"/>
                <w:lang w:val="en-US"/>
              </w:rPr>
              <w:fldChar w:fldCharType="end"/>
            </w:r>
            <w:bookmarkEnd w:id="14"/>
          </w:p>
        </w:tc>
        <w:tc>
          <w:tcPr>
            <w:tcW w:w="4395" w:type="dxa"/>
          </w:tcPr>
          <w:p w14:paraId="63D3D6CC" w14:textId="77777777" w:rsidR="004B64CC" w:rsidRPr="00DD45D0" w:rsidRDefault="004B64CC" w:rsidP="00BE1FAD">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DD45D0">
              <w:rPr>
                <w:rFonts w:ascii="Arial" w:eastAsia="Times New Roman" w:hAnsi="Arial" w:cs="Arial"/>
                <w:color w:val="000000"/>
                <w:sz w:val="20"/>
                <w:szCs w:val="20"/>
                <w:lang w:val="en-US"/>
              </w:rPr>
              <w:fldChar w:fldCharType="begin">
                <w:ffData>
                  <w:name w:val="ТекстовоеПоле163"/>
                  <w:enabled/>
                  <w:calcOnExit w:val="0"/>
                  <w:textInput/>
                </w:ffData>
              </w:fldChar>
            </w:r>
            <w:bookmarkStart w:id="15" w:name="ТекстовоеПоле163"/>
            <w:r w:rsidRPr="00DD45D0">
              <w:rPr>
                <w:rFonts w:ascii="Arial" w:eastAsia="Times New Roman" w:hAnsi="Arial" w:cs="Arial"/>
                <w:color w:val="000000"/>
                <w:sz w:val="20"/>
                <w:szCs w:val="20"/>
                <w:lang w:val="en-US"/>
              </w:rPr>
              <w:instrText xml:space="preserve"> FORMTEXT </w:instrText>
            </w:r>
            <w:r w:rsidRPr="00DD45D0">
              <w:rPr>
                <w:rFonts w:ascii="Arial" w:eastAsia="Times New Roman" w:hAnsi="Arial" w:cs="Arial"/>
                <w:color w:val="000000"/>
                <w:sz w:val="20"/>
                <w:szCs w:val="20"/>
                <w:lang w:val="en-US"/>
              </w:rPr>
            </w:r>
            <w:r w:rsidRPr="00DD45D0">
              <w:rPr>
                <w:rFonts w:ascii="Arial" w:eastAsia="Times New Roman" w:hAnsi="Arial" w:cs="Arial"/>
                <w:color w:val="000000"/>
                <w:sz w:val="20"/>
                <w:szCs w:val="20"/>
                <w:lang w:val="en-US"/>
              </w:rPr>
              <w:fldChar w:fldCharType="separate"/>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noProof/>
                <w:color w:val="000000"/>
                <w:sz w:val="20"/>
                <w:szCs w:val="20"/>
                <w:lang w:val="en-US"/>
              </w:rPr>
              <w:t> </w:t>
            </w:r>
            <w:r w:rsidRPr="00DD45D0">
              <w:rPr>
                <w:rFonts w:ascii="Arial" w:eastAsia="Times New Roman" w:hAnsi="Arial" w:cs="Arial"/>
                <w:color w:val="000000"/>
                <w:sz w:val="20"/>
                <w:szCs w:val="20"/>
                <w:lang w:val="en-US"/>
              </w:rPr>
              <w:fldChar w:fldCharType="end"/>
            </w:r>
            <w:bookmarkEnd w:id="15"/>
          </w:p>
        </w:tc>
      </w:tr>
    </w:tbl>
    <w:p w14:paraId="6131E702" w14:textId="77777777" w:rsidR="004B64CC" w:rsidRPr="00DD45D0" w:rsidRDefault="004B64CC" w:rsidP="004B64CC">
      <w:pPr>
        <w:tabs>
          <w:tab w:val="left" w:pos="3255"/>
        </w:tabs>
      </w:pPr>
      <w:r w:rsidRPr="00DD45D0">
        <w:rPr>
          <w:lang w:val="en-US"/>
        </w:rPr>
        <w:tab/>
      </w:r>
    </w:p>
    <w:tbl>
      <w:tblPr>
        <w:tblW w:w="9860" w:type="dxa"/>
        <w:tblInd w:w="-34" w:type="dxa"/>
        <w:tblLook w:val="01E0" w:firstRow="1" w:lastRow="1" w:firstColumn="1" w:lastColumn="1" w:noHBand="0" w:noVBand="0"/>
      </w:tblPr>
      <w:tblGrid>
        <w:gridCol w:w="9860"/>
      </w:tblGrid>
      <w:tr w:rsidR="004B64CC" w:rsidRPr="00DD45D0" w14:paraId="3884550E" w14:textId="77777777" w:rsidTr="00BE1FAD">
        <w:tc>
          <w:tcPr>
            <w:tcW w:w="5040" w:type="dxa"/>
          </w:tcPr>
          <w:p w14:paraId="527832AF" w14:textId="77777777" w:rsidR="004B64CC" w:rsidRPr="00DD45D0" w:rsidRDefault="004B64CC" w:rsidP="00BE1FAD">
            <w:pPr>
              <w:keepLines/>
              <w:overflowPunct w:val="0"/>
              <w:autoSpaceDE w:val="0"/>
              <w:autoSpaceDN w:val="0"/>
              <w:adjustRightInd w:val="0"/>
              <w:spacing w:after="120" w:line="240" w:lineRule="auto"/>
              <w:ind w:left="720" w:hanging="720"/>
              <w:jc w:val="both"/>
              <w:textAlignment w:val="baseline"/>
              <w:rPr>
                <w:rFonts w:eastAsia="Calibri"/>
                <w:color w:val="auto"/>
                <w:lang w:eastAsia="ru-RU"/>
              </w:rPr>
            </w:pPr>
            <w:r w:rsidRPr="00DD45D0">
              <w:rPr>
                <w:rFonts w:eastAsia="Calibri"/>
                <w:color w:val="auto"/>
                <w:lang w:eastAsia="ru-RU"/>
              </w:rPr>
              <w:fldChar w:fldCharType="begin">
                <w:ffData>
                  <w:name w:val="ТекстовоеПоле103"/>
                  <w:enabled/>
                  <w:calcOnExit w:val="0"/>
                  <w:textInput>
                    <w:default w:val="Должность:"/>
                  </w:textInput>
                </w:ffData>
              </w:fldChar>
            </w:r>
            <w:r w:rsidRPr="00DD45D0">
              <w:rPr>
                <w:rFonts w:eastAsia="Calibri"/>
                <w:color w:val="auto"/>
                <w:lang w:eastAsia="ru-RU"/>
              </w:rPr>
              <w:instrText xml:space="preserve"> FORMTEXT </w:instrText>
            </w:r>
            <w:r w:rsidRPr="00DD45D0">
              <w:rPr>
                <w:rFonts w:eastAsia="Calibri"/>
                <w:color w:val="auto"/>
                <w:lang w:eastAsia="ru-RU"/>
              </w:rPr>
            </w:r>
            <w:r w:rsidRPr="00DD45D0">
              <w:rPr>
                <w:rFonts w:eastAsia="Calibri"/>
                <w:color w:val="auto"/>
                <w:lang w:eastAsia="ru-RU"/>
              </w:rPr>
              <w:fldChar w:fldCharType="separate"/>
            </w:r>
            <w:r w:rsidRPr="00DD45D0">
              <w:rPr>
                <w:rFonts w:eastAsia="Calibri"/>
                <w:color w:val="auto"/>
                <w:lang w:eastAsia="ru-RU"/>
              </w:rPr>
              <w:t>Должность:</w:t>
            </w:r>
            <w:r w:rsidRPr="00DD45D0">
              <w:rPr>
                <w:rFonts w:eastAsia="Calibri"/>
                <w:color w:val="auto"/>
                <w:lang w:eastAsia="ru-RU"/>
              </w:rPr>
              <w:fldChar w:fldCharType="end"/>
            </w:r>
            <w:r w:rsidRPr="00DD45D0">
              <w:rPr>
                <w:rFonts w:eastAsia="Calibri"/>
                <w:color w:val="auto"/>
                <w:lang w:eastAsia="ru-RU"/>
              </w:rPr>
              <w:t xml:space="preserve"> </w:t>
            </w:r>
            <w:r w:rsidRPr="00DD45D0">
              <w:rPr>
                <w:rFonts w:eastAsia="Calibri"/>
                <w:color w:val="auto"/>
                <w:lang w:eastAsia="ru-RU"/>
              </w:rPr>
              <w:fldChar w:fldCharType="begin">
                <w:ffData>
                  <w:name w:val="ТекстовоеПоле115"/>
                  <w:enabled/>
                  <w:calcOnExit w:val="0"/>
                  <w:textInput>
                    <w:default w:val="_______________"/>
                  </w:textInput>
                </w:ffData>
              </w:fldChar>
            </w:r>
            <w:r w:rsidRPr="00DD45D0">
              <w:rPr>
                <w:rFonts w:eastAsia="Calibri"/>
                <w:color w:val="auto"/>
                <w:lang w:eastAsia="ru-RU"/>
              </w:rPr>
              <w:instrText xml:space="preserve"> FORMTEXT </w:instrText>
            </w:r>
            <w:r w:rsidRPr="00DD45D0">
              <w:rPr>
                <w:rFonts w:eastAsia="Calibri"/>
                <w:color w:val="auto"/>
                <w:lang w:eastAsia="ru-RU"/>
              </w:rPr>
            </w:r>
            <w:r w:rsidRPr="00DD45D0">
              <w:rPr>
                <w:rFonts w:eastAsia="Calibri"/>
                <w:color w:val="auto"/>
                <w:lang w:eastAsia="ru-RU"/>
              </w:rPr>
              <w:fldChar w:fldCharType="separate"/>
            </w:r>
            <w:r w:rsidRPr="00DD45D0">
              <w:rPr>
                <w:rFonts w:eastAsia="Calibri"/>
                <w:color w:val="auto"/>
                <w:lang w:eastAsia="ru-RU"/>
              </w:rPr>
              <w:t>_______________</w:t>
            </w:r>
            <w:r w:rsidRPr="00DD45D0">
              <w:rPr>
                <w:rFonts w:eastAsia="Calibri"/>
                <w:color w:val="auto"/>
                <w:lang w:eastAsia="ru-RU"/>
              </w:rPr>
              <w:fldChar w:fldCharType="end"/>
            </w:r>
          </w:p>
          <w:p w14:paraId="683D402F" w14:textId="77777777" w:rsidR="004B64CC" w:rsidRPr="00DD45D0" w:rsidRDefault="004B64CC" w:rsidP="00BE1FAD">
            <w:pPr>
              <w:keepLines/>
              <w:overflowPunct w:val="0"/>
              <w:autoSpaceDE w:val="0"/>
              <w:autoSpaceDN w:val="0"/>
              <w:adjustRightInd w:val="0"/>
              <w:spacing w:after="120" w:line="240" w:lineRule="auto"/>
              <w:ind w:left="720" w:hanging="720"/>
              <w:jc w:val="both"/>
              <w:textAlignment w:val="baseline"/>
              <w:rPr>
                <w:rFonts w:eastAsia="Calibri"/>
                <w:color w:val="auto"/>
                <w:lang w:eastAsia="ru-RU"/>
              </w:rPr>
            </w:pPr>
            <w:r w:rsidRPr="00DD45D0">
              <w:rPr>
                <w:rFonts w:eastAsia="Calibri"/>
                <w:color w:val="auto"/>
                <w:lang w:eastAsia="ru-RU"/>
              </w:rPr>
              <w:fldChar w:fldCharType="begin">
                <w:ffData>
                  <w:name w:val="ТекстовоеПоле101"/>
                  <w:enabled/>
                  <w:calcOnExit w:val="0"/>
                  <w:textInput>
                    <w:default w:val="Ф.И.О:"/>
                  </w:textInput>
                </w:ffData>
              </w:fldChar>
            </w:r>
            <w:r w:rsidRPr="00DD45D0">
              <w:rPr>
                <w:rFonts w:eastAsia="Calibri"/>
                <w:color w:val="auto"/>
                <w:lang w:eastAsia="ru-RU"/>
              </w:rPr>
              <w:instrText xml:space="preserve"> FORMTEXT </w:instrText>
            </w:r>
            <w:r w:rsidRPr="00DD45D0">
              <w:rPr>
                <w:rFonts w:eastAsia="Calibri"/>
                <w:color w:val="auto"/>
                <w:lang w:eastAsia="ru-RU"/>
              </w:rPr>
            </w:r>
            <w:r w:rsidRPr="00DD45D0">
              <w:rPr>
                <w:rFonts w:eastAsia="Calibri"/>
                <w:color w:val="auto"/>
                <w:lang w:eastAsia="ru-RU"/>
              </w:rPr>
              <w:fldChar w:fldCharType="separate"/>
            </w:r>
            <w:r w:rsidRPr="00DD45D0">
              <w:rPr>
                <w:rFonts w:eastAsia="Calibri"/>
                <w:color w:val="auto"/>
                <w:lang w:eastAsia="ru-RU"/>
              </w:rPr>
              <w:t>Ф.И.О:</w:t>
            </w:r>
            <w:r w:rsidRPr="00DD45D0">
              <w:rPr>
                <w:rFonts w:eastAsia="Calibri"/>
                <w:color w:val="auto"/>
                <w:lang w:eastAsia="ru-RU"/>
              </w:rPr>
              <w:fldChar w:fldCharType="end"/>
            </w:r>
            <w:r w:rsidRPr="00DD45D0">
              <w:rPr>
                <w:rFonts w:eastAsia="Calibri"/>
                <w:color w:val="auto"/>
                <w:lang w:eastAsia="ru-RU"/>
              </w:rPr>
              <w:t xml:space="preserve"> </w:t>
            </w:r>
            <w:r w:rsidRPr="00DD45D0">
              <w:rPr>
                <w:rFonts w:eastAsia="Calibri"/>
                <w:color w:val="auto"/>
                <w:lang w:eastAsia="ru-RU"/>
              </w:rPr>
              <w:fldChar w:fldCharType="begin">
                <w:ffData>
                  <w:name w:val="ТекстовоеПоле113"/>
                  <w:enabled/>
                  <w:calcOnExit w:val="0"/>
                  <w:textInput>
                    <w:default w:val="________________"/>
                  </w:textInput>
                </w:ffData>
              </w:fldChar>
            </w:r>
            <w:r w:rsidRPr="00DD45D0">
              <w:rPr>
                <w:rFonts w:eastAsia="Calibri"/>
                <w:color w:val="auto"/>
                <w:lang w:eastAsia="ru-RU"/>
              </w:rPr>
              <w:instrText xml:space="preserve"> FORMTEXT </w:instrText>
            </w:r>
            <w:r w:rsidRPr="00DD45D0">
              <w:rPr>
                <w:rFonts w:eastAsia="Calibri"/>
                <w:color w:val="auto"/>
                <w:lang w:eastAsia="ru-RU"/>
              </w:rPr>
            </w:r>
            <w:r w:rsidRPr="00DD45D0">
              <w:rPr>
                <w:rFonts w:eastAsia="Calibri"/>
                <w:color w:val="auto"/>
                <w:lang w:eastAsia="ru-RU"/>
              </w:rPr>
              <w:fldChar w:fldCharType="separate"/>
            </w:r>
            <w:r w:rsidRPr="00DD45D0">
              <w:rPr>
                <w:rFonts w:eastAsia="Calibri"/>
                <w:color w:val="auto"/>
                <w:lang w:eastAsia="ru-RU"/>
              </w:rPr>
              <w:t>________________</w:t>
            </w:r>
            <w:r w:rsidRPr="00DD45D0">
              <w:rPr>
                <w:rFonts w:eastAsia="Calibri"/>
                <w:color w:val="auto"/>
                <w:lang w:eastAsia="ru-RU"/>
              </w:rPr>
              <w:fldChar w:fldCharType="end"/>
            </w:r>
            <w:r w:rsidRPr="00DD45D0">
              <w:rPr>
                <w:rFonts w:eastAsia="Calibri"/>
                <w:color w:val="auto"/>
                <w:lang w:eastAsia="ru-RU"/>
              </w:rPr>
              <w:tab/>
            </w:r>
          </w:p>
          <w:p w14:paraId="10D43866" w14:textId="77777777" w:rsidR="004B64CC" w:rsidRPr="00DD45D0" w:rsidRDefault="004B64CC" w:rsidP="00BE1FAD">
            <w:pPr>
              <w:keepLines/>
              <w:overflowPunct w:val="0"/>
              <w:autoSpaceDE w:val="0"/>
              <w:autoSpaceDN w:val="0"/>
              <w:adjustRightInd w:val="0"/>
              <w:spacing w:after="120" w:line="240" w:lineRule="auto"/>
              <w:ind w:left="720" w:hanging="720"/>
              <w:jc w:val="both"/>
              <w:textAlignment w:val="baseline"/>
              <w:rPr>
                <w:rFonts w:eastAsia="Calibri"/>
                <w:color w:val="auto"/>
                <w:lang w:eastAsia="ru-RU"/>
              </w:rPr>
            </w:pPr>
            <w:r w:rsidRPr="00DD45D0">
              <w:rPr>
                <w:rFonts w:eastAsia="Calibri"/>
                <w:color w:val="auto"/>
                <w:lang w:eastAsia="ru-RU"/>
              </w:rPr>
              <w:fldChar w:fldCharType="begin">
                <w:ffData>
                  <w:name w:val="ТекстовоеПоле95"/>
                  <w:enabled/>
                  <w:calcOnExit w:val="0"/>
                  <w:textInput>
                    <w:default w:val="Подпись:"/>
                  </w:textInput>
                </w:ffData>
              </w:fldChar>
            </w:r>
            <w:r w:rsidRPr="00DD45D0">
              <w:rPr>
                <w:rFonts w:eastAsia="Calibri"/>
                <w:color w:val="auto"/>
                <w:lang w:eastAsia="ru-RU"/>
              </w:rPr>
              <w:instrText xml:space="preserve"> FORMTEXT </w:instrText>
            </w:r>
            <w:r w:rsidRPr="00DD45D0">
              <w:rPr>
                <w:rFonts w:eastAsia="Calibri"/>
                <w:color w:val="auto"/>
                <w:lang w:eastAsia="ru-RU"/>
              </w:rPr>
            </w:r>
            <w:r w:rsidRPr="00DD45D0">
              <w:rPr>
                <w:rFonts w:eastAsia="Calibri"/>
                <w:color w:val="auto"/>
                <w:lang w:eastAsia="ru-RU"/>
              </w:rPr>
              <w:fldChar w:fldCharType="separate"/>
            </w:r>
            <w:r w:rsidRPr="00DD45D0">
              <w:rPr>
                <w:rFonts w:eastAsia="Calibri"/>
                <w:color w:val="auto"/>
                <w:lang w:eastAsia="ru-RU"/>
              </w:rPr>
              <w:t>Подпись:</w:t>
            </w:r>
            <w:r w:rsidRPr="00DD45D0">
              <w:rPr>
                <w:rFonts w:eastAsia="Calibri"/>
                <w:color w:val="auto"/>
                <w:lang w:eastAsia="ru-RU"/>
              </w:rPr>
              <w:fldChar w:fldCharType="end"/>
            </w:r>
            <w:r w:rsidRPr="00DD45D0">
              <w:rPr>
                <w:rFonts w:eastAsia="Calibri"/>
                <w:color w:val="auto"/>
                <w:lang w:eastAsia="ru-RU"/>
              </w:rPr>
              <w:t xml:space="preserve"> </w:t>
            </w:r>
            <w:r w:rsidRPr="00DD45D0">
              <w:rPr>
                <w:rFonts w:eastAsia="Calibri"/>
                <w:color w:val="auto"/>
                <w:lang w:eastAsia="ru-RU"/>
              </w:rPr>
              <w:fldChar w:fldCharType="begin">
                <w:ffData>
                  <w:name w:val="ТекстовоеПоле109"/>
                  <w:enabled/>
                  <w:calcOnExit w:val="0"/>
                  <w:textInput>
                    <w:default w:val="_______________"/>
                  </w:textInput>
                </w:ffData>
              </w:fldChar>
            </w:r>
            <w:r w:rsidRPr="00DD45D0">
              <w:rPr>
                <w:rFonts w:eastAsia="Calibri"/>
                <w:color w:val="auto"/>
                <w:lang w:eastAsia="ru-RU"/>
              </w:rPr>
              <w:instrText xml:space="preserve"> FORMTEXT </w:instrText>
            </w:r>
            <w:r w:rsidRPr="00DD45D0">
              <w:rPr>
                <w:rFonts w:eastAsia="Calibri"/>
                <w:color w:val="auto"/>
                <w:lang w:eastAsia="ru-RU"/>
              </w:rPr>
            </w:r>
            <w:r w:rsidRPr="00DD45D0">
              <w:rPr>
                <w:rFonts w:eastAsia="Calibri"/>
                <w:color w:val="auto"/>
                <w:lang w:eastAsia="ru-RU"/>
              </w:rPr>
              <w:fldChar w:fldCharType="separate"/>
            </w:r>
            <w:r w:rsidRPr="00DD45D0">
              <w:rPr>
                <w:rFonts w:eastAsia="Calibri"/>
                <w:color w:val="auto"/>
                <w:lang w:eastAsia="ru-RU"/>
              </w:rPr>
              <w:t>_______________</w:t>
            </w:r>
            <w:r w:rsidRPr="00DD45D0">
              <w:rPr>
                <w:rFonts w:eastAsia="Calibri"/>
                <w:color w:val="auto"/>
                <w:lang w:eastAsia="ru-RU"/>
              </w:rPr>
              <w:fldChar w:fldCharType="end"/>
            </w:r>
          </w:p>
        </w:tc>
      </w:tr>
      <w:tr w:rsidR="004B64CC" w:rsidRPr="00DD45D0" w14:paraId="258838E4" w14:textId="77777777" w:rsidTr="00BE1FAD">
        <w:tc>
          <w:tcPr>
            <w:tcW w:w="5040" w:type="dxa"/>
          </w:tcPr>
          <w:p w14:paraId="47BFD62C" w14:textId="77777777" w:rsidR="004B64CC" w:rsidRPr="00DD45D0" w:rsidRDefault="004B64CC" w:rsidP="00BE1FAD">
            <w:pPr>
              <w:keepLines/>
              <w:overflowPunct w:val="0"/>
              <w:autoSpaceDE w:val="0"/>
              <w:autoSpaceDN w:val="0"/>
              <w:adjustRightInd w:val="0"/>
              <w:spacing w:after="120" w:line="240" w:lineRule="auto"/>
              <w:ind w:left="720" w:hanging="720"/>
              <w:jc w:val="both"/>
              <w:textAlignment w:val="baseline"/>
              <w:rPr>
                <w:rFonts w:eastAsia="Calibri"/>
                <w:color w:val="auto"/>
                <w:lang w:eastAsia="ru-RU"/>
              </w:rPr>
            </w:pPr>
            <w:r w:rsidRPr="00DD45D0">
              <w:rPr>
                <w:rFonts w:eastAsia="Calibri"/>
                <w:color w:val="auto"/>
                <w:lang w:eastAsia="ru-RU"/>
              </w:rPr>
              <w:fldChar w:fldCharType="begin">
                <w:ffData>
                  <w:name w:val="ТекстовоеПоле105"/>
                  <w:enabled/>
                  <w:calcOnExit w:val="0"/>
                  <w:textInput>
                    <w:default w:val="Дата:"/>
                  </w:textInput>
                </w:ffData>
              </w:fldChar>
            </w:r>
            <w:r w:rsidRPr="00DD45D0">
              <w:rPr>
                <w:rFonts w:eastAsia="Calibri"/>
                <w:color w:val="auto"/>
                <w:lang w:eastAsia="ru-RU"/>
              </w:rPr>
              <w:instrText xml:space="preserve"> FORMTEXT </w:instrText>
            </w:r>
            <w:r w:rsidRPr="00DD45D0">
              <w:rPr>
                <w:rFonts w:eastAsia="Calibri"/>
                <w:color w:val="auto"/>
                <w:lang w:eastAsia="ru-RU"/>
              </w:rPr>
            </w:r>
            <w:r w:rsidRPr="00DD45D0">
              <w:rPr>
                <w:rFonts w:eastAsia="Calibri"/>
                <w:color w:val="auto"/>
                <w:lang w:eastAsia="ru-RU"/>
              </w:rPr>
              <w:fldChar w:fldCharType="separate"/>
            </w:r>
            <w:r w:rsidRPr="00DD45D0">
              <w:rPr>
                <w:rFonts w:eastAsia="Calibri"/>
                <w:color w:val="auto"/>
                <w:lang w:eastAsia="ru-RU"/>
              </w:rPr>
              <w:t>Дата:</w:t>
            </w:r>
            <w:r w:rsidRPr="00DD45D0">
              <w:rPr>
                <w:rFonts w:eastAsia="Calibri"/>
                <w:color w:val="auto"/>
                <w:lang w:eastAsia="ru-RU"/>
              </w:rPr>
              <w:fldChar w:fldCharType="end"/>
            </w:r>
            <w:r w:rsidRPr="00DD45D0">
              <w:rPr>
                <w:rFonts w:eastAsia="Calibri"/>
                <w:color w:val="auto"/>
                <w:lang w:eastAsia="ru-RU"/>
              </w:rPr>
              <w:t xml:space="preserve"> </w:t>
            </w:r>
            <w:r w:rsidRPr="00DD45D0">
              <w:rPr>
                <w:rFonts w:eastAsia="Calibri"/>
                <w:color w:val="auto"/>
                <w:lang w:eastAsia="ru-RU"/>
              </w:rPr>
              <w:fldChar w:fldCharType="begin">
                <w:ffData>
                  <w:name w:val="ТекстовоеПоле117"/>
                  <w:enabled/>
                  <w:calcOnExit w:val="0"/>
                  <w:textInput>
                    <w:default w:val="________________"/>
                  </w:textInput>
                </w:ffData>
              </w:fldChar>
            </w:r>
            <w:r w:rsidRPr="00DD45D0">
              <w:rPr>
                <w:rFonts w:eastAsia="Calibri"/>
                <w:color w:val="auto"/>
                <w:lang w:eastAsia="ru-RU"/>
              </w:rPr>
              <w:instrText xml:space="preserve"> FORMTEXT </w:instrText>
            </w:r>
            <w:r w:rsidRPr="00DD45D0">
              <w:rPr>
                <w:rFonts w:eastAsia="Calibri"/>
                <w:color w:val="auto"/>
                <w:lang w:eastAsia="ru-RU"/>
              </w:rPr>
            </w:r>
            <w:r w:rsidRPr="00DD45D0">
              <w:rPr>
                <w:rFonts w:eastAsia="Calibri"/>
                <w:color w:val="auto"/>
                <w:lang w:eastAsia="ru-RU"/>
              </w:rPr>
              <w:fldChar w:fldCharType="separate"/>
            </w:r>
            <w:r w:rsidRPr="00DD45D0">
              <w:rPr>
                <w:rFonts w:eastAsia="Calibri"/>
                <w:color w:val="auto"/>
                <w:lang w:eastAsia="ru-RU"/>
              </w:rPr>
              <w:t>________________</w:t>
            </w:r>
            <w:r w:rsidRPr="00DD45D0">
              <w:rPr>
                <w:rFonts w:eastAsia="Calibri"/>
                <w:color w:val="auto"/>
                <w:lang w:eastAsia="ru-RU"/>
              </w:rPr>
              <w:fldChar w:fldCharType="end"/>
            </w:r>
          </w:p>
        </w:tc>
      </w:tr>
    </w:tbl>
    <w:p w14:paraId="75FB53AC" w14:textId="77777777" w:rsidR="004B64CC" w:rsidRPr="00DD45D0" w:rsidRDefault="004B64CC" w:rsidP="004B64CC">
      <w:pPr>
        <w:tabs>
          <w:tab w:val="left" w:pos="3255"/>
        </w:tabs>
      </w:pPr>
    </w:p>
    <w:p w14:paraId="45C5ED50" w14:textId="77777777" w:rsidR="004B64CC" w:rsidRPr="00DD45D0" w:rsidRDefault="004B64CC" w:rsidP="004B64CC">
      <w:pPr>
        <w:pBdr>
          <w:bottom w:val="single" w:sz="4" w:space="1" w:color="auto"/>
        </w:pBdr>
        <w:shd w:val="clear" w:color="auto" w:fill="E0E0E0"/>
        <w:ind w:right="21"/>
        <w:jc w:val="center"/>
        <w:rPr>
          <w:rFonts w:eastAsia="Calibri"/>
          <w:b/>
          <w:bCs/>
          <w:color w:val="000000"/>
          <w:spacing w:val="36"/>
          <w:sz w:val="21"/>
          <w:szCs w:val="21"/>
        </w:rPr>
      </w:pPr>
      <w:r w:rsidRPr="00DD45D0">
        <w:rPr>
          <w:rFonts w:eastAsia="Calibri"/>
          <w:b/>
          <w:bCs/>
          <w:color w:val="000000"/>
          <w:spacing w:val="36"/>
          <w:sz w:val="21"/>
          <w:szCs w:val="21"/>
        </w:rPr>
        <w:t>конец формы</w:t>
      </w:r>
    </w:p>
    <w:p w14:paraId="552DEB68" w14:textId="77777777" w:rsidR="004B64CC" w:rsidRPr="00DD45D0" w:rsidRDefault="004B64CC" w:rsidP="004B64CC">
      <w:pPr>
        <w:jc w:val="center"/>
        <w:rPr>
          <w:b/>
          <w:bCs/>
          <w:sz w:val="14"/>
          <w:szCs w:val="14"/>
        </w:rPr>
      </w:pPr>
    </w:p>
    <w:p w14:paraId="5DACCA59" w14:textId="77777777" w:rsidR="004B64CC" w:rsidRPr="00DD45D0" w:rsidRDefault="004B64CC" w:rsidP="004B64CC">
      <w:pPr>
        <w:widowControl w:val="0"/>
        <w:jc w:val="center"/>
        <w:rPr>
          <w:rFonts w:eastAsia="Calibri"/>
          <w:b/>
          <w:sz w:val="21"/>
          <w:szCs w:val="21"/>
        </w:rPr>
      </w:pPr>
      <w:r w:rsidRPr="00DD45D0">
        <w:rPr>
          <w:rFonts w:eastAsia="Calibri"/>
          <w:b/>
          <w:sz w:val="21"/>
          <w:szCs w:val="21"/>
        </w:rPr>
        <w:t>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B64CC" w:rsidRPr="00DD45D0" w14:paraId="4952195D" w14:textId="77777777" w:rsidTr="00BE1FAD">
        <w:trPr>
          <w:trHeight w:val="1276"/>
        </w:trPr>
        <w:tc>
          <w:tcPr>
            <w:tcW w:w="4503" w:type="dxa"/>
          </w:tcPr>
          <w:p w14:paraId="48DBA2CE" w14:textId="77777777" w:rsidR="004B64CC" w:rsidRPr="00DD45D0" w:rsidRDefault="004B64CC" w:rsidP="00BE1FAD">
            <w:pPr>
              <w:spacing w:line="276" w:lineRule="auto"/>
              <w:rPr>
                <w:rFonts w:eastAsia="Times New Roman"/>
                <w:lang w:eastAsia="ru-RU"/>
              </w:rPr>
            </w:pPr>
            <w:r w:rsidRPr="00DD45D0">
              <w:rPr>
                <w:rFonts w:eastAsia="Times New Roman"/>
                <w:lang w:eastAsia="ru-RU"/>
              </w:rPr>
              <w:t>«Покупатель»</w:t>
            </w:r>
          </w:p>
          <w:sdt>
            <w:sdtPr>
              <w:rPr>
                <w:rFonts w:eastAsia="Times New Roman"/>
                <w:lang w:eastAsia="ru-RU"/>
              </w:rPr>
              <w:alias w:val="Адрес электронной почты организации"/>
              <w:tag w:val=""/>
              <w:id w:val="-2132242686"/>
              <w:placeholder>
                <w:docPart w:val="E70BAA2B9BF74CEFB107FD3A7CB91815"/>
              </w:placeholder>
              <w:dataBinding w:prefixMappings="xmlns:ns0='http://schemas.microsoft.com/office/2006/coverPageProps' " w:xpath="/ns0:CoverPageProperties[1]/ns0:CompanyEmail[1]" w:storeItemID="{55AF091B-3C7A-41E3-B477-F2FDAA23CFDA}"/>
              <w:text/>
            </w:sdtPr>
            <w:sdtEndPr/>
            <w:sdtContent>
              <w:p w14:paraId="2D0196F3" w14:textId="514E02C6" w:rsidR="004B64CC" w:rsidRPr="00DD45D0" w:rsidRDefault="00666E4B" w:rsidP="00BE1FAD">
                <w:pPr>
                  <w:spacing w:line="276" w:lineRule="auto"/>
                  <w:rPr>
                    <w:rFonts w:eastAsia="Times New Roman"/>
                    <w:lang w:eastAsia="ru-RU"/>
                  </w:rPr>
                </w:pPr>
                <w:r>
                  <w:rPr>
                    <w:rFonts w:eastAsia="Times New Roman"/>
                    <w:lang w:eastAsia="ru-RU"/>
                  </w:rPr>
                  <w:t>Наименование должности</w:t>
                </w:r>
              </w:p>
            </w:sdtContent>
          </w:sdt>
          <w:p w14:paraId="3108A126" w14:textId="77777777" w:rsidR="004B64CC" w:rsidRPr="00DD45D0" w:rsidRDefault="004B64CC" w:rsidP="00BE1FAD">
            <w:pPr>
              <w:spacing w:line="276" w:lineRule="auto"/>
              <w:rPr>
                <w:rFonts w:eastAsia="Times New Roman"/>
                <w:lang w:eastAsia="ru-RU"/>
              </w:rPr>
            </w:pPr>
          </w:p>
          <w:p w14:paraId="331B037A" w14:textId="1E34D3B4" w:rsidR="004B64CC" w:rsidRPr="00DD45D0" w:rsidRDefault="004B64CC" w:rsidP="00BE1FAD">
            <w:pPr>
              <w:spacing w:line="276" w:lineRule="auto"/>
              <w:rPr>
                <w:rFonts w:eastAsia="Times New Roman"/>
                <w:lang w:eastAsia="ru-RU"/>
              </w:rPr>
            </w:pPr>
            <w:r w:rsidRPr="00DD45D0">
              <w:rPr>
                <w:rFonts w:eastAsia="Times New Roman"/>
                <w:lang w:eastAsia="ru-RU"/>
              </w:rPr>
              <w:t xml:space="preserve">_____________________ / </w:t>
            </w:r>
            <w:sdt>
              <w:sdtPr>
                <w:rPr>
                  <w:rFonts w:eastAsia="Times New Roman"/>
                  <w:lang w:eastAsia="ru-RU"/>
                </w:rPr>
                <w:alias w:val="Аннотация"/>
                <w:tag w:val=""/>
                <w:id w:val="-1934032241"/>
                <w:placeholder>
                  <w:docPart w:val="65DD6CD7431943FAB9CC50F5C54A1C74"/>
                </w:placeholder>
                <w:dataBinding w:prefixMappings="xmlns:ns0='http://schemas.microsoft.com/office/2006/coverPageProps' " w:xpath="/ns0:CoverPageProperties[1]/ns0:Abstract[1]" w:storeItemID="{55AF091B-3C7A-41E3-B477-F2FDAA23CFDA}"/>
                <w:text/>
              </w:sdtPr>
              <w:sdtEndPr/>
              <w:sdtContent>
                <w:r w:rsidR="00666E4B">
                  <w:rPr>
                    <w:rFonts w:eastAsia="Times New Roman"/>
                    <w:lang w:eastAsia="ru-RU"/>
                  </w:rPr>
                  <w:t xml:space="preserve">Ф.И.О. </w:t>
                </w:r>
              </w:sdtContent>
            </w:sdt>
            <w:r w:rsidRPr="00DD45D0">
              <w:rPr>
                <w:rFonts w:eastAsia="Times New Roman"/>
                <w:lang w:eastAsia="ru-RU"/>
              </w:rPr>
              <w:t xml:space="preserve"> /</w:t>
            </w:r>
          </w:p>
        </w:tc>
        <w:tc>
          <w:tcPr>
            <w:tcW w:w="4536" w:type="dxa"/>
          </w:tcPr>
          <w:p w14:paraId="2E611C8A" w14:textId="77777777" w:rsidR="004B64CC" w:rsidRPr="00DD45D0" w:rsidRDefault="004B64CC" w:rsidP="00BE1FAD">
            <w:pPr>
              <w:spacing w:line="276" w:lineRule="auto"/>
              <w:rPr>
                <w:rFonts w:eastAsia="Times New Roman"/>
                <w:lang w:eastAsia="ru-RU"/>
              </w:rPr>
            </w:pPr>
            <w:r w:rsidRPr="00DD45D0">
              <w:rPr>
                <w:rFonts w:eastAsia="Times New Roman"/>
                <w:lang w:eastAsia="ru-RU"/>
              </w:rPr>
              <w:t>«Поставщик»</w:t>
            </w:r>
          </w:p>
          <w:sdt>
            <w:sdtPr>
              <w:rPr>
                <w:rFonts w:eastAsia="Times New Roman"/>
                <w:lang w:eastAsia="ru-RU"/>
              </w:rPr>
              <w:alias w:val="Дата публикации"/>
              <w:tag w:val=""/>
              <w:id w:val="1855537197"/>
              <w:placeholder>
                <w:docPart w:val="F2A5FBE04E3849FB81D39F31C4CED150"/>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5E909CF8" w14:textId="77777777" w:rsidR="004B64CC" w:rsidRPr="00DD45D0" w:rsidRDefault="004B64CC" w:rsidP="00BE1FAD">
                <w:pPr>
                  <w:spacing w:line="276" w:lineRule="auto"/>
                  <w:rPr>
                    <w:rFonts w:eastAsia="Times New Roman"/>
                    <w:lang w:eastAsia="ru-RU"/>
                  </w:rPr>
                </w:pPr>
                <w:r w:rsidRPr="00DD45D0">
                  <w:rPr>
                    <w:rFonts w:eastAsia="Times New Roman"/>
                    <w:lang w:eastAsia="ru-RU"/>
                  </w:rPr>
                  <w:t>Наименование должности</w:t>
                </w:r>
              </w:p>
            </w:sdtContent>
          </w:sdt>
          <w:p w14:paraId="6CE2B0D4" w14:textId="77777777" w:rsidR="004B64CC" w:rsidRPr="00DD45D0" w:rsidRDefault="004B64CC" w:rsidP="00BE1FAD">
            <w:pPr>
              <w:spacing w:line="276" w:lineRule="auto"/>
              <w:rPr>
                <w:rFonts w:eastAsia="Times New Roman"/>
                <w:lang w:eastAsia="ru-RU"/>
              </w:rPr>
            </w:pPr>
          </w:p>
          <w:p w14:paraId="4FA6B3F2" w14:textId="77777777" w:rsidR="004B64CC" w:rsidRPr="00DD45D0" w:rsidRDefault="004B64CC" w:rsidP="00BE1FAD">
            <w:pPr>
              <w:spacing w:line="276" w:lineRule="auto"/>
              <w:rPr>
                <w:rFonts w:eastAsia="Times New Roman"/>
                <w:lang w:eastAsia="ru-RU"/>
              </w:rPr>
            </w:pPr>
            <w:r w:rsidRPr="00DD45D0">
              <w:rPr>
                <w:rFonts w:eastAsia="Times New Roman"/>
                <w:lang w:eastAsia="ru-RU"/>
              </w:rPr>
              <w:t>______________________ /</w:t>
            </w:r>
            <w:sdt>
              <w:sdtPr>
                <w:rPr>
                  <w:rFonts w:eastAsia="Times New Roman"/>
                  <w:lang w:eastAsia="ru-RU"/>
                </w:rPr>
                <w:alias w:val="Категория"/>
                <w:tag w:val=""/>
                <w:id w:val="1155262103"/>
                <w:placeholder>
                  <w:docPart w:val="9C69CCD2D38343F694B9B112369EF307"/>
                </w:placeholder>
                <w:dataBinding w:prefixMappings="xmlns:ns0='http://purl.org/dc/elements/1.1/' xmlns:ns1='http://schemas.openxmlformats.org/package/2006/metadata/core-properties' " w:xpath="/ns1:coreProperties[1]/ns1:category[1]" w:storeItemID="{6C3C8BC8-F283-45AE-878A-BAB7291924A1}"/>
                <w:text/>
              </w:sdtPr>
              <w:sdtEndPr/>
              <w:sdtContent>
                <w:r w:rsidRPr="00DD45D0">
                  <w:rPr>
                    <w:rFonts w:eastAsia="Times New Roman"/>
                    <w:lang w:eastAsia="ru-RU"/>
                  </w:rPr>
                  <w:t>Ф.И.О.</w:t>
                </w:r>
              </w:sdtContent>
            </w:sdt>
            <w:r w:rsidRPr="00DD45D0">
              <w:rPr>
                <w:rFonts w:eastAsia="Times New Roman"/>
                <w:lang w:eastAsia="ru-RU"/>
              </w:rPr>
              <w:t xml:space="preserve"> /</w:t>
            </w:r>
          </w:p>
        </w:tc>
      </w:tr>
    </w:tbl>
    <w:p w14:paraId="6DA3E571" w14:textId="77777777" w:rsidR="004B64CC" w:rsidRPr="00DD45D0" w:rsidRDefault="004B64CC" w:rsidP="004B64CC">
      <w:pPr>
        <w:rPr>
          <w:rFonts w:eastAsia="Times New Roman"/>
          <w:lang w:eastAsia="ru-RU"/>
        </w:rPr>
      </w:pPr>
    </w:p>
    <w:p w14:paraId="43A60607" w14:textId="77777777" w:rsidR="004B64CC" w:rsidRPr="009C31DD" w:rsidRDefault="004B64CC" w:rsidP="004B64CC">
      <w:pPr>
        <w:spacing w:after="0"/>
        <w:rPr>
          <w:rFonts w:eastAsia="Times New Roman"/>
          <w:b/>
          <w:lang w:eastAsia="de-DE"/>
        </w:rPr>
      </w:pPr>
    </w:p>
    <w:p w14:paraId="79611777" w14:textId="77777777" w:rsidR="004B64CC" w:rsidRDefault="004B64CC" w:rsidP="000F73E6">
      <w:pPr>
        <w:tabs>
          <w:tab w:val="left" w:pos="708"/>
        </w:tabs>
        <w:spacing w:line="240" w:lineRule="auto"/>
        <w:jc w:val="center"/>
        <w:rPr>
          <w:rFonts w:ascii="Arial" w:hAnsi="Arial" w:cs="Arial"/>
          <w:b/>
          <w:color w:val="auto"/>
          <w:sz w:val="36"/>
          <w:szCs w:val="36"/>
        </w:rPr>
      </w:pPr>
    </w:p>
    <w:sectPr w:rsidR="004B64CC" w:rsidSect="004B64CC">
      <w:headerReference w:type="default" r:id="rId13"/>
      <w:footerReference w:type="default" r:id="rId14"/>
      <w:pgSz w:w="11906" w:h="16838"/>
      <w:pgMar w:top="993" w:right="709"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6771F" w14:textId="77777777" w:rsidR="00534DAD" w:rsidRDefault="00534DAD" w:rsidP="00CC36BF">
      <w:pPr>
        <w:spacing w:after="0" w:line="240" w:lineRule="auto"/>
      </w:pPr>
      <w:r>
        <w:separator/>
      </w:r>
    </w:p>
  </w:endnote>
  <w:endnote w:type="continuationSeparator" w:id="0">
    <w:p w14:paraId="4CDE325B" w14:textId="77777777" w:rsidR="00534DAD" w:rsidRDefault="00534DAD"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0ABC" w14:textId="77777777" w:rsidR="004B64CC" w:rsidRDefault="004B64CC">
    <w:pPr>
      <w:pStyle w:val="ac"/>
      <w:jc w:val="right"/>
    </w:pPr>
  </w:p>
  <w:p w14:paraId="3D00C522" w14:textId="77777777" w:rsidR="004B64CC" w:rsidRDefault="004B64CC" w:rsidP="00EA12B9">
    <w:pPr>
      <w:pStyle w:val="ac"/>
    </w:pPr>
    <w:permStart w:id="1710456609" w:edGrp="everyone"/>
    <w:r w:rsidRPr="00EA12B9">
      <w:t>____________</w:t>
    </w:r>
    <w:permEnd w:id="1710456609"/>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BED7" w14:textId="77777777" w:rsidR="00C86E2A" w:rsidRPr="00D27D30" w:rsidRDefault="00C86E2A" w:rsidP="00FC53C9">
    <w:pPr>
      <w:pStyle w:val="ac"/>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BF6B" w14:textId="77777777" w:rsidR="00534DAD" w:rsidRDefault="00534DAD" w:rsidP="00CC36BF">
      <w:pPr>
        <w:spacing w:after="0" w:line="240" w:lineRule="auto"/>
      </w:pPr>
      <w:r>
        <w:separator/>
      </w:r>
    </w:p>
  </w:footnote>
  <w:footnote w:type="continuationSeparator" w:id="0">
    <w:p w14:paraId="3057B3A7" w14:textId="77777777" w:rsidR="00534DAD" w:rsidRDefault="00534DAD"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EndPr/>
    <w:sdtContent>
      <w:p w14:paraId="75D6EB71" w14:textId="42A4BD68" w:rsidR="004B64CC" w:rsidRDefault="004B64CC" w:rsidP="002C1F77">
        <w:pPr>
          <w:pStyle w:val="aa"/>
          <w:jc w:val="center"/>
        </w:pPr>
        <w:r>
          <w:fldChar w:fldCharType="begin"/>
        </w:r>
        <w:r>
          <w:instrText>PAGE   \* MERGEFORMAT</w:instrText>
        </w:r>
        <w:r>
          <w:fldChar w:fldCharType="separate"/>
        </w:r>
        <w:r w:rsidR="00666E4B">
          <w:rPr>
            <w:noProof/>
          </w:rPr>
          <w:t>20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27849"/>
      <w:docPartObj>
        <w:docPartGallery w:val="Page Numbers (Top of Page)"/>
        <w:docPartUnique/>
      </w:docPartObj>
    </w:sdtPr>
    <w:sdtEndPr/>
    <w:sdtContent>
      <w:p w14:paraId="6F8E9E20" w14:textId="1C8B685B" w:rsidR="00C86E2A" w:rsidRDefault="00C86E2A">
        <w:pPr>
          <w:pStyle w:val="aa"/>
          <w:jc w:val="center"/>
        </w:pPr>
        <w:r>
          <w:fldChar w:fldCharType="begin"/>
        </w:r>
        <w:r>
          <w:instrText>PAGE   \* MERGEFORMAT</w:instrText>
        </w:r>
        <w:r>
          <w:fldChar w:fldCharType="separate"/>
        </w:r>
        <w:r w:rsidR="00666E4B">
          <w:rPr>
            <w:noProof/>
          </w:rPr>
          <w:t>33</w:t>
        </w:r>
        <w:r>
          <w:fldChar w:fldCharType="end"/>
        </w:r>
      </w:p>
    </w:sdtContent>
  </w:sdt>
  <w:p w14:paraId="4D55149B" w14:textId="77777777" w:rsidR="00C86E2A" w:rsidRDefault="00C86E2A" w:rsidP="00FC53C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15:restartNumberingAfterBreak="0">
    <w:nsid w:val="0BDF15AB"/>
    <w:multiLevelType w:val="multilevel"/>
    <w:tmpl w:val="684A6988"/>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2"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81AA4"/>
    <w:multiLevelType w:val="multilevel"/>
    <w:tmpl w:val="6C5A5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5"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5EB4756C"/>
    <w:multiLevelType w:val="multilevel"/>
    <w:tmpl w:val="07024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130D2"/>
    <w:multiLevelType w:val="multilevel"/>
    <w:tmpl w:val="1604EE0E"/>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83A084B"/>
    <w:multiLevelType w:val="hybridMultilevel"/>
    <w:tmpl w:val="6188FE70"/>
    <w:lvl w:ilvl="0" w:tplc="3F38B8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3"/>
  </w:num>
  <w:num w:numId="4">
    <w:abstractNumId w:val="11"/>
  </w:num>
  <w:num w:numId="5">
    <w:abstractNumId w:val="22"/>
  </w:num>
  <w:num w:numId="6">
    <w:abstractNumId w:val="9"/>
  </w:num>
  <w:num w:numId="7">
    <w:abstractNumId w:val="14"/>
  </w:num>
  <w:num w:numId="8">
    <w:abstractNumId w:val="4"/>
  </w:num>
  <w:num w:numId="9">
    <w:abstractNumId w:val="12"/>
  </w:num>
  <w:num w:numId="10">
    <w:abstractNumId w:val="18"/>
  </w:num>
  <w:num w:numId="11">
    <w:abstractNumId w:val="1"/>
  </w:num>
  <w:num w:numId="12">
    <w:abstractNumId w:val="0"/>
  </w:num>
  <w:num w:numId="13">
    <w:abstractNumId w:val="16"/>
  </w:num>
  <w:num w:numId="14">
    <w:abstractNumId w:val="13"/>
  </w:num>
  <w:num w:numId="15">
    <w:abstractNumId w:val="2"/>
  </w:num>
  <w:num w:numId="16">
    <w:abstractNumId w:val="8"/>
  </w:num>
  <w:num w:numId="17">
    <w:abstractNumId w:val="19"/>
  </w:num>
  <w:num w:numId="18">
    <w:abstractNumId w:val="15"/>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6"/>
  </w:num>
  <w:num w:numId="2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5D6"/>
    <w:rsid w:val="000007C4"/>
    <w:rsid w:val="0000375B"/>
    <w:rsid w:val="00004DA3"/>
    <w:rsid w:val="0000550B"/>
    <w:rsid w:val="00007B38"/>
    <w:rsid w:val="000124DB"/>
    <w:rsid w:val="00012EA2"/>
    <w:rsid w:val="00016EE5"/>
    <w:rsid w:val="000239A8"/>
    <w:rsid w:val="00023ECB"/>
    <w:rsid w:val="000258D6"/>
    <w:rsid w:val="0002729E"/>
    <w:rsid w:val="00032BE6"/>
    <w:rsid w:val="0003559B"/>
    <w:rsid w:val="00035AE9"/>
    <w:rsid w:val="000360AF"/>
    <w:rsid w:val="0003666D"/>
    <w:rsid w:val="000366B0"/>
    <w:rsid w:val="00037B64"/>
    <w:rsid w:val="000406C7"/>
    <w:rsid w:val="00040ED3"/>
    <w:rsid w:val="00043FE5"/>
    <w:rsid w:val="00044135"/>
    <w:rsid w:val="00044E52"/>
    <w:rsid w:val="000467D1"/>
    <w:rsid w:val="00051E21"/>
    <w:rsid w:val="000533B5"/>
    <w:rsid w:val="0006069C"/>
    <w:rsid w:val="00060E56"/>
    <w:rsid w:val="00060FBC"/>
    <w:rsid w:val="00061289"/>
    <w:rsid w:val="0006239D"/>
    <w:rsid w:val="00064AEB"/>
    <w:rsid w:val="00070490"/>
    <w:rsid w:val="00072491"/>
    <w:rsid w:val="000725C9"/>
    <w:rsid w:val="0007530F"/>
    <w:rsid w:val="000767C0"/>
    <w:rsid w:val="000774A1"/>
    <w:rsid w:val="000775B6"/>
    <w:rsid w:val="00077D7F"/>
    <w:rsid w:val="00080B28"/>
    <w:rsid w:val="00081085"/>
    <w:rsid w:val="0008113E"/>
    <w:rsid w:val="000829E0"/>
    <w:rsid w:val="00082B61"/>
    <w:rsid w:val="00083966"/>
    <w:rsid w:val="000861D8"/>
    <w:rsid w:val="000867EB"/>
    <w:rsid w:val="00090831"/>
    <w:rsid w:val="0009093D"/>
    <w:rsid w:val="0009250A"/>
    <w:rsid w:val="00093362"/>
    <w:rsid w:val="00093558"/>
    <w:rsid w:val="00094940"/>
    <w:rsid w:val="000949CC"/>
    <w:rsid w:val="00095CCC"/>
    <w:rsid w:val="000961A4"/>
    <w:rsid w:val="000963EF"/>
    <w:rsid w:val="0009667C"/>
    <w:rsid w:val="000A0397"/>
    <w:rsid w:val="000A03DF"/>
    <w:rsid w:val="000A09AF"/>
    <w:rsid w:val="000A1BE8"/>
    <w:rsid w:val="000A1C42"/>
    <w:rsid w:val="000A3A2B"/>
    <w:rsid w:val="000A4171"/>
    <w:rsid w:val="000A6048"/>
    <w:rsid w:val="000A7CBC"/>
    <w:rsid w:val="000A7EC9"/>
    <w:rsid w:val="000B009C"/>
    <w:rsid w:val="000B359E"/>
    <w:rsid w:val="000B418E"/>
    <w:rsid w:val="000B4DE2"/>
    <w:rsid w:val="000B6144"/>
    <w:rsid w:val="000B7BC0"/>
    <w:rsid w:val="000B7D6C"/>
    <w:rsid w:val="000C1D5F"/>
    <w:rsid w:val="000C2A66"/>
    <w:rsid w:val="000C33CD"/>
    <w:rsid w:val="000C359F"/>
    <w:rsid w:val="000C377D"/>
    <w:rsid w:val="000C4048"/>
    <w:rsid w:val="000C4133"/>
    <w:rsid w:val="000C5C59"/>
    <w:rsid w:val="000C5E86"/>
    <w:rsid w:val="000C6073"/>
    <w:rsid w:val="000C764B"/>
    <w:rsid w:val="000D07E9"/>
    <w:rsid w:val="000D1D94"/>
    <w:rsid w:val="000D5B6A"/>
    <w:rsid w:val="000D6863"/>
    <w:rsid w:val="000D6898"/>
    <w:rsid w:val="000E0367"/>
    <w:rsid w:val="000E05CA"/>
    <w:rsid w:val="000E14C1"/>
    <w:rsid w:val="000E164D"/>
    <w:rsid w:val="000E3FE3"/>
    <w:rsid w:val="000E43B7"/>
    <w:rsid w:val="000E6966"/>
    <w:rsid w:val="000E7503"/>
    <w:rsid w:val="000F0484"/>
    <w:rsid w:val="000F0981"/>
    <w:rsid w:val="000F1A3D"/>
    <w:rsid w:val="000F2506"/>
    <w:rsid w:val="000F2F59"/>
    <w:rsid w:val="000F4068"/>
    <w:rsid w:val="000F4361"/>
    <w:rsid w:val="000F510F"/>
    <w:rsid w:val="000F545C"/>
    <w:rsid w:val="000F73E6"/>
    <w:rsid w:val="000F779A"/>
    <w:rsid w:val="00101029"/>
    <w:rsid w:val="001013B7"/>
    <w:rsid w:val="00102369"/>
    <w:rsid w:val="0010278E"/>
    <w:rsid w:val="00102B65"/>
    <w:rsid w:val="00103E96"/>
    <w:rsid w:val="001065E7"/>
    <w:rsid w:val="0010683E"/>
    <w:rsid w:val="00107C62"/>
    <w:rsid w:val="00112223"/>
    <w:rsid w:val="00112CBD"/>
    <w:rsid w:val="001136EF"/>
    <w:rsid w:val="001154D2"/>
    <w:rsid w:val="00115D7F"/>
    <w:rsid w:val="0011619C"/>
    <w:rsid w:val="001162A0"/>
    <w:rsid w:val="00116441"/>
    <w:rsid w:val="0011668A"/>
    <w:rsid w:val="00120C94"/>
    <w:rsid w:val="001210DA"/>
    <w:rsid w:val="00122221"/>
    <w:rsid w:val="001234D1"/>
    <w:rsid w:val="00131928"/>
    <w:rsid w:val="00132A0D"/>
    <w:rsid w:val="00133678"/>
    <w:rsid w:val="00133FB2"/>
    <w:rsid w:val="00135392"/>
    <w:rsid w:val="001407F0"/>
    <w:rsid w:val="0014146B"/>
    <w:rsid w:val="00141BEB"/>
    <w:rsid w:val="0014350E"/>
    <w:rsid w:val="00143FF2"/>
    <w:rsid w:val="00144142"/>
    <w:rsid w:val="00144DD8"/>
    <w:rsid w:val="00145F73"/>
    <w:rsid w:val="00146584"/>
    <w:rsid w:val="00146E12"/>
    <w:rsid w:val="00147EB0"/>
    <w:rsid w:val="00150A6E"/>
    <w:rsid w:val="00151FEC"/>
    <w:rsid w:val="00152831"/>
    <w:rsid w:val="001554A2"/>
    <w:rsid w:val="001565BC"/>
    <w:rsid w:val="001565E2"/>
    <w:rsid w:val="00157E31"/>
    <w:rsid w:val="00160BBB"/>
    <w:rsid w:val="00160E4F"/>
    <w:rsid w:val="0016150D"/>
    <w:rsid w:val="001617DD"/>
    <w:rsid w:val="00165144"/>
    <w:rsid w:val="00165B3E"/>
    <w:rsid w:val="00171A1C"/>
    <w:rsid w:val="00171CE7"/>
    <w:rsid w:val="0017285C"/>
    <w:rsid w:val="00172BDC"/>
    <w:rsid w:val="001739E0"/>
    <w:rsid w:val="0017482A"/>
    <w:rsid w:val="00174A56"/>
    <w:rsid w:val="001762C0"/>
    <w:rsid w:val="00183CDA"/>
    <w:rsid w:val="00183FEC"/>
    <w:rsid w:val="001876A6"/>
    <w:rsid w:val="00190278"/>
    <w:rsid w:val="00190D59"/>
    <w:rsid w:val="00190E6C"/>
    <w:rsid w:val="0019391E"/>
    <w:rsid w:val="00193C53"/>
    <w:rsid w:val="001957D8"/>
    <w:rsid w:val="001965FA"/>
    <w:rsid w:val="0019754B"/>
    <w:rsid w:val="00197933"/>
    <w:rsid w:val="001A1305"/>
    <w:rsid w:val="001A1BFF"/>
    <w:rsid w:val="001A2BA4"/>
    <w:rsid w:val="001A4968"/>
    <w:rsid w:val="001A5BCD"/>
    <w:rsid w:val="001A5DE3"/>
    <w:rsid w:val="001A629E"/>
    <w:rsid w:val="001B0923"/>
    <w:rsid w:val="001B10B3"/>
    <w:rsid w:val="001B196A"/>
    <w:rsid w:val="001B3905"/>
    <w:rsid w:val="001B632A"/>
    <w:rsid w:val="001B6FB0"/>
    <w:rsid w:val="001C06B8"/>
    <w:rsid w:val="001C0C24"/>
    <w:rsid w:val="001C234E"/>
    <w:rsid w:val="001C5E5F"/>
    <w:rsid w:val="001C62DD"/>
    <w:rsid w:val="001C6C29"/>
    <w:rsid w:val="001C7B62"/>
    <w:rsid w:val="001E18C1"/>
    <w:rsid w:val="001E3442"/>
    <w:rsid w:val="001E4E6C"/>
    <w:rsid w:val="001E5CF3"/>
    <w:rsid w:val="001E65B0"/>
    <w:rsid w:val="001E7CDF"/>
    <w:rsid w:val="001F0704"/>
    <w:rsid w:val="001F17AD"/>
    <w:rsid w:val="001F1C87"/>
    <w:rsid w:val="001F48E1"/>
    <w:rsid w:val="001F5A93"/>
    <w:rsid w:val="00200BE0"/>
    <w:rsid w:val="00200D7D"/>
    <w:rsid w:val="0020125F"/>
    <w:rsid w:val="00201A83"/>
    <w:rsid w:val="00203D47"/>
    <w:rsid w:val="0020563A"/>
    <w:rsid w:val="00207B56"/>
    <w:rsid w:val="00207D13"/>
    <w:rsid w:val="002100BE"/>
    <w:rsid w:val="002103F5"/>
    <w:rsid w:val="002107E3"/>
    <w:rsid w:val="00210A6D"/>
    <w:rsid w:val="00210AE5"/>
    <w:rsid w:val="00212222"/>
    <w:rsid w:val="00212271"/>
    <w:rsid w:val="0022093E"/>
    <w:rsid w:val="002258C2"/>
    <w:rsid w:val="0022621C"/>
    <w:rsid w:val="00226A34"/>
    <w:rsid w:val="00232809"/>
    <w:rsid w:val="002329A2"/>
    <w:rsid w:val="00234305"/>
    <w:rsid w:val="00234AE6"/>
    <w:rsid w:val="0023547E"/>
    <w:rsid w:val="00240B83"/>
    <w:rsid w:val="0024408C"/>
    <w:rsid w:val="00246060"/>
    <w:rsid w:val="00246C1A"/>
    <w:rsid w:val="00247DAD"/>
    <w:rsid w:val="00250FC4"/>
    <w:rsid w:val="0025149B"/>
    <w:rsid w:val="0025278A"/>
    <w:rsid w:val="00253C2D"/>
    <w:rsid w:val="002547A4"/>
    <w:rsid w:val="0025611E"/>
    <w:rsid w:val="00256E71"/>
    <w:rsid w:val="002643AF"/>
    <w:rsid w:val="00264679"/>
    <w:rsid w:val="00267CEF"/>
    <w:rsid w:val="00267EBC"/>
    <w:rsid w:val="00272E86"/>
    <w:rsid w:val="0027447E"/>
    <w:rsid w:val="002756B5"/>
    <w:rsid w:val="00277004"/>
    <w:rsid w:val="00277825"/>
    <w:rsid w:val="00280276"/>
    <w:rsid w:val="00284573"/>
    <w:rsid w:val="00285171"/>
    <w:rsid w:val="00287C5A"/>
    <w:rsid w:val="00290933"/>
    <w:rsid w:val="002911C9"/>
    <w:rsid w:val="00291936"/>
    <w:rsid w:val="00292339"/>
    <w:rsid w:val="002A226D"/>
    <w:rsid w:val="002A2C4A"/>
    <w:rsid w:val="002A3B04"/>
    <w:rsid w:val="002A3F32"/>
    <w:rsid w:val="002A65D6"/>
    <w:rsid w:val="002B0447"/>
    <w:rsid w:val="002B2698"/>
    <w:rsid w:val="002B3A95"/>
    <w:rsid w:val="002B43BE"/>
    <w:rsid w:val="002B4C3D"/>
    <w:rsid w:val="002B7F5E"/>
    <w:rsid w:val="002C13E6"/>
    <w:rsid w:val="002C1F77"/>
    <w:rsid w:val="002C42C4"/>
    <w:rsid w:val="002C5577"/>
    <w:rsid w:val="002D0F39"/>
    <w:rsid w:val="002D2791"/>
    <w:rsid w:val="002D3580"/>
    <w:rsid w:val="002D7568"/>
    <w:rsid w:val="002E012A"/>
    <w:rsid w:val="002E0816"/>
    <w:rsid w:val="002E180A"/>
    <w:rsid w:val="002E2428"/>
    <w:rsid w:val="002E2A52"/>
    <w:rsid w:val="002E47D7"/>
    <w:rsid w:val="002E55AD"/>
    <w:rsid w:val="002F24E9"/>
    <w:rsid w:val="002F5405"/>
    <w:rsid w:val="002F5713"/>
    <w:rsid w:val="002F71B0"/>
    <w:rsid w:val="002F7218"/>
    <w:rsid w:val="002F7249"/>
    <w:rsid w:val="002F756D"/>
    <w:rsid w:val="002F7B0D"/>
    <w:rsid w:val="003019B6"/>
    <w:rsid w:val="003019D5"/>
    <w:rsid w:val="00303A56"/>
    <w:rsid w:val="00304777"/>
    <w:rsid w:val="00304F38"/>
    <w:rsid w:val="00306DB2"/>
    <w:rsid w:val="00310428"/>
    <w:rsid w:val="00310E6F"/>
    <w:rsid w:val="00313828"/>
    <w:rsid w:val="00315892"/>
    <w:rsid w:val="00320917"/>
    <w:rsid w:val="00320BDA"/>
    <w:rsid w:val="00321D90"/>
    <w:rsid w:val="00323758"/>
    <w:rsid w:val="00324E88"/>
    <w:rsid w:val="003255CE"/>
    <w:rsid w:val="00325A25"/>
    <w:rsid w:val="00327582"/>
    <w:rsid w:val="0034062A"/>
    <w:rsid w:val="00340DF6"/>
    <w:rsid w:val="003475D8"/>
    <w:rsid w:val="00350B85"/>
    <w:rsid w:val="003513E9"/>
    <w:rsid w:val="00354C69"/>
    <w:rsid w:val="00356BA8"/>
    <w:rsid w:val="003573F2"/>
    <w:rsid w:val="003607E6"/>
    <w:rsid w:val="0036107E"/>
    <w:rsid w:val="003633E7"/>
    <w:rsid w:val="00363C9B"/>
    <w:rsid w:val="0036414F"/>
    <w:rsid w:val="00365EEB"/>
    <w:rsid w:val="00366090"/>
    <w:rsid w:val="00366350"/>
    <w:rsid w:val="003671A5"/>
    <w:rsid w:val="00367D12"/>
    <w:rsid w:val="00370576"/>
    <w:rsid w:val="00370FD4"/>
    <w:rsid w:val="00373A4A"/>
    <w:rsid w:val="00374FE0"/>
    <w:rsid w:val="003757B5"/>
    <w:rsid w:val="00380622"/>
    <w:rsid w:val="003806E4"/>
    <w:rsid w:val="0038157D"/>
    <w:rsid w:val="00381A1B"/>
    <w:rsid w:val="00382AD3"/>
    <w:rsid w:val="00383781"/>
    <w:rsid w:val="00383A46"/>
    <w:rsid w:val="00383D75"/>
    <w:rsid w:val="003845E1"/>
    <w:rsid w:val="0038482B"/>
    <w:rsid w:val="00390C15"/>
    <w:rsid w:val="00395F43"/>
    <w:rsid w:val="00397649"/>
    <w:rsid w:val="003A0AC5"/>
    <w:rsid w:val="003A396B"/>
    <w:rsid w:val="003A420E"/>
    <w:rsid w:val="003A50A5"/>
    <w:rsid w:val="003B0317"/>
    <w:rsid w:val="003B082C"/>
    <w:rsid w:val="003B5012"/>
    <w:rsid w:val="003B5D4D"/>
    <w:rsid w:val="003B7E5F"/>
    <w:rsid w:val="003C04B4"/>
    <w:rsid w:val="003C0A99"/>
    <w:rsid w:val="003C1612"/>
    <w:rsid w:val="003C1A9F"/>
    <w:rsid w:val="003C20C2"/>
    <w:rsid w:val="003C4259"/>
    <w:rsid w:val="003C595B"/>
    <w:rsid w:val="003C6A5C"/>
    <w:rsid w:val="003D0B75"/>
    <w:rsid w:val="003D0E55"/>
    <w:rsid w:val="003D2D4C"/>
    <w:rsid w:val="003D5C73"/>
    <w:rsid w:val="003D7BAE"/>
    <w:rsid w:val="003E182F"/>
    <w:rsid w:val="003E1D0F"/>
    <w:rsid w:val="003E2E9C"/>
    <w:rsid w:val="003E70BA"/>
    <w:rsid w:val="003E7E9F"/>
    <w:rsid w:val="003F3EE0"/>
    <w:rsid w:val="003F4D35"/>
    <w:rsid w:val="003F7651"/>
    <w:rsid w:val="0040013A"/>
    <w:rsid w:val="004005E3"/>
    <w:rsid w:val="00403F03"/>
    <w:rsid w:val="00406934"/>
    <w:rsid w:val="00406E10"/>
    <w:rsid w:val="0041137E"/>
    <w:rsid w:val="00415F19"/>
    <w:rsid w:val="0041657B"/>
    <w:rsid w:val="004223F7"/>
    <w:rsid w:val="00423978"/>
    <w:rsid w:val="004246D9"/>
    <w:rsid w:val="0042557C"/>
    <w:rsid w:val="004258A3"/>
    <w:rsid w:val="00427652"/>
    <w:rsid w:val="0043047C"/>
    <w:rsid w:val="00430EEC"/>
    <w:rsid w:val="004317EF"/>
    <w:rsid w:val="00432089"/>
    <w:rsid w:val="00432D03"/>
    <w:rsid w:val="00432D5F"/>
    <w:rsid w:val="00433404"/>
    <w:rsid w:val="004354E0"/>
    <w:rsid w:val="0043709B"/>
    <w:rsid w:val="00437200"/>
    <w:rsid w:val="00437325"/>
    <w:rsid w:val="00437493"/>
    <w:rsid w:val="00441CF7"/>
    <w:rsid w:val="00443036"/>
    <w:rsid w:val="00443D20"/>
    <w:rsid w:val="00446742"/>
    <w:rsid w:val="004472C1"/>
    <w:rsid w:val="00450D79"/>
    <w:rsid w:val="004534D7"/>
    <w:rsid w:val="00453AC1"/>
    <w:rsid w:val="00454FEC"/>
    <w:rsid w:val="00456791"/>
    <w:rsid w:val="00461846"/>
    <w:rsid w:val="00462743"/>
    <w:rsid w:val="004662ED"/>
    <w:rsid w:val="00467422"/>
    <w:rsid w:val="00467F5D"/>
    <w:rsid w:val="00471B04"/>
    <w:rsid w:val="00471C50"/>
    <w:rsid w:val="0047372E"/>
    <w:rsid w:val="00476046"/>
    <w:rsid w:val="004773A3"/>
    <w:rsid w:val="00477755"/>
    <w:rsid w:val="004800DC"/>
    <w:rsid w:val="004841E5"/>
    <w:rsid w:val="0048619F"/>
    <w:rsid w:val="004873A7"/>
    <w:rsid w:val="00487EFF"/>
    <w:rsid w:val="00487F2A"/>
    <w:rsid w:val="0049168A"/>
    <w:rsid w:val="0049168E"/>
    <w:rsid w:val="004941A8"/>
    <w:rsid w:val="00494BDA"/>
    <w:rsid w:val="00495DED"/>
    <w:rsid w:val="004960C5"/>
    <w:rsid w:val="004970A8"/>
    <w:rsid w:val="00497680"/>
    <w:rsid w:val="004A314F"/>
    <w:rsid w:val="004A4D5C"/>
    <w:rsid w:val="004A564A"/>
    <w:rsid w:val="004A74A8"/>
    <w:rsid w:val="004B1353"/>
    <w:rsid w:val="004B2155"/>
    <w:rsid w:val="004B3CA6"/>
    <w:rsid w:val="004B64CC"/>
    <w:rsid w:val="004C0758"/>
    <w:rsid w:val="004C2A9D"/>
    <w:rsid w:val="004D00ED"/>
    <w:rsid w:val="004D0201"/>
    <w:rsid w:val="004D08B7"/>
    <w:rsid w:val="004D14A5"/>
    <w:rsid w:val="004D22CE"/>
    <w:rsid w:val="004D30FD"/>
    <w:rsid w:val="004D3279"/>
    <w:rsid w:val="004D6153"/>
    <w:rsid w:val="004D7185"/>
    <w:rsid w:val="004E0608"/>
    <w:rsid w:val="004E13FA"/>
    <w:rsid w:val="004E165B"/>
    <w:rsid w:val="004E2EE6"/>
    <w:rsid w:val="004E316D"/>
    <w:rsid w:val="004E366D"/>
    <w:rsid w:val="004E4494"/>
    <w:rsid w:val="004E7F26"/>
    <w:rsid w:val="004F0EDB"/>
    <w:rsid w:val="004F1E06"/>
    <w:rsid w:val="004F523A"/>
    <w:rsid w:val="004F548B"/>
    <w:rsid w:val="004F77E0"/>
    <w:rsid w:val="005011BD"/>
    <w:rsid w:val="005025CE"/>
    <w:rsid w:val="00502A27"/>
    <w:rsid w:val="00503507"/>
    <w:rsid w:val="00503CAB"/>
    <w:rsid w:val="0050400F"/>
    <w:rsid w:val="00504B91"/>
    <w:rsid w:val="00504EEC"/>
    <w:rsid w:val="00505803"/>
    <w:rsid w:val="005068E7"/>
    <w:rsid w:val="00506D1F"/>
    <w:rsid w:val="00510438"/>
    <w:rsid w:val="005117F1"/>
    <w:rsid w:val="00511BFE"/>
    <w:rsid w:val="00512011"/>
    <w:rsid w:val="00514C90"/>
    <w:rsid w:val="0051588B"/>
    <w:rsid w:val="005163CB"/>
    <w:rsid w:val="00517CED"/>
    <w:rsid w:val="00520AEE"/>
    <w:rsid w:val="00521C37"/>
    <w:rsid w:val="005278D8"/>
    <w:rsid w:val="00527B1A"/>
    <w:rsid w:val="00532738"/>
    <w:rsid w:val="00533A1B"/>
    <w:rsid w:val="00533D85"/>
    <w:rsid w:val="00534DAD"/>
    <w:rsid w:val="0054069E"/>
    <w:rsid w:val="00540E93"/>
    <w:rsid w:val="00541DF1"/>
    <w:rsid w:val="00542A68"/>
    <w:rsid w:val="005437E8"/>
    <w:rsid w:val="0054602E"/>
    <w:rsid w:val="005467F2"/>
    <w:rsid w:val="005472B7"/>
    <w:rsid w:val="00547F51"/>
    <w:rsid w:val="00551AF5"/>
    <w:rsid w:val="00552650"/>
    <w:rsid w:val="00553C1E"/>
    <w:rsid w:val="00555A77"/>
    <w:rsid w:val="00556BEE"/>
    <w:rsid w:val="00556C29"/>
    <w:rsid w:val="00560B5E"/>
    <w:rsid w:val="0056125A"/>
    <w:rsid w:val="00561BC0"/>
    <w:rsid w:val="00562E20"/>
    <w:rsid w:val="00564840"/>
    <w:rsid w:val="0056540F"/>
    <w:rsid w:val="00565990"/>
    <w:rsid w:val="00566059"/>
    <w:rsid w:val="00567454"/>
    <w:rsid w:val="005720B7"/>
    <w:rsid w:val="0057334F"/>
    <w:rsid w:val="005741E3"/>
    <w:rsid w:val="005760A3"/>
    <w:rsid w:val="005809F2"/>
    <w:rsid w:val="0058108F"/>
    <w:rsid w:val="00583F91"/>
    <w:rsid w:val="00584A6D"/>
    <w:rsid w:val="00587A62"/>
    <w:rsid w:val="0059114E"/>
    <w:rsid w:val="005933D5"/>
    <w:rsid w:val="00594A8B"/>
    <w:rsid w:val="00595A6E"/>
    <w:rsid w:val="0059622D"/>
    <w:rsid w:val="005A000A"/>
    <w:rsid w:val="005A3274"/>
    <w:rsid w:val="005A545D"/>
    <w:rsid w:val="005A5FE9"/>
    <w:rsid w:val="005B22D7"/>
    <w:rsid w:val="005B29D6"/>
    <w:rsid w:val="005C1557"/>
    <w:rsid w:val="005C1B57"/>
    <w:rsid w:val="005C523C"/>
    <w:rsid w:val="005D77A6"/>
    <w:rsid w:val="005E0BD2"/>
    <w:rsid w:val="005E0F36"/>
    <w:rsid w:val="005E1FDA"/>
    <w:rsid w:val="005E3095"/>
    <w:rsid w:val="005E4784"/>
    <w:rsid w:val="005E6EAC"/>
    <w:rsid w:val="005E7469"/>
    <w:rsid w:val="005F0064"/>
    <w:rsid w:val="005F0C03"/>
    <w:rsid w:val="005F1269"/>
    <w:rsid w:val="005F133B"/>
    <w:rsid w:val="005F2FD4"/>
    <w:rsid w:val="005F4DDF"/>
    <w:rsid w:val="005F51C1"/>
    <w:rsid w:val="00600B4E"/>
    <w:rsid w:val="00602C43"/>
    <w:rsid w:val="006046DE"/>
    <w:rsid w:val="00605426"/>
    <w:rsid w:val="00605737"/>
    <w:rsid w:val="00605AB0"/>
    <w:rsid w:val="006061D1"/>
    <w:rsid w:val="00611F69"/>
    <w:rsid w:val="00612250"/>
    <w:rsid w:val="00613DE2"/>
    <w:rsid w:val="00614251"/>
    <w:rsid w:val="006151C3"/>
    <w:rsid w:val="006153BB"/>
    <w:rsid w:val="006155B1"/>
    <w:rsid w:val="006163E2"/>
    <w:rsid w:val="006200F2"/>
    <w:rsid w:val="0062016F"/>
    <w:rsid w:val="00621F5F"/>
    <w:rsid w:val="006231A8"/>
    <w:rsid w:val="0062346B"/>
    <w:rsid w:val="00626F7D"/>
    <w:rsid w:val="006320A9"/>
    <w:rsid w:val="0063242F"/>
    <w:rsid w:val="00632980"/>
    <w:rsid w:val="00632DC0"/>
    <w:rsid w:val="006354B5"/>
    <w:rsid w:val="006370C6"/>
    <w:rsid w:val="00642299"/>
    <w:rsid w:val="006424E2"/>
    <w:rsid w:val="00642975"/>
    <w:rsid w:val="00642F65"/>
    <w:rsid w:val="0064385A"/>
    <w:rsid w:val="00644DBD"/>
    <w:rsid w:val="00645FE1"/>
    <w:rsid w:val="00652303"/>
    <w:rsid w:val="006561E7"/>
    <w:rsid w:val="00656C3B"/>
    <w:rsid w:val="0065790D"/>
    <w:rsid w:val="00664404"/>
    <w:rsid w:val="00664749"/>
    <w:rsid w:val="00665380"/>
    <w:rsid w:val="00666E4B"/>
    <w:rsid w:val="0067007D"/>
    <w:rsid w:val="006704B2"/>
    <w:rsid w:val="0067148C"/>
    <w:rsid w:val="00671AB8"/>
    <w:rsid w:val="00671FA8"/>
    <w:rsid w:val="00673040"/>
    <w:rsid w:val="006731CE"/>
    <w:rsid w:val="006750C7"/>
    <w:rsid w:val="00675593"/>
    <w:rsid w:val="00676493"/>
    <w:rsid w:val="00680288"/>
    <w:rsid w:val="006802BB"/>
    <w:rsid w:val="00682D41"/>
    <w:rsid w:val="0068565A"/>
    <w:rsid w:val="00691541"/>
    <w:rsid w:val="00692AFD"/>
    <w:rsid w:val="00694FE2"/>
    <w:rsid w:val="006950DF"/>
    <w:rsid w:val="00697A61"/>
    <w:rsid w:val="00697E02"/>
    <w:rsid w:val="006A1108"/>
    <w:rsid w:val="006A14DA"/>
    <w:rsid w:val="006A2223"/>
    <w:rsid w:val="006A2338"/>
    <w:rsid w:val="006A343F"/>
    <w:rsid w:val="006A34D8"/>
    <w:rsid w:val="006A3B3F"/>
    <w:rsid w:val="006B117A"/>
    <w:rsid w:val="006B122A"/>
    <w:rsid w:val="006B1577"/>
    <w:rsid w:val="006B61BA"/>
    <w:rsid w:val="006C05D6"/>
    <w:rsid w:val="006C06BA"/>
    <w:rsid w:val="006C0DA8"/>
    <w:rsid w:val="006C27F5"/>
    <w:rsid w:val="006C2C86"/>
    <w:rsid w:val="006C5B22"/>
    <w:rsid w:val="006D0217"/>
    <w:rsid w:val="006D1069"/>
    <w:rsid w:val="006D1F71"/>
    <w:rsid w:val="006D2248"/>
    <w:rsid w:val="006D29AB"/>
    <w:rsid w:val="006D31FC"/>
    <w:rsid w:val="006D4691"/>
    <w:rsid w:val="006D4BBA"/>
    <w:rsid w:val="006D7932"/>
    <w:rsid w:val="006D7946"/>
    <w:rsid w:val="006E2A0A"/>
    <w:rsid w:val="006E499D"/>
    <w:rsid w:val="006E4E2A"/>
    <w:rsid w:val="006E5598"/>
    <w:rsid w:val="006E639D"/>
    <w:rsid w:val="006E64AC"/>
    <w:rsid w:val="006E725B"/>
    <w:rsid w:val="006E7BA1"/>
    <w:rsid w:val="006F137C"/>
    <w:rsid w:val="006F1FA7"/>
    <w:rsid w:val="006F232E"/>
    <w:rsid w:val="006F41E3"/>
    <w:rsid w:val="006F506C"/>
    <w:rsid w:val="006F5766"/>
    <w:rsid w:val="00700C7C"/>
    <w:rsid w:val="00701F5E"/>
    <w:rsid w:val="00702340"/>
    <w:rsid w:val="00705084"/>
    <w:rsid w:val="00710D4A"/>
    <w:rsid w:val="00710FC9"/>
    <w:rsid w:val="007113CB"/>
    <w:rsid w:val="00713EC7"/>
    <w:rsid w:val="00713FBD"/>
    <w:rsid w:val="007146BB"/>
    <w:rsid w:val="00714FDE"/>
    <w:rsid w:val="00716163"/>
    <w:rsid w:val="00716CED"/>
    <w:rsid w:val="00721587"/>
    <w:rsid w:val="00721CE7"/>
    <w:rsid w:val="00722236"/>
    <w:rsid w:val="007225E4"/>
    <w:rsid w:val="00723A71"/>
    <w:rsid w:val="0072553A"/>
    <w:rsid w:val="00725948"/>
    <w:rsid w:val="00727DC7"/>
    <w:rsid w:val="00730FE8"/>
    <w:rsid w:val="00733FCC"/>
    <w:rsid w:val="007344B4"/>
    <w:rsid w:val="00734A50"/>
    <w:rsid w:val="00734CAA"/>
    <w:rsid w:val="0073582E"/>
    <w:rsid w:val="007377D1"/>
    <w:rsid w:val="0074259A"/>
    <w:rsid w:val="00743664"/>
    <w:rsid w:val="00743762"/>
    <w:rsid w:val="0074464E"/>
    <w:rsid w:val="00745DDD"/>
    <w:rsid w:val="007464E2"/>
    <w:rsid w:val="0074752A"/>
    <w:rsid w:val="00751A55"/>
    <w:rsid w:val="00751EC4"/>
    <w:rsid w:val="00752F6C"/>
    <w:rsid w:val="00753851"/>
    <w:rsid w:val="00754B36"/>
    <w:rsid w:val="00760F39"/>
    <w:rsid w:val="00762AFE"/>
    <w:rsid w:val="00770D9A"/>
    <w:rsid w:val="00772C1E"/>
    <w:rsid w:val="00773909"/>
    <w:rsid w:val="007750F6"/>
    <w:rsid w:val="007758A5"/>
    <w:rsid w:val="00775EB3"/>
    <w:rsid w:val="00777440"/>
    <w:rsid w:val="0077753C"/>
    <w:rsid w:val="00777554"/>
    <w:rsid w:val="00781714"/>
    <w:rsid w:val="007825D8"/>
    <w:rsid w:val="00783D61"/>
    <w:rsid w:val="00785D4C"/>
    <w:rsid w:val="0079303C"/>
    <w:rsid w:val="007932D7"/>
    <w:rsid w:val="0079425D"/>
    <w:rsid w:val="00794709"/>
    <w:rsid w:val="0079707E"/>
    <w:rsid w:val="00797112"/>
    <w:rsid w:val="007A2C2D"/>
    <w:rsid w:val="007A33C7"/>
    <w:rsid w:val="007A55DA"/>
    <w:rsid w:val="007A5696"/>
    <w:rsid w:val="007A5A77"/>
    <w:rsid w:val="007A6B2E"/>
    <w:rsid w:val="007A7436"/>
    <w:rsid w:val="007B0D12"/>
    <w:rsid w:val="007B0E36"/>
    <w:rsid w:val="007B3962"/>
    <w:rsid w:val="007B3E93"/>
    <w:rsid w:val="007B416A"/>
    <w:rsid w:val="007C0903"/>
    <w:rsid w:val="007C1DDB"/>
    <w:rsid w:val="007C510B"/>
    <w:rsid w:val="007C7672"/>
    <w:rsid w:val="007D09C9"/>
    <w:rsid w:val="007D0FF7"/>
    <w:rsid w:val="007D10D8"/>
    <w:rsid w:val="007D2A69"/>
    <w:rsid w:val="007D2EAB"/>
    <w:rsid w:val="007D4EB2"/>
    <w:rsid w:val="007D67B5"/>
    <w:rsid w:val="007D7CB5"/>
    <w:rsid w:val="007E0020"/>
    <w:rsid w:val="007E09CA"/>
    <w:rsid w:val="007E2A8A"/>
    <w:rsid w:val="007E3510"/>
    <w:rsid w:val="007E3E25"/>
    <w:rsid w:val="007E3ECE"/>
    <w:rsid w:val="007E5BC7"/>
    <w:rsid w:val="007E6C88"/>
    <w:rsid w:val="007E7ED9"/>
    <w:rsid w:val="007F1C1F"/>
    <w:rsid w:val="007F5926"/>
    <w:rsid w:val="0080109B"/>
    <w:rsid w:val="008021EF"/>
    <w:rsid w:val="00804713"/>
    <w:rsid w:val="00804F84"/>
    <w:rsid w:val="008077A3"/>
    <w:rsid w:val="00811218"/>
    <w:rsid w:val="00811708"/>
    <w:rsid w:val="00811F80"/>
    <w:rsid w:val="008133BB"/>
    <w:rsid w:val="00813C2B"/>
    <w:rsid w:val="00816849"/>
    <w:rsid w:val="008200EC"/>
    <w:rsid w:val="0082029A"/>
    <w:rsid w:val="00820F12"/>
    <w:rsid w:val="00821319"/>
    <w:rsid w:val="008242BB"/>
    <w:rsid w:val="00825F58"/>
    <w:rsid w:val="0082794D"/>
    <w:rsid w:val="00827D3C"/>
    <w:rsid w:val="00831631"/>
    <w:rsid w:val="00832875"/>
    <w:rsid w:val="008335B3"/>
    <w:rsid w:val="008350C8"/>
    <w:rsid w:val="0083609D"/>
    <w:rsid w:val="00837277"/>
    <w:rsid w:val="00840A4B"/>
    <w:rsid w:val="00840BB8"/>
    <w:rsid w:val="0084186C"/>
    <w:rsid w:val="0084271B"/>
    <w:rsid w:val="00842820"/>
    <w:rsid w:val="00842D14"/>
    <w:rsid w:val="008439A0"/>
    <w:rsid w:val="00844F52"/>
    <w:rsid w:val="00845ED7"/>
    <w:rsid w:val="00846E75"/>
    <w:rsid w:val="00847459"/>
    <w:rsid w:val="008479FD"/>
    <w:rsid w:val="008504ED"/>
    <w:rsid w:val="008560A5"/>
    <w:rsid w:val="008564A5"/>
    <w:rsid w:val="00856A84"/>
    <w:rsid w:val="00857AA3"/>
    <w:rsid w:val="008611CE"/>
    <w:rsid w:val="008617BB"/>
    <w:rsid w:val="00861A5C"/>
    <w:rsid w:val="00862165"/>
    <w:rsid w:val="00862894"/>
    <w:rsid w:val="0086349D"/>
    <w:rsid w:val="00864417"/>
    <w:rsid w:val="00864E77"/>
    <w:rsid w:val="00864F70"/>
    <w:rsid w:val="00865C19"/>
    <w:rsid w:val="00865D27"/>
    <w:rsid w:val="00866AB7"/>
    <w:rsid w:val="008721B8"/>
    <w:rsid w:val="0087774D"/>
    <w:rsid w:val="00880E85"/>
    <w:rsid w:val="00883BA3"/>
    <w:rsid w:val="00883CDD"/>
    <w:rsid w:val="00885253"/>
    <w:rsid w:val="008852B2"/>
    <w:rsid w:val="00887D7D"/>
    <w:rsid w:val="00887E73"/>
    <w:rsid w:val="0089020F"/>
    <w:rsid w:val="00890903"/>
    <w:rsid w:val="00890BB9"/>
    <w:rsid w:val="00891857"/>
    <w:rsid w:val="008966AA"/>
    <w:rsid w:val="008A0D83"/>
    <w:rsid w:val="008A2C78"/>
    <w:rsid w:val="008A3350"/>
    <w:rsid w:val="008A34A6"/>
    <w:rsid w:val="008A4450"/>
    <w:rsid w:val="008A55AB"/>
    <w:rsid w:val="008A6023"/>
    <w:rsid w:val="008A7947"/>
    <w:rsid w:val="008B275B"/>
    <w:rsid w:val="008C6187"/>
    <w:rsid w:val="008C6AEA"/>
    <w:rsid w:val="008C7C95"/>
    <w:rsid w:val="008D11CA"/>
    <w:rsid w:val="008D453E"/>
    <w:rsid w:val="008D48AD"/>
    <w:rsid w:val="008D6755"/>
    <w:rsid w:val="008D6AE5"/>
    <w:rsid w:val="008D78A6"/>
    <w:rsid w:val="008E1252"/>
    <w:rsid w:val="008E1643"/>
    <w:rsid w:val="008E4586"/>
    <w:rsid w:val="008F03E9"/>
    <w:rsid w:val="008F0BB3"/>
    <w:rsid w:val="008F2A5F"/>
    <w:rsid w:val="008F5254"/>
    <w:rsid w:val="0090048A"/>
    <w:rsid w:val="0090152A"/>
    <w:rsid w:val="009020DC"/>
    <w:rsid w:val="009031CB"/>
    <w:rsid w:val="00904B1E"/>
    <w:rsid w:val="0090654D"/>
    <w:rsid w:val="00910020"/>
    <w:rsid w:val="00912DC8"/>
    <w:rsid w:val="00914B26"/>
    <w:rsid w:val="00915CD4"/>
    <w:rsid w:val="00916FEA"/>
    <w:rsid w:val="00920711"/>
    <w:rsid w:val="00920E7E"/>
    <w:rsid w:val="0092154C"/>
    <w:rsid w:val="0092388A"/>
    <w:rsid w:val="00925BCF"/>
    <w:rsid w:val="0092706B"/>
    <w:rsid w:val="00927811"/>
    <w:rsid w:val="00927C9F"/>
    <w:rsid w:val="00927E63"/>
    <w:rsid w:val="0093488E"/>
    <w:rsid w:val="0093720C"/>
    <w:rsid w:val="00943027"/>
    <w:rsid w:val="009445B0"/>
    <w:rsid w:val="00944F0F"/>
    <w:rsid w:val="00946D68"/>
    <w:rsid w:val="00947DAE"/>
    <w:rsid w:val="00950149"/>
    <w:rsid w:val="0095666A"/>
    <w:rsid w:val="00957021"/>
    <w:rsid w:val="009645F8"/>
    <w:rsid w:val="009649E7"/>
    <w:rsid w:val="00964A48"/>
    <w:rsid w:val="009658F3"/>
    <w:rsid w:val="00972300"/>
    <w:rsid w:val="009739FC"/>
    <w:rsid w:val="00975DA4"/>
    <w:rsid w:val="0097666E"/>
    <w:rsid w:val="00981132"/>
    <w:rsid w:val="00982F1D"/>
    <w:rsid w:val="00983113"/>
    <w:rsid w:val="00983584"/>
    <w:rsid w:val="00983A58"/>
    <w:rsid w:val="00983DCD"/>
    <w:rsid w:val="00985898"/>
    <w:rsid w:val="009859A3"/>
    <w:rsid w:val="0098679A"/>
    <w:rsid w:val="009874CB"/>
    <w:rsid w:val="00990980"/>
    <w:rsid w:val="00990E69"/>
    <w:rsid w:val="00994067"/>
    <w:rsid w:val="0099529D"/>
    <w:rsid w:val="00995876"/>
    <w:rsid w:val="009A059A"/>
    <w:rsid w:val="009A37DB"/>
    <w:rsid w:val="009A665C"/>
    <w:rsid w:val="009B22F7"/>
    <w:rsid w:val="009B26A2"/>
    <w:rsid w:val="009B2BBE"/>
    <w:rsid w:val="009B54CA"/>
    <w:rsid w:val="009B5FC2"/>
    <w:rsid w:val="009B69CF"/>
    <w:rsid w:val="009B7189"/>
    <w:rsid w:val="009C0B91"/>
    <w:rsid w:val="009C0FF0"/>
    <w:rsid w:val="009C2044"/>
    <w:rsid w:val="009C31DD"/>
    <w:rsid w:val="009C408D"/>
    <w:rsid w:val="009C473D"/>
    <w:rsid w:val="009C746D"/>
    <w:rsid w:val="009D0482"/>
    <w:rsid w:val="009D172A"/>
    <w:rsid w:val="009D2C7B"/>
    <w:rsid w:val="009D379A"/>
    <w:rsid w:val="009D4AC8"/>
    <w:rsid w:val="009D5C9F"/>
    <w:rsid w:val="009E11E5"/>
    <w:rsid w:val="009E2084"/>
    <w:rsid w:val="009E2198"/>
    <w:rsid w:val="009E57E1"/>
    <w:rsid w:val="009E6BD9"/>
    <w:rsid w:val="009F23C3"/>
    <w:rsid w:val="009F2DD1"/>
    <w:rsid w:val="009F2FE7"/>
    <w:rsid w:val="009F3CC8"/>
    <w:rsid w:val="009F5649"/>
    <w:rsid w:val="009F568E"/>
    <w:rsid w:val="009F7A72"/>
    <w:rsid w:val="00A025A0"/>
    <w:rsid w:val="00A05791"/>
    <w:rsid w:val="00A05A24"/>
    <w:rsid w:val="00A0673C"/>
    <w:rsid w:val="00A11E9A"/>
    <w:rsid w:val="00A1276E"/>
    <w:rsid w:val="00A12924"/>
    <w:rsid w:val="00A14CCB"/>
    <w:rsid w:val="00A161A9"/>
    <w:rsid w:val="00A17012"/>
    <w:rsid w:val="00A21C63"/>
    <w:rsid w:val="00A22836"/>
    <w:rsid w:val="00A277CD"/>
    <w:rsid w:val="00A31494"/>
    <w:rsid w:val="00A31595"/>
    <w:rsid w:val="00A31ADE"/>
    <w:rsid w:val="00A324F1"/>
    <w:rsid w:val="00A330E6"/>
    <w:rsid w:val="00A339BE"/>
    <w:rsid w:val="00A33F36"/>
    <w:rsid w:val="00A34947"/>
    <w:rsid w:val="00A353C2"/>
    <w:rsid w:val="00A36AD5"/>
    <w:rsid w:val="00A37D63"/>
    <w:rsid w:val="00A4023D"/>
    <w:rsid w:val="00A404E2"/>
    <w:rsid w:val="00A43395"/>
    <w:rsid w:val="00A43ABA"/>
    <w:rsid w:val="00A467AD"/>
    <w:rsid w:val="00A46F32"/>
    <w:rsid w:val="00A472AE"/>
    <w:rsid w:val="00A4778A"/>
    <w:rsid w:val="00A500CD"/>
    <w:rsid w:val="00A521EF"/>
    <w:rsid w:val="00A5243F"/>
    <w:rsid w:val="00A53FDC"/>
    <w:rsid w:val="00A5489F"/>
    <w:rsid w:val="00A55D2D"/>
    <w:rsid w:val="00A56E38"/>
    <w:rsid w:val="00A6085C"/>
    <w:rsid w:val="00A60990"/>
    <w:rsid w:val="00A60A76"/>
    <w:rsid w:val="00A62D17"/>
    <w:rsid w:val="00A65629"/>
    <w:rsid w:val="00A65E71"/>
    <w:rsid w:val="00A67180"/>
    <w:rsid w:val="00A6726B"/>
    <w:rsid w:val="00A6757D"/>
    <w:rsid w:val="00A67A09"/>
    <w:rsid w:val="00A67B1D"/>
    <w:rsid w:val="00A71F65"/>
    <w:rsid w:val="00A73100"/>
    <w:rsid w:val="00A74746"/>
    <w:rsid w:val="00A74C0E"/>
    <w:rsid w:val="00A75068"/>
    <w:rsid w:val="00A7511C"/>
    <w:rsid w:val="00A765EA"/>
    <w:rsid w:val="00A81690"/>
    <w:rsid w:val="00A8259E"/>
    <w:rsid w:val="00A82D16"/>
    <w:rsid w:val="00A87266"/>
    <w:rsid w:val="00A92D99"/>
    <w:rsid w:val="00A964EB"/>
    <w:rsid w:val="00AA4290"/>
    <w:rsid w:val="00AA7486"/>
    <w:rsid w:val="00AB1177"/>
    <w:rsid w:val="00AB3E2E"/>
    <w:rsid w:val="00AB41DB"/>
    <w:rsid w:val="00AB5D9E"/>
    <w:rsid w:val="00AC1766"/>
    <w:rsid w:val="00AC2AED"/>
    <w:rsid w:val="00AC5A5A"/>
    <w:rsid w:val="00AC7C9E"/>
    <w:rsid w:val="00AD2A08"/>
    <w:rsid w:val="00AD2DBA"/>
    <w:rsid w:val="00AD40E5"/>
    <w:rsid w:val="00AD504B"/>
    <w:rsid w:val="00AD56C9"/>
    <w:rsid w:val="00AD6571"/>
    <w:rsid w:val="00AD7205"/>
    <w:rsid w:val="00AD7EBF"/>
    <w:rsid w:val="00AE4717"/>
    <w:rsid w:val="00AE4AC2"/>
    <w:rsid w:val="00AE6EEE"/>
    <w:rsid w:val="00AF4D8A"/>
    <w:rsid w:val="00AF53E2"/>
    <w:rsid w:val="00B03818"/>
    <w:rsid w:val="00B03907"/>
    <w:rsid w:val="00B03BE6"/>
    <w:rsid w:val="00B07703"/>
    <w:rsid w:val="00B106FE"/>
    <w:rsid w:val="00B10988"/>
    <w:rsid w:val="00B11C41"/>
    <w:rsid w:val="00B130FF"/>
    <w:rsid w:val="00B13B7B"/>
    <w:rsid w:val="00B17261"/>
    <w:rsid w:val="00B23946"/>
    <w:rsid w:val="00B23A76"/>
    <w:rsid w:val="00B23C67"/>
    <w:rsid w:val="00B24126"/>
    <w:rsid w:val="00B24F30"/>
    <w:rsid w:val="00B25370"/>
    <w:rsid w:val="00B26ADF"/>
    <w:rsid w:val="00B26FCF"/>
    <w:rsid w:val="00B27D08"/>
    <w:rsid w:val="00B3464A"/>
    <w:rsid w:val="00B34DE7"/>
    <w:rsid w:val="00B37893"/>
    <w:rsid w:val="00B4105F"/>
    <w:rsid w:val="00B4197E"/>
    <w:rsid w:val="00B43D42"/>
    <w:rsid w:val="00B463F6"/>
    <w:rsid w:val="00B46A80"/>
    <w:rsid w:val="00B47781"/>
    <w:rsid w:val="00B47FAC"/>
    <w:rsid w:val="00B549FA"/>
    <w:rsid w:val="00B57310"/>
    <w:rsid w:val="00B5746C"/>
    <w:rsid w:val="00B57938"/>
    <w:rsid w:val="00B60752"/>
    <w:rsid w:val="00B60C94"/>
    <w:rsid w:val="00B60DA9"/>
    <w:rsid w:val="00B61B08"/>
    <w:rsid w:val="00B61B30"/>
    <w:rsid w:val="00B62ACE"/>
    <w:rsid w:val="00B63680"/>
    <w:rsid w:val="00B6369E"/>
    <w:rsid w:val="00B6586F"/>
    <w:rsid w:val="00B662D8"/>
    <w:rsid w:val="00B667EF"/>
    <w:rsid w:val="00B66905"/>
    <w:rsid w:val="00B67300"/>
    <w:rsid w:val="00B67D91"/>
    <w:rsid w:val="00B70673"/>
    <w:rsid w:val="00B71924"/>
    <w:rsid w:val="00B72914"/>
    <w:rsid w:val="00B738A9"/>
    <w:rsid w:val="00B7487C"/>
    <w:rsid w:val="00B7559E"/>
    <w:rsid w:val="00B759DF"/>
    <w:rsid w:val="00B75B01"/>
    <w:rsid w:val="00B75F8C"/>
    <w:rsid w:val="00B773BB"/>
    <w:rsid w:val="00B774DA"/>
    <w:rsid w:val="00B77A04"/>
    <w:rsid w:val="00B8028A"/>
    <w:rsid w:val="00B807CA"/>
    <w:rsid w:val="00B814AF"/>
    <w:rsid w:val="00B823CD"/>
    <w:rsid w:val="00B824D7"/>
    <w:rsid w:val="00B83AFA"/>
    <w:rsid w:val="00B83B10"/>
    <w:rsid w:val="00B87EAE"/>
    <w:rsid w:val="00B908DD"/>
    <w:rsid w:val="00B90F1F"/>
    <w:rsid w:val="00B9166E"/>
    <w:rsid w:val="00B92E4C"/>
    <w:rsid w:val="00B95EDF"/>
    <w:rsid w:val="00BA04AE"/>
    <w:rsid w:val="00BA0D86"/>
    <w:rsid w:val="00BA13EB"/>
    <w:rsid w:val="00BA59A3"/>
    <w:rsid w:val="00BA7FC0"/>
    <w:rsid w:val="00BB0EB2"/>
    <w:rsid w:val="00BB1C16"/>
    <w:rsid w:val="00BB4034"/>
    <w:rsid w:val="00BC25A2"/>
    <w:rsid w:val="00BC4660"/>
    <w:rsid w:val="00BC487A"/>
    <w:rsid w:val="00BD1D17"/>
    <w:rsid w:val="00BD412A"/>
    <w:rsid w:val="00BD4221"/>
    <w:rsid w:val="00BD4263"/>
    <w:rsid w:val="00BD44D8"/>
    <w:rsid w:val="00BD4ABD"/>
    <w:rsid w:val="00BE0B67"/>
    <w:rsid w:val="00BE148B"/>
    <w:rsid w:val="00BE24D7"/>
    <w:rsid w:val="00BE3A16"/>
    <w:rsid w:val="00BE4CB3"/>
    <w:rsid w:val="00BE63BA"/>
    <w:rsid w:val="00BE73BF"/>
    <w:rsid w:val="00BF1383"/>
    <w:rsid w:val="00BF2514"/>
    <w:rsid w:val="00BF68E9"/>
    <w:rsid w:val="00C00725"/>
    <w:rsid w:val="00C007C8"/>
    <w:rsid w:val="00C030D7"/>
    <w:rsid w:val="00C0362C"/>
    <w:rsid w:val="00C0376E"/>
    <w:rsid w:val="00C05803"/>
    <w:rsid w:val="00C070AF"/>
    <w:rsid w:val="00C1043F"/>
    <w:rsid w:val="00C113DE"/>
    <w:rsid w:val="00C115B1"/>
    <w:rsid w:val="00C13306"/>
    <w:rsid w:val="00C15495"/>
    <w:rsid w:val="00C15A1A"/>
    <w:rsid w:val="00C1726B"/>
    <w:rsid w:val="00C17AB5"/>
    <w:rsid w:val="00C20240"/>
    <w:rsid w:val="00C20777"/>
    <w:rsid w:val="00C24417"/>
    <w:rsid w:val="00C27EAB"/>
    <w:rsid w:val="00C310A4"/>
    <w:rsid w:val="00C31F2E"/>
    <w:rsid w:val="00C33D97"/>
    <w:rsid w:val="00C33E45"/>
    <w:rsid w:val="00C3526F"/>
    <w:rsid w:val="00C35281"/>
    <w:rsid w:val="00C3677B"/>
    <w:rsid w:val="00C37C1E"/>
    <w:rsid w:val="00C40992"/>
    <w:rsid w:val="00C4197B"/>
    <w:rsid w:val="00C41F1D"/>
    <w:rsid w:val="00C45129"/>
    <w:rsid w:val="00C46D58"/>
    <w:rsid w:val="00C52275"/>
    <w:rsid w:val="00C53725"/>
    <w:rsid w:val="00C54237"/>
    <w:rsid w:val="00C5689F"/>
    <w:rsid w:val="00C56BE1"/>
    <w:rsid w:val="00C575C7"/>
    <w:rsid w:val="00C5772F"/>
    <w:rsid w:val="00C61665"/>
    <w:rsid w:val="00C63313"/>
    <w:rsid w:val="00C635B4"/>
    <w:rsid w:val="00C64741"/>
    <w:rsid w:val="00C66C96"/>
    <w:rsid w:val="00C70255"/>
    <w:rsid w:val="00C72715"/>
    <w:rsid w:val="00C74DD2"/>
    <w:rsid w:val="00C755E5"/>
    <w:rsid w:val="00C77D10"/>
    <w:rsid w:val="00C831A7"/>
    <w:rsid w:val="00C83D87"/>
    <w:rsid w:val="00C84A44"/>
    <w:rsid w:val="00C8648B"/>
    <w:rsid w:val="00C864A2"/>
    <w:rsid w:val="00C86E2A"/>
    <w:rsid w:val="00C86FA2"/>
    <w:rsid w:val="00C87EF8"/>
    <w:rsid w:val="00C902CE"/>
    <w:rsid w:val="00C90512"/>
    <w:rsid w:val="00C90FA4"/>
    <w:rsid w:val="00C912FE"/>
    <w:rsid w:val="00C91432"/>
    <w:rsid w:val="00C91F38"/>
    <w:rsid w:val="00C923A3"/>
    <w:rsid w:val="00C96174"/>
    <w:rsid w:val="00CA04D4"/>
    <w:rsid w:val="00CA488C"/>
    <w:rsid w:val="00CA503C"/>
    <w:rsid w:val="00CA687A"/>
    <w:rsid w:val="00CA6BE2"/>
    <w:rsid w:val="00CA722C"/>
    <w:rsid w:val="00CB02F2"/>
    <w:rsid w:val="00CB1178"/>
    <w:rsid w:val="00CB2A4B"/>
    <w:rsid w:val="00CB2D3A"/>
    <w:rsid w:val="00CB3A15"/>
    <w:rsid w:val="00CB6F0F"/>
    <w:rsid w:val="00CC049A"/>
    <w:rsid w:val="00CC1467"/>
    <w:rsid w:val="00CC203A"/>
    <w:rsid w:val="00CC36BF"/>
    <w:rsid w:val="00CC6EBD"/>
    <w:rsid w:val="00CD0DDA"/>
    <w:rsid w:val="00CD6279"/>
    <w:rsid w:val="00CD6C1E"/>
    <w:rsid w:val="00CE0CC9"/>
    <w:rsid w:val="00CE1BFA"/>
    <w:rsid w:val="00CE1D38"/>
    <w:rsid w:val="00CE22A7"/>
    <w:rsid w:val="00CE2A4F"/>
    <w:rsid w:val="00CE56ED"/>
    <w:rsid w:val="00CE6915"/>
    <w:rsid w:val="00CE6A03"/>
    <w:rsid w:val="00CE7012"/>
    <w:rsid w:val="00CE73F7"/>
    <w:rsid w:val="00CF415E"/>
    <w:rsid w:val="00CF7571"/>
    <w:rsid w:val="00D031B6"/>
    <w:rsid w:val="00D07538"/>
    <w:rsid w:val="00D100C3"/>
    <w:rsid w:val="00D1316F"/>
    <w:rsid w:val="00D14210"/>
    <w:rsid w:val="00D143E4"/>
    <w:rsid w:val="00D1495F"/>
    <w:rsid w:val="00D217CC"/>
    <w:rsid w:val="00D22CFE"/>
    <w:rsid w:val="00D239CD"/>
    <w:rsid w:val="00D2550B"/>
    <w:rsid w:val="00D25EE1"/>
    <w:rsid w:val="00D26411"/>
    <w:rsid w:val="00D266C9"/>
    <w:rsid w:val="00D310AE"/>
    <w:rsid w:val="00D334B2"/>
    <w:rsid w:val="00D34B58"/>
    <w:rsid w:val="00D40877"/>
    <w:rsid w:val="00D42609"/>
    <w:rsid w:val="00D42B2C"/>
    <w:rsid w:val="00D43BF0"/>
    <w:rsid w:val="00D4698B"/>
    <w:rsid w:val="00D50E20"/>
    <w:rsid w:val="00D53401"/>
    <w:rsid w:val="00D53741"/>
    <w:rsid w:val="00D537A1"/>
    <w:rsid w:val="00D55F56"/>
    <w:rsid w:val="00D562AA"/>
    <w:rsid w:val="00D56767"/>
    <w:rsid w:val="00D60958"/>
    <w:rsid w:val="00D61AE5"/>
    <w:rsid w:val="00D67487"/>
    <w:rsid w:val="00D67DD8"/>
    <w:rsid w:val="00D705A4"/>
    <w:rsid w:val="00D74E2D"/>
    <w:rsid w:val="00D74F44"/>
    <w:rsid w:val="00D77869"/>
    <w:rsid w:val="00D779F2"/>
    <w:rsid w:val="00D77B2C"/>
    <w:rsid w:val="00D8124B"/>
    <w:rsid w:val="00D827BD"/>
    <w:rsid w:val="00D84165"/>
    <w:rsid w:val="00D85635"/>
    <w:rsid w:val="00D87467"/>
    <w:rsid w:val="00D87691"/>
    <w:rsid w:val="00D91EF7"/>
    <w:rsid w:val="00D922BA"/>
    <w:rsid w:val="00D96ABB"/>
    <w:rsid w:val="00D96DC0"/>
    <w:rsid w:val="00D97319"/>
    <w:rsid w:val="00D97555"/>
    <w:rsid w:val="00D97CA8"/>
    <w:rsid w:val="00DA6098"/>
    <w:rsid w:val="00DB37D0"/>
    <w:rsid w:val="00DB77FA"/>
    <w:rsid w:val="00DB7CE8"/>
    <w:rsid w:val="00DC0797"/>
    <w:rsid w:val="00DC0F9E"/>
    <w:rsid w:val="00DC264A"/>
    <w:rsid w:val="00DC36B0"/>
    <w:rsid w:val="00DC3DD8"/>
    <w:rsid w:val="00DC5C95"/>
    <w:rsid w:val="00DC6030"/>
    <w:rsid w:val="00DC632E"/>
    <w:rsid w:val="00DD031F"/>
    <w:rsid w:val="00DD09BD"/>
    <w:rsid w:val="00DD0C67"/>
    <w:rsid w:val="00DD3069"/>
    <w:rsid w:val="00DD4C37"/>
    <w:rsid w:val="00DD6BA0"/>
    <w:rsid w:val="00DD7C7A"/>
    <w:rsid w:val="00DE0671"/>
    <w:rsid w:val="00DE0B19"/>
    <w:rsid w:val="00DF0D70"/>
    <w:rsid w:val="00DF2062"/>
    <w:rsid w:val="00DF2457"/>
    <w:rsid w:val="00DF264C"/>
    <w:rsid w:val="00DF2744"/>
    <w:rsid w:val="00DF2EAC"/>
    <w:rsid w:val="00DF54D5"/>
    <w:rsid w:val="00E0053E"/>
    <w:rsid w:val="00E008CB"/>
    <w:rsid w:val="00E0098D"/>
    <w:rsid w:val="00E01064"/>
    <w:rsid w:val="00E02AE3"/>
    <w:rsid w:val="00E02DFE"/>
    <w:rsid w:val="00E03C00"/>
    <w:rsid w:val="00E03F9E"/>
    <w:rsid w:val="00E04449"/>
    <w:rsid w:val="00E06941"/>
    <w:rsid w:val="00E07182"/>
    <w:rsid w:val="00E1076B"/>
    <w:rsid w:val="00E12ADF"/>
    <w:rsid w:val="00E12B73"/>
    <w:rsid w:val="00E136A7"/>
    <w:rsid w:val="00E141EC"/>
    <w:rsid w:val="00E17708"/>
    <w:rsid w:val="00E200A3"/>
    <w:rsid w:val="00E20C31"/>
    <w:rsid w:val="00E21732"/>
    <w:rsid w:val="00E266C8"/>
    <w:rsid w:val="00E26D92"/>
    <w:rsid w:val="00E27578"/>
    <w:rsid w:val="00E30D5F"/>
    <w:rsid w:val="00E31724"/>
    <w:rsid w:val="00E31C83"/>
    <w:rsid w:val="00E33B47"/>
    <w:rsid w:val="00E35B6A"/>
    <w:rsid w:val="00E36488"/>
    <w:rsid w:val="00E40117"/>
    <w:rsid w:val="00E41400"/>
    <w:rsid w:val="00E41762"/>
    <w:rsid w:val="00E423D5"/>
    <w:rsid w:val="00E429D8"/>
    <w:rsid w:val="00E42A62"/>
    <w:rsid w:val="00E45259"/>
    <w:rsid w:val="00E47FCA"/>
    <w:rsid w:val="00E5006E"/>
    <w:rsid w:val="00E50688"/>
    <w:rsid w:val="00E5103B"/>
    <w:rsid w:val="00E52EC4"/>
    <w:rsid w:val="00E538E9"/>
    <w:rsid w:val="00E55CCB"/>
    <w:rsid w:val="00E64859"/>
    <w:rsid w:val="00E67A87"/>
    <w:rsid w:val="00E67F75"/>
    <w:rsid w:val="00E718A9"/>
    <w:rsid w:val="00E71B6D"/>
    <w:rsid w:val="00E736C0"/>
    <w:rsid w:val="00E74940"/>
    <w:rsid w:val="00E75122"/>
    <w:rsid w:val="00E7615E"/>
    <w:rsid w:val="00E80278"/>
    <w:rsid w:val="00E81A2D"/>
    <w:rsid w:val="00E82C6A"/>
    <w:rsid w:val="00E82D5D"/>
    <w:rsid w:val="00E835D5"/>
    <w:rsid w:val="00E846C8"/>
    <w:rsid w:val="00E85B0D"/>
    <w:rsid w:val="00E8609D"/>
    <w:rsid w:val="00E87C76"/>
    <w:rsid w:val="00E90D85"/>
    <w:rsid w:val="00E913F1"/>
    <w:rsid w:val="00E93F70"/>
    <w:rsid w:val="00E94784"/>
    <w:rsid w:val="00E957CB"/>
    <w:rsid w:val="00E9675F"/>
    <w:rsid w:val="00E977D4"/>
    <w:rsid w:val="00E97C89"/>
    <w:rsid w:val="00EA12B9"/>
    <w:rsid w:val="00EA22DB"/>
    <w:rsid w:val="00EA4B94"/>
    <w:rsid w:val="00EA65D7"/>
    <w:rsid w:val="00EB1B22"/>
    <w:rsid w:val="00EB2788"/>
    <w:rsid w:val="00EB3838"/>
    <w:rsid w:val="00EB6D70"/>
    <w:rsid w:val="00EC03B1"/>
    <w:rsid w:val="00ED159A"/>
    <w:rsid w:val="00ED2D9A"/>
    <w:rsid w:val="00ED443D"/>
    <w:rsid w:val="00ED65B4"/>
    <w:rsid w:val="00ED7803"/>
    <w:rsid w:val="00EE26AE"/>
    <w:rsid w:val="00EE2F80"/>
    <w:rsid w:val="00EE4FAD"/>
    <w:rsid w:val="00EE52F0"/>
    <w:rsid w:val="00EE7D40"/>
    <w:rsid w:val="00EF1908"/>
    <w:rsid w:val="00EF1DC2"/>
    <w:rsid w:val="00EF4414"/>
    <w:rsid w:val="00EF4B7D"/>
    <w:rsid w:val="00EF62D3"/>
    <w:rsid w:val="00EF7984"/>
    <w:rsid w:val="00EF7986"/>
    <w:rsid w:val="00EF7B86"/>
    <w:rsid w:val="00F01E4D"/>
    <w:rsid w:val="00F02CEC"/>
    <w:rsid w:val="00F04B38"/>
    <w:rsid w:val="00F04B48"/>
    <w:rsid w:val="00F07BA8"/>
    <w:rsid w:val="00F10D9B"/>
    <w:rsid w:val="00F11015"/>
    <w:rsid w:val="00F118BE"/>
    <w:rsid w:val="00F12B29"/>
    <w:rsid w:val="00F15B62"/>
    <w:rsid w:val="00F16F23"/>
    <w:rsid w:val="00F171D6"/>
    <w:rsid w:val="00F1784C"/>
    <w:rsid w:val="00F17DD1"/>
    <w:rsid w:val="00F17DF2"/>
    <w:rsid w:val="00F20A5C"/>
    <w:rsid w:val="00F22BF6"/>
    <w:rsid w:val="00F24D6F"/>
    <w:rsid w:val="00F33C34"/>
    <w:rsid w:val="00F34AEB"/>
    <w:rsid w:val="00F369D0"/>
    <w:rsid w:val="00F3728B"/>
    <w:rsid w:val="00F4039C"/>
    <w:rsid w:val="00F40544"/>
    <w:rsid w:val="00F40654"/>
    <w:rsid w:val="00F43784"/>
    <w:rsid w:val="00F45208"/>
    <w:rsid w:val="00F4576D"/>
    <w:rsid w:val="00F472F0"/>
    <w:rsid w:val="00F50893"/>
    <w:rsid w:val="00F51051"/>
    <w:rsid w:val="00F5319A"/>
    <w:rsid w:val="00F53339"/>
    <w:rsid w:val="00F54550"/>
    <w:rsid w:val="00F55381"/>
    <w:rsid w:val="00F564F2"/>
    <w:rsid w:val="00F56B33"/>
    <w:rsid w:val="00F56E46"/>
    <w:rsid w:val="00F5756A"/>
    <w:rsid w:val="00F603CC"/>
    <w:rsid w:val="00F618C2"/>
    <w:rsid w:val="00F62A52"/>
    <w:rsid w:val="00F63E2A"/>
    <w:rsid w:val="00F64894"/>
    <w:rsid w:val="00F66BC2"/>
    <w:rsid w:val="00F721BE"/>
    <w:rsid w:val="00F7267D"/>
    <w:rsid w:val="00F72C21"/>
    <w:rsid w:val="00F75561"/>
    <w:rsid w:val="00F757CB"/>
    <w:rsid w:val="00F75ACD"/>
    <w:rsid w:val="00F75C3A"/>
    <w:rsid w:val="00F761DD"/>
    <w:rsid w:val="00F80B6A"/>
    <w:rsid w:val="00F82DAC"/>
    <w:rsid w:val="00F83038"/>
    <w:rsid w:val="00F83AEA"/>
    <w:rsid w:val="00F8421F"/>
    <w:rsid w:val="00F87035"/>
    <w:rsid w:val="00F907F7"/>
    <w:rsid w:val="00F91FBD"/>
    <w:rsid w:val="00F929A0"/>
    <w:rsid w:val="00F92B74"/>
    <w:rsid w:val="00F93F5A"/>
    <w:rsid w:val="00F940D4"/>
    <w:rsid w:val="00F94649"/>
    <w:rsid w:val="00F94A3C"/>
    <w:rsid w:val="00F954EA"/>
    <w:rsid w:val="00FA19BF"/>
    <w:rsid w:val="00FA308E"/>
    <w:rsid w:val="00FA3EDE"/>
    <w:rsid w:val="00FA62B4"/>
    <w:rsid w:val="00FA7269"/>
    <w:rsid w:val="00FA748E"/>
    <w:rsid w:val="00FA7B3A"/>
    <w:rsid w:val="00FA7E39"/>
    <w:rsid w:val="00FB0820"/>
    <w:rsid w:val="00FB1E77"/>
    <w:rsid w:val="00FB319B"/>
    <w:rsid w:val="00FB7C8A"/>
    <w:rsid w:val="00FC53C9"/>
    <w:rsid w:val="00FC6605"/>
    <w:rsid w:val="00FC69F3"/>
    <w:rsid w:val="00FC6D5F"/>
    <w:rsid w:val="00FC71B6"/>
    <w:rsid w:val="00FD06E8"/>
    <w:rsid w:val="00FD1440"/>
    <w:rsid w:val="00FD1D21"/>
    <w:rsid w:val="00FD2161"/>
    <w:rsid w:val="00FD4AF0"/>
    <w:rsid w:val="00FD4BEC"/>
    <w:rsid w:val="00FD6C08"/>
    <w:rsid w:val="00FD7A11"/>
    <w:rsid w:val="00FD7AB8"/>
    <w:rsid w:val="00FE15F6"/>
    <w:rsid w:val="00FE40E1"/>
    <w:rsid w:val="00FE7919"/>
    <w:rsid w:val="00FF004D"/>
    <w:rsid w:val="00FF032A"/>
    <w:rsid w:val="00FF2350"/>
    <w:rsid w:val="00FF25BC"/>
    <w:rsid w:val="00FF6201"/>
    <w:rsid w:val="00FF6E22"/>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40C6E"/>
  <w15:docId w15:val="{197553B0-0C44-40F3-8D87-6DE501BB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1FC"/>
  </w:style>
  <w:style w:type="paragraph" w:styleId="1">
    <w:name w:val="heading 1"/>
    <w:basedOn w:val="a"/>
    <w:next w:val="a"/>
    <w:link w:val="10"/>
    <w:uiPriority w:val="9"/>
    <w:qFormat/>
    <w:rsid w:val="00B77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36BF"/>
    <w:pPr>
      <w:spacing w:after="0" w:line="240" w:lineRule="auto"/>
    </w:pPr>
    <w:rPr>
      <w:rFonts w:ascii="Calibri" w:eastAsia="Calibri" w:hAnsi="Calibri"/>
      <w:sz w:val="20"/>
      <w:szCs w:val="20"/>
    </w:rPr>
  </w:style>
  <w:style w:type="character" w:customStyle="1" w:styleId="a4">
    <w:name w:val="Текст сноски Знак"/>
    <w:basedOn w:val="a0"/>
    <w:link w:val="a3"/>
    <w:uiPriority w:val="99"/>
    <w:semiHidden/>
    <w:rsid w:val="00CC36BF"/>
    <w:rPr>
      <w:rFonts w:ascii="Calibri" w:eastAsia="Calibri" w:hAnsi="Calibri" w:cs="Times New Roman"/>
      <w:sz w:val="20"/>
      <w:szCs w:val="20"/>
    </w:rPr>
  </w:style>
  <w:style w:type="character" w:styleId="a5">
    <w:name w:val="footnote reference"/>
    <w:basedOn w:val="a0"/>
    <w:uiPriority w:val="99"/>
    <w:rsid w:val="00CC36BF"/>
    <w:rPr>
      <w:rFonts w:cs="Times New Roman"/>
      <w:sz w:val="20"/>
      <w:vertAlign w:val="superscript"/>
    </w:rPr>
  </w:style>
  <w:style w:type="paragraph" w:styleId="a6">
    <w:name w:val="List Paragraph"/>
    <w:aliases w:val="Ненумерованный список,Bullet_IRAO,List Paragraph"/>
    <w:basedOn w:val="a"/>
    <w:link w:val="a7"/>
    <w:uiPriority w:val="99"/>
    <w:qFormat/>
    <w:rsid w:val="00CC36BF"/>
    <w:pPr>
      <w:ind w:left="720"/>
      <w:contextualSpacing/>
    </w:pPr>
    <w:rPr>
      <w:rFonts w:ascii="Calibri" w:eastAsia="Calibri" w:hAnsi="Calibri"/>
    </w:rPr>
  </w:style>
  <w:style w:type="paragraph" w:styleId="a8">
    <w:name w:val="Balloon Text"/>
    <w:basedOn w:val="a"/>
    <w:link w:val="a9"/>
    <w:uiPriority w:val="99"/>
    <w:semiHidden/>
    <w:unhideWhenUsed/>
    <w:rsid w:val="006E2A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2A0A"/>
    <w:rPr>
      <w:rFonts w:ascii="Tahoma" w:hAnsi="Tahoma" w:cs="Tahoma"/>
      <w:sz w:val="16"/>
      <w:szCs w:val="16"/>
    </w:rPr>
  </w:style>
  <w:style w:type="paragraph" w:styleId="aa">
    <w:name w:val="header"/>
    <w:basedOn w:val="a"/>
    <w:link w:val="ab"/>
    <w:uiPriority w:val="99"/>
    <w:unhideWhenUsed/>
    <w:rsid w:val="00183FE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3FEC"/>
  </w:style>
  <w:style w:type="paragraph" w:styleId="ac">
    <w:name w:val="footer"/>
    <w:basedOn w:val="a"/>
    <w:link w:val="ad"/>
    <w:uiPriority w:val="99"/>
    <w:unhideWhenUsed/>
    <w:rsid w:val="00183F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3FEC"/>
  </w:style>
  <w:style w:type="character" w:styleId="ae">
    <w:name w:val="annotation reference"/>
    <w:basedOn w:val="a0"/>
    <w:uiPriority w:val="99"/>
    <w:semiHidden/>
    <w:unhideWhenUsed/>
    <w:rsid w:val="00FC53C9"/>
    <w:rPr>
      <w:sz w:val="16"/>
      <w:szCs w:val="16"/>
    </w:rPr>
  </w:style>
  <w:style w:type="paragraph" w:styleId="af">
    <w:name w:val="annotation text"/>
    <w:basedOn w:val="a"/>
    <w:link w:val="af0"/>
    <w:uiPriority w:val="99"/>
    <w:semiHidden/>
    <w:unhideWhenUsed/>
    <w:rsid w:val="00FC53C9"/>
    <w:pPr>
      <w:spacing w:line="240" w:lineRule="auto"/>
    </w:pPr>
    <w:rPr>
      <w:sz w:val="20"/>
      <w:szCs w:val="20"/>
    </w:rPr>
  </w:style>
  <w:style w:type="character" w:customStyle="1" w:styleId="af0">
    <w:name w:val="Текст примечания Знак"/>
    <w:basedOn w:val="a0"/>
    <w:link w:val="af"/>
    <w:uiPriority w:val="99"/>
    <w:semiHidden/>
    <w:rsid w:val="00FC53C9"/>
    <w:rPr>
      <w:sz w:val="20"/>
      <w:szCs w:val="20"/>
    </w:rPr>
  </w:style>
  <w:style w:type="paragraph" w:styleId="af1">
    <w:name w:val="annotation subject"/>
    <w:basedOn w:val="af"/>
    <w:next w:val="af"/>
    <w:link w:val="af2"/>
    <w:uiPriority w:val="99"/>
    <w:semiHidden/>
    <w:unhideWhenUsed/>
    <w:rsid w:val="00FC53C9"/>
    <w:rPr>
      <w:b/>
      <w:bCs/>
    </w:rPr>
  </w:style>
  <w:style w:type="character" w:customStyle="1" w:styleId="af2">
    <w:name w:val="Тема примечания Знак"/>
    <w:basedOn w:val="af0"/>
    <w:link w:val="af1"/>
    <w:uiPriority w:val="99"/>
    <w:semiHidden/>
    <w:rsid w:val="00FC53C9"/>
    <w:rPr>
      <w:b/>
      <w:bCs/>
      <w:sz w:val="20"/>
      <w:szCs w:val="20"/>
    </w:rPr>
  </w:style>
  <w:style w:type="table" w:styleId="af3">
    <w:name w:val="Table Grid"/>
    <w:basedOn w:val="a1"/>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D87467"/>
    <w:rPr>
      <w:color w:val="0000FF" w:themeColor="hyperlink"/>
      <w:u w:val="single"/>
    </w:rPr>
  </w:style>
  <w:style w:type="character" w:styleId="af5">
    <w:name w:val="Placeholder Text"/>
    <w:basedOn w:val="a0"/>
    <w:uiPriority w:val="99"/>
    <w:semiHidden/>
    <w:rsid w:val="004B2155"/>
    <w:rPr>
      <w:color w:val="808080"/>
    </w:rPr>
  </w:style>
  <w:style w:type="paragraph" w:styleId="af6">
    <w:name w:val="No Spacing"/>
    <w:qFormat/>
    <w:rsid w:val="004B2155"/>
    <w:pPr>
      <w:spacing w:after="0" w:line="240" w:lineRule="auto"/>
    </w:pPr>
  </w:style>
  <w:style w:type="character" w:customStyle="1" w:styleId="apple-converted-space">
    <w:name w:val="apple-converted-space"/>
    <w:basedOn w:val="a0"/>
    <w:rsid w:val="00D562AA"/>
  </w:style>
  <w:style w:type="character" w:customStyle="1" w:styleId="a7">
    <w:name w:val="Абзац списка Знак"/>
    <w:aliases w:val="Ненумерованный список Знак,Bullet_IRAO Знак,List Paragraph Знак"/>
    <w:basedOn w:val="a0"/>
    <w:link w:val="a6"/>
    <w:uiPriority w:val="99"/>
    <w:locked/>
    <w:rsid w:val="00C72715"/>
    <w:rPr>
      <w:rFonts w:ascii="Calibri" w:eastAsia="Calibri" w:hAnsi="Calibri" w:cs="Times New Roman"/>
    </w:rPr>
  </w:style>
  <w:style w:type="paragraph" w:styleId="af7">
    <w:name w:val="Normal (Web)"/>
    <w:basedOn w:val="a"/>
    <w:uiPriority w:val="99"/>
    <w:unhideWhenUsed/>
    <w:rsid w:val="00250FC4"/>
    <w:pPr>
      <w:spacing w:before="100" w:beforeAutospacing="1" w:after="100" w:afterAutospacing="1" w:line="240" w:lineRule="auto"/>
    </w:pPr>
    <w:rPr>
      <w:rFonts w:eastAsia="Times New Roman"/>
      <w:lang w:eastAsia="ru-RU"/>
    </w:rPr>
  </w:style>
  <w:style w:type="character" w:customStyle="1" w:styleId="apple-tab-span">
    <w:name w:val="apple-tab-span"/>
    <w:basedOn w:val="a0"/>
    <w:rsid w:val="00250FC4"/>
  </w:style>
  <w:style w:type="character" w:styleId="af8">
    <w:name w:val="Emphasis"/>
    <w:basedOn w:val="a0"/>
    <w:uiPriority w:val="20"/>
    <w:qFormat/>
    <w:rsid w:val="00B774DA"/>
    <w:rPr>
      <w:i/>
      <w:iCs/>
    </w:rPr>
  </w:style>
  <w:style w:type="character" w:customStyle="1" w:styleId="10">
    <w:name w:val="Заголовок 1 Знак"/>
    <w:basedOn w:val="a0"/>
    <w:link w:val="1"/>
    <w:uiPriority w:val="9"/>
    <w:rsid w:val="00B774DA"/>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F92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9C31DD"/>
    <w:pPr>
      <w:spacing w:after="0" w:line="240" w:lineRule="auto"/>
    </w:pPr>
    <w:rPr>
      <w:rFonts w:ascii="Arial" w:eastAsia="Times New Roman" w:hAnsi="Arial"/>
      <w:color w:val="auto"/>
      <w:szCs w:val="20"/>
      <w:lang w:eastAsia="ru-RU"/>
    </w:rPr>
  </w:style>
  <w:style w:type="paragraph" w:customStyle="1" w:styleId="listparagraph">
    <w:name w:val="listparagraph"/>
    <w:basedOn w:val="a"/>
    <w:rsid w:val="004B64CC"/>
    <w:pPr>
      <w:ind w:left="720"/>
    </w:pPr>
    <w:rPr>
      <w:rFonts w:ascii="Calibri" w:eastAsia="Calibri" w:hAnsi="Calibri" w:cs="Calibri"/>
      <w:color w:val="auto"/>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941183168">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49276921">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9861914">
      <w:bodyDiv w:val="1"/>
      <w:marLeft w:val="0"/>
      <w:marRight w:val="0"/>
      <w:marTop w:val="0"/>
      <w:marBottom w:val="0"/>
      <w:divBdr>
        <w:top w:val="none" w:sz="0" w:space="0" w:color="auto"/>
        <w:left w:val="none" w:sz="0" w:space="0" w:color="auto"/>
        <w:bottom w:val="none" w:sz="0" w:space="0" w:color="auto"/>
        <w:right w:val="none" w:sz="0" w:space="0" w:color="auto"/>
      </w:divBdr>
    </w:div>
    <w:div w:id="1886138776">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kzvezda@bk.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FAD802F43B4025BD06F8B276D836E3"/>
        <w:category>
          <w:name w:val="Общие"/>
          <w:gallery w:val="placeholder"/>
        </w:category>
        <w:types>
          <w:type w:val="bbPlcHdr"/>
        </w:types>
        <w:behaviors>
          <w:behavior w:val="content"/>
        </w:behaviors>
        <w:guid w:val="{1445121A-CC0D-41B5-83CF-4FE5B6103943}"/>
      </w:docPartPr>
      <w:docPartBody>
        <w:p w:rsidR="00362E50" w:rsidRDefault="003C7510" w:rsidP="003C7510">
          <w:pPr>
            <w:pStyle w:val="77FAD802F43B4025BD06F8B276D836E3"/>
          </w:pPr>
          <w:r w:rsidRPr="005C2BB1">
            <w:rPr>
              <w:rStyle w:val="a3"/>
            </w:rPr>
            <w:t>[Автор]</w:t>
          </w:r>
        </w:p>
      </w:docPartBody>
    </w:docPart>
    <w:docPart>
      <w:docPartPr>
        <w:name w:val="04014F0F26424E9F9BE8C419ADD6FEB1"/>
        <w:category>
          <w:name w:val="Общие"/>
          <w:gallery w:val="placeholder"/>
        </w:category>
        <w:types>
          <w:type w:val="bbPlcHdr"/>
        </w:types>
        <w:behaviors>
          <w:behavior w:val="content"/>
        </w:behaviors>
        <w:guid w:val="{4F2FCB2C-59EC-4EEB-AB9F-6F0D2FAA6AEB}"/>
      </w:docPartPr>
      <w:docPartBody>
        <w:p w:rsidR="00362E50" w:rsidRDefault="003C7510" w:rsidP="003C7510">
          <w:pPr>
            <w:pStyle w:val="04014F0F26424E9F9BE8C419ADD6FEB1"/>
          </w:pPr>
          <w:r w:rsidRPr="005C2BB1">
            <w:rPr>
              <w:rStyle w:val="a3"/>
            </w:rPr>
            <w:t>[Адрес организации]</w:t>
          </w:r>
        </w:p>
      </w:docPartBody>
    </w:docPart>
    <w:docPart>
      <w:docPartPr>
        <w:name w:val="FC361F26B2F34B16841C1892343BC7AB"/>
        <w:category>
          <w:name w:val="Общие"/>
          <w:gallery w:val="placeholder"/>
        </w:category>
        <w:types>
          <w:type w:val="bbPlcHdr"/>
        </w:types>
        <w:behaviors>
          <w:behavior w:val="content"/>
        </w:behaviors>
        <w:guid w:val="{0B0E0D15-9EE2-4284-8546-0CF848759274}"/>
      </w:docPartPr>
      <w:docPartBody>
        <w:p w:rsidR="00362E50" w:rsidRDefault="003C7510" w:rsidP="003C7510">
          <w:pPr>
            <w:pStyle w:val="FC361F26B2F34B16841C1892343BC7AB"/>
          </w:pPr>
          <w:r w:rsidRPr="005053BD">
            <w:rPr>
              <w:rStyle w:val="a3"/>
            </w:rPr>
            <w:t>[Адрес электронной почты организации]</w:t>
          </w:r>
        </w:p>
      </w:docPartBody>
    </w:docPart>
    <w:docPart>
      <w:docPartPr>
        <w:name w:val="388B83B745334F69BD80D4084993DA7B"/>
        <w:category>
          <w:name w:val="Общие"/>
          <w:gallery w:val="placeholder"/>
        </w:category>
        <w:types>
          <w:type w:val="bbPlcHdr"/>
        </w:types>
        <w:behaviors>
          <w:behavior w:val="content"/>
        </w:behaviors>
        <w:guid w:val="{88676011-B5DC-46E1-9877-12F12CCEDFF9}"/>
      </w:docPartPr>
      <w:docPartBody>
        <w:p w:rsidR="00362E50" w:rsidRDefault="003C7510" w:rsidP="003C7510">
          <w:pPr>
            <w:pStyle w:val="388B83B745334F69BD80D4084993DA7B"/>
          </w:pPr>
          <w:r w:rsidRPr="005053BD">
            <w:rPr>
              <w:rStyle w:val="a3"/>
            </w:rPr>
            <w:t>[Дата публикации]</w:t>
          </w:r>
        </w:p>
      </w:docPartBody>
    </w:docPart>
    <w:docPart>
      <w:docPartPr>
        <w:name w:val="0D2B7F232E5B458CA3C6329A7E05A6DA"/>
        <w:category>
          <w:name w:val="Общие"/>
          <w:gallery w:val="placeholder"/>
        </w:category>
        <w:types>
          <w:type w:val="bbPlcHdr"/>
        </w:types>
        <w:behaviors>
          <w:behavior w:val="content"/>
        </w:behaviors>
        <w:guid w:val="{C3EBA3F0-33C1-453B-89CA-4D2BCE547731}"/>
      </w:docPartPr>
      <w:docPartBody>
        <w:p w:rsidR="00362E50" w:rsidRDefault="003C7510" w:rsidP="003C7510">
          <w:pPr>
            <w:pStyle w:val="0D2B7F232E5B458CA3C6329A7E05A6DA"/>
          </w:pPr>
          <w:r w:rsidRPr="005053BD">
            <w:rPr>
              <w:rStyle w:val="a3"/>
            </w:rPr>
            <w:t>[Категория]</w:t>
          </w:r>
        </w:p>
      </w:docPartBody>
    </w:docPart>
    <w:docPart>
      <w:docPartPr>
        <w:name w:val="32738EECB9F248F2B327594C9A8DC548"/>
        <w:category>
          <w:name w:val="Общие"/>
          <w:gallery w:val="placeholder"/>
        </w:category>
        <w:types>
          <w:type w:val="bbPlcHdr"/>
        </w:types>
        <w:behaviors>
          <w:behavior w:val="content"/>
        </w:behaviors>
        <w:guid w:val="{980962A8-1E22-4F78-9C6E-C0DF11E981CC}"/>
      </w:docPartPr>
      <w:docPartBody>
        <w:p w:rsidR="00362E50" w:rsidRDefault="003C7510" w:rsidP="003C7510">
          <w:pPr>
            <w:pStyle w:val="32738EECB9F248F2B327594C9A8DC548"/>
          </w:pPr>
          <w:r w:rsidRPr="005C2BB1">
            <w:rPr>
              <w:rStyle w:val="a3"/>
            </w:rPr>
            <w:t>[Автор]</w:t>
          </w:r>
        </w:p>
      </w:docPartBody>
    </w:docPart>
    <w:docPart>
      <w:docPartPr>
        <w:name w:val="9EC80C2B2FDE47578580E920D31CBE7C"/>
        <w:category>
          <w:name w:val="Общие"/>
          <w:gallery w:val="placeholder"/>
        </w:category>
        <w:types>
          <w:type w:val="bbPlcHdr"/>
        </w:types>
        <w:behaviors>
          <w:behavior w:val="content"/>
        </w:behaviors>
        <w:guid w:val="{18702B5D-7507-442F-80DE-B996C8E6CA25}"/>
      </w:docPartPr>
      <w:docPartBody>
        <w:p w:rsidR="00362E50" w:rsidRDefault="003C7510" w:rsidP="003C7510">
          <w:pPr>
            <w:pStyle w:val="9EC80C2B2FDE47578580E920D31CBE7C"/>
          </w:pPr>
          <w:r w:rsidRPr="005C2BB1">
            <w:rPr>
              <w:rStyle w:val="a3"/>
            </w:rPr>
            <w:t>[Адрес организации]</w:t>
          </w:r>
        </w:p>
      </w:docPartBody>
    </w:docPart>
    <w:docPart>
      <w:docPartPr>
        <w:name w:val="22AE28C68F72419BBE7EF09C35689A25"/>
        <w:category>
          <w:name w:val="Общие"/>
          <w:gallery w:val="placeholder"/>
        </w:category>
        <w:types>
          <w:type w:val="bbPlcHdr"/>
        </w:types>
        <w:behaviors>
          <w:behavior w:val="content"/>
        </w:behaviors>
        <w:guid w:val="{7D12EF65-F1BA-47A4-9A7B-5CEF6E947FC4}"/>
      </w:docPartPr>
      <w:docPartBody>
        <w:p w:rsidR="00362E50" w:rsidRDefault="003C7510" w:rsidP="003C7510">
          <w:pPr>
            <w:pStyle w:val="22AE28C68F72419BBE7EF09C35689A25"/>
          </w:pPr>
          <w:r w:rsidRPr="005053BD">
            <w:rPr>
              <w:rStyle w:val="a3"/>
            </w:rPr>
            <w:t>[Адрес электронной почты организации]</w:t>
          </w:r>
        </w:p>
      </w:docPartBody>
    </w:docPart>
    <w:docPart>
      <w:docPartPr>
        <w:name w:val="A3E3F96148E64D0D80C553D606F8C39E"/>
        <w:category>
          <w:name w:val="Общие"/>
          <w:gallery w:val="placeholder"/>
        </w:category>
        <w:types>
          <w:type w:val="bbPlcHdr"/>
        </w:types>
        <w:behaviors>
          <w:behavior w:val="content"/>
        </w:behaviors>
        <w:guid w:val="{3F89B793-A487-449B-B1CA-989A9B50DA75}"/>
      </w:docPartPr>
      <w:docPartBody>
        <w:p w:rsidR="00362E50" w:rsidRDefault="003C7510" w:rsidP="003C7510">
          <w:pPr>
            <w:pStyle w:val="A3E3F96148E64D0D80C553D606F8C39E"/>
          </w:pPr>
          <w:r w:rsidRPr="005053BD">
            <w:rPr>
              <w:rStyle w:val="a3"/>
            </w:rPr>
            <w:t>[Аннотация]</w:t>
          </w:r>
        </w:p>
      </w:docPartBody>
    </w:docPart>
    <w:docPart>
      <w:docPartPr>
        <w:name w:val="0C2D787DDD0549318B13B45227F6BBF7"/>
        <w:category>
          <w:name w:val="Общие"/>
          <w:gallery w:val="placeholder"/>
        </w:category>
        <w:types>
          <w:type w:val="bbPlcHdr"/>
        </w:types>
        <w:behaviors>
          <w:behavior w:val="content"/>
        </w:behaviors>
        <w:guid w:val="{F06C447F-F3B2-42C3-B02A-B32A9026FACD}"/>
      </w:docPartPr>
      <w:docPartBody>
        <w:p w:rsidR="00362E50" w:rsidRDefault="003C7510" w:rsidP="003C7510">
          <w:pPr>
            <w:pStyle w:val="0C2D787DDD0549318B13B45227F6BBF7"/>
          </w:pPr>
          <w:r w:rsidRPr="005053BD">
            <w:rPr>
              <w:rStyle w:val="a3"/>
            </w:rPr>
            <w:t>[Дата публикации]</w:t>
          </w:r>
        </w:p>
      </w:docPartBody>
    </w:docPart>
    <w:docPart>
      <w:docPartPr>
        <w:name w:val="ED0ACE13FFE74179AE34C20CA3579EB1"/>
        <w:category>
          <w:name w:val="Общие"/>
          <w:gallery w:val="placeholder"/>
        </w:category>
        <w:types>
          <w:type w:val="bbPlcHdr"/>
        </w:types>
        <w:behaviors>
          <w:behavior w:val="content"/>
        </w:behaviors>
        <w:guid w:val="{7CA05D29-AEA2-466D-BB34-E7E0233BC9EE}"/>
      </w:docPartPr>
      <w:docPartBody>
        <w:p w:rsidR="00362E50" w:rsidRDefault="003C7510" w:rsidP="003C7510">
          <w:pPr>
            <w:pStyle w:val="ED0ACE13FFE74179AE34C20CA3579EB1"/>
          </w:pPr>
          <w:r w:rsidRPr="005053BD">
            <w:rPr>
              <w:rStyle w:val="a3"/>
            </w:rPr>
            <w:t>[Категория]</w:t>
          </w:r>
        </w:p>
      </w:docPartBody>
    </w:docPart>
    <w:docPart>
      <w:docPartPr>
        <w:name w:val="8603C7FA20BB4313BB840F9A54DE0412"/>
        <w:category>
          <w:name w:val="Общие"/>
          <w:gallery w:val="placeholder"/>
        </w:category>
        <w:types>
          <w:type w:val="bbPlcHdr"/>
        </w:types>
        <w:behaviors>
          <w:behavior w:val="content"/>
        </w:behaviors>
        <w:guid w:val="{89022658-0DF6-4438-8E1E-C3A076BF3C22}"/>
      </w:docPartPr>
      <w:docPartBody>
        <w:p w:rsidR="00362E50" w:rsidRDefault="003C7510" w:rsidP="003C7510">
          <w:pPr>
            <w:pStyle w:val="8603C7FA20BB4313BB840F9A54DE0412"/>
          </w:pPr>
          <w:r w:rsidRPr="005C2BB1">
            <w:rPr>
              <w:rStyle w:val="a3"/>
            </w:rPr>
            <w:t>[Автор]</w:t>
          </w:r>
        </w:p>
      </w:docPartBody>
    </w:docPart>
    <w:docPart>
      <w:docPartPr>
        <w:name w:val="A76B5AA1DD354573B088994C632C97D7"/>
        <w:category>
          <w:name w:val="Общие"/>
          <w:gallery w:val="placeholder"/>
        </w:category>
        <w:types>
          <w:type w:val="bbPlcHdr"/>
        </w:types>
        <w:behaviors>
          <w:behavior w:val="content"/>
        </w:behaviors>
        <w:guid w:val="{433BE675-F2CD-428C-A14B-CDD39BA88161}"/>
      </w:docPartPr>
      <w:docPartBody>
        <w:p w:rsidR="00362E50" w:rsidRDefault="003C7510" w:rsidP="003C7510">
          <w:pPr>
            <w:pStyle w:val="A76B5AA1DD354573B088994C632C97D7"/>
          </w:pPr>
          <w:r w:rsidRPr="005C2BB1">
            <w:rPr>
              <w:rStyle w:val="a3"/>
            </w:rPr>
            <w:t>[Адрес организации]</w:t>
          </w:r>
        </w:p>
      </w:docPartBody>
    </w:docPart>
    <w:docPart>
      <w:docPartPr>
        <w:name w:val="815BCC7F1EEA456AA9D0D1094FE3FDA2"/>
        <w:category>
          <w:name w:val="Общие"/>
          <w:gallery w:val="placeholder"/>
        </w:category>
        <w:types>
          <w:type w:val="bbPlcHdr"/>
        </w:types>
        <w:behaviors>
          <w:behavior w:val="content"/>
        </w:behaviors>
        <w:guid w:val="{626BD257-0C76-4127-81A0-C4CAACA9C2DC}"/>
      </w:docPartPr>
      <w:docPartBody>
        <w:p w:rsidR="00362E50" w:rsidRDefault="003C7510" w:rsidP="003C7510">
          <w:pPr>
            <w:pStyle w:val="815BCC7F1EEA456AA9D0D1094FE3FDA2"/>
          </w:pPr>
          <w:r w:rsidRPr="005053BD">
            <w:rPr>
              <w:rStyle w:val="a3"/>
            </w:rPr>
            <w:t>[Адрес электронной почты организации]</w:t>
          </w:r>
        </w:p>
      </w:docPartBody>
    </w:docPart>
    <w:docPart>
      <w:docPartPr>
        <w:name w:val="8426E3C977F54CF19AC6480DB98A3E88"/>
        <w:category>
          <w:name w:val="Общие"/>
          <w:gallery w:val="placeholder"/>
        </w:category>
        <w:types>
          <w:type w:val="bbPlcHdr"/>
        </w:types>
        <w:behaviors>
          <w:behavior w:val="content"/>
        </w:behaviors>
        <w:guid w:val="{69716C21-E651-4151-B8D5-B31BB891F55D}"/>
      </w:docPartPr>
      <w:docPartBody>
        <w:p w:rsidR="00362E50" w:rsidRDefault="003C7510" w:rsidP="003C7510">
          <w:pPr>
            <w:pStyle w:val="8426E3C977F54CF19AC6480DB98A3E88"/>
          </w:pPr>
          <w:r w:rsidRPr="005053BD">
            <w:rPr>
              <w:rStyle w:val="a3"/>
            </w:rPr>
            <w:t>[Аннотация]</w:t>
          </w:r>
        </w:p>
      </w:docPartBody>
    </w:docPart>
    <w:docPart>
      <w:docPartPr>
        <w:name w:val="B66AAD420774471EA716A8099043AB69"/>
        <w:category>
          <w:name w:val="Общие"/>
          <w:gallery w:val="placeholder"/>
        </w:category>
        <w:types>
          <w:type w:val="bbPlcHdr"/>
        </w:types>
        <w:behaviors>
          <w:behavior w:val="content"/>
        </w:behaviors>
        <w:guid w:val="{7951610F-8653-42C6-8D9A-F4F9B2C79A7D}"/>
      </w:docPartPr>
      <w:docPartBody>
        <w:p w:rsidR="00362E50" w:rsidRDefault="003C7510" w:rsidP="003C7510">
          <w:pPr>
            <w:pStyle w:val="B66AAD420774471EA716A8099043AB69"/>
          </w:pPr>
          <w:r w:rsidRPr="005053BD">
            <w:rPr>
              <w:rStyle w:val="a3"/>
            </w:rPr>
            <w:t>[Дата публикации]</w:t>
          </w:r>
        </w:p>
      </w:docPartBody>
    </w:docPart>
    <w:docPart>
      <w:docPartPr>
        <w:name w:val="09D215A7EB03460B9CD35F0C62F77C38"/>
        <w:category>
          <w:name w:val="Общие"/>
          <w:gallery w:val="placeholder"/>
        </w:category>
        <w:types>
          <w:type w:val="bbPlcHdr"/>
        </w:types>
        <w:behaviors>
          <w:behavior w:val="content"/>
        </w:behaviors>
        <w:guid w:val="{215A24B1-60B2-41F5-81FC-12B988574704}"/>
      </w:docPartPr>
      <w:docPartBody>
        <w:p w:rsidR="00362E50" w:rsidRDefault="003C7510" w:rsidP="003C7510">
          <w:pPr>
            <w:pStyle w:val="09D215A7EB03460B9CD35F0C62F77C38"/>
          </w:pPr>
          <w:r w:rsidRPr="005053BD">
            <w:rPr>
              <w:rStyle w:val="a3"/>
            </w:rPr>
            <w:t>[Категория]</w:t>
          </w:r>
        </w:p>
      </w:docPartBody>
    </w:docPart>
    <w:docPart>
      <w:docPartPr>
        <w:name w:val="2A91A3B3644246F2B5346639ADD38CA9"/>
        <w:category>
          <w:name w:val="Общие"/>
          <w:gallery w:val="placeholder"/>
        </w:category>
        <w:types>
          <w:type w:val="bbPlcHdr"/>
        </w:types>
        <w:behaviors>
          <w:behavior w:val="content"/>
        </w:behaviors>
        <w:guid w:val="{DBE2ACFA-3CB7-49DB-86E2-9643DBCEC35E}"/>
      </w:docPartPr>
      <w:docPartBody>
        <w:p w:rsidR="00362E50" w:rsidRDefault="003C7510" w:rsidP="003C7510">
          <w:pPr>
            <w:pStyle w:val="2A91A3B3644246F2B5346639ADD38CA9"/>
          </w:pPr>
          <w:r w:rsidRPr="005C2BB1">
            <w:rPr>
              <w:rStyle w:val="a3"/>
            </w:rPr>
            <w:t>[Автор]</w:t>
          </w:r>
        </w:p>
      </w:docPartBody>
    </w:docPart>
    <w:docPart>
      <w:docPartPr>
        <w:name w:val="FCDA9E7512C242FFBCBD165C21938786"/>
        <w:category>
          <w:name w:val="Общие"/>
          <w:gallery w:val="placeholder"/>
        </w:category>
        <w:types>
          <w:type w:val="bbPlcHdr"/>
        </w:types>
        <w:behaviors>
          <w:behavior w:val="content"/>
        </w:behaviors>
        <w:guid w:val="{D377CD59-8910-448E-ACB5-C080741489E1}"/>
      </w:docPartPr>
      <w:docPartBody>
        <w:p w:rsidR="00362E50" w:rsidRDefault="003C7510" w:rsidP="003C7510">
          <w:pPr>
            <w:pStyle w:val="FCDA9E7512C242FFBCBD165C21938786"/>
          </w:pPr>
          <w:r w:rsidRPr="005C2BB1">
            <w:rPr>
              <w:rStyle w:val="a3"/>
            </w:rPr>
            <w:t>[Адрес организации]</w:t>
          </w:r>
        </w:p>
      </w:docPartBody>
    </w:docPart>
    <w:docPart>
      <w:docPartPr>
        <w:name w:val="148290BE3BA2455A87D732AF98646EF1"/>
        <w:category>
          <w:name w:val="Общие"/>
          <w:gallery w:val="placeholder"/>
        </w:category>
        <w:types>
          <w:type w:val="bbPlcHdr"/>
        </w:types>
        <w:behaviors>
          <w:behavior w:val="content"/>
        </w:behaviors>
        <w:guid w:val="{D5FDB72E-8947-4E66-A618-B03CA813C778}"/>
      </w:docPartPr>
      <w:docPartBody>
        <w:p w:rsidR="00362E50" w:rsidRDefault="003C7510" w:rsidP="003C7510">
          <w:pPr>
            <w:pStyle w:val="148290BE3BA2455A87D732AF98646EF1"/>
          </w:pPr>
          <w:r w:rsidRPr="005C2BB1">
            <w:rPr>
              <w:rStyle w:val="a3"/>
            </w:rPr>
            <w:t>[Адрес организации]</w:t>
          </w:r>
        </w:p>
      </w:docPartBody>
    </w:docPart>
    <w:docPart>
      <w:docPartPr>
        <w:name w:val="206F33D994664A21A78688B147FB7D57"/>
        <w:category>
          <w:name w:val="Общие"/>
          <w:gallery w:val="placeholder"/>
        </w:category>
        <w:types>
          <w:type w:val="bbPlcHdr"/>
        </w:types>
        <w:behaviors>
          <w:behavior w:val="content"/>
        </w:behaviors>
        <w:guid w:val="{8EB4D294-242A-40AC-879E-80F37C6CC3B4}"/>
      </w:docPartPr>
      <w:docPartBody>
        <w:p w:rsidR="00362E50" w:rsidRDefault="003C7510" w:rsidP="003C7510">
          <w:pPr>
            <w:pStyle w:val="206F33D994664A21A78688B147FB7D57"/>
          </w:pPr>
          <w:r w:rsidRPr="005C2BB1">
            <w:rPr>
              <w:rStyle w:val="a3"/>
            </w:rPr>
            <w:t>[Автор]</w:t>
          </w:r>
        </w:p>
      </w:docPartBody>
    </w:docPart>
    <w:docPart>
      <w:docPartPr>
        <w:name w:val="F458D7CBD44E4B5EB4C462319B6EBAB5"/>
        <w:category>
          <w:name w:val="Общие"/>
          <w:gallery w:val="placeholder"/>
        </w:category>
        <w:types>
          <w:type w:val="bbPlcHdr"/>
        </w:types>
        <w:behaviors>
          <w:behavior w:val="content"/>
        </w:behaviors>
        <w:guid w:val="{E94F2A3A-4C19-47B6-AC32-B6A5D884B51D}"/>
      </w:docPartPr>
      <w:docPartBody>
        <w:p w:rsidR="00362E50" w:rsidRDefault="003C7510" w:rsidP="003C7510">
          <w:pPr>
            <w:pStyle w:val="F458D7CBD44E4B5EB4C462319B6EBAB5"/>
          </w:pPr>
          <w:r w:rsidRPr="005053BD">
            <w:rPr>
              <w:rStyle w:val="a3"/>
            </w:rPr>
            <w:t>[Адрес электронной почты организации]</w:t>
          </w:r>
        </w:p>
      </w:docPartBody>
    </w:docPart>
    <w:docPart>
      <w:docPartPr>
        <w:name w:val="0355F1A01BD24E4DB0B7DF2A832799E1"/>
        <w:category>
          <w:name w:val="Общие"/>
          <w:gallery w:val="placeholder"/>
        </w:category>
        <w:types>
          <w:type w:val="bbPlcHdr"/>
        </w:types>
        <w:behaviors>
          <w:behavior w:val="content"/>
        </w:behaviors>
        <w:guid w:val="{EB0183AF-8B4A-4FE1-B240-B3C1DD03F785}"/>
      </w:docPartPr>
      <w:docPartBody>
        <w:p w:rsidR="00362E50" w:rsidRDefault="003C7510" w:rsidP="003C7510">
          <w:pPr>
            <w:pStyle w:val="0355F1A01BD24E4DB0B7DF2A832799E1"/>
          </w:pPr>
          <w:r w:rsidRPr="005053BD">
            <w:rPr>
              <w:rStyle w:val="a3"/>
            </w:rPr>
            <w:t>[Аннотация]</w:t>
          </w:r>
        </w:p>
      </w:docPartBody>
    </w:docPart>
    <w:docPart>
      <w:docPartPr>
        <w:name w:val="0F5C8C24BCE7477CBA9E19F6716D3C67"/>
        <w:category>
          <w:name w:val="Общие"/>
          <w:gallery w:val="placeholder"/>
        </w:category>
        <w:types>
          <w:type w:val="bbPlcHdr"/>
        </w:types>
        <w:behaviors>
          <w:behavior w:val="content"/>
        </w:behaviors>
        <w:guid w:val="{C1AC31BA-22DD-404D-AED5-A40F71073A47}"/>
      </w:docPartPr>
      <w:docPartBody>
        <w:p w:rsidR="00362E50" w:rsidRDefault="003C7510" w:rsidP="003C7510">
          <w:pPr>
            <w:pStyle w:val="0F5C8C24BCE7477CBA9E19F6716D3C67"/>
          </w:pPr>
          <w:r w:rsidRPr="005053BD">
            <w:rPr>
              <w:rStyle w:val="a3"/>
            </w:rPr>
            <w:t>[Дата публикации]</w:t>
          </w:r>
        </w:p>
      </w:docPartBody>
    </w:docPart>
    <w:docPart>
      <w:docPartPr>
        <w:name w:val="681B7897167842D6A1EB7805D19DB082"/>
        <w:category>
          <w:name w:val="Общие"/>
          <w:gallery w:val="placeholder"/>
        </w:category>
        <w:types>
          <w:type w:val="bbPlcHdr"/>
        </w:types>
        <w:behaviors>
          <w:behavior w:val="content"/>
        </w:behaviors>
        <w:guid w:val="{402DFA96-79A6-43CF-8C37-7AD7518E1779}"/>
      </w:docPartPr>
      <w:docPartBody>
        <w:p w:rsidR="00362E50" w:rsidRDefault="003C7510" w:rsidP="003C7510">
          <w:pPr>
            <w:pStyle w:val="681B7897167842D6A1EB7805D19DB082"/>
          </w:pPr>
          <w:r w:rsidRPr="005053BD">
            <w:rPr>
              <w:rStyle w:val="a3"/>
            </w:rPr>
            <w:t>[Категория]</w:t>
          </w:r>
        </w:p>
      </w:docPartBody>
    </w:docPart>
    <w:docPart>
      <w:docPartPr>
        <w:name w:val="9E18F1B2C4F241E8A74CE31F6E704D5E"/>
        <w:category>
          <w:name w:val="Общие"/>
          <w:gallery w:val="placeholder"/>
        </w:category>
        <w:types>
          <w:type w:val="bbPlcHdr"/>
        </w:types>
        <w:behaviors>
          <w:behavior w:val="content"/>
        </w:behaviors>
        <w:guid w:val="{9E771107-8A53-4D76-BEBE-41A316D4DAC3}"/>
      </w:docPartPr>
      <w:docPartBody>
        <w:p w:rsidR="00362E50" w:rsidRDefault="003C7510" w:rsidP="003C7510">
          <w:pPr>
            <w:pStyle w:val="9E18F1B2C4F241E8A74CE31F6E704D5E"/>
          </w:pPr>
          <w:r w:rsidRPr="005C2BB1">
            <w:rPr>
              <w:rStyle w:val="a3"/>
            </w:rPr>
            <w:t>[Автор]</w:t>
          </w:r>
        </w:p>
      </w:docPartBody>
    </w:docPart>
    <w:docPart>
      <w:docPartPr>
        <w:name w:val="2E304A4A03B244718EC36D360B4954BA"/>
        <w:category>
          <w:name w:val="Общие"/>
          <w:gallery w:val="placeholder"/>
        </w:category>
        <w:types>
          <w:type w:val="bbPlcHdr"/>
        </w:types>
        <w:behaviors>
          <w:behavior w:val="content"/>
        </w:behaviors>
        <w:guid w:val="{80D2CC46-5972-41B4-AB42-9E865276060F}"/>
      </w:docPartPr>
      <w:docPartBody>
        <w:p w:rsidR="00362E50" w:rsidRDefault="003C7510" w:rsidP="003C7510">
          <w:pPr>
            <w:pStyle w:val="2E304A4A03B244718EC36D360B4954BA"/>
          </w:pPr>
          <w:r w:rsidRPr="005C2BB1">
            <w:rPr>
              <w:rStyle w:val="a3"/>
            </w:rPr>
            <w:t>[Адрес организации]</w:t>
          </w:r>
        </w:p>
      </w:docPartBody>
    </w:docPart>
    <w:docPart>
      <w:docPartPr>
        <w:name w:val="1CDD076BC81E48E790C823C32227EF52"/>
        <w:category>
          <w:name w:val="Общие"/>
          <w:gallery w:val="placeholder"/>
        </w:category>
        <w:types>
          <w:type w:val="bbPlcHdr"/>
        </w:types>
        <w:behaviors>
          <w:behavior w:val="content"/>
        </w:behaviors>
        <w:guid w:val="{0D2BF24F-A175-477C-857A-7E88E2D848CC}"/>
      </w:docPartPr>
      <w:docPartBody>
        <w:p w:rsidR="00362E50" w:rsidRDefault="003C7510" w:rsidP="003C7510">
          <w:pPr>
            <w:pStyle w:val="1CDD076BC81E48E790C823C32227EF52"/>
          </w:pPr>
          <w:r w:rsidRPr="005053BD">
            <w:rPr>
              <w:rStyle w:val="a3"/>
            </w:rPr>
            <w:t>[Адрес электронной почты организации]</w:t>
          </w:r>
        </w:p>
      </w:docPartBody>
    </w:docPart>
    <w:docPart>
      <w:docPartPr>
        <w:name w:val="F3ED43D3A1424F78B4F952D9164EF42E"/>
        <w:category>
          <w:name w:val="Общие"/>
          <w:gallery w:val="placeholder"/>
        </w:category>
        <w:types>
          <w:type w:val="bbPlcHdr"/>
        </w:types>
        <w:behaviors>
          <w:behavior w:val="content"/>
        </w:behaviors>
        <w:guid w:val="{715CC2A5-F6D0-43CD-A870-A714C0309E50}"/>
      </w:docPartPr>
      <w:docPartBody>
        <w:p w:rsidR="00362E50" w:rsidRDefault="003C7510" w:rsidP="003C7510">
          <w:pPr>
            <w:pStyle w:val="F3ED43D3A1424F78B4F952D9164EF42E"/>
          </w:pPr>
          <w:r w:rsidRPr="005053BD">
            <w:rPr>
              <w:rStyle w:val="a3"/>
            </w:rPr>
            <w:t>[Аннотация]</w:t>
          </w:r>
        </w:p>
      </w:docPartBody>
    </w:docPart>
    <w:docPart>
      <w:docPartPr>
        <w:name w:val="2F9C8C3B42E444A1ABA1984343C053EE"/>
        <w:category>
          <w:name w:val="Общие"/>
          <w:gallery w:val="placeholder"/>
        </w:category>
        <w:types>
          <w:type w:val="bbPlcHdr"/>
        </w:types>
        <w:behaviors>
          <w:behavior w:val="content"/>
        </w:behaviors>
        <w:guid w:val="{9CA9568F-99CC-4BCF-B3AD-5F7D86CC7C8B}"/>
      </w:docPartPr>
      <w:docPartBody>
        <w:p w:rsidR="00362E50" w:rsidRDefault="003C7510" w:rsidP="003C7510">
          <w:pPr>
            <w:pStyle w:val="2F9C8C3B42E444A1ABA1984343C053EE"/>
          </w:pPr>
          <w:r w:rsidRPr="005053BD">
            <w:rPr>
              <w:rStyle w:val="a3"/>
            </w:rPr>
            <w:t>[Дата публикации]</w:t>
          </w:r>
        </w:p>
      </w:docPartBody>
    </w:docPart>
    <w:docPart>
      <w:docPartPr>
        <w:name w:val="852A0FAF627845EEAAF39DD82CF61A06"/>
        <w:category>
          <w:name w:val="Общие"/>
          <w:gallery w:val="placeholder"/>
        </w:category>
        <w:types>
          <w:type w:val="bbPlcHdr"/>
        </w:types>
        <w:behaviors>
          <w:behavior w:val="content"/>
        </w:behaviors>
        <w:guid w:val="{C23430D5-D75B-4442-811E-88C205E31C71}"/>
      </w:docPartPr>
      <w:docPartBody>
        <w:p w:rsidR="00362E50" w:rsidRDefault="003C7510" w:rsidP="003C7510">
          <w:pPr>
            <w:pStyle w:val="852A0FAF627845EEAAF39DD82CF61A06"/>
          </w:pPr>
          <w:r w:rsidRPr="005053BD">
            <w:rPr>
              <w:rStyle w:val="a3"/>
            </w:rPr>
            <w:t>[Категория]</w:t>
          </w:r>
        </w:p>
      </w:docPartBody>
    </w:docPart>
    <w:docPart>
      <w:docPartPr>
        <w:name w:val="4305D9D051A44786875F947BB442C47C"/>
        <w:category>
          <w:name w:val="Общие"/>
          <w:gallery w:val="placeholder"/>
        </w:category>
        <w:types>
          <w:type w:val="bbPlcHdr"/>
        </w:types>
        <w:behaviors>
          <w:behavior w:val="content"/>
        </w:behaviors>
        <w:guid w:val="{205814A9-D024-4FBD-8B75-4BCCF35C02CB}"/>
      </w:docPartPr>
      <w:docPartBody>
        <w:p w:rsidR="00362E50" w:rsidRDefault="003C7510" w:rsidP="003C7510">
          <w:pPr>
            <w:pStyle w:val="4305D9D051A44786875F947BB442C47C"/>
          </w:pPr>
          <w:r w:rsidRPr="005053BD">
            <w:rPr>
              <w:rStyle w:val="a3"/>
            </w:rPr>
            <w:t>[Адрес электронной почты организации]</w:t>
          </w:r>
        </w:p>
      </w:docPartBody>
    </w:docPart>
    <w:docPart>
      <w:docPartPr>
        <w:name w:val="A7CE5366870D4A0F926CF0EBF026009A"/>
        <w:category>
          <w:name w:val="Общие"/>
          <w:gallery w:val="placeholder"/>
        </w:category>
        <w:types>
          <w:type w:val="bbPlcHdr"/>
        </w:types>
        <w:behaviors>
          <w:behavior w:val="content"/>
        </w:behaviors>
        <w:guid w:val="{AFE5EDC4-E117-402B-BB78-5119F11F7B3D}"/>
      </w:docPartPr>
      <w:docPartBody>
        <w:p w:rsidR="00362E50" w:rsidRDefault="003C7510" w:rsidP="003C7510">
          <w:pPr>
            <w:pStyle w:val="A7CE5366870D4A0F926CF0EBF026009A"/>
          </w:pPr>
          <w:r w:rsidRPr="005053BD">
            <w:rPr>
              <w:rStyle w:val="a3"/>
            </w:rPr>
            <w:t>[Аннотация]</w:t>
          </w:r>
        </w:p>
      </w:docPartBody>
    </w:docPart>
    <w:docPart>
      <w:docPartPr>
        <w:name w:val="75163E577ED747FCB6A728F306A3339D"/>
        <w:category>
          <w:name w:val="Общие"/>
          <w:gallery w:val="placeholder"/>
        </w:category>
        <w:types>
          <w:type w:val="bbPlcHdr"/>
        </w:types>
        <w:behaviors>
          <w:behavior w:val="content"/>
        </w:behaviors>
        <w:guid w:val="{2C2614F9-086F-43BD-A3A4-FE2B98B97517}"/>
      </w:docPartPr>
      <w:docPartBody>
        <w:p w:rsidR="00362E50" w:rsidRDefault="003C7510" w:rsidP="003C7510">
          <w:pPr>
            <w:pStyle w:val="75163E577ED747FCB6A728F306A3339D"/>
          </w:pPr>
          <w:r w:rsidRPr="005053BD">
            <w:rPr>
              <w:rStyle w:val="a3"/>
            </w:rPr>
            <w:t>[Дата публикации]</w:t>
          </w:r>
        </w:p>
      </w:docPartBody>
    </w:docPart>
    <w:docPart>
      <w:docPartPr>
        <w:name w:val="E4B0B5785C4D4B449E4E7C867F0A30A8"/>
        <w:category>
          <w:name w:val="Общие"/>
          <w:gallery w:val="placeholder"/>
        </w:category>
        <w:types>
          <w:type w:val="bbPlcHdr"/>
        </w:types>
        <w:behaviors>
          <w:behavior w:val="content"/>
        </w:behaviors>
        <w:guid w:val="{BB585BE2-359F-435E-B749-801472EA03DC}"/>
      </w:docPartPr>
      <w:docPartBody>
        <w:p w:rsidR="00362E50" w:rsidRDefault="003C7510" w:rsidP="003C7510">
          <w:pPr>
            <w:pStyle w:val="E4B0B5785C4D4B449E4E7C867F0A30A8"/>
          </w:pPr>
          <w:r w:rsidRPr="005053BD">
            <w:rPr>
              <w:rStyle w:val="a3"/>
            </w:rPr>
            <w:t>[Категория]</w:t>
          </w:r>
        </w:p>
      </w:docPartBody>
    </w:docPart>
    <w:docPart>
      <w:docPartPr>
        <w:name w:val="9DFE1208FC4B4948B9781B54DD1C3786"/>
        <w:category>
          <w:name w:val="Общие"/>
          <w:gallery w:val="placeholder"/>
        </w:category>
        <w:types>
          <w:type w:val="bbPlcHdr"/>
        </w:types>
        <w:behaviors>
          <w:behavior w:val="content"/>
        </w:behaviors>
        <w:guid w:val="{C3C254A1-596D-4430-8AAE-2223A42EDE20}"/>
      </w:docPartPr>
      <w:docPartBody>
        <w:p w:rsidR="00362E50" w:rsidRDefault="003C7510" w:rsidP="003C7510">
          <w:pPr>
            <w:pStyle w:val="9DFE1208FC4B4948B9781B54DD1C3786"/>
          </w:pPr>
          <w:r w:rsidRPr="005053BD">
            <w:rPr>
              <w:rStyle w:val="a3"/>
            </w:rPr>
            <w:t>[Адрес электронной почты организации]</w:t>
          </w:r>
        </w:p>
      </w:docPartBody>
    </w:docPart>
    <w:docPart>
      <w:docPartPr>
        <w:name w:val="55908615B40949ED9ABCF27B6AA2ECD2"/>
        <w:category>
          <w:name w:val="Общие"/>
          <w:gallery w:val="placeholder"/>
        </w:category>
        <w:types>
          <w:type w:val="bbPlcHdr"/>
        </w:types>
        <w:behaviors>
          <w:behavior w:val="content"/>
        </w:behaviors>
        <w:guid w:val="{9CC83E9B-8FA7-4773-A453-9BACED1B3240}"/>
      </w:docPartPr>
      <w:docPartBody>
        <w:p w:rsidR="00362E50" w:rsidRDefault="003C7510" w:rsidP="003C7510">
          <w:pPr>
            <w:pStyle w:val="55908615B40949ED9ABCF27B6AA2ECD2"/>
          </w:pPr>
          <w:r w:rsidRPr="005053BD">
            <w:rPr>
              <w:rStyle w:val="a3"/>
            </w:rPr>
            <w:t>[Аннотация]</w:t>
          </w:r>
        </w:p>
      </w:docPartBody>
    </w:docPart>
    <w:docPart>
      <w:docPartPr>
        <w:name w:val="FE4D843980404B1EAC697060802F4D54"/>
        <w:category>
          <w:name w:val="Общие"/>
          <w:gallery w:val="placeholder"/>
        </w:category>
        <w:types>
          <w:type w:val="bbPlcHdr"/>
        </w:types>
        <w:behaviors>
          <w:behavior w:val="content"/>
        </w:behaviors>
        <w:guid w:val="{E06177DA-2FC6-438B-B1F8-4082911CF838}"/>
      </w:docPartPr>
      <w:docPartBody>
        <w:p w:rsidR="00362E50" w:rsidRDefault="003C7510" w:rsidP="003C7510">
          <w:pPr>
            <w:pStyle w:val="FE4D843980404B1EAC697060802F4D54"/>
          </w:pPr>
          <w:r w:rsidRPr="005053BD">
            <w:rPr>
              <w:rStyle w:val="a3"/>
            </w:rPr>
            <w:t>[Дата публикации]</w:t>
          </w:r>
        </w:p>
      </w:docPartBody>
    </w:docPart>
    <w:docPart>
      <w:docPartPr>
        <w:name w:val="626B57D7F35D4E2EABAC43FE04A3DA28"/>
        <w:category>
          <w:name w:val="Общие"/>
          <w:gallery w:val="placeholder"/>
        </w:category>
        <w:types>
          <w:type w:val="bbPlcHdr"/>
        </w:types>
        <w:behaviors>
          <w:behavior w:val="content"/>
        </w:behaviors>
        <w:guid w:val="{57CB9E7C-A175-4B0F-A931-7A0A4EECA55C}"/>
      </w:docPartPr>
      <w:docPartBody>
        <w:p w:rsidR="00362E50" w:rsidRDefault="003C7510" w:rsidP="003C7510">
          <w:pPr>
            <w:pStyle w:val="626B57D7F35D4E2EABAC43FE04A3DA28"/>
          </w:pPr>
          <w:r w:rsidRPr="005053BD">
            <w:rPr>
              <w:rStyle w:val="a3"/>
            </w:rPr>
            <w:t>[Категория]</w:t>
          </w:r>
        </w:p>
      </w:docPartBody>
    </w:docPart>
    <w:docPart>
      <w:docPartPr>
        <w:name w:val="7E11E036D4994638ADC883B712BBF4C3"/>
        <w:category>
          <w:name w:val="Общие"/>
          <w:gallery w:val="placeholder"/>
        </w:category>
        <w:types>
          <w:type w:val="bbPlcHdr"/>
        </w:types>
        <w:behaviors>
          <w:behavior w:val="content"/>
        </w:behaviors>
        <w:guid w:val="{97E223F3-77BC-4995-9140-53640A6D3DA3}"/>
      </w:docPartPr>
      <w:docPartBody>
        <w:p w:rsidR="00362E50" w:rsidRDefault="003C7510" w:rsidP="003C7510">
          <w:pPr>
            <w:pStyle w:val="7E11E036D4994638ADC883B712BBF4C3"/>
          </w:pPr>
          <w:r w:rsidRPr="005C2BB1">
            <w:rPr>
              <w:rStyle w:val="a3"/>
            </w:rPr>
            <w:t>[Автор]</w:t>
          </w:r>
        </w:p>
      </w:docPartBody>
    </w:docPart>
    <w:docPart>
      <w:docPartPr>
        <w:name w:val="425060EAD0CB4E7792F36A35CDFA7549"/>
        <w:category>
          <w:name w:val="Общие"/>
          <w:gallery w:val="placeholder"/>
        </w:category>
        <w:types>
          <w:type w:val="bbPlcHdr"/>
        </w:types>
        <w:behaviors>
          <w:behavior w:val="content"/>
        </w:behaviors>
        <w:guid w:val="{33B18C52-24C8-4435-9CB2-E6889C028372}"/>
      </w:docPartPr>
      <w:docPartBody>
        <w:p w:rsidR="00362E50" w:rsidRDefault="003C7510" w:rsidP="003C7510">
          <w:pPr>
            <w:pStyle w:val="425060EAD0CB4E7792F36A35CDFA7549"/>
          </w:pPr>
          <w:r w:rsidRPr="005C2BB1">
            <w:rPr>
              <w:rStyle w:val="a3"/>
            </w:rPr>
            <w:t>[Адрес организации]</w:t>
          </w:r>
        </w:p>
      </w:docPartBody>
    </w:docPart>
    <w:docPart>
      <w:docPartPr>
        <w:name w:val="E70BAA2B9BF74CEFB107FD3A7CB91815"/>
        <w:category>
          <w:name w:val="Общие"/>
          <w:gallery w:val="placeholder"/>
        </w:category>
        <w:types>
          <w:type w:val="bbPlcHdr"/>
        </w:types>
        <w:behaviors>
          <w:behavior w:val="content"/>
        </w:behaviors>
        <w:guid w:val="{1B69C124-6ECE-4ADE-B671-C0ACD5D85530}"/>
      </w:docPartPr>
      <w:docPartBody>
        <w:p w:rsidR="00362E50" w:rsidRDefault="003C7510" w:rsidP="003C7510">
          <w:pPr>
            <w:pStyle w:val="E70BAA2B9BF74CEFB107FD3A7CB91815"/>
          </w:pPr>
          <w:r w:rsidRPr="005053BD">
            <w:rPr>
              <w:rStyle w:val="a3"/>
            </w:rPr>
            <w:t>[Адрес электронной почты организации]</w:t>
          </w:r>
        </w:p>
      </w:docPartBody>
    </w:docPart>
    <w:docPart>
      <w:docPartPr>
        <w:name w:val="65DD6CD7431943FAB9CC50F5C54A1C74"/>
        <w:category>
          <w:name w:val="Общие"/>
          <w:gallery w:val="placeholder"/>
        </w:category>
        <w:types>
          <w:type w:val="bbPlcHdr"/>
        </w:types>
        <w:behaviors>
          <w:behavior w:val="content"/>
        </w:behaviors>
        <w:guid w:val="{6D81DEAB-BAD6-460C-ADB8-0338C102DDE5}"/>
      </w:docPartPr>
      <w:docPartBody>
        <w:p w:rsidR="00362E50" w:rsidRDefault="003C7510" w:rsidP="003C7510">
          <w:pPr>
            <w:pStyle w:val="65DD6CD7431943FAB9CC50F5C54A1C74"/>
          </w:pPr>
          <w:r w:rsidRPr="005053BD">
            <w:rPr>
              <w:rStyle w:val="a3"/>
            </w:rPr>
            <w:t>[Аннотация]</w:t>
          </w:r>
        </w:p>
      </w:docPartBody>
    </w:docPart>
    <w:docPart>
      <w:docPartPr>
        <w:name w:val="F2A5FBE04E3849FB81D39F31C4CED150"/>
        <w:category>
          <w:name w:val="Общие"/>
          <w:gallery w:val="placeholder"/>
        </w:category>
        <w:types>
          <w:type w:val="bbPlcHdr"/>
        </w:types>
        <w:behaviors>
          <w:behavior w:val="content"/>
        </w:behaviors>
        <w:guid w:val="{924B1624-7898-44D5-B61A-B87DEA046408}"/>
      </w:docPartPr>
      <w:docPartBody>
        <w:p w:rsidR="00362E50" w:rsidRDefault="003C7510" w:rsidP="003C7510">
          <w:pPr>
            <w:pStyle w:val="F2A5FBE04E3849FB81D39F31C4CED150"/>
          </w:pPr>
          <w:r w:rsidRPr="005053BD">
            <w:rPr>
              <w:rStyle w:val="a3"/>
            </w:rPr>
            <w:t>[Дата публикации]</w:t>
          </w:r>
        </w:p>
      </w:docPartBody>
    </w:docPart>
    <w:docPart>
      <w:docPartPr>
        <w:name w:val="9C69CCD2D38343F694B9B112369EF307"/>
        <w:category>
          <w:name w:val="Общие"/>
          <w:gallery w:val="placeholder"/>
        </w:category>
        <w:types>
          <w:type w:val="bbPlcHdr"/>
        </w:types>
        <w:behaviors>
          <w:behavior w:val="content"/>
        </w:behaviors>
        <w:guid w:val="{DF3AD222-A8F6-4DA7-8775-8B4EEA431923}"/>
      </w:docPartPr>
      <w:docPartBody>
        <w:p w:rsidR="00362E50" w:rsidRDefault="003C7510" w:rsidP="003C7510">
          <w:pPr>
            <w:pStyle w:val="9C69CCD2D38343F694B9B112369EF307"/>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0"/>
    <w:rsid w:val="00005725"/>
    <w:rsid w:val="000643E5"/>
    <w:rsid w:val="00086D37"/>
    <w:rsid w:val="000B10F1"/>
    <w:rsid w:val="000B1910"/>
    <w:rsid w:val="000C53DC"/>
    <w:rsid w:val="000D75D6"/>
    <w:rsid w:val="000E2552"/>
    <w:rsid w:val="001455D6"/>
    <w:rsid w:val="00233E89"/>
    <w:rsid w:val="0025065C"/>
    <w:rsid w:val="002538B7"/>
    <w:rsid w:val="00262912"/>
    <w:rsid w:val="00265F97"/>
    <w:rsid w:val="00270F1F"/>
    <w:rsid w:val="002B2732"/>
    <w:rsid w:val="002B35CF"/>
    <w:rsid w:val="002D29EC"/>
    <w:rsid w:val="002E78D9"/>
    <w:rsid w:val="002F2EE3"/>
    <w:rsid w:val="002F6E0E"/>
    <w:rsid w:val="002F74D7"/>
    <w:rsid w:val="00331380"/>
    <w:rsid w:val="003348FE"/>
    <w:rsid w:val="003349C4"/>
    <w:rsid w:val="00361401"/>
    <w:rsid w:val="00362E50"/>
    <w:rsid w:val="0038064D"/>
    <w:rsid w:val="003A1A7E"/>
    <w:rsid w:val="003C7510"/>
    <w:rsid w:val="003D1F21"/>
    <w:rsid w:val="003E11C8"/>
    <w:rsid w:val="003E160E"/>
    <w:rsid w:val="00406C34"/>
    <w:rsid w:val="00413B79"/>
    <w:rsid w:val="00431361"/>
    <w:rsid w:val="00451FE2"/>
    <w:rsid w:val="00462DD2"/>
    <w:rsid w:val="0046376E"/>
    <w:rsid w:val="00490A60"/>
    <w:rsid w:val="004A3542"/>
    <w:rsid w:val="004C286C"/>
    <w:rsid w:val="004D1843"/>
    <w:rsid w:val="004F0D70"/>
    <w:rsid w:val="00505A37"/>
    <w:rsid w:val="005102FE"/>
    <w:rsid w:val="00510A6F"/>
    <w:rsid w:val="0051353C"/>
    <w:rsid w:val="00527437"/>
    <w:rsid w:val="00530A03"/>
    <w:rsid w:val="00534C55"/>
    <w:rsid w:val="005A5F85"/>
    <w:rsid w:val="005A7C3D"/>
    <w:rsid w:val="005B6325"/>
    <w:rsid w:val="005C1DB6"/>
    <w:rsid w:val="005C7A81"/>
    <w:rsid w:val="00606E64"/>
    <w:rsid w:val="006565C7"/>
    <w:rsid w:val="006735D4"/>
    <w:rsid w:val="006C3653"/>
    <w:rsid w:val="006E1ECC"/>
    <w:rsid w:val="007113D7"/>
    <w:rsid w:val="0071452C"/>
    <w:rsid w:val="00726DC5"/>
    <w:rsid w:val="00756222"/>
    <w:rsid w:val="007611FE"/>
    <w:rsid w:val="00763204"/>
    <w:rsid w:val="0076523F"/>
    <w:rsid w:val="00797FEE"/>
    <w:rsid w:val="007C7DF0"/>
    <w:rsid w:val="008241D2"/>
    <w:rsid w:val="008333EA"/>
    <w:rsid w:val="00872008"/>
    <w:rsid w:val="0089151D"/>
    <w:rsid w:val="008A75BE"/>
    <w:rsid w:val="008D6345"/>
    <w:rsid w:val="008E37A7"/>
    <w:rsid w:val="008F3434"/>
    <w:rsid w:val="00900287"/>
    <w:rsid w:val="009075DC"/>
    <w:rsid w:val="00957C78"/>
    <w:rsid w:val="00967A28"/>
    <w:rsid w:val="00976C45"/>
    <w:rsid w:val="00980ED8"/>
    <w:rsid w:val="009C7CB9"/>
    <w:rsid w:val="009F18B1"/>
    <w:rsid w:val="00A07AF5"/>
    <w:rsid w:val="00A178F7"/>
    <w:rsid w:val="00A20811"/>
    <w:rsid w:val="00A40282"/>
    <w:rsid w:val="00A61645"/>
    <w:rsid w:val="00A624E2"/>
    <w:rsid w:val="00A628C7"/>
    <w:rsid w:val="00A80DEE"/>
    <w:rsid w:val="00A92844"/>
    <w:rsid w:val="00AA2662"/>
    <w:rsid w:val="00AD6FC0"/>
    <w:rsid w:val="00AF5681"/>
    <w:rsid w:val="00B05E5D"/>
    <w:rsid w:val="00B0787C"/>
    <w:rsid w:val="00B25C55"/>
    <w:rsid w:val="00B30BB7"/>
    <w:rsid w:val="00B54601"/>
    <w:rsid w:val="00B601C5"/>
    <w:rsid w:val="00B653EA"/>
    <w:rsid w:val="00B72180"/>
    <w:rsid w:val="00B86ED6"/>
    <w:rsid w:val="00B949DC"/>
    <w:rsid w:val="00B972B0"/>
    <w:rsid w:val="00BA6088"/>
    <w:rsid w:val="00BC15CD"/>
    <w:rsid w:val="00BE442E"/>
    <w:rsid w:val="00C14E85"/>
    <w:rsid w:val="00C21BE4"/>
    <w:rsid w:val="00C25E2B"/>
    <w:rsid w:val="00C44E99"/>
    <w:rsid w:val="00C63B5D"/>
    <w:rsid w:val="00C92E63"/>
    <w:rsid w:val="00C9580F"/>
    <w:rsid w:val="00C96085"/>
    <w:rsid w:val="00D12972"/>
    <w:rsid w:val="00D13BFD"/>
    <w:rsid w:val="00D2286F"/>
    <w:rsid w:val="00D26D52"/>
    <w:rsid w:val="00D712F2"/>
    <w:rsid w:val="00D7735F"/>
    <w:rsid w:val="00D82ECB"/>
    <w:rsid w:val="00DB5EEC"/>
    <w:rsid w:val="00DC0D12"/>
    <w:rsid w:val="00DC42FB"/>
    <w:rsid w:val="00DE2470"/>
    <w:rsid w:val="00DE591F"/>
    <w:rsid w:val="00E2774F"/>
    <w:rsid w:val="00E45788"/>
    <w:rsid w:val="00E46126"/>
    <w:rsid w:val="00E63FFB"/>
    <w:rsid w:val="00EA1C6F"/>
    <w:rsid w:val="00EC0505"/>
    <w:rsid w:val="00EC5EC9"/>
    <w:rsid w:val="00EF1AC4"/>
    <w:rsid w:val="00F22826"/>
    <w:rsid w:val="00F60D26"/>
    <w:rsid w:val="00F90179"/>
    <w:rsid w:val="00F953CD"/>
    <w:rsid w:val="00F95A9D"/>
    <w:rsid w:val="00FA1322"/>
    <w:rsid w:val="00FB6821"/>
    <w:rsid w:val="00FC4B9E"/>
    <w:rsid w:val="00FC5098"/>
    <w:rsid w:val="00FD31BC"/>
    <w:rsid w:val="00FD4408"/>
    <w:rsid w:val="00FD6A8E"/>
    <w:rsid w:val="00FF0A84"/>
    <w:rsid w:val="00FF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510"/>
  </w:style>
  <w:style w:type="paragraph" w:customStyle="1" w:styleId="29DA738B5678495987273A0262F8A24E">
    <w:name w:val="29DA738B5678495987273A0262F8A24E"/>
    <w:rsid w:val="00490A60"/>
  </w:style>
  <w:style w:type="paragraph" w:customStyle="1" w:styleId="7B2B03D2903B4B41A704D052D28A7E6C">
    <w:name w:val="7B2B03D2903B4B41A704D052D28A7E6C"/>
    <w:rsid w:val="00490A60"/>
  </w:style>
  <w:style w:type="paragraph" w:customStyle="1" w:styleId="80F0293C05004B4C8CEAA34F92EE0C57">
    <w:name w:val="80F0293C05004B4C8CEAA34F92EE0C57"/>
    <w:rsid w:val="00490A60"/>
  </w:style>
  <w:style w:type="paragraph" w:customStyle="1" w:styleId="32C8866E52084F10A4CE779C45B30EC1">
    <w:name w:val="32C8866E52084F10A4CE779C45B30EC1"/>
    <w:rsid w:val="00490A60"/>
  </w:style>
  <w:style w:type="paragraph" w:customStyle="1" w:styleId="605013ED12FE4E79B738279A12BD6958">
    <w:name w:val="605013ED12FE4E79B738279A12BD6958"/>
    <w:rsid w:val="00A07AF5"/>
  </w:style>
  <w:style w:type="paragraph" w:customStyle="1" w:styleId="9C9786FFCA9845FAAE7D396D358EF2B7">
    <w:name w:val="9C9786FFCA9845FAAE7D396D358EF2B7"/>
    <w:rsid w:val="00A07AF5"/>
  </w:style>
  <w:style w:type="paragraph" w:customStyle="1" w:styleId="243F668DDE344DCD846105E7F6659093">
    <w:name w:val="243F668DDE344DCD846105E7F6659093"/>
    <w:rsid w:val="00A07AF5"/>
  </w:style>
  <w:style w:type="paragraph" w:customStyle="1" w:styleId="2975DF07ED2C4CC88EF14F7E2904D1B2">
    <w:name w:val="2975DF07ED2C4CC88EF14F7E2904D1B2"/>
    <w:rsid w:val="00A07AF5"/>
  </w:style>
  <w:style w:type="paragraph" w:customStyle="1" w:styleId="F59C04C1DFB44B4C9494B8B7AB89B6C1">
    <w:name w:val="F59C04C1DFB44B4C9494B8B7AB89B6C1"/>
    <w:rsid w:val="00A07AF5"/>
  </w:style>
  <w:style w:type="paragraph" w:customStyle="1" w:styleId="AFEB92548216492D994775C00284F3D7">
    <w:name w:val="AFEB92548216492D994775C00284F3D7"/>
    <w:rsid w:val="00A07AF5"/>
  </w:style>
  <w:style w:type="paragraph" w:customStyle="1" w:styleId="44C4C74752E14ACCAFA0D0233BFAEF02">
    <w:name w:val="44C4C74752E14ACCAFA0D0233BFAEF02"/>
    <w:rsid w:val="00A07AF5"/>
  </w:style>
  <w:style w:type="paragraph" w:customStyle="1" w:styleId="63D540C0C690400CBF6B0B1B85521A65">
    <w:name w:val="63D540C0C690400CBF6B0B1B85521A65"/>
    <w:rsid w:val="00270F1F"/>
  </w:style>
  <w:style w:type="paragraph" w:customStyle="1" w:styleId="7DDA28F50C9947B682E0B33874B18E59">
    <w:name w:val="7DDA28F50C9947B682E0B33874B18E59"/>
    <w:rsid w:val="00EC5EC9"/>
  </w:style>
  <w:style w:type="paragraph" w:customStyle="1" w:styleId="E0A2BF3751C24AA0B256BAF6129297D0">
    <w:name w:val="E0A2BF3751C24AA0B256BAF6129297D0"/>
    <w:rsid w:val="000E2552"/>
  </w:style>
  <w:style w:type="paragraph" w:customStyle="1" w:styleId="08E915E12C8D4BD9BB4AD95451368610">
    <w:name w:val="08E915E12C8D4BD9BB4AD95451368610"/>
    <w:rsid w:val="000E2552"/>
  </w:style>
  <w:style w:type="paragraph" w:customStyle="1" w:styleId="B6CBEC3588B54F9CA034CA396D3033D5">
    <w:name w:val="B6CBEC3588B54F9CA034CA396D3033D5"/>
    <w:rsid w:val="000E2552"/>
  </w:style>
  <w:style w:type="paragraph" w:customStyle="1" w:styleId="C75482B679554CAE8986584CB2827C6A">
    <w:name w:val="C75482B679554CAE8986584CB2827C6A"/>
    <w:rsid w:val="00265F97"/>
  </w:style>
  <w:style w:type="paragraph" w:customStyle="1" w:styleId="5F0C2D6B7B4E473A9E3BDD58B29D6BD0">
    <w:name w:val="5F0C2D6B7B4E473A9E3BDD58B29D6BD0"/>
    <w:rsid w:val="00265F97"/>
  </w:style>
  <w:style w:type="paragraph" w:customStyle="1" w:styleId="9F720B90E3E94F58B0582A591480133E">
    <w:name w:val="9F720B90E3E94F58B0582A591480133E"/>
    <w:rsid w:val="00265F97"/>
  </w:style>
  <w:style w:type="paragraph" w:customStyle="1" w:styleId="83155687D8544C759BBB6ED1C425713D">
    <w:name w:val="83155687D8544C759BBB6ED1C425713D"/>
    <w:rsid w:val="00265F97"/>
  </w:style>
  <w:style w:type="paragraph" w:customStyle="1" w:styleId="D4D38344FA094E05B3C63203AFD27FCB">
    <w:name w:val="D4D38344FA094E05B3C63203AFD27FCB"/>
    <w:rsid w:val="00EA1C6F"/>
  </w:style>
  <w:style w:type="paragraph" w:customStyle="1" w:styleId="06B30D6746AD494490E7FBFC80BFFA3C">
    <w:name w:val="06B30D6746AD494490E7FBFC80BFFA3C"/>
    <w:rsid w:val="00EA1C6F"/>
  </w:style>
  <w:style w:type="paragraph" w:customStyle="1" w:styleId="3B4E4ADCA72E4EAAA45A2F60212CE7FC">
    <w:name w:val="3B4E4ADCA72E4EAAA45A2F60212CE7FC"/>
    <w:rsid w:val="00DC42FB"/>
  </w:style>
  <w:style w:type="paragraph" w:customStyle="1" w:styleId="2769954AF2664E4B852281BEFBA456BB">
    <w:name w:val="2769954AF2664E4B852281BEFBA456BB"/>
    <w:rsid w:val="00DC42FB"/>
  </w:style>
  <w:style w:type="paragraph" w:customStyle="1" w:styleId="41A962E6A87A4FFDB0FF5AF7FA861462">
    <w:name w:val="41A962E6A87A4FFDB0FF5AF7FA861462"/>
    <w:rsid w:val="00DC42FB"/>
  </w:style>
  <w:style w:type="paragraph" w:customStyle="1" w:styleId="6A1320AA8AB54F4A8B4CB41E54E42FE3">
    <w:name w:val="6A1320AA8AB54F4A8B4CB41E54E42FE3"/>
    <w:rsid w:val="00DC42FB"/>
  </w:style>
  <w:style w:type="paragraph" w:customStyle="1" w:styleId="92950C33A6C34A80B0EF6398528CAE59">
    <w:name w:val="92950C33A6C34A80B0EF6398528CAE59"/>
    <w:rsid w:val="00DC42FB"/>
  </w:style>
  <w:style w:type="paragraph" w:customStyle="1" w:styleId="1BFBF485CF0542BB84401F9A05145E63">
    <w:name w:val="1BFBF485CF0542BB84401F9A05145E63"/>
    <w:rsid w:val="00DC42FB"/>
  </w:style>
  <w:style w:type="paragraph" w:customStyle="1" w:styleId="7104EE8C8BAD4E81895A6417C258A3F9">
    <w:name w:val="7104EE8C8BAD4E81895A6417C258A3F9"/>
    <w:rsid w:val="00DC42FB"/>
  </w:style>
  <w:style w:type="paragraph" w:customStyle="1" w:styleId="EC72999593214DDA9E30D58E7F25040A">
    <w:name w:val="EC72999593214DDA9E30D58E7F25040A"/>
    <w:rsid w:val="00DC42FB"/>
  </w:style>
  <w:style w:type="paragraph" w:customStyle="1" w:styleId="890EEEA067E24A46806326FBCAC98D41">
    <w:name w:val="890EEEA067E24A46806326FBCAC98D41"/>
    <w:rsid w:val="00DC42FB"/>
  </w:style>
  <w:style w:type="paragraph" w:customStyle="1" w:styleId="E571DAE6499E4F2CBC18FB757F92AB1E">
    <w:name w:val="E571DAE6499E4F2CBC18FB757F92AB1E"/>
    <w:rsid w:val="00DC42FB"/>
  </w:style>
  <w:style w:type="paragraph" w:customStyle="1" w:styleId="E5D3EAD7262040378452E538B3747FAA">
    <w:name w:val="E5D3EAD7262040378452E538B3747FAA"/>
    <w:rsid w:val="00DC42FB"/>
  </w:style>
  <w:style w:type="paragraph" w:customStyle="1" w:styleId="EFD345636F914A8E923BAA478FE7C622">
    <w:name w:val="EFD345636F914A8E923BAA478FE7C622"/>
    <w:rsid w:val="00DC42FB"/>
  </w:style>
  <w:style w:type="paragraph" w:customStyle="1" w:styleId="91964F09267B4953972129C779E5BFF8">
    <w:name w:val="91964F09267B4953972129C779E5BFF8"/>
    <w:rsid w:val="00DC42FB"/>
  </w:style>
  <w:style w:type="paragraph" w:customStyle="1" w:styleId="A1A086974DC546B98A80C42A600CD28C">
    <w:name w:val="A1A086974DC546B98A80C42A600CD28C"/>
    <w:rsid w:val="000643E5"/>
    <w:pPr>
      <w:spacing w:after="160" w:line="259" w:lineRule="auto"/>
    </w:pPr>
  </w:style>
  <w:style w:type="paragraph" w:customStyle="1" w:styleId="E6B6C62885784C049F9E78D554B9EDE1">
    <w:name w:val="E6B6C62885784C049F9E78D554B9EDE1"/>
    <w:rsid w:val="000643E5"/>
    <w:pPr>
      <w:spacing w:after="160" w:line="259" w:lineRule="auto"/>
    </w:pPr>
  </w:style>
  <w:style w:type="paragraph" w:customStyle="1" w:styleId="CBAB5AFAB8134A9AA46BC98D95740A39">
    <w:name w:val="CBAB5AFAB8134A9AA46BC98D95740A39"/>
    <w:rsid w:val="000643E5"/>
    <w:pPr>
      <w:spacing w:after="160" w:line="259" w:lineRule="auto"/>
    </w:pPr>
  </w:style>
  <w:style w:type="paragraph" w:customStyle="1" w:styleId="2107358757DF4A459B9C312B0AF3E86A">
    <w:name w:val="2107358757DF4A459B9C312B0AF3E86A"/>
    <w:rsid w:val="000643E5"/>
    <w:pPr>
      <w:spacing w:after="160" w:line="259" w:lineRule="auto"/>
    </w:pPr>
  </w:style>
  <w:style w:type="paragraph" w:customStyle="1" w:styleId="EED427AACF67421897F1F677B781972E">
    <w:name w:val="EED427AACF67421897F1F677B781972E"/>
    <w:rsid w:val="000643E5"/>
    <w:pPr>
      <w:spacing w:after="160" w:line="259" w:lineRule="auto"/>
    </w:pPr>
  </w:style>
  <w:style w:type="paragraph" w:customStyle="1" w:styleId="1D25850F1241430E9443B39831133E86">
    <w:name w:val="1D25850F1241430E9443B39831133E86"/>
    <w:rsid w:val="000643E5"/>
    <w:pPr>
      <w:spacing w:after="160" w:line="259" w:lineRule="auto"/>
    </w:pPr>
  </w:style>
  <w:style w:type="paragraph" w:customStyle="1" w:styleId="F76A862AD13A4E4E983DA3FFFC7CF95F">
    <w:name w:val="F76A862AD13A4E4E983DA3FFFC7CF95F"/>
    <w:rsid w:val="000643E5"/>
    <w:pPr>
      <w:spacing w:after="160" w:line="259" w:lineRule="auto"/>
    </w:pPr>
  </w:style>
  <w:style w:type="paragraph" w:customStyle="1" w:styleId="9A360D5D101742BD822EA18ABC85E340">
    <w:name w:val="9A360D5D101742BD822EA18ABC85E340"/>
    <w:rsid w:val="000643E5"/>
    <w:pPr>
      <w:spacing w:after="160" w:line="259" w:lineRule="auto"/>
    </w:pPr>
  </w:style>
  <w:style w:type="paragraph" w:customStyle="1" w:styleId="84EA8B00AD1E453F9E25CC0CA38BC7D2">
    <w:name w:val="84EA8B00AD1E453F9E25CC0CA38BC7D2"/>
    <w:rsid w:val="000643E5"/>
    <w:pPr>
      <w:spacing w:after="160" w:line="259" w:lineRule="auto"/>
    </w:pPr>
  </w:style>
  <w:style w:type="paragraph" w:customStyle="1" w:styleId="93C3A37AED7D470DBA05657667E850BF">
    <w:name w:val="93C3A37AED7D470DBA05657667E850BF"/>
    <w:rsid w:val="000643E5"/>
    <w:pPr>
      <w:spacing w:after="160" w:line="259" w:lineRule="auto"/>
    </w:pPr>
  </w:style>
  <w:style w:type="paragraph" w:customStyle="1" w:styleId="8AFA841A33544D8CBAC1F2919B1D5C07">
    <w:name w:val="8AFA841A33544D8CBAC1F2919B1D5C07"/>
    <w:rsid w:val="000643E5"/>
    <w:pPr>
      <w:spacing w:after="160" w:line="259" w:lineRule="auto"/>
    </w:pPr>
  </w:style>
  <w:style w:type="paragraph" w:customStyle="1" w:styleId="D266667F9BCC495CB0505F147823BFCD">
    <w:name w:val="D266667F9BCC495CB0505F147823BFCD"/>
    <w:rsid w:val="000643E5"/>
    <w:pPr>
      <w:spacing w:after="160" w:line="259" w:lineRule="auto"/>
    </w:pPr>
  </w:style>
  <w:style w:type="paragraph" w:customStyle="1" w:styleId="557072F2A45F4A909B835D1F1F4BCE96">
    <w:name w:val="557072F2A45F4A909B835D1F1F4BCE96"/>
    <w:rsid w:val="000643E5"/>
    <w:pPr>
      <w:spacing w:after="160" w:line="259" w:lineRule="auto"/>
    </w:pPr>
  </w:style>
  <w:style w:type="paragraph" w:customStyle="1" w:styleId="3C8A9F4080AE48218581B319129E879C">
    <w:name w:val="3C8A9F4080AE48218581B319129E879C"/>
    <w:rsid w:val="000643E5"/>
    <w:pPr>
      <w:spacing w:after="160" w:line="259" w:lineRule="auto"/>
    </w:pPr>
  </w:style>
  <w:style w:type="paragraph" w:customStyle="1" w:styleId="0045EE340F0148B4ACE58B2DDAF07E55">
    <w:name w:val="0045EE340F0148B4ACE58B2DDAF07E55"/>
    <w:rsid w:val="000643E5"/>
    <w:pPr>
      <w:spacing w:after="160" w:line="259" w:lineRule="auto"/>
    </w:pPr>
  </w:style>
  <w:style w:type="paragraph" w:customStyle="1" w:styleId="EABF9EC430574B3FB9F45C6A398F84F4">
    <w:name w:val="EABF9EC430574B3FB9F45C6A398F84F4"/>
    <w:rsid w:val="000643E5"/>
    <w:pPr>
      <w:spacing w:after="160" w:line="259" w:lineRule="auto"/>
    </w:pPr>
  </w:style>
  <w:style w:type="paragraph" w:customStyle="1" w:styleId="AEE715ED81A8481A9BD7258ABCE086ED">
    <w:name w:val="AEE715ED81A8481A9BD7258ABCE086ED"/>
    <w:rsid w:val="000643E5"/>
    <w:pPr>
      <w:spacing w:after="160" w:line="259" w:lineRule="auto"/>
    </w:pPr>
  </w:style>
  <w:style w:type="paragraph" w:customStyle="1" w:styleId="80C31B803F824E6CA196526476B1BA7F">
    <w:name w:val="80C31B803F824E6CA196526476B1BA7F"/>
    <w:rsid w:val="000643E5"/>
    <w:pPr>
      <w:spacing w:after="160" w:line="259" w:lineRule="auto"/>
    </w:pPr>
  </w:style>
  <w:style w:type="paragraph" w:customStyle="1" w:styleId="0A371BC13DE646C8BD5E6E51B4D7DC0E">
    <w:name w:val="0A371BC13DE646C8BD5E6E51B4D7DC0E"/>
    <w:rsid w:val="000643E5"/>
    <w:pPr>
      <w:spacing w:after="160" w:line="259" w:lineRule="auto"/>
    </w:pPr>
  </w:style>
  <w:style w:type="paragraph" w:customStyle="1" w:styleId="6BC3F7B250214F96868908218BE9805C">
    <w:name w:val="6BC3F7B250214F96868908218BE9805C"/>
    <w:rsid w:val="000643E5"/>
    <w:pPr>
      <w:spacing w:after="160" w:line="259" w:lineRule="auto"/>
    </w:pPr>
  </w:style>
  <w:style w:type="paragraph" w:customStyle="1" w:styleId="A60C5FE0CF4A45C498B1B8C3F9EC9CCD">
    <w:name w:val="A60C5FE0CF4A45C498B1B8C3F9EC9CCD"/>
    <w:rsid w:val="000643E5"/>
    <w:pPr>
      <w:spacing w:after="160" w:line="259" w:lineRule="auto"/>
    </w:pPr>
  </w:style>
  <w:style w:type="paragraph" w:customStyle="1" w:styleId="150A226A04504593B3294C58002C9919">
    <w:name w:val="150A226A04504593B3294C58002C9919"/>
    <w:rsid w:val="000643E5"/>
    <w:pPr>
      <w:spacing w:after="160" w:line="259" w:lineRule="auto"/>
    </w:pPr>
  </w:style>
  <w:style w:type="paragraph" w:customStyle="1" w:styleId="98B20EB580F349F79EDDB61EFD41D940">
    <w:name w:val="98B20EB580F349F79EDDB61EFD41D940"/>
    <w:rsid w:val="000643E5"/>
    <w:pPr>
      <w:spacing w:after="160" w:line="259" w:lineRule="auto"/>
    </w:pPr>
  </w:style>
  <w:style w:type="paragraph" w:customStyle="1" w:styleId="C752496CF0BF4A6DBBE6D832A9B4A9DB">
    <w:name w:val="C752496CF0BF4A6DBBE6D832A9B4A9DB"/>
    <w:rsid w:val="000643E5"/>
    <w:pPr>
      <w:spacing w:after="160" w:line="259" w:lineRule="auto"/>
    </w:pPr>
  </w:style>
  <w:style w:type="paragraph" w:customStyle="1" w:styleId="64412DB38ED042A7B9433B84DA9E5AFF">
    <w:name w:val="64412DB38ED042A7B9433B84DA9E5AFF"/>
    <w:rsid w:val="000643E5"/>
    <w:pPr>
      <w:spacing w:after="160" w:line="259" w:lineRule="auto"/>
    </w:pPr>
  </w:style>
  <w:style w:type="paragraph" w:customStyle="1" w:styleId="2344BF27EF4549CE8CDB2773A07F3E17">
    <w:name w:val="2344BF27EF4549CE8CDB2773A07F3E17"/>
    <w:rsid w:val="000643E5"/>
    <w:pPr>
      <w:spacing w:after="160" w:line="259" w:lineRule="auto"/>
    </w:pPr>
  </w:style>
  <w:style w:type="paragraph" w:customStyle="1" w:styleId="A94F70DF334244638E05C417B29EA39C">
    <w:name w:val="A94F70DF334244638E05C417B29EA39C"/>
    <w:rsid w:val="000643E5"/>
    <w:pPr>
      <w:spacing w:after="160" w:line="259" w:lineRule="auto"/>
    </w:pPr>
  </w:style>
  <w:style w:type="paragraph" w:customStyle="1" w:styleId="111A75BFDB95476B94E46F87BBAD4B98">
    <w:name w:val="111A75BFDB95476B94E46F87BBAD4B98"/>
    <w:rsid w:val="000643E5"/>
    <w:pPr>
      <w:spacing w:after="160" w:line="259" w:lineRule="auto"/>
    </w:pPr>
  </w:style>
  <w:style w:type="paragraph" w:customStyle="1" w:styleId="4F868443BEFD428F9839162E45921A21">
    <w:name w:val="4F868443BEFD428F9839162E45921A21"/>
    <w:rsid w:val="00331380"/>
    <w:pPr>
      <w:spacing w:after="160" w:line="259" w:lineRule="auto"/>
    </w:pPr>
  </w:style>
  <w:style w:type="paragraph" w:customStyle="1" w:styleId="C735892785AD481EBAC3E310F0159DA0">
    <w:name w:val="C735892785AD481EBAC3E310F0159DA0"/>
    <w:rsid w:val="00331380"/>
    <w:pPr>
      <w:spacing w:after="160" w:line="259" w:lineRule="auto"/>
    </w:pPr>
  </w:style>
  <w:style w:type="paragraph" w:customStyle="1" w:styleId="AA2D1159D04B436EB6B0E26293CEE5B1">
    <w:name w:val="AA2D1159D04B436EB6B0E26293CEE5B1"/>
    <w:rsid w:val="00331380"/>
    <w:pPr>
      <w:spacing w:after="160" w:line="259" w:lineRule="auto"/>
    </w:pPr>
  </w:style>
  <w:style w:type="paragraph" w:customStyle="1" w:styleId="D18533CD94EB4CFAA1C5D83C8B25F504">
    <w:name w:val="D18533CD94EB4CFAA1C5D83C8B25F504"/>
    <w:rsid w:val="00331380"/>
    <w:pPr>
      <w:spacing w:after="160" w:line="259" w:lineRule="auto"/>
    </w:pPr>
  </w:style>
  <w:style w:type="paragraph" w:customStyle="1" w:styleId="21D93CE756924485B82658A1F22CD4E8">
    <w:name w:val="21D93CE756924485B82658A1F22CD4E8"/>
    <w:rsid w:val="00331380"/>
    <w:pPr>
      <w:spacing w:after="160" w:line="259" w:lineRule="auto"/>
    </w:pPr>
  </w:style>
  <w:style w:type="paragraph" w:customStyle="1" w:styleId="DC9CB0BFD9154BA5BE1ED34247603B52">
    <w:name w:val="DC9CB0BFD9154BA5BE1ED34247603B52"/>
    <w:rsid w:val="00331380"/>
    <w:pPr>
      <w:spacing w:after="160" w:line="259" w:lineRule="auto"/>
    </w:pPr>
  </w:style>
  <w:style w:type="paragraph" w:customStyle="1" w:styleId="F033A08AD9494C158F7A860E44ABAA99">
    <w:name w:val="F033A08AD9494C158F7A860E44ABAA99"/>
    <w:rsid w:val="00331380"/>
    <w:pPr>
      <w:spacing w:after="160" w:line="259" w:lineRule="auto"/>
    </w:pPr>
  </w:style>
  <w:style w:type="paragraph" w:customStyle="1" w:styleId="E8D56BFA47DD425A964FA574182AB399">
    <w:name w:val="E8D56BFA47DD425A964FA574182AB399"/>
    <w:rsid w:val="00331380"/>
    <w:pPr>
      <w:spacing w:after="160" w:line="259" w:lineRule="auto"/>
    </w:pPr>
  </w:style>
  <w:style w:type="paragraph" w:customStyle="1" w:styleId="21CEAF317BB44249A054ADB1D9DFEE78">
    <w:name w:val="21CEAF317BB44249A054ADB1D9DFEE78"/>
    <w:rsid w:val="00D26D52"/>
    <w:pPr>
      <w:spacing w:after="160" w:line="259" w:lineRule="auto"/>
    </w:pPr>
  </w:style>
  <w:style w:type="paragraph" w:customStyle="1" w:styleId="E84F80B4CBF84FBF9CA8606F5B0744FE">
    <w:name w:val="E84F80B4CBF84FBF9CA8606F5B0744FE"/>
    <w:rsid w:val="00D26D52"/>
    <w:pPr>
      <w:spacing w:after="160" w:line="259" w:lineRule="auto"/>
    </w:pPr>
  </w:style>
  <w:style w:type="paragraph" w:customStyle="1" w:styleId="9DE6DC535DC149B3918DACAFDB84805C">
    <w:name w:val="9DE6DC535DC149B3918DACAFDB84805C"/>
    <w:rsid w:val="00D26D52"/>
    <w:pPr>
      <w:spacing w:after="160" w:line="259" w:lineRule="auto"/>
    </w:pPr>
  </w:style>
  <w:style w:type="paragraph" w:customStyle="1" w:styleId="9F35C1A1F193489A84860EB7519E7781">
    <w:name w:val="9F35C1A1F193489A84860EB7519E7781"/>
    <w:rsid w:val="00D26D52"/>
    <w:pPr>
      <w:spacing w:after="160" w:line="259" w:lineRule="auto"/>
    </w:pPr>
  </w:style>
  <w:style w:type="paragraph" w:customStyle="1" w:styleId="CDE7B7ED5DB542F18882DAC3FEFBC161">
    <w:name w:val="CDE7B7ED5DB542F18882DAC3FEFBC161"/>
    <w:rsid w:val="00D26D52"/>
    <w:pPr>
      <w:spacing w:after="160" w:line="259" w:lineRule="auto"/>
    </w:pPr>
  </w:style>
  <w:style w:type="paragraph" w:customStyle="1" w:styleId="CFA8D2577E5E4626B0CD8396F39961D6">
    <w:name w:val="CFA8D2577E5E4626B0CD8396F39961D6"/>
    <w:rsid w:val="00D26D52"/>
    <w:pPr>
      <w:spacing w:after="160" w:line="259" w:lineRule="auto"/>
    </w:pPr>
  </w:style>
  <w:style w:type="paragraph" w:customStyle="1" w:styleId="0D8A572D65814F5EA210A4EB66AF1728">
    <w:name w:val="0D8A572D65814F5EA210A4EB66AF1728"/>
    <w:rsid w:val="00F95A9D"/>
    <w:pPr>
      <w:spacing w:after="160" w:line="259" w:lineRule="auto"/>
    </w:pPr>
  </w:style>
  <w:style w:type="paragraph" w:customStyle="1" w:styleId="16D6D52C582241868BC048DFE55C96B4">
    <w:name w:val="16D6D52C582241868BC048DFE55C96B4"/>
    <w:rsid w:val="00F95A9D"/>
    <w:pPr>
      <w:spacing w:after="160" w:line="259" w:lineRule="auto"/>
    </w:pPr>
  </w:style>
  <w:style w:type="paragraph" w:customStyle="1" w:styleId="DF49DEC0404F4002A42BD4D0C4888C4F">
    <w:name w:val="DF49DEC0404F4002A42BD4D0C4888C4F"/>
    <w:rsid w:val="00F95A9D"/>
    <w:pPr>
      <w:spacing w:after="160" w:line="259" w:lineRule="auto"/>
    </w:pPr>
  </w:style>
  <w:style w:type="paragraph" w:customStyle="1" w:styleId="1530821E7B80412AAD42EE85BE24EB9A">
    <w:name w:val="1530821E7B80412AAD42EE85BE24EB9A"/>
    <w:rsid w:val="00F95A9D"/>
    <w:pPr>
      <w:spacing w:after="160" w:line="259" w:lineRule="auto"/>
    </w:pPr>
  </w:style>
  <w:style w:type="paragraph" w:customStyle="1" w:styleId="14C5EA57B48A40D0AD4D3F0E7FED53EA">
    <w:name w:val="14C5EA57B48A40D0AD4D3F0E7FED53EA"/>
    <w:rsid w:val="00F95A9D"/>
    <w:pPr>
      <w:spacing w:after="160" w:line="259" w:lineRule="auto"/>
    </w:pPr>
  </w:style>
  <w:style w:type="paragraph" w:customStyle="1" w:styleId="CBCBDDD4625D4290883D961B1657DF97">
    <w:name w:val="CBCBDDD4625D4290883D961B1657DF97"/>
    <w:rsid w:val="00F95A9D"/>
    <w:pPr>
      <w:spacing w:after="160" w:line="259" w:lineRule="auto"/>
    </w:pPr>
  </w:style>
  <w:style w:type="paragraph" w:customStyle="1" w:styleId="5AED26B4BF274662B2588AECD8850E23">
    <w:name w:val="5AED26B4BF274662B2588AECD8850E23"/>
    <w:rsid w:val="006C3653"/>
    <w:pPr>
      <w:spacing w:after="160" w:line="259" w:lineRule="auto"/>
    </w:pPr>
  </w:style>
  <w:style w:type="paragraph" w:customStyle="1" w:styleId="93C6973514324A8E92E0806F8B00F3D8">
    <w:name w:val="93C6973514324A8E92E0806F8B00F3D8"/>
    <w:rsid w:val="006C3653"/>
    <w:pPr>
      <w:spacing w:after="160" w:line="259" w:lineRule="auto"/>
    </w:pPr>
  </w:style>
  <w:style w:type="paragraph" w:customStyle="1" w:styleId="90EEF7BD07274F30843EE70D672C7891">
    <w:name w:val="90EEF7BD07274F30843EE70D672C7891"/>
    <w:rsid w:val="006C3653"/>
    <w:pPr>
      <w:spacing w:after="160" w:line="259" w:lineRule="auto"/>
    </w:pPr>
  </w:style>
  <w:style w:type="paragraph" w:customStyle="1" w:styleId="C9266D87E6184678B4F9DDB32A14903F">
    <w:name w:val="C9266D87E6184678B4F9DDB32A14903F"/>
    <w:rsid w:val="006C3653"/>
    <w:pPr>
      <w:spacing w:after="160" w:line="259" w:lineRule="auto"/>
    </w:pPr>
  </w:style>
  <w:style w:type="paragraph" w:customStyle="1" w:styleId="E7FBE709DB5F4FB5A4B020C3C41B9CC0">
    <w:name w:val="E7FBE709DB5F4FB5A4B020C3C41B9CC0"/>
    <w:rsid w:val="006C3653"/>
    <w:pPr>
      <w:spacing w:after="160" w:line="259" w:lineRule="auto"/>
    </w:pPr>
  </w:style>
  <w:style w:type="paragraph" w:customStyle="1" w:styleId="C6B9FFC26517458B813C5C6D1CABDBB5">
    <w:name w:val="C6B9FFC26517458B813C5C6D1CABDBB5"/>
    <w:rsid w:val="006C3653"/>
    <w:pPr>
      <w:spacing w:after="160" w:line="259" w:lineRule="auto"/>
    </w:pPr>
  </w:style>
  <w:style w:type="paragraph" w:customStyle="1" w:styleId="9B5C7B3898BF47D99787AD2F318D1266">
    <w:name w:val="9B5C7B3898BF47D99787AD2F318D1266"/>
    <w:rsid w:val="006C3653"/>
    <w:pPr>
      <w:spacing w:after="160" w:line="259" w:lineRule="auto"/>
    </w:pPr>
  </w:style>
  <w:style w:type="paragraph" w:customStyle="1" w:styleId="11A088AEFBB346039952CFB678C25AF1">
    <w:name w:val="11A088AEFBB346039952CFB678C25AF1"/>
    <w:rsid w:val="006C3653"/>
    <w:pPr>
      <w:spacing w:after="160" w:line="259" w:lineRule="auto"/>
    </w:pPr>
  </w:style>
  <w:style w:type="paragraph" w:customStyle="1" w:styleId="4A5541C898804002BB9D644777DA3957">
    <w:name w:val="4A5541C898804002BB9D644777DA3957"/>
    <w:rsid w:val="00F90179"/>
    <w:pPr>
      <w:spacing w:after="160" w:line="259" w:lineRule="auto"/>
    </w:pPr>
  </w:style>
  <w:style w:type="paragraph" w:customStyle="1" w:styleId="DA8EABC9F84B4942A3E837821E643242">
    <w:name w:val="DA8EABC9F84B4942A3E837821E643242"/>
    <w:rsid w:val="00F90179"/>
    <w:pPr>
      <w:spacing w:after="160" w:line="259" w:lineRule="auto"/>
    </w:pPr>
  </w:style>
  <w:style w:type="paragraph" w:customStyle="1" w:styleId="AB2C6FEEF04B41CC9FDFCFE0ACF9E0C1">
    <w:name w:val="AB2C6FEEF04B41CC9FDFCFE0ACF9E0C1"/>
    <w:rsid w:val="00F90179"/>
    <w:pPr>
      <w:spacing w:after="160" w:line="259" w:lineRule="auto"/>
    </w:pPr>
  </w:style>
  <w:style w:type="paragraph" w:customStyle="1" w:styleId="DCF0C85929B549ACBB5750473D4D09B6">
    <w:name w:val="DCF0C85929B549ACBB5750473D4D09B6"/>
    <w:rsid w:val="00F90179"/>
    <w:pPr>
      <w:spacing w:after="160" w:line="259" w:lineRule="auto"/>
    </w:pPr>
  </w:style>
  <w:style w:type="paragraph" w:customStyle="1" w:styleId="0959FEEA7C444A5787AA4A76F4A66397">
    <w:name w:val="0959FEEA7C444A5787AA4A76F4A66397"/>
    <w:rsid w:val="003348FE"/>
    <w:pPr>
      <w:spacing w:after="160" w:line="259" w:lineRule="auto"/>
    </w:pPr>
  </w:style>
  <w:style w:type="paragraph" w:customStyle="1" w:styleId="B14D0D142E18448F9DCED8582F83D5DA">
    <w:name w:val="B14D0D142E18448F9DCED8582F83D5DA"/>
    <w:rsid w:val="003348FE"/>
    <w:pPr>
      <w:spacing w:after="160" w:line="259" w:lineRule="auto"/>
    </w:pPr>
  </w:style>
  <w:style w:type="paragraph" w:customStyle="1" w:styleId="65CF00505A9D4EC8894A986E99DCBCA5">
    <w:name w:val="65CF00505A9D4EC8894A986E99DCBCA5"/>
    <w:rsid w:val="003348FE"/>
    <w:pPr>
      <w:spacing w:after="160" w:line="259" w:lineRule="auto"/>
    </w:pPr>
  </w:style>
  <w:style w:type="paragraph" w:customStyle="1" w:styleId="7F7B6745393E4B9BB43A3B69CC340973">
    <w:name w:val="7F7B6745393E4B9BB43A3B69CC340973"/>
    <w:rsid w:val="003348FE"/>
    <w:pPr>
      <w:spacing w:after="160" w:line="259" w:lineRule="auto"/>
    </w:pPr>
  </w:style>
  <w:style w:type="paragraph" w:customStyle="1" w:styleId="24B9CFA47F5F4AE18B77A9F91D49747D">
    <w:name w:val="24B9CFA47F5F4AE18B77A9F91D49747D"/>
    <w:rsid w:val="003348FE"/>
    <w:pPr>
      <w:spacing w:after="160" w:line="259" w:lineRule="auto"/>
    </w:pPr>
  </w:style>
  <w:style w:type="paragraph" w:customStyle="1" w:styleId="8610C3457AA04846914244A4C0B2F009">
    <w:name w:val="8610C3457AA04846914244A4C0B2F009"/>
    <w:rsid w:val="003348FE"/>
    <w:pPr>
      <w:spacing w:after="160" w:line="259" w:lineRule="auto"/>
    </w:pPr>
  </w:style>
  <w:style w:type="paragraph" w:customStyle="1" w:styleId="77FC2FA12539461C8182EA2CEE67DFF6">
    <w:name w:val="77FC2FA12539461C8182EA2CEE67DFF6"/>
    <w:rsid w:val="003348FE"/>
    <w:pPr>
      <w:spacing w:after="160" w:line="259" w:lineRule="auto"/>
    </w:pPr>
  </w:style>
  <w:style w:type="paragraph" w:customStyle="1" w:styleId="4091792585744F49B036796634B1EE1F">
    <w:name w:val="4091792585744F49B036796634B1EE1F"/>
    <w:rsid w:val="003348FE"/>
    <w:pPr>
      <w:spacing w:after="160" w:line="259" w:lineRule="auto"/>
    </w:pPr>
  </w:style>
  <w:style w:type="paragraph" w:customStyle="1" w:styleId="E5E90FDD591348D5A2AA1B66E7558F73">
    <w:name w:val="E5E90FDD591348D5A2AA1B66E7558F73"/>
    <w:rsid w:val="003348FE"/>
    <w:pPr>
      <w:spacing w:after="160" w:line="259" w:lineRule="auto"/>
    </w:pPr>
  </w:style>
  <w:style w:type="paragraph" w:customStyle="1" w:styleId="0F9FBBD7443B4E4DB244164CEE4D55B7">
    <w:name w:val="0F9FBBD7443B4E4DB244164CEE4D55B7"/>
    <w:rsid w:val="003348FE"/>
    <w:pPr>
      <w:spacing w:after="160" w:line="259" w:lineRule="auto"/>
    </w:pPr>
  </w:style>
  <w:style w:type="paragraph" w:customStyle="1" w:styleId="77FAD802F43B4025BD06F8B276D836E3">
    <w:name w:val="77FAD802F43B4025BD06F8B276D836E3"/>
    <w:rsid w:val="003C7510"/>
    <w:pPr>
      <w:spacing w:after="160" w:line="259" w:lineRule="auto"/>
    </w:pPr>
  </w:style>
  <w:style w:type="paragraph" w:customStyle="1" w:styleId="04014F0F26424E9F9BE8C419ADD6FEB1">
    <w:name w:val="04014F0F26424E9F9BE8C419ADD6FEB1"/>
    <w:rsid w:val="003C7510"/>
    <w:pPr>
      <w:spacing w:after="160" w:line="259" w:lineRule="auto"/>
    </w:pPr>
  </w:style>
  <w:style w:type="paragraph" w:customStyle="1" w:styleId="FC361F26B2F34B16841C1892343BC7AB">
    <w:name w:val="FC361F26B2F34B16841C1892343BC7AB"/>
    <w:rsid w:val="003C7510"/>
    <w:pPr>
      <w:spacing w:after="160" w:line="259" w:lineRule="auto"/>
    </w:pPr>
  </w:style>
  <w:style w:type="paragraph" w:customStyle="1" w:styleId="388B83B745334F69BD80D4084993DA7B">
    <w:name w:val="388B83B745334F69BD80D4084993DA7B"/>
    <w:rsid w:val="003C7510"/>
    <w:pPr>
      <w:spacing w:after="160" w:line="259" w:lineRule="auto"/>
    </w:pPr>
  </w:style>
  <w:style w:type="paragraph" w:customStyle="1" w:styleId="0D2B7F232E5B458CA3C6329A7E05A6DA">
    <w:name w:val="0D2B7F232E5B458CA3C6329A7E05A6DA"/>
    <w:rsid w:val="003C7510"/>
    <w:pPr>
      <w:spacing w:after="160" w:line="259" w:lineRule="auto"/>
    </w:pPr>
  </w:style>
  <w:style w:type="paragraph" w:customStyle="1" w:styleId="32738EECB9F248F2B327594C9A8DC548">
    <w:name w:val="32738EECB9F248F2B327594C9A8DC548"/>
    <w:rsid w:val="003C7510"/>
    <w:pPr>
      <w:spacing w:after="160" w:line="259" w:lineRule="auto"/>
    </w:pPr>
  </w:style>
  <w:style w:type="paragraph" w:customStyle="1" w:styleId="9EC80C2B2FDE47578580E920D31CBE7C">
    <w:name w:val="9EC80C2B2FDE47578580E920D31CBE7C"/>
    <w:rsid w:val="003C7510"/>
    <w:pPr>
      <w:spacing w:after="160" w:line="259" w:lineRule="auto"/>
    </w:pPr>
  </w:style>
  <w:style w:type="paragraph" w:customStyle="1" w:styleId="22AE28C68F72419BBE7EF09C35689A25">
    <w:name w:val="22AE28C68F72419BBE7EF09C35689A25"/>
    <w:rsid w:val="003C7510"/>
    <w:pPr>
      <w:spacing w:after="160" w:line="259" w:lineRule="auto"/>
    </w:pPr>
  </w:style>
  <w:style w:type="paragraph" w:customStyle="1" w:styleId="A3E3F96148E64D0D80C553D606F8C39E">
    <w:name w:val="A3E3F96148E64D0D80C553D606F8C39E"/>
    <w:rsid w:val="003C7510"/>
    <w:pPr>
      <w:spacing w:after="160" w:line="259" w:lineRule="auto"/>
    </w:pPr>
  </w:style>
  <w:style w:type="paragraph" w:customStyle="1" w:styleId="0C2D787DDD0549318B13B45227F6BBF7">
    <w:name w:val="0C2D787DDD0549318B13B45227F6BBF7"/>
    <w:rsid w:val="003C7510"/>
    <w:pPr>
      <w:spacing w:after="160" w:line="259" w:lineRule="auto"/>
    </w:pPr>
  </w:style>
  <w:style w:type="paragraph" w:customStyle="1" w:styleId="ED0ACE13FFE74179AE34C20CA3579EB1">
    <w:name w:val="ED0ACE13FFE74179AE34C20CA3579EB1"/>
    <w:rsid w:val="003C7510"/>
    <w:pPr>
      <w:spacing w:after="160" w:line="259" w:lineRule="auto"/>
    </w:pPr>
  </w:style>
  <w:style w:type="paragraph" w:customStyle="1" w:styleId="8603C7FA20BB4313BB840F9A54DE0412">
    <w:name w:val="8603C7FA20BB4313BB840F9A54DE0412"/>
    <w:rsid w:val="003C7510"/>
    <w:pPr>
      <w:spacing w:after="160" w:line="259" w:lineRule="auto"/>
    </w:pPr>
  </w:style>
  <w:style w:type="paragraph" w:customStyle="1" w:styleId="A76B5AA1DD354573B088994C632C97D7">
    <w:name w:val="A76B5AA1DD354573B088994C632C97D7"/>
    <w:rsid w:val="003C7510"/>
    <w:pPr>
      <w:spacing w:after="160" w:line="259" w:lineRule="auto"/>
    </w:pPr>
  </w:style>
  <w:style w:type="paragraph" w:customStyle="1" w:styleId="815BCC7F1EEA456AA9D0D1094FE3FDA2">
    <w:name w:val="815BCC7F1EEA456AA9D0D1094FE3FDA2"/>
    <w:rsid w:val="003C7510"/>
    <w:pPr>
      <w:spacing w:after="160" w:line="259" w:lineRule="auto"/>
    </w:pPr>
  </w:style>
  <w:style w:type="paragraph" w:customStyle="1" w:styleId="8426E3C977F54CF19AC6480DB98A3E88">
    <w:name w:val="8426E3C977F54CF19AC6480DB98A3E88"/>
    <w:rsid w:val="003C7510"/>
    <w:pPr>
      <w:spacing w:after="160" w:line="259" w:lineRule="auto"/>
    </w:pPr>
  </w:style>
  <w:style w:type="paragraph" w:customStyle="1" w:styleId="B66AAD420774471EA716A8099043AB69">
    <w:name w:val="B66AAD420774471EA716A8099043AB69"/>
    <w:rsid w:val="003C7510"/>
    <w:pPr>
      <w:spacing w:after="160" w:line="259" w:lineRule="auto"/>
    </w:pPr>
  </w:style>
  <w:style w:type="paragraph" w:customStyle="1" w:styleId="09D215A7EB03460B9CD35F0C62F77C38">
    <w:name w:val="09D215A7EB03460B9CD35F0C62F77C38"/>
    <w:rsid w:val="003C7510"/>
    <w:pPr>
      <w:spacing w:after="160" w:line="259" w:lineRule="auto"/>
    </w:pPr>
  </w:style>
  <w:style w:type="paragraph" w:customStyle="1" w:styleId="2A91A3B3644246F2B5346639ADD38CA9">
    <w:name w:val="2A91A3B3644246F2B5346639ADD38CA9"/>
    <w:rsid w:val="003C7510"/>
    <w:pPr>
      <w:spacing w:after="160" w:line="259" w:lineRule="auto"/>
    </w:pPr>
  </w:style>
  <w:style w:type="paragraph" w:customStyle="1" w:styleId="FCDA9E7512C242FFBCBD165C21938786">
    <w:name w:val="FCDA9E7512C242FFBCBD165C21938786"/>
    <w:rsid w:val="003C7510"/>
    <w:pPr>
      <w:spacing w:after="160" w:line="259" w:lineRule="auto"/>
    </w:pPr>
  </w:style>
  <w:style w:type="paragraph" w:customStyle="1" w:styleId="148290BE3BA2455A87D732AF98646EF1">
    <w:name w:val="148290BE3BA2455A87D732AF98646EF1"/>
    <w:rsid w:val="003C7510"/>
    <w:pPr>
      <w:spacing w:after="160" w:line="259" w:lineRule="auto"/>
    </w:pPr>
  </w:style>
  <w:style w:type="paragraph" w:customStyle="1" w:styleId="206F33D994664A21A78688B147FB7D57">
    <w:name w:val="206F33D994664A21A78688B147FB7D57"/>
    <w:rsid w:val="003C7510"/>
    <w:pPr>
      <w:spacing w:after="160" w:line="259" w:lineRule="auto"/>
    </w:pPr>
  </w:style>
  <w:style w:type="paragraph" w:customStyle="1" w:styleId="F458D7CBD44E4B5EB4C462319B6EBAB5">
    <w:name w:val="F458D7CBD44E4B5EB4C462319B6EBAB5"/>
    <w:rsid w:val="003C7510"/>
    <w:pPr>
      <w:spacing w:after="160" w:line="259" w:lineRule="auto"/>
    </w:pPr>
  </w:style>
  <w:style w:type="paragraph" w:customStyle="1" w:styleId="0355F1A01BD24E4DB0B7DF2A832799E1">
    <w:name w:val="0355F1A01BD24E4DB0B7DF2A832799E1"/>
    <w:rsid w:val="003C7510"/>
    <w:pPr>
      <w:spacing w:after="160" w:line="259" w:lineRule="auto"/>
    </w:pPr>
  </w:style>
  <w:style w:type="paragraph" w:customStyle="1" w:styleId="0F5C8C24BCE7477CBA9E19F6716D3C67">
    <w:name w:val="0F5C8C24BCE7477CBA9E19F6716D3C67"/>
    <w:rsid w:val="003C7510"/>
    <w:pPr>
      <w:spacing w:after="160" w:line="259" w:lineRule="auto"/>
    </w:pPr>
  </w:style>
  <w:style w:type="paragraph" w:customStyle="1" w:styleId="681B7897167842D6A1EB7805D19DB082">
    <w:name w:val="681B7897167842D6A1EB7805D19DB082"/>
    <w:rsid w:val="003C7510"/>
    <w:pPr>
      <w:spacing w:after="160" w:line="259" w:lineRule="auto"/>
    </w:pPr>
  </w:style>
  <w:style w:type="paragraph" w:customStyle="1" w:styleId="9E18F1B2C4F241E8A74CE31F6E704D5E">
    <w:name w:val="9E18F1B2C4F241E8A74CE31F6E704D5E"/>
    <w:rsid w:val="003C7510"/>
    <w:pPr>
      <w:spacing w:after="160" w:line="259" w:lineRule="auto"/>
    </w:pPr>
  </w:style>
  <w:style w:type="paragraph" w:customStyle="1" w:styleId="2E304A4A03B244718EC36D360B4954BA">
    <w:name w:val="2E304A4A03B244718EC36D360B4954BA"/>
    <w:rsid w:val="003C7510"/>
    <w:pPr>
      <w:spacing w:after="160" w:line="259" w:lineRule="auto"/>
    </w:pPr>
  </w:style>
  <w:style w:type="paragraph" w:customStyle="1" w:styleId="1CDD076BC81E48E790C823C32227EF52">
    <w:name w:val="1CDD076BC81E48E790C823C32227EF52"/>
    <w:rsid w:val="003C7510"/>
    <w:pPr>
      <w:spacing w:after="160" w:line="259" w:lineRule="auto"/>
    </w:pPr>
  </w:style>
  <w:style w:type="paragraph" w:customStyle="1" w:styleId="F3ED43D3A1424F78B4F952D9164EF42E">
    <w:name w:val="F3ED43D3A1424F78B4F952D9164EF42E"/>
    <w:rsid w:val="003C7510"/>
    <w:pPr>
      <w:spacing w:after="160" w:line="259" w:lineRule="auto"/>
    </w:pPr>
  </w:style>
  <w:style w:type="paragraph" w:customStyle="1" w:styleId="2F9C8C3B42E444A1ABA1984343C053EE">
    <w:name w:val="2F9C8C3B42E444A1ABA1984343C053EE"/>
    <w:rsid w:val="003C7510"/>
    <w:pPr>
      <w:spacing w:after="160" w:line="259" w:lineRule="auto"/>
    </w:pPr>
  </w:style>
  <w:style w:type="paragraph" w:customStyle="1" w:styleId="852A0FAF627845EEAAF39DD82CF61A06">
    <w:name w:val="852A0FAF627845EEAAF39DD82CF61A06"/>
    <w:rsid w:val="003C7510"/>
    <w:pPr>
      <w:spacing w:after="160" w:line="259" w:lineRule="auto"/>
    </w:pPr>
  </w:style>
  <w:style w:type="paragraph" w:customStyle="1" w:styleId="4305D9D051A44786875F947BB442C47C">
    <w:name w:val="4305D9D051A44786875F947BB442C47C"/>
    <w:rsid w:val="003C7510"/>
    <w:pPr>
      <w:spacing w:after="160" w:line="259" w:lineRule="auto"/>
    </w:pPr>
  </w:style>
  <w:style w:type="paragraph" w:customStyle="1" w:styleId="A7CE5366870D4A0F926CF0EBF026009A">
    <w:name w:val="A7CE5366870D4A0F926CF0EBF026009A"/>
    <w:rsid w:val="003C7510"/>
    <w:pPr>
      <w:spacing w:after="160" w:line="259" w:lineRule="auto"/>
    </w:pPr>
  </w:style>
  <w:style w:type="paragraph" w:customStyle="1" w:styleId="75163E577ED747FCB6A728F306A3339D">
    <w:name w:val="75163E577ED747FCB6A728F306A3339D"/>
    <w:rsid w:val="003C7510"/>
    <w:pPr>
      <w:spacing w:after="160" w:line="259" w:lineRule="auto"/>
    </w:pPr>
  </w:style>
  <w:style w:type="paragraph" w:customStyle="1" w:styleId="E4B0B5785C4D4B449E4E7C867F0A30A8">
    <w:name w:val="E4B0B5785C4D4B449E4E7C867F0A30A8"/>
    <w:rsid w:val="003C7510"/>
    <w:pPr>
      <w:spacing w:after="160" w:line="259" w:lineRule="auto"/>
    </w:pPr>
  </w:style>
  <w:style w:type="paragraph" w:customStyle="1" w:styleId="9DFE1208FC4B4948B9781B54DD1C3786">
    <w:name w:val="9DFE1208FC4B4948B9781B54DD1C3786"/>
    <w:rsid w:val="003C7510"/>
    <w:pPr>
      <w:spacing w:after="160" w:line="259" w:lineRule="auto"/>
    </w:pPr>
  </w:style>
  <w:style w:type="paragraph" w:customStyle="1" w:styleId="55908615B40949ED9ABCF27B6AA2ECD2">
    <w:name w:val="55908615B40949ED9ABCF27B6AA2ECD2"/>
    <w:rsid w:val="003C7510"/>
    <w:pPr>
      <w:spacing w:after="160" w:line="259" w:lineRule="auto"/>
    </w:pPr>
  </w:style>
  <w:style w:type="paragraph" w:customStyle="1" w:styleId="FE4D843980404B1EAC697060802F4D54">
    <w:name w:val="FE4D843980404B1EAC697060802F4D54"/>
    <w:rsid w:val="003C7510"/>
    <w:pPr>
      <w:spacing w:after="160" w:line="259" w:lineRule="auto"/>
    </w:pPr>
  </w:style>
  <w:style w:type="paragraph" w:customStyle="1" w:styleId="626B57D7F35D4E2EABAC43FE04A3DA28">
    <w:name w:val="626B57D7F35D4E2EABAC43FE04A3DA28"/>
    <w:rsid w:val="003C7510"/>
    <w:pPr>
      <w:spacing w:after="160" w:line="259" w:lineRule="auto"/>
    </w:pPr>
  </w:style>
  <w:style w:type="paragraph" w:customStyle="1" w:styleId="7E11E036D4994638ADC883B712BBF4C3">
    <w:name w:val="7E11E036D4994638ADC883B712BBF4C3"/>
    <w:rsid w:val="003C7510"/>
    <w:pPr>
      <w:spacing w:after="160" w:line="259" w:lineRule="auto"/>
    </w:pPr>
  </w:style>
  <w:style w:type="paragraph" w:customStyle="1" w:styleId="425060EAD0CB4E7792F36A35CDFA7549">
    <w:name w:val="425060EAD0CB4E7792F36A35CDFA7549"/>
    <w:rsid w:val="003C7510"/>
    <w:pPr>
      <w:spacing w:after="160" w:line="259" w:lineRule="auto"/>
    </w:pPr>
  </w:style>
  <w:style w:type="paragraph" w:customStyle="1" w:styleId="E70BAA2B9BF74CEFB107FD3A7CB91815">
    <w:name w:val="E70BAA2B9BF74CEFB107FD3A7CB91815"/>
    <w:rsid w:val="003C7510"/>
    <w:pPr>
      <w:spacing w:after="160" w:line="259" w:lineRule="auto"/>
    </w:pPr>
  </w:style>
  <w:style w:type="paragraph" w:customStyle="1" w:styleId="65DD6CD7431943FAB9CC50F5C54A1C74">
    <w:name w:val="65DD6CD7431943FAB9CC50F5C54A1C74"/>
    <w:rsid w:val="003C7510"/>
    <w:pPr>
      <w:spacing w:after="160" w:line="259" w:lineRule="auto"/>
    </w:pPr>
  </w:style>
  <w:style w:type="paragraph" w:customStyle="1" w:styleId="F2A5FBE04E3849FB81D39F31C4CED150">
    <w:name w:val="F2A5FBE04E3849FB81D39F31C4CED150"/>
    <w:rsid w:val="003C7510"/>
    <w:pPr>
      <w:spacing w:after="160" w:line="259" w:lineRule="auto"/>
    </w:pPr>
  </w:style>
  <w:style w:type="paragraph" w:customStyle="1" w:styleId="9C69CCD2D38343F694B9B112369EF307">
    <w:name w:val="9C69CCD2D38343F694B9B112369EF307"/>
    <w:rsid w:val="003C75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Наименование должности</PublishDate>
  <Abstract>Ф.И.О. </Abstract>
  <CompanyAddress>_______ 2019 г.</CompanyAddress>
  <CompanyPhone/>
  <CompanyFax/>
  <CompanyEmail>Наименование должности</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9F53F4-D4BD-4477-A480-2A30ED54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14138</Words>
  <Characters>80590</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Договор поставки без банковской гарантии и без аванса</vt:lpstr>
    </vt:vector>
  </TitlesOfParts>
  <Company>SPecialiST RePack</Company>
  <LinksUpToDate>false</LinksUpToDate>
  <CharactersWithSpaces>94539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без банковской гарантии и без аванса</dc:title>
  <dc:creator>___</dc:creator>
  <cp:keywords>5-540-010219</cp:keywords>
  <dc:description>Приказ №540 от 25.10.2018</dc:description>
  <cp:lastModifiedBy>Гаевая Татьяна Андреевна</cp:lastModifiedBy>
  <cp:revision>5</cp:revision>
  <cp:lastPrinted>2018-10-25T05:23:00Z</cp:lastPrinted>
  <dcterms:created xsi:type="dcterms:W3CDTF">2019-09-16T05:34:00Z</dcterms:created>
  <dcterms:modified xsi:type="dcterms:W3CDTF">2019-11-29T04:48:00Z</dcterms:modified>
  <cp:category>Ф.И.О.</cp:category>
  <cp:contentStatus>ээээ</cp:contentStatus>
</cp:coreProperties>
</file>