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32E42F41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76F59BFD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76E2EC6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Директор ППФ - филиала </w:t>
      </w:r>
      <w:proofErr w:type="gramStart"/>
      <w:r w:rsidRPr="00A434C5">
        <w:rPr>
          <w:sz w:val="28"/>
          <w:szCs w:val="28"/>
        </w:rPr>
        <w:t>АО  «</w:t>
      </w:r>
      <w:proofErr w:type="gramEnd"/>
      <w:r w:rsidRPr="00A434C5">
        <w:rPr>
          <w:sz w:val="28"/>
          <w:szCs w:val="28"/>
        </w:rPr>
        <w:t>Гознак»</w:t>
      </w:r>
    </w:p>
    <w:p w14:paraId="69053120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073A989B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</w:t>
      </w:r>
      <w:proofErr w:type="gramStart"/>
      <w:r w:rsidRPr="00A434C5">
        <w:rPr>
          <w:sz w:val="28"/>
          <w:szCs w:val="28"/>
        </w:rPr>
        <w:t>_  К.Ю.</w:t>
      </w:r>
      <w:proofErr w:type="gramEnd"/>
      <w:r w:rsidRPr="00A434C5">
        <w:rPr>
          <w:sz w:val="28"/>
          <w:szCs w:val="28"/>
        </w:rPr>
        <w:t xml:space="preserve"> Павлов</w:t>
      </w:r>
    </w:p>
    <w:p w14:paraId="6DFD2F13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503D1A8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E8EE723" w14:textId="1171F3B4" w:rsidR="00A434C5" w:rsidRPr="00A434C5" w:rsidRDefault="00A434C5" w:rsidP="00A434C5">
      <w:pPr>
        <w:spacing w:after="0"/>
        <w:ind w:left="4963"/>
        <w:contextualSpacing/>
        <w:jc w:val="left"/>
        <w:rPr>
          <w:sz w:val="28"/>
        </w:rPr>
      </w:pPr>
      <w:r w:rsidRPr="00A434C5">
        <w:rPr>
          <w:sz w:val="28"/>
          <w:szCs w:val="28"/>
        </w:rPr>
        <w:t>«____</w:t>
      </w:r>
      <w:proofErr w:type="gramStart"/>
      <w:r w:rsidRPr="00A434C5">
        <w:rPr>
          <w:sz w:val="28"/>
          <w:szCs w:val="28"/>
        </w:rPr>
        <w:t>_»_</w:t>
      </w:r>
      <w:proofErr w:type="gramEnd"/>
      <w:r w:rsidRPr="00A434C5">
        <w:rPr>
          <w:sz w:val="28"/>
          <w:szCs w:val="28"/>
        </w:rPr>
        <w:t>______________201</w:t>
      </w:r>
      <w:r w:rsidR="00A60E50"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74EEFA6F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7C41B679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E5250B">
              <w:rPr>
                <w:b/>
                <w:sz w:val="28"/>
              </w:rPr>
              <w:t>№</w:t>
            </w:r>
            <w:r w:rsidR="00A5390E" w:rsidRPr="00E5250B">
              <w:rPr>
                <w:b/>
              </w:rPr>
              <w:t xml:space="preserve"> </w:t>
            </w:r>
            <w:r w:rsidR="00BA54C8" w:rsidRPr="00BA54C8">
              <w:rPr>
                <w:b/>
              </w:rPr>
              <w:t>ЗКэ_6_0000660_2019_АО</w:t>
            </w:r>
          </w:p>
          <w:p w14:paraId="732BDDF5" w14:textId="2492EC1D" w:rsidR="00094695" w:rsidRPr="002C6104" w:rsidRDefault="00D12750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12750">
              <w:rPr>
                <w:b/>
                <w:sz w:val="28"/>
                <w:szCs w:val="28"/>
              </w:rPr>
              <w:t xml:space="preserve">на поставку </w:t>
            </w:r>
            <w:r w:rsidR="00466600">
              <w:rPr>
                <w:b/>
                <w:sz w:val="28"/>
                <w:szCs w:val="28"/>
              </w:rPr>
              <w:t>с</w:t>
            </w:r>
            <w:r w:rsidR="00466600" w:rsidRPr="00466600">
              <w:rPr>
                <w:b/>
                <w:sz w:val="28"/>
                <w:szCs w:val="28"/>
              </w:rPr>
              <w:t>пирт</w:t>
            </w:r>
            <w:r w:rsidR="00466600">
              <w:rPr>
                <w:b/>
                <w:sz w:val="28"/>
                <w:szCs w:val="28"/>
              </w:rPr>
              <w:t xml:space="preserve">а изопропилового </w:t>
            </w:r>
            <w:proofErr w:type="spellStart"/>
            <w:r w:rsidR="00466600">
              <w:rPr>
                <w:b/>
                <w:sz w:val="28"/>
                <w:szCs w:val="28"/>
              </w:rPr>
              <w:t>абсолютированного</w:t>
            </w:r>
            <w:proofErr w:type="spellEnd"/>
            <w:r w:rsidR="00466600" w:rsidRPr="00466600">
              <w:rPr>
                <w:b/>
                <w:sz w:val="28"/>
                <w:szCs w:val="28"/>
              </w:rPr>
              <w:t>, ГОСТ 9805-84</w:t>
            </w:r>
          </w:p>
          <w:p w14:paraId="30614039" w14:textId="2DBAD28B" w:rsidR="00A434C5" w:rsidRPr="00A434C5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lang w:eastAsia="ru-RU"/>
        </w:rPr>
        <w:id w:val="-588540142"/>
        <w:docPartObj>
          <w:docPartGallery w:val="Table of Contents"/>
          <w:docPartUnique/>
        </w:docPartObj>
      </w:sdtPr>
      <w:sdtEndPr/>
      <w:sdtContent>
        <w:p w14:paraId="4D7A5D4C" w14:textId="71C4B80B" w:rsidR="008D03BF" w:rsidRDefault="008D03BF">
          <w:pPr>
            <w:pStyle w:val="afffffc"/>
          </w:pPr>
        </w:p>
        <w:p w14:paraId="751F2F98" w14:textId="6A7B821B" w:rsidR="00664804" w:rsidRDefault="008D03B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6826" w:history="1">
            <w:r w:rsidR="00664804" w:rsidRPr="00891598">
              <w:rPr>
                <w:rStyle w:val="affa"/>
              </w:rPr>
              <w:t>I.</w:t>
            </w:r>
            <w:r w:rsidR="0066480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664804" w:rsidRPr="00891598">
              <w:rPr>
                <w:rStyle w:val="affa"/>
              </w:rPr>
              <w:t>Общие положения</w:t>
            </w:r>
            <w:r w:rsidR="00664804">
              <w:rPr>
                <w:webHidden/>
              </w:rPr>
              <w:tab/>
            </w:r>
            <w:r w:rsidR="00664804">
              <w:rPr>
                <w:webHidden/>
              </w:rPr>
              <w:fldChar w:fldCharType="begin"/>
            </w:r>
            <w:r w:rsidR="00664804">
              <w:rPr>
                <w:webHidden/>
              </w:rPr>
              <w:instrText xml:space="preserve"> PAGEREF _Toc7526826 \h </w:instrText>
            </w:r>
            <w:r w:rsidR="00664804">
              <w:rPr>
                <w:webHidden/>
              </w:rPr>
            </w:r>
            <w:r w:rsidR="00664804">
              <w:rPr>
                <w:webHidden/>
              </w:rPr>
              <w:fldChar w:fldCharType="separate"/>
            </w:r>
            <w:r w:rsidR="003D6941">
              <w:rPr>
                <w:webHidden/>
              </w:rPr>
              <w:t>3</w:t>
            </w:r>
            <w:r w:rsidR="00664804">
              <w:rPr>
                <w:webHidden/>
              </w:rPr>
              <w:fldChar w:fldCharType="end"/>
            </w:r>
          </w:hyperlink>
        </w:p>
        <w:p w14:paraId="62D3662C" w14:textId="580E9A8C" w:rsidR="00664804" w:rsidRPr="00664804" w:rsidRDefault="0023719F" w:rsidP="00664804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7526827" w:history="1">
            <w:r w:rsidR="00664804" w:rsidRPr="00891598">
              <w:rPr>
                <w:rStyle w:val="affa"/>
              </w:rPr>
              <w:t>II.</w:t>
            </w:r>
            <w:r w:rsidR="0066480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664804" w:rsidRPr="00891598">
              <w:rPr>
                <w:rStyle w:val="affa"/>
              </w:rPr>
              <w:t>Извещение о проведении запроса котировок в электронной форме</w:t>
            </w:r>
            <w:r w:rsidR="00664804">
              <w:rPr>
                <w:webHidden/>
              </w:rPr>
              <w:tab/>
            </w:r>
            <w:r w:rsidR="00664804">
              <w:rPr>
                <w:webHidden/>
              </w:rPr>
              <w:fldChar w:fldCharType="begin"/>
            </w:r>
            <w:r w:rsidR="00664804">
              <w:rPr>
                <w:webHidden/>
              </w:rPr>
              <w:instrText xml:space="preserve"> PAGEREF _Toc7526827 \h </w:instrText>
            </w:r>
            <w:r w:rsidR="00664804">
              <w:rPr>
                <w:webHidden/>
              </w:rPr>
            </w:r>
            <w:r w:rsidR="00664804">
              <w:rPr>
                <w:webHidden/>
              </w:rPr>
              <w:fldChar w:fldCharType="separate"/>
            </w:r>
            <w:r w:rsidR="003D6941">
              <w:rPr>
                <w:webHidden/>
              </w:rPr>
              <w:t>4</w:t>
            </w:r>
            <w:r w:rsidR="00664804">
              <w:rPr>
                <w:webHidden/>
              </w:rPr>
              <w:fldChar w:fldCharType="end"/>
            </w:r>
          </w:hyperlink>
        </w:p>
        <w:p w14:paraId="63038C7C" w14:textId="683A4903" w:rsidR="00664804" w:rsidRDefault="0023719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7526858" w:history="1">
            <w:r w:rsidR="00664804" w:rsidRPr="00891598">
              <w:rPr>
                <w:rStyle w:val="affa"/>
              </w:rPr>
              <w:t>III.</w:t>
            </w:r>
            <w:r w:rsidR="0066480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664804" w:rsidRPr="00891598">
              <w:rPr>
                <w:rStyle w:val="affa"/>
              </w:rPr>
              <w:t>ОБРАЗЦЫ ФОРМ ДЛЯ ЗАПОЛНЕНИЯ</w:t>
            </w:r>
            <w:r w:rsidR="00664804">
              <w:rPr>
                <w:webHidden/>
              </w:rPr>
              <w:tab/>
            </w:r>
            <w:r w:rsidR="00664804">
              <w:rPr>
                <w:webHidden/>
              </w:rPr>
              <w:fldChar w:fldCharType="begin"/>
            </w:r>
            <w:r w:rsidR="00664804">
              <w:rPr>
                <w:webHidden/>
              </w:rPr>
              <w:instrText xml:space="preserve"> PAGEREF _Toc7526858 \h </w:instrText>
            </w:r>
            <w:r w:rsidR="00664804">
              <w:rPr>
                <w:webHidden/>
              </w:rPr>
            </w:r>
            <w:r w:rsidR="00664804">
              <w:rPr>
                <w:webHidden/>
              </w:rPr>
              <w:fldChar w:fldCharType="separate"/>
            </w:r>
            <w:r w:rsidR="003D6941">
              <w:rPr>
                <w:webHidden/>
              </w:rPr>
              <w:t>15</w:t>
            </w:r>
            <w:r w:rsidR="00664804">
              <w:rPr>
                <w:webHidden/>
              </w:rPr>
              <w:fldChar w:fldCharType="end"/>
            </w:r>
          </w:hyperlink>
        </w:p>
        <w:p w14:paraId="1A315D79" w14:textId="2372D6AD" w:rsidR="00664804" w:rsidRDefault="0023719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7526859" w:history="1">
            <w:r w:rsidR="00664804" w:rsidRPr="00891598">
              <w:rPr>
                <w:rStyle w:val="affa"/>
              </w:rPr>
              <w:t>IV.</w:t>
            </w:r>
            <w:r w:rsidR="0066480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664804" w:rsidRPr="00891598">
              <w:rPr>
                <w:rStyle w:val="affa"/>
              </w:rPr>
              <w:t>Проект договора</w:t>
            </w:r>
            <w:r w:rsidR="00664804">
              <w:rPr>
                <w:webHidden/>
              </w:rPr>
              <w:tab/>
            </w:r>
            <w:r w:rsidR="00664804">
              <w:rPr>
                <w:webHidden/>
              </w:rPr>
              <w:fldChar w:fldCharType="begin"/>
            </w:r>
            <w:r w:rsidR="00664804">
              <w:rPr>
                <w:webHidden/>
              </w:rPr>
              <w:instrText xml:space="preserve"> PAGEREF _Toc7526859 \h </w:instrText>
            </w:r>
            <w:r w:rsidR="00664804">
              <w:rPr>
                <w:webHidden/>
              </w:rPr>
            </w:r>
            <w:r w:rsidR="00664804">
              <w:rPr>
                <w:webHidden/>
              </w:rPr>
              <w:fldChar w:fldCharType="separate"/>
            </w:r>
            <w:r w:rsidR="003D6941">
              <w:rPr>
                <w:webHidden/>
              </w:rPr>
              <w:t>26</w:t>
            </w:r>
            <w:r w:rsidR="00664804">
              <w:rPr>
                <w:webHidden/>
              </w:rPr>
              <w:fldChar w:fldCharType="end"/>
            </w:r>
          </w:hyperlink>
        </w:p>
        <w:p w14:paraId="6A59FD74" w14:textId="5B5F6128" w:rsidR="008D03BF" w:rsidRDefault="008D03BF">
          <w:r>
            <w:rPr>
              <w:b/>
              <w:bCs/>
            </w:rPr>
            <w:fldChar w:fldCharType="end"/>
          </w:r>
        </w:p>
      </w:sdtContent>
    </w:sdt>
    <w:p w14:paraId="06275F74" w14:textId="7E638F56" w:rsidR="00786413" w:rsidRDefault="00786413" w:rsidP="006F4920">
      <w:pPr>
        <w:pStyle w:val="14"/>
      </w:pPr>
      <w:r>
        <w:br w:type="page"/>
      </w:r>
    </w:p>
    <w:p w14:paraId="6882F162" w14:textId="51813BD9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765908"/>
      <w:bookmarkStart w:id="2" w:name="_Toc7526826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8E8AEBB" w14:textId="77777777" w:rsidR="00FE7969" w:rsidRPr="00387260" w:rsidRDefault="00FE7969" w:rsidP="005D7984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3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1840B0F" w14:textId="77777777" w:rsidR="00FE7969" w:rsidRPr="00387260" w:rsidRDefault="00FE7969" w:rsidP="005D7984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31A91119" w14:textId="77777777" w:rsidR="00FE7969" w:rsidRPr="00387260" w:rsidRDefault="00FE7969" w:rsidP="005D7984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E01ACF8" w14:textId="77777777" w:rsidR="00FE7969" w:rsidRPr="00387260" w:rsidRDefault="00FE7969" w:rsidP="005D7984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1558B78" w14:textId="77777777" w:rsidR="00FE7969" w:rsidRPr="00387260" w:rsidRDefault="00FE7969" w:rsidP="005D7984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7A8723EB" w:rsidR="00975CF7" w:rsidRPr="001E29DC" w:rsidRDefault="00BB2400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8765909"/>
      <w:bookmarkStart w:id="5" w:name="_Toc7526827"/>
      <w:r>
        <w:rPr>
          <w:sz w:val="28"/>
          <w:szCs w:val="28"/>
        </w:rPr>
        <w:lastRenderedPageBreak/>
        <w:t>Извещение о проведении запроса котировок в электронной форме</w:t>
      </w:r>
      <w:bookmarkEnd w:id="4"/>
      <w:bookmarkEnd w:id="5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342804"/>
            <w:bookmarkStart w:id="7" w:name="_Toc1468765"/>
            <w:bookmarkStart w:id="8" w:name="_Toc7424492"/>
            <w:bookmarkStart w:id="9" w:name="_Toc7526828"/>
            <w:bookmarkEnd w:id="6"/>
            <w:bookmarkEnd w:id="7"/>
            <w:bookmarkEnd w:id="8"/>
            <w:bookmarkEnd w:id="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99D" w14:textId="77777777" w:rsidR="00D21C3C" w:rsidRDefault="00D21C3C" w:rsidP="00D21C3C">
            <w:pPr>
              <w:contextualSpacing/>
            </w:pPr>
            <w:r>
              <w:t>Акционерное общество «Гознак»</w:t>
            </w:r>
          </w:p>
          <w:p w14:paraId="081E973C" w14:textId="77777777" w:rsidR="00D21C3C" w:rsidRDefault="00D21C3C" w:rsidP="00D21C3C">
            <w:pPr>
              <w:contextualSpacing/>
            </w:pPr>
            <w:r>
              <w:t>197046, г. Санкт-Петербург,</w:t>
            </w:r>
          </w:p>
          <w:p w14:paraId="189C8472" w14:textId="77777777" w:rsidR="00D21C3C" w:rsidRDefault="00D21C3C" w:rsidP="00D21C3C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4791C89E" w14:textId="77777777" w:rsidR="00D21C3C" w:rsidRDefault="00D21C3C" w:rsidP="00D21C3C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ECA2443" w14:textId="77777777" w:rsidR="00D21C3C" w:rsidRDefault="00D21C3C" w:rsidP="00D21C3C">
            <w:pPr>
              <w:contextualSpacing/>
            </w:pPr>
            <w:r>
              <w:t>614066, г. Пермь, шоссе Космонавтов, дом 115</w:t>
            </w:r>
          </w:p>
          <w:p w14:paraId="6BDDEBD0" w14:textId="77777777" w:rsidR="00D21C3C" w:rsidRDefault="00D21C3C" w:rsidP="00D21C3C">
            <w:pPr>
              <w:contextualSpacing/>
            </w:pPr>
            <w:r w:rsidRPr="008A7256">
              <w:t>Бортникова Елена Витальевна</w:t>
            </w:r>
          </w:p>
          <w:p w14:paraId="3BAC83B9" w14:textId="77777777" w:rsidR="00D21C3C" w:rsidRDefault="00D21C3C" w:rsidP="00D21C3C">
            <w:pPr>
              <w:contextualSpacing/>
            </w:pPr>
            <w:r>
              <w:t xml:space="preserve">Адрес электронной почты: </w:t>
            </w:r>
            <w:r w:rsidRPr="008A7256">
              <w:t>Bortnikova_E_V@goznak.ru</w:t>
            </w:r>
          </w:p>
          <w:p w14:paraId="414A20DF" w14:textId="64461F1B" w:rsidR="00FA0260" w:rsidRPr="009217DF" w:rsidRDefault="00D21C3C" w:rsidP="00D21C3C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 </w:t>
            </w:r>
            <w:r w:rsidRPr="008A7256">
              <w:t>(342) 220-84-13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342805"/>
            <w:bookmarkStart w:id="11" w:name="_Toc1468766"/>
            <w:bookmarkStart w:id="12" w:name="_Toc7424493"/>
            <w:bookmarkStart w:id="13" w:name="_Toc7526829"/>
            <w:bookmarkEnd w:id="10"/>
            <w:bookmarkEnd w:id="11"/>
            <w:bookmarkEnd w:id="12"/>
            <w:bookmarkEnd w:id="1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D069" w14:textId="12643304" w:rsidR="00A434C5" w:rsidRDefault="00B14D43" w:rsidP="00D21C3C">
            <w:r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094695">
              <w:rPr>
                <w:szCs w:val="28"/>
              </w:rPr>
              <w:t xml:space="preserve">поставку </w:t>
            </w:r>
            <w:r w:rsidR="00466600">
              <w:rPr>
                <w:szCs w:val="28"/>
              </w:rPr>
              <w:t>с</w:t>
            </w:r>
            <w:r w:rsidR="00466600" w:rsidRPr="00466600">
              <w:rPr>
                <w:szCs w:val="28"/>
              </w:rPr>
              <w:t>пирт</w:t>
            </w:r>
            <w:r w:rsidR="00466600">
              <w:rPr>
                <w:szCs w:val="28"/>
              </w:rPr>
              <w:t xml:space="preserve">а изопропилового </w:t>
            </w:r>
            <w:proofErr w:type="spellStart"/>
            <w:r w:rsidR="00466600">
              <w:rPr>
                <w:szCs w:val="28"/>
              </w:rPr>
              <w:t>абсолютированного</w:t>
            </w:r>
            <w:proofErr w:type="spellEnd"/>
            <w:r w:rsidR="00466600" w:rsidRPr="00466600">
              <w:rPr>
                <w:szCs w:val="28"/>
              </w:rPr>
              <w:t>, ГОСТ 9805-84</w:t>
            </w:r>
            <w:r w:rsidR="005C6BC6">
              <w:rPr>
                <w:szCs w:val="28"/>
              </w:rPr>
              <w:t xml:space="preserve">, </w:t>
            </w:r>
            <w:r w:rsidR="00466600">
              <w:rPr>
                <w:sz w:val="22"/>
                <w:szCs w:val="22"/>
              </w:rPr>
              <w:t>в количестве 15 0</w:t>
            </w:r>
            <w:r w:rsidR="00021E53">
              <w:rPr>
                <w:sz w:val="22"/>
                <w:szCs w:val="22"/>
              </w:rPr>
              <w:t>00 л</w:t>
            </w:r>
            <w:r w:rsidR="005C6BC6" w:rsidRPr="00D21C3C">
              <w:rPr>
                <w:sz w:val="22"/>
                <w:szCs w:val="22"/>
              </w:rPr>
              <w:t>.</w:t>
            </w:r>
            <w:r w:rsidR="005C6BC6">
              <w:rPr>
                <w:sz w:val="22"/>
                <w:szCs w:val="22"/>
              </w:rPr>
              <w:t xml:space="preserve"> </w:t>
            </w:r>
            <w:r w:rsidR="00A434C5">
              <w:t>для Пермской печатной фабрики – филиала</w:t>
            </w:r>
            <w:r w:rsidR="005C6BC6">
              <w:t xml:space="preserve"> акционерного общества «Гознак»</w:t>
            </w:r>
          </w:p>
          <w:p w14:paraId="7D2CFAE1" w14:textId="1BB1D46A" w:rsidR="00ED05BA" w:rsidRPr="0029716F" w:rsidRDefault="005E1274" w:rsidP="005E1274">
            <w:r>
              <w:t xml:space="preserve">Поставка в бочках емкостью </w:t>
            </w:r>
            <w:r w:rsidR="004B4DE0" w:rsidRPr="004B4DE0">
              <w:t>200 л.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66613E5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4" w:name="_Toc342806"/>
            <w:bookmarkStart w:id="15" w:name="_Toc1468767"/>
            <w:bookmarkStart w:id="16" w:name="_Toc7424494"/>
            <w:bookmarkStart w:id="17" w:name="_Toc7526830"/>
            <w:bookmarkEnd w:id="14"/>
            <w:bookmarkEnd w:id="15"/>
            <w:bookmarkEnd w:id="16"/>
            <w:bookmarkEnd w:id="1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23719F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8" w:name="_Toc342807"/>
            <w:bookmarkStart w:id="19" w:name="_Toc1468768"/>
            <w:bookmarkStart w:id="20" w:name="_Toc7424495"/>
            <w:bookmarkStart w:id="21" w:name="_Toc7526831"/>
            <w:bookmarkEnd w:id="18"/>
            <w:bookmarkEnd w:id="19"/>
            <w:bookmarkEnd w:id="20"/>
            <w:bookmarkEnd w:id="2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6E3C7B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6E3C7B">
              <w:t xml:space="preserve">Место и сроки   </w:t>
            </w:r>
            <w:r w:rsidR="00E56D30" w:rsidRPr="006E3C7B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EA4" w14:textId="77777777" w:rsidR="00094695" w:rsidRPr="006E3C7B" w:rsidRDefault="0050501A" w:rsidP="00A434C5">
            <w:pPr>
              <w:tabs>
                <w:tab w:val="left" w:pos="900"/>
              </w:tabs>
              <w:spacing w:after="0"/>
            </w:pPr>
            <w:r w:rsidRPr="006E3C7B">
              <w:t xml:space="preserve">Место </w:t>
            </w:r>
            <w:r w:rsidR="00E56D30" w:rsidRPr="006E3C7B">
              <w:t>поставки товара</w:t>
            </w:r>
            <w:r w:rsidRPr="006E3C7B">
              <w:t xml:space="preserve">: </w:t>
            </w:r>
            <w:r w:rsidR="00A434C5" w:rsidRPr="006E3C7B">
              <w:t xml:space="preserve">Российская Федерация, </w:t>
            </w:r>
          </w:p>
          <w:p w14:paraId="760AF9BF" w14:textId="3869E6E2" w:rsidR="0050501A" w:rsidRPr="006E3C7B" w:rsidRDefault="00A434C5" w:rsidP="00A434C5">
            <w:pPr>
              <w:tabs>
                <w:tab w:val="left" w:pos="900"/>
              </w:tabs>
              <w:spacing w:after="0"/>
            </w:pPr>
            <w:r w:rsidRPr="006E3C7B">
              <w:t>614066, г. Пермь, шоссе Космонавтов, дом 115</w:t>
            </w:r>
          </w:p>
          <w:p w14:paraId="1E1BFE6A" w14:textId="2ACED2EA" w:rsidR="001B639C" w:rsidRPr="006E3C7B" w:rsidRDefault="00975BCB" w:rsidP="008E1B50">
            <w:pPr>
              <w:spacing w:after="0"/>
              <w:ind w:left="33"/>
            </w:pPr>
            <w:r w:rsidRPr="006E3C7B">
              <w:t xml:space="preserve">Срок </w:t>
            </w:r>
            <w:r w:rsidR="00E56D30" w:rsidRPr="006E3C7B">
              <w:t>поставки товара</w:t>
            </w:r>
            <w:r w:rsidRPr="006E3C7B">
              <w:t xml:space="preserve">: </w:t>
            </w:r>
            <w:r w:rsidR="005C6BC6" w:rsidRPr="006E3C7B">
              <w:t>до 31</w:t>
            </w:r>
            <w:r w:rsidR="001C4CC6" w:rsidRPr="006E3C7B">
              <w:t xml:space="preserve"> </w:t>
            </w:r>
            <w:r w:rsidR="005C6BC6" w:rsidRPr="006E3C7B">
              <w:t>марта 2020</w:t>
            </w:r>
            <w:r w:rsidR="00E771E1" w:rsidRPr="006E3C7B">
              <w:t xml:space="preserve"> г, </w:t>
            </w:r>
            <w:r w:rsidR="002C7FE8" w:rsidRPr="006E3C7B">
              <w:t>согласованными партиями по заявкам Покупателя. Заявка направляется Покупателем за 2</w:t>
            </w:r>
            <w:r w:rsidR="008E1B50" w:rsidRPr="006E3C7B">
              <w:t>5</w:t>
            </w:r>
            <w:r w:rsidR="002C7FE8" w:rsidRPr="006E3C7B">
              <w:t xml:space="preserve"> рабочих дней до требуемой даты поставки  письменно на факс или электронную почту Поставщика.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2" w:name="_Toc342808"/>
            <w:bookmarkStart w:id="23" w:name="_Toc1468769"/>
            <w:bookmarkStart w:id="24" w:name="_Toc7424496"/>
            <w:bookmarkStart w:id="25" w:name="_Toc7526832"/>
            <w:bookmarkEnd w:id="22"/>
            <w:bookmarkEnd w:id="23"/>
            <w:bookmarkEnd w:id="24"/>
            <w:bookmarkEnd w:id="25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6E3C7B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6E3C7B">
              <w:rPr>
                <w:rFonts w:eastAsia="Calibri"/>
              </w:rPr>
              <w:t>Начальная (максимальная) цена договора</w:t>
            </w:r>
            <w:r w:rsidR="00E55639" w:rsidRPr="006E3C7B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BA5" w14:textId="40FA8774" w:rsidR="004B740C" w:rsidRPr="006E3C7B" w:rsidRDefault="004B740C" w:rsidP="004B740C">
            <w:pPr>
              <w:spacing w:after="0"/>
              <w:rPr>
                <w:rFonts w:eastAsia="Calibri"/>
                <w:bCs/>
              </w:rPr>
            </w:pPr>
            <w:r w:rsidRPr="006E3C7B">
              <w:rPr>
                <w:rFonts w:eastAsia="Calibri"/>
                <w:bCs/>
              </w:rPr>
              <w:t>Цена без НДС:</w:t>
            </w:r>
            <w:r w:rsidR="006E3C7B" w:rsidRPr="006E3C7B">
              <w:rPr>
                <w:rFonts w:eastAsia="Calibri"/>
                <w:bCs/>
              </w:rPr>
              <w:t xml:space="preserve"> 1 762 500 </w:t>
            </w:r>
            <w:r w:rsidRPr="006E3C7B">
              <w:rPr>
                <w:rFonts w:eastAsia="Calibri"/>
                <w:bCs/>
              </w:rPr>
              <w:t>руб.</w:t>
            </w:r>
          </w:p>
          <w:p w14:paraId="0BBCCCDC" w14:textId="01559339" w:rsidR="004B740C" w:rsidRPr="006E3C7B" w:rsidRDefault="004B740C" w:rsidP="004B740C">
            <w:pPr>
              <w:spacing w:after="0"/>
              <w:rPr>
                <w:rFonts w:eastAsia="Calibri"/>
                <w:bCs/>
              </w:rPr>
            </w:pPr>
            <w:r w:rsidRPr="006E3C7B">
              <w:rPr>
                <w:rFonts w:eastAsia="Calibri"/>
                <w:bCs/>
              </w:rPr>
              <w:t>Цен</w:t>
            </w:r>
            <w:r w:rsidR="006E3C7B" w:rsidRPr="006E3C7B">
              <w:rPr>
                <w:rFonts w:eastAsia="Calibri"/>
                <w:bCs/>
              </w:rPr>
              <w:t xml:space="preserve">а с НДС 20%: 2 115 000 </w:t>
            </w:r>
            <w:r w:rsidRPr="006E3C7B">
              <w:rPr>
                <w:rFonts w:eastAsia="Calibri"/>
                <w:bCs/>
              </w:rPr>
              <w:t>руб.</w:t>
            </w:r>
          </w:p>
          <w:p w14:paraId="5CF34900" w14:textId="77777777" w:rsidR="000F25BB" w:rsidRPr="006E3C7B" w:rsidRDefault="000F25BB" w:rsidP="000F25BB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</w:p>
          <w:p w14:paraId="29B84231" w14:textId="1033EE11" w:rsidR="009528F8" w:rsidRPr="006E3C7B" w:rsidRDefault="00D75074" w:rsidP="009528F8">
            <w:pPr>
              <w:spacing w:after="0"/>
              <w:rPr>
                <w:rFonts w:eastAsia="Calibri"/>
                <w:bCs/>
              </w:rPr>
            </w:pPr>
            <w:r w:rsidRPr="006E3C7B">
              <w:t xml:space="preserve">1. </w:t>
            </w:r>
            <w:r w:rsidR="009528F8" w:rsidRPr="006E3C7B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6C26D02D" w14:textId="4AC2BE1F" w:rsidR="00724919" w:rsidRPr="006E3C7B" w:rsidRDefault="009528F8" w:rsidP="009528F8">
            <w:pPr>
              <w:spacing w:after="0"/>
              <w:rPr>
                <w:rFonts w:eastAsia="Calibri"/>
                <w:bCs/>
              </w:rPr>
            </w:pPr>
            <w:r w:rsidRPr="006E3C7B">
              <w:rPr>
                <w:rFonts w:eastAsia="Calibri"/>
                <w:bCs/>
              </w:rPr>
              <w:t xml:space="preserve">2. </w:t>
            </w:r>
            <w:r w:rsidR="00D75074" w:rsidRPr="006E3C7B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</w:t>
            </w:r>
            <w:r w:rsidR="00834ACC" w:rsidRPr="006E3C7B">
              <w:t xml:space="preserve"> установку, </w:t>
            </w:r>
            <w:r w:rsidR="00D75074" w:rsidRPr="006E3C7B">
              <w:t xml:space="preserve"> </w:t>
            </w:r>
            <w:r w:rsidR="00567B78" w:rsidRPr="006E3C7B">
              <w:t xml:space="preserve">введение в эксплуатацию, </w:t>
            </w:r>
            <w:r w:rsidR="00D75074" w:rsidRPr="006E3C7B">
              <w:t>страхование, уплату таможенных пошлин, налогов и других обязательных платежей</w:t>
            </w:r>
            <w:r w:rsidRPr="006E3C7B">
              <w:t>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13A5ADBD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6" w:name="_Toc342809"/>
            <w:bookmarkStart w:id="27" w:name="_Toc1468770"/>
            <w:bookmarkStart w:id="28" w:name="_Toc7424497"/>
            <w:bookmarkStart w:id="29" w:name="_Toc7526833"/>
            <w:bookmarkEnd w:id="26"/>
            <w:bookmarkEnd w:id="27"/>
            <w:bookmarkEnd w:id="28"/>
            <w:bookmarkEnd w:id="2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0" w:name="_Toc342810"/>
            <w:bookmarkStart w:id="31" w:name="_Toc1468771"/>
            <w:bookmarkStart w:id="32" w:name="_Toc7424498"/>
            <w:bookmarkStart w:id="33" w:name="_Toc7526834"/>
            <w:bookmarkEnd w:id="30"/>
            <w:bookmarkEnd w:id="31"/>
            <w:bookmarkEnd w:id="32"/>
            <w:bookmarkEnd w:id="3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34" w:name="_Toc342811"/>
            <w:bookmarkStart w:id="35" w:name="_Toc1468772"/>
            <w:bookmarkStart w:id="36" w:name="_Toc7424499"/>
            <w:bookmarkStart w:id="37" w:name="_Toc7526835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>запроса котировок</w:t>
            </w:r>
            <w:bookmarkEnd w:id="34"/>
            <w:bookmarkEnd w:id="35"/>
            <w:bookmarkEnd w:id="36"/>
            <w:bookmarkEnd w:id="37"/>
            <w:r w:rsidR="00BB240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41F124C" w:rsidR="002B2C2B" w:rsidRPr="002B2C2B" w:rsidRDefault="002B2C2B" w:rsidP="005D7984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38" w:name="_Toc342812"/>
            <w:bookmarkStart w:id="39" w:name="_Toc1468773"/>
            <w:bookmarkStart w:id="40" w:name="_Toc7424500"/>
            <w:bookmarkStart w:id="41" w:name="_Toc7526836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</w:t>
            </w:r>
            <w:r w:rsidR="0072491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индивидуального предпринимателя банкротом и об открытии конкурсного производства;</w:t>
            </w:r>
            <w:bookmarkEnd w:id="38"/>
            <w:bookmarkEnd w:id="39"/>
            <w:bookmarkEnd w:id="40"/>
            <w:bookmarkEnd w:id="41"/>
          </w:p>
          <w:p w14:paraId="548DABF5" w14:textId="77777777" w:rsidR="002B2C2B" w:rsidRPr="002B2C2B" w:rsidRDefault="002B2C2B" w:rsidP="005D7984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42" w:name="_Toc342813"/>
            <w:bookmarkStart w:id="43" w:name="_Toc1468774"/>
            <w:bookmarkStart w:id="44" w:name="_Toc7424501"/>
            <w:bookmarkStart w:id="45" w:name="_Toc7526837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  <w:bookmarkEnd w:id="42"/>
            <w:bookmarkEnd w:id="43"/>
            <w:bookmarkEnd w:id="44"/>
            <w:bookmarkEnd w:id="45"/>
          </w:p>
          <w:p w14:paraId="5A0AC605" w14:textId="77777777" w:rsidR="002B2C2B" w:rsidRPr="002B2C2B" w:rsidRDefault="002B2C2B" w:rsidP="005D7984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46" w:name="_Toc342814"/>
            <w:bookmarkStart w:id="47" w:name="_Toc1468775"/>
            <w:bookmarkStart w:id="48" w:name="_Toc7424502"/>
            <w:bookmarkStart w:id="49" w:name="_Toc7526838"/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46"/>
            <w:bookmarkEnd w:id="47"/>
            <w:bookmarkEnd w:id="48"/>
            <w:bookmarkEnd w:id="49"/>
          </w:p>
          <w:p w14:paraId="6A5B9CDC" w14:textId="77777777" w:rsidR="00D2212C" w:rsidRPr="002B2C2B" w:rsidRDefault="002B2C2B" w:rsidP="005D7984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50" w:name="_Toc342815"/>
            <w:bookmarkStart w:id="51" w:name="_Toc1468776"/>
            <w:bookmarkStart w:id="52" w:name="_Toc7424503"/>
            <w:bookmarkStart w:id="53" w:name="_Toc7526839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50"/>
            <w:bookmarkEnd w:id="51"/>
            <w:bookmarkEnd w:id="52"/>
            <w:bookmarkEnd w:id="53"/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54" w:name="_Toc342816"/>
            <w:bookmarkStart w:id="55" w:name="_Toc1468777"/>
            <w:bookmarkStart w:id="56" w:name="_Toc7424504"/>
            <w:bookmarkStart w:id="57" w:name="_Toc7526840"/>
            <w:bookmarkEnd w:id="54"/>
            <w:bookmarkEnd w:id="55"/>
            <w:bookmarkEnd w:id="56"/>
            <w:bookmarkEnd w:id="5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58" w:name="_Toc342817"/>
            <w:bookmarkStart w:id="59" w:name="_Toc1468778"/>
            <w:bookmarkStart w:id="60" w:name="_Toc7424505"/>
            <w:bookmarkStart w:id="61" w:name="_Toc7526841"/>
            <w:bookmarkEnd w:id="58"/>
            <w:bookmarkEnd w:id="59"/>
            <w:bookmarkEnd w:id="60"/>
            <w:bookmarkEnd w:id="6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47C6000"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9B5C27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20655485" w14:textId="0BF9A719" w:rsidR="002B2C2B" w:rsidRPr="0009256D" w:rsidRDefault="002B2C2B" w:rsidP="00DF4159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9E1C42">
              <w:t xml:space="preserve">: </w:t>
            </w:r>
            <w:r w:rsidR="005C6BC6">
              <w:t>«</w:t>
            </w:r>
            <w:r w:rsidR="0007691F">
              <w:t>23</w:t>
            </w:r>
            <w:r w:rsidR="002775E7" w:rsidRPr="008D33D6">
              <w:t>»</w:t>
            </w:r>
            <w:r w:rsidR="004326D6" w:rsidRPr="008D33D6">
              <w:rPr>
                <w:b/>
              </w:rPr>
              <w:t xml:space="preserve"> </w:t>
            </w:r>
            <w:r w:rsidR="002F061E">
              <w:t>мая</w:t>
            </w:r>
            <w:r w:rsidR="002775E7" w:rsidRPr="008D33D6">
              <w:t xml:space="preserve">  </w:t>
            </w:r>
            <w:r w:rsidR="002775E7" w:rsidRPr="008D33D6">
              <w:rPr>
                <w:b/>
              </w:rPr>
              <w:t xml:space="preserve"> </w:t>
            </w:r>
            <w:r w:rsidR="004326D6" w:rsidRPr="0009256D">
              <w:t>201</w:t>
            </w:r>
            <w:r w:rsidR="00052B01">
              <w:t>9</w:t>
            </w:r>
            <w:r w:rsidR="004326D6" w:rsidRPr="0009256D">
              <w:t xml:space="preserve"> года</w:t>
            </w:r>
          </w:p>
          <w:p w14:paraId="6A68359A" w14:textId="1DEFEC5F" w:rsidR="005D56D6" w:rsidRPr="00BD1E50" w:rsidRDefault="00BD1E50" w:rsidP="005101E7">
            <w:pPr>
              <w:spacing w:after="0"/>
              <w:contextualSpacing/>
            </w:pPr>
            <w:r w:rsidRPr="0009256D">
              <w:t xml:space="preserve">Дата и время окончания срока предоставления разъяснений положений документации о закупке: </w:t>
            </w:r>
            <w:r w:rsidR="002775E7" w:rsidRPr="0009256D">
              <w:t>«</w:t>
            </w:r>
            <w:r w:rsidR="005101E7">
              <w:t>06</w:t>
            </w:r>
            <w:r w:rsidR="008D33D6" w:rsidRPr="0009256D">
              <w:t xml:space="preserve"> </w:t>
            </w:r>
            <w:r w:rsidR="002775E7" w:rsidRPr="0009256D">
              <w:t xml:space="preserve">» </w:t>
            </w:r>
            <w:r w:rsidR="005101E7">
              <w:t>июня</w:t>
            </w:r>
            <w:r w:rsidR="00E17EBF">
              <w:t xml:space="preserve"> 2019</w:t>
            </w:r>
            <w:r w:rsidR="002775E7" w:rsidRPr="0009256D">
              <w:t xml:space="preserve"> года </w:t>
            </w:r>
            <w:r w:rsidR="000E3584" w:rsidRPr="0009256D">
              <w:t>(16</w:t>
            </w:r>
            <w:r w:rsidR="002F6894" w:rsidRPr="0009256D">
              <w:t>-</w:t>
            </w:r>
            <w:r w:rsidR="008D2937" w:rsidRPr="0009256D">
              <w:t>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62" w:name="_Toc342818"/>
            <w:bookmarkStart w:id="63" w:name="_Toc1468779"/>
            <w:bookmarkStart w:id="64" w:name="_Toc7424506"/>
            <w:bookmarkStart w:id="65" w:name="_Toc7526842"/>
            <w:bookmarkEnd w:id="62"/>
            <w:bookmarkEnd w:id="63"/>
            <w:bookmarkEnd w:id="64"/>
            <w:bookmarkEnd w:id="65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F00" w14:textId="3883C508" w:rsidR="004D595E" w:rsidRDefault="004D595E" w:rsidP="00916F27">
            <w:pPr>
              <w:spacing w:after="0"/>
            </w:pPr>
            <w:r w:rsidRPr="001E29DC">
              <w:t xml:space="preserve">Заявка на участие в </w:t>
            </w:r>
            <w:r w:rsidR="00721C31"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916F27">
              <w:t>Ф</w:t>
            </w:r>
            <w:r w:rsidRPr="001E29DC">
              <w:t>ормой</w:t>
            </w:r>
            <w:r w:rsidR="00916F27">
              <w:t xml:space="preserve"> № 1</w:t>
            </w:r>
            <w:r w:rsidRPr="001E29DC">
              <w:t xml:space="preserve"> в форме электронного документа,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="008D2937"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="008D2937" w:rsidRPr="008D2937">
              <w:rPr>
                <w:rStyle w:val="affa"/>
                <w:lang w:val="en-US"/>
              </w:rPr>
              <w:t>https</w:t>
            </w:r>
            <w:r w:rsidR="008D2937" w:rsidRPr="008D2937">
              <w:rPr>
                <w:rStyle w:val="affa"/>
              </w:rPr>
              <w:t>://</w:t>
            </w:r>
            <w:r w:rsidR="008D2937" w:rsidRPr="008D2937">
              <w:rPr>
                <w:rStyle w:val="affa"/>
                <w:lang w:val="en-US"/>
              </w:rPr>
              <w:t>www</w:t>
            </w:r>
            <w:r w:rsidR="008D2937" w:rsidRPr="008D2937">
              <w:rPr>
                <w:rStyle w:val="affa"/>
              </w:rPr>
              <w:t>.</w:t>
            </w:r>
            <w:proofErr w:type="spellStart"/>
            <w:r w:rsidR="008D2937" w:rsidRPr="008D2937">
              <w:rPr>
                <w:rStyle w:val="affa"/>
                <w:lang w:val="en-US"/>
              </w:rPr>
              <w:t>fabrikant</w:t>
            </w:r>
            <w:proofErr w:type="spellEnd"/>
            <w:r w:rsidR="008D2937" w:rsidRPr="008D2937">
              <w:rPr>
                <w:rStyle w:val="affa"/>
              </w:rPr>
              <w:t>.</w:t>
            </w:r>
            <w:proofErr w:type="spellStart"/>
            <w:r w:rsidR="008D2937"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>.</w:t>
            </w:r>
            <w:r w:rsidR="00D65B7A">
              <w:t xml:space="preserve"> </w:t>
            </w:r>
          </w:p>
          <w:p w14:paraId="322A82EC" w14:textId="77777777" w:rsidR="008E4D81" w:rsidRDefault="008E4D81" w:rsidP="00916F27">
            <w:pPr>
              <w:spacing w:after="0"/>
            </w:pPr>
          </w:p>
          <w:p w14:paraId="13A35B74" w14:textId="77777777" w:rsidR="008E4D81" w:rsidRPr="00951153" w:rsidRDefault="008E4D81" w:rsidP="008E4D81">
            <w:pPr>
              <w:rPr>
                <w:b/>
                <w:u w:val="single"/>
                <w:lang w:val="x-none" w:eastAsia="x-none"/>
              </w:rPr>
            </w:pPr>
            <w:r w:rsidRPr="0095115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51153">
              <w:rPr>
                <w:b/>
                <w:u w:val="single"/>
                <w:lang w:eastAsia="x-none"/>
              </w:rPr>
              <w:t xml:space="preserve">участнику </w:t>
            </w:r>
            <w:r w:rsidRPr="00951153">
              <w:rPr>
                <w:b/>
                <w:u w:val="single"/>
                <w:lang w:val="x-none" w:eastAsia="x-none"/>
              </w:rPr>
              <w:t>необходимо</w:t>
            </w:r>
            <w:r w:rsidRPr="00951153">
              <w:rPr>
                <w:b/>
                <w:u w:val="single"/>
                <w:lang w:eastAsia="x-none"/>
              </w:rPr>
              <w:t xml:space="preserve"> на сайте ЭТП</w:t>
            </w:r>
            <w:r w:rsidRPr="00951153">
              <w:rPr>
                <w:b/>
                <w:lang w:val="x-none" w:eastAsia="x-none"/>
              </w:rPr>
              <w:t>:</w:t>
            </w:r>
          </w:p>
          <w:p w14:paraId="7CF8321A" w14:textId="77777777" w:rsidR="008E4D81" w:rsidRPr="00951153" w:rsidRDefault="008E4D81" w:rsidP="008E4D81">
            <w:pPr>
              <w:rPr>
                <w:lang w:eastAsia="x-none"/>
              </w:rPr>
            </w:pPr>
            <w:r w:rsidRPr="00951153">
              <w:rPr>
                <w:lang w:eastAsia="x-none"/>
              </w:rPr>
              <w:t xml:space="preserve">Заполнить </w:t>
            </w:r>
            <w:r w:rsidRPr="00951153">
              <w:rPr>
                <w:lang w:val="x-none" w:eastAsia="x-none"/>
              </w:rPr>
              <w:t>форму заявки</w:t>
            </w:r>
            <w:r w:rsidRPr="0095115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58A6FBCA" w14:textId="77777777" w:rsidR="008E4D81" w:rsidRPr="00951153" w:rsidRDefault="008E4D81" w:rsidP="008E4D81">
            <w:pPr>
              <w:numPr>
                <w:ilvl w:val="0"/>
                <w:numId w:val="33"/>
              </w:numPr>
              <w:contextualSpacing/>
            </w:pPr>
            <w:r w:rsidRPr="00951153">
              <w:t xml:space="preserve">Документы согласно пункту 13 </w:t>
            </w:r>
            <w:proofErr w:type="spellStart"/>
            <w:r w:rsidRPr="00951153">
              <w:t>п.п</w:t>
            </w:r>
            <w:proofErr w:type="spellEnd"/>
            <w:r w:rsidRPr="00951153">
              <w:t xml:space="preserve">. 1.1 – 1.16 необходимо разместить в разделе </w:t>
            </w:r>
            <w:r w:rsidRPr="00951153">
              <w:rPr>
                <w:b/>
              </w:rPr>
              <w:t>«Сведения об участнике и предлагаемом товаре / работе / услуге».</w:t>
            </w:r>
          </w:p>
          <w:p w14:paraId="19166767" w14:textId="77777777" w:rsidR="008E4D81" w:rsidRPr="00951153" w:rsidRDefault="008E4D81" w:rsidP="008E4D81">
            <w:pPr>
              <w:numPr>
                <w:ilvl w:val="0"/>
                <w:numId w:val="33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Цену заявки указать в разделе </w:t>
            </w:r>
            <w:r w:rsidRPr="00951153">
              <w:rPr>
                <w:b/>
              </w:rPr>
              <w:t>«Ценовое предложение»</w:t>
            </w:r>
            <w:r w:rsidRPr="00951153">
              <w:t>.</w:t>
            </w:r>
          </w:p>
          <w:p w14:paraId="0B8986EE" w14:textId="77777777" w:rsidR="008E4D81" w:rsidRPr="00951153" w:rsidRDefault="008E4D81" w:rsidP="008E4D81">
            <w:pPr>
              <w:numPr>
                <w:ilvl w:val="0"/>
                <w:numId w:val="33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Коммерческое предложение может </w:t>
            </w:r>
            <w:proofErr w:type="gramStart"/>
            <w:r w:rsidRPr="00951153">
              <w:t>быть  размещено</w:t>
            </w:r>
            <w:proofErr w:type="gramEnd"/>
            <w:r w:rsidRPr="00951153">
              <w:t xml:space="preserve"> в разделе </w:t>
            </w:r>
            <w:r w:rsidRPr="00951153">
              <w:rPr>
                <w:b/>
              </w:rPr>
              <w:t>«Коммерческое предложение»</w:t>
            </w:r>
            <w:r>
              <w:rPr>
                <w:b/>
              </w:rPr>
              <w:t xml:space="preserve">, и </w:t>
            </w:r>
            <w:r w:rsidRPr="0095115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60A07E4" w:rsidR="008E4D81" w:rsidRPr="001E29DC" w:rsidRDefault="008E4D81" w:rsidP="008E4D81">
            <w:pPr>
              <w:spacing w:after="0"/>
            </w:pPr>
            <w:r w:rsidRPr="0095115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66" w:name="_Toc342819"/>
            <w:bookmarkStart w:id="67" w:name="_Toc1468780"/>
            <w:bookmarkStart w:id="68" w:name="_Toc7424507"/>
            <w:bookmarkStart w:id="69" w:name="_Toc7526843"/>
            <w:bookmarkEnd w:id="66"/>
            <w:bookmarkEnd w:id="67"/>
            <w:bookmarkEnd w:id="68"/>
            <w:bookmarkEnd w:id="6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70" w:name="_Toc342820"/>
            <w:bookmarkStart w:id="71" w:name="_Toc1468781"/>
            <w:bookmarkStart w:id="72" w:name="_Toc7424508"/>
            <w:bookmarkStart w:id="73" w:name="_Toc7526844"/>
            <w:bookmarkEnd w:id="70"/>
            <w:bookmarkEnd w:id="71"/>
            <w:bookmarkEnd w:id="72"/>
            <w:bookmarkEnd w:id="7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A" w14:textId="77777777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76840497" w14:textId="0CE52D76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 w:rsidR="00455957"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</w:t>
            </w:r>
            <w:r w:rsidR="00154328">
              <w:rPr>
                <w:szCs w:val="20"/>
                <w:lang w:val="x-none" w:eastAsia="x-none"/>
              </w:rPr>
              <w:t>ю (максимальную) цену договора</w:t>
            </w:r>
            <w:r w:rsidR="00154328">
              <w:rPr>
                <w:szCs w:val="20"/>
                <w:lang w:eastAsia="x-none"/>
              </w:rPr>
              <w:t xml:space="preserve"> </w:t>
            </w:r>
            <w:r w:rsidRPr="00A5532A">
              <w:rPr>
                <w:szCs w:val="20"/>
                <w:lang w:val="x-none" w:eastAsia="x-none"/>
              </w:rPr>
              <w:t>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31605440" w14:textId="77777777" w:rsidR="00CB7FF6" w:rsidRDefault="00331106" w:rsidP="005767F1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14:paraId="3D0ED5D4" w14:textId="77777777" w:rsidR="008049FE" w:rsidRDefault="006F6CEA" w:rsidP="005767F1">
            <w:pPr>
              <w:keepNext/>
              <w:suppressLineNumbers/>
              <w:spacing w:after="0"/>
              <w:ind w:firstLine="389"/>
            </w:pPr>
            <w:r>
              <w:t xml:space="preserve">4. </w:t>
            </w:r>
            <w:r w:rsidRPr="006F6CEA">
              <w:t xml:space="preserve">Ценовое предложение подается за 1 лот исходя из количества материала, указанного в п. 2. </w:t>
            </w:r>
            <w:r w:rsidR="008049FE">
              <w:t>Извещения.</w:t>
            </w:r>
          </w:p>
          <w:p w14:paraId="478C7E35" w14:textId="01C386EC" w:rsidR="006F6CEA" w:rsidRPr="001E29DC" w:rsidRDefault="006F6CEA" w:rsidP="005767F1">
            <w:pPr>
              <w:keepNext/>
              <w:suppressLineNumbers/>
              <w:spacing w:after="0"/>
              <w:ind w:firstLine="389"/>
            </w:pPr>
            <w:r w:rsidRPr="006F6CEA">
              <w:t xml:space="preserve">Договором предусмотрен </w:t>
            </w:r>
            <w:proofErr w:type="spellStart"/>
            <w:r w:rsidRPr="006F6CEA">
              <w:t>толеранс</w:t>
            </w:r>
            <w:proofErr w:type="spellEnd"/>
            <w:r w:rsidRPr="006F6CEA">
              <w:t xml:space="preserve"> фактической поставки материала</w:t>
            </w:r>
            <w:r>
              <w:t>.</w:t>
            </w:r>
          </w:p>
        </w:tc>
      </w:tr>
      <w:tr w:rsidR="006F6CEA" w:rsidRPr="00635565" w14:paraId="58495D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7CD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74" w:name="_Toc342821"/>
            <w:bookmarkStart w:id="75" w:name="_Toc1468782"/>
            <w:bookmarkStart w:id="76" w:name="_Toc7424509"/>
            <w:bookmarkStart w:id="77" w:name="_Toc7526845"/>
            <w:bookmarkStart w:id="78" w:name="_Toc528765910"/>
            <w:bookmarkEnd w:id="74"/>
            <w:bookmarkEnd w:id="75"/>
            <w:bookmarkEnd w:id="76"/>
            <w:bookmarkEnd w:id="7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66B" w14:textId="77777777" w:rsidR="006F6CEA" w:rsidRPr="001E29DC" w:rsidRDefault="006F6CEA" w:rsidP="006F6CEA">
            <w:pPr>
              <w:spacing w:after="0"/>
              <w:contextualSpacing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849" w14:textId="77777777" w:rsidR="006F6CEA" w:rsidRPr="004F5567" w:rsidRDefault="006F6CEA" w:rsidP="006F6CEA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79" w:name="_Ref511738520"/>
            <w:r w:rsidRPr="004F5567">
              <w:rPr>
                <w:rFonts w:eastAsia="Calibri"/>
              </w:rPr>
              <w:t>:</w:t>
            </w:r>
          </w:p>
          <w:p w14:paraId="48A04012" w14:textId="77777777" w:rsidR="006F6CEA" w:rsidRPr="004F5567" w:rsidRDefault="006F6CEA" w:rsidP="006F6CEA">
            <w:pPr>
              <w:pStyle w:val="afffff3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6C6CD6D" w14:textId="77777777" w:rsidR="006F6CEA" w:rsidRPr="00493E85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79"/>
          </w:p>
          <w:p w14:paraId="53C3B519" w14:textId="77777777" w:rsidR="006F6CEA" w:rsidRPr="00493E85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16076C82" w14:textId="77777777" w:rsidR="006F6CEA" w:rsidRPr="00493E85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35DA6456" w14:textId="77777777" w:rsidR="006F6CEA" w:rsidRPr="00493E85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1647F80F" w14:textId="77777777" w:rsidR="006F6CEA" w:rsidRPr="00493E85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80" w:name="_Ref511738535"/>
          </w:p>
          <w:p w14:paraId="62040F7E" w14:textId="77777777" w:rsidR="006F6CEA" w:rsidRPr="0012793D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80"/>
          </w:p>
          <w:p w14:paraId="50D34FE1" w14:textId="77777777" w:rsidR="006F6CEA" w:rsidRPr="0012793D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55AC5549" w14:textId="77777777" w:rsidR="006F6CEA" w:rsidRPr="00D73B23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4F50B699" w14:textId="77777777" w:rsidR="006F6CEA" w:rsidRPr="00D73B23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6679E6B1" w14:textId="77777777" w:rsidR="006F6CEA" w:rsidRPr="00D73B23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6D940FB5" w14:textId="77777777" w:rsidR="006F6CEA" w:rsidRPr="00D73B23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642B72CF" w14:textId="77777777" w:rsidR="006F6CEA" w:rsidRPr="0012793D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81" w:name="_Ref511738548"/>
          </w:p>
          <w:p w14:paraId="71E06A4E" w14:textId="77777777" w:rsidR="006F6CEA" w:rsidRPr="0012793D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82" w:name="_Ref511738552"/>
            <w:bookmarkEnd w:id="81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495B1CE2" w14:textId="77777777" w:rsidR="006F6CEA" w:rsidRDefault="006F6CEA" w:rsidP="006F6CEA">
            <w:pPr>
              <w:pStyle w:val="afffff3"/>
              <w:numPr>
                <w:ilvl w:val="1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82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016084E" w14:textId="476FEF54" w:rsidR="006F6CEA" w:rsidRPr="006F6CEA" w:rsidRDefault="006F6CEA" w:rsidP="006F6CEA">
            <w:pPr>
              <w:spacing w:after="0"/>
            </w:pPr>
            <w:r w:rsidRPr="00AA1B69">
              <w:rPr>
                <w:rFonts w:eastAsia="Calibri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6F6CEA" w:rsidRPr="00B44BDA" w14:paraId="028992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B7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83" w:name="_Toc342822"/>
            <w:bookmarkStart w:id="84" w:name="_Toc1468783"/>
            <w:bookmarkStart w:id="85" w:name="_Toc7424510"/>
            <w:bookmarkStart w:id="86" w:name="_Toc7526846"/>
            <w:bookmarkEnd w:id="83"/>
            <w:bookmarkEnd w:id="84"/>
            <w:bookmarkEnd w:id="85"/>
            <w:bookmarkEnd w:id="8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163" w14:textId="77777777" w:rsidR="006F6CEA" w:rsidRPr="00B44BDA" w:rsidRDefault="006F6CEA" w:rsidP="006F6CEA">
            <w:pPr>
              <w:spacing w:after="0"/>
              <w:contextualSpacing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7CA" w14:textId="77777777" w:rsidR="005101E7" w:rsidRDefault="005101E7" w:rsidP="005101E7">
            <w:pPr>
              <w:spacing w:after="0"/>
              <w:ind w:firstLine="425"/>
            </w:pPr>
            <w:r>
              <w:t>Дата начала подачи заявок на участие в запросе котировок в электронной форме: «23» мая 2019 года.</w:t>
            </w:r>
          </w:p>
          <w:p w14:paraId="2FF26E98" w14:textId="004AF5A4" w:rsidR="006F6CEA" w:rsidRPr="00B44BDA" w:rsidRDefault="005101E7" w:rsidP="005101E7">
            <w:pPr>
              <w:spacing w:after="0"/>
              <w:ind w:firstLine="425"/>
            </w:pPr>
            <w:r>
              <w:t>Дата и время окончания подачи заявок на участие в запросе котировок в электронной форме: по адресу http://www.fabrikant в срок до «07» июня 2019 года  12 часов 00 минут (время Московское) включительно.</w:t>
            </w:r>
          </w:p>
        </w:tc>
      </w:tr>
      <w:tr w:rsidR="006F6CEA" w:rsidRPr="001E29DC" w14:paraId="293746ED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402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87" w:name="_Toc342823"/>
            <w:bookmarkStart w:id="88" w:name="_Toc1468784"/>
            <w:bookmarkStart w:id="89" w:name="_Toc7424511"/>
            <w:bookmarkStart w:id="90" w:name="_Toc7526847"/>
            <w:bookmarkEnd w:id="87"/>
            <w:bookmarkEnd w:id="88"/>
            <w:bookmarkEnd w:id="89"/>
            <w:bookmarkEnd w:id="9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3" w14:textId="77777777" w:rsidR="006F6CEA" w:rsidRPr="001E29DC" w:rsidRDefault="006F6CEA" w:rsidP="006F6CEA">
            <w:pPr>
              <w:spacing w:after="0"/>
              <w:contextualSpacing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19A" w14:textId="77777777" w:rsidR="006F6CEA" w:rsidRPr="001E29DC" w:rsidRDefault="006F6CEA" w:rsidP="006F6CEA">
            <w:pPr>
              <w:spacing w:after="0"/>
              <w:ind w:firstLine="425"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945C93">
              <w:rPr>
                <w:rStyle w:val="affa"/>
                <w:color w:val="auto"/>
                <w:u w:val="none"/>
              </w:rPr>
              <w:t>https://www.fabrikant.ru</w:t>
            </w:r>
          </w:p>
          <w:p w14:paraId="4EF1B19A" w14:textId="77777777" w:rsidR="006F6CEA" w:rsidRPr="00945C93" w:rsidRDefault="006F6CEA" w:rsidP="006F6CEA">
            <w:pPr>
              <w:spacing w:after="0"/>
              <w:ind w:firstLine="425"/>
            </w:pPr>
            <w:r w:rsidRPr="001E29DC">
              <w:t xml:space="preserve"> </w:t>
            </w:r>
          </w:p>
        </w:tc>
      </w:tr>
      <w:tr w:rsidR="006F6CEA" w:rsidRPr="001E29DC" w14:paraId="62FD53EE" w14:textId="77777777" w:rsidTr="001B639C">
        <w:trPr>
          <w:trHeight w:val="92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DBE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91" w:name="_Toc342824"/>
            <w:bookmarkStart w:id="92" w:name="_Toc1468785"/>
            <w:bookmarkStart w:id="93" w:name="_Toc7424512"/>
            <w:bookmarkStart w:id="94" w:name="_Toc7526848"/>
            <w:bookmarkEnd w:id="91"/>
            <w:bookmarkEnd w:id="92"/>
            <w:bookmarkEnd w:id="93"/>
            <w:bookmarkEnd w:id="9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BFB" w14:textId="77777777" w:rsidR="006F6CEA" w:rsidRPr="001E29DC" w:rsidRDefault="006F6CEA" w:rsidP="006F6CEA">
            <w:pPr>
              <w:spacing w:after="0"/>
              <w:contextualSpacing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93" w14:textId="4B04E9B1" w:rsidR="006F6CEA" w:rsidRPr="00945C93" w:rsidRDefault="006F6CEA" w:rsidP="006F6CEA">
            <w:pPr>
              <w:spacing w:after="0"/>
              <w:ind w:firstLine="425"/>
            </w:pPr>
            <w:r>
              <w:t xml:space="preserve">не требуется </w:t>
            </w:r>
          </w:p>
        </w:tc>
      </w:tr>
      <w:tr w:rsidR="006F6CEA" w:rsidRPr="00E90758" w14:paraId="226D2D9B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EE6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95" w:name="_Toc342825"/>
            <w:bookmarkStart w:id="96" w:name="_Toc1468786"/>
            <w:bookmarkStart w:id="97" w:name="_Toc7424513"/>
            <w:bookmarkStart w:id="98" w:name="_Toc7526849"/>
            <w:bookmarkEnd w:id="95"/>
            <w:bookmarkEnd w:id="96"/>
            <w:bookmarkEnd w:id="97"/>
            <w:bookmarkEnd w:id="9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6F" w14:textId="77777777" w:rsidR="006F6CEA" w:rsidRPr="00E90758" w:rsidRDefault="006F6CEA" w:rsidP="006F6CEA">
            <w:pPr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016" w14:textId="1110F17A" w:rsidR="006F6CEA" w:rsidRDefault="006F6CEA" w:rsidP="006F6CEA">
            <w:pPr>
              <w:spacing w:after="0"/>
              <w:ind w:firstLine="425"/>
            </w:pPr>
            <w:r>
              <w:t>Дата рассмотрения заявок: «</w:t>
            </w:r>
            <w:r w:rsidR="005101E7">
              <w:t>11</w:t>
            </w:r>
            <w:r>
              <w:t xml:space="preserve">» </w:t>
            </w:r>
            <w:r w:rsidR="00450E0D">
              <w:t>июня</w:t>
            </w:r>
            <w:r>
              <w:t xml:space="preserve"> 2019 года.</w:t>
            </w:r>
            <w:r w:rsidRPr="00945C93">
              <w:t xml:space="preserve"> </w:t>
            </w:r>
            <w:r w:rsidRPr="00F71E72">
              <w:t>Время: 10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2877C5D7" w14:textId="067DB72A" w:rsidR="006F6CEA" w:rsidRDefault="006F6CEA" w:rsidP="006F6CEA">
            <w:pPr>
              <w:spacing w:after="0"/>
              <w:ind w:firstLine="425"/>
            </w:pPr>
            <w:r>
              <w:t>Место рассмотрения заявок: г. Пермь, шоссе Космонавтов, дом 115.</w:t>
            </w:r>
          </w:p>
          <w:p w14:paraId="15ED8547" w14:textId="5545041C" w:rsidR="006F6CEA" w:rsidRDefault="006F6CEA" w:rsidP="006F6CEA">
            <w:pPr>
              <w:spacing w:after="0"/>
              <w:ind w:firstLine="425"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41EA2CC" w14:textId="77777777" w:rsidR="006F6CEA" w:rsidRDefault="006F6CEA" w:rsidP="006F6CEA">
            <w:pPr>
              <w:spacing w:after="0"/>
              <w:ind w:firstLine="425"/>
            </w:pPr>
            <w:r>
              <w:t>1) дата подписания протокола;</w:t>
            </w:r>
          </w:p>
          <w:p w14:paraId="36585A2E" w14:textId="77777777" w:rsidR="006F6CEA" w:rsidRDefault="006F6CEA" w:rsidP="006F6CEA">
            <w:pPr>
              <w:spacing w:after="0"/>
              <w:ind w:firstLine="425"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886A07" w14:textId="77777777" w:rsidR="006F6CEA" w:rsidRDefault="006F6CEA" w:rsidP="006F6CEA">
            <w:pPr>
              <w:spacing w:after="0"/>
              <w:ind w:firstLine="425"/>
            </w:pPr>
            <w:r>
              <w:t>3) результаты рассмотрения заявок на участие в закупке с указанием в том числе:</w:t>
            </w:r>
          </w:p>
          <w:p w14:paraId="6A588E25" w14:textId="77777777" w:rsidR="006F6CEA" w:rsidRDefault="006F6CEA" w:rsidP="006F6CEA">
            <w:pPr>
              <w:spacing w:after="0"/>
              <w:ind w:firstLine="425"/>
            </w:pPr>
            <w:r>
              <w:t>а) количества заявок на участие в закупке, которые отклонены;</w:t>
            </w:r>
          </w:p>
          <w:p w14:paraId="6252082B" w14:textId="77777777" w:rsidR="006F6CEA" w:rsidRDefault="006F6CEA" w:rsidP="006F6CEA">
            <w:pPr>
              <w:spacing w:after="0"/>
              <w:ind w:firstLine="425"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0103497" w14:textId="3E094118" w:rsidR="006F6CEA" w:rsidRDefault="006F6CEA" w:rsidP="006F6CEA">
            <w:pPr>
              <w:spacing w:after="0"/>
              <w:ind w:firstLine="425"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08BE259A" w14:textId="77777777" w:rsidR="006F6CEA" w:rsidRDefault="006F6CEA" w:rsidP="006F6CEA">
            <w:pPr>
              <w:spacing w:after="0"/>
              <w:ind w:firstLine="425"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01B546E3" w14:textId="77777777" w:rsidR="006F6CEA" w:rsidRPr="00E90758" w:rsidRDefault="006F6CEA" w:rsidP="006F6CEA">
            <w:pPr>
              <w:spacing w:after="0"/>
              <w:ind w:firstLine="425"/>
            </w:pPr>
            <w:r>
              <w:lastRenderedPageBreak/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6F6CEA" w:rsidRPr="006A360A" w14:paraId="6B120052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00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99" w:name="_Toc342826"/>
            <w:bookmarkStart w:id="100" w:name="_Toc1468787"/>
            <w:bookmarkStart w:id="101" w:name="_Toc7424514"/>
            <w:bookmarkStart w:id="102" w:name="_Toc7526850"/>
            <w:bookmarkEnd w:id="99"/>
            <w:bookmarkEnd w:id="100"/>
            <w:bookmarkEnd w:id="101"/>
            <w:bookmarkEnd w:id="10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68" w14:textId="77777777" w:rsidR="006F6CEA" w:rsidRPr="00945C93" w:rsidRDefault="006F6CEA" w:rsidP="006F6CEA">
            <w:pPr>
              <w:spacing w:after="0"/>
              <w:contextualSpacing/>
            </w:pPr>
            <w:r w:rsidRPr="00945C93">
              <w:t xml:space="preserve">Дата </w:t>
            </w:r>
          </w:p>
          <w:p w14:paraId="4E430A5E" w14:textId="77777777" w:rsidR="006F6CEA" w:rsidRPr="001E29DC" w:rsidRDefault="006F6CEA" w:rsidP="006F6CEA">
            <w:pPr>
              <w:spacing w:after="0"/>
              <w:contextualSpacing/>
            </w:pPr>
            <w:r w:rsidRPr="00945C93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31" w14:textId="135B7706" w:rsidR="006F6CEA" w:rsidRDefault="006F6CEA" w:rsidP="006F6CEA">
            <w:pPr>
              <w:spacing w:after="0"/>
              <w:ind w:firstLine="425"/>
            </w:pPr>
            <w:r w:rsidRPr="009D5B9E">
              <w:t>Подведение итогов запроса котировок в электронной форме состоится «</w:t>
            </w:r>
            <w:r w:rsidR="005101E7">
              <w:t>14</w:t>
            </w:r>
            <w:r w:rsidRPr="009D5B9E">
              <w:t xml:space="preserve">» </w:t>
            </w:r>
            <w:r w:rsidR="00450E0D">
              <w:t>июня</w:t>
            </w:r>
            <w:r>
              <w:t xml:space="preserve"> 2019 </w:t>
            </w:r>
            <w:r w:rsidRPr="009D5B9E">
              <w:t xml:space="preserve">года, </w:t>
            </w:r>
            <w:r w:rsidRPr="00D41D63">
              <w:t xml:space="preserve">время: 10 часов </w:t>
            </w:r>
            <w:r>
              <w:t xml:space="preserve">                        </w:t>
            </w:r>
            <w:r w:rsidRPr="00D41D63">
              <w:t>00 минут (время Московское)</w:t>
            </w:r>
            <w:r>
              <w:t xml:space="preserve"> по адресу: г. Пермь, шоссе Космонавтов, дом 115.</w:t>
            </w:r>
          </w:p>
          <w:p w14:paraId="573AD54F" w14:textId="4280A72E" w:rsidR="006F6CEA" w:rsidRPr="009D5B9E" w:rsidRDefault="006F6CEA" w:rsidP="006F6CEA">
            <w:pPr>
              <w:ind w:firstLine="425"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716228D" w14:textId="77777777" w:rsidR="006F6CEA" w:rsidRPr="009D5B9E" w:rsidRDefault="006F6CEA" w:rsidP="006F6CEA">
            <w:pPr>
              <w:ind w:firstLine="425"/>
            </w:pPr>
            <w:r w:rsidRPr="009D5B9E">
              <w:t>- дата подписания протокола;</w:t>
            </w:r>
          </w:p>
          <w:p w14:paraId="77382F72" w14:textId="77777777" w:rsidR="006F6CEA" w:rsidRPr="009D5B9E" w:rsidRDefault="006F6CEA" w:rsidP="006F6CEA">
            <w:pPr>
              <w:ind w:firstLine="425"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1811968" w14:textId="77777777" w:rsidR="006F6CEA" w:rsidRPr="009D5B9E" w:rsidRDefault="006F6CEA" w:rsidP="006F6CEA">
            <w:pPr>
              <w:ind w:firstLine="425"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10B88154" w14:textId="77777777" w:rsidR="006F6CEA" w:rsidRPr="009D5B9E" w:rsidRDefault="006F6CEA" w:rsidP="006F6CEA">
            <w:pPr>
              <w:ind w:firstLine="425"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11461F21" w14:textId="77777777" w:rsidR="006F6CEA" w:rsidRPr="009D5B9E" w:rsidRDefault="006F6CEA" w:rsidP="006F6CEA">
            <w:pPr>
              <w:ind w:firstLine="425"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A24DD86" w14:textId="77777777" w:rsidR="006F6CEA" w:rsidRPr="009D5B9E" w:rsidRDefault="006F6CEA" w:rsidP="006F6CEA">
            <w:pPr>
              <w:ind w:firstLine="425"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035341CA" w14:textId="77777777" w:rsidR="006F6CEA" w:rsidRPr="009D5B9E" w:rsidRDefault="006F6CEA" w:rsidP="006F6CEA">
            <w:pPr>
              <w:ind w:firstLine="425"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C0F8946" w14:textId="77777777" w:rsidR="006F6CEA" w:rsidRPr="006A360A" w:rsidRDefault="006F6CEA" w:rsidP="006F6CEA">
            <w:pPr>
              <w:ind w:firstLine="425"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6F6CEA" w:rsidRPr="009D5B9E" w14:paraId="2051F801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BFB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03" w:name="_Toc342827"/>
            <w:bookmarkStart w:id="104" w:name="_Toc1468788"/>
            <w:bookmarkStart w:id="105" w:name="_Toc7424515"/>
            <w:bookmarkStart w:id="106" w:name="_Toc7526851"/>
            <w:bookmarkEnd w:id="103"/>
            <w:bookmarkEnd w:id="104"/>
            <w:bookmarkEnd w:id="105"/>
            <w:bookmarkEnd w:id="10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F22" w14:textId="77777777" w:rsidR="006F6CEA" w:rsidRPr="00945C93" w:rsidRDefault="006F6CEA" w:rsidP="006F6CEA">
            <w:pPr>
              <w:spacing w:after="0"/>
              <w:contextualSpacing/>
            </w:pPr>
            <w:r w:rsidRPr="00945C93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C1" w14:textId="77777777" w:rsidR="006F6CEA" w:rsidRPr="000D2D9B" w:rsidRDefault="006F6CEA" w:rsidP="006F6CEA">
            <w:pPr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42C787A5" w14:textId="77777777" w:rsidR="006F6CEA" w:rsidRPr="000D2D9B" w:rsidRDefault="006F6CEA" w:rsidP="006F6CEA">
            <w:pPr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7BAB970F" w14:textId="77777777" w:rsidR="006F6CEA" w:rsidRPr="000D2D9B" w:rsidRDefault="006F6CEA" w:rsidP="006F6CEA">
            <w:pPr>
              <w:ind w:firstLine="425"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00CF1DA7" w14:textId="77777777" w:rsidR="006F6CEA" w:rsidRPr="000D2D9B" w:rsidRDefault="006F6CEA" w:rsidP="006F6CEA">
            <w:pPr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24B1453E" w14:textId="77777777" w:rsidR="006F6CEA" w:rsidRPr="000D2D9B" w:rsidRDefault="006F6CEA" w:rsidP="006F6CEA">
            <w:pPr>
              <w:ind w:firstLine="425"/>
            </w:pPr>
            <w:r w:rsidRPr="000D2D9B">
              <w:lastRenderedPageBreak/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3FBA307E" w14:textId="77777777" w:rsidR="006F6CEA" w:rsidRPr="000D2D9B" w:rsidRDefault="006F6CEA" w:rsidP="006F6CEA">
            <w:pPr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64E3365D" w14:textId="77777777" w:rsidR="006F6CEA" w:rsidRPr="000D2D9B" w:rsidRDefault="006F6CEA" w:rsidP="006F6CEA">
            <w:pPr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2F017F64" w14:textId="3D42D24B" w:rsidR="006F6CEA" w:rsidRDefault="006F6CEA" w:rsidP="006F6CEA">
            <w:pPr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</w:t>
            </w:r>
            <w:r w:rsidR="000C308E">
              <w:t xml:space="preserve"> единицы товара, услуги, работы.</w:t>
            </w:r>
          </w:p>
          <w:p w14:paraId="6780E7C8" w14:textId="77777777" w:rsidR="006F6CEA" w:rsidRPr="000D2D9B" w:rsidRDefault="006F6CEA" w:rsidP="006F6CEA">
            <w:pPr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8300D24" w14:textId="77777777" w:rsidR="006F6CEA" w:rsidRDefault="006F6CEA" w:rsidP="006F6CEA">
            <w:pPr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5748D64C" w14:textId="6E963C59" w:rsidR="006F6CEA" w:rsidRPr="009D5B9E" w:rsidRDefault="006F6CEA" w:rsidP="006F6CEA">
            <w:pPr>
              <w:ind w:firstLine="425"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6F6CEA" w:rsidRPr="001E29DC" w14:paraId="74F13860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267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07" w:name="_Toc342828"/>
            <w:bookmarkStart w:id="108" w:name="_Toc1468789"/>
            <w:bookmarkStart w:id="109" w:name="_Toc7424516"/>
            <w:bookmarkStart w:id="110" w:name="_Toc7526852"/>
            <w:bookmarkEnd w:id="107"/>
            <w:bookmarkEnd w:id="108"/>
            <w:bookmarkEnd w:id="109"/>
            <w:bookmarkEnd w:id="11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A32" w14:textId="77777777" w:rsidR="006F6CEA" w:rsidRPr="001E29DC" w:rsidRDefault="006F6CEA" w:rsidP="006F6CEA">
            <w:pPr>
              <w:spacing w:after="0"/>
              <w:contextualSpacing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386" w14:textId="77777777" w:rsidR="006F6CEA" w:rsidRPr="001E29DC" w:rsidRDefault="006F6CEA" w:rsidP="006F6CE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1" w:history="1">
              <w:r w:rsidRPr="00945C93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945C93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3E67299C" w14:textId="77777777" w:rsidR="006F6CEA" w:rsidRPr="001E29DC" w:rsidRDefault="006F6CEA" w:rsidP="006F6CE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945C93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16B42CC7" w14:textId="77777777" w:rsidR="006F6CEA" w:rsidRPr="001E29DC" w:rsidRDefault="006F6CEA" w:rsidP="006F6CE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lastRenderedPageBreak/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9267F60" w14:textId="77777777" w:rsidR="006F6CEA" w:rsidRPr="001E29DC" w:rsidRDefault="006F6CEA" w:rsidP="006F6CE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6F6CEA" w:rsidRPr="001E29DC" w14:paraId="07B2D146" w14:textId="77777777" w:rsidTr="001B639C">
        <w:trPr>
          <w:trHeight w:val="6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50C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11" w:name="_Toc342829"/>
            <w:bookmarkStart w:id="112" w:name="_Toc1468790"/>
            <w:bookmarkStart w:id="113" w:name="_Toc7424517"/>
            <w:bookmarkStart w:id="114" w:name="_Toc7526853"/>
            <w:bookmarkEnd w:id="111"/>
            <w:bookmarkEnd w:id="112"/>
            <w:bookmarkEnd w:id="113"/>
            <w:bookmarkEnd w:id="11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609" w14:textId="77777777" w:rsidR="006F6CEA" w:rsidRPr="00945C93" w:rsidRDefault="006F6CEA" w:rsidP="006F6CEA">
            <w:pPr>
              <w:spacing w:after="0"/>
              <w:contextualSpacing/>
            </w:pPr>
            <w:r w:rsidRPr="00945C93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797" w14:textId="77777777" w:rsidR="006F6CEA" w:rsidRPr="001E29DC" w:rsidRDefault="006F6CEA" w:rsidP="006F6CEA">
            <w:pPr>
              <w:ind w:firstLine="425"/>
            </w:pPr>
            <w:r>
              <w:t xml:space="preserve">Не требуется </w:t>
            </w:r>
          </w:p>
        </w:tc>
      </w:tr>
      <w:tr w:rsidR="006F6CEA" w:rsidRPr="001E29DC" w14:paraId="4E81EFAC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E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15" w:name="_Toc342830"/>
            <w:bookmarkStart w:id="116" w:name="_Toc1468791"/>
            <w:bookmarkStart w:id="117" w:name="_Toc7424518"/>
            <w:bookmarkStart w:id="118" w:name="_Toc7526854"/>
            <w:bookmarkEnd w:id="115"/>
            <w:bookmarkEnd w:id="116"/>
            <w:bookmarkEnd w:id="117"/>
            <w:bookmarkEnd w:id="11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65" w14:textId="77777777" w:rsidR="006F6CEA" w:rsidRPr="00945C93" w:rsidRDefault="006F6CEA" w:rsidP="006F6CEA">
            <w:pPr>
              <w:spacing w:after="0"/>
              <w:contextualSpacing/>
            </w:pPr>
            <w:r w:rsidRPr="00945C93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2C4" w14:textId="77777777" w:rsidR="006F6CEA" w:rsidRPr="00B22A50" w:rsidRDefault="006F6CEA" w:rsidP="006F6CEA">
            <w:pPr>
              <w:spacing w:after="0"/>
              <w:ind w:firstLine="425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16CDBAAF" w14:textId="77777777" w:rsidR="006F6CEA" w:rsidRPr="005F2B57" w:rsidRDefault="006F6CEA" w:rsidP="006F6CEA">
            <w:pPr>
              <w:spacing w:after="0"/>
              <w:ind w:firstLine="425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D7F7A41" w14:textId="77777777" w:rsidR="006F6CEA" w:rsidRPr="001E29DC" w:rsidRDefault="006F6CEA" w:rsidP="006F6CEA">
            <w:pPr>
              <w:spacing w:after="0"/>
              <w:ind w:firstLine="425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6F6CEA" w:rsidRPr="001E29DC" w14:paraId="7290066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E3A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19" w:name="_Toc342831"/>
            <w:bookmarkStart w:id="120" w:name="_Toc1468792"/>
            <w:bookmarkStart w:id="121" w:name="_Toc7424519"/>
            <w:bookmarkStart w:id="122" w:name="_Toc7526855"/>
            <w:bookmarkEnd w:id="119"/>
            <w:bookmarkEnd w:id="120"/>
            <w:bookmarkEnd w:id="121"/>
            <w:bookmarkEnd w:id="12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19F" w14:textId="77777777" w:rsidR="006F6CEA" w:rsidRPr="001E29DC" w:rsidRDefault="006F6CEA" w:rsidP="006F6CEA">
            <w:pPr>
              <w:spacing w:after="0"/>
              <w:contextualSpacing/>
            </w:pPr>
            <w:r w:rsidRPr="001E29DC">
              <w:t xml:space="preserve">Срок заключения </w:t>
            </w:r>
            <w:r w:rsidRPr="00945C93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7B" w14:textId="77777777" w:rsidR="006F6CEA" w:rsidRPr="001E29DC" w:rsidRDefault="006F6CEA" w:rsidP="006F6CEA">
            <w:pPr>
              <w:ind w:firstLine="425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6F6CEA" w:rsidRPr="00D65B7A" w14:paraId="0A90BB56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55F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23" w:name="_Toc342832"/>
            <w:bookmarkStart w:id="124" w:name="_Toc1468793"/>
            <w:bookmarkStart w:id="125" w:name="_Toc7424520"/>
            <w:bookmarkStart w:id="126" w:name="_Toc7526856"/>
            <w:bookmarkEnd w:id="123"/>
            <w:bookmarkEnd w:id="124"/>
            <w:bookmarkEnd w:id="125"/>
            <w:bookmarkEnd w:id="12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49" w14:textId="77777777" w:rsidR="006F6CEA" w:rsidRPr="001E29DC" w:rsidRDefault="006F6CEA" w:rsidP="006F6CEA">
            <w:pPr>
              <w:spacing w:after="0"/>
              <w:contextualSpacing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0B7" w14:textId="77777777" w:rsidR="006F6CEA" w:rsidRPr="00945C93" w:rsidRDefault="006F6CEA" w:rsidP="006F6CEA">
            <w:pPr>
              <w:ind w:firstLine="425"/>
            </w:pPr>
            <w:r w:rsidRPr="00945C93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6F6CEA" w:rsidRPr="00D65B7A" w14:paraId="558FCD2A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5C4" w14:textId="77777777" w:rsidR="006F6CEA" w:rsidRPr="00945C93" w:rsidRDefault="006F6CEA" w:rsidP="006F6C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127" w:name="_Toc7424521"/>
            <w:bookmarkStart w:id="128" w:name="_Toc7526857"/>
            <w:bookmarkEnd w:id="127"/>
            <w:bookmarkEnd w:id="12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607" w14:textId="027436A0" w:rsidR="006F6CEA" w:rsidRPr="001E5AD4" w:rsidRDefault="006F6CEA" w:rsidP="006F6CEA">
            <w:pPr>
              <w:spacing w:after="0"/>
              <w:contextualSpacing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E90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  <w:bCs/>
              </w:rPr>
              <w:t>Допускается участие в запросе котировок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предложений на основании заключенного договора. Не допускается участие в запросе предложений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6A4CFB1F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264AB8D1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Не допускается подача заявок на участие в запросе предложений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1BA0FAA0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09BB97A8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участия коллективного участника в запросе предложений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7CB5BF1A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637135B0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составе заявки на участие в запросе предложений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09259AD9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предложений,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02B23E9E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предложений,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предложений договор заключается с участником, занявшим второе место.</w:t>
            </w:r>
          </w:p>
          <w:p w14:paraId="0B18E754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556F3046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259BC517" w14:textId="77777777" w:rsidR="006F6CEA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63E4BB7A" w14:textId="77777777" w:rsidR="006F6CEA" w:rsidRPr="006C7074" w:rsidRDefault="006F6CEA" w:rsidP="006F6CEA">
            <w:pPr>
              <w:pStyle w:val="a2"/>
              <w:numPr>
                <w:ilvl w:val="0"/>
                <w:numId w:val="34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</w:t>
            </w:r>
            <w:r w:rsidRPr="006C7074">
              <w:rPr>
                <w:b w:val="0"/>
                <w:bCs/>
              </w:rPr>
              <w:t>отклонению.</w:t>
            </w:r>
          </w:p>
          <w:p w14:paraId="1A7354FA" w14:textId="58F91308" w:rsidR="006F6CEA" w:rsidRPr="006C7074" w:rsidRDefault="006F6CEA" w:rsidP="006F6CEA">
            <w:pPr>
              <w:pStyle w:val="affff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074">
              <w:rPr>
                <w:rFonts w:ascii="Times New Roman" w:hAnsi="Times New Roman"/>
                <w:bCs/>
                <w:sz w:val="24"/>
                <w:szCs w:val="24"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6B31CFF1" w14:textId="2814D635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  <w:bookmarkStart w:id="129" w:name="_Toc1468794"/>
      <w:bookmarkEnd w:id="129"/>
    </w:p>
    <w:p w14:paraId="426A6EB8" w14:textId="16428F0D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2769096" w14:textId="5AFDE01B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88B656B" w14:textId="1D73B4FF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AF35394" w14:textId="10A49B7E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5EDDA70" w14:textId="14924C81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B8DA83C" w14:textId="531494AF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798CCC6" w14:textId="757CEC0F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478F1C3" w14:textId="1EA17814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38862CB" w14:textId="29DDF2D8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2BA0071" w14:textId="6A76483D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6BE3642" w14:textId="7A49AE22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7AA4F9A" w14:textId="639EDE97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0CE30A7" w14:textId="77777777" w:rsidR="002F061E" w:rsidRDefault="002F061E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7AC2867" w14:textId="5E7F80B3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C7939C1" w14:textId="4CE4E046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37CAECE" w14:textId="487B7712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393C1AF" w14:textId="5496BD00" w:rsidR="00C67594" w:rsidRDefault="00C67594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5DD8CF5" w14:textId="095CB3D7" w:rsidR="00C67594" w:rsidRDefault="00C67594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46BF9D9" w14:textId="085FF8FA" w:rsidR="00C67594" w:rsidRDefault="00C67594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4DF51A8" w14:textId="77777777" w:rsidR="00C67594" w:rsidRDefault="00C67594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33CC76E" w14:textId="5A2CC93A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330A44B" w14:textId="047719A3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81F4187" w14:textId="5EE973E0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FF1EA77" w14:textId="77777777" w:rsidR="00945C93" w:rsidRPr="00314ACD" w:rsidRDefault="00945C93" w:rsidP="00945C93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bookmarkStart w:id="130" w:name="_Toc527990669"/>
      <w:bookmarkStart w:id="131" w:name="_Toc7526858"/>
      <w:bookmarkEnd w:id="78"/>
      <w:r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130"/>
      <w:bookmarkEnd w:id="131"/>
    </w:p>
    <w:p w14:paraId="6EBCB5CA" w14:textId="77777777" w:rsidR="00945C93" w:rsidRDefault="00945C93" w:rsidP="00945C93">
      <w:pPr>
        <w:jc w:val="center"/>
      </w:pPr>
    </w:p>
    <w:p w14:paraId="756E2282" w14:textId="77777777" w:rsidR="0092211B" w:rsidRDefault="0092211B" w:rsidP="0092211B">
      <w:pPr>
        <w:jc w:val="center"/>
        <w:rPr>
          <w:b/>
        </w:rPr>
      </w:pPr>
      <w:r>
        <w:rPr>
          <w:b/>
        </w:rPr>
        <w:t>Форма 1. ЗАЯВКА НА УЧАСТИЕ В ЗАПРОСЕ КОТИРОВОК</w:t>
      </w:r>
    </w:p>
    <w:p w14:paraId="1D2EB9C8" w14:textId="77777777" w:rsidR="0092211B" w:rsidRDefault="0092211B" w:rsidP="0092211B"/>
    <w:p w14:paraId="2499FE82" w14:textId="77777777" w:rsidR="0092211B" w:rsidRDefault="0092211B" w:rsidP="0092211B">
      <w:pPr>
        <w:jc w:val="center"/>
        <w:rPr>
          <w:i/>
        </w:rPr>
      </w:pPr>
      <w:r>
        <w:rPr>
          <w:i/>
        </w:rPr>
        <w:t>На бланке организации участника</w:t>
      </w:r>
    </w:p>
    <w:p w14:paraId="42C57454" w14:textId="77777777" w:rsidR="0092211B" w:rsidRDefault="0092211B" w:rsidP="0092211B"/>
    <w:p w14:paraId="2C0C8FB6" w14:textId="77777777" w:rsidR="0092211B" w:rsidRDefault="0092211B" w:rsidP="0092211B">
      <w:r>
        <w:t>Дата, исх. номер</w:t>
      </w:r>
    </w:p>
    <w:p w14:paraId="78F200BF" w14:textId="77777777" w:rsidR="0092211B" w:rsidRDefault="0092211B" w:rsidP="0092211B">
      <w:pPr>
        <w:jc w:val="right"/>
      </w:pPr>
      <w:r>
        <w:t>Заказчику</w:t>
      </w:r>
    </w:p>
    <w:p w14:paraId="77139219" w14:textId="77777777" w:rsidR="0092211B" w:rsidRDefault="0092211B" w:rsidP="0092211B">
      <w:pPr>
        <w:ind w:left="3545" w:firstLine="709"/>
        <w:contextualSpacing/>
        <w:jc w:val="right"/>
        <w:rPr>
          <w:i/>
        </w:rPr>
      </w:pPr>
      <w:r>
        <w:rPr>
          <w:i/>
        </w:rPr>
        <w:t xml:space="preserve">(Указывается наименование заказчика, </w:t>
      </w:r>
    </w:p>
    <w:p w14:paraId="44D8CCE2" w14:textId="77777777" w:rsidR="0092211B" w:rsidRDefault="0092211B" w:rsidP="0092211B">
      <w:pPr>
        <w:jc w:val="right"/>
        <w:rPr>
          <w:i/>
        </w:rPr>
      </w:pPr>
      <w:r>
        <w:rPr>
          <w:i/>
        </w:rPr>
        <w:t>в чей адрес направляется Заявка</w:t>
      </w:r>
    </w:p>
    <w:p w14:paraId="4C38C10F" w14:textId="77777777" w:rsidR="0092211B" w:rsidRDefault="0092211B" w:rsidP="0092211B">
      <w:pPr>
        <w:jc w:val="right"/>
      </w:pPr>
      <w:r>
        <w:rPr>
          <w:i/>
        </w:rPr>
        <w:t xml:space="preserve"> на участие в запросе котировок)</w:t>
      </w:r>
    </w:p>
    <w:p w14:paraId="385336D0" w14:textId="77777777" w:rsidR="0092211B" w:rsidRDefault="0092211B" w:rsidP="0092211B"/>
    <w:p w14:paraId="6B6AA5A6" w14:textId="77777777" w:rsidR="0092211B" w:rsidRDefault="0092211B" w:rsidP="0092211B">
      <w:pPr>
        <w:ind w:firstLine="709"/>
        <w:rPr>
          <w:rFonts w:eastAsia="Calibri"/>
        </w:rPr>
      </w:pPr>
      <w:r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7561B435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14:paraId="404B4C77" w14:textId="77777777" w:rsidR="0092211B" w:rsidRDefault="0092211B" w:rsidP="0092211B">
      <w:pPr>
        <w:pStyle w:val="afffff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992"/>
        <w:jc w:val="both"/>
        <w:rPr>
          <w:b/>
          <w:u w:val="single"/>
        </w:rPr>
      </w:pPr>
      <w:r>
        <w:rPr>
          <w:b/>
          <w:u w:val="single"/>
        </w:rPr>
        <w:t>Ценовое предложение нами подано посредством электронной торговой площадки</w:t>
      </w:r>
    </w:p>
    <w:p w14:paraId="23C14AC6" w14:textId="77777777" w:rsidR="0092211B" w:rsidRDefault="0092211B" w:rsidP="0092211B">
      <w:pPr>
        <w:pStyle w:val="afffff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992"/>
        <w:jc w:val="both"/>
        <w:rPr>
          <w:rFonts w:eastAsia="Calibri"/>
          <w:bCs/>
        </w:rPr>
      </w:pPr>
      <w:r>
        <w:rPr>
          <w:rFonts w:eastAsia="Calibri"/>
          <w:bCs/>
        </w:rPr>
        <w:t>К настоящей заявке на участие в запросе котировок прилагаются следующие документы:</w:t>
      </w:r>
    </w:p>
    <w:p w14:paraId="495E43BA" w14:textId="77777777" w:rsidR="0092211B" w:rsidRDefault="0092211B" w:rsidP="0092211B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92211B" w14:paraId="22B8FC63" w14:textId="77777777" w:rsidTr="005101E7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2072" w14:textId="77777777" w:rsidR="0092211B" w:rsidRDefault="0092211B" w:rsidP="005101E7">
            <w:pPr>
              <w:spacing w:after="200" w:line="276" w:lineRule="auto"/>
              <w:jc w:val="left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8224" w14:textId="77777777" w:rsidR="0092211B" w:rsidRDefault="0092211B" w:rsidP="005101E7">
            <w:pPr>
              <w:spacing w:after="200" w:line="276" w:lineRule="auto"/>
              <w:jc w:val="center"/>
            </w:pPr>
            <w: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78EC" w14:textId="77777777" w:rsidR="0092211B" w:rsidRDefault="0092211B" w:rsidP="005101E7">
            <w:pPr>
              <w:spacing w:after="200" w:line="276" w:lineRule="auto"/>
              <w:jc w:val="center"/>
            </w:pPr>
            <w:r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A10B" w14:textId="77777777" w:rsidR="0092211B" w:rsidRDefault="0092211B" w:rsidP="005101E7">
            <w:pPr>
              <w:spacing w:after="200" w:line="276" w:lineRule="auto"/>
              <w:jc w:val="center"/>
            </w:pPr>
            <w:r>
              <w:t>Наличие, дата документа</w:t>
            </w:r>
          </w:p>
        </w:tc>
      </w:tr>
      <w:tr w:rsidR="0092211B" w14:paraId="5E031837" w14:textId="77777777" w:rsidTr="005101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3031" w14:textId="77777777" w:rsidR="0092211B" w:rsidRDefault="0092211B" w:rsidP="005101E7">
            <w:pPr>
              <w:spacing w:after="200" w:line="276" w:lineRule="auto"/>
              <w:jc w:val="left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938D" w14:textId="77777777" w:rsidR="0092211B" w:rsidRPr="0049207C" w:rsidRDefault="0092211B" w:rsidP="0092211B">
            <w:pPr>
              <w:pStyle w:val="afffff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07C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14:paraId="61E97A90" w14:textId="77777777" w:rsidR="0092211B" w:rsidRDefault="0092211B" w:rsidP="0092211B">
            <w:pPr>
              <w:pStyle w:val="afffff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9207C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732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DAF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12C87861" w14:textId="77777777" w:rsidTr="005101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E76C" w14:textId="77777777" w:rsidR="0092211B" w:rsidRDefault="0092211B" w:rsidP="005101E7">
            <w:pPr>
              <w:spacing w:after="200" w:line="276" w:lineRule="auto"/>
              <w:jc w:val="left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F43A" w14:textId="77777777" w:rsidR="0092211B" w:rsidRDefault="0092211B" w:rsidP="005101E7">
            <w:pPr>
              <w:spacing w:after="0"/>
            </w:pPr>
            <w:r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>
              <w:rPr>
                <w:b/>
              </w:rPr>
              <w:t>полученная не ранее чем за месяц до дня размещения на Официальном сайте извещения о проведении закупки</w:t>
            </w:r>
            <w:r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E51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A92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719717F7" w14:textId="77777777" w:rsidTr="005101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E5F3" w14:textId="77777777" w:rsidR="0092211B" w:rsidRDefault="0092211B" w:rsidP="005101E7">
            <w:pPr>
              <w:spacing w:after="200" w:line="276" w:lineRule="auto"/>
              <w:jc w:val="left"/>
            </w:pPr>
            <w: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6468" w14:textId="77777777" w:rsidR="0092211B" w:rsidRDefault="0092211B" w:rsidP="005101E7">
            <w:pPr>
              <w:spacing w:after="0"/>
            </w:pPr>
            <w:r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E6A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9D0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702F8F60" w14:textId="77777777" w:rsidTr="005101E7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62E7" w14:textId="77777777" w:rsidR="0092211B" w:rsidRDefault="0092211B" w:rsidP="005101E7">
            <w:pPr>
              <w:spacing w:after="200" w:line="276" w:lineRule="auto"/>
              <w:jc w:val="left"/>
            </w:pPr>
            <w: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21A4" w14:textId="77777777" w:rsidR="0092211B" w:rsidRDefault="0092211B" w:rsidP="005101E7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5BB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903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0546A6AB" w14:textId="77777777" w:rsidTr="005101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364E" w14:textId="77777777" w:rsidR="0092211B" w:rsidRDefault="0092211B" w:rsidP="005101E7">
            <w:pPr>
              <w:spacing w:after="200" w:line="276" w:lineRule="auto"/>
              <w:jc w:val="left"/>
            </w:pPr>
            <w: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45D8" w14:textId="77777777" w:rsidR="0092211B" w:rsidRDefault="0092211B" w:rsidP="005101E7">
            <w:pPr>
              <w:spacing w:after="200" w:line="276" w:lineRule="auto"/>
            </w:pPr>
            <w:r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4E2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DC7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4BE17541" w14:textId="77777777" w:rsidTr="005101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ACD7" w14:textId="77777777" w:rsidR="0092211B" w:rsidRDefault="0092211B" w:rsidP="005101E7">
            <w:pPr>
              <w:spacing w:after="200" w:line="276" w:lineRule="auto"/>
              <w:jc w:val="left"/>
            </w:pPr>
            <w: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68DB" w14:textId="77777777" w:rsidR="0092211B" w:rsidRDefault="0092211B" w:rsidP="005101E7">
            <w:pPr>
              <w:spacing w:after="200" w:line="276" w:lineRule="auto"/>
            </w:pPr>
            <w: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E9C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102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7303531C" w14:textId="77777777" w:rsidTr="005101E7">
        <w:trPr>
          <w:trHeight w:val="37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1C0D" w14:textId="77777777" w:rsidR="0092211B" w:rsidRDefault="0092211B" w:rsidP="005101E7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59B" w14:textId="77777777" w:rsidR="0092211B" w:rsidRDefault="0092211B" w:rsidP="005101E7">
            <w:pPr>
              <w:spacing w:after="0"/>
            </w:pPr>
            <w: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EB4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F9A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63137D28" w14:textId="77777777" w:rsidTr="005101E7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53E7" w14:textId="77777777" w:rsidR="0092211B" w:rsidRDefault="0092211B" w:rsidP="005101E7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324" w14:textId="77777777" w:rsidR="0092211B" w:rsidRDefault="0092211B" w:rsidP="005101E7">
            <w:pPr>
              <w:spacing w:after="0"/>
              <w:rPr>
                <w:b/>
              </w:rPr>
            </w:pPr>
            <w:r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>
              <w:rPr>
                <w:b/>
              </w:rPr>
              <w:t>не ранее чем за месяц до даты начала приема заявок;</w:t>
            </w:r>
          </w:p>
          <w:p w14:paraId="0D0026FA" w14:textId="77777777" w:rsidR="0092211B" w:rsidRDefault="0092211B" w:rsidP="005101E7">
            <w:pPr>
              <w:spacing w:after="0" w:line="276" w:lineRule="auto"/>
              <w:rPr>
                <w:szCs w:val="22"/>
              </w:rPr>
            </w:pPr>
            <w:r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14:paraId="59E3EF74" w14:textId="77777777" w:rsidR="0092211B" w:rsidRDefault="0092211B" w:rsidP="005101E7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1C8B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D73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1B842015" w14:textId="77777777" w:rsidTr="005101E7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5333" w14:textId="77777777" w:rsidR="0092211B" w:rsidRDefault="0092211B" w:rsidP="005101E7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CC68" w14:textId="77777777" w:rsidR="0092211B" w:rsidRDefault="0092211B" w:rsidP="005101E7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>
              <w:rPr>
                <w:b/>
              </w:rPr>
              <w:t>с отметкой налоговой инспекции</w:t>
            </w:r>
            <w:r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572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AB7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7DE35438" w14:textId="77777777" w:rsidTr="005101E7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D27" w14:textId="77777777" w:rsidR="0092211B" w:rsidRDefault="0092211B" w:rsidP="005101E7">
            <w:pPr>
              <w:spacing w:after="200" w:line="276" w:lineRule="auto"/>
              <w:jc w:val="left"/>
            </w:pPr>
            <w: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0B7F" w14:textId="77777777" w:rsidR="0092211B" w:rsidRDefault="0092211B" w:rsidP="005101E7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>
              <w:rPr>
                <w:b/>
              </w:rPr>
              <w:t>заверенные подписью и печатью (при ее наличии) Участника закупки.</w:t>
            </w:r>
          </w:p>
          <w:p w14:paraId="3022E82C" w14:textId="77777777" w:rsidR="0092211B" w:rsidRDefault="0092211B" w:rsidP="005101E7">
            <w:pPr>
              <w:spacing w:after="200" w:line="276" w:lineRule="auto"/>
            </w:pPr>
            <w:r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>
              <w:rPr>
                <w:b/>
                <w:u w:val="single"/>
              </w:rPr>
              <w:t>соответствующее пояснение</w:t>
            </w:r>
            <w:r>
              <w:rPr>
                <w:u w:val="single"/>
              </w:rPr>
              <w:t>, заверенное участником</w:t>
            </w:r>
            <w:r>
              <w:t xml:space="preserve"> (уполномоченным им лицом).</w:t>
            </w:r>
          </w:p>
          <w:p w14:paraId="46319C14" w14:textId="77777777" w:rsidR="0092211B" w:rsidRDefault="0092211B" w:rsidP="005101E7">
            <w:pPr>
              <w:spacing w:after="200" w:line="276" w:lineRule="auto"/>
              <w:rPr>
                <w:b/>
              </w:rPr>
            </w:pPr>
            <w:r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8AA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3F2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1DFEC27D" w14:textId="77777777" w:rsidTr="005101E7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79" w14:textId="77777777" w:rsidR="0092211B" w:rsidRDefault="0092211B" w:rsidP="005101E7">
            <w:pPr>
              <w:spacing w:after="200" w:line="276" w:lineRule="auto"/>
              <w:jc w:val="left"/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FA2" w14:textId="0249BB79" w:rsidR="0092211B" w:rsidRDefault="0092211B" w:rsidP="005101E7">
            <w:pPr>
              <w:spacing w:after="0"/>
            </w:pPr>
            <w:r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>
              <w:rPr>
                <w:b/>
                <w:u w:val="single"/>
              </w:rPr>
              <w:t>с указанием страны происхождения,</w:t>
            </w:r>
            <w:r w:rsidR="00725223">
              <w:rPr>
                <w:u w:val="single"/>
              </w:rPr>
              <w:t xml:space="preserve"> срока поставки (Форма 2</w:t>
            </w:r>
            <w:r>
              <w:rPr>
                <w:u w:val="single"/>
              </w:rPr>
              <w:t xml:space="preserve"> Приложения №1)</w:t>
            </w:r>
            <w:r>
              <w:t>;</w:t>
            </w:r>
          </w:p>
          <w:p w14:paraId="3D206046" w14:textId="77777777" w:rsidR="0092211B" w:rsidRDefault="0092211B" w:rsidP="005101E7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22D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AC88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  <w:tr w:rsidR="0092211B" w14:paraId="2F1BF80D" w14:textId="77777777" w:rsidTr="005101E7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A3C" w14:textId="77777777" w:rsidR="0092211B" w:rsidRDefault="0092211B" w:rsidP="005101E7">
            <w:pPr>
              <w:spacing w:after="200" w:line="276" w:lineRule="auto"/>
              <w:jc w:val="left"/>
            </w:pPr>
            <w: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DBD0" w14:textId="4043A48A" w:rsidR="0092211B" w:rsidRDefault="0092211B" w:rsidP="005101E7">
            <w:pPr>
              <w:spacing w:after="200" w:line="276" w:lineRule="auto"/>
            </w:pPr>
            <w: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</w:t>
            </w:r>
            <w:r w:rsidR="00725223">
              <w:t>нных юридических лиц (по форме 3</w:t>
            </w:r>
            <w:r>
              <w:t xml:space="preserve"> согласно приложению №1 к извещению) </w:t>
            </w:r>
            <w:r>
              <w:rPr>
                <w:b/>
              </w:rPr>
              <w:t xml:space="preserve">или </w:t>
            </w:r>
            <w:r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023" w14:textId="77777777" w:rsidR="0092211B" w:rsidRDefault="0092211B" w:rsidP="005101E7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3AF" w14:textId="77777777" w:rsidR="0092211B" w:rsidRDefault="0092211B" w:rsidP="005101E7">
            <w:pPr>
              <w:spacing w:after="200" w:line="276" w:lineRule="auto"/>
              <w:jc w:val="left"/>
            </w:pPr>
          </w:p>
        </w:tc>
      </w:tr>
    </w:tbl>
    <w:p w14:paraId="5F07DEB7" w14:textId="77777777" w:rsidR="0092211B" w:rsidRDefault="0092211B" w:rsidP="0092211B">
      <w:pPr>
        <w:pStyle w:val="afffff3"/>
        <w:numPr>
          <w:ilvl w:val="1"/>
          <w:numId w:val="24"/>
        </w:numPr>
        <w:tabs>
          <w:tab w:val="left" w:pos="993"/>
        </w:tabs>
        <w:spacing w:after="0" w:line="240" w:lineRule="auto"/>
        <w:jc w:val="both"/>
        <w:rPr>
          <w:rFonts w:eastAsia="Calibri"/>
          <w:bCs/>
          <w:vanish/>
          <w:sz w:val="24"/>
          <w:szCs w:val="24"/>
        </w:rPr>
      </w:pPr>
    </w:p>
    <w:p w14:paraId="4BF80412" w14:textId="77777777" w:rsidR="0092211B" w:rsidRDefault="0092211B" w:rsidP="0092211B">
      <w:pPr>
        <w:pStyle w:val="afffff3"/>
        <w:numPr>
          <w:ilvl w:val="1"/>
          <w:numId w:val="24"/>
        </w:numPr>
        <w:tabs>
          <w:tab w:val="left" w:pos="993"/>
        </w:tabs>
        <w:spacing w:after="0" w:line="240" w:lineRule="auto"/>
        <w:jc w:val="both"/>
        <w:rPr>
          <w:rFonts w:eastAsia="Calibri"/>
          <w:bCs/>
          <w:vanish/>
          <w:sz w:val="24"/>
          <w:szCs w:val="24"/>
        </w:rPr>
      </w:pPr>
    </w:p>
    <w:p w14:paraId="04C10E78" w14:textId="77777777" w:rsidR="0092211B" w:rsidRDefault="0092211B" w:rsidP="0092211B">
      <w:pPr>
        <w:pStyle w:val="afffff3"/>
        <w:numPr>
          <w:ilvl w:val="1"/>
          <w:numId w:val="24"/>
        </w:numPr>
        <w:tabs>
          <w:tab w:val="left" w:pos="993"/>
        </w:tabs>
        <w:spacing w:after="0" w:line="240" w:lineRule="auto"/>
        <w:jc w:val="both"/>
        <w:rPr>
          <w:rFonts w:eastAsia="Calibri"/>
          <w:bCs/>
          <w:vanish/>
          <w:sz w:val="24"/>
          <w:szCs w:val="24"/>
        </w:rPr>
      </w:pPr>
    </w:p>
    <w:p w14:paraId="7D54C298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>
        <w:rPr>
          <w:rFonts w:eastAsia="Calibri"/>
          <w:bCs/>
        </w:rPr>
        <w:t xml:space="preserve"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</w:t>
      </w:r>
      <w:r>
        <w:rPr>
          <w:rFonts w:eastAsia="Calibri"/>
          <w:bCs/>
        </w:rPr>
        <w:lastRenderedPageBreak/>
        <w:t>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37BA397B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>
        <w:rPr>
          <w:rFonts w:eastAsia="Calibri"/>
        </w:rPr>
        <w:t xml:space="preserve">сведения в реестре недобросовестных поставщиков отсутствуют, </w:t>
      </w:r>
      <w:r>
        <w:rPr>
          <w:rFonts w:eastAsia="Calibri"/>
          <w:bCs/>
        </w:rPr>
        <w:t>а также отсутствует</w:t>
      </w:r>
      <w:r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>
        <w:rPr>
          <w:rFonts w:eastAsia="Calibri"/>
          <w:bCs/>
        </w:rPr>
        <w:t>.</w:t>
      </w:r>
    </w:p>
    <w:p w14:paraId="7E3BEBB0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BCDAE21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14:paraId="7C9E171B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14:paraId="57E94EF5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2C86F96D" w14:textId="77777777" w:rsidR="0092211B" w:rsidRDefault="0092211B" w:rsidP="0092211B">
      <w:pPr>
        <w:numPr>
          <w:ilvl w:val="1"/>
          <w:numId w:val="24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511B9E11" w14:textId="77777777" w:rsidR="0092211B" w:rsidRDefault="0092211B" w:rsidP="0092211B">
      <w:pPr>
        <w:numPr>
          <w:ilvl w:val="1"/>
          <w:numId w:val="24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2B8BD95B" w14:textId="77777777" w:rsidR="0092211B" w:rsidRDefault="0092211B" w:rsidP="0092211B">
      <w:pPr>
        <w:numPr>
          <w:ilvl w:val="1"/>
          <w:numId w:val="24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2F1E301B" w14:textId="77777777" w:rsidR="0092211B" w:rsidRDefault="0092211B" w:rsidP="0092211B">
      <w:pPr>
        <w:rPr>
          <w:rFonts w:eastAsia="Calibri"/>
        </w:rPr>
      </w:pPr>
      <w:r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>
        <w:rPr>
          <w:rFonts w:eastAsia="Calibri"/>
        </w:rPr>
        <w:t>(Фамилия И.О.)</w:t>
      </w:r>
    </w:p>
    <w:p w14:paraId="3428508E" w14:textId="77777777" w:rsidR="0092211B" w:rsidRDefault="0092211B" w:rsidP="0092211B">
      <w:pPr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(</w:t>
      </w:r>
      <w:proofErr w:type="gramStart"/>
      <w:r>
        <w:rPr>
          <w:rFonts w:eastAsia="Calibri"/>
          <w:vertAlign w:val="superscript"/>
        </w:rPr>
        <w:t xml:space="preserve">должность)   </w:t>
      </w:r>
      <w:proofErr w:type="gramEnd"/>
      <w:r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14:paraId="09A71BC6" w14:textId="77777777" w:rsidR="0092211B" w:rsidRDefault="0092211B" w:rsidP="0092211B">
      <w:pPr>
        <w:ind w:firstLine="720"/>
        <w:rPr>
          <w:rFonts w:eastAsia="Calibri"/>
          <w:vertAlign w:val="superscript"/>
        </w:rPr>
      </w:pPr>
    </w:p>
    <w:p w14:paraId="6AE139A4" w14:textId="77777777" w:rsidR="0092211B" w:rsidRDefault="0092211B" w:rsidP="0092211B">
      <w:pPr>
        <w:rPr>
          <w:rFonts w:eastAsia="Calibri"/>
        </w:rPr>
      </w:pPr>
      <w:r>
        <w:rPr>
          <w:rFonts w:eastAsia="Calibri"/>
        </w:rPr>
        <w:t>М.П.</w:t>
      </w:r>
    </w:p>
    <w:p w14:paraId="4CF346A5" w14:textId="77777777" w:rsidR="00945C93" w:rsidRDefault="00945C93" w:rsidP="00945C93"/>
    <w:p w14:paraId="0C988157" w14:textId="77777777" w:rsidR="007B31E8" w:rsidRDefault="007B31E8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1A6AB9D" w14:textId="77777777" w:rsidR="007B31E8" w:rsidRPr="009B2B3E" w:rsidRDefault="007B31E8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14:paraId="2FF3A6EA" w14:textId="758C63C8" w:rsidR="00426C3E" w:rsidRDefault="00426C3E" w:rsidP="00936341">
      <w:pPr>
        <w:jc w:val="center"/>
      </w:pPr>
    </w:p>
    <w:p w14:paraId="4A03E573" w14:textId="77777777" w:rsidR="00426C3E" w:rsidRDefault="002513D5" w:rsidP="00426C3E">
      <w:pPr>
        <w:spacing w:after="200" w:line="276" w:lineRule="auto"/>
        <w:jc w:val="right"/>
      </w:pPr>
      <w:r>
        <w:rPr>
          <w:rFonts w:eastAsia="Calibri"/>
          <w:i/>
          <w:sz w:val="20"/>
        </w:rPr>
        <w:br w:type="page"/>
      </w:r>
      <w:r w:rsidR="00426C3E">
        <w:lastRenderedPageBreak/>
        <w:t xml:space="preserve">Приложение 1 к Заявке </w:t>
      </w:r>
    </w:p>
    <w:p w14:paraId="165E3F33" w14:textId="0A19084D" w:rsidR="00426C3E" w:rsidRDefault="00426C3E" w:rsidP="00426C3E">
      <w:pPr>
        <w:spacing w:after="200" w:line="276" w:lineRule="auto"/>
        <w:jc w:val="right"/>
      </w:pPr>
      <w:r>
        <w:t xml:space="preserve">на участие в запросе </w:t>
      </w:r>
      <w:r w:rsidRPr="0050709C">
        <w:t xml:space="preserve">котировок </w:t>
      </w:r>
      <w:r w:rsidR="00535F63" w:rsidRPr="0050709C">
        <w:t xml:space="preserve">№ </w:t>
      </w:r>
      <w:r w:rsidR="00BA54C8" w:rsidRPr="00BA54C8">
        <w:t>ЗКэ_6_0000660_2019_АО</w:t>
      </w:r>
    </w:p>
    <w:p w14:paraId="2E13887B" w14:textId="77777777" w:rsidR="009A097D" w:rsidRDefault="009A097D" w:rsidP="009A097D">
      <w:pPr>
        <w:rPr>
          <w:sz w:val="22"/>
          <w:szCs w:val="22"/>
        </w:rPr>
      </w:pPr>
    </w:p>
    <w:p w14:paraId="3E6793FA" w14:textId="77777777" w:rsidR="009A097D" w:rsidRDefault="009A097D" w:rsidP="009A097D">
      <w:pPr>
        <w:jc w:val="center"/>
        <w:rPr>
          <w:b/>
          <w:bCs/>
        </w:rPr>
      </w:pPr>
      <w:r>
        <w:rPr>
          <w:b/>
          <w:bCs/>
        </w:rPr>
        <w:t>Форма 2. ТЕХНИЧЕСКОЕ ПРЕДЛОЖЕНИЕ</w:t>
      </w:r>
    </w:p>
    <w:p w14:paraId="26A4A7A0" w14:textId="77777777" w:rsidR="009A097D" w:rsidRDefault="009A097D" w:rsidP="009A097D">
      <w:pPr>
        <w:jc w:val="center"/>
        <w:rPr>
          <w:b/>
          <w:bCs/>
        </w:rPr>
      </w:pPr>
    </w:p>
    <w:p w14:paraId="15BF7BBF" w14:textId="77777777" w:rsidR="009A097D" w:rsidRDefault="009A097D" w:rsidP="009A097D">
      <w:pPr>
        <w:jc w:val="center"/>
        <w:rPr>
          <w:b/>
          <w:bCs/>
        </w:rPr>
      </w:pPr>
    </w:p>
    <w:p w14:paraId="6DFB00F6" w14:textId="77777777" w:rsidR="009A097D" w:rsidRDefault="009A097D" w:rsidP="009A097D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 </w:t>
      </w:r>
    </w:p>
    <w:p w14:paraId="5160CE82" w14:textId="77777777" w:rsidR="009A097D" w:rsidRDefault="009A097D" w:rsidP="009A097D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 </w:t>
      </w:r>
    </w:p>
    <w:p w14:paraId="09DF35DC" w14:textId="77777777" w:rsidR="009A097D" w:rsidRDefault="009A097D" w:rsidP="009A097D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5321EA39" w14:textId="77777777" w:rsidR="009A097D" w:rsidRDefault="009A097D" w:rsidP="009A097D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57237A7A" w14:textId="77777777" w:rsidR="009A097D" w:rsidRDefault="009A097D" w:rsidP="009A097D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071E7822" w14:textId="77777777" w:rsidR="009A097D" w:rsidRDefault="009A097D" w:rsidP="009A097D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36F373B7" w14:textId="77777777" w:rsidR="009A097D" w:rsidRDefault="009A097D" w:rsidP="009A097D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«выше», «ниже», «меньше», «больше», «&gt;», «&lt;», «≤», «≥», «превышает», «не превышает», «превышать», «не превышать»,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34AAF245" w14:textId="77777777" w:rsidR="009A097D" w:rsidRDefault="009A097D" w:rsidP="009A097D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1D1D2326" w14:textId="77777777" w:rsidR="009A097D" w:rsidRDefault="009A097D" w:rsidP="009A097D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</w:t>
      </w:r>
      <w:r>
        <w:rPr>
          <w:i/>
          <w:iCs/>
        </w:rPr>
        <w:lastRenderedPageBreak/>
        <w:t>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01DA39BB" w14:textId="77777777" w:rsidR="009A097D" w:rsidRDefault="009A097D" w:rsidP="009A097D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2BE57501" w14:textId="77777777" w:rsidR="009A097D" w:rsidRDefault="009A097D" w:rsidP="009A097D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573CDA57" w14:textId="42FDE154" w:rsidR="00426C3E" w:rsidRDefault="00426C3E" w:rsidP="00085A22">
      <w:pPr>
        <w:spacing w:after="0"/>
        <w:contextualSpacing/>
        <w:jc w:val="center"/>
        <w:rPr>
          <w:b/>
        </w:rPr>
      </w:pPr>
    </w:p>
    <w:p w14:paraId="20BA25DD" w14:textId="5D093D74" w:rsidR="009A097D" w:rsidRDefault="009A097D" w:rsidP="00085A22">
      <w:pPr>
        <w:spacing w:after="0"/>
        <w:contextualSpacing/>
        <w:jc w:val="center"/>
        <w:rPr>
          <w:b/>
        </w:rPr>
      </w:pPr>
    </w:p>
    <w:p w14:paraId="468765A7" w14:textId="1F5BE4E4" w:rsidR="009A097D" w:rsidRDefault="009A097D" w:rsidP="00085A22">
      <w:pPr>
        <w:spacing w:after="0"/>
        <w:contextualSpacing/>
        <w:jc w:val="center"/>
        <w:rPr>
          <w:b/>
        </w:rPr>
      </w:pPr>
    </w:p>
    <w:p w14:paraId="2368B18F" w14:textId="1115706D" w:rsidR="009A097D" w:rsidRDefault="009A097D" w:rsidP="00085A22">
      <w:pPr>
        <w:spacing w:after="0"/>
        <w:contextualSpacing/>
        <w:jc w:val="center"/>
        <w:rPr>
          <w:b/>
        </w:rPr>
      </w:pPr>
    </w:p>
    <w:p w14:paraId="7E86C642" w14:textId="46BF9803" w:rsidR="009A097D" w:rsidRDefault="009A097D" w:rsidP="00085A22">
      <w:pPr>
        <w:spacing w:after="0"/>
        <w:contextualSpacing/>
        <w:jc w:val="center"/>
        <w:rPr>
          <w:b/>
        </w:rPr>
      </w:pPr>
    </w:p>
    <w:p w14:paraId="3F3774E5" w14:textId="1D971B66" w:rsidR="009A097D" w:rsidRDefault="009A097D" w:rsidP="00085A22">
      <w:pPr>
        <w:spacing w:after="0"/>
        <w:contextualSpacing/>
        <w:jc w:val="center"/>
        <w:rPr>
          <w:b/>
        </w:rPr>
      </w:pPr>
    </w:p>
    <w:p w14:paraId="4902E861" w14:textId="12E30013" w:rsidR="009A097D" w:rsidRDefault="009A097D" w:rsidP="00085A22">
      <w:pPr>
        <w:spacing w:after="0"/>
        <w:contextualSpacing/>
        <w:jc w:val="center"/>
        <w:rPr>
          <w:b/>
        </w:rPr>
      </w:pPr>
    </w:p>
    <w:p w14:paraId="2986918D" w14:textId="4EDB1A0D" w:rsidR="009A097D" w:rsidRDefault="009A097D" w:rsidP="00085A22">
      <w:pPr>
        <w:spacing w:after="0"/>
        <w:contextualSpacing/>
        <w:jc w:val="center"/>
        <w:rPr>
          <w:b/>
        </w:rPr>
      </w:pPr>
    </w:p>
    <w:p w14:paraId="46833C3D" w14:textId="58952BE6" w:rsidR="009A097D" w:rsidRDefault="009A097D" w:rsidP="00085A22">
      <w:pPr>
        <w:spacing w:after="0"/>
        <w:contextualSpacing/>
        <w:jc w:val="center"/>
        <w:rPr>
          <w:b/>
        </w:rPr>
      </w:pPr>
    </w:p>
    <w:p w14:paraId="6DC1EDD8" w14:textId="7A42E381" w:rsidR="009A097D" w:rsidRDefault="009A097D" w:rsidP="00085A22">
      <w:pPr>
        <w:spacing w:after="0"/>
        <w:contextualSpacing/>
        <w:jc w:val="center"/>
        <w:rPr>
          <w:b/>
        </w:rPr>
      </w:pPr>
    </w:p>
    <w:p w14:paraId="731ED1E8" w14:textId="29E9F06B" w:rsidR="009A097D" w:rsidRDefault="009A097D" w:rsidP="00085A22">
      <w:pPr>
        <w:spacing w:after="0"/>
        <w:contextualSpacing/>
        <w:jc w:val="center"/>
        <w:rPr>
          <w:b/>
        </w:rPr>
      </w:pPr>
    </w:p>
    <w:p w14:paraId="0EB90800" w14:textId="7F9D6D7F" w:rsidR="009A097D" w:rsidRDefault="009A097D" w:rsidP="00085A22">
      <w:pPr>
        <w:spacing w:after="0"/>
        <w:contextualSpacing/>
        <w:jc w:val="center"/>
        <w:rPr>
          <w:b/>
        </w:rPr>
      </w:pPr>
    </w:p>
    <w:p w14:paraId="557E9AD2" w14:textId="2D129505" w:rsidR="009A097D" w:rsidRDefault="009A097D" w:rsidP="00085A22">
      <w:pPr>
        <w:spacing w:after="0"/>
        <w:contextualSpacing/>
        <w:jc w:val="center"/>
        <w:rPr>
          <w:b/>
        </w:rPr>
      </w:pPr>
    </w:p>
    <w:p w14:paraId="3CEBBB41" w14:textId="4A42C033" w:rsidR="009A097D" w:rsidRDefault="009A097D" w:rsidP="00085A22">
      <w:pPr>
        <w:spacing w:after="0"/>
        <w:contextualSpacing/>
        <w:jc w:val="center"/>
        <w:rPr>
          <w:b/>
        </w:rPr>
      </w:pPr>
    </w:p>
    <w:p w14:paraId="7DD44242" w14:textId="0434E300" w:rsidR="009A097D" w:rsidRDefault="009A097D" w:rsidP="00085A22">
      <w:pPr>
        <w:spacing w:after="0"/>
        <w:contextualSpacing/>
        <w:jc w:val="center"/>
        <w:rPr>
          <w:b/>
        </w:rPr>
      </w:pPr>
    </w:p>
    <w:p w14:paraId="7BF51E7C" w14:textId="74F0F548" w:rsidR="009A097D" w:rsidRDefault="009A097D" w:rsidP="00085A22">
      <w:pPr>
        <w:spacing w:after="0"/>
        <w:contextualSpacing/>
        <w:jc w:val="center"/>
        <w:rPr>
          <w:b/>
        </w:rPr>
      </w:pPr>
    </w:p>
    <w:p w14:paraId="5AFEB388" w14:textId="4D852FAB" w:rsidR="009A097D" w:rsidRDefault="009A097D" w:rsidP="00085A22">
      <w:pPr>
        <w:spacing w:after="0"/>
        <w:contextualSpacing/>
        <w:jc w:val="center"/>
        <w:rPr>
          <w:b/>
        </w:rPr>
      </w:pPr>
    </w:p>
    <w:p w14:paraId="09828279" w14:textId="6D6310DC" w:rsidR="009A097D" w:rsidRDefault="009A097D" w:rsidP="00085A22">
      <w:pPr>
        <w:spacing w:after="0"/>
        <w:contextualSpacing/>
        <w:jc w:val="center"/>
        <w:rPr>
          <w:b/>
        </w:rPr>
      </w:pPr>
    </w:p>
    <w:p w14:paraId="0C8AB76B" w14:textId="79F70663" w:rsidR="009A097D" w:rsidRDefault="009A097D" w:rsidP="00085A22">
      <w:pPr>
        <w:spacing w:after="0"/>
        <w:contextualSpacing/>
        <w:jc w:val="center"/>
        <w:rPr>
          <w:b/>
        </w:rPr>
      </w:pPr>
    </w:p>
    <w:p w14:paraId="14BCEE84" w14:textId="0C2A70FB" w:rsidR="009A097D" w:rsidRDefault="009A097D" w:rsidP="00085A22">
      <w:pPr>
        <w:spacing w:after="0"/>
        <w:contextualSpacing/>
        <w:jc w:val="center"/>
        <w:rPr>
          <w:b/>
        </w:rPr>
      </w:pPr>
    </w:p>
    <w:p w14:paraId="533CF186" w14:textId="6B35BB00" w:rsidR="009A097D" w:rsidRDefault="009A097D" w:rsidP="00085A22">
      <w:pPr>
        <w:spacing w:after="0"/>
        <w:contextualSpacing/>
        <w:jc w:val="center"/>
        <w:rPr>
          <w:b/>
        </w:rPr>
      </w:pPr>
    </w:p>
    <w:p w14:paraId="0753D462" w14:textId="1F904476" w:rsidR="009A097D" w:rsidRDefault="009A097D" w:rsidP="00085A22">
      <w:pPr>
        <w:spacing w:after="0"/>
        <w:contextualSpacing/>
        <w:jc w:val="center"/>
        <w:rPr>
          <w:b/>
        </w:rPr>
      </w:pPr>
    </w:p>
    <w:p w14:paraId="7C9F1477" w14:textId="2D310169" w:rsidR="009A097D" w:rsidRDefault="009A097D" w:rsidP="00085A22">
      <w:pPr>
        <w:spacing w:after="0"/>
        <w:contextualSpacing/>
        <w:jc w:val="center"/>
        <w:rPr>
          <w:b/>
        </w:rPr>
      </w:pPr>
    </w:p>
    <w:p w14:paraId="4C0FDF21" w14:textId="0EBC47BE" w:rsidR="009A097D" w:rsidRDefault="009A097D" w:rsidP="00085A22">
      <w:pPr>
        <w:spacing w:after="0"/>
        <w:contextualSpacing/>
        <w:jc w:val="center"/>
        <w:rPr>
          <w:b/>
        </w:rPr>
      </w:pPr>
    </w:p>
    <w:p w14:paraId="681906EF" w14:textId="576B04F6" w:rsidR="009A097D" w:rsidRDefault="009A097D" w:rsidP="00085A22">
      <w:pPr>
        <w:spacing w:after="0"/>
        <w:contextualSpacing/>
        <w:jc w:val="center"/>
        <w:rPr>
          <w:b/>
        </w:rPr>
      </w:pPr>
    </w:p>
    <w:p w14:paraId="3FAA456E" w14:textId="73497886" w:rsidR="009A097D" w:rsidRDefault="009A097D" w:rsidP="00085A22">
      <w:pPr>
        <w:spacing w:after="0"/>
        <w:contextualSpacing/>
        <w:jc w:val="center"/>
        <w:rPr>
          <w:b/>
        </w:rPr>
      </w:pPr>
    </w:p>
    <w:p w14:paraId="64A195A7" w14:textId="136837D3" w:rsidR="009A097D" w:rsidRDefault="009A097D" w:rsidP="00085A22">
      <w:pPr>
        <w:spacing w:after="0"/>
        <w:contextualSpacing/>
        <w:jc w:val="center"/>
        <w:rPr>
          <w:b/>
        </w:rPr>
      </w:pPr>
    </w:p>
    <w:p w14:paraId="20324CFB" w14:textId="1A2F1069" w:rsidR="009A097D" w:rsidRDefault="009A097D" w:rsidP="00085A22">
      <w:pPr>
        <w:spacing w:after="0"/>
        <w:contextualSpacing/>
        <w:jc w:val="center"/>
        <w:rPr>
          <w:b/>
        </w:rPr>
      </w:pPr>
    </w:p>
    <w:p w14:paraId="1A9540AC" w14:textId="744CD389" w:rsidR="009A097D" w:rsidRDefault="009A097D" w:rsidP="00085A22">
      <w:pPr>
        <w:spacing w:after="0"/>
        <w:contextualSpacing/>
        <w:jc w:val="center"/>
        <w:rPr>
          <w:b/>
        </w:rPr>
      </w:pPr>
    </w:p>
    <w:p w14:paraId="425C12E0" w14:textId="6CE3B538" w:rsidR="009A097D" w:rsidRDefault="009A097D" w:rsidP="00085A22">
      <w:pPr>
        <w:spacing w:after="0"/>
        <w:contextualSpacing/>
        <w:jc w:val="center"/>
        <w:rPr>
          <w:b/>
        </w:rPr>
      </w:pPr>
    </w:p>
    <w:p w14:paraId="76AC0BC5" w14:textId="2227394E" w:rsidR="009A097D" w:rsidRDefault="009A097D" w:rsidP="00085A22">
      <w:pPr>
        <w:spacing w:after="0"/>
        <w:contextualSpacing/>
        <w:jc w:val="center"/>
        <w:rPr>
          <w:b/>
        </w:rPr>
      </w:pPr>
    </w:p>
    <w:p w14:paraId="55CE1B6F" w14:textId="5689AD69" w:rsidR="009A097D" w:rsidRDefault="009A097D" w:rsidP="00085A22">
      <w:pPr>
        <w:spacing w:after="0"/>
        <w:contextualSpacing/>
        <w:jc w:val="center"/>
        <w:rPr>
          <w:b/>
        </w:rPr>
      </w:pPr>
    </w:p>
    <w:p w14:paraId="7ACE8409" w14:textId="7295467D" w:rsidR="009A097D" w:rsidRDefault="009A097D" w:rsidP="00085A22">
      <w:pPr>
        <w:spacing w:after="0"/>
        <w:contextualSpacing/>
        <w:jc w:val="center"/>
        <w:rPr>
          <w:b/>
        </w:rPr>
      </w:pPr>
    </w:p>
    <w:p w14:paraId="63BE1E72" w14:textId="5184E63A" w:rsidR="009A097D" w:rsidRDefault="009A097D" w:rsidP="00085A22">
      <w:pPr>
        <w:spacing w:after="0"/>
        <w:contextualSpacing/>
        <w:jc w:val="center"/>
        <w:rPr>
          <w:b/>
        </w:rPr>
      </w:pPr>
    </w:p>
    <w:p w14:paraId="728127E4" w14:textId="29C75791" w:rsidR="009A097D" w:rsidRDefault="009A097D" w:rsidP="00085A22">
      <w:pPr>
        <w:spacing w:after="0"/>
        <w:contextualSpacing/>
        <w:jc w:val="center"/>
        <w:rPr>
          <w:b/>
        </w:rPr>
      </w:pPr>
    </w:p>
    <w:p w14:paraId="5F771477" w14:textId="620BCA31" w:rsidR="009A097D" w:rsidRDefault="009A097D" w:rsidP="00085A22">
      <w:pPr>
        <w:spacing w:after="0"/>
        <w:contextualSpacing/>
        <w:jc w:val="center"/>
        <w:rPr>
          <w:b/>
        </w:rPr>
      </w:pPr>
    </w:p>
    <w:p w14:paraId="7958986F" w14:textId="58487BEE" w:rsidR="009A097D" w:rsidRDefault="009A097D" w:rsidP="00085A22">
      <w:pPr>
        <w:spacing w:after="0"/>
        <w:contextualSpacing/>
        <w:jc w:val="center"/>
        <w:rPr>
          <w:b/>
        </w:rPr>
      </w:pPr>
    </w:p>
    <w:p w14:paraId="6FC74548" w14:textId="77777777" w:rsidR="009A097D" w:rsidRPr="009A097D" w:rsidRDefault="009A097D" w:rsidP="00085A22">
      <w:pPr>
        <w:spacing w:after="0"/>
        <w:contextualSpacing/>
        <w:jc w:val="center"/>
        <w:rPr>
          <w:b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1724A355" w:rsidR="00D352AC" w:rsidRPr="00E919CE" w:rsidRDefault="001C5524" w:rsidP="00964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0F6AA7B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1CCA13EA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7FB6A44D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194824C0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53A26D4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5D171CDE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32" w:name="_Toc528765911"/>
      <w:bookmarkStart w:id="133" w:name="_Toc7526859"/>
      <w:r w:rsidRPr="007446AB">
        <w:rPr>
          <w:sz w:val="28"/>
          <w:szCs w:val="28"/>
        </w:rPr>
        <w:lastRenderedPageBreak/>
        <w:t>Проект договора</w:t>
      </w:r>
      <w:bookmarkEnd w:id="132"/>
      <w:bookmarkEnd w:id="133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34" w:name="_Toc351020082"/>
    </w:p>
    <w:bookmarkEnd w:id="134"/>
    <w:p w14:paraId="6A37F0D5" w14:textId="368180D6" w:rsidR="00430341" w:rsidRPr="0091070C" w:rsidRDefault="00430341" w:rsidP="00430341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  <w:r w:rsidR="00651C5E">
        <w:rPr>
          <w:b/>
          <w:szCs w:val="28"/>
        </w:rPr>
        <w:t xml:space="preserve"> </w:t>
      </w:r>
      <w:r w:rsidR="00BA54C8" w:rsidRPr="00BA54C8">
        <w:rPr>
          <w:b/>
          <w:szCs w:val="28"/>
        </w:rPr>
        <w:t>ЗКэ_6_0000660_2019_АО</w:t>
      </w:r>
    </w:p>
    <w:p w14:paraId="7F1EFB22" w14:textId="77777777" w:rsidR="00430341" w:rsidRPr="00DC75E1" w:rsidRDefault="00430341" w:rsidP="00430341">
      <w:pPr>
        <w:rPr>
          <w:sz w:val="8"/>
          <w:szCs w:val="8"/>
        </w:rPr>
      </w:pPr>
    </w:p>
    <w:p w14:paraId="62954CCC" w14:textId="3851AC76" w:rsidR="00430341" w:rsidRPr="0091070C" w:rsidRDefault="00430341" w:rsidP="00430341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  </w:t>
      </w:r>
      <w:r w:rsidR="00964CC4">
        <w:rPr>
          <w:szCs w:val="28"/>
        </w:rPr>
        <w:t xml:space="preserve">                                  </w:t>
      </w:r>
      <w:r w:rsidR="001C487A">
        <w:rPr>
          <w:szCs w:val="28"/>
        </w:rPr>
        <w:t xml:space="preserve">  </w:t>
      </w:r>
      <w:proofErr w:type="gramStart"/>
      <w:r w:rsidR="001C487A">
        <w:rPr>
          <w:szCs w:val="28"/>
        </w:rPr>
        <w:t xml:space="preserve"> </w:t>
      </w:r>
      <w:r w:rsidR="00964CC4">
        <w:rPr>
          <w:szCs w:val="28"/>
        </w:rPr>
        <w:t xml:space="preserve">  </w:t>
      </w:r>
      <w:r w:rsidR="00F93549">
        <w:rPr>
          <w:szCs w:val="28"/>
        </w:rPr>
        <w:t>«</w:t>
      </w:r>
      <w:proofErr w:type="gramEnd"/>
      <w:r w:rsidR="00F93549">
        <w:rPr>
          <w:szCs w:val="28"/>
        </w:rPr>
        <w:t>_____ »  ____________2019</w:t>
      </w:r>
      <w:r w:rsidR="001C487A">
        <w:rPr>
          <w:szCs w:val="28"/>
        </w:rPr>
        <w:t xml:space="preserve">  </w:t>
      </w:r>
      <w:r w:rsidRPr="0091070C">
        <w:rPr>
          <w:szCs w:val="28"/>
        </w:rPr>
        <w:t>года</w:t>
      </w:r>
    </w:p>
    <w:p w14:paraId="14B01B48" w14:textId="77777777" w:rsidR="00430341" w:rsidRPr="00DC75E1" w:rsidRDefault="00430341" w:rsidP="00430341">
      <w:pPr>
        <w:rPr>
          <w:sz w:val="8"/>
          <w:szCs w:val="8"/>
        </w:rPr>
      </w:pPr>
    </w:p>
    <w:p w14:paraId="43136595" w14:textId="16582150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 xml:space="preserve"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</w:t>
      </w:r>
      <w:r w:rsidR="00570264" w:rsidRPr="00570264">
        <w:rPr>
          <w:szCs w:val="28"/>
        </w:rPr>
        <w:t>24Д от 12.04.2019 г</w:t>
      </w:r>
      <w:r w:rsidRPr="0091070C">
        <w:rPr>
          <w:szCs w:val="28"/>
        </w:rPr>
        <w:t>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08050FAA" w14:textId="4B8B592D" w:rsidR="00430341" w:rsidRDefault="00430341" w:rsidP="00430341">
      <w:pPr>
        <w:jc w:val="center"/>
        <w:rPr>
          <w:b/>
          <w:szCs w:val="28"/>
        </w:rPr>
      </w:pPr>
      <w:r w:rsidRPr="00CC6368">
        <w:rPr>
          <w:b/>
          <w:szCs w:val="28"/>
        </w:rPr>
        <w:t>1. ПРЕДМЕТ ДОГОВОРА</w:t>
      </w:r>
    </w:p>
    <w:p w14:paraId="3BE8F761" w14:textId="77777777" w:rsidR="00B8148C" w:rsidRPr="00B8148C" w:rsidRDefault="00B8148C" w:rsidP="00430341">
      <w:pPr>
        <w:jc w:val="center"/>
        <w:rPr>
          <w:b/>
          <w:sz w:val="4"/>
          <w:szCs w:val="4"/>
        </w:rPr>
      </w:pPr>
    </w:p>
    <w:p w14:paraId="4CC09F1B" w14:textId="3CB48496" w:rsidR="00FE0D85" w:rsidRDefault="00FE0D85" w:rsidP="00FE0D85">
      <w:pPr>
        <w:tabs>
          <w:tab w:val="left" w:pos="459"/>
        </w:tabs>
        <w:ind w:firstLine="567"/>
        <w:rPr>
          <w:szCs w:val="28"/>
        </w:rPr>
      </w:pPr>
      <w:r w:rsidRPr="00492787">
        <w:rPr>
          <w:szCs w:val="28"/>
        </w:rPr>
        <w:t>1.1.</w:t>
      </w:r>
      <w:r>
        <w:rPr>
          <w:szCs w:val="28"/>
        </w:rPr>
        <w:t xml:space="preserve"> </w:t>
      </w:r>
      <w:r w:rsidRPr="00F73580">
        <w:rPr>
          <w:szCs w:val="28"/>
        </w:rPr>
        <w:t xml:space="preserve">По Договору Поставщик обязуется передать (поставить) в собственность Покупателя, а Покупатель принять и оплатить </w:t>
      </w:r>
      <w:r w:rsidR="002F061E">
        <w:rPr>
          <w:szCs w:val="28"/>
        </w:rPr>
        <w:t>спирт</w:t>
      </w:r>
      <w:r w:rsidR="00916F7A">
        <w:rPr>
          <w:szCs w:val="28"/>
        </w:rPr>
        <w:t xml:space="preserve"> </w:t>
      </w:r>
      <w:r w:rsidRPr="00DC6AAE">
        <w:rPr>
          <w:szCs w:val="28"/>
        </w:rPr>
        <w:t>(далее по</w:t>
      </w:r>
      <w:r w:rsidR="00C67594">
        <w:rPr>
          <w:szCs w:val="28"/>
        </w:rPr>
        <w:t xml:space="preserve"> тексту – «Товар»)</w:t>
      </w:r>
      <w:r w:rsidRPr="00492787">
        <w:rPr>
          <w:szCs w:val="28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418"/>
        <w:gridCol w:w="993"/>
        <w:gridCol w:w="992"/>
        <w:gridCol w:w="1559"/>
        <w:gridCol w:w="1559"/>
      </w:tblGrid>
      <w:tr w:rsidR="00FE0D85" w:rsidRPr="00492787" w14:paraId="7D4E81F2" w14:textId="77777777" w:rsidTr="00053A1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A75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1577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540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ED5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A136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Цена за ед. с НДС, </w:t>
            </w:r>
            <w:r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76B3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Сумма с НДС, </w:t>
            </w:r>
            <w:r>
              <w:rPr>
                <w:b/>
              </w:rPr>
              <w:t>руб.</w:t>
            </w:r>
          </w:p>
        </w:tc>
      </w:tr>
      <w:tr w:rsidR="00FE0D85" w:rsidRPr="00492787" w14:paraId="2DA23E70" w14:textId="77777777" w:rsidTr="0024587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C27B6" w14:textId="77777777" w:rsidR="00FE0D85" w:rsidRPr="00F73580" w:rsidRDefault="00FE0D85" w:rsidP="004B740C">
            <w:pPr>
              <w:jc w:val="center"/>
            </w:pPr>
            <w:r w:rsidRPr="00F73580"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CC72B" w14:textId="77777777" w:rsidR="002F061E" w:rsidRDefault="002F061E" w:rsidP="004B740C">
            <w:r>
              <w:t xml:space="preserve">Спирт </w:t>
            </w:r>
            <w:r w:rsidRPr="002F061E">
              <w:t>изопропиловый</w:t>
            </w:r>
          </w:p>
          <w:p w14:paraId="12E5591E" w14:textId="77777777" w:rsidR="00811CAB" w:rsidRDefault="002F061E" w:rsidP="004B740C">
            <w:proofErr w:type="spellStart"/>
            <w:r w:rsidRPr="002F061E">
              <w:t>абсолютированный</w:t>
            </w:r>
            <w:proofErr w:type="spellEnd"/>
            <w:r w:rsidRPr="002F061E">
              <w:t>, ГОСТ 9805-84</w:t>
            </w:r>
          </w:p>
          <w:p w14:paraId="63EC4243" w14:textId="5FD700A9" w:rsidR="00A1473B" w:rsidRPr="00F73580" w:rsidRDefault="005E1274" w:rsidP="005E1274">
            <w:r>
              <w:t>Поставка в бочках емкостью</w:t>
            </w:r>
            <w:r w:rsidR="00900DD1" w:rsidRPr="00900DD1">
              <w:t xml:space="preserve"> 200 л.</w:t>
            </w:r>
            <w:bookmarkStart w:id="135" w:name="_GoBack"/>
            <w:bookmarkEnd w:id="13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6F9AD" w14:textId="19F07E7A" w:rsidR="00FE0D85" w:rsidRPr="00F73580" w:rsidRDefault="002F061E" w:rsidP="00245878">
            <w:pPr>
              <w:jc w:val="center"/>
            </w:pPr>
            <w:r>
              <w:t>15 0</w:t>
            </w:r>
            <w:r w:rsidR="00E03482"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54CEB" w14:textId="2FD5D8C3" w:rsidR="00FE0D85" w:rsidRPr="00F73580" w:rsidRDefault="008A2CB6" w:rsidP="008A2CB6">
            <w:pPr>
              <w:jc w:val="center"/>
            </w:pPr>
            <w:r>
              <w:t>литр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4C2F1" w14:textId="77777777" w:rsidR="00FE0D85" w:rsidRPr="00F73580" w:rsidRDefault="00FE0D85" w:rsidP="004B74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75CDD" w14:textId="77777777" w:rsidR="00FE0D85" w:rsidRPr="00F73580" w:rsidRDefault="00FE0D85" w:rsidP="004B740C">
            <w:pPr>
              <w:jc w:val="center"/>
            </w:pPr>
          </w:p>
        </w:tc>
      </w:tr>
      <w:tr w:rsidR="00FE0D85" w:rsidRPr="00492787" w14:paraId="0664D9F3" w14:textId="77777777" w:rsidTr="0024587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83D" w14:textId="77777777" w:rsidR="00FE0D85" w:rsidRPr="00F73580" w:rsidRDefault="00FE0D85" w:rsidP="004B740C">
            <w:pPr>
              <w:jc w:val="right"/>
              <w:rPr>
                <w:b/>
              </w:rPr>
            </w:pPr>
            <w:r w:rsidRPr="00F73580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52B" w14:textId="77777777" w:rsidR="00FE0D85" w:rsidRPr="00F73580" w:rsidRDefault="00FE0D85" w:rsidP="004B740C">
            <w:pPr>
              <w:jc w:val="center"/>
              <w:rPr>
                <w:b/>
              </w:rPr>
            </w:pPr>
          </w:p>
        </w:tc>
      </w:tr>
      <w:tr w:rsidR="00FE0D85" w:rsidRPr="00492787" w14:paraId="0312384C" w14:textId="77777777" w:rsidTr="0024587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555" w14:textId="362C8D6E" w:rsidR="00FE0D85" w:rsidRPr="00F73580" w:rsidRDefault="00FE0D85" w:rsidP="00053A1B">
            <w:pPr>
              <w:jc w:val="right"/>
              <w:rPr>
                <w:b/>
              </w:rPr>
            </w:pPr>
            <w:r w:rsidRPr="00F73580">
              <w:rPr>
                <w:b/>
              </w:rPr>
              <w:t xml:space="preserve">В </w:t>
            </w:r>
            <w:proofErr w:type="spellStart"/>
            <w:r w:rsidRPr="00F73580">
              <w:rPr>
                <w:b/>
              </w:rPr>
              <w:t>т.ч</w:t>
            </w:r>
            <w:proofErr w:type="spellEnd"/>
            <w:r w:rsidRPr="00F73580">
              <w:rPr>
                <w:b/>
              </w:rPr>
              <w:t>.</w:t>
            </w:r>
            <w:r w:rsidR="00053A1B">
              <w:rPr>
                <w:b/>
              </w:rPr>
              <w:t xml:space="preserve"> </w:t>
            </w:r>
            <w:r w:rsidRPr="00F73580">
              <w:rPr>
                <w:b/>
              </w:rPr>
              <w:t xml:space="preserve">НДС </w:t>
            </w:r>
            <w:r w:rsidR="00053A1B">
              <w:rPr>
                <w:b/>
              </w:rPr>
              <w:t>20</w:t>
            </w:r>
            <w:r w:rsidRPr="00F73580">
              <w:rPr>
                <w:b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7B7" w14:textId="77777777" w:rsidR="00FE0D85" w:rsidRPr="00F73580" w:rsidRDefault="00FE0D85" w:rsidP="004B740C">
            <w:pPr>
              <w:jc w:val="center"/>
              <w:rPr>
                <w:b/>
              </w:rPr>
            </w:pPr>
          </w:p>
        </w:tc>
      </w:tr>
    </w:tbl>
    <w:p w14:paraId="2B8FC8C7" w14:textId="3CE42EB2" w:rsidR="00FE0D85" w:rsidRDefault="00FE0D85" w:rsidP="00FE0D85">
      <w:pPr>
        <w:ind w:firstLine="567"/>
        <w:rPr>
          <w:szCs w:val="28"/>
        </w:rPr>
      </w:pPr>
      <w:r w:rsidRPr="0091070C">
        <w:rPr>
          <w:szCs w:val="28"/>
        </w:rPr>
        <w:t>1.2</w:t>
      </w:r>
      <w:r w:rsidR="002F061E">
        <w:rPr>
          <w:szCs w:val="28"/>
        </w:rPr>
        <w:t xml:space="preserve">. </w:t>
      </w:r>
      <w:r w:rsidRPr="0091070C">
        <w:rPr>
          <w:szCs w:val="28"/>
        </w:rPr>
        <w:t>Общая сумма договора составляет ___________ (_____________ рублей ___ копеек), в том числе НДС (</w:t>
      </w:r>
      <w:r>
        <w:rPr>
          <w:szCs w:val="28"/>
        </w:rPr>
        <w:t>20</w:t>
      </w:r>
      <w:r w:rsidRPr="0091070C">
        <w:rPr>
          <w:szCs w:val="28"/>
        </w:rPr>
        <w:t>%) _______ (___________ рублей _____ копеек). Цена товара устанавливается в рублях, является фиксированной и пересмотру не подлежит.</w:t>
      </w:r>
    </w:p>
    <w:p w14:paraId="482FF336" w14:textId="738CFC1C" w:rsidR="00C72F5C" w:rsidRDefault="00085A22" w:rsidP="00C72F5C">
      <w:pPr>
        <w:ind w:firstLine="567"/>
        <w:rPr>
          <w:szCs w:val="28"/>
        </w:rPr>
      </w:pPr>
      <w:r w:rsidRPr="00085A22">
        <w:rPr>
          <w:szCs w:val="28"/>
        </w:rPr>
        <w:t>1.3. Отклонени</w:t>
      </w:r>
      <w:r w:rsidR="00A1473B">
        <w:rPr>
          <w:szCs w:val="28"/>
        </w:rPr>
        <w:t>я по количеству в пределах +</w:t>
      </w:r>
      <w:r w:rsidR="00021E53">
        <w:rPr>
          <w:szCs w:val="28"/>
        </w:rPr>
        <w:t xml:space="preserve"> 5</w:t>
      </w:r>
      <w:r w:rsidRPr="00085A22">
        <w:rPr>
          <w:szCs w:val="28"/>
        </w:rPr>
        <w:t>0</w:t>
      </w:r>
      <w:r w:rsidR="00A1473B">
        <w:rPr>
          <w:szCs w:val="28"/>
        </w:rPr>
        <w:t>%, - 10</w:t>
      </w:r>
      <w:r w:rsidRPr="00085A22">
        <w:rPr>
          <w:szCs w:val="28"/>
        </w:rPr>
        <w:t xml:space="preserve"> % не является недопоставкой либо перегрузом против договора. Оплата производится з</w:t>
      </w:r>
      <w:r w:rsidR="00C72F5C">
        <w:rPr>
          <w:szCs w:val="28"/>
        </w:rPr>
        <w:t>а фактически поставленный товар.</w:t>
      </w:r>
    </w:p>
    <w:p w14:paraId="151D0080" w14:textId="3A61F970" w:rsidR="00085A22" w:rsidRDefault="00085A22" w:rsidP="00085A22">
      <w:pPr>
        <w:ind w:firstLine="567"/>
        <w:rPr>
          <w:szCs w:val="28"/>
        </w:rPr>
      </w:pPr>
    </w:p>
    <w:p w14:paraId="50648200" w14:textId="77777777" w:rsidR="00B8148C" w:rsidRPr="006F291B" w:rsidRDefault="00B8148C" w:rsidP="00085A22">
      <w:pPr>
        <w:ind w:firstLine="567"/>
        <w:rPr>
          <w:sz w:val="4"/>
          <w:szCs w:val="4"/>
        </w:rPr>
      </w:pPr>
    </w:p>
    <w:p w14:paraId="7C4840CE" w14:textId="35DA67D3" w:rsidR="00B8148C" w:rsidRPr="006F291B" w:rsidRDefault="00430341" w:rsidP="006F291B">
      <w:pPr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616401D3" w14:textId="4B018D8E" w:rsidR="00CE726D" w:rsidRDefault="006F291B" w:rsidP="006F291B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6F291B">
        <w:rPr>
          <w:szCs w:val="28"/>
        </w:rPr>
        <w:t xml:space="preserve">2.1. Срок поставки: </w:t>
      </w:r>
      <w:r w:rsidR="0078631A">
        <w:rPr>
          <w:szCs w:val="28"/>
        </w:rPr>
        <w:t>до 31.03.2020</w:t>
      </w:r>
      <w:r>
        <w:rPr>
          <w:szCs w:val="28"/>
        </w:rPr>
        <w:t xml:space="preserve"> г</w:t>
      </w:r>
      <w:r w:rsidRPr="006F291B">
        <w:rPr>
          <w:szCs w:val="28"/>
        </w:rPr>
        <w:t xml:space="preserve">. </w:t>
      </w:r>
    </w:p>
    <w:p w14:paraId="252AD519" w14:textId="55F76B1D" w:rsidR="00C72F5C" w:rsidRPr="00C72F5C" w:rsidRDefault="00C72F5C" w:rsidP="00C72F5C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>
        <w:rPr>
          <w:szCs w:val="28"/>
        </w:rPr>
        <w:t xml:space="preserve">2.2. </w:t>
      </w:r>
      <w:r w:rsidRPr="00C72F5C">
        <w:rPr>
          <w:szCs w:val="28"/>
        </w:rPr>
        <w:t xml:space="preserve">Заявка направляется Покупателем за 25 рабочих дней до требуемой даты </w:t>
      </w:r>
      <w:proofErr w:type="gramStart"/>
      <w:r w:rsidRPr="00C72F5C">
        <w:rPr>
          <w:szCs w:val="28"/>
        </w:rPr>
        <w:t>поставки  письменно</w:t>
      </w:r>
      <w:proofErr w:type="gramEnd"/>
      <w:r w:rsidRPr="00C72F5C">
        <w:rPr>
          <w:szCs w:val="28"/>
        </w:rPr>
        <w:t xml:space="preserve"> на факс или электронную почту Поставщика.</w:t>
      </w:r>
    </w:p>
    <w:p w14:paraId="15A05A21" w14:textId="013AB50A" w:rsidR="00C72F5C" w:rsidRDefault="00C72F5C" w:rsidP="00C72F5C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>
        <w:rPr>
          <w:szCs w:val="28"/>
        </w:rPr>
        <w:t>2.3</w:t>
      </w:r>
      <w:r w:rsidRPr="00C72F5C">
        <w:rPr>
          <w:szCs w:val="28"/>
        </w:rPr>
        <w:t xml:space="preserve">. Поставщик обязан подтвердить получение заявки и принятие ее к выполнению в течение двух рабочих дней, а также сообщить о готовности Товара </w:t>
      </w:r>
      <w:proofErr w:type="gramStart"/>
      <w:r w:rsidRPr="00C72F5C">
        <w:rPr>
          <w:szCs w:val="28"/>
        </w:rPr>
        <w:t>к  отгрузке</w:t>
      </w:r>
      <w:proofErr w:type="gramEnd"/>
      <w:r w:rsidRPr="00C72F5C">
        <w:rPr>
          <w:szCs w:val="28"/>
        </w:rPr>
        <w:t xml:space="preserve"> и дате поставки письменно по факсу (342) 228 08 08 или электронной почте Покупателя Bortnikova_E_V@goznak.ru.</w:t>
      </w:r>
    </w:p>
    <w:p w14:paraId="38A71602" w14:textId="482419B6" w:rsidR="006F291B" w:rsidRPr="006F291B" w:rsidRDefault="00C72F5C" w:rsidP="006F291B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>
        <w:rPr>
          <w:szCs w:val="28"/>
        </w:rPr>
        <w:t>2.4</w:t>
      </w:r>
      <w:r w:rsidR="006F291B" w:rsidRPr="006F291B">
        <w:rPr>
          <w:szCs w:val="28"/>
        </w:rPr>
        <w:t>. Упаковка товара должна обеспечивать его сохранность при транспортировке и хранении.</w:t>
      </w:r>
    </w:p>
    <w:p w14:paraId="7D04278F" w14:textId="15224884" w:rsidR="006F291B" w:rsidRPr="006F291B" w:rsidRDefault="006F291B" w:rsidP="006F291B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6F291B">
        <w:rPr>
          <w:szCs w:val="28"/>
        </w:rPr>
        <w:t>2.</w:t>
      </w:r>
      <w:r w:rsidR="00C72F5C">
        <w:rPr>
          <w:szCs w:val="28"/>
        </w:rPr>
        <w:t>5</w:t>
      </w:r>
      <w:r w:rsidRPr="006F291B">
        <w:rPr>
          <w:szCs w:val="28"/>
        </w:rPr>
        <w:t xml:space="preserve">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  </w:t>
      </w:r>
    </w:p>
    <w:p w14:paraId="236E9B2D" w14:textId="6834201D" w:rsidR="006F291B" w:rsidRPr="006F291B" w:rsidRDefault="00C72F5C" w:rsidP="006F291B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>
        <w:rPr>
          <w:szCs w:val="28"/>
        </w:rPr>
        <w:t>2.6</w:t>
      </w:r>
      <w:r w:rsidR="006F291B" w:rsidRPr="006F291B">
        <w:rPr>
          <w:szCs w:val="28"/>
        </w:rPr>
        <w:t xml:space="preserve">. Поставщик обязан известить Грузополучателя о готовности продукции к </w:t>
      </w:r>
      <w:proofErr w:type="gramStart"/>
      <w:r w:rsidR="006F291B" w:rsidRPr="006F291B">
        <w:rPr>
          <w:szCs w:val="28"/>
        </w:rPr>
        <w:t>отгрузке,  дате</w:t>
      </w:r>
      <w:proofErr w:type="gramEnd"/>
      <w:r w:rsidR="006F291B" w:rsidRPr="006F291B">
        <w:rPr>
          <w:szCs w:val="28"/>
        </w:rPr>
        <w:t xml:space="preserve"> поставки, данные водителя (ФИО) и транспортного средства (регистрационный знак) не позднее чем за 1 (один) день письменно (факсом или иным видом связи).</w:t>
      </w:r>
    </w:p>
    <w:p w14:paraId="6543DB7F" w14:textId="10922172" w:rsidR="006F291B" w:rsidRPr="006F291B" w:rsidRDefault="00C72F5C" w:rsidP="006F291B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>
        <w:rPr>
          <w:szCs w:val="28"/>
        </w:rPr>
        <w:t>2.7</w:t>
      </w:r>
      <w:r w:rsidR="006F291B" w:rsidRPr="006F291B">
        <w:rPr>
          <w:szCs w:val="28"/>
        </w:rPr>
        <w:t xml:space="preserve">. Перечень </w:t>
      </w:r>
      <w:proofErr w:type="gramStart"/>
      <w:r w:rsidR="006F291B" w:rsidRPr="006F291B">
        <w:rPr>
          <w:szCs w:val="28"/>
        </w:rPr>
        <w:t>документов,  отправляемых</w:t>
      </w:r>
      <w:proofErr w:type="gramEnd"/>
      <w:r w:rsidR="006F291B" w:rsidRPr="006F291B">
        <w:rPr>
          <w:szCs w:val="28"/>
        </w:rPr>
        <w:t xml:space="preserve"> с товаром, включает в себя: товарную накладную и счет-фактуру (в обязательном порядке), паспорт и сертификат на товар (в случае, если товар подлежит обязательной сертификации). </w:t>
      </w:r>
    </w:p>
    <w:p w14:paraId="77488248" w14:textId="77777777" w:rsidR="006F291B" w:rsidRPr="006F291B" w:rsidRDefault="006F291B" w:rsidP="006F291B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6F291B">
        <w:rPr>
          <w:szCs w:val="28"/>
        </w:rPr>
        <w:t xml:space="preserve"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</w:t>
      </w:r>
      <w:r w:rsidRPr="006F291B">
        <w:rPr>
          <w:szCs w:val="28"/>
        </w:rPr>
        <w:lastRenderedPageBreak/>
        <w:t>указанному в настоящем Договоре, но исчисляется с момента получения Покупателем надлежаще оформленных документов.</w:t>
      </w:r>
    </w:p>
    <w:p w14:paraId="1D533CEF" w14:textId="7D580481" w:rsidR="00B8148C" w:rsidRDefault="00C72F5C" w:rsidP="006F291B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>
        <w:rPr>
          <w:szCs w:val="28"/>
        </w:rPr>
        <w:t>2.8</w:t>
      </w:r>
      <w:r w:rsidR="006F291B" w:rsidRPr="006F291B">
        <w:rPr>
          <w:szCs w:val="28"/>
        </w:rPr>
        <w:t>. Право собственности на товар переходит в момент его передачи Покупателю (его представителю).</w:t>
      </w:r>
    </w:p>
    <w:p w14:paraId="07E777B7" w14:textId="77777777" w:rsidR="00C67594" w:rsidRPr="00B8148C" w:rsidRDefault="00C67594" w:rsidP="006F291B">
      <w:pPr>
        <w:autoSpaceDE w:val="0"/>
        <w:autoSpaceDN w:val="0"/>
        <w:adjustRightInd w:val="0"/>
        <w:spacing w:after="0"/>
        <w:ind w:firstLine="539"/>
        <w:rPr>
          <w:sz w:val="16"/>
          <w:szCs w:val="16"/>
        </w:rPr>
      </w:pPr>
    </w:p>
    <w:p w14:paraId="0A5761A4" w14:textId="79703C30" w:rsidR="00F925D7" w:rsidRDefault="00F925D7" w:rsidP="00F925D7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319D3D53" w14:textId="5647DB93" w:rsidR="00F925D7" w:rsidRPr="006F291B" w:rsidRDefault="00F925D7" w:rsidP="006F291B">
      <w:pPr>
        <w:autoSpaceDE w:val="0"/>
        <w:autoSpaceDN w:val="0"/>
        <w:adjustRightInd w:val="0"/>
        <w:rPr>
          <w:sz w:val="8"/>
          <w:szCs w:val="8"/>
        </w:rPr>
      </w:pPr>
    </w:p>
    <w:p w14:paraId="2B3FE519" w14:textId="77777777" w:rsidR="006F291B" w:rsidRDefault="006F291B" w:rsidP="00F925D7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6F291B">
        <w:rPr>
          <w:szCs w:val="28"/>
        </w:rPr>
        <w:t xml:space="preserve">3.1. Оплата за поставленный Поставщиком товар производится в полном объёме в течение 10-и (десяти) рабочих дней по факту поставки на основании счёта Поставщика при отсутствии замечаний к качеству товара. </w:t>
      </w:r>
    </w:p>
    <w:p w14:paraId="784678D5" w14:textId="5F611A6E" w:rsidR="00F925D7" w:rsidRDefault="00F925D7" w:rsidP="00F925D7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3.2. Стоимость доставки, упаковки и маркировки входит в стоимость </w:t>
      </w:r>
      <w:r>
        <w:rPr>
          <w:szCs w:val="28"/>
        </w:rPr>
        <w:t>т</w:t>
      </w:r>
      <w:r w:rsidRPr="0091070C">
        <w:rPr>
          <w:szCs w:val="28"/>
        </w:rPr>
        <w:t>овара по Договору.</w:t>
      </w:r>
    </w:p>
    <w:p w14:paraId="2FA73129" w14:textId="77777777" w:rsidR="00B8148C" w:rsidRPr="006F291B" w:rsidRDefault="00B8148C" w:rsidP="00F925D7">
      <w:pPr>
        <w:autoSpaceDE w:val="0"/>
        <w:autoSpaceDN w:val="0"/>
        <w:adjustRightInd w:val="0"/>
        <w:spacing w:after="0"/>
        <w:ind w:firstLine="539"/>
        <w:rPr>
          <w:sz w:val="8"/>
          <w:szCs w:val="8"/>
        </w:rPr>
      </w:pPr>
    </w:p>
    <w:p w14:paraId="63C39D33" w14:textId="2E2C6DA3" w:rsidR="00B8148C" w:rsidRPr="00C67594" w:rsidRDefault="00B8148C" w:rsidP="00C67594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4. ОБЯЗАТЕЛЬСТВА СТОРОН</w:t>
      </w:r>
    </w:p>
    <w:p w14:paraId="62729F0B" w14:textId="77777777" w:rsidR="00B8148C" w:rsidRPr="0091070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624C49F4" w14:textId="77777777" w:rsidR="00B8148C" w:rsidRPr="0091070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23BDF121" w14:textId="77777777" w:rsidR="00B8148C" w:rsidRPr="0091070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48D85083" w14:textId="77777777" w:rsidR="00B8148C" w:rsidRPr="0091070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2D957D0B" w14:textId="77777777" w:rsidR="00B8148C" w:rsidRPr="0091070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4.1.4</w:t>
      </w:r>
      <w:r>
        <w:rPr>
          <w:szCs w:val="28"/>
        </w:rPr>
        <w:t>.</w:t>
      </w:r>
      <w:r w:rsidRPr="0091070C">
        <w:rPr>
          <w:szCs w:val="28"/>
        </w:rPr>
        <w:t xml:space="preserve"> Поставщик гарантирует, что поставляемый товар </w:t>
      </w:r>
      <w:r>
        <w:rPr>
          <w:szCs w:val="28"/>
        </w:rPr>
        <w:t>является</w:t>
      </w:r>
      <w:r w:rsidRPr="00C87C36">
        <w:rPr>
          <w:szCs w:val="28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не находившимся на длительном хранении (более 6 месяцев), качество поставляемого Товара, его упаковка и маркировка соответствует требованиям стандартов или технических условий, установленных в РФ, а также иным требованиям Покупателя, предъявляемым к указанным Товарам.</w:t>
      </w:r>
    </w:p>
    <w:p w14:paraId="5AEAE576" w14:textId="77777777" w:rsidR="00B8148C" w:rsidRPr="0091070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0071D13D" w14:textId="77777777" w:rsidR="00B8148C" w:rsidRPr="0091070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2974BDD2" w14:textId="77777777" w:rsidR="00B8148C" w:rsidRDefault="00B8148C" w:rsidP="00B8148C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1D805E72" w14:textId="77777777" w:rsidR="00B8148C" w:rsidRPr="006F291B" w:rsidRDefault="00B8148C" w:rsidP="00430341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66CEC066" w14:textId="1B5E94B4" w:rsidR="00430341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5. ОТВЕТСТВЕННОСТЬ СТОРОН</w:t>
      </w:r>
    </w:p>
    <w:p w14:paraId="167B7909" w14:textId="77777777" w:rsidR="00B8148C" w:rsidRPr="006F291B" w:rsidRDefault="00B8148C" w:rsidP="00430341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4347FAA6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3B678BB2" w14:textId="77777777" w:rsidR="00430341" w:rsidRDefault="00430341" w:rsidP="00430341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0E66F9E4" w14:textId="15673B8C" w:rsidR="00430341" w:rsidRPr="0091070C" w:rsidRDefault="00430341" w:rsidP="00430341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>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предусмотренных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1F8D6B95" w14:textId="77777777" w:rsidR="00430341" w:rsidRPr="0091070C" w:rsidRDefault="00430341" w:rsidP="00430341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0F64FF1C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309B8FB1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5AE44DD2" w14:textId="4B49E0CD" w:rsidR="00430341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726AB154" w14:textId="77777777" w:rsidR="00964CC4" w:rsidRPr="00C67594" w:rsidRDefault="00964CC4" w:rsidP="00430341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038A46F0" w14:textId="5AC0EEA6" w:rsidR="00430341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6. ДЕЙСТВИЕ ОБСТОЯТЕЛЬСТВ НЕПРЕОДОЛИМОЙ СИЛЫ</w:t>
      </w:r>
    </w:p>
    <w:p w14:paraId="36903A69" w14:textId="77777777" w:rsidR="00B8148C" w:rsidRPr="006F291B" w:rsidRDefault="00B8148C" w:rsidP="00430341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6AD009E6" w14:textId="4EC4E3F9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6.1. Ни одна из Сторон не несет ответственности перед другой Стороной     за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4A18BCE8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213EFF7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41E9AED9" w14:textId="772B21D4" w:rsidR="00430341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4CBDACCA" w14:textId="77777777" w:rsidR="00B8148C" w:rsidRPr="006F291B" w:rsidRDefault="00B8148C" w:rsidP="00430341">
      <w:pPr>
        <w:autoSpaceDE w:val="0"/>
        <w:autoSpaceDN w:val="0"/>
        <w:adjustRightInd w:val="0"/>
        <w:ind w:firstLine="540"/>
        <w:rPr>
          <w:sz w:val="8"/>
          <w:szCs w:val="8"/>
        </w:rPr>
      </w:pPr>
    </w:p>
    <w:p w14:paraId="3CE585B0" w14:textId="1D018CD3" w:rsidR="00430341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5F843039" w14:textId="77777777" w:rsidR="00B8148C" w:rsidRPr="006F291B" w:rsidRDefault="00B8148C" w:rsidP="00430341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4C467605" w14:textId="53FFBD9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462A89CA" w14:textId="0F17CB20" w:rsidR="00430341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1ED8515C" w14:textId="77777777" w:rsidR="00B8148C" w:rsidRPr="006F291B" w:rsidRDefault="00B8148C" w:rsidP="00430341">
      <w:pPr>
        <w:autoSpaceDE w:val="0"/>
        <w:autoSpaceDN w:val="0"/>
        <w:adjustRightInd w:val="0"/>
        <w:ind w:firstLine="540"/>
        <w:rPr>
          <w:sz w:val="8"/>
          <w:szCs w:val="8"/>
        </w:rPr>
      </w:pPr>
    </w:p>
    <w:p w14:paraId="68F4DA67" w14:textId="57B4EE39" w:rsidR="00430341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5323E7F5" w14:textId="77777777" w:rsidR="00B8148C" w:rsidRPr="006F291B" w:rsidRDefault="00B8148C" w:rsidP="00430341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146BA153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0018A2F5" w14:textId="7C5E7322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8.2. Досрочное расторжение Договора может иметь место в соответствии с д</w:t>
      </w:r>
      <w:r w:rsidR="00392D53">
        <w:rPr>
          <w:szCs w:val="28"/>
        </w:rPr>
        <w:t>ействующим законодательством РФ</w:t>
      </w:r>
      <w:r w:rsidRPr="0091070C">
        <w:rPr>
          <w:szCs w:val="28"/>
        </w:rPr>
        <w:t xml:space="preserve"> либо по соглашению Сторон. </w:t>
      </w:r>
    </w:p>
    <w:p w14:paraId="4C302E27" w14:textId="6D6A57AA" w:rsidR="00430341" w:rsidRDefault="00430341" w:rsidP="00430341">
      <w:pPr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23B21077" w14:textId="77777777" w:rsidR="00B8148C" w:rsidRPr="006F291B" w:rsidRDefault="00B8148C" w:rsidP="00430341">
      <w:pPr>
        <w:ind w:firstLine="567"/>
        <w:rPr>
          <w:sz w:val="8"/>
          <w:szCs w:val="8"/>
        </w:rPr>
      </w:pPr>
    </w:p>
    <w:p w14:paraId="6F675AE5" w14:textId="336C8F70" w:rsidR="00430341" w:rsidRDefault="00430341" w:rsidP="00430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66C77FB8" w14:textId="77777777" w:rsidR="00B8148C" w:rsidRPr="006F291B" w:rsidRDefault="00B8148C" w:rsidP="00430341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6B16EAAA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6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6935761D" w14:textId="77777777" w:rsidR="00430341" w:rsidRDefault="00430341" w:rsidP="00430341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43012834" w14:textId="77777777" w:rsidR="00430341" w:rsidRPr="002F5173" w:rsidRDefault="00430341" w:rsidP="00430341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7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1E701B6C" w14:textId="77777777" w:rsidR="00430341" w:rsidRPr="0091070C" w:rsidRDefault="00430341" w:rsidP="00430341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4DD8D17B" w14:textId="216A951C" w:rsidR="00430341" w:rsidRPr="0091070C" w:rsidRDefault="00430341" w:rsidP="00430341">
      <w:pPr>
        <w:ind w:firstLine="540"/>
      </w:pPr>
      <w:r w:rsidRPr="0091070C">
        <w:t xml:space="preserve">В случае выявления какой-либо из Сторон фактов, указывающих на действия по коммерческому подкупу, Сторона обязуется не позднее 5 (Пяти) рабочих дней уведомить о подобных фактах другую Сторону. По требованию Стороны-уведомителя другая Сторона обязуется </w:t>
      </w:r>
      <w:r w:rsidRPr="0091070C">
        <w:lastRenderedPageBreak/>
        <w:t xml:space="preserve">не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11E92DF5" w14:textId="77777777" w:rsidR="00430341" w:rsidRPr="0091070C" w:rsidRDefault="00430341" w:rsidP="00430341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3994D46A" w14:textId="77777777" w:rsidR="00430341" w:rsidRPr="0091070C" w:rsidRDefault="00430341" w:rsidP="00430341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1DA5BA21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37B723FC" w14:textId="77777777" w:rsidR="00043430" w:rsidRPr="00043430" w:rsidRDefault="00043430" w:rsidP="00043430">
      <w:pPr>
        <w:pStyle w:val="320"/>
        <w:tabs>
          <w:tab w:val="left" w:pos="567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043430">
        <w:rPr>
          <w:rFonts w:ascii="Times New Roman" w:hAnsi="Times New Roman" w:cs="Times New Roman"/>
          <w:sz w:val="24"/>
          <w:szCs w:val="24"/>
        </w:rPr>
        <w:t xml:space="preserve">9.6. Согласно ст. 434 ГК РФ </w:t>
      </w:r>
      <w:proofErr w:type="gramStart"/>
      <w:r w:rsidRPr="000434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3430">
        <w:rPr>
          <w:rFonts w:ascii="Times New Roman" w:hAnsi="Times New Roman" w:cs="Times New Roman"/>
          <w:sz w:val="24"/>
          <w:szCs w:val="24"/>
        </w:rPr>
        <w:t xml:space="preserve"> 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07EC4EF5" w14:textId="77777777" w:rsidR="00043430" w:rsidRPr="00043430" w:rsidRDefault="00043430" w:rsidP="00043430">
      <w:pPr>
        <w:pStyle w:val="320"/>
        <w:tabs>
          <w:tab w:val="left" w:pos="567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043430">
        <w:rPr>
          <w:rFonts w:ascii="Times New Roman" w:hAnsi="Times New Roman" w:cs="Times New Roman"/>
          <w:sz w:val="24"/>
          <w:szCs w:val="24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7A8CF2D3" w14:textId="77777777" w:rsidR="00430341" w:rsidRPr="00710098" w:rsidRDefault="00430341" w:rsidP="00430341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8"/>
          <w:szCs w:val="8"/>
        </w:rPr>
      </w:pPr>
    </w:p>
    <w:p w14:paraId="0C4C8483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6E8452CE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30341" w:rsidRPr="0091070C" w14:paraId="659B4333" w14:textId="77777777" w:rsidTr="00B202D3">
        <w:tc>
          <w:tcPr>
            <w:tcW w:w="4896" w:type="dxa"/>
          </w:tcPr>
          <w:p w14:paraId="65699209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F291B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ПОСТАВЩИК:</w:t>
            </w:r>
          </w:p>
          <w:p w14:paraId="1E143E03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99BAB4C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№ телефона</w:t>
            </w:r>
          </w:p>
          <w:p w14:paraId="34072A8C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 xml:space="preserve">№ факса </w:t>
            </w:r>
          </w:p>
          <w:p w14:paraId="11F80F95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Электронная почта</w:t>
            </w:r>
          </w:p>
          <w:p w14:paraId="747A8EFB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Юридический адрес</w:t>
            </w:r>
          </w:p>
          <w:p w14:paraId="1CCC3ACE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Почтовый адрес</w:t>
            </w:r>
          </w:p>
          <w:p w14:paraId="61F8C1D5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Банковские реквизиты</w:t>
            </w:r>
          </w:p>
          <w:p w14:paraId="1F30EFC8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ИНН</w:t>
            </w:r>
          </w:p>
          <w:p w14:paraId="336B989C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КПП</w:t>
            </w:r>
          </w:p>
          <w:p w14:paraId="41CA610E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ОГРН</w:t>
            </w:r>
          </w:p>
          <w:p w14:paraId="0BFA1B66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ОКОПФ</w:t>
            </w:r>
          </w:p>
          <w:p w14:paraId="14F9CC35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ОКТМО</w:t>
            </w:r>
          </w:p>
          <w:p w14:paraId="4E1BD0EA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ОКПО</w:t>
            </w:r>
          </w:p>
          <w:p w14:paraId="1C2A7BAC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24D74715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CEC30C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5" w:type="dxa"/>
          </w:tcPr>
          <w:p w14:paraId="241D9C12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F291B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ПОКУПАТЕЛЬ:</w:t>
            </w:r>
          </w:p>
          <w:p w14:paraId="1EF929FF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91B">
              <w:rPr>
                <w:b/>
                <w:sz w:val="22"/>
                <w:szCs w:val="22"/>
              </w:rPr>
              <w:t>АО «Гознак»</w:t>
            </w:r>
          </w:p>
          <w:p w14:paraId="57CCCBBD" w14:textId="77777777" w:rsidR="00430341" w:rsidRPr="006F291B" w:rsidRDefault="00430341" w:rsidP="00B202D3">
            <w:pPr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197046, г. Санкт-Петербург,</w:t>
            </w:r>
          </w:p>
          <w:p w14:paraId="66B10306" w14:textId="77777777" w:rsidR="00430341" w:rsidRPr="006F291B" w:rsidRDefault="00430341" w:rsidP="00B202D3">
            <w:pPr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 xml:space="preserve">территория Петропавловская крепость, </w:t>
            </w:r>
          </w:p>
          <w:p w14:paraId="2FCDF691" w14:textId="77777777" w:rsidR="00430341" w:rsidRPr="006F291B" w:rsidRDefault="00430341" w:rsidP="00B202D3">
            <w:pPr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дом 3, литер Г.</w:t>
            </w:r>
          </w:p>
          <w:p w14:paraId="0B78D60C" w14:textId="77777777" w:rsidR="00430341" w:rsidRPr="006F291B" w:rsidRDefault="00430341" w:rsidP="00B202D3">
            <w:pPr>
              <w:rPr>
                <w:b/>
                <w:sz w:val="22"/>
                <w:szCs w:val="22"/>
                <w:u w:val="single"/>
              </w:rPr>
            </w:pPr>
            <w:r w:rsidRPr="006F291B">
              <w:rPr>
                <w:b/>
                <w:sz w:val="22"/>
                <w:szCs w:val="22"/>
                <w:u w:val="single"/>
              </w:rPr>
              <w:t>Грузополучатель:</w:t>
            </w:r>
          </w:p>
          <w:p w14:paraId="35B834C5" w14:textId="77777777" w:rsidR="00430341" w:rsidRPr="006F291B" w:rsidRDefault="00430341" w:rsidP="00B202D3">
            <w:pPr>
              <w:rPr>
                <w:b/>
                <w:sz w:val="22"/>
                <w:szCs w:val="22"/>
              </w:rPr>
            </w:pPr>
            <w:r w:rsidRPr="006F291B">
              <w:rPr>
                <w:b/>
                <w:sz w:val="22"/>
                <w:szCs w:val="22"/>
              </w:rPr>
              <w:t>Пермская печатная фабрика – филиал акционерного общества «Гознак»</w:t>
            </w:r>
          </w:p>
          <w:p w14:paraId="76CD3C0F" w14:textId="77777777" w:rsidR="00430341" w:rsidRPr="006F291B" w:rsidRDefault="00430341" w:rsidP="00B202D3">
            <w:pPr>
              <w:rPr>
                <w:rFonts w:eastAsia="Batang"/>
                <w:sz w:val="22"/>
                <w:szCs w:val="22"/>
              </w:rPr>
            </w:pPr>
            <w:r w:rsidRPr="006F291B">
              <w:rPr>
                <w:rFonts w:eastAsia="Batang"/>
                <w:sz w:val="22"/>
                <w:szCs w:val="22"/>
              </w:rPr>
              <w:t>614066, Пермский край, г. Пермь, шоссе Космонавтов, д.115</w:t>
            </w:r>
          </w:p>
          <w:p w14:paraId="3A860B21" w14:textId="64619157" w:rsidR="00430341" w:rsidRPr="006F291B" w:rsidRDefault="00430341" w:rsidP="00B202D3">
            <w:pPr>
              <w:rPr>
                <w:rFonts w:eastAsia="Batang"/>
                <w:sz w:val="22"/>
                <w:szCs w:val="22"/>
              </w:rPr>
            </w:pPr>
            <w:r w:rsidRPr="006F291B">
              <w:rPr>
                <w:rFonts w:eastAsia="Batang"/>
                <w:sz w:val="22"/>
                <w:szCs w:val="22"/>
              </w:rPr>
              <w:t>тел. (342) 220-</w:t>
            </w:r>
            <w:r w:rsidR="00964CC4" w:rsidRPr="006F291B">
              <w:rPr>
                <w:rFonts w:eastAsia="Batang"/>
                <w:sz w:val="22"/>
                <w:szCs w:val="22"/>
              </w:rPr>
              <w:t>85-79</w:t>
            </w:r>
            <w:r w:rsidRPr="006F291B">
              <w:rPr>
                <w:rFonts w:eastAsia="Batang"/>
                <w:sz w:val="22"/>
                <w:szCs w:val="22"/>
              </w:rPr>
              <w:t>, факс (342) 228-08-08</w:t>
            </w:r>
          </w:p>
          <w:p w14:paraId="7925207B" w14:textId="77777777" w:rsidR="00737C0A" w:rsidRPr="006F291B" w:rsidRDefault="00430341" w:rsidP="00D912E2">
            <w:pPr>
              <w:jc w:val="left"/>
              <w:rPr>
                <w:rFonts w:eastAsia="Batang"/>
                <w:sz w:val="22"/>
                <w:szCs w:val="22"/>
              </w:rPr>
            </w:pPr>
            <w:r w:rsidRPr="006F291B">
              <w:rPr>
                <w:rFonts w:eastAsia="Batang"/>
                <w:sz w:val="22"/>
                <w:szCs w:val="22"/>
              </w:rPr>
              <w:t xml:space="preserve">Адрес электронной почты: </w:t>
            </w:r>
          </w:p>
          <w:p w14:paraId="4365B83F" w14:textId="7B00D5F9" w:rsidR="00430341" w:rsidRPr="006F291B" w:rsidRDefault="00B077AA" w:rsidP="00D912E2">
            <w:pPr>
              <w:jc w:val="left"/>
              <w:rPr>
                <w:rFonts w:eastAsia="Batang"/>
                <w:sz w:val="22"/>
                <w:szCs w:val="22"/>
              </w:rPr>
            </w:pPr>
            <w:r w:rsidRPr="006F291B">
              <w:rPr>
                <w:sz w:val="22"/>
                <w:szCs w:val="22"/>
                <w:lang w:val="en-US"/>
              </w:rPr>
              <w:t>Bortnikova</w:t>
            </w:r>
            <w:r w:rsidR="00737C0A" w:rsidRPr="006F291B">
              <w:rPr>
                <w:sz w:val="22"/>
                <w:szCs w:val="22"/>
              </w:rPr>
              <w:t xml:space="preserve"> _</w:t>
            </w:r>
            <w:r w:rsidR="00737C0A" w:rsidRPr="006F291B">
              <w:rPr>
                <w:sz w:val="22"/>
                <w:szCs w:val="22"/>
                <w:lang w:val="en-US"/>
              </w:rPr>
              <w:t>E</w:t>
            </w:r>
            <w:r w:rsidR="00737C0A" w:rsidRPr="006F291B">
              <w:rPr>
                <w:sz w:val="22"/>
                <w:szCs w:val="22"/>
              </w:rPr>
              <w:t>_</w:t>
            </w:r>
            <w:r w:rsidR="00737C0A" w:rsidRPr="006F291B">
              <w:rPr>
                <w:sz w:val="22"/>
                <w:szCs w:val="22"/>
                <w:lang w:val="en-US"/>
              </w:rPr>
              <w:t>V</w:t>
            </w:r>
            <w:r w:rsidR="00430341" w:rsidRPr="006F291B">
              <w:rPr>
                <w:sz w:val="22"/>
                <w:szCs w:val="22"/>
              </w:rPr>
              <w:t>@goznak.ru</w:t>
            </w:r>
          </w:p>
          <w:p w14:paraId="305A18C3" w14:textId="77777777" w:rsidR="00430341" w:rsidRPr="006F291B" w:rsidRDefault="00430341" w:rsidP="00B202D3">
            <w:pPr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ПОЛУЧАТЕЛЬ: Пермская печатная фабрика – филиал акционерного общества «Гознак»</w:t>
            </w:r>
          </w:p>
          <w:p w14:paraId="0B74BC72" w14:textId="77777777" w:rsidR="00430341" w:rsidRPr="006F291B" w:rsidRDefault="00430341" w:rsidP="00B202D3">
            <w:pPr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ИНН/КПП 7813252159/590543001</w:t>
            </w:r>
          </w:p>
          <w:p w14:paraId="186E1F75" w14:textId="77777777" w:rsidR="00430341" w:rsidRPr="006F291B" w:rsidRDefault="00430341" w:rsidP="00B202D3">
            <w:pPr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 xml:space="preserve">рас/счет 40502810349490130040 </w:t>
            </w:r>
          </w:p>
          <w:p w14:paraId="53B98E44" w14:textId="4AB17E0F" w:rsidR="00430341" w:rsidRPr="006F291B" w:rsidRDefault="00430341" w:rsidP="00B202D3">
            <w:pPr>
              <w:rPr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 xml:space="preserve">БАНК ПОЛУЧАТЕЛЯ: Волго-Вятский банк ПАО </w:t>
            </w:r>
            <w:proofErr w:type="gramStart"/>
            <w:r w:rsidRPr="006F291B">
              <w:rPr>
                <w:sz w:val="22"/>
                <w:szCs w:val="22"/>
              </w:rPr>
              <w:t xml:space="preserve">Сбербанк  </w:t>
            </w:r>
            <w:r w:rsidR="003F5AB7" w:rsidRPr="006F291B">
              <w:rPr>
                <w:sz w:val="22"/>
                <w:szCs w:val="22"/>
              </w:rPr>
              <w:t>г.</w:t>
            </w:r>
            <w:proofErr w:type="gramEnd"/>
            <w:r w:rsidR="003F5AB7" w:rsidRPr="006F291B">
              <w:rPr>
                <w:sz w:val="22"/>
                <w:szCs w:val="22"/>
              </w:rPr>
              <w:t xml:space="preserve"> Нижний Новгород</w:t>
            </w:r>
          </w:p>
          <w:p w14:paraId="10939A7A" w14:textId="77777777" w:rsidR="00430341" w:rsidRPr="006F291B" w:rsidRDefault="00430341" w:rsidP="00B202D3">
            <w:pPr>
              <w:rPr>
                <w:sz w:val="22"/>
                <w:szCs w:val="22"/>
              </w:rPr>
            </w:pPr>
            <w:proofErr w:type="spellStart"/>
            <w:r w:rsidRPr="006F291B">
              <w:rPr>
                <w:sz w:val="22"/>
                <w:szCs w:val="22"/>
              </w:rPr>
              <w:t>кор</w:t>
            </w:r>
            <w:proofErr w:type="spellEnd"/>
            <w:r w:rsidRPr="006F291B">
              <w:rPr>
                <w:sz w:val="22"/>
                <w:szCs w:val="22"/>
              </w:rPr>
              <w:t>/счет 30101810900000000603</w:t>
            </w:r>
          </w:p>
          <w:p w14:paraId="0999F0A6" w14:textId="77777777" w:rsidR="00430341" w:rsidRPr="006F291B" w:rsidRDefault="00430341" w:rsidP="00B202D3">
            <w:pPr>
              <w:rPr>
                <w:rFonts w:eastAsia="Batang"/>
                <w:sz w:val="22"/>
                <w:szCs w:val="22"/>
              </w:rPr>
            </w:pPr>
            <w:r w:rsidRPr="006F291B">
              <w:rPr>
                <w:sz w:val="22"/>
                <w:szCs w:val="22"/>
              </w:rPr>
              <w:t>БИК 042202603</w:t>
            </w:r>
          </w:p>
          <w:p w14:paraId="71B1B7DD" w14:textId="77777777" w:rsidR="00430341" w:rsidRPr="006F291B" w:rsidRDefault="00430341" w:rsidP="00B202D3">
            <w:pPr>
              <w:rPr>
                <w:rFonts w:eastAsia="Batang"/>
                <w:sz w:val="22"/>
                <w:szCs w:val="22"/>
              </w:rPr>
            </w:pPr>
          </w:p>
          <w:p w14:paraId="49E795E4" w14:textId="77777777" w:rsidR="00430341" w:rsidRPr="006F291B" w:rsidRDefault="00430341" w:rsidP="00B202D3">
            <w:pPr>
              <w:rPr>
                <w:rFonts w:eastAsia="Batang"/>
                <w:sz w:val="22"/>
                <w:szCs w:val="22"/>
              </w:rPr>
            </w:pPr>
            <w:r w:rsidRPr="006F291B">
              <w:rPr>
                <w:rFonts w:eastAsia="Batang"/>
                <w:sz w:val="22"/>
                <w:szCs w:val="22"/>
              </w:rPr>
              <w:t>Директор филиала</w:t>
            </w:r>
          </w:p>
          <w:p w14:paraId="546E285D" w14:textId="77777777" w:rsidR="00430341" w:rsidRPr="006F291B" w:rsidRDefault="00430341" w:rsidP="00B202D3">
            <w:pPr>
              <w:rPr>
                <w:rFonts w:eastAsia="Batang"/>
                <w:b/>
                <w:sz w:val="22"/>
                <w:szCs w:val="22"/>
              </w:rPr>
            </w:pPr>
          </w:p>
          <w:p w14:paraId="210F5E24" w14:textId="77777777" w:rsidR="00430341" w:rsidRPr="006F291B" w:rsidRDefault="00430341" w:rsidP="00B202D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291B">
              <w:rPr>
                <w:rFonts w:eastAsia="Batang"/>
                <w:sz w:val="22"/>
                <w:szCs w:val="22"/>
              </w:rPr>
              <w:t>__________________________ К.Ю. Павлов</w:t>
            </w:r>
          </w:p>
        </w:tc>
      </w:tr>
    </w:tbl>
    <w:p w14:paraId="675B2EF9" w14:textId="77777777" w:rsidR="00B8148C" w:rsidRPr="00B8148C" w:rsidRDefault="00B8148C" w:rsidP="0020153F"/>
    <w:sectPr w:rsidR="00B8148C" w:rsidRPr="00B8148C" w:rsidSect="00C6759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567" w:bottom="70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44926" w14:textId="77777777" w:rsidR="0023719F" w:rsidRDefault="0023719F" w:rsidP="00320D1D">
      <w:pPr>
        <w:spacing w:after="0"/>
      </w:pPr>
      <w:r>
        <w:separator/>
      </w:r>
    </w:p>
  </w:endnote>
  <w:endnote w:type="continuationSeparator" w:id="0">
    <w:p w14:paraId="7B1DF810" w14:textId="77777777" w:rsidR="0023719F" w:rsidRDefault="0023719F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5101E7" w:rsidRDefault="005101E7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5101E7" w:rsidRDefault="005101E7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7470ECB0" w:rsidR="005101E7" w:rsidRPr="001B6098" w:rsidRDefault="005101E7" w:rsidP="009217DF">
    <w:pPr>
      <w:pStyle w:val="aff1"/>
      <w:jc w:val="right"/>
      <w:rPr>
        <w:szCs w:val="24"/>
      </w:rPr>
    </w:pPr>
    <w:r w:rsidRPr="001B6098">
      <w:rPr>
        <w:szCs w:val="24"/>
      </w:rPr>
      <w:fldChar w:fldCharType="begin"/>
    </w:r>
    <w:r w:rsidRPr="001B6098">
      <w:rPr>
        <w:szCs w:val="24"/>
      </w:rPr>
      <w:instrText>PAGE   \* MERGEFORMAT</w:instrText>
    </w:r>
    <w:r w:rsidRPr="001B6098">
      <w:rPr>
        <w:szCs w:val="24"/>
      </w:rPr>
      <w:fldChar w:fldCharType="separate"/>
    </w:r>
    <w:r w:rsidR="005E1274">
      <w:rPr>
        <w:szCs w:val="24"/>
      </w:rPr>
      <w:t>23</w:t>
    </w:r>
    <w:r w:rsidRPr="001B6098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5101E7" w:rsidRDefault="005101E7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98F6" w14:textId="77777777" w:rsidR="0023719F" w:rsidRDefault="0023719F" w:rsidP="00320D1D">
      <w:pPr>
        <w:spacing w:after="0"/>
      </w:pPr>
      <w:r>
        <w:separator/>
      </w:r>
    </w:p>
  </w:footnote>
  <w:footnote w:type="continuationSeparator" w:id="0">
    <w:p w14:paraId="38C59A11" w14:textId="77777777" w:rsidR="0023719F" w:rsidRDefault="0023719F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BABF" w14:textId="77777777" w:rsidR="005101E7" w:rsidRDefault="005101E7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E45" w14:textId="77777777" w:rsidR="005101E7" w:rsidRDefault="005101E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24D7" w14:textId="77777777" w:rsidR="005101E7" w:rsidRDefault="005101E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6A24DE7"/>
    <w:multiLevelType w:val="hybridMultilevel"/>
    <w:tmpl w:val="CBA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AFF5DC5"/>
    <w:multiLevelType w:val="hybridMultilevel"/>
    <w:tmpl w:val="D11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7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8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0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2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8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8B6430"/>
    <w:multiLevelType w:val="hybridMultilevel"/>
    <w:tmpl w:val="C690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3"/>
  </w:num>
  <w:num w:numId="12">
    <w:abstractNumId w:val="12"/>
  </w:num>
  <w:num w:numId="13">
    <w:abstractNumId w:val="36"/>
  </w:num>
  <w:num w:numId="14">
    <w:abstractNumId w:val="25"/>
  </w:num>
  <w:num w:numId="15">
    <w:abstractNumId w:val="37"/>
  </w:num>
  <w:num w:numId="16">
    <w:abstractNumId w:val="38"/>
  </w:num>
  <w:num w:numId="17">
    <w:abstractNumId w:val="29"/>
  </w:num>
  <w:num w:numId="18">
    <w:abstractNumId w:val="30"/>
  </w:num>
  <w:num w:numId="19">
    <w:abstractNumId w:val="18"/>
  </w:num>
  <w:num w:numId="20">
    <w:abstractNumId w:val="27"/>
  </w:num>
  <w:num w:numId="21">
    <w:abstractNumId w:val="19"/>
  </w:num>
  <w:num w:numId="22">
    <w:abstractNumId w:val="20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8"/>
  </w:num>
  <w:num w:numId="27">
    <w:abstractNumId w:val="33"/>
  </w:num>
  <w:num w:numId="28">
    <w:abstractNumId w:val="35"/>
  </w:num>
  <w:num w:numId="29">
    <w:abstractNumId w:val="14"/>
  </w:num>
  <w:num w:numId="30">
    <w:abstractNumId w:val="39"/>
  </w:num>
  <w:num w:numId="31">
    <w:abstractNumId w:val="10"/>
  </w:num>
  <w:num w:numId="32">
    <w:abstractNumId w:val="24"/>
  </w:num>
  <w:num w:numId="33">
    <w:abstractNumId w:val="2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5A9"/>
    <w:rsid w:val="00001A10"/>
    <w:rsid w:val="00001A90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D02"/>
    <w:rsid w:val="00016F8B"/>
    <w:rsid w:val="000176B6"/>
    <w:rsid w:val="00020D61"/>
    <w:rsid w:val="00021AE1"/>
    <w:rsid w:val="00021B03"/>
    <w:rsid w:val="00021E5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3430"/>
    <w:rsid w:val="00045C56"/>
    <w:rsid w:val="00046B0B"/>
    <w:rsid w:val="00047274"/>
    <w:rsid w:val="000477F5"/>
    <w:rsid w:val="00047D7A"/>
    <w:rsid w:val="00050B42"/>
    <w:rsid w:val="00052B01"/>
    <w:rsid w:val="00053A1B"/>
    <w:rsid w:val="00054297"/>
    <w:rsid w:val="000543FF"/>
    <w:rsid w:val="000545D1"/>
    <w:rsid w:val="000553B2"/>
    <w:rsid w:val="00055F22"/>
    <w:rsid w:val="000600DF"/>
    <w:rsid w:val="000601D1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5CAF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691F"/>
    <w:rsid w:val="000772FB"/>
    <w:rsid w:val="00077B54"/>
    <w:rsid w:val="00080648"/>
    <w:rsid w:val="00081109"/>
    <w:rsid w:val="00082AF9"/>
    <w:rsid w:val="0008367B"/>
    <w:rsid w:val="00083A12"/>
    <w:rsid w:val="00084253"/>
    <w:rsid w:val="000842D4"/>
    <w:rsid w:val="00084540"/>
    <w:rsid w:val="00085A22"/>
    <w:rsid w:val="00085B14"/>
    <w:rsid w:val="000862AA"/>
    <w:rsid w:val="000862D6"/>
    <w:rsid w:val="00086C79"/>
    <w:rsid w:val="00091366"/>
    <w:rsid w:val="0009161B"/>
    <w:rsid w:val="00092214"/>
    <w:rsid w:val="000924C4"/>
    <w:rsid w:val="0009256D"/>
    <w:rsid w:val="00092959"/>
    <w:rsid w:val="00093222"/>
    <w:rsid w:val="000933D6"/>
    <w:rsid w:val="00094695"/>
    <w:rsid w:val="00094CF5"/>
    <w:rsid w:val="000951E1"/>
    <w:rsid w:val="00095608"/>
    <w:rsid w:val="000958E5"/>
    <w:rsid w:val="00095CC5"/>
    <w:rsid w:val="000A1D68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1DE0"/>
    <w:rsid w:val="000B2AE5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1830"/>
    <w:rsid w:val="000C2302"/>
    <w:rsid w:val="000C308E"/>
    <w:rsid w:val="000C31F9"/>
    <w:rsid w:val="000C3410"/>
    <w:rsid w:val="000C4104"/>
    <w:rsid w:val="000C616D"/>
    <w:rsid w:val="000C6B7C"/>
    <w:rsid w:val="000C7C56"/>
    <w:rsid w:val="000D107A"/>
    <w:rsid w:val="000D216A"/>
    <w:rsid w:val="000D233D"/>
    <w:rsid w:val="000D42A0"/>
    <w:rsid w:val="000D4CF8"/>
    <w:rsid w:val="000D4E37"/>
    <w:rsid w:val="000D612E"/>
    <w:rsid w:val="000D6223"/>
    <w:rsid w:val="000D6DE8"/>
    <w:rsid w:val="000D74B2"/>
    <w:rsid w:val="000D7D38"/>
    <w:rsid w:val="000E13DC"/>
    <w:rsid w:val="000E1943"/>
    <w:rsid w:val="000E3239"/>
    <w:rsid w:val="000E331B"/>
    <w:rsid w:val="000E3584"/>
    <w:rsid w:val="000E38BA"/>
    <w:rsid w:val="000E47F0"/>
    <w:rsid w:val="000E51C2"/>
    <w:rsid w:val="000E5448"/>
    <w:rsid w:val="000E59BE"/>
    <w:rsid w:val="000E6DC1"/>
    <w:rsid w:val="000E7E5C"/>
    <w:rsid w:val="000F2376"/>
    <w:rsid w:val="000F25BB"/>
    <w:rsid w:val="000F33D0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5B5"/>
    <w:rsid w:val="00107795"/>
    <w:rsid w:val="00110936"/>
    <w:rsid w:val="00113704"/>
    <w:rsid w:val="00113A56"/>
    <w:rsid w:val="001154B5"/>
    <w:rsid w:val="001154D3"/>
    <w:rsid w:val="00116819"/>
    <w:rsid w:val="001169B0"/>
    <w:rsid w:val="00116A87"/>
    <w:rsid w:val="00116EB4"/>
    <w:rsid w:val="001201A9"/>
    <w:rsid w:val="0012177C"/>
    <w:rsid w:val="00121C30"/>
    <w:rsid w:val="00122547"/>
    <w:rsid w:val="00123072"/>
    <w:rsid w:val="001239BD"/>
    <w:rsid w:val="00123B08"/>
    <w:rsid w:val="00124295"/>
    <w:rsid w:val="00124B7A"/>
    <w:rsid w:val="00124BD6"/>
    <w:rsid w:val="0012564E"/>
    <w:rsid w:val="001256FB"/>
    <w:rsid w:val="0012586C"/>
    <w:rsid w:val="00125952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328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2F51"/>
    <w:rsid w:val="00163123"/>
    <w:rsid w:val="001634BF"/>
    <w:rsid w:val="00163BA8"/>
    <w:rsid w:val="00164F19"/>
    <w:rsid w:val="00164FD9"/>
    <w:rsid w:val="00165D36"/>
    <w:rsid w:val="00166183"/>
    <w:rsid w:val="0016688F"/>
    <w:rsid w:val="00167501"/>
    <w:rsid w:val="00170995"/>
    <w:rsid w:val="00172457"/>
    <w:rsid w:val="00172D5E"/>
    <w:rsid w:val="00172F6A"/>
    <w:rsid w:val="00173698"/>
    <w:rsid w:val="00173C88"/>
    <w:rsid w:val="00175976"/>
    <w:rsid w:val="00176661"/>
    <w:rsid w:val="00176A0F"/>
    <w:rsid w:val="00177386"/>
    <w:rsid w:val="00177EFF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1BF"/>
    <w:rsid w:val="00196776"/>
    <w:rsid w:val="00196EB2"/>
    <w:rsid w:val="00197252"/>
    <w:rsid w:val="00197BA2"/>
    <w:rsid w:val="001A023A"/>
    <w:rsid w:val="001A2CA8"/>
    <w:rsid w:val="001A530B"/>
    <w:rsid w:val="001A631A"/>
    <w:rsid w:val="001B0159"/>
    <w:rsid w:val="001B2C06"/>
    <w:rsid w:val="001B2C7F"/>
    <w:rsid w:val="001B35E3"/>
    <w:rsid w:val="001B46D7"/>
    <w:rsid w:val="001B54E8"/>
    <w:rsid w:val="001B5B2A"/>
    <w:rsid w:val="001B5BC9"/>
    <w:rsid w:val="001B5E2C"/>
    <w:rsid w:val="001B6098"/>
    <w:rsid w:val="001B639C"/>
    <w:rsid w:val="001B6A65"/>
    <w:rsid w:val="001B6F89"/>
    <w:rsid w:val="001C0009"/>
    <w:rsid w:val="001C2580"/>
    <w:rsid w:val="001C2AFC"/>
    <w:rsid w:val="001C3648"/>
    <w:rsid w:val="001C487A"/>
    <w:rsid w:val="001C4CC6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152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141"/>
    <w:rsid w:val="001E6300"/>
    <w:rsid w:val="001E64E1"/>
    <w:rsid w:val="001E6DCE"/>
    <w:rsid w:val="001F1918"/>
    <w:rsid w:val="001F36A9"/>
    <w:rsid w:val="001F3ABA"/>
    <w:rsid w:val="001F4840"/>
    <w:rsid w:val="001F5675"/>
    <w:rsid w:val="001F574F"/>
    <w:rsid w:val="001F64E5"/>
    <w:rsid w:val="001F6687"/>
    <w:rsid w:val="001F6AFF"/>
    <w:rsid w:val="001F7A00"/>
    <w:rsid w:val="001F7F4C"/>
    <w:rsid w:val="0020153F"/>
    <w:rsid w:val="00202416"/>
    <w:rsid w:val="00202817"/>
    <w:rsid w:val="00203D53"/>
    <w:rsid w:val="0020454E"/>
    <w:rsid w:val="00206004"/>
    <w:rsid w:val="00206244"/>
    <w:rsid w:val="00207A66"/>
    <w:rsid w:val="00207B18"/>
    <w:rsid w:val="00210D2B"/>
    <w:rsid w:val="002110F6"/>
    <w:rsid w:val="00211506"/>
    <w:rsid w:val="002128AF"/>
    <w:rsid w:val="00212906"/>
    <w:rsid w:val="00212BE9"/>
    <w:rsid w:val="00215906"/>
    <w:rsid w:val="00215A8A"/>
    <w:rsid w:val="00215AC8"/>
    <w:rsid w:val="00215E86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1F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19F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53E0"/>
    <w:rsid w:val="00245878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64F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0DF"/>
    <w:rsid w:val="002B2369"/>
    <w:rsid w:val="002B2C2B"/>
    <w:rsid w:val="002B2E17"/>
    <w:rsid w:val="002B3E7F"/>
    <w:rsid w:val="002B4153"/>
    <w:rsid w:val="002B43E4"/>
    <w:rsid w:val="002B5724"/>
    <w:rsid w:val="002B653A"/>
    <w:rsid w:val="002B6A85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BD8"/>
    <w:rsid w:val="002C4E59"/>
    <w:rsid w:val="002C522D"/>
    <w:rsid w:val="002C5230"/>
    <w:rsid w:val="002C577A"/>
    <w:rsid w:val="002C6104"/>
    <w:rsid w:val="002C64BA"/>
    <w:rsid w:val="002C6CF8"/>
    <w:rsid w:val="002C72FF"/>
    <w:rsid w:val="002C7753"/>
    <w:rsid w:val="002C7FE8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D7F3C"/>
    <w:rsid w:val="002E057C"/>
    <w:rsid w:val="002E0661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E7076"/>
    <w:rsid w:val="002E7A55"/>
    <w:rsid w:val="002F061E"/>
    <w:rsid w:val="002F13CE"/>
    <w:rsid w:val="002F1877"/>
    <w:rsid w:val="002F24A6"/>
    <w:rsid w:val="002F2D8E"/>
    <w:rsid w:val="002F3221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B72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28B2"/>
    <w:rsid w:val="00323207"/>
    <w:rsid w:val="003232E6"/>
    <w:rsid w:val="00325131"/>
    <w:rsid w:val="00325902"/>
    <w:rsid w:val="0032693C"/>
    <w:rsid w:val="0032746A"/>
    <w:rsid w:val="00331106"/>
    <w:rsid w:val="00331B92"/>
    <w:rsid w:val="00334079"/>
    <w:rsid w:val="00334610"/>
    <w:rsid w:val="003405DD"/>
    <w:rsid w:val="0034095B"/>
    <w:rsid w:val="003418DB"/>
    <w:rsid w:val="0034220D"/>
    <w:rsid w:val="00342354"/>
    <w:rsid w:val="00342406"/>
    <w:rsid w:val="00343464"/>
    <w:rsid w:val="00344289"/>
    <w:rsid w:val="00345E12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632"/>
    <w:rsid w:val="003679FA"/>
    <w:rsid w:val="00367C68"/>
    <w:rsid w:val="00370EFC"/>
    <w:rsid w:val="00374581"/>
    <w:rsid w:val="003748FF"/>
    <w:rsid w:val="00374D9F"/>
    <w:rsid w:val="00374E52"/>
    <w:rsid w:val="00375781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5688"/>
    <w:rsid w:val="003875A8"/>
    <w:rsid w:val="00392D53"/>
    <w:rsid w:val="003943CE"/>
    <w:rsid w:val="0039762C"/>
    <w:rsid w:val="00397E5A"/>
    <w:rsid w:val="003A0B10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537"/>
    <w:rsid w:val="003B5CA0"/>
    <w:rsid w:val="003B602D"/>
    <w:rsid w:val="003B6401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0B"/>
    <w:rsid w:val="003C4254"/>
    <w:rsid w:val="003C49D5"/>
    <w:rsid w:val="003C525A"/>
    <w:rsid w:val="003C69F1"/>
    <w:rsid w:val="003C6E85"/>
    <w:rsid w:val="003C7D97"/>
    <w:rsid w:val="003D0B9D"/>
    <w:rsid w:val="003D0E91"/>
    <w:rsid w:val="003D1D4E"/>
    <w:rsid w:val="003D1EAE"/>
    <w:rsid w:val="003D20F4"/>
    <w:rsid w:val="003D246C"/>
    <w:rsid w:val="003D2636"/>
    <w:rsid w:val="003D280A"/>
    <w:rsid w:val="003D3AD2"/>
    <w:rsid w:val="003D5AC5"/>
    <w:rsid w:val="003D5FB9"/>
    <w:rsid w:val="003D626A"/>
    <w:rsid w:val="003D6941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E6785"/>
    <w:rsid w:val="003F1876"/>
    <w:rsid w:val="003F3CDD"/>
    <w:rsid w:val="003F3EEB"/>
    <w:rsid w:val="003F4BFC"/>
    <w:rsid w:val="003F4FCA"/>
    <w:rsid w:val="003F51AA"/>
    <w:rsid w:val="003F53F5"/>
    <w:rsid w:val="003F5AB7"/>
    <w:rsid w:val="003F6B3D"/>
    <w:rsid w:val="003F6D67"/>
    <w:rsid w:val="003F7573"/>
    <w:rsid w:val="00401881"/>
    <w:rsid w:val="00401D4F"/>
    <w:rsid w:val="0040240F"/>
    <w:rsid w:val="00402A51"/>
    <w:rsid w:val="004033A7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5699"/>
    <w:rsid w:val="00426C3E"/>
    <w:rsid w:val="00427D00"/>
    <w:rsid w:val="00427D1E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3C46"/>
    <w:rsid w:val="00443D3F"/>
    <w:rsid w:val="00444BB4"/>
    <w:rsid w:val="00445232"/>
    <w:rsid w:val="004459B4"/>
    <w:rsid w:val="00446EB1"/>
    <w:rsid w:val="00447AD2"/>
    <w:rsid w:val="004505D9"/>
    <w:rsid w:val="00450CA8"/>
    <w:rsid w:val="00450E0D"/>
    <w:rsid w:val="00450E69"/>
    <w:rsid w:val="00451441"/>
    <w:rsid w:val="00452BD8"/>
    <w:rsid w:val="004547DF"/>
    <w:rsid w:val="004555C9"/>
    <w:rsid w:val="00455957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00"/>
    <w:rsid w:val="00466636"/>
    <w:rsid w:val="00466895"/>
    <w:rsid w:val="00467186"/>
    <w:rsid w:val="004702AC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29F"/>
    <w:rsid w:val="004828BD"/>
    <w:rsid w:val="004845EA"/>
    <w:rsid w:val="0048467A"/>
    <w:rsid w:val="004846C8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0D44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035"/>
    <w:rsid w:val="004B3142"/>
    <w:rsid w:val="004B40FE"/>
    <w:rsid w:val="004B48CB"/>
    <w:rsid w:val="004B499C"/>
    <w:rsid w:val="004B4DE0"/>
    <w:rsid w:val="004B534C"/>
    <w:rsid w:val="004B54C0"/>
    <w:rsid w:val="004B62BF"/>
    <w:rsid w:val="004B6DB5"/>
    <w:rsid w:val="004B740C"/>
    <w:rsid w:val="004C3488"/>
    <w:rsid w:val="004C3611"/>
    <w:rsid w:val="004C3D44"/>
    <w:rsid w:val="004C49AA"/>
    <w:rsid w:val="004C4B7E"/>
    <w:rsid w:val="004C58EC"/>
    <w:rsid w:val="004C5B97"/>
    <w:rsid w:val="004C639E"/>
    <w:rsid w:val="004C6985"/>
    <w:rsid w:val="004C6C45"/>
    <w:rsid w:val="004C7E2A"/>
    <w:rsid w:val="004D010C"/>
    <w:rsid w:val="004D0563"/>
    <w:rsid w:val="004D1CA2"/>
    <w:rsid w:val="004D3267"/>
    <w:rsid w:val="004D5559"/>
    <w:rsid w:val="004D595E"/>
    <w:rsid w:val="004D6AA7"/>
    <w:rsid w:val="004D6AF3"/>
    <w:rsid w:val="004D6D9D"/>
    <w:rsid w:val="004D7158"/>
    <w:rsid w:val="004D721E"/>
    <w:rsid w:val="004E0458"/>
    <w:rsid w:val="004E05B4"/>
    <w:rsid w:val="004E0938"/>
    <w:rsid w:val="004E0B20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2D50"/>
    <w:rsid w:val="0050335A"/>
    <w:rsid w:val="00503979"/>
    <w:rsid w:val="00503FE7"/>
    <w:rsid w:val="005043CF"/>
    <w:rsid w:val="00504745"/>
    <w:rsid w:val="0050501A"/>
    <w:rsid w:val="0050651E"/>
    <w:rsid w:val="005066DD"/>
    <w:rsid w:val="00506E63"/>
    <w:rsid w:val="0050709C"/>
    <w:rsid w:val="00507877"/>
    <w:rsid w:val="005101D1"/>
    <w:rsid w:val="005101E7"/>
    <w:rsid w:val="00511197"/>
    <w:rsid w:val="00511487"/>
    <w:rsid w:val="005128C1"/>
    <w:rsid w:val="00513C1F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26F0D"/>
    <w:rsid w:val="00530F9C"/>
    <w:rsid w:val="00531100"/>
    <w:rsid w:val="00531795"/>
    <w:rsid w:val="00531A6B"/>
    <w:rsid w:val="00532353"/>
    <w:rsid w:val="00534242"/>
    <w:rsid w:val="00535F63"/>
    <w:rsid w:val="005365BE"/>
    <w:rsid w:val="00536C85"/>
    <w:rsid w:val="005378FE"/>
    <w:rsid w:val="005411C5"/>
    <w:rsid w:val="005415DC"/>
    <w:rsid w:val="005422D1"/>
    <w:rsid w:val="005437D6"/>
    <w:rsid w:val="00543B9A"/>
    <w:rsid w:val="00543CCF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37BF"/>
    <w:rsid w:val="00554348"/>
    <w:rsid w:val="00554700"/>
    <w:rsid w:val="00554A6B"/>
    <w:rsid w:val="005550A1"/>
    <w:rsid w:val="00556A3C"/>
    <w:rsid w:val="00556F52"/>
    <w:rsid w:val="00557810"/>
    <w:rsid w:val="00557B5F"/>
    <w:rsid w:val="00561C0F"/>
    <w:rsid w:val="00561F20"/>
    <w:rsid w:val="00563A49"/>
    <w:rsid w:val="00566108"/>
    <w:rsid w:val="00566480"/>
    <w:rsid w:val="00566D5F"/>
    <w:rsid w:val="00566DD8"/>
    <w:rsid w:val="00567B78"/>
    <w:rsid w:val="00570264"/>
    <w:rsid w:val="00570AEC"/>
    <w:rsid w:val="005722E3"/>
    <w:rsid w:val="005724FD"/>
    <w:rsid w:val="005725B9"/>
    <w:rsid w:val="005737CF"/>
    <w:rsid w:val="00574C83"/>
    <w:rsid w:val="005764DD"/>
    <w:rsid w:val="005767F1"/>
    <w:rsid w:val="005768B7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8A5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858"/>
    <w:rsid w:val="005A79D7"/>
    <w:rsid w:val="005A7F9B"/>
    <w:rsid w:val="005B1497"/>
    <w:rsid w:val="005B14C7"/>
    <w:rsid w:val="005B178F"/>
    <w:rsid w:val="005B38D7"/>
    <w:rsid w:val="005B6119"/>
    <w:rsid w:val="005B6171"/>
    <w:rsid w:val="005B73E7"/>
    <w:rsid w:val="005B7486"/>
    <w:rsid w:val="005C0404"/>
    <w:rsid w:val="005C0CA2"/>
    <w:rsid w:val="005C10EC"/>
    <w:rsid w:val="005C2580"/>
    <w:rsid w:val="005C3626"/>
    <w:rsid w:val="005C43EF"/>
    <w:rsid w:val="005C4576"/>
    <w:rsid w:val="005C50DE"/>
    <w:rsid w:val="005C6BC6"/>
    <w:rsid w:val="005D02D5"/>
    <w:rsid w:val="005D137E"/>
    <w:rsid w:val="005D240C"/>
    <w:rsid w:val="005D24FE"/>
    <w:rsid w:val="005D255D"/>
    <w:rsid w:val="005D2E8E"/>
    <w:rsid w:val="005D3ECD"/>
    <w:rsid w:val="005D56D6"/>
    <w:rsid w:val="005D74E2"/>
    <w:rsid w:val="005D7984"/>
    <w:rsid w:val="005E00F0"/>
    <w:rsid w:val="005E1274"/>
    <w:rsid w:val="005E1A87"/>
    <w:rsid w:val="005E201E"/>
    <w:rsid w:val="005E291C"/>
    <w:rsid w:val="005E2A8E"/>
    <w:rsid w:val="005E3A59"/>
    <w:rsid w:val="005E3BE0"/>
    <w:rsid w:val="005E4EF9"/>
    <w:rsid w:val="005E4FCA"/>
    <w:rsid w:val="005E5B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70A1"/>
    <w:rsid w:val="00600308"/>
    <w:rsid w:val="006003FA"/>
    <w:rsid w:val="006020AC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778"/>
    <w:rsid w:val="00621DF7"/>
    <w:rsid w:val="00622A4F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7B2"/>
    <w:rsid w:val="00645FBB"/>
    <w:rsid w:val="006470B2"/>
    <w:rsid w:val="00650DCE"/>
    <w:rsid w:val="0065174D"/>
    <w:rsid w:val="00651C5E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4804"/>
    <w:rsid w:val="00664C12"/>
    <w:rsid w:val="00665CD9"/>
    <w:rsid w:val="00667E2F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10F"/>
    <w:rsid w:val="00677305"/>
    <w:rsid w:val="00677653"/>
    <w:rsid w:val="00677840"/>
    <w:rsid w:val="00677D14"/>
    <w:rsid w:val="00680A9F"/>
    <w:rsid w:val="0068216C"/>
    <w:rsid w:val="00682B24"/>
    <w:rsid w:val="00683401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973BC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0A4"/>
    <w:rsid w:val="006C5999"/>
    <w:rsid w:val="006C5A97"/>
    <w:rsid w:val="006C5B56"/>
    <w:rsid w:val="006C70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D8F"/>
    <w:rsid w:val="006D6E68"/>
    <w:rsid w:val="006E1190"/>
    <w:rsid w:val="006E188C"/>
    <w:rsid w:val="006E2ECF"/>
    <w:rsid w:val="006E30EC"/>
    <w:rsid w:val="006E350F"/>
    <w:rsid w:val="006E3AC5"/>
    <w:rsid w:val="006E3C7B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291B"/>
    <w:rsid w:val="006F33AB"/>
    <w:rsid w:val="006F3642"/>
    <w:rsid w:val="006F4430"/>
    <w:rsid w:val="006F4920"/>
    <w:rsid w:val="006F59C2"/>
    <w:rsid w:val="006F6171"/>
    <w:rsid w:val="006F6ABC"/>
    <w:rsid w:val="006F6CEA"/>
    <w:rsid w:val="006F785F"/>
    <w:rsid w:val="006F78BC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064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19"/>
    <w:rsid w:val="00724991"/>
    <w:rsid w:val="00725223"/>
    <w:rsid w:val="007276BB"/>
    <w:rsid w:val="007277C3"/>
    <w:rsid w:val="00727CD0"/>
    <w:rsid w:val="00730082"/>
    <w:rsid w:val="00730CF9"/>
    <w:rsid w:val="00730E35"/>
    <w:rsid w:val="00731F9D"/>
    <w:rsid w:val="00732435"/>
    <w:rsid w:val="0073317B"/>
    <w:rsid w:val="00733381"/>
    <w:rsid w:val="0073450D"/>
    <w:rsid w:val="007345A3"/>
    <w:rsid w:val="00734EC9"/>
    <w:rsid w:val="00736866"/>
    <w:rsid w:val="00736EE7"/>
    <w:rsid w:val="00737255"/>
    <w:rsid w:val="007375C5"/>
    <w:rsid w:val="00737C0A"/>
    <w:rsid w:val="00740242"/>
    <w:rsid w:val="0074056D"/>
    <w:rsid w:val="0074130C"/>
    <w:rsid w:val="007425A4"/>
    <w:rsid w:val="00742BA2"/>
    <w:rsid w:val="00743641"/>
    <w:rsid w:val="007446AB"/>
    <w:rsid w:val="00746577"/>
    <w:rsid w:val="00746A2F"/>
    <w:rsid w:val="00751889"/>
    <w:rsid w:val="00752330"/>
    <w:rsid w:val="00752C47"/>
    <w:rsid w:val="00753365"/>
    <w:rsid w:val="007536AF"/>
    <w:rsid w:val="007544AA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0675"/>
    <w:rsid w:val="00772EE5"/>
    <w:rsid w:val="00773A51"/>
    <w:rsid w:val="007762A0"/>
    <w:rsid w:val="00776E9A"/>
    <w:rsid w:val="00777198"/>
    <w:rsid w:val="00781386"/>
    <w:rsid w:val="007815D3"/>
    <w:rsid w:val="00782D17"/>
    <w:rsid w:val="00782D48"/>
    <w:rsid w:val="00783107"/>
    <w:rsid w:val="00784096"/>
    <w:rsid w:val="00785C01"/>
    <w:rsid w:val="00785CC0"/>
    <w:rsid w:val="00785F43"/>
    <w:rsid w:val="007862A8"/>
    <w:rsid w:val="0078631A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EFA"/>
    <w:rsid w:val="007A269A"/>
    <w:rsid w:val="007A3BD4"/>
    <w:rsid w:val="007A3DFA"/>
    <w:rsid w:val="007A414C"/>
    <w:rsid w:val="007A47AC"/>
    <w:rsid w:val="007A5045"/>
    <w:rsid w:val="007A5316"/>
    <w:rsid w:val="007A6691"/>
    <w:rsid w:val="007A68D1"/>
    <w:rsid w:val="007B03D5"/>
    <w:rsid w:val="007B1743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B5D51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C5C"/>
    <w:rsid w:val="007F4F11"/>
    <w:rsid w:val="007F552D"/>
    <w:rsid w:val="007F57C1"/>
    <w:rsid w:val="007F6D8A"/>
    <w:rsid w:val="007F6F35"/>
    <w:rsid w:val="007F758D"/>
    <w:rsid w:val="007F7628"/>
    <w:rsid w:val="007F7905"/>
    <w:rsid w:val="00800AFE"/>
    <w:rsid w:val="00802298"/>
    <w:rsid w:val="00802754"/>
    <w:rsid w:val="008027FD"/>
    <w:rsid w:val="00803567"/>
    <w:rsid w:val="00804996"/>
    <w:rsid w:val="008049FE"/>
    <w:rsid w:val="008053A7"/>
    <w:rsid w:val="008069DD"/>
    <w:rsid w:val="008072B2"/>
    <w:rsid w:val="0080733A"/>
    <w:rsid w:val="00810483"/>
    <w:rsid w:val="00810531"/>
    <w:rsid w:val="00810583"/>
    <w:rsid w:val="00811588"/>
    <w:rsid w:val="00811AA3"/>
    <w:rsid w:val="00811B20"/>
    <w:rsid w:val="00811CAB"/>
    <w:rsid w:val="00812B54"/>
    <w:rsid w:val="008134B7"/>
    <w:rsid w:val="00814098"/>
    <w:rsid w:val="00814113"/>
    <w:rsid w:val="0081444A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97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ACC"/>
    <w:rsid w:val="00837C45"/>
    <w:rsid w:val="008417B4"/>
    <w:rsid w:val="00841A2A"/>
    <w:rsid w:val="008421DF"/>
    <w:rsid w:val="008422AE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1E56"/>
    <w:rsid w:val="00862A2D"/>
    <w:rsid w:val="00862EB1"/>
    <w:rsid w:val="008637C6"/>
    <w:rsid w:val="00864CFD"/>
    <w:rsid w:val="008650C2"/>
    <w:rsid w:val="008650E0"/>
    <w:rsid w:val="0087025D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955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38F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6AC9"/>
    <w:rsid w:val="008A17A6"/>
    <w:rsid w:val="008A26AF"/>
    <w:rsid w:val="008A2CB6"/>
    <w:rsid w:val="008A2E93"/>
    <w:rsid w:val="008A49F4"/>
    <w:rsid w:val="008A5754"/>
    <w:rsid w:val="008A5C64"/>
    <w:rsid w:val="008A7AD2"/>
    <w:rsid w:val="008B078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3BF"/>
    <w:rsid w:val="008D0D54"/>
    <w:rsid w:val="008D16FA"/>
    <w:rsid w:val="008D1705"/>
    <w:rsid w:val="008D20A7"/>
    <w:rsid w:val="008D2937"/>
    <w:rsid w:val="008D2FB7"/>
    <w:rsid w:val="008D33D6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1B50"/>
    <w:rsid w:val="008E21A6"/>
    <w:rsid w:val="008E225A"/>
    <w:rsid w:val="008E2D52"/>
    <w:rsid w:val="008E3A27"/>
    <w:rsid w:val="008E3B6C"/>
    <w:rsid w:val="008E4D81"/>
    <w:rsid w:val="008E4EDE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0DD1"/>
    <w:rsid w:val="00901133"/>
    <w:rsid w:val="009012DB"/>
    <w:rsid w:val="00902577"/>
    <w:rsid w:val="0090289F"/>
    <w:rsid w:val="009030D7"/>
    <w:rsid w:val="009039D4"/>
    <w:rsid w:val="00905555"/>
    <w:rsid w:val="00906752"/>
    <w:rsid w:val="009077E1"/>
    <w:rsid w:val="00907F1C"/>
    <w:rsid w:val="0091081E"/>
    <w:rsid w:val="00910981"/>
    <w:rsid w:val="00911A68"/>
    <w:rsid w:val="00911F19"/>
    <w:rsid w:val="0091344C"/>
    <w:rsid w:val="009138AB"/>
    <w:rsid w:val="00913D84"/>
    <w:rsid w:val="00915913"/>
    <w:rsid w:val="00915EA8"/>
    <w:rsid w:val="009160C0"/>
    <w:rsid w:val="00916B56"/>
    <w:rsid w:val="00916CDF"/>
    <w:rsid w:val="00916F27"/>
    <w:rsid w:val="00916F7A"/>
    <w:rsid w:val="0091732A"/>
    <w:rsid w:val="00921680"/>
    <w:rsid w:val="009217DF"/>
    <w:rsid w:val="0092211B"/>
    <w:rsid w:val="00922229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D43"/>
    <w:rsid w:val="009359BE"/>
    <w:rsid w:val="00936341"/>
    <w:rsid w:val="00936BB2"/>
    <w:rsid w:val="00936C3B"/>
    <w:rsid w:val="009378CB"/>
    <w:rsid w:val="00937BFD"/>
    <w:rsid w:val="009401FA"/>
    <w:rsid w:val="009408BA"/>
    <w:rsid w:val="00940F63"/>
    <w:rsid w:val="00941F30"/>
    <w:rsid w:val="00943356"/>
    <w:rsid w:val="00944088"/>
    <w:rsid w:val="00945C93"/>
    <w:rsid w:val="00945F17"/>
    <w:rsid w:val="00946810"/>
    <w:rsid w:val="00946F95"/>
    <w:rsid w:val="00947718"/>
    <w:rsid w:val="00947F43"/>
    <w:rsid w:val="009501F4"/>
    <w:rsid w:val="00951243"/>
    <w:rsid w:val="009524BE"/>
    <w:rsid w:val="009528F8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4CC4"/>
    <w:rsid w:val="00965593"/>
    <w:rsid w:val="009663B1"/>
    <w:rsid w:val="00967EBC"/>
    <w:rsid w:val="00970324"/>
    <w:rsid w:val="0097231A"/>
    <w:rsid w:val="00973A8D"/>
    <w:rsid w:val="009740FA"/>
    <w:rsid w:val="009743FE"/>
    <w:rsid w:val="00974CAC"/>
    <w:rsid w:val="00975BCB"/>
    <w:rsid w:val="00975CF7"/>
    <w:rsid w:val="00977E65"/>
    <w:rsid w:val="009805BE"/>
    <w:rsid w:val="009807EA"/>
    <w:rsid w:val="00981F31"/>
    <w:rsid w:val="009825F9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97D"/>
    <w:rsid w:val="009A0E05"/>
    <w:rsid w:val="009A2F3B"/>
    <w:rsid w:val="009A393B"/>
    <w:rsid w:val="009A4F1B"/>
    <w:rsid w:val="009A543A"/>
    <w:rsid w:val="009A5C7A"/>
    <w:rsid w:val="009A6A5C"/>
    <w:rsid w:val="009A79DE"/>
    <w:rsid w:val="009A7A6E"/>
    <w:rsid w:val="009B133B"/>
    <w:rsid w:val="009B17CC"/>
    <w:rsid w:val="009B1FB9"/>
    <w:rsid w:val="009B21CA"/>
    <w:rsid w:val="009B2BB8"/>
    <w:rsid w:val="009B2D8C"/>
    <w:rsid w:val="009B41ED"/>
    <w:rsid w:val="009B42B8"/>
    <w:rsid w:val="009B49C1"/>
    <w:rsid w:val="009B5189"/>
    <w:rsid w:val="009B5C27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53C"/>
    <w:rsid w:val="009D7E9E"/>
    <w:rsid w:val="009E079C"/>
    <w:rsid w:val="009E0F8E"/>
    <w:rsid w:val="009E19DD"/>
    <w:rsid w:val="009E1C42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2CE3"/>
    <w:rsid w:val="009F3AED"/>
    <w:rsid w:val="009F3E44"/>
    <w:rsid w:val="009F4D18"/>
    <w:rsid w:val="009F4DD3"/>
    <w:rsid w:val="009F6491"/>
    <w:rsid w:val="009F7537"/>
    <w:rsid w:val="00A00AF0"/>
    <w:rsid w:val="00A00F79"/>
    <w:rsid w:val="00A01AB9"/>
    <w:rsid w:val="00A01FEA"/>
    <w:rsid w:val="00A02DBE"/>
    <w:rsid w:val="00A044F4"/>
    <w:rsid w:val="00A04D4E"/>
    <w:rsid w:val="00A05D36"/>
    <w:rsid w:val="00A06A7B"/>
    <w:rsid w:val="00A10710"/>
    <w:rsid w:val="00A1083D"/>
    <w:rsid w:val="00A129FB"/>
    <w:rsid w:val="00A132B9"/>
    <w:rsid w:val="00A1361A"/>
    <w:rsid w:val="00A1473B"/>
    <w:rsid w:val="00A1597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C65"/>
    <w:rsid w:val="00A33F9A"/>
    <w:rsid w:val="00A348A1"/>
    <w:rsid w:val="00A34BEC"/>
    <w:rsid w:val="00A371C4"/>
    <w:rsid w:val="00A37829"/>
    <w:rsid w:val="00A4050B"/>
    <w:rsid w:val="00A434C5"/>
    <w:rsid w:val="00A44144"/>
    <w:rsid w:val="00A45AFF"/>
    <w:rsid w:val="00A45B34"/>
    <w:rsid w:val="00A465C4"/>
    <w:rsid w:val="00A47437"/>
    <w:rsid w:val="00A47BD2"/>
    <w:rsid w:val="00A50BE8"/>
    <w:rsid w:val="00A50E59"/>
    <w:rsid w:val="00A51C5C"/>
    <w:rsid w:val="00A5283A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0E50"/>
    <w:rsid w:val="00A6291E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FB9"/>
    <w:rsid w:val="00A7474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5A5"/>
    <w:rsid w:val="00AB1C61"/>
    <w:rsid w:val="00AB208A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854"/>
    <w:rsid w:val="00AF5FF9"/>
    <w:rsid w:val="00AF6919"/>
    <w:rsid w:val="00B0061D"/>
    <w:rsid w:val="00B0087E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AA0"/>
    <w:rsid w:val="00B04BC2"/>
    <w:rsid w:val="00B04D66"/>
    <w:rsid w:val="00B056AE"/>
    <w:rsid w:val="00B06233"/>
    <w:rsid w:val="00B06FB2"/>
    <w:rsid w:val="00B077AA"/>
    <w:rsid w:val="00B10759"/>
    <w:rsid w:val="00B1091F"/>
    <w:rsid w:val="00B10C2B"/>
    <w:rsid w:val="00B13066"/>
    <w:rsid w:val="00B13A47"/>
    <w:rsid w:val="00B14D43"/>
    <w:rsid w:val="00B17140"/>
    <w:rsid w:val="00B17650"/>
    <w:rsid w:val="00B178CC"/>
    <w:rsid w:val="00B202D3"/>
    <w:rsid w:val="00B20D5B"/>
    <w:rsid w:val="00B22A50"/>
    <w:rsid w:val="00B22F0E"/>
    <w:rsid w:val="00B24631"/>
    <w:rsid w:val="00B250EF"/>
    <w:rsid w:val="00B263E1"/>
    <w:rsid w:val="00B273E8"/>
    <w:rsid w:val="00B27F74"/>
    <w:rsid w:val="00B303B1"/>
    <w:rsid w:val="00B314B6"/>
    <w:rsid w:val="00B3152D"/>
    <w:rsid w:val="00B32596"/>
    <w:rsid w:val="00B32B30"/>
    <w:rsid w:val="00B32C5F"/>
    <w:rsid w:val="00B32EB2"/>
    <w:rsid w:val="00B32F38"/>
    <w:rsid w:val="00B33690"/>
    <w:rsid w:val="00B3546A"/>
    <w:rsid w:val="00B35E2F"/>
    <w:rsid w:val="00B3669D"/>
    <w:rsid w:val="00B369AB"/>
    <w:rsid w:val="00B412CD"/>
    <w:rsid w:val="00B41320"/>
    <w:rsid w:val="00B41A7E"/>
    <w:rsid w:val="00B44BDA"/>
    <w:rsid w:val="00B44CB8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3D9"/>
    <w:rsid w:val="00B576FC"/>
    <w:rsid w:val="00B57AA5"/>
    <w:rsid w:val="00B57E57"/>
    <w:rsid w:val="00B6139B"/>
    <w:rsid w:val="00B6157E"/>
    <w:rsid w:val="00B61A97"/>
    <w:rsid w:val="00B61E5D"/>
    <w:rsid w:val="00B63710"/>
    <w:rsid w:val="00B63A02"/>
    <w:rsid w:val="00B6433E"/>
    <w:rsid w:val="00B64850"/>
    <w:rsid w:val="00B654F7"/>
    <w:rsid w:val="00B6613F"/>
    <w:rsid w:val="00B66DB3"/>
    <w:rsid w:val="00B67771"/>
    <w:rsid w:val="00B67A44"/>
    <w:rsid w:val="00B7006B"/>
    <w:rsid w:val="00B70935"/>
    <w:rsid w:val="00B7093E"/>
    <w:rsid w:val="00B7135C"/>
    <w:rsid w:val="00B72124"/>
    <w:rsid w:val="00B72D91"/>
    <w:rsid w:val="00B73F43"/>
    <w:rsid w:val="00B74F88"/>
    <w:rsid w:val="00B75415"/>
    <w:rsid w:val="00B75855"/>
    <w:rsid w:val="00B75D93"/>
    <w:rsid w:val="00B75F8E"/>
    <w:rsid w:val="00B765CD"/>
    <w:rsid w:val="00B77AB2"/>
    <w:rsid w:val="00B80C68"/>
    <w:rsid w:val="00B8148C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6E80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54C8"/>
    <w:rsid w:val="00BA60FA"/>
    <w:rsid w:val="00BA6F26"/>
    <w:rsid w:val="00BB013A"/>
    <w:rsid w:val="00BB210E"/>
    <w:rsid w:val="00BB2400"/>
    <w:rsid w:val="00BB2EEC"/>
    <w:rsid w:val="00BB2F31"/>
    <w:rsid w:val="00BB3165"/>
    <w:rsid w:val="00BB6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178"/>
    <w:rsid w:val="00BD43F1"/>
    <w:rsid w:val="00BD451E"/>
    <w:rsid w:val="00BD4B7B"/>
    <w:rsid w:val="00BD5FE5"/>
    <w:rsid w:val="00BD6A31"/>
    <w:rsid w:val="00BE0E54"/>
    <w:rsid w:val="00BE1A96"/>
    <w:rsid w:val="00BE217D"/>
    <w:rsid w:val="00BE24D9"/>
    <w:rsid w:val="00BE2D4B"/>
    <w:rsid w:val="00BE352C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AA6"/>
    <w:rsid w:val="00BF5D9B"/>
    <w:rsid w:val="00BF78F4"/>
    <w:rsid w:val="00C00985"/>
    <w:rsid w:val="00C00BC1"/>
    <w:rsid w:val="00C00BFB"/>
    <w:rsid w:val="00C01A54"/>
    <w:rsid w:val="00C02576"/>
    <w:rsid w:val="00C040C4"/>
    <w:rsid w:val="00C04E8D"/>
    <w:rsid w:val="00C052C6"/>
    <w:rsid w:val="00C053BA"/>
    <w:rsid w:val="00C0553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B80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019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5A9D"/>
    <w:rsid w:val="00C6696B"/>
    <w:rsid w:val="00C67594"/>
    <w:rsid w:val="00C67833"/>
    <w:rsid w:val="00C70B40"/>
    <w:rsid w:val="00C71831"/>
    <w:rsid w:val="00C718BE"/>
    <w:rsid w:val="00C71AEB"/>
    <w:rsid w:val="00C72AFE"/>
    <w:rsid w:val="00C72F5C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9D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310"/>
    <w:rsid w:val="00CA5693"/>
    <w:rsid w:val="00CA58A7"/>
    <w:rsid w:val="00CA5F21"/>
    <w:rsid w:val="00CA7323"/>
    <w:rsid w:val="00CB086B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B7FF6"/>
    <w:rsid w:val="00CC0551"/>
    <w:rsid w:val="00CC1584"/>
    <w:rsid w:val="00CC1BFA"/>
    <w:rsid w:val="00CC2A09"/>
    <w:rsid w:val="00CC3CE3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E726D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750"/>
    <w:rsid w:val="00D13262"/>
    <w:rsid w:val="00D1375A"/>
    <w:rsid w:val="00D13C9C"/>
    <w:rsid w:val="00D13D58"/>
    <w:rsid w:val="00D13FDA"/>
    <w:rsid w:val="00D140EB"/>
    <w:rsid w:val="00D14D36"/>
    <w:rsid w:val="00D14DF8"/>
    <w:rsid w:val="00D15460"/>
    <w:rsid w:val="00D15BFF"/>
    <w:rsid w:val="00D17376"/>
    <w:rsid w:val="00D17A35"/>
    <w:rsid w:val="00D20923"/>
    <w:rsid w:val="00D21244"/>
    <w:rsid w:val="00D213EF"/>
    <w:rsid w:val="00D21C3C"/>
    <w:rsid w:val="00D2212C"/>
    <w:rsid w:val="00D22DF3"/>
    <w:rsid w:val="00D24528"/>
    <w:rsid w:val="00D253BE"/>
    <w:rsid w:val="00D256C6"/>
    <w:rsid w:val="00D260D5"/>
    <w:rsid w:val="00D26AC0"/>
    <w:rsid w:val="00D26C06"/>
    <w:rsid w:val="00D2782E"/>
    <w:rsid w:val="00D27C5F"/>
    <w:rsid w:val="00D32738"/>
    <w:rsid w:val="00D338D2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5DF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468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50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5C6B"/>
    <w:rsid w:val="00DA60E1"/>
    <w:rsid w:val="00DA6928"/>
    <w:rsid w:val="00DA7755"/>
    <w:rsid w:val="00DA776F"/>
    <w:rsid w:val="00DA7CD7"/>
    <w:rsid w:val="00DB1041"/>
    <w:rsid w:val="00DB24C6"/>
    <w:rsid w:val="00DB3E67"/>
    <w:rsid w:val="00DB56A8"/>
    <w:rsid w:val="00DB610A"/>
    <w:rsid w:val="00DB6B09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AF5"/>
    <w:rsid w:val="00DD432D"/>
    <w:rsid w:val="00DD48B2"/>
    <w:rsid w:val="00DD587D"/>
    <w:rsid w:val="00DD641C"/>
    <w:rsid w:val="00DE1309"/>
    <w:rsid w:val="00DE1A07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2E0E"/>
    <w:rsid w:val="00E03482"/>
    <w:rsid w:val="00E036BC"/>
    <w:rsid w:val="00E050E1"/>
    <w:rsid w:val="00E055F3"/>
    <w:rsid w:val="00E05729"/>
    <w:rsid w:val="00E06AB2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A05"/>
    <w:rsid w:val="00E13C31"/>
    <w:rsid w:val="00E14102"/>
    <w:rsid w:val="00E15CE7"/>
    <w:rsid w:val="00E16A7E"/>
    <w:rsid w:val="00E171E5"/>
    <w:rsid w:val="00E1749A"/>
    <w:rsid w:val="00E17EBF"/>
    <w:rsid w:val="00E21499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4339"/>
    <w:rsid w:val="00E44765"/>
    <w:rsid w:val="00E44ED8"/>
    <w:rsid w:val="00E4627C"/>
    <w:rsid w:val="00E4648C"/>
    <w:rsid w:val="00E4655E"/>
    <w:rsid w:val="00E46E31"/>
    <w:rsid w:val="00E47A81"/>
    <w:rsid w:val="00E50389"/>
    <w:rsid w:val="00E5059E"/>
    <w:rsid w:val="00E51726"/>
    <w:rsid w:val="00E51760"/>
    <w:rsid w:val="00E51983"/>
    <w:rsid w:val="00E51FD8"/>
    <w:rsid w:val="00E5250B"/>
    <w:rsid w:val="00E52F95"/>
    <w:rsid w:val="00E532F8"/>
    <w:rsid w:val="00E533FF"/>
    <w:rsid w:val="00E5368E"/>
    <w:rsid w:val="00E53C5F"/>
    <w:rsid w:val="00E540D1"/>
    <w:rsid w:val="00E54826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4F4E"/>
    <w:rsid w:val="00E664B0"/>
    <w:rsid w:val="00E66D1F"/>
    <w:rsid w:val="00E67FF2"/>
    <w:rsid w:val="00E70077"/>
    <w:rsid w:val="00E70275"/>
    <w:rsid w:val="00E71A89"/>
    <w:rsid w:val="00E72BAD"/>
    <w:rsid w:val="00E73363"/>
    <w:rsid w:val="00E74147"/>
    <w:rsid w:val="00E74A50"/>
    <w:rsid w:val="00E75793"/>
    <w:rsid w:val="00E76418"/>
    <w:rsid w:val="00E771E1"/>
    <w:rsid w:val="00E772A0"/>
    <w:rsid w:val="00E80ECF"/>
    <w:rsid w:val="00E80F62"/>
    <w:rsid w:val="00E82016"/>
    <w:rsid w:val="00E826D2"/>
    <w:rsid w:val="00E82BEE"/>
    <w:rsid w:val="00E831D9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B74"/>
    <w:rsid w:val="00E95FB6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5BA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6EA2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3E72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12F0"/>
    <w:rsid w:val="00F51685"/>
    <w:rsid w:val="00F51C0A"/>
    <w:rsid w:val="00F537A1"/>
    <w:rsid w:val="00F542BA"/>
    <w:rsid w:val="00F5432B"/>
    <w:rsid w:val="00F54F6A"/>
    <w:rsid w:val="00F558E9"/>
    <w:rsid w:val="00F559C7"/>
    <w:rsid w:val="00F55F5B"/>
    <w:rsid w:val="00F569B6"/>
    <w:rsid w:val="00F56A5D"/>
    <w:rsid w:val="00F57F2E"/>
    <w:rsid w:val="00F61596"/>
    <w:rsid w:val="00F62304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9FB"/>
    <w:rsid w:val="00F71A55"/>
    <w:rsid w:val="00F71C3A"/>
    <w:rsid w:val="00F73098"/>
    <w:rsid w:val="00F73375"/>
    <w:rsid w:val="00F73AE9"/>
    <w:rsid w:val="00F73CEB"/>
    <w:rsid w:val="00F746CD"/>
    <w:rsid w:val="00F75E8D"/>
    <w:rsid w:val="00F765FD"/>
    <w:rsid w:val="00F77DB2"/>
    <w:rsid w:val="00F80ED2"/>
    <w:rsid w:val="00F80F89"/>
    <w:rsid w:val="00F81CF3"/>
    <w:rsid w:val="00F84969"/>
    <w:rsid w:val="00F84BB7"/>
    <w:rsid w:val="00F865C1"/>
    <w:rsid w:val="00F86B7D"/>
    <w:rsid w:val="00F87062"/>
    <w:rsid w:val="00F871A4"/>
    <w:rsid w:val="00F873CB"/>
    <w:rsid w:val="00F873DE"/>
    <w:rsid w:val="00F875B6"/>
    <w:rsid w:val="00F87AE8"/>
    <w:rsid w:val="00F90DE4"/>
    <w:rsid w:val="00F925D7"/>
    <w:rsid w:val="00F92BB3"/>
    <w:rsid w:val="00F92DA2"/>
    <w:rsid w:val="00F93549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0B7"/>
    <w:rsid w:val="00FA38D7"/>
    <w:rsid w:val="00FA390F"/>
    <w:rsid w:val="00FA3C86"/>
    <w:rsid w:val="00FA4941"/>
    <w:rsid w:val="00FA4D0D"/>
    <w:rsid w:val="00FA5479"/>
    <w:rsid w:val="00FA67B7"/>
    <w:rsid w:val="00FA7648"/>
    <w:rsid w:val="00FA79D6"/>
    <w:rsid w:val="00FB04CA"/>
    <w:rsid w:val="00FB4316"/>
    <w:rsid w:val="00FB5102"/>
    <w:rsid w:val="00FB587A"/>
    <w:rsid w:val="00FB60D9"/>
    <w:rsid w:val="00FC0111"/>
    <w:rsid w:val="00FC1BCA"/>
    <w:rsid w:val="00FC3DFF"/>
    <w:rsid w:val="00FC5895"/>
    <w:rsid w:val="00FC5E0B"/>
    <w:rsid w:val="00FC5ED7"/>
    <w:rsid w:val="00FC72EB"/>
    <w:rsid w:val="00FC7C8B"/>
    <w:rsid w:val="00FD19E1"/>
    <w:rsid w:val="00FD1D92"/>
    <w:rsid w:val="00FD1E5B"/>
    <w:rsid w:val="00FD43A3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D85"/>
    <w:rsid w:val="00FE11C1"/>
    <w:rsid w:val="00FE16F7"/>
    <w:rsid w:val="00FE2587"/>
    <w:rsid w:val="00FE26A3"/>
    <w:rsid w:val="00FE3AB1"/>
    <w:rsid w:val="00FE3BAD"/>
    <w:rsid w:val="00FE43A1"/>
    <w:rsid w:val="00FE4F58"/>
    <w:rsid w:val="00FE520C"/>
    <w:rsid w:val="00FE7424"/>
    <w:rsid w:val="00FE78FC"/>
    <w:rsid w:val="00FE7969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D8734137-2A35-42CA-B20E-68BC345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D0C6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20">
    <w:name w:val="Основной текст с отступом 32"/>
    <w:basedOn w:val="a7"/>
    <w:rsid w:val="00043430"/>
    <w:pPr>
      <w:spacing w:after="0"/>
      <w:ind w:firstLine="708"/>
    </w:pPr>
    <w:rPr>
      <w:rFonts w:ascii="Arial" w:eastAsiaTheme="minorHAnsi" w:hAnsi="Arial" w:cs="Arial"/>
      <w:sz w:val="18"/>
      <w:szCs w:val="18"/>
      <w:lang w:eastAsia="ar-SA"/>
    </w:rPr>
  </w:style>
  <w:style w:type="table" w:customStyle="1" w:styleId="2ff0">
    <w:name w:val="Сетка таблицы2"/>
    <w:basedOn w:val="a9"/>
    <w:next w:val="afffff2"/>
    <w:uiPriority w:val="59"/>
    <w:rsid w:val="00085A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5">
    <w:name w:val="Стиль7"/>
    <w:basedOn w:val="1"/>
    <w:link w:val="76"/>
    <w:qFormat/>
    <w:rsid w:val="00B8148C"/>
    <w:pPr>
      <w:numPr>
        <w:numId w:val="0"/>
      </w:numPr>
      <w:tabs>
        <w:tab w:val="num" w:pos="180"/>
      </w:tabs>
      <w:ind w:left="180" w:hanging="180"/>
    </w:pPr>
    <w:rPr>
      <w:sz w:val="28"/>
      <w:szCs w:val="28"/>
    </w:rPr>
  </w:style>
  <w:style w:type="character" w:customStyle="1" w:styleId="76">
    <w:name w:val="Стиль7 Знак"/>
    <w:basedOn w:val="12"/>
    <w:link w:val="75"/>
    <w:rsid w:val="00B8148C"/>
    <w:rPr>
      <w:rFonts w:ascii="Times New Roman" w:eastAsia="Times New Roman" w:hAnsi="Times New Roman"/>
      <w:b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http://www.gozna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131A-C025-4AB0-A3C4-5FBBD7A7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324</TotalTime>
  <Pages>29</Pages>
  <Words>9630</Words>
  <Characters>54895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64397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Бортникова Елена Витальевна</cp:lastModifiedBy>
  <cp:revision>150</cp:revision>
  <cp:lastPrinted>2019-02-21T06:07:00Z</cp:lastPrinted>
  <dcterms:created xsi:type="dcterms:W3CDTF">2018-12-17T07:59:00Z</dcterms:created>
  <dcterms:modified xsi:type="dcterms:W3CDTF">2019-05-28T03:56:00Z</dcterms:modified>
</cp:coreProperties>
</file>