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AA59D9" w:rsidRDefault="00635C8D" w:rsidP="00BD50F0">
      <w:pPr>
        <w:jc w:val="center"/>
        <w:rPr>
          <w:b/>
          <w:sz w:val="28"/>
          <w:szCs w:val="28"/>
        </w:rPr>
      </w:pPr>
      <w:r w:rsidRPr="00AA59D9">
        <w:rPr>
          <w:b/>
          <w:sz w:val="28"/>
          <w:szCs w:val="28"/>
        </w:rPr>
        <w:t>Приглашение принять участие в конкурентном отборе</w:t>
      </w:r>
    </w:p>
    <w:p w:rsidR="00635C8D" w:rsidRPr="00AA59D9" w:rsidRDefault="00635C8D" w:rsidP="00635C8D">
      <w:pPr>
        <w:ind w:firstLine="142"/>
        <w:jc w:val="center"/>
        <w:rPr>
          <w:b/>
          <w:sz w:val="28"/>
          <w:szCs w:val="28"/>
        </w:rPr>
      </w:pPr>
    </w:p>
    <w:p w:rsidR="00E908B1" w:rsidRPr="00AA59D9" w:rsidRDefault="00E908B1" w:rsidP="00635C8D">
      <w:pPr>
        <w:ind w:firstLine="142"/>
        <w:jc w:val="center"/>
        <w:rPr>
          <w:b/>
          <w:sz w:val="28"/>
          <w:szCs w:val="28"/>
        </w:rPr>
      </w:pPr>
    </w:p>
    <w:p w:rsidR="001B0AA9" w:rsidRPr="00AA59D9" w:rsidRDefault="00625FBB" w:rsidP="00CF0B10">
      <w:pPr>
        <w:pStyle w:val="1"/>
        <w:numPr>
          <w:ilvl w:val="0"/>
          <w:numId w:val="1"/>
        </w:numPr>
        <w:spacing w:before="0" w:after="0"/>
        <w:ind w:left="0" w:firstLine="0"/>
        <w:jc w:val="center"/>
        <w:rPr>
          <w:rFonts w:ascii="Times New Roman" w:hAnsi="Times New Roman" w:cs="Times New Roman"/>
          <w:sz w:val="28"/>
          <w:szCs w:val="28"/>
        </w:rPr>
      </w:pPr>
      <w:r w:rsidRPr="00AA59D9">
        <w:rPr>
          <w:rFonts w:ascii="Times New Roman" w:hAnsi="Times New Roman" w:cs="Times New Roman"/>
          <w:sz w:val="28"/>
          <w:szCs w:val="28"/>
        </w:rPr>
        <w:t xml:space="preserve">Условия проведения </w:t>
      </w:r>
      <w:r w:rsidR="00635C8D" w:rsidRPr="00AA59D9">
        <w:rPr>
          <w:rFonts w:ascii="Times New Roman" w:hAnsi="Times New Roman" w:cs="Times New Roman"/>
          <w:sz w:val="28"/>
          <w:szCs w:val="28"/>
        </w:rPr>
        <w:t>конкурентного отбора</w:t>
      </w:r>
    </w:p>
    <w:p w:rsidR="001B0AA9" w:rsidRPr="00AA59D9" w:rsidRDefault="001B0AA9" w:rsidP="001B0AA9"/>
    <w:p w:rsidR="00AE56AD" w:rsidRPr="00AA59D9" w:rsidRDefault="00AE56AD" w:rsidP="00CF0B10">
      <w:pPr>
        <w:pStyle w:val="2"/>
        <w:numPr>
          <w:ilvl w:val="0"/>
          <w:numId w:val="2"/>
        </w:numPr>
        <w:spacing w:before="0" w:after="0"/>
        <w:ind w:left="0" w:firstLine="709"/>
        <w:jc w:val="both"/>
        <w:rPr>
          <w:rFonts w:ascii="Times New Roman" w:hAnsi="Times New Roman" w:cs="Times New Roman"/>
          <w:i w:val="0"/>
        </w:rPr>
      </w:pPr>
      <w:r w:rsidRPr="00AA59D9">
        <w:rPr>
          <w:rFonts w:ascii="Times New Roman" w:hAnsi="Times New Roman" w:cs="Times New Roman"/>
          <w:i w:val="0"/>
        </w:rPr>
        <w:t xml:space="preserve">Общие условия проведения </w:t>
      </w:r>
      <w:r w:rsidR="00690FF6" w:rsidRPr="00AA59D9">
        <w:rPr>
          <w:rFonts w:ascii="Times New Roman" w:hAnsi="Times New Roman" w:cs="Times New Roman"/>
          <w:i w:val="0"/>
        </w:rPr>
        <w:t>конкурентного отбора</w:t>
      </w:r>
    </w:p>
    <w:p w:rsidR="001B0AA9" w:rsidRPr="00AA59D9" w:rsidRDefault="001B0AA9" w:rsidP="00ED6534">
      <w:pPr>
        <w:ind w:firstLine="709"/>
        <w:rPr>
          <w:sz w:val="28"/>
          <w:szCs w:val="28"/>
        </w:rPr>
      </w:pPr>
    </w:p>
    <w:p w:rsidR="00625FBB" w:rsidRPr="00AA59D9" w:rsidRDefault="00AE56AD" w:rsidP="00CF0B10">
      <w:pPr>
        <w:pStyle w:val="3"/>
        <w:numPr>
          <w:ilvl w:val="1"/>
          <w:numId w:val="2"/>
        </w:numPr>
        <w:spacing w:before="0" w:after="0"/>
        <w:ind w:left="0" w:firstLine="709"/>
        <w:jc w:val="both"/>
        <w:rPr>
          <w:rFonts w:ascii="Times New Roman" w:hAnsi="Times New Roman" w:cs="Times New Roman"/>
          <w:sz w:val="28"/>
          <w:szCs w:val="28"/>
        </w:rPr>
      </w:pPr>
      <w:r w:rsidRPr="00AA59D9">
        <w:rPr>
          <w:rFonts w:ascii="Times New Roman" w:hAnsi="Times New Roman" w:cs="Times New Roman"/>
          <w:sz w:val="28"/>
          <w:szCs w:val="28"/>
        </w:rPr>
        <w:t>Сведения о заказчике</w:t>
      </w:r>
    </w:p>
    <w:p w:rsidR="001B0AA9" w:rsidRPr="00AA59D9" w:rsidRDefault="001B0AA9" w:rsidP="00ED6534">
      <w:pPr>
        <w:ind w:firstLine="709"/>
        <w:rPr>
          <w:sz w:val="28"/>
          <w:szCs w:val="28"/>
        </w:rPr>
      </w:pPr>
    </w:p>
    <w:p w:rsidR="00390B9D" w:rsidRPr="00AA59D9" w:rsidRDefault="009F70FC" w:rsidP="00ED6534">
      <w:pPr>
        <w:ind w:firstLine="709"/>
        <w:jc w:val="both"/>
        <w:rPr>
          <w:bCs/>
          <w:sz w:val="28"/>
          <w:szCs w:val="28"/>
        </w:rPr>
      </w:pPr>
      <w:r w:rsidRPr="00AA59D9">
        <w:rPr>
          <w:bCs/>
          <w:sz w:val="28"/>
          <w:szCs w:val="28"/>
        </w:rPr>
        <w:t xml:space="preserve">1.1.1. </w:t>
      </w:r>
      <w:r w:rsidR="00390B9D" w:rsidRPr="00AA59D9">
        <w:rPr>
          <w:bCs/>
          <w:sz w:val="28"/>
          <w:szCs w:val="28"/>
        </w:rPr>
        <w:t>Заказчик – ОАО «РЖД»</w:t>
      </w:r>
      <w:r w:rsidR="00ED6534" w:rsidRPr="00AA59D9">
        <w:rPr>
          <w:bCs/>
          <w:sz w:val="28"/>
          <w:szCs w:val="28"/>
        </w:rPr>
        <w:t>.</w:t>
      </w:r>
    </w:p>
    <w:p w:rsidR="003E17F1" w:rsidRPr="00AA59D9" w:rsidRDefault="003E17F1" w:rsidP="003E17F1">
      <w:pPr>
        <w:ind w:firstLine="709"/>
        <w:jc w:val="both"/>
        <w:rPr>
          <w:bCs/>
          <w:i/>
          <w:sz w:val="28"/>
          <w:szCs w:val="28"/>
        </w:rPr>
      </w:pPr>
      <w:r w:rsidRPr="00AA59D9">
        <w:rPr>
          <w:bCs/>
          <w:sz w:val="28"/>
          <w:szCs w:val="28"/>
        </w:rPr>
        <w:t>Закупка осуществляется для нужд Дирекции скоростного сообщения – филиала ОАО «РЖД».</w:t>
      </w:r>
    </w:p>
    <w:p w:rsidR="003E17F1" w:rsidRPr="00AA59D9" w:rsidRDefault="003E17F1" w:rsidP="003E17F1">
      <w:pPr>
        <w:ind w:firstLine="709"/>
        <w:jc w:val="both"/>
        <w:rPr>
          <w:rFonts w:eastAsiaTheme="minorEastAsia"/>
          <w:noProof/>
          <w:sz w:val="28"/>
          <w:szCs w:val="28"/>
        </w:rPr>
      </w:pPr>
      <w:r w:rsidRPr="00AA59D9">
        <w:rPr>
          <w:bCs/>
          <w:sz w:val="28"/>
          <w:szCs w:val="28"/>
        </w:rPr>
        <w:t xml:space="preserve">Место нахождения заказчика: </w:t>
      </w:r>
      <w:r w:rsidRPr="00AA59D9">
        <w:rPr>
          <w:rFonts w:eastAsiaTheme="minorEastAsia"/>
          <w:noProof/>
          <w:sz w:val="28"/>
          <w:szCs w:val="28"/>
        </w:rPr>
        <w:t>105066, Москва, ул. Нижняя Красносельская, д.40/12, стр. 11</w:t>
      </w:r>
    </w:p>
    <w:p w:rsidR="003E17F1" w:rsidRPr="00AA59D9" w:rsidRDefault="003E17F1" w:rsidP="003E17F1">
      <w:pPr>
        <w:ind w:firstLine="709"/>
        <w:jc w:val="both"/>
        <w:rPr>
          <w:rFonts w:eastAsiaTheme="minorEastAsia"/>
          <w:noProof/>
          <w:sz w:val="28"/>
          <w:szCs w:val="28"/>
        </w:rPr>
      </w:pPr>
      <w:r w:rsidRPr="00AA59D9">
        <w:rPr>
          <w:bCs/>
          <w:sz w:val="28"/>
          <w:szCs w:val="28"/>
        </w:rPr>
        <w:t xml:space="preserve">Почтовый адрес заказчика: </w:t>
      </w:r>
      <w:r w:rsidRPr="00AA59D9">
        <w:rPr>
          <w:rFonts w:eastAsiaTheme="minorEastAsia"/>
          <w:noProof/>
          <w:sz w:val="28"/>
          <w:szCs w:val="28"/>
        </w:rPr>
        <w:t>105066, Москва, ул. Нижняя Красносельская, д.40/12, стр. 11</w:t>
      </w:r>
    </w:p>
    <w:p w:rsidR="003E17F1" w:rsidRPr="00AA59D9" w:rsidRDefault="003E17F1" w:rsidP="003E17F1">
      <w:pPr>
        <w:ind w:firstLine="709"/>
        <w:jc w:val="both"/>
        <w:rPr>
          <w:bCs/>
          <w:sz w:val="28"/>
          <w:szCs w:val="28"/>
        </w:rPr>
      </w:pPr>
      <w:r w:rsidRPr="00AA59D9">
        <w:rPr>
          <w:bCs/>
          <w:sz w:val="28"/>
          <w:szCs w:val="28"/>
        </w:rPr>
        <w:t>1.1.2. Контактные данные:</w:t>
      </w:r>
    </w:p>
    <w:p w:rsidR="003E17F1" w:rsidRPr="00AA59D9" w:rsidRDefault="003E17F1" w:rsidP="003E17F1">
      <w:pPr>
        <w:ind w:firstLine="709"/>
        <w:jc w:val="both"/>
        <w:rPr>
          <w:bCs/>
          <w:sz w:val="28"/>
          <w:szCs w:val="28"/>
        </w:rPr>
      </w:pPr>
      <w:r w:rsidRPr="00AA59D9">
        <w:rPr>
          <w:bCs/>
          <w:sz w:val="28"/>
          <w:szCs w:val="28"/>
        </w:rPr>
        <w:t>Контактное лицо:  заместитель начальника отдела договорной работы Киль Алексей Владимирович</w:t>
      </w:r>
    </w:p>
    <w:p w:rsidR="003E17F1" w:rsidRPr="00AA59D9" w:rsidRDefault="003E17F1" w:rsidP="003E17F1">
      <w:pPr>
        <w:ind w:firstLine="709"/>
        <w:jc w:val="both"/>
        <w:rPr>
          <w:bCs/>
          <w:i/>
          <w:sz w:val="28"/>
          <w:szCs w:val="28"/>
        </w:rPr>
      </w:pPr>
      <w:r w:rsidRPr="00AA59D9">
        <w:rPr>
          <w:bCs/>
          <w:sz w:val="28"/>
          <w:szCs w:val="28"/>
        </w:rPr>
        <w:t xml:space="preserve">Адрес электронной почты: </w:t>
      </w:r>
      <w:r w:rsidRPr="00AA59D9">
        <w:rPr>
          <w:bCs/>
          <w:i/>
          <w:sz w:val="28"/>
          <w:szCs w:val="28"/>
        </w:rPr>
        <w:t xml:space="preserve"> </w:t>
      </w:r>
      <w:r w:rsidR="007609BC" w:rsidRPr="00AA59D9">
        <w:rPr>
          <w:rFonts w:eastAsiaTheme="minorEastAsia"/>
          <w:i/>
          <w:noProof/>
          <w:sz w:val="28"/>
          <w:szCs w:val="28"/>
          <w:lang w:val="en-US"/>
        </w:rPr>
        <w:t>kilav</w:t>
      </w:r>
      <w:r w:rsidR="007609BC" w:rsidRPr="00AA59D9">
        <w:rPr>
          <w:rFonts w:eastAsiaTheme="minorEastAsia"/>
          <w:i/>
          <w:noProof/>
          <w:sz w:val="28"/>
          <w:szCs w:val="28"/>
        </w:rPr>
        <w:t>@</w:t>
      </w:r>
      <w:r w:rsidR="007609BC" w:rsidRPr="00AA59D9">
        <w:rPr>
          <w:rFonts w:eastAsiaTheme="minorEastAsia"/>
          <w:i/>
          <w:noProof/>
          <w:sz w:val="28"/>
          <w:szCs w:val="28"/>
          <w:lang w:val="en-US"/>
        </w:rPr>
        <w:t>center</w:t>
      </w:r>
      <w:r w:rsidR="007609BC" w:rsidRPr="00AA59D9">
        <w:rPr>
          <w:rFonts w:eastAsiaTheme="minorEastAsia"/>
          <w:i/>
          <w:noProof/>
          <w:sz w:val="28"/>
          <w:szCs w:val="28"/>
        </w:rPr>
        <w:t>.</w:t>
      </w:r>
      <w:r w:rsidR="007609BC" w:rsidRPr="00AA59D9">
        <w:rPr>
          <w:rFonts w:eastAsiaTheme="minorEastAsia"/>
          <w:i/>
          <w:noProof/>
          <w:sz w:val="28"/>
          <w:szCs w:val="28"/>
          <w:lang w:val="en-US"/>
        </w:rPr>
        <w:t>rzd</w:t>
      </w:r>
      <w:r w:rsidR="007609BC" w:rsidRPr="00AA59D9">
        <w:rPr>
          <w:rFonts w:eastAsiaTheme="minorEastAsia"/>
          <w:i/>
          <w:noProof/>
          <w:sz w:val="28"/>
          <w:szCs w:val="28"/>
        </w:rPr>
        <w:t>.</w:t>
      </w:r>
      <w:r w:rsidR="007609BC" w:rsidRPr="00AA59D9">
        <w:rPr>
          <w:rFonts w:eastAsiaTheme="minorEastAsia"/>
          <w:i/>
          <w:noProof/>
          <w:sz w:val="28"/>
          <w:szCs w:val="28"/>
          <w:lang w:val="en-US"/>
        </w:rPr>
        <w:t>ru</w:t>
      </w:r>
    </w:p>
    <w:p w:rsidR="003E17F1" w:rsidRPr="00AA59D9" w:rsidRDefault="003E17F1" w:rsidP="003E17F1">
      <w:pPr>
        <w:ind w:firstLine="709"/>
        <w:jc w:val="both"/>
        <w:rPr>
          <w:bCs/>
          <w:i/>
          <w:sz w:val="28"/>
          <w:szCs w:val="28"/>
        </w:rPr>
      </w:pPr>
      <w:r w:rsidRPr="00AA59D9">
        <w:rPr>
          <w:bCs/>
          <w:sz w:val="28"/>
          <w:szCs w:val="28"/>
        </w:rPr>
        <w:t>Номер телефона: 8 (499) 262-24-34</w:t>
      </w:r>
    </w:p>
    <w:p w:rsidR="003E17F1" w:rsidRPr="00AA59D9" w:rsidRDefault="003E17F1" w:rsidP="003E17F1">
      <w:pPr>
        <w:ind w:firstLine="709"/>
        <w:jc w:val="both"/>
        <w:rPr>
          <w:bCs/>
          <w:sz w:val="28"/>
          <w:szCs w:val="28"/>
        </w:rPr>
      </w:pPr>
      <w:r w:rsidRPr="00AA59D9">
        <w:rPr>
          <w:bCs/>
          <w:sz w:val="28"/>
          <w:szCs w:val="28"/>
        </w:rPr>
        <w:t>Номер факса:  8 (499) 262-65-04</w:t>
      </w:r>
    </w:p>
    <w:p w:rsidR="001B0AA9" w:rsidRPr="00AA59D9" w:rsidRDefault="001B0AA9" w:rsidP="00ED6534">
      <w:pPr>
        <w:ind w:firstLine="709"/>
        <w:jc w:val="both"/>
        <w:rPr>
          <w:i/>
          <w:sz w:val="28"/>
          <w:szCs w:val="28"/>
        </w:rPr>
      </w:pPr>
    </w:p>
    <w:p w:rsidR="00AE56AD" w:rsidRPr="00AA59D9" w:rsidRDefault="00AE56AD"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Способ </w:t>
      </w:r>
      <w:r w:rsidR="005347F8" w:rsidRPr="00AA59D9">
        <w:rPr>
          <w:rFonts w:ascii="Times New Roman" w:hAnsi="Times New Roman" w:cs="Times New Roman"/>
          <w:sz w:val="28"/>
          <w:szCs w:val="28"/>
        </w:rPr>
        <w:t>закупки</w:t>
      </w:r>
    </w:p>
    <w:p w:rsidR="001B0AA9" w:rsidRPr="00AA59D9" w:rsidRDefault="001B0AA9" w:rsidP="00ED6534">
      <w:pPr>
        <w:ind w:firstLine="709"/>
        <w:rPr>
          <w:sz w:val="28"/>
          <w:szCs w:val="28"/>
        </w:rPr>
      </w:pPr>
    </w:p>
    <w:p w:rsidR="00390B9D" w:rsidRPr="00AA59D9" w:rsidRDefault="005347F8" w:rsidP="00ED6534">
      <w:pPr>
        <w:ind w:firstLine="709"/>
        <w:jc w:val="both"/>
        <w:rPr>
          <w:bCs/>
          <w:sz w:val="28"/>
          <w:szCs w:val="28"/>
        </w:rPr>
      </w:pPr>
      <w:r w:rsidRPr="00AA59D9">
        <w:rPr>
          <w:bCs/>
          <w:sz w:val="28"/>
          <w:szCs w:val="28"/>
        </w:rPr>
        <w:t xml:space="preserve">Конкурентный отбор </w:t>
      </w:r>
      <w:r w:rsidR="003C58A2" w:rsidRPr="00AA59D9">
        <w:rPr>
          <w:bCs/>
          <w:sz w:val="28"/>
          <w:szCs w:val="28"/>
        </w:rPr>
        <w:t xml:space="preserve">№ </w:t>
      </w:r>
      <w:r w:rsidR="00D2404E" w:rsidRPr="00D2404E">
        <w:rPr>
          <w:bCs/>
          <w:sz w:val="28"/>
          <w:szCs w:val="28"/>
        </w:rPr>
        <w:t>1045</w:t>
      </w:r>
      <w:r w:rsidR="006A073E" w:rsidRPr="00AA59D9">
        <w:rPr>
          <w:bCs/>
          <w:sz w:val="28"/>
          <w:szCs w:val="28"/>
        </w:rPr>
        <w:t>/КОТЭ-ДОСС/18</w:t>
      </w:r>
      <w:r w:rsidR="00C00C92" w:rsidRPr="00AA59D9">
        <w:rPr>
          <w:bCs/>
          <w:sz w:val="28"/>
          <w:szCs w:val="28"/>
        </w:rPr>
        <w:t xml:space="preserve"> </w:t>
      </w:r>
      <w:r w:rsidRPr="00AA59D9">
        <w:rPr>
          <w:bCs/>
          <w:sz w:val="28"/>
          <w:szCs w:val="28"/>
        </w:rPr>
        <w:t xml:space="preserve">в электронной форме. </w:t>
      </w:r>
    </w:p>
    <w:p w:rsidR="001B0AA9" w:rsidRPr="00AA59D9" w:rsidRDefault="001B0AA9" w:rsidP="00ED6534">
      <w:pPr>
        <w:ind w:firstLine="709"/>
        <w:jc w:val="both"/>
        <w:rPr>
          <w:bCs/>
          <w:color w:val="FF0000"/>
          <w:sz w:val="28"/>
          <w:szCs w:val="28"/>
        </w:rPr>
      </w:pPr>
    </w:p>
    <w:p w:rsidR="00B84371" w:rsidRPr="00AA59D9" w:rsidRDefault="00B84371"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Предмет </w:t>
      </w:r>
      <w:r w:rsidR="005347F8" w:rsidRPr="00AA59D9">
        <w:rPr>
          <w:rFonts w:ascii="Times New Roman" w:hAnsi="Times New Roman" w:cs="Times New Roman"/>
          <w:sz w:val="28"/>
          <w:szCs w:val="28"/>
        </w:rPr>
        <w:t>конкурентного отбора</w:t>
      </w:r>
    </w:p>
    <w:p w:rsidR="006A073E" w:rsidRPr="00AA59D9" w:rsidRDefault="006A073E" w:rsidP="006A073E">
      <w:pPr>
        <w:autoSpaceDE w:val="0"/>
        <w:autoSpaceDN w:val="0"/>
        <w:adjustRightInd w:val="0"/>
        <w:ind w:left="709"/>
        <w:rPr>
          <w:sz w:val="28"/>
          <w:szCs w:val="28"/>
        </w:rPr>
      </w:pPr>
    </w:p>
    <w:p w:rsidR="00A74273" w:rsidRPr="00AA59D9" w:rsidRDefault="00A74273" w:rsidP="00390C1B">
      <w:pPr>
        <w:autoSpaceDE w:val="0"/>
        <w:autoSpaceDN w:val="0"/>
        <w:adjustRightInd w:val="0"/>
        <w:ind w:firstLine="708"/>
        <w:jc w:val="both"/>
        <w:rPr>
          <w:sz w:val="28"/>
          <w:szCs w:val="28"/>
        </w:rPr>
      </w:pPr>
      <w:r w:rsidRPr="00AA59D9">
        <w:rPr>
          <w:sz w:val="28"/>
          <w:szCs w:val="28"/>
        </w:rPr>
        <w:t>На право заключения договора поставки фискальных накопителей (ФН).</w:t>
      </w:r>
    </w:p>
    <w:p w:rsidR="00390C1B" w:rsidRPr="00AA59D9" w:rsidRDefault="00390C1B" w:rsidP="00390C1B">
      <w:pPr>
        <w:autoSpaceDE w:val="0"/>
        <w:autoSpaceDN w:val="0"/>
        <w:adjustRightInd w:val="0"/>
        <w:ind w:firstLine="708"/>
        <w:jc w:val="both"/>
        <w:rPr>
          <w:sz w:val="28"/>
          <w:szCs w:val="28"/>
        </w:rPr>
      </w:pPr>
    </w:p>
    <w:p w:rsidR="00276C28" w:rsidRPr="00AA59D9" w:rsidRDefault="00276C28"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Участники</w:t>
      </w:r>
    </w:p>
    <w:p w:rsidR="00276C28" w:rsidRPr="00AA59D9" w:rsidRDefault="00276C28" w:rsidP="00276C28">
      <w:pPr>
        <w:ind w:firstLine="709"/>
        <w:rPr>
          <w:color w:val="FF0000"/>
          <w:sz w:val="28"/>
          <w:szCs w:val="28"/>
        </w:rPr>
      </w:pPr>
    </w:p>
    <w:p w:rsidR="000A03B4" w:rsidRPr="00AA59D9" w:rsidRDefault="000A03B4" w:rsidP="000A03B4">
      <w:pPr>
        <w:ind w:firstLine="709"/>
        <w:jc w:val="both"/>
        <w:rPr>
          <w:sz w:val="28"/>
          <w:szCs w:val="28"/>
        </w:rPr>
      </w:pPr>
      <w:r w:rsidRPr="00AA59D9">
        <w:rPr>
          <w:sz w:val="28"/>
          <w:szCs w:val="28"/>
        </w:rPr>
        <w:t>Особенности участия в конкурентном отборе не предусмотрено.</w:t>
      </w:r>
    </w:p>
    <w:p w:rsidR="00717F61" w:rsidRPr="00AA59D9" w:rsidRDefault="00717F61" w:rsidP="00717F61">
      <w:pPr>
        <w:ind w:firstLine="709"/>
        <w:jc w:val="both"/>
        <w:rPr>
          <w:bCs/>
          <w:i/>
          <w:sz w:val="28"/>
          <w:szCs w:val="28"/>
        </w:rPr>
      </w:pPr>
    </w:p>
    <w:p w:rsidR="00E35104" w:rsidRPr="00AA59D9" w:rsidRDefault="00E35104" w:rsidP="00CF0B10">
      <w:pPr>
        <w:pStyle w:val="3"/>
        <w:numPr>
          <w:ilvl w:val="1"/>
          <w:numId w:val="2"/>
        </w:numPr>
        <w:spacing w:before="0" w:after="0"/>
        <w:ind w:left="0" w:firstLine="709"/>
        <w:jc w:val="both"/>
        <w:rPr>
          <w:rFonts w:ascii="Times New Roman" w:hAnsi="Times New Roman" w:cs="Times New Roman"/>
          <w:sz w:val="28"/>
          <w:szCs w:val="28"/>
        </w:rPr>
      </w:pPr>
      <w:r w:rsidRPr="00AA59D9">
        <w:rPr>
          <w:rFonts w:ascii="Times New Roman" w:hAnsi="Times New Roman" w:cs="Times New Roman"/>
          <w:sz w:val="28"/>
          <w:szCs w:val="28"/>
        </w:rPr>
        <w:t xml:space="preserve">Место и дата </w:t>
      </w:r>
      <w:r w:rsidR="00E05B0D" w:rsidRPr="00AA59D9">
        <w:rPr>
          <w:rFonts w:ascii="Times New Roman" w:hAnsi="Times New Roman" w:cs="Times New Roman"/>
          <w:sz w:val="28"/>
          <w:szCs w:val="28"/>
        </w:rPr>
        <w:t xml:space="preserve">проведения </w:t>
      </w:r>
      <w:r w:rsidR="00690FF6" w:rsidRPr="00AA59D9">
        <w:rPr>
          <w:rFonts w:ascii="Times New Roman" w:hAnsi="Times New Roman" w:cs="Times New Roman"/>
          <w:sz w:val="28"/>
          <w:szCs w:val="28"/>
        </w:rPr>
        <w:t>конкурентного отбора</w:t>
      </w:r>
    </w:p>
    <w:p w:rsidR="001B0AA9" w:rsidRPr="00AA59D9" w:rsidRDefault="001B0AA9" w:rsidP="00ED6534">
      <w:pPr>
        <w:ind w:firstLine="709"/>
        <w:rPr>
          <w:sz w:val="28"/>
          <w:szCs w:val="28"/>
        </w:rPr>
      </w:pPr>
    </w:p>
    <w:p w:rsidR="003E17F1" w:rsidRPr="00AA59D9" w:rsidRDefault="003E17F1" w:rsidP="003E17F1">
      <w:pPr>
        <w:ind w:firstLine="709"/>
        <w:jc w:val="both"/>
        <w:rPr>
          <w:bCs/>
          <w:i/>
          <w:sz w:val="28"/>
          <w:szCs w:val="28"/>
        </w:rPr>
      </w:pPr>
      <w:r w:rsidRPr="00AA59D9">
        <w:rPr>
          <w:bCs/>
          <w:sz w:val="28"/>
          <w:szCs w:val="28"/>
        </w:rPr>
        <w:t>Конкурентный отбор проводится</w:t>
      </w:r>
      <w:r w:rsidRPr="00AA59D9">
        <w:rPr>
          <w:bCs/>
          <w:i/>
          <w:sz w:val="28"/>
          <w:szCs w:val="28"/>
        </w:rPr>
        <w:t xml:space="preserve"> </w:t>
      </w:r>
      <w:r w:rsidR="003C58A2" w:rsidRPr="00AA59D9">
        <w:rPr>
          <w:bCs/>
          <w:sz w:val="28"/>
          <w:szCs w:val="28"/>
        </w:rPr>
        <w:t xml:space="preserve">в </w:t>
      </w:r>
      <w:r w:rsidR="00D2404E">
        <w:rPr>
          <w:bCs/>
          <w:sz w:val="28"/>
          <w:szCs w:val="28"/>
        </w:rPr>
        <w:t>11:00</w:t>
      </w:r>
      <w:r w:rsidR="003C58A2" w:rsidRPr="00AA59D9">
        <w:rPr>
          <w:bCs/>
          <w:sz w:val="28"/>
          <w:szCs w:val="28"/>
        </w:rPr>
        <w:t xml:space="preserve"> часов московского времени </w:t>
      </w:r>
      <w:r w:rsidR="003C58A2" w:rsidRPr="00AA59D9">
        <w:rPr>
          <w:bCs/>
          <w:sz w:val="28"/>
          <w:szCs w:val="28"/>
        </w:rPr>
        <w:br/>
        <w:t>«</w:t>
      </w:r>
      <w:r w:rsidR="00D2404E">
        <w:rPr>
          <w:bCs/>
          <w:sz w:val="28"/>
          <w:szCs w:val="28"/>
        </w:rPr>
        <w:t>15</w:t>
      </w:r>
      <w:r w:rsidR="00143004" w:rsidRPr="00AA59D9">
        <w:rPr>
          <w:bCs/>
          <w:sz w:val="28"/>
          <w:szCs w:val="28"/>
        </w:rPr>
        <w:t>»</w:t>
      </w:r>
      <w:r w:rsidR="001E753D" w:rsidRPr="00AA59D9">
        <w:rPr>
          <w:bCs/>
          <w:sz w:val="28"/>
          <w:szCs w:val="28"/>
        </w:rPr>
        <w:t xml:space="preserve"> </w:t>
      </w:r>
      <w:r w:rsidR="00236FFC" w:rsidRPr="00AA59D9">
        <w:rPr>
          <w:bCs/>
          <w:sz w:val="28"/>
          <w:szCs w:val="28"/>
        </w:rPr>
        <w:t>июня</w:t>
      </w:r>
      <w:r w:rsidR="006A073E" w:rsidRPr="00AA59D9">
        <w:rPr>
          <w:bCs/>
          <w:sz w:val="28"/>
          <w:szCs w:val="28"/>
        </w:rPr>
        <w:t xml:space="preserve"> 2018 </w:t>
      </w:r>
      <w:r w:rsidRPr="00AA59D9">
        <w:rPr>
          <w:bCs/>
          <w:sz w:val="28"/>
          <w:szCs w:val="28"/>
        </w:rPr>
        <w:t>г.</w:t>
      </w:r>
      <w:r w:rsidRPr="00AA59D9">
        <w:rPr>
          <w:bCs/>
          <w:i/>
          <w:sz w:val="28"/>
          <w:szCs w:val="28"/>
        </w:rPr>
        <w:t xml:space="preserve"> </w:t>
      </w:r>
      <w:r w:rsidRPr="00AA59D9">
        <w:rPr>
          <w:bCs/>
          <w:sz w:val="28"/>
          <w:szCs w:val="28"/>
        </w:rPr>
        <w:t>на э</w:t>
      </w:r>
      <w:r w:rsidRPr="00AA59D9">
        <w:rPr>
          <w:sz w:val="28"/>
          <w:szCs w:val="28"/>
        </w:rPr>
        <w:t xml:space="preserve">лектронной торговой площадке «ЭТС-Фабрикант» </w:t>
      </w:r>
      <w:r w:rsidRPr="00AA59D9">
        <w:rPr>
          <w:bCs/>
          <w:sz w:val="28"/>
          <w:szCs w:val="28"/>
        </w:rPr>
        <w:t xml:space="preserve"> (на странице данного конкурентного отбора на сайте</w:t>
      </w:r>
      <w:r w:rsidRPr="00AA59D9">
        <w:rPr>
          <w:sz w:val="28"/>
          <w:szCs w:val="28"/>
        </w:rPr>
        <w:t xml:space="preserve"> </w:t>
      </w:r>
      <w:hyperlink r:id="rId8" w:history="1">
        <w:r w:rsidRPr="00AA59D9">
          <w:rPr>
            <w:rStyle w:val="a8"/>
            <w:color w:val="auto"/>
            <w:sz w:val="28"/>
            <w:szCs w:val="28"/>
          </w:rPr>
          <w:t>https://www.fabrikant.ru</w:t>
        </w:r>
      </w:hyperlink>
      <w:r w:rsidRPr="00AA59D9">
        <w:rPr>
          <w:bCs/>
          <w:sz w:val="28"/>
          <w:szCs w:val="28"/>
        </w:rPr>
        <w:t>) (далее – электронная торгово-закупочная площадка, ЭТЗП, а также сайт ЭТЗП)</w:t>
      </w:r>
      <w:r w:rsidRPr="00AA59D9">
        <w:rPr>
          <w:bCs/>
          <w:i/>
          <w:sz w:val="28"/>
          <w:szCs w:val="28"/>
        </w:rPr>
        <w:t>,</w:t>
      </w:r>
      <w:r w:rsidRPr="00AA59D9">
        <w:rPr>
          <w:bCs/>
          <w:sz w:val="28"/>
          <w:szCs w:val="28"/>
        </w:rPr>
        <w:t xml:space="preserve"> в электронной форме в личном кабинете участника электронных процедур</w:t>
      </w:r>
      <w:r w:rsidRPr="00AA59D9">
        <w:rPr>
          <w:bCs/>
          <w:i/>
          <w:sz w:val="28"/>
          <w:szCs w:val="28"/>
        </w:rPr>
        <w:t>.</w:t>
      </w:r>
    </w:p>
    <w:p w:rsidR="00DD5AB1" w:rsidRPr="00AA59D9" w:rsidRDefault="00DD5AB1" w:rsidP="003E17F1">
      <w:pPr>
        <w:ind w:firstLine="709"/>
        <w:jc w:val="both"/>
        <w:rPr>
          <w:bCs/>
          <w:i/>
          <w:sz w:val="28"/>
          <w:szCs w:val="28"/>
        </w:rPr>
      </w:pPr>
    </w:p>
    <w:p w:rsidR="003E17F1" w:rsidRPr="00AA59D9" w:rsidRDefault="003E17F1" w:rsidP="00ED6534">
      <w:pPr>
        <w:ind w:firstLine="709"/>
        <w:jc w:val="both"/>
        <w:rPr>
          <w:b/>
          <w:bCs/>
          <w:sz w:val="28"/>
          <w:szCs w:val="28"/>
        </w:rPr>
      </w:pPr>
    </w:p>
    <w:p w:rsidR="00494725" w:rsidRPr="00AA59D9" w:rsidRDefault="00494725" w:rsidP="00ED6534">
      <w:pPr>
        <w:ind w:firstLine="709"/>
        <w:jc w:val="both"/>
        <w:rPr>
          <w:b/>
          <w:bCs/>
          <w:sz w:val="28"/>
          <w:szCs w:val="28"/>
        </w:rPr>
      </w:pPr>
    </w:p>
    <w:p w:rsidR="00494725" w:rsidRPr="00AA59D9" w:rsidRDefault="00494725" w:rsidP="00ED6534">
      <w:pPr>
        <w:ind w:firstLine="709"/>
        <w:jc w:val="both"/>
        <w:rPr>
          <w:b/>
          <w:bCs/>
          <w:sz w:val="28"/>
          <w:szCs w:val="28"/>
        </w:rPr>
      </w:pPr>
    </w:p>
    <w:p w:rsidR="007747DB" w:rsidRPr="00AA59D9" w:rsidRDefault="007747DB" w:rsidP="00ED6534">
      <w:pPr>
        <w:ind w:firstLine="709"/>
        <w:jc w:val="both"/>
        <w:rPr>
          <w:b/>
          <w:bCs/>
          <w:sz w:val="28"/>
          <w:szCs w:val="28"/>
        </w:rPr>
      </w:pPr>
      <w:r w:rsidRPr="00AA59D9">
        <w:rPr>
          <w:b/>
          <w:bCs/>
          <w:sz w:val="28"/>
          <w:szCs w:val="28"/>
        </w:rPr>
        <w:lastRenderedPageBreak/>
        <w:t>1.6. Разъяснения положений приглашения к участию в конкурентном отборе</w:t>
      </w:r>
    </w:p>
    <w:p w:rsidR="00DD5AB1" w:rsidRPr="00AA59D9" w:rsidRDefault="00DD5AB1" w:rsidP="00ED6534">
      <w:pPr>
        <w:ind w:firstLine="709"/>
        <w:jc w:val="both"/>
        <w:rPr>
          <w:b/>
          <w:bCs/>
          <w:sz w:val="28"/>
          <w:szCs w:val="28"/>
        </w:rPr>
      </w:pPr>
    </w:p>
    <w:p w:rsidR="007747DB" w:rsidRPr="00AA59D9" w:rsidRDefault="00D31B46" w:rsidP="00D31B46">
      <w:pPr>
        <w:ind w:firstLine="709"/>
        <w:jc w:val="both"/>
        <w:rPr>
          <w:bCs/>
          <w:sz w:val="28"/>
          <w:szCs w:val="28"/>
        </w:rPr>
      </w:pPr>
      <w:r w:rsidRPr="00AA59D9">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AA59D9">
        <w:rPr>
          <w:bCs/>
          <w:sz w:val="28"/>
          <w:szCs w:val="28"/>
        </w:rPr>
        <w:t>не устанавлива</w:t>
      </w:r>
      <w:r w:rsidRPr="00AA59D9">
        <w:rPr>
          <w:bCs/>
          <w:sz w:val="28"/>
          <w:szCs w:val="28"/>
        </w:rPr>
        <w:t>ю</w:t>
      </w:r>
      <w:r w:rsidR="007747DB" w:rsidRPr="00AA59D9">
        <w:rPr>
          <w:bCs/>
          <w:sz w:val="28"/>
          <w:szCs w:val="28"/>
        </w:rPr>
        <w:t>тся при проведении конкурентного отбора</w:t>
      </w:r>
    </w:p>
    <w:p w:rsidR="00E0757C" w:rsidRPr="00AA59D9" w:rsidRDefault="00E0757C" w:rsidP="00ED6534">
      <w:pPr>
        <w:ind w:firstLine="709"/>
        <w:jc w:val="both"/>
        <w:rPr>
          <w:sz w:val="28"/>
          <w:szCs w:val="28"/>
        </w:rPr>
      </w:pPr>
    </w:p>
    <w:p w:rsidR="005124C6" w:rsidRPr="00AA59D9" w:rsidRDefault="00722CB0" w:rsidP="00CF0B10">
      <w:pPr>
        <w:pStyle w:val="2"/>
        <w:numPr>
          <w:ilvl w:val="0"/>
          <w:numId w:val="2"/>
        </w:numPr>
        <w:spacing w:before="0" w:after="0"/>
        <w:ind w:left="709" w:firstLine="0"/>
        <w:jc w:val="both"/>
        <w:rPr>
          <w:rFonts w:ascii="Times New Roman" w:hAnsi="Times New Roman" w:cs="Times New Roman"/>
          <w:i w:val="0"/>
        </w:rPr>
      </w:pPr>
      <w:r w:rsidRPr="00AA59D9">
        <w:rPr>
          <w:rFonts w:ascii="Times New Roman" w:hAnsi="Times New Roman" w:cs="Times New Roman"/>
          <w:i w:val="0"/>
        </w:rPr>
        <w:t>Техническое задание</w:t>
      </w:r>
    </w:p>
    <w:p w:rsidR="00B01F18" w:rsidRPr="00AA59D9" w:rsidRDefault="00B01F18" w:rsidP="00B34F1A">
      <w:pPr>
        <w:ind w:left="709"/>
        <w:rPr>
          <w:sz w:val="28"/>
          <w:szCs w:val="28"/>
        </w:rPr>
      </w:pPr>
    </w:p>
    <w:p w:rsidR="007345BE" w:rsidRPr="00AA59D9" w:rsidRDefault="00D262A8" w:rsidP="001C6F87">
      <w:pPr>
        <w:pStyle w:val="3"/>
        <w:numPr>
          <w:ilvl w:val="1"/>
          <w:numId w:val="2"/>
        </w:numPr>
        <w:spacing w:before="0" w:after="0"/>
        <w:ind w:left="142" w:firstLine="567"/>
        <w:jc w:val="both"/>
        <w:rPr>
          <w:rFonts w:ascii="Times New Roman" w:hAnsi="Times New Roman" w:cs="Times New Roman"/>
          <w:sz w:val="28"/>
          <w:szCs w:val="28"/>
        </w:rPr>
      </w:pPr>
      <w:r w:rsidRPr="00AA59D9">
        <w:rPr>
          <w:rFonts w:ascii="Times New Roman" w:hAnsi="Times New Roman" w:cs="Times New Roman"/>
          <w:sz w:val="28"/>
          <w:szCs w:val="28"/>
        </w:rPr>
        <w:t>С</w:t>
      </w:r>
      <w:r w:rsidR="007345BE" w:rsidRPr="00AA59D9">
        <w:rPr>
          <w:rFonts w:ascii="Times New Roman" w:hAnsi="Times New Roman" w:cs="Times New Roman"/>
          <w:sz w:val="28"/>
          <w:szCs w:val="28"/>
        </w:rPr>
        <w:t xml:space="preserve">ведения о начальной </w:t>
      </w:r>
      <w:r w:rsidR="000F6153" w:rsidRPr="00AA59D9">
        <w:rPr>
          <w:rFonts w:ascii="Times New Roman" w:hAnsi="Times New Roman" w:cs="Times New Roman"/>
          <w:sz w:val="28"/>
          <w:szCs w:val="28"/>
        </w:rPr>
        <w:t xml:space="preserve">(максимальной) </w:t>
      </w:r>
      <w:r w:rsidR="007345BE" w:rsidRPr="00AA59D9">
        <w:rPr>
          <w:rFonts w:ascii="Times New Roman" w:hAnsi="Times New Roman" w:cs="Times New Roman"/>
          <w:sz w:val="28"/>
          <w:szCs w:val="28"/>
        </w:rPr>
        <w:t>цене договора и расходах участника</w:t>
      </w:r>
    </w:p>
    <w:p w:rsidR="00C93844" w:rsidRPr="00AA59D9" w:rsidRDefault="000F6153" w:rsidP="00B50F5F">
      <w:pPr>
        <w:tabs>
          <w:tab w:val="left" w:pos="1276"/>
        </w:tabs>
        <w:spacing w:line="360" w:lineRule="exact"/>
        <w:ind w:firstLine="709"/>
        <w:jc w:val="both"/>
        <w:rPr>
          <w:sz w:val="28"/>
          <w:szCs w:val="28"/>
        </w:rPr>
      </w:pPr>
      <w:r w:rsidRPr="00AA59D9">
        <w:rPr>
          <w:bCs/>
          <w:sz w:val="28"/>
          <w:szCs w:val="28"/>
        </w:rPr>
        <w:t xml:space="preserve">Начальная </w:t>
      </w:r>
      <w:r w:rsidR="00DE6FEF" w:rsidRPr="00AA59D9">
        <w:rPr>
          <w:bCs/>
          <w:sz w:val="28"/>
          <w:szCs w:val="28"/>
        </w:rPr>
        <w:t>(</w:t>
      </w:r>
      <w:r w:rsidRPr="00AA59D9">
        <w:rPr>
          <w:bCs/>
          <w:sz w:val="28"/>
          <w:szCs w:val="28"/>
        </w:rPr>
        <w:t>максимальная</w:t>
      </w:r>
      <w:r w:rsidR="00DE6FEF" w:rsidRPr="00AA59D9">
        <w:rPr>
          <w:bCs/>
          <w:sz w:val="28"/>
          <w:szCs w:val="28"/>
        </w:rPr>
        <w:t>)</w:t>
      </w:r>
      <w:r w:rsidRPr="00AA59D9">
        <w:rPr>
          <w:bCs/>
          <w:sz w:val="28"/>
          <w:szCs w:val="28"/>
        </w:rPr>
        <w:t xml:space="preserve"> </w:t>
      </w:r>
      <w:r w:rsidR="00A7041C" w:rsidRPr="00AA59D9">
        <w:rPr>
          <w:bCs/>
          <w:sz w:val="28"/>
          <w:szCs w:val="28"/>
        </w:rPr>
        <w:t>цена договора</w:t>
      </w:r>
      <w:r w:rsidR="00A7041C" w:rsidRPr="00AA59D9">
        <w:rPr>
          <w:bCs/>
          <w:i/>
          <w:sz w:val="28"/>
          <w:szCs w:val="28"/>
        </w:rPr>
        <w:t xml:space="preserve"> </w:t>
      </w:r>
      <w:r w:rsidR="00A7041C" w:rsidRPr="00AA59D9">
        <w:rPr>
          <w:bCs/>
          <w:sz w:val="28"/>
          <w:szCs w:val="28"/>
        </w:rPr>
        <w:t>составляет</w:t>
      </w:r>
      <w:r w:rsidR="00A7041C" w:rsidRPr="00AA59D9">
        <w:rPr>
          <w:b/>
          <w:sz w:val="28"/>
          <w:szCs w:val="28"/>
        </w:rPr>
        <w:t xml:space="preserve"> </w:t>
      </w:r>
      <w:r w:rsidR="00FB1173" w:rsidRPr="00AA59D9">
        <w:rPr>
          <w:sz w:val="28"/>
          <w:szCs w:val="28"/>
        </w:rPr>
        <w:t>3</w:t>
      </w:r>
      <w:r w:rsidR="00800824" w:rsidRPr="00AA59D9">
        <w:rPr>
          <w:sz w:val="28"/>
          <w:szCs w:val="28"/>
        </w:rPr>
        <w:t>90 000</w:t>
      </w:r>
      <w:r w:rsidR="00DD5AB1" w:rsidRPr="00AA59D9">
        <w:rPr>
          <w:b/>
          <w:sz w:val="28"/>
          <w:szCs w:val="28"/>
        </w:rPr>
        <w:br/>
      </w:r>
      <w:r w:rsidR="00FC63D7" w:rsidRPr="00AA59D9">
        <w:rPr>
          <w:sz w:val="28"/>
          <w:szCs w:val="28"/>
        </w:rPr>
        <w:t>(</w:t>
      </w:r>
      <w:r w:rsidR="00390C1B" w:rsidRPr="00AA59D9">
        <w:rPr>
          <w:sz w:val="28"/>
          <w:szCs w:val="28"/>
        </w:rPr>
        <w:t xml:space="preserve">Триста </w:t>
      </w:r>
      <w:r w:rsidR="00DD5AB1" w:rsidRPr="00AA59D9">
        <w:rPr>
          <w:sz w:val="28"/>
          <w:szCs w:val="28"/>
        </w:rPr>
        <w:t>девяносто</w:t>
      </w:r>
      <w:r w:rsidR="00800824" w:rsidRPr="00AA59D9">
        <w:rPr>
          <w:sz w:val="28"/>
          <w:szCs w:val="28"/>
        </w:rPr>
        <w:t xml:space="preserve"> тысяч</w:t>
      </w:r>
      <w:r w:rsidR="00A7041C" w:rsidRPr="00AA59D9">
        <w:rPr>
          <w:sz w:val="28"/>
          <w:szCs w:val="28"/>
        </w:rPr>
        <w:t>) рубл</w:t>
      </w:r>
      <w:r w:rsidR="00390C1B" w:rsidRPr="00AA59D9">
        <w:rPr>
          <w:sz w:val="28"/>
          <w:szCs w:val="28"/>
        </w:rPr>
        <w:t>ей</w:t>
      </w:r>
      <w:r w:rsidR="00E41E45" w:rsidRPr="00AA59D9">
        <w:rPr>
          <w:sz w:val="28"/>
          <w:szCs w:val="28"/>
        </w:rPr>
        <w:t xml:space="preserve"> </w:t>
      </w:r>
      <w:r w:rsidR="00E76A0A" w:rsidRPr="00AA59D9">
        <w:rPr>
          <w:sz w:val="28"/>
          <w:szCs w:val="28"/>
        </w:rPr>
        <w:t>00</w:t>
      </w:r>
      <w:r w:rsidR="00A7041C" w:rsidRPr="00AA59D9">
        <w:rPr>
          <w:sz w:val="28"/>
          <w:szCs w:val="28"/>
        </w:rPr>
        <w:t xml:space="preserve"> копеек, без учета НДС</w:t>
      </w:r>
      <w:r w:rsidR="00C93844" w:rsidRPr="00AA59D9">
        <w:rPr>
          <w:sz w:val="28"/>
          <w:szCs w:val="28"/>
        </w:rPr>
        <w:t>.</w:t>
      </w:r>
    </w:p>
    <w:p w:rsidR="00C93844" w:rsidRPr="00AA59D9" w:rsidRDefault="00C93844" w:rsidP="00B50F5F">
      <w:pPr>
        <w:tabs>
          <w:tab w:val="left" w:pos="1276"/>
        </w:tabs>
        <w:spacing w:line="360" w:lineRule="exact"/>
        <w:ind w:firstLine="709"/>
        <w:jc w:val="both"/>
        <w:rPr>
          <w:sz w:val="28"/>
          <w:szCs w:val="28"/>
        </w:rPr>
      </w:pPr>
      <w:r w:rsidRPr="00AA59D9">
        <w:rPr>
          <w:bCs/>
          <w:sz w:val="28"/>
          <w:szCs w:val="28"/>
        </w:rPr>
        <w:t>Начальная (максимальная) цена договора</w:t>
      </w:r>
      <w:r w:rsidRPr="00AA59D9">
        <w:rPr>
          <w:bCs/>
          <w:i/>
          <w:sz w:val="28"/>
          <w:szCs w:val="28"/>
        </w:rPr>
        <w:t xml:space="preserve"> </w:t>
      </w:r>
      <w:r w:rsidRPr="00AA59D9">
        <w:rPr>
          <w:bCs/>
          <w:sz w:val="28"/>
          <w:szCs w:val="28"/>
        </w:rPr>
        <w:t>составляет</w:t>
      </w:r>
      <w:r w:rsidRPr="00AA59D9">
        <w:rPr>
          <w:b/>
          <w:sz w:val="28"/>
          <w:szCs w:val="28"/>
        </w:rPr>
        <w:t xml:space="preserve"> </w:t>
      </w:r>
      <w:r w:rsidR="00800824" w:rsidRPr="00AA59D9">
        <w:rPr>
          <w:sz w:val="28"/>
          <w:szCs w:val="28"/>
        </w:rPr>
        <w:t>460 200</w:t>
      </w:r>
      <w:r w:rsidRPr="00AA59D9">
        <w:rPr>
          <w:color w:val="1F497D"/>
          <w:sz w:val="28"/>
          <w:szCs w:val="28"/>
        </w:rPr>
        <w:t xml:space="preserve"> </w:t>
      </w:r>
      <w:r w:rsidRPr="00AA59D9">
        <w:rPr>
          <w:sz w:val="28"/>
          <w:szCs w:val="28"/>
        </w:rPr>
        <w:t xml:space="preserve">(Четыреста </w:t>
      </w:r>
      <w:r w:rsidR="00800824" w:rsidRPr="00AA59D9">
        <w:rPr>
          <w:sz w:val="28"/>
          <w:szCs w:val="28"/>
        </w:rPr>
        <w:t>шестьдесят двести тысяч) рублей</w:t>
      </w:r>
      <w:r w:rsidRPr="00AA59D9">
        <w:rPr>
          <w:sz w:val="28"/>
          <w:szCs w:val="28"/>
        </w:rPr>
        <w:t xml:space="preserve"> </w:t>
      </w:r>
      <w:r w:rsidR="00800824" w:rsidRPr="00AA59D9">
        <w:rPr>
          <w:sz w:val="28"/>
          <w:szCs w:val="28"/>
        </w:rPr>
        <w:t>00</w:t>
      </w:r>
      <w:r w:rsidRPr="00AA59D9">
        <w:rPr>
          <w:sz w:val="28"/>
          <w:szCs w:val="28"/>
        </w:rPr>
        <w:t xml:space="preserve"> копеек, с учетом НДС 18%.</w:t>
      </w:r>
    </w:p>
    <w:p w:rsidR="00494725" w:rsidRPr="00AA59D9" w:rsidRDefault="00494725" w:rsidP="00B50F5F">
      <w:pPr>
        <w:pStyle w:val="12"/>
        <w:spacing w:after="0" w:line="360" w:lineRule="exact"/>
        <w:ind w:left="0" w:firstLine="709"/>
        <w:jc w:val="both"/>
        <w:rPr>
          <w:rFonts w:ascii="Times New Roman" w:hAnsi="Times New Roman" w:cs="Times New Roman"/>
          <w:bCs/>
          <w:sz w:val="28"/>
          <w:szCs w:val="28"/>
          <w:lang w:eastAsia="ru-RU"/>
        </w:rPr>
      </w:pPr>
      <w:r w:rsidRPr="00AA59D9">
        <w:rPr>
          <w:rFonts w:ascii="Times New Roman" w:hAnsi="Times New Roman" w:cs="Times New Roman"/>
          <w:bCs/>
          <w:sz w:val="28"/>
          <w:szCs w:val="28"/>
          <w:lang w:eastAsia="ru-RU"/>
        </w:rPr>
        <w:t>Начальная (максимальная) цена поставки фискальных накопителей (ФН) включает в себя сумму всех предусмотренных законодательством налогов, сборов и иных обязательных платежей, а также стоимость всех возможных расходов участника (расходы по упаковке, маркировке и иные расходы), в том числе транспортные расходы (расходы по доставке товара, стоимость разгрузки и переноса товара) за весь объем поставляемого товара.</w:t>
      </w:r>
    </w:p>
    <w:p w:rsidR="00526B05" w:rsidRPr="00AA59D9" w:rsidRDefault="00526B05" w:rsidP="00B50F5F">
      <w:pPr>
        <w:pStyle w:val="12"/>
        <w:spacing w:after="0" w:line="360" w:lineRule="exact"/>
        <w:ind w:left="0" w:firstLine="709"/>
        <w:jc w:val="both"/>
        <w:rPr>
          <w:rFonts w:ascii="Times New Roman" w:hAnsi="Times New Roman" w:cs="Times New Roman"/>
          <w:sz w:val="28"/>
          <w:szCs w:val="28"/>
        </w:rPr>
      </w:pPr>
      <w:r w:rsidRPr="00AA59D9">
        <w:rPr>
          <w:rFonts w:ascii="Times New Roman" w:hAnsi="Times New Roman" w:cs="Times New Roman"/>
          <w:sz w:val="28"/>
          <w:szCs w:val="28"/>
        </w:rPr>
        <w:t>Конкурентный отбор проводится путем снижения начальной (максимальной) цены договора за весь объем закупаемого товара без учета НДС.</w:t>
      </w:r>
    </w:p>
    <w:p w:rsidR="00526B05" w:rsidRPr="00AA59D9" w:rsidRDefault="00526B05" w:rsidP="00B50F5F">
      <w:pPr>
        <w:spacing w:line="360" w:lineRule="exact"/>
        <w:ind w:firstLine="708"/>
        <w:jc w:val="both"/>
        <w:rPr>
          <w:sz w:val="28"/>
          <w:szCs w:val="28"/>
        </w:rPr>
      </w:pPr>
      <w:r w:rsidRPr="00AA59D9">
        <w:rPr>
          <w:sz w:val="28"/>
          <w:szCs w:val="28"/>
        </w:rPr>
        <w:t>По результатам конкурентного отбора стоимость каждого наименования товара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полученной по итогам проведения конкурентного отбора.</w:t>
      </w:r>
    </w:p>
    <w:p w:rsidR="00526B05" w:rsidRPr="00AA59D9" w:rsidRDefault="00526B05" w:rsidP="00613D30">
      <w:pPr>
        <w:spacing w:line="360" w:lineRule="exact"/>
        <w:ind w:firstLine="708"/>
        <w:jc w:val="both"/>
        <w:rPr>
          <w:sz w:val="28"/>
          <w:szCs w:val="28"/>
        </w:rPr>
      </w:pPr>
    </w:p>
    <w:p w:rsidR="007345BE" w:rsidRPr="00AA59D9" w:rsidRDefault="007345BE" w:rsidP="007345BE">
      <w:pPr>
        <w:pStyle w:val="a6"/>
        <w:ind w:left="0" w:firstLine="709"/>
        <w:jc w:val="both"/>
        <w:rPr>
          <w:i/>
          <w:sz w:val="28"/>
          <w:szCs w:val="28"/>
        </w:rPr>
      </w:pPr>
    </w:p>
    <w:p w:rsidR="00AE56AD" w:rsidRPr="00AA59D9" w:rsidRDefault="00EE2E8D" w:rsidP="00CF0B10">
      <w:pPr>
        <w:pStyle w:val="3"/>
        <w:numPr>
          <w:ilvl w:val="1"/>
          <w:numId w:val="2"/>
        </w:numPr>
        <w:spacing w:before="0" w:after="0"/>
        <w:ind w:left="709" w:firstLine="0"/>
        <w:jc w:val="both"/>
        <w:rPr>
          <w:rFonts w:ascii="Times New Roman" w:hAnsi="Times New Roman" w:cs="Times New Roman"/>
          <w:sz w:val="28"/>
          <w:szCs w:val="28"/>
        </w:rPr>
      </w:pPr>
      <w:r w:rsidRPr="00AA59D9">
        <w:rPr>
          <w:rFonts w:ascii="Times New Roman" w:hAnsi="Times New Roman" w:cs="Times New Roman"/>
          <w:sz w:val="28"/>
          <w:szCs w:val="28"/>
        </w:rPr>
        <w:t xml:space="preserve">Требования к </w:t>
      </w:r>
      <w:r w:rsidR="00A74273" w:rsidRPr="00AA59D9">
        <w:rPr>
          <w:rFonts w:ascii="Times New Roman" w:hAnsi="Times New Roman" w:cs="Times New Roman"/>
          <w:sz w:val="28"/>
          <w:szCs w:val="28"/>
        </w:rPr>
        <w:t>товарам</w:t>
      </w:r>
      <w:r w:rsidR="00E378FE" w:rsidRPr="00AA59D9">
        <w:rPr>
          <w:rFonts w:ascii="Times New Roman" w:hAnsi="Times New Roman" w:cs="Times New Roman"/>
          <w:sz w:val="28"/>
          <w:szCs w:val="28"/>
        </w:rPr>
        <w:t>, номенклатура</w:t>
      </w:r>
      <w:r w:rsidR="001B13B1" w:rsidRPr="00AA59D9">
        <w:rPr>
          <w:rFonts w:ascii="Times New Roman" w:hAnsi="Times New Roman" w:cs="Times New Roman"/>
          <w:sz w:val="28"/>
          <w:szCs w:val="28"/>
        </w:rPr>
        <w:t xml:space="preserve"> и</w:t>
      </w:r>
      <w:r w:rsidR="00F9119D" w:rsidRPr="00AA59D9">
        <w:rPr>
          <w:rFonts w:ascii="Times New Roman" w:hAnsi="Times New Roman" w:cs="Times New Roman"/>
          <w:sz w:val="28"/>
          <w:szCs w:val="28"/>
        </w:rPr>
        <w:t xml:space="preserve"> объем </w:t>
      </w:r>
      <w:r w:rsidR="00A74273" w:rsidRPr="00AA59D9">
        <w:rPr>
          <w:rFonts w:ascii="Times New Roman" w:hAnsi="Times New Roman" w:cs="Times New Roman"/>
          <w:sz w:val="28"/>
          <w:szCs w:val="28"/>
        </w:rPr>
        <w:t>поставки</w:t>
      </w:r>
    </w:p>
    <w:p w:rsidR="008E67F9" w:rsidRPr="00AA59D9" w:rsidRDefault="00603691" w:rsidP="00603691">
      <w:pPr>
        <w:ind w:firstLine="708"/>
        <w:jc w:val="both"/>
        <w:rPr>
          <w:sz w:val="28"/>
          <w:szCs w:val="28"/>
        </w:rPr>
      </w:pPr>
      <w:r w:rsidRPr="00AA59D9">
        <w:rPr>
          <w:sz w:val="28"/>
          <w:szCs w:val="28"/>
        </w:rPr>
        <w:t>Поставщик должен поставить Оборудование в соответствии с требованиями  указанными в Таблице № 1.</w:t>
      </w:r>
      <w:r w:rsidR="008E67F9" w:rsidRPr="00AA59D9">
        <w:rPr>
          <w:bCs/>
          <w:sz w:val="28"/>
          <w:szCs w:val="28"/>
        </w:rPr>
        <w:t xml:space="preserve">       </w:t>
      </w:r>
    </w:p>
    <w:p w:rsidR="00730D1C" w:rsidRPr="00AA59D9" w:rsidRDefault="004D7B9F" w:rsidP="00CF0B10">
      <w:pPr>
        <w:numPr>
          <w:ilvl w:val="2"/>
          <w:numId w:val="2"/>
        </w:numPr>
        <w:ind w:left="0" w:firstLine="709"/>
        <w:jc w:val="both"/>
        <w:rPr>
          <w:sz w:val="28"/>
          <w:szCs w:val="28"/>
        </w:rPr>
      </w:pPr>
      <w:r w:rsidRPr="00AA59D9">
        <w:rPr>
          <w:sz w:val="28"/>
          <w:szCs w:val="28"/>
        </w:rPr>
        <w:t xml:space="preserve">Наименование </w:t>
      </w:r>
      <w:r w:rsidR="00603691" w:rsidRPr="00AA59D9">
        <w:rPr>
          <w:sz w:val="28"/>
          <w:szCs w:val="28"/>
        </w:rPr>
        <w:t>товара</w:t>
      </w:r>
      <w:r w:rsidR="00D71304" w:rsidRPr="00AA59D9">
        <w:rPr>
          <w:sz w:val="28"/>
          <w:szCs w:val="28"/>
        </w:rPr>
        <w:t xml:space="preserve"> и</w:t>
      </w:r>
      <w:r w:rsidR="00B64814" w:rsidRPr="00AA59D9">
        <w:rPr>
          <w:sz w:val="28"/>
          <w:szCs w:val="28"/>
        </w:rPr>
        <w:t xml:space="preserve"> цена за единицу</w:t>
      </w:r>
      <w:r w:rsidR="00730D1C" w:rsidRPr="00AA59D9">
        <w:rPr>
          <w:sz w:val="28"/>
          <w:szCs w:val="28"/>
        </w:rPr>
        <w:t xml:space="preserve"> </w:t>
      </w:r>
      <w:r w:rsidR="00E41E45" w:rsidRPr="00AA59D9">
        <w:rPr>
          <w:sz w:val="28"/>
          <w:szCs w:val="28"/>
        </w:rPr>
        <w:t>указан</w:t>
      </w:r>
      <w:r w:rsidR="00D71304" w:rsidRPr="00AA59D9">
        <w:rPr>
          <w:sz w:val="28"/>
          <w:szCs w:val="28"/>
        </w:rPr>
        <w:t>ы</w:t>
      </w:r>
      <w:r w:rsidR="00E41E45" w:rsidRPr="00AA59D9">
        <w:rPr>
          <w:sz w:val="28"/>
          <w:szCs w:val="28"/>
        </w:rPr>
        <w:t xml:space="preserve"> в Т</w:t>
      </w:r>
      <w:r w:rsidR="00730D1C" w:rsidRPr="00AA59D9">
        <w:rPr>
          <w:sz w:val="28"/>
          <w:szCs w:val="28"/>
        </w:rPr>
        <w:t xml:space="preserve">аблице №1 </w:t>
      </w:r>
    </w:p>
    <w:p w:rsidR="00BB7031" w:rsidRPr="00AA59D9" w:rsidRDefault="00DD00B1" w:rsidP="00DD00B1">
      <w:pPr>
        <w:jc w:val="right"/>
        <w:rPr>
          <w:sz w:val="28"/>
        </w:rPr>
      </w:pPr>
      <w:r w:rsidRPr="00AA59D9">
        <w:rPr>
          <w:sz w:val="28"/>
        </w:rPr>
        <w:t>Таблица №1</w:t>
      </w:r>
    </w:p>
    <w:tbl>
      <w:tblPr>
        <w:tblW w:w="5000" w:type="pct"/>
        <w:tblCellMar>
          <w:left w:w="0" w:type="dxa"/>
          <w:right w:w="0" w:type="dxa"/>
        </w:tblCellMar>
        <w:tblLook w:val="04A0"/>
      </w:tblPr>
      <w:tblGrid>
        <w:gridCol w:w="587"/>
        <w:gridCol w:w="2595"/>
        <w:gridCol w:w="1296"/>
        <w:gridCol w:w="1296"/>
        <w:gridCol w:w="1298"/>
        <w:gridCol w:w="1439"/>
        <w:gridCol w:w="1580"/>
      </w:tblGrid>
      <w:tr w:rsidR="00207C13" w:rsidRPr="00AA59D9" w:rsidTr="00207C13">
        <w:trPr>
          <w:trHeight w:val="561"/>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800824">
            <w:pPr>
              <w:pStyle w:val="23"/>
              <w:tabs>
                <w:tab w:val="clear" w:pos="567"/>
                <w:tab w:val="left" w:pos="0"/>
                <w:tab w:val="left" w:pos="1418"/>
              </w:tabs>
              <w:spacing w:after="0"/>
              <w:jc w:val="center"/>
              <w:rPr>
                <w:b/>
                <w:bCs/>
                <w:color w:val="000000"/>
                <w:sz w:val="22"/>
                <w:szCs w:val="22"/>
              </w:rPr>
            </w:pPr>
            <w:r w:rsidRPr="00AA59D9">
              <w:rPr>
                <w:b/>
                <w:bCs/>
                <w:color w:val="000000"/>
                <w:sz w:val="22"/>
                <w:szCs w:val="22"/>
              </w:rPr>
              <w:t xml:space="preserve">№ </w:t>
            </w:r>
            <w:r w:rsidRPr="00AA59D9">
              <w:rPr>
                <w:b/>
                <w:bCs/>
                <w:color w:val="000000"/>
                <w:sz w:val="22"/>
                <w:szCs w:val="22"/>
              </w:rPr>
              <w:br/>
              <w:t>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64595A">
            <w:pPr>
              <w:jc w:val="center"/>
              <w:rPr>
                <w:b/>
                <w:bCs/>
                <w:color w:val="000000"/>
                <w:sz w:val="22"/>
                <w:szCs w:val="22"/>
              </w:rPr>
            </w:pPr>
            <w:r w:rsidRPr="00AA59D9">
              <w:rPr>
                <w:b/>
                <w:bCs/>
                <w:color w:val="000000"/>
                <w:sz w:val="22"/>
                <w:szCs w:val="22"/>
              </w:rPr>
              <w:t>Наименование</w:t>
            </w:r>
            <w:r w:rsidRPr="00AA59D9">
              <w:rPr>
                <w:b/>
                <w:bCs/>
                <w:color w:val="000000"/>
                <w:sz w:val="22"/>
                <w:szCs w:val="22"/>
              </w:rPr>
              <w:br/>
              <w:t xml:space="preserve">товара </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07C13">
            <w:pPr>
              <w:jc w:val="center"/>
              <w:rPr>
                <w:b/>
                <w:bCs/>
                <w:color w:val="000000"/>
                <w:sz w:val="22"/>
                <w:szCs w:val="22"/>
              </w:rPr>
            </w:pPr>
            <w:r w:rsidRPr="00AA59D9">
              <w:rPr>
                <w:b/>
                <w:bCs/>
                <w:color w:val="000000"/>
                <w:sz w:val="22"/>
                <w:szCs w:val="22"/>
              </w:rPr>
              <w:t>Кол-во, шт.</w:t>
            </w: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B1173">
            <w:pPr>
              <w:jc w:val="center"/>
              <w:rPr>
                <w:b/>
                <w:bCs/>
                <w:color w:val="000000"/>
                <w:sz w:val="22"/>
                <w:szCs w:val="22"/>
              </w:rPr>
            </w:pPr>
            <w:r w:rsidRPr="00AA59D9">
              <w:rPr>
                <w:b/>
                <w:bCs/>
                <w:color w:val="000000"/>
                <w:sz w:val="22"/>
                <w:szCs w:val="22"/>
              </w:rPr>
              <w:t>Цена за шт</w:t>
            </w:r>
            <w:r w:rsidR="00B50F5F">
              <w:rPr>
                <w:b/>
                <w:bCs/>
                <w:color w:val="000000"/>
                <w:sz w:val="22"/>
                <w:szCs w:val="22"/>
              </w:rPr>
              <w:t>.</w:t>
            </w:r>
            <w:r w:rsidRPr="00AA59D9">
              <w:rPr>
                <w:b/>
                <w:bCs/>
                <w:color w:val="000000"/>
                <w:sz w:val="22"/>
                <w:szCs w:val="22"/>
              </w:rPr>
              <w:t>, руб.</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CE13AB">
            <w:pPr>
              <w:jc w:val="center"/>
              <w:rPr>
                <w:b/>
                <w:bCs/>
                <w:color w:val="000000"/>
                <w:sz w:val="22"/>
                <w:szCs w:val="22"/>
              </w:rPr>
            </w:pPr>
            <w:r w:rsidRPr="00AA59D9">
              <w:rPr>
                <w:b/>
                <w:bCs/>
                <w:color w:val="000000"/>
                <w:sz w:val="22"/>
                <w:szCs w:val="22"/>
              </w:rPr>
              <w:t>Всего без НДС, руб.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Всего с НДС, руб.</w:t>
            </w:r>
          </w:p>
        </w:tc>
      </w:tr>
      <w:tr w:rsidR="00207C13" w:rsidRPr="00AA59D9" w:rsidTr="00207C13">
        <w:trPr>
          <w:trHeight w:val="50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07C13">
            <w:pPr>
              <w:jc w:val="center"/>
              <w:rPr>
                <w:b/>
                <w:bCs/>
                <w:color w:val="000000"/>
                <w:sz w:val="22"/>
                <w:szCs w:val="22"/>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без учета НДС</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FE3B4F">
            <w:pPr>
              <w:jc w:val="center"/>
              <w:rPr>
                <w:b/>
                <w:bCs/>
                <w:color w:val="000000"/>
                <w:sz w:val="22"/>
                <w:szCs w:val="22"/>
              </w:rPr>
            </w:pPr>
            <w:r w:rsidRPr="00AA59D9">
              <w:rPr>
                <w:b/>
                <w:bCs/>
                <w:color w:val="000000"/>
                <w:sz w:val="22"/>
                <w:szCs w:val="22"/>
              </w:rPr>
              <w:t>с учетом НДС (18%)</w:t>
            </w: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207C13" w:rsidRPr="00AA59D9" w:rsidRDefault="00207C13" w:rsidP="00FE3B4F">
            <w:pPr>
              <w:jc w:val="center"/>
              <w:rPr>
                <w:b/>
                <w:bCs/>
                <w:color w:val="000000"/>
                <w:sz w:val="22"/>
                <w:szCs w:val="22"/>
              </w:rPr>
            </w:pPr>
          </w:p>
        </w:tc>
      </w:tr>
      <w:tr w:rsidR="00207C13" w:rsidRPr="00AA59D9" w:rsidTr="00207C13">
        <w:trPr>
          <w:trHeight w:val="951"/>
        </w:trPr>
        <w:tc>
          <w:tcPr>
            <w:tcW w:w="291"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1</w:t>
            </w:r>
          </w:p>
        </w:tc>
        <w:tc>
          <w:tcPr>
            <w:tcW w:w="1286"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800824">
            <w:pPr>
              <w:autoSpaceDE w:val="0"/>
              <w:autoSpaceDN w:val="0"/>
              <w:adjustRightInd w:val="0"/>
              <w:jc w:val="both"/>
            </w:pPr>
            <w:r w:rsidRPr="00AA59D9">
              <w:t>Фискальные накопители (ФН)</w:t>
            </w:r>
          </w:p>
        </w:tc>
        <w:tc>
          <w:tcPr>
            <w:tcW w:w="642" w:type="pc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36FFC">
            <w:pPr>
              <w:jc w:val="center"/>
              <w:rPr>
                <w:color w:val="000000"/>
                <w:sz w:val="22"/>
                <w:szCs w:val="22"/>
              </w:rPr>
            </w:pPr>
            <w:r w:rsidRPr="00AA59D9">
              <w:rPr>
                <w:color w:val="000000"/>
                <w:sz w:val="22"/>
                <w:szCs w:val="22"/>
              </w:rPr>
              <w:t>52</w:t>
            </w:r>
          </w:p>
        </w:tc>
        <w:tc>
          <w:tcPr>
            <w:tcW w:w="64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7 500,00</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8 850,00</w:t>
            </w:r>
          </w:p>
        </w:tc>
        <w:tc>
          <w:tcPr>
            <w:tcW w:w="71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390 000,00</w:t>
            </w:r>
          </w:p>
        </w:tc>
        <w:tc>
          <w:tcPr>
            <w:tcW w:w="78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AE3A07">
            <w:pPr>
              <w:jc w:val="center"/>
              <w:rPr>
                <w:color w:val="000000"/>
                <w:sz w:val="22"/>
                <w:szCs w:val="22"/>
              </w:rPr>
            </w:pPr>
            <w:r w:rsidRPr="00AA59D9">
              <w:rPr>
                <w:color w:val="000000"/>
                <w:sz w:val="22"/>
                <w:szCs w:val="22"/>
              </w:rPr>
              <w:t>460 200,00</w:t>
            </w:r>
          </w:p>
        </w:tc>
      </w:tr>
      <w:tr w:rsidR="00207C13" w:rsidRPr="00AA59D9" w:rsidTr="00207C13">
        <w:trPr>
          <w:trHeight w:val="445"/>
        </w:trPr>
        <w:tc>
          <w:tcPr>
            <w:tcW w:w="1577" w:type="pct"/>
            <w:gridSpan w:val="2"/>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CA7A9F">
            <w:pPr>
              <w:jc w:val="center"/>
              <w:rPr>
                <w:b/>
                <w:color w:val="000000"/>
                <w:sz w:val="22"/>
                <w:szCs w:val="22"/>
              </w:rPr>
            </w:pPr>
            <w:r w:rsidRPr="00AA59D9">
              <w:rPr>
                <w:b/>
                <w:color w:val="000000"/>
                <w:sz w:val="22"/>
                <w:szCs w:val="22"/>
              </w:rPr>
              <w:t>ИТОГО, начальная</w:t>
            </w:r>
            <w:r w:rsidRPr="00AA59D9">
              <w:rPr>
                <w:b/>
                <w:color w:val="000000"/>
                <w:sz w:val="22"/>
                <w:szCs w:val="22"/>
              </w:rPr>
              <w:br/>
              <w:t xml:space="preserve"> (максимальная)</w:t>
            </w:r>
            <w:r w:rsidRPr="00AA59D9">
              <w:rPr>
                <w:b/>
                <w:color w:val="000000"/>
                <w:sz w:val="22"/>
                <w:szCs w:val="22"/>
              </w:rPr>
              <w:br/>
              <w:t xml:space="preserve"> цена договора</w:t>
            </w:r>
          </w:p>
        </w:tc>
        <w:tc>
          <w:tcPr>
            <w:tcW w:w="642" w:type="pct"/>
            <w:tcBorders>
              <w:top w:val="single" w:sz="4" w:space="0" w:color="auto"/>
              <w:left w:val="single" w:sz="4" w:space="0" w:color="auto"/>
              <w:bottom w:val="single" w:sz="4" w:space="0" w:color="auto"/>
              <w:right w:val="single" w:sz="4" w:space="0" w:color="auto"/>
            </w:tcBorders>
            <w:vAlign w:val="center"/>
          </w:tcPr>
          <w:p w:rsidR="00207C13" w:rsidRPr="00AA59D9" w:rsidRDefault="00207C13" w:rsidP="00236FFC">
            <w:pPr>
              <w:jc w:val="center"/>
              <w:rPr>
                <w:b/>
                <w:color w:val="000000"/>
                <w:sz w:val="22"/>
                <w:szCs w:val="22"/>
              </w:rPr>
            </w:pPr>
            <w:r w:rsidRPr="00AA59D9">
              <w:rPr>
                <w:b/>
                <w:color w:val="000000"/>
                <w:sz w:val="22"/>
                <w:szCs w:val="22"/>
              </w:rPr>
              <w:t>52</w:t>
            </w:r>
          </w:p>
        </w:tc>
        <w:tc>
          <w:tcPr>
            <w:tcW w:w="64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w:t>
            </w:r>
          </w:p>
        </w:tc>
        <w:tc>
          <w:tcPr>
            <w:tcW w:w="71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390 000,00</w:t>
            </w:r>
          </w:p>
        </w:tc>
        <w:tc>
          <w:tcPr>
            <w:tcW w:w="783"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07C13" w:rsidRPr="00AA59D9" w:rsidRDefault="00207C13" w:rsidP="00FE3B4F">
            <w:pPr>
              <w:jc w:val="center"/>
              <w:rPr>
                <w:b/>
                <w:color w:val="000000"/>
                <w:sz w:val="22"/>
                <w:szCs w:val="22"/>
              </w:rPr>
            </w:pPr>
            <w:r w:rsidRPr="00AA59D9">
              <w:rPr>
                <w:b/>
                <w:color w:val="000000"/>
                <w:sz w:val="22"/>
                <w:szCs w:val="22"/>
              </w:rPr>
              <w:t>460 200,00</w:t>
            </w:r>
          </w:p>
        </w:tc>
      </w:tr>
    </w:tbl>
    <w:p w:rsidR="004D7B9F" w:rsidRPr="00AA59D9" w:rsidRDefault="004D7B9F" w:rsidP="004D7B9F">
      <w:pPr>
        <w:pStyle w:val="23"/>
        <w:tabs>
          <w:tab w:val="clear" w:pos="567"/>
          <w:tab w:val="left" w:pos="0"/>
          <w:tab w:val="left" w:pos="1418"/>
        </w:tabs>
        <w:spacing w:line="360" w:lineRule="auto"/>
        <w:ind w:left="568"/>
        <w:rPr>
          <w:b/>
          <w:sz w:val="28"/>
        </w:rPr>
      </w:pPr>
      <w:r w:rsidRPr="00AA59D9">
        <w:rPr>
          <w:b/>
          <w:sz w:val="28"/>
        </w:rPr>
        <w:lastRenderedPageBreak/>
        <w:t xml:space="preserve">2.2.2.Требования к </w:t>
      </w:r>
      <w:r w:rsidR="00C91459" w:rsidRPr="00AA59D9">
        <w:rPr>
          <w:b/>
          <w:sz w:val="28"/>
        </w:rPr>
        <w:t>товару</w:t>
      </w:r>
    </w:p>
    <w:p w:rsidR="006E77A7" w:rsidRPr="00AA59D9" w:rsidRDefault="006E77A7" w:rsidP="006E77A7">
      <w:pPr>
        <w:spacing w:line="360" w:lineRule="exact"/>
        <w:ind w:firstLine="708"/>
        <w:jc w:val="both"/>
        <w:rPr>
          <w:color w:val="000000"/>
          <w:sz w:val="28"/>
          <w:szCs w:val="28"/>
        </w:rPr>
      </w:pPr>
      <w:r w:rsidRPr="00AA59D9">
        <w:rPr>
          <w:color w:val="000000"/>
          <w:sz w:val="28"/>
          <w:szCs w:val="28"/>
        </w:rPr>
        <w:t xml:space="preserve">Поставляемый товар должен быть новым (товаром, который не был в употреблении, не были восстановлены потребительские свойства), в упаковке. </w:t>
      </w:r>
    </w:p>
    <w:p w:rsidR="006E77A7" w:rsidRPr="00AA59D9" w:rsidRDefault="006E77A7" w:rsidP="006E77A7">
      <w:pPr>
        <w:spacing w:line="360" w:lineRule="exact"/>
        <w:ind w:firstLine="708"/>
        <w:jc w:val="both"/>
        <w:rPr>
          <w:sz w:val="28"/>
          <w:szCs w:val="28"/>
        </w:rPr>
      </w:pPr>
      <w:r w:rsidRPr="00AA59D9">
        <w:rPr>
          <w:sz w:val="28"/>
          <w:szCs w:val="28"/>
        </w:rPr>
        <w:t>Поставка товара в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6E77A7" w:rsidRPr="00AA59D9" w:rsidRDefault="006E77A7" w:rsidP="006E77A7">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bCs/>
          <w:sz w:val="28"/>
          <w:szCs w:val="28"/>
        </w:rPr>
        <w:t>Предоставить на Товар</w:t>
      </w:r>
      <w:r w:rsidRPr="00AA59D9">
        <w:rPr>
          <w:bCs/>
          <w:sz w:val="28"/>
          <w:szCs w:val="28"/>
        </w:rPr>
        <w:t xml:space="preserve"> </w:t>
      </w:r>
      <w:r w:rsidRPr="00AA59D9">
        <w:rPr>
          <w:rFonts w:ascii="Times New Roman" w:hAnsi="Times New Roman"/>
          <w:bCs/>
          <w:sz w:val="28"/>
          <w:szCs w:val="28"/>
        </w:rPr>
        <w:t>техническую документацию, паспорт с инструкцией по эксплуатации.</w:t>
      </w:r>
    </w:p>
    <w:p w:rsidR="006E77A7" w:rsidRPr="00AA59D9" w:rsidRDefault="006E77A7" w:rsidP="006E77A7">
      <w:pPr>
        <w:pStyle w:val="ConsNormal"/>
        <w:widowControl/>
        <w:spacing w:line="360" w:lineRule="exact"/>
        <w:ind w:right="-1" w:firstLine="709"/>
        <w:jc w:val="both"/>
        <w:rPr>
          <w:rFonts w:ascii="Times New Roman" w:hAnsi="Times New Roman"/>
          <w:bCs/>
          <w:sz w:val="28"/>
        </w:rPr>
      </w:pPr>
      <w:r w:rsidRPr="00AA59D9">
        <w:rPr>
          <w:rFonts w:ascii="Times New Roman" w:hAnsi="Times New Roman"/>
          <w:bCs/>
          <w:sz w:val="28"/>
        </w:rPr>
        <w:t xml:space="preserve">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6E77A7" w:rsidRPr="00AA59D9" w:rsidRDefault="006E77A7" w:rsidP="004D7B9F">
      <w:pPr>
        <w:ind w:firstLine="709"/>
        <w:jc w:val="both"/>
        <w:rPr>
          <w:sz w:val="28"/>
          <w:szCs w:val="28"/>
        </w:rPr>
      </w:pPr>
      <w:r w:rsidRPr="00AA59D9">
        <w:rPr>
          <w:sz w:val="28"/>
          <w:szCs w:val="28"/>
        </w:rPr>
        <w:t>Основные технические характеристики фискальных накопителей (ФН) представлены в таблице №</w:t>
      </w:r>
      <w:r w:rsidR="00CA7A9F" w:rsidRPr="00AA59D9">
        <w:rPr>
          <w:sz w:val="28"/>
          <w:szCs w:val="28"/>
        </w:rPr>
        <w:t xml:space="preserve"> </w:t>
      </w:r>
      <w:r w:rsidRPr="00AA59D9">
        <w:rPr>
          <w:sz w:val="28"/>
          <w:szCs w:val="28"/>
        </w:rPr>
        <w:t>2</w:t>
      </w:r>
      <w:r w:rsidR="00CA7A9F" w:rsidRPr="00AA59D9">
        <w:rPr>
          <w:sz w:val="28"/>
          <w:szCs w:val="28"/>
        </w:rPr>
        <w:t>.</w:t>
      </w:r>
    </w:p>
    <w:p w:rsidR="006E77A7" w:rsidRPr="00AA59D9" w:rsidRDefault="006E77A7" w:rsidP="006E77A7">
      <w:pPr>
        <w:jc w:val="right"/>
        <w:rPr>
          <w:sz w:val="28"/>
          <w:szCs w:val="28"/>
        </w:rPr>
      </w:pPr>
      <w:r w:rsidRPr="00AA59D9">
        <w:rPr>
          <w:sz w:val="28"/>
          <w:szCs w:val="28"/>
        </w:rPr>
        <w:t>Таблица №</w:t>
      </w:r>
      <w:r w:rsidR="00CA7A9F" w:rsidRPr="00AA59D9">
        <w:rPr>
          <w:sz w:val="28"/>
          <w:szCs w:val="28"/>
        </w:rPr>
        <w:t xml:space="preserve"> </w:t>
      </w:r>
      <w:r w:rsidRPr="00AA59D9">
        <w:rPr>
          <w:sz w:val="28"/>
          <w:szCs w:val="28"/>
        </w:rPr>
        <w:t>2</w:t>
      </w:r>
    </w:p>
    <w:tbl>
      <w:tblPr>
        <w:tblW w:w="101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670"/>
        <w:gridCol w:w="3828"/>
      </w:tblGrid>
      <w:tr w:rsidR="00DD5AB1" w:rsidRPr="00AA59D9" w:rsidTr="00526B05">
        <w:trPr>
          <w:trHeight w:val="1067"/>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526B05">
            <w:pPr>
              <w:jc w:val="center"/>
              <w:rPr>
                <w:b/>
                <w:sz w:val="28"/>
                <w:szCs w:val="28"/>
              </w:rPr>
            </w:pPr>
            <w:r w:rsidRPr="00AA59D9">
              <w:rPr>
                <w:b/>
                <w:sz w:val="28"/>
                <w:szCs w:val="28"/>
              </w:rPr>
              <w:t>№ п/п</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CA7A9F" w:rsidP="00526B05">
            <w:pPr>
              <w:jc w:val="center"/>
              <w:rPr>
                <w:b/>
                <w:sz w:val="28"/>
                <w:szCs w:val="28"/>
              </w:rPr>
            </w:pPr>
            <w:r w:rsidRPr="00AA59D9">
              <w:rPr>
                <w:b/>
                <w:sz w:val="28"/>
                <w:szCs w:val="28"/>
              </w:rPr>
              <w:t xml:space="preserve">Перечень </w:t>
            </w:r>
            <w:r w:rsidR="00DD5AB1" w:rsidRPr="00AA59D9">
              <w:rPr>
                <w:b/>
                <w:sz w:val="28"/>
                <w:szCs w:val="28"/>
              </w:rPr>
              <w:t>технических характеристик фискальных накопителей (ФН)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CA7A9F" w:rsidP="00526B05">
            <w:pPr>
              <w:jc w:val="center"/>
              <w:rPr>
                <w:b/>
                <w:sz w:val="28"/>
                <w:szCs w:val="28"/>
              </w:rPr>
            </w:pPr>
            <w:r w:rsidRPr="00AA59D9">
              <w:rPr>
                <w:b/>
                <w:sz w:val="28"/>
                <w:szCs w:val="28"/>
              </w:rPr>
              <w:t>Требование к фискальным накопителям (ФН)</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F915D0">
            <w:pPr>
              <w:jc w:val="both"/>
              <w:rPr>
                <w:sz w:val="28"/>
                <w:szCs w:val="28"/>
              </w:rPr>
            </w:pPr>
            <w:r w:rsidRPr="00AA59D9">
              <w:rPr>
                <w:sz w:val="28"/>
                <w:szCs w:val="28"/>
              </w:rPr>
              <w:t>Регистрация в реестре фискальных накопителей</w:t>
            </w:r>
            <w:r w:rsidR="00F915D0" w:rsidRPr="00AA59D9">
              <w:rPr>
                <w:sz w:val="28"/>
                <w:szCs w:val="28"/>
              </w:rPr>
              <w:t xml:space="preserve"> (ФН)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center"/>
              <w:rPr>
                <w:sz w:val="28"/>
                <w:szCs w:val="28"/>
              </w:rPr>
            </w:pPr>
            <w:r w:rsidRPr="00AA59D9">
              <w:rPr>
                <w:sz w:val="28"/>
                <w:szCs w:val="28"/>
              </w:rPr>
              <w:t>Да</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both"/>
              <w:rPr>
                <w:sz w:val="28"/>
                <w:szCs w:val="28"/>
              </w:rPr>
            </w:pPr>
            <w:r w:rsidRPr="00AA59D9">
              <w:rPr>
                <w:sz w:val="28"/>
                <w:szCs w:val="28"/>
              </w:rPr>
              <w:t>Срок действия ключа фискального признака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tabs>
                <w:tab w:val="left" w:pos="735"/>
                <w:tab w:val="center" w:pos="2284"/>
              </w:tabs>
              <w:jc w:val="center"/>
              <w:rPr>
                <w:sz w:val="28"/>
                <w:szCs w:val="28"/>
              </w:rPr>
            </w:pPr>
            <w:r w:rsidRPr="00AA59D9">
              <w:rPr>
                <w:sz w:val="28"/>
                <w:szCs w:val="28"/>
              </w:rPr>
              <w:t>13 месяцев</w:t>
            </w:r>
          </w:p>
        </w:tc>
      </w:tr>
      <w:tr w:rsidR="002358C4" w:rsidRPr="00AA59D9" w:rsidTr="007B4D69">
        <w:trPr>
          <w:trHeight w:val="146"/>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both"/>
              <w:rPr>
                <w:sz w:val="28"/>
                <w:szCs w:val="28"/>
              </w:rPr>
            </w:pPr>
            <w:r w:rsidRPr="00AA59D9">
              <w:rPr>
                <w:sz w:val="28"/>
                <w:szCs w:val="28"/>
              </w:rPr>
              <w:t>Наличие паспорта фискального накопителя для каждого экземпляра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AB1" w:rsidRPr="00AA59D9" w:rsidRDefault="00DD5AB1" w:rsidP="00053CB3">
            <w:pPr>
              <w:jc w:val="center"/>
              <w:rPr>
                <w:sz w:val="28"/>
                <w:szCs w:val="28"/>
              </w:rPr>
            </w:pPr>
            <w:r w:rsidRPr="00AA59D9">
              <w:rPr>
                <w:sz w:val="28"/>
                <w:szCs w:val="28"/>
              </w:rPr>
              <w:t>Да</w:t>
            </w:r>
          </w:p>
        </w:tc>
      </w:tr>
      <w:tr w:rsidR="002358C4" w:rsidRPr="00AA59D9" w:rsidTr="007B4D69">
        <w:trPr>
          <w:trHeight w:val="146"/>
        </w:trPr>
        <w:tc>
          <w:tcPr>
            <w:tcW w:w="667" w:type="dxa"/>
            <w:vAlign w:val="center"/>
          </w:tcPr>
          <w:p w:rsidR="00DD5AB1" w:rsidRPr="00AA59D9" w:rsidRDefault="00DD5AB1" w:rsidP="00CA7A9F">
            <w:pPr>
              <w:jc w:val="center"/>
              <w:rPr>
                <w:sz w:val="28"/>
                <w:szCs w:val="28"/>
              </w:rPr>
            </w:pPr>
            <w:r w:rsidRPr="00AA59D9">
              <w:rPr>
                <w:sz w:val="28"/>
                <w:szCs w:val="28"/>
              </w:rPr>
              <w:t>4</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Интерфейсы подключения к контрольно-кассовой технике, тип </w:t>
            </w:r>
          </w:p>
        </w:tc>
        <w:tc>
          <w:tcPr>
            <w:tcW w:w="3828" w:type="dxa"/>
            <w:shd w:val="clear" w:color="auto" w:fill="auto"/>
            <w:vAlign w:val="center"/>
          </w:tcPr>
          <w:p w:rsidR="00DD5AB1" w:rsidRPr="00AA59D9" w:rsidRDefault="00DD5AB1" w:rsidP="00053CB3">
            <w:pPr>
              <w:jc w:val="center"/>
              <w:rPr>
                <w:sz w:val="28"/>
                <w:szCs w:val="28"/>
                <w:lang w:val="en-US"/>
              </w:rPr>
            </w:pPr>
            <w:r w:rsidRPr="00AA59D9">
              <w:rPr>
                <w:sz w:val="28"/>
                <w:szCs w:val="28"/>
                <w:lang w:val="en-US"/>
              </w:rPr>
              <w:t>I2C, UART</w:t>
            </w:r>
          </w:p>
        </w:tc>
      </w:tr>
      <w:tr w:rsidR="002358C4" w:rsidRPr="00AA59D9" w:rsidTr="00526B05">
        <w:trPr>
          <w:trHeight w:val="1541"/>
        </w:trPr>
        <w:tc>
          <w:tcPr>
            <w:tcW w:w="667" w:type="dxa"/>
            <w:tcBorders>
              <w:top w:val="single" w:sz="4" w:space="0" w:color="auto"/>
              <w:left w:val="single" w:sz="4" w:space="0" w:color="auto"/>
              <w:bottom w:val="single" w:sz="4" w:space="0" w:color="auto"/>
              <w:right w:val="single" w:sz="4" w:space="0" w:color="auto"/>
            </w:tcBorders>
            <w:vAlign w:val="center"/>
          </w:tcPr>
          <w:p w:rsidR="00DD5AB1" w:rsidRPr="00AA59D9" w:rsidRDefault="00DD5AB1" w:rsidP="00CA7A9F">
            <w:pPr>
              <w:jc w:val="center"/>
              <w:rPr>
                <w:sz w:val="28"/>
                <w:szCs w:val="28"/>
              </w:rPr>
            </w:pPr>
            <w:r w:rsidRPr="00AA59D9">
              <w:rPr>
                <w:sz w:val="28"/>
                <w:szCs w:val="28"/>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D5AB1" w:rsidRPr="00AA59D9" w:rsidRDefault="00DD5AB1" w:rsidP="00053CB3">
            <w:pPr>
              <w:jc w:val="both"/>
              <w:rPr>
                <w:sz w:val="28"/>
                <w:szCs w:val="28"/>
              </w:rPr>
            </w:pPr>
            <w:r w:rsidRPr="00AA59D9">
              <w:rPr>
                <w:sz w:val="28"/>
                <w:szCs w:val="28"/>
              </w:rPr>
              <w:t xml:space="preserve">Конструктивная, электрическая и функциональная совместимость с поставляемыми в рамках настоящего контракта фискальными регистраторами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5AB1" w:rsidRPr="00AA59D9" w:rsidRDefault="00DD5AB1" w:rsidP="00053CB3">
            <w:pPr>
              <w:jc w:val="center"/>
              <w:rPr>
                <w:sz w:val="28"/>
                <w:szCs w:val="28"/>
              </w:rPr>
            </w:pPr>
            <w:r w:rsidRPr="00AA59D9">
              <w:rPr>
                <w:sz w:val="28"/>
                <w:szCs w:val="28"/>
              </w:rPr>
              <w:t>Да</w:t>
            </w:r>
          </w:p>
        </w:tc>
      </w:tr>
      <w:tr w:rsidR="002358C4" w:rsidRPr="00AA59D9" w:rsidTr="00526B05">
        <w:trPr>
          <w:trHeight w:val="511"/>
        </w:trPr>
        <w:tc>
          <w:tcPr>
            <w:tcW w:w="667" w:type="dxa"/>
            <w:vAlign w:val="center"/>
          </w:tcPr>
          <w:p w:rsidR="00DD5AB1" w:rsidRPr="00AA59D9" w:rsidRDefault="00DD5AB1" w:rsidP="00CA7A9F">
            <w:pPr>
              <w:jc w:val="center"/>
              <w:rPr>
                <w:sz w:val="28"/>
                <w:szCs w:val="28"/>
              </w:rPr>
            </w:pPr>
            <w:r w:rsidRPr="00AA59D9">
              <w:rPr>
                <w:sz w:val="28"/>
                <w:szCs w:val="28"/>
              </w:rPr>
              <w:t>6</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Габариты, мм </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30,2х30,2х9,4 (ШxГxВ)</w:t>
            </w:r>
          </w:p>
        </w:tc>
      </w:tr>
      <w:tr w:rsidR="002358C4" w:rsidRPr="00AA59D9" w:rsidTr="00526B05">
        <w:trPr>
          <w:trHeight w:val="472"/>
        </w:trPr>
        <w:tc>
          <w:tcPr>
            <w:tcW w:w="667" w:type="dxa"/>
            <w:vAlign w:val="center"/>
          </w:tcPr>
          <w:p w:rsidR="00DD5AB1" w:rsidRPr="00AA59D9" w:rsidRDefault="00DD5AB1" w:rsidP="00CA7A9F">
            <w:pPr>
              <w:jc w:val="center"/>
              <w:rPr>
                <w:sz w:val="28"/>
                <w:szCs w:val="28"/>
              </w:rPr>
            </w:pPr>
            <w:r w:rsidRPr="00AA59D9">
              <w:rPr>
                <w:sz w:val="28"/>
                <w:szCs w:val="28"/>
              </w:rPr>
              <w:t>7</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Температура эксплуатации, °С</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10−40</w:t>
            </w:r>
          </w:p>
        </w:tc>
      </w:tr>
      <w:tr w:rsidR="002358C4" w:rsidRPr="00AA59D9" w:rsidTr="00526B05">
        <w:trPr>
          <w:trHeight w:val="1379"/>
        </w:trPr>
        <w:tc>
          <w:tcPr>
            <w:tcW w:w="667" w:type="dxa"/>
            <w:vAlign w:val="center"/>
          </w:tcPr>
          <w:p w:rsidR="00DD5AB1" w:rsidRPr="00AA59D9" w:rsidRDefault="00DD5AB1" w:rsidP="00CA7A9F">
            <w:pPr>
              <w:jc w:val="center"/>
              <w:rPr>
                <w:sz w:val="28"/>
                <w:szCs w:val="28"/>
              </w:rPr>
            </w:pPr>
            <w:r w:rsidRPr="00AA59D9">
              <w:rPr>
                <w:sz w:val="28"/>
                <w:szCs w:val="28"/>
              </w:rPr>
              <w:t>8</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 xml:space="preserve">Относительная влажность при эксплуатации, %, не более </w:t>
            </w:r>
          </w:p>
        </w:tc>
        <w:tc>
          <w:tcPr>
            <w:tcW w:w="3828" w:type="dxa"/>
            <w:shd w:val="clear" w:color="auto" w:fill="auto"/>
            <w:vAlign w:val="center"/>
          </w:tcPr>
          <w:p w:rsidR="00DD5AB1" w:rsidRPr="00AA59D9" w:rsidRDefault="00DD5AB1" w:rsidP="00053CB3">
            <w:pPr>
              <w:jc w:val="both"/>
              <w:rPr>
                <w:sz w:val="28"/>
                <w:szCs w:val="28"/>
              </w:rPr>
            </w:pPr>
            <w:r w:rsidRPr="00AA59D9">
              <w:rPr>
                <w:sz w:val="28"/>
                <w:szCs w:val="28"/>
              </w:rPr>
              <w:t>80 (при 35°С без конденсации и атмосферном давлении от 84 до 107 кПа (от 630 до 800 мм.рт.ст.))</w:t>
            </w:r>
          </w:p>
        </w:tc>
      </w:tr>
      <w:tr w:rsidR="002358C4" w:rsidRPr="00AA59D9" w:rsidTr="007B4D69">
        <w:trPr>
          <w:trHeight w:val="146"/>
        </w:trPr>
        <w:tc>
          <w:tcPr>
            <w:tcW w:w="667" w:type="dxa"/>
            <w:vAlign w:val="center"/>
          </w:tcPr>
          <w:p w:rsidR="00DD5AB1" w:rsidRPr="00AA59D9" w:rsidRDefault="00DD5AB1" w:rsidP="00CA7A9F">
            <w:pPr>
              <w:jc w:val="center"/>
              <w:rPr>
                <w:sz w:val="28"/>
                <w:szCs w:val="28"/>
              </w:rPr>
            </w:pPr>
            <w:r w:rsidRPr="00AA59D9">
              <w:rPr>
                <w:sz w:val="28"/>
                <w:szCs w:val="28"/>
              </w:rPr>
              <w:t>9</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Электропитание, постоянный ток, В (А)</w:t>
            </w:r>
          </w:p>
        </w:tc>
        <w:tc>
          <w:tcPr>
            <w:tcW w:w="3828" w:type="dxa"/>
            <w:shd w:val="clear" w:color="auto" w:fill="auto"/>
            <w:vAlign w:val="center"/>
          </w:tcPr>
          <w:p w:rsidR="00DD5AB1" w:rsidRPr="00AA59D9" w:rsidRDefault="00DD5AB1" w:rsidP="00053CB3">
            <w:pPr>
              <w:jc w:val="center"/>
              <w:rPr>
                <w:sz w:val="28"/>
                <w:szCs w:val="28"/>
              </w:rPr>
            </w:pPr>
            <w:r w:rsidRPr="00AA59D9">
              <w:rPr>
                <w:sz w:val="28"/>
                <w:szCs w:val="28"/>
              </w:rPr>
              <w:t>3/-5 (</w:t>
            </w:r>
            <w:r w:rsidRPr="00AA59D9">
              <w:rPr>
                <w:sz w:val="28"/>
                <w:szCs w:val="28"/>
                <w:lang w:val="en-US"/>
              </w:rPr>
              <w:t>0,0</w:t>
            </w:r>
            <w:r w:rsidRPr="00AA59D9">
              <w:rPr>
                <w:sz w:val="28"/>
                <w:szCs w:val="28"/>
              </w:rPr>
              <w:t>3)</w:t>
            </w:r>
          </w:p>
        </w:tc>
      </w:tr>
      <w:tr w:rsidR="002358C4" w:rsidRPr="00AA59D9" w:rsidTr="00526B05">
        <w:trPr>
          <w:trHeight w:val="643"/>
        </w:trPr>
        <w:tc>
          <w:tcPr>
            <w:tcW w:w="667" w:type="dxa"/>
            <w:vAlign w:val="center"/>
          </w:tcPr>
          <w:p w:rsidR="00DD5AB1" w:rsidRPr="00AA59D9" w:rsidRDefault="00DD5AB1" w:rsidP="00CA7A9F">
            <w:pPr>
              <w:jc w:val="center"/>
              <w:rPr>
                <w:sz w:val="28"/>
                <w:szCs w:val="28"/>
              </w:rPr>
            </w:pPr>
            <w:r w:rsidRPr="00AA59D9">
              <w:rPr>
                <w:sz w:val="28"/>
                <w:szCs w:val="28"/>
              </w:rPr>
              <w:t>10</w:t>
            </w:r>
          </w:p>
        </w:tc>
        <w:tc>
          <w:tcPr>
            <w:tcW w:w="5670" w:type="dxa"/>
            <w:shd w:val="clear" w:color="auto" w:fill="auto"/>
            <w:vAlign w:val="center"/>
          </w:tcPr>
          <w:p w:rsidR="00DD5AB1" w:rsidRPr="00AA59D9" w:rsidRDefault="00DD5AB1" w:rsidP="00053CB3">
            <w:pPr>
              <w:jc w:val="both"/>
              <w:rPr>
                <w:sz w:val="28"/>
                <w:szCs w:val="28"/>
              </w:rPr>
            </w:pPr>
            <w:r w:rsidRPr="00AA59D9">
              <w:rPr>
                <w:sz w:val="28"/>
                <w:szCs w:val="28"/>
              </w:rPr>
              <w:t>Потребляемая мощность, Вт</w:t>
            </w:r>
          </w:p>
        </w:tc>
        <w:tc>
          <w:tcPr>
            <w:tcW w:w="3828" w:type="dxa"/>
            <w:shd w:val="clear" w:color="auto" w:fill="auto"/>
            <w:vAlign w:val="center"/>
          </w:tcPr>
          <w:p w:rsidR="00DD5AB1" w:rsidRPr="00AA59D9" w:rsidRDefault="00DD5AB1" w:rsidP="00053CB3">
            <w:pPr>
              <w:jc w:val="center"/>
              <w:rPr>
                <w:sz w:val="28"/>
                <w:szCs w:val="28"/>
                <w:lang w:val="en-US"/>
              </w:rPr>
            </w:pPr>
            <w:r w:rsidRPr="00AA59D9">
              <w:rPr>
                <w:sz w:val="28"/>
                <w:szCs w:val="28"/>
                <w:lang w:val="en-US"/>
              </w:rPr>
              <w:t>0,</w:t>
            </w:r>
            <w:r w:rsidRPr="00AA59D9">
              <w:rPr>
                <w:sz w:val="28"/>
                <w:szCs w:val="28"/>
              </w:rPr>
              <w:t>1</w:t>
            </w:r>
          </w:p>
        </w:tc>
      </w:tr>
      <w:tr w:rsidR="00053CB3" w:rsidRPr="00AA59D9" w:rsidTr="00257B33">
        <w:trPr>
          <w:trHeight w:val="526"/>
        </w:trPr>
        <w:tc>
          <w:tcPr>
            <w:tcW w:w="667" w:type="dxa"/>
            <w:tcBorders>
              <w:top w:val="single" w:sz="4" w:space="0" w:color="auto"/>
              <w:left w:val="single" w:sz="4" w:space="0" w:color="auto"/>
              <w:bottom w:val="single" w:sz="4" w:space="0" w:color="auto"/>
              <w:right w:val="single" w:sz="4" w:space="0" w:color="auto"/>
            </w:tcBorders>
            <w:vAlign w:val="center"/>
          </w:tcPr>
          <w:p w:rsidR="00053CB3" w:rsidRPr="00AA59D9" w:rsidRDefault="00053CB3" w:rsidP="00526B05">
            <w:pPr>
              <w:jc w:val="center"/>
              <w:rPr>
                <w:sz w:val="28"/>
                <w:szCs w:val="28"/>
              </w:rPr>
            </w:pPr>
            <w:r w:rsidRPr="00AA59D9">
              <w:rPr>
                <w:sz w:val="28"/>
                <w:szCs w:val="28"/>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53CB3" w:rsidRPr="00AA59D9" w:rsidRDefault="00053CB3" w:rsidP="00526B05">
            <w:pPr>
              <w:jc w:val="both"/>
              <w:rPr>
                <w:sz w:val="28"/>
                <w:szCs w:val="28"/>
              </w:rPr>
            </w:pPr>
            <w:r w:rsidRPr="00AA59D9">
              <w:rPr>
                <w:sz w:val="28"/>
                <w:szCs w:val="28"/>
              </w:rPr>
              <w:t>Поддержка формата фискальных данных</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53CB3" w:rsidRPr="00AA59D9" w:rsidRDefault="00053CB3" w:rsidP="00526B05">
            <w:pPr>
              <w:jc w:val="center"/>
              <w:rPr>
                <w:sz w:val="28"/>
                <w:szCs w:val="28"/>
              </w:rPr>
            </w:pPr>
            <w:r w:rsidRPr="00AA59D9">
              <w:rPr>
                <w:sz w:val="28"/>
                <w:szCs w:val="28"/>
              </w:rPr>
              <w:t>ФФД 1.0, 1.05, 1.1</w:t>
            </w:r>
          </w:p>
        </w:tc>
      </w:tr>
    </w:tbl>
    <w:p w:rsidR="00236FFC" w:rsidRPr="00AA59D9" w:rsidRDefault="00236FFC" w:rsidP="00236FFC">
      <w:pPr>
        <w:tabs>
          <w:tab w:val="left" w:pos="1276"/>
        </w:tabs>
        <w:spacing w:line="276" w:lineRule="auto"/>
        <w:ind w:firstLine="709"/>
        <w:jc w:val="both"/>
        <w:rPr>
          <w:sz w:val="28"/>
          <w:szCs w:val="28"/>
        </w:rPr>
      </w:pPr>
    </w:p>
    <w:p w:rsidR="00236FFC" w:rsidRPr="00AA59D9" w:rsidRDefault="00236FFC" w:rsidP="00236FFC">
      <w:pPr>
        <w:tabs>
          <w:tab w:val="left" w:pos="1276"/>
        </w:tabs>
        <w:spacing w:line="276" w:lineRule="auto"/>
        <w:ind w:firstLine="709"/>
        <w:jc w:val="both"/>
        <w:rPr>
          <w:sz w:val="28"/>
          <w:szCs w:val="28"/>
        </w:rPr>
      </w:pPr>
      <w:r w:rsidRPr="00AA59D9">
        <w:rPr>
          <w:sz w:val="28"/>
          <w:szCs w:val="28"/>
        </w:rPr>
        <w:t>Предоставление эквивалентных товаров не допускается.</w:t>
      </w:r>
    </w:p>
    <w:p w:rsidR="009F36BA" w:rsidRPr="00AA59D9" w:rsidRDefault="009F36BA" w:rsidP="009F36BA">
      <w:pPr>
        <w:pStyle w:val="3"/>
        <w:spacing w:before="0" w:after="0"/>
        <w:ind w:left="568"/>
        <w:jc w:val="both"/>
        <w:rPr>
          <w:rFonts w:ascii="Times New Roman" w:hAnsi="Times New Roman" w:cs="Times New Roman"/>
          <w:sz w:val="28"/>
          <w:szCs w:val="28"/>
        </w:rPr>
      </w:pPr>
      <w:r w:rsidRPr="00AA59D9">
        <w:rPr>
          <w:rFonts w:ascii="Times New Roman" w:hAnsi="Times New Roman" w:cs="Times New Roman"/>
          <w:sz w:val="28"/>
          <w:szCs w:val="28"/>
        </w:rPr>
        <w:lastRenderedPageBreak/>
        <w:t xml:space="preserve">2.3. </w:t>
      </w:r>
      <w:r w:rsidR="00EE2E8D" w:rsidRPr="00AA59D9">
        <w:rPr>
          <w:rFonts w:ascii="Times New Roman" w:hAnsi="Times New Roman" w:cs="Times New Roman"/>
          <w:sz w:val="28"/>
          <w:szCs w:val="28"/>
        </w:rPr>
        <w:t>Место</w:t>
      </w:r>
      <w:r w:rsidR="00043530" w:rsidRPr="00AA59D9">
        <w:rPr>
          <w:rFonts w:ascii="Times New Roman" w:hAnsi="Times New Roman" w:cs="Times New Roman"/>
          <w:sz w:val="28"/>
          <w:szCs w:val="28"/>
        </w:rPr>
        <w:t xml:space="preserve">, условия и сроки </w:t>
      </w:r>
      <w:r w:rsidR="00603691" w:rsidRPr="00AA59D9">
        <w:rPr>
          <w:rFonts w:ascii="Times New Roman" w:hAnsi="Times New Roman" w:cs="Times New Roman"/>
          <w:sz w:val="28"/>
          <w:szCs w:val="28"/>
        </w:rPr>
        <w:t>поставки товара</w:t>
      </w:r>
    </w:p>
    <w:p w:rsidR="00603691" w:rsidRPr="00AA59D9" w:rsidRDefault="00603691" w:rsidP="00603691">
      <w:pPr>
        <w:spacing w:line="360" w:lineRule="exact"/>
        <w:ind w:firstLine="708"/>
        <w:rPr>
          <w:sz w:val="28"/>
          <w:szCs w:val="28"/>
        </w:rPr>
      </w:pPr>
    </w:p>
    <w:p w:rsidR="006E77A7" w:rsidRPr="00AA59D9" w:rsidRDefault="006E77A7" w:rsidP="00F915D0">
      <w:pPr>
        <w:spacing w:line="360" w:lineRule="exact"/>
        <w:ind w:firstLine="709"/>
        <w:rPr>
          <w:sz w:val="28"/>
          <w:szCs w:val="28"/>
        </w:rPr>
      </w:pPr>
      <w:r w:rsidRPr="00AA59D9">
        <w:rPr>
          <w:sz w:val="28"/>
          <w:szCs w:val="28"/>
        </w:rPr>
        <w:t xml:space="preserve">Место поставки товаров: </w:t>
      </w:r>
    </w:p>
    <w:p w:rsidR="00F915D0" w:rsidRPr="00AA59D9" w:rsidRDefault="00F915D0" w:rsidP="00F915D0">
      <w:pPr>
        <w:pStyle w:val="ConsNormal"/>
        <w:widowControl/>
        <w:numPr>
          <w:ilvl w:val="0"/>
          <w:numId w:val="21"/>
        </w:numPr>
        <w:tabs>
          <w:tab w:val="left" w:pos="1134"/>
        </w:tabs>
        <w:spacing w:line="360" w:lineRule="exact"/>
        <w:ind w:left="0" w:right="-1" w:firstLine="709"/>
        <w:jc w:val="both"/>
        <w:rPr>
          <w:rFonts w:ascii="Times New Roman" w:hAnsi="Times New Roman"/>
          <w:sz w:val="28"/>
          <w:szCs w:val="28"/>
        </w:rPr>
      </w:pPr>
      <w:r w:rsidRPr="00AA59D9">
        <w:rPr>
          <w:rFonts w:ascii="Times New Roman" w:hAnsi="Times New Roman"/>
          <w:sz w:val="28"/>
          <w:szCs w:val="28"/>
        </w:rPr>
        <w:t xml:space="preserve">Российская Федерация, 125315, г. Москва, 2-й Амбулаторный проезд, д. 8а, Московская дирекция скоростного сообщения – структурное подразделение Дирекции скоростного сообщения – филиала ОАО «РЖД», </w:t>
      </w:r>
    </w:p>
    <w:p w:rsidR="00F915D0" w:rsidRPr="00AA59D9" w:rsidRDefault="00F915D0" w:rsidP="00F915D0">
      <w:pPr>
        <w:pStyle w:val="ConsNormal"/>
        <w:widowControl/>
        <w:numPr>
          <w:ilvl w:val="0"/>
          <w:numId w:val="21"/>
        </w:numPr>
        <w:tabs>
          <w:tab w:val="left" w:pos="1134"/>
        </w:tabs>
        <w:spacing w:line="360" w:lineRule="exact"/>
        <w:ind w:left="0" w:right="-1" w:firstLine="709"/>
        <w:jc w:val="both"/>
        <w:rPr>
          <w:rFonts w:ascii="Times New Roman" w:hAnsi="Times New Roman"/>
          <w:bCs/>
          <w:iCs/>
          <w:sz w:val="28"/>
          <w:szCs w:val="28"/>
        </w:rPr>
      </w:pPr>
      <w:r w:rsidRPr="00AA59D9">
        <w:rPr>
          <w:rFonts w:ascii="Times New Roman" w:hAnsi="Times New Roman"/>
          <w:sz w:val="28"/>
          <w:szCs w:val="28"/>
        </w:rPr>
        <w:t>Российская Федерация, 105066, г. Москва, ул. Нижняя Красносельская, д.40/12, стр.11. Дирекция скоростного сообщения – филиала ОАО «РЖД»</w:t>
      </w:r>
    </w:p>
    <w:p w:rsidR="006E77A7" w:rsidRPr="00AA59D9" w:rsidRDefault="006E77A7" w:rsidP="00F915D0">
      <w:pPr>
        <w:spacing w:line="360" w:lineRule="exact"/>
        <w:ind w:firstLine="708"/>
        <w:jc w:val="both"/>
        <w:rPr>
          <w:sz w:val="28"/>
          <w:szCs w:val="28"/>
        </w:rPr>
      </w:pPr>
      <w:r w:rsidRPr="00AA59D9">
        <w:rPr>
          <w:sz w:val="28"/>
          <w:szCs w:val="28"/>
          <w:lang w:val="en-US"/>
        </w:rPr>
        <w:t>C</w:t>
      </w:r>
      <w:r w:rsidRPr="00AA59D9">
        <w:rPr>
          <w:sz w:val="28"/>
          <w:szCs w:val="28"/>
        </w:rPr>
        <w:t>роки  поставки то</w:t>
      </w:r>
      <w:r w:rsidR="00CA7A9F" w:rsidRPr="00AA59D9">
        <w:rPr>
          <w:sz w:val="28"/>
          <w:szCs w:val="28"/>
        </w:rPr>
        <w:t>вара: с даты подписания договора</w:t>
      </w:r>
      <w:r w:rsidRPr="00AA59D9">
        <w:rPr>
          <w:sz w:val="28"/>
          <w:szCs w:val="28"/>
        </w:rPr>
        <w:t xml:space="preserve"> </w:t>
      </w:r>
      <w:r w:rsidRPr="00AA59D9">
        <w:rPr>
          <w:color w:val="000000" w:themeColor="text1"/>
          <w:sz w:val="28"/>
          <w:szCs w:val="28"/>
        </w:rPr>
        <w:t xml:space="preserve">по </w:t>
      </w:r>
      <w:r w:rsidR="00207C13" w:rsidRPr="00AA59D9">
        <w:rPr>
          <w:color w:val="000000" w:themeColor="text1"/>
          <w:sz w:val="28"/>
          <w:szCs w:val="28"/>
        </w:rPr>
        <w:t>1 августа</w:t>
      </w:r>
      <w:r w:rsidRPr="00AA59D9">
        <w:rPr>
          <w:color w:val="000000" w:themeColor="text1"/>
          <w:sz w:val="28"/>
          <w:szCs w:val="28"/>
        </w:rPr>
        <w:t xml:space="preserve"> 2018 года.</w:t>
      </w:r>
    </w:p>
    <w:p w:rsidR="00526B05" w:rsidRPr="00AA59D9" w:rsidRDefault="00526B05" w:rsidP="00F915D0">
      <w:pPr>
        <w:tabs>
          <w:tab w:val="left" w:pos="1276"/>
        </w:tabs>
        <w:spacing w:line="360" w:lineRule="exact"/>
        <w:ind w:firstLine="709"/>
        <w:jc w:val="both"/>
        <w:rPr>
          <w:sz w:val="28"/>
          <w:szCs w:val="28"/>
        </w:rPr>
      </w:pPr>
      <w:r w:rsidRPr="00AA59D9">
        <w:rPr>
          <w:sz w:val="28"/>
          <w:szCs w:val="28"/>
        </w:rPr>
        <w:t>Доставка Товара и погрузочно-разгрузочные работы, связанные с доставкой Товара, осуществляются представителями Поставщика в служебное помещение Дирекции скоростного сообщения – филиала ОАО «РЖД» в рабочие дни, не позднее 17:00 часов.</w:t>
      </w:r>
    </w:p>
    <w:p w:rsidR="00603691" w:rsidRPr="00AA59D9" w:rsidRDefault="00603691" w:rsidP="00F915D0">
      <w:pPr>
        <w:spacing w:line="360" w:lineRule="exact"/>
        <w:ind w:firstLine="709"/>
        <w:jc w:val="both"/>
        <w:rPr>
          <w:sz w:val="28"/>
          <w:szCs w:val="28"/>
        </w:rPr>
      </w:pPr>
      <w:r w:rsidRPr="00AA59D9">
        <w:rPr>
          <w:sz w:val="28"/>
          <w:szCs w:val="28"/>
        </w:rPr>
        <w:t>Доставка и разгрузка товара осуществляется транспортом Поставщика и за его счет.</w:t>
      </w:r>
    </w:p>
    <w:p w:rsidR="00526B05" w:rsidRPr="00AA59D9" w:rsidRDefault="00526B05" w:rsidP="00603691">
      <w:pPr>
        <w:spacing w:line="360" w:lineRule="exact"/>
        <w:ind w:firstLine="708"/>
        <w:jc w:val="both"/>
        <w:rPr>
          <w:sz w:val="28"/>
          <w:szCs w:val="28"/>
        </w:rPr>
      </w:pPr>
    </w:p>
    <w:p w:rsidR="00EE2E8D" w:rsidRPr="00AA59D9" w:rsidRDefault="00EE2E8D" w:rsidP="00CF0B10">
      <w:pPr>
        <w:pStyle w:val="3"/>
        <w:numPr>
          <w:ilvl w:val="1"/>
          <w:numId w:val="3"/>
        </w:numPr>
        <w:spacing w:before="0" w:after="0"/>
        <w:ind w:left="851" w:firstLine="0"/>
        <w:jc w:val="both"/>
        <w:rPr>
          <w:rFonts w:ascii="Times New Roman" w:hAnsi="Times New Roman" w:cs="Times New Roman"/>
          <w:sz w:val="28"/>
          <w:szCs w:val="28"/>
        </w:rPr>
      </w:pPr>
      <w:r w:rsidRPr="00AA59D9">
        <w:rPr>
          <w:rFonts w:ascii="Times New Roman" w:hAnsi="Times New Roman" w:cs="Times New Roman"/>
          <w:sz w:val="28"/>
          <w:szCs w:val="28"/>
        </w:rPr>
        <w:t>Фор</w:t>
      </w:r>
      <w:r w:rsidR="004D409B" w:rsidRPr="00AA59D9">
        <w:rPr>
          <w:rFonts w:ascii="Times New Roman" w:hAnsi="Times New Roman" w:cs="Times New Roman"/>
          <w:sz w:val="28"/>
          <w:szCs w:val="28"/>
        </w:rPr>
        <w:t xml:space="preserve">ма, сроки и порядок оплаты </w:t>
      </w:r>
      <w:r w:rsidR="00B64814" w:rsidRPr="00AA59D9">
        <w:rPr>
          <w:rFonts w:ascii="Times New Roman" w:hAnsi="Times New Roman" w:cs="Times New Roman"/>
          <w:sz w:val="28"/>
          <w:szCs w:val="28"/>
        </w:rPr>
        <w:t>товаров</w:t>
      </w:r>
    </w:p>
    <w:p w:rsidR="00DE4647" w:rsidRPr="00AA59D9" w:rsidRDefault="00DE4647" w:rsidP="00301355">
      <w:pPr>
        <w:pStyle w:val="a9"/>
        <w:spacing w:line="360" w:lineRule="exact"/>
        <w:rPr>
          <w:sz w:val="28"/>
          <w:szCs w:val="28"/>
        </w:rPr>
      </w:pPr>
    </w:p>
    <w:p w:rsidR="00912C85" w:rsidRPr="00AA59D9" w:rsidRDefault="00912C85" w:rsidP="00912C85">
      <w:pPr>
        <w:pStyle w:val="a9"/>
        <w:spacing w:line="360" w:lineRule="exact"/>
        <w:rPr>
          <w:i/>
        </w:rPr>
      </w:pPr>
      <w:r w:rsidRPr="00AA59D9">
        <w:rPr>
          <w:sz w:val="28"/>
          <w:szCs w:val="28"/>
        </w:rPr>
        <w:t xml:space="preserve">Порядок оплаты: </w:t>
      </w:r>
      <w:r w:rsidR="00603691" w:rsidRPr="00AA59D9">
        <w:rPr>
          <w:sz w:val="28"/>
          <w:szCs w:val="28"/>
        </w:rPr>
        <w:t>Оплата Товара производится  Покупателем  в т</w:t>
      </w:r>
      <w:r w:rsidR="00F01870" w:rsidRPr="00AA59D9">
        <w:rPr>
          <w:sz w:val="28"/>
          <w:szCs w:val="28"/>
        </w:rPr>
        <w:t>ечение</w:t>
      </w:r>
      <w:r w:rsidR="00F01870" w:rsidRPr="00AA59D9">
        <w:rPr>
          <w:sz w:val="28"/>
          <w:szCs w:val="28"/>
        </w:rPr>
        <w:br/>
      </w:r>
      <w:r w:rsidR="00B64814" w:rsidRPr="00AA59D9">
        <w:rPr>
          <w:sz w:val="28"/>
          <w:szCs w:val="28"/>
        </w:rPr>
        <w:t xml:space="preserve">60 </w:t>
      </w:r>
      <w:r w:rsidR="00603691" w:rsidRPr="00AA59D9">
        <w:rPr>
          <w:sz w:val="28"/>
          <w:szCs w:val="28"/>
        </w:rPr>
        <w:t>(шестидесяти) календарных дней после предоставления Поставщиком Покупателю полного комплекта документов (подписанной  товарной накладной формы ТОРГ-12, счета, счета-фактуры)  путем перечисления Покупателем денежных средств на расчетный счет Поставщика.</w:t>
      </w:r>
    </w:p>
    <w:p w:rsidR="008644E2" w:rsidRPr="00AA59D9" w:rsidRDefault="00912C85" w:rsidP="00912C85">
      <w:pPr>
        <w:pStyle w:val="a9"/>
        <w:spacing w:line="360" w:lineRule="exact"/>
        <w:rPr>
          <w:sz w:val="28"/>
          <w:szCs w:val="28"/>
        </w:rPr>
      </w:pPr>
      <w:r w:rsidRPr="00AA59D9">
        <w:rPr>
          <w:sz w:val="28"/>
          <w:szCs w:val="28"/>
        </w:rPr>
        <w:t xml:space="preserve">В случае,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w:t>
      </w:r>
      <w:r w:rsidRPr="00AA59D9">
        <w:rPr>
          <w:i/>
          <w:sz w:val="28"/>
          <w:szCs w:val="28"/>
        </w:rPr>
        <w:t>является субъектом малого и среднего предпринимательства</w:t>
      </w:r>
      <w:r w:rsidRPr="00AA59D9">
        <w:rPr>
          <w:sz w:val="28"/>
          <w:szCs w:val="28"/>
        </w:rPr>
        <w:t xml:space="preserve"> в соответствии с постановлением Правительства Российской Федерации от 11 декабря 2014 г. </w:t>
      </w:r>
      <w:r w:rsidRPr="00AA59D9">
        <w:rPr>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заключенному по результатам закупки с субъектом малого и среднего предпринимательства, должен составлять не </w:t>
      </w:r>
      <w:r w:rsidRPr="00AA59D9">
        <w:rPr>
          <w:i/>
          <w:sz w:val="28"/>
          <w:szCs w:val="28"/>
        </w:rPr>
        <w:t>более 30 (тридцати) календарных дней со дня подписания заказчиком документа об оказании услуги по договору</w:t>
      </w:r>
      <w:r w:rsidRPr="00AA59D9">
        <w:rPr>
          <w:sz w:val="28"/>
          <w:szCs w:val="28"/>
        </w:rPr>
        <w:t>.</w:t>
      </w:r>
    </w:p>
    <w:p w:rsidR="00912C85" w:rsidRPr="00AA59D9" w:rsidRDefault="00912C85" w:rsidP="00912C85">
      <w:pPr>
        <w:pStyle w:val="a9"/>
        <w:spacing w:line="360" w:lineRule="exact"/>
        <w:rPr>
          <w:b/>
          <w:sz w:val="28"/>
          <w:szCs w:val="28"/>
        </w:rPr>
      </w:pPr>
    </w:p>
    <w:p w:rsidR="003E4A1F" w:rsidRPr="00AA59D9" w:rsidRDefault="003E4A1F" w:rsidP="00CF0B10">
      <w:pPr>
        <w:pStyle w:val="a6"/>
        <w:numPr>
          <w:ilvl w:val="0"/>
          <w:numId w:val="3"/>
        </w:numPr>
        <w:ind w:hanging="11"/>
        <w:jc w:val="both"/>
        <w:rPr>
          <w:b/>
          <w:bCs/>
          <w:sz w:val="28"/>
          <w:szCs w:val="28"/>
        </w:rPr>
      </w:pPr>
      <w:r w:rsidRPr="00AA59D9">
        <w:rPr>
          <w:b/>
          <w:bCs/>
          <w:sz w:val="28"/>
          <w:szCs w:val="28"/>
        </w:rPr>
        <w:t>Заключение и исполнение договора</w:t>
      </w:r>
    </w:p>
    <w:p w:rsidR="00B90DCF" w:rsidRPr="00AA59D9" w:rsidRDefault="00B90DCF" w:rsidP="00116761">
      <w:pPr>
        <w:pStyle w:val="a6"/>
        <w:ind w:left="0" w:firstLine="720"/>
        <w:jc w:val="both"/>
        <w:rPr>
          <w:bCs/>
          <w:sz w:val="28"/>
          <w:szCs w:val="28"/>
        </w:rPr>
      </w:pPr>
    </w:p>
    <w:p w:rsidR="00987BA6" w:rsidRPr="00AA59D9" w:rsidRDefault="00987BA6" w:rsidP="0053770D">
      <w:pPr>
        <w:spacing w:line="360" w:lineRule="exact"/>
        <w:ind w:firstLine="709"/>
        <w:jc w:val="both"/>
        <w:rPr>
          <w:bCs/>
          <w:sz w:val="28"/>
          <w:szCs w:val="28"/>
        </w:rPr>
      </w:pPr>
      <w:r w:rsidRPr="00AA59D9">
        <w:rPr>
          <w:bCs/>
          <w:sz w:val="28"/>
          <w:szCs w:val="28"/>
        </w:rPr>
        <w:t>Порядок заключения договора предусмотрен пунктом 6 приглашения к участию в конкурентном отборе.</w:t>
      </w:r>
    </w:p>
    <w:p w:rsidR="00494725" w:rsidRPr="00AA59D9" w:rsidRDefault="00987BA6" w:rsidP="009E12F1">
      <w:pPr>
        <w:spacing w:line="360" w:lineRule="exact"/>
        <w:ind w:firstLine="709"/>
        <w:jc w:val="both"/>
        <w:rPr>
          <w:bCs/>
          <w:sz w:val="28"/>
          <w:szCs w:val="28"/>
        </w:rPr>
      </w:pPr>
      <w:r w:rsidRPr="00AA59D9">
        <w:rPr>
          <w:bCs/>
          <w:sz w:val="28"/>
          <w:szCs w:val="28"/>
        </w:rPr>
        <w:t xml:space="preserve">Изменение </w:t>
      </w:r>
      <w:r w:rsidR="00912C85" w:rsidRPr="00AA59D9">
        <w:rPr>
          <w:bCs/>
          <w:sz w:val="28"/>
          <w:szCs w:val="28"/>
        </w:rPr>
        <w:t>предусмотренного</w:t>
      </w:r>
      <w:r w:rsidRPr="00AA59D9">
        <w:rPr>
          <w:bCs/>
          <w:sz w:val="28"/>
          <w:szCs w:val="28"/>
        </w:rPr>
        <w:t xml:space="preserve"> договором </w:t>
      </w:r>
      <w:r w:rsidR="00912C85" w:rsidRPr="00AA59D9">
        <w:rPr>
          <w:bCs/>
          <w:sz w:val="28"/>
          <w:szCs w:val="28"/>
        </w:rPr>
        <w:t>объема услуг</w:t>
      </w:r>
      <w:r w:rsidRPr="00AA59D9">
        <w:rPr>
          <w:bCs/>
          <w:sz w:val="28"/>
          <w:szCs w:val="28"/>
        </w:rPr>
        <w:t xml:space="preserve"> при изменении потребности в </w:t>
      </w:r>
      <w:r w:rsidR="00912C85" w:rsidRPr="00AA59D9">
        <w:rPr>
          <w:bCs/>
          <w:sz w:val="28"/>
          <w:szCs w:val="28"/>
        </w:rPr>
        <w:t>услугах</w:t>
      </w:r>
      <w:r w:rsidRPr="00AA59D9">
        <w:rPr>
          <w:bCs/>
          <w:sz w:val="28"/>
          <w:szCs w:val="28"/>
        </w:rPr>
        <w:t xml:space="preserve">, на </w:t>
      </w:r>
      <w:r w:rsidR="00912C85" w:rsidRPr="00AA59D9">
        <w:rPr>
          <w:bCs/>
          <w:sz w:val="28"/>
          <w:szCs w:val="28"/>
        </w:rPr>
        <w:t>оказание</w:t>
      </w:r>
      <w:r w:rsidRPr="00AA59D9">
        <w:rPr>
          <w:bCs/>
          <w:sz w:val="28"/>
          <w:szCs w:val="28"/>
        </w:rPr>
        <w:t xml:space="preserve"> которых заключен договор допускается в пределах 30% от начальной (максимальной) цены договора без учета НДС.</w:t>
      </w:r>
      <w:r w:rsidR="00494725" w:rsidRPr="00AA59D9">
        <w:rPr>
          <w:bCs/>
          <w:sz w:val="28"/>
          <w:szCs w:val="28"/>
        </w:rPr>
        <w:br w:type="page"/>
      </w:r>
    </w:p>
    <w:p w:rsidR="00ED2241" w:rsidRPr="003E237F" w:rsidRDefault="00ED2241" w:rsidP="00ED2241">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Порядок проведения конкурентного отбора</w:t>
      </w:r>
    </w:p>
    <w:p w:rsidR="00ED2241" w:rsidRPr="003E237F" w:rsidRDefault="00ED2241" w:rsidP="00ED2241"/>
    <w:p w:rsidR="00ED2241" w:rsidRPr="003E237F" w:rsidRDefault="00ED2241" w:rsidP="00ED2241">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ED2241" w:rsidRPr="003E237F" w:rsidRDefault="00ED2241" w:rsidP="00ED2241">
      <w:pPr>
        <w:ind w:hanging="11"/>
        <w:rPr>
          <w:sz w:val="28"/>
          <w:szCs w:val="28"/>
        </w:rPr>
      </w:pPr>
    </w:p>
    <w:p w:rsidR="00ED2241" w:rsidRPr="003E237F" w:rsidRDefault="00ED2241" w:rsidP="00ED2241">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ED2241" w:rsidRPr="003E237F" w:rsidRDefault="00ED2241" w:rsidP="00ED2241">
      <w:pPr>
        <w:rPr>
          <w:sz w:val="28"/>
          <w:szCs w:val="28"/>
        </w:rPr>
      </w:pPr>
    </w:p>
    <w:p w:rsidR="00ED2241" w:rsidRPr="003E237F" w:rsidRDefault="00ED2241" w:rsidP="00ED2241">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ED2241" w:rsidRPr="003E237F" w:rsidRDefault="00ED2241" w:rsidP="00ED2241">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D2241" w:rsidRPr="003E237F" w:rsidRDefault="00ED2241" w:rsidP="00ED2241">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ED2241" w:rsidRDefault="00ED2241" w:rsidP="00ED2241">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ED2241" w:rsidRPr="003E237F" w:rsidRDefault="00ED2241" w:rsidP="00ED2241">
      <w:pPr>
        <w:pStyle w:val="11"/>
        <w:ind w:firstLine="709"/>
        <w:rPr>
          <w:szCs w:val="28"/>
        </w:rPr>
      </w:pPr>
    </w:p>
    <w:p w:rsidR="00ED2241" w:rsidRPr="003E237F" w:rsidRDefault="00ED2241" w:rsidP="00ED2241">
      <w:pPr>
        <w:pStyle w:val="a6"/>
        <w:ind w:left="709"/>
        <w:jc w:val="both"/>
        <w:rPr>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ED2241" w:rsidRPr="003E237F" w:rsidRDefault="00ED2241" w:rsidP="00ED2241">
      <w:pPr>
        <w:rPr>
          <w:sz w:val="28"/>
          <w:szCs w:val="28"/>
        </w:rPr>
      </w:pPr>
    </w:p>
    <w:p w:rsidR="00ED2241" w:rsidRPr="003E237F" w:rsidRDefault="00ED2241" w:rsidP="00ED2241">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ED2241" w:rsidRPr="003E237F" w:rsidRDefault="00ED2241" w:rsidP="00ED2241">
      <w:pPr>
        <w:ind w:firstLine="709"/>
        <w:jc w:val="both"/>
        <w:rPr>
          <w:sz w:val="28"/>
          <w:szCs w:val="28"/>
        </w:rPr>
      </w:pPr>
    </w:p>
    <w:p w:rsidR="00ED2241" w:rsidRPr="003E237F" w:rsidRDefault="00ED2241" w:rsidP="00ED2241">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ED2241" w:rsidRPr="003E237F" w:rsidRDefault="00ED2241" w:rsidP="00ED2241">
      <w:pPr>
        <w:rPr>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ED2241" w:rsidRPr="003E237F" w:rsidRDefault="00ED2241" w:rsidP="00ED2241">
      <w:pPr>
        <w:rPr>
          <w:sz w:val="28"/>
          <w:szCs w:val="28"/>
        </w:rPr>
      </w:pPr>
    </w:p>
    <w:p w:rsidR="00ED2241" w:rsidRPr="003E237F" w:rsidRDefault="00ED2241" w:rsidP="00ED2241">
      <w:pPr>
        <w:pStyle w:val="a6"/>
        <w:numPr>
          <w:ilvl w:val="2"/>
          <w:numId w:val="2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w:t>
      </w:r>
      <w:r>
        <w:rPr>
          <w:sz w:val="28"/>
          <w:szCs w:val="28"/>
        </w:rPr>
        <w:lastRenderedPageBreak/>
        <w:t xml:space="preserve">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ED2241" w:rsidRPr="003E237F" w:rsidRDefault="00ED2241" w:rsidP="00ED2241">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ED2241" w:rsidRPr="003E237F" w:rsidRDefault="00ED2241" w:rsidP="00ED2241">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ED2241" w:rsidRPr="003E237F" w:rsidRDefault="00ED2241" w:rsidP="00ED2241">
      <w:pPr>
        <w:pStyle w:val="11"/>
        <w:ind w:left="709" w:firstLine="0"/>
        <w:rPr>
          <w:szCs w:val="28"/>
        </w:rPr>
      </w:pPr>
    </w:p>
    <w:p w:rsidR="00ED2241" w:rsidRPr="003E237F" w:rsidRDefault="00ED2241" w:rsidP="00ED2241">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ED2241" w:rsidRPr="003E237F" w:rsidRDefault="00ED2241" w:rsidP="00ED2241">
      <w:pPr>
        <w:rPr>
          <w:sz w:val="28"/>
          <w:szCs w:val="28"/>
        </w:rPr>
      </w:pP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ED2241" w:rsidRPr="003E237F" w:rsidRDefault="00ED2241" w:rsidP="00ED2241">
      <w:pPr>
        <w:pStyle w:val="a6"/>
        <w:numPr>
          <w:ilvl w:val="2"/>
          <w:numId w:val="2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D2241" w:rsidRPr="003E237F" w:rsidRDefault="00ED2241" w:rsidP="00ED2241">
      <w:pPr>
        <w:pStyle w:val="a6"/>
        <w:numPr>
          <w:ilvl w:val="2"/>
          <w:numId w:val="2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ED2241" w:rsidRPr="003E237F" w:rsidRDefault="00ED2241" w:rsidP="00ED2241">
      <w:pPr>
        <w:pStyle w:val="a6"/>
        <w:ind w:left="709"/>
        <w:jc w:val="both"/>
        <w:rPr>
          <w:rFonts w:eastAsia="MS Mincho"/>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ED2241" w:rsidRPr="003E237F" w:rsidRDefault="00ED2241" w:rsidP="00ED2241">
      <w:pPr>
        <w:rPr>
          <w:sz w:val="28"/>
          <w:szCs w:val="28"/>
        </w:rPr>
      </w:pPr>
    </w:p>
    <w:p w:rsidR="00ED2241" w:rsidRPr="003E237F" w:rsidRDefault="00ED2241" w:rsidP="00ED2241">
      <w:pPr>
        <w:pStyle w:val="11"/>
        <w:numPr>
          <w:ilvl w:val="2"/>
          <w:numId w:val="2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ED2241" w:rsidRPr="003E237F" w:rsidRDefault="00ED2241" w:rsidP="00ED2241">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ED2241" w:rsidRPr="003E237F" w:rsidRDefault="00ED2241" w:rsidP="00ED2241">
      <w:pPr>
        <w:pStyle w:val="11"/>
        <w:ind w:firstLine="709"/>
        <w:rPr>
          <w:szCs w:val="28"/>
        </w:rPr>
      </w:pPr>
      <w:r w:rsidRPr="003E237F">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ED2241" w:rsidRPr="003E237F" w:rsidRDefault="00ED2241" w:rsidP="00ED2241">
      <w:pPr>
        <w:pStyle w:val="11"/>
        <w:ind w:firstLine="709"/>
        <w:rPr>
          <w:szCs w:val="28"/>
        </w:rPr>
      </w:pPr>
      <w:r w:rsidRPr="003E237F">
        <w:rPr>
          <w:szCs w:val="28"/>
        </w:rPr>
        <w:t>наименование участника;</w:t>
      </w:r>
    </w:p>
    <w:p w:rsidR="00ED2241" w:rsidRPr="003E237F" w:rsidRDefault="00ED2241" w:rsidP="00ED2241">
      <w:pPr>
        <w:pStyle w:val="11"/>
        <w:ind w:firstLine="709"/>
        <w:rPr>
          <w:szCs w:val="28"/>
        </w:rPr>
      </w:pPr>
      <w:r w:rsidRPr="003E237F">
        <w:rPr>
          <w:szCs w:val="28"/>
        </w:rPr>
        <w:t>ИНН участника;</w:t>
      </w:r>
    </w:p>
    <w:p w:rsidR="00ED2241" w:rsidRPr="003E237F" w:rsidRDefault="00ED2241" w:rsidP="00ED2241">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ED2241" w:rsidRPr="003E237F" w:rsidRDefault="00ED2241" w:rsidP="00ED2241">
      <w:pPr>
        <w:pStyle w:val="11"/>
        <w:ind w:firstLine="709"/>
        <w:rPr>
          <w:szCs w:val="28"/>
        </w:rPr>
      </w:pPr>
      <w:r w:rsidRPr="003E237F">
        <w:rPr>
          <w:szCs w:val="28"/>
        </w:rPr>
        <w:t>иные сведения, предусмотренные регистрационной формой.</w:t>
      </w:r>
    </w:p>
    <w:p w:rsidR="00ED2241" w:rsidRPr="003E237F" w:rsidRDefault="00ED2241" w:rsidP="00ED2241">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ED2241" w:rsidRPr="003E237F" w:rsidRDefault="00ED2241" w:rsidP="00ED2241">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ED2241" w:rsidRPr="003E237F" w:rsidRDefault="00ED2241" w:rsidP="00ED2241">
      <w:pPr>
        <w:pStyle w:val="11"/>
        <w:ind w:firstLine="709"/>
        <w:rPr>
          <w:szCs w:val="28"/>
        </w:rPr>
      </w:pPr>
      <w:r w:rsidRPr="003E237F">
        <w:rPr>
          <w:szCs w:val="28"/>
        </w:rPr>
        <w:t>Для участия в конкурентном отборе не требуется наличие электронной подписи.</w:t>
      </w:r>
    </w:p>
    <w:p w:rsidR="00ED2241" w:rsidRPr="003E237F" w:rsidRDefault="00ED2241" w:rsidP="00ED2241">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ED2241" w:rsidRPr="003E237F" w:rsidRDefault="00ED2241" w:rsidP="00ED2241">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ED2241" w:rsidRPr="003E237F" w:rsidRDefault="00ED2241" w:rsidP="00ED2241">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ED2241" w:rsidRPr="003E237F" w:rsidRDefault="00ED2241" w:rsidP="00ED2241">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ED2241" w:rsidRPr="003E237F" w:rsidRDefault="00ED2241" w:rsidP="00ED2241">
      <w:pPr>
        <w:pStyle w:val="3"/>
        <w:spacing w:before="0" w:after="0"/>
        <w:jc w:val="both"/>
        <w:rPr>
          <w:rFonts w:ascii="Times New Roman" w:hAnsi="Times New Roman" w:cs="Times New Roman"/>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ED2241" w:rsidRPr="003E237F" w:rsidRDefault="00ED2241" w:rsidP="00ED2241">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ED2241" w:rsidRPr="003E237F" w:rsidRDefault="00ED2241" w:rsidP="00ED2241">
      <w:pPr>
        <w:pStyle w:val="a6"/>
        <w:ind w:left="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ED2241" w:rsidRPr="003E237F" w:rsidRDefault="00ED2241" w:rsidP="00ED2241">
      <w:pPr>
        <w:rPr>
          <w:sz w:val="28"/>
          <w:szCs w:val="28"/>
        </w:rPr>
      </w:pP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ED2241" w:rsidRPr="003E237F" w:rsidRDefault="00ED2241" w:rsidP="00ED2241">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ED2241" w:rsidRPr="003E237F" w:rsidRDefault="00ED2241" w:rsidP="00ED2241">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ED2241" w:rsidRPr="003E237F" w:rsidRDefault="00ED2241" w:rsidP="00ED2241">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ED2241" w:rsidRPr="003E237F" w:rsidRDefault="00ED2241" w:rsidP="00ED2241">
      <w:pPr>
        <w:pStyle w:val="a6"/>
        <w:ind w:left="0" w:firstLine="709"/>
        <w:jc w:val="both"/>
        <w:rPr>
          <w:color w:val="000000"/>
          <w:sz w:val="28"/>
          <w:szCs w:val="28"/>
        </w:rPr>
      </w:pPr>
    </w:p>
    <w:p w:rsidR="00ED2241" w:rsidRPr="003E237F" w:rsidRDefault="00ED2241" w:rsidP="00ED2241">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ED2241" w:rsidRPr="003E237F" w:rsidRDefault="00ED2241" w:rsidP="00ED2241">
      <w:pPr>
        <w:rPr>
          <w:color w:val="000000"/>
          <w:sz w:val="28"/>
          <w:szCs w:val="28"/>
        </w:rPr>
      </w:pPr>
    </w:p>
    <w:p w:rsidR="00ED2241" w:rsidRPr="003E237F" w:rsidRDefault="00ED2241" w:rsidP="00ED2241">
      <w:pPr>
        <w:ind w:firstLine="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ED2241" w:rsidRPr="003E237F" w:rsidRDefault="00ED2241" w:rsidP="00ED2241">
      <w:pPr>
        <w:pStyle w:val="a6"/>
        <w:numPr>
          <w:ilvl w:val="2"/>
          <w:numId w:val="22"/>
        </w:numPr>
        <w:ind w:left="0" w:firstLine="709"/>
        <w:jc w:val="both"/>
        <w:rPr>
          <w:color w:val="000000"/>
          <w:sz w:val="28"/>
          <w:szCs w:val="28"/>
        </w:rPr>
      </w:pPr>
      <w:r w:rsidRPr="003E237F">
        <w:rPr>
          <w:rFonts w:eastAsia="MS Mincho"/>
          <w:color w:val="000000"/>
          <w:sz w:val="28"/>
          <w:szCs w:val="28"/>
        </w:rPr>
        <w:lastRenderedPageBreak/>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D2241"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ED2241" w:rsidRPr="003E237F" w:rsidRDefault="00ED2241" w:rsidP="00ED2241">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ED2241" w:rsidRDefault="00ED2241" w:rsidP="00ED2241">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ED2241" w:rsidRPr="003E237F" w:rsidRDefault="00ED2241" w:rsidP="00ED2241">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ED2241" w:rsidRPr="003E237F" w:rsidRDefault="00ED2241" w:rsidP="00ED2241">
      <w:pPr>
        <w:pStyle w:val="a6"/>
        <w:ind w:left="709"/>
        <w:jc w:val="both"/>
        <w:rPr>
          <w:color w:val="000000"/>
          <w:sz w:val="28"/>
          <w:szCs w:val="28"/>
        </w:rPr>
      </w:pPr>
    </w:p>
    <w:p w:rsidR="00ED2241" w:rsidRPr="003E237F" w:rsidRDefault="00ED2241" w:rsidP="00ED2241">
      <w:pPr>
        <w:pStyle w:val="3"/>
        <w:numPr>
          <w:ilvl w:val="1"/>
          <w:numId w:val="22"/>
        </w:numPr>
        <w:spacing w:before="0" w:after="0"/>
        <w:ind w:left="1288"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ED2241" w:rsidRPr="003E237F" w:rsidRDefault="00ED2241" w:rsidP="00ED2241">
      <w:pPr>
        <w:rPr>
          <w:color w:val="000000"/>
          <w:sz w:val="28"/>
          <w:szCs w:val="28"/>
        </w:rPr>
      </w:pP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w:t>
      </w:r>
      <w:r w:rsidRPr="003E237F">
        <w:rPr>
          <w:color w:val="000000"/>
          <w:sz w:val="28"/>
          <w:szCs w:val="28"/>
        </w:rPr>
        <w:lastRenderedPageBreak/>
        <w:t xml:space="preserve">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ED2241" w:rsidRPr="003E237F" w:rsidRDefault="00ED2241" w:rsidP="00ED2241">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ED2241" w:rsidRPr="003E237F" w:rsidRDefault="00ED2241" w:rsidP="00ED2241">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D2241" w:rsidRPr="002B2959" w:rsidRDefault="00ED2241" w:rsidP="00ED2241">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343FA6" w:rsidRPr="00AA59D9" w:rsidRDefault="00343FA6" w:rsidP="00ED2241">
      <w:pPr>
        <w:pStyle w:val="a6"/>
        <w:ind w:left="709"/>
        <w:jc w:val="both"/>
        <w:rPr>
          <w:color w:val="000000"/>
          <w:sz w:val="28"/>
          <w:szCs w:val="28"/>
        </w:rPr>
      </w:pPr>
      <w:r w:rsidRPr="00AA59D9">
        <w:rPr>
          <w:color w:val="000000"/>
          <w:sz w:val="28"/>
          <w:szCs w:val="28"/>
        </w:rPr>
        <w:t xml:space="preserve"> </w:t>
      </w:r>
    </w:p>
    <w:p w:rsidR="00190ED7" w:rsidRPr="00AA59D9" w:rsidRDefault="00190ED7" w:rsidP="001E6316">
      <w:pPr>
        <w:ind w:firstLine="709"/>
        <w:jc w:val="both"/>
      </w:pPr>
    </w:p>
    <w:p w:rsidR="00F915D0" w:rsidRPr="00AA59D9" w:rsidRDefault="00F915D0" w:rsidP="001E6316">
      <w:pPr>
        <w:ind w:firstLine="709"/>
        <w:jc w:val="both"/>
      </w:pPr>
    </w:p>
    <w:p w:rsidR="00190ED7" w:rsidRPr="00AA59D9" w:rsidRDefault="00190ED7">
      <w:r w:rsidRPr="00AA59D9">
        <w:br w:type="page"/>
      </w:r>
    </w:p>
    <w:p w:rsidR="001E6316" w:rsidRPr="00AA59D9" w:rsidRDefault="001E6316" w:rsidP="00356AF5">
      <w:pPr>
        <w:tabs>
          <w:tab w:val="left" w:pos="5670"/>
        </w:tabs>
        <w:ind w:firstLine="5529"/>
        <w:jc w:val="both"/>
        <w:rPr>
          <w:sz w:val="28"/>
        </w:rPr>
      </w:pPr>
      <w:r w:rsidRPr="00AA59D9">
        <w:rPr>
          <w:sz w:val="28"/>
        </w:rPr>
        <w:lastRenderedPageBreak/>
        <w:t xml:space="preserve">Приложение </w:t>
      </w:r>
      <w:r w:rsidR="00343FA6" w:rsidRPr="00AA59D9">
        <w:rPr>
          <w:sz w:val="28"/>
        </w:rPr>
        <w:t>№ 1</w:t>
      </w:r>
    </w:p>
    <w:p w:rsidR="00092837" w:rsidRPr="00AA59D9" w:rsidRDefault="001E6316" w:rsidP="00092837">
      <w:pPr>
        <w:pStyle w:val="a6"/>
        <w:spacing w:after="360"/>
        <w:ind w:left="5528"/>
        <w:jc w:val="both"/>
        <w:rPr>
          <w:sz w:val="28"/>
        </w:rPr>
      </w:pPr>
      <w:r w:rsidRPr="00AA59D9">
        <w:rPr>
          <w:sz w:val="28"/>
        </w:rPr>
        <w:t>к Приглашению к участию в конкурентном отборе</w:t>
      </w:r>
    </w:p>
    <w:p w:rsidR="001D72E0" w:rsidRPr="00AA59D9" w:rsidRDefault="001D72E0" w:rsidP="00F915D0">
      <w:pPr>
        <w:pStyle w:val="ConsTitle"/>
        <w:widowControl/>
        <w:tabs>
          <w:tab w:val="left" w:pos="1620"/>
        </w:tabs>
        <w:spacing w:after="80" w:line="360" w:lineRule="exact"/>
        <w:ind w:right="-369"/>
        <w:jc w:val="center"/>
        <w:rPr>
          <w:rFonts w:ascii="Times New Roman" w:hAnsi="Times New Roman"/>
          <w:sz w:val="28"/>
          <w:szCs w:val="28"/>
        </w:rPr>
      </w:pPr>
      <w:r w:rsidRPr="00AA59D9">
        <w:rPr>
          <w:rFonts w:ascii="Times New Roman" w:hAnsi="Times New Roman"/>
          <w:sz w:val="28"/>
          <w:szCs w:val="28"/>
        </w:rPr>
        <w:t>Договор поставки №</w:t>
      </w:r>
    </w:p>
    <w:p w:rsidR="001D72E0" w:rsidRPr="00AA59D9" w:rsidRDefault="001D72E0" w:rsidP="00F915D0">
      <w:pPr>
        <w:pStyle w:val="ConsTitle"/>
        <w:widowControl/>
        <w:spacing w:after="80" w:line="360" w:lineRule="exact"/>
        <w:ind w:right="-369"/>
        <w:jc w:val="both"/>
        <w:rPr>
          <w:rFonts w:ascii="Times New Roman" w:hAnsi="Times New Roman"/>
          <w:b w:val="0"/>
          <w:sz w:val="28"/>
          <w:szCs w:val="28"/>
        </w:rPr>
      </w:pPr>
      <w:r w:rsidRPr="00AA59D9">
        <w:rPr>
          <w:rFonts w:ascii="Times New Roman" w:hAnsi="Times New Roman"/>
          <w:b w:val="0"/>
          <w:sz w:val="28"/>
          <w:szCs w:val="28"/>
        </w:rPr>
        <w:t xml:space="preserve">г. Москва                         </w:t>
      </w:r>
      <w:r w:rsidRPr="00AA59D9">
        <w:rPr>
          <w:rFonts w:ascii="Times New Roman" w:hAnsi="Times New Roman"/>
          <w:b w:val="0"/>
          <w:sz w:val="28"/>
          <w:szCs w:val="28"/>
        </w:rPr>
        <w:tab/>
      </w:r>
      <w:r w:rsidRPr="00AA59D9">
        <w:rPr>
          <w:rFonts w:ascii="Times New Roman" w:hAnsi="Times New Roman"/>
          <w:b w:val="0"/>
          <w:sz w:val="28"/>
          <w:szCs w:val="28"/>
        </w:rPr>
        <w:tab/>
      </w:r>
      <w:r w:rsidRPr="00AA59D9">
        <w:rPr>
          <w:rFonts w:ascii="Times New Roman" w:hAnsi="Times New Roman"/>
          <w:b w:val="0"/>
          <w:sz w:val="28"/>
          <w:szCs w:val="28"/>
        </w:rPr>
        <w:tab/>
        <w:t xml:space="preserve">                                «___»________ 2018 г.</w:t>
      </w:r>
    </w:p>
    <w:p w:rsidR="001D72E0" w:rsidRPr="00AA59D9" w:rsidRDefault="001D72E0" w:rsidP="00F915D0">
      <w:pPr>
        <w:pStyle w:val="ConsNonformat"/>
        <w:widowControl/>
        <w:spacing w:line="360" w:lineRule="exact"/>
        <w:ind w:firstLine="709"/>
        <w:jc w:val="both"/>
        <w:rPr>
          <w:rFonts w:ascii="Times New Roman" w:hAnsi="Times New Roman"/>
          <w:sz w:val="28"/>
          <w:szCs w:val="28"/>
        </w:rPr>
      </w:pPr>
    </w:p>
    <w:p w:rsidR="001D72E0" w:rsidRPr="00AA59D9" w:rsidRDefault="001D72E0" w:rsidP="00F915D0">
      <w:pPr>
        <w:pStyle w:val="ConsNonformat"/>
        <w:widowControl/>
        <w:spacing w:line="360" w:lineRule="exact"/>
        <w:ind w:firstLine="709"/>
        <w:jc w:val="both"/>
        <w:rPr>
          <w:rFonts w:ascii="Times New Roman" w:hAnsi="Times New Roman"/>
          <w:sz w:val="28"/>
          <w:szCs w:val="28"/>
        </w:rPr>
      </w:pPr>
      <w:r w:rsidRPr="00AA59D9">
        <w:rPr>
          <w:rFonts w:ascii="Times New Roman" w:hAnsi="Times New Roman"/>
          <w:sz w:val="28"/>
          <w:szCs w:val="28"/>
        </w:rPr>
        <w:t>Открытое акционерное общество «Российские железные дороги», именуемое в дальнейшем «Покупатель», в лице первого заместителя начальника Дирекции скоростного сообщения - филиала ОАО «РЖД» Геворкяна Георгия Альбертовича, действующего на основании доверенности от 25.05.2017 №1-2500, с одной стороны, и ____________________________________________, именуемое в дальнейшем «Поставщик», в лице_______________________________________ действующего на основании устава с другой стороны, далее именуемые «Стороны», заключили настоящий Договор о нижеследующем:</w:t>
      </w:r>
    </w:p>
    <w:p w:rsidR="001D72E0" w:rsidRPr="00AA59D9" w:rsidRDefault="001D72E0" w:rsidP="00F915D0">
      <w:pPr>
        <w:pStyle w:val="ConsNonformat"/>
        <w:widowControl/>
        <w:spacing w:line="360" w:lineRule="exact"/>
        <w:ind w:right="-1"/>
        <w:jc w:val="both"/>
        <w:rPr>
          <w:rFonts w:ascii="Times New Roman" w:hAnsi="Times New Roman"/>
          <w:b/>
          <w:sz w:val="28"/>
          <w:szCs w:val="28"/>
        </w:rPr>
      </w:pPr>
    </w:p>
    <w:p w:rsidR="001D72E0" w:rsidRPr="00AA59D9" w:rsidRDefault="001D72E0" w:rsidP="00F915D0">
      <w:pPr>
        <w:pStyle w:val="ConsNonformat"/>
        <w:widowControl/>
        <w:spacing w:line="360" w:lineRule="exact"/>
        <w:ind w:right="-366"/>
        <w:jc w:val="center"/>
        <w:rPr>
          <w:rFonts w:ascii="Times New Roman" w:hAnsi="Times New Roman"/>
          <w:b/>
          <w:sz w:val="28"/>
          <w:szCs w:val="28"/>
        </w:rPr>
      </w:pPr>
      <w:r w:rsidRPr="00AA59D9">
        <w:rPr>
          <w:rFonts w:ascii="Times New Roman" w:hAnsi="Times New Roman"/>
          <w:b/>
          <w:sz w:val="28"/>
          <w:szCs w:val="28"/>
        </w:rPr>
        <w:t>1. Предмет Договора</w:t>
      </w:r>
    </w:p>
    <w:p w:rsidR="001D72E0" w:rsidRPr="00AA59D9" w:rsidRDefault="001D72E0" w:rsidP="00F915D0">
      <w:pPr>
        <w:pStyle w:val="ConsNonformat"/>
        <w:widowControl/>
        <w:spacing w:line="360" w:lineRule="exact"/>
        <w:ind w:right="-366"/>
        <w:jc w:val="both"/>
        <w:rPr>
          <w:rFonts w:ascii="Times New Roman" w:hAnsi="Times New Roman"/>
          <w:b/>
          <w:sz w:val="28"/>
          <w:szCs w:val="28"/>
        </w:rPr>
      </w:pP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1.1. В соответствии с условиями настоящего Договора</w:t>
      </w:r>
      <w:r w:rsidRPr="00AA59D9">
        <w:rPr>
          <w:rFonts w:ascii="Times New Roman" w:hAnsi="Times New Roman"/>
          <w:i/>
          <w:sz w:val="28"/>
          <w:szCs w:val="28"/>
        </w:rPr>
        <w:t xml:space="preserve"> </w:t>
      </w:r>
      <w:r w:rsidRPr="00AA59D9">
        <w:rPr>
          <w:rFonts w:ascii="Times New Roman" w:hAnsi="Times New Roman"/>
          <w:sz w:val="28"/>
          <w:szCs w:val="28"/>
        </w:rPr>
        <w:t>Поставщик обязуется поставить фискальные накопители</w:t>
      </w:r>
      <w:r w:rsidR="00526B05" w:rsidRPr="00AA59D9">
        <w:rPr>
          <w:rFonts w:ascii="Times New Roman" w:hAnsi="Times New Roman"/>
          <w:sz w:val="28"/>
          <w:szCs w:val="28"/>
        </w:rPr>
        <w:t xml:space="preserve"> (ФН)</w:t>
      </w:r>
      <w:r w:rsidRPr="00AA59D9">
        <w:rPr>
          <w:rFonts w:ascii="Times New Roman" w:hAnsi="Times New Roman"/>
          <w:sz w:val="28"/>
          <w:szCs w:val="28"/>
        </w:rPr>
        <w:t>, именуемые в дальнейшем «Товар», а Покупатель принять и оплатить Товар.</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1.2. Наименование, количество и цена Товара определяются в Спецификации (приложение № 1).   </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1.3. Срок</w:t>
      </w:r>
      <w:r w:rsidR="00B50F5F">
        <w:rPr>
          <w:rFonts w:ascii="Times New Roman" w:hAnsi="Times New Roman"/>
          <w:iCs/>
          <w:sz w:val="28"/>
          <w:szCs w:val="28"/>
        </w:rPr>
        <w:t xml:space="preserve"> поставки Товара </w:t>
      </w:r>
      <w:proofErr w:type="gramStart"/>
      <w:r w:rsidR="00B50F5F">
        <w:rPr>
          <w:rFonts w:ascii="Times New Roman" w:hAnsi="Times New Roman"/>
          <w:iCs/>
          <w:sz w:val="28"/>
          <w:szCs w:val="28"/>
        </w:rPr>
        <w:t>с</w:t>
      </w:r>
      <w:r w:rsidR="00236FFC" w:rsidRPr="00AA59D9">
        <w:rPr>
          <w:rFonts w:ascii="Times New Roman" w:hAnsi="Times New Roman"/>
          <w:sz w:val="28"/>
          <w:szCs w:val="28"/>
        </w:rPr>
        <w:t xml:space="preserve"> даты подписания</w:t>
      </w:r>
      <w:proofErr w:type="gramEnd"/>
      <w:r w:rsidR="00236FFC" w:rsidRPr="00AA59D9">
        <w:rPr>
          <w:rFonts w:ascii="Times New Roman" w:hAnsi="Times New Roman"/>
          <w:sz w:val="28"/>
          <w:szCs w:val="28"/>
        </w:rPr>
        <w:t xml:space="preserve"> договора </w:t>
      </w:r>
      <w:r w:rsidR="00236FFC" w:rsidRPr="00AA59D9">
        <w:rPr>
          <w:rFonts w:ascii="Times New Roman" w:hAnsi="Times New Roman"/>
          <w:color w:val="000000" w:themeColor="text1"/>
          <w:sz w:val="28"/>
          <w:szCs w:val="28"/>
        </w:rPr>
        <w:t>по 1 августа 2018 года.</w:t>
      </w:r>
      <w:r w:rsidRPr="00AA59D9">
        <w:rPr>
          <w:rFonts w:ascii="Times New Roman" w:hAnsi="Times New Roman"/>
          <w:sz w:val="28"/>
          <w:szCs w:val="28"/>
        </w:rPr>
        <w:t xml:space="preserve"> </w:t>
      </w:r>
    </w:p>
    <w:p w:rsidR="00526B05" w:rsidRPr="00AA59D9" w:rsidRDefault="001D72E0" w:rsidP="00F915D0">
      <w:pPr>
        <w:pStyle w:val="ConsNormal"/>
        <w:widowControl/>
        <w:spacing w:line="360" w:lineRule="exact"/>
        <w:ind w:right="-1" w:firstLine="709"/>
        <w:jc w:val="both"/>
        <w:rPr>
          <w:rFonts w:ascii="Times New Roman" w:hAnsi="Times New Roman"/>
          <w:bCs/>
          <w:iCs/>
          <w:sz w:val="28"/>
          <w:szCs w:val="28"/>
        </w:rPr>
      </w:pPr>
      <w:r w:rsidRPr="00AA59D9">
        <w:rPr>
          <w:rFonts w:ascii="Times New Roman" w:hAnsi="Times New Roman"/>
          <w:sz w:val="28"/>
          <w:szCs w:val="28"/>
        </w:rPr>
        <w:t xml:space="preserve">1.4. Поставка Товара осуществляются </w:t>
      </w:r>
      <w:r w:rsidRPr="00AA59D9">
        <w:rPr>
          <w:rFonts w:ascii="Times New Roman" w:hAnsi="Times New Roman"/>
          <w:bCs/>
          <w:iCs/>
          <w:sz w:val="28"/>
          <w:szCs w:val="28"/>
        </w:rPr>
        <w:t>по</w:t>
      </w:r>
      <w:r w:rsidR="00526B05" w:rsidRPr="00AA59D9">
        <w:rPr>
          <w:rFonts w:ascii="Times New Roman" w:hAnsi="Times New Roman"/>
          <w:bCs/>
          <w:iCs/>
          <w:sz w:val="28"/>
          <w:szCs w:val="28"/>
        </w:rPr>
        <w:t xml:space="preserve"> следующим</w:t>
      </w:r>
      <w:r w:rsidRPr="00AA59D9">
        <w:rPr>
          <w:rFonts w:ascii="Times New Roman" w:hAnsi="Times New Roman"/>
          <w:bCs/>
          <w:iCs/>
          <w:sz w:val="28"/>
          <w:szCs w:val="28"/>
        </w:rPr>
        <w:t xml:space="preserve"> адрес</w:t>
      </w:r>
      <w:r w:rsidR="00526B05" w:rsidRPr="00AA59D9">
        <w:rPr>
          <w:rFonts w:ascii="Times New Roman" w:hAnsi="Times New Roman"/>
          <w:bCs/>
          <w:iCs/>
          <w:sz w:val="28"/>
          <w:szCs w:val="28"/>
        </w:rPr>
        <w:t>ам:</w:t>
      </w:r>
    </w:p>
    <w:p w:rsidR="00526B05" w:rsidRPr="00AA59D9" w:rsidRDefault="00526B05"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1.4.1. </w:t>
      </w:r>
      <w:r w:rsidR="001D72E0" w:rsidRPr="00AA59D9">
        <w:rPr>
          <w:rFonts w:ascii="Times New Roman" w:hAnsi="Times New Roman"/>
          <w:sz w:val="28"/>
          <w:szCs w:val="28"/>
        </w:rPr>
        <w:t>Российская Федерация, 125315, г. Москва, 2-й Амбулаторный проезд, д. 8а, Московская дирекция скоростного сообщения</w:t>
      </w:r>
      <w:r w:rsidRPr="00AA59D9">
        <w:rPr>
          <w:rFonts w:ascii="Times New Roman" w:hAnsi="Times New Roman"/>
          <w:sz w:val="28"/>
          <w:szCs w:val="28"/>
        </w:rPr>
        <w:t xml:space="preserve"> – структурное подразделение Дирекции скоростного сообщения – филиала ОАО «РЖД», </w:t>
      </w:r>
    </w:p>
    <w:p w:rsidR="001D72E0" w:rsidRPr="00AA59D9" w:rsidRDefault="00526B05" w:rsidP="00F915D0">
      <w:pPr>
        <w:pStyle w:val="ConsNormal"/>
        <w:widowControl/>
        <w:spacing w:line="360" w:lineRule="exact"/>
        <w:ind w:right="-1" w:firstLine="709"/>
        <w:jc w:val="both"/>
        <w:rPr>
          <w:rFonts w:ascii="Times New Roman" w:hAnsi="Times New Roman"/>
          <w:bCs/>
          <w:iCs/>
          <w:sz w:val="28"/>
          <w:szCs w:val="28"/>
        </w:rPr>
      </w:pPr>
      <w:r w:rsidRPr="00AA59D9">
        <w:rPr>
          <w:rFonts w:ascii="Times New Roman" w:hAnsi="Times New Roman"/>
          <w:sz w:val="28"/>
          <w:szCs w:val="28"/>
        </w:rPr>
        <w:t>1.4.2. Российская Федерация, 105066, г. Москва, ул. Нижняя Красносельская, д.40/12, стр.11</w:t>
      </w:r>
      <w:r w:rsidR="001D72E0" w:rsidRPr="00AA59D9">
        <w:rPr>
          <w:rFonts w:ascii="Times New Roman" w:hAnsi="Times New Roman"/>
          <w:sz w:val="28"/>
          <w:szCs w:val="28"/>
        </w:rPr>
        <w:t>.</w:t>
      </w:r>
      <w:r w:rsidRPr="00AA59D9">
        <w:rPr>
          <w:rFonts w:ascii="Times New Roman" w:hAnsi="Times New Roman"/>
          <w:sz w:val="28"/>
          <w:szCs w:val="28"/>
        </w:rPr>
        <w:t xml:space="preserve"> Дирекция скоростного сообщения – филиала ОАО «РЖД»</w:t>
      </w:r>
    </w:p>
    <w:p w:rsidR="001D72E0" w:rsidRPr="00AA59D9" w:rsidRDefault="001D72E0" w:rsidP="00F915D0">
      <w:pPr>
        <w:pStyle w:val="ConsNormal"/>
        <w:widowControl/>
        <w:spacing w:line="360" w:lineRule="exact"/>
        <w:ind w:firstLine="709"/>
        <w:jc w:val="both"/>
        <w:rPr>
          <w:rFonts w:ascii="Times New Roman" w:hAnsi="Times New Roman"/>
          <w:sz w:val="28"/>
          <w:szCs w:val="28"/>
        </w:rPr>
      </w:pPr>
      <w:r w:rsidRPr="00AA59D9">
        <w:rPr>
          <w:rFonts w:ascii="Times New Roman" w:hAnsi="Times New Roman"/>
          <w:iCs/>
          <w:sz w:val="28"/>
          <w:szCs w:val="28"/>
        </w:rPr>
        <w:t xml:space="preserve">1.5. </w:t>
      </w:r>
      <w:r w:rsidRPr="00AA59D9">
        <w:rPr>
          <w:rFonts w:ascii="Times New Roman" w:hAnsi="Times New Roman"/>
          <w:sz w:val="28"/>
          <w:szCs w:val="28"/>
        </w:rPr>
        <w:t>Поставка Товара осуществляется транспортом Поставщика и за его счет.</w:t>
      </w:r>
    </w:p>
    <w:p w:rsidR="001D72E0" w:rsidRPr="00AA59D9" w:rsidRDefault="001D72E0" w:rsidP="00F915D0">
      <w:pPr>
        <w:pStyle w:val="ConsNormal"/>
        <w:widowControl/>
        <w:spacing w:line="360" w:lineRule="exact"/>
        <w:ind w:firstLine="709"/>
        <w:jc w:val="both"/>
        <w:rPr>
          <w:rFonts w:ascii="Times New Roman" w:hAnsi="Times New Roman"/>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2. Цена Договора и порядок оплаты</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t xml:space="preserve">2.1. Цена одной единицы Товара с учетом всех расходов Поставщика (в том числе </w:t>
      </w:r>
      <w:r w:rsidR="00151496" w:rsidRPr="00AA59D9">
        <w:rPr>
          <w:rFonts w:ascii="Times New Roman" w:hAnsi="Times New Roman"/>
          <w:sz w:val="28"/>
          <w:szCs w:val="28"/>
        </w:rPr>
        <w:t>сумму всех предусмотренных законодательством налогов, сборов и иных обязательных платежей, а также стоимость всех возможных расходов участника (расходы по упаковке, маркировке и иные расходы), в том числе транспортные расходы (расходы по доставке товара, стоимость разгрузки и переноса товара) за весь объем поставляемого товара</w:t>
      </w:r>
      <w:r w:rsidRPr="00AA59D9">
        <w:rPr>
          <w:rFonts w:ascii="Times New Roman" w:hAnsi="Times New Roman"/>
          <w:sz w:val="28"/>
          <w:szCs w:val="28"/>
        </w:rPr>
        <w:t xml:space="preserve">) определена в Спецификации. </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lastRenderedPageBreak/>
        <w:t>2.2. Общая цена настоящего Договора составляет не более________ (прописью) рубля ___ копеек без НДС.</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sz w:val="28"/>
          <w:szCs w:val="28"/>
        </w:rPr>
        <w:t>Цена настоящего договора увеличивается на НДС (18%) - _______ (прописью) рубль __ копеек, и составляет всего с НДС - ___________ (прописью) рубля ___ копеек.</w:t>
      </w:r>
    </w:p>
    <w:p w:rsidR="001D72E0" w:rsidRPr="00AA59D9" w:rsidRDefault="001D72E0" w:rsidP="00F915D0">
      <w:pPr>
        <w:pStyle w:val="aff5"/>
        <w:spacing w:line="360" w:lineRule="exact"/>
        <w:ind w:right="-1" w:firstLine="708"/>
        <w:jc w:val="both"/>
        <w:rPr>
          <w:iCs/>
          <w:sz w:val="28"/>
          <w:szCs w:val="28"/>
        </w:rPr>
      </w:pPr>
      <w:r w:rsidRPr="00AA59D9">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1D72E0" w:rsidRPr="00AA59D9" w:rsidRDefault="001D72E0" w:rsidP="00F915D0">
      <w:pPr>
        <w:spacing w:line="360" w:lineRule="exact"/>
        <w:ind w:right="-1" w:firstLine="720"/>
        <w:jc w:val="both"/>
        <w:rPr>
          <w:sz w:val="28"/>
          <w:szCs w:val="28"/>
        </w:rPr>
      </w:pPr>
      <w:r w:rsidRPr="00AA59D9">
        <w:rPr>
          <w:sz w:val="28"/>
          <w:szCs w:val="28"/>
        </w:rPr>
        <w:t>В случае поставки Товара с нарушением сроков, установленных Графиком поставки, оплата Товара осуществляется по цене, действующей на момент, в котором должна была быть осуществлена поставка Товара в соответствии с Графиком поставки.</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2.3. Оплата Товара производится Покупателем в течение </w:t>
      </w:r>
      <w:r w:rsidR="00F01870" w:rsidRPr="00AA59D9">
        <w:rPr>
          <w:sz w:val="28"/>
          <w:szCs w:val="28"/>
        </w:rPr>
        <w:t>60</w:t>
      </w:r>
      <w:r w:rsidRPr="00AA59D9">
        <w:rPr>
          <w:sz w:val="28"/>
          <w:szCs w:val="28"/>
        </w:rPr>
        <w:t xml:space="preserve"> (</w:t>
      </w:r>
      <w:r w:rsidR="00F01870" w:rsidRPr="00AA59D9">
        <w:rPr>
          <w:sz w:val="28"/>
          <w:szCs w:val="28"/>
        </w:rPr>
        <w:t>шестидесяти</w:t>
      </w:r>
      <w:r w:rsidRPr="00AA59D9">
        <w:rPr>
          <w:sz w:val="28"/>
          <w:szCs w:val="28"/>
        </w:rPr>
        <w:t>) календарных дней после предоставления Поставщиком Покупателю полного комплекта документов (подписанной Сторонами товарной накладной формы ТОРГ-12, счета, счета-фактуры, документов, предусмотренных подпунктом 4.1.2 настоящего Договора) путем перечисления Покупателем денежных средств на расчетный счет Поставщика, указанный в разделе 16 настоящего Договора.</w:t>
      </w:r>
    </w:p>
    <w:p w:rsidR="001A71F6" w:rsidRPr="00AA59D9" w:rsidRDefault="001A71F6" w:rsidP="00F915D0">
      <w:pPr>
        <w:pStyle w:val="aff5"/>
        <w:spacing w:line="360" w:lineRule="exact"/>
        <w:ind w:right="-1" w:firstLine="720"/>
        <w:jc w:val="both"/>
        <w:rPr>
          <w:i/>
          <w:sz w:val="28"/>
          <w:szCs w:val="28"/>
        </w:rPr>
      </w:pPr>
      <w:r w:rsidRPr="00AA59D9">
        <w:rPr>
          <w:i/>
          <w:sz w:val="28"/>
          <w:szCs w:val="28"/>
        </w:rPr>
        <w:t>При условии з</w:t>
      </w:r>
      <w:r w:rsidR="00236FFC" w:rsidRPr="00AA59D9">
        <w:rPr>
          <w:i/>
          <w:sz w:val="28"/>
          <w:szCs w:val="28"/>
        </w:rPr>
        <w:t>аключения настоящего Договора с</w:t>
      </w:r>
      <w:r w:rsidRPr="00AA59D9">
        <w:rPr>
          <w:i/>
          <w:sz w:val="28"/>
          <w:szCs w:val="28"/>
        </w:rPr>
        <w:t xml:space="preserve"> субъектом малого и среднего предпринимательства оплата Товара производится Покупателем в течение 30 (тридцати) календарных дней после предоставления Поставщиком Покупателю полного комплекта документов (подписанной Сторонами товарной накладной формы ТОРГ-12, счета, счета-фактуры, документов, предусмотренных подпунктом 4.1.2 настоящего Договора) путем перечисления Покупателем денежных средств на расчетный счет Поставщика, указанный в разделе 16 настоящего Договора.</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2.3.1. В случае нарушения ___________ (наименование контрагента) срока предоставления  комплекта документов, предусмотренного пунктом 2.3 настоящего Договора, оплата поставленных___________ (наименование контрагента) товаров осуществляется в течение 90 (девяноста) календарных дней с даты предоставления комплекта документов.</w:t>
      </w:r>
    </w:p>
    <w:p w:rsidR="001D72E0" w:rsidRPr="00AA59D9" w:rsidRDefault="001D72E0" w:rsidP="00F915D0">
      <w:pPr>
        <w:pStyle w:val="a6"/>
        <w:tabs>
          <w:tab w:val="left" w:pos="0"/>
        </w:tabs>
        <w:spacing w:line="360" w:lineRule="exact"/>
        <w:ind w:left="0" w:firstLine="709"/>
        <w:jc w:val="both"/>
        <w:rPr>
          <w:sz w:val="28"/>
          <w:szCs w:val="28"/>
        </w:rPr>
      </w:pPr>
      <w:r w:rsidRPr="00AA59D9">
        <w:rPr>
          <w:sz w:val="28"/>
          <w:szCs w:val="28"/>
        </w:rPr>
        <w:t>2.4. Поставщик предоставляет Покупателю полный комплект документов в течение 5 (пяти) календарных дней с момента отгрузки Товара, но не позднее 2 (второго) числа месяца, следующего за отчетным.</w:t>
      </w:r>
    </w:p>
    <w:p w:rsidR="001D72E0" w:rsidRPr="00AA59D9" w:rsidRDefault="001D72E0" w:rsidP="00F915D0">
      <w:pPr>
        <w:spacing w:line="360" w:lineRule="exact"/>
        <w:ind w:right="-1" w:firstLine="720"/>
        <w:jc w:val="both"/>
        <w:rPr>
          <w:sz w:val="28"/>
          <w:szCs w:val="28"/>
        </w:rPr>
      </w:pPr>
      <w:r w:rsidRPr="00AA59D9">
        <w:rPr>
          <w:sz w:val="28"/>
          <w:szCs w:val="28"/>
        </w:rPr>
        <w:t>2.5.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и иных документов (приказ, доверенность, иной распорядительный документ).</w:t>
      </w:r>
    </w:p>
    <w:p w:rsidR="001D72E0" w:rsidRPr="00AA59D9" w:rsidRDefault="001D72E0" w:rsidP="00F915D0">
      <w:pPr>
        <w:tabs>
          <w:tab w:val="left" w:pos="1134"/>
        </w:tabs>
        <w:spacing w:line="360" w:lineRule="exact"/>
        <w:ind w:firstLine="709"/>
        <w:jc w:val="both"/>
        <w:rPr>
          <w:sz w:val="28"/>
          <w:szCs w:val="28"/>
        </w:rPr>
      </w:pPr>
      <w:r w:rsidRPr="00AA59D9">
        <w:rPr>
          <w:sz w:val="28"/>
          <w:szCs w:val="28"/>
        </w:rPr>
        <w:lastRenderedPageBreak/>
        <w:t>2.6. Датой перечисления денежных средств по настоящему Договору считается дата отметки Банка Стороны - плательщика о принятии к исполнению платежного документа.</w:t>
      </w:r>
    </w:p>
    <w:p w:rsidR="001D72E0" w:rsidRPr="00AA59D9" w:rsidRDefault="001D72E0" w:rsidP="00F915D0">
      <w:pPr>
        <w:tabs>
          <w:tab w:val="left" w:pos="7380"/>
        </w:tabs>
        <w:spacing w:line="360" w:lineRule="exact"/>
        <w:ind w:right="-1" w:firstLine="709"/>
        <w:jc w:val="both"/>
        <w:rPr>
          <w:sz w:val="28"/>
          <w:szCs w:val="28"/>
        </w:rPr>
      </w:pPr>
      <w:r w:rsidRPr="00AA59D9">
        <w:rPr>
          <w:sz w:val="28"/>
          <w:szCs w:val="28"/>
        </w:rPr>
        <w:t>2.7. 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уменьшения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D72E0" w:rsidRPr="00AA59D9" w:rsidRDefault="001D72E0" w:rsidP="00F915D0">
      <w:pPr>
        <w:autoSpaceDE w:val="0"/>
        <w:autoSpaceDN w:val="0"/>
        <w:spacing w:line="360" w:lineRule="exact"/>
        <w:ind w:right="-1" w:firstLine="720"/>
        <w:jc w:val="both"/>
        <w:rPr>
          <w:sz w:val="28"/>
          <w:szCs w:val="28"/>
        </w:rPr>
      </w:pPr>
      <w:r w:rsidRPr="00AA59D9">
        <w:rPr>
          <w:sz w:val="28"/>
          <w:szCs w:val="28"/>
        </w:rPr>
        <w:t>2.8.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2.9.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3. Условия поставки</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3.1. Поставщик заблаговременно (не менее чем за 15 (пятнадцать) календарных</w:t>
      </w:r>
      <w:r w:rsidRPr="00AA59D9">
        <w:rPr>
          <w:rFonts w:ascii="Times New Roman" w:hAnsi="Times New Roman"/>
          <w:color w:val="FF0000"/>
          <w:sz w:val="28"/>
          <w:szCs w:val="28"/>
        </w:rPr>
        <w:t xml:space="preserve"> </w:t>
      </w:r>
      <w:r w:rsidRPr="00AA59D9">
        <w:rPr>
          <w:rFonts w:ascii="Times New Roman" w:hAnsi="Times New Roman"/>
          <w:sz w:val="28"/>
          <w:szCs w:val="28"/>
        </w:rPr>
        <w:t>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1D72E0" w:rsidRPr="00AA59D9" w:rsidRDefault="001D72E0" w:rsidP="00F915D0">
      <w:pPr>
        <w:spacing w:line="360" w:lineRule="exact"/>
        <w:ind w:right="-1" w:firstLine="709"/>
        <w:jc w:val="both"/>
        <w:rPr>
          <w:sz w:val="28"/>
          <w:szCs w:val="28"/>
        </w:rPr>
      </w:pPr>
      <w:r w:rsidRPr="00AA59D9">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3.2. Приемка Товара поставленного по настоящему Договору осуществляется представителями Сторон с подписанием товарной накладной формы ТОРГ-12 на территории Покупателя, указанной в пункте 1.5 настоящего Договора.</w:t>
      </w:r>
    </w:p>
    <w:p w:rsidR="001D72E0" w:rsidRPr="00AA59D9" w:rsidRDefault="001D72E0" w:rsidP="00F915D0">
      <w:pPr>
        <w:pStyle w:val="ConsNormal"/>
        <w:widowControl/>
        <w:spacing w:line="360" w:lineRule="exact"/>
        <w:ind w:firstLine="709"/>
        <w:jc w:val="both"/>
        <w:rPr>
          <w:rFonts w:ascii="Times New Roman" w:hAnsi="Times New Roman"/>
          <w:iCs/>
          <w:sz w:val="28"/>
          <w:szCs w:val="28"/>
        </w:rPr>
      </w:pPr>
      <w:r w:rsidRPr="00AA59D9">
        <w:rPr>
          <w:rFonts w:ascii="Times New Roman" w:hAnsi="Times New Roman"/>
          <w:sz w:val="28"/>
          <w:szCs w:val="28"/>
        </w:rPr>
        <w:t xml:space="preserve">3.3. В случае выявления в ходе осуществления </w:t>
      </w:r>
      <w:r w:rsidRPr="00AA59D9">
        <w:rPr>
          <w:rFonts w:ascii="Times New Roman" w:hAnsi="Times New Roman"/>
          <w:iCs/>
          <w:sz w:val="28"/>
          <w:szCs w:val="28"/>
        </w:rPr>
        <w:t xml:space="preserve">приемки </w:t>
      </w:r>
      <w:r w:rsidRPr="00AA59D9">
        <w:rPr>
          <w:rFonts w:ascii="Times New Roman" w:hAnsi="Times New Roman"/>
          <w:sz w:val="28"/>
          <w:szCs w:val="28"/>
        </w:rPr>
        <w:t>несоответствия</w:t>
      </w:r>
      <w:r w:rsidRPr="00AA59D9">
        <w:rPr>
          <w:rFonts w:ascii="Times New Roman" w:hAnsi="Times New Roman"/>
          <w:iCs/>
          <w:sz w:val="28"/>
          <w:szCs w:val="28"/>
        </w:rPr>
        <w:t xml:space="preserve"> Товара или Работ условиям настоящего Договора Сторонами составляется акт с перечнем недостатков и сроками их устранения за счет Поставщика.</w:t>
      </w:r>
    </w:p>
    <w:p w:rsidR="001D72E0" w:rsidRPr="00AA59D9" w:rsidRDefault="001D72E0" w:rsidP="00F915D0">
      <w:pPr>
        <w:spacing w:line="360" w:lineRule="exact"/>
        <w:ind w:right="-1" w:firstLine="720"/>
        <w:jc w:val="both"/>
        <w:rPr>
          <w:sz w:val="28"/>
          <w:szCs w:val="28"/>
        </w:rPr>
      </w:pPr>
      <w:r w:rsidRPr="00AA59D9">
        <w:rPr>
          <w:sz w:val="28"/>
          <w:szCs w:val="28"/>
        </w:rPr>
        <w:t>3.4. Датой поставки Товара считается дата подписания уполномоченным представителем Покупателя товарной накладной по форме ТОРГ-12, один экземпляр которой Покупатель передает Поставщику.</w:t>
      </w:r>
    </w:p>
    <w:p w:rsidR="001D72E0" w:rsidRPr="00AA59D9" w:rsidRDefault="001D72E0" w:rsidP="00F915D0">
      <w:pPr>
        <w:widowControl w:val="0"/>
        <w:spacing w:line="360" w:lineRule="exact"/>
        <w:ind w:firstLine="709"/>
        <w:jc w:val="both"/>
        <w:rPr>
          <w:sz w:val="28"/>
          <w:szCs w:val="28"/>
        </w:rPr>
      </w:pPr>
      <w:r w:rsidRPr="00AA59D9">
        <w:rPr>
          <w:sz w:val="28"/>
          <w:szCs w:val="28"/>
        </w:rPr>
        <w:t xml:space="preserve">3.5. Все расходы, связанные с обратной транспортировкой некачественного, </w:t>
      </w:r>
      <w:r w:rsidRPr="00AA59D9">
        <w:rPr>
          <w:sz w:val="28"/>
          <w:szCs w:val="28"/>
        </w:rPr>
        <w:lastRenderedPageBreak/>
        <w:t>не соответствующего условиям настоящего Договора Товара, несет Поставщик.</w:t>
      </w:r>
    </w:p>
    <w:p w:rsidR="001D72E0" w:rsidRPr="00AA59D9" w:rsidRDefault="001D72E0" w:rsidP="00F915D0">
      <w:pPr>
        <w:widowControl w:val="0"/>
        <w:spacing w:line="360" w:lineRule="exact"/>
        <w:ind w:firstLine="709"/>
        <w:jc w:val="both"/>
        <w:rPr>
          <w:rFonts w:eastAsia="MS Mincho"/>
          <w:sz w:val="28"/>
          <w:szCs w:val="28"/>
        </w:rPr>
      </w:pPr>
      <w:r w:rsidRPr="00AA59D9">
        <w:rPr>
          <w:rFonts w:eastAsia="MS Mincho"/>
          <w:sz w:val="28"/>
          <w:szCs w:val="28"/>
        </w:rPr>
        <w:t>3.6. При оформлении счет-фактуры Поставщик обязан указать следующие реквизиты:</w:t>
      </w:r>
    </w:p>
    <w:p w:rsidR="001D72E0" w:rsidRPr="00AA59D9" w:rsidRDefault="001D72E0" w:rsidP="00F915D0">
      <w:pPr>
        <w:widowControl w:val="0"/>
        <w:spacing w:line="360" w:lineRule="exact"/>
        <w:ind w:firstLine="709"/>
        <w:jc w:val="both"/>
        <w:rPr>
          <w:sz w:val="28"/>
          <w:szCs w:val="28"/>
        </w:rPr>
      </w:pPr>
      <w:r w:rsidRPr="00AA59D9">
        <w:rPr>
          <w:rFonts w:eastAsia="MS Mincho"/>
          <w:sz w:val="28"/>
          <w:szCs w:val="28"/>
        </w:rPr>
        <w:t>- в графе «Покупатель» – «</w:t>
      </w:r>
      <w:r w:rsidRPr="00AA59D9">
        <w:rPr>
          <w:sz w:val="28"/>
          <w:szCs w:val="28"/>
        </w:rPr>
        <w:t>Открытое акционерное общество «Российские железные дороги» (или ОАО «РЖД»)»;</w:t>
      </w:r>
    </w:p>
    <w:p w:rsidR="001D72E0" w:rsidRPr="00AA59D9" w:rsidRDefault="001D72E0" w:rsidP="00F915D0">
      <w:pPr>
        <w:tabs>
          <w:tab w:val="left" w:pos="5104"/>
        </w:tabs>
        <w:spacing w:line="360" w:lineRule="exact"/>
        <w:ind w:firstLine="709"/>
        <w:jc w:val="both"/>
        <w:rPr>
          <w:sz w:val="28"/>
          <w:szCs w:val="28"/>
        </w:rPr>
      </w:pPr>
      <w:r w:rsidRPr="00AA59D9">
        <w:rPr>
          <w:rFonts w:eastAsia="MS Mincho"/>
          <w:sz w:val="28"/>
          <w:szCs w:val="28"/>
        </w:rPr>
        <w:t>- в графе «Адрес» – «</w:t>
      </w:r>
      <w:r w:rsidRPr="00AA59D9">
        <w:rPr>
          <w:sz w:val="28"/>
          <w:szCs w:val="28"/>
        </w:rPr>
        <w:t>107174, г. Москва, ул. Новая Басманная, д.2»;</w:t>
      </w:r>
    </w:p>
    <w:p w:rsidR="001D72E0" w:rsidRPr="00AA59D9" w:rsidRDefault="001D72E0" w:rsidP="00F915D0">
      <w:pPr>
        <w:tabs>
          <w:tab w:val="left" w:pos="5104"/>
        </w:tabs>
        <w:spacing w:line="360" w:lineRule="exact"/>
        <w:ind w:firstLine="709"/>
        <w:jc w:val="both"/>
        <w:rPr>
          <w:sz w:val="28"/>
          <w:szCs w:val="28"/>
        </w:rPr>
      </w:pPr>
      <w:r w:rsidRPr="00AA59D9">
        <w:rPr>
          <w:rFonts w:eastAsia="MS Mincho"/>
          <w:sz w:val="28"/>
          <w:szCs w:val="28"/>
        </w:rPr>
        <w:t>- в графе «ИНН/КПП Покупателя» – «</w:t>
      </w:r>
      <w:r w:rsidRPr="00AA59D9">
        <w:rPr>
          <w:sz w:val="28"/>
          <w:szCs w:val="28"/>
        </w:rPr>
        <w:t>7708503727 / 997650001».</w:t>
      </w:r>
    </w:p>
    <w:p w:rsidR="001D72E0" w:rsidRPr="00AA59D9" w:rsidRDefault="001D72E0" w:rsidP="00F915D0">
      <w:pPr>
        <w:widowControl w:val="0"/>
        <w:spacing w:line="360" w:lineRule="exact"/>
        <w:ind w:firstLine="709"/>
        <w:jc w:val="both"/>
        <w:rPr>
          <w:rFonts w:eastAsia="MS Mincho"/>
          <w:sz w:val="28"/>
          <w:szCs w:val="28"/>
        </w:rPr>
      </w:pPr>
      <w:r w:rsidRPr="00AA59D9">
        <w:rPr>
          <w:sz w:val="28"/>
          <w:szCs w:val="28"/>
        </w:rPr>
        <w:t xml:space="preserve">При оформлении </w:t>
      </w:r>
      <w:r w:rsidRPr="00AA59D9">
        <w:rPr>
          <w:rFonts w:eastAsia="MS Mincho"/>
          <w:sz w:val="28"/>
          <w:szCs w:val="28"/>
        </w:rPr>
        <w:t>счет-фактуры и товарной накладной ТОРГ-12 в графе «Грузополучатель» Поставщик обязан указать следующие реквизиты:</w:t>
      </w:r>
    </w:p>
    <w:p w:rsidR="001D72E0" w:rsidRPr="00AA59D9" w:rsidRDefault="001D72E0" w:rsidP="00F915D0">
      <w:pPr>
        <w:widowControl w:val="0"/>
        <w:spacing w:line="360" w:lineRule="exact"/>
        <w:ind w:firstLine="709"/>
        <w:jc w:val="both"/>
        <w:rPr>
          <w:rFonts w:eastAsia="MS Mincho"/>
          <w:sz w:val="28"/>
          <w:szCs w:val="28"/>
        </w:rPr>
      </w:pPr>
      <w:r w:rsidRPr="00AA59D9">
        <w:rPr>
          <w:rFonts w:eastAsia="MS Mincho"/>
          <w:sz w:val="28"/>
          <w:szCs w:val="28"/>
        </w:rPr>
        <w:t>при поставке в г. Москв</w:t>
      </w:r>
      <w:r w:rsidR="00F915D0" w:rsidRPr="00AA59D9">
        <w:rPr>
          <w:rFonts w:eastAsia="MS Mincho"/>
          <w:sz w:val="28"/>
          <w:szCs w:val="28"/>
        </w:rPr>
        <w:t>у</w:t>
      </w:r>
      <w:r w:rsidRPr="00AA59D9">
        <w:rPr>
          <w:rFonts w:eastAsia="MS Mincho"/>
          <w:sz w:val="28"/>
          <w:szCs w:val="28"/>
        </w:rPr>
        <w:t xml:space="preserve"> - Дирекция скоростного сообщения - филиал ОАО «РЖД», </w:t>
      </w:r>
      <w:r w:rsidR="00F915D0" w:rsidRPr="00AA59D9">
        <w:rPr>
          <w:sz w:val="28"/>
          <w:szCs w:val="28"/>
        </w:rPr>
        <w:t>Российская Федерация, 105066</w:t>
      </w:r>
      <w:r w:rsidRPr="00AA59D9">
        <w:rPr>
          <w:rFonts w:eastAsia="MS Mincho"/>
          <w:sz w:val="28"/>
          <w:szCs w:val="28"/>
        </w:rPr>
        <w:t xml:space="preserve">, г. Москва, </w:t>
      </w:r>
      <w:r w:rsidR="00F915D0" w:rsidRPr="00AA59D9">
        <w:rPr>
          <w:sz w:val="28"/>
          <w:szCs w:val="28"/>
        </w:rPr>
        <w:t>ул. Нижняя Красносельская, д.40/12, стр.11.</w:t>
      </w:r>
      <w:r w:rsidRPr="00AA59D9">
        <w:rPr>
          <w:rFonts w:eastAsia="MS Mincho"/>
          <w:sz w:val="28"/>
          <w:szCs w:val="28"/>
        </w:rPr>
        <w:t>, ИНН 7708503727, КПП 7708430004</w:t>
      </w:r>
    </w:p>
    <w:p w:rsidR="001D72E0" w:rsidRPr="00AA59D9" w:rsidRDefault="001D72E0" w:rsidP="00F915D0">
      <w:pPr>
        <w:widowControl w:val="0"/>
        <w:spacing w:line="360" w:lineRule="exact"/>
        <w:ind w:firstLine="709"/>
        <w:jc w:val="both"/>
        <w:rPr>
          <w:sz w:val="28"/>
          <w:szCs w:val="28"/>
        </w:rPr>
      </w:pPr>
      <w:r w:rsidRPr="00AA59D9">
        <w:rPr>
          <w:rFonts w:eastAsia="MS Mincho"/>
          <w:sz w:val="28"/>
          <w:szCs w:val="28"/>
        </w:rPr>
        <w:t>при поставке в г. Москв</w:t>
      </w:r>
      <w:r w:rsidR="00F915D0" w:rsidRPr="00AA59D9">
        <w:rPr>
          <w:rFonts w:eastAsia="MS Mincho"/>
          <w:sz w:val="28"/>
          <w:szCs w:val="28"/>
        </w:rPr>
        <w:t>у</w:t>
      </w:r>
      <w:r w:rsidRPr="00AA59D9">
        <w:rPr>
          <w:rFonts w:eastAsia="MS Mincho"/>
          <w:sz w:val="28"/>
          <w:szCs w:val="28"/>
        </w:rPr>
        <w:t xml:space="preserve"> -</w:t>
      </w:r>
      <w:r w:rsidR="00F915D0" w:rsidRPr="00AA59D9">
        <w:rPr>
          <w:sz w:val="28"/>
          <w:szCs w:val="28"/>
        </w:rPr>
        <w:t xml:space="preserve"> Московская дирекция скоростного сообщения – структурное подразделение</w:t>
      </w:r>
      <w:r w:rsidR="00F915D0" w:rsidRPr="00AA59D9">
        <w:rPr>
          <w:rFonts w:eastAsia="MS Mincho"/>
          <w:sz w:val="28"/>
          <w:szCs w:val="28"/>
        </w:rPr>
        <w:t xml:space="preserve">  Дирекции скоростного сообщения – филиала</w:t>
      </w:r>
      <w:r w:rsidR="00F915D0" w:rsidRPr="00AA59D9">
        <w:rPr>
          <w:rFonts w:eastAsia="MS Mincho"/>
          <w:sz w:val="28"/>
          <w:szCs w:val="28"/>
        </w:rPr>
        <w:br/>
        <w:t xml:space="preserve">ОАО «РЖД», </w:t>
      </w:r>
      <w:r w:rsidRPr="00AA59D9">
        <w:rPr>
          <w:sz w:val="28"/>
          <w:szCs w:val="28"/>
        </w:rPr>
        <w:t>Российская Федерация, 125315, г. Москва, 2-й Амбулаторный проезд, д. 8а,.</w:t>
      </w:r>
    </w:p>
    <w:p w:rsidR="001D72E0" w:rsidRPr="00AA59D9" w:rsidRDefault="001D72E0" w:rsidP="00F915D0">
      <w:pPr>
        <w:widowControl w:val="0"/>
        <w:spacing w:line="360" w:lineRule="exact"/>
        <w:ind w:firstLine="709"/>
        <w:jc w:val="both"/>
        <w:rPr>
          <w:b/>
          <w:sz w:val="28"/>
          <w:szCs w:val="28"/>
        </w:rPr>
      </w:pPr>
      <w:r w:rsidRPr="00AA59D9">
        <w:rPr>
          <w:sz w:val="28"/>
          <w:szCs w:val="28"/>
        </w:rPr>
        <w:t xml:space="preserve">3.7. Доставка Товара и погрузочно-разгрузочные работы, связанные с доставкой Товара, осуществляются представителями Поставщика в служебное помещение </w:t>
      </w:r>
      <w:r w:rsidRPr="00AA59D9">
        <w:rPr>
          <w:bCs/>
          <w:iCs/>
          <w:sz w:val="28"/>
          <w:szCs w:val="28"/>
        </w:rPr>
        <w:t xml:space="preserve">Дирекции скоростного сообщения – филиала ОАО «РЖД», </w:t>
      </w:r>
      <w:r w:rsidRPr="00AA59D9">
        <w:rPr>
          <w:sz w:val="28"/>
          <w:szCs w:val="28"/>
        </w:rPr>
        <w:t>в рабочие дни, не позднее 17:00 часов.</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4. Права и обязанности Сторон</w:t>
      </w:r>
    </w:p>
    <w:p w:rsidR="001D72E0" w:rsidRPr="00AA59D9" w:rsidRDefault="001D72E0" w:rsidP="00F915D0">
      <w:pPr>
        <w:pStyle w:val="ConsNormal"/>
        <w:widowControl/>
        <w:spacing w:line="360" w:lineRule="exact"/>
        <w:ind w:firstLine="0"/>
        <w:jc w:val="both"/>
        <w:rPr>
          <w:rFonts w:ascii="Times New Roman" w:hAnsi="Times New Roman"/>
          <w:b/>
          <w:sz w:val="28"/>
          <w:szCs w:val="28"/>
        </w:rPr>
      </w:pPr>
    </w:p>
    <w:p w:rsidR="001D72E0" w:rsidRPr="00AA59D9" w:rsidRDefault="001D72E0" w:rsidP="00F915D0">
      <w:pPr>
        <w:pStyle w:val="ConsNormal"/>
        <w:widowControl/>
        <w:spacing w:line="360" w:lineRule="exact"/>
        <w:ind w:right="-1" w:firstLine="709"/>
        <w:jc w:val="both"/>
        <w:rPr>
          <w:rFonts w:ascii="Times New Roman" w:hAnsi="Times New Roman"/>
          <w:bCs/>
          <w:sz w:val="28"/>
          <w:szCs w:val="28"/>
        </w:rPr>
      </w:pPr>
      <w:r w:rsidRPr="00AA59D9">
        <w:rPr>
          <w:rFonts w:ascii="Times New Roman" w:hAnsi="Times New Roman"/>
          <w:bCs/>
          <w:sz w:val="28"/>
          <w:szCs w:val="28"/>
        </w:rPr>
        <w:t>4.1. Поставщик обязан:</w:t>
      </w:r>
    </w:p>
    <w:p w:rsidR="001D72E0" w:rsidRPr="00AA59D9" w:rsidRDefault="001D72E0" w:rsidP="00F915D0">
      <w:pPr>
        <w:pStyle w:val="ConsNormal"/>
        <w:widowControl/>
        <w:spacing w:line="360" w:lineRule="exact"/>
        <w:ind w:right="-1" w:firstLine="708"/>
        <w:jc w:val="both"/>
        <w:rPr>
          <w:rFonts w:ascii="Times New Roman" w:hAnsi="Times New Roman"/>
          <w:bCs/>
          <w:sz w:val="28"/>
          <w:szCs w:val="28"/>
        </w:rPr>
      </w:pPr>
      <w:r w:rsidRPr="00AA59D9">
        <w:rPr>
          <w:rFonts w:ascii="Times New Roman" w:hAnsi="Times New Roman"/>
          <w:bCs/>
          <w:sz w:val="28"/>
          <w:szCs w:val="28"/>
        </w:rPr>
        <w:t>4.1.1. Осуществлять поставку Товара в количестве и сроки, предусмотренные Спецификацией и заявкой, и передать Покупателю Товар согласно условиям настоящего Договора.</w:t>
      </w:r>
    </w:p>
    <w:p w:rsidR="001D72E0" w:rsidRPr="00AA59D9" w:rsidRDefault="001D72E0" w:rsidP="00F915D0">
      <w:pPr>
        <w:pStyle w:val="ConsNormal"/>
        <w:widowControl/>
        <w:spacing w:line="360" w:lineRule="exact"/>
        <w:ind w:right="-1"/>
        <w:jc w:val="both"/>
        <w:rPr>
          <w:rFonts w:ascii="Times New Roman" w:hAnsi="Times New Roman"/>
          <w:sz w:val="28"/>
          <w:szCs w:val="28"/>
        </w:rPr>
      </w:pPr>
      <w:r w:rsidRPr="00AA59D9">
        <w:rPr>
          <w:rFonts w:ascii="Times New Roman" w:hAnsi="Times New Roman"/>
          <w:bCs/>
          <w:sz w:val="28"/>
          <w:szCs w:val="28"/>
        </w:rPr>
        <w:t xml:space="preserve">4.1.2. Осуществить доставку и разгрузку </w:t>
      </w:r>
      <w:r w:rsidRPr="00AA59D9">
        <w:rPr>
          <w:rFonts w:ascii="Times New Roman" w:hAnsi="Times New Roman"/>
          <w:sz w:val="28"/>
          <w:szCs w:val="28"/>
        </w:rPr>
        <w:t>Товара к месту складирования, указанному Покупателем.</w:t>
      </w:r>
      <w:r w:rsidRPr="00AA59D9">
        <w:rPr>
          <w:rFonts w:ascii="Times New Roman" w:hAnsi="Times New Roman"/>
          <w:b/>
          <w:iCs/>
          <w:sz w:val="28"/>
          <w:szCs w:val="28"/>
        </w:rPr>
        <w:t xml:space="preserve"> </w:t>
      </w:r>
    </w:p>
    <w:p w:rsidR="001D72E0" w:rsidRPr="00AA59D9" w:rsidRDefault="001D72E0" w:rsidP="00F915D0">
      <w:pPr>
        <w:pStyle w:val="ConsNormal"/>
        <w:widowControl/>
        <w:spacing w:line="360" w:lineRule="exact"/>
        <w:ind w:right="-1"/>
        <w:jc w:val="both"/>
        <w:rPr>
          <w:rFonts w:ascii="Times New Roman" w:hAnsi="Times New Roman"/>
          <w:i/>
          <w:sz w:val="28"/>
          <w:szCs w:val="28"/>
        </w:rPr>
      </w:pPr>
      <w:r w:rsidRPr="00AA59D9">
        <w:rPr>
          <w:rFonts w:ascii="Times New Roman" w:hAnsi="Times New Roman"/>
          <w:bCs/>
          <w:sz w:val="28"/>
          <w:szCs w:val="28"/>
        </w:rPr>
        <w:t xml:space="preserve">Предоставить на Товар техническую документацию, паспорт с инструкцией по эксплуатации, заверенную копию </w:t>
      </w:r>
      <w:r w:rsidRPr="00AA59D9">
        <w:rPr>
          <w:rFonts w:ascii="Times New Roman" w:hAnsi="Times New Roman"/>
          <w:sz w:val="28"/>
          <w:szCs w:val="28"/>
        </w:rPr>
        <w:t>декларации о соответствии или сертификата соответствия</w:t>
      </w:r>
      <w:r w:rsidRPr="00AA59D9">
        <w:rPr>
          <w:rFonts w:ascii="Times New Roman" w:hAnsi="Times New Roman"/>
          <w:i/>
          <w:sz w:val="28"/>
          <w:szCs w:val="28"/>
        </w:rPr>
        <w:t>.</w:t>
      </w:r>
    </w:p>
    <w:p w:rsidR="001D72E0" w:rsidRPr="00AA59D9" w:rsidRDefault="001D72E0" w:rsidP="00F915D0">
      <w:pPr>
        <w:pStyle w:val="ConsNormal"/>
        <w:widowControl/>
        <w:spacing w:line="360" w:lineRule="exact"/>
        <w:ind w:right="-1" w:firstLine="709"/>
        <w:jc w:val="both"/>
        <w:rPr>
          <w:rFonts w:ascii="Times New Roman" w:hAnsi="Times New Roman"/>
          <w:bCs/>
          <w:sz w:val="28"/>
          <w:szCs w:val="28"/>
        </w:rPr>
      </w:pPr>
      <w:r w:rsidRPr="00AA59D9">
        <w:rPr>
          <w:rFonts w:ascii="Times New Roman" w:hAnsi="Times New Roman"/>
          <w:bCs/>
          <w:sz w:val="28"/>
          <w:szCs w:val="28"/>
        </w:rPr>
        <w:t xml:space="preserve">4.1.3.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1D72E0" w:rsidRPr="00AA59D9" w:rsidRDefault="001D72E0" w:rsidP="00F915D0">
      <w:pPr>
        <w:tabs>
          <w:tab w:val="left" w:pos="1134"/>
        </w:tabs>
        <w:spacing w:line="360" w:lineRule="exact"/>
        <w:ind w:firstLine="709"/>
        <w:jc w:val="both"/>
        <w:rPr>
          <w:rFonts w:eastAsia="MS Mincho"/>
          <w:sz w:val="28"/>
          <w:szCs w:val="28"/>
        </w:rPr>
      </w:pPr>
      <w:r w:rsidRPr="00AA59D9">
        <w:rPr>
          <w:bCs/>
          <w:sz w:val="28"/>
          <w:szCs w:val="28"/>
        </w:rPr>
        <w:t xml:space="preserve">4.1.4. </w:t>
      </w:r>
      <w:r w:rsidRPr="00AA59D9">
        <w:rPr>
          <w:rFonts w:eastAsia="MS Mincho"/>
          <w:sz w:val="28"/>
          <w:szCs w:val="28"/>
        </w:rPr>
        <w:t>Предъявлять корректировочные счета-фактуры без формирования исправительных экземпляров к ранее предъявленным ОАО «РЖД» счетам-фактурам в случаях изменений стоимости (цены, количества) приобретаемых Дирекцией скоростного сообщения  – филиалом ОАО «РЖД»  Товаров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Покупателя на изменение стоимости отгруженных Товаров.</w:t>
      </w:r>
    </w:p>
    <w:p w:rsidR="001D72E0" w:rsidRPr="00AA59D9" w:rsidRDefault="001D72E0" w:rsidP="00F915D0">
      <w:pPr>
        <w:pStyle w:val="af5"/>
        <w:spacing w:after="0" w:line="360" w:lineRule="exact"/>
        <w:ind w:left="0" w:right="-1" w:firstLine="709"/>
        <w:jc w:val="both"/>
        <w:rPr>
          <w:sz w:val="28"/>
          <w:szCs w:val="28"/>
        </w:rPr>
      </w:pPr>
      <w:r w:rsidRPr="00AA59D9">
        <w:rPr>
          <w:bCs/>
          <w:sz w:val="28"/>
          <w:szCs w:val="28"/>
        </w:rPr>
        <w:lastRenderedPageBreak/>
        <w:t xml:space="preserve">4.1.5. </w:t>
      </w:r>
      <w:r w:rsidRPr="00AA59D9">
        <w:rPr>
          <w:sz w:val="28"/>
          <w:szCs w:val="28"/>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4.1.6. Предоставить Покупателю информацию обо всей цепочке собственников в полном объеме (до конечных бенефициаров) в течение 10 (десяти) календарных дней с момента заключения договора, а также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1D72E0" w:rsidRPr="00AA59D9" w:rsidRDefault="001D72E0" w:rsidP="00F915D0">
      <w:pPr>
        <w:pStyle w:val="ConsNormal"/>
        <w:widowControl/>
        <w:spacing w:line="360" w:lineRule="exact"/>
        <w:ind w:right="-1" w:firstLine="709"/>
        <w:jc w:val="both"/>
        <w:rPr>
          <w:rFonts w:ascii="Times New Roman" w:hAnsi="Times New Roman"/>
          <w:color w:val="000000"/>
          <w:sz w:val="28"/>
          <w:szCs w:val="28"/>
        </w:rPr>
      </w:pPr>
      <w:r w:rsidRPr="00AA59D9">
        <w:rPr>
          <w:rFonts w:ascii="Times New Roman" w:hAnsi="Times New Roman"/>
          <w:sz w:val="28"/>
          <w:szCs w:val="28"/>
        </w:rPr>
        <w:t xml:space="preserve">4.1.7.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AA59D9">
        <w:rPr>
          <w:rFonts w:ascii="Times New Roman" w:hAnsi="Times New Roman"/>
          <w:color w:val="000000"/>
          <w:sz w:val="28"/>
          <w:szCs w:val="28"/>
        </w:rPr>
        <w:t>требованиями.</w:t>
      </w:r>
      <w:bookmarkStart w:id="1" w:name="OLE_LINK1"/>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4.1.8. Не привлекать третьих лиц полностью или частично</w:t>
      </w:r>
      <w:r w:rsidRPr="00AA59D9">
        <w:rPr>
          <w:rFonts w:ascii="Times New Roman" w:hAnsi="Times New Roman" w:cs="Times New Roman"/>
          <w:color w:val="FF0000"/>
          <w:sz w:val="28"/>
          <w:szCs w:val="28"/>
        </w:rPr>
        <w:t xml:space="preserve"> </w:t>
      </w:r>
      <w:r w:rsidRPr="00AA59D9">
        <w:rPr>
          <w:rFonts w:ascii="Times New Roman" w:hAnsi="Times New Roman" w:cs="Times New Roman"/>
          <w:sz w:val="28"/>
          <w:szCs w:val="28"/>
        </w:rPr>
        <w:t>к выполнению обязанностей, предусмотренных настоящим Договором.</w:t>
      </w:r>
    </w:p>
    <w:bookmarkEnd w:id="1"/>
    <w:p w:rsidR="001D72E0" w:rsidRPr="00AA59D9" w:rsidRDefault="001D72E0" w:rsidP="00F915D0">
      <w:pPr>
        <w:widowControl w:val="0"/>
        <w:autoSpaceDE w:val="0"/>
        <w:autoSpaceDN w:val="0"/>
        <w:adjustRightInd w:val="0"/>
        <w:spacing w:line="360" w:lineRule="exact"/>
        <w:ind w:firstLine="709"/>
        <w:jc w:val="both"/>
        <w:rPr>
          <w:sz w:val="28"/>
          <w:szCs w:val="28"/>
        </w:rPr>
      </w:pPr>
      <w:r w:rsidRPr="00AA59D9">
        <w:rPr>
          <w:sz w:val="28"/>
          <w:szCs w:val="28"/>
        </w:rPr>
        <w:t xml:space="preserve">4.1.9. </w:t>
      </w:r>
      <w:r w:rsidRPr="00AA59D9">
        <w:rPr>
          <w:i/>
          <w:sz w:val="28"/>
          <w:szCs w:val="28"/>
        </w:rPr>
        <w:t xml:space="preserve">При </w:t>
      </w:r>
      <w:r w:rsidR="00F2563A" w:rsidRPr="00AA59D9">
        <w:rPr>
          <w:i/>
          <w:sz w:val="28"/>
          <w:szCs w:val="28"/>
        </w:rPr>
        <w:t xml:space="preserve">условии </w:t>
      </w:r>
      <w:r w:rsidRPr="00AA59D9">
        <w:rPr>
          <w:i/>
          <w:sz w:val="28"/>
          <w:szCs w:val="28"/>
        </w:rPr>
        <w:t>заключени</w:t>
      </w:r>
      <w:r w:rsidR="00F2563A" w:rsidRPr="00AA59D9">
        <w:rPr>
          <w:i/>
          <w:sz w:val="28"/>
          <w:szCs w:val="28"/>
        </w:rPr>
        <w:t xml:space="preserve">я </w:t>
      </w:r>
      <w:r w:rsidRPr="00AA59D9">
        <w:rPr>
          <w:i/>
          <w:sz w:val="28"/>
          <w:szCs w:val="28"/>
        </w:rPr>
        <w:t xml:space="preserve">настоящего Договора </w:t>
      </w:r>
      <w:r w:rsidR="00F2563A" w:rsidRPr="00AA59D9">
        <w:rPr>
          <w:i/>
          <w:sz w:val="28"/>
          <w:szCs w:val="28"/>
        </w:rPr>
        <w:t>с субъектом малого и среднего предпринимательства</w:t>
      </w:r>
      <w:r w:rsidR="00F2563A" w:rsidRPr="00AA59D9">
        <w:rPr>
          <w:sz w:val="28"/>
          <w:szCs w:val="28"/>
        </w:rPr>
        <w:t xml:space="preserve"> </w:t>
      </w:r>
      <w:r w:rsidRPr="00AA59D9">
        <w:rPr>
          <w:sz w:val="28"/>
          <w:szCs w:val="28"/>
        </w:rPr>
        <w:t>и далее ежегодно не позднее 1 декабря представлять Покупателю подтверждение на текущий год</w:t>
      </w:r>
      <w:r w:rsidRPr="00AA59D9">
        <w:rPr>
          <w:color w:val="FF0000"/>
          <w:sz w:val="28"/>
          <w:szCs w:val="28"/>
        </w:rPr>
        <w:t xml:space="preserve"> </w:t>
      </w:r>
      <w:r w:rsidRPr="00AA59D9">
        <w:rPr>
          <w:sz w:val="28"/>
          <w:szCs w:val="28"/>
        </w:rPr>
        <w:t>своего</w:t>
      </w:r>
      <w:r w:rsidRPr="00AA59D9">
        <w:rPr>
          <w:color w:val="FF0000"/>
          <w:sz w:val="28"/>
          <w:szCs w:val="28"/>
        </w:rPr>
        <w:t xml:space="preserve"> </w:t>
      </w:r>
      <w:r w:rsidRPr="00AA59D9">
        <w:rPr>
          <w:sz w:val="28"/>
          <w:szCs w:val="28"/>
        </w:rPr>
        <w:t>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F2563A" w:rsidRPr="00AA59D9">
        <w:rPr>
          <w:sz w:val="28"/>
          <w:szCs w:val="28"/>
        </w:rPr>
        <w:t>.</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bCs/>
          <w:iCs/>
          <w:sz w:val="28"/>
          <w:szCs w:val="28"/>
        </w:rPr>
        <w:t>4.1.10. Иметь лицензии и разрешения, необходимые для выполнения настоящего Договора.</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bCs/>
          <w:iCs/>
          <w:sz w:val="28"/>
          <w:szCs w:val="28"/>
        </w:rPr>
        <w:t xml:space="preserve">4.2. </w:t>
      </w:r>
      <w:r w:rsidRPr="00AA59D9">
        <w:rPr>
          <w:rFonts w:ascii="Times New Roman" w:hAnsi="Times New Roman" w:cs="Times New Roman"/>
          <w:sz w:val="28"/>
          <w:szCs w:val="28"/>
        </w:rPr>
        <w:t xml:space="preserve">Поставщик имеет право по согласованию с Покупателем осуществлять досрочную поставку Товара. </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bCs/>
          <w:sz w:val="28"/>
          <w:szCs w:val="28"/>
        </w:rPr>
        <w:t>4.3. Покупатель обязан:</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bCs/>
          <w:sz w:val="28"/>
          <w:szCs w:val="28"/>
        </w:rPr>
        <w:t>4.3.1. Осуществлять проверку при приемке Товара по количеству, качеству и комплектности.</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bCs/>
          <w:sz w:val="28"/>
          <w:szCs w:val="28"/>
        </w:rPr>
      </w:pPr>
      <w:r w:rsidRPr="00AA59D9">
        <w:rPr>
          <w:rFonts w:ascii="Times New Roman" w:hAnsi="Times New Roman" w:cs="Times New Roman"/>
          <w:sz w:val="28"/>
          <w:szCs w:val="28"/>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AA59D9">
        <w:rPr>
          <w:rFonts w:ascii="Times New Roman" w:hAnsi="Times New Roman" w:cs="Times New Roman"/>
          <w:bCs/>
          <w:sz w:val="28"/>
          <w:szCs w:val="28"/>
        </w:rPr>
        <w:t xml:space="preserve"> </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lastRenderedPageBreak/>
        <w:t>4.3.2. Предоставлять по запросу Поставщика информацию, необходимую для выполнения обязательств по настоящему Договору.</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 xml:space="preserve">4.3.3. </w:t>
      </w:r>
      <w:r w:rsidRPr="00AA59D9">
        <w:rPr>
          <w:rFonts w:ascii="Times New Roman" w:hAnsi="Times New Roman" w:cs="Times New Roman"/>
          <w:bCs/>
          <w:sz w:val="28"/>
          <w:szCs w:val="28"/>
        </w:rPr>
        <w:t>Принять и оплатить Товар, прошедший техническую приемку, в размерах и в сроки, установленные настоящим Договором.</w:t>
      </w:r>
    </w:p>
    <w:p w:rsidR="001D72E0" w:rsidRPr="00AA59D9" w:rsidRDefault="001D72E0" w:rsidP="00F915D0">
      <w:pPr>
        <w:pStyle w:val="Style9"/>
        <w:widowControl/>
        <w:tabs>
          <w:tab w:val="left" w:pos="341"/>
        </w:tabs>
        <w:spacing w:line="360" w:lineRule="exact"/>
        <w:ind w:firstLine="709"/>
        <w:rPr>
          <w:rFonts w:ascii="Times New Roman" w:hAnsi="Times New Roman" w:cs="Times New Roman"/>
          <w:sz w:val="28"/>
          <w:szCs w:val="28"/>
        </w:rPr>
      </w:pPr>
      <w:r w:rsidRPr="00AA59D9">
        <w:rPr>
          <w:rFonts w:ascii="Times New Roman" w:hAnsi="Times New Roman" w:cs="Times New Roman"/>
          <w:sz w:val="28"/>
          <w:szCs w:val="28"/>
        </w:rPr>
        <w:t>4.4. Покупатель имеет право досрочно принять и оплатить поставленный Поставщиком Товар.</w:t>
      </w:r>
    </w:p>
    <w:p w:rsidR="001D72E0" w:rsidRPr="00AA59D9" w:rsidRDefault="001D72E0" w:rsidP="00F915D0">
      <w:pPr>
        <w:pStyle w:val="13"/>
        <w:spacing w:line="360" w:lineRule="exact"/>
        <w:ind w:firstLine="709"/>
        <w:jc w:val="both"/>
        <w:rPr>
          <w:rFonts w:ascii="Times New Roman" w:hAnsi="Times New Roman"/>
          <w:sz w:val="28"/>
          <w:szCs w:val="28"/>
        </w:rPr>
      </w:pPr>
      <w:r w:rsidRPr="00AA59D9">
        <w:rPr>
          <w:rFonts w:ascii="Times New Roman" w:hAnsi="Times New Roman"/>
          <w:sz w:val="28"/>
          <w:szCs w:val="28"/>
        </w:rPr>
        <w:t>4.5. Поставщик совместно с Покупателем обязан провести сверку взаимных расчетов по настоящему Договору в срок до 25 (двадцать пятого) числа месяца, следующего за отчетным полугодием с подписанием акта сверки взаимных расчетов.</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5. Комплектность, качество и гарантии</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aff5"/>
        <w:spacing w:line="360" w:lineRule="exact"/>
        <w:ind w:firstLine="708"/>
        <w:jc w:val="both"/>
        <w:rPr>
          <w:sz w:val="28"/>
          <w:szCs w:val="28"/>
        </w:rPr>
      </w:pPr>
      <w:r w:rsidRPr="00AA59D9">
        <w:rPr>
          <w:sz w:val="28"/>
          <w:szCs w:val="28"/>
        </w:rPr>
        <w:t xml:space="preserve">5.1. Поставщик гарантирует, что: </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1D72E0" w:rsidRPr="00AA59D9" w:rsidRDefault="001D72E0" w:rsidP="00F915D0">
      <w:pPr>
        <w:pStyle w:val="aff5"/>
        <w:spacing w:line="360" w:lineRule="exact"/>
        <w:ind w:right="-1" w:firstLine="708"/>
        <w:jc w:val="both"/>
        <w:rPr>
          <w:sz w:val="28"/>
          <w:szCs w:val="28"/>
        </w:rPr>
      </w:pPr>
      <w:r w:rsidRPr="00AA59D9">
        <w:rPr>
          <w:sz w:val="28"/>
          <w:szCs w:val="28"/>
        </w:rPr>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D72E0" w:rsidRPr="00AA59D9" w:rsidRDefault="001D72E0" w:rsidP="00F915D0">
      <w:pPr>
        <w:pStyle w:val="aff5"/>
        <w:spacing w:line="360" w:lineRule="exact"/>
        <w:ind w:right="-1" w:firstLine="708"/>
        <w:jc w:val="both"/>
        <w:rPr>
          <w:sz w:val="28"/>
          <w:szCs w:val="28"/>
        </w:rPr>
      </w:pPr>
      <w:r w:rsidRPr="00AA59D9">
        <w:rPr>
          <w:sz w:val="28"/>
          <w:szCs w:val="28"/>
        </w:rPr>
        <w:t>- при производстве Товара были применены качественные материалы и было обеспечено надлежащее техническое исполнение;</w:t>
      </w:r>
    </w:p>
    <w:p w:rsidR="001D72E0" w:rsidRPr="00AA59D9" w:rsidRDefault="001D72E0" w:rsidP="00F915D0">
      <w:pPr>
        <w:pStyle w:val="aff5"/>
        <w:spacing w:line="360" w:lineRule="exact"/>
        <w:ind w:right="-1" w:firstLine="708"/>
        <w:jc w:val="both"/>
        <w:rPr>
          <w:sz w:val="28"/>
          <w:szCs w:val="28"/>
        </w:rPr>
      </w:pPr>
      <w:r w:rsidRPr="00AA59D9">
        <w:rPr>
          <w:sz w:val="28"/>
          <w:szCs w:val="28"/>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1D72E0" w:rsidRPr="00AA59D9" w:rsidRDefault="001D72E0" w:rsidP="00F915D0">
      <w:pPr>
        <w:pStyle w:val="aff5"/>
        <w:spacing w:line="360" w:lineRule="exact"/>
        <w:ind w:right="-1" w:firstLine="720"/>
        <w:jc w:val="both"/>
        <w:rPr>
          <w:sz w:val="28"/>
          <w:szCs w:val="28"/>
        </w:rPr>
      </w:pPr>
      <w:r w:rsidRPr="00AA59D9">
        <w:rPr>
          <w:sz w:val="28"/>
          <w:szCs w:val="28"/>
        </w:rPr>
        <w:t>5.2. В случае обязательной сертификации Товар должен поставляться с декларацией о соответствии или с сертификатом соответствия.</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5.3. 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1D72E0" w:rsidRPr="00AA59D9" w:rsidRDefault="001D72E0" w:rsidP="00F915D0">
      <w:pPr>
        <w:pStyle w:val="ConsNormal"/>
        <w:widowControl/>
        <w:spacing w:line="360" w:lineRule="exact"/>
        <w:ind w:right="-1" w:firstLine="709"/>
        <w:jc w:val="both"/>
        <w:rPr>
          <w:rFonts w:ascii="Times New Roman" w:hAnsi="Times New Roman"/>
          <w:sz w:val="28"/>
          <w:szCs w:val="28"/>
        </w:rPr>
      </w:pPr>
      <w:r w:rsidRPr="00AA59D9">
        <w:rPr>
          <w:rFonts w:ascii="Times New Roman" w:hAnsi="Times New Roman"/>
          <w:sz w:val="28"/>
          <w:szCs w:val="28"/>
        </w:rPr>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1D72E0" w:rsidRPr="00AA59D9" w:rsidRDefault="001D72E0" w:rsidP="00F915D0">
      <w:pPr>
        <w:pStyle w:val="aff5"/>
        <w:spacing w:line="360" w:lineRule="exact"/>
        <w:ind w:right="-1" w:firstLine="720"/>
        <w:jc w:val="both"/>
        <w:rPr>
          <w:sz w:val="28"/>
          <w:szCs w:val="28"/>
        </w:rPr>
      </w:pPr>
      <w:r w:rsidRPr="00AA59D9">
        <w:rPr>
          <w:sz w:val="28"/>
          <w:szCs w:val="28"/>
        </w:rPr>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w:t>
      </w:r>
      <w:r w:rsidRPr="00AA59D9">
        <w:rPr>
          <w:sz w:val="28"/>
          <w:szCs w:val="28"/>
        </w:rPr>
        <w:lastRenderedPageBreak/>
        <w:t xml:space="preserve">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D72E0" w:rsidRPr="00AA59D9" w:rsidRDefault="001D72E0" w:rsidP="00F915D0">
      <w:pPr>
        <w:spacing w:line="360" w:lineRule="exact"/>
        <w:ind w:right="-1" w:firstLine="720"/>
        <w:jc w:val="both"/>
        <w:rPr>
          <w:sz w:val="28"/>
          <w:szCs w:val="28"/>
        </w:rPr>
      </w:pPr>
      <w:r w:rsidRPr="00AA59D9">
        <w:rPr>
          <w:sz w:val="28"/>
          <w:szCs w:val="28"/>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D72E0" w:rsidRPr="00AA59D9" w:rsidRDefault="001D72E0" w:rsidP="00F915D0">
      <w:pPr>
        <w:spacing w:line="360" w:lineRule="exact"/>
        <w:ind w:right="-1" w:firstLine="720"/>
        <w:jc w:val="both"/>
        <w:rPr>
          <w:sz w:val="28"/>
          <w:szCs w:val="28"/>
        </w:rPr>
      </w:pPr>
      <w:r w:rsidRPr="00AA59D9">
        <w:rPr>
          <w:sz w:val="28"/>
          <w:szCs w:val="28"/>
        </w:rPr>
        <w:t>5.6.  Поставщик обязан провести гарантийный ремонт или замену Товара в течение 10 (десяти) календарных дней с даты получения уведомления Покупателя.</w:t>
      </w:r>
    </w:p>
    <w:p w:rsidR="001D72E0" w:rsidRPr="00AA59D9" w:rsidRDefault="001D72E0" w:rsidP="00F915D0">
      <w:pPr>
        <w:shd w:val="clear" w:color="auto" w:fill="FFFFFF"/>
        <w:spacing w:line="360" w:lineRule="exact"/>
        <w:ind w:right="-1" w:firstLine="720"/>
        <w:jc w:val="both"/>
        <w:rPr>
          <w:sz w:val="28"/>
          <w:szCs w:val="28"/>
        </w:rPr>
      </w:pPr>
      <w:r w:rsidRPr="00AA59D9">
        <w:rPr>
          <w:sz w:val="28"/>
          <w:szCs w:val="28"/>
        </w:rPr>
        <w:t>Транспортные расходы Поставщика, связанные с проведением гарантийного ремонта Товара или заменой Товара, Покупателем не возмещаются.</w:t>
      </w:r>
    </w:p>
    <w:p w:rsidR="001D72E0" w:rsidRPr="00AA59D9" w:rsidRDefault="001D72E0" w:rsidP="00F915D0">
      <w:pPr>
        <w:pStyle w:val="aff5"/>
        <w:spacing w:line="360" w:lineRule="exact"/>
        <w:ind w:right="-1" w:firstLine="720"/>
        <w:jc w:val="both"/>
        <w:rPr>
          <w:sz w:val="28"/>
          <w:szCs w:val="28"/>
        </w:rPr>
      </w:pPr>
      <w:r w:rsidRPr="00AA59D9">
        <w:rPr>
          <w:sz w:val="28"/>
          <w:szCs w:val="28"/>
        </w:rPr>
        <w:t>5.7. В случае устранения недостатков гарантийный срок продлевается на период с даты обнаружения до даты устранения недостатков.</w:t>
      </w:r>
    </w:p>
    <w:p w:rsidR="001D72E0" w:rsidRPr="00AA59D9" w:rsidRDefault="001D72E0" w:rsidP="00F915D0">
      <w:pPr>
        <w:pStyle w:val="aff5"/>
        <w:spacing w:line="360" w:lineRule="exact"/>
        <w:ind w:right="-1" w:firstLine="720"/>
        <w:jc w:val="both"/>
        <w:rPr>
          <w:sz w:val="28"/>
          <w:szCs w:val="28"/>
        </w:rPr>
      </w:pPr>
      <w:r w:rsidRPr="00AA59D9">
        <w:rPr>
          <w:sz w:val="28"/>
          <w:szCs w:val="28"/>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1D72E0" w:rsidRPr="00AA59D9" w:rsidRDefault="001D72E0" w:rsidP="00F915D0">
      <w:pPr>
        <w:spacing w:line="360" w:lineRule="exact"/>
        <w:ind w:right="-1" w:firstLine="720"/>
        <w:jc w:val="both"/>
        <w:rPr>
          <w:sz w:val="28"/>
          <w:szCs w:val="28"/>
        </w:rPr>
      </w:pPr>
      <w:r w:rsidRPr="00AA59D9">
        <w:rPr>
          <w:sz w:val="28"/>
          <w:szCs w:val="28"/>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1D72E0" w:rsidRPr="00AA59D9" w:rsidRDefault="001D72E0" w:rsidP="00F915D0">
      <w:pPr>
        <w:spacing w:line="360" w:lineRule="exact"/>
        <w:ind w:right="-1"/>
        <w:jc w:val="both"/>
        <w:rPr>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6. Упаковка и маркировка</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iCs/>
          <w:sz w:val="28"/>
          <w:szCs w:val="28"/>
        </w:rPr>
      </w:pPr>
      <w:r w:rsidRPr="00AA59D9">
        <w:rPr>
          <w:rFonts w:ascii="Times New Roman" w:hAnsi="Times New Roman"/>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1D72E0" w:rsidRPr="00AA59D9" w:rsidRDefault="001D72E0" w:rsidP="00F915D0">
      <w:pPr>
        <w:pStyle w:val="ConsNormal"/>
        <w:spacing w:line="360" w:lineRule="exact"/>
        <w:ind w:left="708" w:right="-1" w:firstLine="709"/>
        <w:jc w:val="both"/>
        <w:rPr>
          <w:rFonts w:ascii="Times New Roman" w:hAnsi="Times New Roman"/>
          <w:b/>
          <w:sz w:val="28"/>
          <w:szCs w:val="28"/>
        </w:rPr>
      </w:pPr>
      <w:r w:rsidRPr="00AA59D9">
        <w:rPr>
          <w:rFonts w:ascii="Times New Roman" w:hAnsi="Times New Roman"/>
          <w:iCs/>
          <w:sz w:val="28"/>
          <w:szCs w:val="28"/>
        </w:rPr>
        <w:t xml:space="preserve"> </w:t>
      </w:r>
    </w:p>
    <w:p w:rsidR="001D72E0" w:rsidRPr="00AA59D9" w:rsidRDefault="001D72E0" w:rsidP="00F915D0">
      <w:pPr>
        <w:pStyle w:val="ConsNormal"/>
        <w:tabs>
          <w:tab w:val="left" w:pos="3735"/>
        </w:tabs>
        <w:spacing w:line="360" w:lineRule="exact"/>
        <w:ind w:right="-1" w:firstLine="0"/>
        <w:jc w:val="center"/>
        <w:rPr>
          <w:rFonts w:ascii="Times New Roman" w:hAnsi="Times New Roman"/>
          <w:b/>
          <w:sz w:val="28"/>
          <w:szCs w:val="28"/>
        </w:rPr>
      </w:pPr>
      <w:r w:rsidRPr="00AA59D9">
        <w:rPr>
          <w:rFonts w:ascii="Times New Roman" w:hAnsi="Times New Roman"/>
          <w:b/>
          <w:sz w:val="28"/>
          <w:szCs w:val="28"/>
        </w:rPr>
        <w:t>7. Переход права собственности и рисков</w:t>
      </w:r>
    </w:p>
    <w:p w:rsidR="001D72E0" w:rsidRPr="00AA59D9" w:rsidRDefault="001D72E0" w:rsidP="00F915D0">
      <w:pPr>
        <w:pStyle w:val="ConsNormal"/>
        <w:tabs>
          <w:tab w:val="left" w:pos="3735"/>
        </w:tabs>
        <w:spacing w:line="360" w:lineRule="exact"/>
        <w:ind w:right="-1" w:firstLine="0"/>
        <w:jc w:val="both"/>
        <w:rPr>
          <w:rFonts w:ascii="Times New Roman" w:hAnsi="Times New Roman"/>
          <w:b/>
          <w:sz w:val="28"/>
          <w:szCs w:val="28"/>
        </w:rPr>
      </w:pPr>
    </w:p>
    <w:p w:rsidR="001D72E0" w:rsidRPr="00AA59D9" w:rsidRDefault="001D72E0" w:rsidP="00F915D0">
      <w:pPr>
        <w:pStyle w:val="ConsNormal"/>
        <w:tabs>
          <w:tab w:val="left" w:pos="-3402"/>
        </w:tabs>
        <w:spacing w:line="360" w:lineRule="exact"/>
        <w:ind w:right="-1" w:firstLine="709"/>
        <w:jc w:val="both"/>
        <w:rPr>
          <w:rFonts w:ascii="Times New Roman" w:hAnsi="Times New Roman"/>
          <w:bCs/>
          <w:iCs/>
          <w:sz w:val="28"/>
          <w:szCs w:val="28"/>
        </w:rPr>
      </w:pPr>
      <w:r w:rsidRPr="00AA59D9">
        <w:rPr>
          <w:rFonts w:ascii="Times New Roman" w:hAnsi="Times New Roman"/>
          <w:bCs/>
          <w:iCs/>
          <w:sz w:val="28"/>
          <w:szCs w:val="28"/>
        </w:rPr>
        <w:t xml:space="preserve"> 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sidRPr="00AA59D9">
        <w:rPr>
          <w:rFonts w:ascii="Times New Roman" w:hAnsi="Times New Roman"/>
          <w:iCs/>
          <w:sz w:val="28"/>
          <w:szCs w:val="28"/>
        </w:rPr>
        <w:t xml:space="preserve">товарной накладной формы ТОРГ-12. </w:t>
      </w:r>
      <w:r w:rsidRPr="00AA59D9">
        <w:rPr>
          <w:rFonts w:ascii="Times New Roman" w:hAnsi="Times New Roman"/>
          <w:bCs/>
          <w:iCs/>
          <w:sz w:val="28"/>
          <w:szCs w:val="28"/>
        </w:rPr>
        <w:t xml:space="preserve"> </w:t>
      </w:r>
    </w:p>
    <w:p w:rsidR="001D72E0" w:rsidRPr="00AA59D9" w:rsidRDefault="001D72E0" w:rsidP="00F915D0">
      <w:pPr>
        <w:pStyle w:val="ConsNormal"/>
        <w:spacing w:line="360" w:lineRule="exact"/>
        <w:ind w:right="-427" w:firstLine="0"/>
        <w:jc w:val="both"/>
        <w:rPr>
          <w:rFonts w:ascii="Times New Roman" w:hAnsi="Times New Roman"/>
          <w:sz w:val="28"/>
          <w:szCs w:val="28"/>
        </w:rPr>
      </w:pPr>
    </w:p>
    <w:p w:rsidR="001D72E0" w:rsidRPr="00AA59D9" w:rsidRDefault="001D72E0" w:rsidP="00F915D0">
      <w:pPr>
        <w:autoSpaceDE w:val="0"/>
        <w:autoSpaceDN w:val="0"/>
        <w:adjustRightInd w:val="0"/>
        <w:spacing w:line="360" w:lineRule="exact"/>
        <w:jc w:val="center"/>
        <w:rPr>
          <w:b/>
          <w:sz w:val="28"/>
          <w:szCs w:val="28"/>
        </w:rPr>
      </w:pPr>
      <w:r w:rsidRPr="00AA59D9">
        <w:rPr>
          <w:b/>
          <w:sz w:val="28"/>
          <w:szCs w:val="28"/>
        </w:rPr>
        <w:t>8. Конфиденциальность</w:t>
      </w:r>
    </w:p>
    <w:p w:rsidR="001D72E0" w:rsidRPr="00AA59D9" w:rsidRDefault="001D72E0" w:rsidP="00F915D0">
      <w:pPr>
        <w:autoSpaceDE w:val="0"/>
        <w:autoSpaceDN w:val="0"/>
        <w:adjustRightInd w:val="0"/>
        <w:spacing w:line="360" w:lineRule="exact"/>
        <w:jc w:val="both"/>
        <w:rPr>
          <w:b/>
          <w:sz w:val="28"/>
          <w:szCs w:val="28"/>
        </w:rPr>
      </w:pP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 xml:space="preserve"> 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w:t>
      </w:r>
      <w:r w:rsidRPr="00AA59D9">
        <w:rPr>
          <w:rFonts w:ascii="Times New Roman" w:hAnsi="Times New Roman"/>
          <w:sz w:val="28"/>
          <w:szCs w:val="28"/>
        </w:rPr>
        <w:lastRenderedPageBreak/>
        <w:t>информацию для целей, не связанных с выполнением обязательств по настоящему Договору.</w:t>
      </w:r>
    </w:p>
    <w:p w:rsidR="001D72E0" w:rsidRPr="00AA59D9" w:rsidRDefault="001D72E0" w:rsidP="00F915D0">
      <w:pPr>
        <w:pStyle w:val="ConsNormal"/>
        <w:widowControl/>
        <w:spacing w:line="360" w:lineRule="exact"/>
        <w:jc w:val="both"/>
        <w:rPr>
          <w:rFonts w:ascii="Times New Roman" w:hAnsi="Times New Roman"/>
          <w:sz w:val="28"/>
          <w:szCs w:val="28"/>
        </w:rPr>
      </w:pPr>
      <w:r w:rsidRPr="00AA59D9">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D72E0" w:rsidRPr="00AA59D9" w:rsidRDefault="001D72E0" w:rsidP="00F915D0">
      <w:pPr>
        <w:widowControl w:val="0"/>
        <w:snapToGrid w:val="0"/>
        <w:spacing w:line="360" w:lineRule="exact"/>
        <w:ind w:firstLine="700"/>
        <w:jc w:val="both"/>
        <w:rPr>
          <w:sz w:val="28"/>
          <w:szCs w:val="28"/>
        </w:rPr>
      </w:pPr>
      <w:r w:rsidRPr="00AA59D9">
        <w:rPr>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1D72E0" w:rsidRPr="00AA59D9" w:rsidRDefault="001D72E0" w:rsidP="00F915D0">
      <w:pPr>
        <w:pStyle w:val="ConsNormal"/>
        <w:spacing w:line="360" w:lineRule="exact"/>
        <w:ind w:right="-427" w:firstLine="0"/>
        <w:jc w:val="center"/>
        <w:rPr>
          <w:rFonts w:ascii="Times New Roman" w:hAnsi="Times New Roman"/>
          <w:b/>
          <w:sz w:val="28"/>
          <w:szCs w:val="28"/>
        </w:rPr>
      </w:pPr>
    </w:p>
    <w:p w:rsidR="001D72E0" w:rsidRPr="00AA59D9" w:rsidRDefault="001D72E0" w:rsidP="00F915D0">
      <w:pPr>
        <w:pStyle w:val="ConsNormal"/>
        <w:spacing w:line="360" w:lineRule="exact"/>
        <w:ind w:right="-427" w:firstLine="0"/>
        <w:jc w:val="center"/>
        <w:rPr>
          <w:rFonts w:ascii="Times New Roman" w:hAnsi="Times New Roman"/>
          <w:b/>
          <w:sz w:val="28"/>
          <w:szCs w:val="28"/>
        </w:rPr>
      </w:pPr>
      <w:r w:rsidRPr="00AA59D9">
        <w:rPr>
          <w:rFonts w:ascii="Times New Roman" w:hAnsi="Times New Roman"/>
          <w:b/>
          <w:sz w:val="28"/>
          <w:szCs w:val="28"/>
        </w:rPr>
        <w:t>9. Антикоррупционная оговорка</w:t>
      </w:r>
    </w:p>
    <w:p w:rsidR="001D72E0" w:rsidRPr="00AA59D9" w:rsidRDefault="001D72E0" w:rsidP="00F915D0">
      <w:pPr>
        <w:pStyle w:val="ConsNormal"/>
        <w:spacing w:line="360" w:lineRule="exact"/>
        <w:ind w:right="-427" w:firstLine="0"/>
        <w:jc w:val="both"/>
        <w:rPr>
          <w:rFonts w:ascii="Times New Roman" w:hAnsi="Times New Roman"/>
          <w:b/>
          <w:sz w:val="28"/>
          <w:szCs w:val="28"/>
        </w:rPr>
      </w:pP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Каналы уведомления </w:t>
      </w:r>
      <w:r w:rsidRPr="00AA59D9">
        <w:rPr>
          <w:i/>
          <w:sz w:val="28"/>
          <w:szCs w:val="28"/>
          <w:lang w:val="ru-RU"/>
        </w:rPr>
        <w:t xml:space="preserve"> </w:t>
      </w:r>
      <w:r w:rsidRPr="00AA59D9">
        <w:rPr>
          <w:sz w:val="28"/>
          <w:szCs w:val="28"/>
          <w:lang w:val="ru-RU"/>
        </w:rPr>
        <w:t xml:space="preserve">Покупателя о нарушениях каких-либо положений пункта 9.1 настоящего Договора: (499) 262-66-66 (факс), официальный сайт </w:t>
      </w:r>
      <w:hyperlink r:id="rId9" w:history="1">
        <w:r w:rsidRPr="00AA59D9">
          <w:rPr>
            <w:rStyle w:val="a8"/>
            <w:sz w:val="28"/>
            <w:szCs w:val="28"/>
          </w:rPr>
          <w:t>www</w:t>
        </w:r>
        <w:r w:rsidRPr="00AA59D9">
          <w:rPr>
            <w:rStyle w:val="a8"/>
            <w:sz w:val="28"/>
            <w:szCs w:val="28"/>
            <w:lang w:val="ru-RU"/>
          </w:rPr>
          <w:t>.</w:t>
        </w:r>
        <w:proofErr w:type="spellStart"/>
        <w:r w:rsidRPr="00AA59D9">
          <w:rPr>
            <w:rStyle w:val="a8"/>
            <w:sz w:val="28"/>
            <w:szCs w:val="28"/>
          </w:rPr>
          <w:t>rzd</w:t>
        </w:r>
        <w:proofErr w:type="spellEnd"/>
        <w:r w:rsidRPr="00AA59D9">
          <w:rPr>
            <w:rStyle w:val="a8"/>
            <w:sz w:val="28"/>
            <w:szCs w:val="28"/>
            <w:lang w:val="ru-RU"/>
          </w:rPr>
          <w:t>.</w:t>
        </w:r>
        <w:proofErr w:type="spellStart"/>
        <w:r w:rsidRPr="00AA59D9">
          <w:rPr>
            <w:rStyle w:val="a8"/>
            <w:sz w:val="28"/>
            <w:szCs w:val="28"/>
          </w:rPr>
          <w:t>ru</w:t>
        </w:r>
        <w:proofErr w:type="spellEnd"/>
      </w:hyperlink>
      <w:r w:rsidRPr="00AA59D9">
        <w:rPr>
          <w:sz w:val="28"/>
          <w:szCs w:val="28"/>
          <w:lang w:val="ru-RU"/>
        </w:rPr>
        <w:t xml:space="preserve"> (для заполнения специальной формы).</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Каналы уведомления </w:t>
      </w:r>
      <w:r w:rsidRPr="00AA59D9">
        <w:rPr>
          <w:i/>
          <w:sz w:val="28"/>
          <w:szCs w:val="28"/>
          <w:lang w:val="ru-RU"/>
        </w:rPr>
        <w:t xml:space="preserve"> </w:t>
      </w:r>
      <w:r w:rsidRPr="00AA59D9">
        <w:rPr>
          <w:sz w:val="28"/>
          <w:szCs w:val="28"/>
          <w:lang w:val="ru-RU"/>
        </w:rPr>
        <w:t>Поставщика</w:t>
      </w:r>
      <w:r w:rsidRPr="00AA59D9">
        <w:rPr>
          <w:i/>
          <w:sz w:val="28"/>
          <w:szCs w:val="28"/>
          <w:lang w:val="ru-RU"/>
        </w:rPr>
        <w:t xml:space="preserve"> </w:t>
      </w:r>
      <w:r w:rsidRPr="00AA59D9">
        <w:rPr>
          <w:sz w:val="28"/>
          <w:szCs w:val="28"/>
          <w:lang w:val="ru-RU"/>
        </w:rPr>
        <w:t xml:space="preserve">о нарушениях каких-либо положений пункта 9.1 настоящего Договора: телефон, </w:t>
      </w:r>
      <w:r w:rsidRPr="00AA59D9">
        <w:rPr>
          <w:sz w:val="28"/>
          <w:szCs w:val="28"/>
        </w:rPr>
        <w:t>e</w:t>
      </w:r>
      <w:r w:rsidRPr="00AA59D9">
        <w:rPr>
          <w:sz w:val="28"/>
          <w:szCs w:val="28"/>
          <w:lang w:val="ru-RU"/>
        </w:rPr>
        <w:t>-</w:t>
      </w:r>
      <w:r w:rsidRPr="00AA59D9">
        <w:rPr>
          <w:sz w:val="28"/>
          <w:szCs w:val="28"/>
        </w:rPr>
        <w:t>mail</w:t>
      </w:r>
      <w:r w:rsidRPr="00AA59D9">
        <w:rPr>
          <w:sz w:val="28"/>
          <w:szCs w:val="28"/>
          <w:lang w:val="ru-RU"/>
        </w:rPr>
        <w:t>.</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w:t>
      </w:r>
      <w:r w:rsidRPr="00AA59D9">
        <w:rPr>
          <w:sz w:val="28"/>
          <w:szCs w:val="28"/>
          <w:lang w:val="ru-RU"/>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A59D9">
        <w:rPr>
          <w:sz w:val="28"/>
          <w:szCs w:val="28"/>
        </w:rPr>
        <w:t>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915D0" w:rsidRPr="00AA59D9" w:rsidRDefault="00F915D0" w:rsidP="00F915D0">
      <w:pPr>
        <w:pStyle w:val="Text"/>
        <w:spacing w:after="0" w:line="360" w:lineRule="exact"/>
        <w:ind w:firstLine="709"/>
        <w:jc w:val="both"/>
        <w:rPr>
          <w:sz w:val="28"/>
          <w:szCs w:val="28"/>
          <w:lang w:val="ru-RU"/>
        </w:rPr>
      </w:pPr>
    </w:p>
    <w:p w:rsidR="00F915D0" w:rsidRPr="00AA59D9" w:rsidRDefault="00F915D0" w:rsidP="00F915D0">
      <w:pPr>
        <w:pStyle w:val="Text"/>
        <w:spacing w:after="0" w:line="360" w:lineRule="exact"/>
        <w:ind w:firstLine="709"/>
        <w:jc w:val="both"/>
        <w:rPr>
          <w:sz w:val="28"/>
          <w:szCs w:val="28"/>
          <w:lang w:val="ru-RU"/>
        </w:rPr>
      </w:pPr>
    </w:p>
    <w:p w:rsidR="001D72E0" w:rsidRPr="00AA59D9" w:rsidRDefault="001D72E0" w:rsidP="00F915D0">
      <w:pPr>
        <w:pStyle w:val="ConsNormal"/>
        <w:spacing w:line="360" w:lineRule="exact"/>
        <w:ind w:right="-425" w:firstLine="0"/>
        <w:jc w:val="center"/>
        <w:rPr>
          <w:rFonts w:ascii="Times New Roman" w:hAnsi="Times New Roman"/>
          <w:b/>
          <w:sz w:val="28"/>
          <w:szCs w:val="28"/>
        </w:rPr>
      </w:pPr>
      <w:r w:rsidRPr="00AA59D9">
        <w:rPr>
          <w:rFonts w:ascii="Times New Roman" w:hAnsi="Times New Roman"/>
          <w:b/>
          <w:sz w:val="28"/>
          <w:szCs w:val="28"/>
        </w:rPr>
        <w:t>10. Ответственность Сторон</w:t>
      </w:r>
    </w:p>
    <w:p w:rsidR="001D72E0" w:rsidRPr="00AA59D9" w:rsidRDefault="001D72E0" w:rsidP="00F915D0">
      <w:pPr>
        <w:pStyle w:val="ConsNormal"/>
        <w:spacing w:line="360" w:lineRule="exact"/>
        <w:ind w:right="-425" w:firstLine="0"/>
        <w:jc w:val="both"/>
        <w:rPr>
          <w:rFonts w:ascii="Times New Roman" w:hAnsi="Times New Roman"/>
          <w:b/>
          <w:sz w:val="28"/>
          <w:szCs w:val="28"/>
        </w:rPr>
      </w:pPr>
    </w:p>
    <w:p w:rsidR="001D72E0" w:rsidRPr="00AA59D9" w:rsidRDefault="001D72E0" w:rsidP="00F915D0">
      <w:pPr>
        <w:spacing w:line="360" w:lineRule="exact"/>
        <w:ind w:right="-1" w:firstLine="720"/>
        <w:jc w:val="both"/>
        <w:rPr>
          <w:sz w:val="28"/>
          <w:szCs w:val="28"/>
        </w:rPr>
      </w:pPr>
      <w:r w:rsidRPr="00AA59D9">
        <w:rPr>
          <w:sz w:val="28"/>
          <w:szCs w:val="28"/>
        </w:rPr>
        <w:t xml:space="preserve">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0,01% в день от неуплаченной денежной суммы. </w:t>
      </w:r>
    </w:p>
    <w:p w:rsidR="001D72E0" w:rsidRPr="00AA59D9" w:rsidRDefault="001D72E0" w:rsidP="00F915D0">
      <w:pPr>
        <w:pStyle w:val="aff5"/>
        <w:spacing w:line="360" w:lineRule="exact"/>
        <w:ind w:right="-1"/>
        <w:jc w:val="both"/>
        <w:rPr>
          <w:sz w:val="28"/>
          <w:szCs w:val="28"/>
        </w:rPr>
      </w:pPr>
      <w:r w:rsidRPr="00AA59D9">
        <w:rPr>
          <w:sz w:val="28"/>
          <w:szCs w:val="28"/>
        </w:rPr>
        <w:t xml:space="preserve">10.2. В случае просрочки поставки Товара Поставщик уплачивает Покупателю неустойку из расчета 5% от цены настоящего Договора за каждый день просрочки. </w:t>
      </w:r>
    </w:p>
    <w:p w:rsidR="001D72E0" w:rsidRPr="00AA59D9" w:rsidRDefault="001D72E0" w:rsidP="00F915D0">
      <w:pPr>
        <w:pStyle w:val="aff5"/>
        <w:spacing w:line="360" w:lineRule="exact"/>
        <w:jc w:val="both"/>
        <w:rPr>
          <w:sz w:val="28"/>
          <w:szCs w:val="28"/>
        </w:rPr>
      </w:pPr>
      <w:r w:rsidRPr="00AA59D9">
        <w:rPr>
          <w:sz w:val="28"/>
          <w:szCs w:val="28"/>
        </w:rPr>
        <w:t>10.3. При просрочке поставки Товара более 10 (десяти)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1D72E0" w:rsidRPr="00AA59D9" w:rsidRDefault="001D72E0" w:rsidP="00F915D0">
      <w:pPr>
        <w:spacing w:line="360" w:lineRule="exact"/>
        <w:ind w:right="-1" w:firstLine="709"/>
        <w:jc w:val="both"/>
        <w:rPr>
          <w:sz w:val="28"/>
          <w:szCs w:val="28"/>
        </w:rPr>
      </w:pPr>
      <w:r w:rsidRPr="00AA59D9">
        <w:rPr>
          <w:sz w:val="28"/>
          <w:szCs w:val="28"/>
        </w:rPr>
        <w:t>10.5. В случае не осуществления замены Товара в течение 5 (пяти)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1D72E0" w:rsidRPr="00AA59D9" w:rsidRDefault="001D72E0" w:rsidP="00F915D0">
      <w:pPr>
        <w:spacing w:line="360" w:lineRule="exact"/>
        <w:ind w:right="-1" w:firstLine="709"/>
        <w:jc w:val="both"/>
        <w:rPr>
          <w:sz w:val="28"/>
          <w:szCs w:val="28"/>
        </w:rPr>
      </w:pPr>
      <w:r w:rsidRPr="00AA59D9">
        <w:rPr>
          <w:sz w:val="28"/>
          <w:szCs w:val="28"/>
        </w:rPr>
        <w:t>- 0,5%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1D72E0" w:rsidRPr="00AA59D9" w:rsidRDefault="001D72E0" w:rsidP="00F915D0">
      <w:pPr>
        <w:spacing w:line="360" w:lineRule="exact"/>
        <w:ind w:right="-1" w:firstLine="709"/>
        <w:jc w:val="both"/>
        <w:rPr>
          <w:sz w:val="28"/>
          <w:szCs w:val="28"/>
        </w:rPr>
      </w:pPr>
      <w:r w:rsidRPr="00AA59D9">
        <w:rPr>
          <w:sz w:val="28"/>
          <w:szCs w:val="28"/>
        </w:rPr>
        <w:t>- 0,1%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D72E0" w:rsidRPr="00AA59D9" w:rsidRDefault="001D72E0" w:rsidP="00F915D0">
      <w:pPr>
        <w:pStyle w:val="aff5"/>
        <w:spacing w:line="360" w:lineRule="exact"/>
        <w:ind w:right="-1" w:firstLine="708"/>
        <w:jc w:val="both"/>
        <w:rPr>
          <w:sz w:val="28"/>
          <w:szCs w:val="28"/>
        </w:rPr>
      </w:pPr>
      <w:r w:rsidRPr="00AA59D9">
        <w:rPr>
          <w:sz w:val="28"/>
          <w:szCs w:val="28"/>
        </w:rPr>
        <w:t>10.6.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AA59D9">
        <w:rPr>
          <w:color w:val="0000FF"/>
          <w:sz w:val="28"/>
          <w:szCs w:val="28"/>
        </w:rPr>
        <w:t xml:space="preserve"> </w:t>
      </w:r>
      <w:r w:rsidRPr="00AA59D9">
        <w:rPr>
          <w:sz w:val="28"/>
          <w:szCs w:val="28"/>
        </w:rPr>
        <w:t xml:space="preserve">поставки некомплектного Товара </w:t>
      </w:r>
      <w:r w:rsidRPr="00AA59D9">
        <w:rPr>
          <w:sz w:val="28"/>
          <w:szCs w:val="28"/>
        </w:rPr>
        <w:lastRenderedPageBreak/>
        <w:t>Поставщик за свой счет обязуется заменить Товар в течение 1 (одного) календарного дня  с даты</w:t>
      </w:r>
      <w:r w:rsidRPr="00AA59D9">
        <w:rPr>
          <w:color w:val="FF0000"/>
          <w:sz w:val="28"/>
          <w:szCs w:val="28"/>
        </w:rPr>
        <w:t xml:space="preserve"> </w:t>
      </w:r>
      <w:r w:rsidRPr="00AA59D9">
        <w:rPr>
          <w:sz w:val="28"/>
          <w:szCs w:val="28"/>
        </w:rPr>
        <w:t>поставки Товара</w:t>
      </w:r>
      <w:r w:rsidRPr="00AA59D9">
        <w:rPr>
          <w:color w:val="FF0000"/>
          <w:sz w:val="28"/>
          <w:szCs w:val="28"/>
        </w:rPr>
        <w:t xml:space="preserve"> </w:t>
      </w:r>
      <w:r w:rsidRPr="00AA59D9">
        <w:rPr>
          <w:sz w:val="28"/>
          <w:szCs w:val="28"/>
        </w:rPr>
        <w:t>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w:t>
      </w:r>
      <w:r w:rsidRPr="00AA59D9">
        <w:rPr>
          <w:color w:val="FF0000"/>
          <w:sz w:val="28"/>
          <w:szCs w:val="28"/>
        </w:rPr>
        <w:t xml:space="preserve"> </w:t>
      </w:r>
      <w:r w:rsidRPr="00AA59D9">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1D72E0" w:rsidRPr="00AA59D9" w:rsidRDefault="001D72E0" w:rsidP="00F915D0">
      <w:pPr>
        <w:pStyle w:val="aff5"/>
        <w:spacing w:line="360" w:lineRule="exact"/>
        <w:ind w:firstLine="708"/>
        <w:jc w:val="both"/>
        <w:rPr>
          <w:sz w:val="28"/>
          <w:szCs w:val="28"/>
        </w:rPr>
      </w:pPr>
      <w:r w:rsidRPr="00AA59D9">
        <w:rPr>
          <w:sz w:val="28"/>
          <w:szCs w:val="28"/>
        </w:rPr>
        <w:t>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10 (десяти)-дневный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1D72E0" w:rsidRPr="00AA59D9" w:rsidRDefault="001D72E0" w:rsidP="00F915D0">
      <w:pPr>
        <w:pStyle w:val="aff5"/>
        <w:spacing w:line="360" w:lineRule="exact"/>
        <w:ind w:right="-1" w:firstLine="708"/>
        <w:jc w:val="both"/>
        <w:rPr>
          <w:sz w:val="28"/>
          <w:szCs w:val="28"/>
        </w:rPr>
      </w:pPr>
      <w:r w:rsidRPr="00AA59D9">
        <w:rPr>
          <w:sz w:val="28"/>
          <w:szCs w:val="28"/>
        </w:rPr>
        <w:t xml:space="preserve">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1D72E0" w:rsidRPr="00AA59D9" w:rsidRDefault="001D72E0" w:rsidP="00F915D0">
      <w:pPr>
        <w:pStyle w:val="aff5"/>
        <w:spacing w:line="360" w:lineRule="exact"/>
        <w:ind w:right="-1" w:firstLine="708"/>
        <w:jc w:val="both"/>
        <w:rPr>
          <w:sz w:val="28"/>
          <w:szCs w:val="28"/>
        </w:rPr>
      </w:pPr>
      <w:r w:rsidRPr="00AA59D9">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D72E0" w:rsidRPr="00AA59D9" w:rsidRDefault="001D72E0" w:rsidP="00F915D0">
      <w:pPr>
        <w:spacing w:line="360" w:lineRule="exact"/>
        <w:ind w:right="-1" w:firstLine="708"/>
        <w:jc w:val="both"/>
        <w:rPr>
          <w:sz w:val="28"/>
          <w:szCs w:val="28"/>
        </w:rPr>
      </w:pPr>
      <w:r w:rsidRPr="00AA59D9">
        <w:rPr>
          <w:sz w:val="28"/>
          <w:szCs w:val="28"/>
        </w:rPr>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D72E0" w:rsidRPr="00AA59D9" w:rsidRDefault="001D72E0" w:rsidP="00F915D0">
      <w:pPr>
        <w:pStyle w:val="33"/>
        <w:spacing w:after="0" w:line="360" w:lineRule="exact"/>
        <w:ind w:right="-1" w:firstLine="697"/>
        <w:jc w:val="both"/>
        <w:rPr>
          <w:sz w:val="28"/>
          <w:szCs w:val="28"/>
        </w:rPr>
      </w:pPr>
      <w:r w:rsidRPr="00AA59D9">
        <w:rPr>
          <w:sz w:val="28"/>
          <w:szCs w:val="28"/>
        </w:rPr>
        <w:tab/>
        <w:t>10.9.</w:t>
      </w:r>
      <w:r w:rsidRPr="00AA59D9">
        <w:rPr>
          <w:b/>
          <w:sz w:val="28"/>
          <w:szCs w:val="28"/>
        </w:rPr>
        <w:t xml:space="preserve"> </w:t>
      </w:r>
      <w:r w:rsidRPr="00AA59D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72E0" w:rsidRPr="00AA59D9" w:rsidRDefault="001D72E0" w:rsidP="0067178B">
      <w:pPr>
        <w:pStyle w:val="33"/>
        <w:spacing w:after="0" w:line="360" w:lineRule="exact"/>
        <w:ind w:firstLine="697"/>
        <w:jc w:val="both"/>
        <w:rPr>
          <w:iCs/>
          <w:sz w:val="28"/>
          <w:szCs w:val="28"/>
        </w:rPr>
      </w:pPr>
      <w:r w:rsidRPr="00AA59D9">
        <w:rPr>
          <w:iCs/>
          <w:sz w:val="28"/>
          <w:szCs w:val="28"/>
        </w:rPr>
        <w:t>10.10. Поставщик несет ответственность перед Покупателем за неисполнение или ненадлежащее исполнение обязательств третьими лицами.</w:t>
      </w:r>
    </w:p>
    <w:p w:rsidR="0067178B" w:rsidRPr="00AA59D9" w:rsidRDefault="0067178B" w:rsidP="00F915D0">
      <w:pPr>
        <w:pStyle w:val="33"/>
        <w:spacing w:line="360" w:lineRule="exact"/>
        <w:ind w:right="-1" w:firstLine="697"/>
        <w:jc w:val="both"/>
        <w:rPr>
          <w:i/>
          <w:sz w:val="28"/>
          <w:szCs w:val="28"/>
        </w:rPr>
      </w:pPr>
      <w:r w:rsidRPr="00AA59D9">
        <w:rPr>
          <w:iCs/>
          <w:sz w:val="28"/>
          <w:szCs w:val="28"/>
        </w:rPr>
        <w:t xml:space="preserve">10.11. В случае нарушения Поставщиком срока предоставления  комплекта документов, предусмотренного пунктом 2.3 настоящего Договора, Поставщик уплачивает штраф в размере 2,3 % от стоимости оказанных поставленных товаров, подтвержденной документами, представленными в нарушение установленного настоящим Договором срока, в течение 10 (десяти) календарных дней с даты </w:t>
      </w:r>
      <w:r w:rsidR="00F2563A" w:rsidRPr="00AA59D9">
        <w:rPr>
          <w:iCs/>
          <w:sz w:val="28"/>
          <w:szCs w:val="28"/>
        </w:rPr>
        <w:t xml:space="preserve">предъявления </w:t>
      </w:r>
      <w:r w:rsidRPr="00AA59D9">
        <w:rPr>
          <w:iCs/>
          <w:sz w:val="28"/>
          <w:szCs w:val="28"/>
        </w:rPr>
        <w:t>Покупателем требования в письменном виде</w:t>
      </w:r>
      <w:r w:rsidR="00F2563A" w:rsidRPr="00AA59D9">
        <w:rPr>
          <w:iCs/>
          <w:sz w:val="28"/>
          <w:szCs w:val="28"/>
        </w:rPr>
        <w:t xml:space="preserve"> </w:t>
      </w:r>
      <w:r w:rsidR="00F2563A" w:rsidRPr="00AA59D9">
        <w:rPr>
          <w:i/>
          <w:iCs/>
          <w:sz w:val="28"/>
          <w:szCs w:val="28"/>
        </w:rPr>
        <w:t>при условии заключения настоящего Договора с субъектом малого и среднего предпринимательства</w:t>
      </w:r>
      <w:r w:rsidRPr="00AA59D9">
        <w:rPr>
          <w:i/>
          <w:iCs/>
          <w:sz w:val="28"/>
          <w:szCs w:val="28"/>
        </w:rPr>
        <w:t>.</w:t>
      </w:r>
    </w:p>
    <w:p w:rsidR="001D72E0" w:rsidRPr="00AA59D9" w:rsidRDefault="001D72E0" w:rsidP="00F915D0">
      <w:pPr>
        <w:pStyle w:val="ConsNormal"/>
        <w:spacing w:line="360" w:lineRule="exact"/>
        <w:ind w:firstLine="709"/>
        <w:jc w:val="both"/>
        <w:rPr>
          <w:rFonts w:ascii="Times New Roman" w:hAnsi="Times New Roman"/>
          <w:iCs/>
          <w:sz w:val="28"/>
          <w:szCs w:val="28"/>
        </w:rPr>
      </w:pPr>
    </w:p>
    <w:p w:rsidR="001A71F6" w:rsidRPr="00AA59D9" w:rsidRDefault="001A71F6" w:rsidP="00F915D0">
      <w:pPr>
        <w:pStyle w:val="ConsNormal"/>
        <w:spacing w:line="360" w:lineRule="exact"/>
        <w:ind w:firstLine="709"/>
        <w:jc w:val="both"/>
        <w:rPr>
          <w:rFonts w:ascii="Times New Roman" w:hAnsi="Times New Roman"/>
          <w:iCs/>
          <w:sz w:val="28"/>
          <w:szCs w:val="28"/>
        </w:rPr>
      </w:pPr>
    </w:p>
    <w:p w:rsidR="001D72E0" w:rsidRPr="00AA59D9" w:rsidRDefault="001D72E0" w:rsidP="00F915D0">
      <w:pPr>
        <w:pStyle w:val="ConsNormal"/>
        <w:spacing w:line="360" w:lineRule="exact"/>
        <w:ind w:right="-427" w:firstLine="0"/>
        <w:jc w:val="center"/>
        <w:rPr>
          <w:rFonts w:ascii="Times New Roman" w:hAnsi="Times New Roman"/>
          <w:b/>
          <w:sz w:val="28"/>
          <w:szCs w:val="28"/>
        </w:rPr>
      </w:pPr>
      <w:r w:rsidRPr="00AA59D9">
        <w:rPr>
          <w:rFonts w:ascii="Times New Roman" w:hAnsi="Times New Roman"/>
          <w:b/>
          <w:sz w:val="28"/>
          <w:szCs w:val="28"/>
        </w:rPr>
        <w:t>11. Обстоятельства непреодолимой силы</w:t>
      </w:r>
    </w:p>
    <w:p w:rsidR="001D72E0" w:rsidRPr="00AA59D9" w:rsidRDefault="001D72E0" w:rsidP="00F915D0">
      <w:pPr>
        <w:pStyle w:val="ConsNormal"/>
        <w:spacing w:line="360" w:lineRule="exact"/>
        <w:ind w:right="-427" w:firstLine="0"/>
        <w:jc w:val="both"/>
        <w:rPr>
          <w:rFonts w:ascii="Times New Roman" w:hAnsi="Times New Roman"/>
          <w:b/>
          <w:sz w:val="28"/>
          <w:szCs w:val="28"/>
        </w:rPr>
      </w:pP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72E0" w:rsidRPr="00AA59D9" w:rsidRDefault="001D72E0" w:rsidP="00F915D0">
      <w:pPr>
        <w:spacing w:line="360" w:lineRule="exact"/>
        <w:ind w:right="-1"/>
        <w:jc w:val="both"/>
        <w:rPr>
          <w:sz w:val="28"/>
          <w:szCs w:val="28"/>
        </w:rPr>
      </w:pPr>
      <w:r w:rsidRPr="00AA59D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D72E0" w:rsidRPr="00AA59D9" w:rsidRDefault="001D72E0" w:rsidP="00F915D0">
      <w:pPr>
        <w:spacing w:line="360" w:lineRule="exact"/>
        <w:ind w:right="-1"/>
        <w:jc w:val="both"/>
        <w:rPr>
          <w:sz w:val="28"/>
          <w:szCs w:val="28"/>
        </w:rPr>
      </w:pPr>
      <w:r w:rsidRPr="00AA59D9">
        <w:rPr>
          <w:sz w:val="28"/>
          <w:szCs w:val="28"/>
        </w:rPr>
        <w:tab/>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D72E0" w:rsidRPr="00AA59D9" w:rsidRDefault="001D72E0" w:rsidP="00F915D0">
      <w:pPr>
        <w:spacing w:line="360" w:lineRule="exact"/>
        <w:ind w:right="-1" w:firstLine="709"/>
        <w:jc w:val="both"/>
        <w:rPr>
          <w:sz w:val="28"/>
          <w:szCs w:val="28"/>
        </w:rPr>
      </w:pPr>
      <w:r w:rsidRPr="00AA59D9">
        <w:rPr>
          <w:sz w:val="28"/>
          <w:szCs w:val="28"/>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D72E0" w:rsidRPr="00AA59D9" w:rsidRDefault="001D72E0" w:rsidP="00F915D0">
      <w:pPr>
        <w:spacing w:line="360" w:lineRule="exact"/>
        <w:jc w:val="both"/>
        <w:rPr>
          <w:sz w:val="28"/>
          <w:szCs w:val="28"/>
        </w:rPr>
      </w:pP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12. Разрешение споров</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72E0" w:rsidRPr="00AA59D9" w:rsidRDefault="001D72E0" w:rsidP="00F915D0">
      <w:pPr>
        <w:pStyle w:val="ConsNormal"/>
        <w:spacing w:line="360" w:lineRule="exact"/>
        <w:ind w:right="-1" w:firstLine="709"/>
        <w:jc w:val="both"/>
        <w:rPr>
          <w:rFonts w:ascii="Times New Roman" w:hAnsi="Times New Roman"/>
          <w:sz w:val="28"/>
          <w:szCs w:val="28"/>
        </w:rPr>
      </w:pPr>
      <w:r w:rsidRPr="00AA59D9">
        <w:rPr>
          <w:rFonts w:ascii="Times New Roman" w:hAnsi="Times New Roman"/>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72E0" w:rsidRPr="00AA59D9" w:rsidRDefault="001D72E0" w:rsidP="00F915D0">
      <w:pPr>
        <w:spacing w:line="360" w:lineRule="exact"/>
        <w:ind w:right="-1" w:firstLine="709"/>
        <w:jc w:val="both"/>
        <w:rPr>
          <w:snapToGrid w:val="0"/>
          <w:sz w:val="28"/>
          <w:szCs w:val="28"/>
        </w:rPr>
      </w:pPr>
      <w:r w:rsidRPr="00AA59D9">
        <w:rPr>
          <w:snapToGrid w:val="0"/>
          <w:sz w:val="28"/>
          <w:szCs w:val="28"/>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1D72E0" w:rsidRPr="00AA59D9" w:rsidRDefault="001D72E0" w:rsidP="00F915D0">
      <w:pPr>
        <w:spacing w:line="360" w:lineRule="exact"/>
        <w:ind w:right="-1" w:firstLine="709"/>
        <w:jc w:val="both"/>
        <w:rPr>
          <w:i/>
          <w:sz w:val="28"/>
          <w:szCs w:val="28"/>
        </w:rPr>
      </w:pPr>
      <w:r w:rsidRPr="00AA59D9">
        <w:rPr>
          <w:i/>
          <w:sz w:val="28"/>
          <w:szCs w:val="28"/>
        </w:rPr>
        <w:lastRenderedPageBreak/>
        <w:t xml:space="preserve">   </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0"/>
        <w:jc w:val="center"/>
        <w:rPr>
          <w:rFonts w:ascii="Times New Roman" w:hAnsi="Times New Roman"/>
          <w:sz w:val="28"/>
          <w:szCs w:val="28"/>
        </w:rPr>
      </w:pPr>
      <w:r w:rsidRPr="00AA59D9">
        <w:rPr>
          <w:rFonts w:ascii="Times New Roman" w:hAnsi="Times New Roman"/>
          <w:b/>
          <w:sz w:val="28"/>
          <w:szCs w:val="28"/>
        </w:rPr>
        <w:t>13. Порядок внесения изменений, дополнений в Договор</w:t>
      </w:r>
    </w:p>
    <w:p w:rsidR="001D72E0" w:rsidRPr="00AA59D9" w:rsidRDefault="001D72E0" w:rsidP="00F915D0">
      <w:pPr>
        <w:pStyle w:val="ConsNormal"/>
        <w:spacing w:line="360" w:lineRule="exact"/>
        <w:ind w:firstLine="0"/>
        <w:jc w:val="center"/>
        <w:rPr>
          <w:rFonts w:ascii="Times New Roman" w:hAnsi="Times New Roman"/>
          <w:b/>
          <w:sz w:val="28"/>
          <w:szCs w:val="28"/>
        </w:rPr>
      </w:pPr>
      <w:r w:rsidRPr="00AA59D9">
        <w:rPr>
          <w:rFonts w:ascii="Times New Roman" w:hAnsi="Times New Roman"/>
          <w:b/>
          <w:sz w:val="28"/>
          <w:szCs w:val="28"/>
        </w:rPr>
        <w:t>и его расторжения</w:t>
      </w:r>
    </w:p>
    <w:p w:rsidR="001D72E0" w:rsidRPr="00AA59D9" w:rsidRDefault="001D72E0" w:rsidP="00F915D0">
      <w:pPr>
        <w:pStyle w:val="ConsNormal"/>
        <w:spacing w:line="360" w:lineRule="exact"/>
        <w:ind w:firstLine="0"/>
        <w:jc w:val="both"/>
        <w:rPr>
          <w:rFonts w:ascii="Times New Roman" w:hAnsi="Times New Roman"/>
          <w:b/>
          <w:sz w:val="28"/>
          <w:szCs w:val="28"/>
        </w:rPr>
      </w:pP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72E0" w:rsidRPr="00AA59D9" w:rsidRDefault="001D72E0" w:rsidP="00F915D0">
      <w:pPr>
        <w:spacing w:line="360" w:lineRule="exact"/>
        <w:ind w:right="-1"/>
        <w:jc w:val="both"/>
        <w:rPr>
          <w:sz w:val="28"/>
          <w:szCs w:val="28"/>
        </w:rPr>
      </w:pPr>
      <w:r w:rsidRPr="00AA59D9">
        <w:rPr>
          <w:sz w:val="28"/>
          <w:szCs w:val="28"/>
        </w:rPr>
        <w:tab/>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1D72E0" w:rsidRPr="00AA59D9" w:rsidRDefault="001D72E0" w:rsidP="00F915D0">
      <w:pPr>
        <w:spacing w:line="360" w:lineRule="exact"/>
        <w:ind w:right="-1" w:firstLine="708"/>
        <w:jc w:val="both"/>
        <w:rPr>
          <w:sz w:val="28"/>
          <w:szCs w:val="28"/>
        </w:rPr>
      </w:pPr>
      <w:r w:rsidRPr="00AA59D9">
        <w:rPr>
          <w:sz w:val="28"/>
          <w:szCs w:val="28"/>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1D72E0" w:rsidRPr="00AA59D9" w:rsidRDefault="001D72E0" w:rsidP="00F915D0">
      <w:pPr>
        <w:widowControl w:val="0"/>
        <w:overflowPunct w:val="0"/>
        <w:autoSpaceDE w:val="0"/>
        <w:autoSpaceDN w:val="0"/>
        <w:adjustRightInd w:val="0"/>
        <w:spacing w:line="360" w:lineRule="exact"/>
        <w:ind w:right="-1" w:firstLine="709"/>
        <w:jc w:val="both"/>
        <w:textAlignment w:val="baseline"/>
        <w:rPr>
          <w:sz w:val="28"/>
          <w:szCs w:val="28"/>
        </w:rPr>
      </w:pPr>
      <w:r w:rsidRPr="00AA59D9">
        <w:rPr>
          <w:sz w:val="28"/>
          <w:szCs w:val="28"/>
        </w:rPr>
        <w:t>13.4.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 в течение 15 (пятнадцати) календарных дней.</w:t>
      </w:r>
    </w:p>
    <w:p w:rsidR="001D72E0" w:rsidRPr="00AA59D9" w:rsidRDefault="001D72E0" w:rsidP="00F915D0">
      <w:pPr>
        <w:spacing w:line="360" w:lineRule="exact"/>
        <w:ind w:right="-1"/>
        <w:jc w:val="both"/>
        <w:rPr>
          <w:b/>
          <w:sz w:val="28"/>
          <w:szCs w:val="28"/>
        </w:rPr>
      </w:pPr>
    </w:p>
    <w:p w:rsidR="001D72E0" w:rsidRPr="00AA59D9" w:rsidRDefault="001D72E0" w:rsidP="00F915D0">
      <w:pPr>
        <w:spacing w:line="360" w:lineRule="exact"/>
        <w:ind w:right="-1"/>
        <w:jc w:val="center"/>
        <w:rPr>
          <w:b/>
          <w:sz w:val="28"/>
          <w:szCs w:val="28"/>
        </w:rPr>
      </w:pPr>
      <w:r w:rsidRPr="00AA59D9">
        <w:rPr>
          <w:b/>
          <w:sz w:val="28"/>
          <w:szCs w:val="28"/>
        </w:rPr>
        <w:t>14. Срок действия Договора</w:t>
      </w:r>
    </w:p>
    <w:p w:rsidR="001D72E0" w:rsidRPr="00AA59D9" w:rsidRDefault="001D72E0" w:rsidP="00F915D0">
      <w:pPr>
        <w:spacing w:line="360" w:lineRule="exact"/>
        <w:ind w:right="-1"/>
        <w:jc w:val="both"/>
        <w:rPr>
          <w:b/>
          <w:sz w:val="28"/>
          <w:szCs w:val="28"/>
        </w:rPr>
      </w:pPr>
    </w:p>
    <w:p w:rsidR="001D72E0" w:rsidRPr="00AA59D9" w:rsidRDefault="001D72E0" w:rsidP="00F915D0">
      <w:pPr>
        <w:spacing w:line="360" w:lineRule="exact"/>
        <w:ind w:right="-1" w:firstLine="708"/>
        <w:jc w:val="both"/>
        <w:rPr>
          <w:sz w:val="28"/>
          <w:szCs w:val="28"/>
        </w:rPr>
      </w:pPr>
      <w:r w:rsidRPr="00AA59D9">
        <w:rPr>
          <w:sz w:val="28"/>
          <w:szCs w:val="28"/>
        </w:rPr>
        <w:t xml:space="preserve">14.1. Настоящий Договор вступает в силу с даты его подписания Сторонами и действует по </w:t>
      </w:r>
      <w:r w:rsidR="00C232FF" w:rsidRPr="00AA59D9">
        <w:rPr>
          <w:sz w:val="28"/>
          <w:szCs w:val="28"/>
        </w:rPr>
        <w:t xml:space="preserve">29 октября </w:t>
      </w:r>
      <w:r w:rsidRPr="00AA59D9">
        <w:rPr>
          <w:sz w:val="28"/>
          <w:szCs w:val="28"/>
        </w:rPr>
        <w:t>2018 года.</w:t>
      </w:r>
    </w:p>
    <w:p w:rsidR="001D72E0" w:rsidRPr="00AA59D9" w:rsidRDefault="001D72E0" w:rsidP="00F915D0">
      <w:pPr>
        <w:spacing w:line="360" w:lineRule="exact"/>
        <w:ind w:right="-1" w:firstLine="708"/>
        <w:jc w:val="both"/>
        <w:rPr>
          <w:b/>
          <w:sz w:val="28"/>
          <w:szCs w:val="28"/>
        </w:rPr>
      </w:pPr>
    </w:p>
    <w:p w:rsidR="001D72E0" w:rsidRPr="00AA59D9" w:rsidRDefault="001D72E0" w:rsidP="00F915D0">
      <w:pPr>
        <w:pStyle w:val="Text"/>
        <w:spacing w:after="0" w:line="360" w:lineRule="exact"/>
        <w:jc w:val="center"/>
        <w:rPr>
          <w:b/>
          <w:sz w:val="28"/>
          <w:szCs w:val="28"/>
          <w:lang w:val="ru-RU"/>
        </w:rPr>
      </w:pPr>
      <w:r w:rsidRPr="00AA59D9">
        <w:rPr>
          <w:b/>
          <w:sz w:val="28"/>
          <w:szCs w:val="28"/>
          <w:lang w:val="ru-RU"/>
        </w:rPr>
        <w:t>15. Прочие условия</w:t>
      </w:r>
    </w:p>
    <w:p w:rsidR="001D72E0" w:rsidRPr="00AA59D9" w:rsidRDefault="001D72E0" w:rsidP="00F915D0">
      <w:pPr>
        <w:pStyle w:val="Text"/>
        <w:spacing w:after="0" w:line="360" w:lineRule="exact"/>
        <w:jc w:val="both"/>
        <w:rPr>
          <w:b/>
          <w:sz w:val="28"/>
          <w:szCs w:val="28"/>
          <w:lang w:val="ru-RU"/>
        </w:rPr>
      </w:pP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15.1. При прекращении настоящего Договора Стороны подписывают акт приемки исполненных обязательств, составленный по форме приложения № 3 к настоящему Договору.</w:t>
      </w:r>
    </w:p>
    <w:p w:rsidR="001D72E0" w:rsidRPr="00AA59D9" w:rsidRDefault="001D72E0" w:rsidP="00F915D0">
      <w:pPr>
        <w:pStyle w:val="ConsNormal"/>
        <w:spacing w:line="360" w:lineRule="exact"/>
        <w:ind w:firstLine="709"/>
        <w:jc w:val="both"/>
        <w:rPr>
          <w:rFonts w:ascii="Times New Roman" w:hAnsi="Times New Roman"/>
          <w:sz w:val="28"/>
          <w:szCs w:val="28"/>
        </w:rPr>
      </w:pPr>
      <w:r w:rsidRPr="00AA59D9">
        <w:rPr>
          <w:rFonts w:ascii="Times New Roman" w:hAnsi="Times New Roman"/>
          <w:sz w:val="28"/>
          <w:szCs w:val="28"/>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15.3.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 xml:space="preserve">15.4. Все вопросы, не предусмотренные настоящим Договором, регулируются законодательством Российской Федерации. </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lastRenderedPageBreak/>
        <w:t>15.5. Настоящий Договор составлен в двух экземплярах, имеющих одинаковую силу, по одному экземпляру для каждой из Сторон.</w:t>
      </w:r>
    </w:p>
    <w:p w:rsidR="001D72E0" w:rsidRPr="00AA59D9" w:rsidRDefault="001D72E0" w:rsidP="00F915D0">
      <w:pPr>
        <w:pStyle w:val="Text"/>
        <w:spacing w:after="0" w:line="360" w:lineRule="exact"/>
        <w:ind w:firstLine="709"/>
        <w:jc w:val="both"/>
        <w:rPr>
          <w:sz w:val="28"/>
          <w:szCs w:val="28"/>
          <w:lang w:val="ru-RU"/>
        </w:rPr>
      </w:pPr>
      <w:r w:rsidRPr="00AA59D9">
        <w:rPr>
          <w:sz w:val="28"/>
          <w:szCs w:val="28"/>
          <w:lang w:val="ru-RU"/>
        </w:rPr>
        <w:t>15.6. Все приложения к настоящему Договору являются его неотъемлемыми частями.</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 К настоящему Договору прилагаются:</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15.7.1. Спецификация (приложение № 1);</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15.7.2. График поставки (приложение № 2);</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15.7.3. Акт приемки исполненных обязательств (приложение № 3);</w:t>
      </w:r>
    </w:p>
    <w:p w:rsidR="001D72E0" w:rsidRPr="00AA59D9" w:rsidRDefault="001D72E0" w:rsidP="00F915D0">
      <w:pPr>
        <w:pStyle w:val="ConsNormal"/>
        <w:spacing w:line="360" w:lineRule="exact"/>
        <w:ind w:right="-427" w:firstLine="709"/>
        <w:jc w:val="both"/>
        <w:rPr>
          <w:rFonts w:ascii="Times New Roman" w:hAnsi="Times New Roman"/>
          <w:sz w:val="28"/>
          <w:szCs w:val="28"/>
        </w:rPr>
      </w:pPr>
      <w:r w:rsidRPr="00AA59D9">
        <w:rPr>
          <w:rFonts w:ascii="Times New Roman" w:hAnsi="Times New Roman"/>
          <w:sz w:val="28"/>
          <w:szCs w:val="28"/>
        </w:rPr>
        <w:t>15.7.4. Перечень подразделений (приложение № 4).</w:t>
      </w:r>
    </w:p>
    <w:p w:rsidR="001D72E0" w:rsidRPr="00AA59D9" w:rsidRDefault="001D72E0" w:rsidP="001D72E0">
      <w:pPr>
        <w:spacing w:line="360" w:lineRule="exact"/>
        <w:ind w:right="26" w:firstLine="709"/>
        <w:jc w:val="both"/>
        <w:rPr>
          <w:rFonts w:eastAsia="MS Mincho"/>
          <w:sz w:val="28"/>
          <w:szCs w:val="28"/>
        </w:rPr>
      </w:pPr>
    </w:p>
    <w:p w:rsidR="001D72E0" w:rsidRPr="00AA59D9" w:rsidRDefault="001D72E0" w:rsidP="001D72E0">
      <w:pPr>
        <w:pStyle w:val="ConsNormal"/>
        <w:spacing w:line="360" w:lineRule="exact"/>
        <w:ind w:right="-427" w:firstLine="709"/>
        <w:jc w:val="center"/>
        <w:rPr>
          <w:rFonts w:ascii="Times New Roman" w:hAnsi="Times New Roman"/>
          <w:b/>
          <w:sz w:val="28"/>
          <w:szCs w:val="28"/>
        </w:rPr>
      </w:pPr>
      <w:r w:rsidRPr="00AA59D9">
        <w:rPr>
          <w:rFonts w:ascii="Times New Roman" w:hAnsi="Times New Roman"/>
          <w:b/>
          <w:sz w:val="28"/>
          <w:szCs w:val="28"/>
        </w:rPr>
        <w:t>16. Адреса и реквизиты Сторон</w:t>
      </w:r>
    </w:p>
    <w:tbl>
      <w:tblPr>
        <w:tblW w:w="9923" w:type="dxa"/>
        <w:tblLook w:val="04A0"/>
      </w:tblPr>
      <w:tblGrid>
        <w:gridCol w:w="5036"/>
        <w:gridCol w:w="4887"/>
      </w:tblGrid>
      <w:tr w:rsidR="001D72E0" w:rsidRPr="00AA59D9" w:rsidTr="00526B05">
        <w:tc>
          <w:tcPr>
            <w:tcW w:w="5036" w:type="dxa"/>
            <w:hideMark/>
          </w:tcPr>
          <w:p w:rsidR="001D72E0" w:rsidRPr="00AA59D9" w:rsidRDefault="001D72E0" w:rsidP="00526B05">
            <w:pPr>
              <w:spacing w:line="360" w:lineRule="exact"/>
              <w:rPr>
                <w:b/>
                <w:sz w:val="28"/>
                <w:szCs w:val="28"/>
              </w:rPr>
            </w:pPr>
            <w:r w:rsidRPr="00AA59D9">
              <w:rPr>
                <w:b/>
                <w:sz w:val="28"/>
                <w:szCs w:val="28"/>
              </w:rPr>
              <w:t>Покупатель:</w:t>
            </w:r>
          </w:p>
        </w:tc>
        <w:tc>
          <w:tcPr>
            <w:tcW w:w="4887" w:type="dxa"/>
            <w:hideMark/>
          </w:tcPr>
          <w:p w:rsidR="001D72E0" w:rsidRPr="00AA59D9" w:rsidRDefault="001D72E0" w:rsidP="00526B05">
            <w:pPr>
              <w:spacing w:line="360" w:lineRule="exact"/>
              <w:rPr>
                <w:b/>
                <w:sz w:val="28"/>
                <w:szCs w:val="28"/>
              </w:rPr>
            </w:pPr>
            <w:r w:rsidRPr="00AA59D9">
              <w:rPr>
                <w:b/>
                <w:sz w:val="28"/>
                <w:szCs w:val="28"/>
              </w:rPr>
              <w:t xml:space="preserve">Поставщик: </w:t>
            </w:r>
          </w:p>
        </w:tc>
      </w:tr>
      <w:tr w:rsidR="001D72E0" w:rsidRPr="00D2404E" w:rsidTr="00526B05">
        <w:tc>
          <w:tcPr>
            <w:tcW w:w="5036" w:type="dxa"/>
            <w:hideMark/>
          </w:tcPr>
          <w:p w:rsidR="001D72E0" w:rsidRPr="00AA59D9" w:rsidRDefault="001D72E0" w:rsidP="00526B05">
            <w:pPr>
              <w:spacing w:line="360" w:lineRule="exact"/>
              <w:rPr>
                <w:b/>
                <w:sz w:val="28"/>
                <w:szCs w:val="28"/>
              </w:rPr>
            </w:pPr>
            <w:r w:rsidRPr="00AA59D9">
              <w:rPr>
                <w:b/>
                <w:sz w:val="28"/>
                <w:szCs w:val="28"/>
              </w:rPr>
              <w:t>ОАО «РЖД»</w:t>
            </w:r>
          </w:p>
          <w:p w:rsidR="001D72E0" w:rsidRPr="00AA59D9" w:rsidRDefault="001D72E0" w:rsidP="00526B05">
            <w:pPr>
              <w:spacing w:line="216" w:lineRule="auto"/>
              <w:jc w:val="both"/>
              <w:rPr>
                <w:sz w:val="28"/>
                <w:szCs w:val="28"/>
              </w:rPr>
            </w:pPr>
            <w:smartTag w:uri="urn:schemas-microsoft-com:office:smarttags" w:element="metricconverter">
              <w:smartTagPr>
                <w:attr w:name="ProductID" w:val="107174, г"/>
              </w:smartTagPr>
              <w:r w:rsidRPr="00AA59D9">
                <w:rPr>
                  <w:sz w:val="28"/>
                  <w:szCs w:val="28"/>
                </w:rPr>
                <w:t>107174, г</w:t>
              </w:r>
            </w:smartTag>
            <w:r w:rsidRPr="00AA59D9">
              <w:rPr>
                <w:sz w:val="28"/>
                <w:szCs w:val="28"/>
              </w:rPr>
              <w:t xml:space="preserve">. Москва, </w:t>
            </w:r>
          </w:p>
          <w:p w:rsidR="001D72E0" w:rsidRPr="00AA59D9" w:rsidRDefault="001D72E0" w:rsidP="00526B05">
            <w:pPr>
              <w:spacing w:line="216" w:lineRule="auto"/>
              <w:jc w:val="both"/>
              <w:rPr>
                <w:sz w:val="28"/>
                <w:szCs w:val="28"/>
              </w:rPr>
            </w:pPr>
            <w:r w:rsidRPr="00AA59D9">
              <w:rPr>
                <w:sz w:val="28"/>
                <w:szCs w:val="28"/>
              </w:rPr>
              <w:t>ул. Новая Басманная, дом 2</w:t>
            </w:r>
          </w:p>
          <w:p w:rsidR="001D72E0" w:rsidRPr="00AA59D9" w:rsidRDefault="001D72E0" w:rsidP="00526B05">
            <w:pPr>
              <w:spacing w:line="216" w:lineRule="auto"/>
              <w:jc w:val="both"/>
              <w:rPr>
                <w:sz w:val="28"/>
                <w:szCs w:val="28"/>
              </w:rPr>
            </w:pPr>
            <w:r w:rsidRPr="00AA59D9">
              <w:rPr>
                <w:sz w:val="28"/>
                <w:szCs w:val="28"/>
              </w:rPr>
              <w:t>ИНН 7708503727/ КПП 997650001</w:t>
            </w:r>
          </w:p>
          <w:p w:rsidR="001D72E0" w:rsidRPr="00AA59D9" w:rsidRDefault="001D72E0" w:rsidP="00526B05">
            <w:pPr>
              <w:spacing w:line="216" w:lineRule="auto"/>
              <w:jc w:val="both"/>
              <w:rPr>
                <w:sz w:val="28"/>
                <w:szCs w:val="28"/>
              </w:rPr>
            </w:pPr>
            <w:r w:rsidRPr="00AA59D9">
              <w:rPr>
                <w:sz w:val="28"/>
                <w:szCs w:val="28"/>
              </w:rPr>
              <w:t xml:space="preserve">Дирекция скоростного сообщения – </w:t>
            </w:r>
          </w:p>
          <w:p w:rsidR="001D72E0" w:rsidRPr="00AA59D9" w:rsidRDefault="001D72E0" w:rsidP="00526B05">
            <w:pPr>
              <w:spacing w:line="216" w:lineRule="auto"/>
              <w:jc w:val="both"/>
              <w:rPr>
                <w:sz w:val="28"/>
                <w:szCs w:val="28"/>
              </w:rPr>
            </w:pPr>
            <w:r w:rsidRPr="00AA59D9">
              <w:rPr>
                <w:sz w:val="28"/>
                <w:szCs w:val="28"/>
              </w:rPr>
              <w:t>филиал ОАО «РЖД»</w:t>
            </w:r>
          </w:p>
          <w:p w:rsidR="001D72E0" w:rsidRPr="00AA59D9" w:rsidRDefault="001D72E0" w:rsidP="00526B05">
            <w:pPr>
              <w:spacing w:line="216" w:lineRule="auto"/>
              <w:jc w:val="both"/>
              <w:rPr>
                <w:sz w:val="28"/>
                <w:szCs w:val="28"/>
              </w:rPr>
            </w:pPr>
            <w:r w:rsidRPr="00AA59D9">
              <w:rPr>
                <w:sz w:val="28"/>
                <w:szCs w:val="28"/>
              </w:rPr>
              <w:t xml:space="preserve">129090,  г. Москва, </w:t>
            </w:r>
          </w:p>
          <w:p w:rsidR="001D72E0" w:rsidRPr="00AA59D9" w:rsidRDefault="001D72E0" w:rsidP="00526B05">
            <w:pPr>
              <w:spacing w:line="216" w:lineRule="auto"/>
              <w:jc w:val="both"/>
              <w:rPr>
                <w:sz w:val="28"/>
                <w:szCs w:val="28"/>
              </w:rPr>
            </w:pPr>
            <w:r w:rsidRPr="00AA59D9">
              <w:rPr>
                <w:sz w:val="28"/>
                <w:szCs w:val="28"/>
              </w:rPr>
              <w:t>ул. Каланчевская, д. 35.</w:t>
            </w:r>
          </w:p>
          <w:p w:rsidR="001D72E0" w:rsidRPr="00AA59D9" w:rsidRDefault="001D72E0" w:rsidP="00526B05">
            <w:pPr>
              <w:spacing w:line="216" w:lineRule="auto"/>
              <w:jc w:val="both"/>
              <w:rPr>
                <w:sz w:val="28"/>
                <w:szCs w:val="28"/>
              </w:rPr>
            </w:pPr>
            <w:r w:rsidRPr="00AA59D9">
              <w:rPr>
                <w:sz w:val="28"/>
                <w:szCs w:val="28"/>
              </w:rPr>
              <w:t>ИНН 7708503727</w:t>
            </w:r>
          </w:p>
          <w:p w:rsidR="001D72E0" w:rsidRPr="00AA59D9" w:rsidRDefault="001D72E0" w:rsidP="00526B05">
            <w:pPr>
              <w:spacing w:line="216" w:lineRule="auto"/>
              <w:jc w:val="both"/>
              <w:rPr>
                <w:sz w:val="28"/>
                <w:szCs w:val="28"/>
              </w:rPr>
            </w:pPr>
            <w:r w:rsidRPr="00AA59D9">
              <w:rPr>
                <w:sz w:val="28"/>
                <w:szCs w:val="28"/>
              </w:rPr>
              <w:t>КПП 770843004</w:t>
            </w:r>
          </w:p>
          <w:p w:rsidR="001D72E0" w:rsidRPr="00AA59D9" w:rsidRDefault="001D72E0" w:rsidP="00526B05">
            <w:pPr>
              <w:spacing w:line="216" w:lineRule="auto"/>
              <w:jc w:val="both"/>
              <w:rPr>
                <w:sz w:val="28"/>
                <w:szCs w:val="28"/>
              </w:rPr>
            </w:pPr>
            <w:r w:rsidRPr="00AA59D9">
              <w:rPr>
                <w:sz w:val="28"/>
                <w:szCs w:val="28"/>
              </w:rPr>
              <w:t>р/счет 40702810199993174024</w:t>
            </w:r>
          </w:p>
          <w:p w:rsidR="001D72E0" w:rsidRPr="00AA59D9" w:rsidRDefault="001D72E0" w:rsidP="00526B05">
            <w:pPr>
              <w:spacing w:line="216" w:lineRule="auto"/>
              <w:jc w:val="both"/>
              <w:rPr>
                <w:sz w:val="28"/>
                <w:szCs w:val="28"/>
              </w:rPr>
            </w:pPr>
            <w:r w:rsidRPr="00AA59D9">
              <w:rPr>
                <w:sz w:val="28"/>
                <w:szCs w:val="28"/>
              </w:rPr>
              <w:t>в Дополнительном офисе «Басманный»  БАНК ВТБ (ПАО) г. Москва</w:t>
            </w:r>
          </w:p>
          <w:p w:rsidR="001D72E0" w:rsidRPr="00AA59D9" w:rsidRDefault="001D72E0" w:rsidP="00526B05">
            <w:pPr>
              <w:spacing w:line="216" w:lineRule="auto"/>
              <w:jc w:val="both"/>
              <w:rPr>
                <w:sz w:val="28"/>
                <w:szCs w:val="28"/>
              </w:rPr>
            </w:pPr>
            <w:r w:rsidRPr="00AA59D9">
              <w:rPr>
                <w:sz w:val="28"/>
                <w:szCs w:val="28"/>
              </w:rPr>
              <w:t>БИК 044525187</w:t>
            </w:r>
          </w:p>
          <w:p w:rsidR="001D72E0" w:rsidRPr="00AA59D9" w:rsidRDefault="001D72E0" w:rsidP="00526B05">
            <w:pPr>
              <w:spacing w:line="216" w:lineRule="auto"/>
              <w:jc w:val="both"/>
              <w:rPr>
                <w:sz w:val="28"/>
                <w:szCs w:val="28"/>
              </w:rPr>
            </w:pPr>
            <w:r w:rsidRPr="00AA59D9">
              <w:rPr>
                <w:sz w:val="28"/>
                <w:szCs w:val="28"/>
              </w:rPr>
              <w:t xml:space="preserve">к/счет 30101810700000000187 </w:t>
            </w:r>
          </w:p>
          <w:p w:rsidR="001D72E0" w:rsidRPr="00AA59D9" w:rsidRDefault="001D72E0" w:rsidP="00526B05">
            <w:pPr>
              <w:spacing w:line="216" w:lineRule="auto"/>
              <w:jc w:val="both"/>
              <w:rPr>
                <w:sz w:val="28"/>
                <w:szCs w:val="28"/>
              </w:rPr>
            </w:pPr>
            <w:r w:rsidRPr="00AA59D9">
              <w:rPr>
                <w:sz w:val="28"/>
                <w:szCs w:val="28"/>
              </w:rPr>
              <w:t>Телефон: (499) 262- 45-45</w:t>
            </w:r>
          </w:p>
          <w:p w:rsidR="001D72E0" w:rsidRPr="00AA59D9" w:rsidRDefault="001D72E0" w:rsidP="00526B05">
            <w:pPr>
              <w:spacing w:line="216" w:lineRule="auto"/>
              <w:jc w:val="both"/>
              <w:rPr>
                <w:sz w:val="28"/>
                <w:szCs w:val="28"/>
              </w:rPr>
            </w:pPr>
            <w:r w:rsidRPr="00AA59D9">
              <w:rPr>
                <w:sz w:val="28"/>
                <w:szCs w:val="28"/>
              </w:rPr>
              <w:t>Факс: (499) 262-65-04</w:t>
            </w:r>
          </w:p>
          <w:p w:rsidR="001D72E0" w:rsidRPr="00AA59D9" w:rsidRDefault="001D72E0" w:rsidP="00526B05">
            <w:pPr>
              <w:spacing w:line="216" w:lineRule="auto"/>
              <w:jc w:val="both"/>
              <w:rPr>
                <w:b/>
                <w:sz w:val="28"/>
                <w:szCs w:val="28"/>
                <w:lang w:val="en-US"/>
              </w:rPr>
            </w:pPr>
            <w:r w:rsidRPr="00AA59D9">
              <w:rPr>
                <w:sz w:val="28"/>
                <w:szCs w:val="28"/>
                <w:lang w:val="en-US"/>
              </w:rPr>
              <w:t xml:space="preserve">e-mail: </w:t>
            </w:r>
            <w:r w:rsidRPr="00AA59D9">
              <w:rPr>
                <w:rFonts w:eastAsia="MS Mincho"/>
                <w:sz w:val="28"/>
                <w:szCs w:val="28"/>
                <w:lang w:val="en-US"/>
              </w:rPr>
              <w:t>doss@center.rzd.ru</w:t>
            </w:r>
          </w:p>
        </w:tc>
        <w:tc>
          <w:tcPr>
            <w:tcW w:w="4887" w:type="dxa"/>
          </w:tcPr>
          <w:p w:rsidR="001D72E0" w:rsidRPr="00AA59D9" w:rsidRDefault="001D72E0" w:rsidP="00526B05">
            <w:pPr>
              <w:tabs>
                <w:tab w:val="center" w:pos="4873"/>
              </w:tabs>
              <w:spacing w:line="360" w:lineRule="exact"/>
              <w:ind w:right="-108"/>
              <w:rPr>
                <w:rFonts w:eastAsia="MS Mincho"/>
                <w:sz w:val="28"/>
                <w:szCs w:val="28"/>
                <w:lang w:val="en-US"/>
              </w:rPr>
            </w:pPr>
          </w:p>
        </w:tc>
      </w:tr>
    </w:tbl>
    <w:p w:rsidR="001D72E0" w:rsidRPr="00AA59D9" w:rsidRDefault="001D72E0" w:rsidP="001D72E0">
      <w:pPr>
        <w:spacing w:line="360" w:lineRule="exact"/>
        <w:jc w:val="both"/>
        <w:rPr>
          <w:sz w:val="28"/>
          <w:szCs w:val="28"/>
          <w:lang w:val="en-US"/>
        </w:rPr>
      </w:pPr>
    </w:p>
    <w:p w:rsidR="001D72E0" w:rsidRPr="00AA59D9" w:rsidRDefault="001D72E0" w:rsidP="001D72E0">
      <w:pPr>
        <w:spacing w:line="360" w:lineRule="exact"/>
        <w:jc w:val="both"/>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 xml:space="preserve">/__________/  ___________ </w:t>
      </w:r>
    </w:p>
    <w:p w:rsidR="001D72E0" w:rsidRPr="00AA59D9" w:rsidRDefault="001D72E0" w:rsidP="001D72E0">
      <w:pPr>
        <w:pStyle w:val="af5"/>
        <w:spacing w:line="360" w:lineRule="exact"/>
        <w:rPr>
          <w:sz w:val="28"/>
          <w:szCs w:val="28"/>
        </w:rPr>
      </w:pPr>
      <w:r w:rsidRPr="00AA59D9">
        <w:rPr>
          <w:sz w:val="28"/>
          <w:szCs w:val="28"/>
        </w:rPr>
        <w:t>(подпись)               (ФИО)                                    (подпись)             (ФИО)</w:t>
      </w:r>
    </w:p>
    <w:p w:rsidR="001D72E0" w:rsidRPr="00AA59D9" w:rsidRDefault="001D72E0" w:rsidP="001D72E0">
      <w:pPr>
        <w:spacing w:line="360" w:lineRule="exact"/>
        <w:rPr>
          <w:sz w:val="28"/>
          <w:szCs w:val="28"/>
        </w:rPr>
        <w:sectPr w:rsidR="001D72E0" w:rsidRPr="00AA59D9" w:rsidSect="00526B05">
          <w:pgSz w:w="11906" w:h="16838"/>
          <w:pgMar w:top="851" w:right="707" w:bottom="851" w:left="1134" w:header="284" w:footer="284" w:gutter="0"/>
          <w:cols w:space="720"/>
        </w:sectPr>
      </w:pPr>
    </w:p>
    <w:p w:rsidR="001D72E0" w:rsidRPr="00AA59D9" w:rsidRDefault="001D72E0" w:rsidP="001D72E0">
      <w:pPr>
        <w:spacing w:line="360" w:lineRule="exact"/>
        <w:ind w:firstLine="11057"/>
        <w:jc w:val="both"/>
        <w:rPr>
          <w:sz w:val="28"/>
          <w:szCs w:val="28"/>
        </w:rPr>
      </w:pPr>
      <w:r w:rsidRPr="00AA59D9">
        <w:rPr>
          <w:sz w:val="28"/>
          <w:szCs w:val="28"/>
        </w:rPr>
        <w:lastRenderedPageBreak/>
        <w:t>Приложение № 1</w:t>
      </w:r>
    </w:p>
    <w:p w:rsidR="001D72E0" w:rsidRPr="00AA59D9" w:rsidRDefault="001D72E0" w:rsidP="001D72E0">
      <w:pPr>
        <w:spacing w:line="360" w:lineRule="exact"/>
        <w:ind w:firstLine="11057"/>
        <w:jc w:val="both"/>
        <w:rPr>
          <w:sz w:val="28"/>
          <w:szCs w:val="28"/>
        </w:rPr>
      </w:pPr>
      <w:r w:rsidRPr="00AA59D9">
        <w:rPr>
          <w:sz w:val="28"/>
          <w:szCs w:val="28"/>
        </w:rPr>
        <w:t>к Договору</w:t>
      </w:r>
    </w:p>
    <w:p w:rsidR="001D72E0" w:rsidRPr="00AA59D9" w:rsidRDefault="001D72E0" w:rsidP="001D72E0">
      <w:pPr>
        <w:spacing w:line="360" w:lineRule="exact"/>
        <w:ind w:firstLine="11057"/>
        <w:rPr>
          <w:sz w:val="28"/>
          <w:szCs w:val="28"/>
        </w:rPr>
      </w:pPr>
      <w:r w:rsidRPr="00AA59D9">
        <w:rPr>
          <w:sz w:val="28"/>
          <w:szCs w:val="28"/>
        </w:rPr>
        <w:t>от «___» _________ 2018 г.</w:t>
      </w:r>
    </w:p>
    <w:p w:rsidR="001D72E0" w:rsidRPr="00AA59D9" w:rsidRDefault="001D72E0" w:rsidP="001D72E0">
      <w:pPr>
        <w:spacing w:line="360" w:lineRule="exact"/>
        <w:ind w:firstLine="11057"/>
        <w:rPr>
          <w:sz w:val="28"/>
          <w:szCs w:val="28"/>
        </w:rPr>
      </w:pPr>
      <w:r w:rsidRPr="00AA59D9">
        <w:rPr>
          <w:sz w:val="28"/>
          <w:szCs w:val="28"/>
        </w:rPr>
        <w:t>№ ______________</w:t>
      </w:r>
    </w:p>
    <w:p w:rsidR="001D72E0" w:rsidRPr="00AA59D9" w:rsidRDefault="001D72E0" w:rsidP="001D72E0">
      <w:pPr>
        <w:spacing w:line="360" w:lineRule="exact"/>
        <w:rPr>
          <w:sz w:val="28"/>
          <w:szCs w:val="28"/>
        </w:rPr>
      </w:pPr>
    </w:p>
    <w:p w:rsidR="001D72E0" w:rsidRPr="00AA59D9" w:rsidRDefault="001D72E0" w:rsidP="001D72E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Спецификация</w:t>
      </w:r>
    </w:p>
    <w:p w:rsidR="001D72E0" w:rsidRPr="00AA59D9" w:rsidRDefault="001D72E0" w:rsidP="001D72E0">
      <w:pPr>
        <w:pStyle w:val="ConsNormal"/>
        <w:widowControl/>
        <w:spacing w:line="360" w:lineRule="exact"/>
        <w:ind w:firstLine="0"/>
        <w:rPr>
          <w:rFonts w:ascii="Times New Roman" w:hAnsi="Times New Roman"/>
          <w:b/>
          <w:sz w:val="28"/>
          <w:szCs w:val="28"/>
        </w:rPr>
      </w:pPr>
    </w:p>
    <w:tbl>
      <w:tblPr>
        <w:tblW w:w="14428" w:type="dxa"/>
        <w:tblInd w:w="212" w:type="dxa"/>
        <w:tblLayout w:type="fixed"/>
        <w:tblCellMar>
          <w:left w:w="70" w:type="dxa"/>
          <w:right w:w="70" w:type="dxa"/>
        </w:tblCellMar>
        <w:tblLook w:val="04A0"/>
      </w:tblPr>
      <w:tblGrid>
        <w:gridCol w:w="640"/>
        <w:gridCol w:w="4340"/>
        <w:gridCol w:w="1277"/>
        <w:gridCol w:w="1277"/>
        <w:gridCol w:w="1276"/>
        <w:gridCol w:w="1788"/>
        <w:gridCol w:w="1660"/>
        <w:gridCol w:w="2170"/>
      </w:tblGrid>
      <w:tr w:rsidR="001D72E0" w:rsidRPr="00AA59D9" w:rsidTr="00526B05">
        <w:trPr>
          <w:trHeight w:val="834"/>
        </w:trPr>
        <w:tc>
          <w:tcPr>
            <w:tcW w:w="6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 xml:space="preserve">№  </w:t>
            </w:r>
            <w:r w:rsidRPr="00AA59D9">
              <w:rPr>
                <w:rFonts w:ascii="Times New Roman" w:hAnsi="Times New Roman" w:cs="Times New Roman"/>
                <w:sz w:val="24"/>
                <w:szCs w:val="24"/>
              </w:rPr>
              <w:br/>
              <w:t>п/п</w:t>
            </w:r>
          </w:p>
        </w:tc>
        <w:tc>
          <w:tcPr>
            <w:tcW w:w="43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Наименование</w:t>
            </w:r>
            <w:r w:rsidRPr="00AA59D9">
              <w:rPr>
                <w:rFonts w:ascii="Times New Roman" w:hAnsi="Times New Roman" w:cs="Times New Roman"/>
                <w:sz w:val="24"/>
                <w:szCs w:val="24"/>
              </w:rPr>
              <w:br/>
              <w:t>Товара</w:t>
            </w:r>
          </w:p>
        </w:tc>
        <w:tc>
          <w:tcPr>
            <w:tcW w:w="1277"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Код ОКОФ/ Код СКМТР</w:t>
            </w:r>
          </w:p>
        </w:tc>
        <w:tc>
          <w:tcPr>
            <w:tcW w:w="1277"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 xml:space="preserve">Единица </w:t>
            </w:r>
            <w:r w:rsidRPr="00AA59D9">
              <w:rPr>
                <w:rFonts w:ascii="Times New Roman" w:hAnsi="Times New Roman" w:cs="Times New Roman"/>
                <w:sz w:val="24"/>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Количество</w:t>
            </w:r>
          </w:p>
        </w:tc>
        <w:tc>
          <w:tcPr>
            <w:tcW w:w="1788"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Цена за</w:t>
            </w:r>
            <w:r w:rsidRPr="00AA59D9">
              <w:rPr>
                <w:rFonts w:ascii="Times New Roman" w:hAnsi="Times New Roman" w:cs="Times New Roman"/>
                <w:sz w:val="24"/>
                <w:szCs w:val="24"/>
              </w:rPr>
              <w:br/>
              <w:t>единицу</w:t>
            </w:r>
            <w:r w:rsidRPr="00AA59D9">
              <w:rPr>
                <w:rFonts w:ascii="Times New Roman" w:hAnsi="Times New Roman" w:cs="Times New Roman"/>
                <w:sz w:val="24"/>
                <w:szCs w:val="24"/>
              </w:rPr>
              <w:br/>
              <w:t>Товара,</w:t>
            </w:r>
            <w:r w:rsidRPr="00AA59D9">
              <w:rPr>
                <w:rFonts w:ascii="Times New Roman" w:hAnsi="Times New Roman" w:cs="Times New Roman"/>
                <w:sz w:val="24"/>
                <w:szCs w:val="24"/>
              </w:rPr>
              <w:br/>
              <w:t>без НДС</w:t>
            </w:r>
            <w:r w:rsidRPr="00AA59D9">
              <w:rPr>
                <w:rFonts w:ascii="Times New Roman" w:hAnsi="Times New Roman" w:cs="Times New Roman"/>
                <w:sz w:val="24"/>
                <w:szCs w:val="24"/>
              </w:rPr>
              <w:br/>
              <w:t>(руб.)</w:t>
            </w:r>
          </w:p>
        </w:tc>
        <w:tc>
          <w:tcPr>
            <w:tcW w:w="166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Стоимость</w:t>
            </w:r>
            <w:r w:rsidRPr="00AA59D9">
              <w:rPr>
                <w:rFonts w:ascii="Times New Roman" w:hAnsi="Times New Roman" w:cs="Times New Roman"/>
                <w:sz w:val="24"/>
                <w:szCs w:val="24"/>
              </w:rPr>
              <w:br/>
              <w:t xml:space="preserve">Товара,  </w:t>
            </w:r>
            <w:r w:rsidRPr="00AA59D9">
              <w:rPr>
                <w:rFonts w:ascii="Times New Roman" w:hAnsi="Times New Roman" w:cs="Times New Roman"/>
                <w:sz w:val="24"/>
                <w:szCs w:val="24"/>
              </w:rPr>
              <w:br/>
              <w:t>без НДС  (руб.)</w:t>
            </w: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Стоимость</w:t>
            </w:r>
            <w:r w:rsidRPr="00AA59D9">
              <w:rPr>
                <w:rFonts w:ascii="Times New Roman" w:hAnsi="Times New Roman" w:cs="Times New Roman"/>
                <w:sz w:val="24"/>
                <w:szCs w:val="24"/>
              </w:rPr>
              <w:br/>
              <w:t xml:space="preserve">Товара,  </w:t>
            </w:r>
            <w:r w:rsidRPr="00AA59D9">
              <w:rPr>
                <w:rFonts w:ascii="Times New Roman" w:hAnsi="Times New Roman" w:cs="Times New Roman"/>
                <w:sz w:val="24"/>
                <w:szCs w:val="24"/>
              </w:rPr>
              <w:br/>
              <w:t>с НДС  (руб.)</w:t>
            </w:r>
          </w:p>
        </w:tc>
      </w:tr>
      <w:tr w:rsidR="001D72E0" w:rsidRPr="00AA59D9" w:rsidTr="00526B05">
        <w:trPr>
          <w:trHeight w:val="139"/>
        </w:trPr>
        <w:tc>
          <w:tcPr>
            <w:tcW w:w="6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1</w:t>
            </w:r>
          </w:p>
        </w:tc>
        <w:tc>
          <w:tcPr>
            <w:tcW w:w="4340"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suppressAutoHyphens/>
              <w:spacing w:line="280" w:lineRule="exact"/>
              <w:rPr>
                <w:rFonts w:eastAsia="MS Mincho"/>
              </w:rPr>
            </w:pPr>
            <w:r w:rsidRPr="00AA59D9">
              <w:rPr>
                <w:rFonts w:eastAsia="MS Mincho"/>
              </w:rPr>
              <w:t>Фискальный накопитель</w:t>
            </w:r>
            <w:r w:rsidR="00F915D0" w:rsidRPr="00AA59D9">
              <w:rPr>
                <w:rFonts w:eastAsia="MS Mincho"/>
              </w:rPr>
              <w:t xml:space="preserve"> (ФН)</w:t>
            </w:r>
          </w:p>
        </w:tc>
        <w:tc>
          <w:tcPr>
            <w:tcW w:w="1277" w:type="dxa"/>
            <w:tcBorders>
              <w:top w:val="single" w:sz="6" w:space="0" w:color="auto"/>
              <w:left w:val="single" w:sz="6" w:space="0" w:color="auto"/>
              <w:bottom w:val="single" w:sz="6" w:space="0" w:color="auto"/>
              <w:right w:val="single" w:sz="6" w:space="0" w:color="auto"/>
            </w:tcBorders>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sz w:val="24"/>
                <w:szCs w:val="24"/>
              </w:rPr>
            </w:pPr>
            <w:r w:rsidRPr="00AA59D9">
              <w:rPr>
                <w:rFonts w:ascii="Times New Roman" w:hAnsi="Times New Roman" w:cs="Times New Roman"/>
                <w:sz w:val="24"/>
                <w:szCs w:val="24"/>
              </w:rPr>
              <w:t>52</w:t>
            </w:r>
          </w:p>
        </w:tc>
        <w:tc>
          <w:tcPr>
            <w:tcW w:w="1788"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sz w:val="24"/>
                <w:szCs w:val="24"/>
              </w:rPr>
            </w:pPr>
          </w:p>
        </w:tc>
      </w:tr>
      <w:tr w:rsidR="001D72E0" w:rsidRPr="00AA59D9" w:rsidTr="00526B05">
        <w:trPr>
          <w:trHeight w:val="278"/>
        </w:trPr>
        <w:tc>
          <w:tcPr>
            <w:tcW w:w="4979" w:type="dxa"/>
            <w:gridSpan w:val="2"/>
            <w:tcBorders>
              <w:top w:val="single" w:sz="6" w:space="0" w:color="auto"/>
              <w:left w:val="single" w:sz="6" w:space="0" w:color="auto"/>
              <w:bottom w:val="single" w:sz="6" w:space="0" w:color="auto"/>
              <w:right w:val="single" w:sz="6" w:space="0" w:color="auto"/>
            </w:tcBorders>
            <w:vAlign w:val="center"/>
            <w:hideMark/>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r w:rsidRPr="00AA59D9">
              <w:rPr>
                <w:rFonts w:ascii="Times New Roman" w:hAnsi="Times New Roman" w:cs="Times New Roman"/>
                <w:b/>
                <w:sz w:val="24"/>
                <w:szCs w:val="24"/>
              </w:rPr>
              <w:t>Итого:</w:t>
            </w:r>
          </w:p>
        </w:tc>
        <w:tc>
          <w:tcPr>
            <w:tcW w:w="1277" w:type="dxa"/>
            <w:tcBorders>
              <w:top w:val="single" w:sz="6" w:space="0" w:color="auto"/>
              <w:left w:val="single" w:sz="6" w:space="0" w:color="auto"/>
              <w:bottom w:val="single" w:sz="6" w:space="0" w:color="auto"/>
              <w:right w:val="single" w:sz="6" w:space="0" w:color="auto"/>
            </w:tcBorders>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788"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166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c>
          <w:tcPr>
            <w:tcW w:w="2170" w:type="dxa"/>
            <w:tcBorders>
              <w:top w:val="single" w:sz="6" w:space="0" w:color="auto"/>
              <w:left w:val="single" w:sz="6" w:space="0" w:color="auto"/>
              <w:bottom w:val="single" w:sz="6" w:space="0" w:color="auto"/>
              <w:right w:val="single" w:sz="6" w:space="0" w:color="auto"/>
            </w:tcBorders>
            <w:vAlign w:val="center"/>
          </w:tcPr>
          <w:p w:rsidR="001D72E0" w:rsidRPr="00AA59D9" w:rsidRDefault="001D72E0" w:rsidP="00526B05">
            <w:pPr>
              <w:pStyle w:val="ConsCell"/>
              <w:widowControl/>
              <w:spacing w:line="280" w:lineRule="exact"/>
              <w:jc w:val="center"/>
              <w:rPr>
                <w:rFonts w:ascii="Times New Roman" w:hAnsi="Times New Roman" w:cs="Times New Roman"/>
                <w:b/>
                <w:sz w:val="24"/>
                <w:szCs w:val="24"/>
              </w:rPr>
            </w:pPr>
          </w:p>
        </w:tc>
      </w:tr>
    </w:tbl>
    <w:p w:rsidR="001D72E0" w:rsidRPr="00AA59D9" w:rsidRDefault="001D72E0" w:rsidP="001D72E0">
      <w:pPr>
        <w:pStyle w:val="ConsNonformat"/>
        <w:widowControl/>
        <w:spacing w:line="360" w:lineRule="exact"/>
        <w:rPr>
          <w:rFonts w:ascii="Times New Roman" w:hAnsi="Times New Roman"/>
          <w:sz w:val="28"/>
          <w:szCs w:val="28"/>
        </w:rPr>
      </w:pPr>
    </w:p>
    <w:p w:rsidR="001D72E0" w:rsidRPr="00AA59D9" w:rsidRDefault="001D72E0" w:rsidP="001D72E0">
      <w:pPr>
        <w:pStyle w:val="ConsNormal"/>
        <w:widowControl/>
        <w:spacing w:line="360" w:lineRule="exact"/>
        <w:ind w:firstLine="0"/>
        <w:jc w:val="both"/>
        <w:rPr>
          <w:rFonts w:ascii="Times New Roman" w:hAnsi="Times New Roman"/>
          <w:sz w:val="28"/>
          <w:szCs w:val="28"/>
        </w:rPr>
      </w:pPr>
    </w:p>
    <w:p w:rsidR="001D72E0" w:rsidRPr="00AA59D9" w:rsidRDefault="001D72E0" w:rsidP="001D72E0">
      <w:pPr>
        <w:pStyle w:val="ConsNormal"/>
        <w:widowControl/>
        <w:spacing w:line="360" w:lineRule="exact"/>
        <w:ind w:left="2835" w:firstLine="0"/>
        <w:rPr>
          <w:rFonts w:ascii="Times New Roman" w:hAnsi="Times New Roman"/>
          <w:sz w:val="28"/>
          <w:szCs w:val="28"/>
        </w:rPr>
      </w:pPr>
      <w:r w:rsidRPr="00AA59D9">
        <w:rPr>
          <w:rFonts w:ascii="Times New Roman" w:hAnsi="Times New Roman"/>
          <w:b/>
          <w:sz w:val="28"/>
          <w:szCs w:val="28"/>
        </w:rPr>
        <w:t xml:space="preserve">  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_____________</w:t>
      </w:r>
    </w:p>
    <w:p w:rsidR="001D72E0" w:rsidRPr="00AA59D9" w:rsidRDefault="001D72E0" w:rsidP="001D72E0">
      <w:pPr>
        <w:pStyle w:val="af5"/>
        <w:spacing w:line="360" w:lineRule="exact"/>
        <w:jc w:val="center"/>
        <w:rPr>
          <w:sz w:val="28"/>
          <w:szCs w:val="28"/>
        </w:rPr>
      </w:pPr>
      <w:r w:rsidRPr="00AA59D9">
        <w:rPr>
          <w:sz w:val="28"/>
          <w:szCs w:val="28"/>
        </w:rPr>
        <w:t>(подпись)               (ФИО)                                    (подпись)             (ФИО)</w:t>
      </w: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left="11340"/>
        <w:rPr>
          <w:sz w:val="28"/>
          <w:szCs w:val="28"/>
        </w:rPr>
      </w:pPr>
    </w:p>
    <w:p w:rsidR="001D72E0" w:rsidRPr="00AA59D9" w:rsidRDefault="001D72E0" w:rsidP="001D72E0">
      <w:pPr>
        <w:spacing w:line="360" w:lineRule="exact"/>
        <w:ind w:firstLine="11057"/>
        <w:jc w:val="both"/>
        <w:rPr>
          <w:sz w:val="28"/>
          <w:szCs w:val="28"/>
        </w:rPr>
      </w:pPr>
      <w:r w:rsidRPr="00AA59D9">
        <w:rPr>
          <w:sz w:val="28"/>
          <w:szCs w:val="28"/>
        </w:rPr>
        <w:t>Приложение № 2</w:t>
      </w:r>
    </w:p>
    <w:p w:rsidR="001D72E0" w:rsidRPr="00AA59D9" w:rsidRDefault="001D72E0" w:rsidP="001D72E0">
      <w:pPr>
        <w:spacing w:line="360" w:lineRule="exact"/>
        <w:ind w:firstLine="11057"/>
        <w:jc w:val="both"/>
        <w:rPr>
          <w:sz w:val="28"/>
          <w:szCs w:val="28"/>
        </w:rPr>
      </w:pPr>
      <w:r w:rsidRPr="00AA59D9">
        <w:rPr>
          <w:sz w:val="28"/>
          <w:szCs w:val="28"/>
        </w:rPr>
        <w:t>к Договору</w:t>
      </w:r>
    </w:p>
    <w:p w:rsidR="001D72E0" w:rsidRPr="00AA59D9" w:rsidRDefault="001D72E0" w:rsidP="001D72E0">
      <w:pPr>
        <w:spacing w:line="360" w:lineRule="exact"/>
        <w:ind w:firstLine="11057"/>
        <w:rPr>
          <w:sz w:val="28"/>
          <w:szCs w:val="28"/>
        </w:rPr>
      </w:pPr>
      <w:r w:rsidRPr="00AA59D9">
        <w:rPr>
          <w:sz w:val="28"/>
          <w:szCs w:val="28"/>
        </w:rPr>
        <w:t>от «___» _________ 2018 г.</w:t>
      </w:r>
    </w:p>
    <w:p w:rsidR="001D72E0" w:rsidRPr="00AA59D9" w:rsidRDefault="001D72E0" w:rsidP="001D72E0">
      <w:pPr>
        <w:spacing w:line="360" w:lineRule="exact"/>
        <w:ind w:firstLine="11057"/>
        <w:rPr>
          <w:sz w:val="28"/>
          <w:szCs w:val="28"/>
        </w:rPr>
      </w:pPr>
      <w:r w:rsidRPr="00AA59D9">
        <w:rPr>
          <w:sz w:val="28"/>
          <w:szCs w:val="28"/>
        </w:rPr>
        <w:t>№ ______________</w:t>
      </w:r>
    </w:p>
    <w:p w:rsidR="001D72E0" w:rsidRPr="00AA59D9" w:rsidRDefault="001D72E0" w:rsidP="001D72E0">
      <w:pPr>
        <w:pStyle w:val="ConsNormal"/>
        <w:widowControl/>
        <w:spacing w:line="360" w:lineRule="exact"/>
        <w:ind w:firstLine="0"/>
        <w:jc w:val="center"/>
        <w:rPr>
          <w:rFonts w:ascii="Times New Roman" w:hAnsi="Times New Roman"/>
          <w:b/>
          <w:sz w:val="28"/>
          <w:szCs w:val="28"/>
        </w:rPr>
      </w:pPr>
    </w:p>
    <w:p w:rsidR="001D72E0" w:rsidRPr="00AA59D9" w:rsidRDefault="001D72E0" w:rsidP="001D72E0">
      <w:pPr>
        <w:pStyle w:val="ConsNormal"/>
        <w:widowControl/>
        <w:spacing w:line="360" w:lineRule="exact"/>
        <w:ind w:firstLine="0"/>
        <w:jc w:val="center"/>
        <w:rPr>
          <w:rFonts w:ascii="Times New Roman" w:hAnsi="Times New Roman"/>
          <w:b/>
          <w:sz w:val="28"/>
          <w:szCs w:val="28"/>
        </w:rPr>
      </w:pPr>
      <w:r w:rsidRPr="00AA59D9">
        <w:rPr>
          <w:rFonts w:ascii="Times New Roman" w:hAnsi="Times New Roman"/>
          <w:b/>
          <w:sz w:val="28"/>
          <w:szCs w:val="28"/>
        </w:rPr>
        <w:t>График поставки</w:t>
      </w:r>
    </w:p>
    <w:p w:rsidR="001D72E0" w:rsidRPr="00AA59D9" w:rsidRDefault="001D72E0" w:rsidP="001D72E0">
      <w:pPr>
        <w:pStyle w:val="ConsNonformat"/>
        <w:widowControl/>
        <w:spacing w:line="360" w:lineRule="exact"/>
        <w:rPr>
          <w:rFonts w:ascii="Times New Roman" w:hAnsi="Times New Roman"/>
          <w:sz w:val="28"/>
          <w:szCs w:val="28"/>
        </w:rPr>
      </w:pPr>
    </w:p>
    <w:tbl>
      <w:tblPr>
        <w:tblW w:w="4593" w:type="pct"/>
        <w:jc w:val="center"/>
        <w:tblInd w:w="-917" w:type="dxa"/>
        <w:tblCellMar>
          <w:left w:w="70" w:type="dxa"/>
          <w:right w:w="70" w:type="dxa"/>
        </w:tblCellMar>
        <w:tblLook w:val="04A0"/>
      </w:tblPr>
      <w:tblGrid>
        <w:gridCol w:w="518"/>
        <w:gridCol w:w="4441"/>
        <w:gridCol w:w="1828"/>
        <w:gridCol w:w="1395"/>
        <w:gridCol w:w="1541"/>
        <w:gridCol w:w="1309"/>
        <w:gridCol w:w="1431"/>
        <w:gridCol w:w="1570"/>
      </w:tblGrid>
      <w:tr w:rsidR="00C232FF" w:rsidRPr="00AA59D9" w:rsidTr="00207C13">
        <w:trPr>
          <w:cantSplit/>
          <w:trHeight w:val="1363"/>
          <w:jc w:val="center"/>
        </w:trPr>
        <w:tc>
          <w:tcPr>
            <w:tcW w:w="185"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w:t>
            </w:r>
            <w:r w:rsidRPr="00AA59D9">
              <w:rPr>
                <w:rFonts w:ascii="Times New Roman" w:hAnsi="Times New Roman" w:cs="Times New Roman"/>
                <w:sz w:val="28"/>
                <w:szCs w:val="28"/>
              </w:rPr>
              <w:br/>
              <w:t>п/п</w:t>
            </w:r>
          </w:p>
        </w:tc>
        <w:tc>
          <w:tcPr>
            <w:tcW w:w="1624" w:type="pct"/>
            <w:tcBorders>
              <w:top w:val="single" w:sz="6" w:space="0" w:color="auto"/>
              <w:left w:val="single" w:sz="6" w:space="0" w:color="auto"/>
              <w:bottom w:val="nil"/>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Наименование</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Товара в соответствии со Спецификацией</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672" w:type="pct"/>
            <w:tcBorders>
              <w:top w:val="single" w:sz="6" w:space="0" w:color="auto"/>
              <w:left w:val="single" w:sz="6" w:space="0" w:color="auto"/>
              <w:bottom w:val="nil"/>
              <w:right w:val="single" w:sz="6" w:space="0" w:color="auto"/>
            </w:tcBorders>
            <w:vAlign w:val="center"/>
          </w:tcPr>
          <w:p w:rsidR="00C232FF" w:rsidRPr="00AA59D9" w:rsidRDefault="00C232FF" w:rsidP="00C232FF">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Срок поставки</w:t>
            </w:r>
            <w:r w:rsidR="00207C13" w:rsidRPr="00AA59D9">
              <w:rPr>
                <w:rFonts w:ascii="Times New Roman" w:hAnsi="Times New Roman" w:cs="Times New Roman"/>
                <w:sz w:val="28"/>
                <w:szCs w:val="28"/>
              </w:rPr>
              <w:t xml:space="preserve"> Товара</w:t>
            </w:r>
          </w:p>
        </w:tc>
        <w:tc>
          <w:tcPr>
            <w:tcW w:w="393"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Единица</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измерения</w:t>
            </w:r>
          </w:p>
        </w:tc>
        <w:tc>
          <w:tcPr>
            <w:tcW w:w="549"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Количество</w:t>
            </w:r>
          </w:p>
        </w:tc>
        <w:tc>
          <w:tcPr>
            <w:tcW w:w="487"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Цена за единицу Товара,</w:t>
            </w:r>
          </w:p>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без НДС (руб.)</w:t>
            </w:r>
          </w:p>
        </w:tc>
        <w:tc>
          <w:tcPr>
            <w:tcW w:w="510" w:type="pct"/>
            <w:tcBorders>
              <w:top w:val="single" w:sz="6" w:space="0" w:color="auto"/>
              <w:left w:val="single" w:sz="6" w:space="0" w:color="auto"/>
              <w:bottom w:val="nil"/>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Стоимость</w:t>
            </w:r>
            <w:r w:rsidRPr="00AA59D9">
              <w:rPr>
                <w:rFonts w:ascii="Times New Roman" w:hAnsi="Times New Roman" w:cs="Times New Roman"/>
                <w:sz w:val="28"/>
                <w:szCs w:val="28"/>
              </w:rPr>
              <w:br/>
              <w:t xml:space="preserve">Товара,  </w:t>
            </w:r>
            <w:r w:rsidRPr="00AA59D9">
              <w:rPr>
                <w:rFonts w:ascii="Times New Roman" w:hAnsi="Times New Roman" w:cs="Times New Roman"/>
                <w:sz w:val="28"/>
                <w:szCs w:val="28"/>
              </w:rPr>
              <w:br/>
              <w:t>без НДС  (руб.)</w:t>
            </w:r>
          </w:p>
        </w:tc>
        <w:tc>
          <w:tcPr>
            <w:tcW w:w="580" w:type="pct"/>
            <w:tcBorders>
              <w:top w:val="single" w:sz="6" w:space="0" w:color="auto"/>
              <w:left w:val="single" w:sz="6" w:space="0" w:color="auto"/>
              <w:bottom w:val="nil"/>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Стоимость</w:t>
            </w:r>
            <w:r w:rsidRPr="00AA59D9">
              <w:rPr>
                <w:rFonts w:ascii="Times New Roman" w:hAnsi="Times New Roman" w:cs="Times New Roman"/>
                <w:sz w:val="28"/>
                <w:szCs w:val="28"/>
              </w:rPr>
              <w:br/>
              <w:t xml:space="preserve">Товара,  </w:t>
            </w:r>
            <w:r w:rsidRPr="00AA59D9">
              <w:rPr>
                <w:rFonts w:ascii="Times New Roman" w:hAnsi="Times New Roman" w:cs="Times New Roman"/>
                <w:sz w:val="28"/>
                <w:szCs w:val="28"/>
              </w:rPr>
              <w:br/>
              <w:t>с НДС  (руб.)</w:t>
            </w:r>
          </w:p>
        </w:tc>
      </w:tr>
      <w:tr w:rsidR="00C232FF" w:rsidRPr="00AA59D9" w:rsidTr="00207C13">
        <w:trPr>
          <w:trHeight w:val="488"/>
          <w:jc w:val="center"/>
        </w:trPr>
        <w:tc>
          <w:tcPr>
            <w:tcW w:w="185"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1</w:t>
            </w:r>
          </w:p>
        </w:tc>
        <w:tc>
          <w:tcPr>
            <w:tcW w:w="1624"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F915D0">
            <w:pPr>
              <w:pStyle w:val="aff8"/>
              <w:spacing w:line="280" w:lineRule="exact"/>
              <w:rPr>
                <w:sz w:val="28"/>
                <w:szCs w:val="28"/>
              </w:rPr>
            </w:pPr>
            <w:r w:rsidRPr="00AA59D9">
              <w:rPr>
                <w:sz w:val="28"/>
                <w:szCs w:val="28"/>
              </w:rPr>
              <w:t>Фискальный накопитель (ФН)</w:t>
            </w:r>
          </w:p>
        </w:tc>
        <w:tc>
          <w:tcPr>
            <w:tcW w:w="672" w:type="pct"/>
            <w:tcBorders>
              <w:top w:val="single" w:sz="6" w:space="0" w:color="auto"/>
              <w:left w:val="single" w:sz="6" w:space="0" w:color="auto"/>
              <w:bottom w:val="single" w:sz="6" w:space="0" w:color="auto"/>
              <w:right w:val="single" w:sz="6" w:space="0" w:color="auto"/>
            </w:tcBorders>
          </w:tcPr>
          <w:p w:rsidR="00C232FF" w:rsidRPr="00AA59D9" w:rsidRDefault="008768C7"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iCs/>
                <w:sz w:val="28"/>
                <w:szCs w:val="28"/>
              </w:rPr>
              <w:t xml:space="preserve">с </w:t>
            </w:r>
            <w:r w:rsidRPr="00AA59D9">
              <w:rPr>
                <w:rFonts w:ascii="Times New Roman" w:hAnsi="Times New Roman"/>
                <w:sz w:val="28"/>
                <w:szCs w:val="28"/>
              </w:rPr>
              <w:t xml:space="preserve"> даты подписания договора </w:t>
            </w:r>
            <w:r w:rsidRPr="00AA59D9">
              <w:rPr>
                <w:rFonts w:ascii="Times New Roman" w:hAnsi="Times New Roman"/>
                <w:color w:val="000000" w:themeColor="text1"/>
                <w:sz w:val="28"/>
                <w:szCs w:val="28"/>
              </w:rPr>
              <w:t>по 1 августа 2018 года.</w:t>
            </w:r>
          </w:p>
        </w:tc>
        <w:tc>
          <w:tcPr>
            <w:tcW w:w="393"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шт.</w:t>
            </w:r>
          </w:p>
        </w:tc>
        <w:tc>
          <w:tcPr>
            <w:tcW w:w="549" w:type="pct"/>
            <w:tcBorders>
              <w:top w:val="single" w:sz="6" w:space="0" w:color="auto"/>
              <w:left w:val="single" w:sz="6" w:space="0" w:color="auto"/>
              <w:bottom w:val="single" w:sz="6" w:space="0" w:color="auto"/>
              <w:right w:val="single" w:sz="6" w:space="0" w:color="auto"/>
            </w:tcBorders>
            <w:vAlign w:val="center"/>
            <w:hideMark/>
          </w:tcPr>
          <w:p w:rsidR="00C232FF" w:rsidRPr="00AA59D9" w:rsidRDefault="00C232FF" w:rsidP="00526B05">
            <w:pPr>
              <w:pStyle w:val="ConsCell"/>
              <w:widowControl/>
              <w:spacing w:line="280" w:lineRule="exact"/>
              <w:jc w:val="center"/>
              <w:rPr>
                <w:rFonts w:ascii="Times New Roman" w:hAnsi="Times New Roman" w:cs="Times New Roman"/>
                <w:sz w:val="28"/>
                <w:szCs w:val="28"/>
              </w:rPr>
            </w:pPr>
            <w:r w:rsidRPr="00AA59D9">
              <w:rPr>
                <w:rFonts w:ascii="Times New Roman" w:hAnsi="Times New Roman" w:cs="Times New Roman"/>
                <w:sz w:val="28"/>
                <w:szCs w:val="28"/>
              </w:rPr>
              <w:t>52</w:t>
            </w:r>
          </w:p>
        </w:tc>
        <w:tc>
          <w:tcPr>
            <w:tcW w:w="487"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51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sz w:val="28"/>
                <w:szCs w:val="28"/>
              </w:rPr>
            </w:pPr>
          </w:p>
        </w:tc>
        <w:tc>
          <w:tcPr>
            <w:tcW w:w="58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color w:val="000000"/>
                <w:sz w:val="28"/>
                <w:szCs w:val="28"/>
              </w:rPr>
            </w:pPr>
          </w:p>
        </w:tc>
      </w:tr>
      <w:tr w:rsidR="00C232FF" w:rsidRPr="00AA59D9" w:rsidTr="00207C13">
        <w:trPr>
          <w:trHeight w:val="637"/>
          <w:jc w:val="center"/>
        </w:trPr>
        <w:tc>
          <w:tcPr>
            <w:tcW w:w="1808" w:type="pct"/>
            <w:gridSpan w:val="2"/>
            <w:tcBorders>
              <w:top w:val="single" w:sz="6" w:space="0" w:color="auto"/>
              <w:left w:val="single" w:sz="6" w:space="0" w:color="auto"/>
              <w:bottom w:val="single" w:sz="6" w:space="0" w:color="auto"/>
              <w:right w:val="single" w:sz="4" w:space="0" w:color="auto"/>
            </w:tcBorders>
            <w:vAlign w:val="center"/>
          </w:tcPr>
          <w:p w:rsidR="00C232FF" w:rsidRPr="00AA59D9" w:rsidRDefault="00C232FF" w:rsidP="00526B05">
            <w:pPr>
              <w:pStyle w:val="ConsCell"/>
              <w:spacing w:line="280" w:lineRule="exact"/>
              <w:jc w:val="center"/>
              <w:rPr>
                <w:rFonts w:ascii="Times New Roman" w:hAnsi="Times New Roman" w:cs="Times New Roman"/>
                <w:b/>
                <w:sz w:val="28"/>
                <w:szCs w:val="28"/>
              </w:rPr>
            </w:pPr>
          </w:p>
          <w:p w:rsidR="00C232FF" w:rsidRPr="00AA59D9" w:rsidRDefault="00C232FF" w:rsidP="00526B05">
            <w:pPr>
              <w:pStyle w:val="ConsCell"/>
              <w:spacing w:line="280" w:lineRule="exact"/>
              <w:jc w:val="center"/>
              <w:rPr>
                <w:rFonts w:ascii="Times New Roman" w:hAnsi="Times New Roman" w:cs="Times New Roman"/>
                <w:b/>
                <w:sz w:val="28"/>
                <w:szCs w:val="28"/>
              </w:rPr>
            </w:pPr>
            <w:r w:rsidRPr="00AA59D9">
              <w:rPr>
                <w:rFonts w:ascii="Times New Roman" w:hAnsi="Times New Roman" w:cs="Times New Roman"/>
                <w:b/>
                <w:sz w:val="28"/>
                <w:szCs w:val="28"/>
              </w:rPr>
              <w:t>Итого:</w:t>
            </w:r>
          </w:p>
          <w:p w:rsidR="00C232FF" w:rsidRPr="00AA59D9" w:rsidRDefault="00C232FF" w:rsidP="00526B05">
            <w:pPr>
              <w:pStyle w:val="ConsCell"/>
              <w:spacing w:line="280" w:lineRule="exact"/>
              <w:jc w:val="center"/>
              <w:rPr>
                <w:rFonts w:ascii="Times New Roman" w:hAnsi="Times New Roman" w:cs="Times New Roman"/>
                <w:b/>
                <w:sz w:val="28"/>
                <w:szCs w:val="28"/>
              </w:rPr>
            </w:pPr>
          </w:p>
        </w:tc>
        <w:tc>
          <w:tcPr>
            <w:tcW w:w="672" w:type="pct"/>
            <w:tcBorders>
              <w:top w:val="single" w:sz="6" w:space="0" w:color="auto"/>
              <w:left w:val="single" w:sz="6" w:space="0" w:color="auto"/>
              <w:bottom w:val="single" w:sz="6" w:space="0" w:color="auto"/>
              <w:right w:val="single" w:sz="6" w:space="0" w:color="auto"/>
            </w:tcBorders>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393"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549"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pStyle w:val="ConsCell"/>
              <w:widowControl/>
              <w:spacing w:line="280" w:lineRule="exact"/>
              <w:jc w:val="center"/>
              <w:rPr>
                <w:rFonts w:ascii="Times New Roman" w:hAnsi="Times New Roman" w:cs="Times New Roman"/>
                <w:b/>
                <w:sz w:val="28"/>
                <w:szCs w:val="28"/>
              </w:rPr>
            </w:pPr>
          </w:p>
        </w:tc>
        <w:tc>
          <w:tcPr>
            <w:tcW w:w="51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b/>
                <w:sz w:val="28"/>
                <w:szCs w:val="28"/>
              </w:rPr>
            </w:pPr>
          </w:p>
        </w:tc>
        <w:tc>
          <w:tcPr>
            <w:tcW w:w="580" w:type="pct"/>
            <w:tcBorders>
              <w:top w:val="single" w:sz="6" w:space="0" w:color="auto"/>
              <w:left w:val="single" w:sz="6" w:space="0" w:color="auto"/>
              <w:bottom w:val="single" w:sz="6" w:space="0" w:color="auto"/>
              <w:right w:val="single" w:sz="6" w:space="0" w:color="auto"/>
            </w:tcBorders>
            <w:vAlign w:val="center"/>
          </w:tcPr>
          <w:p w:rsidR="00C232FF" w:rsidRPr="00AA59D9" w:rsidRDefault="00C232FF" w:rsidP="00526B05">
            <w:pPr>
              <w:spacing w:line="280" w:lineRule="exact"/>
              <w:jc w:val="center"/>
              <w:rPr>
                <w:b/>
                <w:sz w:val="28"/>
                <w:szCs w:val="28"/>
              </w:rPr>
            </w:pPr>
          </w:p>
        </w:tc>
      </w:tr>
    </w:tbl>
    <w:p w:rsidR="001D72E0" w:rsidRPr="00AA59D9" w:rsidRDefault="001D72E0" w:rsidP="001D72E0">
      <w:pPr>
        <w:pStyle w:val="ConsNormal"/>
        <w:widowControl/>
        <w:spacing w:line="360" w:lineRule="exact"/>
        <w:ind w:firstLine="0"/>
        <w:jc w:val="both"/>
        <w:rPr>
          <w:rFonts w:ascii="Times New Roman" w:hAnsi="Times New Roman"/>
          <w:sz w:val="28"/>
          <w:szCs w:val="28"/>
        </w:rPr>
      </w:pPr>
    </w:p>
    <w:p w:rsidR="001D72E0" w:rsidRPr="00AA59D9" w:rsidRDefault="001D72E0" w:rsidP="001D72E0">
      <w:pPr>
        <w:pStyle w:val="ConsNormal"/>
        <w:widowControl/>
        <w:spacing w:line="360" w:lineRule="exact"/>
        <w:ind w:left="2835" w:firstLine="0"/>
        <w:rPr>
          <w:rFonts w:ascii="Times New Roman" w:hAnsi="Times New Roman"/>
          <w:sz w:val="28"/>
          <w:szCs w:val="28"/>
        </w:rPr>
      </w:pPr>
      <w:r w:rsidRPr="00AA59D9">
        <w:rPr>
          <w:rFonts w:ascii="Times New Roman" w:hAnsi="Times New Roman"/>
          <w:b/>
          <w:sz w:val="28"/>
          <w:szCs w:val="28"/>
        </w:rPr>
        <w:t>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______________</w:t>
      </w:r>
    </w:p>
    <w:p w:rsidR="001D72E0" w:rsidRPr="00AA59D9" w:rsidRDefault="001D72E0" w:rsidP="001D72E0">
      <w:pPr>
        <w:pStyle w:val="af5"/>
        <w:spacing w:line="360" w:lineRule="exact"/>
        <w:jc w:val="center"/>
        <w:rPr>
          <w:sz w:val="28"/>
          <w:szCs w:val="28"/>
        </w:rPr>
      </w:pPr>
      <w:r w:rsidRPr="00AA59D9">
        <w:rPr>
          <w:sz w:val="28"/>
          <w:szCs w:val="28"/>
        </w:rPr>
        <w:t>(подпись)               (ФИО)                                    (подпись)             (ФИО)</w:t>
      </w:r>
    </w:p>
    <w:p w:rsidR="001D72E0" w:rsidRPr="00AA59D9" w:rsidRDefault="001D72E0" w:rsidP="001D72E0">
      <w:pPr>
        <w:spacing w:line="360" w:lineRule="exact"/>
        <w:rPr>
          <w:snapToGrid w:val="0"/>
          <w:sz w:val="28"/>
          <w:szCs w:val="28"/>
        </w:rPr>
        <w:sectPr w:rsidR="001D72E0" w:rsidRPr="00AA59D9">
          <w:pgSz w:w="16838" w:h="11906" w:orient="landscape"/>
          <w:pgMar w:top="1418" w:right="851" w:bottom="851" w:left="851" w:header="357" w:footer="0" w:gutter="0"/>
          <w:cols w:space="720"/>
        </w:sectPr>
      </w:pPr>
    </w:p>
    <w:p w:rsidR="00D16BB7" w:rsidRDefault="00D16BB7" w:rsidP="00D16BB7">
      <w:pPr>
        <w:spacing w:line="360" w:lineRule="exact"/>
        <w:ind w:firstLine="10206"/>
        <w:jc w:val="both"/>
        <w:rPr>
          <w:sz w:val="28"/>
          <w:szCs w:val="28"/>
        </w:rPr>
      </w:pPr>
      <w:r w:rsidRPr="00C16BDF">
        <w:rPr>
          <w:sz w:val="28"/>
          <w:szCs w:val="28"/>
        </w:rPr>
        <w:lastRenderedPageBreak/>
        <w:t xml:space="preserve">Приложение № </w:t>
      </w:r>
      <w:r>
        <w:rPr>
          <w:sz w:val="28"/>
          <w:szCs w:val="28"/>
        </w:rPr>
        <w:t>3</w:t>
      </w:r>
    </w:p>
    <w:p w:rsidR="00D16BB7" w:rsidRPr="00C16BDF" w:rsidRDefault="00D16BB7" w:rsidP="00D16BB7">
      <w:pPr>
        <w:spacing w:line="360" w:lineRule="exact"/>
        <w:ind w:firstLine="10206"/>
        <w:rPr>
          <w:sz w:val="28"/>
          <w:szCs w:val="28"/>
        </w:rPr>
      </w:pPr>
      <w:r w:rsidRPr="00C16BDF">
        <w:rPr>
          <w:sz w:val="28"/>
          <w:szCs w:val="28"/>
        </w:rPr>
        <w:t>к Договору</w:t>
      </w:r>
      <w:r>
        <w:rPr>
          <w:sz w:val="28"/>
          <w:szCs w:val="28"/>
        </w:rPr>
        <w:t xml:space="preserve"> </w:t>
      </w:r>
      <w:r w:rsidRPr="00C16BDF">
        <w:rPr>
          <w:sz w:val="28"/>
          <w:szCs w:val="28"/>
        </w:rPr>
        <w:t>№</w:t>
      </w:r>
      <w:r>
        <w:rPr>
          <w:sz w:val="28"/>
          <w:szCs w:val="28"/>
        </w:rPr>
        <w:t xml:space="preserve"> ______________</w:t>
      </w:r>
    </w:p>
    <w:p w:rsidR="00D16BB7" w:rsidRDefault="00D16BB7" w:rsidP="00D16BB7">
      <w:pPr>
        <w:spacing w:line="360" w:lineRule="exact"/>
        <w:ind w:left="10206"/>
        <w:rPr>
          <w:sz w:val="28"/>
          <w:szCs w:val="28"/>
        </w:rPr>
      </w:pPr>
      <w:r>
        <w:rPr>
          <w:sz w:val="28"/>
          <w:szCs w:val="28"/>
        </w:rPr>
        <w:t>от «___» _________ 201</w:t>
      </w:r>
      <w:r w:rsidRPr="00C16BDF">
        <w:rPr>
          <w:sz w:val="28"/>
          <w:szCs w:val="28"/>
        </w:rPr>
        <w:t>_г.</w:t>
      </w:r>
    </w:p>
    <w:p w:rsidR="00D16BB7" w:rsidRDefault="00D16BB7" w:rsidP="00D16BB7">
      <w:pPr>
        <w:jc w:val="center"/>
        <w:rPr>
          <w:b/>
        </w:rPr>
      </w:pPr>
    </w:p>
    <w:p w:rsidR="00D16BB7" w:rsidRDefault="00D16BB7" w:rsidP="00D16BB7">
      <w:pPr>
        <w:jc w:val="center"/>
        <w:rPr>
          <w:b/>
        </w:rPr>
      </w:pPr>
      <w:r w:rsidRPr="009D32E9">
        <w:rPr>
          <w:b/>
        </w:rPr>
        <w:t>Акт приемки исполненных обязательств</w:t>
      </w:r>
    </w:p>
    <w:p w:rsidR="00D16BB7" w:rsidRPr="005B6920" w:rsidRDefault="00D16BB7" w:rsidP="00D16BB7">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D16BB7" w:rsidRPr="009D32E9" w:rsidRDefault="00D16BB7" w:rsidP="00D16BB7">
      <w:pPr>
        <w:tabs>
          <w:tab w:val="left" w:pos="9639"/>
        </w:tabs>
        <w:jc w:val="both"/>
        <w:rPr>
          <w:b/>
        </w:rPr>
      </w:pPr>
      <w:r>
        <w:rPr>
          <w:b/>
        </w:rPr>
        <w:t>Покупатель: ________________________________________________________________</w:t>
      </w:r>
    </w:p>
    <w:p w:rsidR="00D16BB7" w:rsidRPr="009D32E9" w:rsidRDefault="00D16BB7" w:rsidP="00D16BB7">
      <w:pPr>
        <w:tabs>
          <w:tab w:val="left" w:pos="1701"/>
          <w:tab w:val="left" w:pos="9639"/>
        </w:tabs>
        <w:jc w:val="both"/>
        <w:rPr>
          <w:b/>
        </w:rPr>
      </w:pPr>
      <w:r>
        <w:rPr>
          <w:b/>
        </w:rPr>
        <w:t>Поставщик: _____________________________________________________________</w:t>
      </w:r>
    </w:p>
    <w:p w:rsidR="00D16BB7" w:rsidRPr="009D32E9" w:rsidRDefault="00D16BB7" w:rsidP="00D16BB7">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D16BB7" w:rsidRPr="00C25031" w:rsidTr="00F007EA">
        <w:tc>
          <w:tcPr>
            <w:tcW w:w="817" w:type="dxa"/>
          </w:tcPr>
          <w:p w:rsidR="00D16BB7" w:rsidRPr="00C25031" w:rsidRDefault="00D16BB7" w:rsidP="00F007EA">
            <w:pPr>
              <w:tabs>
                <w:tab w:val="left" w:pos="9639"/>
              </w:tabs>
            </w:pPr>
            <w:proofErr w:type="gramStart"/>
            <w:r>
              <w:t>П</w:t>
            </w:r>
            <w:proofErr w:type="gramEnd"/>
            <w:r>
              <w:t>/п</w:t>
            </w:r>
          </w:p>
        </w:tc>
        <w:tc>
          <w:tcPr>
            <w:tcW w:w="2126" w:type="dxa"/>
          </w:tcPr>
          <w:p w:rsidR="00D16BB7" w:rsidRPr="00C25031" w:rsidRDefault="00D16BB7" w:rsidP="00F007EA">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D16BB7" w:rsidRPr="00C25031" w:rsidRDefault="00D16BB7" w:rsidP="00F007EA">
            <w:pPr>
              <w:tabs>
                <w:tab w:val="left" w:pos="9639"/>
              </w:tabs>
              <w:rPr>
                <w:b/>
                <w:u w:val="single"/>
              </w:rPr>
            </w:pPr>
            <w:r w:rsidRPr="00C25031">
              <w:t>Количество</w:t>
            </w:r>
          </w:p>
        </w:tc>
        <w:tc>
          <w:tcPr>
            <w:tcW w:w="1985" w:type="dxa"/>
          </w:tcPr>
          <w:p w:rsidR="00D16BB7" w:rsidRPr="00C25031" w:rsidRDefault="00D16BB7" w:rsidP="00F007EA">
            <w:pPr>
              <w:tabs>
                <w:tab w:val="left" w:pos="9639"/>
              </w:tabs>
              <w:rPr>
                <w:b/>
                <w:u w:val="single"/>
              </w:rPr>
            </w:pPr>
            <w:r w:rsidRPr="00C25031">
              <w:t>Единица измерения</w:t>
            </w:r>
          </w:p>
        </w:tc>
        <w:tc>
          <w:tcPr>
            <w:tcW w:w="2976" w:type="dxa"/>
          </w:tcPr>
          <w:p w:rsidR="00D16BB7" w:rsidRPr="00C25031" w:rsidRDefault="00D16BB7" w:rsidP="00F007EA">
            <w:pPr>
              <w:tabs>
                <w:tab w:val="left" w:pos="9639"/>
              </w:tabs>
              <w:rPr>
                <w:b/>
                <w:u w:val="single"/>
              </w:rPr>
            </w:pPr>
            <w:r w:rsidRPr="00C25031">
              <w:t>Стоимость (без учета налогов)</w:t>
            </w:r>
          </w:p>
        </w:tc>
        <w:tc>
          <w:tcPr>
            <w:tcW w:w="1985" w:type="dxa"/>
          </w:tcPr>
          <w:p w:rsidR="00D16BB7" w:rsidRPr="00C25031" w:rsidRDefault="00D16BB7" w:rsidP="00F007EA">
            <w:pPr>
              <w:tabs>
                <w:tab w:val="left" w:pos="9639"/>
              </w:tabs>
              <w:rPr>
                <w:b/>
                <w:u w:val="single"/>
              </w:rPr>
            </w:pPr>
            <w:r w:rsidRPr="00C25031">
              <w:t>Стоимость (с учетом налогов)</w:t>
            </w:r>
          </w:p>
        </w:tc>
        <w:tc>
          <w:tcPr>
            <w:tcW w:w="1276" w:type="dxa"/>
          </w:tcPr>
          <w:p w:rsidR="00D16BB7" w:rsidRPr="00C25031" w:rsidRDefault="00D16BB7" w:rsidP="00F007EA">
            <w:pPr>
              <w:tabs>
                <w:tab w:val="left" w:pos="9639"/>
              </w:tabs>
            </w:pPr>
            <w:r w:rsidRPr="00C25031">
              <w:t>Наименование валюты</w:t>
            </w:r>
          </w:p>
        </w:tc>
        <w:tc>
          <w:tcPr>
            <w:tcW w:w="2345" w:type="dxa"/>
          </w:tcPr>
          <w:p w:rsidR="00D16BB7" w:rsidRPr="00C25031" w:rsidRDefault="00D16BB7" w:rsidP="00F007EA">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D16BB7" w:rsidRPr="00C25031" w:rsidTr="00F007EA">
        <w:tc>
          <w:tcPr>
            <w:tcW w:w="817" w:type="dxa"/>
          </w:tcPr>
          <w:p w:rsidR="00D16BB7" w:rsidRPr="00C25031" w:rsidRDefault="00D16BB7" w:rsidP="00D16BB7">
            <w:pPr>
              <w:pStyle w:val="a6"/>
              <w:numPr>
                <w:ilvl w:val="0"/>
                <w:numId w:val="19"/>
              </w:numPr>
              <w:tabs>
                <w:tab w:val="left" w:pos="9639"/>
              </w:tabs>
              <w:contextualSpacing/>
              <w:rPr>
                <w:b/>
              </w:rPr>
            </w:pPr>
            <w:r w:rsidRPr="00C25031">
              <w:rPr>
                <w:b/>
              </w:rPr>
              <w:t>1</w:t>
            </w:r>
          </w:p>
        </w:tc>
        <w:tc>
          <w:tcPr>
            <w:tcW w:w="2126" w:type="dxa"/>
          </w:tcPr>
          <w:p w:rsidR="00D16BB7" w:rsidRPr="00C25031" w:rsidRDefault="00D16BB7" w:rsidP="00D16BB7">
            <w:pPr>
              <w:pStyle w:val="a6"/>
              <w:numPr>
                <w:ilvl w:val="0"/>
                <w:numId w:val="19"/>
              </w:numPr>
              <w:tabs>
                <w:tab w:val="left" w:pos="9639"/>
              </w:tabs>
              <w:contextualSpacing/>
              <w:rPr>
                <w:b/>
                <w:u w:val="single"/>
              </w:rPr>
            </w:pPr>
          </w:p>
        </w:tc>
        <w:tc>
          <w:tcPr>
            <w:tcW w:w="1276" w:type="dxa"/>
          </w:tcPr>
          <w:p w:rsidR="00D16BB7" w:rsidRPr="00C25031" w:rsidRDefault="00D16BB7" w:rsidP="00D16BB7">
            <w:pPr>
              <w:pStyle w:val="a6"/>
              <w:numPr>
                <w:ilvl w:val="0"/>
                <w:numId w:val="19"/>
              </w:numPr>
              <w:tabs>
                <w:tab w:val="left" w:pos="9639"/>
              </w:tabs>
              <w:contextualSpacing/>
              <w:rPr>
                <w:b/>
                <w:u w:val="single"/>
              </w:rPr>
            </w:pPr>
          </w:p>
        </w:tc>
        <w:tc>
          <w:tcPr>
            <w:tcW w:w="1985" w:type="dxa"/>
          </w:tcPr>
          <w:p w:rsidR="00D16BB7" w:rsidRPr="00C25031" w:rsidRDefault="00D16BB7" w:rsidP="00D16BB7">
            <w:pPr>
              <w:pStyle w:val="a6"/>
              <w:numPr>
                <w:ilvl w:val="0"/>
                <w:numId w:val="19"/>
              </w:numPr>
              <w:tabs>
                <w:tab w:val="left" w:pos="9639"/>
              </w:tabs>
              <w:contextualSpacing/>
              <w:rPr>
                <w:b/>
                <w:u w:val="single"/>
              </w:rPr>
            </w:pPr>
          </w:p>
        </w:tc>
        <w:tc>
          <w:tcPr>
            <w:tcW w:w="2976" w:type="dxa"/>
          </w:tcPr>
          <w:p w:rsidR="00D16BB7" w:rsidRPr="00C25031" w:rsidRDefault="00D16BB7" w:rsidP="00D16BB7">
            <w:pPr>
              <w:pStyle w:val="a6"/>
              <w:numPr>
                <w:ilvl w:val="0"/>
                <w:numId w:val="19"/>
              </w:numPr>
              <w:tabs>
                <w:tab w:val="left" w:pos="9639"/>
              </w:tabs>
              <w:contextualSpacing/>
              <w:rPr>
                <w:b/>
                <w:u w:val="single"/>
              </w:rPr>
            </w:pPr>
          </w:p>
        </w:tc>
        <w:tc>
          <w:tcPr>
            <w:tcW w:w="1985" w:type="dxa"/>
          </w:tcPr>
          <w:p w:rsidR="00D16BB7" w:rsidRPr="00C25031" w:rsidRDefault="00D16BB7" w:rsidP="00D16BB7">
            <w:pPr>
              <w:pStyle w:val="a6"/>
              <w:numPr>
                <w:ilvl w:val="0"/>
                <w:numId w:val="19"/>
              </w:numPr>
              <w:tabs>
                <w:tab w:val="left" w:pos="9639"/>
              </w:tabs>
              <w:contextualSpacing/>
              <w:rPr>
                <w:b/>
                <w:u w:val="single"/>
              </w:rPr>
            </w:pPr>
          </w:p>
        </w:tc>
        <w:tc>
          <w:tcPr>
            <w:tcW w:w="1276" w:type="dxa"/>
          </w:tcPr>
          <w:p w:rsidR="00D16BB7" w:rsidRPr="00C25031" w:rsidRDefault="00D16BB7" w:rsidP="00D16BB7">
            <w:pPr>
              <w:pStyle w:val="a6"/>
              <w:numPr>
                <w:ilvl w:val="0"/>
                <w:numId w:val="19"/>
              </w:numPr>
              <w:tabs>
                <w:tab w:val="left" w:pos="9639"/>
              </w:tabs>
              <w:contextualSpacing/>
              <w:rPr>
                <w:b/>
                <w:u w:val="single"/>
              </w:rPr>
            </w:pPr>
          </w:p>
        </w:tc>
        <w:tc>
          <w:tcPr>
            <w:tcW w:w="2345" w:type="dxa"/>
          </w:tcPr>
          <w:p w:rsidR="00D16BB7" w:rsidRPr="00C25031" w:rsidRDefault="00D16BB7" w:rsidP="00D16BB7">
            <w:pPr>
              <w:pStyle w:val="a6"/>
              <w:numPr>
                <w:ilvl w:val="0"/>
                <w:numId w:val="19"/>
              </w:numPr>
              <w:tabs>
                <w:tab w:val="left" w:pos="9639"/>
              </w:tabs>
              <w:contextualSpacing/>
              <w:rPr>
                <w:b/>
                <w:u w:val="single"/>
              </w:rPr>
            </w:pPr>
          </w:p>
        </w:tc>
      </w:tr>
      <w:tr w:rsidR="00D16BB7" w:rsidRPr="00C25031" w:rsidTr="00F007EA">
        <w:trPr>
          <w:trHeight w:val="70"/>
        </w:trPr>
        <w:tc>
          <w:tcPr>
            <w:tcW w:w="817" w:type="dxa"/>
          </w:tcPr>
          <w:p w:rsidR="00D16BB7" w:rsidRPr="00C25031" w:rsidRDefault="00D16BB7" w:rsidP="00F007EA">
            <w:pPr>
              <w:tabs>
                <w:tab w:val="left" w:pos="9639"/>
              </w:tabs>
              <w:jc w:val="both"/>
            </w:pPr>
            <w:r w:rsidRPr="00C25031">
              <w:t>1</w:t>
            </w:r>
          </w:p>
        </w:tc>
        <w:tc>
          <w:tcPr>
            <w:tcW w:w="2126" w:type="dxa"/>
          </w:tcPr>
          <w:p w:rsidR="00D16BB7" w:rsidRPr="00C25031" w:rsidRDefault="00D16BB7" w:rsidP="00F007EA">
            <w:pPr>
              <w:tabs>
                <w:tab w:val="left" w:pos="9639"/>
              </w:tabs>
              <w:jc w:val="both"/>
              <w:rPr>
                <w:b/>
                <w:u w:val="single"/>
              </w:rPr>
            </w:pPr>
          </w:p>
        </w:tc>
        <w:tc>
          <w:tcPr>
            <w:tcW w:w="1276" w:type="dxa"/>
          </w:tcPr>
          <w:p w:rsidR="00D16BB7" w:rsidRPr="00C25031" w:rsidRDefault="00D16BB7" w:rsidP="00F007EA">
            <w:pPr>
              <w:tabs>
                <w:tab w:val="left" w:pos="9639"/>
              </w:tabs>
              <w:jc w:val="both"/>
              <w:rPr>
                <w:b/>
                <w:u w:val="single"/>
              </w:rPr>
            </w:pPr>
          </w:p>
        </w:tc>
        <w:tc>
          <w:tcPr>
            <w:tcW w:w="1985" w:type="dxa"/>
          </w:tcPr>
          <w:p w:rsidR="00D16BB7" w:rsidRPr="00C25031" w:rsidRDefault="00D16BB7" w:rsidP="00F007EA">
            <w:pPr>
              <w:tabs>
                <w:tab w:val="left" w:pos="9639"/>
              </w:tabs>
              <w:jc w:val="both"/>
              <w:rPr>
                <w:b/>
                <w:u w:val="single"/>
              </w:rPr>
            </w:pPr>
          </w:p>
        </w:tc>
        <w:tc>
          <w:tcPr>
            <w:tcW w:w="2976" w:type="dxa"/>
          </w:tcPr>
          <w:p w:rsidR="00D16BB7" w:rsidRPr="00C25031" w:rsidRDefault="00D16BB7" w:rsidP="00F007EA">
            <w:pPr>
              <w:tabs>
                <w:tab w:val="left" w:pos="9639"/>
              </w:tabs>
              <w:jc w:val="both"/>
              <w:rPr>
                <w:b/>
                <w:u w:val="single"/>
              </w:rPr>
            </w:pPr>
          </w:p>
        </w:tc>
        <w:tc>
          <w:tcPr>
            <w:tcW w:w="1985" w:type="dxa"/>
          </w:tcPr>
          <w:p w:rsidR="00D16BB7" w:rsidRPr="00C25031" w:rsidRDefault="00D16BB7" w:rsidP="00F007EA">
            <w:pPr>
              <w:tabs>
                <w:tab w:val="left" w:pos="9639"/>
              </w:tabs>
              <w:jc w:val="both"/>
              <w:rPr>
                <w:b/>
                <w:u w:val="single"/>
              </w:rPr>
            </w:pPr>
          </w:p>
        </w:tc>
        <w:tc>
          <w:tcPr>
            <w:tcW w:w="1276" w:type="dxa"/>
          </w:tcPr>
          <w:p w:rsidR="00D16BB7" w:rsidRPr="00C25031" w:rsidRDefault="00D16BB7" w:rsidP="00F007EA">
            <w:pPr>
              <w:tabs>
                <w:tab w:val="left" w:pos="9639"/>
              </w:tabs>
              <w:jc w:val="both"/>
              <w:rPr>
                <w:b/>
                <w:u w:val="single"/>
              </w:rPr>
            </w:pPr>
          </w:p>
        </w:tc>
        <w:tc>
          <w:tcPr>
            <w:tcW w:w="2345" w:type="dxa"/>
          </w:tcPr>
          <w:p w:rsidR="00D16BB7" w:rsidRPr="00C25031" w:rsidRDefault="00D16BB7" w:rsidP="00F007EA">
            <w:pPr>
              <w:tabs>
                <w:tab w:val="left" w:pos="9639"/>
              </w:tabs>
              <w:jc w:val="both"/>
              <w:rPr>
                <w:b/>
                <w:u w:val="single"/>
              </w:rPr>
            </w:pPr>
          </w:p>
        </w:tc>
      </w:tr>
    </w:tbl>
    <w:p w:rsidR="00D16BB7" w:rsidRPr="009D32E9" w:rsidRDefault="00D16BB7" w:rsidP="00D16BB7">
      <w:pPr>
        <w:jc w:val="both"/>
        <w:rPr>
          <w:sz w:val="28"/>
          <w:szCs w:val="28"/>
        </w:rPr>
      </w:pPr>
      <w:r w:rsidRPr="009D32E9">
        <w:rPr>
          <w:sz w:val="28"/>
          <w:szCs w:val="28"/>
        </w:rPr>
        <w:t>Обязательства исполнены в объем</w:t>
      </w:r>
      <w:r>
        <w:rPr>
          <w:sz w:val="28"/>
          <w:szCs w:val="28"/>
        </w:rPr>
        <w:t xml:space="preserve">е, указанном в настоящем Акте. </w:t>
      </w:r>
      <w:r w:rsidRPr="009D32E9">
        <w:rPr>
          <w:sz w:val="28"/>
          <w:szCs w:val="28"/>
        </w:rPr>
        <w:t>Стороны не имеют взаимных претензий в части исполненных обязательств.</w:t>
      </w:r>
    </w:p>
    <w:p w:rsidR="00D16BB7" w:rsidRDefault="00D16BB7" w:rsidP="00D16BB7">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D16BB7" w:rsidRPr="009D32E9" w:rsidRDefault="00D16BB7" w:rsidP="00D16BB7">
      <w:pPr>
        <w:jc w:val="both"/>
        <w:rPr>
          <w:sz w:val="28"/>
          <w:szCs w:val="28"/>
        </w:rPr>
      </w:pPr>
      <w:r w:rsidRPr="009D32E9">
        <w:rPr>
          <w:sz w:val="28"/>
          <w:szCs w:val="28"/>
        </w:rPr>
        <w:t>Дата последнего платежа _________.</w:t>
      </w:r>
    </w:p>
    <w:p w:rsidR="00D16BB7" w:rsidRPr="005B6920" w:rsidRDefault="00D16BB7" w:rsidP="00D16BB7">
      <w:pPr>
        <w:tabs>
          <w:tab w:val="left" w:pos="4536"/>
          <w:tab w:val="left" w:pos="14601"/>
        </w:tabs>
        <w:spacing w:before="480"/>
        <w:jc w:val="both"/>
        <w:rPr>
          <w:sz w:val="20"/>
          <w:szCs w:val="20"/>
          <w:u w:val="single"/>
        </w:rPr>
      </w:pPr>
      <w:r>
        <w:t>Поставщик</w:t>
      </w:r>
      <w:r w:rsidRPr="005B6920">
        <w:t>:</w:t>
      </w:r>
      <w:r w:rsidRPr="005B6920">
        <w:rPr>
          <w:u w:val="single"/>
        </w:rPr>
        <w:tab/>
      </w:r>
      <w:r w:rsidRPr="005B6920">
        <w:t xml:space="preserve">                                                                             </w:t>
      </w:r>
      <w:r>
        <w:t>Покупатель</w:t>
      </w:r>
      <w:r w:rsidRPr="005B6920">
        <w:t>:</w:t>
      </w:r>
      <w:r w:rsidRPr="005B6920">
        <w:rPr>
          <w:sz w:val="20"/>
          <w:szCs w:val="20"/>
          <w:u w:val="single"/>
        </w:rPr>
        <w:tab/>
      </w:r>
    </w:p>
    <w:p w:rsidR="00D16BB7" w:rsidRDefault="00D16BB7" w:rsidP="00D16BB7">
      <w:pPr>
        <w:spacing w:line="360" w:lineRule="exact"/>
        <w:jc w:val="both"/>
      </w:pPr>
    </w:p>
    <w:p w:rsidR="00D16BB7" w:rsidRPr="001354ED" w:rsidRDefault="00D16BB7" w:rsidP="00D16BB7">
      <w:pPr>
        <w:spacing w:line="360" w:lineRule="exact"/>
        <w:jc w:val="both"/>
        <w:rPr>
          <w:sz w:val="28"/>
          <w:szCs w:val="28"/>
        </w:rPr>
      </w:pPr>
      <w:r w:rsidRPr="001354ED">
        <w:rPr>
          <w:sz w:val="28"/>
          <w:szCs w:val="28"/>
        </w:rPr>
        <w:t>От Покупателя:</w:t>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r>
      <w:r w:rsidRPr="001354ED">
        <w:rPr>
          <w:sz w:val="28"/>
          <w:szCs w:val="28"/>
        </w:rPr>
        <w:tab/>
        <w:t xml:space="preserve">        </w:t>
      </w:r>
      <w:r w:rsidRPr="001354ED">
        <w:rPr>
          <w:sz w:val="28"/>
          <w:szCs w:val="28"/>
        </w:rPr>
        <w:tab/>
      </w:r>
      <w:r w:rsidRPr="001354ED">
        <w:rPr>
          <w:sz w:val="28"/>
          <w:szCs w:val="28"/>
        </w:rPr>
        <w:tab/>
        <w:t xml:space="preserve">                      От Поставщика:</w:t>
      </w:r>
    </w:p>
    <w:p w:rsidR="00D16BB7" w:rsidRDefault="00D16BB7" w:rsidP="00D16BB7">
      <w:pPr>
        <w:spacing w:line="360" w:lineRule="exact"/>
        <w:jc w:val="both"/>
        <w:rPr>
          <w:b/>
          <w:sz w:val="20"/>
          <w:szCs w:val="20"/>
        </w:rPr>
      </w:pPr>
    </w:p>
    <w:p w:rsidR="00D16BB7" w:rsidRDefault="00D16BB7" w:rsidP="00D16BB7">
      <w:pPr>
        <w:spacing w:line="360" w:lineRule="exact"/>
        <w:jc w:val="both"/>
        <w:rPr>
          <w:b/>
          <w:sz w:val="20"/>
          <w:szCs w:val="20"/>
        </w:rPr>
      </w:pPr>
    </w:p>
    <w:p w:rsidR="00D16BB7" w:rsidRDefault="00D16BB7" w:rsidP="00D16BB7">
      <w:r>
        <w:rPr>
          <w:b/>
          <w:sz w:val="20"/>
          <w:szCs w:val="20"/>
        </w:rPr>
        <w:t xml:space="preserve">___________________ </w:t>
      </w:r>
      <w:r w:rsidRPr="00AA59D9">
        <w:rPr>
          <w:sz w:val="28"/>
          <w:szCs w:val="28"/>
        </w:rPr>
        <w:t>Геворкян Г.А.</w:t>
      </w:r>
      <w:r w:rsidRPr="00F26223">
        <w:rPr>
          <w:sz w:val="28"/>
          <w:szCs w:val="28"/>
        </w:rPr>
        <w:t xml:space="preserve">                                                                       </w:t>
      </w:r>
      <w:r>
        <w:rPr>
          <w:sz w:val="28"/>
          <w:szCs w:val="28"/>
        </w:rPr>
        <w:t xml:space="preserve">              </w:t>
      </w:r>
      <w:r w:rsidRPr="00F26223">
        <w:rPr>
          <w:sz w:val="28"/>
          <w:szCs w:val="28"/>
        </w:rPr>
        <w:t xml:space="preserve"> </w:t>
      </w:r>
      <w:r>
        <w:rPr>
          <w:sz w:val="28"/>
          <w:szCs w:val="28"/>
        </w:rPr>
        <w:t xml:space="preserve">_____________________ </w:t>
      </w:r>
    </w:p>
    <w:p w:rsidR="00D16BB7" w:rsidRDefault="00D16BB7" w:rsidP="00D16BB7"/>
    <w:p w:rsidR="001D72E0" w:rsidRPr="00AA59D9" w:rsidRDefault="001D72E0" w:rsidP="0096245F">
      <w:pPr>
        <w:pStyle w:val="af5"/>
        <w:spacing w:line="360" w:lineRule="exact"/>
        <w:ind w:left="2835"/>
        <w:rPr>
          <w:sz w:val="28"/>
          <w:szCs w:val="28"/>
        </w:rPr>
        <w:sectPr w:rsidR="001D72E0" w:rsidRPr="00AA59D9" w:rsidSect="00526B05">
          <w:pgSz w:w="16838" w:h="11906" w:orient="landscape"/>
          <w:pgMar w:top="1701" w:right="1134" w:bottom="851" w:left="1134" w:header="709" w:footer="709" w:gutter="0"/>
          <w:cols w:space="708"/>
          <w:docGrid w:linePitch="360"/>
        </w:sectPr>
      </w:pPr>
    </w:p>
    <w:p w:rsidR="001D72E0" w:rsidRPr="00AA59D9" w:rsidRDefault="001D72E0" w:rsidP="001D72E0">
      <w:pPr>
        <w:pStyle w:val="af5"/>
        <w:spacing w:line="204" w:lineRule="auto"/>
        <w:ind w:left="6521"/>
        <w:rPr>
          <w:sz w:val="28"/>
          <w:szCs w:val="28"/>
        </w:rPr>
      </w:pPr>
      <w:r w:rsidRPr="00AA59D9">
        <w:rPr>
          <w:sz w:val="28"/>
          <w:szCs w:val="28"/>
        </w:rPr>
        <w:lastRenderedPageBreak/>
        <w:t>Приложение № 4</w:t>
      </w:r>
    </w:p>
    <w:p w:rsidR="001D72E0" w:rsidRPr="00AA59D9" w:rsidRDefault="001D72E0" w:rsidP="001D72E0">
      <w:pPr>
        <w:pStyle w:val="af5"/>
        <w:spacing w:line="204" w:lineRule="auto"/>
        <w:ind w:left="6521"/>
        <w:rPr>
          <w:sz w:val="28"/>
          <w:szCs w:val="28"/>
        </w:rPr>
      </w:pPr>
      <w:r w:rsidRPr="00AA59D9">
        <w:rPr>
          <w:sz w:val="28"/>
          <w:szCs w:val="28"/>
        </w:rPr>
        <w:t>к Договору</w:t>
      </w:r>
    </w:p>
    <w:p w:rsidR="001D72E0" w:rsidRPr="00AA59D9" w:rsidRDefault="001D72E0" w:rsidP="001D72E0">
      <w:pPr>
        <w:pStyle w:val="af5"/>
        <w:spacing w:line="204" w:lineRule="auto"/>
        <w:ind w:left="6521"/>
        <w:rPr>
          <w:sz w:val="28"/>
          <w:szCs w:val="28"/>
        </w:rPr>
      </w:pPr>
      <w:r w:rsidRPr="00AA59D9">
        <w:rPr>
          <w:sz w:val="28"/>
          <w:szCs w:val="28"/>
        </w:rPr>
        <w:t>от «___»______ 2018 г.</w:t>
      </w:r>
    </w:p>
    <w:p w:rsidR="001D72E0" w:rsidRPr="00AA59D9" w:rsidRDefault="001D72E0" w:rsidP="001D72E0">
      <w:pPr>
        <w:pStyle w:val="af5"/>
        <w:spacing w:line="204" w:lineRule="auto"/>
        <w:ind w:left="6521"/>
        <w:rPr>
          <w:sz w:val="28"/>
          <w:szCs w:val="28"/>
        </w:rPr>
      </w:pPr>
      <w:r w:rsidRPr="00AA59D9">
        <w:rPr>
          <w:sz w:val="28"/>
          <w:szCs w:val="28"/>
        </w:rPr>
        <w:t>№ ______________</w:t>
      </w:r>
    </w:p>
    <w:p w:rsidR="001D72E0" w:rsidRPr="00AA59D9" w:rsidRDefault="001D72E0" w:rsidP="001D72E0">
      <w:pPr>
        <w:pStyle w:val="af5"/>
        <w:spacing w:line="360" w:lineRule="exact"/>
        <w:ind w:left="0"/>
        <w:rPr>
          <w:sz w:val="28"/>
          <w:szCs w:val="28"/>
        </w:rPr>
      </w:pPr>
    </w:p>
    <w:p w:rsidR="001D72E0" w:rsidRPr="00AA59D9" w:rsidRDefault="001D72E0" w:rsidP="001D72E0">
      <w:pPr>
        <w:tabs>
          <w:tab w:val="left" w:pos="426"/>
          <w:tab w:val="left" w:pos="851"/>
        </w:tabs>
        <w:autoSpaceDE w:val="0"/>
        <w:autoSpaceDN w:val="0"/>
        <w:adjustRightInd w:val="0"/>
        <w:spacing w:line="360" w:lineRule="exact"/>
        <w:ind w:right="-1"/>
        <w:jc w:val="center"/>
        <w:rPr>
          <w:rFonts w:eastAsia="MS Mincho"/>
          <w:b/>
          <w:sz w:val="28"/>
          <w:szCs w:val="28"/>
        </w:rPr>
      </w:pPr>
      <w:r w:rsidRPr="00AA59D9">
        <w:rPr>
          <w:rFonts w:eastAsia="MS Mincho"/>
          <w:b/>
          <w:sz w:val="28"/>
          <w:szCs w:val="28"/>
        </w:rPr>
        <w:t>Перечень подразделений ОАО «РЖД» и расчетных счетов, с которых осуществляется оплата</w:t>
      </w:r>
    </w:p>
    <w:p w:rsidR="001D72E0" w:rsidRPr="00AA59D9" w:rsidRDefault="001D72E0" w:rsidP="001D72E0">
      <w:pPr>
        <w:pStyle w:val="af5"/>
        <w:spacing w:line="360" w:lineRule="exact"/>
        <w:ind w:left="0"/>
        <w:rPr>
          <w:sz w:val="28"/>
          <w:szCs w:val="28"/>
        </w:rPr>
      </w:pPr>
    </w:p>
    <w:p w:rsidR="001D72E0" w:rsidRPr="00AA59D9" w:rsidRDefault="001D72E0" w:rsidP="001D72E0">
      <w:pPr>
        <w:spacing w:line="360" w:lineRule="exact"/>
        <w:rPr>
          <w:b/>
          <w:sz w:val="28"/>
          <w:szCs w:val="28"/>
        </w:rPr>
      </w:pPr>
      <w:r w:rsidRPr="00AA59D9">
        <w:rPr>
          <w:b/>
          <w:sz w:val="28"/>
          <w:szCs w:val="28"/>
        </w:rPr>
        <w:t>ОАО «РЖД»</w:t>
      </w:r>
    </w:p>
    <w:p w:rsidR="001D72E0" w:rsidRPr="00AA59D9" w:rsidRDefault="001D72E0" w:rsidP="001D72E0">
      <w:pPr>
        <w:spacing w:line="360" w:lineRule="exact"/>
        <w:rPr>
          <w:sz w:val="28"/>
          <w:szCs w:val="28"/>
        </w:rPr>
      </w:pPr>
      <w:r w:rsidRPr="00AA59D9">
        <w:rPr>
          <w:sz w:val="28"/>
          <w:szCs w:val="28"/>
        </w:rPr>
        <w:t>107174, г. Москва, ул. Новая Басманная, д. 2</w:t>
      </w:r>
    </w:p>
    <w:p w:rsidR="001D72E0" w:rsidRPr="00AA59D9" w:rsidRDefault="001D72E0" w:rsidP="001D72E0">
      <w:pPr>
        <w:spacing w:line="360" w:lineRule="exact"/>
        <w:rPr>
          <w:sz w:val="28"/>
          <w:szCs w:val="28"/>
        </w:rPr>
      </w:pPr>
      <w:r w:rsidRPr="00AA59D9">
        <w:rPr>
          <w:sz w:val="28"/>
          <w:szCs w:val="28"/>
        </w:rPr>
        <w:t>ИНН 7708503727 КПП 997650001</w:t>
      </w:r>
    </w:p>
    <w:p w:rsidR="001D72E0" w:rsidRPr="00AA59D9" w:rsidRDefault="001D72E0" w:rsidP="001D72E0">
      <w:pPr>
        <w:spacing w:line="360" w:lineRule="exact"/>
        <w:rPr>
          <w:b/>
          <w:sz w:val="28"/>
          <w:szCs w:val="28"/>
        </w:rPr>
      </w:pPr>
    </w:p>
    <w:p w:rsidR="001D72E0" w:rsidRPr="00AA59D9" w:rsidRDefault="001D72E0" w:rsidP="001D72E0">
      <w:pPr>
        <w:spacing w:line="360" w:lineRule="exact"/>
        <w:rPr>
          <w:b/>
          <w:sz w:val="28"/>
          <w:szCs w:val="28"/>
        </w:rPr>
      </w:pPr>
      <w:r w:rsidRPr="00AA59D9">
        <w:rPr>
          <w:b/>
          <w:sz w:val="28"/>
          <w:szCs w:val="28"/>
        </w:rPr>
        <w:t>Дирекция скоростного сообщения – филиал ОАО «РЖД»:</w:t>
      </w:r>
    </w:p>
    <w:p w:rsidR="001D72E0" w:rsidRPr="00AA59D9" w:rsidRDefault="001D72E0" w:rsidP="001D72E0">
      <w:pPr>
        <w:spacing w:line="360" w:lineRule="exact"/>
        <w:rPr>
          <w:sz w:val="28"/>
          <w:szCs w:val="28"/>
        </w:rPr>
      </w:pPr>
      <w:r w:rsidRPr="00AA59D9">
        <w:rPr>
          <w:sz w:val="28"/>
          <w:szCs w:val="28"/>
        </w:rPr>
        <w:t>129090, г. Москва, ул. Каланчевская, д.35</w:t>
      </w:r>
    </w:p>
    <w:p w:rsidR="001D72E0" w:rsidRPr="00AA59D9" w:rsidRDefault="001D72E0" w:rsidP="001D72E0">
      <w:pPr>
        <w:spacing w:line="360" w:lineRule="exact"/>
        <w:rPr>
          <w:sz w:val="28"/>
          <w:szCs w:val="28"/>
        </w:rPr>
      </w:pPr>
      <w:r w:rsidRPr="00AA59D9">
        <w:rPr>
          <w:sz w:val="28"/>
          <w:szCs w:val="28"/>
        </w:rPr>
        <w:t>ИНН 7708503727,   КПП 770843004</w:t>
      </w:r>
    </w:p>
    <w:p w:rsidR="001D72E0" w:rsidRPr="00AA59D9" w:rsidRDefault="001D72E0" w:rsidP="001D72E0">
      <w:pPr>
        <w:spacing w:line="360" w:lineRule="exact"/>
        <w:rPr>
          <w:sz w:val="28"/>
          <w:szCs w:val="28"/>
        </w:rPr>
      </w:pPr>
      <w:r w:rsidRPr="00AA59D9">
        <w:rPr>
          <w:sz w:val="28"/>
          <w:szCs w:val="28"/>
        </w:rPr>
        <w:t xml:space="preserve">р/счет 40702810199993174024 </w:t>
      </w:r>
    </w:p>
    <w:p w:rsidR="001D72E0" w:rsidRPr="00AA59D9" w:rsidRDefault="001D72E0" w:rsidP="001D72E0">
      <w:pPr>
        <w:spacing w:line="360" w:lineRule="exact"/>
        <w:rPr>
          <w:sz w:val="28"/>
          <w:szCs w:val="28"/>
        </w:rPr>
      </w:pPr>
      <w:r w:rsidRPr="00AA59D9">
        <w:rPr>
          <w:sz w:val="28"/>
          <w:szCs w:val="28"/>
        </w:rPr>
        <w:t>в дополнительном офисе «Басманный» Банк ВТБ (ПАО) г. Москва</w:t>
      </w:r>
    </w:p>
    <w:p w:rsidR="001D72E0" w:rsidRPr="00AA59D9" w:rsidRDefault="001D72E0" w:rsidP="001D72E0">
      <w:pPr>
        <w:spacing w:line="360" w:lineRule="exact"/>
        <w:rPr>
          <w:sz w:val="28"/>
          <w:szCs w:val="28"/>
        </w:rPr>
      </w:pPr>
      <w:r w:rsidRPr="00AA59D9">
        <w:rPr>
          <w:sz w:val="28"/>
          <w:szCs w:val="28"/>
        </w:rPr>
        <w:t>к/с 30101810700000000187</w:t>
      </w:r>
    </w:p>
    <w:p w:rsidR="001D72E0" w:rsidRPr="00AA59D9" w:rsidRDefault="001D72E0" w:rsidP="001D72E0">
      <w:pPr>
        <w:spacing w:line="360" w:lineRule="exact"/>
        <w:rPr>
          <w:sz w:val="28"/>
          <w:szCs w:val="28"/>
        </w:rPr>
      </w:pPr>
      <w:r w:rsidRPr="00AA59D9">
        <w:rPr>
          <w:sz w:val="28"/>
          <w:szCs w:val="28"/>
        </w:rPr>
        <w:t>БИК 044525187</w:t>
      </w:r>
    </w:p>
    <w:p w:rsidR="001D72E0" w:rsidRPr="00AA59D9" w:rsidRDefault="001D72E0" w:rsidP="001D72E0">
      <w:pPr>
        <w:pStyle w:val="af5"/>
        <w:spacing w:line="360" w:lineRule="exact"/>
        <w:ind w:left="0"/>
        <w:rPr>
          <w:sz w:val="28"/>
          <w:szCs w:val="28"/>
        </w:rPr>
      </w:pPr>
    </w:p>
    <w:p w:rsidR="001D72E0" w:rsidRPr="00AA59D9" w:rsidRDefault="001D72E0" w:rsidP="001D72E0">
      <w:pPr>
        <w:spacing w:line="276" w:lineRule="auto"/>
        <w:jc w:val="both"/>
        <w:rPr>
          <w:b/>
          <w:sz w:val="28"/>
          <w:szCs w:val="28"/>
        </w:rPr>
      </w:pPr>
      <w:r w:rsidRPr="00AA59D9">
        <w:rPr>
          <w:b/>
          <w:sz w:val="28"/>
          <w:szCs w:val="28"/>
        </w:rPr>
        <w:t>Московская дирекция скоростного сообщения – структурное подразделение Дирекции скоростного сообщения – филиала ОАО «РЖД»:</w:t>
      </w:r>
    </w:p>
    <w:p w:rsidR="001D72E0" w:rsidRPr="00AA59D9" w:rsidRDefault="001D72E0" w:rsidP="001D72E0">
      <w:pPr>
        <w:spacing w:line="276" w:lineRule="auto"/>
        <w:rPr>
          <w:sz w:val="28"/>
          <w:szCs w:val="28"/>
        </w:rPr>
      </w:pPr>
      <w:r w:rsidRPr="00AA59D9">
        <w:rPr>
          <w:sz w:val="28"/>
          <w:szCs w:val="28"/>
        </w:rPr>
        <w:t>125315, г. Москва, 2-й Амбулаторный проезд, д. 8а</w:t>
      </w:r>
    </w:p>
    <w:p w:rsidR="001D72E0" w:rsidRPr="00AA59D9" w:rsidRDefault="001D72E0" w:rsidP="001D72E0">
      <w:pPr>
        <w:spacing w:line="276" w:lineRule="auto"/>
        <w:rPr>
          <w:sz w:val="28"/>
          <w:szCs w:val="28"/>
        </w:rPr>
      </w:pPr>
      <w:r w:rsidRPr="00AA59D9">
        <w:rPr>
          <w:sz w:val="28"/>
          <w:szCs w:val="28"/>
        </w:rPr>
        <w:t>ИНН 7708503727,   КПП  774345064</w:t>
      </w:r>
    </w:p>
    <w:p w:rsidR="001D72E0" w:rsidRPr="00AA59D9" w:rsidRDefault="001D72E0" w:rsidP="001D72E0">
      <w:pPr>
        <w:spacing w:line="276" w:lineRule="auto"/>
        <w:rPr>
          <w:b/>
          <w:sz w:val="28"/>
          <w:szCs w:val="28"/>
        </w:rPr>
      </w:pPr>
      <w:r w:rsidRPr="00AA59D9">
        <w:rPr>
          <w:sz w:val="28"/>
          <w:szCs w:val="28"/>
        </w:rPr>
        <w:t>р/счет 40702810699993034046</w:t>
      </w:r>
    </w:p>
    <w:p w:rsidR="001D72E0" w:rsidRPr="00AA59D9" w:rsidRDefault="001D72E0" w:rsidP="001D72E0">
      <w:pPr>
        <w:spacing w:line="276" w:lineRule="auto"/>
        <w:rPr>
          <w:sz w:val="28"/>
          <w:szCs w:val="28"/>
        </w:rPr>
      </w:pPr>
      <w:r w:rsidRPr="00AA59D9">
        <w:rPr>
          <w:sz w:val="28"/>
          <w:szCs w:val="28"/>
        </w:rPr>
        <w:t>в Банк ВТБ (ПАО) г. Москва</w:t>
      </w:r>
    </w:p>
    <w:p w:rsidR="001D72E0" w:rsidRPr="00AA59D9" w:rsidRDefault="001D72E0" w:rsidP="001D72E0">
      <w:pPr>
        <w:spacing w:line="276" w:lineRule="auto"/>
        <w:rPr>
          <w:sz w:val="28"/>
          <w:szCs w:val="28"/>
        </w:rPr>
      </w:pPr>
      <w:r w:rsidRPr="00AA59D9">
        <w:rPr>
          <w:sz w:val="28"/>
          <w:szCs w:val="28"/>
        </w:rPr>
        <w:t>к/с 30101810700000000187</w:t>
      </w:r>
    </w:p>
    <w:p w:rsidR="001D72E0" w:rsidRPr="00AA59D9" w:rsidRDefault="001D72E0" w:rsidP="001D72E0">
      <w:pPr>
        <w:tabs>
          <w:tab w:val="left" w:pos="2505"/>
        </w:tabs>
        <w:spacing w:line="276" w:lineRule="auto"/>
        <w:rPr>
          <w:sz w:val="28"/>
          <w:szCs w:val="28"/>
        </w:rPr>
      </w:pPr>
      <w:r w:rsidRPr="00AA59D9">
        <w:rPr>
          <w:sz w:val="28"/>
          <w:szCs w:val="28"/>
        </w:rPr>
        <w:t>БИК 044525187</w:t>
      </w: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left="2835" w:firstLine="0"/>
        <w:rPr>
          <w:rFonts w:ascii="Times New Roman" w:eastAsiaTheme="minorHAnsi" w:hAnsi="Times New Roman"/>
          <w:sz w:val="28"/>
          <w:szCs w:val="28"/>
          <w:lang w:eastAsia="en-US"/>
        </w:rPr>
      </w:pPr>
    </w:p>
    <w:p w:rsidR="001D72E0" w:rsidRPr="00AA59D9" w:rsidRDefault="001D72E0" w:rsidP="001D72E0">
      <w:pPr>
        <w:pStyle w:val="ConsNormal"/>
        <w:widowControl/>
        <w:spacing w:line="360" w:lineRule="exact"/>
        <w:ind w:firstLine="0"/>
        <w:rPr>
          <w:rFonts w:ascii="Times New Roman" w:hAnsi="Times New Roman"/>
          <w:b/>
          <w:sz w:val="28"/>
          <w:szCs w:val="28"/>
        </w:rPr>
      </w:pPr>
      <w:r w:rsidRPr="00AA59D9">
        <w:rPr>
          <w:rFonts w:ascii="Times New Roman" w:hAnsi="Times New Roman"/>
          <w:b/>
          <w:sz w:val="28"/>
          <w:szCs w:val="28"/>
        </w:rPr>
        <w:t>от Покупателя:                                               от Поставщика:</w:t>
      </w:r>
      <w:r w:rsidRPr="00AA59D9">
        <w:rPr>
          <w:rFonts w:ascii="Times New Roman" w:hAnsi="Times New Roman"/>
          <w:b/>
          <w:sz w:val="28"/>
          <w:szCs w:val="28"/>
        </w:rPr>
        <w:br/>
      </w:r>
    </w:p>
    <w:p w:rsidR="001D72E0" w:rsidRPr="00AA59D9" w:rsidRDefault="001D72E0" w:rsidP="001D72E0">
      <w:pPr>
        <w:spacing w:line="360" w:lineRule="exact"/>
        <w:jc w:val="center"/>
        <w:rPr>
          <w:sz w:val="28"/>
          <w:szCs w:val="28"/>
        </w:rPr>
      </w:pPr>
      <w:r w:rsidRPr="00AA59D9">
        <w:rPr>
          <w:sz w:val="28"/>
          <w:szCs w:val="28"/>
        </w:rPr>
        <w:t>/____________/   Геворкян Г.А.</w:t>
      </w:r>
      <w:r w:rsidRPr="00AA59D9">
        <w:rPr>
          <w:sz w:val="28"/>
          <w:szCs w:val="28"/>
        </w:rPr>
        <w:tab/>
      </w:r>
      <w:r w:rsidRPr="00AA59D9">
        <w:rPr>
          <w:sz w:val="28"/>
          <w:szCs w:val="28"/>
        </w:rPr>
        <w:tab/>
      </w:r>
      <w:r w:rsidRPr="00AA59D9">
        <w:rPr>
          <w:sz w:val="28"/>
          <w:szCs w:val="28"/>
        </w:rPr>
        <w:tab/>
        <w:t>/__________/  ____________</w:t>
      </w:r>
    </w:p>
    <w:p w:rsidR="001D72E0" w:rsidRPr="00A72620" w:rsidRDefault="001D72E0" w:rsidP="001D72E0">
      <w:pPr>
        <w:pStyle w:val="af5"/>
        <w:spacing w:line="360" w:lineRule="exact"/>
        <w:jc w:val="center"/>
        <w:rPr>
          <w:sz w:val="28"/>
          <w:szCs w:val="28"/>
        </w:rPr>
      </w:pPr>
      <w:r w:rsidRPr="00AA59D9">
        <w:rPr>
          <w:sz w:val="28"/>
          <w:szCs w:val="28"/>
        </w:rPr>
        <w:t>(подпись)               (ФИО)                                    (подпись)             (ФИО)</w:t>
      </w:r>
    </w:p>
    <w:p w:rsidR="002358C4" w:rsidRPr="002358C4" w:rsidRDefault="002358C4" w:rsidP="002358C4">
      <w:pPr>
        <w:spacing w:after="360"/>
        <w:jc w:val="both"/>
        <w:rPr>
          <w:sz w:val="28"/>
        </w:rPr>
      </w:pPr>
    </w:p>
    <w:sectPr w:rsidR="002358C4" w:rsidRPr="002358C4" w:rsidSect="00053CB3">
      <w:headerReference w:type="default" r:id="rId10"/>
      <w:pgSz w:w="11906" w:h="16838"/>
      <w:pgMar w:top="851" w:right="992"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C3" w:rsidRDefault="00A92FC3" w:rsidP="00CB1581">
      <w:r>
        <w:separator/>
      </w:r>
    </w:p>
  </w:endnote>
  <w:endnote w:type="continuationSeparator" w:id="0">
    <w:p w:rsidR="00A92FC3" w:rsidRDefault="00A92FC3"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C3" w:rsidRDefault="00A92FC3" w:rsidP="00CB1581">
      <w:r>
        <w:separator/>
      </w:r>
    </w:p>
  </w:footnote>
  <w:footnote w:type="continuationSeparator" w:id="0">
    <w:p w:rsidR="00A92FC3" w:rsidRDefault="00A92FC3"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41" w:rsidRDefault="005D56A3">
    <w:pPr>
      <w:pStyle w:val="af1"/>
      <w:jc w:val="center"/>
    </w:pPr>
    <w:fldSimple w:instr=" PAGE   \* MERGEFORMAT ">
      <w:r w:rsidR="00ED2241">
        <w:rPr>
          <w:noProof/>
        </w:rPr>
        <w:t>25</w:t>
      </w:r>
    </w:fldSimple>
  </w:p>
  <w:p w:rsidR="00ED2241" w:rsidRDefault="00ED22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86"/>
        </w:tabs>
        <w:ind w:left="786" w:hanging="360"/>
      </w:pPr>
      <w:rPr>
        <w:rFonts w:ascii="Symbol" w:hAnsi="Symbol"/>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82E"/>
    <w:multiLevelType w:val="multilevel"/>
    <w:tmpl w:val="1E74C506"/>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7A6788B"/>
    <w:multiLevelType w:val="multilevel"/>
    <w:tmpl w:val="2B3031F0"/>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505C68"/>
    <w:multiLevelType w:val="hybridMultilevel"/>
    <w:tmpl w:val="B52E1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3C1063"/>
    <w:multiLevelType w:val="hybridMultilevel"/>
    <w:tmpl w:val="BCCC7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686D9F"/>
    <w:multiLevelType w:val="hybridMultilevel"/>
    <w:tmpl w:val="00C8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92207"/>
    <w:multiLevelType w:val="multilevel"/>
    <w:tmpl w:val="A68E33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D35DF9"/>
    <w:multiLevelType w:val="hybridMultilevel"/>
    <w:tmpl w:val="3398C7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26621"/>
    <w:multiLevelType w:val="multilevel"/>
    <w:tmpl w:val="5A223992"/>
    <w:lvl w:ilvl="0">
      <w:start w:val="2"/>
      <w:numFmt w:val="decimal"/>
      <w:lvlText w:val="%1."/>
      <w:lvlJc w:val="left"/>
      <w:pPr>
        <w:ind w:left="675" w:hanging="675"/>
      </w:pPr>
      <w:rPr>
        <w:rFonts w:hint="default"/>
      </w:rPr>
    </w:lvl>
    <w:lvl w:ilvl="1">
      <w:start w:val="4"/>
      <w:numFmt w:val="decimal"/>
      <w:lvlText w:val="%1.%2."/>
      <w:lvlJc w:val="left"/>
      <w:pPr>
        <w:ind w:left="1713"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AEC5D4B"/>
    <w:multiLevelType w:val="multilevel"/>
    <w:tmpl w:val="C40C9B86"/>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034FBF"/>
    <w:multiLevelType w:val="hybridMultilevel"/>
    <w:tmpl w:val="F67E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14">
    <w:nsid w:val="3C955EBF"/>
    <w:multiLevelType w:val="hybridMultilevel"/>
    <w:tmpl w:val="0CD23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946AB9"/>
    <w:multiLevelType w:val="hybridMultilevel"/>
    <w:tmpl w:val="27E8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1DC4F43"/>
    <w:multiLevelType w:val="hybridMultilevel"/>
    <w:tmpl w:val="12547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6EFD2897"/>
    <w:multiLevelType w:val="hybridMultilevel"/>
    <w:tmpl w:val="BA945562"/>
    <w:lvl w:ilvl="0" w:tplc="F1F00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1D6106"/>
    <w:multiLevelType w:val="hybridMultilevel"/>
    <w:tmpl w:val="E006E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F917E4"/>
    <w:multiLevelType w:val="hybridMultilevel"/>
    <w:tmpl w:val="F68052E0"/>
    <w:lvl w:ilvl="0" w:tplc="57A6006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2"/>
  </w:num>
  <w:num w:numId="6">
    <w:abstractNumId w:val="10"/>
  </w:num>
  <w:num w:numId="7">
    <w:abstractNumId w:val="8"/>
  </w:num>
  <w:num w:numId="8">
    <w:abstractNumId w:val="5"/>
  </w:num>
  <w:num w:numId="9">
    <w:abstractNumId w:val="4"/>
  </w:num>
  <w:num w:numId="10">
    <w:abstractNumId w:val="14"/>
  </w:num>
  <w:num w:numId="11">
    <w:abstractNumId w:val="17"/>
  </w:num>
  <w:num w:numId="12">
    <w:abstractNumId w:val="20"/>
  </w:num>
  <w:num w:numId="13">
    <w:abstractNumId w:val="15"/>
  </w:num>
  <w:num w:numId="14">
    <w:abstractNumId w:val="6"/>
  </w:num>
  <w:num w:numId="15">
    <w:abstractNumId w:val="0"/>
  </w:num>
  <w:num w:numId="16">
    <w:abstractNumId w:val="16"/>
  </w:num>
  <w:num w:numId="17">
    <w:abstractNumId w:val="13"/>
  </w:num>
  <w:num w:numId="18">
    <w:abstractNumId w:val="18"/>
  </w:num>
  <w:num w:numId="19">
    <w:abstractNumId w:val="1"/>
  </w:num>
  <w:num w:numId="20">
    <w:abstractNumId w:val="21"/>
  </w:num>
  <w:num w:numId="21">
    <w:abstractNumId w:val="19"/>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10D"/>
    <w:rsid w:val="000054DF"/>
    <w:rsid w:val="00005561"/>
    <w:rsid w:val="0000574C"/>
    <w:rsid w:val="00005910"/>
    <w:rsid w:val="00005D08"/>
    <w:rsid w:val="00005F64"/>
    <w:rsid w:val="00005F68"/>
    <w:rsid w:val="00006FD1"/>
    <w:rsid w:val="00007236"/>
    <w:rsid w:val="00007BA5"/>
    <w:rsid w:val="00007F3E"/>
    <w:rsid w:val="000107C3"/>
    <w:rsid w:val="00010ED5"/>
    <w:rsid w:val="000115B0"/>
    <w:rsid w:val="000124C0"/>
    <w:rsid w:val="0001274F"/>
    <w:rsid w:val="00012C9E"/>
    <w:rsid w:val="00012E9E"/>
    <w:rsid w:val="000134C1"/>
    <w:rsid w:val="00013D49"/>
    <w:rsid w:val="000143C0"/>
    <w:rsid w:val="00014FD3"/>
    <w:rsid w:val="00015BB0"/>
    <w:rsid w:val="000162C9"/>
    <w:rsid w:val="000179E6"/>
    <w:rsid w:val="00017A3F"/>
    <w:rsid w:val="00017FE9"/>
    <w:rsid w:val="000206DE"/>
    <w:rsid w:val="00020723"/>
    <w:rsid w:val="00020EB8"/>
    <w:rsid w:val="000211D1"/>
    <w:rsid w:val="0002146A"/>
    <w:rsid w:val="000217A2"/>
    <w:rsid w:val="00021A19"/>
    <w:rsid w:val="00021FCA"/>
    <w:rsid w:val="00022335"/>
    <w:rsid w:val="000223DF"/>
    <w:rsid w:val="0002393D"/>
    <w:rsid w:val="00023F11"/>
    <w:rsid w:val="00024F7D"/>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700"/>
    <w:rsid w:val="0003580B"/>
    <w:rsid w:val="00035EF4"/>
    <w:rsid w:val="00035F5A"/>
    <w:rsid w:val="0003698D"/>
    <w:rsid w:val="000378A5"/>
    <w:rsid w:val="0004044B"/>
    <w:rsid w:val="00042C47"/>
    <w:rsid w:val="00042EC9"/>
    <w:rsid w:val="00042F77"/>
    <w:rsid w:val="000430A4"/>
    <w:rsid w:val="00043530"/>
    <w:rsid w:val="000436EE"/>
    <w:rsid w:val="00044303"/>
    <w:rsid w:val="0004449D"/>
    <w:rsid w:val="00044BA0"/>
    <w:rsid w:val="00044C50"/>
    <w:rsid w:val="00045C6D"/>
    <w:rsid w:val="0004633C"/>
    <w:rsid w:val="00047802"/>
    <w:rsid w:val="000501A3"/>
    <w:rsid w:val="00050796"/>
    <w:rsid w:val="0005084A"/>
    <w:rsid w:val="000508FB"/>
    <w:rsid w:val="00050EF9"/>
    <w:rsid w:val="000518B9"/>
    <w:rsid w:val="00051FB4"/>
    <w:rsid w:val="000521F7"/>
    <w:rsid w:val="00052CE1"/>
    <w:rsid w:val="00053B29"/>
    <w:rsid w:val="00053BD6"/>
    <w:rsid w:val="00053CB3"/>
    <w:rsid w:val="000549F5"/>
    <w:rsid w:val="00054A02"/>
    <w:rsid w:val="00055A3C"/>
    <w:rsid w:val="00055C75"/>
    <w:rsid w:val="00055CB1"/>
    <w:rsid w:val="00056030"/>
    <w:rsid w:val="00056525"/>
    <w:rsid w:val="000566C1"/>
    <w:rsid w:val="00056A00"/>
    <w:rsid w:val="00057266"/>
    <w:rsid w:val="00057F65"/>
    <w:rsid w:val="00060050"/>
    <w:rsid w:val="00060458"/>
    <w:rsid w:val="00060BCA"/>
    <w:rsid w:val="00060F47"/>
    <w:rsid w:val="0006102C"/>
    <w:rsid w:val="0006127C"/>
    <w:rsid w:val="00061346"/>
    <w:rsid w:val="000621BF"/>
    <w:rsid w:val="000631FE"/>
    <w:rsid w:val="00064384"/>
    <w:rsid w:val="00064677"/>
    <w:rsid w:val="0006521F"/>
    <w:rsid w:val="0006531C"/>
    <w:rsid w:val="000660FF"/>
    <w:rsid w:val="0006614D"/>
    <w:rsid w:val="0006624E"/>
    <w:rsid w:val="00066539"/>
    <w:rsid w:val="000665D4"/>
    <w:rsid w:val="000666FC"/>
    <w:rsid w:val="000679E2"/>
    <w:rsid w:val="00067BD9"/>
    <w:rsid w:val="000703AE"/>
    <w:rsid w:val="00070487"/>
    <w:rsid w:val="000706E6"/>
    <w:rsid w:val="000708DD"/>
    <w:rsid w:val="00070A36"/>
    <w:rsid w:val="00070BBF"/>
    <w:rsid w:val="000712C0"/>
    <w:rsid w:val="0007226B"/>
    <w:rsid w:val="000724A5"/>
    <w:rsid w:val="00072534"/>
    <w:rsid w:val="00072A87"/>
    <w:rsid w:val="00073293"/>
    <w:rsid w:val="0007349C"/>
    <w:rsid w:val="00073614"/>
    <w:rsid w:val="00073A7E"/>
    <w:rsid w:val="00073B23"/>
    <w:rsid w:val="000758AB"/>
    <w:rsid w:val="00075CD6"/>
    <w:rsid w:val="00076210"/>
    <w:rsid w:val="000762BD"/>
    <w:rsid w:val="00076751"/>
    <w:rsid w:val="00076765"/>
    <w:rsid w:val="00076B41"/>
    <w:rsid w:val="00076BE3"/>
    <w:rsid w:val="00077D75"/>
    <w:rsid w:val="00080219"/>
    <w:rsid w:val="000804C5"/>
    <w:rsid w:val="00080691"/>
    <w:rsid w:val="00080C36"/>
    <w:rsid w:val="00081119"/>
    <w:rsid w:val="0008230C"/>
    <w:rsid w:val="00082437"/>
    <w:rsid w:val="000836C6"/>
    <w:rsid w:val="00083736"/>
    <w:rsid w:val="00083FCD"/>
    <w:rsid w:val="00083FF7"/>
    <w:rsid w:val="0008493C"/>
    <w:rsid w:val="00085838"/>
    <w:rsid w:val="00085AA1"/>
    <w:rsid w:val="00086354"/>
    <w:rsid w:val="00086FD9"/>
    <w:rsid w:val="000876AC"/>
    <w:rsid w:val="00087E94"/>
    <w:rsid w:val="00090070"/>
    <w:rsid w:val="000907F5"/>
    <w:rsid w:val="0009113F"/>
    <w:rsid w:val="0009114C"/>
    <w:rsid w:val="0009184B"/>
    <w:rsid w:val="00091FAE"/>
    <w:rsid w:val="00091FBD"/>
    <w:rsid w:val="00092400"/>
    <w:rsid w:val="00092837"/>
    <w:rsid w:val="00092CE3"/>
    <w:rsid w:val="0009347B"/>
    <w:rsid w:val="00093E57"/>
    <w:rsid w:val="00093F28"/>
    <w:rsid w:val="0009488A"/>
    <w:rsid w:val="00094A14"/>
    <w:rsid w:val="0009512A"/>
    <w:rsid w:val="000956D1"/>
    <w:rsid w:val="00095845"/>
    <w:rsid w:val="00096E36"/>
    <w:rsid w:val="00096F63"/>
    <w:rsid w:val="00097566"/>
    <w:rsid w:val="00097EB0"/>
    <w:rsid w:val="000A03B4"/>
    <w:rsid w:val="000A184C"/>
    <w:rsid w:val="000A1D4A"/>
    <w:rsid w:val="000A235F"/>
    <w:rsid w:val="000A23FF"/>
    <w:rsid w:val="000A28CF"/>
    <w:rsid w:val="000A29DB"/>
    <w:rsid w:val="000A3526"/>
    <w:rsid w:val="000A3B7B"/>
    <w:rsid w:val="000A3D0F"/>
    <w:rsid w:val="000A4973"/>
    <w:rsid w:val="000A5183"/>
    <w:rsid w:val="000A5BAB"/>
    <w:rsid w:val="000A6D87"/>
    <w:rsid w:val="000A7A7D"/>
    <w:rsid w:val="000A7B78"/>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4C3"/>
    <w:rsid w:val="000D28AB"/>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AF7"/>
    <w:rsid w:val="000E4CD1"/>
    <w:rsid w:val="000E5432"/>
    <w:rsid w:val="000E549E"/>
    <w:rsid w:val="000E5B27"/>
    <w:rsid w:val="000E5E8A"/>
    <w:rsid w:val="000E6108"/>
    <w:rsid w:val="000E6584"/>
    <w:rsid w:val="000E6744"/>
    <w:rsid w:val="000E6E10"/>
    <w:rsid w:val="000E7519"/>
    <w:rsid w:val="000E788B"/>
    <w:rsid w:val="000E7A15"/>
    <w:rsid w:val="000E7D09"/>
    <w:rsid w:val="000F009B"/>
    <w:rsid w:val="000F02C3"/>
    <w:rsid w:val="000F0AF8"/>
    <w:rsid w:val="000F1AEF"/>
    <w:rsid w:val="000F1BCE"/>
    <w:rsid w:val="000F1FB9"/>
    <w:rsid w:val="000F2110"/>
    <w:rsid w:val="000F2664"/>
    <w:rsid w:val="000F26AC"/>
    <w:rsid w:val="000F2AD6"/>
    <w:rsid w:val="000F39F1"/>
    <w:rsid w:val="000F3E21"/>
    <w:rsid w:val="000F4ADC"/>
    <w:rsid w:val="000F4E8A"/>
    <w:rsid w:val="000F554D"/>
    <w:rsid w:val="000F6153"/>
    <w:rsid w:val="000F64E1"/>
    <w:rsid w:val="000F79FA"/>
    <w:rsid w:val="000F7E4F"/>
    <w:rsid w:val="001003D8"/>
    <w:rsid w:val="00100C5E"/>
    <w:rsid w:val="00101773"/>
    <w:rsid w:val="001025EA"/>
    <w:rsid w:val="00102858"/>
    <w:rsid w:val="00102E84"/>
    <w:rsid w:val="00103454"/>
    <w:rsid w:val="00103D70"/>
    <w:rsid w:val="0010405A"/>
    <w:rsid w:val="00104540"/>
    <w:rsid w:val="0010489E"/>
    <w:rsid w:val="00104AFD"/>
    <w:rsid w:val="00104E75"/>
    <w:rsid w:val="00105103"/>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04B"/>
    <w:rsid w:val="001152A0"/>
    <w:rsid w:val="0011558A"/>
    <w:rsid w:val="00115BD8"/>
    <w:rsid w:val="00115E96"/>
    <w:rsid w:val="00116761"/>
    <w:rsid w:val="001168C5"/>
    <w:rsid w:val="00116BA8"/>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750"/>
    <w:rsid w:val="00131A2B"/>
    <w:rsid w:val="00131ED6"/>
    <w:rsid w:val="001321BF"/>
    <w:rsid w:val="00132927"/>
    <w:rsid w:val="00132CA6"/>
    <w:rsid w:val="00133189"/>
    <w:rsid w:val="001335C7"/>
    <w:rsid w:val="001344A1"/>
    <w:rsid w:val="0013459A"/>
    <w:rsid w:val="001347BE"/>
    <w:rsid w:val="00134895"/>
    <w:rsid w:val="00134E0C"/>
    <w:rsid w:val="0013563B"/>
    <w:rsid w:val="00135F30"/>
    <w:rsid w:val="001361D0"/>
    <w:rsid w:val="00136457"/>
    <w:rsid w:val="00137B4C"/>
    <w:rsid w:val="00137B5D"/>
    <w:rsid w:val="00140250"/>
    <w:rsid w:val="00140618"/>
    <w:rsid w:val="001412B2"/>
    <w:rsid w:val="00142959"/>
    <w:rsid w:val="00143004"/>
    <w:rsid w:val="001436D4"/>
    <w:rsid w:val="00144BE9"/>
    <w:rsid w:val="001456F3"/>
    <w:rsid w:val="00145A33"/>
    <w:rsid w:val="00146030"/>
    <w:rsid w:val="001464A2"/>
    <w:rsid w:val="00146FD3"/>
    <w:rsid w:val="001477E5"/>
    <w:rsid w:val="00147B04"/>
    <w:rsid w:val="00150966"/>
    <w:rsid w:val="00150BCD"/>
    <w:rsid w:val="00151496"/>
    <w:rsid w:val="00152F76"/>
    <w:rsid w:val="00153BBC"/>
    <w:rsid w:val="00153F28"/>
    <w:rsid w:val="00153F4D"/>
    <w:rsid w:val="00154560"/>
    <w:rsid w:val="00154847"/>
    <w:rsid w:val="00154EFA"/>
    <w:rsid w:val="001552ED"/>
    <w:rsid w:val="0015542C"/>
    <w:rsid w:val="00155BB1"/>
    <w:rsid w:val="00156A1C"/>
    <w:rsid w:val="00156C8A"/>
    <w:rsid w:val="001574FB"/>
    <w:rsid w:val="00157699"/>
    <w:rsid w:val="00157DE8"/>
    <w:rsid w:val="00157E99"/>
    <w:rsid w:val="00160027"/>
    <w:rsid w:val="0016011C"/>
    <w:rsid w:val="00161325"/>
    <w:rsid w:val="001614CA"/>
    <w:rsid w:val="00161A40"/>
    <w:rsid w:val="00161D56"/>
    <w:rsid w:val="00161DB3"/>
    <w:rsid w:val="00161FB7"/>
    <w:rsid w:val="00162155"/>
    <w:rsid w:val="0016264A"/>
    <w:rsid w:val="00162D17"/>
    <w:rsid w:val="00162E12"/>
    <w:rsid w:val="00162F94"/>
    <w:rsid w:val="0016339F"/>
    <w:rsid w:val="0016435B"/>
    <w:rsid w:val="00164599"/>
    <w:rsid w:val="00164A21"/>
    <w:rsid w:val="0016508C"/>
    <w:rsid w:val="0016577B"/>
    <w:rsid w:val="00166233"/>
    <w:rsid w:val="00166AFF"/>
    <w:rsid w:val="00167AA3"/>
    <w:rsid w:val="001702B7"/>
    <w:rsid w:val="00170ACB"/>
    <w:rsid w:val="00171080"/>
    <w:rsid w:val="00172600"/>
    <w:rsid w:val="00172AC2"/>
    <w:rsid w:val="00172BF4"/>
    <w:rsid w:val="0017306A"/>
    <w:rsid w:val="0017326D"/>
    <w:rsid w:val="00173BDA"/>
    <w:rsid w:val="001745F4"/>
    <w:rsid w:val="00174A81"/>
    <w:rsid w:val="001762F8"/>
    <w:rsid w:val="00177C5E"/>
    <w:rsid w:val="00181480"/>
    <w:rsid w:val="00182408"/>
    <w:rsid w:val="00183169"/>
    <w:rsid w:val="00183373"/>
    <w:rsid w:val="001836FD"/>
    <w:rsid w:val="001839CF"/>
    <w:rsid w:val="00184A36"/>
    <w:rsid w:val="00184C22"/>
    <w:rsid w:val="0018572B"/>
    <w:rsid w:val="0018642F"/>
    <w:rsid w:val="0018730B"/>
    <w:rsid w:val="001875CF"/>
    <w:rsid w:val="001902F5"/>
    <w:rsid w:val="001908EB"/>
    <w:rsid w:val="00190C0B"/>
    <w:rsid w:val="00190CA3"/>
    <w:rsid w:val="00190ED7"/>
    <w:rsid w:val="00191932"/>
    <w:rsid w:val="00191B8A"/>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313"/>
    <w:rsid w:val="001A561A"/>
    <w:rsid w:val="001A568C"/>
    <w:rsid w:val="001A5C9C"/>
    <w:rsid w:val="001A634A"/>
    <w:rsid w:val="001A71F6"/>
    <w:rsid w:val="001A757D"/>
    <w:rsid w:val="001A78EA"/>
    <w:rsid w:val="001B0AA9"/>
    <w:rsid w:val="001B0B07"/>
    <w:rsid w:val="001B0C3D"/>
    <w:rsid w:val="001B121C"/>
    <w:rsid w:val="001B13B1"/>
    <w:rsid w:val="001B18F4"/>
    <w:rsid w:val="001B1D2A"/>
    <w:rsid w:val="001B1E9E"/>
    <w:rsid w:val="001B247A"/>
    <w:rsid w:val="001B2DF2"/>
    <w:rsid w:val="001B330C"/>
    <w:rsid w:val="001B364F"/>
    <w:rsid w:val="001B4FD0"/>
    <w:rsid w:val="001B526D"/>
    <w:rsid w:val="001B5339"/>
    <w:rsid w:val="001B54CB"/>
    <w:rsid w:val="001B5CB5"/>
    <w:rsid w:val="001B5F96"/>
    <w:rsid w:val="001B62B1"/>
    <w:rsid w:val="001B6E73"/>
    <w:rsid w:val="001B720F"/>
    <w:rsid w:val="001B734E"/>
    <w:rsid w:val="001B78F4"/>
    <w:rsid w:val="001C0191"/>
    <w:rsid w:val="001C126C"/>
    <w:rsid w:val="001C2850"/>
    <w:rsid w:val="001C2E01"/>
    <w:rsid w:val="001C3E21"/>
    <w:rsid w:val="001C432B"/>
    <w:rsid w:val="001C6272"/>
    <w:rsid w:val="001C6640"/>
    <w:rsid w:val="001C68D0"/>
    <w:rsid w:val="001C6F87"/>
    <w:rsid w:val="001C741C"/>
    <w:rsid w:val="001D00BA"/>
    <w:rsid w:val="001D03F7"/>
    <w:rsid w:val="001D0A26"/>
    <w:rsid w:val="001D1124"/>
    <w:rsid w:val="001D1905"/>
    <w:rsid w:val="001D1AF8"/>
    <w:rsid w:val="001D332C"/>
    <w:rsid w:val="001D3E22"/>
    <w:rsid w:val="001D4BD4"/>
    <w:rsid w:val="001D5C6C"/>
    <w:rsid w:val="001D62EE"/>
    <w:rsid w:val="001D65DB"/>
    <w:rsid w:val="001D6854"/>
    <w:rsid w:val="001D6AF4"/>
    <w:rsid w:val="001D72E0"/>
    <w:rsid w:val="001E08E0"/>
    <w:rsid w:val="001E0C11"/>
    <w:rsid w:val="001E0D02"/>
    <w:rsid w:val="001E0E86"/>
    <w:rsid w:val="001E1093"/>
    <w:rsid w:val="001E12F3"/>
    <w:rsid w:val="001E1590"/>
    <w:rsid w:val="001E159D"/>
    <w:rsid w:val="001E17BA"/>
    <w:rsid w:val="001E1C83"/>
    <w:rsid w:val="001E223D"/>
    <w:rsid w:val="001E26AB"/>
    <w:rsid w:val="001E3CA6"/>
    <w:rsid w:val="001E3DB0"/>
    <w:rsid w:val="001E44DB"/>
    <w:rsid w:val="001E4652"/>
    <w:rsid w:val="001E469C"/>
    <w:rsid w:val="001E48AD"/>
    <w:rsid w:val="001E56E0"/>
    <w:rsid w:val="001E5844"/>
    <w:rsid w:val="001E6316"/>
    <w:rsid w:val="001E66B6"/>
    <w:rsid w:val="001E6D6E"/>
    <w:rsid w:val="001E71A1"/>
    <w:rsid w:val="001E753D"/>
    <w:rsid w:val="001E777F"/>
    <w:rsid w:val="001E778F"/>
    <w:rsid w:val="001F06BA"/>
    <w:rsid w:val="001F0B68"/>
    <w:rsid w:val="001F0FD8"/>
    <w:rsid w:val="001F1F3C"/>
    <w:rsid w:val="001F22FA"/>
    <w:rsid w:val="001F2C3A"/>
    <w:rsid w:val="001F2CA2"/>
    <w:rsid w:val="001F3461"/>
    <w:rsid w:val="001F372A"/>
    <w:rsid w:val="001F3746"/>
    <w:rsid w:val="001F43BD"/>
    <w:rsid w:val="001F45CB"/>
    <w:rsid w:val="001F45F5"/>
    <w:rsid w:val="001F52C9"/>
    <w:rsid w:val="001F573E"/>
    <w:rsid w:val="001F6054"/>
    <w:rsid w:val="001F65F8"/>
    <w:rsid w:val="001F7827"/>
    <w:rsid w:val="001F7C58"/>
    <w:rsid w:val="001F7CBE"/>
    <w:rsid w:val="002002FC"/>
    <w:rsid w:val="00200A22"/>
    <w:rsid w:val="00201B24"/>
    <w:rsid w:val="00201E0E"/>
    <w:rsid w:val="002023C5"/>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07C13"/>
    <w:rsid w:val="00210A63"/>
    <w:rsid w:val="002112B4"/>
    <w:rsid w:val="0021142D"/>
    <w:rsid w:val="00211432"/>
    <w:rsid w:val="00211767"/>
    <w:rsid w:val="00211C3B"/>
    <w:rsid w:val="0021251F"/>
    <w:rsid w:val="00213371"/>
    <w:rsid w:val="00213954"/>
    <w:rsid w:val="00214BEA"/>
    <w:rsid w:val="00215C00"/>
    <w:rsid w:val="002171F6"/>
    <w:rsid w:val="00217A29"/>
    <w:rsid w:val="00217B64"/>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455"/>
    <w:rsid w:val="002335FF"/>
    <w:rsid w:val="00233C20"/>
    <w:rsid w:val="00233D49"/>
    <w:rsid w:val="00234592"/>
    <w:rsid w:val="00234713"/>
    <w:rsid w:val="002347AE"/>
    <w:rsid w:val="00234DA0"/>
    <w:rsid w:val="00234FBA"/>
    <w:rsid w:val="002355AC"/>
    <w:rsid w:val="002358C4"/>
    <w:rsid w:val="0023603E"/>
    <w:rsid w:val="00236ED3"/>
    <w:rsid w:val="00236FFC"/>
    <w:rsid w:val="002374F8"/>
    <w:rsid w:val="00240A1C"/>
    <w:rsid w:val="00240C21"/>
    <w:rsid w:val="00241185"/>
    <w:rsid w:val="002416DF"/>
    <w:rsid w:val="002417E2"/>
    <w:rsid w:val="0024181A"/>
    <w:rsid w:val="002422A4"/>
    <w:rsid w:val="00242999"/>
    <w:rsid w:val="002434F3"/>
    <w:rsid w:val="0024386C"/>
    <w:rsid w:val="00243CF7"/>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2AE"/>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8D7"/>
    <w:rsid w:val="00257B33"/>
    <w:rsid w:val="00257E9E"/>
    <w:rsid w:val="00257F4B"/>
    <w:rsid w:val="00260033"/>
    <w:rsid w:val="00260145"/>
    <w:rsid w:val="00260190"/>
    <w:rsid w:val="00260EC8"/>
    <w:rsid w:val="00262154"/>
    <w:rsid w:val="002622FA"/>
    <w:rsid w:val="0026259E"/>
    <w:rsid w:val="00262799"/>
    <w:rsid w:val="002629F4"/>
    <w:rsid w:val="00262F22"/>
    <w:rsid w:val="0026402E"/>
    <w:rsid w:val="00264B92"/>
    <w:rsid w:val="00264FBD"/>
    <w:rsid w:val="00265560"/>
    <w:rsid w:val="00265654"/>
    <w:rsid w:val="00266E65"/>
    <w:rsid w:val="002674CD"/>
    <w:rsid w:val="00267B28"/>
    <w:rsid w:val="00267E51"/>
    <w:rsid w:val="00270223"/>
    <w:rsid w:val="00270530"/>
    <w:rsid w:val="00270CA9"/>
    <w:rsid w:val="00271D2E"/>
    <w:rsid w:val="002730EF"/>
    <w:rsid w:val="00273365"/>
    <w:rsid w:val="0027500B"/>
    <w:rsid w:val="0027528D"/>
    <w:rsid w:val="002752A3"/>
    <w:rsid w:val="0027562C"/>
    <w:rsid w:val="002759A9"/>
    <w:rsid w:val="002760E4"/>
    <w:rsid w:val="00276428"/>
    <w:rsid w:val="00276909"/>
    <w:rsid w:val="00276C28"/>
    <w:rsid w:val="00276F0C"/>
    <w:rsid w:val="00276F3D"/>
    <w:rsid w:val="00277229"/>
    <w:rsid w:val="0027761E"/>
    <w:rsid w:val="00280131"/>
    <w:rsid w:val="00280C5D"/>
    <w:rsid w:val="00280ECF"/>
    <w:rsid w:val="002810AA"/>
    <w:rsid w:val="00281566"/>
    <w:rsid w:val="0028205C"/>
    <w:rsid w:val="002824D8"/>
    <w:rsid w:val="00282D40"/>
    <w:rsid w:val="00282D87"/>
    <w:rsid w:val="00282F80"/>
    <w:rsid w:val="00283D7A"/>
    <w:rsid w:val="00284593"/>
    <w:rsid w:val="0028592E"/>
    <w:rsid w:val="002879A1"/>
    <w:rsid w:val="00287B5D"/>
    <w:rsid w:val="00287CA2"/>
    <w:rsid w:val="00287D6D"/>
    <w:rsid w:val="00287E56"/>
    <w:rsid w:val="00287F57"/>
    <w:rsid w:val="00290001"/>
    <w:rsid w:val="00290855"/>
    <w:rsid w:val="002912D5"/>
    <w:rsid w:val="0029165E"/>
    <w:rsid w:val="00291922"/>
    <w:rsid w:val="00291D30"/>
    <w:rsid w:val="002926F2"/>
    <w:rsid w:val="00292A30"/>
    <w:rsid w:val="00292E75"/>
    <w:rsid w:val="002967D6"/>
    <w:rsid w:val="0029691F"/>
    <w:rsid w:val="00296F4B"/>
    <w:rsid w:val="00296FF8"/>
    <w:rsid w:val="00297126"/>
    <w:rsid w:val="002A03B4"/>
    <w:rsid w:val="002A0840"/>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247"/>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07"/>
    <w:rsid w:val="002C1BD9"/>
    <w:rsid w:val="002C2F4C"/>
    <w:rsid w:val="002C34E0"/>
    <w:rsid w:val="002C3641"/>
    <w:rsid w:val="002C387A"/>
    <w:rsid w:val="002C3A9D"/>
    <w:rsid w:val="002C4185"/>
    <w:rsid w:val="002C43E8"/>
    <w:rsid w:val="002C45FA"/>
    <w:rsid w:val="002C486E"/>
    <w:rsid w:val="002C4924"/>
    <w:rsid w:val="002C4CCB"/>
    <w:rsid w:val="002C52CD"/>
    <w:rsid w:val="002C62D5"/>
    <w:rsid w:val="002C6325"/>
    <w:rsid w:val="002C64F2"/>
    <w:rsid w:val="002C69EC"/>
    <w:rsid w:val="002C6ADC"/>
    <w:rsid w:val="002C6B6E"/>
    <w:rsid w:val="002C7113"/>
    <w:rsid w:val="002C7D62"/>
    <w:rsid w:val="002D0216"/>
    <w:rsid w:val="002D06DE"/>
    <w:rsid w:val="002D0F0E"/>
    <w:rsid w:val="002D26AA"/>
    <w:rsid w:val="002D35F3"/>
    <w:rsid w:val="002D3A74"/>
    <w:rsid w:val="002D3F50"/>
    <w:rsid w:val="002D43E2"/>
    <w:rsid w:val="002D440F"/>
    <w:rsid w:val="002D52D1"/>
    <w:rsid w:val="002D554D"/>
    <w:rsid w:val="002D58B4"/>
    <w:rsid w:val="002D64BC"/>
    <w:rsid w:val="002D6C83"/>
    <w:rsid w:val="002D6F06"/>
    <w:rsid w:val="002D7F82"/>
    <w:rsid w:val="002E0C32"/>
    <w:rsid w:val="002E1125"/>
    <w:rsid w:val="002E1D1A"/>
    <w:rsid w:val="002E3188"/>
    <w:rsid w:val="002E328B"/>
    <w:rsid w:val="002E3501"/>
    <w:rsid w:val="002E3D5E"/>
    <w:rsid w:val="002E41CB"/>
    <w:rsid w:val="002E45AE"/>
    <w:rsid w:val="002E5373"/>
    <w:rsid w:val="002E55FA"/>
    <w:rsid w:val="002E5C57"/>
    <w:rsid w:val="002E5FE2"/>
    <w:rsid w:val="002E6059"/>
    <w:rsid w:val="002E7C6A"/>
    <w:rsid w:val="002E7CED"/>
    <w:rsid w:val="002F1426"/>
    <w:rsid w:val="002F1448"/>
    <w:rsid w:val="002F1790"/>
    <w:rsid w:val="002F3599"/>
    <w:rsid w:val="002F4850"/>
    <w:rsid w:val="002F514A"/>
    <w:rsid w:val="002F52E3"/>
    <w:rsid w:val="002F58E8"/>
    <w:rsid w:val="002F5CEF"/>
    <w:rsid w:val="002F6B9D"/>
    <w:rsid w:val="002F7AE3"/>
    <w:rsid w:val="002F7CED"/>
    <w:rsid w:val="003004D2"/>
    <w:rsid w:val="00300949"/>
    <w:rsid w:val="00300C2D"/>
    <w:rsid w:val="00301355"/>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ACD"/>
    <w:rsid w:val="00313D18"/>
    <w:rsid w:val="0031464A"/>
    <w:rsid w:val="0031478D"/>
    <w:rsid w:val="00314A74"/>
    <w:rsid w:val="00314D6B"/>
    <w:rsid w:val="00314F18"/>
    <w:rsid w:val="0031520F"/>
    <w:rsid w:val="00315373"/>
    <w:rsid w:val="00315C90"/>
    <w:rsid w:val="0031625B"/>
    <w:rsid w:val="0031679F"/>
    <w:rsid w:val="0031693C"/>
    <w:rsid w:val="003171DB"/>
    <w:rsid w:val="00317B35"/>
    <w:rsid w:val="003204EA"/>
    <w:rsid w:val="003206C1"/>
    <w:rsid w:val="00321513"/>
    <w:rsid w:val="00322427"/>
    <w:rsid w:val="00322F1F"/>
    <w:rsid w:val="00322FBB"/>
    <w:rsid w:val="00323CB4"/>
    <w:rsid w:val="00324B05"/>
    <w:rsid w:val="00324D50"/>
    <w:rsid w:val="00325B54"/>
    <w:rsid w:val="00326685"/>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6096"/>
    <w:rsid w:val="003378E8"/>
    <w:rsid w:val="00340316"/>
    <w:rsid w:val="003403C4"/>
    <w:rsid w:val="00340CB0"/>
    <w:rsid w:val="003410B6"/>
    <w:rsid w:val="00341714"/>
    <w:rsid w:val="00341B24"/>
    <w:rsid w:val="00342D6F"/>
    <w:rsid w:val="0034316B"/>
    <w:rsid w:val="003438D2"/>
    <w:rsid w:val="00343FA6"/>
    <w:rsid w:val="00344391"/>
    <w:rsid w:val="00344614"/>
    <w:rsid w:val="0034586E"/>
    <w:rsid w:val="00345CD9"/>
    <w:rsid w:val="00346F6B"/>
    <w:rsid w:val="00350EB2"/>
    <w:rsid w:val="0035136F"/>
    <w:rsid w:val="0035184E"/>
    <w:rsid w:val="00351ABA"/>
    <w:rsid w:val="00351CB4"/>
    <w:rsid w:val="00352006"/>
    <w:rsid w:val="00352567"/>
    <w:rsid w:val="00352F3A"/>
    <w:rsid w:val="003531F1"/>
    <w:rsid w:val="00353861"/>
    <w:rsid w:val="003538A2"/>
    <w:rsid w:val="00353B6A"/>
    <w:rsid w:val="00353EA9"/>
    <w:rsid w:val="00353EAA"/>
    <w:rsid w:val="00354C43"/>
    <w:rsid w:val="0035534B"/>
    <w:rsid w:val="00355471"/>
    <w:rsid w:val="00355642"/>
    <w:rsid w:val="003559F8"/>
    <w:rsid w:val="00355B34"/>
    <w:rsid w:val="00355E6F"/>
    <w:rsid w:val="00356AF5"/>
    <w:rsid w:val="00357AB0"/>
    <w:rsid w:val="00357F61"/>
    <w:rsid w:val="00357F93"/>
    <w:rsid w:val="003618DA"/>
    <w:rsid w:val="00362001"/>
    <w:rsid w:val="003621F0"/>
    <w:rsid w:val="00362A69"/>
    <w:rsid w:val="00362E37"/>
    <w:rsid w:val="00363113"/>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A13"/>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0C1B"/>
    <w:rsid w:val="0039114D"/>
    <w:rsid w:val="003913B6"/>
    <w:rsid w:val="0039180C"/>
    <w:rsid w:val="00391956"/>
    <w:rsid w:val="00392B87"/>
    <w:rsid w:val="00393989"/>
    <w:rsid w:val="00393E4F"/>
    <w:rsid w:val="00394691"/>
    <w:rsid w:val="00394C1A"/>
    <w:rsid w:val="0039524A"/>
    <w:rsid w:val="003966B1"/>
    <w:rsid w:val="00396A2E"/>
    <w:rsid w:val="00396FC6"/>
    <w:rsid w:val="0039707E"/>
    <w:rsid w:val="003973EF"/>
    <w:rsid w:val="003A04D6"/>
    <w:rsid w:val="003A084F"/>
    <w:rsid w:val="003A1330"/>
    <w:rsid w:val="003A2344"/>
    <w:rsid w:val="003A3263"/>
    <w:rsid w:val="003A35F2"/>
    <w:rsid w:val="003A3ADC"/>
    <w:rsid w:val="003A46EE"/>
    <w:rsid w:val="003A4769"/>
    <w:rsid w:val="003A5084"/>
    <w:rsid w:val="003A51D3"/>
    <w:rsid w:val="003A54DB"/>
    <w:rsid w:val="003A56A2"/>
    <w:rsid w:val="003A5D6E"/>
    <w:rsid w:val="003A6454"/>
    <w:rsid w:val="003A6F66"/>
    <w:rsid w:val="003A71FF"/>
    <w:rsid w:val="003A75C8"/>
    <w:rsid w:val="003A76B8"/>
    <w:rsid w:val="003B075C"/>
    <w:rsid w:val="003B09CB"/>
    <w:rsid w:val="003B0E90"/>
    <w:rsid w:val="003B2039"/>
    <w:rsid w:val="003B257C"/>
    <w:rsid w:val="003B3BC1"/>
    <w:rsid w:val="003B3D41"/>
    <w:rsid w:val="003B4459"/>
    <w:rsid w:val="003B47C8"/>
    <w:rsid w:val="003B4DED"/>
    <w:rsid w:val="003B4F47"/>
    <w:rsid w:val="003B4FB1"/>
    <w:rsid w:val="003B5497"/>
    <w:rsid w:val="003B665C"/>
    <w:rsid w:val="003B69F5"/>
    <w:rsid w:val="003B6D78"/>
    <w:rsid w:val="003B7A70"/>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8A2"/>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6D"/>
    <w:rsid w:val="003D1EDA"/>
    <w:rsid w:val="003D25DB"/>
    <w:rsid w:val="003D3FD8"/>
    <w:rsid w:val="003D4529"/>
    <w:rsid w:val="003D463B"/>
    <w:rsid w:val="003D5C65"/>
    <w:rsid w:val="003D6C1C"/>
    <w:rsid w:val="003D7C82"/>
    <w:rsid w:val="003E091A"/>
    <w:rsid w:val="003E0EB3"/>
    <w:rsid w:val="003E1559"/>
    <w:rsid w:val="003E15D1"/>
    <w:rsid w:val="003E17F1"/>
    <w:rsid w:val="003E1820"/>
    <w:rsid w:val="003E209A"/>
    <w:rsid w:val="003E2169"/>
    <w:rsid w:val="003E237F"/>
    <w:rsid w:val="003E260B"/>
    <w:rsid w:val="003E2E9E"/>
    <w:rsid w:val="003E2F42"/>
    <w:rsid w:val="003E40A6"/>
    <w:rsid w:val="003E4460"/>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237"/>
    <w:rsid w:val="003F4679"/>
    <w:rsid w:val="003F46C6"/>
    <w:rsid w:val="003F4CCF"/>
    <w:rsid w:val="003F5119"/>
    <w:rsid w:val="003F52C0"/>
    <w:rsid w:val="003F5992"/>
    <w:rsid w:val="003F5EA9"/>
    <w:rsid w:val="003F674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618"/>
    <w:rsid w:val="00413DAB"/>
    <w:rsid w:val="004143B1"/>
    <w:rsid w:val="004154F5"/>
    <w:rsid w:val="004156B3"/>
    <w:rsid w:val="0041585B"/>
    <w:rsid w:val="0041597C"/>
    <w:rsid w:val="00416593"/>
    <w:rsid w:val="00416671"/>
    <w:rsid w:val="00416AB1"/>
    <w:rsid w:val="00416B45"/>
    <w:rsid w:val="00416DBD"/>
    <w:rsid w:val="004201DF"/>
    <w:rsid w:val="004207AE"/>
    <w:rsid w:val="00420B99"/>
    <w:rsid w:val="0042119E"/>
    <w:rsid w:val="004219AB"/>
    <w:rsid w:val="004222F8"/>
    <w:rsid w:val="004226E7"/>
    <w:rsid w:val="004227F4"/>
    <w:rsid w:val="0042290F"/>
    <w:rsid w:val="0042311C"/>
    <w:rsid w:val="00423293"/>
    <w:rsid w:val="004232C5"/>
    <w:rsid w:val="00423A63"/>
    <w:rsid w:val="00423AAC"/>
    <w:rsid w:val="00424AC8"/>
    <w:rsid w:val="00425096"/>
    <w:rsid w:val="004251F7"/>
    <w:rsid w:val="0042538F"/>
    <w:rsid w:val="00425675"/>
    <w:rsid w:val="00425723"/>
    <w:rsid w:val="00425970"/>
    <w:rsid w:val="004259D8"/>
    <w:rsid w:val="00426D18"/>
    <w:rsid w:val="00426F68"/>
    <w:rsid w:val="004275C5"/>
    <w:rsid w:val="00427AF9"/>
    <w:rsid w:val="00430106"/>
    <w:rsid w:val="00430BEE"/>
    <w:rsid w:val="004318B3"/>
    <w:rsid w:val="004327E9"/>
    <w:rsid w:val="00432F0B"/>
    <w:rsid w:val="00433118"/>
    <w:rsid w:val="00434878"/>
    <w:rsid w:val="00435680"/>
    <w:rsid w:val="0043676C"/>
    <w:rsid w:val="00437BAC"/>
    <w:rsid w:val="00441869"/>
    <w:rsid w:val="00441BA4"/>
    <w:rsid w:val="00442B8F"/>
    <w:rsid w:val="004433B3"/>
    <w:rsid w:val="004436F1"/>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120"/>
    <w:rsid w:val="0045249D"/>
    <w:rsid w:val="004527B0"/>
    <w:rsid w:val="00452F3D"/>
    <w:rsid w:val="00453056"/>
    <w:rsid w:val="00453474"/>
    <w:rsid w:val="00453D43"/>
    <w:rsid w:val="00454FD2"/>
    <w:rsid w:val="0045574A"/>
    <w:rsid w:val="00455B65"/>
    <w:rsid w:val="004571E0"/>
    <w:rsid w:val="004571F3"/>
    <w:rsid w:val="00457261"/>
    <w:rsid w:val="00457573"/>
    <w:rsid w:val="004600AB"/>
    <w:rsid w:val="004613E1"/>
    <w:rsid w:val="00461451"/>
    <w:rsid w:val="0046204B"/>
    <w:rsid w:val="00464078"/>
    <w:rsid w:val="00464267"/>
    <w:rsid w:val="004652BC"/>
    <w:rsid w:val="00465E29"/>
    <w:rsid w:val="0046636F"/>
    <w:rsid w:val="00466546"/>
    <w:rsid w:val="0046688E"/>
    <w:rsid w:val="00467576"/>
    <w:rsid w:val="00467BF8"/>
    <w:rsid w:val="00470305"/>
    <w:rsid w:val="00470377"/>
    <w:rsid w:val="004704C5"/>
    <w:rsid w:val="00470AD5"/>
    <w:rsid w:val="00470E52"/>
    <w:rsid w:val="004711E3"/>
    <w:rsid w:val="0047138C"/>
    <w:rsid w:val="0047175A"/>
    <w:rsid w:val="00471C53"/>
    <w:rsid w:val="00471FA3"/>
    <w:rsid w:val="00472764"/>
    <w:rsid w:val="0047356D"/>
    <w:rsid w:val="00473F21"/>
    <w:rsid w:val="004755D2"/>
    <w:rsid w:val="00475F49"/>
    <w:rsid w:val="004762A3"/>
    <w:rsid w:val="00476E7F"/>
    <w:rsid w:val="00476F12"/>
    <w:rsid w:val="00477C82"/>
    <w:rsid w:val="004808A8"/>
    <w:rsid w:val="00480EAC"/>
    <w:rsid w:val="00481634"/>
    <w:rsid w:val="00481B4C"/>
    <w:rsid w:val="00482263"/>
    <w:rsid w:val="00482611"/>
    <w:rsid w:val="004836C8"/>
    <w:rsid w:val="004844CC"/>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4725"/>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69A6"/>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0B2"/>
    <w:rsid w:val="004B5396"/>
    <w:rsid w:val="004B5833"/>
    <w:rsid w:val="004B586E"/>
    <w:rsid w:val="004B63DF"/>
    <w:rsid w:val="004B649A"/>
    <w:rsid w:val="004B6694"/>
    <w:rsid w:val="004B6B55"/>
    <w:rsid w:val="004B6CF7"/>
    <w:rsid w:val="004B719B"/>
    <w:rsid w:val="004B7464"/>
    <w:rsid w:val="004B77CD"/>
    <w:rsid w:val="004C02F5"/>
    <w:rsid w:val="004C0FCF"/>
    <w:rsid w:val="004C15B5"/>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09B"/>
    <w:rsid w:val="004D4759"/>
    <w:rsid w:val="004D573F"/>
    <w:rsid w:val="004D61F3"/>
    <w:rsid w:val="004D6EA0"/>
    <w:rsid w:val="004D70E9"/>
    <w:rsid w:val="004D71A1"/>
    <w:rsid w:val="004D7354"/>
    <w:rsid w:val="004D7B9F"/>
    <w:rsid w:val="004E042B"/>
    <w:rsid w:val="004E05BE"/>
    <w:rsid w:val="004E07B8"/>
    <w:rsid w:val="004E1D1A"/>
    <w:rsid w:val="004E25D2"/>
    <w:rsid w:val="004E2A15"/>
    <w:rsid w:val="004E2EF5"/>
    <w:rsid w:val="004E3BAB"/>
    <w:rsid w:val="004E413A"/>
    <w:rsid w:val="004E46D4"/>
    <w:rsid w:val="004E4A2F"/>
    <w:rsid w:val="004E5FBC"/>
    <w:rsid w:val="004E6384"/>
    <w:rsid w:val="004E747A"/>
    <w:rsid w:val="004E7751"/>
    <w:rsid w:val="004E7937"/>
    <w:rsid w:val="004E7B05"/>
    <w:rsid w:val="004E7C2B"/>
    <w:rsid w:val="004E7C2F"/>
    <w:rsid w:val="004F03E5"/>
    <w:rsid w:val="004F0904"/>
    <w:rsid w:val="004F13A2"/>
    <w:rsid w:val="004F145F"/>
    <w:rsid w:val="004F1DFB"/>
    <w:rsid w:val="004F1F30"/>
    <w:rsid w:val="004F2628"/>
    <w:rsid w:val="004F2DE5"/>
    <w:rsid w:val="004F41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2A03"/>
    <w:rsid w:val="00513405"/>
    <w:rsid w:val="00513D69"/>
    <w:rsid w:val="00513FEE"/>
    <w:rsid w:val="005144D8"/>
    <w:rsid w:val="00514B21"/>
    <w:rsid w:val="0051506C"/>
    <w:rsid w:val="005154FA"/>
    <w:rsid w:val="005155DE"/>
    <w:rsid w:val="00516601"/>
    <w:rsid w:val="00516972"/>
    <w:rsid w:val="00517353"/>
    <w:rsid w:val="00517460"/>
    <w:rsid w:val="00520057"/>
    <w:rsid w:val="00520479"/>
    <w:rsid w:val="00520978"/>
    <w:rsid w:val="005212DE"/>
    <w:rsid w:val="005215CF"/>
    <w:rsid w:val="005215DB"/>
    <w:rsid w:val="00521D59"/>
    <w:rsid w:val="0052454E"/>
    <w:rsid w:val="005249A2"/>
    <w:rsid w:val="00524A8B"/>
    <w:rsid w:val="00524C6D"/>
    <w:rsid w:val="00524E0F"/>
    <w:rsid w:val="0052501C"/>
    <w:rsid w:val="005254CF"/>
    <w:rsid w:val="005259D9"/>
    <w:rsid w:val="0052686D"/>
    <w:rsid w:val="00526AAD"/>
    <w:rsid w:val="00526B05"/>
    <w:rsid w:val="00526BF9"/>
    <w:rsid w:val="005305DE"/>
    <w:rsid w:val="005308C3"/>
    <w:rsid w:val="005309DC"/>
    <w:rsid w:val="00530D01"/>
    <w:rsid w:val="00531666"/>
    <w:rsid w:val="00531EB4"/>
    <w:rsid w:val="005322E1"/>
    <w:rsid w:val="00532BFC"/>
    <w:rsid w:val="00532D75"/>
    <w:rsid w:val="00532F11"/>
    <w:rsid w:val="005342FA"/>
    <w:rsid w:val="0053448E"/>
    <w:rsid w:val="0053462E"/>
    <w:rsid w:val="005347F8"/>
    <w:rsid w:val="00534ABB"/>
    <w:rsid w:val="00535B74"/>
    <w:rsid w:val="00535C47"/>
    <w:rsid w:val="005366E9"/>
    <w:rsid w:val="00536F30"/>
    <w:rsid w:val="005375D1"/>
    <w:rsid w:val="0053770D"/>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04"/>
    <w:rsid w:val="00554432"/>
    <w:rsid w:val="005546B3"/>
    <w:rsid w:val="005550A2"/>
    <w:rsid w:val="00556056"/>
    <w:rsid w:val="00556E88"/>
    <w:rsid w:val="00557388"/>
    <w:rsid w:val="00560C7F"/>
    <w:rsid w:val="00560E3F"/>
    <w:rsid w:val="00560F87"/>
    <w:rsid w:val="00561229"/>
    <w:rsid w:val="0056132D"/>
    <w:rsid w:val="0056134D"/>
    <w:rsid w:val="00562994"/>
    <w:rsid w:val="00562C9E"/>
    <w:rsid w:val="00562D56"/>
    <w:rsid w:val="00563894"/>
    <w:rsid w:val="00563963"/>
    <w:rsid w:val="00563C69"/>
    <w:rsid w:val="00563FDB"/>
    <w:rsid w:val="00564560"/>
    <w:rsid w:val="00564A8D"/>
    <w:rsid w:val="00564AE3"/>
    <w:rsid w:val="00564D17"/>
    <w:rsid w:val="00564E42"/>
    <w:rsid w:val="00564EFA"/>
    <w:rsid w:val="00565047"/>
    <w:rsid w:val="0056564A"/>
    <w:rsid w:val="00565794"/>
    <w:rsid w:val="00565FC8"/>
    <w:rsid w:val="005660D2"/>
    <w:rsid w:val="00566345"/>
    <w:rsid w:val="0056648F"/>
    <w:rsid w:val="00566C49"/>
    <w:rsid w:val="00566C56"/>
    <w:rsid w:val="00566CFF"/>
    <w:rsid w:val="00567B9F"/>
    <w:rsid w:val="00567F1A"/>
    <w:rsid w:val="0057011E"/>
    <w:rsid w:val="005703D7"/>
    <w:rsid w:val="00571172"/>
    <w:rsid w:val="0057170E"/>
    <w:rsid w:val="00572D61"/>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0C07"/>
    <w:rsid w:val="005A1937"/>
    <w:rsid w:val="005A1C62"/>
    <w:rsid w:val="005A1CBD"/>
    <w:rsid w:val="005A2432"/>
    <w:rsid w:val="005A358B"/>
    <w:rsid w:val="005A3A94"/>
    <w:rsid w:val="005A4DF9"/>
    <w:rsid w:val="005A5B7F"/>
    <w:rsid w:val="005A6309"/>
    <w:rsid w:val="005A7502"/>
    <w:rsid w:val="005A7FF9"/>
    <w:rsid w:val="005B01DD"/>
    <w:rsid w:val="005B0B9B"/>
    <w:rsid w:val="005B0EE7"/>
    <w:rsid w:val="005B1321"/>
    <w:rsid w:val="005B1A24"/>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A2C"/>
    <w:rsid w:val="005C6B49"/>
    <w:rsid w:val="005C72CE"/>
    <w:rsid w:val="005C7479"/>
    <w:rsid w:val="005C7C3D"/>
    <w:rsid w:val="005D024D"/>
    <w:rsid w:val="005D045F"/>
    <w:rsid w:val="005D06A9"/>
    <w:rsid w:val="005D2156"/>
    <w:rsid w:val="005D26EA"/>
    <w:rsid w:val="005D2F2F"/>
    <w:rsid w:val="005D373E"/>
    <w:rsid w:val="005D3F83"/>
    <w:rsid w:val="005D492A"/>
    <w:rsid w:val="005D56A3"/>
    <w:rsid w:val="005D57B7"/>
    <w:rsid w:val="005D653C"/>
    <w:rsid w:val="005D6DB7"/>
    <w:rsid w:val="005E0573"/>
    <w:rsid w:val="005E05C6"/>
    <w:rsid w:val="005E0645"/>
    <w:rsid w:val="005E14F4"/>
    <w:rsid w:val="005E1504"/>
    <w:rsid w:val="005E1634"/>
    <w:rsid w:val="005E1B26"/>
    <w:rsid w:val="005E1F80"/>
    <w:rsid w:val="005E25AE"/>
    <w:rsid w:val="005E2CB8"/>
    <w:rsid w:val="005E3117"/>
    <w:rsid w:val="005E4006"/>
    <w:rsid w:val="005E41FB"/>
    <w:rsid w:val="005E5254"/>
    <w:rsid w:val="005E527A"/>
    <w:rsid w:val="005E56F4"/>
    <w:rsid w:val="005E5AC8"/>
    <w:rsid w:val="005E68F6"/>
    <w:rsid w:val="005E6B76"/>
    <w:rsid w:val="005E7422"/>
    <w:rsid w:val="005F036B"/>
    <w:rsid w:val="005F11FF"/>
    <w:rsid w:val="005F2192"/>
    <w:rsid w:val="005F3F8D"/>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3691"/>
    <w:rsid w:val="00604168"/>
    <w:rsid w:val="006048BE"/>
    <w:rsid w:val="006049C2"/>
    <w:rsid w:val="00605012"/>
    <w:rsid w:val="00605552"/>
    <w:rsid w:val="00605894"/>
    <w:rsid w:val="00606727"/>
    <w:rsid w:val="0060681F"/>
    <w:rsid w:val="00607FCC"/>
    <w:rsid w:val="00610426"/>
    <w:rsid w:val="00610E3E"/>
    <w:rsid w:val="00610F66"/>
    <w:rsid w:val="0061143C"/>
    <w:rsid w:val="006117AF"/>
    <w:rsid w:val="00611FE7"/>
    <w:rsid w:val="00611FFC"/>
    <w:rsid w:val="006121BE"/>
    <w:rsid w:val="00612221"/>
    <w:rsid w:val="00612817"/>
    <w:rsid w:val="0061303D"/>
    <w:rsid w:val="0061392D"/>
    <w:rsid w:val="00613961"/>
    <w:rsid w:val="00613D30"/>
    <w:rsid w:val="0061416E"/>
    <w:rsid w:val="006144F6"/>
    <w:rsid w:val="00614661"/>
    <w:rsid w:val="00614BAA"/>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54B"/>
    <w:rsid w:val="00623BC1"/>
    <w:rsid w:val="00623D96"/>
    <w:rsid w:val="00624565"/>
    <w:rsid w:val="006248BB"/>
    <w:rsid w:val="0062554B"/>
    <w:rsid w:val="0062577D"/>
    <w:rsid w:val="00625AF3"/>
    <w:rsid w:val="00625ECF"/>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9E1"/>
    <w:rsid w:val="00642BB9"/>
    <w:rsid w:val="006432E9"/>
    <w:rsid w:val="00643BF0"/>
    <w:rsid w:val="00643C84"/>
    <w:rsid w:val="006442E5"/>
    <w:rsid w:val="006443E2"/>
    <w:rsid w:val="006445E2"/>
    <w:rsid w:val="00644823"/>
    <w:rsid w:val="0064595A"/>
    <w:rsid w:val="006461FA"/>
    <w:rsid w:val="00646768"/>
    <w:rsid w:val="00646A52"/>
    <w:rsid w:val="0064721E"/>
    <w:rsid w:val="00647F15"/>
    <w:rsid w:val="006507E3"/>
    <w:rsid w:val="00650E22"/>
    <w:rsid w:val="00650EB9"/>
    <w:rsid w:val="006513F5"/>
    <w:rsid w:val="00651471"/>
    <w:rsid w:val="0065230C"/>
    <w:rsid w:val="00652DB4"/>
    <w:rsid w:val="0065325A"/>
    <w:rsid w:val="0065358F"/>
    <w:rsid w:val="00655360"/>
    <w:rsid w:val="0065540D"/>
    <w:rsid w:val="006555EC"/>
    <w:rsid w:val="006560AE"/>
    <w:rsid w:val="00656D48"/>
    <w:rsid w:val="00657B8A"/>
    <w:rsid w:val="00657F92"/>
    <w:rsid w:val="006608FC"/>
    <w:rsid w:val="00661454"/>
    <w:rsid w:val="0066169D"/>
    <w:rsid w:val="00661FD0"/>
    <w:rsid w:val="00662814"/>
    <w:rsid w:val="00663220"/>
    <w:rsid w:val="006632A2"/>
    <w:rsid w:val="00663311"/>
    <w:rsid w:val="0066381E"/>
    <w:rsid w:val="006638FD"/>
    <w:rsid w:val="00663D29"/>
    <w:rsid w:val="00664782"/>
    <w:rsid w:val="0066498A"/>
    <w:rsid w:val="00664DE5"/>
    <w:rsid w:val="00664FFF"/>
    <w:rsid w:val="00665D4B"/>
    <w:rsid w:val="00665DAB"/>
    <w:rsid w:val="006666D8"/>
    <w:rsid w:val="00666DA7"/>
    <w:rsid w:val="00666FEE"/>
    <w:rsid w:val="00671181"/>
    <w:rsid w:val="0067178B"/>
    <w:rsid w:val="00671B58"/>
    <w:rsid w:val="006724B0"/>
    <w:rsid w:val="00672C9B"/>
    <w:rsid w:val="00673A80"/>
    <w:rsid w:val="0067425F"/>
    <w:rsid w:val="00674526"/>
    <w:rsid w:val="00674F35"/>
    <w:rsid w:val="006752EA"/>
    <w:rsid w:val="006755C5"/>
    <w:rsid w:val="0067561A"/>
    <w:rsid w:val="006756A5"/>
    <w:rsid w:val="00675D8A"/>
    <w:rsid w:val="006763B1"/>
    <w:rsid w:val="006768F5"/>
    <w:rsid w:val="0067726D"/>
    <w:rsid w:val="006772C1"/>
    <w:rsid w:val="006774C1"/>
    <w:rsid w:val="00677A58"/>
    <w:rsid w:val="00680043"/>
    <w:rsid w:val="00680A2A"/>
    <w:rsid w:val="00680EAC"/>
    <w:rsid w:val="006815D4"/>
    <w:rsid w:val="006816AA"/>
    <w:rsid w:val="00681E46"/>
    <w:rsid w:val="006833C0"/>
    <w:rsid w:val="00683A8F"/>
    <w:rsid w:val="00685D32"/>
    <w:rsid w:val="006861AE"/>
    <w:rsid w:val="0068641C"/>
    <w:rsid w:val="00686C0C"/>
    <w:rsid w:val="00687372"/>
    <w:rsid w:val="00687D5B"/>
    <w:rsid w:val="00687E97"/>
    <w:rsid w:val="00690438"/>
    <w:rsid w:val="006909EB"/>
    <w:rsid w:val="00690CC1"/>
    <w:rsid w:val="00690FF6"/>
    <w:rsid w:val="00691844"/>
    <w:rsid w:val="006922AE"/>
    <w:rsid w:val="0069257C"/>
    <w:rsid w:val="00692BBC"/>
    <w:rsid w:val="00692C04"/>
    <w:rsid w:val="006932A7"/>
    <w:rsid w:val="00693CEE"/>
    <w:rsid w:val="0069423E"/>
    <w:rsid w:val="006943EF"/>
    <w:rsid w:val="0069440E"/>
    <w:rsid w:val="0069477A"/>
    <w:rsid w:val="00694851"/>
    <w:rsid w:val="0069665F"/>
    <w:rsid w:val="00697661"/>
    <w:rsid w:val="006A073E"/>
    <w:rsid w:val="006A0932"/>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3C3"/>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69E"/>
    <w:rsid w:val="006C67FA"/>
    <w:rsid w:val="006C715E"/>
    <w:rsid w:val="006C72BC"/>
    <w:rsid w:val="006C7F97"/>
    <w:rsid w:val="006D0119"/>
    <w:rsid w:val="006D11E1"/>
    <w:rsid w:val="006D14D5"/>
    <w:rsid w:val="006D198A"/>
    <w:rsid w:val="006D1CF7"/>
    <w:rsid w:val="006D1DCC"/>
    <w:rsid w:val="006D1DE4"/>
    <w:rsid w:val="006D29A4"/>
    <w:rsid w:val="006D2D91"/>
    <w:rsid w:val="006D2DEB"/>
    <w:rsid w:val="006D2F45"/>
    <w:rsid w:val="006D3EB8"/>
    <w:rsid w:val="006D461E"/>
    <w:rsid w:val="006D49A7"/>
    <w:rsid w:val="006D506D"/>
    <w:rsid w:val="006D5787"/>
    <w:rsid w:val="006D5E54"/>
    <w:rsid w:val="006D69CC"/>
    <w:rsid w:val="006D71D4"/>
    <w:rsid w:val="006D74A6"/>
    <w:rsid w:val="006D796C"/>
    <w:rsid w:val="006D79BB"/>
    <w:rsid w:val="006E0854"/>
    <w:rsid w:val="006E0D25"/>
    <w:rsid w:val="006E1B5C"/>
    <w:rsid w:val="006E1BF4"/>
    <w:rsid w:val="006E2025"/>
    <w:rsid w:val="006E2476"/>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E77A7"/>
    <w:rsid w:val="006F0E04"/>
    <w:rsid w:val="006F0ECC"/>
    <w:rsid w:val="006F0F5C"/>
    <w:rsid w:val="006F134A"/>
    <w:rsid w:val="006F167E"/>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6C2C"/>
    <w:rsid w:val="00707274"/>
    <w:rsid w:val="0070729B"/>
    <w:rsid w:val="0070759B"/>
    <w:rsid w:val="0070764A"/>
    <w:rsid w:val="00707CDE"/>
    <w:rsid w:val="00710567"/>
    <w:rsid w:val="007108C0"/>
    <w:rsid w:val="007109FB"/>
    <w:rsid w:val="007126DC"/>
    <w:rsid w:val="00712B7F"/>
    <w:rsid w:val="00712BA3"/>
    <w:rsid w:val="00713483"/>
    <w:rsid w:val="00713644"/>
    <w:rsid w:val="00713E77"/>
    <w:rsid w:val="00715C09"/>
    <w:rsid w:val="00716013"/>
    <w:rsid w:val="0071638B"/>
    <w:rsid w:val="007164E5"/>
    <w:rsid w:val="00716708"/>
    <w:rsid w:val="00716A0B"/>
    <w:rsid w:val="00716A7B"/>
    <w:rsid w:val="00716B0B"/>
    <w:rsid w:val="00716DEB"/>
    <w:rsid w:val="00716EB0"/>
    <w:rsid w:val="00717B68"/>
    <w:rsid w:val="00717F61"/>
    <w:rsid w:val="0072020A"/>
    <w:rsid w:val="007205D1"/>
    <w:rsid w:val="00720B6E"/>
    <w:rsid w:val="00720CF5"/>
    <w:rsid w:val="007217F3"/>
    <w:rsid w:val="007224A5"/>
    <w:rsid w:val="00722A22"/>
    <w:rsid w:val="00722AF2"/>
    <w:rsid w:val="00722CB0"/>
    <w:rsid w:val="007237B9"/>
    <w:rsid w:val="00723FE3"/>
    <w:rsid w:val="00724193"/>
    <w:rsid w:val="007243E0"/>
    <w:rsid w:val="00725380"/>
    <w:rsid w:val="0072649A"/>
    <w:rsid w:val="00726BC0"/>
    <w:rsid w:val="007308FD"/>
    <w:rsid w:val="00730D1C"/>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67B2"/>
    <w:rsid w:val="00737277"/>
    <w:rsid w:val="0074067A"/>
    <w:rsid w:val="007407B1"/>
    <w:rsid w:val="007413BB"/>
    <w:rsid w:val="00741A5F"/>
    <w:rsid w:val="00741EFF"/>
    <w:rsid w:val="00742065"/>
    <w:rsid w:val="00742B5C"/>
    <w:rsid w:val="00742EFD"/>
    <w:rsid w:val="0074408C"/>
    <w:rsid w:val="007446A1"/>
    <w:rsid w:val="0074499D"/>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1DF"/>
    <w:rsid w:val="00753603"/>
    <w:rsid w:val="0075369C"/>
    <w:rsid w:val="00753C1D"/>
    <w:rsid w:val="00753F38"/>
    <w:rsid w:val="00755531"/>
    <w:rsid w:val="00756A84"/>
    <w:rsid w:val="00757341"/>
    <w:rsid w:val="007576AD"/>
    <w:rsid w:val="0075772D"/>
    <w:rsid w:val="0076013D"/>
    <w:rsid w:val="007605AC"/>
    <w:rsid w:val="007609BC"/>
    <w:rsid w:val="00760B03"/>
    <w:rsid w:val="00761394"/>
    <w:rsid w:val="00761A47"/>
    <w:rsid w:val="00761C18"/>
    <w:rsid w:val="007623B2"/>
    <w:rsid w:val="0076275A"/>
    <w:rsid w:val="007628DF"/>
    <w:rsid w:val="00762B00"/>
    <w:rsid w:val="007638F5"/>
    <w:rsid w:val="007644B0"/>
    <w:rsid w:val="0076578D"/>
    <w:rsid w:val="0076592C"/>
    <w:rsid w:val="007663D3"/>
    <w:rsid w:val="00766EA5"/>
    <w:rsid w:val="007670AC"/>
    <w:rsid w:val="00770533"/>
    <w:rsid w:val="00770A98"/>
    <w:rsid w:val="007714F4"/>
    <w:rsid w:val="0077159A"/>
    <w:rsid w:val="00772D0F"/>
    <w:rsid w:val="00773799"/>
    <w:rsid w:val="0077453B"/>
    <w:rsid w:val="007747DB"/>
    <w:rsid w:val="00774A57"/>
    <w:rsid w:val="00775129"/>
    <w:rsid w:val="00775161"/>
    <w:rsid w:val="007751CF"/>
    <w:rsid w:val="00775229"/>
    <w:rsid w:val="0077531E"/>
    <w:rsid w:val="007753CA"/>
    <w:rsid w:val="00776B6D"/>
    <w:rsid w:val="007770A4"/>
    <w:rsid w:val="007802C1"/>
    <w:rsid w:val="00780323"/>
    <w:rsid w:val="0078062C"/>
    <w:rsid w:val="00780F75"/>
    <w:rsid w:val="00781500"/>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6FAC"/>
    <w:rsid w:val="007870EF"/>
    <w:rsid w:val="00787711"/>
    <w:rsid w:val="00787F68"/>
    <w:rsid w:val="0079019F"/>
    <w:rsid w:val="00790AD6"/>
    <w:rsid w:val="007927A4"/>
    <w:rsid w:val="00792DEB"/>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8BE"/>
    <w:rsid w:val="007A1ACB"/>
    <w:rsid w:val="007A26CC"/>
    <w:rsid w:val="007A2973"/>
    <w:rsid w:val="007A3625"/>
    <w:rsid w:val="007A43FC"/>
    <w:rsid w:val="007A4B56"/>
    <w:rsid w:val="007A5A6E"/>
    <w:rsid w:val="007A66F6"/>
    <w:rsid w:val="007A6A59"/>
    <w:rsid w:val="007A78DD"/>
    <w:rsid w:val="007A7957"/>
    <w:rsid w:val="007A7A16"/>
    <w:rsid w:val="007B0241"/>
    <w:rsid w:val="007B02B8"/>
    <w:rsid w:val="007B056C"/>
    <w:rsid w:val="007B10EC"/>
    <w:rsid w:val="007B11FC"/>
    <w:rsid w:val="007B14C5"/>
    <w:rsid w:val="007B159B"/>
    <w:rsid w:val="007B1712"/>
    <w:rsid w:val="007B19B0"/>
    <w:rsid w:val="007B1A5B"/>
    <w:rsid w:val="007B1FEB"/>
    <w:rsid w:val="007B281F"/>
    <w:rsid w:val="007B3066"/>
    <w:rsid w:val="007B33F3"/>
    <w:rsid w:val="007B35B3"/>
    <w:rsid w:val="007B3801"/>
    <w:rsid w:val="007B4B47"/>
    <w:rsid w:val="007B4D69"/>
    <w:rsid w:val="007B4D7B"/>
    <w:rsid w:val="007B56D4"/>
    <w:rsid w:val="007B58F7"/>
    <w:rsid w:val="007B5AD5"/>
    <w:rsid w:val="007B6123"/>
    <w:rsid w:val="007B61C7"/>
    <w:rsid w:val="007B6BC1"/>
    <w:rsid w:val="007C01DA"/>
    <w:rsid w:val="007C04A4"/>
    <w:rsid w:val="007C1027"/>
    <w:rsid w:val="007C16B0"/>
    <w:rsid w:val="007C171B"/>
    <w:rsid w:val="007C1C3B"/>
    <w:rsid w:val="007C258B"/>
    <w:rsid w:val="007C2E03"/>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BFB"/>
    <w:rsid w:val="007D3D4C"/>
    <w:rsid w:val="007D4EDE"/>
    <w:rsid w:val="007D542C"/>
    <w:rsid w:val="007D5BC2"/>
    <w:rsid w:val="007D6995"/>
    <w:rsid w:val="007D7644"/>
    <w:rsid w:val="007D785B"/>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044"/>
    <w:rsid w:val="007F5F46"/>
    <w:rsid w:val="007F6C28"/>
    <w:rsid w:val="007F6C82"/>
    <w:rsid w:val="007F723E"/>
    <w:rsid w:val="007F745C"/>
    <w:rsid w:val="007F7972"/>
    <w:rsid w:val="00800310"/>
    <w:rsid w:val="00800824"/>
    <w:rsid w:val="00801677"/>
    <w:rsid w:val="008017C2"/>
    <w:rsid w:val="00801813"/>
    <w:rsid w:val="008021C6"/>
    <w:rsid w:val="00802488"/>
    <w:rsid w:val="008029EC"/>
    <w:rsid w:val="00802AED"/>
    <w:rsid w:val="00802BF7"/>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1B0"/>
    <w:rsid w:val="008146EE"/>
    <w:rsid w:val="008147E7"/>
    <w:rsid w:val="00814942"/>
    <w:rsid w:val="00814A70"/>
    <w:rsid w:val="00814B89"/>
    <w:rsid w:val="00814F5E"/>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2A63"/>
    <w:rsid w:val="008331C2"/>
    <w:rsid w:val="00833A09"/>
    <w:rsid w:val="00833DB2"/>
    <w:rsid w:val="0083486B"/>
    <w:rsid w:val="00834F8D"/>
    <w:rsid w:val="008350A7"/>
    <w:rsid w:val="008350A8"/>
    <w:rsid w:val="008350B2"/>
    <w:rsid w:val="00835221"/>
    <w:rsid w:val="00835FAA"/>
    <w:rsid w:val="008361F7"/>
    <w:rsid w:val="00836467"/>
    <w:rsid w:val="008364D6"/>
    <w:rsid w:val="0083677D"/>
    <w:rsid w:val="00837194"/>
    <w:rsid w:val="00837671"/>
    <w:rsid w:val="008376B9"/>
    <w:rsid w:val="00837BB0"/>
    <w:rsid w:val="00840056"/>
    <w:rsid w:val="008404BA"/>
    <w:rsid w:val="0084067B"/>
    <w:rsid w:val="00840D0E"/>
    <w:rsid w:val="00841028"/>
    <w:rsid w:val="00842093"/>
    <w:rsid w:val="0084268A"/>
    <w:rsid w:val="00842718"/>
    <w:rsid w:val="00844F04"/>
    <w:rsid w:val="008450A6"/>
    <w:rsid w:val="0084576C"/>
    <w:rsid w:val="008464C2"/>
    <w:rsid w:val="00846FCD"/>
    <w:rsid w:val="00847483"/>
    <w:rsid w:val="00850390"/>
    <w:rsid w:val="00850A7B"/>
    <w:rsid w:val="00851713"/>
    <w:rsid w:val="008524BC"/>
    <w:rsid w:val="008528A2"/>
    <w:rsid w:val="00852F86"/>
    <w:rsid w:val="00855698"/>
    <w:rsid w:val="008563D1"/>
    <w:rsid w:val="008566DD"/>
    <w:rsid w:val="008569ED"/>
    <w:rsid w:val="0085718E"/>
    <w:rsid w:val="008571A0"/>
    <w:rsid w:val="008575A5"/>
    <w:rsid w:val="00857F25"/>
    <w:rsid w:val="0086010E"/>
    <w:rsid w:val="008607D5"/>
    <w:rsid w:val="00860FF7"/>
    <w:rsid w:val="008616DC"/>
    <w:rsid w:val="00861B7D"/>
    <w:rsid w:val="0086281A"/>
    <w:rsid w:val="00863382"/>
    <w:rsid w:val="008644E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D57"/>
    <w:rsid w:val="0087602E"/>
    <w:rsid w:val="00876556"/>
    <w:rsid w:val="008768C7"/>
    <w:rsid w:val="00876A55"/>
    <w:rsid w:val="00877A62"/>
    <w:rsid w:val="00877F6A"/>
    <w:rsid w:val="00880200"/>
    <w:rsid w:val="0088029B"/>
    <w:rsid w:val="00880784"/>
    <w:rsid w:val="0088096E"/>
    <w:rsid w:val="008813FE"/>
    <w:rsid w:val="00881A8D"/>
    <w:rsid w:val="00882B3E"/>
    <w:rsid w:val="00882C72"/>
    <w:rsid w:val="008845D9"/>
    <w:rsid w:val="00884780"/>
    <w:rsid w:val="00884804"/>
    <w:rsid w:val="00885584"/>
    <w:rsid w:val="00885D3F"/>
    <w:rsid w:val="00885F53"/>
    <w:rsid w:val="00886699"/>
    <w:rsid w:val="00886986"/>
    <w:rsid w:val="0088737D"/>
    <w:rsid w:val="008877A1"/>
    <w:rsid w:val="00887E53"/>
    <w:rsid w:val="00890195"/>
    <w:rsid w:val="008910DB"/>
    <w:rsid w:val="008912DE"/>
    <w:rsid w:val="008914E9"/>
    <w:rsid w:val="00891BE3"/>
    <w:rsid w:val="00891D14"/>
    <w:rsid w:val="00892B91"/>
    <w:rsid w:val="00892EDF"/>
    <w:rsid w:val="00893309"/>
    <w:rsid w:val="008935BB"/>
    <w:rsid w:val="008938C0"/>
    <w:rsid w:val="008939A6"/>
    <w:rsid w:val="00893ACF"/>
    <w:rsid w:val="00893F30"/>
    <w:rsid w:val="008947E3"/>
    <w:rsid w:val="00894942"/>
    <w:rsid w:val="00895513"/>
    <w:rsid w:val="00895AD0"/>
    <w:rsid w:val="00895DE8"/>
    <w:rsid w:val="008965D1"/>
    <w:rsid w:val="008968C2"/>
    <w:rsid w:val="00896DCD"/>
    <w:rsid w:val="008972B5"/>
    <w:rsid w:val="00897703"/>
    <w:rsid w:val="008A0088"/>
    <w:rsid w:val="008A0603"/>
    <w:rsid w:val="008A0D34"/>
    <w:rsid w:val="008A1C61"/>
    <w:rsid w:val="008A1CC3"/>
    <w:rsid w:val="008A1D65"/>
    <w:rsid w:val="008A262F"/>
    <w:rsid w:val="008A2E44"/>
    <w:rsid w:val="008A2EC0"/>
    <w:rsid w:val="008A3771"/>
    <w:rsid w:val="008A3A07"/>
    <w:rsid w:val="008A3DED"/>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14"/>
    <w:rsid w:val="008B7646"/>
    <w:rsid w:val="008C0593"/>
    <w:rsid w:val="008C1E51"/>
    <w:rsid w:val="008C1E52"/>
    <w:rsid w:val="008C22B2"/>
    <w:rsid w:val="008C258A"/>
    <w:rsid w:val="008C26E0"/>
    <w:rsid w:val="008C2703"/>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1BFE"/>
    <w:rsid w:val="008D21C4"/>
    <w:rsid w:val="008D21DA"/>
    <w:rsid w:val="008D2783"/>
    <w:rsid w:val="008D28CE"/>
    <w:rsid w:val="008D2B73"/>
    <w:rsid w:val="008D2FDA"/>
    <w:rsid w:val="008D408F"/>
    <w:rsid w:val="008D4D70"/>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AA6"/>
    <w:rsid w:val="008E3DF6"/>
    <w:rsid w:val="008E4961"/>
    <w:rsid w:val="008E508C"/>
    <w:rsid w:val="008E52CF"/>
    <w:rsid w:val="008E5D1E"/>
    <w:rsid w:val="008E67F9"/>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253"/>
    <w:rsid w:val="008F45C6"/>
    <w:rsid w:val="008F4853"/>
    <w:rsid w:val="008F4ADA"/>
    <w:rsid w:val="008F5129"/>
    <w:rsid w:val="008F581E"/>
    <w:rsid w:val="008F5AB2"/>
    <w:rsid w:val="008F6339"/>
    <w:rsid w:val="008F6506"/>
    <w:rsid w:val="008F6B8C"/>
    <w:rsid w:val="008F6D4D"/>
    <w:rsid w:val="008F72F5"/>
    <w:rsid w:val="008F74B9"/>
    <w:rsid w:val="00900AA1"/>
    <w:rsid w:val="00902182"/>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848"/>
    <w:rsid w:val="00910F6A"/>
    <w:rsid w:val="00911860"/>
    <w:rsid w:val="00912429"/>
    <w:rsid w:val="00912486"/>
    <w:rsid w:val="00912766"/>
    <w:rsid w:val="00912C85"/>
    <w:rsid w:val="00913245"/>
    <w:rsid w:val="0091361F"/>
    <w:rsid w:val="00913FE0"/>
    <w:rsid w:val="009140BD"/>
    <w:rsid w:val="00914314"/>
    <w:rsid w:val="0091494F"/>
    <w:rsid w:val="00914B34"/>
    <w:rsid w:val="00914F45"/>
    <w:rsid w:val="0091513A"/>
    <w:rsid w:val="0091591E"/>
    <w:rsid w:val="00915943"/>
    <w:rsid w:val="00915A25"/>
    <w:rsid w:val="009160BA"/>
    <w:rsid w:val="00916650"/>
    <w:rsid w:val="00916677"/>
    <w:rsid w:val="00916C9F"/>
    <w:rsid w:val="009175EC"/>
    <w:rsid w:val="0091788E"/>
    <w:rsid w:val="00917896"/>
    <w:rsid w:val="00917B0F"/>
    <w:rsid w:val="00920400"/>
    <w:rsid w:val="00920C4F"/>
    <w:rsid w:val="00920C7D"/>
    <w:rsid w:val="00920CFD"/>
    <w:rsid w:val="00920E5F"/>
    <w:rsid w:val="00921BF3"/>
    <w:rsid w:val="009222B8"/>
    <w:rsid w:val="00922518"/>
    <w:rsid w:val="009228FB"/>
    <w:rsid w:val="009230AA"/>
    <w:rsid w:val="009231B6"/>
    <w:rsid w:val="009245CD"/>
    <w:rsid w:val="0092484F"/>
    <w:rsid w:val="009251BD"/>
    <w:rsid w:val="009252FC"/>
    <w:rsid w:val="00925339"/>
    <w:rsid w:val="00927343"/>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771"/>
    <w:rsid w:val="00937DBE"/>
    <w:rsid w:val="0094031B"/>
    <w:rsid w:val="0094097F"/>
    <w:rsid w:val="0094117B"/>
    <w:rsid w:val="00941727"/>
    <w:rsid w:val="00941829"/>
    <w:rsid w:val="00941A2B"/>
    <w:rsid w:val="0094208B"/>
    <w:rsid w:val="009420FB"/>
    <w:rsid w:val="009423E1"/>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219"/>
    <w:rsid w:val="0095743B"/>
    <w:rsid w:val="00957462"/>
    <w:rsid w:val="00960379"/>
    <w:rsid w:val="0096040F"/>
    <w:rsid w:val="0096045E"/>
    <w:rsid w:val="00960807"/>
    <w:rsid w:val="00960E1F"/>
    <w:rsid w:val="00961925"/>
    <w:rsid w:val="009621DB"/>
    <w:rsid w:val="0096245F"/>
    <w:rsid w:val="009627A7"/>
    <w:rsid w:val="009634C3"/>
    <w:rsid w:val="009639B1"/>
    <w:rsid w:val="00963C7E"/>
    <w:rsid w:val="009646A1"/>
    <w:rsid w:val="009648AE"/>
    <w:rsid w:val="00965184"/>
    <w:rsid w:val="00965BD2"/>
    <w:rsid w:val="00966281"/>
    <w:rsid w:val="00967A94"/>
    <w:rsid w:val="00967ECC"/>
    <w:rsid w:val="0097032B"/>
    <w:rsid w:val="00971141"/>
    <w:rsid w:val="0097138D"/>
    <w:rsid w:val="00971BA8"/>
    <w:rsid w:val="00971C99"/>
    <w:rsid w:val="00971F42"/>
    <w:rsid w:val="009739B9"/>
    <w:rsid w:val="00973B49"/>
    <w:rsid w:val="00973F33"/>
    <w:rsid w:val="00974177"/>
    <w:rsid w:val="00974590"/>
    <w:rsid w:val="00974624"/>
    <w:rsid w:val="009747AB"/>
    <w:rsid w:val="0097521C"/>
    <w:rsid w:val="009752D7"/>
    <w:rsid w:val="00975376"/>
    <w:rsid w:val="009753E0"/>
    <w:rsid w:val="00976B36"/>
    <w:rsid w:val="00976C4C"/>
    <w:rsid w:val="009779AF"/>
    <w:rsid w:val="00977D02"/>
    <w:rsid w:val="009808F0"/>
    <w:rsid w:val="00980B62"/>
    <w:rsid w:val="00980BEF"/>
    <w:rsid w:val="009811F4"/>
    <w:rsid w:val="009817F6"/>
    <w:rsid w:val="00982076"/>
    <w:rsid w:val="009823CA"/>
    <w:rsid w:val="0098258A"/>
    <w:rsid w:val="00982613"/>
    <w:rsid w:val="009829A5"/>
    <w:rsid w:val="009839B5"/>
    <w:rsid w:val="00983A5A"/>
    <w:rsid w:val="009846BF"/>
    <w:rsid w:val="00984850"/>
    <w:rsid w:val="009848D8"/>
    <w:rsid w:val="00984D1F"/>
    <w:rsid w:val="00984F21"/>
    <w:rsid w:val="00985D64"/>
    <w:rsid w:val="00986088"/>
    <w:rsid w:val="009861EE"/>
    <w:rsid w:val="009863D8"/>
    <w:rsid w:val="009866B5"/>
    <w:rsid w:val="009866FA"/>
    <w:rsid w:val="00987BA6"/>
    <w:rsid w:val="00990A72"/>
    <w:rsid w:val="00991865"/>
    <w:rsid w:val="009925C8"/>
    <w:rsid w:val="009926BB"/>
    <w:rsid w:val="00992B25"/>
    <w:rsid w:val="0099368E"/>
    <w:rsid w:val="00993CDE"/>
    <w:rsid w:val="00993F59"/>
    <w:rsid w:val="00994725"/>
    <w:rsid w:val="00995425"/>
    <w:rsid w:val="00996932"/>
    <w:rsid w:val="00996AD9"/>
    <w:rsid w:val="00996D71"/>
    <w:rsid w:val="00997EB1"/>
    <w:rsid w:val="009A05A1"/>
    <w:rsid w:val="009A0A2F"/>
    <w:rsid w:val="009A0B12"/>
    <w:rsid w:val="009A0CF0"/>
    <w:rsid w:val="009A1285"/>
    <w:rsid w:val="009A1606"/>
    <w:rsid w:val="009A1721"/>
    <w:rsid w:val="009A18E6"/>
    <w:rsid w:val="009A1EC3"/>
    <w:rsid w:val="009A30BA"/>
    <w:rsid w:val="009A38C8"/>
    <w:rsid w:val="009A40CD"/>
    <w:rsid w:val="009A4146"/>
    <w:rsid w:val="009A42E2"/>
    <w:rsid w:val="009A4E70"/>
    <w:rsid w:val="009A5112"/>
    <w:rsid w:val="009A522D"/>
    <w:rsid w:val="009A5CFA"/>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6EA7"/>
    <w:rsid w:val="009B7083"/>
    <w:rsid w:val="009B785A"/>
    <w:rsid w:val="009C08F4"/>
    <w:rsid w:val="009C0A02"/>
    <w:rsid w:val="009C0B9A"/>
    <w:rsid w:val="009C15F5"/>
    <w:rsid w:val="009C38D2"/>
    <w:rsid w:val="009C3971"/>
    <w:rsid w:val="009C3D63"/>
    <w:rsid w:val="009C40B4"/>
    <w:rsid w:val="009C49F0"/>
    <w:rsid w:val="009C4EFC"/>
    <w:rsid w:val="009C5CF1"/>
    <w:rsid w:val="009C6102"/>
    <w:rsid w:val="009C6ECB"/>
    <w:rsid w:val="009C755C"/>
    <w:rsid w:val="009C75D5"/>
    <w:rsid w:val="009C7617"/>
    <w:rsid w:val="009C77DE"/>
    <w:rsid w:val="009C796E"/>
    <w:rsid w:val="009C7CE7"/>
    <w:rsid w:val="009C7D65"/>
    <w:rsid w:val="009C7E8E"/>
    <w:rsid w:val="009D07C5"/>
    <w:rsid w:val="009D14EA"/>
    <w:rsid w:val="009D1D4D"/>
    <w:rsid w:val="009D4419"/>
    <w:rsid w:val="009D46D0"/>
    <w:rsid w:val="009D49CB"/>
    <w:rsid w:val="009D4B72"/>
    <w:rsid w:val="009D5B38"/>
    <w:rsid w:val="009D5B6E"/>
    <w:rsid w:val="009D5C10"/>
    <w:rsid w:val="009D68F3"/>
    <w:rsid w:val="009D697D"/>
    <w:rsid w:val="009D75C6"/>
    <w:rsid w:val="009D7CB3"/>
    <w:rsid w:val="009D7E99"/>
    <w:rsid w:val="009D7EED"/>
    <w:rsid w:val="009D7F11"/>
    <w:rsid w:val="009E061C"/>
    <w:rsid w:val="009E06FB"/>
    <w:rsid w:val="009E0716"/>
    <w:rsid w:val="009E1264"/>
    <w:rsid w:val="009E12F1"/>
    <w:rsid w:val="009E196C"/>
    <w:rsid w:val="009E1FDF"/>
    <w:rsid w:val="009E34B3"/>
    <w:rsid w:val="009E4265"/>
    <w:rsid w:val="009E49E7"/>
    <w:rsid w:val="009E4A1A"/>
    <w:rsid w:val="009E4BB2"/>
    <w:rsid w:val="009E4E6A"/>
    <w:rsid w:val="009E4F2A"/>
    <w:rsid w:val="009E5E1B"/>
    <w:rsid w:val="009E6EF4"/>
    <w:rsid w:val="009E768D"/>
    <w:rsid w:val="009E7A18"/>
    <w:rsid w:val="009F18E6"/>
    <w:rsid w:val="009F19FF"/>
    <w:rsid w:val="009F1EC4"/>
    <w:rsid w:val="009F2607"/>
    <w:rsid w:val="009F327F"/>
    <w:rsid w:val="009F36BA"/>
    <w:rsid w:val="009F3788"/>
    <w:rsid w:val="009F472C"/>
    <w:rsid w:val="009F5956"/>
    <w:rsid w:val="009F5F18"/>
    <w:rsid w:val="009F6596"/>
    <w:rsid w:val="009F6B5B"/>
    <w:rsid w:val="009F7077"/>
    <w:rsid w:val="009F70FC"/>
    <w:rsid w:val="009F78BF"/>
    <w:rsid w:val="009F7EF1"/>
    <w:rsid w:val="00A012B4"/>
    <w:rsid w:val="00A015A3"/>
    <w:rsid w:val="00A016F9"/>
    <w:rsid w:val="00A018B6"/>
    <w:rsid w:val="00A01CE4"/>
    <w:rsid w:val="00A029CD"/>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424D"/>
    <w:rsid w:val="00A25810"/>
    <w:rsid w:val="00A26600"/>
    <w:rsid w:val="00A2692D"/>
    <w:rsid w:val="00A27116"/>
    <w:rsid w:val="00A274D8"/>
    <w:rsid w:val="00A30A7B"/>
    <w:rsid w:val="00A30D69"/>
    <w:rsid w:val="00A3143A"/>
    <w:rsid w:val="00A31999"/>
    <w:rsid w:val="00A319EA"/>
    <w:rsid w:val="00A31C6D"/>
    <w:rsid w:val="00A31F7D"/>
    <w:rsid w:val="00A321AF"/>
    <w:rsid w:val="00A32364"/>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0B5"/>
    <w:rsid w:val="00A45B3A"/>
    <w:rsid w:val="00A4601C"/>
    <w:rsid w:val="00A4603F"/>
    <w:rsid w:val="00A4734D"/>
    <w:rsid w:val="00A477BE"/>
    <w:rsid w:val="00A47DB2"/>
    <w:rsid w:val="00A50298"/>
    <w:rsid w:val="00A510BC"/>
    <w:rsid w:val="00A519BF"/>
    <w:rsid w:val="00A5276B"/>
    <w:rsid w:val="00A53AAD"/>
    <w:rsid w:val="00A54533"/>
    <w:rsid w:val="00A55FC5"/>
    <w:rsid w:val="00A5666F"/>
    <w:rsid w:val="00A600C6"/>
    <w:rsid w:val="00A609F3"/>
    <w:rsid w:val="00A60C3D"/>
    <w:rsid w:val="00A60D81"/>
    <w:rsid w:val="00A61AFD"/>
    <w:rsid w:val="00A635C1"/>
    <w:rsid w:val="00A63A88"/>
    <w:rsid w:val="00A64311"/>
    <w:rsid w:val="00A64F47"/>
    <w:rsid w:val="00A6528D"/>
    <w:rsid w:val="00A65D64"/>
    <w:rsid w:val="00A666F1"/>
    <w:rsid w:val="00A6703C"/>
    <w:rsid w:val="00A6719D"/>
    <w:rsid w:val="00A67A18"/>
    <w:rsid w:val="00A67B4C"/>
    <w:rsid w:val="00A7041C"/>
    <w:rsid w:val="00A70A9C"/>
    <w:rsid w:val="00A71024"/>
    <w:rsid w:val="00A7115C"/>
    <w:rsid w:val="00A711C1"/>
    <w:rsid w:val="00A71654"/>
    <w:rsid w:val="00A71680"/>
    <w:rsid w:val="00A71761"/>
    <w:rsid w:val="00A71F89"/>
    <w:rsid w:val="00A725E4"/>
    <w:rsid w:val="00A734FC"/>
    <w:rsid w:val="00A73506"/>
    <w:rsid w:val="00A73B05"/>
    <w:rsid w:val="00A74273"/>
    <w:rsid w:val="00A743D4"/>
    <w:rsid w:val="00A74FC5"/>
    <w:rsid w:val="00A75C46"/>
    <w:rsid w:val="00A75F7B"/>
    <w:rsid w:val="00A76522"/>
    <w:rsid w:val="00A77BA0"/>
    <w:rsid w:val="00A77DE8"/>
    <w:rsid w:val="00A80534"/>
    <w:rsid w:val="00A80FB4"/>
    <w:rsid w:val="00A814CD"/>
    <w:rsid w:val="00A8214D"/>
    <w:rsid w:val="00A82161"/>
    <w:rsid w:val="00A821FF"/>
    <w:rsid w:val="00A8284D"/>
    <w:rsid w:val="00A83319"/>
    <w:rsid w:val="00A83485"/>
    <w:rsid w:val="00A84571"/>
    <w:rsid w:val="00A8463C"/>
    <w:rsid w:val="00A846A2"/>
    <w:rsid w:val="00A846AD"/>
    <w:rsid w:val="00A847E5"/>
    <w:rsid w:val="00A84C5D"/>
    <w:rsid w:val="00A857EA"/>
    <w:rsid w:val="00A8586D"/>
    <w:rsid w:val="00A86451"/>
    <w:rsid w:val="00A86F88"/>
    <w:rsid w:val="00A90470"/>
    <w:rsid w:val="00A9071B"/>
    <w:rsid w:val="00A90802"/>
    <w:rsid w:val="00A91B75"/>
    <w:rsid w:val="00A9208F"/>
    <w:rsid w:val="00A92190"/>
    <w:rsid w:val="00A92CEE"/>
    <w:rsid w:val="00A92D47"/>
    <w:rsid w:val="00A92FC3"/>
    <w:rsid w:val="00A92FD7"/>
    <w:rsid w:val="00A9354F"/>
    <w:rsid w:val="00A93962"/>
    <w:rsid w:val="00A94552"/>
    <w:rsid w:val="00A94F59"/>
    <w:rsid w:val="00A958CD"/>
    <w:rsid w:val="00A95A96"/>
    <w:rsid w:val="00A95C9E"/>
    <w:rsid w:val="00A96925"/>
    <w:rsid w:val="00A974CC"/>
    <w:rsid w:val="00AA01A7"/>
    <w:rsid w:val="00AA1864"/>
    <w:rsid w:val="00AA239E"/>
    <w:rsid w:val="00AA2BE1"/>
    <w:rsid w:val="00AA343F"/>
    <w:rsid w:val="00AA4D54"/>
    <w:rsid w:val="00AA4F22"/>
    <w:rsid w:val="00AA59D9"/>
    <w:rsid w:val="00AA60C6"/>
    <w:rsid w:val="00AA6DC2"/>
    <w:rsid w:val="00AA6E7C"/>
    <w:rsid w:val="00AA7D69"/>
    <w:rsid w:val="00AB09E1"/>
    <w:rsid w:val="00AB0A27"/>
    <w:rsid w:val="00AB0C02"/>
    <w:rsid w:val="00AB157A"/>
    <w:rsid w:val="00AB25E3"/>
    <w:rsid w:val="00AB2705"/>
    <w:rsid w:val="00AB2A5C"/>
    <w:rsid w:val="00AB2A60"/>
    <w:rsid w:val="00AB3601"/>
    <w:rsid w:val="00AB4250"/>
    <w:rsid w:val="00AB425A"/>
    <w:rsid w:val="00AB525B"/>
    <w:rsid w:val="00AB5785"/>
    <w:rsid w:val="00AB57DB"/>
    <w:rsid w:val="00AB5D89"/>
    <w:rsid w:val="00AB6604"/>
    <w:rsid w:val="00AB6C6D"/>
    <w:rsid w:val="00AB73DA"/>
    <w:rsid w:val="00AB7780"/>
    <w:rsid w:val="00AB7B19"/>
    <w:rsid w:val="00AB7F87"/>
    <w:rsid w:val="00AC0734"/>
    <w:rsid w:val="00AC1C0E"/>
    <w:rsid w:val="00AC1D7C"/>
    <w:rsid w:val="00AC25B8"/>
    <w:rsid w:val="00AC39D7"/>
    <w:rsid w:val="00AC3C26"/>
    <w:rsid w:val="00AC3E16"/>
    <w:rsid w:val="00AC44B0"/>
    <w:rsid w:val="00AC47C3"/>
    <w:rsid w:val="00AC522A"/>
    <w:rsid w:val="00AC5E35"/>
    <w:rsid w:val="00AC6DA0"/>
    <w:rsid w:val="00AD00FC"/>
    <w:rsid w:val="00AD065F"/>
    <w:rsid w:val="00AD1266"/>
    <w:rsid w:val="00AD1399"/>
    <w:rsid w:val="00AD182E"/>
    <w:rsid w:val="00AD1E60"/>
    <w:rsid w:val="00AD27DA"/>
    <w:rsid w:val="00AD312D"/>
    <w:rsid w:val="00AD3EB6"/>
    <w:rsid w:val="00AD4143"/>
    <w:rsid w:val="00AD426E"/>
    <w:rsid w:val="00AD4AFB"/>
    <w:rsid w:val="00AD4B8C"/>
    <w:rsid w:val="00AD4CF4"/>
    <w:rsid w:val="00AD50B0"/>
    <w:rsid w:val="00AD6015"/>
    <w:rsid w:val="00AD6496"/>
    <w:rsid w:val="00AD6581"/>
    <w:rsid w:val="00AD6EB7"/>
    <w:rsid w:val="00AD7091"/>
    <w:rsid w:val="00AD7299"/>
    <w:rsid w:val="00AD7DA6"/>
    <w:rsid w:val="00AD7DBD"/>
    <w:rsid w:val="00AE016F"/>
    <w:rsid w:val="00AE08D5"/>
    <w:rsid w:val="00AE0A03"/>
    <w:rsid w:val="00AE0EE2"/>
    <w:rsid w:val="00AE11D6"/>
    <w:rsid w:val="00AE138A"/>
    <w:rsid w:val="00AE2436"/>
    <w:rsid w:val="00AE356A"/>
    <w:rsid w:val="00AE3790"/>
    <w:rsid w:val="00AE38C7"/>
    <w:rsid w:val="00AE3A0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04E4"/>
    <w:rsid w:val="00AF103E"/>
    <w:rsid w:val="00AF1105"/>
    <w:rsid w:val="00AF1AF1"/>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6A3A"/>
    <w:rsid w:val="00B0709B"/>
    <w:rsid w:val="00B104D8"/>
    <w:rsid w:val="00B104F6"/>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CBB"/>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1AE4"/>
    <w:rsid w:val="00B3216A"/>
    <w:rsid w:val="00B322AB"/>
    <w:rsid w:val="00B3242B"/>
    <w:rsid w:val="00B32649"/>
    <w:rsid w:val="00B32767"/>
    <w:rsid w:val="00B33E3B"/>
    <w:rsid w:val="00B342B7"/>
    <w:rsid w:val="00B348C0"/>
    <w:rsid w:val="00B34F1A"/>
    <w:rsid w:val="00B358B5"/>
    <w:rsid w:val="00B36338"/>
    <w:rsid w:val="00B36524"/>
    <w:rsid w:val="00B36910"/>
    <w:rsid w:val="00B370C1"/>
    <w:rsid w:val="00B379B3"/>
    <w:rsid w:val="00B37AF5"/>
    <w:rsid w:val="00B37EEB"/>
    <w:rsid w:val="00B40F13"/>
    <w:rsid w:val="00B41825"/>
    <w:rsid w:val="00B42587"/>
    <w:rsid w:val="00B43377"/>
    <w:rsid w:val="00B44502"/>
    <w:rsid w:val="00B447A5"/>
    <w:rsid w:val="00B44BD6"/>
    <w:rsid w:val="00B45B35"/>
    <w:rsid w:val="00B45DB7"/>
    <w:rsid w:val="00B45E2D"/>
    <w:rsid w:val="00B46842"/>
    <w:rsid w:val="00B473EE"/>
    <w:rsid w:val="00B50675"/>
    <w:rsid w:val="00B507BA"/>
    <w:rsid w:val="00B5081E"/>
    <w:rsid w:val="00B50F5F"/>
    <w:rsid w:val="00B51974"/>
    <w:rsid w:val="00B52230"/>
    <w:rsid w:val="00B526DA"/>
    <w:rsid w:val="00B52C5B"/>
    <w:rsid w:val="00B534DD"/>
    <w:rsid w:val="00B53709"/>
    <w:rsid w:val="00B54C11"/>
    <w:rsid w:val="00B54D6A"/>
    <w:rsid w:val="00B54F39"/>
    <w:rsid w:val="00B5547D"/>
    <w:rsid w:val="00B5557A"/>
    <w:rsid w:val="00B555FE"/>
    <w:rsid w:val="00B55B06"/>
    <w:rsid w:val="00B55C62"/>
    <w:rsid w:val="00B55FB9"/>
    <w:rsid w:val="00B5644B"/>
    <w:rsid w:val="00B56F0E"/>
    <w:rsid w:val="00B57087"/>
    <w:rsid w:val="00B57DAA"/>
    <w:rsid w:val="00B57EA5"/>
    <w:rsid w:val="00B57F4A"/>
    <w:rsid w:val="00B601FD"/>
    <w:rsid w:val="00B61669"/>
    <w:rsid w:val="00B616D2"/>
    <w:rsid w:val="00B61A8A"/>
    <w:rsid w:val="00B62527"/>
    <w:rsid w:val="00B62894"/>
    <w:rsid w:val="00B62CCF"/>
    <w:rsid w:val="00B63196"/>
    <w:rsid w:val="00B635BB"/>
    <w:rsid w:val="00B63732"/>
    <w:rsid w:val="00B637DB"/>
    <w:rsid w:val="00B63B68"/>
    <w:rsid w:val="00B641EF"/>
    <w:rsid w:val="00B64598"/>
    <w:rsid w:val="00B64601"/>
    <w:rsid w:val="00B64814"/>
    <w:rsid w:val="00B64D43"/>
    <w:rsid w:val="00B65203"/>
    <w:rsid w:val="00B652A8"/>
    <w:rsid w:val="00B65770"/>
    <w:rsid w:val="00B65A0D"/>
    <w:rsid w:val="00B664D0"/>
    <w:rsid w:val="00B668BA"/>
    <w:rsid w:val="00B67084"/>
    <w:rsid w:val="00B67279"/>
    <w:rsid w:val="00B70FCD"/>
    <w:rsid w:val="00B731D9"/>
    <w:rsid w:val="00B733CE"/>
    <w:rsid w:val="00B736B1"/>
    <w:rsid w:val="00B73967"/>
    <w:rsid w:val="00B746FA"/>
    <w:rsid w:val="00B747E8"/>
    <w:rsid w:val="00B7550D"/>
    <w:rsid w:val="00B75D4D"/>
    <w:rsid w:val="00B769BF"/>
    <w:rsid w:val="00B76D08"/>
    <w:rsid w:val="00B774D4"/>
    <w:rsid w:val="00B77CCA"/>
    <w:rsid w:val="00B810E7"/>
    <w:rsid w:val="00B81259"/>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DCF"/>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A69"/>
    <w:rsid w:val="00BA4EB5"/>
    <w:rsid w:val="00BA5BA0"/>
    <w:rsid w:val="00BA6A96"/>
    <w:rsid w:val="00BA7358"/>
    <w:rsid w:val="00BA77F0"/>
    <w:rsid w:val="00BA787D"/>
    <w:rsid w:val="00BA7B29"/>
    <w:rsid w:val="00BB01C1"/>
    <w:rsid w:val="00BB0EC4"/>
    <w:rsid w:val="00BB172C"/>
    <w:rsid w:val="00BB24A5"/>
    <w:rsid w:val="00BB2DCB"/>
    <w:rsid w:val="00BB2EF4"/>
    <w:rsid w:val="00BB32B0"/>
    <w:rsid w:val="00BB3982"/>
    <w:rsid w:val="00BB4C79"/>
    <w:rsid w:val="00BB4C9C"/>
    <w:rsid w:val="00BB4E70"/>
    <w:rsid w:val="00BB4FF9"/>
    <w:rsid w:val="00BB5D5B"/>
    <w:rsid w:val="00BB5F73"/>
    <w:rsid w:val="00BB62E3"/>
    <w:rsid w:val="00BB650B"/>
    <w:rsid w:val="00BB7031"/>
    <w:rsid w:val="00BC00D2"/>
    <w:rsid w:val="00BC0107"/>
    <w:rsid w:val="00BC2BED"/>
    <w:rsid w:val="00BC2D68"/>
    <w:rsid w:val="00BC3127"/>
    <w:rsid w:val="00BC3871"/>
    <w:rsid w:val="00BC4175"/>
    <w:rsid w:val="00BC4264"/>
    <w:rsid w:val="00BC438F"/>
    <w:rsid w:val="00BC4633"/>
    <w:rsid w:val="00BC46E7"/>
    <w:rsid w:val="00BC48BB"/>
    <w:rsid w:val="00BC4A72"/>
    <w:rsid w:val="00BC4AE8"/>
    <w:rsid w:val="00BC4BCA"/>
    <w:rsid w:val="00BC4D3B"/>
    <w:rsid w:val="00BC5349"/>
    <w:rsid w:val="00BC5E37"/>
    <w:rsid w:val="00BC6C6D"/>
    <w:rsid w:val="00BC7136"/>
    <w:rsid w:val="00BC78A5"/>
    <w:rsid w:val="00BC7B16"/>
    <w:rsid w:val="00BC7F4B"/>
    <w:rsid w:val="00BD1135"/>
    <w:rsid w:val="00BD1BDC"/>
    <w:rsid w:val="00BD22D0"/>
    <w:rsid w:val="00BD2B92"/>
    <w:rsid w:val="00BD2DD9"/>
    <w:rsid w:val="00BD3D5B"/>
    <w:rsid w:val="00BD3F30"/>
    <w:rsid w:val="00BD4207"/>
    <w:rsid w:val="00BD492F"/>
    <w:rsid w:val="00BD4BC1"/>
    <w:rsid w:val="00BD4D46"/>
    <w:rsid w:val="00BD50F0"/>
    <w:rsid w:val="00BD511F"/>
    <w:rsid w:val="00BD590E"/>
    <w:rsid w:val="00BD61BB"/>
    <w:rsid w:val="00BD61E6"/>
    <w:rsid w:val="00BD653E"/>
    <w:rsid w:val="00BD6BA6"/>
    <w:rsid w:val="00BD6CC2"/>
    <w:rsid w:val="00BD71CC"/>
    <w:rsid w:val="00BD7655"/>
    <w:rsid w:val="00BD7721"/>
    <w:rsid w:val="00BD7AF9"/>
    <w:rsid w:val="00BD7B83"/>
    <w:rsid w:val="00BE1A56"/>
    <w:rsid w:val="00BE1C4A"/>
    <w:rsid w:val="00BE2597"/>
    <w:rsid w:val="00BE5E66"/>
    <w:rsid w:val="00BE618D"/>
    <w:rsid w:val="00BE658B"/>
    <w:rsid w:val="00BE7167"/>
    <w:rsid w:val="00BE742C"/>
    <w:rsid w:val="00BE788C"/>
    <w:rsid w:val="00BE7CEB"/>
    <w:rsid w:val="00BF01A7"/>
    <w:rsid w:val="00BF04D0"/>
    <w:rsid w:val="00BF0B67"/>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5E6"/>
    <w:rsid w:val="00C03839"/>
    <w:rsid w:val="00C03ED7"/>
    <w:rsid w:val="00C04BBA"/>
    <w:rsid w:val="00C05041"/>
    <w:rsid w:val="00C06041"/>
    <w:rsid w:val="00C062F3"/>
    <w:rsid w:val="00C070AA"/>
    <w:rsid w:val="00C07184"/>
    <w:rsid w:val="00C0726E"/>
    <w:rsid w:val="00C07E5C"/>
    <w:rsid w:val="00C1067C"/>
    <w:rsid w:val="00C1242F"/>
    <w:rsid w:val="00C12658"/>
    <w:rsid w:val="00C1267C"/>
    <w:rsid w:val="00C12EC1"/>
    <w:rsid w:val="00C13014"/>
    <w:rsid w:val="00C136B6"/>
    <w:rsid w:val="00C1437B"/>
    <w:rsid w:val="00C1444D"/>
    <w:rsid w:val="00C14D39"/>
    <w:rsid w:val="00C15A6A"/>
    <w:rsid w:val="00C1751B"/>
    <w:rsid w:val="00C17686"/>
    <w:rsid w:val="00C17987"/>
    <w:rsid w:val="00C17A42"/>
    <w:rsid w:val="00C17B04"/>
    <w:rsid w:val="00C17D18"/>
    <w:rsid w:val="00C17FC7"/>
    <w:rsid w:val="00C2035F"/>
    <w:rsid w:val="00C2068E"/>
    <w:rsid w:val="00C209A4"/>
    <w:rsid w:val="00C21068"/>
    <w:rsid w:val="00C21C3D"/>
    <w:rsid w:val="00C21F2A"/>
    <w:rsid w:val="00C224EC"/>
    <w:rsid w:val="00C229B9"/>
    <w:rsid w:val="00C232FF"/>
    <w:rsid w:val="00C23C55"/>
    <w:rsid w:val="00C24715"/>
    <w:rsid w:val="00C249E2"/>
    <w:rsid w:val="00C251E0"/>
    <w:rsid w:val="00C254D6"/>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D85"/>
    <w:rsid w:val="00C34E82"/>
    <w:rsid w:val="00C3540F"/>
    <w:rsid w:val="00C3601E"/>
    <w:rsid w:val="00C40203"/>
    <w:rsid w:val="00C40897"/>
    <w:rsid w:val="00C4104E"/>
    <w:rsid w:val="00C41F93"/>
    <w:rsid w:val="00C4202C"/>
    <w:rsid w:val="00C42197"/>
    <w:rsid w:val="00C42273"/>
    <w:rsid w:val="00C424C9"/>
    <w:rsid w:val="00C42B8D"/>
    <w:rsid w:val="00C437ED"/>
    <w:rsid w:val="00C43820"/>
    <w:rsid w:val="00C43DF4"/>
    <w:rsid w:val="00C447B1"/>
    <w:rsid w:val="00C44D27"/>
    <w:rsid w:val="00C4540B"/>
    <w:rsid w:val="00C46C0E"/>
    <w:rsid w:val="00C46C36"/>
    <w:rsid w:val="00C46D3C"/>
    <w:rsid w:val="00C4743E"/>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3B73"/>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964"/>
    <w:rsid w:val="00C6198C"/>
    <w:rsid w:val="00C61E22"/>
    <w:rsid w:val="00C624F2"/>
    <w:rsid w:val="00C628F3"/>
    <w:rsid w:val="00C6338D"/>
    <w:rsid w:val="00C63869"/>
    <w:rsid w:val="00C63872"/>
    <w:rsid w:val="00C648F7"/>
    <w:rsid w:val="00C64E76"/>
    <w:rsid w:val="00C658A6"/>
    <w:rsid w:val="00C663CE"/>
    <w:rsid w:val="00C67476"/>
    <w:rsid w:val="00C679CE"/>
    <w:rsid w:val="00C67B4E"/>
    <w:rsid w:val="00C67ED1"/>
    <w:rsid w:val="00C701FC"/>
    <w:rsid w:val="00C70E80"/>
    <w:rsid w:val="00C71099"/>
    <w:rsid w:val="00C710DB"/>
    <w:rsid w:val="00C7112F"/>
    <w:rsid w:val="00C717AF"/>
    <w:rsid w:val="00C71D65"/>
    <w:rsid w:val="00C723CF"/>
    <w:rsid w:val="00C72D89"/>
    <w:rsid w:val="00C7371E"/>
    <w:rsid w:val="00C738BC"/>
    <w:rsid w:val="00C73BB5"/>
    <w:rsid w:val="00C74102"/>
    <w:rsid w:val="00C74B80"/>
    <w:rsid w:val="00C74DCF"/>
    <w:rsid w:val="00C74EEA"/>
    <w:rsid w:val="00C75271"/>
    <w:rsid w:val="00C7569C"/>
    <w:rsid w:val="00C761D7"/>
    <w:rsid w:val="00C76309"/>
    <w:rsid w:val="00C771C7"/>
    <w:rsid w:val="00C774EF"/>
    <w:rsid w:val="00C776F1"/>
    <w:rsid w:val="00C8053C"/>
    <w:rsid w:val="00C80E47"/>
    <w:rsid w:val="00C81031"/>
    <w:rsid w:val="00C8148D"/>
    <w:rsid w:val="00C81552"/>
    <w:rsid w:val="00C8181E"/>
    <w:rsid w:val="00C828E5"/>
    <w:rsid w:val="00C82A4E"/>
    <w:rsid w:val="00C83015"/>
    <w:rsid w:val="00C8352E"/>
    <w:rsid w:val="00C84235"/>
    <w:rsid w:val="00C84D67"/>
    <w:rsid w:val="00C8538A"/>
    <w:rsid w:val="00C85B23"/>
    <w:rsid w:val="00C8648B"/>
    <w:rsid w:val="00C867F0"/>
    <w:rsid w:val="00C91459"/>
    <w:rsid w:val="00C9184D"/>
    <w:rsid w:val="00C91EF7"/>
    <w:rsid w:val="00C93844"/>
    <w:rsid w:val="00C93C1E"/>
    <w:rsid w:val="00C95AE3"/>
    <w:rsid w:val="00C965E0"/>
    <w:rsid w:val="00C96F5D"/>
    <w:rsid w:val="00C97A36"/>
    <w:rsid w:val="00CA0CEE"/>
    <w:rsid w:val="00CA0CFC"/>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A7A9F"/>
    <w:rsid w:val="00CB11C8"/>
    <w:rsid w:val="00CB1581"/>
    <w:rsid w:val="00CB1618"/>
    <w:rsid w:val="00CB173C"/>
    <w:rsid w:val="00CB270E"/>
    <w:rsid w:val="00CB2AB1"/>
    <w:rsid w:val="00CB2F6A"/>
    <w:rsid w:val="00CB3007"/>
    <w:rsid w:val="00CB3DCD"/>
    <w:rsid w:val="00CB4058"/>
    <w:rsid w:val="00CB40C2"/>
    <w:rsid w:val="00CB4416"/>
    <w:rsid w:val="00CB497A"/>
    <w:rsid w:val="00CB4999"/>
    <w:rsid w:val="00CB58C7"/>
    <w:rsid w:val="00CB5B03"/>
    <w:rsid w:val="00CB5E0A"/>
    <w:rsid w:val="00CB7D18"/>
    <w:rsid w:val="00CC0062"/>
    <w:rsid w:val="00CC1213"/>
    <w:rsid w:val="00CC18B8"/>
    <w:rsid w:val="00CC296A"/>
    <w:rsid w:val="00CC2DFF"/>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1D0F"/>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117"/>
    <w:rsid w:val="00CD7296"/>
    <w:rsid w:val="00CD754B"/>
    <w:rsid w:val="00CD7706"/>
    <w:rsid w:val="00CD78A7"/>
    <w:rsid w:val="00CD7C6E"/>
    <w:rsid w:val="00CD7F19"/>
    <w:rsid w:val="00CD7FA0"/>
    <w:rsid w:val="00CE06AB"/>
    <w:rsid w:val="00CE0E21"/>
    <w:rsid w:val="00CE10F8"/>
    <w:rsid w:val="00CE1290"/>
    <w:rsid w:val="00CE12CD"/>
    <w:rsid w:val="00CE13AB"/>
    <w:rsid w:val="00CE1818"/>
    <w:rsid w:val="00CE1904"/>
    <w:rsid w:val="00CE276C"/>
    <w:rsid w:val="00CE27A0"/>
    <w:rsid w:val="00CE2C61"/>
    <w:rsid w:val="00CE30C7"/>
    <w:rsid w:val="00CE3307"/>
    <w:rsid w:val="00CE3588"/>
    <w:rsid w:val="00CE35BF"/>
    <w:rsid w:val="00CE38C8"/>
    <w:rsid w:val="00CE390C"/>
    <w:rsid w:val="00CE3D8C"/>
    <w:rsid w:val="00CE3F08"/>
    <w:rsid w:val="00CE41D5"/>
    <w:rsid w:val="00CE5E28"/>
    <w:rsid w:val="00CE5EEF"/>
    <w:rsid w:val="00CE7A65"/>
    <w:rsid w:val="00CF0AC7"/>
    <w:rsid w:val="00CF0B10"/>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094"/>
    <w:rsid w:val="00D02B58"/>
    <w:rsid w:val="00D02FC4"/>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1ECE"/>
    <w:rsid w:val="00D12273"/>
    <w:rsid w:val="00D126A6"/>
    <w:rsid w:val="00D12F45"/>
    <w:rsid w:val="00D13FAA"/>
    <w:rsid w:val="00D16570"/>
    <w:rsid w:val="00D16756"/>
    <w:rsid w:val="00D16BB7"/>
    <w:rsid w:val="00D16D25"/>
    <w:rsid w:val="00D17350"/>
    <w:rsid w:val="00D17563"/>
    <w:rsid w:val="00D178BB"/>
    <w:rsid w:val="00D17F35"/>
    <w:rsid w:val="00D203BC"/>
    <w:rsid w:val="00D20BBE"/>
    <w:rsid w:val="00D21C37"/>
    <w:rsid w:val="00D21FBB"/>
    <w:rsid w:val="00D223E7"/>
    <w:rsid w:val="00D22D51"/>
    <w:rsid w:val="00D23533"/>
    <w:rsid w:val="00D2404E"/>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1F69"/>
    <w:rsid w:val="00D32D8A"/>
    <w:rsid w:val="00D33AF9"/>
    <w:rsid w:val="00D33D60"/>
    <w:rsid w:val="00D345C9"/>
    <w:rsid w:val="00D346FD"/>
    <w:rsid w:val="00D34BBD"/>
    <w:rsid w:val="00D359DD"/>
    <w:rsid w:val="00D35B60"/>
    <w:rsid w:val="00D365C4"/>
    <w:rsid w:val="00D36631"/>
    <w:rsid w:val="00D366D0"/>
    <w:rsid w:val="00D36B45"/>
    <w:rsid w:val="00D371BB"/>
    <w:rsid w:val="00D402E2"/>
    <w:rsid w:val="00D41167"/>
    <w:rsid w:val="00D41A41"/>
    <w:rsid w:val="00D41EF8"/>
    <w:rsid w:val="00D426E4"/>
    <w:rsid w:val="00D42A87"/>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3F33"/>
    <w:rsid w:val="00D54275"/>
    <w:rsid w:val="00D5490B"/>
    <w:rsid w:val="00D553BB"/>
    <w:rsid w:val="00D56776"/>
    <w:rsid w:val="00D56848"/>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3A66"/>
    <w:rsid w:val="00D642B4"/>
    <w:rsid w:val="00D65DC5"/>
    <w:rsid w:val="00D65F00"/>
    <w:rsid w:val="00D65F8E"/>
    <w:rsid w:val="00D66826"/>
    <w:rsid w:val="00D668A7"/>
    <w:rsid w:val="00D66FA8"/>
    <w:rsid w:val="00D66FC8"/>
    <w:rsid w:val="00D678F1"/>
    <w:rsid w:val="00D67DAD"/>
    <w:rsid w:val="00D71304"/>
    <w:rsid w:val="00D71AC5"/>
    <w:rsid w:val="00D721CD"/>
    <w:rsid w:val="00D72439"/>
    <w:rsid w:val="00D72AAA"/>
    <w:rsid w:val="00D72E63"/>
    <w:rsid w:val="00D73747"/>
    <w:rsid w:val="00D73765"/>
    <w:rsid w:val="00D74349"/>
    <w:rsid w:val="00D7558B"/>
    <w:rsid w:val="00D75AA2"/>
    <w:rsid w:val="00D76675"/>
    <w:rsid w:val="00D76954"/>
    <w:rsid w:val="00D76C08"/>
    <w:rsid w:val="00D7740E"/>
    <w:rsid w:val="00D777C4"/>
    <w:rsid w:val="00D800AF"/>
    <w:rsid w:val="00D8031B"/>
    <w:rsid w:val="00D81371"/>
    <w:rsid w:val="00D81562"/>
    <w:rsid w:val="00D81566"/>
    <w:rsid w:val="00D81F9E"/>
    <w:rsid w:val="00D83AA2"/>
    <w:rsid w:val="00D841AC"/>
    <w:rsid w:val="00D843E5"/>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2654"/>
    <w:rsid w:val="00D930A9"/>
    <w:rsid w:val="00D933E1"/>
    <w:rsid w:val="00D937FB"/>
    <w:rsid w:val="00D93A7D"/>
    <w:rsid w:val="00D93E1B"/>
    <w:rsid w:val="00D94829"/>
    <w:rsid w:val="00D959C9"/>
    <w:rsid w:val="00D95FE9"/>
    <w:rsid w:val="00D96096"/>
    <w:rsid w:val="00D969A4"/>
    <w:rsid w:val="00D970E9"/>
    <w:rsid w:val="00D9768F"/>
    <w:rsid w:val="00DA08BA"/>
    <w:rsid w:val="00DA0C7A"/>
    <w:rsid w:val="00DA1A58"/>
    <w:rsid w:val="00DA1DCF"/>
    <w:rsid w:val="00DA1F4E"/>
    <w:rsid w:val="00DA22F5"/>
    <w:rsid w:val="00DA28AD"/>
    <w:rsid w:val="00DA48B6"/>
    <w:rsid w:val="00DA5883"/>
    <w:rsid w:val="00DA5EB0"/>
    <w:rsid w:val="00DA5EB2"/>
    <w:rsid w:val="00DA61B6"/>
    <w:rsid w:val="00DA6658"/>
    <w:rsid w:val="00DA69D8"/>
    <w:rsid w:val="00DA7778"/>
    <w:rsid w:val="00DA782A"/>
    <w:rsid w:val="00DA7831"/>
    <w:rsid w:val="00DA7A78"/>
    <w:rsid w:val="00DB0EBB"/>
    <w:rsid w:val="00DB102E"/>
    <w:rsid w:val="00DB186D"/>
    <w:rsid w:val="00DB1C91"/>
    <w:rsid w:val="00DB299B"/>
    <w:rsid w:val="00DB2FF2"/>
    <w:rsid w:val="00DB31B9"/>
    <w:rsid w:val="00DB3B8D"/>
    <w:rsid w:val="00DB5257"/>
    <w:rsid w:val="00DB5479"/>
    <w:rsid w:val="00DB5FE1"/>
    <w:rsid w:val="00DB708B"/>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7E4"/>
    <w:rsid w:val="00DC7E52"/>
    <w:rsid w:val="00DC7ED5"/>
    <w:rsid w:val="00DD00B1"/>
    <w:rsid w:val="00DD08E9"/>
    <w:rsid w:val="00DD0B24"/>
    <w:rsid w:val="00DD1424"/>
    <w:rsid w:val="00DD2A40"/>
    <w:rsid w:val="00DD2EFE"/>
    <w:rsid w:val="00DD3030"/>
    <w:rsid w:val="00DD3247"/>
    <w:rsid w:val="00DD404D"/>
    <w:rsid w:val="00DD5AB1"/>
    <w:rsid w:val="00DD5D20"/>
    <w:rsid w:val="00DD62B1"/>
    <w:rsid w:val="00DD7383"/>
    <w:rsid w:val="00DD793B"/>
    <w:rsid w:val="00DD7A49"/>
    <w:rsid w:val="00DE04A1"/>
    <w:rsid w:val="00DE0B6F"/>
    <w:rsid w:val="00DE1E9C"/>
    <w:rsid w:val="00DE3782"/>
    <w:rsid w:val="00DE42E5"/>
    <w:rsid w:val="00DE4647"/>
    <w:rsid w:val="00DE4A09"/>
    <w:rsid w:val="00DE4ADE"/>
    <w:rsid w:val="00DE4BEB"/>
    <w:rsid w:val="00DE4D89"/>
    <w:rsid w:val="00DE4EF9"/>
    <w:rsid w:val="00DE5060"/>
    <w:rsid w:val="00DE50C2"/>
    <w:rsid w:val="00DE53E5"/>
    <w:rsid w:val="00DE5700"/>
    <w:rsid w:val="00DE5B12"/>
    <w:rsid w:val="00DE5F28"/>
    <w:rsid w:val="00DE64D6"/>
    <w:rsid w:val="00DE68B7"/>
    <w:rsid w:val="00DE69D4"/>
    <w:rsid w:val="00DE6C46"/>
    <w:rsid w:val="00DE6FEF"/>
    <w:rsid w:val="00DF0273"/>
    <w:rsid w:val="00DF0351"/>
    <w:rsid w:val="00DF0749"/>
    <w:rsid w:val="00DF1263"/>
    <w:rsid w:val="00DF1953"/>
    <w:rsid w:val="00DF1AE6"/>
    <w:rsid w:val="00DF1DEC"/>
    <w:rsid w:val="00DF22D6"/>
    <w:rsid w:val="00DF2788"/>
    <w:rsid w:val="00DF2853"/>
    <w:rsid w:val="00DF2CF3"/>
    <w:rsid w:val="00DF33D2"/>
    <w:rsid w:val="00DF3B22"/>
    <w:rsid w:val="00DF3B56"/>
    <w:rsid w:val="00DF43D0"/>
    <w:rsid w:val="00DF4850"/>
    <w:rsid w:val="00DF4974"/>
    <w:rsid w:val="00DF4ADC"/>
    <w:rsid w:val="00DF501D"/>
    <w:rsid w:val="00DF51E7"/>
    <w:rsid w:val="00DF52EC"/>
    <w:rsid w:val="00DF5AF3"/>
    <w:rsid w:val="00DF6328"/>
    <w:rsid w:val="00DF7235"/>
    <w:rsid w:val="00DF7F7C"/>
    <w:rsid w:val="00E00EB2"/>
    <w:rsid w:val="00E032D5"/>
    <w:rsid w:val="00E035AB"/>
    <w:rsid w:val="00E037ED"/>
    <w:rsid w:val="00E03BE5"/>
    <w:rsid w:val="00E041AA"/>
    <w:rsid w:val="00E04AC5"/>
    <w:rsid w:val="00E050A5"/>
    <w:rsid w:val="00E05B0D"/>
    <w:rsid w:val="00E05E5E"/>
    <w:rsid w:val="00E06943"/>
    <w:rsid w:val="00E06D3C"/>
    <w:rsid w:val="00E0757C"/>
    <w:rsid w:val="00E075CB"/>
    <w:rsid w:val="00E079B4"/>
    <w:rsid w:val="00E07B83"/>
    <w:rsid w:val="00E07BD1"/>
    <w:rsid w:val="00E11A12"/>
    <w:rsid w:val="00E11D17"/>
    <w:rsid w:val="00E1574C"/>
    <w:rsid w:val="00E15903"/>
    <w:rsid w:val="00E160F6"/>
    <w:rsid w:val="00E165AF"/>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52D6"/>
    <w:rsid w:val="00E260D6"/>
    <w:rsid w:val="00E260EB"/>
    <w:rsid w:val="00E26FC5"/>
    <w:rsid w:val="00E2786F"/>
    <w:rsid w:val="00E3000C"/>
    <w:rsid w:val="00E301CF"/>
    <w:rsid w:val="00E30758"/>
    <w:rsid w:val="00E30EDE"/>
    <w:rsid w:val="00E313A1"/>
    <w:rsid w:val="00E3151A"/>
    <w:rsid w:val="00E31CFE"/>
    <w:rsid w:val="00E3203E"/>
    <w:rsid w:val="00E3309D"/>
    <w:rsid w:val="00E33E41"/>
    <w:rsid w:val="00E33EA1"/>
    <w:rsid w:val="00E34106"/>
    <w:rsid w:val="00E34362"/>
    <w:rsid w:val="00E35104"/>
    <w:rsid w:val="00E35501"/>
    <w:rsid w:val="00E3601E"/>
    <w:rsid w:val="00E3666A"/>
    <w:rsid w:val="00E36AE9"/>
    <w:rsid w:val="00E3763E"/>
    <w:rsid w:val="00E378FE"/>
    <w:rsid w:val="00E4012D"/>
    <w:rsid w:val="00E40438"/>
    <w:rsid w:val="00E405DF"/>
    <w:rsid w:val="00E4114A"/>
    <w:rsid w:val="00E4114B"/>
    <w:rsid w:val="00E41E45"/>
    <w:rsid w:val="00E4307A"/>
    <w:rsid w:val="00E439A1"/>
    <w:rsid w:val="00E43AB2"/>
    <w:rsid w:val="00E43B9C"/>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B9A"/>
    <w:rsid w:val="00E57F80"/>
    <w:rsid w:val="00E610A3"/>
    <w:rsid w:val="00E61963"/>
    <w:rsid w:val="00E61F25"/>
    <w:rsid w:val="00E6254F"/>
    <w:rsid w:val="00E629C0"/>
    <w:rsid w:val="00E62D97"/>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0A"/>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593D"/>
    <w:rsid w:val="00E86A0E"/>
    <w:rsid w:val="00E8733E"/>
    <w:rsid w:val="00E900D6"/>
    <w:rsid w:val="00E90413"/>
    <w:rsid w:val="00E906F6"/>
    <w:rsid w:val="00E908B1"/>
    <w:rsid w:val="00E93D48"/>
    <w:rsid w:val="00E941F8"/>
    <w:rsid w:val="00E95228"/>
    <w:rsid w:val="00E952D8"/>
    <w:rsid w:val="00E95AFA"/>
    <w:rsid w:val="00E965CB"/>
    <w:rsid w:val="00E96726"/>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145D"/>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2633"/>
    <w:rsid w:val="00EC2AD1"/>
    <w:rsid w:val="00EC31BF"/>
    <w:rsid w:val="00EC35FD"/>
    <w:rsid w:val="00EC3771"/>
    <w:rsid w:val="00EC4386"/>
    <w:rsid w:val="00EC4940"/>
    <w:rsid w:val="00EC4E62"/>
    <w:rsid w:val="00EC59D6"/>
    <w:rsid w:val="00EC67FF"/>
    <w:rsid w:val="00EC68C4"/>
    <w:rsid w:val="00EC723E"/>
    <w:rsid w:val="00EC7356"/>
    <w:rsid w:val="00EC73B7"/>
    <w:rsid w:val="00EC7FAD"/>
    <w:rsid w:val="00ED0224"/>
    <w:rsid w:val="00ED02E8"/>
    <w:rsid w:val="00ED1126"/>
    <w:rsid w:val="00ED2241"/>
    <w:rsid w:val="00ED311C"/>
    <w:rsid w:val="00ED3ADA"/>
    <w:rsid w:val="00ED3B6B"/>
    <w:rsid w:val="00ED489C"/>
    <w:rsid w:val="00ED496B"/>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9FB"/>
    <w:rsid w:val="00EE2A1B"/>
    <w:rsid w:val="00EE2E8D"/>
    <w:rsid w:val="00EE3DFC"/>
    <w:rsid w:val="00EE44DD"/>
    <w:rsid w:val="00EE4794"/>
    <w:rsid w:val="00EE49CD"/>
    <w:rsid w:val="00EE625D"/>
    <w:rsid w:val="00EE6A0D"/>
    <w:rsid w:val="00EE7451"/>
    <w:rsid w:val="00EE74F1"/>
    <w:rsid w:val="00EE7863"/>
    <w:rsid w:val="00EE7A3E"/>
    <w:rsid w:val="00EE7A49"/>
    <w:rsid w:val="00EE7D16"/>
    <w:rsid w:val="00EF0CD0"/>
    <w:rsid w:val="00EF1DB9"/>
    <w:rsid w:val="00EF20ED"/>
    <w:rsid w:val="00EF25F6"/>
    <w:rsid w:val="00EF3A7B"/>
    <w:rsid w:val="00EF3BBA"/>
    <w:rsid w:val="00EF4DE8"/>
    <w:rsid w:val="00EF4E21"/>
    <w:rsid w:val="00EF50D5"/>
    <w:rsid w:val="00EF57EA"/>
    <w:rsid w:val="00EF5B59"/>
    <w:rsid w:val="00EF620A"/>
    <w:rsid w:val="00EF66DC"/>
    <w:rsid w:val="00EF6AC9"/>
    <w:rsid w:val="00EF7259"/>
    <w:rsid w:val="00EF768C"/>
    <w:rsid w:val="00F003C8"/>
    <w:rsid w:val="00F00C91"/>
    <w:rsid w:val="00F00CD6"/>
    <w:rsid w:val="00F00D1B"/>
    <w:rsid w:val="00F017F3"/>
    <w:rsid w:val="00F01870"/>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5AB"/>
    <w:rsid w:val="00F068B6"/>
    <w:rsid w:val="00F07571"/>
    <w:rsid w:val="00F078A4"/>
    <w:rsid w:val="00F07C50"/>
    <w:rsid w:val="00F10BA6"/>
    <w:rsid w:val="00F10DC3"/>
    <w:rsid w:val="00F10DDB"/>
    <w:rsid w:val="00F10E39"/>
    <w:rsid w:val="00F11242"/>
    <w:rsid w:val="00F11AE1"/>
    <w:rsid w:val="00F12834"/>
    <w:rsid w:val="00F1283E"/>
    <w:rsid w:val="00F12F47"/>
    <w:rsid w:val="00F13324"/>
    <w:rsid w:val="00F138FC"/>
    <w:rsid w:val="00F13F90"/>
    <w:rsid w:val="00F156F5"/>
    <w:rsid w:val="00F1605C"/>
    <w:rsid w:val="00F1656A"/>
    <w:rsid w:val="00F172AE"/>
    <w:rsid w:val="00F174E5"/>
    <w:rsid w:val="00F1778A"/>
    <w:rsid w:val="00F17E92"/>
    <w:rsid w:val="00F17FE1"/>
    <w:rsid w:val="00F204AF"/>
    <w:rsid w:val="00F20553"/>
    <w:rsid w:val="00F20A70"/>
    <w:rsid w:val="00F20D09"/>
    <w:rsid w:val="00F22BA8"/>
    <w:rsid w:val="00F2390F"/>
    <w:rsid w:val="00F23C64"/>
    <w:rsid w:val="00F23D1B"/>
    <w:rsid w:val="00F2465E"/>
    <w:rsid w:val="00F24C09"/>
    <w:rsid w:val="00F2563A"/>
    <w:rsid w:val="00F257BC"/>
    <w:rsid w:val="00F25CB5"/>
    <w:rsid w:val="00F25F08"/>
    <w:rsid w:val="00F2613D"/>
    <w:rsid w:val="00F264EF"/>
    <w:rsid w:val="00F26FBB"/>
    <w:rsid w:val="00F273C2"/>
    <w:rsid w:val="00F27419"/>
    <w:rsid w:val="00F27A38"/>
    <w:rsid w:val="00F27D4F"/>
    <w:rsid w:val="00F300B0"/>
    <w:rsid w:val="00F30A0A"/>
    <w:rsid w:val="00F30CB5"/>
    <w:rsid w:val="00F30D43"/>
    <w:rsid w:val="00F314DB"/>
    <w:rsid w:val="00F31507"/>
    <w:rsid w:val="00F3271D"/>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1AD"/>
    <w:rsid w:val="00F47213"/>
    <w:rsid w:val="00F501B2"/>
    <w:rsid w:val="00F501DC"/>
    <w:rsid w:val="00F503BE"/>
    <w:rsid w:val="00F510A1"/>
    <w:rsid w:val="00F513A7"/>
    <w:rsid w:val="00F51488"/>
    <w:rsid w:val="00F5167C"/>
    <w:rsid w:val="00F51B7D"/>
    <w:rsid w:val="00F51C3E"/>
    <w:rsid w:val="00F51F91"/>
    <w:rsid w:val="00F52BA2"/>
    <w:rsid w:val="00F53C38"/>
    <w:rsid w:val="00F54117"/>
    <w:rsid w:val="00F5529E"/>
    <w:rsid w:val="00F55668"/>
    <w:rsid w:val="00F556A9"/>
    <w:rsid w:val="00F55755"/>
    <w:rsid w:val="00F56670"/>
    <w:rsid w:val="00F56DE4"/>
    <w:rsid w:val="00F57264"/>
    <w:rsid w:val="00F57D5B"/>
    <w:rsid w:val="00F6043E"/>
    <w:rsid w:val="00F60C70"/>
    <w:rsid w:val="00F60CF5"/>
    <w:rsid w:val="00F610B3"/>
    <w:rsid w:val="00F61165"/>
    <w:rsid w:val="00F6129D"/>
    <w:rsid w:val="00F614F7"/>
    <w:rsid w:val="00F616FF"/>
    <w:rsid w:val="00F6202B"/>
    <w:rsid w:val="00F62056"/>
    <w:rsid w:val="00F623EA"/>
    <w:rsid w:val="00F627BB"/>
    <w:rsid w:val="00F6282E"/>
    <w:rsid w:val="00F629DF"/>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1D12"/>
    <w:rsid w:val="00F82E20"/>
    <w:rsid w:val="00F84AFA"/>
    <w:rsid w:val="00F84D5E"/>
    <w:rsid w:val="00F84E77"/>
    <w:rsid w:val="00F850BF"/>
    <w:rsid w:val="00F85643"/>
    <w:rsid w:val="00F856BD"/>
    <w:rsid w:val="00F85D41"/>
    <w:rsid w:val="00F868B3"/>
    <w:rsid w:val="00F874CF"/>
    <w:rsid w:val="00F87C0D"/>
    <w:rsid w:val="00F90EDD"/>
    <w:rsid w:val="00F9119D"/>
    <w:rsid w:val="00F915D0"/>
    <w:rsid w:val="00F925E6"/>
    <w:rsid w:val="00F9325C"/>
    <w:rsid w:val="00F93910"/>
    <w:rsid w:val="00F93B78"/>
    <w:rsid w:val="00F94E62"/>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173"/>
    <w:rsid w:val="00FB150F"/>
    <w:rsid w:val="00FB1566"/>
    <w:rsid w:val="00FB1C27"/>
    <w:rsid w:val="00FB24A4"/>
    <w:rsid w:val="00FB36BB"/>
    <w:rsid w:val="00FB37D5"/>
    <w:rsid w:val="00FB54B6"/>
    <w:rsid w:val="00FB55C8"/>
    <w:rsid w:val="00FB57C7"/>
    <w:rsid w:val="00FB65FF"/>
    <w:rsid w:val="00FB75F2"/>
    <w:rsid w:val="00FB76AC"/>
    <w:rsid w:val="00FB7EFB"/>
    <w:rsid w:val="00FC0268"/>
    <w:rsid w:val="00FC0A74"/>
    <w:rsid w:val="00FC13AD"/>
    <w:rsid w:val="00FC1639"/>
    <w:rsid w:val="00FC1817"/>
    <w:rsid w:val="00FC3683"/>
    <w:rsid w:val="00FC39FB"/>
    <w:rsid w:val="00FC4807"/>
    <w:rsid w:val="00FC599B"/>
    <w:rsid w:val="00FC5B6C"/>
    <w:rsid w:val="00FC6151"/>
    <w:rsid w:val="00FC63B1"/>
    <w:rsid w:val="00FC63D7"/>
    <w:rsid w:val="00FC7057"/>
    <w:rsid w:val="00FC7CF8"/>
    <w:rsid w:val="00FC7DA3"/>
    <w:rsid w:val="00FC7EF4"/>
    <w:rsid w:val="00FC7F0C"/>
    <w:rsid w:val="00FD025A"/>
    <w:rsid w:val="00FD05E2"/>
    <w:rsid w:val="00FD08F2"/>
    <w:rsid w:val="00FD0F82"/>
    <w:rsid w:val="00FD116C"/>
    <w:rsid w:val="00FD1946"/>
    <w:rsid w:val="00FD19B4"/>
    <w:rsid w:val="00FD1B53"/>
    <w:rsid w:val="00FD224A"/>
    <w:rsid w:val="00FD23EE"/>
    <w:rsid w:val="00FD2654"/>
    <w:rsid w:val="00FD2791"/>
    <w:rsid w:val="00FD2E06"/>
    <w:rsid w:val="00FD3072"/>
    <w:rsid w:val="00FD4B90"/>
    <w:rsid w:val="00FD4F21"/>
    <w:rsid w:val="00FD533B"/>
    <w:rsid w:val="00FD6266"/>
    <w:rsid w:val="00FD63AF"/>
    <w:rsid w:val="00FD6D90"/>
    <w:rsid w:val="00FD756B"/>
    <w:rsid w:val="00FE1438"/>
    <w:rsid w:val="00FE1976"/>
    <w:rsid w:val="00FE2324"/>
    <w:rsid w:val="00FE24D8"/>
    <w:rsid w:val="00FE2F68"/>
    <w:rsid w:val="00FE3294"/>
    <w:rsid w:val="00FE3613"/>
    <w:rsid w:val="00FE36C8"/>
    <w:rsid w:val="00FE3B4F"/>
    <w:rsid w:val="00FE437A"/>
    <w:rsid w:val="00FE5187"/>
    <w:rsid w:val="00FE5908"/>
    <w:rsid w:val="00FE5A48"/>
    <w:rsid w:val="00FE5A5A"/>
    <w:rsid w:val="00FE6508"/>
    <w:rsid w:val="00FE676E"/>
    <w:rsid w:val="00FE67B3"/>
    <w:rsid w:val="00FE6EF2"/>
    <w:rsid w:val="00FE781C"/>
    <w:rsid w:val="00FE790F"/>
    <w:rsid w:val="00FE7BCA"/>
    <w:rsid w:val="00FE7C91"/>
    <w:rsid w:val="00FE7FCF"/>
    <w:rsid w:val="00FF0C8A"/>
    <w:rsid w:val="00FF126B"/>
    <w:rsid w:val="00FF1486"/>
    <w:rsid w:val="00FF14B5"/>
    <w:rsid w:val="00FF14D5"/>
    <w:rsid w:val="00FF1848"/>
    <w:rsid w:val="00FF1F91"/>
    <w:rsid w:val="00FF3073"/>
    <w:rsid w:val="00FF30BF"/>
    <w:rsid w:val="00FF30DB"/>
    <w:rsid w:val="00FF471F"/>
    <w:rsid w:val="00FF6486"/>
    <w:rsid w:val="00FF66C5"/>
    <w:rsid w:val="00FF68F2"/>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2,название,SL_Абзац списка,List Paragraph,Paragraphe de liste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aliases w:val="??????? ??????????"/>
    <w:basedOn w:val="a"/>
    <w:link w:val="af2"/>
    <w:unhideWhenUsed/>
    <w:rsid w:val="001B0AA9"/>
    <w:pPr>
      <w:tabs>
        <w:tab w:val="center" w:pos="4677"/>
        <w:tab w:val="right" w:pos="9355"/>
      </w:tabs>
    </w:pPr>
  </w:style>
  <w:style w:type="character" w:customStyle="1" w:styleId="af2">
    <w:name w:val="Верхний колонтитул Знак"/>
    <w:aliases w:val="??????? ??????????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rsid w:val="001B0AA9"/>
    <w:rPr>
      <w:sz w:val="24"/>
      <w:szCs w:val="24"/>
    </w:rPr>
  </w:style>
  <w:style w:type="paragraph" w:styleId="af5">
    <w:name w:val="Body Text Indent"/>
    <w:aliases w:val="текст,Body Text Indent"/>
    <w:basedOn w:val="a"/>
    <w:link w:val="af6"/>
    <w:rsid w:val="00017A3F"/>
    <w:pPr>
      <w:spacing w:after="120"/>
      <w:ind w:left="283"/>
    </w:pPr>
  </w:style>
  <w:style w:type="character" w:customStyle="1" w:styleId="af6">
    <w:name w:val="Основной текст с отступом Знак"/>
    <w:aliases w:val="текст Знак,Body Text Indent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название Знак,SL_Абзац списка Знак,List Paragraph Знак,Paragraphe de liste1 Знак"/>
    <w:basedOn w:val="a0"/>
    <w:link w:val="a6"/>
    <w:uiPriority w:val="34"/>
    <w:qFormat/>
    <w:locked/>
    <w:rsid w:val="00116761"/>
    <w:rPr>
      <w:sz w:val="24"/>
      <w:szCs w:val="24"/>
    </w:rPr>
  </w:style>
  <w:style w:type="paragraph" w:customStyle="1" w:styleId="23">
    <w:name w:val="Уровень 2. Нумерованный список"/>
    <w:basedOn w:val="a9"/>
    <w:link w:val="24"/>
    <w:uiPriority w:val="99"/>
    <w:rsid w:val="00BB7031"/>
    <w:pPr>
      <w:tabs>
        <w:tab w:val="num" w:pos="567"/>
      </w:tabs>
      <w:spacing w:after="120"/>
      <w:ind w:firstLine="0"/>
    </w:pPr>
    <w:rPr>
      <w:rFonts w:eastAsia="Times New Roman"/>
      <w:sz w:val="24"/>
      <w:szCs w:val="28"/>
      <w:lang w:eastAsia="en-US"/>
    </w:rPr>
  </w:style>
  <w:style w:type="character" w:customStyle="1" w:styleId="24">
    <w:name w:val="Уровень 2. Нумерованный список Знак"/>
    <w:link w:val="23"/>
    <w:uiPriority w:val="99"/>
    <w:locked/>
    <w:rsid w:val="00BB7031"/>
    <w:rPr>
      <w:sz w:val="24"/>
      <w:szCs w:val="28"/>
      <w:lang w:eastAsia="en-US"/>
    </w:rPr>
  </w:style>
  <w:style w:type="paragraph" w:customStyle="1" w:styleId="Default">
    <w:name w:val="Default"/>
    <w:rsid w:val="00BB7031"/>
    <w:pPr>
      <w:autoSpaceDE w:val="0"/>
      <w:autoSpaceDN w:val="0"/>
      <w:adjustRightInd w:val="0"/>
    </w:pPr>
    <w:rPr>
      <w:rFonts w:eastAsia="Calibri"/>
      <w:color w:val="000000"/>
      <w:sz w:val="24"/>
      <w:szCs w:val="24"/>
      <w:lang w:eastAsia="en-US"/>
    </w:rPr>
  </w:style>
  <w:style w:type="character" w:styleId="aff2">
    <w:name w:val="page number"/>
    <w:basedOn w:val="a0"/>
    <w:rsid w:val="004844CC"/>
  </w:style>
  <w:style w:type="paragraph" w:styleId="aff3">
    <w:name w:val="Document Map"/>
    <w:basedOn w:val="a"/>
    <w:link w:val="aff4"/>
    <w:semiHidden/>
    <w:rsid w:val="004844CC"/>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4844CC"/>
    <w:rPr>
      <w:rFonts w:ascii="Tahoma" w:hAnsi="Tahoma" w:cs="Tahoma"/>
      <w:shd w:val="clear" w:color="auto" w:fill="000080"/>
    </w:rPr>
  </w:style>
  <w:style w:type="paragraph" w:customStyle="1" w:styleId="aff5">
    <w:name w:val="áû÷íûé"/>
    <w:rsid w:val="004844CC"/>
    <w:pPr>
      <w:overflowPunct w:val="0"/>
      <w:autoSpaceDE w:val="0"/>
      <w:autoSpaceDN w:val="0"/>
      <w:adjustRightInd w:val="0"/>
      <w:textAlignment w:val="baseline"/>
    </w:pPr>
  </w:style>
  <w:style w:type="paragraph" w:styleId="25">
    <w:name w:val="Body Text 2"/>
    <w:basedOn w:val="a"/>
    <w:link w:val="26"/>
    <w:rsid w:val="004844C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6">
    <w:name w:val="Основной текст 2 Знак"/>
    <w:basedOn w:val="a0"/>
    <w:link w:val="25"/>
    <w:rsid w:val="004844CC"/>
    <w:rPr>
      <w:rFonts w:ascii="Times New Roman CYR" w:hAnsi="Times New Roman CYR" w:cs="Times New Roman CYR"/>
      <w:sz w:val="28"/>
      <w:szCs w:val="28"/>
    </w:rPr>
  </w:style>
  <w:style w:type="paragraph" w:customStyle="1" w:styleId="ConsNonformat">
    <w:name w:val="ConsNonformat"/>
    <w:link w:val="ConsNonformat0"/>
    <w:rsid w:val="004844CC"/>
    <w:pPr>
      <w:widowControl w:val="0"/>
    </w:pPr>
    <w:rPr>
      <w:rFonts w:ascii="Courier New" w:hAnsi="Courier New"/>
      <w:snapToGrid w:val="0"/>
    </w:rPr>
  </w:style>
  <w:style w:type="paragraph" w:customStyle="1" w:styleId="ConsNormal">
    <w:name w:val="ConsNormal"/>
    <w:rsid w:val="004844CC"/>
    <w:pPr>
      <w:widowControl w:val="0"/>
      <w:ind w:firstLine="720"/>
    </w:pPr>
    <w:rPr>
      <w:rFonts w:ascii="Arial" w:hAnsi="Arial"/>
      <w:snapToGrid w:val="0"/>
    </w:rPr>
  </w:style>
  <w:style w:type="paragraph" w:customStyle="1" w:styleId="Cell">
    <w:name w:val="Cell"/>
    <w:basedOn w:val="a"/>
    <w:rsid w:val="004844CC"/>
    <w:pPr>
      <w:widowControl w:val="0"/>
    </w:pPr>
    <w:rPr>
      <w:snapToGrid w:val="0"/>
      <w:sz w:val="20"/>
      <w:szCs w:val="20"/>
    </w:rPr>
  </w:style>
  <w:style w:type="paragraph" w:customStyle="1" w:styleId="Style1">
    <w:name w:val="Style 1"/>
    <w:basedOn w:val="a"/>
    <w:rsid w:val="004844CC"/>
    <w:pPr>
      <w:autoSpaceDE w:val="0"/>
      <w:autoSpaceDN w:val="0"/>
    </w:pPr>
    <w:rPr>
      <w:sz w:val="20"/>
      <w:szCs w:val="20"/>
    </w:rPr>
  </w:style>
  <w:style w:type="paragraph" w:customStyle="1" w:styleId="Text">
    <w:name w:val="Text"/>
    <w:basedOn w:val="a"/>
    <w:rsid w:val="004844CC"/>
    <w:pPr>
      <w:spacing w:after="240"/>
    </w:pPr>
    <w:rPr>
      <w:szCs w:val="20"/>
      <w:lang w:val="en-US" w:eastAsia="en-US"/>
    </w:rPr>
  </w:style>
  <w:style w:type="paragraph" w:customStyle="1" w:styleId="12">
    <w:name w:val="Абзац списка1"/>
    <w:aliases w:val="f_Абзац 1,Абзац списка11,Абзац списка4,ПАРАГРАФ"/>
    <w:basedOn w:val="a"/>
    <w:qFormat/>
    <w:rsid w:val="004844CC"/>
    <w:pPr>
      <w:spacing w:after="200" w:line="276" w:lineRule="auto"/>
      <w:ind w:left="720"/>
    </w:pPr>
    <w:rPr>
      <w:rFonts w:ascii="Calibri" w:hAnsi="Calibri" w:cs="Calibri"/>
      <w:sz w:val="22"/>
      <w:szCs w:val="22"/>
      <w:lang w:eastAsia="en-US"/>
    </w:rPr>
  </w:style>
  <w:style w:type="paragraph" w:customStyle="1" w:styleId="Style9">
    <w:name w:val="Style9"/>
    <w:basedOn w:val="a"/>
    <w:uiPriority w:val="99"/>
    <w:rsid w:val="004844CC"/>
    <w:pPr>
      <w:widowControl w:val="0"/>
      <w:autoSpaceDE w:val="0"/>
      <w:autoSpaceDN w:val="0"/>
      <w:adjustRightInd w:val="0"/>
      <w:spacing w:line="326" w:lineRule="exact"/>
      <w:ind w:firstLine="701"/>
      <w:jc w:val="both"/>
    </w:pPr>
    <w:rPr>
      <w:rFonts w:ascii="Tahoma" w:hAnsi="Tahoma" w:cs="Tahoma"/>
    </w:rPr>
  </w:style>
  <w:style w:type="paragraph" w:customStyle="1" w:styleId="13">
    <w:name w:val="Без интервала1"/>
    <w:rsid w:val="004844CC"/>
    <w:rPr>
      <w:rFonts w:ascii="Calibri" w:hAnsi="Calibri"/>
      <w:sz w:val="22"/>
      <w:szCs w:val="22"/>
      <w:lang w:eastAsia="en-US"/>
    </w:rPr>
  </w:style>
  <w:style w:type="character" w:customStyle="1" w:styleId="FontStyle44">
    <w:name w:val="Font Style44"/>
    <w:rsid w:val="004844CC"/>
    <w:rPr>
      <w:rFonts w:ascii="Times New Roman" w:hAnsi="Times New Roman" w:cs="Times New Roman"/>
      <w:sz w:val="24"/>
      <w:szCs w:val="24"/>
    </w:rPr>
  </w:style>
  <w:style w:type="paragraph" w:customStyle="1" w:styleId="ConsTitle">
    <w:name w:val="ConsTitle"/>
    <w:rsid w:val="00B73967"/>
    <w:pPr>
      <w:widowControl w:val="0"/>
    </w:pPr>
    <w:rPr>
      <w:rFonts w:ascii="Arial" w:hAnsi="Arial"/>
      <w:b/>
      <w:snapToGrid w:val="0"/>
      <w:sz w:val="16"/>
    </w:rPr>
  </w:style>
  <w:style w:type="paragraph" w:customStyle="1" w:styleId="ConsCell">
    <w:name w:val="ConsCell"/>
    <w:rsid w:val="00B73967"/>
    <w:pPr>
      <w:widowControl w:val="0"/>
      <w:autoSpaceDE w:val="0"/>
      <w:autoSpaceDN w:val="0"/>
      <w:adjustRightInd w:val="0"/>
    </w:pPr>
    <w:rPr>
      <w:rFonts w:ascii="Arial" w:hAnsi="Arial" w:cs="Arial"/>
    </w:rPr>
  </w:style>
  <w:style w:type="paragraph" w:customStyle="1" w:styleId="Style10">
    <w:name w:val="Style10"/>
    <w:basedOn w:val="a"/>
    <w:uiPriority w:val="99"/>
    <w:rsid w:val="00B73967"/>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
    <w:uiPriority w:val="99"/>
    <w:rsid w:val="00B73967"/>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B73967"/>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basedOn w:val="a0"/>
    <w:uiPriority w:val="99"/>
    <w:rsid w:val="00B73967"/>
    <w:rPr>
      <w:rFonts w:ascii="Times New Roman" w:hAnsi="Times New Roman" w:cs="Times New Roman"/>
      <w:sz w:val="26"/>
      <w:szCs w:val="26"/>
    </w:rPr>
  </w:style>
  <w:style w:type="character" w:customStyle="1" w:styleId="ListParagraphChar">
    <w:name w:val="List Paragraph Char"/>
    <w:aliases w:val="Маркер Char,Bullet Number Char,Нумерованый список Char,List Paragraph1 Char,Bullet List Char,FooterText Char,numbered Char,lp1 Char,Абзац списка2 Char,название Char,SL_Абзац списка Char,f_Абзац 1 Char,Абзац списка11 Char"/>
    <w:locked/>
    <w:rsid w:val="00A7041C"/>
    <w:rPr>
      <w:rFonts w:ascii="Times New Roman" w:eastAsia="Times New Roman" w:hAnsi="Times New Roman" w:cs="Times New Roman"/>
      <w:sz w:val="24"/>
      <w:szCs w:val="20"/>
    </w:rPr>
  </w:style>
  <w:style w:type="character" w:customStyle="1" w:styleId="ConsNonformat0">
    <w:name w:val="ConsNonformat Знак"/>
    <w:link w:val="ConsNonformat"/>
    <w:locked/>
    <w:rsid w:val="001E6316"/>
    <w:rPr>
      <w:rFonts w:ascii="Courier New" w:hAnsi="Courier New"/>
      <w:snapToGrid w:val="0"/>
    </w:rPr>
  </w:style>
  <w:style w:type="paragraph" w:customStyle="1" w:styleId="aff6">
    <w:name w:val="Пункт"/>
    <w:basedOn w:val="a"/>
    <w:link w:val="aff7"/>
    <w:qFormat/>
    <w:rsid w:val="00DF43D0"/>
    <w:pPr>
      <w:outlineLvl w:val="0"/>
    </w:pPr>
    <w:rPr>
      <w:b/>
    </w:rPr>
  </w:style>
  <w:style w:type="character" w:customStyle="1" w:styleId="aff7">
    <w:name w:val="Пункт Знак"/>
    <w:basedOn w:val="a0"/>
    <w:link w:val="aff6"/>
    <w:rsid w:val="00DF43D0"/>
    <w:rPr>
      <w:b/>
      <w:sz w:val="24"/>
      <w:szCs w:val="24"/>
    </w:rPr>
  </w:style>
  <w:style w:type="paragraph" w:styleId="aff8">
    <w:name w:val="No Spacing"/>
    <w:uiPriority w:val="1"/>
    <w:qFormat/>
    <w:rsid w:val="002358C4"/>
    <w:rPr>
      <w:sz w:val="24"/>
      <w:szCs w:val="24"/>
    </w:rPr>
  </w:style>
</w:styles>
</file>

<file path=word/webSettings.xml><?xml version="1.0" encoding="utf-8"?>
<w:webSettings xmlns:r="http://schemas.openxmlformats.org/officeDocument/2006/relationships" xmlns:w="http://schemas.openxmlformats.org/wordprocessingml/2006/main">
  <w:divs>
    <w:div w:id="431629565">
      <w:bodyDiv w:val="1"/>
      <w:marLeft w:val="0"/>
      <w:marRight w:val="0"/>
      <w:marTop w:val="0"/>
      <w:marBottom w:val="0"/>
      <w:divBdr>
        <w:top w:val="none" w:sz="0" w:space="0" w:color="auto"/>
        <w:left w:val="none" w:sz="0" w:space="0" w:color="auto"/>
        <w:bottom w:val="none" w:sz="0" w:space="0" w:color="auto"/>
        <w:right w:val="none" w:sz="0" w:space="0" w:color="auto"/>
      </w:divBdr>
    </w:div>
    <w:div w:id="669674642">
      <w:bodyDiv w:val="1"/>
      <w:marLeft w:val="0"/>
      <w:marRight w:val="0"/>
      <w:marTop w:val="0"/>
      <w:marBottom w:val="0"/>
      <w:divBdr>
        <w:top w:val="none" w:sz="0" w:space="0" w:color="auto"/>
        <w:left w:val="none" w:sz="0" w:space="0" w:color="auto"/>
        <w:bottom w:val="none" w:sz="0" w:space="0" w:color="auto"/>
        <w:right w:val="none" w:sz="0" w:space="0" w:color="auto"/>
      </w:divBdr>
    </w:div>
    <w:div w:id="875629686">
      <w:bodyDiv w:val="1"/>
      <w:marLeft w:val="0"/>
      <w:marRight w:val="0"/>
      <w:marTop w:val="0"/>
      <w:marBottom w:val="0"/>
      <w:divBdr>
        <w:top w:val="none" w:sz="0" w:space="0" w:color="auto"/>
        <w:left w:val="none" w:sz="0" w:space="0" w:color="auto"/>
        <w:bottom w:val="none" w:sz="0" w:space="0" w:color="auto"/>
        <w:right w:val="none" w:sz="0" w:space="0" w:color="auto"/>
      </w:divBdr>
    </w:div>
    <w:div w:id="1525635044">
      <w:bodyDiv w:val="1"/>
      <w:marLeft w:val="0"/>
      <w:marRight w:val="0"/>
      <w:marTop w:val="0"/>
      <w:marBottom w:val="0"/>
      <w:divBdr>
        <w:top w:val="none" w:sz="0" w:space="0" w:color="auto"/>
        <w:left w:val="none" w:sz="0" w:space="0" w:color="auto"/>
        <w:bottom w:val="none" w:sz="0" w:space="0" w:color="auto"/>
        <w:right w:val="none" w:sz="0" w:space="0" w:color="auto"/>
      </w:divBdr>
    </w:div>
    <w:div w:id="1553271565">
      <w:bodyDiv w:val="1"/>
      <w:marLeft w:val="0"/>
      <w:marRight w:val="0"/>
      <w:marTop w:val="0"/>
      <w:marBottom w:val="0"/>
      <w:divBdr>
        <w:top w:val="none" w:sz="0" w:space="0" w:color="auto"/>
        <w:left w:val="none" w:sz="0" w:space="0" w:color="auto"/>
        <w:bottom w:val="none" w:sz="0" w:space="0" w:color="auto"/>
        <w:right w:val="none" w:sz="0" w:space="0" w:color="auto"/>
      </w:divBdr>
    </w:div>
    <w:div w:id="1850220147">
      <w:bodyDiv w:val="1"/>
      <w:marLeft w:val="0"/>
      <w:marRight w:val="0"/>
      <w:marTop w:val="0"/>
      <w:marBottom w:val="0"/>
      <w:divBdr>
        <w:top w:val="none" w:sz="0" w:space="0" w:color="auto"/>
        <w:left w:val="none" w:sz="0" w:space="0" w:color="auto"/>
        <w:bottom w:val="none" w:sz="0" w:space="0" w:color="auto"/>
        <w:right w:val="none" w:sz="0" w:space="0" w:color="auto"/>
      </w:divBdr>
    </w:div>
    <w:div w:id="2027515924">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D458-6364-4E0F-AF3A-E7BB627E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8742</Words>
  <Characters>49833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58459</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ckz_AndreevEV</cp:lastModifiedBy>
  <cp:revision>4</cp:revision>
  <cp:lastPrinted>2016-07-15T07:10:00Z</cp:lastPrinted>
  <dcterms:created xsi:type="dcterms:W3CDTF">2018-06-13T11:25:00Z</dcterms:created>
  <dcterms:modified xsi:type="dcterms:W3CDTF">2018-06-13T11:55:00Z</dcterms:modified>
</cp:coreProperties>
</file>