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92BD" w14:textId="25203167" w:rsidR="005D2A9F" w:rsidRPr="000F1EBB" w:rsidRDefault="00A13969" w:rsidP="005D2A9F">
      <w:pPr>
        <w:keepNext/>
        <w:widowControl w:val="0"/>
        <w:suppressLineNumbers/>
        <w:suppressAutoHyphens/>
        <w:spacing w:after="200" w:line="276" w:lineRule="auto"/>
        <w:ind w:left="5387"/>
        <w:jc w:val="center"/>
        <w:rPr>
          <w:rFonts w:ascii="Times New Roman" w:eastAsia="Times New Roman" w:hAnsi="Times New Roman" w:cs="Times New Roman"/>
          <w:b/>
          <w:lang w:eastAsia="ru-RU"/>
        </w:rPr>
      </w:pPr>
      <w:r w:rsidRPr="000F1EBB">
        <w:rPr>
          <w:rFonts w:ascii="Times New Roman" w:eastAsia="Times New Roman" w:hAnsi="Times New Roman" w:cs="Times New Roman"/>
          <w:b/>
          <w:lang w:eastAsia="ru-RU"/>
        </w:rPr>
        <w:t xml:space="preserve">    </w:t>
      </w:r>
      <w:r w:rsidR="005D2A9F" w:rsidRPr="000F1EBB">
        <w:rPr>
          <w:rFonts w:ascii="Times New Roman" w:eastAsia="Times New Roman" w:hAnsi="Times New Roman" w:cs="Times New Roman"/>
          <w:b/>
          <w:lang w:eastAsia="ru-RU"/>
        </w:rPr>
        <w:t>У Т В Е Р Ж Д А Ю</w:t>
      </w:r>
    </w:p>
    <w:tbl>
      <w:tblPr>
        <w:tblW w:w="9423" w:type="dxa"/>
        <w:tblInd w:w="113" w:type="dxa"/>
        <w:tblLayout w:type="fixed"/>
        <w:tblLook w:val="04A0" w:firstRow="1" w:lastRow="0" w:firstColumn="1" w:lastColumn="0" w:noHBand="0" w:noVBand="1"/>
      </w:tblPr>
      <w:tblGrid>
        <w:gridCol w:w="9423"/>
      </w:tblGrid>
      <w:tr w:rsidR="005D2A9F" w:rsidRPr="000F1EBB" w14:paraId="0B7BF85B" w14:textId="77777777" w:rsidTr="00A13969">
        <w:trPr>
          <w:trHeight w:val="675"/>
        </w:trPr>
        <w:tc>
          <w:tcPr>
            <w:tcW w:w="9423" w:type="dxa"/>
            <w:hideMark/>
          </w:tcPr>
          <w:p w14:paraId="249F39DF" w14:textId="77777777" w:rsidR="005D2A9F" w:rsidRPr="000F1EBB" w:rsidRDefault="005D2A9F" w:rsidP="005D2A9F">
            <w:pPr>
              <w:widowControl w:val="0"/>
              <w:overflowPunct w:val="0"/>
              <w:autoSpaceDE w:val="0"/>
              <w:autoSpaceDN w:val="0"/>
              <w:adjustRightInd w:val="0"/>
              <w:spacing w:after="200" w:line="254" w:lineRule="auto"/>
              <w:ind w:left="5387" w:right="22"/>
              <w:contextualSpacing/>
              <w:jc w:val="center"/>
              <w:textAlignment w:val="baseline"/>
              <w:rPr>
                <w:rFonts w:ascii="Times New Roman" w:eastAsia="Times New Roman" w:hAnsi="Times New Roman" w:cs="Times New Roman"/>
                <w:color w:val="000000"/>
                <w:kern w:val="28"/>
              </w:rPr>
            </w:pPr>
            <w:r w:rsidRPr="000F1EBB">
              <w:rPr>
                <w:rFonts w:ascii="Times New Roman" w:eastAsia="Times New Roman" w:hAnsi="Times New Roman" w:cs="Times New Roman"/>
                <w:color w:val="000000"/>
                <w:kern w:val="28"/>
              </w:rPr>
              <w:t>Генеральный директор                              АО «ГЛОНАСС»</w:t>
            </w:r>
          </w:p>
        </w:tc>
      </w:tr>
      <w:tr w:rsidR="005D2A9F" w:rsidRPr="000F1EBB" w14:paraId="6FC76539" w14:textId="77777777" w:rsidTr="00A13969">
        <w:trPr>
          <w:trHeight w:val="210"/>
        </w:trPr>
        <w:tc>
          <w:tcPr>
            <w:tcW w:w="9423" w:type="dxa"/>
            <w:hideMark/>
          </w:tcPr>
          <w:p w14:paraId="2DF37475" w14:textId="77777777" w:rsidR="005D2A9F" w:rsidRPr="000F1EBB" w:rsidRDefault="005D2A9F" w:rsidP="005D2A9F">
            <w:pPr>
              <w:widowControl w:val="0"/>
              <w:overflowPunct w:val="0"/>
              <w:autoSpaceDE w:val="0"/>
              <w:autoSpaceDN w:val="0"/>
              <w:adjustRightInd w:val="0"/>
              <w:spacing w:after="200" w:line="254" w:lineRule="auto"/>
              <w:ind w:left="5387"/>
              <w:jc w:val="center"/>
              <w:textAlignment w:val="baseline"/>
              <w:rPr>
                <w:rFonts w:ascii="Times New Roman" w:eastAsia="Times New Roman" w:hAnsi="Times New Roman" w:cs="Times New Roman"/>
                <w:color w:val="000000"/>
                <w:kern w:val="28"/>
              </w:rPr>
            </w:pPr>
            <w:r w:rsidRPr="000F1EBB">
              <w:rPr>
                <w:rFonts w:ascii="Times New Roman" w:eastAsia="Times New Roman" w:hAnsi="Times New Roman" w:cs="Times New Roman"/>
                <w:color w:val="000000"/>
                <w:kern w:val="28"/>
              </w:rPr>
              <w:t xml:space="preserve">______________  И.А. Милашевский </w:t>
            </w:r>
          </w:p>
        </w:tc>
      </w:tr>
      <w:tr w:rsidR="005D2A9F" w:rsidRPr="000F1EBB" w14:paraId="0ECD21B3" w14:textId="77777777" w:rsidTr="00A13969">
        <w:trPr>
          <w:trHeight w:val="608"/>
        </w:trPr>
        <w:tc>
          <w:tcPr>
            <w:tcW w:w="9423" w:type="dxa"/>
          </w:tcPr>
          <w:p w14:paraId="4F8328CD" w14:textId="77777777" w:rsidR="005D2A9F" w:rsidRPr="000F1EBB" w:rsidRDefault="005D2A9F" w:rsidP="005D2A9F">
            <w:pPr>
              <w:widowControl w:val="0"/>
              <w:overflowPunct w:val="0"/>
              <w:autoSpaceDE w:val="0"/>
              <w:autoSpaceDN w:val="0"/>
              <w:adjustRightInd w:val="0"/>
              <w:spacing w:after="200" w:line="254" w:lineRule="auto"/>
              <w:ind w:left="5387"/>
              <w:jc w:val="center"/>
              <w:textAlignment w:val="baseline"/>
              <w:rPr>
                <w:rFonts w:ascii="Times New Roman" w:eastAsia="Times New Roman" w:hAnsi="Times New Roman" w:cs="Times New Roman"/>
                <w:color w:val="000000"/>
                <w:kern w:val="28"/>
              </w:rPr>
            </w:pPr>
            <w:r w:rsidRPr="000F1EBB">
              <w:rPr>
                <w:rFonts w:ascii="Times New Roman" w:eastAsia="Times New Roman" w:hAnsi="Times New Roman" w:cs="Times New Roman"/>
                <w:color w:val="000000"/>
                <w:kern w:val="28"/>
              </w:rPr>
              <w:t>«____» ______________ 2019 г.</w:t>
            </w:r>
          </w:p>
          <w:p w14:paraId="75C12C4B" w14:textId="77777777" w:rsidR="005D2A9F" w:rsidRPr="000F1EBB" w:rsidRDefault="005D2A9F" w:rsidP="005D2A9F">
            <w:pPr>
              <w:widowControl w:val="0"/>
              <w:overflowPunct w:val="0"/>
              <w:autoSpaceDE w:val="0"/>
              <w:autoSpaceDN w:val="0"/>
              <w:adjustRightInd w:val="0"/>
              <w:spacing w:after="200" w:line="254" w:lineRule="auto"/>
              <w:ind w:left="5387"/>
              <w:jc w:val="center"/>
              <w:textAlignment w:val="baseline"/>
              <w:rPr>
                <w:rFonts w:ascii="Times New Roman" w:eastAsia="Times New Roman" w:hAnsi="Times New Roman" w:cs="Times New Roman"/>
                <w:color w:val="000000"/>
                <w:kern w:val="28"/>
              </w:rPr>
            </w:pPr>
          </w:p>
        </w:tc>
      </w:tr>
    </w:tbl>
    <w:p w14:paraId="6E928B98" w14:textId="77777777" w:rsidR="005D2A9F" w:rsidRPr="005D2A9F" w:rsidRDefault="005D2A9F" w:rsidP="005D2A9F">
      <w:pPr>
        <w:keepNext/>
        <w:widowControl w:val="0"/>
        <w:suppressLineNumbers/>
        <w:suppressAutoHyphens/>
        <w:spacing w:after="200" w:line="276" w:lineRule="auto"/>
        <w:contextualSpacing/>
        <w:jc w:val="center"/>
        <w:rPr>
          <w:rFonts w:ascii="Times New Roman" w:eastAsia="Times New Roman" w:hAnsi="Times New Roman" w:cs="Times New Roman"/>
          <w:lang w:eastAsia="ru-RU"/>
        </w:rPr>
      </w:pPr>
    </w:p>
    <w:p w14:paraId="07022F92" w14:textId="77777777" w:rsidR="005D2A9F" w:rsidRPr="005D2A9F" w:rsidRDefault="005D2A9F" w:rsidP="005D2A9F">
      <w:pPr>
        <w:keepNext/>
        <w:widowControl w:val="0"/>
        <w:suppressLineNumbers/>
        <w:suppressAutoHyphens/>
        <w:spacing w:after="200" w:line="276" w:lineRule="auto"/>
        <w:contextualSpacing/>
        <w:jc w:val="center"/>
        <w:rPr>
          <w:rFonts w:ascii="Times New Roman" w:eastAsia="Times New Roman" w:hAnsi="Times New Roman" w:cs="Times New Roman"/>
          <w:lang w:eastAsia="ru-RU"/>
        </w:rPr>
      </w:pPr>
    </w:p>
    <w:p w14:paraId="79E7B67F" w14:textId="77777777" w:rsidR="005D2A9F" w:rsidRPr="005D2A9F" w:rsidRDefault="005D2A9F" w:rsidP="005D2A9F">
      <w:pPr>
        <w:keepNext/>
        <w:widowControl w:val="0"/>
        <w:suppressLineNumbers/>
        <w:suppressAutoHyphens/>
        <w:spacing w:after="200" w:line="276" w:lineRule="auto"/>
        <w:contextualSpacing/>
        <w:jc w:val="center"/>
        <w:rPr>
          <w:rFonts w:ascii="Times New Roman" w:eastAsia="Times New Roman" w:hAnsi="Times New Roman" w:cs="Times New Roman"/>
          <w:lang w:eastAsia="ru-RU"/>
        </w:rPr>
      </w:pPr>
    </w:p>
    <w:p w14:paraId="49512AC2" w14:textId="77777777" w:rsidR="005D2A9F" w:rsidRPr="005D2A9F" w:rsidRDefault="005D2A9F" w:rsidP="005D2A9F">
      <w:pPr>
        <w:keepNext/>
        <w:widowControl w:val="0"/>
        <w:suppressLineNumbers/>
        <w:suppressAutoHyphens/>
        <w:spacing w:after="200" w:line="276" w:lineRule="auto"/>
        <w:contextualSpacing/>
        <w:jc w:val="center"/>
        <w:rPr>
          <w:rFonts w:ascii="Times New Roman" w:eastAsia="Times New Roman" w:hAnsi="Times New Roman" w:cs="Times New Roman"/>
          <w:lang w:eastAsia="ru-RU"/>
        </w:rPr>
      </w:pPr>
    </w:p>
    <w:p w14:paraId="49E241CC" w14:textId="77777777" w:rsidR="005D2A9F" w:rsidRPr="005D2A9F" w:rsidRDefault="005D2A9F" w:rsidP="005D2A9F">
      <w:pPr>
        <w:keepNext/>
        <w:widowControl w:val="0"/>
        <w:suppressLineNumbers/>
        <w:suppressAutoHyphens/>
        <w:spacing w:after="200" w:line="276" w:lineRule="auto"/>
        <w:contextualSpacing/>
        <w:jc w:val="center"/>
        <w:rPr>
          <w:rFonts w:ascii="Times New Roman" w:eastAsia="Times New Roman" w:hAnsi="Times New Roman" w:cs="Times New Roman"/>
          <w:lang w:eastAsia="ru-RU"/>
        </w:rPr>
      </w:pPr>
    </w:p>
    <w:p w14:paraId="0803097A" w14:textId="77777777" w:rsidR="005D2A9F" w:rsidRPr="005D2A9F" w:rsidRDefault="005D2A9F" w:rsidP="005D2A9F">
      <w:pPr>
        <w:keepNext/>
        <w:widowControl w:val="0"/>
        <w:suppressLineNumbers/>
        <w:suppressAutoHyphens/>
        <w:spacing w:after="200" w:line="276" w:lineRule="auto"/>
        <w:contextualSpacing/>
        <w:jc w:val="center"/>
        <w:rPr>
          <w:rFonts w:ascii="Times New Roman" w:eastAsia="Times New Roman" w:hAnsi="Times New Roman" w:cs="Times New Roman"/>
          <w:lang w:eastAsia="ru-RU"/>
        </w:rPr>
      </w:pPr>
    </w:p>
    <w:p w14:paraId="778F430A" w14:textId="77777777" w:rsidR="005D2A9F" w:rsidRPr="005D2A9F" w:rsidRDefault="005D2A9F" w:rsidP="005D2A9F">
      <w:pPr>
        <w:keepNext/>
        <w:widowControl w:val="0"/>
        <w:suppressLineNumbers/>
        <w:suppressAutoHyphens/>
        <w:spacing w:after="200" w:line="276" w:lineRule="auto"/>
        <w:contextualSpacing/>
        <w:jc w:val="center"/>
        <w:rPr>
          <w:rFonts w:ascii="Times New Roman" w:eastAsia="Times New Roman" w:hAnsi="Times New Roman" w:cs="Times New Roman"/>
          <w:lang w:eastAsia="ru-RU"/>
        </w:rPr>
      </w:pPr>
    </w:p>
    <w:p w14:paraId="4E0BDFE7" w14:textId="77777777" w:rsidR="005D2A9F" w:rsidRPr="005D2A9F" w:rsidRDefault="005D2A9F" w:rsidP="005D2A9F">
      <w:pPr>
        <w:keepNext/>
        <w:widowControl w:val="0"/>
        <w:suppressLineNumbers/>
        <w:suppressAutoHyphens/>
        <w:spacing w:after="200" w:line="276" w:lineRule="auto"/>
        <w:contextualSpacing/>
        <w:jc w:val="center"/>
        <w:rPr>
          <w:rFonts w:ascii="Times New Roman" w:eastAsia="Times New Roman" w:hAnsi="Times New Roman" w:cs="Times New Roman"/>
          <w:lang w:eastAsia="ru-RU"/>
        </w:rPr>
      </w:pPr>
    </w:p>
    <w:p w14:paraId="389971C4" w14:textId="77777777" w:rsidR="005D2A9F" w:rsidRPr="005D2A9F" w:rsidRDefault="005D2A9F" w:rsidP="005D2A9F">
      <w:pPr>
        <w:keepNext/>
        <w:widowControl w:val="0"/>
        <w:suppressLineNumbers/>
        <w:suppressAutoHyphens/>
        <w:spacing w:after="200" w:line="276" w:lineRule="auto"/>
        <w:contextualSpacing/>
        <w:jc w:val="center"/>
        <w:rPr>
          <w:rFonts w:ascii="Times New Roman" w:eastAsia="Times New Roman" w:hAnsi="Times New Roman" w:cs="Times New Roman"/>
          <w:lang w:eastAsia="ru-RU"/>
        </w:rPr>
      </w:pPr>
    </w:p>
    <w:p w14:paraId="71AE45AA" w14:textId="77777777" w:rsidR="005D2A9F" w:rsidRPr="005D2A9F" w:rsidRDefault="005D2A9F" w:rsidP="005D2A9F">
      <w:pPr>
        <w:keepNext/>
        <w:widowControl w:val="0"/>
        <w:suppressLineNumbers/>
        <w:suppressAutoHyphens/>
        <w:spacing w:after="200" w:line="276" w:lineRule="auto"/>
        <w:contextualSpacing/>
        <w:jc w:val="center"/>
        <w:rPr>
          <w:rFonts w:ascii="Times New Roman" w:eastAsia="Times New Roman" w:hAnsi="Times New Roman" w:cs="Times New Roman"/>
          <w:lang w:eastAsia="ru-RU"/>
        </w:rPr>
      </w:pPr>
    </w:p>
    <w:p w14:paraId="45B38651" w14:textId="77777777" w:rsidR="005D2A9F" w:rsidRPr="005D2A9F" w:rsidRDefault="005D2A9F" w:rsidP="005D2A9F">
      <w:pPr>
        <w:keepNext/>
        <w:widowControl w:val="0"/>
        <w:suppressLineNumbers/>
        <w:suppressAutoHyphens/>
        <w:spacing w:after="200" w:line="276" w:lineRule="auto"/>
        <w:contextualSpacing/>
        <w:rPr>
          <w:rFonts w:ascii="Times New Roman" w:eastAsia="Times New Roman" w:hAnsi="Times New Roman" w:cs="Times New Roman"/>
          <w:lang w:eastAsia="ru-RU"/>
        </w:rPr>
      </w:pPr>
    </w:p>
    <w:p w14:paraId="13349923" w14:textId="77777777" w:rsidR="005D2A9F" w:rsidRPr="005D2A9F" w:rsidRDefault="005D2A9F" w:rsidP="005D2A9F">
      <w:pPr>
        <w:spacing w:after="200" w:line="276" w:lineRule="auto"/>
        <w:contextualSpacing/>
        <w:jc w:val="center"/>
        <w:rPr>
          <w:rFonts w:ascii="Times New Roman" w:eastAsia="Times New Roman" w:hAnsi="Times New Roman" w:cs="Times New Roman"/>
          <w:b/>
          <w:sz w:val="24"/>
          <w:szCs w:val="24"/>
          <w:lang w:eastAsia="ru-RU"/>
        </w:rPr>
      </w:pPr>
      <w:r w:rsidRPr="005D2A9F">
        <w:rPr>
          <w:rFonts w:ascii="Times New Roman" w:eastAsia="Times New Roman" w:hAnsi="Times New Roman" w:cs="Times New Roman"/>
          <w:b/>
          <w:sz w:val="24"/>
          <w:szCs w:val="24"/>
          <w:lang w:eastAsia="ru-RU"/>
        </w:rPr>
        <w:t>ДОКУМЕНТАЦИЯ О ЗАКУПКЕ</w:t>
      </w:r>
    </w:p>
    <w:p w14:paraId="15F3FE4F" w14:textId="77777777" w:rsidR="000F1EBB" w:rsidRPr="000F1EBB" w:rsidRDefault="000F1EBB" w:rsidP="000F1EBB">
      <w:pPr>
        <w:spacing w:after="0" w:line="276" w:lineRule="auto"/>
        <w:jc w:val="center"/>
        <w:rPr>
          <w:rFonts w:ascii="Times New Roman" w:eastAsia="Times New Roman" w:hAnsi="Times New Roman" w:cs="Times New Roman"/>
          <w:color w:val="000000"/>
          <w:lang w:eastAsia="ru-RU"/>
        </w:rPr>
      </w:pPr>
      <w:r w:rsidRPr="000F1EBB">
        <w:rPr>
          <w:rFonts w:ascii="Times New Roman" w:eastAsia="Times New Roman" w:hAnsi="Times New Roman" w:cs="Times New Roman"/>
          <w:color w:val="000000"/>
          <w:lang w:eastAsia="ru-RU"/>
        </w:rPr>
        <w:t xml:space="preserve">На право заключения договора на оказание услуг по технической поддержке, конфигурированию и обеспечению работоспособности составной части Государственной автоматизированной информационной системы  </w:t>
      </w:r>
    </w:p>
    <w:p w14:paraId="4C6FD558" w14:textId="77777777" w:rsidR="000F1EBB" w:rsidRPr="000F1EBB" w:rsidRDefault="000F1EBB" w:rsidP="000F1EBB">
      <w:pPr>
        <w:spacing w:after="200" w:line="276" w:lineRule="auto"/>
        <w:jc w:val="center"/>
        <w:rPr>
          <w:rFonts w:ascii="Times New Roman" w:eastAsia="Times New Roman" w:hAnsi="Times New Roman" w:cs="Times New Roman"/>
          <w:color w:val="000000"/>
          <w:lang w:eastAsia="ru-RU"/>
        </w:rPr>
      </w:pPr>
      <w:r w:rsidRPr="000F1EBB">
        <w:rPr>
          <w:rFonts w:ascii="Times New Roman" w:eastAsia="Times New Roman" w:hAnsi="Times New Roman" w:cs="Times New Roman"/>
          <w:color w:val="000000"/>
          <w:lang w:eastAsia="ru-RU"/>
        </w:rPr>
        <w:t>«ЭРА-ГЛОНАСС» - ERP-системы.</w:t>
      </w:r>
    </w:p>
    <w:p w14:paraId="79587718" w14:textId="77777777" w:rsidR="000F1EBB" w:rsidRPr="000F1EBB" w:rsidRDefault="000F1EBB" w:rsidP="000F1EBB">
      <w:pPr>
        <w:spacing w:after="200" w:line="276" w:lineRule="auto"/>
        <w:rPr>
          <w:rFonts w:ascii="Times New Roman" w:eastAsia="Times New Roman" w:hAnsi="Times New Roman" w:cs="Times New Roman"/>
          <w:lang w:eastAsia="ru-RU"/>
        </w:rPr>
      </w:pPr>
    </w:p>
    <w:p w14:paraId="51DDC3A9" w14:textId="77777777" w:rsidR="000F1EBB" w:rsidRPr="000F1EBB" w:rsidRDefault="000F1EBB" w:rsidP="000F1EBB">
      <w:pPr>
        <w:spacing w:after="200" w:line="276" w:lineRule="auto"/>
        <w:jc w:val="center"/>
        <w:rPr>
          <w:rFonts w:ascii="Times New Roman" w:eastAsia="Times New Roman" w:hAnsi="Times New Roman" w:cs="Times New Roman"/>
          <w:b/>
          <w:lang w:eastAsia="ru-RU"/>
        </w:rPr>
      </w:pPr>
      <w:r w:rsidRPr="000F1EBB">
        <w:rPr>
          <w:rFonts w:ascii="Times New Roman" w:eastAsia="Times New Roman" w:hAnsi="Times New Roman" w:cs="Times New Roman"/>
          <w:b/>
          <w:lang w:eastAsia="ru-RU"/>
        </w:rPr>
        <w:t>номер закупки: ЗП-2019-27</w:t>
      </w:r>
    </w:p>
    <w:p w14:paraId="25B0E5EB" w14:textId="77777777" w:rsidR="005D2A9F" w:rsidRPr="005D2A9F" w:rsidRDefault="005D2A9F" w:rsidP="005D2A9F">
      <w:pPr>
        <w:spacing w:after="200" w:line="276" w:lineRule="auto"/>
        <w:rPr>
          <w:rFonts w:ascii="Times New Roman" w:eastAsia="Times New Roman" w:hAnsi="Times New Roman" w:cs="Times New Roman"/>
          <w:sz w:val="24"/>
          <w:szCs w:val="24"/>
          <w:lang w:eastAsia="ru-RU"/>
        </w:rPr>
      </w:pPr>
    </w:p>
    <w:p w14:paraId="0E71339A" w14:textId="77777777" w:rsidR="005D2A9F" w:rsidRPr="005D2A9F" w:rsidRDefault="005D2A9F" w:rsidP="005D2A9F">
      <w:pPr>
        <w:spacing w:after="200" w:line="276" w:lineRule="auto"/>
        <w:rPr>
          <w:rFonts w:ascii="Times New Roman" w:eastAsia="Times New Roman" w:hAnsi="Times New Roman" w:cs="Times New Roman"/>
          <w:sz w:val="24"/>
          <w:szCs w:val="24"/>
          <w:lang w:eastAsia="ru-RU"/>
        </w:rPr>
      </w:pPr>
    </w:p>
    <w:p w14:paraId="27D55C82" w14:textId="77777777" w:rsidR="005D2A9F" w:rsidRPr="005D2A9F" w:rsidRDefault="005D2A9F" w:rsidP="005D2A9F">
      <w:pPr>
        <w:spacing w:after="200" w:line="276" w:lineRule="auto"/>
        <w:rPr>
          <w:rFonts w:ascii="Times New Roman" w:eastAsia="Times New Roman" w:hAnsi="Times New Roman" w:cs="Times New Roman"/>
          <w:sz w:val="24"/>
          <w:szCs w:val="24"/>
          <w:lang w:eastAsia="ru-RU"/>
        </w:rPr>
      </w:pPr>
    </w:p>
    <w:p w14:paraId="3F4ABE98" w14:textId="77777777" w:rsidR="005D2A9F" w:rsidRPr="005D2A9F" w:rsidRDefault="005D2A9F" w:rsidP="005D2A9F">
      <w:pPr>
        <w:spacing w:after="200" w:line="276" w:lineRule="auto"/>
        <w:rPr>
          <w:rFonts w:ascii="Times New Roman" w:eastAsia="Times New Roman" w:hAnsi="Times New Roman" w:cs="Times New Roman"/>
          <w:sz w:val="24"/>
          <w:szCs w:val="24"/>
          <w:lang w:eastAsia="ru-RU"/>
        </w:rPr>
      </w:pPr>
    </w:p>
    <w:p w14:paraId="317E9F1E" w14:textId="77777777" w:rsidR="005D2A9F" w:rsidRPr="005D2A9F" w:rsidRDefault="005D2A9F" w:rsidP="005D2A9F">
      <w:pPr>
        <w:spacing w:after="200" w:line="276" w:lineRule="auto"/>
        <w:rPr>
          <w:rFonts w:ascii="Times New Roman" w:eastAsia="Times New Roman" w:hAnsi="Times New Roman" w:cs="Times New Roman"/>
          <w:sz w:val="24"/>
          <w:szCs w:val="24"/>
          <w:lang w:eastAsia="ru-RU"/>
        </w:rPr>
      </w:pPr>
    </w:p>
    <w:p w14:paraId="61AB09D4" w14:textId="77777777" w:rsidR="005D2A9F" w:rsidRPr="005D2A9F" w:rsidRDefault="005D2A9F" w:rsidP="005D2A9F">
      <w:pPr>
        <w:keepNext/>
        <w:widowControl w:val="0"/>
        <w:suppressLineNumbers/>
        <w:suppressAutoHyphens/>
        <w:spacing w:after="200" w:line="276" w:lineRule="auto"/>
        <w:rPr>
          <w:rFonts w:ascii="Times New Roman" w:eastAsia="Times New Roman" w:hAnsi="Times New Roman" w:cs="Times New Roman"/>
          <w:lang w:eastAsia="ru-RU"/>
        </w:rPr>
      </w:pPr>
    </w:p>
    <w:p w14:paraId="79A4F23D" w14:textId="77777777" w:rsidR="005D2A9F" w:rsidRPr="005D2A9F" w:rsidRDefault="005D2A9F" w:rsidP="005D2A9F">
      <w:pPr>
        <w:keepNext/>
        <w:widowControl w:val="0"/>
        <w:suppressLineNumbers/>
        <w:suppressAutoHyphens/>
        <w:spacing w:after="200" w:line="276" w:lineRule="auto"/>
        <w:rPr>
          <w:rFonts w:ascii="Times New Roman" w:eastAsia="Times New Roman" w:hAnsi="Times New Roman" w:cs="Times New Roman"/>
          <w:lang w:eastAsia="ru-RU"/>
        </w:rPr>
      </w:pPr>
    </w:p>
    <w:p w14:paraId="47EE0166" w14:textId="77777777" w:rsidR="005D2A9F" w:rsidRPr="005D2A9F" w:rsidRDefault="005D2A9F" w:rsidP="005D2A9F">
      <w:pPr>
        <w:keepNext/>
        <w:widowControl w:val="0"/>
        <w:suppressLineNumbers/>
        <w:suppressAutoHyphens/>
        <w:spacing w:after="200" w:line="276" w:lineRule="auto"/>
        <w:rPr>
          <w:rFonts w:ascii="Times New Roman" w:eastAsia="Times New Roman" w:hAnsi="Times New Roman" w:cs="Times New Roman"/>
          <w:lang w:eastAsia="ru-RU"/>
        </w:rPr>
      </w:pPr>
    </w:p>
    <w:p w14:paraId="10B88DFC" w14:textId="77777777" w:rsidR="005D2A9F" w:rsidRPr="005D2A9F" w:rsidRDefault="005D2A9F" w:rsidP="005D2A9F">
      <w:pPr>
        <w:keepNext/>
        <w:widowControl w:val="0"/>
        <w:suppressLineNumbers/>
        <w:suppressAutoHyphens/>
        <w:spacing w:after="200" w:line="276" w:lineRule="auto"/>
        <w:rPr>
          <w:rFonts w:ascii="Times New Roman" w:eastAsia="Times New Roman" w:hAnsi="Times New Roman" w:cs="Times New Roman"/>
          <w:lang w:eastAsia="ru-RU"/>
        </w:rPr>
      </w:pPr>
    </w:p>
    <w:p w14:paraId="132BAD8E" w14:textId="77777777" w:rsidR="005D2A9F" w:rsidRPr="005D2A9F" w:rsidRDefault="005D2A9F" w:rsidP="005D2A9F">
      <w:pPr>
        <w:widowControl w:val="0"/>
        <w:suppressLineNumbers/>
        <w:suppressAutoHyphens/>
        <w:spacing w:after="0" w:line="276" w:lineRule="auto"/>
        <w:jc w:val="center"/>
        <w:rPr>
          <w:rFonts w:ascii="Times New Roman" w:eastAsia="Times New Roman" w:hAnsi="Times New Roman" w:cs="Times New Roman"/>
          <w:lang w:eastAsia="ru-RU"/>
        </w:rPr>
      </w:pPr>
    </w:p>
    <w:p w14:paraId="0DADCC1F" w14:textId="77777777" w:rsidR="005D2A9F" w:rsidRPr="005D2A9F" w:rsidRDefault="005D2A9F" w:rsidP="005D2A9F">
      <w:pPr>
        <w:widowControl w:val="0"/>
        <w:suppressLineNumbers/>
        <w:suppressAutoHyphens/>
        <w:spacing w:after="0" w:line="276" w:lineRule="auto"/>
        <w:jc w:val="center"/>
        <w:rPr>
          <w:rFonts w:ascii="Times New Roman" w:eastAsia="Times New Roman" w:hAnsi="Times New Roman" w:cs="Times New Roman"/>
          <w:lang w:eastAsia="ru-RU"/>
        </w:rPr>
      </w:pPr>
    </w:p>
    <w:p w14:paraId="13D5AA6C" w14:textId="4053E59E" w:rsidR="005D2A9F" w:rsidRPr="005D2A9F" w:rsidRDefault="005D2A9F" w:rsidP="005D2A9F">
      <w:pPr>
        <w:widowControl w:val="0"/>
        <w:suppressLineNumbers/>
        <w:suppressAutoHyphens/>
        <w:spacing w:after="0" w:line="276" w:lineRule="auto"/>
        <w:rPr>
          <w:rFonts w:ascii="Times New Roman" w:eastAsia="Times New Roman" w:hAnsi="Times New Roman" w:cs="Times New Roman"/>
          <w:lang w:eastAsia="ru-RU"/>
        </w:rPr>
      </w:pPr>
    </w:p>
    <w:p w14:paraId="06F7B2A7" w14:textId="77777777" w:rsidR="005D2A9F" w:rsidRPr="005D2A9F" w:rsidRDefault="005D2A9F" w:rsidP="005D2A9F">
      <w:pPr>
        <w:widowControl w:val="0"/>
        <w:suppressLineNumbers/>
        <w:suppressAutoHyphens/>
        <w:spacing w:after="0" w:line="276" w:lineRule="auto"/>
        <w:jc w:val="center"/>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г. Москва</w:t>
      </w:r>
    </w:p>
    <w:p w14:paraId="678D53BB" w14:textId="77777777" w:rsidR="005D2A9F" w:rsidRPr="005D2A9F" w:rsidRDefault="005D2A9F" w:rsidP="005D2A9F">
      <w:pPr>
        <w:widowControl w:val="0"/>
        <w:suppressLineNumbers/>
        <w:suppressAutoHyphens/>
        <w:spacing w:after="0" w:line="276" w:lineRule="auto"/>
        <w:jc w:val="center"/>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2019 г.</w:t>
      </w:r>
    </w:p>
    <w:p w14:paraId="33D22D70" w14:textId="77777777" w:rsidR="005D2A9F" w:rsidRPr="005D2A9F" w:rsidRDefault="005D2A9F" w:rsidP="005D2A9F">
      <w:pPr>
        <w:keepNext/>
        <w:widowControl w:val="0"/>
        <w:suppressLineNumbers/>
        <w:suppressAutoHyphens/>
        <w:spacing w:after="200" w:line="276"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lastRenderedPageBreak/>
        <w:t>ТЕРМИНЫ И ОПРЕДЕЛЕНИЯ</w:t>
      </w:r>
    </w:p>
    <w:p w14:paraId="2125E8DF"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День </w:t>
      </w:r>
      <w:r w:rsidRPr="005D2A9F">
        <w:rPr>
          <w:rFonts w:ascii="Times New Roman" w:eastAsia="Calibri" w:hAnsi="Times New Roman" w:cs="Times New Roman"/>
          <w:lang w:eastAsia="ru-RU"/>
        </w:rPr>
        <w:t>- календарный день.</w:t>
      </w:r>
    </w:p>
    <w:p w14:paraId="46637BEB" w14:textId="77777777" w:rsidR="005D2A9F" w:rsidRPr="005D2A9F" w:rsidRDefault="005D2A9F" w:rsidP="00CC402F">
      <w:pPr>
        <w:autoSpaceDE w:val="0"/>
        <w:autoSpaceDN w:val="0"/>
        <w:adjustRightInd w:val="0"/>
        <w:spacing w:after="0" w:line="276" w:lineRule="auto"/>
        <w:ind w:firstLine="709"/>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Документация о закупке </w:t>
      </w:r>
      <w:r w:rsidRPr="005D2A9F">
        <w:rPr>
          <w:rFonts w:ascii="Times New Roman" w:eastAsia="Calibri" w:hAnsi="Times New Roman" w:cs="Times New Roman"/>
          <w:lang w:eastAsia="ru-RU"/>
        </w:rPr>
        <w:t>- комплект документов, содержащий информацию о</w:t>
      </w:r>
    </w:p>
    <w:p w14:paraId="7195B618"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предмете конкурентной закупки, процедуре закупки, условиях договора, заключаемого по</w:t>
      </w:r>
    </w:p>
    <w:p w14:paraId="17779AC0"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ее результатам, и другие сведения в соответствии с п. 1.8 Положения о закупке товаров, работ, услуг акционерного общества «ГЛОНАСС».</w:t>
      </w:r>
    </w:p>
    <w:p w14:paraId="62787E1B"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b/>
          <w:bCs/>
          <w:lang w:eastAsia="ru-RU"/>
        </w:rPr>
      </w:pPr>
      <w:r w:rsidRPr="005D2A9F">
        <w:rPr>
          <w:rFonts w:ascii="Times New Roman" w:eastAsia="Calibri" w:hAnsi="Times New Roman" w:cs="Times New Roman"/>
          <w:b/>
          <w:bCs/>
          <w:lang w:eastAsia="ru-RU"/>
        </w:rPr>
        <w:t>Единая информационная система в сфере закупок товаров, работ, услуг для</w:t>
      </w:r>
    </w:p>
    <w:p w14:paraId="438AC127"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обеспечения государственных и муниципальных нужд </w:t>
      </w:r>
      <w:r w:rsidRPr="005D2A9F">
        <w:rPr>
          <w:rFonts w:ascii="Times New Roman" w:eastAsia="Calibri" w:hAnsi="Times New Roman" w:cs="Times New Roman"/>
          <w:lang w:eastAsia="ru-RU"/>
        </w:rPr>
        <w:t>- совокупность указанной в ч. 3</w:t>
      </w:r>
    </w:p>
    <w:p w14:paraId="3D20CBDC"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ст. 4 Федерального закона от 05.04.2013 N 44-ФЗ информации, которая содержится в базах</w:t>
      </w:r>
    </w:p>
    <w:p w14:paraId="2E3996D5"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данных, информационных технологий и технических средств, обеспечивающих</w:t>
      </w:r>
    </w:p>
    <w:p w14:paraId="725C3009"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формирование, обработку, хранение этой информации, а также ее предоставление с</w:t>
      </w:r>
    </w:p>
    <w:p w14:paraId="55ABAE1F"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использованием официального сайта ЕИС в сети Интернет (</w:t>
      </w:r>
      <w:hyperlink r:id="rId8" w:history="1">
        <w:r w:rsidRPr="005D2A9F">
          <w:rPr>
            <w:rFonts w:ascii="Times New Roman" w:eastAsia="Calibri" w:hAnsi="Times New Roman" w:cs="Times New Roman"/>
            <w:color w:val="0563C1"/>
            <w:u w:val="single"/>
            <w:lang w:eastAsia="ru-RU"/>
          </w:rPr>
          <w:t>http://www.zakupki.gov.ru</w:t>
        </w:r>
      </w:hyperlink>
      <w:r w:rsidRPr="005D2A9F">
        <w:rPr>
          <w:rFonts w:ascii="Times New Roman" w:eastAsia="Calibri" w:hAnsi="Times New Roman" w:cs="Times New Roman"/>
          <w:lang w:eastAsia="ru-RU"/>
        </w:rPr>
        <w:t>).</w:t>
      </w:r>
    </w:p>
    <w:p w14:paraId="3643C7FC"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Закупка </w:t>
      </w:r>
      <w:r w:rsidRPr="005D2A9F">
        <w:rPr>
          <w:rFonts w:ascii="Times New Roman" w:eastAsia="Calibri" w:hAnsi="Times New Roman" w:cs="Times New Roman"/>
          <w:lang w:eastAsia="ru-RU"/>
        </w:rPr>
        <w:t>- совокупность действий Заказчика, направленных на определение</w:t>
      </w:r>
    </w:p>
    <w:p w14:paraId="615BD786"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поставщика (подрядчика, исполнителя), способного удовлетворить потребности Заказчика</w:t>
      </w:r>
    </w:p>
    <w:p w14:paraId="1B682CBD"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в товарах (работах, услугах).</w:t>
      </w:r>
    </w:p>
    <w:p w14:paraId="06890835"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Закупка в электронной форме </w:t>
      </w:r>
      <w:r w:rsidRPr="005D2A9F">
        <w:rPr>
          <w:rFonts w:ascii="Times New Roman" w:eastAsia="Calibri" w:hAnsi="Times New Roman" w:cs="Times New Roman"/>
          <w:lang w:eastAsia="ru-RU"/>
        </w:rPr>
        <w:t>- процедура закупки, в ходе которой взаимодействие</w:t>
      </w:r>
    </w:p>
    <w:p w14:paraId="520C9FE9"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Заказчика и участников закупки осуществляется программно-аппаратными средствами</w:t>
      </w:r>
    </w:p>
    <w:p w14:paraId="495F927F"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электронной площадки без использования документов на бумажном носителе.</w:t>
      </w:r>
    </w:p>
    <w:p w14:paraId="7283FEB4"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Запрос предложений </w:t>
      </w:r>
      <w:r w:rsidRPr="005D2A9F">
        <w:rPr>
          <w:rFonts w:ascii="Times New Roman" w:eastAsia="Calibri" w:hAnsi="Times New Roman" w:cs="Times New Roman"/>
          <w:lang w:eastAsia="ru-RU"/>
        </w:rPr>
        <w:t>- конкурентная процедура закупки, при которой победителем</w:t>
      </w:r>
    </w:p>
    <w:p w14:paraId="4CCF4729"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признается предложивший наилучшие условия исполнения договора участник, заявка</w:t>
      </w:r>
    </w:p>
    <w:p w14:paraId="46E9CED4"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которого на основании критериев, определенных в документации о закупке, наиболее</w:t>
      </w:r>
    </w:p>
    <w:p w14:paraId="12B07A2D"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полно соответствует ее требованиям.</w:t>
      </w:r>
    </w:p>
    <w:p w14:paraId="174BDE0D"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Извещение о закупке </w:t>
      </w:r>
      <w:r w:rsidRPr="005D2A9F">
        <w:rPr>
          <w:rFonts w:ascii="Times New Roman" w:eastAsia="Calibri" w:hAnsi="Times New Roman" w:cs="Times New Roman"/>
          <w:lang w:eastAsia="ru-RU"/>
        </w:rPr>
        <w:t>- неотъемлемая часть документации о закупке. В него</w:t>
      </w:r>
    </w:p>
    <w:p w14:paraId="54925A0F"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включается информация о проведении закупки, предусмотренная Положением о закупке товаров, работ, услуг акционерного общества «ГЛОНАСС».</w:t>
      </w:r>
    </w:p>
    <w:p w14:paraId="0D95DA47"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b/>
          <w:bCs/>
          <w:lang w:eastAsia="ru-RU"/>
        </w:rPr>
      </w:pPr>
      <w:r w:rsidRPr="005D2A9F">
        <w:rPr>
          <w:rFonts w:ascii="Times New Roman" w:eastAsia="Calibri" w:hAnsi="Times New Roman" w:cs="Times New Roman"/>
          <w:b/>
          <w:bCs/>
          <w:lang w:eastAsia="ru-RU"/>
        </w:rPr>
        <w:t>Комиссия по осуществлению конкурентных закупок (комиссия по закупкам</w:t>
      </w:r>
    </w:p>
    <w:p w14:paraId="48E38DB0"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или закупочная комиссия) </w:t>
      </w:r>
      <w:r w:rsidRPr="005D2A9F">
        <w:rPr>
          <w:rFonts w:ascii="Times New Roman" w:eastAsia="Calibri" w:hAnsi="Times New Roman" w:cs="Times New Roman"/>
          <w:lang w:eastAsia="ru-RU"/>
        </w:rPr>
        <w:t>- коллегиальный орган, создаваемый Заказчиком для</w:t>
      </w:r>
    </w:p>
    <w:p w14:paraId="5CBF861B"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проведения закупок.</w:t>
      </w:r>
    </w:p>
    <w:p w14:paraId="3A88AC99"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Лот </w:t>
      </w:r>
      <w:r w:rsidRPr="005D2A9F">
        <w:rPr>
          <w:rFonts w:ascii="Times New Roman" w:eastAsia="Calibri" w:hAnsi="Times New Roman" w:cs="Times New Roman"/>
          <w:lang w:eastAsia="ru-RU"/>
        </w:rPr>
        <w:t>- определенные извещением, документацией о закупке товары (работы, услуги),</w:t>
      </w:r>
    </w:p>
    <w:p w14:paraId="28524DEA"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закупаемые в рамках одной процедуры закупки и обособленные Заказчиком в отдельную</w:t>
      </w:r>
    </w:p>
    <w:p w14:paraId="7883C5CC"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закупку в целях рационального и эффективного расходования денежных средств и</w:t>
      </w:r>
    </w:p>
    <w:p w14:paraId="7248215C"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развития добросовестной конкуренции.</w:t>
      </w:r>
    </w:p>
    <w:p w14:paraId="5434C92C"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Недостоверные сведения </w:t>
      </w:r>
      <w:r w:rsidRPr="005D2A9F">
        <w:rPr>
          <w:rFonts w:ascii="Times New Roman" w:eastAsia="Calibri" w:hAnsi="Times New Roman" w:cs="Times New Roman"/>
          <w:lang w:eastAsia="ru-RU"/>
        </w:rPr>
        <w:t>- информация, не соответствующая действительности</w:t>
      </w:r>
    </w:p>
    <w:p w14:paraId="0816757A"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(что подтверждено документально), либо противоречивые сведения в заявке или</w:t>
      </w:r>
    </w:p>
    <w:p w14:paraId="60A590A6"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документах, прилагаемых к ней.</w:t>
      </w:r>
    </w:p>
    <w:p w14:paraId="4AAB2D82"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Оператор электронной площадки </w:t>
      </w:r>
      <w:r w:rsidRPr="005D2A9F">
        <w:rPr>
          <w:rFonts w:ascii="Times New Roman" w:eastAsia="Calibri" w:hAnsi="Times New Roman" w:cs="Times New Roman"/>
          <w:lang w:eastAsia="ru-RU"/>
        </w:rPr>
        <w:t>- юридическое лицо, отвечающее требованиям,</w:t>
      </w:r>
    </w:p>
    <w:p w14:paraId="23FDC213"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указанным в ч. 2 ст. 3.3 Федерального закона от 18.07.2011 N 223-ФЗ, и владеющее</w:t>
      </w:r>
    </w:p>
    <w:p w14:paraId="590B1151"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электронной площадкой и необходимыми для ее функционирования оборудованием и</w:t>
      </w:r>
    </w:p>
    <w:p w14:paraId="18A43608"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программно-техническими средствами, обеспечивающее проведение конкурентных</w:t>
      </w:r>
    </w:p>
    <w:p w14:paraId="6EB99011"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закупок в электронной форме в соответствии с положениями Федерального закона от</w:t>
      </w:r>
    </w:p>
    <w:p w14:paraId="5FD8E119"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18.07.2011 N 223-ФЗ. Функционирование электронной площадки осуществляется в</w:t>
      </w:r>
    </w:p>
    <w:p w14:paraId="1E405EEA"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соответствии с правилами, действующими на ней, и соглашением, заключенным между</w:t>
      </w:r>
    </w:p>
    <w:p w14:paraId="268600E4"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Заказчиком и оператором электронной площадки, с учетом положений ст. 3.3</w:t>
      </w:r>
    </w:p>
    <w:p w14:paraId="7DDCE20C"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Федерального закона от 18.07.2011 N 223-ФЗ.</w:t>
      </w:r>
    </w:p>
    <w:p w14:paraId="1DD8E18B"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Переторжка </w:t>
      </w:r>
      <w:r w:rsidRPr="005D2A9F">
        <w:rPr>
          <w:rFonts w:ascii="Times New Roman" w:eastAsia="Calibri" w:hAnsi="Times New Roman" w:cs="Times New Roman"/>
          <w:lang w:eastAsia="ru-RU"/>
        </w:rPr>
        <w:t>- процедура, направленная на добровольное изменение участниками</w:t>
      </w:r>
    </w:p>
    <w:p w14:paraId="24515CA7"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конкурса первоначальных предложений с целью повысить их предпочтительность для</w:t>
      </w:r>
    </w:p>
    <w:p w14:paraId="605C2D43"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Заказчика.</w:t>
      </w:r>
    </w:p>
    <w:p w14:paraId="4B413ED4"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Победитель закупки </w:t>
      </w:r>
      <w:r w:rsidRPr="005D2A9F">
        <w:rPr>
          <w:rFonts w:ascii="Times New Roman" w:eastAsia="Calibri" w:hAnsi="Times New Roman" w:cs="Times New Roman"/>
          <w:lang w:eastAsia="ru-RU"/>
        </w:rPr>
        <w:t>- соответствующий требованиям Положения акционерного общества «ГЛОНАСС» и документации о закупке участник, предложивший Заказчику наилучшие условия исполнения договора согласно критериям и условиям закупки.</w:t>
      </w:r>
    </w:p>
    <w:p w14:paraId="21141C8A"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lastRenderedPageBreak/>
        <w:t xml:space="preserve">Поставщик (подрядчик, исполнитель) </w:t>
      </w:r>
      <w:r w:rsidRPr="005D2A9F">
        <w:rPr>
          <w:rFonts w:ascii="Times New Roman" w:eastAsia="Calibri" w:hAnsi="Times New Roman" w:cs="Times New Roman"/>
          <w:lang w:eastAsia="ru-RU"/>
        </w:rPr>
        <w:t>- юридическое или физическое лицо, в том</w:t>
      </w:r>
    </w:p>
    <w:p w14:paraId="1B97A597"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числе индивидуальный предприниматель, заключившее с Заказчиком договор на поставку</w:t>
      </w:r>
    </w:p>
    <w:p w14:paraId="23B841F6"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товаров (выполнение работ, оказание услуг).</w:t>
      </w:r>
    </w:p>
    <w:p w14:paraId="6EC7455E"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Процедура закупки </w:t>
      </w:r>
      <w:r w:rsidRPr="005D2A9F">
        <w:rPr>
          <w:rFonts w:ascii="Times New Roman" w:eastAsia="Calibri" w:hAnsi="Times New Roman" w:cs="Times New Roman"/>
          <w:lang w:eastAsia="ru-RU"/>
        </w:rPr>
        <w:t>- процесс определения поставщика (подрядчика, исполнителя)</w:t>
      </w:r>
    </w:p>
    <w:p w14:paraId="6DBD2088"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с целью заключить с ним договор поставки товаров (выполнения работ, оказания услуг)</w:t>
      </w:r>
    </w:p>
    <w:p w14:paraId="0B95E524"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для удовлетворения потребностей Заказчика в соответствии с требованиями Положения и документации о закупке.</w:t>
      </w:r>
    </w:p>
    <w:p w14:paraId="10844091"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Сайт Заказчика </w:t>
      </w:r>
      <w:r w:rsidRPr="005D2A9F">
        <w:rPr>
          <w:rFonts w:ascii="Times New Roman" w:eastAsia="Calibri" w:hAnsi="Times New Roman" w:cs="Times New Roman"/>
          <w:lang w:eastAsia="ru-RU"/>
        </w:rPr>
        <w:t>- сайт в сети Интернет, содержащий информацию о Заказчике</w:t>
      </w:r>
    </w:p>
    <w:p w14:paraId="3CADADC7"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(http://www.aoglonass.ru).</w:t>
      </w:r>
    </w:p>
    <w:p w14:paraId="6DF0807C"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Способ закупки </w:t>
      </w:r>
      <w:r w:rsidRPr="005D2A9F">
        <w:rPr>
          <w:rFonts w:ascii="Times New Roman" w:eastAsia="Calibri" w:hAnsi="Times New Roman" w:cs="Times New Roman"/>
          <w:lang w:eastAsia="ru-RU"/>
        </w:rPr>
        <w:t>- порядок выбора победителя и последовательность обязательных</w:t>
      </w:r>
    </w:p>
    <w:p w14:paraId="3E7E030B"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действий при осуществлении конкретной процедуры закупки.</w:t>
      </w:r>
    </w:p>
    <w:p w14:paraId="0347895A"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Субъекты малого и среднего предпринимательства (СМСП) </w:t>
      </w:r>
      <w:r w:rsidRPr="005D2A9F">
        <w:rPr>
          <w:rFonts w:ascii="Times New Roman" w:eastAsia="Calibri" w:hAnsi="Times New Roman" w:cs="Times New Roman"/>
          <w:lang w:eastAsia="ru-RU"/>
        </w:rPr>
        <w:t>-</w:t>
      </w:r>
    </w:p>
    <w:p w14:paraId="6A6CF8B1"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зарегистрированные в соответствии с законодательством РФ хозяйственные общества,</w:t>
      </w:r>
    </w:p>
    <w:p w14:paraId="718D8494"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хозяйственные партнерства, производственные кооперативы, потребительские</w:t>
      </w:r>
    </w:p>
    <w:p w14:paraId="5D241049"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кооперативы, крестьянские (фермерские) хозяйства и индивидуальные предприниматели,</w:t>
      </w:r>
    </w:p>
    <w:p w14:paraId="4B91975C"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соответствующие условиям, установленным ч. 1.1 ст. 4 Федерального закона от 24.07.2007</w:t>
      </w:r>
    </w:p>
    <w:p w14:paraId="2B689245"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N 209-ФЗ "О развитии малого и среднего предпринимательства в Российской Федерации".</w:t>
      </w:r>
    </w:p>
    <w:p w14:paraId="65C01F7B"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Уклонение от заключения договора </w:t>
      </w:r>
      <w:r w:rsidRPr="005D2A9F">
        <w:rPr>
          <w:rFonts w:ascii="Times New Roman" w:eastAsia="Calibri" w:hAnsi="Times New Roman" w:cs="Times New Roman"/>
          <w:lang w:eastAsia="ru-RU"/>
        </w:rPr>
        <w:t>- действия (бездействие) участника закупки, с</w:t>
      </w:r>
    </w:p>
    <w:p w14:paraId="1684974A"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которым заключается договор, направленные на его не заключение, в том числе</w:t>
      </w:r>
    </w:p>
    <w:p w14:paraId="77ACB10B"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непредставление в установленный документацией срок подписанного участником</w:t>
      </w:r>
    </w:p>
    <w:p w14:paraId="3710F7EB"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договора; представление договора в иной редакции, чем предусмотрено документацией;</w:t>
      </w:r>
    </w:p>
    <w:p w14:paraId="2103D534"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непредставление или предоставление с нарушением условий, установленных</w:t>
      </w:r>
    </w:p>
    <w:p w14:paraId="2B16F5C6"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документацией до заключения договора, обеспечения его исполнения или</w:t>
      </w:r>
    </w:p>
    <w:p w14:paraId="2ADF6427"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иных документов, которые требуются для заключения договора в соответствии с</w:t>
      </w:r>
    </w:p>
    <w:p w14:paraId="571200FC"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документацией о закупке.</w:t>
      </w:r>
    </w:p>
    <w:p w14:paraId="68BCB510"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Усиленная квалифицированная электронная подпись </w:t>
      </w:r>
      <w:r w:rsidRPr="005D2A9F">
        <w:rPr>
          <w:rFonts w:ascii="Times New Roman" w:eastAsia="Calibri" w:hAnsi="Times New Roman" w:cs="Times New Roman"/>
          <w:lang w:eastAsia="ru-RU"/>
        </w:rPr>
        <w:t>- электронная подпись,</w:t>
      </w:r>
    </w:p>
    <w:p w14:paraId="2A7B07C5"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соответствующая признакам, указанным в ч. 4 ст. 5 Федерального закона от 06.04.2011 N</w:t>
      </w:r>
    </w:p>
    <w:p w14:paraId="4CE5EC0E"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63-ФЗ.</w:t>
      </w:r>
    </w:p>
    <w:p w14:paraId="2B9DA69C"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Участник закупки </w:t>
      </w:r>
      <w:r w:rsidRPr="005D2A9F">
        <w:rPr>
          <w:rFonts w:ascii="Times New Roman" w:eastAsia="Calibri" w:hAnsi="Times New Roman" w:cs="Times New Roman"/>
          <w:lang w:eastAsia="ru-RU"/>
        </w:rPr>
        <w:t>- любое юридическое лицо (физическое лицо, в том числе</w:t>
      </w:r>
    </w:p>
    <w:p w14:paraId="5A0D7A20"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индивидуальный предприниматель) или несколько выступающих на стороне одного</w:t>
      </w:r>
    </w:p>
    <w:p w14:paraId="5212F417"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участника закупки юридических лиц (физических лиц, в том числе индивидуальных</w:t>
      </w:r>
    </w:p>
    <w:p w14:paraId="3C2B07B9"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предпринимателей) независимо от организационно-правовой формы, формы</w:t>
      </w:r>
    </w:p>
    <w:p w14:paraId="59D4173A"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собственности, места нахождения и места происхождения капитала, которые</w:t>
      </w:r>
    </w:p>
    <w:p w14:paraId="388BEFCD"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соответствуют требованиям, установленным Заказчиком в соответствии с Положением о</w:t>
      </w:r>
    </w:p>
    <w:p w14:paraId="6B7B5C3E"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закупке товаров, работ, услуг акционерного общества «ГЛОНАСС»</w:t>
      </w:r>
    </w:p>
    <w:p w14:paraId="768EAF61"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Электронная площадка </w:t>
      </w:r>
      <w:r w:rsidRPr="005D2A9F">
        <w:rPr>
          <w:rFonts w:ascii="Times New Roman" w:eastAsia="Calibri" w:hAnsi="Times New Roman" w:cs="Times New Roman"/>
          <w:lang w:eastAsia="ru-RU"/>
        </w:rPr>
        <w:t>- программно-аппаратный комплекс, предназначенный для</w:t>
      </w:r>
    </w:p>
    <w:p w14:paraId="5AEB1BFD"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проведения закупок в электронной форме в режиме реального времени на сайте в сети</w:t>
      </w:r>
    </w:p>
    <w:p w14:paraId="089DAD94"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Интернет.</w:t>
      </w:r>
    </w:p>
    <w:p w14:paraId="2418B320"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ЕИС </w:t>
      </w:r>
      <w:r w:rsidRPr="005D2A9F">
        <w:rPr>
          <w:rFonts w:ascii="Times New Roman" w:eastAsia="Calibri" w:hAnsi="Times New Roman" w:cs="Times New Roman"/>
          <w:lang w:eastAsia="ru-RU"/>
        </w:rPr>
        <w:t>- Единая информационная система в сфере закупок товаров, работ, услуг для</w:t>
      </w:r>
    </w:p>
    <w:p w14:paraId="629C9A7B"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обеспечения государственных и муниципальных нужд.</w:t>
      </w:r>
    </w:p>
    <w:p w14:paraId="2CDF41F1"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Заказчик </w:t>
      </w:r>
      <w:r w:rsidRPr="005D2A9F">
        <w:rPr>
          <w:rFonts w:ascii="Times New Roman" w:eastAsia="Calibri" w:hAnsi="Times New Roman" w:cs="Times New Roman"/>
          <w:lang w:eastAsia="ru-RU"/>
        </w:rPr>
        <w:t>– акционерное общество «ГЛОНАСС»</w:t>
      </w:r>
    </w:p>
    <w:p w14:paraId="0BF18B8D"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Закон N 223-ФЗ </w:t>
      </w:r>
      <w:r w:rsidRPr="005D2A9F">
        <w:rPr>
          <w:rFonts w:ascii="Times New Roman" w:eastAsia="Calibri" w:hAnsi="Times New Roman" w:cs="Times New Roman"/>
          <w:lang w:eastAsia="ru-RU"/>
        </w:rPr>
        <w:t>- Федеральный закон от 18.07.2011 N 223-ФЗ "О закупках товаров,</w:t>
      </w:r>
    </w:p>
    <w:p w14:paraId="4C836143"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работ, услуг отдельными видами юридических лиц".</w:t>
      </w:r>
    </w:p>
    <w:p w14:paraId="6737144A"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Закон N 44-ФЗ </w:t>
      </w:r>
      <w:r w:rsidRPr="005D2A9F">
        <w:rPr>
          <w:rFonts w:ascii="Times New Roman" w:eastAsia="Calibri" w:hAnsi="Times New Roman" w:cs="Times New Roman"/>
          <w:lang w:eastAsia="ru-RU"/>
        </w:rPr>
        <w:t>- Федеральный закон от 05.04.2013 N 44-ФЗ "О контрактной системе</w:t>
      </w:r>
    </w:p>
    <w:p w14:paraId="471249A0"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в сфере закупок товаров, работ, услуг для обеспечения государственных и муниципальных</w:t>
      </w:r>
    </w:p>
    <w:p w14:paraId="239F6ACD"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нужд".</w:t>
      </w:r>
    </w:p>
    <w:p w14:paraId="35D0EEA0"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Закон N 209-ФЗ </w:t>
      </w:r>
      <w:r w:rsidRPr="005D2A9F">
        <w:rPr>
          <w:rFonts w:ascii="Times New Roman" w:eastAsia="Calibri" w:hAnsi="Times New Roman" w:cs="Times New Roman"/>
          <w:lang w:eastAsia="ru-RU"/>
        </w:rPr>
        <w:t>- Федеральный закон от 24.07.2007 N 209-ФЗ "О развитии малого и</w:t>
      </w:r>
    </w:p>
    <w:p w14:paraId="2B5F33C9"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среднего предпринимательства в Российской Федерации".</w:t>
      </w:r>
    </w:p>
    <w:p w14:paraId="7E5280AE"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Положение </w:t>
      </w:r>
      <w:r w:rsidRPr="005D2A9F">
        <w:rPr>
          <w:rFonts w:ascii="Times New Roman" w:eastAsia="Calibri" w:hAnsi="Times New Roman" w:cs="Times New Roman"/>
          <w:lang w:eastAsia="ru-RU"/>
        </w:rPr>
        <w:t>- Положение о закупке товаров, работ, услуг для нужд Заказчика.</w:t>
      </w:r>
    </w:p>
    <w:p w14:paraId="3E1F8B2C"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Поставщик </w:t>
      </w:r>
      <w:r w:rsidRPr="005D2A9F">
        <w:rPr>
          <w:rFonts w:ascii="Times New Roman" w:eastAsia="Calibri" w:hAnsi="Times New Roman" w:cs="Times New Roman"/>
          <w:lang w:eastAsia="ru-RU"/>
        </w:rPr>
        <w:t>- поставщик, подрядчик или исполнитель.</w:t>
      </w:r>
    </w:p>
    <w:p w14:paraId="5B2AE97B"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Положение об особенностях участия СМСП в закупках </w:t>
      </w:r>
      <w:r w:rsidRPr="005D2A9F">
        <w:rPr>
          <w:rFonts w:ascii="Times New Roman" w:eastAsia="Calibri" w:hAnsi="Times New Roman" w:cs="Times New Roman"/>
          <w:lang w:eastAsia="ru-RU"/>
        </w:rPr>
        <w:t>- Положение об</w:t>
      </w:r>
    </w:p>
    <w:p w14:paraId="184BED00"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lastRenderedPageBreak/>
        <w:t>особенностях участия субъектов малого и среднего предпринимательства в закупках</w:t>
      </w:r>
    </w:p>
    <w:p w14:paraId="33CFE042"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товаров, работ, услуг отдельными видами юридических лиц, годовом объеме таких</w:t>
      </w:r>
    </w:p>
    <w:p w14:paraId="48DB13DA"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закупок и порядке расчета указанного объема, утвержденное Постановлением</w:t>
      </w:r>
    </w:p>
    <w:p w14:paraId="17955DCD"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Правительства РФ от 11.12.2014 N 1352 "Об особенностях участия субъектов малого и</w:t>
      </w:r>
    </w:p>
    <w:p w14:paraId="583C3F83"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среднего предпринимательства в закупках товаров, работ, услуг отдельными видами</w:t>
      </w:r>
    </w:p>
    <w:p w14:paraId="1A5D6DB8"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юридических лиц".</w:t>
      </w:r>
    </w:p>
    <w:p w14:paraId="0D46D941"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Постановление Правительства РФ N 1352 </w:t>
      </w:r>
      <w:r w:rsidRPr="005D2A9F">
        <w:rPr>
          <w:rFonts w:ascii="Times New Roman" w:eastAsia="Calibri" w:hAnsi="Times New Roman" w:cs="Times New Roman"/>
          <w:lang w:eastAsia="ru-RU"/>
        </w:rPr>
        <w:t>- Постановление Правительства РФ от</w:t>
      </w:r>
    </w:p>
    <w:p w14:paraId="720948EF"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11.12.2014 N 1352 "Об особенностях участия субъектов малого и среднего</w:t>
      </w:r>
    </w:p>
    <w:p w14:paraId="693FED1C"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предпринимательства в закупках товаров, работ, услуг отдельными видами юридических</w:t>
      </w:r>
    </w:p>
    <w:p w14:paraId="547847C7" w14:textId="77777777" w:rsidR="00CC402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лиц".</w:t>
      </w:r>
    </w:p>
    <w:p w14:paraId="256679C2"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Реестр СМСП </w:t>
      </w:r>
      <w:r w:rsidRPr="005D2A9F">
        <w:rPr>
          <w:rFonts w:ascii="Times New Roman" w:eastAsia="Calibri" w:hAnsi="Times New Roman" w:cs="Times New Roman"/>
          <w:lang w:eastAsia="ru-RU"/>
        </w:rPr>
        <w:t>- Единый реестр субъектов малого и среднего предпринимательства,</w:t>
      </w:r>
    </w:p>
    <w:p w14:paraId="6759C07F" w14:textId="77777777" w:rsidR="005D2A9F" w:rsidRPr="005D2A9F" w:rsidRDefault="005D2A9F" w:rsidP="00CC402F">
      <w:pPr>
        <w:autoSpaceDE w:val="0"/>
        <w:autoSpaceDN w:val="0"/>
        <w:adjustRightInd w:val="0"/>
        <w:spacing w:after="0" w:line="276" w:lineRule="auto"/>
        <w:rPr>
          <w:rFonts w:ascii="Times New Roman" w:eastAsia="Calibri" w:hAnsi="Times New Roman" w:cs="Times New Roman"/>
          <w:lang w:eastAsia="ru-RU"/>
        </w:rPr>
      </w:pPr>
      <w:r w:rsidRPr="005D2A9F">
        <w:rPr>
          <w:rFonts w:ascii="Times New Roman" w:eastAsia="Calibri" w:hAnsi="Times New Roman" w:cs="Times New Roman"/>
          <w:lang w:eastAsia="ru-RU"/>
        </w:rPr>
        <w:t>сформированный в соответствии со ст. 4.1 Закона N 209-ФЗ.</w:t>
      </w:r>
    </w:p>
    <w:p w14:paraId="793AAABD" w14:textId="77777777" w:rsidR="005D2A9F" w:rsidRPr="005D2A9F" w:rsidRDefault="005D2A9F" w:rsidP="00CC402F">
      <w:pPr>
        <w:autoSpaceDE w:val="0"/>
        <w:autoSpaceDN w:val="0"/>
        <w:adjustRightInd w:val="0"/>
        <w:spacing w:after="0" w:line="276" w:lineRule="auto"/>
        <w:ind w:firstLine="708"/>
        <w:rPr>
          <w:rFonts w:ascii="Times New Roman" w:eastAsia="Calibri" w:hAnsi="Times New Roman" w:cs="Times New Roman"/>
          <w:lang w:eastAsia="ru-RU"/>
        </w:rPr>
      </w:pPr>
      <w:r w:rsidRPr="005D2A9F">
        <w:rPr>
          <w:rFonts w:ascii="Times New Roman" w:eastAsia="Calibri" w:hAnsi="Times New Roman" w:cs="Times New Roman"/>
          <w:b/>
          <w:bCs/>
          <w:lang w:eastAsia="ru-RU"/>
        </w:rPr>
        <w:t xml:space="preserve">СМСП </w:t>
      </w:r>
      <w:r w:rsidRPr="005D2A9F">
        <w:rPr>
          <w:rFonts w:ascii="Times New Roman" w:eastAsia="Calibri" w:hAnsi="Times New Roman" w:cs="Times New Roman"/>
          <w:lang w:eastAsia="ru-RU"/>
        </w:rPr>
        <w:t>- субъекты малого и среднего предпринимательства.</w:t>
      </w:r>
    </w:p>
    <w:p w14:paraId="5AB5165C" w14:textId="77777777" w:rsidR="005D2A9F" w:rsidRPr="005D2A9F" w:rsidRDefault="005D2A9F" w:rsidP="00CC402F">
      <w:pPr>
        <w:keepNext/>
        <w:widowControl w:val="0"/>
        <w:suppressLineNumbers/>
        <w:suppressAutoHyphens/>
        <w:spacing w:line="276" w:lineRule="auto"/>
        <w:rPr>
          <w:rFonts w:ascii="Times New Roman" w:eastAsia="Times New Roman" w:hAnsi="Times New Roman" w:cs="Times New Roman"/>
          <w:b/>
          <w:lang w:eastAsia="ru-RU"/>
        </w:rPr>
      </w:pPr>
      <w:r w:rsidRPr="005D2A9F">
        <w:rPr>
          <w:rFonts w:ascii="Times New Roman" w:eastAsia="Calibri" w:hAnsi="Times New Roman" w:cs="Times New Roman"/>
          <w:b/>
          <w:bCs/>
          <w:lang w:eastAsia="ru-RU"/>
        </w:rPr>
        <w:t xml:space="preserve">Электронная подпись </w:t>
      </w:r>
      <w:r w:rsidRPr="005D2A9F">
        <w:rPr>
          <w:rFonts w:ascii="Times New Roman" w:eastAsia="Calibri" w:hAnsi="Times New Roman" w:cs="Times New Roman"/>
          <w:lang w:eastAsia="ru-RU"/>
        </w:rPr>
        <w:t>- усиленная квалифицированная электронная подпись.</w:t>
      </w:r>
      <w:r w:rsidRPr="005D2A9F">
        <w:rPr>
          <w:rFonts w:ascii="Times New Roman" w:eastAsia="Times New Roman" w:hAnsi="Times New Roman" w:cs="Times New Roman"/>
          <w:lang w:eastAsia="ru-RU"/>
        </w:rPr>
        <w:br w:type="page"/>
      </w:r>
      <w:r w:rsidRPr="005D2A9F">
        <w:rPr>
          <w:rFonts w:ascii="Times New Roman" w:eastAsia="Times New Roman" w:hAnsi="Times New Roman" w:cs="Times New Roman"/>
          <w:b/>
          <w:lang w:val="en-US" w:eastAsia="ru-RU"/>
        </w:rPr>
        <w:lastRenderedPageBreak/>
        <w:t>I</w:t>
      </w:r>
      <w:r w:rsidRPr="005D2A9F">
        <w:rPr>
          <w:rFonts w:ascii="Times New Roman" w:eastAsia="Times New Roman" w:hAnsi="Times New Roman" w:cs="Times New Roman"/>
          <w:b/>
          <w:lang w:eastAsia="ru-RU"/>
        </w:rPr>
        <w:t>. ИЗВЕЩЕНИЕ О ЗАКУПКЕ</w:t>
      </w:r>
    </w:p>
    <w:p w14:paraId="7027B171" w14:textId="77777777" w:rsidR="005D2A9F" w:rsidRPr="005D2A9F" w:rsidRDefault="005D2A9F" w:rsidP="005D2A9F">
      <w:pPr>
        <w:keepNext/>
        <w:widowControl w:val="0"/>
        <w:suppressLineNumbers/>
        <w:suppressAutoHyphens/>
        <w:spacing w:after="200" w:line="276" w:lineRule="auto"/>
        <w:jc w:val="both"/>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1.1. Общие сведения о проводимой процедуре закупки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517"/>
        <w:gridCol w:w="5776"/>
      </w:tblGrid>
      <w:tr w:rsidR="005D2A9F" w:rsidRPr="005D2A9F" w14:paraId="28B376E2" w14:textId="77777777" w:rsidTr="00CC402F">
        <w:trPr>
          <w:trHeight w:val="517"/>
        </w:trPr>
        <w:tc>
          <w:tcPr>
            <w:tcW w:w="835" w:type="dxa"/>
          </w:tcPr>
          <w:p w14:paraId="3DCF3D14" w14:textId="77777777" w:rsidR="005D2A9F" w:rsidRPr="005D2A9F" w:rsidRDefault="005D2A9F" w:rsidP="005D2A9F">
            <w:pPr>
              <w:keepNext/>
              <w:widowControl w:val="0"/>
              <w:suppressLineNumbers/>
              <w:suppressAutoHyphens/>
              <w:spacing w:after="200" w:line="276"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 п/п</w:t>
            </w:r>
          </w:p>
        </w:tc>
        <w:tc>
          <w:tcPr>
            <w:tcW w:w="2539" w:type="dxa"/>
          </w:tcPr>
          <w:p w14:paraId="5266FA03" w14:textId="77777777" w:rsidR="005D2A9F" w:rsidRPr="005D2A9F" w:rsidRDefault="005D2A9F" w:rsidP="005D2A9F">
            <w:pPr>
              <w:keepNext/>
              <w:widowControl w:val="0"/>
              <w:suppressLineNumbers/>
              <w:suppressAutoHyphens/>
              <w:spacing w:after="200" w:line="276"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Содержание пункта</w:t>
            </w:r>
          </w:p>
        </w:tc>
        <w:tc>
          <w:tcPr>
            <w:tcW w:w="5693" w:type="dxa"/>
          </w:tcPr>
          <w:p w14:paraId="53922572" w14:textId="77777777" w:rsidR="005D2A9F" w:rsidRPr="005D2A9F" w:rsidRDefault="005D2A9F" w:rsidP="005D2A9F">
            <w:pPr>
              <w:keepNext/>
              <w:widowControl w:val="0"/>
              <w:suppressLineNumbers/>
              <w:suppressAutoHyphens/>
              <w:spacing w:after="200" w:line="276"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Информация</w:t>
            </w:r>
          </w:p>
        </w:tc>
      </w:tr>
      <w:tr w:rsidR="005D2A9F" w:rsidRPr="005D2A9F" w14:paraId="18DE1C34" w14:textId="77777777" w:rsidTr="00CC402F">
        <w:trPr>
          <w:trHeight w:val="189"/>
        </w:trPr>
        <w:tc>
          <w:tcPr>
            <w:tcW w:w="835" w:type="dxa"/>
          </w:tcPr>
          <w:p w14:paraId="07E4883C" w14:textId="77777777" w:rsidR="005D2A9F" w:rsidRPr="005D2A9F" w:rsidRDefault="005D2A9F" w:rsidP="005D2A9F">
            <w:pPr>
              <w:keepNext/>
              <w:widowControl w:val="0"/>
              <w:suppressLineNumbers/>
              <w:suppressAutoHyphens/>
              <w:spacing w:after="0" w:line="240"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1</w:t>
            </w:r>
          </w:p>
        </w:tc>
        <w:tc>
          <w:tcPr>
            <w:tcW w:w="2539" w:type="dxa"/>
          </w:tcPr>
          <w:p w14:paraId="654B07E3" w14:textId="77777777" w:rsidR="005D2A9F" w:rsidRPr="005D2A9F" w:rsidRDefault="005D2A9F" w:rsidP="005D2A9F">
            <w:pPr>
              <w:keepNext/>
              <w:widowControl w:val="0"/>
              <w:suppressLineNumbers/>
              <w:suppressAutoHyphens/>
              <w:spacing w:after="0" w:line="240"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2</w:t>
            </w:r>
          </w:p>
        </w:tc>
        <w:tc>
          <w:tcPr>
            <w:tcW w:w="5693" w:type="dxa"/>
          </w:tcPr>
          <w:p w14:paraId="0A7A821C" w14:textId="77777777" w:rsidR="005D2A9F" w:rsidRPr="005D2A9F" w:rsidRDefault="005D2A9F" w:rsidP="005D2A9F">
            <w:pPr>
              <w:keepNext/>
              <w:widowControl w:val="0"/>
              <w:suppressLineNumbers/>
              <w:suppressAutoHyphens/>
              <w:spacing w:after="0" w:line="240"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3</w:t>
            </w:r>
          </w:p>
        </w:tc>
      </w:tr>
      <w:tr w:rsidR="005D2A9F" w:rsidRPr="005D2A9F" w14:paraId="511ED9A4" w14:textId="77777777" w:rsidTr="00CC402F">
        <w:tc>
          <w:tcPr>
            <w:tcW w:w="835" w:type="dxa"/>
          </w:tcPr>
          <w:p w14:paraId="1BECBAEE" w14:textId="77777777" w:rsidR="005D2A9F" w:rsidRPr="005D2A9F" w:rsidRDefault="005D2A9F" w:rsidP="005D2A9F">
            <w:pPr>
              <w:keepNext/>
              <w:widowControl w:val="0"/>
              <w:suppressLineNumbers/>
              <w:suppressAutoHyphens/>
              <w:spacing w:after="0" w:line="240" w:lineRule="auto"/>
              <w:jc w:val="center"/>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1</w:t>
            </w:r>
          </w:p>
        </w:tc>
        <w:tc>
          <w:tcPr>
            <w:tcW w:w="2539" w:type="dxa"/>
          </w:tcPr>
          <w:p w14:paraId="63CBED3D" w14:textId="77777777" w:rsidR="005D2A9F" w:rsidRPr="005D2A9F" w:rsidRDefault="005D2A9F" w:rsidP="005D2A9F">
            <w:pPr>
              <w:keepNext/>
              <w:widowControl w:val="0"/>
              <w:suppressLineNumbers/>
              <w:suppressAutoHyphens/>
              <w:spacing w:after="0" w:line="240" w:lineRule="auto"/>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Наименование заказчика, контактная информация</w:t>
            </w:r>
          </w:p>
        </w:tc>
        <w:tc>
          <w:tcPr>
            <w:tcW w:w="5693" w:type="dxa"/>
          </w:tcPr>
          <w:p w14:paraId="21592084" w14:textId="77777777" w:rsidR="005D2A9F" w:rsidRPr="005D2A9F" w:rsidRDefault="005D2A9F" w:rsidP="005D2A9F">
            <w:pPr>
              <w:keepNext/>
              <w:widowControl w:val="0"/>
              <w:suppressLineNumbers/>
              <w:suppressAutoHyphens/>
              <w:spacing w:after="0" w:line="240" w:lineRule="auto"/>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Наименование: акционерное общество «ГЛОНАСС»</w:t>
            </w:r>
          </w:p>
          <w:p w14:paraId="73413C3F" w14:textId="77777777" w:rsidR="005D2A9F" w:rsidRPr="005D2A9F" w:rsidRDefault="005D2A9F" w:rsidP="005D2A9F">
            <w:pPr>
              <w:keepNext/>
              <w:widowControl w:val="0"/>
              <w:suppressLineNumbers/>
              <w:suppressAutoHyphens/>
              <w:spacing w:after="0" w:line="240" w:lineRule="auto"/>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 xml:space="preserve">Место нахождения 123112, г. Москва, ул. </w:t>
            </w:r>
            <w:proofErr w:type="spellStart"/>
            <w:r w:rsidRPr="005D2A9F">
              <w:rPr>
                <w:rFonts w:ascii="Times New Roman" w:eastAsia="Times New Roman" w:hAnsi="Times New Roman" w:cs="Times New Roman"/>
                <w:lang w:eastAsia="ru-RU"/>
              </w:rPr>
              <w:t>Тестовская</w:t>
            </w:r>
            <w:proofErr w:type="spellEnd"/>
            <w:r w:rsidRPr="005D2A9F">
              <w:rPr>
                <w:rFonts w:ascii="Times New Roman" w:eastAsia="Times New Roman" w:hAnsi="Times New Roman" w:cs="Times New Roman"/>
                <w:lang w:eastAsia="ru-RU"/>
              </w:rPr>
              <w:t>, д. 10.</w:t>
            </w:r>
          </w:p>
          <w:p w14:paraId="28B123FD" w14:textId="77777777" w:rsidR="005D2A9F" w:rsidRPr="005D2A9F" w:rsidRDefault="005D2A9F" w:rsidP="005D2A9F">
            <w:pPr>
              <w:keepNext/>
              <w:widowControl w:val="0"/>
              <w:suppressLineNumbers/>
              <w:suppressAutoHyphens/>
              <w:spacing w:after="0" w:line="240" w:lineRule="auto"/>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 xml:space="preserve">Почтовый адрес: 123112, г. Москва, </w:t>
            </w:r>
            <w:proofErr w:type="spellStart"/>
            <w:r w:rsidRPr="005D2A9F">
              <w:rPr>
                <w:rFonts w:ascii="Times New Roman" w:eastAsia="Times New Roman" w:hAnsi="Times New Roman" w:cs="Times New Roman"/>
                <w:lang w:eastAsia="ru-RU"/>
              </w:rPr>
              <w:t>Тестовская</w:t>
            </w:r>
            <w:proofErr w:type="spellEnd"/>
            <w:r w:rsidRPr="005D2A9F">
              <w:rPr>
                <w:rFonts w:ascii="Times New Roman" w:eastAsia="Times New Roman" w:hAnsi="Times New Roman" w:cs="Times New Roman"/>
                <w:lang w:eastAsia="ru-RU"/>
              </w:rPr>
              <w:t xml:space="preserve"> ул., д. 10, подъезд 2, этаж 12.</w:t>
            </w:r>
          </w:p>
          <w:p w14:paraId="2EBE785A" w14:textId="77777777" w:rsidR="005D2A9F" w:rsidRPr="005D2A9F" w:rsidRDefault="005D2A9F" w:rsidP="005D2A9F">
            <w:pPr>
              <w:keepNext/>
              <w:widowControl w:val="0"/>
              <w:suppressLineNumbers/>
              <w:suppressAutoHyphens/>
              <w:spacing w:after="0" w:line="240" w:lineRule="auto"/>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 xml:space="preserve">Телефон: 8 (495) 988-47-10 </w:t>
            </w:r>
          </w:p>
          <w:p w14:paraId="5C1BED8F" w14:textId="77777777" w:rsidR="005D2A9F" w:rsidRPr="005D2A9F" w:rsidRDefault="005D2A9F" w:rsidP="005D2A9F">
            <w:pPr>
              <w:keepNext/>
              <w:widowControl w:val="0"/>
              <w:suppressLineNumbers/>
              <w:suppressAutoHyphens/>
              <w:spacing w:after="0" w:line="240" w:lineRule="auto"/>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 xml:space="preserve">Факс: 8 (495) 988-47-10 </w:t>
            </w:r>
          </w:p>
          <w:p w14:paraId="36757120" w14:textId="77777777" w:rsidR="005D2A9F" w:rsidRPr="005D2A9F" w:rsidRDefault="005D2A9F" w:rsidP="005D2A9F">
            <w:pPr>
              <w:keepNext/>
              <w:widowControl w:val="0"/>
              <w:suppressLineNumbers/>
              <w:suppressAutoHyphens/>
              <w:spacing w:after="0" w:line="240" w:lineRule="auto"/>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 xml:space="preserve">Электронная почта: </w:t>
            </w:r>
            <w:proofErr w:type="spellStart"/>
            <w:r w:rsidRPr="005D2A9F">
              <w:rPr>
                <w:rFonts w:ascii="Times New Roman" w:eastAsia="Times New Roman" w:hAnsi="Times New Roman" w:cs="Times New Roman"/>
                <w:lang w:val="en-US" w:eastAsia="ru-RU"/>
              </w:rPr>
              <w:t>gav</w:t>
            </w:r>
            <w:proofErr w:type="spellEnd"/>
            <w:r w:rsidRPr="005D2A9F">
              <w:rPr>
                <w:rFonts w:ascii="Times New Roman" w:eastAsia="Times New Roman" w:hAnsi="Times New Roman" w:cs="Times New Roman"/>
                <w:lang w:eastAsia="ru-RU"/>
              </w:rPr>
              <w:t>@</w:t>
            </w:r>
            <w:proofErr w:type="spellStart"/>
            <w:r w:rsidRPr="005D2A9F">
              <w:rPr>
                <w:rFonts w:ascii="Times New Roman" w:eastAsia="Times New Roman" w:hAnsi="Times New Roman" w:cs="Times New Roman"/>
                <w:lang w:val="en-US" w:eastAsia="ru-RU"/>
              </w:rPr>
              <w:t>aoglonass</w:t>
            </w:r>
            <w:proofErr w:type="spellEnd"/>
            <w:r w:rsidRPr="005D2A9F">
              <w:rPr>
                <w:rFonts w:ascii="Times New Roman" w:eastAsia="Times New Roman" w:hAnsi="Times New Roman" w:cs="Times New Roman"/>
                <w:lang w:eastAsia="ru-RU"/>
              </w:rPr>
              <w:t>.</w:t>
            </w:r>
            <w:proofErr w:type="spellStart"/>
            <w:r w:rsidRPr="005D2A9F">
              <w:rPr>
                <w:rFonts w:ascii="Times New Roman" w:eastAsia="Times New Roman" w:hAnsi="Times New Roman" w:cs="Times New Roman"/>
                <w:lang w:val="en-US" w:eastAsia="ru-RU"/>
              </w:rPr>
              <w:t>ru</w:t>
            </w:r>
            <w:proofErr w:type="spellEnd"/>
          </w:p>
          <w:p w14:paraId="52819ADC" w14:textId="77777777" w:rsidR="005D2A9F" w:rsidRPr="005D2A9F" w:rsidRDefault="005D2A9F" w:rsidP="005D2A9F">
            <w:pPr>
              <w:keepNext/>
              <w:widowControl w:val="0"/>
              <w:suppressLineNumbers/>
              <w:suppressAutoHyphens/>
              <w:spacing w:after="0" w:line="240" w:lineRule="auto"/>
              <w:jc w:val="both"/>
              <w:rPr>
                <w:rFonts w:ascii="Times New Roman" w:eastAsia="Times New Roman" w:hAnsi="Times New Roman" w:cs="Times New Roman"/>
                <w:b/>
                <w:lang w:eastAsia="ru-RU"/>
              </w:rPr>
            </w:pPr>
            <w:r w:rsidRPr="005D2A9F">
              <w:rPr>
                <w:rFonts w:ascii="Times New Roman" w:eastAsia="Times New Roman" w:hAnsi="Times New Roman" w:cs="Times New Roman"/>
                <w:lang w:eastAsia="ru-RU"/>
              </w:rPr>
              <w:t>Контактное лицо: Галузо Андрей Васильевич</w:t>
            </w:r>
          </w:p>
        </w:tc>
      </w:tr>
      <w:tr w:rsidR="005D2A9F" w:rsidRPr="005D2A9F" w14:paraId="6C8B3DA4" w14:textId="77777777" w:rsidTr="00CC402F">
        <w:tc>
          <w:tcPr>
            <w:tcW w:w="835" w:type="dxa"/>
          </w:tcPr>
          <w:p w14:paraId="27903BC0" w14:textId="77777777" w:rsidR="005D2A9F" w:rsidRPr="005D2A9F" w:rsidRDefault="005D2A9F" w:rsidP="005D2A9F">
            <w:pPr>
              <w:keepNext/>
              <w:widowControl w:val="0"/>
              <w:suppressLineNumbers/>
              <w:suppressAutoHyphens/>
              <w:spacing w:after="200" w:line="240" w:lineRule="auto"/>
              <w:jc w:val="center"/>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2</w:t>
            </w:r>
          </w:p>
        </w:tc>
        <w:tc>
          <w:tcPr>
            <w:tcW w:w="2539" w:type="dxa"/>
          </w:tcPr>
          <w:p w14:paraId="6351000D" w14:textId="77777777" w:rsidR="005D2A9F" w:rsidRPr="005D2A9F" w:rsidRDefault="005D2A9F" w:rsidP="005D2A9F">
            <w:pPr>
              <w:keepNext/>
              <w:widowControl w:val="0"/>
              <w:suppressLineNumbers/>
              <w:suppressAutoHyphens/>
              <w:spacing w:after="200" w:line="240" w:lineRule="auto"/>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Наименование оператора электронной площадки</w:t>
            </w:r>
          </w:p>
        </w:tc>
        <w:tc>
          <w:tcPr>
            <w:tcW w:w="5693" w:type="dxa"/>
          </w:tcPr>
          <w:p w14:paraId="357BE19E" w14:textId="77777777" w:rsidR="005D2A9F" w:rsidRPr="005D2A9F" w:rsidRDefault="005D2A9F" w:rsidP="005D2A9F">
            <w:pPr>
              <w:keepNext/>
              <w:widowControl w:val="0"/>
              <w:suppressLineNumbers/>
              <w:suppressAutoHyphens/>
              <w:spacing w:after="200" w:line="240" w:lineRule="auto"/>
              <w:jc w:val="both"/>
              <w:rPr>
                <w:rFonts w:ascii="Times New Roman" w:eastAsia="Times New Roman" w:hAnsi="Times New Roman" w:cs="Times New Roman"/>
                <w:b/>
                <w:lang w:eastAsia="ru-RU"/>
              </w:rPr>
            </w:pPr>
            <w:r w:rsidRPr="005D2A9F">
              <w:rPr>
                <w:rFonts w:ascii="Times New Roman" w:eastAsia="Times New Roman" w:hAnsi="Times New Roman" w:cs="Times New Roman"/>
                <w:lang w:eastAsia="ru-RU"/>
              </w:rPr>
              <w:t>ООО «</w:t>
            </w:r>
            <w:proofErr w:type="spellStart"/>
            <w:r w:rsidRPr="005D2A9F">
              <w:rPr>
                <w:rFonts w:ascii="Times New Roman" w:eastAsia="Times New Roman" w:hAnsi="Times New Roman" w:cs="Times New Roman"/>
                <w:lang w:eastAsia="ru-RU"/>
              </w:rPr>
              <w:t>Фабрикант.ру</w:t>
            </w:r>
            <w:proofErr w:type="spellEnd"/>
            <w:r w:rsidRPr="005D2A9F">
              <w:rPr>
                <w:rFonts w:ascii="Times New Roman" w:eastAsia="Times New Roman" w:hAnsi="Times New Roman" w:cs="Times New Roman"/>
                <w:lang w:eastAsia="ru-RU"/>
              </w:rPr>
              <w:t>»</w:t>
            </w:r>
          </w:p>
        </w:tc>
      </w:tr>
      <w:tr w:rsidR="005D2A9F" w:rsidRPr="005D2A9F" w14:paraId="39DE5ACF" w14:textId="77777777" w:rsidTr="00CC402F">
        <w:tc>
          <w:tcPr>
            <w:tcW w:w="835" w:type="dxa"/>
          </w:tcPr>
          <w:p w14:paraId="34C8B537" w14:textId="77777777" w:rsidR="005D2A9F" w:rsidRPr="005D2A9F" w:rsidRDefault="005D2A9F" w:rsidP="005D2A9F">
            <w:pPr>
              <w:keepNext/>
              <w:widowControl w:val="0"/>
              <w:suppressLineNumbers/>
              <w:suppressAutoHyphens/>
              <w:spacing w:after="200" w:line="240" w:lineRule="auto"/>
              <w:jc w:val="center"/>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3</w:t>
            </w:r>
          </w:p>
        </w:tc>
        <w:tc>
          <w:tcPr>
            <w:tcW w:w="2539" w:type="dxa"/>
          </w:tcPr>
          <w:p w14:paraId="12DCC38B" w14:textId="77777777" w:rsidR="005D2A9F" w:rsidRPr="005D2A9F" w:rsidRDefault="005D2A9F" w:rsidP="005D2A9F">
            <w:pPr>
              <w:keepNext/>
              <w:widowControl w:val="0"/>
              <w:suppressLineNumbers/>
              <w:suppressAutoHyphens/>
              <w:spacing w:after="200" w:line="240" w:lineRule="auto"/>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Адрес электронной  площадки</w:t>
            </w:r>
          </w:p>
        </w:tc>
        <w:tc>
          <w:tcPr>
            <w:tcW w:w="5693" w:type="dxa"/>
          </w:tcPr>
          <w:p w14:paraId="3A4666B1" w14:textId="77777777" w:rsidR="005D2A9F" w:rsidRPr="005D2A9F" w:rsidRDefault="00311DC9" w:rsidP="005D2A9F">
            <w:pPr>
              <w:keepNext/>
              <w:widowControl w:val="0"/>
              <w:suppressLineNumbers/>
              <w:suppressAutoHyphens/>
              <w:spacing w:after="200" w:line="240" w:lineRule="auto"/>
              <w:jc w:val="both"/>
              <w:rPr>
                <w:rFonts w:ascii="Times New Roman" w:eastAsia="Times New Roman" w:hAnsi="Times New Roman" w:cs="Times New Roman"/>
                <w:b/>
                <w:lang w:eastAsia="ru-RU"/>
              </w:rPr>
            </w:pPr>
            <w:hyperlink r:id="rId9" w:history="1">
              <w:r w:rsidR="005D2A9F" w:rsidRPr="005D2A9F">
                <w:rPr>
                  <w:rFonts w:ascii="Times New Roman" w:eastAsia="Times New Roman" w:hAnsi="Times New Roman" w:cs="Times New Roman"/>
                  <w:color w:val="0563C1"/>
                  <w:u w:val="single"/>
                  <w:lang w:val="en-US" w:eastAsia="ru-RU"/>
                </w:rPr>
                <w:t>http://fabrikant.ru</w:t>
              </w:r>
            </w:hyperlink>
          </w:p>
        </w:tc>
      </w:tr>
      <w:tr w:rsidR="005D2A9F" w:rsidRPr="005D2A9F" w14:paraId="5292EE78" w14:textId="77777777" w:rsidTr="00CC402F">
        <w:tc>
          <w:tcPr>
            <w:tcW w:w="835" w:type="dxa"/>
          </w:tcPr>
          <w:p w14:paraId="224E8E1E" w14:textId="77777777" w:rsidR="005D2A9F" w:rsidRPr="005D2A9F" w:rsidRDefault="005D2A9F" w:rsidP="005D2A9F">
            <w:pPr>
              <w:keepNext/>
              <w:widowControl w:val="0"/>
              <w:suppressLineNumbers/>
              <w:suppressAutoHyphens/>
              <w:spacing w:after="200" w:line="240" w:lineRule="auto"/>
              <w:jc w:val="center"/>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4</w:t>
            </w:r>
          </w:p>
        </w:tc>
        <w:tc>
          <w:tcPr>
            <w:tcW w:w="2539" w:type="dxa"/>
          </w:tcPr>
          <w:p w14:paraId="3AAEE359" w14:textId="77777777" w:rsidR="005D2A9F" w:rsidRPr="005D2A9F" w:rsidRDefault="005D2A9F" w:rsidP="005D2A9F">
            <w:pPr>
              <w:keepNext/>
              <w:widowControl w:val="0"/>
              <w:suppressLineNumbers/>
              <w:suppressAutoHyphens/>
              <w:spacing w:after="200" w:line="240" w:lineRule="auto"/>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Способ закупки</w:t>
            </w:r>
          </w:p>
        </w:tc>
        <w:tc>
          <w:tcPr>
            <w:tcW w:w="5693" w:type="dxa"/>
          </w:tcPr>
          <w:p w14:paraId="6254ADFD" w14:textId="77777777" w:rsidR="005D2A9F" w:rsidRPr="005D2A9F" w:rsidRDefault="005D2A9F" w:rsidP="005D2A9F">
            <w:pPr>
              <w:keepNext/>
              <w:widowControl w:val="0"/>
              <w:suppressLineNumbers/>
              <w:suppressAutoHyphens/>
              <w:spacing w:after="200" w:line="240" w:lineRule="auto"/>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Запрос предложений в электронной форме</w:t>
            </w:r>
          </w:p>
          <w:p w14:paraId="65A3A8E3" w14:textId="77777777" w:rsidR="005D2A9F" w:rsidRPr="005D2A9F" w:rsidRDefault="005D2A9F" w:rsidP="005D2A9F">
            <w:pPr>
              <w:keepNext/>
              <w:widowControl w:val="0"/>
              <w:suppressLineNumbers/>
              <w:suppressAutoHyphens/>
              <w:spacing w:after="200" w:line="240" w:lineRule="auto"/>
              <w:jc w:val="both"/>
              <w:rPr>
                <w:rFonts w:ascii="Times New Roman" w:eastAsia="Times New Roman" w:hAnsi="Times New Roman" w:cs="Times New Roman"/>
                <w:lang w:eastAsia="ru-RU"/>
              </w:rPr>
            </w:pPr>
          </w:p>
        </w:tc>
      </w:tr>
      <w:tr w:rsidR="005D2A9F" w:rsidRPr="005D2A9F" w14:paraId="3BED2097" w14:textId="77777777" w:rsidTr="00CC402F">
        <w:tc>
          <w:tcPr>
            <w:tcW w:w="835" w:type="dxa"/>
          </w:tcPr>
          <w:p w14:paraId="69D361E9" w14:textId="77777777" w:rsidR="005D2A9F" w:rsidRPr="005D2A9F" w:rsidRDefault="005D2A9F" w:rsidP="005D2A9F">
            <w:pPr>
              <w:keepNext/>
              <w:widowControl w:val="0"/>
              <w:suppressLineNumbers/>
              <w:suppressAutoHyphens/>
              <w:spacing w:after="200" w:line="240" w:lineRule="auto"/>
              <w:jc w:val="center"/>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5</w:t>
            </w:r>
          </w:p>
          <w:p w14:paraId="6D600C32" w14:textId="77777777" w:rsidR="005D2A9F" w:rsidRPr="005D2A9F" w:rsidRDefault="005D2A9F" w:rsidP="005D2A9F">
            <w:pPr>
              <w:keepNext/>
              <w:widowControl w:val="0"/>
              <w:suppressLineNumbers/>
              <w:suppressAutoHyphens/>
              <w:spacing w:after="200" w:line="240" w:lineRule="auto"/>
              <w:rPr>
                <w:rFonts w:ascii="Times New Roman" w:eastAsia="Times New Roman" w:hAnsi="Times New Roman" w:cs="Times New Roman"/>
                <w:lang w:eastAsia="ru-RU"/>
              </w:rPr>
            </w:pPr>
          </w:p>
        </w:tc>
        <w:tc>
          <w:tcPr>
            <w:tcW w:w="2539" w:type="dxa"/>
          </w:tcPr>
          <w:p w14:paraId="18C0D13A" w14:textId="77777777" w:rsidR="005D2A9F" w:rsidRPr="005D2A9F" w:rsidRDefault="005D2A9F" w:rsidP="005D2A9F">
            <w:pPr>
              <w:keepNext/>
              <w:widowControl w:val="0"/>
              <w:suppressLineNumbers/>
              <w:suppressAutoHyphens/>
              <w:spacing w:after="200" w:line="240" w:lineRule="auto"/>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Предмет договора с указанием количества поставляемого товара, объема выполняемых работ, оказываемых услуг; Место поставки товара, выполнения работы, оказания услуги</w:t>
            </w:r>
          </w:p>
        </w:tc>
        <w:tc>
          <w:tcPr>
            <w:tcW w:w="5693" w:type="dxa"/>
          </w:tcPr>
          <w:p w14:paraId="0B93E112" w14:textId="2341CFCF" w:rsidR="000F1EBB" w:rsidRPr="002115DA" w:rsidRDefault="000F1EBB" w:rsidP="000F1EBB">
            <w:pPr>
              <w:keepNext/>
              <w:widowControl w:val="0"/>
              <w:suppressLineNumbers/>
              <w:suppressAutoHyphens/>
              <w:spacing w:after="0" w:line="240" w:lineRule="auto"/>
              <w:jc w:val="both"/>
              <w:rPr>
                <w:rFonts w:ascii="Times New Roman" w:hAnsi="Times New Roman"/>
                <w:b/>
                <w:color w:val="000000"/>
              </w:rPr>
            </w:pPr>
            <w:r w:rsidRPr="002115DA">
              <w:rPr>
                <w:rFonts w:ascii="Times New Roman" w:hAnsi="Times New Roman"/>
                <w:b/>
              </w:rPr>
              <w:t xml:space="preserve">Лот №1 – </w:t>
            </w:r>
            <w:r w:rsidRPr="002115DA">
              <w:rPr>
                <w:rFonts w:ascii="Times New Roman" w:hAnsi="Times New Roman"/>
                <w:b/>
                <w:color w:val="000000"/>
              </w:rPr>
              <w:t>Оказание услуг по технической поддержке, конфигурированию и обеспече</w:t>
            </w:r>
            <w:r>
              <w:rPr>
                <w:rFonts w:ascii="Times New Roman" w:hAnsi="Times New Roman"/>
                <w:b/>
                <w:color w:val="000000"/>
              </w:rPr>
              <w:t>нию работоспособности составной части Государственной </w:t>
            </w:r>
            <w:r w:rsidRPr="002115DA">
              <w:rPr>
                <w:rFonts w:ascii="Times New Roman" w:hAnsi="Times New Roman"/>
                <w:b/>
                <w:color w:val="000000"/>
              </w:rPr>
              <w:t>автоматизированной информационной системы «</w:t>
            </w:r>
            <w:r>
              <w:rPr>
                <w:rFonts w:ascii="Times New Roman" w:hAnsi="Times New Roman"/>
                <w:b/>
                <w:color w:val="000000"/>
              </w:rPr>
              <w:t xml:space="preserve">ЭРА-ГЛОНАСС» -                    </w:t>
            </w:r>
            <w:r w:rsidRPr="002115DA">
              <w:rPr>
                <w:rFonts w:ascii="Times New Roman" w:hAnsi="Times New Roman"/>
                <w:b/>
                <w:color w:val="000000"/>
              </w:rPr>
              <w:t>ERP-системы</w:t>
            </w:r>
          </w:p>
          <w:p w14:paraId="5B0DCFE3" w14:textId="77777777" w:rsidR="005D2A9F" w:rsidRPr="005D2A9F" w:rsidRDefault="005D2A9F" w:rsidP="005D2A9F">
            <w:pPr>
              <w:keepNext/>
              <w:widowControl w:val="0"/>
              <w:suppressLineNumbers/>
              <w:suppressAutoHyphens/>
              <w:spacing w:after="0" w:line="240" w:lineRule="auto"/>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 xml:space="preserve">Количество поставляемого товара, объем, место, требования к качеству, техническим характеристикам выполняемых работ, оказываемых услуг указаны в </w:t>
            </w:r>
            <w:r w:rsidRPr="005D2A9F">
              <w:rPr>
                <w:rFonts w:ascii="Times New Roman" w:eastAsia="Times New Roman" w:hAnsi="Times New Roman" w:cs="Times New Roman"/>
                <w:b/>
                <w:lang w:eastAsia="ru-RU"/>
              </w:rPr>
              <w:t>части III «ТЕХНИЧЕСКОЕ ЗАДАНИЕ»</w:t>
            </w:r>
            <w:r w:rsidRPr="005D2A9F">
              <w:rPr>
                <w:rFonts w:ascii="Times New Roman" w:eastAsia="Times New Roman" w:hAnsi="Times New Roman" w:cs="Times New Roman"/>
                <w:lang w:eastAsia="ru-RU"/>
              </w:rPr>
              <w:t xml:space="preserve"> документации о закупке.</w:t>
            </w:r>
          </w:p>
        </w:tc>
      </w:tr>
      <w:tr w:rsidR="005D2A9F" w:rsidRPr="005D2A9F" w14:paraId="330B9321" w14:textId="77777777" w:rsidTr="00CC402F">
        <w:tc>
          <w:tcPr>
            <w:tcW w:w="835" w:type="dxa"/>
          </w:tcPr>
          <w:p w14:paraId="130814A1" w14:textId="77777777" w:rsidR="005D2A9F" w:rsidRPr="005D2A9F" w:rsidRDefault="005D2A9F" w:rsidP="005D2A9F">
            <w:pPr>
              <w:widowControl w:val="0"/>
              <w:suppressLineNumbers/>
              <w:suppressAutoHyphens/>
              <w:spacing w:after="200" w:line="240" w:lineRule="auto"/>
              <w:jc w:val="center"/>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6</w:t>
            </w:r>
          </w:p>
        </w:tc>
        <w:tc>
          <w:tcPr>
            <w:tcW w:w="2539" w:type="dxa"/>
          </w:tcPr>
          <w:p w14:paraId="380C1AD0" w14:textId="77777777" w:rsidR="005D2A9F" w:rsidRPr="005D2A9F" w:rsidRDefault="005D2A9F" w:rsidP="005D2A9F">
            <w:pPr>
              <w:widowControl w:val="0"/>
              <w:suppressLineNumbers/>
              <w:suppressAutoHyphens/>
              <w:spacing w:after="200" w:line="240" w:lineRule="auto"/>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 xml:space="preserve">Сведения о начальной (максимальной) цене договора (цене лота) </w:t>
            </w:r>
          </w:p>
        </w:tc>
        <w:tc>
          <w:tcPr>
            <w:tcW w:w="5693" w:type="dxa"/>
          </w:tcPr>
          <w:p w14:paraId="436D6B7D" w14:textId="7571141A" w:rsidR="005D2A9F" w:rsidRPr="005D2A9F" w:rsidRDefault="005D2A9F" w:rsidP="005D2A9F">
            <w:pPr>
              <w:suppressAutoHyphens/>
              <w:spacing w:after="200" w:line="240" w:lineRule="auto"/>
              <w:contextualSpacing/>
              <w:jc w:val="both"/>
              <w:rPr>
                <w:rFonts w:ascii="Times New Roman" w:eastAsia="Times New Roman" w:hAnsi="Times New Roman" w:cs="Times New Roman"/>
                <w:lang w:eastAsia="ru-RU"/>
              </w:rPr>
            </w:pPr>
            <w:r w:rsidRPr="005D2A9F">
              <w:rPr>
                <w:rFonts w:ascii="Times New Roman" w:eastAsia="Times New Roman" w:hAnsi="Times New Roman" w:cs="Times New Roman"/>
                <w:b/>
                <w:lang w:eastAsia="ru-RU"/>
              </w:rPr>
              <w:t xml:space="preserve">Лот №1 – </w:t>
            </w:r>
            <w:r w:rsidR="000F1EBB" w:rsidRPr="000F1EBB">
              <w:rPr>
                <w:rFonts w:ascii="Times New Roman" w:eastAsia="Times New Roman" w:hAnsi="Times New Roman" w:cs="Times New Roman"/>
                <w:b/>
                <w:lang w:eastAsia="ru-RU"/>
              </w:rPr>
              <w:t>73 680 000 (семьдесят три миллиона шестьсот восемьдесят тысяч) рублей 00 копеек.</w:t>
            </w:r>
          </w:p>
          <w:p w14:paraId="57C170A7" w14:textId="77777777" w:rsidR="005D2A9F" w:rsidRPr="005D2A9F" w:rsidRDefault="005D2A9F" w:rsidP="005D2A9F">
            <w:pPr>
              <w:suppressAutoHyphens/>
              <w:spacing w:after="200" w:line="240" w:lineRule="auto"/>
              <w:contextualSpacing/>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Начальная (максимальная) цена договора включает в себя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5D2A9F" w:rsidRPr="005D2A9F" w14:paraId="5D2708BE" w14:textId="77777777" w:rsidTr="00CC402F">
        <w:tc>
          <w:tcPr>
            <w:tcW w:w="835" w:type="dxa"/>
          </w:tcPr>
          <w:p w14:paraId="5E18385F" w14:textId="77777777" w:rsidR="005D2A9F" w:rsidRPr="005D2A9F" w:rsidRDefault="005D2A9F" w:rsidP="005D2A9F">
            <w:pPr>
              <w:widowControl w:val="0"/>
              <w:suppressLineNumbers/>
              <w:suppressAutoHyphens/>
              <w:spacing w:after="200" w:line="240" w:lineRule="auto"/>
              <w:jc w:val="center"/>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7</w:t>
            </w:r>
          </w:p>
        </w:tc>
        <w:tc>
          <w:tcPr>
            <w:tcW w:w="2539" w:type="dxa"/>
          </w:tcPr>
          <w:p w14:paraId="6237771E" w14:textId="77777777" w:rsidR="005D2A9F" w:rsidRPr="005D2A9F" w:rsidRDefault="005D2A9F" w:rsidP="005D2A9F">
            <w:pPr>
              <w:widowControl w:val="0"/>
              <w:suppressLineNumbers/>
              <w:suppressAutoHyphens/>
              <w:spacing w:after="200" w:line="240" w:lineRule="auto"/>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Порядок формирования цены договора</w:t>
            </w:r>
          </w:p>
        </w:tc>
        <w:tc>
          <w:tcPr>
            <w:tcW w:w="5693" w:type="dxa"/>
            <w:tcBorders>
              <w:bottom w:val="single" w:sz="4" w:space="0" w:color="auto"/>
            </w:tcBorders>
          </w:tcPr>
          <w:p w14:paraId="04E1953D" w14:textId="77777777" w:rsidR="005D2A9F" w:rsidRPr="005D2A9F" w:rsidRDefault="005D2A9F" w:rsidP="005D2A9F">
            <w:pPr>
              <w:widowControl w:val="0"/>
              <w:suppressLineNumbers/>
              <w:suppressAutoHyphens/>
              <w:spacing w:after="200" w:line="240" w:lineRule="auto"/>
              <w:contextualSpacing/>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В предлагаемую участником закупки цену должны быть включены расходы участника закупки, производимые им в процессе поставки товара/выполнения работ/оказания услуг, с учетом</w:t>
            </w:r>
            <w:r w:rsidRPr="005D2A9F">
              <w:rPr>
                <w:rFonts w:ascii="Times New Roman" w:eastAsia="Times New Roman" w:hAnsi="Times New Roman" w:cs="Times New Roman"/>
                <w:i/>
                <w:lang w:eastAsia="ru-RU"/>
              </w:rPr>
              <w:t xml:space="preserve"> </w:t>
            </w:r>
            <w:r w:rsidRPr="005D2A9F">
              <w:rPr>
                <w:rFonts w:ascii="Times New Roman" w:eastAsia="Times New Roman" w:hAnsi="Times New Roman" w:cs="Times New Roman"/>
                <w:lang w:eastAsia="ru-RU"/>
              </w:rPr>
              <w:t>расходов на перевозку, страхование, уплату таможенных пошлин, налогов и других обязательных платежей.</w:t>
            </w:r>
          </w:p>
        </w:tc>
      </w:tr>
      <w:tr w:rsidR="005D2A9F" w:rsidRPr="005D2A9F" w14:paraId="68B408F0" w14:textId="77777777" w:rsidTr="00CC402F">
        <w:tc>
          <w:tcPr>
            <w:tcW w:w="835" w:type="dxa"/>
          </w:tcPr>
          <w:p w14:paraId="3D875B15" w14:textId="77777777" w:rsidR="005D2A9F" w:rsidRPr="005D2A9F" w:rsidRDefault="005D2A9F" w:rsidP="005D2A9F">
            <w:pPr>
              <w:widowControl w:val="0"/>
              <w:suppressLineNumbers/>
              <w:suppressAutoHyphens/>
              <w:spacing w:after="200" w:line="240" w:lineRule="auto"/>
              <w:jc w:val="center"/>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8</w:t>
            </w:r>
          </w:p>
        </w:tc>
        <w:tc>
          <w:tcPr>
            <w:tcW w:w="2539" w:type="dxa"/>
          </w:tcPr>
          <w:p w14:paraId="0CBE0A5A" w14:textId="77777777" w:rsidR="005D2A9F" w:rsidRPr="005D2A9F" w:rsidRDefault="005D2A9F" w:rsidP="005D2A9F">
            <w:pPr>
              <w:widowControl w:val="0"/>
              <w:suppressLineNumbers/>
              <w:suppressAutoHyphens/>
              <w:spacing w:after="200" w:line="240" w:lineRule="auto"/>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Порядок, место, дата начала и дата окончания срока подачи заявок на участие на участие в закупке</w:t>
            </w:r>
          </w:p>
        </w:tc>
        <w:tc>
          <w:tcPr>
            <w:tcW w:w="5693" w:type="dxa"/>
          </w:tcPr>
          <w:p w14:paraId="719FCA60" w14:textId="77777777" w:rsidR="005D2A9F" w:rsidRPr="005D2A9F" w:rsidRDefault="005D2A9F" w:rsidP="005D2A9F">
            <w:pPr>
              <w:widowControl w:val="0"/>
              <w:suppressLineNumbers/>
              <w:suppressAutoHyphens/>
              <w:spacing w:after="200" w:line="240" w:lineRule="auto"/>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 xml:space="preserve">Участники подают заявку в электронном виде на электронной площадке – адрес в сети Интернет: </w:t>
            </w:r>
            <w:hyperlink r:id="rId10" w:history="1">
              <w:r w:rsidRPr="005D2A9F">
                <w:rPr>
                  <w:rFonts w:ascii="Times New Roman" w:eastAsia="Times New Roman" w:hAnsi="Times New Roman" w:cs="Times New Roman"/>
                  <w:color w:val="0563C1"/>
                  <w:u w:val="single"/>
                  <w:lang w:val="en-US" w:eastAsia="ru-RU"/>
                </w:rPr>
                <w:t>http</w:t>
              </w:r>
              <w:r w:rsidRPr="005D2A9F">
                <w:rPr>
                  <w:rFonts w:ascii="Times New Roman" w:eastAsia="Times New Roman" w:hAnsi="Times New Roman" w:cs="Times New Roman"/>
                  <w:color w:val="0563C1"/>
                  <w:u w:val="single"/>
                  <w:lang w:eastAsia="ru-RU"/>
                </w:rPr>
                <w:t>://</w:t>
              </w:r>
              <w:proofErr w:type="spellStart"/>
              <w:r w:rsidRPr="005D2A9F">
                <w:rPr>
                  <w:rFonts w:ascii="Times New Roman" w:eastAsia="Times New Roman" w:hAnsi="Times New Roman" w:cs="Times New Roman"/>
                  <w:color w:val="0563C1"/>
                  <w:u w:val="single"/>
                  <w:lang w:val="en-US" w:eastAsia="ru-RU"/>
                </w:rPr>
                <w:t>fabrikant</w:t>
              </w:r>
              <w:proofErr w:type="spellEnd"/>
              <w:r w:rsidRPr="005D2A9F">
                <w:rPr>
                  <w:rFonts w:ascii="Times New Roman" w:eastAsia="Times New Roman" w:hAnsi="Times New Roman" w:cs="Times New Roman"/>
                  <w:color w:val="0563C1"/>
                  <w:u w:val="single"/>
                  <w:lang w:eastAsia="ru-RU"/>
                </w:rPr>
                <w:t>.</w:t>
              </w:r>
              <w:proofErr w:type="spellStart"/>
              <w:r w:rsidRPr="005D2A9F">
                <w:rPr>
                  <w:rFonts w:ascii="Times New Roman" w:eastAsia="Times New Roman" w:hAnsi="Times New Roman" w:cs="Times New Roman"/>
                  <w:color w:val="0563C1"/>
                  <w:u w:val="single"/>
                  <w:lang w:val="en-US" w:eastAsia="ru-RU"/>
                </w:rPr>
                <w:t>ru</w:t>
              </w:r>
              <w:proofErr w:type="spellEnd"/>
            </w:hyperlink>
          </w:p>
          <w:p w14:paraId="1A23C11C" w14:textId="24C26082" w:rsidR="005D2A9F" w:rsidRPr="005D2A9F" w:rsidRDefault="005D2A9F" w:rsidP="00311DC9">
            <w:pPr>
              <w:widowControl w:val="0"/>
              <w:suppressLineNumbers/>
              <w:suppressAutoHyphens/>
              <w:spacing w:after="200" w:line="240" w:lineRule="auto"/>
              <w:contextualSpacing/>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 xml:space="preserve">Дата окончания срока подачи заявок на участие в закупке является 12 часов 00 минут (время московское) </w:t>
            </w:r>
            <w:r w:rsidRPr="005D2A9F">
              <w:rPr>
                <w:rFonts w:ascii="Times New Roman" w:eastAsia="Times New Roman" w:hAnsi="Times New Roman" w:cs="Times New Roman"/>
                <w:b/>
                <w:lang w:eastAsia="ru-RU"/>
              </w:rPr>
              <w:t>«</w:t>
            </w:r>
            <w:r w:rsidR="00311DC9">
              <w:rPr>
                <w:rFonts w:ascii="Times New Roman" w:eastAsia="Times New Roman" w:hAnsi="Times New Roman" w:cs="Times New Roman"/>
                <w:b/>
                <w:lang w:eastAsia="ru-RU"/>
              </w:rPr>
              <w:t>27</w:t>
            </w:r>
            <w:r w:rsidRPr="005D2A9F">
              <w:rPr>
                <w:rFonts w:ascii="Times New Roman" w:eastAsia="Times New Roman" w:hAnsi="Times New Roman" w:cs="Times New Roman"/>
                <w:b/>
                <w:lang w:eastAsia="ru-RU"/>
              </w:rPr>
              <w:t>» августа 2019 года.</w:t>
            </w:r>
          </w:p>
        </w:tc>
      </w:tr>
      <w:tr w:rsidR="005D2A9F" w:rsidRPr="005D2A9F" w14:paraId="329B3795" w14:textId="77777777" w:rsidTr="00CC402F">
        <w:tc>
          <w:tcPr>
            <w:tcW w:w="835" w:type="dxa"/>
          </w:tcPr>
          <w:p w14:paraId="5DC7E11D" w14:textId="77777777" w:rsidR="005D2A9F" w:rsidRPr="005D2A9F" w:rsidRDefault="005D2A9F" w:rsidP="005D2A9F">
            <w:pPr>
              <w:widowControl w:val="0"/>
              <w:suppressLineNumbers/>
              <w:suppressAutoHyphens/>
              <w:spacing w:after="200" w:line="240" w:lineRule="auto"/>
              <w:jc w:val="center"/>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9</w:t>
            </w:r>
          </w:p>
        </w:tc>
        <w:tc>
          <w:tcPr>
            <w:tcW w:w="2539" w:type="dxa"/>
          </w:tcPr>
          <w:p w14:paraId="5813EE06" w14:textId="77777777" w:rsidR="005D2A9F" w:rsidRPr="005D2A9F" w:rsidRDefault="005D2A9F" w:rsidP="005D2A9F">
            <w:pPr>
              <w:widowControl w:val="0"/>
              <w:suppressLineNumbers/>
              <w:suppressAutoHyphens/>
              <w:spacing w:after="0" w:line="240" w:lineRule="auto"/>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 xml:space="preserve">Формы, порядок, дата начала и дата окончания срока </w:t>
            </w:r>
            <w:r w:rsidRPr="005D2A9F">
              <w:rPr>
                <w:rFonts w:ascii="Times New Roman" w:eastAsia="Times New Roman" w:hAnsi="Times New Roman" w:cs="Times New Roman"/>
                <w:lang w:eastAsia="ru-RU"/>
              </w:rPr>
              <w:lastRenderedPageBreak/>
              <w:t>предоставления участникам закупки разъяснений положений документации о закупке</w:t>
            </w:r>
          </w:p>
        </w:tc>
        <w:tc>
          <w:tcPr>
            <w:tcW w:w="5693" w:type="dxa"/>
          </w:tcPr>
          <w:p w14:paraId="0F9F49E1" w14:textId="2F9BA10A" w:rsidR="005D2A9F" w:rsidRPr="005D2A9F" w:rsidRDefault="005D2A9F" w:rsidP="005D2A9F">
            <w:pPr>
              <w:widowControl w:val="0"/>
              <w:suppressLineNumbers/>
              <w:suppressAutoHyphens/>
              <w:spacing w:after="0" w:line="240" w:lineRule="auto"/>
              <w:contextualSpacing/>
              <w:jc w:val="both"/>
              <w:rPr>
                <w:rFonts w:ascii="Times New Roman" w:eastAsia="Times New Roman" w:hAnsi="Times New Roman" w:cs="Times New Roman"/>
                <w:b/>
                <w:lang w:eastAsia="ru-RU"/>
              </w:rPr>
            </w:pPr>
            <w:r w:rsidRPr="005D2A9F">
              <w:rPr>
                <w:rFonts w:ascii="Times New Roman" w:eastAsia="Times New Roman" w:hAnsi="Times New Roman" w:cs="Times New Roman"/>
                <w:lang w:eastAsia="ru-RU"/>
              </w:rPr>
              <w:lastRenderedPageBreak/>
              <w:t xml:space="preserve">Любой участник конкурентной закупки вправе направить Заказчику посредством функционала электронной площадки запрос о даче разъяснений положений </w:t>
            </w:r>
            <w:r w:rsidRPr="005D2A9F">
              <w:rPr>
                <w:rFonts w:ascii="Times New Roman" w:eastAsia="Times New Roman" w:hAnsi="Times New Roman" w:cs="Times New Roman"/>
                <w:lang w:eastAsia="ru-RU"/>
              </w:rPr>
              <w:lastRenderedPageBreak/>
              <w:t>документации о закупке.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 Участник закупки вправе направить заказчику запрос о разъяснении положений документации о закупке по «</w:t>
            </w:r>
            <w:r w:rsidR="00311DC9">
              <w:rPr>
                <w:rFonts w:ascii="Times New Roman" w:eastAsia="Times New Roman" w:hAnsi="Times New Roman" w:cs="Times New Roman"/>
                <w:b/>
                <w:lang w:eastAsia="ru-RU"/>
              </w:rPr>
              <w:t>21</w:t>
            </w:r>
            <w:r w:rsidRPr="005D2A9F">
              <w:rPr>
                <w:rFonts w:ascii="Times New Roman" w:eastAsia="Times New Roman" w:hAnsi="Times New Roman" w:cs="Times New Roman"/>
                <w:b/>
                <w:lang w:eastAsia="ru-RU"/>
              </w:rPr>
              <w:t>» августа 2019 года.</w:t>
            </w:r>
          </w:p>
          <w:p w14:paraId="6CE1ED37" w14:textId="77777777" w:rsidR="005D2A9F" w:rsidRPr="005D2A9F" w:rsidRDefault="005D2A9F" w:rsidP="005D2A9F">
            <w:pPr>
              <w:widowControl w:val="0"/>
              <w:suppressLineNumbers/>
              <w:suppressAutoHyphens/>
              <w:spacing w:after="0" w:line="240" w:lineRule="auto"/>
              <w:contextualSpacing/>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Заказчик вправе не давать разъяснений положений документации о закупке, если запрос поступил позднее чем за три рабочих</w:t>
            </w:r>
          </w:p>
          <w:p w14:paraId="325644D4" w14:textId="77777777" w:rsidR="005D2A9F" w:rsidRPr="005D2A9F" w:rsidRDefault="005D2A9F" w:rsidP="005D2A9F">
            <w:pPr>
              <w:widowControl w:val="0"/>
              <w:suppressLineNumbers/>
              <w:suppressAutoHyphens/>
              <w:spacing w:after="0" w:line="240" w:lineRule="auto"/>
              <w:contextualSpacing/>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дня до даты окончания срока подачи заявок на участие в закупке.</w:t>
            </w:r>
          </w:p>
        </w:tc>
      </w:tr>
      <w:tr w:rsidR="005D2A9F" w:rsidRPr="005D2A9F" w14:paraId="5E95D769" w14:textId="77777777" w:rsidTr="00CC402F">
        <w:tc>
          <w:tcPr>
            <w:tcW w:w="835" w:type="dxa"/>
            <w:tcBorders>
              <w:bottom w:val="single" w:sz="4" w:space="0" w:color="auto"/>
            </w:tcBorders>
          </w:tcPr>
          <w:p w14:paraId="07B01C4F" w14:textId="77777777" w:rsidR="005D2A9F" w:rsidRPr="005D2A9F" w:rsidRDefault="005D2A9F" w:rsidP="005D2A9F">
            <w:pPr>
              <w:widowControl w:val="0"/>
              <w:suppressLineNumbers/>
              <w:suppressAutoHyphens/>
              <w:spacing w:after="200" w:line="240" w:lineRule="auto"/>
              <w:jc w:val="center"/>
              <w:rPr>
                <w:rFonts w:ascii="Times New Roman" w:eastAsia="Times New Roman" w:hAnsi="Times New Roman" w:cs="Times New Roman"/>
                <w:lang w:eastAsia="ru-RU"/>
              </w:rPr>
            </w:pPr>
            <w:r w:rsidRPr="005D2A9F">
              <w:rPr>
                <w:rFonts w:ascii="Times New Roman" w:eastAsia="Times New Roman" w:hAnsi="Times New Roman" w:cs="Times New Roman"/>
                <w:lang w:eastAsia="ru-RU"/>
              </w:rPr>
              <w:lastRenderedPageBreak/>
              <w:t>10</w:t>
            </w:r>
          </w:p>
        </w:tc>
        <w:tc>
          <w:tcPr>
            <w:tcW w:w="2539" w:type="dxa"/>
            <w:tcBorders>
              <w:bottom w:val="single" w:sz="4" w:space="0" w:color="auto"/>
            </w:tcBorders>
          </w:tcPr>
          <w:p w14:paraId="0A3AB9A0" w14:textId="77777777" w:rsidR="005D2A9F" w:rsidRPr="005D2A9F" w:rsidRDefault="005D2A9F" w:rsidP="005D2A9F">
            <w:pPr>
              <w:widowControl w:val="0"/>
              <w:suppressLineNumbers/>
              <w:suppressAutoHyphens/>
              <w:spacing w:after="0" w:line="240" w:lineRule="auto"/>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Место и дата рассмотрения предложений участников закупки и подведения итогов закупки</w:t>
            </w:r>
          </w:p>
        </w:tc>
        <w:tc>
          <w:tcPr>
            <w:tcW w:w="5693" w:type="dxa"/>
            <w:tcBorders>
              <w:bottom w:val="single" w:sz="4" w:space="0" w:color="auto"/>
            </w:tcBorders>
          </w:tcPr>
          <w:p w14:paraId="09EFE813" w14:textId="49EC663E" w:rsidR="005D2A9F" w:rsidRPr="005D2A9F" w:rsidRDefault="005D2A9F" w:rsidP="005D2A9F">
            <w:pPr>
              <w:widowControl w:val="0"/>
              <w:suppressLineNumbers/>
              <w:suppressAutoHyphens/>
              <w:spacing w:after="0" w:line="240" w:lineRule="auto"/>
              <w:contextualSpacing/>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 xml:space="preserve">Рассмотрение заявок на участие в закупке будет осуществляться </w:t>
            </w:r>
            <w:r w:rsidRPr="005D2A9F">
              <w:rPr>
                <w:rFonts w:ascii="Times New Roman" w:eastAsia="Times New Roman" w:hAnsi="Times New Roman" w:cs="Times New Roman"/>
                <w:b/>
                <w:lang w:eastAsia="ru-RU"/>
              </w:rPr>
              <w:t>«</w:t>
            </w:r>
            <w:r w:rsidR="00311DC9">
              <w:rPr>
                <w:rFonts w:ascii="Times New Roman" w:eastAsia="Times New Roman" w:hAnsi="Times New Roman" w:cs="Times New Roman"/>
                <w:b/>
                <w:lang w:eastAsia="ru-RU"/>
              </w:rPr>
              <w:t>28</w:t>
            </w:r>
            <w:r w:rsidRPr="005D2A9F">
              <w:rPr>
                <w:rFonts w:ascii="Times New Roman" w:eastAsia="Times New Roman" w:hAnsi="Times New Roman" w:cs="Times New Roman"/>
                <w:b/>
                <w:lang w:eastAsia="ru-RU"/>
              </w:rPr>
              <w:t xml:space="preserve">» </w:t>
            </w:r>
            <w:r w:rsidR="00311DC9">
              <w:rPr>
                <w:rFonts w:ascii="Times New Roman" w:eastAsia="Times New Roman" w:hAnsi="Times New Roman" w:cs="Times New Roman"/>
                <w:b/>
                <w:lang w:eastAsia="ru-RU"/>
              </w:rPr>
              <w:t>августа</w:t>
            </w:r>
            <w:r w:rsidRPr="005D2A9F">
              <w:rPr>
                <w:rFonts w:ascii="Times New Roman" w:eastAsia="Times New Roman" w:hAnsi="Times New Roman" w:cs="Times New Roman"/>
                <w:b/>
                <w:lang w:eastAsia="ru-RU"/>
              </w:rPr>
              <w:t xml:space="preserve"> 2019 года</w:t>
            </w:r>
            <w:r w:rsidRPr="005D2A9F">
              <w:rPr>
                <w:rFonts w:ascii="Times New Roman" w:eastAsia="Times New Roman" w:hAnsi="Times New Roman" w:cs="Times New Roman"/>
                <w:lang w:eastAsia="ru-RU"/>
              </w:rPr>
              <w:t xml:space="preserve"> по адресу: 123112, г. Москва, </w:t>
            </w:r>
            <w:proofErr w:type="spellStart"/>
            <w:r w:rsidRPr="005D2A9F">
              <w:rPr>
                <w:rFonts w:ascii="Times New Roman" w:eastAsia="Times New Roman" w:hAnsi="Times New Roman" w:cs="Times New Roman"/>
                <w:lang w:eastAsia="ru-RU"/>
              </w:rPr>
              <w:t>Тестовская</w:t>
            </w:r>
            <w:proofErr w:type="spellEnd"/>
            <w:r w:rsidRPr="005D2A9F">
              <w:rPr>
                <w:rFonts w:ascii="Times New Roman" w:eastAsia="Times New Roman" w:hAnsi="Times New Roman" w:cs="Times New Roman"/>
                <w:lang w:eastAsia="ru-RU"/>
              </w:rPr>
              <w:t xml:space="preserve"> ул., д. 10, подъезд 2, этаж 12</w:t>
            </w:r>
          </w:p>
          <w:p w14:paraId="53A6D62D" w14:textId="77777777" w:rsidR="005D2A9F" w:rsidRPr="005D2A9F" w:rsidRDefault="005D2A9F" w:rsidP="005D2A9F">
            <w:pPr>
              <w:widowControl w:val="0"/>
              <w:suppressLineNumbers/>
              <w:suppressAutoHyphens/>
              <w:spacing w:after="0" w:line="240" w:lineRule="auto"/>
              <w:contextualSpacing/>
              <w:jc w:val="both"/>
              <w:rPr>
                <w:rFonts w:ascii="Times New Roman" w:eastAsia="Times New Roman" w:hAnsi="Times New Roman" w:cs="Times New Roman"/>
                <w:lang w:eastAsia="ru-RU"/>
              </w:rPr>
            </w:pPr>
          </w:p>
          <w:p w14:paraId="42735BCE" w14:textId="5BC5F567" w:rsidR="005D2A9F" w:rsidRPr="005D2A9F" w:rsidRDefault="005D2A9F" w:rsidP="00311DC9">
            <w:pPr>
              <w:widowControl w:val="0"/>
              <w:suppressLineNumbers/>
              <w:suppressAutoHyphens/>
              <w:spacing w:after="0" w:line="240" w:lineRule="auto"/>
              <w:contextualSpacing/>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 xml:space="preserve">Подведение итогов закупки будет осуществляться </w:t>
            </w:r>
            <w:r w:rsidR="000F1EBB">
              <w:rPr>
                <w:rFonts w:ascii="Times New Roman" w:eastAsia="Times New Roman" w:hAnsi="Times New Roman" w:cs="Times New Roman"/>
                <w:b/>
                <w:lang w:eastAsia="ru-RU"/>
              </w:rPr>
              <w:t>«</w:t>
            </w:r>
            <w:r w:rsidR="00311DC9">
              <w:rPr>
                <w:rFonts w:ascii="Times New Roman" w:eastAsia="Times New Roman" w:hAnsi="Times New Roman" w:cs="Times New Roman"/>
                <w:b/>
                <w:lang w:eastAsia="ru-RU"/>
              </w:rPr>
              <w:t>27</w:t>
            </w:r>
            <w:r w:rsidRPr="005D2A9F">
              <w:rPr>
                <w:rFonts w:ascii="Times New Roman" w:eastAsia="Times New Roman" w:hAnsi="Times New Roman" w:cs="Times New Roman"/>
                <w:b/>
                <w:lang w:eastAsia="ru-RU"/>
              </w:rPr>
              <w:t xml:space="preserve">» </w:t>
            </w:r>
            <w:r w:rsidR="00311DC9">
              <w:rPr>
                <w:rFonts w:ascii="Times New Roman" w:eastAsia="Times New Roman" w:hAnsi="Times New Roman" w:cs="Times New Roman"/>
                <w:b/>
                <w:lang w:eastAsia="ru-RU"/>
              </w:rPr>
              <w:t>августа</w:t>
            </w:r>
            <w:r w:rsidRPr="005D2A9F">
              <w:rPr>
                <w:rFonts w:ascii="Times New Roman" w:eastAsia="Times New Roman" w:hAnsi="Times New Roman" w:cs="Times New Roman"/>
                <w:b/>
                <w:lang w:eastAsia="ru-RU"/>
              </w:rPr>
              <w:t xml:space="preserve"> 2019</w:t>
            </w:r>
            <w:r w:rsidRPr="005D2A9F">
              <w:rPr>
                <w:rFonts w:ascii="Times New Roman" w:eastAsia="Times New Roman" w:hAnsi="Times New Roman" w:cs="Times New Roman"/>
                <w:lang w:eastAsia="ru-RU"/>
              </w:rPr>
              <w:t xml:space="preserve"> </w:t>
            </w:r>
            <w:r w:rsidRPr="005D2A9F">
              <w:rPr>
                <w:rFonts w:ascii="Times New Roman" w:eastAsia="Times New Roman" w:hAnsi="Times New Roman" w:cs="Times New Roman"/>
                <w:b/>
                <w:lang w:eastAsia="ru-RU"/>
              </w:rPr>
              <w:t>года</w:t>
            </w:r>
            <w:r w:rsidRPr="005D2A9F">
              <w:rPr>
                <w:rFonts w:ascii="Times New Roman" w:eastAsia="Times New Roman" w:hAnsi="Times New Roman" w:cs="Times New Roman"/>
                <w:lang w:eastAsia="ru-RU"/>
              </w:rPr>
              <w:t xml:space="preserve"> по адресу: 123112, г. Москва, </w:t>
            </w:r>
            <w:proofErr w:type="spellStart"/>
            <w:r w:rsidRPr="005D2A9F">
              <w:rPr>
                <w:rFonts w:ascii="Times New Roman" w:eastAsia="Times New Roman" w:hAnsi="Times New Roman" w:cs="Times New Roman"/>
                <w:lang w:eastAsia="ru-RU"/>
              </w:rPr>
              <w:t>Тестовская</w:t>
            </w:r>
            <w:proofErr w:type="spellEnd"/>
            <w:r w:rsidRPr="005D2A9F">
              <w:rPr>
                <w:rFonts w:ascii="Times New Roman" w:eastAsia="Times New Roman" w:hAnsi="Times New Roman" w:cs="Times New Roman"/>
                <w:lang w:eastAsia="ru-RU"/>
              </w:rPr>
              <w:t xml:space="preserve"> ул., д. 10, подъезд 2, этаж 12</w:t>
            </w:r>
          </w:p>
        </w:tc>
      </w:tr>
      <w:tr w:rsidR="005D2A9F" w:rsidRPr="005D2A9F" w14:paraId="10039994" w14:textId="77777777" w:rsidTr="00CC402F">
        <w:tc>
          <w:tcPr>
            <w:tcW w:w="835" w:type="dxa"/>
            <w:tcBorders>
              <w:top w:val="single" w:sz="4" w:space="0" w:color="auto"/>
            </w:tcBorders>
          </w:tcPr>
          <w:p w14:paraId="3575AE5D" w14:textId="77777777" w:rsidR="005D2A9F" w:rsidRPr="005D2A9F" w:rsidRDefault="005D2A9F" w:rsidP="005D2A9F">
            <w:pPr>
              <w:widowControl w:val="0"/>
              <w:suppressLineNumbers/>
              <w:suppressAutoHyphens/>
              <w:spacing w:after="200" w:line="240" w:lineRule="auto"/>
              <w:jc w:val="center"/>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11</w:t>
            </w:r>
          </w:p>
        </w:tc>
        <w:tc>
          <w:tcPr>
            <w:tcW w:w="2539" w:type="dxa"/>
            <w:tcBorders>
              <w:top w:val="single" w:sz="4" w:space="0" w:color="auto"/>
            </w:tcBorders>
          </w:tcPr>
          <w:p w14:paraId="7EAEE9BE" w14:textId="77777777" w:rsidR="005D2A9F" w:rsidRPr="005D2A9F" w:rsidRDefault="005D2A9F" w:rsidP="005D2A9F">
            <w:pPr>
              <w:widowControl w:val="0"/>
              <w:suppressLineNumbers/>
              <w:suppressAutoHyphens/>
              <w:spacing w:after="0" w:line="240" w:lineRule="auto"/>
              <w:contextualSpacing/>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Размер обеспечения заявки на участие в закупке</w:t>
            </w:r>
          </w:p>
        </w:tc>
        <w:tc>
          <w:tcPr>
            <w:tcW w:w="5693" w:type="dxa"/>
            <w:tcBorders>
              <w:top w:val="single" w:sz="4" w:space="0" w:color="auto"/>
            </w:tcBorders>
          </w:tcPr>
          <w:p w14:paraId="174A1490" w14:textId="77777777" w:rsidR="005D2A9F" w:rsidRPr="005D2A9F" w:rsidRDefault="005D2A9F" w:rsidP="005D2A9F">
            <w:pPr>
              <w:spacing w:after="0" w:line="240" w:lineRule="auto"/>
              <w:contextualSpacing/>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 xml:space="preserve">Не требуется  </w:t>
            </w:r>
          </w:p>
        </w:tc>
      </w:tr>
      <w:tr w:rsidR="005D2A9F" w:rsidRPr="005D2A9F" w14:paraId="32556061" w14:textId="77777777" w:rsidTr="00CC402F">
        <w:tc>
          <w:tcPr>
            <w:tcW w:w="835" w:type="dxa"/>
          </w:tcPr>
          <w:p w14:paraId="75277E41" w14:textId="77777777" w:rsidR="005D2A9F" w:rsidRPr="005D2A9F" w:rsidRDefault="005D2A9F" w:rsidP="005D2A9F">
            <w:pPr>
              <w:widowControl w:val="0"/>
              <w:suppressLineNumbers/>
              <w:suppressAutoHyphens/>
              <w:spacing w:after="0" w:line="240" w:lineRule="auto"/>
              <w:jc w:val="center"/>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11.1</w:t>
            </w:r>
          </w:p>
        </w:tc>
        <w:tc>
          <w:tcPr>
            <w:tcW w:w="2539" w:type="dxa"/>
          </w:tcPr>
          <w:p w14:paraId="07238C5C" w14:textId="77777777" w:rsidR="005D2A9F" w:rsidRPr="005D2A9F" w:rsidRDefault="005D2A9F" w:rsidP="005D2A9F">
            <w:pPr>
              <w:widowControl w:val="0"/>
              <w:suppressLineNumbers/>
              <w:suppressAutoHyphens/>
              <w:spacing w:after="0" w:line="240" w:lineRule="auto"/>
              <w:contextualSpacing/>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Реквизиты счета для внесения обеспечения заявки на участие в закупке</w:t>
            </w:r>
          </w:p>
        </w:tc>
        <w:tc>
          <w:tcPr>
            <w:tcW w:w="5693" w:type="dxa"/>
          </w:tcPr>
          <w:p w14:paraId="79CC6BED" w14:textId="77777777" w:rsidR="005D2A9F" w:rsidRPr="005D2A9F" w:rsidRDefault="005D2A9F" w:rsidP="005D2A9F">
            <w:pPr>
              <w:spacing w:after="0" w:line="240" w:lineRule="auto"/>
              <w:contextualSpacing/>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 xml:space="preserve">Не требуется  </w:t>
            </w:r>
          </w:p>
        </w:tc>
      </w:tr>
    </w:tbl>
    <w:p w14:paraId="105F37B1" w14:textId="77777777" w:rsidR="005D2A9F" w:rsidRPr="005D2A9F" w:rsidRDefault="005D2A9F" w:rsidP="005D2A9F">
      <w:pPr>
        <w:widowControl w:val="0"/>
        <w:suppressLineNumbers/>
        <w:suppressAutoHyphens/>
        <w:spacing w:line="240" w:lineRule="auto"/>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 xml:space="preserve">                                                   </w:t>
      </w:r>
      <w:r w:rsidRPr="005D2A9F">
        <w:rPr>
          <w:rFonts w:ascii="Times New Roman" w:eastAsia="Times New Roman" w:hAnsi="Times New Roman" w:cs="Times New Roman"/>
          <w:b/>
          <w:lang w:eastAsia="ru-RU"/>
        </w:rPr>
        <w:br w:type="page"/>
      </w:r>
      <w:r w:rsidRPr="005D2A9F">
        <w:rPr>
          <w:rFonts w:ascii="Times New Roman" w:eastAsia="Times New Roman" w:hAnsi="Times New Roman" w:cs="Times New Roman"/>
          <w:b/>
          <w:lang w:eastAsia="ru-RU"/>
        </w:rPr>
        <w:lastRenderedPageBreak/>
        <w:t>1.2.</w:t>
      </w:r>
      <w:r w:rsidRPr="005D2A9F">
        <w:rPr>
          <w:rFonts w:ascii="Times New Roman" w:eastAsia="Times New Roman" w:hAnsi="Times New Roman" w:cs="Times New Roman"/>
          <w:b/>
          <w:lang w:eastAsia="ru-RU"/>
        </w:rPr>
        <w:tab/>
        <w:t>Требования к участникам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788"/>
        <w:gridCol w:w="5651"/>
      </w:tblGrid>
      <w:tr w:rsidR="005D2A9F" w:rsidRPr="005D2A9F" w14:paraId="2F173DF1" w14:textId="77777777" w:rsidTr="00CC402F">
        <w:tc>
          <w:tcPr>
            <w:tcW w:w="959" w:type="dxa"/>
          </w:tcPr>
          <w:p w14:paraId="2FE83B99" w14:textId="77777777" w:rsidR="005D2A9F" w:rsidRPr="005D2A9F" w:rsidRDefault="005D2A9F" w:rsidP="005D2A9F">
            <w:pPr>
              <w:keepNext/>
              <w:widowControl w:val="0"/>
              <w:suppressLineNumbers/>
              <w:suppressAutoHyphens/>
              <w:spacing w:after="200" w:line="240"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 п/п</w:t>
            </w:r>
          </w:p>
        </w:tc>
        <w:tc>
          <w:tcPr>
            <w:tcW w:w="2977" w:type="dxa"/>
          </w:tcPr>
          <w:p w14:paraId="7B431C31" w14:textId="77777777" w:rsidR="005D2A9F" w:rsidRPr="005D2A9F" w:rsidRDefault="005D2A9F" w:rsidP="005D2A9F">
            <w:pPr>
              <w:keepNext/>
              <w:widowControl w:val="0"/>
              <w:suppressLineNumbers/>
              <w:suppressAutoHyphens/>
              <w:spacing w:after="200" w:line="240"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Содержание пункта</w:t>
            </w:r>
          </w:p>
        </w:tc>
        <w:tc>
          <w:tcPr>
            <w:tcW w:w="5907" w:type="dxa"/>
          </w:tcPr>
          <w:p w14:paraId="589D8C2B" w14:textId="77777777" w:rsidR="005D2A9F" w:rsidRPr="005D2A9F" w:rsidRDefault="005D2A9F" w:rsidP="005D2A9F">
            <w:pPr>
              <w:keepNext/>
              <w:widowControl w:val="0"/>
              <w:suppressLineNumbers/>
              <w:suppressAutoHyphens/>
              <w:spacing w:after="200" w:line="240"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Информация</w:t>
            </w:r>
          </w:p>
        </w:tc>
      </w:tr>
      <w:tr w:rsidR="005D2A9F" w:rsidRPr="005D2A9F" w14:paraId="615862BB" w14:textId="77777777" w:rsidTr="00CC402F">
        <w:tc>
          <w:tcPr>
            <w:tcW w:w="959" w:type="dxa"/>
          </w:tcPr>
          <w:p w14:paraId="29B004BE" w14:textId="77777777" w:rsidR="005D2A9F" w:rsidRPr="005D2A9F" w:rsidRDefault="005D2A9F" w:rsidP="005D2A9F">
            <w:pPr>
              <w:keepNext/>
              <w:widowControl w:val="0"/>
              <w:suppressLineNumbers/>
              <w:suppressAutoHyphens/>
              <w:spacing w:after="0" w:line="240"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1</w:t>
            </w:r>
          </w:p>
        </w:tc>
        <w:tc>
          <w:tcPr>
            <w:tcW w:w="2977" w:type="dxa"/>
          </w:tcPr>
          <w:p w14:paraId="60B2BDB8" w14:textId="77777777" w:rsidR="005D2A9F" w:rsidRPr="005D2A9F" w:rsidRDefault="005D2A9F" w:rsidP="005D2A9F">
            <w:pPr>
              <w:keepNext/>
              <w:widowControl w:val="0"/>
              <w:suppressLineNumbers/>
              <w:suppressAutoHyphens/>
              <w:spacing w:after="0" w:line="240"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2</w:t>
            </w:r>
          </w:p>
        </w:tc>
        <w:tc>
          <w:tcPr>
            <w:tcW w:w="5907" w:type="dxa"/>
          </w:tcPr>
          <w:p w14:paraId="44252DBC" w14:textId="77777777" w:rsidR="005D2A9F" w:rsidRPr="005D2A9F" w:rsidRDefault="005D2A9F" w:rsidP="005D2A9F">
            <w:pPr>
              <w:keepNext/>
              <w:widowControl w:val="0"/>
              <w:suppressLineNumbers/>
              <w:suppressAutoHyphens/>
              <w:spacing w:after="0" w:line="240"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3</w:t>
            </w:r>
          </w:p>
        </w:tc>
      </w:tr>
      <w:tr w:rsidR="005D2A9F" w:rsidRPr="005D2A9F" w14:paraId="2D611823" w14:textId="77777777" w:rsidTr="00CC402F">
        <w:tc>
          <w:tcPr>
            <w:tcW w:w="959" w:type="dxa"/>
          </w:tcPr>
          <w:p w14:paraId="16D08D2F" w14:textId="77777777" w:rsidR="005D2A9F" w:rsidRPr="005D2A9F" w:rsidRDefault="005D2A9F" w:rsidP="005D2A9F">
            <w:pPr>
              <w:keepNext/>
              <w:widowControl w:val="0"/>
              <w:suppressLineNumbers/>
              <w:suppressAutoHyphens/>
              <w:spacing w:after="0" w:line="240" w:lineRule="auto"/>
              <w:jc w:val="center"/>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12</w:t>
            </w:r>
          </w:p>
        </w:tc>
        <w:tc>
          <w:tcPr>
            <w:tcW w:w="2977" w:type="dxa"/>
          </w:tcPr>
          <w:p w14:paraId="59C4F11B" w14:textId="77777777" w:rsidR="005D2A9F" w:rsidRPr="005D2A9F" w:rsidRDefault="005D2A9F" w:rsidP="005D2A9F">
            <w:pPr>
              <w:keepNext/>
              <w:widowControl w:val="0"/>
              <w:suppressLineNumbers/>
              <w:suppressAutoHyphens/>
              <w:spacing w:after="0" w:line="240" w:lineRule="auto"/>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Требования к участникам закупки</w:t>
            </w:r>
          </w:p>
        </w:tc>
        <w:tc>
          <w:tcPr>
            <w:tcW w:w="5907" w:type="dxa"/>
          </w:tcPr>
          <w:p w14:paraId="73627904" w14:textId="4B9F3E77" w:rsidR="005D2A9F" w:rsidRPr="005D2A9F" w:rsidRDefault="000F1EBB" w:rsidP="005D2A9F">
            <w:pPr>
              <w:keepNext/>
              <w:widowControl w:val="0"/>
              <w:suppressLineNumber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D2A9F" w:rsidRPr="005D2A9F">
              <w:rPr>
                <w:rFonts w:ascii="Times New Roman" w:eastAsia="Times New Roman" w:hAnsi="Times New Roman" w:cs="Times New Roman"/>
                <w:lang w:eastAsia="ru-RU"/>
              </w:rPr>
              <w:t>Участник закупки должен соответствовать требованиям законодательства РФ к</w:t>
            </w:r>
            <w:r w:rsidR="005D2A9F" w:rsidRPr="005D2A9F">
              <w:rPr>
                <w:rFonts w:ascii="Times New Roman" w:eastAsia="Times New Roman" w:hAnsi="Times New Roman" w:cs="Times New Roman"/>
                <w:lang w:val="en-US" w:eastAsia="ru-RU"/>
              </w:rPr>
              <w:t> </w:t>
            </w:r>
            <w:r w:rsidR="005D2A9F" w:rsidRPr="005D2A9F">
              <w:rPr>
                <w:rFonts w:ascii="Times New Roman" w:eastAsia="Times New Roman" w:hAnsi="Times New Roman" w:cs="Times New Roman"/>
                <w:lang w:eastAsia="ru-RU"/>
              </w:rPr>
              <w:t>лицам, осуществляющим поставки товаров, выполнение работ, оказание услуг, которые</w:t>
            </w:r>
          </w:p>
          <w:p w14:paraId="23C970FC" w14:textId="77777777" w:rsidR="005D2A9F" w:rsidRPr="005D2A9F" w:rsidRDefault="005D2A9F" w:rsidP="005D2A9F">
            <w:pPr>
              <w:keepNext/>
              <w:widowControl w:val="0"/>
              <w:suppressLineNumbers/>
              <w:suppressAutoHyphens/>
              <w:spacing w:after="0" w:line="240" w:lineRule="auto"/>
              <w:jc w:val="both"/>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являются предметом закупки;</w:t>
            </w:r>
          </w:p>
          <w:p w14:paraId="020047FF" w14:textId="65749509" w:rsidR="005D2A9F" w:rsidRPr="005D2A9F" w:rsidRDefault="000F1EBB" w:rsidP="005D2A9F">
            <w:pPr>
              <w:keepNext/>
              <w:widowControl w:val="0"/>
              <w:suppressLineNumber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r w:rsidR="005D2A9F" w:rsidRPr="005D2A9F">
              <w:rPr>
                <w:rFonts w:ascii="Times New Roman" w:eastAsia="Times New Roman" w:hAnsi="Times New Roman" w:cs="Times New Roman"/>
                <w:lang w:eastAsia="ru-RU"/>
              </w:rPr>
              <w:t xml:space="preserve">Участник закупки должен отвечать требованиям документации о закупке и Положения </w:t>
            </w:r>
            <w:r w:rsidR="005D2A9F" w:rsidRPr="005D2A9F">
              <w:rPr>
                <w:rFonts w:ascii="Times New Roman" w:eastAsia="Calibri" w:hAnsi="Times New Roman" w:cs="Times New Roman"/>
                <w:lang w:eastAsia="ru-RU"/>
              </w:rPr>
              <w:t>акционерного общества «ГЛОНАСС»</w:t>
            </w:r>
            <w:r w:rsidR="005D2A9F" w:rsidRPr="005D2A9F">
              <w:rPr>
                <w:rFonts w:ascii="Times New Roman" w:eastAsia="Times New Roman" w:hAnsi="Times New Roman" w:cs="Times New Roman"/>
                <w:lang w:eastAsia="ru-RU"/>
              </w:rPr>
              <w:t>;</w:t>
            </w:r>
          </w:p>
          <w:p w14:paraId="5FD6A9F2" w14:textId="07D63020" w:rsidR="005D2A9F" w:rsidRPr="005D2A9F" w:rsidRDefault="000F1EBB" w:rsidP="005D2A9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w:t>
            </w:r>
            <w:r w:rsidR="005D2A9F" w:rsidRPr="005D2A9F">
              <w:rPr>
                <w:rFonts w:ascii="Times New Roman" w:eastAsia="Times New Roman" w:hAnsi="Times New Roman" w:cs="Times New Roman"/>
                <w:lang w:eastAsia="ru-RU"/>
              </w:rPr>
              <w:t>Участник закупки не находится в процессе ликвидации, не признан по решению арбитражного суда несостоятельным(банкротом);</w:t>
            </w:r>
          </w:p>
          <w:p w14:paraId="49429E7B" w14:textId="0A0EB32D" w:rsidR="005D2A9F" w:rsidRPr="005D2A9F" w:rsidRDefault="000F1EBB" w:rsidP="005D2A9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w:t>
            </w:r>
            <w:r w:rsidR="005D2A9F" w:rsidRPr="005D2A9F">
              <w:rPr>
                <w:rFonts w:ascii="Times New Roman" w:eastAsia="Times New Roman" w:hAnsi="Times New Roman" w:cs="Times New Roman"/>
                <w:lang w:eastAsia="ru-RU"/>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0E7078D5" w14:textId="4D3FD455" w:rsidR="005D2A9F" w:rsidRPr="005D2A9F" w:rsidRDefault="000F1EBB" w:rsidP="005D2A9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w:t>
            </w:r>
            <w:r w:rsidR="005D2A9F" w:rsidRPr="005D2A9F">
              <w:rPr>
                <w:rFonts w:ascii="Times New Roman" w:eastAsia="Times New Roman" w:hAnsi="Times New Roman" w:cs="Times New Roman"/>
                <w:lang w:eastAsia="ru-RU"/>
              </w:rPr>
              <w:t xml:space="preserve">У участника </w:t>
            </w:r>
            <w:r>
              <w:rPr>
                <w:rFonts w:ascii="Times New Roman" w:eastAsia="Times New Roman" w:hAnsi="Times New Roman" w:cs="Times New Roman"/>
                <w:lang w:eastAsia="ru-RU"/>
              </w:rPr>
              <w:t>закупки отсутствует недоимка по </w:t>
            </w:r>
            <w:r w:rsidR="005D2A9F" w:rsidRPr="005D2A9F">
              <w:rPr>
                <w:rFonts w:ascii="Times New Roman" w:eastAsia="Times New Roman" w:hAnsi="Times New Roman" w:cs="Times New Roman"/>
                <w:lang w:eastAsia="ru-RU"/>
              </w:rPr>
              <w:t>налогам, сборам, задолженность по иным обязательным платежам в бюджеты бюджетной системы РФ за прошедший</w:t>
            </w:r>
            <w:r>
              <w:rPr>
                <w:rFonts w:ascii="Times New Roman" w:eastAsia="Times New Roman" w:hAnsi="Times New Roman" w:cs="Times New Roman"/>
                <w:lang w:eastAsia="ru-RU"/>
              </w:rPr>
              <w:t xml:space="preserve"> </w:t>
            </w:r>
            <w:r w:rsidR="005D2A9F" w:rsidRPr="005D2A9F">
              <w:rPr>
                <w:rFonts w:ascii="Times New Roman" w:eastAsia="Times New Roman" w:hAnsi="Times New Roman" w:cs="Times New Roman"/>
                <w:lang w:eastAsia="ru-RU"/>
              </w:rPr>
              <w:t>календарный год, размер которых превы</w:t>
            </w:r>
            <w:r>
              <w:rPr>
                <w:rFonts w:ascii="Times New Roman" w:eastAsia="Times New Roman" w:hAnsi="Times New Roman" w:cs="Times New Roman"/>
                <w:lang w:eastAsia="ru-RU"/>
              </w:rPr>
              <w:t xml:space="preserve">шает 25 процентов от балансовой </w:t>
            </w:r>
            <w:r w:rsidR="005D2A9F" w:rsidRPr="005D2A9F">
              <w:rPr>
                <w:rFonts w:ascii="Times New Roman" w:eastAsia="Times New Roman" w:hAnsi="Times New Roman" w:cs="Times New Roman"/>
                <w:lang w:eastAsia="ru-RU"/>
              </w:rPr>
              <w:t>стоимости активов участника закупки по данным бухгалтерской отчетности за последний отчетный</w:t>
            </w:r>
            <w:r>
              <w:rPr>
                <w:rFonts w:ascii="Times New Roman" w:eastAsia="Times New Roman" w:hAnsi="Times New Roman" w:cs="Times New Roman"/>
                <w:lang w:eastAsia="ru-RU"/>
              </w:rPr>
              <w:t xml:space="preserve"> </w:t>
            </w:r>
            <w:r w:rsidR="005D2A9F" w:rsidRPr="005D2A9F">
              <w:rPr>
                <w:rFonts w:ascii="Times New Roman" w:eastAsia="Times New Roman" w:hAnsi="Times New Roman" w:cs="Times New Roman"/>
                <w:lang w:eastAsia="ru-RU"/>
              </w:rPr>
              <w:t>период;</w:t>
            </w:r>
          </w:p>
          <w:p w14:paraId="0BD82A0C" w14:textId="77777777" w:rsidR="005D2A9F" w:rsidRPr="005D2A9F" w:rsidRDefault="005D2A9F" w:rsidP="005D2A9F">
            <w:pPr>
              <w:spacing w:after="0" w:line="240" w:lineRule="auto"/>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  </w:t>
            </w:r>
            <w:r w:rsidRPr="005D2A9F">
              <w:rPr>
                <w:rFonts w:ascii="Times New Roman" w:eastAsia="Times New Roman" w:hAnsi="Times New Roman" w:cs="Times New Roman"/>
                <w:lang w:val="en-US" w:eastAsia="ru-RU"/>
              </w:rPr>
              <w:t> </w:t>
            </w:r>
            <w:r w:rsidRPr="005D2A9F">
              <w:rPr>
                <w:rFonts w:ascii="Times New Roman" w:eastAsia="Times New Roman" w:hAnsi="Times New Roman" w:cs="Times New Roman"/>
                <w:lang w:eastAsia="ru-RU"/>
              </w:rPr>
              <w:t>Сведения об участнике закупки отсутствуют в реестрах недобросовестных</w:t>
            </w:r>
            <w:r w:rsidRPr="005D2A9F">
              <w:rPr>
                <w:rFonts w:ascii="Times New Roman" w:eastAsia="Times New Roman" w:hAnsi="Times New Roman" w:cs="Times New Roman"/>
                <w:lang w:val="en-US" w:eastAsia="ru-RU"/>
              </w:rPr>
              <w:t> </w:t>
            </w:r>
            <w:r w:rsidRPr="005D2A9F">
              <w:rPr>
                <w:rFonts w:ascii="Times New Roman" w:eastAsia="Times New Roman" w:hAnsi="Times New Roman" w:cs="Times New Roman"/>
                <w:lang w:eastAsia="ru-RU"/>
              </w:rPr>
              <w:t xml:space="preserve">поставщиков, ведение которых предусмотрено Законом </w:t>
            </w:r>
            <w:r w:rsidRPr="005D2A9F">
              <w:rPr>
                <w:rFonts w:ascii="Times New Roman" w:eastAsia="Times New Roman" w:hAnsi="Times New Roman" w:cs="Times New Roman"/>
                <w:lang w:val="en-US" w:eastAsia="ru-RU"/>
              </w:rPr>
              <w:t>N</w:t>
            </w:r>
            <w:r w:rsidRPr="005D2A9F">
              <w:rPr>
                <w:rFonts w:ascii="Times New Roman" w:eastAsia="Times New Roman" w:hAnsi="Times New Roman" w:cs="Times New Roman"/>
                <w:lang w:eastAsia="ru-RU"/>
              </w:rPr>
              <w:t xml:space="preserve"> 223-ФЗ и Законом </w:t>
            </w:r>
            <w:r w:rsidRPr="005D2A9F">
              <w:rPr>
                <w:rFonts w:ascii="Times New Roman" w:eastAsia="Times New Roman" w:hAnsi="Times New Roman" w:cs="Times New Roman"/>
                <w:lang w:val="en-US" w:eastAsia="ru-RU"/>
              </w:rPr>
              <w:t>N</w:t>
            </w:r>
            <w:r w:rsidRPr="005D2A9F">
              <w:rPr>
                <w:rFonts w:ascii="Times New Roman" w:eastAsia="Times New Roman" w:hAnsi="Times New Roman" w:cs="Times New Roman"/>
                <w:lang w:eastAsia="ru-RU"/>
              </w:rPr>
              <w:t xml:space="preserve"> 44-ФЗ;</w:t>
            </w:r>
          </w:p>
          <w:p w14:paraId="4E739285" w14:textId="4D8D761F" w:rsidR="005D2A9F" w:rsidRPr="005D2A9F" w:rsidRDefault="005D2A9F" w:rsidP="005D2A9F">
            <w:pPr>
              <w:spacing w:after="0" w:line="240" w:lineRule="auto"/>
              <w:rPr>
                <w:rFonts w:ascii="Times New Roman" w:eastAsia="Times New Roman" w:hAnsi="Times New Roman" w:cs="Times New Roman"/>
                <w:lang w:eastAsia="ru-RU"/>
              </w:rPr>
            </w:pPr>
            <w:r w:rsidRPr="005D2A9F">
              <w:rPr>
                <w:rFonts w:ascii="Times New Roman" w:eastAsia="Times New Roman" w:hAnsi="Times New Roman" w:cs="Times New Roman"/>
                <w:lang w:eastAsia="ru-RU"/>
              </w:rPr>
              <w:t>-  </w:t>
            </w:r>
            <w:r w:rsidRPr="005D2A9F">
              <w:rPr>
                <w:rFonts w:ascii="Times New Roman" w:eastAsia="Times New Roman" w:hAnsi="Times New Roman" w:cs="Times New Roman"/>
                <w:lang w:val="en-US" w:eastAsia="ru-RU"/>
              </w:rPr>
              <w:t> </w:t>
            </w:r>
            <w:r w:rsidRPr="005D2A9F">
              <w:rPr>
                <w:rFonts w:ascii="Times New Roman" w:eastAsia="Times New Roman" w:hAnsi="Times New Roman" w:cs="Times New Roman"/>
                <w:lang w:eastAsia="ru-RU"/>
              </w:rPr>
              <w:t>Участник закупки обладает исключительными правами на интеллектуальную собственность либо правами на использо</w:t>
            </w:r>
            <w:bookmarkStart w:id="0" w:name="_GoBack"/>
            <w:bookmarkEnd w:id="0"/>
            <w:r w:rsidRPr="005D2A9F">
              <w:rPr>
                <w:rFonts w:ascii="Times New Roman" w:eastAsia="Times New Roman" w:hAnsi="Times New Roman" w:cs="Times New Roman"/>
                <w:lang w:eastAsia="ru-RU"/>
              </w:rPr>
              <w:t>вание интеллектуальной собственности в объеме,</w:t>
            </w:r>
            <w:r w:rsidR="000F1EBB">
              <w:rPr>
                <w:rFonts w:ascii="Times New Roman" w:eastAsia="Times New Roman" w:hAnsi="Times New Roman" w:cs="Times New Roman"/>
                <w:lang w:eastAsia="ru-RU"/>
              </w:rPr>
              <w:t xml:space="preserve"> </w:t>
            </w:r>
            <w:r w:rsidRPr="005D2A9F">
              <w:rPr>
                <w:rFonts w:ascii="Times New Roman" w:eastAsia="Times New Roman" w:hAnsi="Times New Roman" w:cs="Times New Roman"/>
                <w:lang w:eastAsia="ru-RU"/>
              </w:rPr>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C8D35B" w14:textId="77777777" w:rsidR="005D2A9F" w:rsidRPr="005D2A9F" w:rsidRDefault="005D2A9F" w:rsidP="005D2A9F">
            <w:pPr>
              <w:spacing w:after="0" w:line="240" w:lineRule="auto"/>
              <w:rPr>
                <w:rFonts w:ascii="Times New Roman" w:eastAsia="Times New Roman" w:hAnsi="Times New Roman" w:cs="Times New Roman"/>
                <w:lang w:eastAsia="ru-RU"/>
              </w:rPr>
            </w:pPr>
          </w:p>
        </w:tc>
      </w:tr>
    </w:tbl>
    <w:p w14:paraId="00E7B489" w14:textId="77777777" w:rsidR="005D2A9F" w:rsidRPr="005D2A9F" w:rsidRDefault="005D2A9F" w:rsidP="00CC402F">
      <w:pPr>
        <w:widowControl w:val="0"/>
        <w:spacing w:line="240" w:lineRule="auto"/>
        <w:rPr>
          <w:rFonts w:ascii="Times New Roman" w:eastAsia="Times New Roman" w:hAnsi="Times New Roman" w:cs="Times New Roman"/>
          <w:b/>
          <w:lang w:eastAsia="ru-RU"/>
        </w:rPr>
      </w:pPr>
      <w:r w:rsidRPr="005D2A9F">
        <w:rPr>
          <w:rFonts w:ascii="Times New Roman" w:eastAsia="Times New Roman" w:hAnsi="Times New Roman" w:cs="Times New Roman"/>
          <w:lang w:eastAsia="ru-RU"/>
        </w:rPr>
        <w:br w:type="page"/>
      </w:r>
      <w:r w:rsidRPr="005D2A9F">
        <w:rPr>
          <w:rFonts w:ascii="Times New Roman" w:eastAsia="Times New Roman" w:hAnsi="Times New Roman" w:cs="Times New Roman"/>
          <w:b/>
          <w:lang w:eastAsia="ru-RU"/>
        </w:rPr>
        <w:lastRenderedPageBreak/>
        <w:t>1.3.</w:t>
      </w:r>
      <w:r w:rsidRPr="005D2A9F">
        <w:rPr>
          <w:rFonts w:ascii="Times New Roman" w:eastAsia="Times New Roman" w:hAnsi="Times New Roman" w:cs="Times New Roman"/>
          <w:b/>
          <w:lang w:eastAsia="ru-RU"/>
        </w:rPr>
        <w:tab/>
        <w:t>Требования к содержанию, форме, оформлению и составу заявки на участие в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498"/>
        <w:gridCol w:w="5191"/>
      </w:tblGrid>
      <w:tr w:rsidR="005D2A9F" w:rsidRPr="005D2A9F" w14:paraId="1DFBDCEA" w14:textId="77777777" w:rsidTr="00CC402F">
        <w:tc>
          <w:tcPr>
            <w:tcW w:w="1783" w:type="dxa"/>
          </w:tcPr>
          <w:p w14:paraId="540599A0" w14:textId="77777777" w:rsidR="005D2A9F" w:rsidRPr="005D2A9F" w:rsidRDefault="005D2A9F" w:rsidP="00CC402F">
            <w:pPr>
              <w:widowControl w:val="0"/>
              <w:spacing w:after="200" w:line="240"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 п/п</w:t>
            </w:r>
          </w:p>
        </w:tc>
        <w:tc>
          <w:tcPr>
            <w:tcW w:w="2617" w:type="dxa"/>
          </w:tcPr>
          <w:p w14:paraId="75E36F42" w14:textId="77777777" w:rsidR="005D2A9F" w:rsidRPr="005D2A9F" w:rsidRDefault="005D2A9F" w:rsidP="00CC402F">
            <w:pPr>
              <w:widowControl w:val="0"/>
              <w:spacing w:after="200" w:line="240"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Содержание пункта</w:t>
            </w:r>
          </w:p>
        </w:tc>
        <w:tc>
          <w:tcPr>
            <w:tcW w:w="5347" w:type="dxa"/>
          </w:tcPr>
          <w:p w14:paraId="31301E01" w14:textId="77777777" w:rsidR="005D2A9F" w:rsidRPr="005D2A9F" w:rsidRDefault="005D2A9F" w:rsidP="00CC402F">
            <w:pPr>
              <w:widowControl w:val="0"/>
              <w:spacing w:after="200" w:line="240"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Информация</w:t>
            </w:r>
          </w:p>
        </w:tc>
      </w:tr>
      <w:tr w:rsidR="005D2A9F" w:rsidRPr="005D2A9F" w14:paraId="7F31D964" w14:textId="77777777" w:rsidTr="00CC402F">
        <w:tc>
          <w:tcPr>
            <w:tcW w:w="1783" w:type="dxa"/>
          </w:tcPr>
          <w:p w14:paraId="6256BA99" w14:textId="77777777" w:rsidR="005D2A9F" w:rsidRPr="005D2A9F" w:rsidRDefault="005D2A9F" w:rsidP="00CC402F">
            <w:pPr>
              <w:widowControl w:val="0"/>
              <w:spacing w:after="200" w:line="240"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1</w:t>
            </w:r>
          </w:p>
        </w:tc>
        <w:tc>
          <w:tcPr>
            <w:tcW w:w="2617" w:type="dxa"/>
          </w:tcPr>
          <w:p w14:paraId="34416543" w14:textId="77777777" w:rsidR="005D2A9F" w:rsidRPr="005D2A9F" w:rsidRDefault="005D2A9F" w:rsidP="00CC402F">
            <w:pPr>
              <w:widowControl w:val="0"/>
              <w:spacing w:after="200" w:line="240"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2</w:t>
            </w:r>
          </w:p>
        </w:tc>
        <w:tc>
          <w:tcPr>
            <w:tcW w:w="5347" w:type="dxa"/>
          </w:tcPr>
          <w:p w14:paraId="4BD68179" w14:textId="77777777" w:rsidR="005D2A9F" w:rsidRPr="005D2A9F" w:rsidRDefault="005D2A9F" w:rsidP="00CC402F">
            <w:pPr>
              <w:widowControl w:val="0"/>
              <w:spacing w:after="200" w:line="240" w:lineRule="auto"/>
              <w:jc w:val="center"/>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3</w:t>
            </w:r>
          </w:p>
        </w:tc>
      </w:tr>
      <w:tr w:rsidR="005D2A9F" w:rsidRPr="00881790" w14:paraId="25682482" w14:textId="77777777" w:rsidTr="00CC402F">
        <w:tc>
          <w:tcPr>
            <w:tcW w:w="1783" w:type="dxa"/>
          </w:tcPr>
          <w:p w14:paraId="366DDABF" w14:textId="77777777" w:rsidR="005D2A9F" w:rsidRPr="00881790" w:rsidRDefault="005D2A9F" w:rsidP="00CC402F">
            <w:pPr>
              <w:widowControl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13</w:t>
            </w:r>
          </w:p>
        </w:tc>
        <w:tc>
          <w:tcPr>
            <w:tcW w:w="2617" w:type="dxa"/>
          </w:tcPr>
          <w:p w14:paraId="2F6DB052" w14:textId="77777777" w:rsidR="005D2A9F" w:rsidRPr="00881790" w:rsidRDefault="005D2A9F" w:rsidP="00CC402F">
            <w:pPr>
              <w:widowControl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Требования к содержанию, форме, оформлению и составу заявки на участие в закупке</w:t>
            </w:r>
          </w:p>
        </w:tc>
        <w:tc>
          <w:tcPr>
            <w:tcW w:w="5347" w:type="dxa"/>
          </w:tcPr>
          <w:p w14:paraId="1E1218F3"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w:t>
            </w:r>
          </w:p>
          <w:p w14:paraId="3753EFFB"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Прием заявок на участие в запросе предложений прекращается в момент предоставления оператором электронной торговой площадки доступа к заявкам участников торговой процедуры. </w:t>
            </w:r>
          </w:p>
          <w:p w14:paraId="2A2A3186"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Заявка на участие в запросе предложений должна включать Опись входящих в ее состав документов.</w:t>
            </w:r>
          </w:p>
          <w:p w14:paraId="2FBAA424"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w:t>
            </w:r>
          </w:p>
          <w:p w14:paraId="2637D757"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Не допускается устанавливать иные требования к оформлению заявки на участие в запросе предложений, помимо предусмотренных настоящим пунктом Документации.</w:t>
            </w:r>
          </w:p>
          <w:p w14:paraId="474CEB6A"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Участник запроса предложений вправе подать только одну заявку на участие в запросе предложений. Участник вправе изменить или отозвать заявку с помощью программно-аппаратных средств электронной торговой площадки в любой момент до истечения срока подачи заявок.</w:t>
            </w:r>
          </w:p>
          <w:p w14:paraId="6CF00DEF"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   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w:t>
            </w:r>
            <w:r w:rsidRPr="00881790">
              <w:rPr>
                <w:rFonts w:ascii="Times New Roman" w:eastAsia="Times New Roman" w:hAnsi="Times New Roman" w:cs="Times New Roman"/>
                <w:b/>
                <w:lang w:val="en-US" w:eastAsia="ru-RU"/>
              </w:rPr>
              <w:t>II</w:t>
            </w:r>
            <w:r w:rsidRPr="00881790">
              <w:rPr>
                <w:rFonts w:ascii="Times New Roman" w:eastAsia="Times New Roman" w:hAnsi="Times New Roman" w:cs="Times New Roman"/>
                <w:b/>
                <w:lang w:eastAsia="ru-RU"/>
              </w:rPr>
              <w:t xml:space="preserve"> «ФОРМЫ ДЛЯ ЗАПОЛНЕНИЯ УЧАСТНИКАМИ ЗАКУПКИ».</w:t>
            </w:r>
          </w:p>
          <w:p w14:paraId="50536E27"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Заявка на участие в запросе предложений должна включать:</w:t>
            </w:r>
          </w:p>
          <w:p w14:paraId="2BB5B067"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 документ, содержащий сведения об участнике закупок, подавшем заявку:</w:t>
            </w:r>
          </w:p>
          <w:p w14:paraId="743D17E9"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6CB4432"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2) копии учредительных документов (для юридических лиц);</w:t>
            </w:r>
          </w:p>
          <w:p w14:paraId="1F042A6D"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3) копии документов, удостоверяющих личность (для физических лиц);</w:t>
            </w:r>
          </w:p>
          <w:p w14:paraId="7DDC5F86"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4) выписку из Единого государственного реестра юридических лиц (для юридических лиц) или Единого государственного реестра индивидуальных</w:t>
            </w:r>
          </w:p>
          <w:p w14:paraId="0A49A646"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предпринимателей (для индивидуальных предпринимателей), полученную не ранее чем за</w:t>
            </w:r>
          </w:p>
          <w:p w14:paraId="467C7205"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месяц до дня размещения в ЕИС извещения о проведении запроса предложений, участник предоставляет такую выписку в форме электронного документа, содержащего квалифицированную </w:t>
            </w:r>
            <w:r w:rsidRPr="00881790">
              <w:rPr>
                <w:rFonts w:ascii="Times New Roman" w:eastAsia="Times New Roman" w:hAnsi="Times New Roman" w:cs="Times New Roman"/>
                <w:lang w:eastAsia="ru-RU"/>
              </w:rPr>
              <w:lastRenderedPageBreak/>
              <w:t xml:space="preserve">электронную подпись Федеральной налоговой службы Российской Федерации и ее визуализацию; </w:t>
            </w:r>
          </w:p>
          <w:p w14:paraId="2F2EF233" w14:textId="3E76E3F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DD50F3" w:rsidRPr="00881790">
              <w:rPr>
                <w:rFonts w:ascii="Times New Roman" w:eastAsia="Times New Roman" w:hAnsi="Times New Roman" w:cs="Times New Roman"/>
                <w:lang w:eastAsia="ru-RU"/>
              </w:rPr>
              <w:t xml:space="preserve">ударства (для иностранных лиц). </w:t>
            </w:r>
            <w:r w:rsidRPr="00881790">
              <w:rPr>
                <w:rFonts w:ascii="Times New Roman" w:eastAsia="Times New Roman" w:hAnsi="Times New Roman" w:cs="Times New Roman"/>
                <w:lang w:eastAsia="ru-RU"/>
              </w:rPr>
              <w:t>Документы должны быть получены не ранее чем за шесть месяцев до дня размещения в ЕИС извещения о проведении запроса предложений;</w:t>
            </w:r>
          </w:p>
          <w:p w14:paraId="370E53D6"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BB31342"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w:t>
            </w:r>
          </w:p>
          <w:p w14:paraId="5FF68EA3"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0CADDE2"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8) документ, декларирующий следующее:</w:t>
            </w:r>
          </w:p>
          <w:p w14:paraId="51AED256"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а)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AC7FFAA"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б)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25A7EF1B"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в)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w:t>
            </w:r>
          </w:p>
          <w:p w14:paraId="368CAA30"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период;</w:t>
            </w:r>
          </w:p>
          <w:p w14:paraId="4D69C2F0"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г) сведения об участнике закупки отсутствуют в </w:t>
            </w:r>
            <w:r w:rsidRPr="00881790">
              <w:rPr>
                <w:rFonts w:ascii="Times New Roman" w:eastAsia="Times New Roman" w:hAnsi="Times New Roman" w:cs="Times New Roman"/>
                <w:lang w:eastAsia="ru-RU"/>
              </w:rPr>
              <w:lastRenderedPageBreak/>
              <w:t>реестрах недобросовестных поставщиков, ведение которых предусмотрено Законом N 223-ФЗ и Законом N 44-ФЗ;</w:t>
            </w:r>
          </w:p>
          <w:p w14:paraId="6D68404F"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д)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w:t>
            </w:r>
          </w:p>
          <w:p w14:paraId="53780FB5"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предполагает ее использование);</w:t>
            </w:r>
          </w:p>
          <w:p w14:paraId="3FFF7A15"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46FB3D9D"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w:t>
            </w:r>
          </w:p>
          <w:p w14:paraId="2F777C8A" w14:textId="77777777" w:rsidR="005D2A9F" w:rsidRPr="00881790" w:rsidRDefault="005D2A9F" w:rsidP="00CC402F">
            <w:pPr>
              <w:widowControl w:val="0"/>
              <w:spacing w:after="0" w:line="240" w:lineRule="auto"/>
              <w:jc w:val="both"/>
              <w:rPr>
                <w:rFonts w:ascii="Times New Roman" w:eastAsia="Times New Roman" w:hAnsi="Times New Roman" w:cs="Times New Roman"/>
                <w:bCs/>
                <w:iCs/>
                <w:lang w:eastAsia="ru-RU"/>
              </w:rPr>
            </w:pPr>
            <w:r w:rsidRPr="00881790">
              <w:rPr>
                <w:rFonts w:ascii="Times New Roman" w:eastAsia="Times New Roman" w:hAnsi="Times New Roman" w:cs="Times New Roman"/>
                <w:lang w:eastAsia="ru-RU"/>
              </w:rPr>
              <w:t>оказание услуг;</w:t>
            </w:r>
          </w:p>
          <w:p w14:paraId="15F17F12"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w:t>
            </w:r>
          </w:p>
          <w:p w14:paraId="6CA48D35"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документов предусмотрено настоящей документацией о проведении запроса предложений.</w:t>
            </w:r>
          </w:p>
          <w:p w14:paraId="7FCA28E1"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Исключение составляют документы, которые согласно гражданскому законодательству</w:t>
            </w:r>
          </w:p>
          <w:p w14:paraId="098F3F0C"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могут быть представлены только вместе с товаром;</w:t>
            </w:r>
          </w:p>
          <w:p w14:paraId="577253D9"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12) документы (их копии) и сведения, необходимые для оценки заявки по критериям, которые установлены в документации о запросе предложений;</w:t>
            </w:r>
          </w:p>
          <w:p w14:paraId="58079747"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13) сведения из единого реестра субъектов малого и среднего предпринимательства о принадлежности к субъектам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(Форма 5 - данная форма заполняется только, если участник относится к субъектам малого и среднего предпринимательства).</w:t>
            </w:r>
          </w:p>
          <w:p w14:paraId="36436AC4"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14) сведения о цепочке собственников, включая бенефициаров (в том числе конечных), а также документы, подтверждающие эти сведения.</w:t>
            </w:r>
          </w:p>
          <w:p w14:paraId="5363B13A"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15) Заявка на участие в запросе предложений может содержать:</w:t>
            </w:r>
          </w:p>
          <w:p w14:paraId="3292D79C"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а) дополнительные документы и сведения, необходимые для оценки заявки по</w:t>
            </w:r>
          </w:p>
          <w:p w14:paraId="466657D5"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критериям, которые установлены в документации о проведении запроса предложений;</w:t>
            </w:r>
          </w:p>
          <w:p w14:paraId="5F447040"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б) эскиз, рисунок, чертеж, фотографию, иное изображение товара.</w:t>
            </w:r>
          </w:p>
          <w:p w14:paraId="5F933A57"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товара, на поставку которого осуществляется </w:t>
            </w:r>
            <w:r w:rsidRPr="00881790">
              <w:rPr>
                <w:rFonts w:ascii="Times New Roman" w:eastAsia="Times New Roman" w:hAnsi="Times New Roman" w:cs="Times New Roman"/>
                <w:lang w:eastAsia="ru-RU"/>
              </w:rPr>
              <w:lastRenderedPageBreak/>
              <w:t>закупка;</w:t>
            </w:r>
          </w:p>
          <w:p w14:paraId="2E31F572"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в)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w:t>
            </w:r>
          </w:p>
          <w:p w14:paraId="4DA1E816"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предложений.</w:t>
            </w:r>
          </w:p>
          <w:p w14:paraId="57516D61" w14:textId="77777777" w:rsidR="005D2A9F" w:rsidRPr="00881790" w:rsidRDefault="005D2A9F" w:rsidP="00CC402F">
            <w:pPr>
              <w:widowControl w:val="0"/>
              <w:spacing w:after="0" w:line="240" w:lineRule="auto"/>
              <w:rPr>
                <w:rFonts w:ascii="Times New Roman" w:eastAsia="Times New Roman" w:hAnsi="Times New Roman" w:cs="Times New Roman"/>
                <w:lang w:eastAsia="ru-RU"/>
              </w:rPr>
            </w:pPr>
          </w:p>
          <w:p w14:paraId="69DE16D3"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Все документы (листы), а также приложения входящие в состав заявки на участие в закупке должны быть пронумерованы, иметь сквозную нумерацию листов с указанием их количества.</w:t>
            </w:r>
          </w:p>
          <w:p w14:paraId="081E8EC6"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Заявка должна содержать Опись входящих в нее документов.</w:t>
            </w:r>
          </w:p>
          <w:p w14:paraId="1757E78C"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 предоставленными.</w:t>
            </w:r>
          </w:p>
          <w:p w14:paraId="225AA061"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Все файлы, размещённые участником на электронной площадке должны иметь наименования, позволяющие идентифицировать содержание данного файла заявки, с указанием пункта согласно Описи.</w:t>
            </w:r>
          </w:p>
          <w:p w14:paraId="09C77DC3"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Заверение достоверности копий документов подтверждается электронной цифровой подписью (ЭЦП, ЭП) уполномоченного представителя Участника закупки, действующего в соответствии с законодательством Российской Федерации от лица Участника запроса предложений без доверенности или на основании доверенности. </w:t>
            </w:r>
          </w:p>
          <w:p w14:paraId="4530511F"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При нумерации заявки на участие в закупке номера на оригиналах официальных документов, выданных участнику закупки третьими лицами и содержащих печать (лицензии, доверенности, нотариально заверенные копии и др.) номера страниц не проставляются.</w:t>
            </w:r>
          </w:p>
          <w:p w14:paraId="69A4DD56"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Все документы заявки должны иметь четко читаемый текст. Подчистки и исправления не допускаются.</w:t>
            </w:r>
          </w:p>
          <w:p w14:paraId="74CC2C97"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Сведения, которые содержатся в заявках участников закупки, не должны допускать двусмысленных толкований.</w:t>
            </w:r>
          </w:p>
          <w:p w14:paraId="57D7A2D3"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Предоставление недостоверных сведений участником закупочной процедуры, а также ненадлежащее исполнение вышеуказанных требований является основанием для отказа в допуске к участию в запросе предложений такого участника.</w:t>
            </w:r>
          </w:p>
          <w:p w14:paraId="068E702B"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Правила оформления заявки через электронную площадку, определяются правилами данной электронной площадки.</w:t>
            </w:r>
          </w:p>
          <w:p w14:paraId="2171CA3C"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p>
        </w:tc>
      </w:tr>
    </w:tbl>
    <w:p w14:paraId="274D585C" w14:textId="77777777" w:rsidR="005D2A9F" w:rsidRPr="00881790" w:rsidRDefault="005D2A9F" w:rsidP="005D2A9F">
      <w:pPr>
        <w:keepNext/>
        <w:widowControl w:val="0"/>
        <w:suppressLineNumbers/>
        <w:suppressAutoHyphens/>
        <w:spacing w:after="200" w:line="240" w:lineRule="auto"/>
        <w:jc w:val="both"/>
        <w:rPr>
          <w:rFonts w:ascii="Times New Roman" w:eastAsia="Times New Roman" w:hAnsi="Times New Roman" w:cs="Times New Roman"/>
          <w:b/>
          <w:lang w:eastAsia="ru-RU"/>
        </w:rPr>
      </w:pPr>
    </w:p>
    <w:p w14:paraId="5D437FB0" w14:textId="77777777" w:rsidR="005D2A9F" w:rsidRPr="00881790" w:rsidRDefault="005D2A9F" w:rsidP="005D2A9F">
      <w:pPr>
        <w:keepNext/>
        <w:widowControl w:val="0"/>
        <w:suppressLineNumbers/>
        <w:suppressAutoHyphens/>
        <w:spacing w:line="240" w:lineRule="auto"/>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br w:type="page"/>
      </w:r>
      <w:r w:rsidRPr="00881790">
        <w:rPr>
          <w:rFonts w:ascii="Times New Roman" w:eastAsia="Times New Roman" w:hAnsi="Times New Roman" w:cs="Times New Roman"/>
          <w:b/>
          <w:lang w:eastAsia="ru-RU"/>
        </w:rPr>
        <w:lastRenderedPageBreak/>
        <w:t>1.4.</w:t>
      </w:r>
      <w:r w:rsidRPr="00881790">
        <w:rPr>
          <w:rFonts w:ascii="Times New Roman" w:eastAsia="Times New Roman" w:hAnsi="Times New Roman" w:cs="Times New Roman"/>
          <w:b/>
          <w:lang w:eastAsia="ru-RU"/>
        </w:rPr>
        <w:tab/>
        <w:t>Требования к описанию участниками закупки поставляемого товара, выполняемой работы, оказываемой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2929"/>
        <w:gridCol w:w="5476"/>
      </w:tblGrid>
      <w:tr w:rsidR="005D2A9F" w:rsidRPr="00881790" w14:paraId="42A8791C" w14:textId="77777777" w:rsidTr="00CC402F">
        <w:trPr>
          <w:trHeight w:val="685"/>
        </w:trPr>
        <w:tc>
          <w:tcPr>
            <w:tcW w:w="959" w:type="dxa"/>
          </w:tcPr>
          <w:p w14:paraId="01865A9C" w14:textId="77777777" w:rsidR="005D2A9F" w:rsidRPr="00881790" w:rsidRDefault="005D2A9F" w:rsidP="005D2A9F">
            <w:pPr>
              <w:keepNext/>
              <w:widowControl w:val="0"/>
              <w:suppressLineNumbers/>
              <w:suppressAutoHyphens/>
              <w:spacing w:after="20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 п/п</w:t>
            </w:r>
          </w:p>
        </w:tc>
        <w:tc>
          <w:tcPr>
            <w:tcW w:w="2977" w:type="dxa"/>
          </w:tcPr>
          <w:p w14:paraId="1A4EB3B8" w14:textId="77777777" w:rsidR="005D2A9F" w:rsidRPr="00881790" w:rsidRDefault="005D2A9F" w:rsidP="005D2A9F">
            <w:pPr>
              <w:keepNext/>
              <w:widowControl w:val="0"/>
              <w:suppressLineNumbers/>
              <w:suppressAutoHyphens/>
              <w:spacing w:after="20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Содержание пункта</w:t>
            </w:r>
          </w:p>
        </w:tc>
        <w:tc>
          <w:tcPr>
            <w:tcW w:w="5635" w:type="dxa"/>
          </w:tcPr>
          <w:p w14:paraId="5851514A" w14:textId="77777777" w:rsidR="005D2A9F" w:rsidRPr="00881790" w:rsidRDefault="005D2A9F" w:rsidP="005D2A9F">
            <w:pPr>
              <w:keepNext/>
              <w:widowControl w:val="0"/>
              <w:suppressLineNumbers/>
              <w:suppressAutoHyphens/>
              <w:spacing w:after="20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Информация</w:t>
            </w:r>
          </w:p>
        </w:tc>
      </w:tr>
      <w:tr w:rsidR="005D2A9F" w:rsidRPr="00881790" w14:paraId="6D67E733" w14:textId="77777777" w:rsidTr="00CC402F">
        <w:tc>
          <w:tcPr>
            <w:tcW w:w="959" w:type="dxa"/>
          </w:tcPr>
          <w:p w14:paraId="543AF4A6" w14:textId="77777777" w:rsidR="005D2A9F" w:rsidRPr="00881790" w:rsidRDefault="005D2A9F" w:rsidP="005D2A9F">
            <w:pPr>
              <w:keepNext/>
              <w:widowControl w:val="0"/>
              <w:suppressLineNumbers/>
              <w:suppressAutoHyphens/>
              <w:spacing w:after="20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14</w:t>
            </w:r>
          </w:p>
        </w:tc>
        <w:tc>
          <w:tcPr>
            <w:tcW w:w="2977" w:type="dxa"/>
          </w:tcPr>
          <w:p w14:paraId="74C85719" w14:textId="77777777" w:rsidR="005D2A9F" w:rsidRPr="00881790" w:rsidRDefault="005D2A9F" w:rsidP="005D2A9F">
            <w:pPr>
              <w:keepNext/>
              <w:widowControl w:val="0"/>
              <w:suppressLineNumbers/>
              <w:suppressAutoHyphens/>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635" w:type="dxa"/>
          </w:tcPr>
          <w:p w14:paraId="44C24F45" w14:textId="77777777" w:rsidR="005D2A9F" w:rsidRPr="00881790" w:rsidRDefault="005D2A9F" w:rsidP="005D2A9F">
            <w:pPr>
              <w:keepNext/>
              <w:widowControl w:val="0"/>
              <w:suppressLineNumbers/>
              <w:suppressAutoHyphens/>
              <w:spacing w:after="20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i/>
                <w:lang w:eastAsia="ru-RU"/>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w:t>
            </w:r>
            <w:r w:rsidRPr="00881790">
              <w:rPr>
                <w:rFonts w:ascii="Times New Roman" w:eastAsia="Times New Roman" w:hAnsi="Times New Roman" w:cs="Times New Roman"/>
                <w:b/>
                <w:i/>
                <w:lang w:eastAsia="ru-RU"/>
              </w:rPr>
              <w:t xml:space="preserve"> </w:t>
            </w:r>
            <w:r w:rsidRPr="00881790">
              <w:rPr>
                <w:rFonts w:ascii="Times New Roman" w:eastAsia="Times New Roman" w:hAnsi="Times New Roman" w:cs="Times New Roman"/>
                <w:b/>
                <w:i/>
                <w:lang w:val="en-US" w:eastAsia="ru-RU"/>
              </w:rPr>
              <w:t>III</w:t>
            </w:r>
            <w:r w:rsidRPr="00881790">
              <w:rPr>
                <w:rFonts w:ascii="Times New Roman" w:eastAsia="Times New Roman" w:hAnsi="Times New Roman" w:cs="Times New Roman"/>
                <w:b/>
                <w:i/>
                <w:lang w:eastAsia="ru-RU"/>
              </w:rPr>
              <w:t xml:space="preserve"> «ТЕХНИЧЕСКОЕ ЗАДАНИЕ»</w:t>
            </w:r>
            <w:r w:rsidRPr="00881790">
              <w:rPr>
                <w:rFonts w:ascii="Times New Roman" w:eastAsia="Times New Roman" w:hAnsi="Times New Roman" w:cs="Times New Roman"/>
                <w:lang w:eastAsia="ru-RU"/>
              </w:rPr>
              <w:t xml:space="preserve"> </w:t>
            </w:r>
          </w:p>
        </w:tc>
      </w:tr>
    </w:tbl>
    <w:p w14:paraId="461D8743" w14:textId="77777777" w:rsidR="005D2A9F" w:rsidRPr="00881790" w:rsidRDefault="005D2A9F" w:rsidP="005D2A9F">
      <w:pPr>
        <w:keepNext/>
        <w:widowControl w:val="0"/>
        <w:suppressLineNumbers/>
        <w:suppressAutoHyphens/>
        <w:spacing w:after="200" w:line="240" w:lineRule="auto"/>
        <w:jc w:val="both"/>
        <w:rPr>
          <w:rFonts w:ascii="Times New Roman" w:eastAsia="Times New Roman" w:hAnsi="Times New Roman" w:cs="Times New Roman"/>
          <w:b/>
          <w:lang w:eastAsia="ru-RU"/>
        </w:rPr>
      </w:pPr>
    </w:p>
    <w:p w14:paraId="4B10EB56" w14:textId="77777777" w:rsidR="00DD50F3" w:rsidRPr="00881790" w:rsidRDefault="005D2A9F" w:rsidP="00DD50F3">
      <w:pPr>
        <w:keepNext/>
        <w:widowControl w:val="0"/>
        <w:suppressLineNumbers/>
        <w:suppressAutoHyphens/>
        <w:spacing w:line="240" w:lineRule="auto"/>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br w:type="page"/>
      </w:r>
      <w:r w:rsidR="00DD50F3" w:rsidRPr="00881790">
        <w:rPr>
          <w:rFonts w:ascii="Times New Roman" w:eastAsia="Times New Roman" w:hAnsi="Times New Roman" w:cs="Times New Roman"/>
          <w:b/>
          <w:lang w:eastAsia="ru-RU"/>
        </w:rPr>
        <w:lastRenderedPageBreak/>
        <w:t>1.5.</w:t>
      </w:r>
      <w:r w:rsidR="00DD50F3" w:rsidRPr="00881790">
        <w:rPr>
          <w:rFonts w:ascii="Times New Roman" w:eastAsia="Times New Roman" w:hAnsi="Times New Roman" w:cs="Times New Roman"/>
          <w:b/>
          <w:lang w:eastAsia="ru-RU"/>
        </w:rPr>
        <w:tab/>
        <w:t xml:space="preserve">Критерии и порядок оценки и сопоставления заявок на участие в закупке </w:t>
      </w:r>
    </w:p>
    <w:p w14:paraId="63211C14" w14:textId="77777777" w:rsidR="00DD50F3" w:rsidRPr="00DD50F3" w:rsidRDefault="00DD50F3" w:rsidP="00DD50F3">
      <w:pPr>
        <w:keepNext/>
        <w:widowControl w:val="0"/>
        <w:suppressLineNumbers/>
        <w:suppressAutoHyphens/>
        <w:spacing w:line="240" w:lineRule="auto"/>
        <w:rPr>
          <w:rFonts w:ascii="Times New Roman" w:eastAsia="Times New Roman" w:hAnsi="Times New Roman" w:cs="Times New Roman"/>
          <w:b/>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907"/>
        <w:gridCol w:w="6771"/>
      </w:tblGrid>
      <w:tr w:rsidR="00DD50F3" w:rsidRPr="00DD50F3" w14:paraId="65C8AED7" w14:textId="77777777" w:rsidTr="00E05989">
        <w:tc>
          <w:tcPr>
            <w:tcW w:w="531" w:type="dxa"/>
          </w:tcPr>
          <w:p w14:paraId="083F234E" w14:textId="77777777" w:rsidR="00DD50F3" w:rsidRPr="00DD50F3" w:rsidRDefault="00DD50F3" w:rsidP="00E05989">
            <w:pPr>
              <w:widowControl w:val="0"/>
              <w:spacing w:after="200" w:line="240" w:lineRule="auto"/>
              <w:jc w:val="center"/>
              <w:rPr>
                <w:rFonts w:ascii="Times New Roman" w:eastAsia="Times New Roman" w:hAnsi="Times New Roman" w:cs="Times New Roman"/>
                <w:b/>
                <w:lang w:eastAsia="ru-RU"/>
              </w:rPr>
            </w:pPr>
            <w:r w:rsidRPr="00DD50F3">
              <w:rPr>
                <w:rFonts w:ascii="Times New Roman" w:eastAsia="Times New Roman" w:hAnsi="Times New Roman" w:cs="Times New Roman"/>
                <w:b/>
                <w:lang w:eastAsia="ru-RU"/>
              </w:rPr>
              <w:t>№ п/п</w:t>
            </w:r>
          </w:p>
        </w:tc>
        <w:tc>
          <w:tcPr>
            <w:tcW w:w="1907" w:type="dxa"/>
          </w:tcPr>
          <w:p w14:paraId="793A1A5C" w14:textId="77777777" w:rsidR="00DD50F3" w:rsidRPr="00DD50F3" w:rsidRDefault="00DD50F3" w:rsidP="00E05989">
            <w:pPr>
              <w:widowControl w:val="0"/>
              <w:spacing w:after="200" w:line="240" w:lineRule="auto"/>
              <w:jc w:val="center"/>
              <w:rPr>
                <w:rFonts w:ascii="Times New Roman" w:eastAsia="Times New Roman" w:hAnsi="Times New Roman" w:cs="Times New Roman"/>
                <w:b/>
                <w:lang w:eastAsia="ru-RU"/>
              </w:rPr>
            </w:pPr>
            <w:r w:rsidRPr="00DD50F3">
              <w:rPr>
                <w:rFonts w:ascii="Times New Roman" w:eastAsia="Times New Roman" w:hAnsi="Times New Roman" w:cs="Times New Roman"/>
                <w:b/>
                <w:lang w:eastAsia="ru-RU"/>
              </w:rPr>
              <w:t>Содержание пункта</w:t>
            </w:r>
          </w:p>
        </w:tc>
        <w:tc>
          <w:tcPr>
            <w:tcW w:w="6771" w:type="dxa"/>
          </w:tcPr>
          <w:p w14:paraId="45123003" w14:textId="77777777" w:rsidR="00DD50F3" w:rsidRPr="00DD50F3" w:rsidRDefault="00DD50F3" w:rsidP="00E05989">
            <w:pPr>
              <w:widowControl w:val="0"/>
              <w:spacing w:after="200" w:line="240" w:lineRule="auto"/>
              <w:jc w:val="center"/>
              <w:rPr>
                <w:rFonts w:ascii="Times New Roman" w:eastAsia="Times New Roman" w:hAnsi="Times New Roman" w:cs="Times New Roman"/>
                <w:b/>
                <w:lang w:eastAsia="ru-RU"/>
              </w:rPr>
            </w:pPr>
            <w:r w:rsidRPr="00DD50F3">
              <w:rPr>
                <w:rFonts w:ascii="Times New Roman" w:eastAsia="Times New Roman" w:hAnsi="Times New Roman" w:cs="Times New Roman"/>
                <w:b/>
                <w:lang w:eastAsia="ru-RU"/>
              </w:rPr>
              <w:t>Информация</w:t>
            </w:r>
          </w:p>
        </w:tc>
      </w:tr>
      <w:tr w:rsidR="00DD50F3" w:rsidRPr="00DD50F3" w14:paraId="03DC25A3" w14:textId="77777777" w:rsidTr="00E05989">
        <w:trPr>
          <w:trHeight w:val="283"/>
        </w:trPr>
        <w:tc>
          <w:tcPr>
            <w:tcW w:w="531" w:type="dxa"/>
          </w:tcPr>
          <w:p w14:paraId="5EE86072" w14:textId="77777777" w:rsidR="00DD50F3" w:rsidRPr="00DD50F3" w:rsidRDefault="00DD50F3" w:rsidP="00E05989">
            <w:pPr>
              <w:widowControl w:val="0"/>
              <w:spacing w:after="200" w:line="240" w:lineRule="auto"/>
              <w:jc w:val="center"/>
              <w:rPr>
                <w:rFonts w:ascii="Times New Roman" w:eastAsia="Times New Roman" w:hAnsi="Times New Roman" w:cs="Times New Roman"/>
                <w:b/>
                <w:lang w:eastAsia="ru-RU"/>
              </w:rPr>
            </w:pPr>
            <w:r w:rsidRPr="00DD50F3">
              <w:rPr>
                <w:rFonts w:ascii="Times New Roman" w:eastAsia="Times New Roman" w:hAnsi="Times New Roman" w:cs="Times New Roman"/>
                <w:b/>
                <w:lang w:eastAsia="ru-RU"/>
              </w:rPr>
              <w:t>1</w:t>
            </w:r>
          </w:p>
        </w:tc>
        <w:tc>
          <w:tcPr>
            <w:tcW w:w="1907" w:type="dxa"/>
          </w:tcPr>
          <w:p w14:paraId="13C8D64D" w14:textId="77777777" w:rsidR="00DD50F3" w:rsidRPr="00DD50F3" w:rsidRDefault="00DD50F3" w:rsidP="00E05989">
            <w:pPr>
              <w:widowControl w:val="0"/>
              <w:spacing w:after="200" w:line="240" w:lineRule="auto"/>
              <w:jc w:val="center"/>
              <w:rPr>
                <w:rFonts w:ascii="Times New Roman" w:eastAsia="Times New Roman" w:hAnsi="Times New Roman" w:cs="Times New Roman"/>
                <w:b/>
                <w:lang w:eastAsia="ru-RU"/>
              </w:rPr>
            </w:pPr>
            <w:r w:rsidRPr="00DD50F3">
              <w:rPr>
                <w:rFonts w:ascii="Times New Roman" w:eastAsia="Times New Roman" w:hAnsi="Times New Roman" w:cs="Times New Roman"/>
                <w:b/>
                <w:lang w:eastAsia="ru-RU"/>
              </w:rPr>
              <w:t>2</w:t>
            </w:r>
          </w:p>
        </w:tc>
        <w:tc>
          <w:tcPr>
            <w:tcW w:w="6771" w:type="dxa"/>
          </w:tcPr>
          <w:p w14:paraId="1AD1F622" w14:textId="77777777" w:rsidR="00DD50F3" w:rsidRPr="00DD50F3" w:rsidRDefault="00DD50F3" w:rsidP="00E05989">
            <w:pPr>
              <w:widowControl w:val="0"/>
              <w:spacing w:after="200" w:line="240" w:lineRule="auto"/>
              <w:jc w:val="center"/>
              <w:rPr>
                <w:rFonts w:ascii="Times New Roman" w:eastAsia="Times New Roman" w:hAnsi="Times New Roman" w:cs="Times New Roman"/>
                <w:b/>
                <w:lang w:eastAsia="ru-RU"/>
              </w:rPr>
            </w:pPr>
            <w:r w:rsidRPr="00DD50F3">
              <w:rPr>
                <w:rFonts w:ascii="Times New Roman" w:eastAsia="Times New Roman" w:hAnsi="Times New Roman" w:cs="Times New Roman"/>
                <w:b/>
                <w:lang w:eastAsia="ru-RU"/>
              </w:rPr>
              <w:t>3</w:t>
            </w:r>
          </w:p>
        </w:tc>
      </w:tr>
      <w:tr w:rsidR="00DD50F3" w:rsidRPr="00DD50F3" w14:paraId="2045188E" w14:textId="77777777" w:rsidTr="00E05989">
        <w:trPr>
          <w:trHeight w:val="3082"/>
        </w:trPr>
        <w:tc>
          <w:tcPr>
            <w:tcW w:w="531" w:type="dxa"/>
          </w:tcPr>
          <w:p w14:paraId="2F9C82EE" w14:textId="028A700D" w:rsidR="00DD50F3" w:rsidRPr="00DD50F3" w:rsidRDefault="00DD50F3" w:rsidP="00E05989">
            <w:pPr>
              <w:widowControl w:val="0"/>
              <w:spacing w:after="200" w:line="240" w:lineRule="auto"/>
              <w:jc w:val="center"/>
              <w:rPr>
                <w:rFonts w:ascii="Times New Roman" w:eastAsia="Times New Roman" w:hAnsi="Times New Roman" w:cs="Times New Roman"/>
                <w:lang w:eastAsia="ru-RU"/>
              </w:rPr>
            </w:pPr>
            <w:r w:rsidRPr="00DD50F3">
              <w:rPr>
                <w:rFonts w:ascii="Times New Roman" w:eastAsia="Times New Roman" w:hAnsi="Times New Roman" w:cs="Times New Roman"/>
                <w:lang w:eastAsia="ru-RU"/>
              </w:rPr>
              <w:t>1</w:t>
            </w:r>
            <w:r w:rsidRPr="00881790">
              <w:rPr>
                <w:rFonts w:ascii="Times New Roman" w:eastAsia="Times New Roman" w:hAnsi="Times New Roman" w:cs="Times New Roman"/>
                <w:lang w:eastAsia="ru-RU"/>
              </w:rPr>
              <w:t>5</w:t>
            </w:r>
          </w:p>
        </w:tc>
        <w:tc>
          <w:tcPr>
            <w:tcW w:w="1907" w:type="dxa"/>
          </w:tcPr>
          <w:p w14:paraId="2257BE74" w14:textId="77777777" w:rsidR="00DD50F3" w:rsidRPr="00DD50F3" w:rsidRDefault="00DD50F3" w:rsidP="00E05989">
            <w:pPr>
              <w:widowControl w:val="0"/>
              <w:spacing w:after="200" w:line="240" w:lineRule="auto"/>
              <w:rPr>
                <w:rFonts w:ascii="Times New Roman" w:eastAsia="Times New Roman" w:hAnsi="Times New Roman" w:cs="Times New Roman"/>
                <w:lang w:eastAsia="ru-RU"/>
              </w:rPr>
            </w:pPr>
            <w:r w:rsidRPr="00DD50F3">
              <w:rPr>
                <w:rFonts w:ascii="Times New Roman" w:eastAsia="Times New Roman" w:hAnsi="Times New Roman" w:cs="Times New Roman"/>
                <w:lang w:eastAsia="ru-RU"/>
              </w:rPr>
              <w:t>Критерии оценки и сопоставления заявок на участие в закупке</w:t>
            </w:r>
          </w:p>
        </w:tc>
        <w:tc>
          <w:tcPr>
            <w:tcW w:w="6771" w:type="dxa"/>
          </w:tcPr>
          <w:tbl>
            <w:tblPr>
              <w:tblpPr w:leftFromText="180" w:rightFromText="180" w:vertAnchor="page" w:horzAnchor="margin" w:tblpXSpec="center" w:tblpY="1"/>
              <w:tblOverlap w:val="never"/>
              <w:tblW w:w="66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04"/>
              <w:gridCol w:w="4678"/>
              <w:gridCol w:w="1276"/>
            </w:tblGrid>
            <w:tr w:rsidR="00DD50F3" w:rsidRPr="00DD50F3" w14:paraId="2CE95573" w14:textId="77777777" w:rsidTr="00881790">
              <w:trPr>
                <w:trHeight w:val="315"/>
              </w:trPr>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322163" w14:textId="77777777" w:rsidR="00DD50F3" w:rsidRPr="00DD50F3" w:rsidRDefault="00DD50F3" w:rsidP="00E05989">
                  <w:pPr>
                    <w:widowControl w:val="0"/>
                    <w:spacing w:after="0" w:line="240" w:lineRule="auto"/>
                    <w:rPr>
                      <w:rFonts w:ascii="Times New Roman" w:eastAsia="Calibri"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6D37A41C" w14:textId="77777777" w:rsidR="00DD50F3" w:rsidRPr="00DD50F3" w:rsidRDefault="00DD50F3" w:rsidP="00E05989">
                  <w:pPr>
                    <w:widowControl w:val="0"/>
                    <w:spacing w:after="200" w:line="240" w:lineRule="auto"/>
                    <w:jc w:val="center"/>
                    <w:rPr>
                      <w:rFonts w:ascii="Times New Roman" w:eastAsia="Times New Roman" w:hAnsi="Times New Roman" w:cs="Times New Roman"/>
                      <w:lang w:eastAsia="ru-RU"/>
                    </w:rPr>
                  </w:pPr>
                  <w:r w:rsidRPr="00DD50F3">
                    <w:rPr>
                      <w:rFonts w:ascii="Times New Roman" w:eastAsia="Times New Roman" w:hAnsi="Times New Roman" w:cs="Times New Roman"/>
                      <w:b/>
                      <w:bCs/>
                      <w:lang w:eastAsia="ru-RU"/>
                    </w:rPr>
                    <w:t>Критерий</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9FBB83" w14:textId="77777777" w:rsidR="00DD50F3" w:rsidRPr="00DD50F3" w:rsidRDefault="00DD50F3" w:rsidP="00E05989">
                  <w:pPr>
                    <w:widowControl w:val="0"/>
                    <w:spacing w:after="200" w:line="240" w:lineRule="auto"/>
                    <w:rPr>
                      <w:rFonts w:ascii="Times New Roman" w:eastAsia="Times New Roman" w:hAnsi="Times New Roman" w:cs="Times New Roman"/>
                      <w:lang w:eastAsia="ru-RU"/>
                    </w:rPr>
                  </w:pPr>
                  <w:r w:rsidRPr="00DD50F3">
                    <w:rPr>
                      <w:rFonts w:ascii="Times New Roman" w:eastAsia="Times New Roman" w:hAnsi="Times New Roman" w:cs="Times New Roman"/>
                      <w:b/>
                      <w:bCs/>
                      <w:lang w:eastAsia="ru-RU"/>
                    </w:rPr>
                    <w:t>Значение критерия</w:t>
                  </w:r>
                </w:p>
              </w:tc>
            </w:tr>
            <w:tr w:rsidR="00DD50F3" w:rsidRPr="00DD50F3" w14:paraId="498AE52F" w14:textId="77777777" w:rsidTr="00881790">
              <w:trPr>
                <w:trHeight w:val="399"/>
              </w:trPr>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E7FF3D9" w14:textId="77777777" w:rsidR="00DD50F3" w:rsidRPr="00DD50F3" w:rsidRDefault="00DD50F3" w:rsidP="00881790">
                  <w:pPr>
                    <w:widowControl w:val="0"/>
                    <w:spacing w:after="200" w:line="240" w:lineRule="auto"/>
                    <w:jc w:val="center"/>
                    <w:rPr>
                      <w:rFonts w:ascii="Times New Roman" w:eastAsia="Times New Roman" w:hAnsi="Times New Roman" w:cs="Times New Roman"/>
                      <w:b/>
                      <w:lang w:eastAsia="ru-RU"/>
                    </w:rPr>
                  </w:pPr>
                  <w:r w:rsidRPr="00DD50F3">
                    <w:rPr>
                      <w:rFonts w:ascii="Times New Roman" w:eastAsia="Times New Roman" w:hAnsi="Times New Roman" w:cs="Times New Roman"/>
                      <w:b/>
                      <w:lang w:eastAsia="ru-RU"/>
                    </w:rPr>
                    <w:t>1</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BA81DB" w14:textId="77777777" w:rsidR="00DD50F3" w:rsidRPr="00DD50F3" w:rsidRDefault="00DD50F3" w:rsidP="00E05989">
                  <w:pPr>
                    <w:widowControl w:val="0"/>
                    <w:spacing w:after="0" w:line="240" w:lineRule="auto"/>
                    <w:jc w:val="center"/>
                    <w:rPr>
                      <w:rFonts w:ascii="Times New Roman" w:eastAsia="Times New Roman" w:hAnsi="Times New Roman" w:cs="Times New Roman"/>
                      <w:lang w:eastAsia="ru-RU"/>
                    </w:rPr>
                  </w:pPr>
                  <w:r w:rsidRPr="00DD50F3">
                    <w:rPr>
                      <w:rFonts w:ascii="Times New Roman" w:eastAsia="Times New Roman" w:hAnsi="Times New Roman" w:cs="Times New Roman"/>
                      <w:lang w:eastAsia="ru-RU"/>
                    </w:rPr>
                    <w:t>Цена договора</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71486F9" w14:textId="77777777" w:rsidR="00DD50F3" w:rsidRPr="00DD50F3" w:rsidRDefault="00DD50F3" w:rsidP="00E05989">
                  <w:pPr>
                    <w:widowControl w:val="0"/>
                    <w:spacing w:after="0" w:line="240" w:lineRule="auto"/>
                    <w:jc w:val="center"/>
                    <w:rPr>
                      <w:rFonts w:ascii="Times New Roman" w:eastAsia="Times New Roman" w:hAnsi="Times New Roman" w:cs="Times New Roman"/>
                      <w:lang w:eastAsia="ru-RU"/>
                    </w:rPr>
                  </w:pPr>
                  <w:r w:rsidRPr="00DD50F3">
                    <w:rPr>
                      <w:rFonts w:ascii="Times New Roman" w:eastAsia="Times New Roman" w:hAnsi="Times New Roman" w:cs="Times New Roman"/>
                      <w:lang w:eastAsia="ru-RU"/>
                    </w:rPr>
                    <w:t>40 %</w:t>
                  </w:r>
                </w:p>
              </w:tc>
            </w:tr>
            <w:tr w:rsidR="00DD50F3" w:rsidRPr="00DD50F3" w14:paraId="4B490C15" w14:textId="77777777" w:rsidTr="00881790">
              <w:trPr>
                <w:trHeight w:val="399"/>
              </w:trPr>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871709" w14:textId="77777777" w:rsidR="00DD50F3" w:rsidRPr="00DD50F3" w:rsidRDefault="00DD50F3" w:rsidP="00881790">
                  <w:pPr>
                    <w:widowControl w:val="0"/>
                    <w:spacing w:after="200" w:line="240" w:lineRule="auto"/>
                    <w:jc w:val="center"/>
                    <w:rPr>
                      <w:rFonts w:ascii="Times New Roman" w:eastAsia="Times New Roman" w:hAnsi="Times New Roman" w:cs="Times New Roman"/>
                      <w:b/>
                      <w:lang w:eastAsia="ru-RU"/>
                    </w:rPr>
                  </w:pPr>
                  <w:r w:rsidRPr="00DD50F3">
                    <w:rPr>
                      <w:rFonts w:ascii="Times New Roman" w:eastAsia="Times New Roman" w:hAnsi="Times New Roman" w:cs="Times New Roman"/>
                      <w:b/>
                      <w:lang w:eastAsia="ru-RU"/>
                    </w:rPr>
                    <w:t>2</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BA1BE" w14:textId="77777777" w:rsidR="00DD50F3" w:rsidRPr="00DD50F3" w:rsidRDefault="00DD50F3" w:rsidP="00E05989">
                  <w:pPr>
                    <w:widowControl w:val="0"/>
                    <w:spacing w:after="0" w:line="240" w:lineRule="auto"/>
                    <w:jc w:val="center"/>
                    <w:rPr>
                      <w:rFonts w:ascii="Times New Roman" w:eastAsia="Times New Roman" w:hAnsi="Times New Roman" w:cs="Times New Roman"/>
                      <w:lang w:eastAsia="ru-RU"/>
                    </w:rPr>
                  </w:pPr>
                  <w:r w:rsidRPr="00DD50F3">
                    <w:rPr>
                      <w:rFonts w:ascii="Times New Roman" w:eastAsia="Times New Roman" w:hAnsi="Times New Roman" w:cs="Times New Roman"/>
                      <w:lang w:eastAsia="ru-RU"/>
                    </w:rPr>
                    <w:t>Квалификация работников участника закупки</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CC8B809" w14:textId="77777777" w:rsidR="00DD50F3" w:rsidRPr="00DD50F3" w:rsidRDefault="00DD50F3" w:rsidP="00E05989">
                  <w:pPr>
                    <w:widowControl w:val="0"/>
                    <w:spacing w:after="0" w:line="240" w:lineRule="auto"/>
                    <w:jc w:val="center"/>
                    <w:rPr>
                      <w:rFonts w:ascii="Times New Roman" w:eastAsia="Times New Roman" w:hAnsi="Times New Roman" w:cs="Times New Roman"/>
                      <w:lang w:eastAsia="ru-RU"/>
                    </w:rPr>
                  </w:pPr>
                  <w:r w:rsidRPr="00DD50F3">
                    <w:rPr>
                      <w:rFonts w:ascii="Times New Roman" w:eastAsia="Times New Roman" w:hAnsi="Times New Roman" w:cs="Times New Roman"/>
                      <w:lang w:eastAsia="ru-RU"/>
                    </w:rPr>
                    <w:t>20 %</w:t>
                  </w:r>
                </w:p>
              </w:tc>
            </w:tr>
            <w:tr w:rsidR="00DD50F3" w:rsidRPr="00DD50F3" w14:paraId="6219945A" w14:textId="77777777" w:rsidTr="00881790">
              <w:trPr>
                <w:trHeight w:val="399"/>
              </w:trPr>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616129" w14:textId="77777777" w:rsidR="00DD50F3" w:rsidRPr="00DD50F3" w:rsidRDefault="00DD50F3" w:rsidP="00881790">
                  <w:pPr>
                    <w:widowControl w:val="0"/>
                    <w:spacing w:after="200" w:line="240" w:lineRule="auto"/>
                    <w:jc w:val="center"/>
                    <w:rPr>
                      <w:rFonts w:ascii="Times New Roman" w:eastAsia="Times New Roman" w:hAnsi="Times New Roman" w:cs="Times New Roman"/>
                      <w:b/>
                      <w:lang w:eastAsia="ru-RU"/>
                    </w:rPr>
                  </w:pPr>
                  <w:r w:rsidRPr="00DD50F3">
                    <w:rPr>
                      <w:rFonts w:ascii="Times New Roman" w:eastAsia="Times New Roman" w:hAnsi="Times New Roman" w:cs="Times New Roman"/>
                      <w:b/>
                      <w:lang w:eastAsia="ru-RU"/>
                    </w:rPr>
                    <w:t>3</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95270" w14:textId="77777777" w:rsidR="00DD50F3" w:rsidRPr="00DD50F3" w:rsidRDefault="00DD50F3" w:rsidP="00E05989">
                  <w:pPr>
                    <w:widowControl w:val="0"/>
                    <w:spacing w:after="0" w:line="240" w:lineRule="auto"/>
                    <w:jc w:val="center"/>
                    <w:rPr>
                      <w:rFonts w:ascii="Times New Roman" w:eastAsia="Times New Roman" w:hAnsi="Times New Roman" w:cs="Times New Roman"/>
                      <w:lang w:eastAsia="ru-RU"/>
                    </w:rPr>
                  </w:pPr>
                  <w:r w:rsidRPr="00DD50F3">
                    <w:rPr>
                      <w:rFonts w:ascii="Times New Roman" w:eastAsia="Times New Roman" w:hAnsi="Times New Roman" w:cs="Times New Roman"/>
                      <w:lang w:eastAsia="ru-RU"/>
                    </w:rPr>
                    <w:t>Опыт сопровождения Государственных автоматизированных информационных систем или их компонентов</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3C65C9" w14:textId="77777777" w:rsidR="00DD50F3" w:rsidRPr="00DD50F3" w:rsidRDefault="00DD50F3" w:rsidP="00E05989">
                  <w:pPr>
                    <w:widowControl w:val="0"/>
                    <w:spacing w:after="0" w:line="240" w:lineRule="auto"/>
                    <w:jc w:val="center"/>
                    <w:rPr>
                      <w:rFonts w:ascii="Times New Roman" w:eastAsia="Times New Roman" w:hAnsi="Times New Roman" w:cs="Times New Roman"/>
                      <w:lang w:eastAsia="ru-RU"/>
                    </w:rPr>
                  </w:pPr>
                  <w:r w:rsidRPr="00DD50F3">
                    <w:rPr>
                      <w:rFonts w:ascii="Times New Roman" w:eastAsia="Times New Roman" w:hAnsi="Times New Roman" w:cs="Times New Roman"/>
                      <w:lang w:eastAsia="ru-RU"/>
                    </w:rPr>
                    <w:t>20 %</w:t>
                  </w:r>
                </w:p>
              </w:tc>
            </w:tr>
            <w:tr w:rsidR="00DD50F3" w:rsidRPr="00DD50F3" w14:paraId="243F08D7" w14:textId="77777777" w:rsidTr="00881790">
              <w:trPr>
                <w:trHeight w:val="643"/>
              </w:trPr>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5D33B7" w14:textId="77777777" w:rsidR="00DD50F3" w:rsidRPr="00DD50F3" w:rsidRDefault="00DD50F3" w:rsidP="00881790">
                  <w:pPr>
                    <w:widowControl w:val="0"/>
                    <w:spacing w:after="200" w:line="240" w:lineRule="auto"/>
                    <w:jc w:val="center"/>
                    <w:rPr>
                      <w:rFonts w:ascii="Times New Roman" w:eastAsia="Times New Roman" w:hAnsi="Times New Roman" w:cs="Times New Roman"/>
                      <w:b/>
                      <w:lang w:eastAsia="ru-RU"/>
                    </w:rPr>
                  </w:pPr>
                  <w:r w:rsidRPr="00DD50F3">
                    <w:rPr>
                      <w:rFonts w:ascii="Times New Roman" w:eastAsia="Times New Roman" w:hAnsi="Times New Roman" w:cs="Times New Roman"/>
                      <w:b/>
                      <w:lang w:eastAsia="ru-RU"/>
                    </w:rPr>
                    <w:t>4</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95B6FE" w14:textId="77777777" w:rsidR="00DD50F3" w:rsidRPr="00DD50F3" w:rsidRDefault="00DD50F3" w:rsidP="00E05989">
                  <w:pPr>
                    <w:widowControl w:val="0"/>
                    <w:spacing w:after="0" w:line="240" w:lineRule="auto"/>
                    <w:jc w:val="center"/>
                    <w:rPr>
                      <w:rFonts w:ascii="Times New Roman" w:eastAsia="Times New Roman" w:hAnsi="Times New Roman" w:cs="Times New Roman"/>
                      <w:lang w:eastAsia="ru-RU"/>
                    </w:rPr>
                  </w:pPr>
                  <w:r w:rsidRPr="00DD50F3">
                    <w:rPr>
                      <w:rFonts w:ascii="Times New Roman" w:eastAsia="Times New Roman" w:hAnsi="Times New Roman" w:cs="Times New Roman"/>
                      <w:lang w:eastAsia="ru-RU"/>
                    </w:rPr>
                    <w:t xml:space="preserve">Наличие </w:t>
                  </w:r>
                  <w:proofErr w:type="spellStart"/>
                  <w:r w:rsidRPr="00DD50F3">
                    <w:rPr>
                      <w:rFonts w:ascii="Times New Roman" w:eastAsia="Times New Roman" w:hAnsi="Times New Roman" w:cs="Times New Roman"/>
                      <w:lang w:eastAsia="ru-RU"/>
                    </w:rPr>
                    <w:t>авторизационного</w:t>
                  </w:r>
                  <w:proofErr w:type="spellEnd"/>
                  <w:r w:rsidRPr="00DD50F3">
                    <w:rPr>
                      <w:rFonts w:ascii="Times New Roman" w:eastAsia="Times New Roman" w:hAnsi="Times New Roman" w:cs="Times New Roman"/>
                      <w:lang w:eastAsia="ru-RU"/>
                    </w:rPr>
                    <w:t xml:space="preserve"> письма от разработчика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E99FAFF" w14:textId="77777777" w:rsidR="00DD50F3" w:rsidRPr="00DD50F3" w:rsidRDefault="00DD50F3" w:rsidP="00E05989">
                  <w:pPr>
                    <w:widowControl w:val="0"/>
                    <w:spacing w:after="0" w:line="240" w:lineRule="auto"/>
                    <w:jc w:val="center"/>
                    <w:rPr>
                      <w:rFonts w:ascii="Times New Roman" w:eastAsia="Times New Roman" w:hAnsi="Times New Roman" w:cs="Times New Roman"/>
                      <w:lang w:eastAsia="ru-RU"/>
                    </w:rPr>
                  </w:pPr>
                  <w:r w:rsidRPr="00DD50F3">
                    <w:rPr>
                      <w:rFonts w:ascii="Times New Roman" w:eastAsia="Times New Roman" w:hAnsi="Times New Roman" w:cs="Times New Roman"/>
                      <w:lang w:eastAsia="ru-RU"/>
                    </w:rPr>
                    <w:t>20 %</w:t>
                  </w:r>
                </w:p>
              </w:tc>
            </w:tr>
          </w:tbl>
          <w:p w14:paraId="08C7AFE6" w14:textId="4B711D9C" w:rsidR="00DD50F3" w:rsidRPr="00881790" w:rsidRDefault="00DD50F3" w:rsidP="00426382">
            <w:pPr>
              <w:tabs>
                <w:tab w:val="left" w:pos="960"/>
              </w:tabs>
              <w:rPr>
                <w:rFonts w:ascii="Times New Roman" w:eastAsia="Times New Roman" w:hAnsi="Times New Roman" w:cs="Times New Roman"/>
                <w:lang w:eastAsia="ru-RU"/>
              </w:rPr>
            </w:pPr>
          </w:p>
        </w:tc>
      </w:tr>
      <w:tr w:rsidR="00DD50F3" w:rsidRPr="00DD50F3" w14:paraId="2F805EBA" w14:textId="77777777" w:rsidTr="00426382">
        <w:trPr>
          <w:trHeight w:val="7502"/>
        </w:trPr>
        <w:tc>
          <w:tcPr>
            <w:tcW w:w="531" w:type="dxa"/>
          </w:tcPr>
          <w:p w14:paraId="15CBC9B1" w14:textId="5F415EA0" w:rsidR="00DD50F3" w:rsidRPr="00DD50F3" w:rsidRDefault="00DD50F3" w:rsidP="00E05989">
            <w:pPr>
              <w:widowControl w:val="0"/>
              <w:spacing w:after="0" w:line="240" w:lineRule="auto"/>
              <w:jc w:val="center"/>
              <w:rPr>
                <w:rFonts w:ascii="Times New Roman" w:eastAsia="Times New Roman" w:hAnsi="Times New Roman" w:cs="Times New Roman"/>
                <w:lang w:eastAsia="ru-RU"/>
              </w:rPr>
            </w:pPr>
            <w:r w:rsidRPr="00DD50F3">
              <w:rPr>
                <w:rFonts w:ascii="Times New Roman" w:eastAsia="Times New Roman" w:hAnsi="Times New Roman" w:cs="Times New Roman"/>
                <w:lang w:eastAsia="ru-RU"/>
              </w:rPr>
              <w:t>1</w:t>
            </w:r>
            <w:r w:rsidRPr="00881790">
              <w:rPr>
                <w:rFonts w:ascii="Times New Roman" w:eastAsia="Times New Roman" w:hAnsi="Times New Roman" w:cs="Times New Roman"/>
                <w:lang w:eastAsia="ru-RU"/>
              </w:rPr>
              <w:t>6</w:t>
            </w:r>
          </w:p>
        </w:tc>
        <w:tc>
          <w:tcPr>
            <w:tcW w:w="1907" w:type="dxa"/>
          </w:tcPr>
          <w:p w14:paraId="4605576E" w14:textId="77777777" w:rsidR="00DD50F3" w:rsidRPr="00DD50F3" w:rsidRDefault="00DD50F3" w:rsidP="00E05989">
            <w:pPr>
              <w:widowControl w:val="0"/>
              <w:spacing w:after="0" w:line="240" w:lineRule="auto"/>
              <w:rPr>
                <w:rFonts w:ascii="Times New Roman" w:eastAsia="Times New Roman" w:hAnsi="Times New Roman" w:cs="Times New Roman"/>
                <w:lang w:eastAsia="ru-RU"/>
              </w:rPr>
            </w:pPr>
            <w:r w:rsidRPr="00DD50F3">
              <w:rPr>
                <w:rFonts w:ascii="Times New Roman" w:eastAsia="Times New Roman" w:hAnsi="Times New Roman" w:cs="Times New Roman"/>
                <w:lang w:eastAsia="ru-RU"/>
              </w:rPr>
              <w:t>Порядок оценки и сопоставления заявок на участие в закупке</w:t>
            </w:r>
          </w:p>
        </w:tc>
        <w:tc>
          <w:tcPr>
            <w:tcW w:w="6771" w:type="dxa"/>
          </w:tcPr>
          <w:p w14:paraId="55F7DF6A" w14:textId="10EF2600" w:rsidR="00DD50F3" w:rsidRPr="00881790" w:rsidRDefault="00DD50F3" w:rsidP="00426382">
            <w:pPr>
              <w:widowControl w:val="0"/>
              <w:spacing w:after="100" w:afterAutospacing="1" w:line="240" w:lineRule="auto"/>
              <w:ind w:left="123" w:right="181"/>
              <w:contextualSpacing/>
              <w:jc w:val="both"/>
              <w:rPr>
                <w:rFonts w:ascii="Times New Roman" w:eastAsia="Times New Roman" w:hAnsi="Times New Roman" w:cs="Times New Roman"/>
              </w:rPr>
            </w:pPr>
            <w:r w:rsidRPr="00DD50F3">
              <w:rPr>
                <w:rFonts w:ascii="Times New Roman" w:eastAsia="Times New Roman" w:hAnsi="Times New Roman" w:cs="Times New Roman"/>
              </w:rPr>
              <w:t>Итоговый рейтинг рассчитывается по формуле, приведенной ниже, и будет занесен в соответствующую графу таблицы при составлении протокола оценки и сопоставления заявок.</w:t>
            </w:r>
          </w:p>
          <w:p w14:paraId="41917F14" w14:textId="77777777" w:rsidR="00E05989" w:rsidRPr="00DD50F3" w:rsidRDefault="00E05989" w:rsidP="00E05989">
            <w:pPr>
              <w:widowControl w:val="0"/>
              <w:spacing w:after="100" w:afterAutospacing="1" w:line="240" w:lineRule="auto"/>
              <w:ind w:left="123" w:right="181"/>
              <w:contextualSpacing/>
              <w:jc w:val="both"/>
              <w:rPr>
                <w:rFonts w:ascii="Times New Roman" w:eastAsia="Times New Roman" w:hAnsi="Times New Roman" w:cs="Times New Roman"/>
              </w:rPr>
            </w:pPr>
          </w:p>
          <w:p w14:paraId="2142D826" w14:textId="6EB7AC21" w:rsidR="00DD50F3" w:rsidRPr="00881790" w:rsidRDefault="00DD50F3" w:rsidP="00E05989">
            <w:pPr>
              <w:widowControl w:val="0"/>
              <w:spacing w:before="120" w:after="120" w:line="240" w:lineRule="auto"/>
              <w:ind w:left="123" w:right="454"/>
              <w:contextualSpacing/>
              <w:jc w:val="center"/>
              <w:rPr>
                <w:rFonts w:ascii="Times New Roman" w:eastAsia="Times New Roman" w:hAnsi="Times New Roman" w:cs="Times New Roman"/>
                <w:bCs/>
                <w:lang w:eastAsia="ar-SA"/>
              </w:rPr>
            </w:pPr>
            <w:proofErr w:type="spellStart"/>
            <w:r w:rsidRPr="00DD50F3">
              <w:rPr>
                <w:rFonts w:ascii="Times New Roman" w:eastAsia="Times New Roman" w:hAnsi="Times New Roman" w:cs="Times New Roman"/>
                <w:bCs/>
                <w:lang w:val="en-US" w:eastAsia="ar-SA"/>
              </w:rPr>
              <w:t>R</w:t>
            </w:r>
            <w:r w:rsidRPr="00DD50F3">
              <w:rPr>
                <w:rFonts w:ascii="Times New Roman" w:eastAsia="Times New Roman" w:hAnsi="Times New Roman" w:cs="Times New Roman"/>
                <w:bCs/>
                <w:vertAlign w:val="subscript"/>
                <w:lang w:val="en-US" w:eastAsia="ar-SA"/>
              </w:rPr>
              <w:t>i</w:t>
            </w:r>
            <w:proofErr w:type="spellEnd"/>
            <w:r w:rsidRPr="00DD50F3">
              <w:rPr>
                <w:rFonts w:ascii="Times New Roman" w:eastAsia="Times New Roman" w:hAnsi="Times New Roman" w:cs="Times New Roman"/>
                <w:bCs/>
                <w:lang w:eastAsia="ar-SA"/>
              </w:rPr>
              <w:t xml:space="preserve"> =</w:t>
            </w:r>
            <w:r w:rsidRPr="00DD50F3">
              <w:rPr>
                <w:rFonts w:ascii="Times New Roman" w:eastAsia="Times New Roman" w:hAnsi="Times New Roman" w:cs="Times New Roman"/>
              </w:rPr>
              <w:t xml:space="preserve"> </w:t>
            </w:r>
            <w:proofErr w:type="spellStart"/>
            <w:r w:rsidRPr="00DD50F3">
              <w:rPr>
                <w:rFonts w:ascii="Times New Roman" w:eastAsia="Times New Roman" w:hAnsi="Times New Roman" w:cs="Times New Roman"/>
              </w:rPr>
              <w:t>ЦБi</w:t>
            </w:r>
            <w:proofErr w:type="spellEnd"/>
            <w:r w:rsidRPr="00DD50F3">
              <w:rPr>
                <w:rFonts w:ascii="Times New Roman" w:eastAsia="Times New Roman" w:hAnsi="Times New Roman" w:cs="Times New Roman"/>
              </w:rPr>
              <w:t>*0,40 + К1Б</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bCs/>
                <w:lang w:eastAsia="ar-SA"/>
              </w:rPr>
              <w:t xml:space="preserve">*0,20 </w:t>
            </w:r>
            <w:r w:rsidRPr="00DD50F3">
              <w:rPr>
                <w:rFonts w:ascii="Times New Roman" w:eastAsia="Times New Roman" w:hAnsi="Times New Roman" w:cs="Times New Roman"/>
              </w:rPr>
              <w:t>+ К2Б</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bCs/>
                <w:lang w:eastAsia="ar-SA"/>
              </w:rPr>
              <w:t xml:space="preserve">*0,20 </w:t>
            </w:r>
            <w:r w:rsidRPr="00DD50F3">
              <w:rPr>
                <w:rFonts w:ascii="Times New Roman" w:eastAsia="Times New Roman" w:hAnsi="Times New Roman" w:cs="Times New Roman"/>
              </w:rPr>
              <w:t>+ К3Б</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bCs/>
                <w:lang w:eastAsia="ar-SA"/>
              </w:rPr>
              <w:t>*0,20,  где</w:t>
            </w:r>
          </w:p>
          <w:p w14:paraId="17535D42" w14:textId="77777777" w:rsidR="00E05989" w:rsidRPr="00DD50F3" w:rsidRDefault="00E05989" w:rsidP="00E05989">
            <w:pPr>
              <w:widowControl w:val="0"/>
              <w:spacing w:before="120" w:after="120" w:line="240" w:lineRule="auto"/>
              <w:ind w:left="123" w:right="454"/>
              <w:contextualSpacing/>
              <w:jc w:val="center"/>
              <w:rPr>
                <w:rFonts w:ascii="Times New Roman" w:eastAsia="Times New Roman" w:hAnsi="Times New Roman" w:cs="Times New Roman"/>
                <w:bCs/>
                <w:lang w:eastAsia="ar-SA"/>
              </w:rPr>
            </w:pPr>
          </w:p>
          <w:p w14:paraId="1C6B0033" w14:textId="60273064" w:rsidR="00DD50F3" w:rsidRPr="00DD50F3" w:rsidRDefault="00311DC9" w:rsidP="00E05989">
            <w:pPr>
              <w:widowControl w:val="0"/>
              <w:spacing w:after="0" w:line="240" w:lineRule="auto"/>
              <w:ind w:left="123" w:right="181"/>
              <w:contextualSpacing/>
              <w:jc w:val="both"/>
              <w:rPr>
                <w:rFonts w:ascii="Times New Roman" w:eastAsia="Times New Roman" w:hAnsi="Times New Roman" w:cs="Times New Roman"/>
              </w:rPr>
            </w:pPr>
            <m:oMath>
              <m:sSub>
                <m:sSubPr>
                  <m:ctrlPr>
                    <w:rPr>
                      <w:rFonts w:ascii="Cambria Math" w:hAnsi="Cambria Math" w:cs="Times New Roman"/>
                      <w:bCs/>
                      <w:i/>
                      <w:lang w:eastAsia="ar-SA"/>
                    </w:rPr>
                  </m:ctrlPr>
                </m:sSubPr>
                <m:e>
                  <m:r>
                    <w:rPr>
                      <w:rFonts w:ascii="Cambria Math" w:hAnsi="Cambria Math" w:cs="Times New Roman"/>
                      <w:lang w:val="en-US" w:eastAsia="ar-SA"/>
                    </w:rPr>
                    <m:t>R</m:t>
                  </m:r>
                </m:e>
                <m:sub>
                  <m:r>
                    <w:rPr>
                      <w:rFonts w:ascii="Cambria Math" w:hAnsi="Cambria Math" w:cs="Times New Roman"/>
                      <w:lang w:val="en-US" w:eastAsia="ar-SA"/>
                    </w:rPr>
                    <m:t>i</m:t>
                  </m:r>
                </m:sub>
              </m:sSub>
            </m:oMath>
            <w:r w:rsidR="00DD50F3" w:rsidRPr="00DD50F3">
              <w:rPr>
                <w:rFonts w:ascii="Times New Roman" w:eastAsia="Times New Roman" w:hAnsi="Times New Roman" w:cs="Times New Roman"/>
                <w:vertAlign w:val="subscript"/>
              </w:rPr>
              <w:t xml:space="preserve">  </w:t>
            </w:r>
            <w:r w:rsidR="00DD50F3" w:rsidRPr="00DD50F3">
              <w:rPr>
                <w:rFonts w:ascii="Times New Roman" w:eastAsia="Times New Roman" w:hAnsi="Times New Roman" w:cs="Times New Roman"/>
              </w:rPr>
              <w:t>– итоговый рейтинг, присуждаемый i-й заявке;</w:t>
            </w:r>
          </w:p>
          <w:p w14:paraId="4FF36890" w14:textId="77777777" w:rsidR="00DD50F3" w:rsidRPr="00DD50F3" w:rsidRDefault="00DD50F3" w:rsidP="00E05989">
            <w:pPr>
              <w:widowControl w:val="0"/>
              <w:spacing w:after="0" w:line="240" w:lineRule="auto"/>
              <w:ind w:left="123" w:right="181"/>
              <w:contextualSpacing/>
              <w:jc w:val="both"/>
              <w:rPr>
                <w:rFonts w:ascii="Times New Roman" w:eastAsia="Times New Roman" w:hAnsi="Times New Roman" w:cs="Times New Roman"/>
              </w:rPr>
            </w:pPr>
            <w:proofErr w:type="spellStart"/>
            <w:r w:rsidRPr="00DD50F3">
              <w:rPr>
                <w:rFonts w:ascii="Times New Roman" w:eastAsia="Times New Roman" w:hAnsi="Times New Roman" w:cs="Times New Roman"/>
              </w:rPr>
              <w:t>ЦБ</w:t>
            </w:r>
            <w:proofErr w:type="gramStart"/>
            <w:r w:rsidRPr="00DD50F3">
              <w:rPr>
                <w:rFonts w:ascii="Times New Roman" w:eastAsia="Times New Roman" w:hAnsi="Times New Roman" w:cs="Times New Roman"/>
              </w:rPr>
              <w:t>i</w:t>
            </w:r>
            <w:proofErr w:type="spellEnd"/>
            <w:r w:rsidRPr="00DD50F3">
              <w:rPr>
                <w:rFonts w:ascii="Times New Roman" w:eastAsia="Times New Roman" w:hAnsi="Times New Roman" w:cs="Times New Roman"/>
              </w:rPr>
              <w:t xml:space="preserve"> </w:t>
            </w:r>
            <w:r w:rsidRPr="00DD50F3">
              <w:rPr>
                <w:rFonts w:ascii="Times New Roman" w:eastAsia="Times New Roman" w:hAnsi="Times New Roman" w:cs="Times New Roman"/>
                <w:vertAlign w:val="subscript"/>
              </w:rPr>
              <w:t xml:space="preserve"> </w:t>
            </w:r>
            <w:r w:rsidRPr="00DD50F3">
              <w:rPr>
                <w:rFonts w:ascii="Times New Roman" w:eastAsia="Times New Roman" w:hAnsi="Times New Roman" w:cs="Times New Roman"/>
              </w:rPr>
              <w:t>–</w:t>
            </w:r>
            <w:proofErr w:type="gramEnd"/>
            <w:r w:rsidRPr="00DD50F3">
              <w:rPr>
                <w:rFonts w:ascii="Times New Roman" w:eastAsia="Times New Roman" w:hAnsi="Times New Roman" w:cs="Times New Roman"/>
              </w:rPr>
              <w:t xml:space="preserve"> рейтинг, присуждаемый i-й заявке по критерию «</w:t>
            </w:r>
            <w:r w:rsidRPr="00DD50F3">
              <w:rPr>
                <w:rFonts w:ascii="Times New Roman" w:eastAsia="Times New Roman" w:hAnsi="Times New Roman" w:cs="Times New Roman"/>
                <w:lang w:eastAsia="ar-SA"/>
              </w:rPr>
              <w:t>Цена договора»</w:t>
            </w:r>
            <w:r w:rsidRPr="00DD50F3">
              <w:rPr>
                <w:rFonts w:ascii="Times New Roman" w:eastAsia="Times New Roman" w:hAnsi="Times New Roman" w:cs="Times New Roman"/>
              </w:rPr>
              <w:t>;</w:t>
            </w:r>
          </w:p>
          <w:p w14:paraId="47FF3374" w14:textId="77777777" w:rsidR="00DD50F3" w:rsidRPr="00DD50F3" w:rsidRDefault="00DD50F3" w:rsidP="00E05989">
            <w:pPr>
              <w:widowControl w:val="0"/>
              <w:spacing w:after="0" w:line="240" w:lineRule="auto"/>
              <w:ind w:left="123" w:right="181"/>
              <w:contextualSpacing/>
              <w:jc w:val="both"/>
              <w:rPr>
                <w:rFonts w:ascii="Times New Roman" w:eastAsia="Times New Roman" w:hAnsi="Times New Roman" w:cs="Times New Roman"/>
              </w:rPr>
            </w:pPr>
            <w:r w:rsidRPr="00DD50F3">
              <w:rPr>
                <w:rFonts w:ascii="Times New Roman" w:eastAsia="Times New Roman" w:hAnsi="Times New Roman" w:cs="Times New Roman"/>
              </w:rPr>
              <w:t>К1Б</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rPr>
              <w:t xml:space="preserve"> – рейтинг, присуждаемый i-й заявке по критерию </w:t>
            </w:r>
            <w:r w:rsidRPr="00DD50F3">
              <w:rPr>
                <w:rFonts w:ascii="Times New Roman" w:eastAsia="Times New Roman" w:hAnsi="Times New Roman" w:cs="Times New Roman"/>
                <w:lang w:eastAsia="ar-SA"/>
              </w:rPr>
              <w:t>«</w:t>
            </w:r>
            <w:r w:rsidRPr="00DD50F3">
              <w:rPr>
                <w:rFonts w:ascii="Times New Roman" w:eastAsia="Times New Roman" w:hAnsi="Times New Roman" w:cs="Times New Roman"/>
                <w:color w:val="000000"/>
              </w:rPr>
              <w:t>Квалификация работников участника закупки»</w:t>
            </w:r>
            <w:r w:rsidRPr="00DD50F3">
              <w:rPr>
                <w:rFonts w:ascii="Times New Roman" w:eastAsia="Times New Roman" w:hAnsi="Times New Roman" w:cs="Times New Roman"/>
              </w:rPr>
              <w:t>;</w:t>
            </w:r>
          </w:p>
          <w:p w14:paraId="2465CC7F" w14:textId="77777777" w:rsidR="00DD50F3" w:rsidRPr="00DD50F3" w:rsidRDefault="00DD50F3" w:rsidP="00E05989">
            <w:pPr>
              <w:widowControl w:val="0"/>
              <w:spacing w:after="0" w:line="240" w:lineRule="auto"/>
              <w:ind w:left="123" w:right="181"/>
              <w:contextualSpacing/>
              <w:jc w:val="both"/>
              <w:rPr>
                <w:rFonts w:ascii="Times New Roman" w:eastAsia="Times New Roman" w:hAnsi="Times New Roman" w:cs="Times New Roman"/>
              </w:rPr>
            </w:pPr>
            <w:r w:rsidRPr="00DD50F3">
              <w:rPr>
                <w:rFonts w:ascii="Times New Roman" w:eastAsia="Times New Roman" w:hAnsi="Times New Roman" w:cs="Times New Roman"/>
              </w:rPr>
              <w:t>К2Б</w:t>
            </w:r>
            <w:proofErr w:type="spellStart"/>
            <w:proofErr w:type="gram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rPr>
              <w:t xml:space="preserve">  –</w:t>
            </w:r>
            <w:proofErr w:type="gramEnd"/>
            <w:r w:rsidRPr="00DD50F3">
              <w:rPr>
                <w:rFonts w:ascii="Times New Roman" w:eastAsia="Times New Roman" w:hAnsi="Times New Roman" w:cs="Times New Roman"/>
              </w:rPr>
              <w:t xml:space="preserve"> рейтинг, присуждаемый i-й заявке по критерию </w:t>
            </w:r>
            <w:r w:rsidRPr="00DD50F3">
              <w:rPr>
                <w:rFonts w:ascii="Times New Roman" w:eastAsia="Times New Roman" w:hAnsi="Times New Roman" w:cs="Times New Roman"/>
                <w:lang w:eastAsia="ar-SA"/>
              </w:rPr>
              <w:t>«</w:t>
            </w:r>
            <w:r w:rsidRPr="00DD50F3">
              <w:rPr>
                <w:rFonts w:ascii="Times New Roman" w:eastAsia="Times New Roman" w:hAnsi="Times New Roman" w:cs="Times New Roman"/>
                <w:color w:val="000000"/>
              </w:rPr>
              <w:t>Опыт сопровождения Государственных автоматизированных информационных систем или их компонентов»</w:t>
            </w:r>
            <w:r w:rsidRPr="00DD50F3">
              <w:rPr>
                <w:rFonts w:ascii="Times New Roman" w:eastAsia="Times New Roman" w:hAnsi="Times New Roman" w:cs="Times New Roman"/>
              </w:rPr>
              <w:t>;</w:t>
            </w:r>
          </w:p>
          <w:p w14:paraId="7062F86E" w14:textId="77777777" w:rsidR="00DD50F3" w:rsidRPr="00DD50F3" w:rsidRDefault="00DD50F3" w:rsidP="00E05989">
            <w:pPr>
              <w:widowControl w:val="0"/>
              <w:spacing w:after="0" w:line="240" w:lineRule="auto"/>
              <w:ind w:left="123" w:right="181"/>
              <w:contextualSpacing/>
              <w:jc w:val="both"/>
              <w:rPr>
                <w:rFonts w:ascii="Times New Roman" w:eastAsia="Times New Roman" w:hAnsi="Times New Roman" w:cs="Times New Roman"/>
              </w:rPr>
            </w:pPr>
            <w:r w:rsidRPr="00DD50F3">
              <w:rPr>
                <w:rFonts w:ascii="Times New Roman" w:eastAsia="Times New Roman" w:hAnsi="Times New Roman" w:cs="Times New Roman"/>
              </w:rPr>
              <w:t>К3Б</w:t>
            </w:r>
            <w:proofErr w:type="spellStart"/>
            <w:proofErr w:type="gram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rPr>
              <w:t xml:space="preserve">  –</w:t>
            </w:r>
            <w:proofErr w:type="gramEnd"/>
            <w:r w:rsidRPr="00DD50F3">
              <w:rPr>
                <w:rFonts w:ascii="Times New Roman" w:eastAsia="Times New Roman" w:hAnsi="Times New Roman" w:cs="Times New Roman"/>
              </w:rPr>
              <w:t xml:space="preserve"> рейтинг, присуждаемый i-й заявке по критерию </w:t>
            </w:r>
            <w:r w:rsidRPr="00DD50F3">
              <w:rPr>
                <w:rFonts w:ascii="Times New Roman" w:eastAsia="Times New Roman" w:hAnsi="Times New Roman" w:cs="Times New Roman"/>
                <w:lang w:eastAsia="ar-SA"/>
              </w:rPr>
              <w:t>«</w:t>
            </w:r>
            <w:r w:rsidRPr="00DD50F3">
              <w:rPr>
                <w:rFonts w:ascii="Times New Roman" w:eastAsia="Times New Roman" w:hAnsi="Times New Roman" w:cs="Times New Roman"/>
                <w:color w:val="000000"/>
              </w:rPr>
              <w:t xml:space="preserve">Наличие </w:t>
            </w:r>
            <w:proofErr w:type="spellStart"/>
            <w:r w:rsidRPr="00DD50F3">
              <w:rPr>
                <w:rFonts w:ascii="Times New Roman" w:eastAsia="Times New Roman" w:hAnsi="Times New Roman" w:cs="Times New Roman"/>
                <w:color w:val="000000"/>
              </w:rPr>
              <w:t>авторизационного</w:t>
            </w:r>
            <w:proofErr w:type="spellEnd"/>
            <w:r w:rsidRPr="00DD50F3">
              <w:rPr>
                <w:rFonts w:ascii="Times New Roman" w:eastAsia="Times New Roman" w:hAnsi="Times New Roman" w:cs="Times New Roman"/>
                <w:color w:val="000000"/>
              </w:rPr>
              <w:t xml:space="preserve"> письма от разработчика программного обеспечения»</w:t>
            </w:r>
            <w:r w:rsidRPr="00DD50F3">
              <w:rPr>
                <w:rFonts w:ascii="Times New Roman" w:eastAsia="Times New Roman" w:hAnsi="Times New Roman" w:cs="Times New Roman"/>
              </w:rPr>
              <w:t>;</w:t>
            </w:r>
          </w:p>
          <w:p w14:paraId="1FE17B11" w14:textId="77777777" w:rsidR="00DD50F3" w:rsidRPr="00DD50F3" w:rsidRDefault="00DD50F3" w:rsidP="00E05989">
            <w:pPr>
              <w:widowControl w:val="0"/>
              <w:autoSpaceDE w:val="0"/>
              <w:autoSpaceDN w:val="0"/>
              <w:adjustRightInd w:val="0"/>
              <w:spacing w:after="0" w:line="240" w:lineRule="auto"/>
              <w:ind w:left="123" w:right="454"/>
              <w:contextualSpacing/>
              <w:jc w:val="both"/>
              <w:rPr>
                <w:rFonts w:ascii="Times New Roman" w:eastAsia="Calibri" w:hAnsi="Times New Roman" w:cs="Times New Roman"/>
                <w:b/>
              </w:rPr>
            </w:pPr>
          </w:p>
          <w:p w14:paraId="283AEC41" w14:textId="52D2A566" w:rsidR="00DD50F3" w:rsidRPr="00DD50F3" w:rsidRDefault="00E05989" w:rsidP="000A5C13">
            <w:pPr>
              <w:widowControl w:val="0"/>
              <w:numPr>
                <w:ilvl w:val="0"/>
                <w:numId w:val="94"/>
              </w:numPr>
              <w:autoSpaceDE w:val="0"/>
              <w:autoSpaceDN w:val="0"/>
              <w:adjustRightInd w:val="0"/>
              <w:spacing w:after="0" w:line="240" w:lineRule="auto"/>
              <w:ind w:right="742" w:hanging="35"/>
              <w:contextualSpacing/>
              <w:jc w:val="both"/>
              <w:rPr>
                <w:rFonts w:ascii="Times New Roman" w:eastAsia="Times New Roman" w:hAnsi="Times New Roman" w:cs="Times New Roman"/>
                <w:b/>
                <w:bCs/>
              </w:rPr>
            </w:pPr>
            <w:r w:rsidRPr="00881790">
              <w:rPr>
                <w:rFonts w:ascii="Times New Roman" w:eastAsia="Times New Roman" w:hAnsi="Times New Roman" w:cs="Times New Roman"/>
                <w:b/>
                <w:color w:val="000000"/>
              </w:rPr>
              <w:t xml:space="preserve">   </w:t>
            </w:r>
            <w:r w:rsidR="00DD50F3" w:rsidRPr="00DD50F3">
              <w:rPr>
                <w:rFonts w:ascii="Times New Roman" w:eastAsia="Times New Roman" w:hAnsi="Times New Roman" w:cs="Times New Roman"/>
                <w:b/>
                <w:color w:val="000000"/>
              </w:rPr>
              <w:t>Критерий</w:t>
            </w:r>
            <w:r w:rsidR="00DD50F3" w:rsidRPr="00DD50F3">
              <w:rPr>
                <w:rFonts w:ascii="Times New Roman" w:eastAsia="Times New Roman" w:hAnsi="Times New Roman" w:cs="Times New Roman"/>
                <w:color w:val="000000"/>
              </w:rPr>
              <w:t xml:space="preserve"> «</w:t>
            </w:r>
            <w:r w:rsidR="00DD50F3" w:rsidRPr="00DD50F3">
              <w:rPr>
                <w:rFonts w:ascii="Times New Roman" w:eastAsia="Times New Roman" w:hAnsi="Times New Roman" w:cs="Times New Roman"/>
                <w:b/>
                <w:bCs/>
              </w:rPr>
              <w:t xml:space="preserve">Цена договора» </w:t>
            </w:r>
          </w:p>
          <w:p w14:paraId="7786527A" w14:textId="745E19F7" w:rsidR="00DD50F3" w:rsidRPr="00DD50F3" w:rsidRDefault="00DD50F3" w:rsidP="00E05989">
            <w:pPr>
              <w:widowControl w:val="0"/>
              <w:autoSpaceDE w:val="0"/>
              <w:autoSpaceDN w:val="0"/>
              <w:adjustRightInd w:val="0"/>
              <w:spacing w:after="0" w:line="240" w:lineRule="auto"/>
              <w:ind w:left="123" w:right="454"/>
              <w:jc w:val="both"/>
              <w:rPr>
                <w:rFonts w:ascii="Times New Roman" w:eastAsia="Times New Roman" w:hAnsi="Times New Roman" w:cs="Times New Roman"/>
                <w:b/>
                <w:lang w:eastAsia="ar-SA"/>
              </w:rPr>
            </w:pPr>
            <w:r w:rsidRPr="00DD50F3">
              <w:rPr>
                <w:rFonts w:ascii="Times New Roman" w:eastAsia="Times New Roman" w:hAnsi="Times New Roman" w:cs="Times New Roman"/>
                <w:lang w:eastAsia="ar-SA"/>
              </w:rPr>
              <w:t xml:space="preserve">   </w:t>
            </w:r>
            <w:r w:rsidR="00E05989" w:rsidRPr="00881790">
              <w:rPr>
                <w:rFonts w:ascii="Times New Roman" w:eastAsia="Times New Roman" w:hAnsi="Times New Roman" w:cs="Times New Roman"/>
                <w:lang w:eastAsia="ar-SA"/>
              </w:rPr>
              <w:t xml:space="preserve"> </w:t>
            </w:r>
            <w:r w:rsidRPr="00DD50F3">
              <w:rPr>
                <w:rFonts w:ascii="Times New Roman" w:eastAsia="Times New Roman" w:hAnsi="Times New Roman" w:cs="Times New Roman"/>
                <w:b/>
                <w:lang w:eastAsia="ar-SA"/>
              </w:rPr>
              <w:t>Значимость критерия – 40% (0,40).</w:t>
            </w:r>
          </w:p>
          <w:p w14:paraId="7716FC7E" w14:textId="77777777" w:rsidR="00DD50F3" w:rsidRPr="00DD50F3" w:rsidRDefault="00DD50F3" w:rsidP="00E05989">
            <w:pPr>
              <w:widowControl w:val="0"/>
              <w:spacing w:after="60" w:line="240" w:lineRule="auto"/>
              <w:ind w:left="123" w:right="454"/>
              <w:contextualSpacing/>
              <w:jc w:val="both"/>
              <w:rPr>
                <w:rFonts w:ascii="Times New Roman" w:eastAsia="Times New Roman" w:hAnsi="Times New Roman" w:cs="Times New Roman"/>
                <w:bCs/>
                <w:lang w:eastAsia="ar-SA"/>
              </w:rPr>
            </w:pPr>
            <w:r w:rsidRPr="00DD50F3">
              <w:rPr>
                <w:rFonts w:ascii="Times New Roman" w:eastAsia="Times New Roman" w:hAnsi="Times New Roman" w:cs="Times New Roman"/>
                <w:bCs/>
                <w:lang w:eastAsia="ar-SA"/>
              </w:rPr>
              <w:t>  Рейтинг заявки по критерию вычисляется по формуле:</w:t>
            </w:r>
          </w:p>
          <w:p w14:paraId="47E15673" w14:textId="77777777" w:rsidR="00DD50F3" w:rsidRPr="00DD50F3" w:rsidRDefault="00DD50F3" w:rsidP="00E05989">
            <w:pPr>
              <w:widowControl w:val="0"/>
              <w:autoSpaceDE w:val="0"/>
              <w:autoSpaceDN w:val="0"/>
              <w:adjustRightInd w:val="0"/>
              <w:spacing w:before="220" w:after="0" w:line="240" w:lineRule="auto"/>
              <w:ind w:left="123" w:right="454"/>
              <w:jc w:val="both"/>
              <w:rPr>
                <w:rFonts w:ascii="Times New Roman" w:eastAsia="Times New Roman" w:hAnsi="Times New Roman" w:cs="Times New Roman"/>
              </w:rPr>
            </w:pPr>
            <w:proofErr w:type="spellStart"/>
            <w:r w:rsidRPr="00DD50F3">
              <w:rPr>
                <w:rFonts w:ascii="Times New Roman" w:eastAsia="Times New Roman" w:hAnsi="Times New Roman" w:cs="Times New Roman"/>
              </w:rPr>
              <w:t>ЦБi</w:t>
            </w:r>
            <w:proofErr w:type="spellEnd"/>
            <w:r w:rsidRPr="00DD50F3">
              <w:rPr>
                <w:rFonts w:ascii="Times New Roman" w:eastAsia="Times New Roman" w:hAnsi="Times New Roman" w:cs="Times New Roman"/>
              </w:rPr>
              <w:t xml:space="preserve"> = (Ц</w:t>
            </w:r>
            <w:r w:rsidRPr="00DD50F3">
              <w:rPr>
                <w:rFonts w:ascii="Times New Roman" w:eastAsia="Times New Roman" w:hAnsi="Times New Roman" w:cs="Times New Roman"/>
                <w:lang w:val="en-US"/>
              </w:rPr>
              <w:t>max</w:t>
            </w:r>
            <w:r w:rsidRPr="00DD50F3">
              <w:rPr>
                <w:rFonts w:ascii="Times New Roman" w:eastAsia="Times New Roman" w:hAnsi="Times New Roman" w:cs="Times New Roman"/>
              </w:rPr>
              <w:t xml:space="preserve"> – Ц</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rPr>
              <w:t>) / Ц</w:t>
            </w:r>
            <w:r w:rsidRPr="00DD50F3">
              <w:rPr>
                <w:rFonts w:ascii="Times New Roman" w:eastAsia="Times New Roman" w:hAnsi="Times New Roman" w:cs="Times New Roman"/>
                <w:lang w:val="en-US"/>
              </w:rPr>
              <w:t>max</w:t>
            </w:r>
            <w:r w:rsidRPr="00DD50F3">
              <w:rPr>
                <w:rFonts w:ascii="Times New Roman" w:eastAsia="Times New Roman" w:hAnsi="Times New Roman" w:cs="Times New Roman"/>
              </w:rPr>
              <w:t xml:space="preserve"> x 100, где </w:t>
            </w:r>
          </w:p>
          <w:p w14:paraId="2ABE4A2D" w14:textId="77777777" w:rsidR="00DD50F3" w:rsidRPr="00DD50F3" w:rsidRDefault="00DD50F3" w:rsidP="00E05989">
            <w:pPr>
              <w:widowControl w:val="0"/>
              <w:autoSpaceDE w:val="0"/>
              <w:autoSpaceDN w:val="0"/>
              <w:adjustRightInd w:val="0"/>
              <w:spacing w:before="220" w:after="0" w:line="240" w:lineRule="auto"/>
              <w:ind w:left="123" w:right="454"/>
              <w:jc w:val="both"/>
              <w:rPr>
                <w:rFonts w:ascii="Times New Roman" w:eastAsia="Times New Roman" w:hAnsi="Times New Roman" w:cs="Times New Roman"/>
              </w:rPr>
            </w:pPr>
            <w:proofErr w:type="spellStart"/>
            <w:r w:rsidRPr="00DD50F3">
              <w:rPr>
                <w:rFonts w:ascii="Times New Roman" w:eastAsia="Times New Roman" w:hAnsi="Times New Roman" w:cs="Times New Roman"/>
              </w:rPr>
              <w:t>ЦБi</w:t>
            </w:r>
            <w:proofErr w:type="spellEnd"/>
            <w:r w:rsidRPr="00DD50F3">
              <w:rPr>
                <w:rFonts w:ascii="Times New Roman" w:eastAsia="Times New Roman" w:hAnsi="Times New Roman" w:cs="Times New Roman"/>
              </w:rPr>
              <w:t xml:space="preserve"> - рейтинг, присуждаемый i-й заявке по указанному критерию;</w:t>
            </w:r>
          </w:p>
          <w:p w14:paraId="6130765D" w14:textId="77777777" w:rsidR="00DD50F3" w:rsidRPr="00DD50F3" w:rsidRDefault="00DD50F3" w:rsidP="00E05989">
            <w:pPr>
              <w:widowControl w:val="0"/>
              <w:autoSpaceDE w:val="0"/>
              <w:autoSpaceDN w:val="0"/>
              <w:adjustRightInd w:val="0"/>
              <w:spacing w:after="0" w:line="240" w:lineRule="auto"/>
              <w:ind w:left="123" w:right="454"/>
              <w:jc w:val="both"/>
              <w:rPr>
                <w:rFonts w:ascii="Times New Roman" w:eastAsia="Times New Roman" w:hAnsi="Times New Roman" w:cs="Times New Roman"/>
              </w:rPr>
            </w:pPr>
            <w:proofErr w:type="spellStart"/>
            <w:r w:rsidRPr="00DD50F3">
              <w:rPr>
                <w:rFonts w:ascii="Times New Roman" w:eastAsia="Times New Roman" w:hAnsi="Times New Roman" w:cs="Times New Roman"/>
              </w:rPr>
              <w:t>Цm</w:t>
            </w:r>
            <w:proofErr w:type="spellEnd"/>
            <w:r w:rsidRPr="00DD50F3">
              <w:rPr>
                <w:rFonts w:ascii="Times New Roman" w:eastAsia="Times New Roman" w:hAnsi="Times New Roman" w:cs="Times New Roman"/>
                <w:lang w:val="en-US"/>
              </w:rPr>
              <w:t>ax</w:t>
            </w:r>
            <w:r w:rsidRPr="00DD50F3">
              <w:rPr>
                <w:rFonts w:ascii="Times New Roman" w:eastAsia="Times New Roman" w:hAnsi="Times New Roman" w:cs="Times New Roman"/>
              </w:rPr>
              <w:t xml:space="preserve"> – начальная (максимальная) цена договора;</w:t>
            </w:r>
          </w:p>
          <w:p w14:paraId="1B39BBB5" w14:textId="77777777" w:rsidR="00DD50F3" w:rsidRPr="00DD50F3" w:rsidRDefault="00DD50F3" w:rsidP="00E05989">
            <w:pPr>
              <w:widowControl w:val="0"/>
              <w:autoSpaceDE w:val="0"/>
              <w:autoSpaceDN w:val="0"/>
              <w:adjustRightInd w:val="0"/>
              <w:spacing w:after="0" w:line="240" w:lineRule="auto"/>
              <w:ind w:left="123" w:right="454"/>
              <w:jc w:val="both"/>
              <w:rPr>
                <w:rFonts w:ascii="Times New Roman" w:eastAsia="Times New Roman" w:hAnsi="Times New Roman" w:cs="Times New Roman"/>
              </w:rPr>
            </w:pPr>
            <w:proofErr w:type="spellStart"/>
            <w:r w:rsidRPr="00DD50F3">
              <w:rPr>
                <w:rFonts w:ascii="Times New Roman" w:eastAsia="Times New Roman" w:hAnsi="Times New Roman" w:cs="Times New Roman"/>
              </w:rPr>
              <w:t>Цi</w:t>
            </w:r>
            <w:proofErr w:type="spellEnd"/>
            <w:r w:rsidRPr="00DD50F3">
              <w:rPr>
                <w:rFonts w:ascii="Times New Roman" w:eastAsia="Times New Roman" w:hAnsi="Times New Roman" w:cs="Times New Roman"/>
              </w:rPr>
              <w:t xml:space="preserve"> - предложение участника, которое оценивается.</w:t>
            </w:r>
          </w:p>
          <w:p w14:paraId="10E2D424" w14:textId="77777777" w:rsidR="00DD50F3" w:rsidRPr="00DD50F3" w:rsidRDefault="00DD50F3" w:rsidP="00E05989">
            <w:pPr>
              <w:widowControl w:val="0"/>
              <w:autoSpaceDE w:val="0"/>
              <w:autoSpaceDN w:val="0"/>
              <w:adjustRightInd w:val="0"/>
              <w:spacing w:after="0" w:line="240" w:lineRule="auto"/>
              <w:ind w:left="123" w:right="454"/>
              <w:jc w:val="both"/>
              <w:rPr>
                <w:rFonts w:ascii="Times New Roman" w:eastAsia="Times New Roman" w:hAnsi="Times New Roman" w:cs="Times New Roman"/>
              </w:rPr>
            </w:pPr>
          </w:p>
          <w:p w14:paraId="68F12432" w14:textId="77777777" w:rsidR="00DD50F3" w:rsidRPr="00DD50F3" w:rsidRDefault="00DD50F3" w:rsidP="00E05989">
            <w:pPr>
              <w:widowControl w:val="0"/>
              <w:autoSpaceDE w:val="0"/>
              <w:autoSpaceDN w:val="0"/>
              <w:adjustRightInd w:val="0"/>
              <w:spacing w:after="0" w:line="240" w:lineRule="auto"/>
              <w:ind w:left="123" w:right="454"/>
              <w:jc w:val="both"/>
              <w:rPr>
                <w:rFonts w:ascii="Times New Roman" w:eastAsia="Times New Roman" w:hAnsi="Times New Roman" w:cs="Times New Roman"/>
              </w:rPr>
            </w:pPr>
          </w:p>
          <w:p w14:paraId="06067812" w14:textId="77777777" w:rsidR="00DD50F3" w:rsidRPr="00DD50F3" w:rsidRDefault="00DD50F3" w:rsidP="000A5C13">
            <w:pPr>
              <w:widowControl w:val="0"/>
              <w:numPr>
                <w:ilvl w:val="0"/>
                <w:numId w:val="94"/>
              </w:numPr>
              <w:autoSpaceDE w:val="0"/>
              <w:autoSpaceDN w:val="0"/>
              <w:adjustRightInd w:val="0"/>
              <w:spacing w:after="60" w:line="240" w:lineRule="auto"/>
              <w:ind w:left="428" w:right="454"/>
              <w:contextualSpacing/>
              <w:jc w:val="both"/>
              <w:rPr>
                <w:rFonts w:ascii="Times New Roman" w:eastAsia="Calibri" w:hAnsi="Times New Roman" w:cs="Times New Roman"/>
                <w:b/>
                <w:color w:val="000000"/>
              </w:rPr>
            </w:pPr>
            <w:r w:rsidRPr="00DD50F3">
              <w:rPr>
                <w:rFonts w:ascii="Times New Roman" w:eastAsia="Calibri" w:hAnsi="Times New Roman" w:cs="Times New Roman"/>
                <w:b/>
                <w:color w:val="000000"/>
              </w:rPr>
              <w:t>Критерий «</w:t>
            </w:r>
            <w:r w:rsidRPr="00DD50F3">
              <w:rPr>
                <w:rFonts w:ascii="Times New Roman" w:eastAsia="Times New Roman" w:hAnsi="Times New Roman" w:cs="Times New Roman"/>
                <w:b/>
              </w:rPr>
              <w:t>Квалификация работников участника закупки</w:t>
            </w:r>
            <w:r w:rsidRPr="00DD50F3">
              <w:rPr>
                <w:rFonts w:ascii="Times New Roman" w:eastAsia="Calibri" w:hAnsi="Times New Roman" w:cs="Times New Roman"/>
                <w:b/>
                <w:color w:val="000000"/>
              </w:rPr>
              <w:t>»</w:t>
            </w:r>
          </w:p>
          <w:p w14:paraId="4138FF37" w14:textId="77777777" w:rsidR="00DD50F3" w:rsidRPr="00DD50F3" w:rsidRDefault="00DD50F3" w:rsidP="00E05989">
            <w:pPr>
              <w:widowControl w:val="0"/>
              <w:spacing w:after="60" w:line="240" w:lineRule="auto"/>
              <w:ind w:left="123" w:right="454" w:hanging="265"/>
              <w:jc w:val="both"/>
              <w:rPr>
                <w:rFonts w:ascii="Times New Roman" w:eastAsia="Times New Roman" w:hAnsi="Times New Roman" w:cs="Times New Roman"/>
                <w:b/>
                <w:lang w:eastAsia="ar-SA"/>
              </w:rPr>
            </w:pPr>
            <w:r w:rsidRPr="00DD50F3">
              <w:rPr>
                <w:rFonts w:ascii="Times New Roman" w:eastAsia="Times New Roman" w:hAnsi="Times New Roman" w:cs="Times New Roman"/>
                <w:lang w:eastAsia="ar-SA"/>
              </w:rPr>
              <w:t xml:space="preserve">          </w:t>
            </w:r>
            <w:r w:rsidRPr="00DD50F3">
              <w:rPr>
                <w:rFonts w:ascii="Times New Roman" w:eastAsia="Times New Roman" w:hAnsi="Times New Roman" w:cs="Times New Roman"/>
                <w:b/>
                <w:lang w:eastAsia="ar-SA"/>
              </w:rPr>
              <w:t xml:space="preserve">Значимость критерия – 20% (0,20). </w:t>
            </w:r>
          </w:p>
          <w:p w14:paraId="42A3AF0E" w14:textId="77777777" w:rsidR="00DD50F3" w:rsidRPr="00DD50F3" w:rsidRDefault="00DD50F3" w:rsidP="00E05989">
            <w:pPr>
              <w:widowControl w:val="0"/>
              <w:spacing w:after="60" w:line="240" w:lineRule="auto"/>
              <w:ind w:left="123" w:right="454"/>
              <w:jc w:val="both"/>
              <w:rPr>
                <w:rFonts w:ascii="Times New Roman" w:eastAsia="Times New Roman" w:hAnsi="Times New Roman" w:cs="Times New Roman"/>
                <w:lang w:eastAsia="ar-SA"/>
              </w:rPr>
            </w:pPr>
            <w:r w:rsidRPr="00DD50F3">
              <w:rPr>
                <w:rFonts w:ascii="Times New Roman" w:eastAsia="Times New Roman" w:hAnsi="Times New Roman" w:cs="Times New Roman"/>
                <w:lang w:eastAsia="ar-SA"/>
              </w:rPr>
              <w:t>Рейтинг заявки по критерию вычисляется по формуле:</w:t>
            </w:r>
          </w:p>
          <w:p w14:paraId="1C7F9044" w14:textId="77777777" w:rsidR="00DD50F3" w:rsidRPr="00DD50F3" w:rsidRDefault="00DD50F3" w:rsidP="00E05989">
            <w:pPr>
              <w:widowControl w:val="0"/>
              <w:spacing w:after="60" w:line="240" w:lineRule="auto"/>
              <w:ind w:left="123" w:right="454"/>
              <w:jc w:val="both"/>
              <w:rPr>
                <w:rFonts w:ascii="Times New Roman" w:eastAsia="Times New Roman" w:hAnsi="Times New Roman" w:cs="Times New Roman"/>
                <w:i/>
              </w:rPr>
            </w:pPr>
            <w:r w:rsidRPr="00DD50F3">
              <w:rPr>
                <w:rFonts w:ascii="Times New Roman" w:eastAsia="Times New Roman" w:hAnsi="Times New Roman" w:cs="Times New Roman"/>
              </w:rPr>
              <w:t>К1Б</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rPr>
              <w:t xml:space="preserve"> = П1</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i/>
              </w:rPr>
              <w:t xml:space="preserve">, </w:t>
            </w:r>
            <w:r w:rsidRPr="00DD50F3">
              <w:rPr>
                <w:rFonts w:ascii="Times New Roman" w:eastAsia="Times New Roman" w:hAnsi="Times New Roman" w:cs="Times New Roman"/>
              </w:rPr>
              <w:t>где</w:t>
            </w:r>
          </w:p>
          <w:p w14:paraId="64CE54EC" w14:textId="77777777" w:rsidR="00DD50F3" w:rsidRPr="00DD50F3" w:rsidRDefault="00DD50F3" w:rsidP="00E05989">
            <w:pPr>
              <w:widowControl w:val="0"/>
              <w:spacing w:after="60" w:line="240" w:lineRule="auto"/>
              <w:ind w:left="123" w:right="454"/>
              <w:jc w:val="both"/>
              <w:rPr>
                <w:rFonts w:ascii="Times New Roman" w:eastAsia="Times New Roman" w:hAnsi="Times New Roman" w:cs="Times New Roman"/>
                <w:i/>
              </w:rPr>
            </w:pPr>
            <w:r w:rsidRPr="00DD50F3">
              <w:rPr>
                <w:rFonts w:ascii="Times New Roman" w:eastAsia="Times New Roman" w:hAnsi="Times New Roman" w:cs="Times New Roman"/>
              </w:rPr>
              <w:t>К1Б</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i/>
              </w:rPr>
              <w:t xml:space="preserve"> – </w:t>
            </w:r>
            <w:r w:rsidRPr="00DD50F3">
              <w:rPr>
                <w:rFonts w:ascii="Times New Roman" w:eastAsia="Times New Roman" w:hAnsi="Times New Roman" w:cs="Times New Roman"/>
              </w:rPr>
              <w:t>рейтинг, присуждаемый i-й заявке по указанному критерию;</w:t>
            </w:r>
          </w:p>
          <w:p w14:paraId="5A9CC1DE" w14:textId="77777777" w:rsidR="00DD50F3" w:rsidRPr="00DD50F3" w:rsidRDefault="00DD50F3" w:rsidP="00E05989">
            <w:pPr>
              <w:widowControl w:val="0"/>
              <w:spacing w:after="60" w:line="240" w:lineRule="auto"/>
              <w:ind w:left="123" w:right="454"/>
              <w:jc w:val="both"/>
              <w:rPr>
                <w:rFonts w:ascii="Times New Roman" w:eastAsia="Times New Roman" w:hAnsi="Times New Roman" w:cs="Times New Roman"/>
                <w:lang w:eastAsia="ar-SA"/>
              </w:rPr>
            </w:pPr>
            <w:r w:rsidRPr="00DD50F3">
              <w:rPr>
                <w:rFonts w:ascii="Times New Roman" w:eastAsia="Times New Roman" w:hAnsi="Times New Roman" w:cs="Times New Roman"/>
              </w:rPr>
              <w:t>П1</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b/>
                <w:i/>
                <w:lang w:eastAsia="ar-SA"/>
              </w:rPr>
              <w:t xml:space="preserve"> </w:t>
            </w:r>
            <w:r w:rsidRPr="00DD50F3">
              <w:rPr>
                <w:rFonts w:ascii="Times New Roman" w:eastAsia="Times New Roman" w:hAnsi="Times New Roman" w:cs="Times New Roman"/>
              </w:rPr>
              <w:t>– количество баллов, присуждаемых i-й заявке</w:t>
            </w:r>
            <w:r w:rsidRPr="00DD50F3">
              <w:rPr>
                <w:rFonts w:ascii="Times New Roman" w:eastAsia="Times New Roman" w:hAnsi="Times New Roman" w:cs="Times New Roman"/>
                <w:lang w:eastAsia="ar-SA"/>
              </w:rPr>
              <w:t>.</w:t>
            </w:r>
          </w:p>
          <w:p w14:paraId="4AC63D36" w14:textId="77777777" w:rsidR="00DD50F3" w:rsidRPr="00DD50F3" w:rsidRDefault="00DD50F3" w:rsidP="00E05989">
            <w:pPr>
              <w:widowControl w:val="0"/>
              <w:spacing w:after="0" w:line="240" w:lineRule="auto"/>
              <w:ind w:left="142" w:right="454"/>
              <w:jc w:val="both"/>
              <w:rPr>
                <w:rFonts w:ascii="Times New Roman" w:eastAsia="Times New Roman" w:hAnsi="Times New Roman" w:cs="Times New Roman"/>
              </w:rPr>
            </w:pPr>
          </w:p>
          <w:p w14:paraId="3227191C" w14:textId="77777777" w:rsidR="00DD50F3" w:rsidRPr="00DD50F3" w:rsidRDefault="00DD50F3" w:rsidP="00E05989">
            <w:pPr>
              <w:widowControl w:val="0"/>
              <w:spacing w:after="0" w:line="240" w:lineRule="auto"/>
              <w:ind w:left="142" w:right="39"/>
              <w:jc w:val="both"/>
              <w:rPr>
                <w:rFonts w:ascii="Times New Roman" w:eastAsia="Times New Roman" w:hAnsi="Times New Roman" w:cs="Times New Roman"/>
              </w:rPr>
            </w:pPr>
            <w:r w:rsidRPr="00DD50F3">
              <w:rPr>
                <w:rFonts w:ascii="Times New Roman" w:eastAsia="Times New Roman" w:hAnsi="Times New Roman" w:cs="Times New Roman"/>
              </w:rPr>
              <w:t>Оценивается количество специалистов, числящихся в штате участника закупки на постоянной основе, обладающих документально подтвержденной квалификацией по технической поддержке, конфигурированию и обеспечению работоспособности автоматизированных информационных систем в сфере оказания помощи при дорожно-транспортных происшествиях.</w:t>
            </w:r>
          </w:p>
          <w:p w14:paraId="20FB0E81" w14:textId="07D4FA8E" w:rsidR="00DD50F3" w:rsidRPr="00881790" w:rsidRDefault="00DD50F3" w:rsidP="00E05989">
            <w:pPr>
              <w:widowControl w:val="0"/>
              <w:spacing w:after="0" w:line="240" w:lineRule="auto"/>
              <w:ind w:left="142"/>
              <w:jc w:val="both"/>
              <w:rPr>
                <w:rFonts w:ascii="Times New Roman" w:eastAsia="Times New Roman" w:hAnsi="Times New Roman" w:cs="Times New Roman"/>
              </w:rPr>
            </w:pPr>
            <w:r w:rsidRPr="00DD50F3">
              <w:rPr>
                <w:rFonts w:ascii="Times New Roman" w:eastAsia="Times New Roman" w:hAnsi="Times New Roman" w:cs="Times New Roman"/>
              </w:rPr>
              <w:t>В качестве подтверждения по критерию участник закупки предоставляет копии трудовых книжек и/или трудовых договоров, а также копии соответствующих патентов (сертификатов о регистрации ЭВМ) на разработку автоматизированных информационных систем в сфере оказания помощи при дорожно-транспортных происшествиях.</w:t>
            </w:r>
          </w:p>
          <w:p w14:paraId="109CD95A" w14:textId="77777777" w:rsidR="00E05989" w:rsidRPr="00DD50F3" w:rsidRDefault="00E05989" w:rsidP="00E05989">
            <w:pPr>
              <w:widowControl w:val="0"/>
              <w:spacing w:after="0" w:line="240" w:lineRule="auto"/>
              <w:ind w:left="142"/>
              <w:jc w:val="both"/>
              <w:rPr>
                <w:rFonts w:ascii="Times New Roman" w:eastAsia="Times New Roman" w:hAnsi="Times New Roman" w:cs="Times New Roman"/>
              </w:rPr>
            </w:pPr>
          </w:p>
          <w:tbl>
            <w:tblPr>
              <w:tblW w:w="6263" w:type="dxa"/>
              <w:tblInd w:w="108" w:type="dxa"/>
              <w:tblLayout w:type="fixed"/>
              <w:tblCellMar>
                <w:left w:w="0" w:type="dxa"/>
                <w:right w:w="0" w:type="dxa"/>
              </w:tblCellMar>
              <w:tblLook w:val="04A0" w:firstRow="1" w:lastRow="0" w:firstColumn="1" w:lastColumn="0" w:noHBand="0" w:noVBand="1"/>
            </w:tblPr>
            <w:tblGrid>
              <w:gridCol w:w="531"/>
              <w:gridCol w:w="4739"/>
              <w:gridCol w:w="993"/>
            </w:tblGrid>
            <w:tr w:rsidR="00DD50F3" w:rsidRPr="00DD50F3" w14:paraId="1C52AB15" w14:textId="77777777" w:rsidTr="00E05989">
              <w:trPr>
                <w:trHeight w:val="315"/>
                <w:tblHeader/>
              </w:trPr>
              <w:tc>
                <w:tcPr>
                  <w:tcW w:w="53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5A6841B4"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b/>
                    </w:rPr>
                  </w:pPr>
                  <w:r w:rsidRPr="00DD50F3">
                    <w:rPr>
                      <w:rFonts w:ascii="Times New Roman" w:eastAsia="Times New Roman" w:hAnsi="Times New Roman" w:cs="Times New Roman"/>
                      <w:b/>
                    </w:rPr>
                    <w:t>№ п/п</w:t>
                  </w:r>
                </w:p>
              </w:tc>
              <w:tc>
                <w:tcPr>
                  <w:tcW w:w="473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6CAD843C" w14:textId="77777777" w:rsidR="00DD50F3" w:rsidRPr="00DD50F3" w:rsidRDefault="00DD50F3" w:rsidP="00E05989">
                  <w:pPr>
                    <w:widowControl w:val="0"/>
                    <w:snapToGrid w:val="0"/>
                    <w:spacing w:after="120" w:line="240" w:lineRule="auto"/>
                    <w:ind w:left="33"/>
                    <w:jc w:val="center"/>
                    <w:rPr>
                      <w:rFonts w:ascii="Times New Roman" w:eastAsia="Times New Roman" w:hAnsi="Times New Roman" w:cs="Times New Roman"/>
                      <w:b/>
                    </w:rPr>
                  </w:pPr>
                  <w:r w:rsidRPr="00DD50F3">
                    <w:rPr>
                      <w:rFonts w:ascii="Times New Roman" w:eastAsia="Times New Roman" w:hAnsi="Times New Roman" w:cs="Times New Roman"/>
                      <w:b/>
                    </w:rPr>
                    <w:t>Значение показателя</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6D693"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b/>
                    </w:rPr>
                  </w:pPr>
                  <w:r w:rsidRPr="00DD50F3">
                    <w:rPr>
                      <w:rFonts w:ascii="Times New Roman" w:eastAsia="Times New Roman" w:hAnsi="Times New Roman" w:cs="Times New Roman"/>
                      <w:b/>
                    </w:rPr>
                    <w:t>Кол-во баллов</w:t>
                  </w:r>
                </w:p>
              </w:tc>
            </w:tr>
            <w:tr w:rsidR="00DD50F3" w:rsidRPr="00DD50F3" w14:paraId="6BDF2E9D" w14:textId="77777777" w:rsidTr="00E05989">
              <w:trPr>
                <w:trHeight w:val="365"/>
                <w:tblHeader/>
              </w:trPr>
              <w:tc>
                <w:tcPr>
                  <w:tcW w:w="53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A7A0AC3"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rPr>
                  </w:pPr>
                  <w:r w:rsidRPr="00DD50F3">
                    <w:rPr>
                      <w:rFonts w:ascii="Times New Roman" w:eastAsia="Times New Roman" w:hAnsi="Times New Roman" w:cs="Times New Roman"/>
                    </w:rPr>
                    <w:t>1</w:t>
                  </w:r>
                </w:p>
              </w:tc>
              <w:tc>
                <w:tcPr>
                  <w:tcW w:w="473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6FBB548" w14:textId="77777777" w:rsidR="00DD50F3" w:rsidRPr="00DD50F3" w:rsidRDefault="00DD50F3" w:rsidP="00E05989">
                  <w:pPr>
                    <w:widowControl w:val="0"/>
                    <w:autoSpaceDE w:val="0"/>
                    <w:autoSpaceDN w:val="0"/>
                    <w:spacing w:after="0" w:line="240" w:lineRule="auto"/>
                    <w:jc w:val="both"/>
                    <w:rPr>
                      <w:rFonts w:ascii="Times New Roman" w:eastAsia="Times New Roman" w:hAnsi="Times New Roman" w:cs="Times New Roman"/>
                    </w:rPr>
                  </w:pPr>
                  <w:r w:rsidRPr="00DD50F3">
                    <w:rPr>
                      <w:rFonts w:ascii="Times New Roman" w:eastAsia="Times New Roman" w:hAnsi="Times New Roman" w:cs="Times New Roman"/>
                      <w:lang w:eastAsia="ar-SA"/>
                    </w:rPr>
                    <w:t>Отсутствие специалистов с требуемой квалификацией, либо сведения не предоставлены;</w:t>
                  </w:r>
                </w:p>
              </w:tc>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6647DA"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rPr>
                  </w:pPr>
                  <w:r w:rsidRPr="00DD50F3">
                    <w:rPr>
                      <w:rFonts w:ascii="Times New Roman" w:eastAsia="Times New Roman" w:hAnsi="Times New Roman" w:cs="Times New Roman"/>
                    </w:rPr>
                    <w:t>0</w:t>
                  </w:r>
                </w:p>
              </w:tc>
            </w:tr>
            <w:tr w:rsidR="00DD50F3" w:rsidRPr="00DD50F3" w14:paraId="5C43EE58" w14:textId="77777777" w:rsidTr="00E05989">
              <w:trPr>
                <w:trHeight w:val="373"/>
                <w:tblHeader/>
              </w:trPr>
              <w:tc>
                <w:tcPr>
                  <w:tcW w:w="53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C0C349E"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rPr>
                  </w:pPr>
                  <w:r w:rsidRPr="00DD50F3">
                    <w:rPr>
                      <w:rFonts w:ascii="Times New Roman" w:eastAsia="Times New Roman" w:hAnsi="Times New Roman" w:cs="Times New Roman"/>
                    </w:rPr>
                    <w:t>2</w:t>
                  </w:r>
                </w:p>
              </w:tc>
              <w:tc>
                <w:tcPr>
                  <w:tcW w:w="473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B4B8DB5" w14:textId="77777777" w:rsidR="00DD50F3" w:rsidRPr="00DD50F3" w:rsidRDefault="00DD50F3" w:rsidP="00E05989">
                  <w:pPr>
                    <w:widowControl w:val="0"/>
                    <w:autoSpaceDE w:val="0"/>
                    <w:autoSpaceDN w:val="0"/>
                    <w:spacing w:after="0" w:line="240" w:lineRule="auto"/>
                    <w:jc w:val="both"/>
                    <w:rPr>
                      <w:rFonts w:ascii="Times New Roman" w:eastAsia="Times New Roman" w:hAnsi="Times New Roman" w:cs="Times New Roman"/>
                    </w:rPr>
                  </w:pPr>
                  <w:r w:rsidRPr="00DD50F3">
                    <w:rPr>
                      <w:rFonts w:ascii="Times New Roman" w:eastAsia="Times New Roman" w:hAnsi="Times New Roman" w:cs="Times New Roman"/>
                    </w:rPr>
                    <w:t>Наличие 1 и более</w:t>
                  </w:r>
                  <w:r w:rsidRPr="00DD50F3">
                    <w:rPr>
                      <w:rFonts w:ascii="Times New Roman" w:eastAsia="Times New Roman" w:hAnsi="Times New Roman" w:cs="Times New Roman"/>
                      <w:lang w:eastAsia="ar-SA"/>
                    </w:rPr>
                    <w:t xml:space="preserve"> специалиста с требуемой квалификацией;</w:t>
                  </w:r>
                </w:p>
              </w:tc>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88196C"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rPr>
                  </w:pPr>
                  <w:r w:rsidRPr="00DD50F3">
                    <w:rPr>
                      <w:rFonts w:ascii="Times New Roman" w:eastAsia="Times New Roman" w:hAnsi="Times New Roman" w:cs="Times New Roman"/>
                    </w:rPr>
                    <w:t>100</w:t>
                  </w:r>
                </w:p>
              </w:tc>
            </w:tr>
          </w:tbl>
          <w:p w14:paraId="351B82F5" w14:textId="77777777" w:rsidR="00DD50F3" w:rsidRPr="00DD50F3" w:rsidRDefault="00DD50F3" w:rsidP="00E05989">
            <w:pPr>
              <w:widowControl w:val="0"/>
              <w:spacing w:after="60" w:line="240" w:lineRule="auto"/>
              <w:ind w:left="123" w:right="454"/>
              <w:jc w:val="both"/>
              <w:rPr>
                <w:rFonts w:ascii="Times New Roman" w:eastAsia="Times New Roman" w:hAnsi="Times New Roman" w:cs="Times New Roman"/>
                <w:lang w:eastAsia="ar-SA"/>
              </w:rPr>
            </w:pPr>
          </w:p>
          <w:p w14:paraId="7B7BB470" w14:textId="77777777" w:rsidR="00DD50F3" w:rsidRPr="00DD50F3" w:rsidRDefault="00DD50F3" w:rsidP="000A5C13">
            <w:pPr>
              <w:widowControl w:val="0"/>
              <w:numPr>
                <w:ilvl w:val="0"/>
                <w:numId w:val="94"/>
              </w:numPr>
              <w:autoSpaceDE w:val="0"/>
              <w:autoSpaceDN w:val="0"/>
              <w:adjustRightInd w:val="0"/>
              <w:spacing w:after="60" w:line="240" w:lineRule="auto"/>
              <w:ind w:left="428" w:right="454" w:hanging="142"/>
              <w:contextualSpacing/>
              <w:jc w:val="both"/>
              <w:rPr>
                <w:rFonts w:ascii="Times New Roman" w:eastAsia="Calibri" w:hAnsi="Times New Roman" w:cs="Times New Roman"/>
                <w:b/>
                <w:color w:val="000000"/>
              </w:rPr>
            </w:pPr>
            <w:r w:rsidRPr="00DD50F3">
              <w:rPr>
                <w:rFonts w:ascii="Times New Roman" w:eastAsia="Calibri" w:hAnsi="Times New Roman" w:cs="Times New Roman"/>
                <w:b/>
                <w:color w:val="000000"/>
              </w:rPr>
              <w:t>Критерий «</w:t>
            </w:r>
            <w:r w:rsidRPr="00DD50F3">
              <w:rPr>
                <w:rFonts w:ascii="Times New Roman" w:eastAsia="Times New Roman" w:hAnsi="Times New Roman" w:cs="Times New Roman"/>
                <w:b/>
              </w:rPr>
              <w:t>Опыт сопровождения Государственных автоматизированных информационных систем или их компонентов</w:t>
            </w:r>
            <w:r w:rsidRPr="00DD50F3">
              <w:rPr>
                <w:rFonts w:ascii="Times New Roman" w:eastAsia="Calibri" w:hAnsi="Times New Roman" w:cs="Times New Roman"/>
                <w:b/>
                <w:color w:val="000000"/>
              </w:rPr>
              <w:t>»</w:t>
            </w:r>
          </w:p>
          <w:p w14:paraId="53C618CF" w14:textId="77777777" w:rsidR="00DD50F3" w:rsidRPr="00DD50F3" w:rsidRDefault="00DD50F3" w:rsidP="00E05989">
            <w:pPr>
              <w:widowControl w:val="0"/>
              <w:autoSpaceDE w:val="0"/>
              <w:autoSpaceDN w:val="0"/>
              <w:adjustRightInd w:val="0"/>
              <w:spacing w:after="60" w:line="240" w:lineRule="auto"/>
              <w:ind w:left="600" w:right="454" w:hanging="172"/>
              <w:contextualSpacing/>
              <w:jc w:val="both"/>
              <w:rPr>
                <w:rFonts w:ascii="Times New Roman" w:eastAsia="Calibri" w:hAnsi="Times New Roman" w:cs="Times New Roman"/>
                <w:b/>
                <w:color w:val="000000"/>
              </w:rPr>
            </w:pPr>
            <w:r w:rsidRPr="00DD50F3">
              <w:rPr>
                <w:rFonts w:ascii="Times New Roman" w:eastAsia="Calibri" w:hAnsi="Times New Roman" w:cs="Times New Roman"/>
                <w:b/>
                <w:color w:val="000000"/>
              </w:rPr>
              <w:t>Значимость критерия 20 % (0,20)</w:t>
            </w:r>
          </w:p>
          <w:p w14:paraId="71B29B3B" w14:textId="77777777" w:rsidR="00DD50F3" w:rsidRPr="00DD50F3" w:rsidRDefault="00DD50F3" w:rsidP="00E05989">
            <w:pPr>
              <w:widowControl w:val="0"/>
              <w:spacing w:after="60" w:line="240" w:lineRule="auto"/>
              <w:ind w:left="123" w:right="454"/>
              <w:jc w:val="both"/>
              <w:rPr>
                <w:rFonts w:ascii="Times New Roman" w:eastAsia="Times New Roman" w:hAnsi="Times New Roman" w:cs="Times New Roman"/>
                <w:lang w:eastAsia="ar-SA"/>
              </w:rPr>
            </w:pPr>
            <w:r w:rsidRPr="00DD50F3">
              <w:rPr>
                <w:rFonts w:ascii="Times New Roman" w:eastAsia="Times New Roman" w:hAnsi="Times New Roman" w:cs="Times New Roman"/>
                <w:lang w:eastAsia="ar-SA"/>
              </w:rPr>
              <w:t>Рейтинг заявки по критерию вычисляется по формуле:</w:t>
            </w:r>
          </w:p>
          <w:p w14:paraId="6BFA250F" w14:textId="77777777" w:rsidR="00DD50F3" w:rsidRPr="00DD50F3" w:rsidRDefault="00DD50F3" w:rsidP="00E05989">
            <w:pPr>
              <w:widowControl w:val="0"/>
              <w:spacing w:after="60" w:line="240" w:lineRule="auto"/>
              <w:ind w:left="123" w:right="454"/>
              <w:jc w:val="both"/>
              <w:rPr>
                <w:rFonts w:ascii="Times New Roman" w:eastAsia="Times New Roman" w:hAnsi="Times New Roman" w:cs="Times New Roman"/>
                <w:i/>
              </w:rPr>
            </w:pPr>
            <w:r w:rsidRPr="00DD50F3">
              <w:rPr>
                <w:rFonts w:ascii="Times New Roman" w:eastAsia="Times New Roman" w:hAnsi="Times New Roman" w:cs="Times New Roman"/>
              </w:rPr>
              <w:t>К2Б</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rPr>
              <w:t xml:space="preserve"> = П2</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i/>
              </w:rPr>
              <w:t xml:space="preserve">, </w:t>
            </w:r>
            <w:r w:rsidRPr="00DD50F3">
              <w:rPr>
                <w:rFonts w:ascii="Times New Roman" w:eastAsia="Times New Roman" w:hAnsi="Times New Roman" w:cs="Times New Roman"/>
              </w:rPr>
              <w:t>где</w:t>
            </w:r>
          </w:p>
          <w:p w14:paraId="766CAFC0" w14:textId="77777777" w:rsidR="00DD50F3" w:rsidRPr="00DD50F3" w:rsidRDefault="00DD50F3" w:rsidP="00E05989">
            <w:pPr>
              <w:widowControl w:val="0"/>
              <w:spacing w:after="60" w:line="240" w:lineRule="auto"/>
              <w:ind w:left="123" w:right="454"/>
              <w:jc w:val="both"/>
              <w:rPr>
                <w:rFonts w:ascii="Times New Roman" w:eastAsia="Times New Roman" w:hAnsi="Times New Roman" w:cs="Times New Roman"/>
                <w:i/>
              </w:rPr>
            </w:pPr>
            <w:r w:rsidRPr="00DD50F3">
              <w:rPr>
                <w:rFonts w:ascii="Times New Roman" w:eastAsia="Times New Roman" w:hAnsi="Times New Roman" w:cs="Times New Roman"/>
              </w:rPr>
              <w:t>К2Б</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i/>
              </w:rPr>
              <w:t xml:space="preserve"> – </w:t>
            </w:r>
            <w:r w:rsidRPr="00DD50F3">
              <w:rPr>
                <w:rFonts w:ascii="Times New Roman" w:eastAsia="Times New Roman" w:hAnsi="Times New Roman" w:cs="Times New Roman"/>
              </w:rPr>
              <w:t>рейтинг, присуждаемый i-й заявке по указанному критерию;</w:t>
            </w:r>
          </w:p>
          <w:p w14:paraId="429F49F8" w14:textId="77777777" w:rsidR="00DD50F3" w:rsidRPr="00DD50F3" w:rsidRDefault="00DD50F3" w:rsidP="00E05989">
            <w:pPr>
              <w:widowControl w:val="0"/>
              <w:spacing w:after="60" w:line="240" w:lineRule="auto"/>
              <w:ind w:left="123" w:right="454"/>
              <w:jc w:val="both"/>
              <w:rPr>
                <w:rFonts w:ascii="Times New Roman" w:eastAsia="Times New Roman" w:hAnsi="Times New Roman" w:cs="Times New Roman"/>
                <w:lang w:eastAsia="ar-SA"/>
              </w:rPr>
            </w:pPr>
            <w:r w:rsidRPr="00DD50F3">
              <w:rPr>
                <w:rFonts w:ascii="Times New Roman" w:eastAsia="Times New Roman" w:hAnsi="Times New Roman" w:cs="Times New Roman"/>
              </w:rPr>
              <w:t>П2</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b/>
                <w:i/>
                <w:lang w:eastAsia="ar-SA"/>
              </w:rPr>
              <w:t xml:space="preserve"> </w:t>
            </w:r>
            <w:r w:rsidRPr="00DD50F3">
              <w:rPr>
                <w:rFonts w:ascii="Times New Roman" w:eastAsia="Times New Roman" w:hAnsi="Times New Roman" w:cs="Times New Roman"/>
              </w:rPr>
              <w:t>– количество баллов, присуждаемых i-й заявке</w:t>
            </w:r>
            <w:r w:rsidRPr="00DD50F3">
              <w:rPr>
                <w:rFonts w:ascii="Times New Roman" w:eastAsia="Times New Roman" w:hAnsi="Times New Roman" w:cs="Times New Roman"/>
                <w:lang w:eastAsia="ar-SA"/>
              </w:rPr>
              <w:t>.</w:t>
            </w:r>
          </w:p>
          <w:p w14:paraId="73E57440" w14:textId="77777777" w:rsidR="00DD50F3" w:rsidRPr="00DD50F3" w:rsidRDefault="00DD50F3" w:rsidP="00E05989">
            <w:pPr>
              <w:widowControl w:val="0"/>
              <w:autoSpaceDE w:val="0"/>
              <w:autoSpaceDN w:val="0"/>
              <w:adjustRightInd w:val="0"/>
              <w:spacing w:after="0" w:line="240" w:lineRule="auto"/>
              <w:ind w:left="142" w:right="454"/>
              <w:jc w:val="both"/>
              <w:rPr>
                <w:rFonts w:ascii="Times New Roman" w:eastAsia="Calibri" w:hAnsi="Times New Roman" w:cs="Times New Roman"/>
                <w:bCs/>
                <w:spacing w:val="2"/>
                <w:kern w:val="36"/>
              </w:rPr>
            </w:pPr>
            <w:r w:rsidRPr="00DD50F3">
              <w:rPr>
                <w:rFonts w:ascii="Times New Roman" w:eastAsia="Calibri" w:hAnsi="Times New Roman" w:cs="Times New Roman"/>
                <w:bCs/>
                <w:spacing w:val="2"/>
                <w:kern w:val="36"/>
              </w:rPr>
              <w:t>Оценивается предложение участника закупки в части заключенных договоров на сопровождение Государственных автоматизированных информационных систем или их компонентов за 2017-2019 годы.</w:t>
            </w:r>
          </w:p>
          <w:p w14:paraId="3FA4BE6C" w14:textId="7061339A" w:rsidR="00E05989" w:rsidRPr="00881790" w:rsidRDefault="00DD50F3" w:rsidP="00E05989">
            <w:pPr>
              <w:widowControl w:val="0"/>
              <w:autoSpaceDE w:val="0"/>
              <w:autoSpaceDN w:val="0"/>
              <w:adjustRightInd w:val="0"/>
              <w:spacing w:after="0" w:line="240" w:lineRule="auto"/>
              <w:ind w:left="142" w:right="454"/>
              <w:jc w:val="both"/>
              <w:rPr>
                <w:rFonts w:ascii="Times New Roman" w:eastAsia="Calibri" w:hAnsi="Times New Roman" w:cs="Times New Roman"/>
                <w:bCs/>
                <w:spacing w:val="2"/>
                <w:kern w:val="36"/>
              </w:rPr>
            </w:pPr>
            <w:r w:rsidRPr="00DD50F3">
              <w:rPr>
                <w:rFonts w:ascii="Times New Roman" w:eastAsia="Calibri" w:hAnsi="Times New Roman" w:cs="Times New Roman"/>
                <w:bCs/>
                <w:spacing w:val="2"/>
                <w:kern w:val="36"/>
              </w:rPr>
              <w:t>В качестве подтверждения по критерию участник закупки предоставляет в составе заявки копии указанных договоров/контрактов и актов сдачи-приемки оказанных услуг и/или отчетов по этим контрактам/договорам. В случае отсутствия в составе заявки копий контрактов/договоров на оказание указанных услуг, а также копий актов сдачи работ по критерию выставляется 0 баллов.</w:t>
            </w:r>
          </w:p>
          <w:p w14:paraId="5C059800" w14:textId="77777777" w:rsidR="00E05989" w:rsidRPr="00DD50F3" w:rsidRDefault="00E05989" w:rsidP="00E05989">
            <w:pPr>
              <w:widowControl w:val="0"/>
              <w:autoSpaceDE w:val="0"/>
              <w:autoSpaceDN w:val="0"/>
              <w:adjustRightInd w:val="0"/>
              <w:spacing w:after="0" w:line="240" w:lineRule="auto"/>
              <w:ind w:left="142" w:right="454"/>
              <w:jc w:val="both"/>
              <w:rPr>
                <w:rFonts w:ascii="Times New Roman" w:eastAsia="Calibri" w:hAnsi="Times New Roman" w:cs="Times New Roman"/>
                <w:bCs/>
                <w:spacing w:val="2"/>
                <w:kern w:val="36"/>
              </w:rPr>
            </w:pPr>
          </w:p>
          <w:tbl>
            <w:tblPr>
              <w:tblW w:w="6297" w:type="dxa"/>
              <w:tblInd w:w="108" w:type="dxa"/>
              <w:tblLayout w:type="fixed"/>
              <w:tblCellMar>
                <w:left w:w="0" w:type="dxa"/>
                <w:right w:w="0" w:type="dxa"/>
              </w:tblCellMar>
              <w:tblLook w:val="04A0" w:firstRow="1" w:lastRow="0" w:firstColumn="1" w:lastColumn="0" w:noHBand="0" w:noVBand="1"/>
            </w:tblPr>
            <w:tblGrid>
              <w:gridCol w:w="509"/>
              <w:gridCol w:w="4874"/>
              <w:gridCol w:w="914"/>
            </w:tblGrid>
            <w:tr w:rsidR="00DD50F3" w:rsidRPr="00DD50F3" w14:paraId="7335BC91" w14:textId="77777777" w:rsidTr="00E05989">
              <w:trPr>
                <w:trHeight w:val="267"/>
                <w:tblHeader/>
              </w:trPr>
              <w:tc>
                <w:tcPr>
                  <w:tcW w:w="50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C8C59DB"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b/>
                    </w:rPr>
                  </w:pPr>
                  <w:r w:rsidRPr="00DD50F3">
                    <w:rPr>
                      <w:rFonts w:ascii="Times New Roman" w:eastAsia="Times New Roman" w:hAnsi="Times New Roman" w:cs="Times New Roman"/>
                      <w:b/>
                    </w:rPr>
                    <w:t>№ п/п</w:t>
                  </w:r>
                </w:p>
              </w:tc>
              <w:tc>
                <w:tcPr>
                  <w:tcW w:w="487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6F5FE80B" w14:textId="77777777" w:rsidR="00DD50F3" w:rsidRPr="00DD50F3" w:rsidRDefault="00DD50F3" w:rsidP="00E05989">
                  <w:pPr>
                    <w:widowControl w:val="0"/>
                    <w:snapToGrid w:val="0"/>
                    <w:spacing w:after="120" w:line="240" w:lineRule="auto"/>
                    <w:ind w:left="33"/>
                    <w:jc w:val="center"/>
                    <w:rPr>
                      <w:rFonts w:ascii="Times New Roman" w:eastAsia="Times New Roman" w:hAnsi="Times New Roman" w:cs="Times New Roman"/>
                      <w:b/>
                    </w:rPr>
                  </w:pPr>
                  <w:r w:rsidRPr="00DD50F3">
                    <w:rPr>
                      <w:rFonts w:ascii="Times New Roman" w:eastAsia="Times New Roman" w:hAnsi="Times New Roman" w:cs="Times New Roman"/>
                      <w:b/>
                    </w:rPr>
                    <w:t>Значение показателя</w:t>
                  </w:r>
                </w:p>
              </w:tc>
              <w:tc>
                <w:tcPr>
                  <w:tcW w:w="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55E4C2"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b/>
                    </w:rPr>
                  </w:pPr>
                  <w:r w:rsidRPr="00DD50F3">
                    <w:rPr>
                      <w:rFonts w:ascii="Times New Roman" w:eastAsia="Times New Roman" w:hAnsi="Times New Roman" w:cs="Times New Roman"/>
                      <w:b/>
                    </w:rPr>
                    <w:t>Кол-во баллов</w:t>
                  </w:r>
                </w:p>
              </w:tc>
            </w:tr>
            <w:tr w:rsidR="00DD50F3" w:rsidRPr="00DD50F3" w14:paraId="4ECFB740" w14:textId="77777777" w:rsidTr="00E05989">
              <w:trPr>
                <w:trHeight w:val="309"/>
                <w:tblHeader/>
              </w:trPr>
              <w:tc>
                <w:tcPr>
                  <w:tcW w:w="5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F8FFB90"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rPr>
                  </w:pPr>
                  <w:r w:rsidRPr="00DD50F3">
                    <w:rPr>
                      <w:rFonts w:ascii="Times New Roman" w:eastAsia="Times New Roman" w:hAnsi="Times New Roman" w:cs="Times New Roman"/>
                    </w:rPr>
                    <w:t>1</w:t>
                  </w:r>
                </w:p>
              </w:tc>
              <w:tc>
                <w:tcPr>
                  <w:tcW w:w="4874" w:type="dxa"/>
                  <w:tcBorders>
                    <w:top w:val="nil"/>
                    <w:left w:val="single" w:sz="8" w:space="0" w:color="000000"/>
                    <w:bottom w:val="single" w:sz="8" w:space="0" w:color="000000"/>
                    <w:right w:val="nil"/>
                  </w:tcBorders>
                  <w:tcMar>
                    <w:top w:w="0" w:type="dxa"/>
                    <w:left w:w="108" w:type="dxa"/>
                    <w:bottom w:w="0" w:type="dxa"/>
                    <w:right w:w="108" w:type="dxa"/>
                  </w:tcMar>
                  <w:hideMark/>
                </w:tcPr>
                <w:p w14:paraId="01B2AAF1" w14:textId="77777777" w:rsidR="00DD50F3" w:rsidRPr="00DD50F3" w:rsidRDefault="00DD50F3" w:rsidP="00E05989">
                  <w:pPr>
                    <w:widowControl w:val="0"/>
                    <w:spacing w:after="0" w:line="240" w:lineRule="auto"/>
                    <w:ind w:right="454"/>
                    <w:rPr>
                      <w:rFonts w:ascii="Times New Roman" w:eastAsia="Times New Roman" w:hAnsi="Times New Roman" w:cs="Times New Roman"/>
                      <w:lang w:eastAsia="ar-SA"/>
                    </w:rPr>
                  </w:pPr>
                  <w:r w:rsidRPr="00DD50F3">
                    <w:rPr>
                      <w:rFonts w:ascii="Times New Roman" w:eastAsia="Times New Roman" w:hAnsi="Times New Roman" w:cs="Times New Roman"/>
                      <w:lang w:eastAsia="ar-SA"/>
                    </w:rPr>
                    <w:t>Отсутствие требуемых договоров, либо сведения не предоставлены;</w:t>
                  </w:r>
                </w:p>
              </w:tc>
              <w:tc>
                <w:tcPr>
                  <w:tcW w:w="9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549B1F"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rPr>
                  </w:pPr>
                  <w:r w:rsidRPr="00DD50F3">
                    <w:rPr>
                      <w:rFonts w:ascii="Times New Roman" w:eastAsia="Times New Roman" w:hAnsi="Times New Roman" w:cs="Times New Roman"/>
                    </w:rPr>
                    <w:t>0</w:t>
                  </w:r>
                </w:p>
              </w:tc>
            </w:tr>
            <w:tr w:rsidR="00DD50F3" w:rsidRPr="00DD50F3" w14:paraId="630B9EA1" w14:textId="77777777" w:rsidTr="00E05989">
              <w:trPr>
                <w:trHeight w:val="316"/>
                <w:tblHeader/>
              </w:trPr>
              <w:tc>
                <w:tcPr>
                  <w:tcW w:w="5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1B5EB91"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rPr>
                  </w:pPr>
                  <w:r w:rsidRPr="00DD50F3">
                    <w:rPr>
                      <w:rFonts w:ascii="Times New Roman" w:eastAsia="Times New Roman" w:hAnsi="Times New Roman" w:cs="Times New Roman"/>
                    </w:rPr>
                    <w:t>2</w:t>
                  </w:r>
                </w:p>
              </w:tc>
              <w:tc>
                <w:tcPr>
                  <w:tcW w:w="4874" w:type="dxa"/>
                  <w:tcBorders>
                    <w:top w:val="nil"/>
                    <w:left w:val="single" w:sz="8" w:space="0" w:color="000000"/>
                    <w:bottom w:val="single" w:sz="8" w:space="0" w:color="000000"/>
                    <w:right w:val="nil"/>
                  </w:tcBorders>
                  <w:tcMar>
                    <w:top w:w="0" w:type="dxa"/>
                    <w:left w:w="108" w:type="dxa"/>
                    <w:bottom w:w="0" w:type="dxa"/>
                    <w:right w:w="108" w:type="dxa"/>
                  </w:tcMar>
                  <w:hideMark/>
                </w:tcPr>
                <w:p w14:paraId="0B1AE0F0" w14:textId="77777777" w:rsidR="00DD50F3" w:rsidRPr="00DD50F3" w:rsidRDefault="00DD50F3" w:rsidP="00E05989">
                  <w:pPr>
                    <w:widowControl w:val="0"/>
                    <w:spacing w:after="0" w:line="240" w:lineRule="auto"/>
                    <w:ind w:right="454"/>
                    <w:rPr>
                      <w:rFonts w:ascii="Times New Roman" w:eastAsia="Times New Roman" w:hAnsi="Times New Roman" w:cs="Times New Roman"/>
                      <w:lang w:eastAsia="ar-SA"/>
                    </w:rPr>
                  </w:pPr>
                  <w:r w:rsidRPr="00DD50F3">
                    <w:rPr>
                      <w:rFonts w:ascii="Times New Roman" w:eastAsia="Times New Roman" w:hAnsi="Times New Roman" w:cs="Times New Roman"/>
                      <w:lang w:eastAsia="ar-SA"/>
                    </w:rPr>
                    <w:t>Наличие 1 и более требуемых договоров;</w:t>
                  </w:r>
                </w:p>
              </w:tc>
              <w:tc>
                <w:tcPr>
                  <w:tcW w:w="9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3400B3"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rPr>
                  </w:pPr>
                  <w:r w:rsidRPr="00DD50F3">
                    <w:rPr>
                      <w:rFonts w:ascii="Times New Roman" w:eastAsia="Times New Roman" w:hAnsi="Times New Roman" w:cs="Times New Roman"/>
                    </w:rPr>
                    <w:t>100</w:t>
                  </w:r>
                </w:p>
              </w:tc>
            </w:tr>
          </w:tbl>
          <w:p w14:paraId="4FD16AE4" w14:textId="181998E3" w:rsidR="00DD50F3" w:rsidRPr="00881790" w:rsidRDefault="00DD50F3" w:rsidP="00E05989">
            <w:pPr>
              <w:widowControl w:val="0"/>
              <w:autoSpaceDE w:val="0"/>
              <w:autoSpaceDN w:val="0"/>
              <w:adjustRightInd w:val="0"/>
              <w:spacing w:after="60" w:line="240" w:lineRule="auto"/>
              <w:ind w:right="454"/>
              <w:contextualSpacing/>
              <w:jc w:val="both"/>
              <w:rPr>
                <w:rFonts w:ascii="Times New Roman" w:eastAsia="Calibri" w:hAnsi="Times New Roman" w:cs="Times New Roman"/>
                <w:b/>
                <w:color w:val="000000"/>
              </w:rPr>
            </w:pPr>
          </w:p>
          <w:p w14:paraId="290AF185" w14:textId="77777777" w:rsidR="00E05989" w:rsidRPr="00DD50F3" w:rsidRDefault="00E05989" w:rsidP="00E05989">
            <w:pPr>
              <w:widowControl w:val="0"/>
              <w:autoSpaceDE w:val="0"/>
              <w:autoSpaceDN w:val="0"/>
              <w:adjustRightInd w:val="0"/>
              <w:spacing w:after="60" w:line="240" w:lineRule="auto"/>
              <w:ind w:right="454"/>
              <w:contextualSpacing/>
              <w:jc w:val="both"/>
              <w:rPr>
                <w:rFonts w:ascii="Times New Roman" w:eastAsia="Calibri" w:hAnsi="Times New Roman" w:cs="Times New Roman"/>
                <w:b/>
                <w:color w:val="000000"/>
              </w:rPr>
            </w:pPr>
          </w:p>
          <w:p w14:paraId="2FFE95F4" w14:textId="3B731B36" w:rsidR="00DD50F3" w:rsidRPr="00DD50F3" w:rsidRDefault="00DD50F3" w:rsidP="000A5C13">
            <w:pPr>
              <w:widowControl w:val="0"/>
              <w:numPr>
                <w:ilvl w:val="0"/>
                <w:numId w:val="94"/>
              </w:numPr>
              <w:tabs>
                <w:tab w:val="left" w:pos="428"/>
              </w:tabs>
              <w:autoSpaceDE w:val="0"/>
              <w:autoSpaceDN w:val="0"/>
              <w:adjustRightInd w:val="0"/>
              <w:spacing w:after="60" w:line="240" w:lineRule="auto"/>
              <w:ind w:left="428" w:right="884" w:hanging="142"/>
              <w:contextualSpacing/>
              <w:jc w:val="both"/>
              <w:rPr>
                <w:rFonts w:ascii="Times New Roman" w:eastAsia="Calibri" w:hAnsi="Times New Roman" w:cs="Times New Roman"/>
                <w:b/>
                <w:color w:val="000000"/>
              </w:rPr>
            </w:pPr>
            <w:r w:rsidRPr="00DD50F3">
              <w:rPr>
                <w:rFonts w:ascii="Times New Roman" w:eastAsia="Calibri" w:hAnsi="Times New Roman" w:cs="Times New Roman"/>
                <w:b/>
                <w:color w:val="000000"/>
              </w:rPr>
              <w:t>Критерий «</w:t>
            </w:r>
            <w:r w:rsidRPr="00DD50F3">
              <w:rPr>
                <w:rFonts w:ascii="Times New Roman" w:eastAsia="Times New Roman" w:hAnsi="Times New Roman" w:cs="Times New Roman"/>
                <w:b/>
              </w:rPr>
              <w:t xml:space="preserve">Наличие </w:t>
            </w:r>
            <w:proofErr w:type="spellStart"/>
            <w:r w:rsidRPr="00DD50F3">
              <w:rPr>
                <w:rFonts w:ascii="Times New Roman" w:eastAsia="Times New Roman" w:hAnsi="Times New Roman" w:cs="Times New Roman"/>
                <w:b/>
              </w:rPr>
              <w:t>авторизационного</w:t>
            </w:r>
            <w:proofErr w:type="spellEnd"/>
            <w:r w:rsidRPr="00DD50F3">
              <w:rPr>
                <w:rFonts w:ascii="Times New Roman" w:eastAsia="Times New Roman" w:hAnsi="Times New Roman" w:cs="Times New Roman"/>
                <w:b/>
              </w:rPr>
              <w:t xml:space="preserve"> письма от </w:t>
            </w:r>
            <w:r w:rsidR="00E05989" w:rsidRPr="00881790">
              <w:rPr>
                <w:rFonts w:ascii="Times New Roman" w:eastAsia="Times New Roman" w:hAnsi="Times New Roman" w:cs="Times New Roman"/>
                <w:b/>
              </w:rPr>
              <w:t xml:space="preserve">     </w:t>
            </w:r>
            <w:r w:rsidRPr="00DD50F3">
              <w:rPr>
                <w:rFonts w:ascii="Times New Roman" w:eastAsia="Times New Roman" w:hAnsi="Times New Roman" w:cs="Times New Roman"/>
                <w:b/>
              </w:rPr>
              <w:t>разработчика программного обеспечения</w:t>
            </w:r>
            <w:r w:rsidRPr="00DD50F3">
              <w:rPr>
                <w:rFonts w:ascii="Times New Roman" w:eastAsia="Calibri" w:hAnsi="Times New Roman" w:cs="Times New Roman"/>
                <w:b/>
                <w:color w:val="000000"/>
              </w:rPr>
              <w:t>»</w:t>
            </w:r>
          </w:p>
          <w:p w14:paraId="54CB8569" w14:textId="65E375FE" w:rsidR="00DD50F3" w:rsidRPr="00DD50F3" w:rsidRDefault="00E05989" w:rsidP="00E05989">
            <w:pPr>
              <w:widowControl w:val="0"/>
              <w:autoSpaceDE w:val="0"/>
              <w:autoSpaceDN w:val="0"/>
              <w:adjustRightInd w:val="0"/>
              <w:spacing w:after="60" w:line="240" w:lineRule="auto"/>
              <w:ind w:right="454"/>
              <w:contextualSpacing/>
              <w:jc w:val="both"/>
              <w:rPr>
                <w:rFonts w:ascii="Times New Roman" w:eastAsia="Calibri" w:hAnsi="Times New Roman" w:cs="Times New Roman"/>
                <w:b/>
                <w:color w:val="000000"/>
              </w:rPr>
            </w:pPr>
            <w:r w:rsidRPr="00881790">
              <w:rPr>
                <w:rFonts w:ascii="Times New Roman" w:eastAsia="Calibri" w:hAnsi="Times New Roman" w:cs="Times New Roman"/>
                <w:b/>
                <w:color w:val="000000"/>
              </w:rPr>
              <w:t xml:space="preserve">        </w:t>
            </w:r>
            <w:r w:rsidR="00DD50F3" w:rsidRPr="00DD50F3">
              <w:rPr>
                <w:rFonts w:ascii="Times New Roman" w:eastAsia="Calibri" w:hAnsi="Times New Roman" w:cs="Times New Roman"/>
                <w:b/>
                <w:color w:val="000000"/>
              </w:rPr>
              <w:t>Значимость критерия 20 % (0,20)</w:t>
            </w:r>
          </w:p>
          <w:p w14:paraId="1EC9E9D5" w14:textId="77777777" w:rsidR="00DD50F3" w:rsidRPr="00DD50F3" w:rsidRDefault="00DD50F3" w:rsidP="00E05989">
            <w:pPr>
              <w:widowControl w:val="0"/>
              <w:spacing w:after="60" w:line="240" w:lineRule="auto"/>
              <w:ind w:left="123" w:right="454"/>
              <w:jc w:val="both"/>
              <w:rPr>
                <w:rFonts w:ascii="Times New Roman" w:eastAsia="Times New Roman" w:hAnsi="Times New Roman" w:cs="Times New Roman"/>
                <w:lang w:eastAsia="ar-SA"/>
              </w:rPr>
            </w:pPr>
            <w:r w:rsidRPr="00DD50F3">
              <w:rPr>
                <w:rFonts w:ascii="Times New Roman" w:eastAsia="Times New Roman" w:hAnsi="Times New Roman" w:cs="Times New Roman"/>
                <w:lang w:eastAsia="ar-SA"/>
              </w:rPr>
              <w:t>Рейтинг заявки по критерию вычисляется по формуле:</w:t>
            </w:r>
          </w:p>
          <w:p w14:paraId="431C5E4E" w14:textId="77777777" w:rsidR="00DD50F3" w:rsidRPr="00DD50F3" w:rsidRDefault="00DD50F3" w:rsidP="00E05989">
            <w:pPr>
              <w:widowControl w:val="0"/>
              <w:spacing w:after="60" w:line="240" w:lineRule="auto"/>
              <w:ind w:left="123" w:right="454"/>
              <w:jc w:val="both"/>
              <w:rPr>
                <w:rFonts w:ascii="Times New Roman" w:eastAsia="Times New Roman" w:hAnsi="Times New Roman" w:cs="Times New Roman"/>
                <w:i/>
              </w:rPr>
            </w:pPr>
            <w:r w:rsidRPr="00DD50F3">
              <w:rPr>
                <w:rFonts w:ascii="Times New Roman" w:eastAsia="Times New Roman" w:hAnsi="Times New Roman" w:cs="Times New Roman"/>
              </w:rPr>
              <w:lastRenderedPageBreak/>
              <w:t>К3Б</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rPr>
              <w:t xml:space="preserve"> = П3</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i/>
              </w:rPr>
              <w:t xml:space="preserve">, </w:t>
            </w:r>
            <w:r w:rsidRPr="00DD50F3">
              <w:rPr>
                <w:rFonts w:ascii="Times New Roman" w:eastAsia="Times New Roman" w:hAnsi="Times New Roman" w:cs="Times New Roman"/>
              </w:rPr>
              <w:t>где</w:t>
            </w:r>
          </w:p>
          <w:p w14:paraId="325AAC94" w14:textId="77777777" w:rsidR="00DD50F3" w:rsidRPr="00DD50F3" w:rsidRDefault="00DD50F3" w:rsidP="00E05989">
            <w:pPr>
              <w:widowControl w:val="0"/>
              <w:spacing w:after="60" w:line="240" w:lineRule="auto"/>
              <w:ind w:left="123" w:right="454"/>
              <w:jc w:val="both"/>
              <w:rPr>
                <w:rFonts w:ascii="Times New Roman" w:eastAsia="Times New Roman" w:hAnsi="Times New Roman" w:cs="Times New Roman"/>
                <w:i/>
              </w:rPr>
            </w:pPr>
            <w:r w:rsidRPr="00DD50F3">
              <w:rPr>
                <w:rFonts w:ascii="Times New Roman" w:eastAsia="Times New Roman" w:hAnsi="Times New Roman" w:cs="Times New Roman"/>
              </w:rPr>
              <w:t>К3Б</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i/>
              </w:rPr>
              <w:t xml:space="preserve"> – </w:t>
            </w:r>
            <w:r w:rsidRPr="00DD50F3">
              <w:rPr>
                <w:rFonts w:ascii="Times New Roman" w:eastAsia="Times New Roman" w:hAnsi="Times New Roman" w:cs="Times New Roman"/>
              </w:rPr>
              <w:t>рейтинг, присуждаемый i-й заявке по указанному критерию;</w:t>
            </w:r>
          </w:p>
          <w:p w14:paraId="5B9B863A" w14:textId="77777777" w:rsidR="00DD50F3" w:rsidRPr="00DD50F3" w:rsidRDefault="00DD50F3" w:rsidP="00E05989">
            <w:pPr>
              <w:widowControl w:val="0"/>
              <w:spacing w:after="60" w:line="240" w:lineRule="auto"/>
              <w:ind w:left="123" w:right="454"/>
              <w:jc w:val="both"/>
              <w:rPr>
                <w:rFonts w:ascii="Times New Roman" w:eastAsia="Times New Roman" w:hAnsi="Times New Roman" w:cs="Times New Roman"/>
                <w:lang w:eastAsia="ar-SA"/>
              </w:rPr>
            </w:pPr>
            <w:r w:rsidRPr="00DD50F3">
              <w:rPr>
                <w:rFonts w:ascii="Times New Roman" w:eastAsia="Times New Roman" w:hAnsi="Times New Roman" w:cs="Times New Roman"/>
              </w:rPr>
              <w:t>П3</w:t>
            </w:r>
            <w:proofErr w:type="spellStart"/>
            <w:r w:rsidRPr="00DD50F3">
              <w:rPr>
                <w:rFonts w:ascii="Times New Roman" w:eastAsia="Times New Roman" w:hAnsi="Times New Roman" w:cs="Times New Roman"/>
                <w:lang w:val="en-US"/>
              </w:rPr>
              <w:t>i</w:t>
            </w:r>
            <w:proofErr w:type="spellEnd"/>
            <w:r w:rsidRPr="00DD50F3">
              <w:rPr>
                <w:rFonts w:ascii="Times New Roman" w:eastAsia="Times New Roman" w:hAnsi="Times New Roman" w:cs="Times New Roman"/>
                <w:b/>
                <w:i/>
                <w:lang w:eastAsia="ar-SA"/>
              </w:rPr>
              <w:t xml:space="preserve"> </w:t>
            </w:r>
            <w:r w:rsidRPr="00DD50F3">
              <w:rPr>
                <w:rFonts w:ascii="Times New Roman" w:eastAsia="Times New Roman" w:hAnsi="Times New Roman" w:cs="Times New Roman"/>
              </w:rPr>
              <w:t>– количество баллов, присуждаемых i-й заявке</w:t>
            </w:r>
            <w:r w:rsidRPr="00DD50F3">
              <w:rPr>
                <w:rFonts w:ascii="Times New Roman" w:eastAsia="Times New Roman" w:hAnsi="Times New Roman" w:cs="Times New Roman"/>
                <w:lang w:eastAsia="ar-SA"/>
              </w:rPr>
              <w:t>.</w:t>
            </w:r>
          </w:p>
          <w:p w14:paraId="78793E73" w14:textId="77777777" w:rsidR="00DD50F3" w:rsidRPr="00DD50F3" w:rsidRDefault="00DD50F3" w:rsidP="00E05989">
            <w:pPr>
              <w:widowControl w:val="0"/>
              <w:spacing w:after="0" w:line="240" w:lineRule="auto"/>
              <w:ind w:left="125" w:right="454"/>
              <w:jc w:val="both"/>
              <w:rPr>
                <w:rFonts w:ascii="Times New Roman" w:eastAsia="Calibri" w:hAnsi="Times New Roman" w:cs="Times New Roman"/>
                <w:bCs/>
                <w:spacing w:val="2"/>
                <w:kern w:val="36"/>
              </w:rPr>
            </w:pPr>
            <w:r w:rsidRPr="00DD50F3">
              <w:rPr>
                <w:rFonts w:ascii="Times New Roman" w:eastAsia="Calibri" w:hAnsi="Times New Roman" w:cs="Times New Roman"/>
                <w:bCs/>
                <w:spacing w:val="2"/>
                <w:kern w:val="36"/>
              </w:rPr>
              <w:t xml:space="preserve">В рамках показателя оценивается наличие авторизации разработчика (официального дистрибьютера компании-разработчика на территории Российской федерации) программного обеспечения CX </w:t>
            </w:r>
            <w:proofErr w:type="spellStart"/>
            <w:r w:rsidRPr="00DD50F3">
              <w:rPr>
                <w:rFonts w:ascii="Times New Roman" w:eastAsia="Calibri" w:hAnsi="Times New Roman" w:cs="Times New Roman"/>
                <w:bCs/>
                <w:spacing w:val="2"/>
                <w:kern w:val="36"/>
              </w:rPr>
              <w:t>Standard</w:t>
            </w:r>
            <w:proofErr w:type="spellEnd"/>
            <w:r w:rsidRPr="00DD50F3">
              <w:rPr>
                <w:rFonts w:ascii="Times New Roman" w:eastAsia="Calibri" w:hAnsi="Times New Roman" w:cs="Times New Roman"/>
                <w:bCs/>
                <w:spacing w:val="2"/>
                <w:kern w:val="36"/>
              </w:rPr>
              <w:t xml:space="preserve"> </w:t>
            </w:r>
            <w:proofErr w:type="spellStart"/>
            <w:r w:rsidRPr="00DD50F3">
              <w:rPr>
                <w:rFonts w:ascii="Times New Roman" w:eastAsia="Calibri" w:hAnsi="Times New Roman" w:cs="Times New Roman"/>
                <w:bCs/>
                <w:spacing w:val="2"/>
                <w:kern w:val="36"/>
              </w:rPr>
              <w:t>Edition</w:t>
            </w:r>
            <w:proofErr w:type="spellEnd"/>
            <w:r w:rsidRPr="00DD50F3">
              <w:rPr>
                <w:rFonts w:ascii="Times New Roman" w:eastAsia="Calibri" w:hAnsi="Times New Roman" w:cs="Times New Roman"/>
                <w:bCs/>
                <w:spacing w:val="2"/>
                <w:kern w:val="36"/>
              </w:rPr>
              <w:t xml:space="preserve"> 2016 </w:t>
            </w:r>
            <w:proofErr w:type="spellStart"/>
            <w:r w:rsidRPr="00DD50F3">
              <w:rPr>
                <w:rFonts w:ascii="Times New Roman" w:eastAsia="Calibri" w:hAnsi="Times New Roman" w:cs="Times New Roman"/>
                <w:bCs/>
                <w:spacing w:val="2"/>
                <w:kern w:val="36"/>
              </w:rPr>
              <w:t>Aurea</w:t>
            </w:r>
            <w:proofErr w:type="spellEnd"/>
            <w:r w:rsidRPr="00DD50F3">
              <w:rPr>
                <w:rFonts w:ascii="Times New Roman" w:eastAsia="Calibri" w:hAnsi="Times New Roman" w:cs="Times New Roman"/>
                <w:bCs/>
                <w:spacing w:val="2"/>
                <w:kern w:val="36"/>
              </w:rPr>
              <w:t xml:space="preserve"> </w:t>
            </w:r>
            <w:proofErr w:type="spellStart"/>
            <w:r w:rsidRPr="00DD50F3">
              <w:rPr>
                <w:rFonts w:ascii="Times New Roman" w:eastAsia="Calibri" w:hAnsi="Times New Roman" w:cs="Times New Roman"/>
                <w:bCs/>
                <w:spacing w:val="2"/>
                <w:kern w:val="36"/>
              </w:rPr>
              <w:t>Sonic</w:t>
            </w:r>
            <w:proofErr w:type="spellEnd"/>
            <w:r w:rsidRPr="00DD50F3">
              <w:rPr>
                <w:rFonts w:ascii="Times New Roman" w:eastAsia="Calibri" w:hAnsi="Times New Roman" w:cs="Times New Roman"/>
                <w:bCs/>
                <w:spacing w:val="2"/>
                <w:kern w:val="36"/>
              </w:rPr>
              <w:t>, использующегося в составе подсистемы СИШ составной части ГАИС «ЭРА-ГЛОНАСС» ERP-системы и подсистемы ВИУ составной части ГАИС «ЭРА-ГЛОНАСС» НИП;</w:t>
            </w:r>
          </w:p>
          <w:p w14:paraId="5E5DCABF" w14:textId="77777777" w:rsidR="00DD50F3" w:rsidRPr="00DD50F3" w:rsidRDefault="00DD50F3" w:rsidP="00E05989">
            <w:pPr>
              <w:widowControl w:val="0"/>
              <w:spacing w:after="0" w:line="240" w:lineRule="auto"/>
              <w:ind w:left="125" w:right="454"/>
              <w:jc w:val="both"/>
              <w:rPr>
                <w:rFonts w:ascii="Times New Roman" w:eastAsia="Calibri" w:hAnsi="Times New Roman" w:cs="Times New Roman"/>
                <w:bCs/>
                <w:spacing w:val="2"/>
                <w:kern w:val="36"/>
              </w:rPr>
            </w:pPr>
            <w:r w:rsidRPr="00DD50F3">
              <w:rPr>
                <w:rFonts w:ascii="Times New Roman" w:eastAsia="Calibri" w:hAnsi="Times New Roman" w:cs="Times New Roman"/>
                <w:bCs/>
                <w:spacing w:val="2"/>
                <w:kern w:val="36"/>
              </w:rPr>
              <w:t xml:space="preserve">В качестве подтверждения по критерию участник закупки предоставляет копию письма от разработчика программного обеспечения CX </w:t>
            </w:r>
            <w:proofErr w:type="spellStart"/>
            <w:r w:rsidRPr="00DD50F3">
              <w:rPr>
                <w:rFonts w:ascii="Times New Roman" w:eastAsia="Calibri" w:hAnsi="Times New Roman" w:cs="Times New Roman"/>
                <w:bCs/>
                <w:spacing w:val="2"/>
                <w:kern w:val="36"/>
              </w:rPr>
              <w:t>Standard</w:t>
            </w:r>
            <w:proofErr w:type="spellEnd"/>
            <w:r w:rsidRPr="00DD50F3">
              <w:rPr>
                <w:rFonts w:ascii="Times New Roman" w:eastAsia="Calibri" w:hAnsi="Times New Roman" w:cs="Times New Roman"/>
                <w:bCs/>
                <w:spacing w:val="2"/>
                <w:kern w:val="36"/>
              </w:rPr>
              <w:t xml:space="preserve"> </w:t>
            </w:r>
            <w:proofErr w:type="spellStart"/>
            <w:r w:rsidRPr="00DD50F3">
              <w:rPr>
                <w:rFonts w:ascii="Times New Roman" w:eastAsia="Calibri" w:hAnsi="Times New Roman" w:cs="Times New Roman"/>
                <w:bCs/>
                <w:spacing w:val="2"/>
                <w:kern w:val="36"/>
              </w:rPr>
              <w:t>Edition</w:t>
            </w:r>
            <w:proofErr w:type="spellEnd"/>
            <w:r w:rsidRPr="00DD50F3">
              <w:rPr>
                <w:rFonts w:ascii="Times New Roman" w:eastAsia="Calibri" w:hAnsi="Times New Roman" w:cs="Times New Roman"/>
                <w:bCs/>
                <w:spacing w:val="2"/>
                <w:kern w:val="36"/>
              </w:rPr>
              <w:t xml:space="preserve"> 2016 </w:t>
            </w:r>
            <w:proofErr w:type="spellStart"/>
            <w:r w:rsidRPr="00DD50F3">
              <w:rPr>
                <w:rFonts w:ascii="Times New Roman" w:eastAsia="Calibri" w:hAnsi="Times New Roman" w:cs="Times New Roman"/>
                <w:bCs/>
                <w:spacing w:val="2"/>
                <w:kern w:val="36"/>
              </w:rPr>
              <w:t>Aurea</w:t>
            </w:r>
            <w:proofErr w:type="spellEnd"/>
            <w:r w:rsidRPr="00DD50F3">
              <w:rPr>
                <w:rFonts w:ascii="Times New Roman" w:eastAsia="Calibri" w:hAnsi="Times New Roman" w:cs="Times New Roman"/>
                <w:bCs/>
                <w:spacing w:val="2"/>
                <w:kern w:val="36"/>
              </w:rPr>
              <w:t xml:space="preserve"> </w:t>
            </w:r>
            <w:proofErr w:type="spellStart"/>
            <w:r w:rsidRPr="00DD50F3">
              <w:rPr>
                <w:rFonts w:ascii="Times New Roman" w:eastAsia="Calibri" w:hAnsi="Times New Roman" w:cs="Times New Roman"/>
                <w:bCs/>
                <w:spacing w:val="2"/>
                <w:kern w:val="36"/>
              </w:rPr>
              <w:t>Sonic</w:t>
            </w:r>
            <w:proofErr w:type="spellEnd"/>
            <w:r w:rsidRPr="00DD50F3">
              <w:rPr>
                <w:rFonts w:ascii="Times New Roman" w:eastAsia="Calibri" w:hAnsi="Times New Roman" w:cs="Times New Roman"/>
                <w:bCs/>
                <w:spacing w:val="2"/>
                <w:kern w:val="36"/>
              </w:rPr>
              <w:t xml:space="preserve"> (официального дистрибьютера компании-разработчика на территории Российской федерации - </w:t>
            </w:r>
            <w:proofErr w:type="spellStart"/>
            <w:r w:rsidRPr="00DD50F3">
              <w:rPr>
                <w:rFonts w:ascii="Times New Roman" w:eastAsia="Calibri" w:hAnsi="Times New Roman" w:cs="Times New Roman"/>
                <w:bCs/>
                <w:spacing w:val="2"/>
                <w:kern w:val="36"/>
              </w:rPr>
              <w:t>Aurea</w:t>
            </w:r>
            <w:proofErr w:type="spellEnd"/>
            <w:r w:rsidRPr="00DD50F3">
              <w:rPr>
                <w:rFonts w:ascii="Times New Roman" w:eastAsia="Calibri" w:hAnsi="Times New Roman" w:cs="Times New Roman"/>
                <w:bCs/>
                <w:spacing w:val="2"/>
                <w:kern w:val="36"/>
              </w:rPr>
              <w:t xml:space="preserve"> </w:t>
            </w:r>
            <w:proofErr w:type="spellStart"/>
            <w:r w:rsidRPr="00DD50F3">
              <w:rPr>
                <w:rFonts w:ascii="Times New Roman" w:eastAsia="Calibri" w:hAnsi="Times New Roman" w:cs="Times New Roman"/>
                <w:bCs/>
                <w:spacing w:val="2"/>
                <w:kern w:val="36"/>
              </w:rPr>
              <w:t>Software</w:t>
            </w:r>
            <w:proofErr w:type="spellEnd"/>
            <w:r w:rsidRPr="00DD50F3">
              <w:rPr>
                <w:rFonts w:ascii="Times New Roman" w:eastAsia="Calibri" w:hAnsi="Times New Roman" w:cs="Times New Roman"/>
                <w:bCs/>
                <w:spacing w:val="2"/>
                <w:kern w:val="36"/>
              </w:rPr>
              <w:t xml:space="preserve"> </w:t>
            </w:r>
            <w:proofErr w:type="spellStart"/>
            <w:r w:rsidRPr="00DD50F3">
              <w:rPr>
                <w:rFonts w:ascii="Times New Roman" w:eastAsia="Calibri" w:hAnsi="Times New Roman" w:cs="Times New Roman"/>
                <w:bCs/>
                <w:spacing w:val="2"/>
                <w:kern w:val="36"/>
              </w:rPr>
              <w:t>inc</w:t>
            </w:r>
            <w:proofErr w:type="spellEnd"/>
            <w:r w:rsidRPr="00DD50F3">
              <w:rPr>
                <w:rFonts w:ascii="Times New Roman" w:eastAsia="Calibri" w:hAnsi="Times New Roman" w:cs="Times New Roman"/>
                <w:bCs/>
                <w:spacing w:val="2"/>
                <w:kern w:val="36"/>
              </w:rPr>
              <w:t xml:space="preserve">), подтверждающее право участника на оказание услуг по технической поддержке программного обеспечения CX </w:t>
            </w:r>
            <w:proofErr w:type="spellStart"/>
            <w:r w:rsidRPr="00DD50F3">
              <w:rPr>
                <w:rFonts w:ascii="Times New Roman" w:eastAsia="Calibri" w:hAnsi="Times New Roman" w:cs="Times New Roman"/>
                <w:bCs/>
                <w:spacing w:val="2"/>
                <w:kern w:val="36"/>
              </w:rPr>
              <w:t>Standard</w:t>
            </w:r>
            <w:proofErr w:type="spellEnd"/>
            <w:r w:rsidRPr="00DD50F3">
              <w:rPr>
                <w:rFonts w:ascii="Times New Roman" w:eastAsia="Calibri" w:hAnsi="Times New Roman" w:cs="Times New Roman"/>
                <w:bCs/>
                <w:spacing w:val="2"/>
                <w:kern w:val="36"/>
              </w:rPr>
              <w:t xml:space="preserve"> </w:t>
            </w:r>
            <w:proofErr w:type="spellStart"/>
            <w:r w:rsidRPr="00DD50F3">
              <w:rPr>
                <w:rFonts w:ascii="Times New Roman" w:eastAsia="Calibri" w:hAnsi="Times New Roman" w:cs="Times New Roman"/>
                <w:bCs/>
                <w:spacing w:val="2"/>
                <w:kern w:val="36"/>
              </w:rPr>
              <w:t>Edition</w:t>
            </w:r>
            <w:proofErr w:type="spellEnd"/>
            <w:r w:rsidRPr="00DD50F3">
              <w:rPr>
                <w:rFonts w:ascii="Times New Roman" w:eastAsia="Calibri" w:hAnsi="Times New Roman" w:cs="Times New Roman"/>
                <w:bCs/>
                <w:spacing w:val="2"/>
                <w:kern w:val="36"/>
              </w:rPr>
              <w:t xml:space="preserve"> 2016 </w:t>
            </w:r>
            <w:proofErr w:type="spellStart"/>
            <w:r w:rsidRPr="00DD50F3">
              <w:rPr>
                <w:rFonts w:ascii="Times New Roman" w:eastAsia="Calibri" w:hAnsi="Times New Roman" w:cs="Times New Roman"/>
                <w:bCs/>
                <w:spacing w:val="2"/>
                <w:kern w:val="36"/>
              </w:rPr>
              <w:t>Aurea</w:t>
            </w:r>
            <w:proofErr w:type="spellEnd"/>
            <w:r w:rsidRPr="00DD50F3">
              <w:rPr>
                <w:rFonts w:ascii="Times New Roman" w:eastAsia="Calibri" w:hAnsi="Times New Roman" w:cs="Times New Roman"/>
                <w:bCs/>
                <w:spacing w:val="2"/>
                <w:kern w:val="36"/>
              </w:rPr>
              <w:t xml:space="preserve"> </w:t>
            </w:r>
            <w:proofErr w:type="spellStart"/>
            <w:r w:rsidRPr="00DD50F3">
              <w:rPr>
                <w:rFonts w:ascii="Times New Roman" w:eastAsia="Calibri" w:hAnsi="Times New Roman" w:cs="Times New Roman"/>
                <w:bCs/>
                <w:spacing w:val="2"/>
                <w:kern w:val="36"/>
              </w:rPr>
              <w:t>Sonic</w:t>
            </w:r>
            <w:proofErr w:type="spellEnd"/>
            <w:r w:rsidRPr="00DD50F3">
              <w:rPr>
                <w:rFonts w:ascii="Times New Roman" w:eastAsia="Calibri" w:hAnsi="Times New Roman" w:cs="Times New Roman"/>
                <w:bCs/>
                <w:spacing w:val="2"/>
                <w:kern w:val="36"/>
              </w:rPr>
              <w:t xml:space="preserve"> в рамках данного запроса предложений.</w:t>
            </w:r>
          </w:p>
          <w:p w14:paraId="2345231A" w14:textId="11321829" w:rsidR="00E05989" w:rsidRPr="00881790" w:rsidRDefault="00DD50F3" w:rsidP="00E05989">
            <w:pPr>
              <w:widowControl w:val="0"/>
              <w:spacing w:after="0" w:line="240" w:lineRule="auto"/>
              <w:ind w:left="125" w:right="454"/>
              <w:jc w:val="both"/>
              <w:rPr>
                <w:rFonts w:ascii="Times New Roman" w:eastAsia="Calibri" w:hAnsi="Times New Roman" w:cs="Times New Roman"/>
                <w:bCs/>
                <w:spacing w:val="2"/>
                <w:kern w:val="36"/>
              </w:rPr>
            </w:pPr>
            <w:r w:rsidRPr="00DD50F3">
              <w:rPr>
                <w:rFonts w:ascii="Times New Roman" w:eastAsia="Calibri" w:hAnsi="Times New Roman" w:cs="Times New Roman"/>
                <w:bCs/>
                <w:spacing w:val="2"/>
                <w:kern w:val="36"/>
              </w:rPr>
              <w:t>Устанавливается следующая шкала оценки по критерию:</w:t>
            </w:r>
          </w:p>
          <w:p w14:paraId="49D59CA9" w14:textId="77777777" w:rsidR="00E05989" w:rsidRPr="00DD50F3" w:rsidRDefault="00E05989" w:rsidP="00E05989">
            <w:pPr>
              <w:widowControl w:val="0"/>
              <w:spacing w:after="0" w:line="240" w:lineRule="auto"/>
              <w:ind w:left="125" w:right="454"/>
              <w:jc w:val="both"/>
              <w:rPr>
                <w:rFonts w:ascii="Times New Roman" w:eastAsia="Calibri" w:hAnsi="Times New Roman" w:cs="Times New Roman"/>
                <w:bCs/>
                <w:spacing w:val="2"/>
                <w:kern w:val="36"/>
              </w:rPr>
            </w:pPr>
          </w:p>
          <w:tbl>
            <w:tblPr>
              <w:tblW w:w="6263" w:type="dxa"/>
              <w:tblInd w:w="108" w:type="dxa"/>
              <w:tblLayout w:type="fixed"/>
              <w:tblCellMar>
                <w:left w:w="0" w:type="dxa"/>
                <w:right w:w="0" w:type="dxa"/>
              </w:tblCellMar>
              <w:tblLook w:val="04A0" w:firstRow="1" w:lastRow="0" w:firstColumn="1" w:lastColumn="0" w:noHBand="0" w:noVBand="1"/>
            </w:tblPr>
            <w:tblGrid>
              <w:gridCol w:w="483"/>
              <w:gridCol w:w="4787"/>
              <w:gridCol w:w="993"/>
            </w:tblGrid>
            <w:tr w:rsidR="00DD50F3" w:rsidRPr="00DD50F3" w14:paraId="3EF3726E" w14:textId="77777777" w:rsidTr="00426382">
              <w:trPr>
                <w:trHeight w:val="386"/>
                <w:tblHeader/>
              </w:trPr>
              <w:tc>
                <w:tcPr>
                  <w:tcW w:w="48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2D1B8F28"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b/>
                    </w:rPr>
                  </w:pPr>
                  <w:r w:rsidRPr="00DD50F3">
                    <w:rPr>
                      <w:rFonts w:ascii="Times New Roman" w:eastAsia="Times New Roman" w:hAnsi="Times New Roman" w:cs="Times New Roman"/>
                      <w:b/>
                    </w:rPr>
                    <w:t>№ п/п</w:t>
                  </w:r>
                </w:p>
              </w:tc>
              <w:tc>
                <w:tcPr>
                  <w:tcW w:w="478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154FC53B" w14:textId="77777777" w:rsidR="00DD50F3" w:rsidRPr="00DD50F3" w:rsidRDefault="00DD50F3" w:rsidP="00E05989">
                  <w:pPr>
                    <w:widowControl w:val="0"/>
                    <w:snapToGrid w:val="0"/>
                    <w:spacing w:after="120" w:line="240" w:lineRule="auto"/>
                    <w:ind w:left="33"/>
                    <w:jc w:val="center"/>
                    <w:rPr>
                      <w:rFonts w:ascii="Times New Roman" w:eastAsia="Times New Roman" w:hAnsi="Times New Roman" w:cs="Times New Roman"/>
                      <w:b/>
                    </w:rPr>
                  </w:pPr>
                  <w:r w:rsidRPr="00DD50F3">
                    <w:rPr>
                      <w:rFonts w:ascii="Times New Roman" w:eastAsia="Times New Roman" w:hAnsi="Times New Roman" w:cs="Times New Roman"/>
                      <w:b/>
                    </w:rPr>
                    <w:t>Значение показателя</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4E17CA"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b/>
                    </w:rPr>
                  </w:pPr>
                  <w:r w:rsidRPr="00DD50F3">
                    <w:rPr>
                      <w:rFonts w:ascii="Times New Roman" w:eastAsia="Times New Roman" w:hAnsi="Times New Roman" w:cs="Times New Roman"/>
                      <w:b/>
                    </w:rPr>
                    <w:t>Кол-во баллов</w:t>
                  </w:r>
                </w:p>
              </w:tc>
            </w:tr>
            <w:tr w:rsidR="00DD50F3" w:rsidRPr="00DD50F3" w14:paraId="059087DC" w14:textId="77777777" w:rsidTr="00426382">
              <w:trPr>
                <w:trHeight w:val="448"/>
                <w:tblHeader/>
              </w:trPr>
              <w:tc>
                <w:tcPr>
                  <w:tcW w:w="48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C79BBD5"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rPr>
                  </w:pPr>
                  <w:r w:rsidRPr="00DD50F3">
                    <w:rPr>
                      <w:rFonts w:ascii="Times New Roman" w:eastAsia="Times New Roman" w:hAnsi="Times New Roman" w:cs="Times New Roman"/>
                    </w:rPr>
                    <w:t>1</w:t>
                  </w:r>
                </w:p>
              </w:tc>
              <w:tc>
                <w:tcPr>
                  <w:tcW w:w="4787" w:type="dxa"/>
                  <w:tcBorders>
                    <w:top w:val="nil"/>
                    <w:left w:val="single" w:sz="8" w:space="0" w:color="000000"/>
                    <w:bottom w:val="single" w:sz="8" w:space="0" w:color="000000"/>
                    <w:right w:val="nil"/>
                  </w:tcBorders>
                  <w:tcMar>
                    <w:top w:w="0" w:type="dxa"/>
                    <w:left w:w="108" w:type="dxa"/>
                    <w:bottom w:w="0" w:type="dxa"/>
                    <w:right w:w="108" w:type="dxa"/>
                  </w:tcMar>
                  <w:hideMark/>
                </w:tcPr>
                <w:p w14:paraId="05279401" w14:textId="77777777" w:rsidR="00DD50F3" w:rsidRPr="00DD50F3" w:rsidRDefault="00DD50F3" w:rsidP="00E05989">
                  <w:pPr>
                    <w:widowControl w:val="0"/>
                    <w:spacing w:after="0" w:line="240" w:lineRule="auto"/>
                    <w:jc w:val="both"/>
                    <w:rPr>
                      <w:rFonts w:ascii="Times New Roman" w:eastAsia="Times New Roman" w:hAnsi="Times New Roman" w:cs="Times New Roman"/>
                      <w:lang w:eastAsia="ar-SA"/>
                    </w:rPr>
                  </w:pPr>
                  <w:r w:rsidRPr="00DD50F3">
                    <w:rPr>
                      <w:rFonts w:ascii="Times New Roman" w:eastAsia="Times New Roman" w:hAnsi="Times New Roman" w:cs="Times New Roman"/>
                    </w:rPr>
                    <w:t xml:space="preserve">Отсутствие </w:t>
                  </w:r>
                  <w:proofErr w:type="spellStart"/>
                  <w:r w:rsidRPr="00DD50F3">
                    <w:rPr>
                      <w:rFonts w:ascii="Times New Roman" w:eastAsia="Times New Roman" w:hAnsi="Times New Roman" w:cs="Times New Roman"/>
                    </w:rPr>
                    <w:t>авторизационного</w:t>
                  </w:r>
                  <w:proofErr w:type="spellEnd"/>
                  <w:r w:rsidRPr="00DD50F3">
                    <w:rPr>
                      <w:rFonts w:ascii="Times New Roman" w:eastAsia="Times New Roman" w:hAnsi="Times New Roman" w:cs="Times New Roman"/>
                    </w:rPr>
                    <w:t xml:space="preserve"> письма от разработчика программного обеспечения </w:t>
                  </w:r>
                  <w:r w:rsidRPr="00DD50F3">
                    <w:rPr>
                      <w:rFonts w:ascii="Times New Roman" w:eastAsia="Calibri" w:hAnsi="Times New Roman" w:cs="Times New Roman"/>
                      <w:bCs/>
                      <w:spacing w:val="2"/>
                      <w:kern w:val="36"/>
                    </w:rPr>
                    <w:t>(официального дистрибьютера компании-разработчика на территории Российской федерации)</w:t>
                  </w:r>
                  <w:r w:rsidRPr="00DD50F3">
                    <w:rPr>
                      <w:rFonts w:ascii="Times New Roman" w:eastAsia="Times New Roman" w:hAnsi="Times New Roman" w:cs="Times New Roman"/>
                    </w:rPr>
                    <w:t>, либо сведения не предоставлены;</w:t>
                  </w:r>
                </w:p>
              </w:tc>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6591A0"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rPr>
                  </w:pPr>
                  <w:r w:rsidRPr="00DD50F3">
                    <w:rPr>
                      <w:rFonts w:ascii="Times New Roman" w:eastAsia="Times New Roman" w:hAnsi="Times New Roman" w:cs="Times New Roman"/>
                    </w:rPr>
                    <w:t>0</w:t>
                  </w:r>
                </w:p>
              </w:tc>
            </w:tr>
            <w:tr w:rsidR="00DD50F3" w:rsidRPr="00DD50F3" w14:paraId="735E5F4C" w14:textId="77777777" w:rsidTr="00426382">
              <w:trPr>
                <w:trHeight w:val="684"/>
                <w:tblHeader/>
              </w:trPr>
              <w:tc>
                <w:tcPr>
                  <w:tcW w:w="48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4B8C982"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rPr>
                  </w:pPr>
                  <w:r w:rsidRPr="00DD50F3">
                    <w:rPr>
                      <w:rFonts w:ascii="Times New Roman" w:eastAsia="Times New Roman" w:hAnsi="Times New Roman" w:cs="Times New Roman"/>
                    </w:rPr>
                    <w:t>2</w:t>
                  </w:r>
                </w:p>
              </w:tc>
              <w:tc>
                <w:tcPr>
                  <w:tcW w:w="4787" w:type="dxa"/>
                  <w:tcBorders>
                    <w:top w:val="nil"/>
                    <w:left w:val="single" w:sz="8" w:space="0" w:color="000000"/>
                    <w:bottom w:val="single" w:sz="8" w:space="0" w:color="000000"/>
                    <w:right w:val="nil"/>
                  </w:tcBorders>
                  <w:tcMar>
                    <w:top w:w="0" w:type="dxa"/>
                    <w:left w:w="108" w:type="dxa"/>
                    <w:bottom w:w="0" w:type="dxa"/>
                    <w:right w:w="108" w:type="dxa"/>
                  </w:tcMar>
                  <w:hideMark/>
                </w:tcPr>
                <w:p w14:paraId="101737C0" w14:textId="77777777" w:rsidR="00DD50F3" w:rsidRPr="00DD50F3" w:rsidRDefault="00DD50F3" w:rsidP="00E05989">
                  <w:pPr>
                    <w:widowControl w:val="0"/>
                    <w:spacing w:after="0" w:line="240" w:lineRule="auto"/>
                    <w:ind w:right="-42"/>
                    <w:jc w:val="both"/>
                    <w:rPr>
                      <w:rFonts w:ascii="Times New Roman" w:eastAsia="Times New Roman" w:hAnsi="Times New Roman" w:cs="Times New Roman"/>
                      <w:lang w:eastAsia="ar-SA"/>
                    </w:rPr>
                  </w:pPr>
                  <w:r w:rsidRPr="00DD50F3">
                    <w:rPr>
                      <w:rFonts w:ascii="Times New Roman" w:eastAsia="Times New Roman" w:hAnsi="Times New Roman" w:cs="Times New Roman"/>
                    </w:rPr>
                    <w:t xml:space="preserve">Наличие </w:t>
                  </w:r>
                  <w:proofErr w:type="spellStart"/>
                  <w:r w:rsidRPr="00DD50F3">
                    <w:rPr>
                      <w:rFonts w:ascii="Times New Roman" w:eastAsia="Times New Roman" w:hAnsi="Times New Roman" w:cs="Times New Roman"/>
                    </w:rPr>
                    <w:t>авторизационного</w:t>
                  </w:r>
                  <w:proofErr w:type="spellEnd"/>
                  <w:r w:rsidRPr="00DD50F3">
                    <w:rPr>
                      <w:rFonts w:ascii="Times New Roman" w:eastAsia="Times New Roman" w:hAnsi="Times New Roman" w:cs="Times New Roman"/>
                    </w:rPr>
                    <w:t xml:space="preserve"> письма от разработчика программного обеспечения </w:t>
                  </w:r>
                  <w:r w:rsidRPr="00DD50F3">
                    <w:rPr>
                      <w:rFonts w:ascii="Times New Roman" w:eastAsia="Calibri" w:hAnsi="Times New Roman" w:cs="Times New Roman"/>
                      <w:bCs/>
                      <w:spacing w:val="2"/>
                      <w:kern w:val="36"/>
                    </w:rPr>
                    <w:t>(официального дистрибьютера компании-разработчика на территории Российской федерации)</w:t>
                  </w:r>
                  <w:r w:rsidRPr="00DD50F3">
                    <w:rPr>
                      <w:rFonts w:ascii="Times New Roman" w:eastAsia="Times New Roman" w:hAnsi="Times New Roman" w:cs="Times New Roman"/>
                    </w:rPr>
                    <w:t>;</w:t>
                  </w:r>
                </w:p>
              </w:tc>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C28B14" w14:textId="77777777" w:rsidR="00DD50F3" w:rsidRPr="00DD50F3" w:rsidRDefault="00DD50F3" w:rsidP="00E05989">
                  <w:pPr>
                    <w:widowControl w:val="0"/>
                    <w:snapToGrid w:val="0"/>
                    <w:spacing w:after="120" w:line="240" w:lineRule="auto"/>
                    <w:jc w:val="center"/>
                    <w:rPr>
                      <w:rFonts w:ascii="Times New Roman" w:eastAsia="Times New Roman" w:hAnsi="Times New Roman" w:cs="Times New Roman"/>
                    </w:rPr>
                  </w:pPr>
                  <w:r w:rsidRPr="00DD50F3">
                    <w:rPr>
                      <w:rFonts w:ascii="Times New Roman" w:eastAsia="Times New Roman" w:hAnsi="Times New Roman" w:cs="Times New Roman"/>
                    </w:rPr>
                    <w:t>100</w:t>
                  </w:r>
                </w:p>
              </w:tc>
            </w:tr>
          </w:tbl>
          <w:p w14:paraId="067AC912" w14:textId="77777777" w:rsidR="00DD50F3" w:rsidRPr="00DD50F3" w:rsidRDefault="00DD50F3" w:rsidP="00E05989">
            <w:pPr>
              <w:widowControl w:val="0"/>
              <w:spacing w:after="0" w:line="240" w:lineRule="auto"/>
              <w:jc w:val="both"/>
              <w:rPr>
                <w:rFonts w:ascii="Times New Roman" w:eastAsia="Times New Roman" w:hAnsi="Times New Roman" w:cs="Times New Roman"/>
                <w:lang w:eastAsia="ru-RU"/>
              </w:rPr>
            </w:pPr>
          </w:p>
        </w:tc>
      </w:tr>
    </w:tbl>
    <w:p w14:paraId="6ABEDF55" w14:textId="77777777" w:rsidR="00DD50F3" w:rsidRPr="00DD50F3" w:rsidRDefault="00DD50F3" w:rsidP="00DD50F3">
      <w:pPr>
        <w:keepNext/>
        <w:widowControl w:val="0"/>
        <w:suppressLineNumbers/>
        <w:suppressAutoHyphens/>
        <w:spacing w:line="240" w:lineRule="auto"/>
        <w:rPr>
          <w:rFonts w:ascii="Times New Roman" w:eastAsia="Times New Roman" w:hAnsi="Times New Roman" w:cs="Times New Roman"/>
          <w:b/>
          <w:lang w:eastAsia="ru-RU"/>
        </w:rPr>
      </w:pPr>
    </w:p>
    <w:p w14:paraId="00ED3179" w14:textId="167BCFD0" w:rsidR="005D2A9F" w:rsidRPr="00881790" w:rsidRDefault="005D2A9F" w:rsidP="00DD50F3">
      <w:pPr>
        <w:keepNext/>
        <w:widowControl w:val="0"/>
        <w:suppressLineNumbers/>
        <w:suppressAutoHyphens/>
        <w:spacing w:line="240" w:lineRule="auto"/>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br w:type="page"/>
      </w:r>
      <w:r w:rsidRPr="00881790">
        <w:rPr>
          <w:rFonts w:ascii="Times New Roman" w:eastAsia="Times New Roman" w:hAnsi="Times New Roman" w:cs="Times New Roman"/>
          <w:b/>
          <w:lang w:eastAsia="ru-RU"/>
        </w:rPr>
        <w:lastRenderedPageBreak/>
        <w:t>1.6.</w:t>
      </w:r>
      <w:r w:rsidRPr="00881790">
        <w:rPr>
          <w:rFonts w:ascii="Times New Roman" w:eastAsia="Times New Roman" w:hAnsi="Times New Roman" w:cs="Times New Roman"/>
          <w:b/>
          <w:lang w:eastAsia="ru-RU"/>
        </w:rPr>
        <w:tab/>
        <w:t>Условия заключения и исполнения договора</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5699"/>
      </w:tblGrid>
      <w:tr w:rsidR="005D2A9F" w:rsidRPr="00881790" w14:paraId="50AE42D4" w14:textId="77777777" w:rsidTr="00CC402F">
        <w:tc>
          <w:tcPr>
            <w:tcW w:w="993" w:type="dxa"/>
          </w:tcPr>
          <w:p w14:paraId="268F9F10" w14:textId="77777777" w:rsidR="005D2A9F" w:rsidRPr="00881790" w:rsidRDefault="005D2A9F" w:rsidP="00CC402F">
            <w:pPr>
              <w:widowControl w:val="0"/>
              <w:spacing w:after="20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 п/п</w:t>
            </w:r>
          </w:p>
        </w:tc>
        <w:tc>
          <w:tcPr>
            <w:tcW w:w="2693" w:type="dxa"/>
          </w:tcPr>
          <w:p w14:paraId="6ED5F3D0" w14:textId="77777777" w:rsidR="005D2A9F" w:rsidRPr="00881790" w:rsidRDefault="005D2A9F" w:rsidP="00CC402F">
            <w:pPr>
              <w:widowControl w:val="0"/>
              <w:spacing w:after="20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Содержание пункта</w:t>
            </w:r>
          </w:p>
        </w:tc>
        <w:tc>
          <w:tcPr>
            <w:tcW w:w="5699" w:type="dxa"/>
          </w:tcPr>
          <w:p w14:paraId="20F77773" w14:textId="77777777" w:rsidR="005D2A9F" w:rsidRPr="00881790" w:rsidRDefault="005D2A9F" w:rsidP="00CC402F">
            <w:pPr>
              <w:widowControl w:val="0"/>
              <w:spacing w:after="20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Информация</w:t>
            </w:r>
          </w:p>
        </w:tc>
      </w:tr>
      <w:tr w:rsidR="005D2A9F" w:rsidRPr="00881790" w14:paraId="1038E5CC" w14:textId="77777777" w:rsidTr="00CC402F">
        <w:tc>
          <w:tcPr>
            <w:tcW w:w="993" w:type="dxa"/>
          </w:tcPr>
          <w:p w14:paraId="4846A6DE" w14:textId="77777777" w:rsidR="005D2A9F" w:rsidRPr="00881790" w:rsidRDefault="005D2A9F" w:rsidP="00CC402F">
            <w:pPr>
              <w:widowControl w:val="0"/>
              <w:spacing w:after="20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1</w:t>
            </w:r>
          </w:p>
        </w:tc>
        <w:tc>
          <w:tcPr>
            <w:tcW w:w="2693" w:type="dxa"/>
          </w:tcPr>
          <w:p w14:paraId="597C630C" w14:textId="77777777" w:rsidR="005D2A9F" w:rsidRPr="00881790" w:rsidRDefault="005D2A9F" w:rsidP="00CC402F">
            <w:pPr>
              <w:widowControl w:val="0"/>
              <w:spacing w:after="20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2</w:t>
            </w:r>
          </w:p>
        </w:tc>
        <w:tc>
          <w:tcPr>
            <w:tcW w:w="5699" w:type="dxa"/>
          </w:tcPr>
          <w:p w14:paraId="13F09961" w14:textId="77777777" w:rsidR="005D2A9F" w:rsidRPr="00881790" w:rsidRDefault="005D2A9F" w:rsidP="00CC402F">
            <w:pPr>
              <w:widowControl w:val="0"/>
              <w:spacing w:after="20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3</w:t>
            </w:r>
          </w:p>
        </w:tc>
      </w:tr>
      <w:tr w:rsidR="005D2A9F" w:rsidRPr="00881790" w14:paraId="129758CD" w14:textId="77777777" w:rsidTr="00CC402F">
        <w:tc>
          <w:tcPr>
            <w:tcW w:w="993" w:type="dxa"/>
          </w:tcPr>
          <w:p w14:paraId="71D4887E" w14:textId="77777777" w:rsidR="005D2A9F" w:rsidRPr="00881790" w:rsidRDefault="005D2A9F" w:rsidP="00CC402F">
            <w:pPr>
              <w:widowControl w:val="0"/>
              <w:spacing w:after="20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17</w:t>
            </w:r>
          </w:p>
        </w:tc>
        <w:tc>
          <w:tcPr>
            <w:tcW w:w="2693" w:type="dxa"/>
          </w:tcPr>
          <w:p w14:paraId="01852B42" w14:textId="77777777" w:rsidR="005D2A9F" w:rsidRPr="00881790" w:rsidRDefault="005D2A9F" w:rsidP="00CC402F">
            <w:pPr>
              <w:widowControl w:val="0"/>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Форма, сроки и порядок оплаты товара, работы, услуги</w:t>
            </w:r>
          </w:p>
        </w:tc>
        <w:tc>
          <w:tcPr>
            <w:tcW w:w="5699" w:type="dxa"/>
          </w:tcPr>
          <w:p w14:paraId="6CD94297" w14:textId="77777777" w:rsidR="005D2A9F" w:rsidRPr="00881790" w:rsidRDefault="005D2A9F" w:rsidP="00CC402F">
            <w:pPr>
              <w:widowControl w:val="0"/>
              <w:spacing w:after="20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Форма оплаты: безналичный расчет, путем перечисления денежных средств на расчетный счет поставщика (подрядчика, исполнителя).</w:t>
            </w:r>
          </w:p>
          <w:p w14:paraId="65DC7CDC" w14:textId="77777777" w:rsidR="005D2A9F" w:rsidRPr="00881790" w:rsidRDefault="005D2A9F" w:rsidP="00CC402F">
            <w:pPr>
              <w:widowControl w:val="0"/>
              <w:spacing w:after="20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Оплата производится Заказчиком в порядке, предусмотренном в части </w:t>
            </w:r>
            <w:r w:rsidRPr="00881790">
              <w:rPr>
                <w:rFonts w:ascii="Times New Roman" w:eastAsia="Times New Roman" w:hAnsi="Times New Roman" w:cs="Times New Roman"/>
                <w:b/>
                <w:lang w:val="en-US" w:eastAsia="ru-RU"/>
              </w:rPr>
              <w:t>IV</w:t>
            </w:r>
            <w:r w:rsidRPr="00881790">
              <w:rPr>
                <w:rFonts w:ascii="Times New Roman" w:eastAsia="Times New Roman" w:hAnsi="Times New Roman" w:cs="Times New Roman"/>
                <w:b/>
                <w:lang w:eastAsia="ru-RU"/>
              </w:rPr>
              <w:t xml:space="preserve"> «ПРОЕКТ ДОГОВОРА»</w:t>
            </w:r>
            <w:r w:rsidRPr="00881790">
              <w:rPr>
                <w:rFonts w:ascii="Times New Roman" w:eastAsia="Times New Roman" w:hAnsi="Times New Roman" w:cs="Times New Roman"/>
                <w:lang w:eastAsia="ru-RU"/>
              </w:rPr>
              <w:t xml:space="preserve"> закупочной документации.</w:t>
            </w:r>
          </w:p>
          <w:p w14:paraId="56AEFFC7" w14:textId="77777777" w:rsidR="005D2A9F" w:rsidRPr="00881790" w:rsidRDefault="005D2A9F" w:rsidP="00CC402F">
            <w:pPr>
              <w:widowControl w:val="0"/>
              <w:spacing w:after="20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В случае начисления заказчиком неустойки (штрафа, пеней) и выставления требований об ее уплате, оплата по договору осуществляется только после уплаты поставщиком (подрядчиком, исполнителем) такой неустойки.</w:t>
            </w:r>
          </w:p>
        </w:tc>
      </w:tr>
      <w:tr w:rsidR="005D2A9F" w:rsidRPr="00881790" w14:paraId="7CB4319A" w14:textId="77777777" w:rsidTr="00CC402F">
        <w:tc>
          <w:tcPr>
            <w:tcW w:w="993" w:type="dxa"/>
          </w:tcPr>
          <w:p w14:paraId="53366C57" w14:textId="77777777" w:rsidR="005D2A9F" w:rsidRPr="00881790" w:rsidRDefault="005D2A9F" w:rsidP="00CC402F">
            <w:pPr>
              <w:widowControl w:val="0"/>
              <w:spacing w:after="20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18</w:t>
            </w:r>
          </w:p>
        </w:tc>
        <w:tc>
          <w:tcPr>
            <w:tcW w:w="2693" w:type="dxa"/>
          </w:tcPr>
          <w:p w14:paraId="69E72476" w14:textId="77777777" w:rsidR="005D2A9F" w:rsidRPr="00881790" w:rsidRDefault="005D2A9F" w:rsidP="00CC402F">
            <w:pPr>
              <w:widowControl w:val="0"/>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Срок и порядок заключения договора</w:t>
            </w:r>
          </w:p>
        </w:tc>
        <w:tc>
          <w:tcPr>
            <w:tcW w:w="5699" w:type="dxa"/>
          </w:tcPr>
          <w:p w14:paraId="636EC16B" w14:textId="77777777" w:rsidR="005D2A9F" w:rsidRPr="00881790" w:rsidRDefault="005D2A9F" w:rsidP="00CC402F">
            <w:pPr>
              <w:keepNext/>
              <w:widowControl w:val="0"/>
              <w:spacing w:after="20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2AFF1E0F" w14:textId="77777777" w:rsidR="005D2A9F" w:rsidRPr="00881790" w:rsidRDefault="005D2A9F" w:rsidP="00CC402F">
            <w:pPr>
              <w:keepNext/>
              <w:widowControl w:val="0"/>
              <w:spacing w:after="20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1830E66A" w14:textId="77777777" w:rsidR="005D2A9F" w:rsidRPr="00881790" w:rsidRDefault="005D2A9F" w:rsidP="00CC402F">
            <w:pPr>
              <w:keepNext/>
              <w:widowControl w:val="0"/>
              <w:spacing w:after="20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В течение семи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 допускается передача в электронной форме по средствам электронной почты.</w:t>
            </w:r>
          </w:p>
          <w:p w14:paraId="2704367E" w14:textId="77777777" w:rsidR="005D2A9F" w:rsidRPr="00881790" w:rsidRDefault="005D2A9F" w:rsidP="00CC402F">
            <w:pPr>
              <w:keepNext/>
              <w:widowControl w:val="0"/>
              <w:spacing w:after="20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В проект договора, который прилагается к настоящей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67AB4C46" w14:textId="77777777" w:rsidR="005D2A9F" w:rsidRPr="00881790" w:rsidRDefault="005D2A9F" w:rsidP="00CC402F">
            <w:pPr>
              <w:keepNext/>
              <w:widowControl w:val="0"/>
              <w:spacing w:after="20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14:paraId="319A04BA" w14:textId="77777777" w:rsidR="005D2A9F" w:rsidRPr="00881790" w:rsidRDefault="005D2A9F" w:rsidP="00CC402F">
            <w:pPr>
              <w:keepNext/>
              <w:widowControl w:val="0"/>
              <w:spacing w:after="20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Если по результатам проведенных процедур по двум и более лотам Заказчик намерен заключить договор с одним и тем же лицом, с этим лицом может быть заключен один договор, объединяющий условия всех таких лотов. В любом случае при заключении такого договора все условия, определенные по результатам закупочной </w:t>
            </w:r>
            <w:r w:rsidRPr="00881790">
              <w:rPr>
                <w:rFonts w:ascii="Times New Roman" w:eastAsia="Times New Roman" w:hAnsi="Times New Roman" w:cs="Times New Roman"/>
                <w:lang w:eastAsia="ru-RU"/>
              </w:rPr>
              <w:lastRenderedPageBreak/>
              <w:t>процедуры в рамках каждого лота, остаются неизменными</w:t>
            </w:r>
          </w:p>
        </w:tc>
      </w:tr>
      <w:tr w:rsidR="005D2A9F" w:rsidRPr="00881790" w14:paraId="770E90DD" w14:textId="77777777" w:rsidTr="00CC402F">
        <w:tc>
          <w:tcPr>
            <w:tcW w:w="993" w:type="dxa"/>
          </w:tcPr>
          <w:p w14:paraId="27DFDF93" w14:textId="77777777" w:rsidR="005D2A9F" w:rsidRPr="00881790" w:rsidRDefault="005D2A9F" w:rsidP="005D2A9F">
            <w:pPr>
              <w:keepNext/>
              <w:widowControl w:val="0"/>
              <w:suppressLineNumbers/>
              <w:suppressAutoHyphens/>
              <w:spacing w:after="20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lastRenderedPageBreak/>
              <w:t>19</w:t>
            </w:r>
          </w:p>
        </w:tc>
        <w:tc>
          <w:tcPr>
            <w:tcW w:w="2693" w:type="dxa"/>
          </w:tcPr>
          <w:p w14:paraId="5290E357" w14:textId="77777777" w:rsidR="005D2A9F" w:rsidRPr="00881790" w:rsidRDefault="005D2A9F" w:rsidP="00CC402F">
            <w:pPr>
              <w:widowControl w:val="0"/>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Обеспечение исполнения договора</w:t>
            </w:r>
          </w:p>
        </w:tc>
        <w:tc>
          <w:tcPr>
            <w:tcW w:w="5699" w:type="dxa"/>
          </w:tcPr>
          <w:p w14:paraId="1B6E71C0" w14:textId="77777777" w:rsidR="005D2A9F" w:rsidRPr="00881790" w:rsidRDefault="005D2A9F" w:rsidP="00CC402F">
            <w:pPr>
              <w:keepNext/>
              <w:widowControl w:val="0"/>
              <w:spacing w:after="20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Не требуется</w:t>
            </w:r>
          </w:p>
        </w:tc>
      </w:tr>
      <w:tr w:rsidR="005D2A9F" w:rsidRPr="00881790" w14:paraId="2CA8B099" w14:textId="77777777" w:rsidTr="00CC402F">
        <w:tc>
          <w:tcPr>
            <w:tcW w:w="993" w:type="dxa"/>
          </w:tcPr>
          <w:p w14:paraId="04D85E62" w14:textId="77777777" w:rsidR="005D2A9F" w:rsidRPr="00881790" w:rsidRDefault="005D2A9F" w:rsidP="005D2A9F">
            <w:pPr>
              <w:keepNext/>
              <w:widowControl w:val="0"/>
              <w:suppressLineNumbers/>
              <w:suppressAutoHyphens/>
              <w:spacing w:after="20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20</w:t>
            </w:r>
          </w:p>
        </w:tc>
        <w:tc>
          <w:tcPr>
            <w:tcW w:w="2693" w:type="dxa"/>
          </w:tcPr>
          <w:p w14:paraId="7BA97EE2" w14:textId="77777777" w:rsidR="005D2A9F" w:rsidRPr="00881790" w:rsidRDefault="005D2A9F" w:rsidP="00CC402F">
            <w:pPr>
              <w:widowControl w:val="0"/>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Размер обеспечения исполнения договора</w:t>
            </w:r>
          </w:p>
        </w:tc>
        <w:tc>
          <w:tcPr>
            <w:tcW w:w="5699" w:type="dxa"/>
          </w:tcPr>
          <w:p w14:paraId="3075A787" w14:textId="77777777" w:rsidR="005D2A9F" w:rsidRPr="00881790" w:rsidRDefault="005D2A9F" w:rsidP="00CC402F">
            <w:pPr>
              <w:widowControl w:val="0"/>
              <w:spacing w:after="20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Не требуется</w:t>
            </w:r>
          </w:p>
        </w:tc>
      </w:tr>
      <w:tr w:rsidR="005D2A9F" w:rsidRPr="00881790" w14:paraId="506144EE" w14:textId="77777777" w:rsidTr="00CC402F">
        <w:tc>
          <w:tcPr>
            <w:tcW w:w="993" w:type="dxa"/>
          </w:tcPr>
          <w:p w14:paraId="5E8BAD28" w14:textId="77777777" w:rsidR="005D2A9F" w:rsidRPr="00881790" w:rsidRDefault="005D2A9F" w:rsidP="005D2A9F">
            <w:pPr>
              <w:keepNext/>
              <w:widowControl w:val="0"/>
              <w:suppressLineNumbers/>
              <w:suppressAutoHyphens/>
              <w:spacing w:after="20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21</w:t>
            </w:r>
          </w:p>
        </w:tc>
        <w:tc>
          <w:tcPr>
            <w:tcW w:w="2693" w:type="dxa"/>
          </w:tcPr>
          <w:p w14:paraId="2F7EADA0" w14:textId="77777777" w:rsidR="005D2A9F" w:rsidRPr="00881790" w:rsidRDefault="005D2A9F" w:rsidP="00CC402F">
            <w:pPr>
              <w:widowControl w:val="0"/>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Вид обеспечения исполнения договора</w:t>
            </w:r>
          </w:p>
        </w:tc>
        <w:tc>
          <w:tcPr>
            <w:tcW w:w="5699" w:type="dxa"/>
          </w:tcPr>
          <w:p w14:paraId="29D7A1A7" w14:textId="77777777" w:rsidR="005D2A9F" w:rsidRPr="00881790" w:rsidRDefault="005D2A9F" w:rsidP="00CC402F">
            <w:pPr>
              <w:widowControl w:val="0"/>
              <w:spacing w:after="200" w:line="240" w:lineRule="auto"/>
              <w:jc w:val="both"/>
              <w:rPr>
                <w:rFonts w:ascii="Times New Roman" w:eastAsia="Times New Roman" w:hAnsi="Times New Roman" w:cs="Times New Roman"/>
                <w:b/>
                <w:lang w:eastAsia="ru-RU"/>
              </w:rPr>
            </w:pPr>
            <w:r w:rsidRPr="00881790">
              <w:rPr>
                <w:rFonts w:ascii="Times New Roman" w:eastAsia="Times New Roman" w:hAnsi="Times New Roman" w:cs="Times New Roman"/>
                <w:lang w:eastAsia="ru-RU"/>
              </w:rPr>
              <w:t>Не требуется</w:t>
            </w:r>
          </w:p>
        </w:tc>
      </w:tr>
      <w:tr w:rsidR="005D2A9F" w:rsidRPr="00881790" w14:paraId="0F9D02CE" w14:textId="77777777" w:rsidTr="00CC402F">
        <w:tc>
          <w:tcPr>
            <w:tcW w:w="993" w:type="dxa"/>
          </w:tcPr>
          <w:p w14:paraId="3E9E4051" w14:textId="77777777" w:rsidR="005D2A9F" w:rsidRPr="00881790" w:rsidRDefault="005D2A9F" w:rsidP="00CC402F">
            <w:pPr>
              <w:widowControl w:val="0"/>
              <w:spacing w:after="20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22</w:t>
            </w:r>
          </w:p>
        </w:tc>
        <w:tc>
          <w:tcPr>
            <w:tcW w:w="2693" w:type="dxa"/>
          </w:tcPr>
          <w:p w14:paraId="581645CE" w14:textId="77777777" w:rsidR="005D2A9F" w:rsidRPr="00881790" w:rsidRDefault="005D2A9F" w:rsidP="00CC402F">
            <w:pPr>
              <w:widowControl w:val="0"/>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Реквизиты счета для внесения обеспечения исполнения договора </w:t>
            </w:r>
          </w:p>
        </w:tc>
        <w:tc>
          <w:tcPr>
            <w:tcW w:w="5699" w:type="dxa"/>
          </w:tcPr>
          <w:p w14:paraId="6980DCA1" w14:textId="77777777" w:rsidR="005D2A9F" w:rsidRPr="00881790" w:rsidRDefault="005D2A9F" w:rsidP="00CC402F">
            <w:pPr>
              <w:widowControl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Не требуется</w:t>
            </w:r>
          </w:p>
        </w:tc>
      </w:tr>
      <w:tr w:rsidR="005D2A9F" w:rsidRPr="00881790" w14:paraId="6BB78EFC" w14:textId="77777777" w:rsidTr="00CC402F">
        <w:trPr>
          <w:trHeight w:val="1840"/>
        </w:trPr>
        <w:tc>
          <w:tcPr>
            <w:tcW w:w="993" w:type="dxa"/>
          </w:tcPr>
          <w:p w14:paraId="1581450C" w14:textId="77777777" w:rsidR="005D2A9F" w:rsidRPr="00881790" w:rsidRDefault="005D2A9F" w:rsidP="00CC402F">
            <w:pPr>
              <w:widowControl w:val="0"/>
              <w:spacing w:after="20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23</w:t>
            </w:r>
          </w:p>
        </w:tc>
        <w:tc>
          <w:tcPr>
            <w:tcW w:w="2693" w:type="dxa"/>
          </w:tcPr>
          <w:p w14:paraId="1B429748" w14:textId="77777777" w:rsidR="005D2A9F" w:rsidRPr="00881790" w:rsidRDefault="005D2A9F" w:rsidP="00CC402F">
            <w:pPr>
              <w:widowControl w:val="0"/>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Сведения о предоставлении преференций товарам российского происхождения, а также субъектам малого и среднего предпринимательства.</w:t>
            </w:r>
          </w:p>
        </w:tc>
        <w:tc>
          <w:tcPr>
            <w:tcW w:w="5699" w:type="dxa"/>
          </w:tcPr>
          <w:p w14:paraId="64B2684A"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В соответствии с Постановлением Правительства РФ от 16.09.2016 N 925, с учетом положений Генерального соглашения по тарифам и торговле 1994 г. и Договора о</w:t>
            </w:r>
          </w:p>
          <w:p w14:paraId="79BB0124" w14:textId="6687F873"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Евразийском экономическом союзе от 29.05.2014 при осуществлении закупок товаров, работ, услуг путем проведения конкурса, аукцион</w:t>
            </w:r>
            <w:r w:rsidR="00426382" w:rsidRPr="00881790">
              <w:rPr>
                <w:rFonts w:ascii="Times New Roman" w:eastAsia="Times New Roman" w:hAnsi="Times New Roman" w:cs="Times New Roman"/>
                <w:lang w:eastAsia="ru-RU"/>
              </w:rPr>
              <w:t>а, запроса предложений, запроса </w:t>
            </w:r>
            <w:r w:rsidRPr="00881790">
              <w:rPr>
                <w:rFonts w:ascii="Times New Roman" w:eastAsia="Times New Roman" w:hAnsi="Times New Roman" w:cs="Times New Roman"/>
                <w:lang w:eastAsia="ru-RU"/>
              </w:rPr>
              <w:t xml:space="preserve">котировок Заказчик устанавливает приоритет товаров российского происхождения, работ, услуг, выполняемых, оказываемых российскими </w:t>
            </w:r>
            <w:r w:rsidR="00426382" w:rsidRPr="00881790">
              <w:rPr>
                <w:rFonts w:ascii="Times New Roman" w:eastAsia="Times New Roman" w:hAnsi="Times New Roman" w:cs="Times New Roman"/>
                <w:lang w:eastAsia="ru-RU"/>
              </w:rPr>
              <w:t>лицами, по отношению к товарам, </w:t>
            </w:r>
            <w:r w:rsidRPr="00881790">
              <w:rPr>
                <w:rFonts w:ascii="Times New Roman" w:eastAsia="Times New Roman" w:hAnsi="Times New Roman" w:cs="Times New Roman"/>
                <w:lang w:eastAsia="ru-RU"/>
              </w:rPr>
              <w:t>происходящим из иностранного государства, работам, услугам, выполняемым, оказываемым иностранными лицами (далее - приоритет).</w:t>
            </w:r>
          </w:p>
          <w:p w14:paraId="1627AD14"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Оценка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w:t>
            </w:r>
          </w:p>
          <w:p w14:paraId="0B279A6E"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Для целей установления соотношения цены предлагаемой к поставке продукции российского и иностранного происхождения, цены выполнения работ, оказания услуг российскими и иностранными лицами в случае, предусмотренном пунктом d),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п.8 Информационной карты,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95C305A"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p>
          <w:p w14:paraId="30B79DA0"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w:t>
            </w:r>
            <w:r w:rsidRPr="00881790">
              <w:rPr>
                <w:rFonts w:ascii="Times New Roman" w:eastAsia="Times New Roman" w:hAnsi="Times New Roman" w:cs="Times New Roman"/>
                <w:lang w:eastAsia="ru-RU"/>
              </w:rPr>
              <w:lastRenderedPageBreak/>
              <w:t>лиц).</w:t>
            </w:r>
          </w:p>
          <w:p w14:paraId="0F26CE0E"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p>
          <w:p w14:paraId="5EBBBB23"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Приоритет не предоставляется в случаях, если:</w:t>
            </w:r>
          </w:p>
          <w:p w14:paraId="63071590"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a) закупка признана несостоявшейся и договор заключается с единственным участником закупки;</w:t>
            </w:r>
          </w:p>
          <w:p w14:paraId="21D32C13"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b)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D4EAAEC"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c) в заявке на участие в процедуре не содержится предложений о поставке товаров иностранного происхождения, выполнении работ, оказании услуг иностранными лицами;</w:t>
            </w:r>
          </w:p>
          <w:p w14:paraId="0DFFE74B"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d)</w:t>
            </w:r>
            <w:r w:rsidRPr="00881790">
              <w:rPr>
                <w:rFonts w:ascii="Times New Roman" w:eastAsia="Times New Roman" w:hAnsi="Times New Roman" w:cs="Times New Roman"/>
                <w:lang w:val="en-US" w:eastAsia="ru-RU"/>
              </w:rPr>
              <w:t> </w:t>
            </w:r>
            <w:r w:rsidRPr="00881790">
              <w:rPr>
                <w:rFonts w:ascii="Times New Roman" w:eastAsia="Times New Roman" w:hAnsi="Times New Roman" w:cs="Times New Roman"/>
                <w:lang w:eastAsia="ru-RU"/>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w:t>
            </w:r>
          </w:p>
          <w:p w14:paraId="2D58EDA2"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w:t>
            </w:r>
          </w:p>
          <w:p w14:paraId="47A11AF8"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участником товаров, работ, услуг;</w:t>
            </w:r>
          </w:p>
          <w:p w14:paraId="0A948200"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val="en-US" w:eastAsia="ru-RU"/>
              </w:rPr>
              <w:t>e</w:t>
            </w:r>
            <w:r w:rsidRPr="00881790">
              <w:rPr>
                <w:rFonts w:ascii="Times New Roman" w:eastAsia="Times New Roman" w:hAnsi="Times New Roman" w:cs="Times New Roman"/>
                <w:lang w:eastAsia="ru-RU"/>
              </w:rPr>
              <w:t xml:space="preserve">) </w:t>
            </w:r>
            <w:proofErr w:type="gramStart"/>
            <w:r w:rsidRPr="00881790">
              <w:rPr>
                <w:rFonts w:ascii="Times New Roman" w:eastAsia="Times New Roman" w:hAnsi="Times New Roman" w:cs="Times New Roman"/>
                <w:lang w:eastAsia="ru-RU"/>
              </w:rPr>
              <w:t>в</w:t>
            </w:r>
            <w:proofErr w:type="gramEnd"/>
            <w:r w:rsidRPr="00881790">
              <w:rPr>
                <w:rFonts w:ascii="Times New Roman" w:eastAsia="Times New Roman" w:hAnsi="Times New Roman" w:cs="Times New Roman"/>
                <w:lang w:eastAsia="ru-RU"/>
              </w:rPr>
              <w:t xml:space="preserve"> заявке на участие в аукционе содержится предложение о поставке товаров</w:t>
            </w:r>
            <w:r w:rsidRPr="00881790">
              <w:rPr>
                <w:rFonts w:ascii="Times New Roman" w:eastAsia="Times New Roman" w:hAnsi="Times New Roman" w:cs="Times New Roman"/>
                <w:lang w:val="en-US" w:eastAsia="ru-RU"/>
              </w:rPr>
              <w:t> </w:t>
            </w:r>
            <w:r w:rsidRPr="00881790">
              <w:rPr>
                <w:rFonts w:ascii="Times New Roman" w:eastAsia="Times New Roman" w:hAnsi="Times New Roman" w:cs="Times New Roman"/>
                <w:lang w:eastAsia="ru-RU"/>
              </w:rPr>
              <w:t>российского и иностранного происхождения, выполнении работ, оказании услуг</w:t>
            </w:r>
            <w:r w:rsidRPr="00881790">
              <w:rPr>
                <w:rFonts w:ascii="Times New Roman" w:eastAsia="Times New Roman" w:hAnsi="Times New Roman" w:cs="Times New Roman"/>
                <w:lang w:val="en-US" w:eastAsia="ru-RU"/>
              </w:rPr>
              <w:t> </w:t>
            </w:r>
            <w:r w:rsidRPr="00881790">
              <w:rPr>
                <w:rFonts w:ascii="Times New Roman" w:eastAsia="Times New Roman" w:hAnsi="Times New Roman" w:cs="Times New Roman"/>
                <w:lang w:eastAsia="ru-RU"/>
              </w:rPr>
              <w:t>российскими и иностранными лицами. При этом стоимость товаров российского</w:t>
            </w:r>
            <w:r w:rsidRPr="00881790">
              <w:rPr>
                <w:rFonts w:ascii="Times New Roman" w:eastAsia="Times New Roman" w:hAnsi="Times New Roman" w:cs="Times New Roman"/>
                <w:lang w:val="en-US" w:eastAsia="ru-RU"/>
              </w:rPr>
              <w:t> </w:t>
            </w:r>
            <w:r w:rsidRPr="00881790">
              <w:rPr>
                <w:rFonts w:ascii="Times New Roman" w:eastAsia="Times New Roman" w:hAnsi="Times New Roman" w:cs="Times New Roman"/>
                <w:lang w:eastAsia="ru-RU"/>
              </w:rPr>
              <w:t>происхождения, работ, услуг, выполняемых, оказываемых российскими лицами, более 50 процентов стоимости всех предложенных таким участником товаров,</w:t>
            </w:r>
          </w:p>
          <w:p w14:paraId="7E4BEEAC"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работ, услуг.</w:t>
            </w:r>
          </w:p>
          <w:p w14:paraId="421030EC"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p>
          <w:p w14:paraId="0231B211"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Преференции субъектам малого и среднего предпринимательства не предоставляются.</w:t>
            </w:r>
          </w:p>
          <w:p w14:paraId="4788F1F8" w14:textId="77777777" w:rsidR="005D2A9F" w:rsidRPr="00881790" w:rsidRDefault="005D2A9F" w:rsidP="00CC402F">
            <w:pPr>
              <w:widowControl w:val="0"/>
              <w:spacing w:after="0" w:line="240" w:lineRule="auto"/>
              <w:jc w:val="both"/>
              <w:rPr>
                <w:rFonts w:ascii="Times New Roman" w:eastAsia="Times New Roman" w:hAnsi="Times New Roman" w:cs="Times New Roman"/>
                <w:lang w:eastAsia="ru-RU"/>
              </w:rPr>
            </w:pPr>
          </w:p>
        </w:tc>
      </w:tr>
    </w:tbl>
    <w:p w14:paraId="7BF54CDC" w14:textId="77777777" w:rsidR="005D2A9F" w:rsidRPr="00881790" w:rsidRDefault="005D2A9F" w:rsidP="005D2A9F">
      <w:pPr>
        <w:keepNext/>
        <w:widowControl w:val="0"/>
        <w:suppressLineNumbers/>
        <w:tabs>
          <w:tab w:val="left" w:pos="915"/>
        </w:tabs>
        <w:suppressAutoHyphens/>
        <w:spacing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lastRenderedPageBreak/>
        <w:br w:type="page"/>
      </w:r>
      <w:r w:rsidRPr="00881790">
        <w:rPr>
          <w:rFonts w:ascii="Times New Roman" w:eastAsia="Times New Roman" w:hAnsi="Times New Roman" w:cs="Times New Roman"/>
          <w:lang w:eastAsia="ru-RU"/>
        </w:rPr>
        <w:lastRenderedPageBreak/>
        <w:tab/>
      </w:r>
    </w:p>
    <w:p w14:paraId="0C9282BF" w14:textId="77777777" w:rsidR="005D2A9F" w:rsidRPr="00881790" w:rsidRDefault="005D2A9F" w:rsidP="005D2A9F">
      <w:pPr>
        <w:keepNext/>
        <w:widowControl w:val="0"/>
        <w:suppressLineNumbers/>
        <w:suppressAutoHyphens/>
        <w:spacing w:line="240" w:lineRule="auto"/>
        <w:rPr>
          <w:rFonts w:ascii="Times New Roman" w:eastAsia="Times New Roman" w:hAnsi="Times New Roman" w:cs="Times New Roman"/>
          <w:b/>
          <w:lang w:eastAsia="ru-RU"/>
        </w:rPr>
      </w:pPr>
      <w:r w:rsidRPr="00881790">
        <w:rPr>
          <w:rFonts w:ascii="Times New Roman" w:eastAsia="Times New Roman" w:hAnsi="Times New Roman" w:cs="Times New Roman"/>
          <w:b/>
          <w:lang w:val="en-US" w:eastAsia="ru-RU"/>
        </w:rPr>
        <w:t>II</w:t>
      </w:r>
      <w:r w:rsidRPr="00881790">
        <w:rPr>
          <w:rFonts w:ascii="Times New Roman" w:eastAsia="Times New Roman" w:hAnsi="Times New Roman" w:cs="Times New Roman"/>
          <w:b/>
          <w:lang w:eastAsia="ru-RU"/>
        </w:rPr>
        <w:t xml:space="preserve"> «ФОРМЫ ДЛЯ ЗАПОЛНЕНИЯ УЧАСТНИКАМИ ЗАКУПКИ». </w:t>
      </w:r>
    </w:p>
    <w:p w14:paraId="6BAE7F5F" w14:textId="77777777" w:rsidR="005D2A9F" w:rsidRPr="00881790" w:rsidRDefault="005D2A9F" w:rsidP="005D2A9F">
      <w:pPr>
        <w:keepNext/>
        <w:widowControl w:val="0"/>
        <w:suppressLineNumbers/>
        <w:pBdr>
          <w:bottom w:val="single" w:sz="12" w:space="1" w:color="auto"/>
        </w:pBdr>
        <w:suppressAutoHyphens/>
        <w:spacing w:after="0" w:line="240" w:lineRule="auto"/>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ФОРМА 0</w:t>
      </w:r>
    </w:p>
    <w:p w14:paraId="2059633D" w14:textId="77777777" w:rsidR="005D2A9F" w:rsidRPr="00881790" w:rsidRDefault="005D2A9F" w:rsidP="005D2A9F">
      <w:pPr>
        <w:keepNext/>
        <w:widowControl w:val="0"/>
        <w:suppressLineNumbers/>
        <w:pBdr>
          <w:bottom w:val="single" w:sz="12" w:space="1" w:color="auto"/>
        </w:pBdr>
        <w:suppressAutoHyphens/>
        <w:spacing w:after="0" w:line="240" w:lineRule="auto"/>
        <w:rPr>
          <w:rFonts w:ascii="Times New Roman" w:eastAsia="Times New Roman" w:hAnsi="Times New Roman" w:cs="Times New Roman"/>
          <w:b/>
          <w:lang w:eastAsia="ru-RU"/>
        </w:rPr>
      </w:pPr>
    </w:p>
    <w:p w14:paraId="2040DB3A" w14:textId="77777777" w:rsidR="005D2A9F" w:rsidRPr="00881790" w:rsidRDefault="005D2A9F" w:rsidP="005D2A9F">
      <w:pPr>
        <w:keepNext/>
        <w:widowControl w:val="0"/>
        <w:suppressLineNumbers/>
        <w:pBdr>
          <w:top w:val="single" w:sz="4" w:space="1" w:color="auto"/>
        </w:pBdr>
        <w:shd w:val="clear" w:color="auto" w:fill="E0E0E0"/>
        <w:suppressAutoHyphens/>
        <w:spacing w:after="0" w:line="240" w:lineRule="auto"/>
        <w:ind w:right="21"/>
        <w:jc w:val="center"/>
        <w:rPr>
          <w:rFonts w:ascii="Times New Roman" w:eastAsia="Times New Roman" w:hAnsi="Times New Roman" w:cs="Times New Roman"/>
          <w:b/>
          <w:color w:val="000000"/>
          <w:spacing w:val="36"/>
          <w:lang w:eastAsia="ru-RU"/>
        </w:rPr>
      </w:pPr>
      <w:r w:rsidRPr="00881790">
        <w:rPr>
          <w:rFonts w:ascii="Times New Roman" w:eastAsia="Times New Roman" w:hAnsi="Times New Roman" w:cs="Times New Roman"/>
          <w:b/>
          <w:color w:val="000000"/>
          <w:spacing w:val="36"/>
          <w:lang w:eastAsia="ru-RU"/>
        </w:rPr>
        <w:t>начало формы</w:t>
      </w:r>
    </w:p>
    <w:p w14:paraId="7326FF28" w14:textId="77777777" w:rsidR="005D2A9F" w:rsidRPr="00881790" w:rsidRDefault="005D2A9F" w:rsidP="005D2A9F">
      <w:pPr>
        <w:keepNext/>
        <w:widowControl w:val="0"/>
        <w:suppressLineNumbers/>
        <w:suppressAutoHyphens/>
        <w:spacing w:after="0" w:line="240" w:lineRule="auto"/>
        <w:jc w:val="center"/>
        <w:rPr>
          <w:rFonts w:ascii="Times New Roman" w:eastAsia="Times New Roman" w:hAnsi="Times New Roman" w:cs="Times New Roman"/>
          <w:i/>
          <w:lang w:eastAsia="ru-RU"/>
        </w:rPr>
      </w:pPr>
    </w:p>
    <w:p w14:paraId="3A179F7D" w14:textId="77777777" w:rsidR="005D2A9F" w:rsidRPr="00881790" w:rsidRDefault="005D2A9F" w:rsidP="005D2A9F">
      <w:pPr>
        <w:keepNext/>
        <w:widowControl w:val="0"/>
        <w:suppressLineNumbers/>
        <w:suppressAutoHyphens/>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b/>
          <w:lang w:eastAsia="ru-RU"/>
        </w:rPr>
        <w:t>ОПИСЬ ДОКУМЕНТОВ,</w:t>
      </w:r>
      <w:r w:rsidRPr="00881790">
        <w:rPr>
          <w:rFonts w:ascii="Times New Roman" w:eastAsia="Times New Roman" w:hAnsi="Times New Roman" w:cs="Times New Roman"/>
          <w:lang w:eastAsia="ru-RU"/>
        </w:rPr>
        <w:br/>
        <w:t>представляемых для участия в запросе предложений</w:t>
      </w:r>
      <w:r w:rsidRPr="00881790">
        <w:rPr>
          <w:rFonts w:ascii="Times New Roman" w:eastAsia="Times New Roman" w:hAnsi="Times New Roman" w:cs="Times New Roman"/>
          <w:lang w:eastAsia="ru-RU"/>
        </w:rPr>
        <w:br/>
        <w:t>на ______________________________________________________________________________</w:t>
      </w:r>
    </w:p>
    <w:p w14:paraId="374E3EED" w14:textId="77777777" w:rsidR="005D2A9F" w:rsidRPr="00881790" w:rsidRDefault="005D2A9F" w:rsidP="005D2A9F">
      <w:pPr>
        <w:keepNext/>
        <w:widowControl w:val="0"/>
        <w:suppressLineNumbers/>
        <w:suppressAutoHyphens/>
        <w:spacing w:after="0" w:line="240" w:lineRule="auto"/>
        <w:jc w:val="center"/>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(наименование запроса предложений и номер (а) лота (</w:t>
      </w:r>
      <w:proofErr w:type="spellStart"/>
      <w:r w:rsidRPr="00881790">
        <w:rPr>
          <w:rFonts w:ascii="Times New Roman" w:eastAsia="Times New Roman" w:hAnsi="Times New Roman" w:cs="Times New Roman"/>
          <w:i/>
          <w:lang w:eastAsia="ru-RU"/>
        </w:rPr>
        <w:t>ов</w:t>
      </w:r>
      <w:proofErr w:type="spellEnd"/>
      <w:r w:rsidRPr="00881790">
        <w:rPr>
          <w:rFonts w:ascii="Times New Roman" w:eastAsia="Times New Roman" w:hAnsi="Times New Roman" w:cs="Times New Roman"/>
          <w:i/>
          <w:lang w:eastAsia="ru-RU"/>
        </w:rPr>
        <w:t>))</w:t>
      </w:r>
    </w:p>
    <w:p w14:paraId="4FD0CCA2" w14:textId="77777777" w:rsidR="005D2A9F" w:rsidRPr="00881790" w:rsidRDefault="005D2A9F" w:rsidP="005D2A9F">
      <w:pPr>
        <w:keepNext/>
        <w:widowControl w:val="0"/>
        <w:suppressLineNumbers/>
        <w:suppressAutoHyphens/>
        <w:spacing w:after="0" w:line="240" w:lineRule="auto"/>
        <w:ind w:firstLine="708"/>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Настоящим _________________________________________________________________</w:t>
      </w:r>
    </w:p>
    <w:p w14:paraId="18474815" w14:textId="77777777" w:rsidR="005D2A9F" w:rsidRPr="00881790" w:rsidRDefault="005D2A9F" w:rsidP="005D2A9F">
      <w:pPr>
        <w:keepNext/>
        <w:widowControl w:val="0"/>
        <w:suppressLineNumbers/>
        <w:suppressAutoHyphens/>
        <w:spacing w:after="0" w:line="240" w:lineRule="auto"/>
        <w:ind w:left="1416" w:firstLine="708"/>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(наименование Участника с указанием организационно-правовой формы)</w:t>
      </w:r>
    </w:p>
    <w:p w14:paraId="01A51052" w14:textId="77777777" w:rsidR="005D2A9F" w:rsidRPr="00881790" w:rsidRDefault="005D2A9F" w:rsidP="005D2A9F">
      <w:pPr>
        <w:keepNext/>
        <w:widowControl w:val="0"/>
        <w:suppressLineNumbers/>
        <w:suppressAutoHyphens/>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подтверждает, что для участия в вышеупомянутом запросе предложений направляются </w:t>
      </w:r>
    </w:p>
    <w:p w14:paraId="346FC03A" w14:textId="77777777" w:rsidR="005D2A9F" w:rsidRPr="00881790" w:rsidRDefault="005D2A9F" w:rsidP="005D2A9F">
      <w:pPr>
        <w:keepNext/>
        <w:widowControl w:val="0"/>
        <w:suppressLineNumbers/>
        <w:suppressAutoHyphens/>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нижеперечисленные документы:</w:t>
      </w:r>
    </w:p>
    <w:p w14:paraId="3E2E51E1" w14:textId="77777777" w:rsidR="005D2A9F" w:rsidRPr="00881790" w:rsidRDefault="005D2A9F" w:rsidP="005D2A9F">
      <w:pPr>
        <w:keepNext/>
        <w:widowControl w:val="0"/>
        <w:suppressLineNumbers/>
        <w:suppressAutoHyphens/>
        <w:spacing w:after="0" w:line="240" w:lineRule="auto"/>
        <w:jc w:val="center"/>
        <w:rPr>
          <w:rFonts w:ascii="Times New Roman" w:eastAsia="Times New Roman" w:hAnsi="Times New Roman" w:cs="Times New Roman"/>
          <w:b/>
          <w:lang w:eastAsia="ru-RU"/>
        </w:rPr>
      </w:pPr>
    </w:p>
    <w:p w14:paraId="1207FDCB" w14:textId="77777777" w:rsidR="005D2A9F" w:rsidRPr="00881790" w:rsidRDefault="005D2A9F" w:rsidP="005D2A9F">
      <w:pPr>
        <w:keepNext/>
        <w:widowControl w:val="0"/>
        <w:suppressLineNumbers/>
        <w:suppressAutoHyphens/>
        <w:spacing w:after="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ПЕРЕЧЕНЬ ФОРМ И ДОКУМЕНТОВ</w:t>
      </w:r>
    </w:p>
    <w:p w14:paraId="57A016D5" w14:textId="77777777" w:rsidR="005D2A9F" w:rsidRPr="00881790" w:rsidRDefault="005D2A9F" w:rsidP="005D2A9F">
      <w:pPr>
        <w:keepNext/>
        <w:widowControl w:val="0"/>
        <w:suppressLineNumbers/>
        <w:suppressAutoHyphens/>
        <w:spacing w:after="0" w:line="240" w:lineRule="auto"/>
        <w:rPr>
          <w:rFonts w:ascii="Times New Roman" w:eastAsia="Times New Roman" w:hAnsi="Times New Roman" w:cs="Times New Roman"/>
          <w:vanish/>
          <w:lang w:eastAsia="ru-RU"/>
        </w:rPr>
      </w:pPr>
    </w:p>
    <w:p w14:paraId="3398CB29" w14:textId="77777777" w:rsidR="005D2A9F" w:rsidRPr="00881790" w:rsidRDefault="005D2A9F" w:rsidP="005D2A9F">
      <w:pPr>
        <w:keepNext/>
        <w:widowControl w:val="0"/>
        <w:suppressLineNumbers/>
        <w:suppressAutoHyphens/>
        <w:spacing w:after="0" w:line="240" w:lineRule="auto"/>
        <w:rPr>
          <w:rFonts w:ascii="Times New Roman" w:eastAsia="Times New Roman" w:hAnsi="Times New Roman" w:cs="Times New Roman"/>
          <w:lang w:eastAsia="ru-RU"/>
        </w:rPr>
      </w:pPr>
    </w:p>
    <w:p w14:paraId="07B6BF50" w14:textId="77777777" w:rsidR="005D2A9F" w:rsidRPr="00881790" w:rsidRDefault="005D2A9F" w:rsidP="005D2A9F">
      <w:pPr>
        <w:keepNext/>
        <w:widowControl w:val="0"/>
        <w:suppressLineNumbers/>
        <w:suppressAutoHyphens/>
        <w:spacing w:after="0" w:line="240" w:lineRule="auto"/>
        <w:rPr>
          <w:rFonts w:ascii="Times New Roman" w:eastAsia="Times New Roman" w:hAnsi="Times New Roman" w:cs="Times New Roman"/>
          <w:vanish/>
          <w:lang w:eastAsia="ru-RU"/>
        </w:rPr>
      </w:pPr>
    </w:p>
    <w:tbl>
      <w:tblPr>
        <w:tblW w:w="9819" w:type="dxa"/>
        <w:tblInd w:w="-140" w:type="dxa"/>
        <w:tblLayout w:type="fixed"/>
        <w:tblCellMar>
          <w:left w:w="40" w:type="dxa"/>
          <w:right w:w="40" w:type="dxa"/>
        </w:tblCellMar>
        <w:tblLook w:val="0000" w:firstRow="0" w:lastRow="0" w:firstColumn="0" w:lastColumn="0" w:noHBand="0" w:noVBand="0"/>
      </w:tblPr>
      <w:tblGrid>
        <w:gridCol w:w="720"/>
        <w:gridCol w:w="6690"/>
        <w:gridCol w:w="1275"/>
        <w:gridCol w:w="1134"/>
      </w:tblGrid>
      <w:tr w:rsidR="005D2A9F" w:rsidRPr="00881790" w14:paraId="02C3F138" w14:textId="77777777" w:rsidTr="00CC402F">
        <w:tc>
          <w:tcPr>
            <w:tcW w:w="720" w:type="dxa"/>
            <w:tcBorders>
              <w:top w:val="single" w:sz="6" w:space="0" w:color="auto"/>
              <w:left w:val="single" w:sz="6" w:space="0" w:color="auto"/>
              <w:bottom w:val="single" w:sz="6" w:space="0" w:color="auto"/>
              <w:right w:val="single" w:sz="6" w:space="0" w:color="auto"/>
            </w:tcBorders>
            <w:vAlign w:val="center"/>
          </w:tcPr>
          <w:p w14:paraId="08D60442"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w:t>
            </w:r>
          </w:p>
          <w:p w14:paraId="156E0131" w14:textId="77777777" w:rsidR="005D2A9F" w:rsidRPr="00881790" w:rsidRDefault="005D2A9F" w:rsidP="005D2A9F">
            <w:pPr>
              <w:keepNext/>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п/п</w:t>
            </w:r>
          </w:p>
        </w:tc>
        <w:tc>
          <w:tcPr>
            <w:tcW w:w="6690" w:type="dxa"/>
            <w:tcBorders>
              <w:top w:val="single" w:sz="6" w:space="0" w:color="auto"/>
              <w:left w:val="single" w:sz="6" w:space="0" w:color="auto"/>
              <w:bottom w:val="single" w:sz="6" w:space="0" w:color="auto"/>
              <w:right w:val="single" w:sz="6" w:space="0" w:color="auto"/>
            </w:tcBorders>
            <w:vAlign w:val="center"/>
          </w:tcPr>
          <w:p w14:paraId="38306488" w14:textId="77777777" w:rsidR="005D2A9F" w:rsidRPr="00881790" w:rsidRDefault="005D2A9F" w:rsidP="005D2A9F">
            <w:pPr>
              <w:keepNext/>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Cs/>
                <w:i/>
                <w:iCs/>
                <w:lang w:eastAsia="ru-RU"/>
              </w:rPr>
            </w:pPr>
            <w:r w:rsidRPr="00881790">
              <w:rPr>
                <w:rFonts w:ascii="Times New Roman" w:eastAsia="Times New Roman" w:hAnsi="Times New Roman" w:cs="Times New Roman"/>
                <w:b/>
                <w:lang w:eastAsia="ru-RU"/>
              </w:rPr>
              <w:t>Наименование документа</w:t>
            </w:r>
          </w:p>
        </w:tc>
        <w:tc>
          <w:tcPr>
            <w:tcW w:w="1275" w:type="dxa"/>
            <w:tcBorders>
              <w:top w:val="single" w:sz="6" w:space="0" w:color="auto"/>
              <w:left w:val="single" w:sz="6" w:space="0" w:color="auto"/>
              <w:bottom w:val="single" w:sz="6" w:space="0" w:color="auto"/>
              <w:right w:val="single" w:sz="6" w:space="0" w:color="auto"/>
            </w:tcBorders>
            <w:vAlign w:val="center"/>
          </w:tcPr>
          <w:p w14:paraId="338D83EF" w14:textId="77777777" w:rsidR="005D2A9F" w:rsidRPr="00881790" w:rsidRDefault="005D2A9F" w:rsidP="005D2A9F">
            <w:pPr>
              <w:keepNext/>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w:t>
            </w:r>
          </w:p>
          <w:p w14:paraId="570B2916" w14:textId="77777777" w:rsidR="005D2A9F" w:rsidRPr="00881790" w:rsidRDefault="005D2A9F" w:rsidP="005D2A9F">
            <w:pPr>
              <w:keepNext/>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страницы</w:t>
            </w:r>
          </w:p>
        </w:tc>
        <w:tc>
          <w:tcPr>
            <w:tcW w:w="1134" w:type="dxa"/>
            <w:tcBorders>
              <w:top w:val="single" w:sz="6" w:space="0" w:color="auto"/>
              <w:left w:val="single" w:sz="6" w:space="0" w:color="auto"/>
              <w:bottom w:val="single" w:sz="6" w:space="0" w:color="auto"/>
              <w:right w:val="single" w:sz="6" w:space="0" w:color="auto"/>
            </w:tcBorders>
            <w:vAlign w:val="center"/>
          </w:tcPr>
          <w:p w14:paraId="623412D9" w14:textId="77777777" w:rsidR="005D2A9F" w:rsidRPr="00881790" w:rsidRDefault="005D2A9F" w:rsidP="005D2A9F">
            <w:pPr>
              <w:keepNext/>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Число страниц</w:t>
            </w:r>
          </w:p>
        </w:tc>
      </w:tr>
      <w:tr w:rsidR="005D2A9F" w:rsidRPr="00881790" w14:paraId="187B7402" w14:textId="77777777" w:rsidTr="00CC402F">
        <w:tc>
          <w:tcPr>
            <w:tcW w:w="720" w:type="dxa"/>
            <w:tcBorders>
              <w:top w:val="single" w:sz="6" w:space="0" w:color="auto"/>
              <w:left w:val="single" w:sz="6" w:space="0" w:color="auto"/>
              <w:bottom w:val="single" w:sz="6" w:space="0" w:color="auto"/>
              <w:right w:val="single" w:sz="6" w:space="0" w:color="auto"/>
            </w:tcBorders>
          </w:tcPr>
          <w:p w14:paraId="3209916A" w14:textId="77777777" w:rsidR="005D2A9F" w:rsidRPr="00881790" w:rsidRDefault="005D2A9F" w:rsidP="005D2A9F">
            <w:pPr>
              <w:keepNext/>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w:t>
            </w:r>
          </w:p>
        </w:tc>
        <w:tc>
          <w:tcPr>
            <w:tcW w:w="6690" w:type="dxa"/>
            <w:tcBorders>
              <w:top w:val="single" w:sz="6" w:space="0" w:color="auto"/>
              <w:left w:val="single" w:sz="6" w:space="0" w:color="auto"/>
              <w:bottom w:val="single" w:sz="6" w:space="0" w:color="auto"/>
              <w:right w:val="single" w:sz="6" w:space="0" w:color="auto"/>
            </w:tcBorders>
          </w:tcPr>
          <w:p w14:paraId="341C5F76"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tcPr>
          <w:p w14:paraId="3F86F514"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14:paraId="3774D77C"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r>
      <w:tr w:rsidR="005D2A9F" w:rsidRPr="00881790" w14:paraId="07A2FF7B" w14:textId="77777777" w:rsidTr="00CC402F">
        <w:tc>
          <w:tcPr>
            <w:tcW w:w="720" w:type="dxa"/>
            <w:tcBorders>
              <w:top w:val="single" w:sz="6" w:space="0" w:color="auto"/>
              <w:left w:val="single" w:sz="6" w:space="0" w:color="auto"/>
              <w:bottom w:val="single" w:sz="6" w:space="0" w:color="auto"/>
              <w:right w:val="single" w:sz="6" w:space="0" w:color="auto"/>
            </w:tcBorders>
          </w:tcPr>
          <w:p w14:paraId="531E40E6" w14:textId="77777777" w:rsidR="005D2A9F" w:rsidRPr="00881790" w:rsidRDefault="005D2A9F" w:rsidP="005D2A9F">
            <w:pPr>
              <w:keepNext/>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2.</w:t>
            </w:r>
          </w:p>
        </w:tc>
        <w:tc>
          <w:tcPr>
            <w:tcW w:w="6690" w:type="dxa"/>
            <w:tcBorders>
              <w:top w:val="single" w:sz="6" w:space="0" w:color="auto"/>
              <w:left w:val="single" w:sz="6" w:space="0" w:color="auto"/>
              <w:bottom w:val="single" w:sz="6" w:space="0" w:color="auto"/>
              <w:right w:val="single" w:sz="6" w:space="0" w:color="auto"/>
            </w:tcBorders>
          </w:tcPr>
          <w:p w14:paraId="4AAC9F08"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tcPr>
          <w:p w14:paraId="5B5DC9D3"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14:paraId="38148E47"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r>
      <w:tr w:rsidR="005D2A9F" w:rsidRPr="00881790" w14:paraId="1867CC27" w14:textId="77777777" w:rsidTr="00CC402F">
        <w:tc>
          <w:tcPr>
            <w:tcW w:w="720" w:type="dxa"/>
            <w:tcBorders>
              <w:top w:val="single" w:sz="6" w:space="0" w:color="auto"/>
              <w:left w:val="single" w:sz="6" w:space="0" w:color="auto"/>
              <w:bottom w:val="single" w:sz="6" w:space="0" w:color="auto"/>
              <w:right w:val="single" w:sz="6" w:space="0" w:color="auto"/>
            </w:tcBorders>
          </w:tcPr>
          <w:p w14:paraId="132FC251" w14:textId="77777777" w:rsidR="005D2A9F" w:rsidRPr="00881790" w:rsidRDefault="005D2A9F" w:rsidP="005D2A9F">
            <w:pPr>
              <w:keepNext/>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3.</w:t>
            </w:r>
          </w:p>
        </w:tc>
        <w:tc>
          <w:tcPr>
            <w:tcW w:w="6690" w:type="dxa"/>
            <w:tcBorders>
              <w:top w:val="single" w:sz="6" w:space="0" w:color="auto"/>
              <w:left w:val="single" w:sz="6" w:space="0" w:color="auto"/>
              <w:bottom w:val="single" w:sz="6" w:space="0" w:color="auto"/>
              <w:right w:val="single" w:sz="6" w:space="0" w:color="auto"/>
            </w:tcBorders>
          </w:tcPr>
          <w:p w14:paraId="2A3E4C7B"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tcPr>
          <w:p w14:paraId="3308E739"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14:paraId="779B35B1"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r>
      <w:tr w:rsidR="005D2A9F" w:rsidRPr="00881790" w14:paraId="16056F00" w14:textId="77777777" w:rsidTr="00CC402F">
        <w:tc>
          <w:tcPr>
            <w:tcW w:w="720" w:type="dxa"/>
            <w:tcBorders>
              <w:top w:val="single" w:sz="6" w:space="0" w:color="auto"/>
              <w:left w:val="single" w:sz="6" w:space="0" w:color="auto"/>
              <w:bottom w:val="single" w:sz="6" w:space="0" w:color="auto"/>
              <w:right w:val="single" w:sz="6" w:space="0" w:color="auto"/>
            </w:tcBorders>
          </w:tcPr>
          <w:p w14:paraId="610FA997" w14:textId="77777777" w:rsidR="005D2A9F" w:rsidRPr="00881790" w:rsidRDefault="005D2A9F" w:rsidP="005D2A9F">
            <w:pPr>
              <w:keepNext/>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4.</w:t>
            </w:r>
          </w:p>
        </w:tc>
        <w:tc>
          <w:tcPr>
            <w:tcW w:w="6690" w:type="dxa"/>
            <w:tcBorders>
              <w:top w:val="single" w:sz="6" w:space="0" w:color="auto"/>
              <w:left w:val="single" w:sz="6" w:space="0" w:color="auto"/>
              <w:bottom w:val="single" w:sz="6" w:space="0" w:color="auto"/>
              <w:right w:val="single" w:sz="6" w:space="0" w:color="auto"/>
            </w:tcBorders>
          </w:tcPr>
          <w:p w14:paraId="30E9F341"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tcPr>
          <w:p w14:paraId="1A25BF96"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14:paraId="35338F19"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r>
      <w:tr w:rsidR="005D2A9F" w:rsidRPr="00881790" w14:paraId="2F7CAC58" w14:textId="77777777" w:rsidTr="00CC402F">
        <w:tc>
          <w:tcPr>
            <w:tcW w:w="720" w:type="dxa"/>
            <w:tcBorders>
              <w:top w:val="single" w:sz="6" w:space="0" w:color="auto"/>
              <w:left w:val="single" w:sz="6" w:space="0" w:color="auto"/>
              <w:bottom w:val="single" w:sz="6" w:space="0" w:color="auto"/>
              <w:right w:val="single" w:sz="6" w:space="0" w:color="auto"/>
            </w:tcBorders>
          </w:tcPr>
          <w:p w14:paraId="69802053" w14:textId="77777777" w:rsidR="005D2A9F" w:rsidRPr="00881790" w:rsidRDefault="005D2A9F" w:rsidP="005D2A9F">
            <w:pPr>
              <w:keepNext/>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5.</w:t>
            </w:r>
          </w:p>
        </w:tc>
        <w:tc>
          <w:tcPr>
            <w:tcW w:w="6690" w:type="dxa"/>
            <w:tcBorders>
              <w:top w:val="single" w:sz="6" w:space="0" w:color="auto"/>
              <w:left w:val="single" w:sz="6" w:space="0" w:color="auto"/>
              <w:bottom w:val="single" w:sz="6" w:space="0" w:color="auto"/>
              <w:right w:val="single" w:sz="6" w:space="0" w:color="auto"/>
            </w:tcBorders>
          </w:tcPr>
          <w:p w14:paraId="7364FB5F"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tcPr>
          <w:p w14:paraId="040C68F2"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14:paraId="6B22C216"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r>
      <w:tr w:rsidR="005D2A9F" w:rsidRPr="00881790" w14:paraId="58DC8D2E" w14:textId="77777777" w:rsidTr="00CC402F">
        <w:tc>
          <w:tcPr>
            <w:tcW w:w="720" w:type="dxa"/>
            <w:tcBorders>
              <w:top w:val="single" w:sz="6" w:space="0" w:color="auto"/>
              <w:left w:val="single" w:sz="6" w:space="0" w:color="auto"/>
              <w:bottom w:val="single" w:sz="6" w:space="0" w:color="auto"/>
              <w:right w:val="single" w:sz="6" w:space="0" w:color="auto"/>
            </w:tcBorders>
          </w:tcPr>
          <w:p w14:paraId="5CEC8A9A" w14:textId="77777777" w:rsidR="005D2A9F" w:rsidRPr="00881790" w:rsidRDefault="005D2A9F" w:rsidP="005D2A9F">
            <w:pPr>
              <w:keepNext/>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Cs/>
                <w:lang w:eastAsia="ru-RU"/>
              </w:rPr>
            </w:pPr>
            <w:r w:rsidRPr="00881790">
              <w:rPr>
                <w:rFonts w:ascii="Times New Roman" w:eastAsia="Times New Roman" w:hAnsi="Times New Roman" w:cs="Times New Roman"/>
                <w:bCs/>
                <w:lang w:eastAsia="ru-RU"/>
              </w:rPr>
              <w:t>6.</w:t>
            </w:r>
          </w:p>
        </w:tc>
        <w:tc>
          <w:tcPr>
            <w:tcW w:w="6690" w:type="dxa"/>
            <w:tcBorders>
              <w:top w:val="single" w:sz="6" w:space="0" w:color="auto"/>
              <w:left w:val="single" w:sz="6" w:space="0" w:color="auto"/>
              <w:bottom w:val="single" w:sz="6" w:space="0" w:color="auto"/>
              <w:right w:val="single" w:sz="6" w:space="0" w:color="auto"/>
            </w:tcBorders>
          </w:tcPr>
          <w:p w14:paraId="798E1F97" w14:textId="77777777" w:rsidR="005D2A9F" w:rsidRPr="00881790" w:rsidRDefault="005D2A9F" w:rsidP="005D2A9F">
            <w:pPr>
              <w:keepNext/>
              <w:widowControl w:val="0"/>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tcPr>
          <w:p w14:paraId="5C5EE867"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14:paraId="40069DB2"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r>
      <w:tr w:rsidR="005D2A9F" w:rsidRPr="00881790" w14:paraId="213B7155" w14:textId="77777777" w:rsidTr="00CC402F">
        <w:tc>
          <w:tcPr>
            <w:tcW w:w="720" w:type="dxa"/>
            <w:tcBorders>
              <w:top w:val="single" w:sz="6" w:space="0" w:color="auto"/>
              <w:left w:val="single" w:sz="6" w:space="0" w:color="auto"/>
              <w:bottom w:val="single" w:sz="6" w:space="0" w:color="auto"/>
              <w:right w:val="single" w:sz="6" w:space="0" w:color="auto"/>
            </w:tcBorders>
          </w:tcPr>
          <w:p w14:paraId="2020FD8C" w14:textId="77777777" w:rsidR="005D2A9F" w:rsidRPr="00881790" w:rsidRDefault="005D2A9F" w:rsidP="005D2A9F">
            <w:pPr>
              <w:keepNext/>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Cs/>
                <w:lang w:eastAsia="ru-RU"/>
              </w:rPr>
            </w:pPr>
            <w:r w:rsidRPr="00881790">
              <w:rPr>
                <w:rFonts w:ascii="Times New Roman" w:eastAsia="Times New Roman" w:hAnsi="Times New Roman" w:cs="Times New Roman"/>
                <w:bCs/>
                <w:lang w:eastAsia="ru-RU"/>
              </w:rPr>
              <w:t>7.</w:t>
            </w:r>
          </w:p>
        </w:tc>
        <w:tc>
          <w:tcPr>
            <w:tcW w:w="6690" w:type="dxa"/>
            <w:tcBorders>
              <w:top w:val="single" w:sz="6" w:space="0" w:color="auto"/>
              <w:left w:val="single" w:sz="6" w:space="0" w:color="auto"/>
              <w:bottom w:val="single" w:sz="6" w:space="0" w:color="auto"/>
              <w:right w:val="single" w:sz="6" w:space="0" w:color="auto"/>
            </w:tcBorders>
          </w:tcPr>
          <w:p w14:paraId="2CABA38D" w14:textId="77777777" w:rsidR="005D2A9F" w:rsidRPr="00881790" w:rsidRDefault="005D2A9F" w:rsidP="005D2A9F">
            <w:pPr>
              <w:keepNext/>
              <w:widowControl w:val="0"/>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tcPr>
          <w:p w14:paraId="4FAE1AD5"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14:paraId="65484993"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r>
      <w:tr w:rsidR="005D2A9F" w:rsidRPr="00881790" w14:paraId="596B0ED1" w14:textId="77777777" w:rsidTr="00CC402F">
        <w:tc>
          <w:tcPr>
            <w:tcW w:w="720" w:type="dxa"/>
            <w:tcBorders>
              <w:top w:val="single" w:sz="6" w:space="0" w:color="auto"/>
              <w:left w:val="single" w:sz="6" w:space="0" w:color="auto"/>
              <w:bottom w:val="single" w:sz="6" w:space="0" w:color="auto"/>
              <w:right w:val="single" w:sz="6" w:space="0" w:color="auto"/>
            </w:tcBorders>
          </w:tcPr>
          <w:p w14:paraId="0077970F" w14:textId="77777777" w:rsidR="005D2A9F" w:rsidRPr="00881790" w:rsidRDefault="005D2A9F" w:rsidP="005D2A9F">
            <w:pPr>
              <w:keepNext/>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Cs/>
                <w:lang w:eastAsia="ru-RU"/>
              </w:rPr>
            </w:pPr>
            <w:r w:rsidRPr="00881790">
              <w:rPr>
                <w:rFonts w:ascii="Times New Roman" w:eastAsia="Times New Roman" w:hAnsi="Times New Roman" w:cs="Times New Roman"/>
                <w:bCs/>
                <w:lang w:eastAsia="ru-RU"/>
              </w:rPr>
              <w:t>…..</w:t>
            </w:r>
          </w:p>
        </w:tc>
        <w:tc>
          <w:tcPr>
            <w:tcW w:w="6690" w:type="dxa"/>
            <w:tcBorders>
              <w:top w:val="single" w:sz="6" w:space="0" w:color="auto"/>
              <w:left w:val="single" w:sz="6" w:space="0" w:color="auto"/>
              <w:bottom w:val="single" w:sz="6" w:space="0" w:color="auto"/>
              <w:right w:val="single" w:sz="6" w:space="0" w:color="auto"/>
            </w:tcBorders>
          </w:tcPr>
          <w:p w14:paraId="06EAD160"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tcPr>
          <w:p w14:paraId="796F08D2"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14:paraId="33B2476E" w14:textId="77777777" w:rsidR="005D2A9F" w:rsidRPr="00881790" w:rsidRDefault="005D2A9F" w:rsidP="005D2A9F">
            <w:pPr>
              <w:keepNext/>
              <w:widowControl w:val="0"/>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r>
    </w:tbl>
    <w:p w14:paraId="7B24492E" w14:textId="77777777" w:rsidR="005D2A9F" w:rsidRPr="00881790" w:rsidRDefault="005D2A9F" w:rsidP="005D2A9F">
      <w:pPr>
        <w:keepNext/>
        <w:widowControl w:val="0"/>
        <w:suppressLineNumbers/>
        <w:tabs>
          <w:tab w:val="left" w:pos="142"/>
        </w:tabs>
        <w:suppressAutoHyphens/>
        <w:spacing w:after="0" w:line="240" w:lineRule="auto"/>
        <w:ind w:firstLine="567"/>
        <w:jc w:val="center"/>
        <w:outlineLvl w:val="0"/>
        <w:rPr>
          <w:rFonts w:ascii="Times New Roman" w:eastAsia="Times New Roman" w:hAnsi="Times New Roman" w:cs="Times New Roman"/>
          <w:b/>
          <w:lang w:eastAsia="ru-RU"/>
        </w:rPr>
      </w:pPr>
    </w:p>
    <w:p w14:paraId="3A186113" w14:textId="77777777" w:rsidR="005D2A9F" w:rsidRPr="00881790" w:rsidRDefault="005D2A9F" w:rsidP="005D2A9F">
      <w:pPr>
        <w:keepNext/>
        <w:widowControl w:val="0"/>
        <w:suppressLineNumbers/>
        <w:tabs>
          <w:tab w:val="left" w:pos="142"/>
        </w:tabs>
        <w:suppressAutoHyphens/>
        <w:spacing w:after="0" w:line="240" w:lineRule="auto"/>
        <w:ind w:firstLine="567"/>
        <w:jc w:val="center"/>
        <w:outlineLvl w:val="0"/>
        <w:rPr>
          <w:rFonts w:ascii="Times New Roman" w:eastAsia="Times New Roman" w:hAnsi="Times New Roman" w:cs="Times New Roman"/>
          <w:b/>
          <w:lang w:eastAsia="ru-RU"/>
        </w:rPr>
      </w:pPr>
    </w:p>
    <w:p w14:paraId="5450D704" w14:textId="77777777" w:rsidR="005D2A9F" w:rsidRPr="00881790" w:rsidRDefault="005D2A9F" w:rsidP="005D2A9F">
      <w:pPr>
        <w:keepNext/>
        <w:widowControl w:val="0"/>
        <w:suppressLineNumbers/>
        <w:suppressAutoHyphens/>
        <w:spacing w:after="0" w:line="240" w:lineRule="auto"/>
        <w:jc w:val="both"/>
        <w:rPr>
          <w:rFonts w:ascii="Times New Roman" w:eastAsia="Times New Roman" w:hAnsi="Times New Roman" w:cs="Times New Roman"/>
          <w:bCs/>
          <w:i/>
          <w:iCs/>
          <w:lang w:eastAsia="ru-RU"/>
        </w:rPr>
      </w:pPr>
      <w:r w:rsidRPr="00881790">
        <w:rPr>
          <w:rFonts w:ascii="Times New Roman" w:eastAsia="Times New Roman" w:hAnsi="Times New Roman" w:cs="Times New Roman"/>
          <w:bCs/>
          <w:i/>
          <w:iCs/>
          <w:lang w:eastAsia="ru-RU"/>
        </w:rPr>
        <w:t>Форма должна быть подписана уполномоченным лицом участника закупки и скреплена печатью участника – юридического лица (для участника закупки – юридического лица)</w:t>
      </w:r>
    </w:p>
    <w:p w14:paraId="3C558860" w14:textId="77777777" w:rsidR="005D2A9F" w:rsidRPr="00881790" w:rsidRDefault="005D2A9F" w:rsidP="005D2A9F">
      <w:pPr>
        <w:keepNext/>
        <w:widowControl w:val="0"/>
        <w:suppressLineNumbers/>
        <w:tabs>
          <w:tab w:val="left" w:pos="142"/>
        </w:tabs>
        <w:suppressAutoHyphens/>
        <w:spacing w:after="0" w:line="240" w:lineRule="auto"/>
        <w:ind w:firstLine="567"/>
        <w:contextualSpacing/>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_______________________ _____________________/___________________/</w:t>
      </w:r>
    </w:p>
    <w:p w14:paraId="385D8F23" w14:textId="77777777" w:rsidR="005D2A9F" w:rsidRPr="00881790" w:rsidRDefault="005D2A9F" w:rsidP="005D2A9F">
      <w:pPr>
        <w:keepNext/>
        <w:widowControl w:val="0"/>
        <w:suppressLineNumbers/>
        <w:tabs>
          <w:tab w:val="left" w:pos="142"/>
        </w:tabs>
        <w:suppressAutoHyphens/>
        <w:spacing w:after="0" w:line="240" w:lineRule="auto"/>
        <w:ind w:firstLine="567"/>
        <w:contextualSpacing/>
        <w:jc w:val="both"/>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 xml:space="preserve">  (</w:t>
      </w:r>
      <w:proofErr w:type="gramStart"/>
      <w:r w:rsidRPr="00881790">
        <w:rPr>
          <w:rFonts w:ascii="Times New Roman" w:eastAsia="Times New Roman" w:hAnsi="Times New Roman" w:cs="Times New Roman"/>
          <w:i/>
          <w:lang w:eastAsia="ru-RU"/>
        </w:rPr>
        <w:t>должность)  (</w:t>
      </w:r>
      <w:proofErr w:type="gramEnd"/>
      <w:r w:rsidRPr="00881790">
        <w:rPr>
          <w:rFonts w:ascii="Times New Roman" w:eastAsia="Times New Roman" w:hAnsi="Times New Roman" w:cs="Times New Roman"/>
          <w:i/>
          <w:lang w:eastAsia="ru-RU"/>
        </w:rPr>
        <w:t>подпись)(ФИО)</w:t>
      </w:r>
    </w:p>
    <w:p w14:paraId="7848F765" w14:textId="77777777" w:rsidR="005D2A9F" w:rsidRPr="00881790" w:rsidRDefault="005D2A9F" w:rsidP="005D2A9F">
      <w:pPr>
        <w:keepNext/>
        <w:widowControl w:val="0"/>
        <w:suppressLineNumbers/>
        <w:tabs>
          <w:tab w:val="left" w:pos="142"/>
        </w:tabs>
        <w:suppressAutoHyphens/>
        <w:spacing w:after="0" w:line="240" w:lineRule="auto"/>
        <w:ind w:firstLine="567"/>
        <w:contextualSpacing/>
        <w:jc w:val="both"/>
        <w:outlineLvl w:val="0"/>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М.П.</w:t>
      </w:r>
    </w:p>
    <w:p w14:paraId="2247DB0C" w14:textId="77777777" w:rsidR="005D2A9F" w:rsidRPr="00881790" w:rsidRDefault="005D2A9F" w:rsidP="005D2A9F">
      <w:pPr>
        <w:keepNext/>
        <w:widowControl w:val="0"/>
        <w:suppressLineNumbers/>
        <w:tabs>
          <w:tab w:val="left" w:pos="142"/>
        </w:tabs>
        <w:suppressAutoHyphens/>
        <w:spacing w:after="0" w:line="240" w:lineRule="auto"/>
        <w:ind w:firstLine="567"/>
        <w:contextualSpacing/>
        <w:jc w:val="both"/>
        <w:outlineLvl w:val="0"/>
        <w:rPr>
          <w:rFonts w:ascii="Times New Roman" w:eastAsia="Times New Roman" w:hAnsi="Times New Roman" w:cs="Times New Roman"/>
          <w:i/>
          <w:lang w:eastAsia="ru-RU"/>
        </w:rPr>
      </w:pPr>
    </w:p>
    <w:p w14:paraId="39AB30DA" w14:textId="77777777" w:rsidR="005D2A9F" w:rsidRPr="00881790" w:rsidRDefault="005D2A9F" w:rsidP="005D2A9F">
      <w:pPr>
        <w:keepNext/>
        <w:widowControl w:val="0"/>
        <w:suppressLineNumbers/>
        <w:tabs>
          <w:tab w:val="left" w:pos="142"/>
        </w:tabs>
        <w:suppressAutoHyphens/>
        <w:spacing w:after="0" w:line="240" w:lineRule="auto"/>
        <w:ind w:firstLine="567"/>
        <w:contextualSpacing/>
        <w:jc w:val="both"/>
        <w:outlineLvl w:val="0"/>
        <w:rPr>
          <w:rFonts w:ascii="Times New Roman" w:eastAsia="Times New Roman" w:hAnsi="Times New Roman" w:cs="Times New Roman"/>
          <w:i/>
          <w:lang w:eastAsia="ru-RU"/>
        </w:rPr>
      </w:pPr>
    </w:p>
    <w:p w14:paraId="777DFEB2" w14:textId="77777777" w:rsidR="005D2A9F" w:rsidRPr="00881790" w:rsidRDefault="005D2A9F" w:rsidP="005D2A9F">
      <w:pPr>
        <w:keepNext/>
        <w:widowControl w:val="0"/>
        <w:suppressLineNumbers/>
        <w:tabs>
          <w:tab w:val="left" w:pos="142"/>
        </w:tabs>
        <w:suppressAutoHyphens/>
        <w:spacing w:after="0" w:line="240" w:lineRule="auto"/>
        <w:ind w:firstLine="567"/>
        <w:contextualSpacing/>
        <w:jc w:val="both"/>
        <w:outlineLvl w:val="0"/>
        <w:rPr>
          <w:rFonts w:ascii="Times New Roman" w:eastAsia="Times New Roman" w:hAnsi="Times New Roman" w:cs="Times New Roman"/>
          <w:i/>
          <w:lang w:eastAsia="ru-RU"/>
        </w:rPr>
      </w:pPr>
    </w:p>
    <w:p w14:paraId="37A0FB42" w14:textId="77777777" w:rsidR="005D2A9F" w:rsidRPr="00881790" w:rsidRDefault="005D2A9F" w:rsidP="005D2A9F">
      <w:pPr>
        <w:keepNext/>
        <w:widowControl w:val="0"/>
        <w:suppressLineNumbers/>
        <w:tabs>
          <w:tab w:val="left" w:pos="142"/>
        </w:tabs>
        <w:suppressAutoHyphens/>
        <w:spacing w:after="0" w:line="240" w:lineRule="auto"/>
        <w:ind w:firstLine="567"/>
        <w:jc w:val="center"/>
        <w:outlineLvl w:val="0"/>
        <w:rPr>
          <w:rFonts w:ascii="Times New Roman" w:eastAsia="Times New Roman" w:hAnsi="Times New Roman" w:cs="Times New Roman"/>
          <w:b/>
          <w:lang w:eastAsia="ru-RU"/>
        </w:rPr>
      </w:pPr>
    </w:p>
    <w:p w14:paraId="35D3F1E9" w14:textId="77777777" w:rsidR="005D2A9F" w:rsidRPr="00881790" w:rsidRDefault="005D2A9F" w:rsidP="005D2A9F">
      <w:pPr>
        <w:keepNext/>
        <w:widowControl w:val="0"/>
        <w:suppressLineNumbers/>
        <w:pBdr>
          <w:bottom w:val="single" w:sz="4" w:space="1" w:color="auto"/>
        </w:pBdr>
        <w:shd w:val="clear" w:color="auto" w:fill="E0E0E0"/>
        <w:suppressAutoHyphens/>
        <w:spacing w:after="0" w:line="240" w:lineRule="auto"/>
        <w:ind w:right="21"/>
        <w:jc w:val="center"/>
        <w:rPr>
          <w:rFonts w:ascii="Times New Roman" w:eastAsia="Times New Roman" w:hAnsi="Times New Roman" w:cs="Times New Roman"/>
          <w:b/>
          <w:color w:val="000000"/>
          <w:spacing w:val="36"/>
          <w:lang w:eastAsia="ru-RU"/>
        </w:rPr>
      </w:pPr>
      <w:r w:rsidRPr="00881790">
        <w:rPr>
          <w:rFonts w:ascii="Times New Roman" w:eastAsia="Times New Roman" w:hAnsi="Times New Roman" w:cs="Times New Roman"/>
          <w:b/>
          <w:color w:val="000000"/>
          <w:spacing w:val="36"/>
          <w:lang w:eastAsia="ru-RU"/>
        </w:rPr>
        <w:t>конец формы</w:t>
      </w:r>
    </w:p>
    <w:p w14:paraId="1EF456CE" w14:textId="77777777" w:rsidR="005D2A9F" w:rsidRPr="00881790" w:rsidRDefault="005D2A9F" w:rsidP="005D2A9F">
      <w:pPr>
        <w:keepNext/>
        <w:widowControl w:val="0"/>
        <w:suppressLineNumbers/>
        <w:suppressAutoHyphens/>
        <w:spacing w:line="240" w:lineRule="auto"/>
        <w:rPr>
          <w:rFonts w:ascii="Times New Roman" w:eastAsia="Times New Roman" w:hAnsi="Times New Roman" w:cs="Times New Roman"/>
          <w:b/>
          <w:lang w:eastAsia="ru-RU"/>
        </w:rPr>
      </w:pPr>
    </w:p>
    <w:p w14:paraId="1EB2EA8A" w14:textId="77777777" w:rsidR="005D2A9F" w:rsidRPr="00881790" w:rsidRDefault="005D2A9F" w:rsidP="005D2A9F">
      <w:pPr>
        <w:spacing w:after="200" w:line="240" w:lineRule="auto"/>
        <w:rPr>
          <w:rFonts w:ascii="Times New Roman" w:eastAsia="Times New Roman" w:hAnsi="Times New Roman" w:cs="Times New Roman"/>
          <w:b/>
          <w:lang w:eastAsia="ru-RU"/>
        </w:rPr>
      </w:pPr>
      <w:r w:rsidRPr="00881790">
        <w:rPr>
          <w:rFonts w:ascii="Times New Roman" w:eastAsia="Times New Roman" w:hAnsi="Times New Roman" w:cs="Times New Roman"/>
          <w:lang w:eastAsia="ru-RU"/>
        </w:rPr>
        <w:br w:type="page"/>
      </w:r>
      <w:r w:rsidRPr="00881790">
        <w:rPr>
          <w:rFonts w:ascii="Times New Roman" w:eastAsia="Times New Roman" w:hAnsi="Times New Roman" w:cs="Times New Roman"/>
          <w:b/>
          <w:lang w:eastAsia="ru-RU"/>
        </w:rPr>
        <w:lastRenderedPageBreak/>
        <w:t>ФОРМА 1</w:t>
      </w:r>
    </w:p>
    <w:p w14:paraId="50DC7178" w14:textId="77777777" w:rsidR="005D2A9F" w:rsidRPr="00881790" w:rsidRDefault="005D2A9F" w:rsidP="005D2A9F">
      <w:pPr>
        <w:keepNext/>
        <w:widowControl w:val="0"/>
        <w:suppressLineNumbers/>
        <w:pBdr>
          <w:top w:val="single" w:sz="4" w:space="1" w:color="auto"/>
        </w:pBdr>
        <w:shd w:val="clear" w:color="auto" w:fill="E0E0E0"/>
        <w:suppressAutoHyphens/>
        <w:spacing w:after="200" w:line="240" w:lineRule="auto"/>
        <w:ind w:right="21"/>
        <w:jc w:val="center"/>
        <w:rPr>
          <w:rFonts w:ascii="Times New Roman" w:eastAsia="Times New Roman" w:hAnsi="Times New Roman" w:cs="Times New Roman"/>
          <w:b/>
          <w:color w:val="000000"/>
          <w:spacing w:val="36"/>
          <w:lang w:eastAsia="ru-RU"/>
        </w:rPr>
      </w:pPr>
      <w:r w:rsidRPr="00881790">
        <w:rPr>
          <w:rFonts w:ascii="Times New Roman" w:eastAsia="Times New Roman" w:hAnsi="Times New Roman" w:cs="Times New Roman"/>
          <w:b/>
          <w:color w:val="000000"/>
          <w:spacing w:val="36"/>
          <w:lang w:eastAsia="ru-RU"/>
        </w:rPr>
        <w:t>начало формы</w:t>
      </w:r>
    </w:p>
    <w:p w14:paraId="33F9F16B" w14:textId="77777777" w:rsidR="005D2A9F" w:rsidRPr="00881790" w:rsidRDefault="005D2A9F" w:rsidP="005D2A9F">
      <w:pPr>
        <w:keepNext/>
        <w:widowControl w:val="0"/>
        <w:suppressLineNumbers/>
        <w:tabs>
          <w:tab w:val="left" w:pos="142"/>
        </w:tabs>
        <w:suppressAutoHyphens/>
        <w:spacing w:after="200" w:line="240" w:lineRule="auto"/>
        <w:ind w:firstLine="567"/>
        <w:jc w:val="center"/>
        <w:outlineLvl w:val="0"/>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 xml:space="preserve">ЗАЯВКА НА УЧАСТИЕ В ЗАПРОСЕ ПРЕДЛОЖЕНИЙ </w:t>
      </w:r>
    </w:p>
    <w:p w14:paraId="16AF7422" w14:textId="77777777" w:rsidR="005D2A9F" w:rsidRPr="00881790" w:rsidRDefault="005D2A9F" w:rsidP="005D2A9F">
      <w:pPr>
        <w:keepNext/>
        <w:widowControl w:val="0"/>
        <w:suppressLineNumbers/>
        <w:tabs>
          <w:tab w:val="left" w:pos="142"/>
        </w:tabs>
        <w:suppressAutoHyphens/>
        <w:spacing w:after="200" w:line="240" w:lineRule="auto"/>
        <w:ind w:firstLine="567"/>
        <w:jc w:val="center"/>
        <w:outlineLvl w:val="0"/>
        <w:rPr>
          <w:rFonts w:ascii="Times New Roman" w:eastAsia="Times New Roman" w:hAnsi="Times New Roman" w:cs="Times New Roman"/>
          <w:b/>
          <w:lang w:eastAsia="ru-RU"/>
        </w:rPr>
      </w:pPr>
    </w:p>
    <w:p w14:paraId="64070328" w14:textId="77777777" w:rsidR="005D2A9F" w:rsidRPr="00881790" w:rsidRDefault="005D2A9F" w:rsidP="005D2A9F">
      <w:pPr>
        <w:keepNext/>
        <w:widowControl w:val="0"/>
        <w:suppressLineNumbers/>
        <w:tabs>
          <w:tab w:val="left" w:pos="142"/>
        </w:tabs>
        <w:suppressAutoHyphens/>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Изучив документацию о закупке на __________________________________________________,</w:t>
      </w:r>
    </w:p>
    <w:p w14:paraId="7C110851" w14:textId="77777777" w:rsidR="005D2A9F" w:rsidRPr="00881790" w:rsidRDefault="005D2A9F" w:rsidP="005D2A9F">
      <w:pPr>
        <w:keepNext/>
        <w:widowControl w:val="0"/>
        <w:suppressLineNumbers/>
        <w:tabs>
          <w:tab w:val="left" w:pos="142"/>
        </w:tabs>
        <w:suppressAutoHyphens/>
        <w:spacing w:after="200" w:line="240" w:lineRule="auto"/>
        <w:jc w:val="center"/>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(наименование предмета запроса предложений и номер (а) лота (</w:t>
      </w:r>
      <w:proofErr w:type="spellStart"/>
      <w:r w:rsidRPr="00881790">
        <w:rPr>
          <w:rFonts w:ascii="Times New Roman" w:eastAsia="Times New Roman" w:hAnsi="Times New Roman" w:cs="Times New Roman"/>
          <w:i/>
          <w:lang w:eastAsia="ru-RU"/>
        </w:rPr>
        <w:t>ов</w:t>
      </w:r>
      <w:proofErr w:type="spellEnd"/>
      <w:r w:rsidRPr="00881790">
        <w:rPr>
          <w:rFonts w:ascii="Times New Roman" w:eastAsia="Times New Roman" w:hAnsi="Times New Roman" w:cs="Times New Roman"/>
          <w:i/>
          <w:lang w:eastAsia="ru-RU"/>
        </w:rPr>
        <w:t xml:space="preserve">)) </w:t>
      </w:r>
    </w:p>
    <w:p w14:paraId="3479161E" w14:textId="77777777" w:rsidR="005D2A9F" w:rsidRPr="00881790" w:rsidRDefault="005D2A9F" w:rsidP="005D2A9F">
      <w:pPr>
        <w:keepNext/>
        <w:widowControl w:val="0"/>
        <w:suppressLineNumbers/>
        <w:tabs>
          <w:tab w:val="left" w:pos="142"/>
        </w:tabs>
        <w:suppressAutoHyphens/>
        <w:spacing w:after="0" w:line="240" w:lineRule="auto"/>
        <w:jc w:val="both"/>
        <w:rPr>
          <w:rFonts w:ascii="Times New Roman" w:eastAsia="Times New Roman" w:hAnsi="Times New Roman" w:cs="Times New Roman"/>
          <w:b/>
          <w:bCs/>
          <w:vertAlign w:val="subscript"/>
          <w:lang w:eastAsia="ru-RU"/>
        </w:rPr>
      </w:pPr>
      <w:r w:rsidRPr="00881790">
        <w:rPr>
          <w:rFonts w:ascii="Times New Roman" w:eastAsia="Times New Roman" w:hAnsi="Times New Roman" w:cs="Times New Roman"/>
          <w:lang w:eastAsia="ru-RU"/>
        </w:rPr>
        <w:t>мы __________________________________________________________________________,</w:t>
      </w:r>
    </w:p>
    <w:p w14:paraId="24525F22" w14:textId="77777777" w:rsidR="005D2A9F" w:rsidRPr="00881790" w:rsidRDefault="005D2A9F" w:rsidP="005D2A9F">
      <w:pPr>
        <w:keepNext/>
        <w:widowControl w:val="0"/>
        <w:suppressLineNumbers/>
        <w:tabs>
          <w:tab w:val="left" w:pos="142"/>
        </w:tabs>
        <w:suppressAutoHyphens/>
        <w:spacing w:after="200" w:line="240" w:lineRule="auto"/>
        <w:jc w:val="center"/>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(полное наименование Участника с указанием организационно-правовой формы, фамилия, имя, отчество Участника - физического лица)</w:t>
      </w:r>
    </w:p>
    <w:p w14:paraId="071853DA" w14:textId="77777777" w:rsidR="005D2A9F" w:rsidRPr="00881790" w:rsidRDefault="005D2A9F" w:rsidP="005D2A9F">
      <w:pPr>
        <w:keepNext/>
        <w:widowControl w:val="0"/>
        <w:suppressLineNumbers/>
        <w:tabs>
          <w:tab w:val="left" w:pos="142"/>
        </w:tabs>
        <w:suppressAutoHyphens/>
        <w:spacing w:after="200" w:line="240" w:lineRule="auto"/>
        <w:jc w:val="both"/>
        <w:rPr>
          <w:rFonts w:ascii="Times New Roman" w:eastAsia="Times New Roman" w:hAnsi="Times New Roman" w:cs="Times New Roman"/>
          <w:lang w:eastAsia="ru-RU"/>
        </w:rPr>
      </w:pPr>
    </w:p>
    <w:p w14:paraId="4B558406" w14:textId="77777777" w:rsidR="005D2A9F" w:rsidRPr="00881790" w:rsidRDefault="005D2A9F" w:rsidP="005D2A9F">
      <w:pPr>
        <w:keepNext/>
        <w:widowControl w:val="0"/>
        <w:suppressLineNumbers/>
        <w:tabs>
          <w:tab w:val="left" w:pos="142"/>
        </w:tabs>
        <w:suppressAutoHyphens/>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в лице _________________________________</w:t>
      </w:r>
      <w:proofErr w:type="gramStart"/>
      <w:r w:rsidRPr="00881790">
        <w:rPr>
          <w:rFonts w:ascii="Times New Roman" w:eastAsia="Times New Roman" w:hAnsi="Times New Roman" w:cs="Times New Roman"/>
          <w:lang w:eastAsia="ru-RU"/>
        </w:rPr>
        <w:t>_</w:t>
      </w:r>
      <w:r w:rsidRPr="00881790">
        <w:rPr>
          <w:rFonts w:ascii="Times New Roman" w:eastAsia="Times New Roman" w:hAnsi="Times New Roman" w:cs="Times New Roman"/>
          <w:i/>
          <w:lang w:eastAsia="ru-RU"/>
        </w:rPr>
        <w:t>(</w:t>
      </w:r>
      <w:proofErr w:type="gramEnd"/>
      <w:r w:rsidRPr="00881790">
        <w:rPr>
          <w:rFonts w:ascii="Times New Roman" w:eastAsia="Times New Roman" w:hAnsi="Times New Roman" w:cs="Times New Roman"/>
          <w:i/>
          <w:lang w:eastAsia="ru-RU"/>
        </w:rPr>
        <w:t>должность, ФИО),</w:t>
      </w:r>
      <w:r w:rsidRPr="00881790">
        <w:rPr>
          <w:rFonts w:ascii="Times New Roman" w:eastAsia="Times New Roman" w:hAnsi="Times New Roman" w:cs="Times New Roman"/>
          <w:lang w:eastAsia="ru-RU"/>
        </w:rPr>
        <w:t xml:space="preserve"> действующего на основании _______________________________ </w:t>
      </w:r>
      <w:r w:rsidRPr="00881790">
        <w:rPr>
          <w:rFonts w:ascii="Times New Roman" w:eastAsia="Times New Roman" w:hAnsi="Times New Roman" w:cs="Times New Roman"/>
          <w:i/>
          <w:lang w:eastAsia="ru-RU"/>
        </w:rPr>
        <w:t>(Устава, доверенности №__ от __)</w:t>
      </w:r>
      <w:r w:rsidRPr="00881790">
        <w:rPr>
          <w:rFonts w:ascii="Times New Roman" w:eastAsia="Times New Roman" w:hAnsi="Times New Roman" w:cs="Times New Roman"/>
          <w:lang w:eastAsia="ru-RU"/>
        </w:rPr>
        <w:t xml:space="preserve"> предлагаем заключить Договор в соответствии с настоящей заявкой с __________________________ </w:t>
      </w:r>
      <w:r w:rsidRPr="00881790">
        <w:rPr>
          <w:rFonts w:ascii="Times New Roman" w:eastAsia="Times New Roman" w:hAnsi="Times New Roman" w:cs="Times New Roman"/>
          <w:i/>
          <w:lang w:eastAsia="ru-RU"/>
        </w:rPr>
        <w:t xml:space="preserve">(указывается наименование Заказчика) </w:t>
      </w:r>
      <w:r w:rsidRPr="00881790">
        <w:rPr>
          <w:rFonts w:ascii="Times New Roman" w:eastAsia="Times New Roman" w:hAnsi="Times New Roman" w:cs="Times New Roman"/>
          <w:lang w:eastAsia="ru-RU"/>
        </w:rPr>
        <w:t xml:space="preserve"> на _______________________________________________________,</w:t>
      </w:r>
    </w:p>
    <w:p w14:paraId="2AB6AC01" w14:textId="77777777" w:rsidR="005D2A9F" w:rsidRPr="00881790" w:rsidRDefault="005D2A9F" w:rsidP="005D2A9F">
      <w:pPr>
        <w:keepNext/>
        <w:widowControl w:val="0"/>
        <w:suppressLineNumbers/>
        <w:tabs>
          <w:tab w:val="left" w:pos="142"/>
        </w:tabs>
        <w:suppressAutoHyphens/>
        <w:spacing w:after="200" w:line="240" w:lineRule="auto"/>
        <w:jc w:val="center"/>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(предмет договора)</w:t>
      </w:r>
    </w:p>
    <w:p w14:paraId="3CF16354" w14:textId="77777777" w:rsidR="005D2A9F" w:rsidRPr="00881790" w:rsidRDefault="005D2A9F" w:rsidP="005D2A9F">
      <w:pPr>
        <w:keepNext/>
        <w:widowControl w:val="0"/>
        <w:suppressLineNumbers/>
        <w:tabs>
          <w:tab w:val="left" w:pos="142"/>
        </w:tabs>
        <w:suppressAutoHyphens/>
        <w:spacing w:after="20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на условиях:</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1134"/>
        <w:gridCol w:w="1985"/>
        <w:gridCol w:w="1984"/>
        <w:gridCol w:w="1418"/>
      </w:tblGrid>
      <w:tr w:rsidR="005D2A9F" w:rsidRPr="00881790" w14:paraId="74C4E6F1" w14:textId="77777777" w:rsidTr="00881790">
        <w:trPr>
          <w:trHeight w:val="477"/>
        </w:trPr>
        <w:tc>
          <w:tcPr>
            <w:tcW w:w="568" w:type="dxa"/>
            <w:vAlign w:val="center"/>
          </w:tcPr>
          <w:p w14:paraId="137C5380" w14:textId="77777777" w:rsidR="005D2A9F" w:rsidRPr="00881790" w:rsidRDefault="005D2A9F" w:rsidP="005D2A9F">
            <w:pPr>
              <w:keepNext/>
              <w:widowControl w:val="0"/>
              <w:suppressLineNumbers/>
              <w:tabs>
                <w:tab w:val="left" w:pos="142"/>
              </w:tabs>
              <w:suppressAutoHyphens/>
              <w:spacing w:after="200" w:line="240" w:lineRule="auto"/>
              <w:ind w:firstLine="34"/>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 п/п</w:t>
            </w:r>
          </w:p>
        </w:tc>
        <w:tc>
          <w:tcPr>
            <w:tcW w:w="2693" w:type="dxa"/>
            <w:vAlign w:val="center"/>
          </w:tcPr>
          <w:p w14:paraId="239C2201" w14:textId="77777777" w:rsidR="005D2A9F" w:rsidRPr="00881790" w:rsidRDefault="005D2A9F" w:rsidP="005D2A9F">
            <w:pPr>
              <w:keepNext/>
              <w:widowControl w:val="0"/>
              <w:suppressLineNumbers/>
              <w:tabs>
                <w:tab w:val="left" w:pos="142"/>
              </w:tabs>
              <w:suppressAutoHyphens/>
              <w:spacing w:after="20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Наименование критерия</w:t>
            </w:r>
          </w:p>
        </w:tc>
        <w:tc>
          <w:tcPr>
            <w:tcW w:w="1134" w:type="dxa"/>
            <w:vAlign w:val="center"/>
          </w:tcPr>
          <w:p w14:paraId="37D1454C" w14:textId="77777777" w:rsidR="005D2A9F" w:rsidRPr="00881790" w:rsidRDefault="005D2A9F" w:rsidP="005D2A9F">
            <w:pPr>
              <w:keepNext/>
              <w:widowControl w:val="0"/>
              <w:suppressLineNumbers/>
              <w:tabs>
                <w:tab w:val="left" w:pos="142"/>
              </w:tabs>
              <w:suppressAutoHyphens/>
              <w:spacing w:after="20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 xml:space="preserve">Ед. </w:t>
            </w:r>
            <w:proofErr w:type="spellStart"/>
            <w:r w:rsidRPr="00881790">
              <w:rPr>
                <w:rFonts w:ascii="Times New Roman" w:eastAsia="Times New Roman" w:hAnsi="Times New Roman" w:cs="Times New Roman"/>
                <w:b/>
                <w:lang w:eastAsia="ru-RU"/>
              </w:rPr>
              <w:t>измер</w:t>
            </w:r>
            <w:proofErr w:type="spellEnd"/>
            <w:r w:rsidRPr="00881790">
              <w:rPr>
                <w:rFonts w:ascii="Times New Roman" w:eastAsia="Times New Roman" w:hAnsi="Times New Roman" w:cs="Times New Roman"/>
                <w:b/>
                <w:lang w:eastAsia="ru-RU"/>
              </w:rPr>
              <w:t>.</w:t>
            </w:r>
          </w:p>
        </w:tc>
        <w:tc>
          <w:tcPr>
            <w:tcW w:w="1985" w:type="dxa"/>
            <w:vAlign w:val="center"/>
          </w:tcPr>
          <w:p w14:paraId="725C52A4" w14:textId="77777777" w:rsidR="005D2A9F" w:rsidRPr="00881790" w:rsidRDefault="005D2A9F" w:rsidP="005D2A9F">
            <w:pPr>
              <w:keepNext/>
              <w:widowControl w:val="0"/>
              <w:suppressLineNumbers/>
              <w:tabs>
                <w:tab w:val="left" w:pos="142"/>
              </w:tabs>
              <w:suppressAutoHyphens/>
              <w:spacing w:after="200" w:line="240" w:lineRule="auto"/>
              <w:ind w:hanging="108"/>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Предложение участника</w:t>
            </w:r>
          </w:p>
        </w:tc>
        <w:tc>
          <w:tcPr>
            <w:tcW w:w="1984" w:type="dxa"/>
          </w:tcPr>
          <w:p w14:paraId="5ADB5C35" w14:textId="77777777" w:rsidR="005D2A9F" w:rsidRPr="00881790" w:rsidRDefault="005D2A9F" w:rsidP="005D2A9F">
            <w:pPr>
              <w:keepNext/>
              <w:widowControl w:val="0"/>
              <w:suppressLineNumbers/>
              <w:tabs>
                <w:tab w:val="left" w:pos="142"/>
              </w:tabs>
              <w:suppressAutoHyphens/>
              <w:spacing w:after="200" w:line="240" w:lineRule="auto"/>
              <w:ind w:hanging="108"/>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Предложение участника в. т. ч. НДС (20%)</w:t>
            </w:r>
          </w:p>
        </w:tc>
        <w:tc>
          <w:tcPr>
            <w:tcW w:w="1418" w:type="dxa"/>
            <w:vAlign w:val="center"/>
          </w:tcPr>
          <w:p w14:paraId="2C6D3632" w14:textId="77777777" w:rsidR="005D2A9F" w:rsidRPr="00881790" w:rsidRDefault="005D2A9F" w:rsidP="005D2A9F">
            <w:pPr>
              <w:keepNext/>
              <w:widowControl w:val="0"/>
              <w:suppressLineNumbers/>
              <w:tabs>
                <w:tab w:val="left" w:pos="142"/>
              </w:tabs>
              <w:suppressAutoHyphens/>
              <w:spacing w:after="200" w:line="240" w:lineRule="auto"/>
              <w:ind w:hanging="108"/>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 xml:space="preserve"> Примечание</w:t>
            </w:r>
          </w:p>
        </w:tc>
      </w:tr>
      <w:tr w:rsidR="005D2A9F" w:rsidRPr="00881790" w14:paraId="389A27DA" w14:textId="77777777" w:rsidTr="00881790">
        <w:trPr>
          <w:trHeight w:val="699"/>
        </w:trPr>
        <w:tc>
          <w:tcPr>
            <w:tcW w:w="568" w:type="dxa"/>
            <w:vAlign w:val="center"/>
          </w:tcPr>
          <w:p w14:paraId="40DC9008" w14:textId="77777777" w:rsidR="005D2A9F" w:rsidRPr="00881790" w:rsidRDefault="005D2A9F" w:rsidP="005D2A9F">
            <w:pPr>
              <w:keepNext/>
              <w:widowControl w:val="0"/>
              <w:suppressLineNumbers/>
              <w:tabs>
                <w:tab w:val="left" w:pos="142"/>
              </w:tabs>
              <w:suppressAutoHyphens/>
              <w:spacing w:after="200" w:line="240" w:lineRule="auto"/>
              <w:ind w:firstLine="34"/>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w:t>
            </w:r>
          </w:p>
        </w:tc>
        <w:tc>
          <w:tcPr>
            <w:tcW w:w="2693" w:type="dxa"/>
            <w:vAlign w:val="center"/>
          </w:tcPr>
          <w:p w14:paraId="688E4CB5" w14:textId="77777777" w:rsidR="005D2A9F" w:rsidRPr="00881790" w:rsidRDefault="005D2A9F" w:rsidP="005D2A9F">
            <w:pPr>
              <w:keepNext/>
              <w:widowControl w:val="0"/>
              <w:suppressLineNumbers/>
              <w:tabs>
                <w:tab w:val="left" w:pos="142"/>
              </w:tabs>
              <w:suppressAutoHyphens/>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Цена договора</w:t>
            </w:r>
          </w:p>
        </w:tc>
        <w:tc>
          <w:tcPr>
            <w:tcW w:w="1134" w:type="dxa"/>
            <w:vAlign w:val="center"/>
          </w:tcPr>
          <w:p w14:paraId="3621B8BC" w14:textId="77777777" w:rsidR="005D2A9F" w:rsidRPr="00881790" w:rsidRDefault="005D2A9F" w:rsidP="005D2A9F">
            <w:pPr>
              <w:keepNext/>
              <w:widowControl w:val="0"/>
              <w:suppressLineNumbers/>
              <w:tabs>
                <w:tab w:val="left" w:pos="142"/>
              </w:tabs>
              <w:suppressAutoHyphens/>
              <w:spacing w:after="20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рубль</w:t>
            </w:r>
          </w:p>
        </w:tc>
        <w:tc>
          <w:tcPr>
            <w:tcW w:w="1985" w:type="dxa"/>
            <w:vAlign w:val="center"/>
          </w:tcPr>
          <w:p w14:paraId="46B8DD3D" w14:textId="77777777" w:rsidR="005D2A9F" w:rsidRPr="00881790" w:rsidRDefault="005D2A9F" w:rsidP="005D2A9F">
            <w:pPr>
              <w:keepNext/>
              <w:widowControl w:val="0"/>
              <w:suppressLineNumbers/>
              <w:tabs>
                <w:tab w:val="left" w:pos="142"/>
              </w:tabs>
              <w:suppressAutoHyphens/>
              <w:spacing w:after="200" w:line="240" w:lineRule="auto"/>
              <w:ind w:firstLine="33"/>
              <w:jc w:val="center"/>
              <w:rPr>
                <w:rFonts w:ascii="Times New Roman" w:eastAsia="Times New Roman" w:hAnsi="Times New Roman" w:cs="Times New Roman"/>
                <w:bCs/>
                <w:lang w:eastAsia="ru-RU"/>
              </w:rPr>
            </w:pPr>
          </w:p>
        </w:tc>
        <w:tc>
          <w:tcPr>
            <w:tcW w:w="1984" w:type="dxa"/>
          </w:tcPr>
          <w:p w14:paraId="3D0C37F0" w14:textId="77777777" w:rsidR="005D2A9F" w:rsidRPr="00881790" w:rsidRDefault="005D2A9F" w:rsidP="005D2A9F">
            <w:pPr>
              <w:keepNext/>
              <w:widowControl w:val="0"/>
              <w:suppressLineNumbers/>
              <w:tabs>
                <w:tab w:val="left" w:pos="142"/>
              </w:tabs>
              <w:suppressAutoHyphens/>
              <w:spacing w:after="200" w:line="240" w:lineRule="auto"/>
              <w:ind w:firstLine="34"/>
              <w:jc w:val="center"/>
              <w:rPr>
                <w:rFonts w:ascii="Times New Roman" w:eastAsia="Times New Roman" w:hAnsi="Times New Roman" w:cs="Times New Roman"/>
                <w:bCs/>
                <w:lang w:eastAsia="ru-RU"/>
              </w:rPr>
            </w:pPr>
          </w:p>
        </w:tc>
        <w:tc>
          <w:tcPr>
            <w:tcW w:w="1418" w:type="dxa"/>
            <w:vAlign w:val="center"/>
          </w:tcPr>
          <w:p w14:paraId="18CAD6AB" w14:textId="77777777" w:rsidR="005D2A9F" w:rsidRPr="00881790" w:rsidRDefault="005D2A9F" w:rsidP="005D2A9F">
            <w:pPr>
              <w:keepNext/>
              <w:widowControl w:val="0"/>
              <w:suppressLineNumbers/>
              <w:tabs>
                <w:tab w:val="left" w:pos="142"/>
              </w:tabs>
              <w:suppressAutoHyphens/>
              <w:spacing w:after="200" w:line="240" w:lineRule="auto"/>
              <w:ind w:firstLine="34"/>
              <w:jc w:val="center"/>
              <w:rPr>
                <w:rFonts w:ascii="Times New Roman" w:eastAsia="Times New Roman" w:hAnsi="Times New Roman" w:cs="Times New Roman"/>
                <w:bCs/>
                <w:lang w:eastAsia="ru-RU"/>
              </w:rPr>
            </w:pPr>
          </w:p>
        </w:tc>
      </w:tr>
    </w:tbl>
    <w:p w14:paraId="0CF7A5D9" w14:textId="77777777" w:rsidR="005D2A9F" w:rsidRPr="00881790" w:rsidRDefault="005D2A9F" w:rsidP="005D2A9F">
      <w:pPr>
        <w:keepNext/>
        <w:widowControl w:val="0"/>
        <w:suppressLineNumbers/>
        <w:tabs>
          <w:tab w:val="left" w:pos="142"/>
        </w:tabs>
        <w:suppressAutoHyphens/>
        <w:spacing w:after="200" w:line="240" w:lineRule="auto"/>
        <w:ind w:firstLine="567"/>
        <w:jc w:val="both"/>
        <w:rPr>
          <w:rFonts w:ascii="Times New Roman" w:eastAsia="Times New Roman" w:hAnsi="Times New Roman" w:cs="Times New Roman"/>
          <w:lang w:eastAsia="ru-RU"/>
        </w:rPr>
      </w:pPr>
    </w:p>
    <w:p w14:paraId="13A22C88" w14:textId="77777777" w:rsidR="005D2A9F" w:rsidRPr="00881790" w:rsidRDefault="005D2A9F" w:rsidP="005D2A9F">
      <w:pPr>
        <w:keepNext/>
        <w:widowControl w:val="0"/>
        <w:suppressLineNumbers/>
        <w:tabs>
          <w:tab w:val="left" w:pos="142"/>
        </w:tabs>
        <w:suppressAutoHyphens/>
        <w:spacing w:after="200" w:line="240" w:lineRule="auto"/>
        <w:jc w:val="both"/>
        <w:outlineLvl w:val="0"/>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Настоящая Заявка действительна до «_____» ______________ 20__ года.</w:t>
      </w:r>
      <w:bookmarkStart w:id="1" w:name="_Hlt440565644"/>
      <w:bookmarkEnd w:id="1"/>
    </w:p>
    <w:p w14:paraId="4F9327CF" w14:textId="77777777" w:rsidR="005D2A9F" w:rsidRPr="00881790" w:rsidRDefault="005D2A9F" w:rsidP="005D2A9F">
      <w:pPr>
        <w:widowControl w:val="0"/>
        <w:suppressLineNumbers/>
        <w:tabs>
          <w:tab w:val="left" w:pos="142"/>
        </w:tabs>
        <w:suppressAutoHyphens/>
        <w:spacing w:after="200" w:line="276"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Мы обязуемся, в случае если мы окажемся победителем запроса предложений, и при условии получения от заказчика проекта договора, составленного путем включения цены договора, предложенной нами на запрос предложений, в проект договора, прилагаемый к документации, предоставить заказчику подписанный договор в срок, указанный в документации.</w:t>
      </w:r>
    </w:p>
    <w:p w14:paraId="5B6B1833" w14:textId="77777777" w:rsidR="005D2A9F" w:rsidRPr="00881790" w:rsidRDefault="005D2A9F" w:rsidP="005D2A9F">
      <w:pPr>
        <w:widowControl w:val="0"/>
        <w:suppressLineNumbers/>
        <w:tabs>
          <w:tab w:val="left" w:pos="142"/>
        </w:tabs>
        <w:suppressAutoHyphens/>
        <w:spacing w:after="200" w:line="276"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Мы обязуемся, в случае если мы окажемся участником, занявшим второе место, </w:t>
      </w:r>
      <w:proofErr w:type="gramStart"/>
      <w:r w:rsidRPr="00881790">
        <w:rPr>
          <w:rFonts w:ascii="Times New Roman" w:eastAsia="Times New Roman" w:hAnsi="Times New Roman" w:cs="Times New Roman"/>
          <w:lang w:eastAsia="ru-RU"/>
        </w:rPr>
        <w:t>и</w:t>
      </w:r>
      <w:proofErr w:type="gramEnd"/>
      <w:r w:rsidRPr="00881790">
        <w:rPr>
          <w:rFonts w:ascii="Times New Roman" w:eastAsia="Times New Roman" w:hAnsi="Times New Roman" w:cs="Times New Roman"/>
          <w:lang w:eastAsia="ru-RU"/>
        </w:rPr>
        <w:t xml:space="preserve"> если победитель запроса предложений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на запрос предложений, в проект договора, прилагаемый к документации, предоставить заказчику подписанный договор в срок не позднее, чем 2 рабочих дня с момента передачи заказчиком проекта договора.</w:t>
      </w:r>
    </w:p>
    <w:p w14:paraId="368C3ADD" w14:textId="77777777" w:rsidR="005D2A9F" w:rsidRPr="00881790" w:rsidRDefault="005D2A9F" w:rsidP="005D2A9F">
      <w:pPr>
        <w:widowControl w:val="0"/>
        <w:suppressLineNumbers/>
        <w:tabs>
          <w:tab w:val="left" w:pos="142"/>
        </w:tabs>
        <w:suppressAutoHyphens/>
        <w:spacing w:after="200" w:line="276"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Мы обязуемся, в случае, если мы окажемся единственным участником запроса предложений, и при условии получения от заказчика проекта договора, составленного путем включения в проект договора, прилагаемый к документации, цены договора, предложенной нами на запрос предложений, предоставить заказчику подписанный договор в срок, указанный в документации.</w:t>
      </w:r>
    </w:p>
    <w:p w14:paraId="3CBAFE10" w14:textId="77777777" w:rsidR="005D2A9F" w:rsidRPr="00881790" w:rsidRDefault="005D2A9F" w:rsidP="005D2A9F">
      <w:pPr>
        <w:widowControl w:val="0"/>
        <w:suppressLineNumbers/>
        <w:tabs>
          <w:tab w:val="left" w:pos="142"/>
        </w:tabs>
        <w:suppressAutoHyphens/>
        <w:spacing w:after="0" w:line="276"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Мы обязуемся, в случае заключения с нами договора, поставить (выполнить, оказать) _________________________________________________________________</w:t>
      </w:r>
    </w:p>
    <w:p w14:paraId="6CB1741E" w14:textId="77777777" w:rsidR="005D2A9F" w:rsidRPr="00881790" w:rsidRDefault="005D2A9F" w:rsidP="005D2A9F">
      <w:pPr>
        <w:widowControl w:val="0"/>
        <w:suppressLineNumbers/>
        <w:tabs>
          <w:tab w:val="left" w:pos="142"/>
        </w:tabs>
        <w:suppressAutoHyphens/>
        <w:spacing w:after="200" w:line="276" w:lineRule="auto"/>
        <w:jc w:val="both"/>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 xml:space="preserve"> (указать наименование)</w:t>
      </w:r>
    </w:p>
    <w:p w14:paraId="6EC08799" w14:textId="77777777" w:rsidR="005D2A9F" w:rsidRPr="00881790" w:rsidRDefault="005D2A9F" w:rsidP="005D2A9F">
      <w:pPr>
        <w:widowControl w:val="0"/>
        <w:suppressLineNumbers/>
        <w:tabs>
          <w:tab w:val="left" w:pos="142"/>
        </w:tabs>
        <w:suppressAutoHyphens/>
        <w:spacing w:after="200" w:line="276"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в соответствии с требованиями   документации и условиями договора. </w:t>
      </w:r>
    </w:p>
    <w:p w14:paraId="6B1EFD94" w14:textId="77777777" w:rsidR="005D2A9F" w:rsidRPr="00881790" w:rsidRDefault="005D2A9F" w:rsidP="00426382">
      <w:pPr>
        <w:widowControl w:val="0"/>
        <w:tabs>
          <w:tab w:val="left" w:pos="142"/>
        </w:tabs>
        <w:spacing w:after="200" w:line="276"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Контактный телефон __________________, факс _______</w:t>
      </w:r>
      <w:proofErr w:type="gramStart"/>
      <w:r w:rsidRPr="00881790">
        <w:rPr>
          <w:rFonts w:ascii="Times New Roman" w:eastAsia="Times New Roman" w:hAnsi="Times New Roman" w:cs="Times New Roman"/>
          <w:lang w:eastAsia="ru-RU"/>
        </w:rPr>
        <w:t>_ ,</w:t>
      </w:r>
      <w:proofErr w:type="gramEnd"/>
      <w:r w:rsidRPr="00881790">
        <w:rPr>
          <w:rFonts w:ascii="Times New Roman" w:eastAsia="Times New Roman" w:hAnsi="Times New Roman" w:cs="Times New Roman"/>
          <w:lang w:eastAsia="ru-RU"/>
        </w:rPr>
        <w:t xml:space="preserve"> </w:t>
      </w:r>
      <w:r w:rsidRPr="00881790">
        <w:rPr>
          <w:rFonts w:ascii="Times New Roman" w:eastAsia="Times New Roman" w:hAnsi="Times New Roman" w:cs="Times New Roman"/>
          <w:lang w:val="en-US" w:eastAsia="ru-RU"/>
        </w:rPr>
        <w:t>e</w:t>
      </w:r>
      <w:r w:rsidRPr="00881790">
        <w:rPr>
          <w:rFonts w:ascii="Times New Roman" w:eastAsia="Times New Roman" w:hAnsi="Times New Roman" w:cs="Times New Roman"/>
          <w:lang w:eastAsia="ru-RU"/>
        </w:rPr>
        <w:t>-</w:t>
      </w:r>
      <w:r w:rsidRPr="00881790">
        <w:rPr>
          <w:rFonts w:ascii="Times New Roman" w:eastAsia="Times New Roman" w:hAnsi="Times New Roman" w:cs="Times New Roman"/>
          <w:lang w:val="en-US" w:eastAsia="ru-RU"/>
        </w:rPr>
        <w:t>mail</w:t>
      </w:r>
      <w:r w:rsidRPr="00881790">
        <w:rPr>
          <w:rFonts w:ascii="Times New Roman" w:eastAsia="Times New Roman" w:hAnsi="Times New Roman" w:cs="Times New Roman"/>
          <w:lang w:eastAsia="ru-RU"/>
        </w:rPr>
        <w:t xml:space="preserve"> _______________, банковские </w:t>
      </w:r>
      <w:r w:rsidRPr="00881790">
        <w:rPr>
          <w:rFonts w:ascii="Times New Roman" w:eastAsia="Times New Roman" w:hAnsi="Times New Roman" w:cs="Times New Roman"/>
          <w:lang w:eastAsia="ru-RU"/>
        </w:rPr>
        <w:lastRenderedPageBreak/>
        <w:t>реквизиты ________________________________________________________</w:t>
      </w:r>
    </w:p>
    <w:p w14:paraId="1EF3007E" w14:textId="77777777" w:rsidR="005D2A9F" w:rsidRPr="00881790" w:rsidRDefault="005D2A9F" w:rsidP="00426382">
      <w:pPr>
        <w:widowControl w:val="0"/>
        <w:tabs>
          <w:tab w:val="left" w:pos="142"/>
        </w:tabs>
        <w:spacing w:after="200" w:line="276" w:lineRule="auto"/>
        <w:ind w:firstLine="567"/>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Корреспонденцию в наш адрес просим направлять по адресу: __________________________________________, факс _______</w:t>
      </w:r>
      <w:proofErr w:type="gramStart"/>
      <w:r w:rsidRPr="00881790">
        <w:rPr>
          <w:rFonts w:ascii="Times New Roman" w:eastAsia="Times New Roman" w:hAnsi="Times New Roman" w:cs="Times New Roman"/>
          <w:lang w:eastAsia="ru-RU"/>
        </w:rPr>
        <w:t>_ ,</w:t>
      </w:r>
      <w:proofErr w:type="gramEnd"/>
      <w:r w:rsidRPr="00881790">
        <w:rPr>
          <w:rFonts w:ascii="Times New Roman" w:eastAsia="Times New Roman" w:hAnsi="Times New Roman" w:cs="Times New Roman"/>
          <w:lang w:eastAsia="ru-RU"/>
        </w:rPr>
        <w:t xml:space="preserve"> </w:t>
      </w:r>
      <w:r w:rsidRPr="00881790">
        <w:rPr>
          <w:rFonts w:ascii="Times New Roman" w:eastAsia="Times New Roman" w:hAnsi="Times New Roman" w:cs="Times New Roman"/>
          <w:lang w:val="en-US" w:eastAsia="ru-RU"/>
        </w:rPr>
        <w:t>e</w:t>
      </w:r>
      <w:r w:rsidRPr="00881790">
        <w:rPr>
          <w:rFonts w:ascii="Times New Roman" w:eastAsia="Times New Roman" w:hAnsi="Times New Roman" w:cs="Times New Roman"/>
          <w:lang w:eastAsia="ru-RU"/>
        </w:rPr>
        <w:t>-</w:t>
      </w:r>
      <w:r w:rsidRPr="00881790">
        <w:rPr>
          <w:rFonts w:ascii="Times New Roman" w:eastAsia="Times New Roman" w:hAnsi="Times New Roman" w:cs="Times New Roman"/>
          <w:lang w:val="en-US" w:eastAsia="ru-RU"/>
        </w:rPr>
        <w:t>mail</w:t>
      </w:r>
      <w:r w:rsidRPr="00881790">
        <w:rPr>
          <w:rFonts w:ascii="Times New Roman" w:eastAsia="Times New Roman" w:hAnsi="Times New Roman" w:cs="Times New Roman"/>
          <w:lang w:eastAsia="ru-RU"/>
        </w:rPr>
        <w:t xml:space="preserve"> _______________</w:t>
      </w:r>
    </w:p>
    <w:p w14:paraId="6B66A0A3" w14:textId="77777777" w:rsidR="005D2A9F" w:rsidRPr="00881790" w:rsidRDefault="005D2A9F" w:rsidP="00426382">
      <w:pPr>
        <w:widowControl w:val="0"/>
        <w:tabs>
          <w:tab w:val="left" w:pos="142"/>
        </w:tabs>
        <w:spacing w:after="200" w:line="240" w:lineRule="auto"/>
        <w:jc w:val="both"/>
        <w:outlineLvl w:val="0"/>
        <w:rPr>
          <w:rFonts w:ascii="Times New Roman" w:eastAsia="Times New Roman" w:hAnsi="Times New Roman" w:cs="Times New Roman"/>
          <w:lang w:eastAsia="ru-RU"/>
        </w:rPr>
      </w:pPr>
    </w:p>
    <w:p w14:paraId="5B2D7643" w14:textId="77777777" w:rsidR="005D2A9F" w:rsidRPr="00881790" w:rsidRDefault="005D2A9F" w:rsidP="00426382">
      <w:pPr>
        <w:widowControl w:val="0"/>
        <w:tabs>
          <w:tab w:val="left" w:pos="142"/>
        </w:tabs>
        <w:spacing w:after="20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К настоящей заявке прилагаются документы в соответствии с Описью на ________ лист__.</w:t>
      </w:r>
    </w:p>
    <w:p w14:paraId="7A1EDBA7" w14:textId="77777777" w:rsidR="005D2A9F" w:rsidRPr="00881790" w:rsidRDefault="005D2A9F" w:rsidP="00426382">
      <w:pPr>
        <w:widowControl w:val="0"/>
        <w:spacing w:after="200" w:line="240" w:lineRule="auto"/>
        <w:jc w:val="both"/>
        <w:rPr>
          <w:rFonts w:ascii="Times New Roman" w:eastAsia="Times New Roman" w:hAnsi="Times New Roman" w:cs="Times New Roman"/>
          <w:bCs/>
          <w:i/>
          <w:iCs/>
          <w:lang w:eastAsia="ru-RU"/>
        </w:rPr>
      </w:pPr>
      <w:r w:rsidRPr="00881790">
        <w:rPr>
          <w:rFonts w:ascii="Times New Roman" w:eastAsia="Times New Roman" w:hAnsi="Times New Roman" w:cs="Times New Roman"/>
          <w:bCs/>
          <w:i/>
          <w:iCs/>
          <w:lang w:eastAsia="ru-RU"/>
        </w:rPr>
        <w:t>Форма должна быть подписана уполномоченным лицом участника закупки и скреплена печатью участника – юридического лица (для участника закупки – юридического лица)</w:t>
      </w:r>
    </w:p>
    <w:p w14:paraId="0CDD846A" w14:textId="77777777" w:rsidR="005D2A9F" w:rsidRPr="00881790" w:rsidRDefault="005D2A9F" w:rsidP="00426382">
      <w:pPr>
        <w:widowControl w:val="0"/>
        <w:tabs>
          <w:tab w:val="left" w:pos="142"/>
        </w:tabs>
        <w:spacing w:after="200" w:line="240" w:lineRule="auto"/>
        <w:ind w:firstLine="567"/>
        <w:contextualSpacing/>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_______________________ _____________________/___________________/</w:t>
      </w:r>
    </w:p>
    <w:p w14:paraId="292D9BF8" w14:textId="77777777" w:rsidR="005D2A9F" w:rsidRPr="00881790" w:rsidRDefault="005D2A9F" w:rsidP="00426382">
      <w:pPr>
        <w:widowControl w:val="0"/>
        <w:tabs>
          <w:tab w:val="left" w:pos="142"/>
        </w:tabs>
        <w:spacing w:after="200" w:line="240" w:lineRule="auto"/>
        <w:ind w:firstLine="567"/>
        <w:contextualSpacing/>
        <w:jc w:val="both"/>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 xml:space="preserve">  (</w:t>
      </w:r>
      <w:proofErr w:type="gramStart"/>
      <w:r w:rsidRPr="00881790">
        <w:rPr>
          <w:rFonts w:ascii="Times New Roman" w:eastAsia="Times New Roman" w:hAnsi="Times New Roman" w:cs="Times New Roman"/>
          <w:i/>
          <w:lang w:eastAsia="ru-RU"/>
        </w:rPr>
        <w:t>должность)  (</w:t>
      </w:r>
      <w:proofErr w:type="gramEnd"/>
      <w:r w:rsidRPr="00881790">
        <w:rPr>
          <w:rFonts w:ascii="Times New Roman" w:eastAsia="Times New Roman" w:hAnsi="Times New Roman" w:cs="Times New Roman"/>
          <w:i/>
          <w:lang w:eastAsia="ru-RU"/>
        </w:rPr>
        <w:t>подпись)(ФИО)</w:t>
      </w:r>
    </w:p>
    <w:p w14:paraId="55C53B2E" w14:textId="77777777" w:rsidR="005D2A9F" w:rsidRPr="00881790" w:rsidRDefault="005D2A9F" w:rsidP="00426382">
      <w:pPr>
        <w:widowControl w:val="0"/>
        <w:tabs>
          <w:tab w:val="left" w:pos="142"/>
        </w:tabs>
        <w:spacing w:after="200" w:line="240" w:lineRule="auto"/>
        <w:ind w:firstLine="567"/>
        <w:contextualSpacing/>
        <w:jc w:val="both"/>
        <w:outlineLvl w:val="0"/>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М.П.</w:t>
      </w:r>
    </w:p>
    <w:p w14:paraId="0A7C357F" w14:textId="77777777" w:rsidR="005D2A9F" w:rsidRPr="00881790" w:rsidRDefault="005D2A9F" w:rsidP="00426382">
      <w:pPr>
        <w:widowControl w:val="0"/>
        <w:tabs>
          <w:tab w:val="left" w:pos="142"/>
        </w:tabs>
        <w:spacing w:after="200" w:line="240" w:lineRule="auto"/>
        <w:ind w:firstLine="567"/>
        <w:contextualSpacing/>
        <w:jc w:val="both"/>
        <w:outlineLvl w:val="0"/>
        <w:rPr>
          <w:rFonts w:ascii="Times New Roman" w:eastAsia="Times New Roman" w:hAnsi="Times New Roman" w:cs="Times New Roman"/>
          <w:i/>
          <w:lang w:eastAsia="ru-RU"/>
        </w:rPr>
      </w:pPr>
    </w:p>
    <w:p w14:paraId="5A1CFE2F" w14:textId="77777777" w:rsidR="005D2A9F" w:rsidRPr="00881790" w:rsidRDefault="005D2A9F" w:rsidP="00426382">
      <w:pPr>
        <w:widowControl w:val="0"/>
        <w:pBdr>
          <w:bottom w:val="single" w:sz="4" w:space="1" w:color="auto"/>
        </w:pBdr>
        <w:shd w:val="clear" w:color="auto" w:fill="E0E0E0"/>
        <w:spacing w:after="200" w:line="240" w:lineRule="auto"/>
        <w:ind w:right="21"/>
        <w:jc w:val="center"/>
        <w:rPr>
          <w:rFonts w:ascii="Times New Roman" w:eastAsia="Times New Roman" w:hAnsi="Times New Roman" w:cs="Times New Roman"/>
          <w:b/>
          <w:color w:val="000000"/>
          <w:spacing w:val="36"/>
          <w:lang w:eastAsia="ru-RU"/>
        </w:rPr>
      </w:pPr>
      <w:r w:rsidRPr="00881790">
        <w:rPr>
          <w:rFonts w:ascii="Times New Roman" w:eastAsia="Times New Roman" w:hAnsi="Times New Roman" w:cs="Times New Roman"/>
          <w:b/>
          <w:color w:val="000000"/>
          <w:spacing w:val="36"/>
          <w:lang w:eastAsia="ru-RU"/>
        </w:rPr>
        <w:t>конец формы</w:t>
      </w:r>
    </w:p>
    <w:p w14:paraId="2142F5D5" w14:textId="77777777" w:rsidR="00426382" w:rsidRPr="00881790" w:rsidRDefault="00426382" w:rsidP="00426382">
      <w:pPr>
        <w:widowControl w:val="0"/>
        <w:spacing w:line="240" w:lineRule="auto"/>
        <w:rPr>
          <w:rFonts w:ascii="Times New Roman" w:eastAsia="Times New Roman" w:hAnsi="Times New Roman" w:cs="Times New Roman"/>
          <w:b/>
          <w:bCs/>
          <w:lang w:eastAsia="ru-RU"/>
        </w:rPr>
      </w:pPr>
    </w:p>
    <w:p w14:paraId="7C70A69B" w14:textId="77777777" w:rsidR="00426382" w:rsidRPr="00881790" w:rsidRDefault="00426382" w:rsidP="005D2A9F">
      <w:pPr>
        <w:keepNext/>
        <w:widowControl w:val="0"/>
        <w:suppressLineNumbers/>
        <w:suppressAutoHyphens/>
        <w:spacing w:line="240" w:lineRule="auto"/>
        <w:rPr>
          <w:rFonts w:ascii="Times New Roman" w:eastAsia="Times New Roman" w:hAnsi="Times New Roman" w:cs="Times New Roman"/>
          <w:b/>
          <w:bCs/>
          <w:lang w:eastAsia="ru-RU"/>
        </w:rPr>
      </w:pPr>
    </w:p>
    <w:p w14:paraId="1E384DAB" w14:textId="77777777" w:rsidR="00426382" w:rsidRPr="00881790" w:rsidRDefault="00426382" w:rsidP="00426382">
      <w:pPr>
        <w:widowControl w:val="0"/>
        <w:spacing w:line="240" w:lineRule="auto"/>
        <w:rPr>
          <w:rFonts w:ascii="Times New Roman" w:eastAsia="Times New Roman" w:hAnsi="Times New Roman" w:cs="Times New Roman"/>
          <w:b/>
          <w:bCs/>
          <w:lang w:eastAsia="ru-RU"/>
        </w:rPr>
      </w:pPr>
    </w:p>
    <w:p w14:paraId="58091DD8" w14:textId="77777777" w:rsidR="00BB670E" w:rsidRPr="00881790" w:rsidRDefault="00BB670E" w:rsidP="00426382">
      <w:pPr>
        <w:widowControl w:val="0"/>
        <w:spacing w:line="240" w:lineRule="auto"/>
        <w:rPr>
          <w:rFonts w:ascii="Times New Roman" w:eastAsia="Times New Roman" w:hAnsi="Times New Roman" w:cs="Times New Roman"/>
          <w:b/>
          <w:bCs/>
          <w:lang w:eastAsia="ru-RU"/>
        </w:rPr>
      </w:pPr>
    </w:p>
    <w:p w14:paraId="31211A70" w14:textId="133D5351" w:rsidR="00BB670E" w:rsidRPr="00881790" w:rsidRDefault="00BB670E">
      <w:pPr>
        <w:rPr>
          <w:rFonts w:ascii="Times New Roman" w:eastAsia="Times New Roman" w:hAnsi="Times New Roman" w:cs="Times New Roman"/>
          <w:b/>
          <w:bCs/>
          <w:lang w:eastAsia="ru-RU"/>
        </w:rPr>
      </w:pPr>
      <w:r w:rsidRPr="00881790">
        <w:rPr>
          <w:rFonts w:ascii="Times New Roman" w:eastAsia="Times New Roman" w:hAnsi="Times New Roman" w:cs="Times New Roman"/>
          <w:b/>
          <w:bCs/>
          <w:lang w:eastAsia="ru-RU"/>
        </w:rPr>
        <w:br w:type="page"/>
      </w:r>
    </w:p>
    <w:p w14:paraId="39AD6001" w14:textId="617CFE86" w:rsidR="00BB670E" w:rsidRPr="00881790" w:rsidRDefault="00BB670E" w:rsidP="00BB670E">
      <w:pPr>
        <w:keepNext/>
        <w:widowControl w:val="0"/>
        <w:suppressLineNumbers/>
        <w:suppressAutoHyphens/>
        <w:spacing w:line="240" w:lineRule="auto"/>
        <w:rPr>
          <w:rFonts w:ascii="Times New Roman" w:hAnsi="Times New Roman" w:cs="Times New Roman"/>
          <w:b/>
          <w:bCs/>
        </w:rPr>
      </w:pPr>
      <w:bookmarkStart w:id="2" w:name="_Toc310284816"/>
      <w:r w:rsidRPr="00881790">
        <w:rPr>
          <w:rFonts w:ascii="Times New Roman" w:hAnsi="Times New Roman" w:cs="Times New Roman"/>
          <w:b/>
          <w:bCs/>
        </w:rPr>
        <w:lastRenderedPageBreak/>
        <w:t>ФОРМА 2</w:t>
      </w:r>
    </w:p>
    <w:p w14:paraId="4B48E573" w14:textId="77777777" w:rsidR="00BB670E" w:rsidRPr="00881790" w:rsidRDefault="00BB670E" w:rsidP="00BB670E">
      <w:pPr>
        <w:keepNext/>
        <w:widowControl w:val="0"/>
        <w:suppressLineNumbers/>
        <w:pBdr>
          <w:top w:val="single" w:sz="4" w:space="1" w:color="auto"/>
        </w:pBdr>
        <w:shd w:val="clear" w:color="auto" w:fill="E0E0E0"/>
        <w:suppressAutoHyphens/>
        <w:spacing w:after="0" w:line="240" w:lineRule="auto"/>
        <w:ind w:right="21"/>
        <w:jc w:val="center"/>
        <w:rPr>
          <w:rFonts w:ascii="Times New Roman" w:hAnsi="Times New Roman" w:cs="Times New Roman"/>
          <w:b/>
          <w:color w:val="000000"/>
          <w:spacing w:val="36"/>
        </w:rPr>
      </w:pPr>
      <w:r w:rsidRPr="00881790">
        <w:rPr>
          <w:rFonts w:ascii="Times New Roman" w:hAnsi="Times New Roman" w:cs="Times New Roman"/>
          <w:b/>
          <w:color w:val="000000"/>
          <w:spacing w:val="36"/>
        </w:rPr>
        <w:t>начало формы</w:t>
      </w:r>
    </w:p>
    <w:p w14:paraId="46974A83" w14:textId="77777777" w:rsidR="00BB670E" w:rsidRPr="00881790" w:rsidRDefault="00BB670E" w:rsidP="00BB670E">
      <w:pPr>
        <w:keepNext/>
        <w:widowControl w:val="0"/>
        <w:suppressLineNumbers/>
        <w:shd w:val="clear" w:color="auto" w:fill="FFFFFF"/>
        <w:suppressAutoHyphens/>
        <w:spacing w:after="0" w:line="240" w:lineRule="auto"/>
        <w:jc w:val="center"/>
        <w:rPr>
          <w:rFonts w:ascii="Times New Roman" w:hAnsi="Times New Roman" w:cs="Times New Roman"/>
          <w:b/>
          <w:bCs/>
        </w:rPr>
      </w:pPr>
      <w:r w:rsidRPr="00881790">
        <w:rPr>
          <w:rFonts w:ascii="Times New Roman" w:hAnsi="Times New Roman" w:cs="Times New Roman"/>
          <w:b/>
          <w:bCs/>
        </w:rPr>
        <w:t>АНКЕТА УЧАСТНИКА</w:t>
      </w:r>
    </w:p>
    <w:p w14:paraId="35126659" w14:textId="77777777" w:rsidR="00BB670E" w:rsidRPr="00881790" w:rsidRDefault="00BB670E" w:rsidP="00BB670E">
      <w:pPr>
        <w:keepNext/>
        <w:widowControl w:val="0"/>
        <w:suppressLineNumbers/>
        <w:shd w:val="clear" w:color="auto" w:fill="FFFFFF"/>
        <w:suppressAutoHyphens/>
        <w:spacing w:after="0" w:line="240" w:lineRule="auto"/>
        <w:ind w:left="142"/>
        <w:rPr>
          <w:rFonts w:ascii="Times New Roman" w:hAnsi="Times New Roman" w:cs="Times New Roman"/>
          <w:b/>
          <w:bCs/>
        </w:rPr>
      </w:pPr>
      <w:r w:rsidRPr="00881790">
        <w:rPr>
          <w:rFonts w:ascii="Times New Roman" w:hAnsi="Times New Roman" w:cs="Times New Roman"/>
          <w:b/>
          <w:bCs/>
        </w:rPr>
        <w:t xml:space="preserve">1. Сведения об организации: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6032"/>
      </w:tblGrid>
      <w:tr w:rsidR="00BB670E" w:rsidRPr="00881790" w14:paraId="6AAA46E0" w14:textId="77777777" w:rsidTr="00731A59">
        <w:tc>
          <w:tcPr>
            <w:tcW w:w="3431" w:type="dxa"/>
            <w:shd w:val="clear" w:color="auto" w:fill="auto"/>
          </w:tcPr>
          <w:p w14:paraId="1DED273F"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Полное наименование</w:t>
            </w:r>
          </w:p>
        </w:tc>
        <w:tc>
          <w:tcPr>
            <w:tcW w:w="6032" w:type="dxa"/>
            <w:shd w:val="clear" w:color="auto" w:fill="auto"/>
          </w:tcPr>
          <w:p w14:paraId="2E07573B"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2F52DA5F" w14:textId="77777777" w:rsidTr="00731A59">
        <w:tc>
          <w:tcPr>
            <w:tcW w:w="3431" w:type="dxa"/>
            <w:shd w:val="clear" w:color="auto" w:fill="auto"/>
          </w:tcPr>
          <w:p w14:paraId="216DF46A"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Сокращенное наименование</w:t>
            </w:r>
          </w:p>
        </w:tc>
        <w:tc>
          <w:tcPr>
            <w:tcW w:w="6032" w:type="dxa"/>
            <w:shd w:val="clear" w:color="auto" w:fill="auto"/>
          </w:tcPr>
          <w:p w14:paraId="124655B6"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bl>
    <w:p w14:paraId="18902B48" w14:textId="77777777" w:rsidR="00BB670E" w:rsidRPr="00881790" w:rsidRDefault="00BB670E" w:rsidP="00BB670E">
      <w:pPr>
        <w:keepNext/>
        <w:widowControl w:val="0"/>
        <w:suppressLineNumbers/>
        <w:shd w:val="clear" w:color="auto" w:fill="FFFFFF"/>
        <w:suppressAutoHyphens/>
        <w:spacing w:after="0" w:line="240" w:lineRule="auto"/>
        <w:ind w:firstLine="142"/>
        <w:rPr>
          <w:rFonts w:ascii="Times New Roman" w:hAnsi="Times New Roman" w:cs="Times New Roman"/>
          <w:b/>
          <w:bCs/>
        </w:rPr>
      </w:pPr>
      <w:r w:rsidRPr="00881790">
        <w:rPr>
          <w:rFonts w:ascii="Times New Roman" w:hAnsi="Times New Roman" w:cs="Times New Roman"/>
          <w:b/>
          <w:bCs/>
        </w:rPr>
        <w:t>2. Адресные данные:</w:t>
      </w:r>
    </w:p>
    <w:tbl>
      <w:tblPr>
        <w:tblW w:w="94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032"/>
      </w:tblGrid>
      <w:tr w:rsidR="00BB670E" w:rsidRPr="00881790" w14:paraId="640966C2" w14:textId="77777777" w:rsidTr="00BB670E">
        <w:tc>
          <w:tcPr>
            <w:tcW w:w="3402" w:type="dxa"/>
            <w:shd w:val="clear" w:color="auto" w:fill="auto"/>
          </w:tcPr>
          <w:p w14:paraId="6DD9288B"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Юридический адрес</w:t>
            </w:r>
          </w:p>
        </w:tc>
        <w:tc>
          <w:tcPr>
            <w:tcW w:w="6032" w:type="dxa"/>
            <w:shd w:val="clear" w:color="auto" w:fill="auto"/>
          </w:tcPr>
          <w:p w14:paraId="3EF54FF6"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134E4D50" w14:textId="77777777" w:rsidTr="00BB670E">
        <w:tc>
          <w:tcPr>
            <w:tcW w:w="3402" w:type="dxa"/>
            <w:shd w:val="clear" w:color="auto" w:fill="auto"/>
          </w:tcPr>
          <w:p w14:paraId="57B80AE0"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Фактический адрес</w:t>
            </w:r>
          </w:p>
        </w:tc>
        <w:tc>
          <w:tcPr>
            <w:tcW w:w="6032" w:type="dxa"/>
            <w:shd w:val="clear" w:color="auto" w:fill="auto"/>
          </w:tcPr>
          <w:p w14:paraId="4A860A84"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62D7F051" w14:textId="77777777" w:rsidTr="00BB670E">
        <w:tc>
          <w:tcPr>
            <w:tcW w:w="3402" w:type="dxa"/>
            <w:shd w:val="clear" w:color="auto" w:fill="auto"/>
          </w:tcPr>
          <w:p w14:paraId="3DF8A3FE"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Почтовый адрес</w:t>
            </w:r>
          </w:p>
        </w:tc>
        <w:tc>
          <w:tcPr>
            <w:tcW w:w="6032" w:type="dxa"/>
            <w:shd w:val="clear" w:color="auto" w:fill="auto"/>
          </w:tcPr>
          <w:p w14:paraId="06B82E61"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314EEAB0" w14:textId="77777777" w:rsidTr="00BB670E">
        <w:tc>
          <w:tcPr>
            <w:tcW w:w="3402" w:type="dxa"/>
            <w:shd w:val="clear" w:color="auto" w:fill="auto"/>
          </w:tcPr>
          <w:p w14:paraId="112B2C4B"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 xml:space="preserve">Телефон </w:t>
            </w:r>
            <w:r w:rsidRPr="00881790">
              <w:rPr>
                <w:rFonts w:ascii="Times New Roman" w:hAnsi="Times New Roman" w:cs="Times New Roman"/>
                <w:bCs/>
              </w:rPr>
              <w:br/>
              <w:t>(с указанием кода города)</w:t>
            </w:r>
          </w:p>
        </w:tc>
        <w:tc>
          <w:tcPr>
            <w:tcW w:w="6032" w:type="dxa"/>
            <w:shd w:val="clear" w:color="auto" w:fill="auto"/>
          </w:tcPr>
          <w:p w14:paraId="404EFD0E"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5299672C" w14:textId="77777777" w:rsidTr="00BB670E">
        <w:tc>
          <w:tcPr>
            <w:tcW w:w="3402" w:type="dxa"/>
            <w:shd w:val="clear" w:color="auto" w:fill="auto"/>
          </w:tcPr>
          <w:p w14:paraId="3B8E2B4B"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 xml:space="preserve">Факс </w:t>
            </w:r>
            <w:r w:rsidRPr="00881790">
              <w:rPr>
                <w:rFonts w:ascii="Times New Roman" w:hAnsi="Times New Roman" w:cs="Times New Roman"/>
                <w:bCs/>
              </w:rPr>
              <w:br/>
              <w:t>(с указанием кода города)</w:t>
            </w:r>
          </w:p>
        </w:tc>
        <w:tc>
          <w:tcPr>
            <w:tcW w:w="6032" w:type="dxa"/>
            <w:shd w:val="clear" w:color="auto" w:fill="auto"/>
          </w:tcPr>
          <w:p w14:paraId="581FAF6A"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644FF0D1" w14:textId="77777777" w:rsidTr="00BB670E">
        <w:tc>
          <w:tcPr>
            <w:tcW w:w="3402" w:type="dxa"/>
            <w:shd w:val="clear" w:color="auto" w:fill="auto"/>
          </w:tcPr>
          <w:p w14:paraId="6217F1E0"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lang w:val="en-US"/>
              </w:rPr>
              <w:t>E</w:t>
            </w:r>
            <w:r w:rsidRPr="00881790">
              <w:rPr>
                <w:rFonts w:ascii="Times New Roman" w:hAnsi="Times New Roman" w:cs="Times New Roman"/>
                <w:bCs/>
              </w:rPr>
              <w:t>-</w:t>
            </w:r>
            <w:r w:rsidRPr="00881790">
              <w:rPr>
                <w:rFonts w:ascii="Times New Roman" w:hAnsi="Times New Roman" w:cs="Times New Roman"/>
                <w:bCs/>
                <w:lang w:val="en-US"/>
              </w:rPr>
              <w:t>mail</w:t>
            </w:r>
            <w:r w:rsidRPr="00881790">
              <w:rPr>
                <w:rFonts w:ascii="Times New Roman" w:hAnsi="Times New Roman" w:cs="Times New Roman"/>
                <w:bCs/>
              </w:rPr>
              <w:t xml:space="preserve"> (электронная почта)</w:t>
            </w:r>
          </w:p>
        </w:tc>
        <w:tc>
          <w:tcPr>
            <w:tcW w:w="6032" w:type="dxa"/>
            <w:shd w:val="clear" w:color="auto" w:fill="auto"/>
          </w:tcPr>
          <w:p w14:paraId="4BA717FC"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5647C90E" w14:textId="77777777" w:rsidTr="00BB670E">
        <w:tc>
          <w:tcPr>
            <w:tcW w:w="3402" w:type="dxa"/>
            <w:shd w:val="clear" w:color="auto" w:fill="auto"/>
          </w:tcPr>
          <w:p w14:paraId="69D66CB2"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 xml:space="preserve">Адрес </w:t>
            </w:r>
            <w:r w:rsidRPr="00881790">
              <w:rPr>
                <w:rFonts w:ascii="Times New Roman" w:hAnsi="Times New Roman" w:cs="Times New Roman"/>
                <w:bCs/>
                <w:lang w:val="en-US"/>
              </w:rPr>
              <w:t>web</w:t>
            </w:r>
            <w:r w:rsidRPr="00881790">
              <w:rPr>
                <w:rFonts w:ascii="Times New Roman" w:hAnsi="Times New Roman" w:cs="Times New Roman"/>
                <w:bCs/>
              </w:rPr>
              <w:t>-сайта</w:t>
            </w:r>
          </w:p>
        </w:tc>
        <w:tc>
          <w:tcPr>
            <w:tcW w:w="6032" w:type="dxa"/>
            <w:shd w:val="clear" w:color="auto" w:fill="auto"/>
          </w:tcPr>
          <w:p w14:paraId="6214E2A5"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51B1EA50" w14:textId="77777777" w:rsidTr="00BB670E">
        <w:tc>
          <w:tcPr>
            <w:tcW w:w="3402" w:type="dxa"/>
            <w:shd w:val="clear" w:color="auto" w:fill="auto"/>
          </w:tcPr>
          <w:p w14:paraId="1AF8F442"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 xml:space="preserve">ФИО руководителя </w:t>
            </w:r>
          </w:p>
        </w:tc>
        <w:tc>
          <w:tcPr>
            <w:tcW w:w="6032" w:type="dxa"/>
            <w:shd w:val="clear" w:color="auto" w:fill="auto"/>
          </w:tcPr>
          <w:p w14:paraId="5BBF371B"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006EB901" w14:textId="77777777" w:rsidTr="00BB670E">
        <w:tc>
          <w:tcPr>
            <w:tcW w:w="3402" w:type="dxa"/>
            <w:shd w:val="clear" w:color="auto" w:fill="auto"/>
          </w:tcPr>
          <w:p w14:paraId="3176E14B"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 xml:space="preserve">ФИО Главного бухгалтера </w:t>
            </w:r>
          </w:p>
        </w:tc>
        <w:tc>
          <w:tcPr>
            <w:tcW w:w="6032" w:type="dxa"/>
            <w:shd w:val="clear" w:color="auto" w:fill="auto"/>
          </w:tcPr>
          <w:p w14:paraId="38ADD91B"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bl>
    <w:p w14:paraId="32BC06D3" w14:textId="77777777" w:rsidR="00BB670E" w:rsidRPr="00881790" w:rsidRDefault="00BB670E" w:rsidP="00BB670E">
      <w:pPr>
        <w:keepNext/>
        <w:widowControl w:val="0"/>
        <w:suppressLineNumbers/>
        <w:shd w:val="clear" w:color="auto" w:fill="FFFFFF"/>
        <w:suppressAutoHyphens/>
        <w:spacing w:after="0" w:line="240" w:lineRule="auto"/>
        <w:ind w:left="142"/>
        <w:rPr>
          <w:rFonts w:ascii="Times New Roman" w:hAnsi="Times New Roman" w:cs="Times New Roman"/>
          <w:b/>
          <w:bCs/>
        </w:rPr>
      </w:pPr>
      <w:r w:rsidRPr="00881790">
        <w:rPr>
          <w:rFonts w:ascii="Times New Roman" w:hAnsi="Times New Roman" w:cs="Times New Roman"/>
          <w:b/>
          <w:bCs/>
        </w:rPr>
        <w:t>3. Сведения о постановке на учет в налоговом органе РФ и информация о производственной деятельности и финансовом состоянии организации: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068"/>
      </w:tblGrid>
      <w:tr w:rsidR="00BB670E" w:rsidRPr="00881790" w14:paraId="2F7A344A" w14:textId="77777777" w:rsidTr="00731A59">
        <w:tc>
          <w:tcPr>
            <w:tcW w:w="4395" w:type="dxa"/>
            <w:shd w:val="clear" w:color="auto" w:fill="auto"/>
          </w:tcPr>
          <w:p w14:paraId="725E8D9D"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Дата создания</w:t>
            </w:r>
          </w:p>
        </w:tc>
        <w:tc>
          <w:tcPr>
            <w:tcW w:w="5068" w:type="dxa"/>
            <w:shd w:val="clear" w:color="auto" w:fill="auto"/>
          </w:tcPr>
          <w:p w14:paraId="306BB7E2"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3F5D2608" w14:textId="77777777" w:rsidTr="00731A59">
        <w:tc>
          <w:tcPr>
            <w:tcW w:w="4395" w:type="dxa"/>
            <w:shd w:val="clear" w:color="auto" w:fill="auto"/>
          </w:tcPr>
          <w:p w14:paraId="7E34D6E4"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Свидетельство о внесении в Единый государственный реестр юридических лиц (дата, №, кем выдано)</w:t>
            </w:r>
          </w:p>
        </w:tc>
        <w:tc>
          <w:tcPr>
            <w:tcW w:w="5068" w:type="dxa"/>
            <w:shd w:val="clear" w:color="auto" w:fill="auto"/>
          </w:tcPr>
          <w:p w14:paraId="4C24EB21"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461CA4D7" w14:textId="77777777" w:rsidTr="00731A59">
        <w:tc>
          <w:tcPr>
            <w:tcW w:w="4395" w:type="dxa"/>
            <w:shd w:val="clear" w:color="auto" w:fill="auto"/>
          </w:tcPr>
          <w:p w14:paraId="7388E0F6"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ОГРН</w:t>
            </w:r>
          </w:p>
        </w:tc>
        <w:tc>
          <w:tcPr>
            <w:tcW w:w="5068" w:type="dxa"/>
            <w:shd w:val="clear" w:color="auto" w:fill="auto"/>
          </w:tcPr>
          <w:p w14:paraId="652B3853"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7CF8BD43" w14:textId="77777777" w:rsidTr="00731A59">
        <w:tc>
          <w:tcPr>
            <w:tcW w:w="4395" w:type="dxa"/>
            <w:shd w:val="clear" w:color="auto" w:fill="auto"/>
          </w:tcPr>
          <w:p w14:paraId="53EC9A08"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ИНН</w:t>
            </w:r>
          </w:p>
        </w:tc>
        <w:tc>
          <w:tcPr>
            <w:tcW w:w="5068" w:type="dxa"/>
            <w:shd w:val="clear" w:color="auto" w:fill="auto"/>
          </w:tcPr>
          <w:p w14:paraId="36DDFB26"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1E4A9FDE" w14:textId="77777777" w:rsidTr="00731A59">
        <w:tc>
          <w:tcPr>
            <w:tcW w:w="4395" w:type="dxa"/>
            <w:shd w:val="clear" w:color="auto" w:fill="auto"/>
          </w:tcPr>
          <w:p w14:paraId="6D81B916"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КПП</w:t>
            </w:r>
          </w:p>
        </w:tc>
        <w:tc>
          <w:tcPr>
            <w:tcW w:w="5068" w:type="dxa"/>
            <w:shd w:val="clear" w:color="auto" w:fill="auto"/>
          </w:tcPr>
          <w:p w14:paraId="24A663AD"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493FBF56" w14:textId="77777777" w:rsidTr="00731A59">
        <w:tc>
          <w:tcPr>
            <w:tcW w:w="4395" w:type="dxa"/>
            <w:shd w:val="clear" w:color="auto" w:fill="auto"/>
          </w:tcPr>
          <w:p w14:paraId="2FE3CE15"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ОКАТО</w:t>
            </w:r>
          </w:p>
        </w:tc>
        <w:tc>
          <w:tcPr>
            <w:tcW w:w="5068" w:type="dxa"/>
            <w:shd w:val="clear" w:color="auto" w:fill="auto"/>
          </w:tcPr>
          <w:p w14:paraId="5165CB94"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4D6BD0F5" w14:textId="77777777" w:rsidTr="00731A59">
        <w:tc>
          <w:tcPr>
            <w:tcW w:w="4395" w:type="dxa"/>
            <w:shd w:val="clear" w:color="auto" w:fill="auto"/>
          </w:tcPr>
          <w:p w14:paraId="2D9C2687"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ОКВЭД</w:t>
            </w:r>
          </w:p>
        </w:tc>
        <w:tc>
          <w:tcPr>
            <w:tcW w:w="5068" w:type="dxa"/>
            <w:shd w:val="clear" w:color="auto" w:fill="auto"/>
          </w:tcPr>
          <w:p w14:paraId="5A7ECC2D"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34158E67" w14:textId="77777777" w:rsidTr="00731A59">
        <w:tc>
          <w:tcPr>
            <w:tcW w:w="4395" w:type="dxa"/>
            <w:shd w:val="clear" w:color="auto" w:fill="auto"/>
          </w:tcPr>
          <w:p w14:paraId="3C3C3573"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ОКПО</w:t>
            </w:r>
          </w:p>
        </w:tc>
        <w:tc>
          <w:tcPr>
            <w:tcW w:w="5068" w:type="dxa"/>
            <w:shd w:val="clear" w:color="auto" w:fill="auto"/>
          </w:tcPr>
          <w:p w14:paraId="6CDB4C93"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39CEDC3F" w14:textId="77777777" w:rsidTr="00731A59">
        <w:tc>
          <w:tcPr>
            <w:tcW w:w="4395" w:type="dxa"/>
            <w:shd w:val="clear" w:color="auto" w:fill="auto"/>
          </w:tcPr>
          <w:p w14:paraId="3A04C795"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Размер уставного капитала</w:t>
            </w:r>
          </w:p>
        </w:tc>
        <w:tc>
          <w:tcPr>
            <w:tcW w:w="5068" w:type="dxa"/>
            <w:shd w:val="clear" w:color="auto" w:fill="auto"/>
          </w:tcPr>
          <w:p w14:paraId="64696183"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4A7486AC" w14:textId="77777777" w:rsidTr="00731A59">
        <w:tc>
          <w:tcPr>
            <w:tcW w:w="4395" w:type="dxa"/>
            <w:shd w:val="clear" w:color="auto" w:fill="auto"/>
          </w:tcPr>
          <w:p w14:paraId="4FE427D0"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 xml:space="preserve">Вид деятельности в соответствии с учредительными документами </w:t>
            </w:r>
          </w:p>
        </w:tc>
        <w:tc>
          <w:tcPr>
            <w:tcW w:w="5068" w:type="dxa"/>
            <w:shd w:val="clear" w:color="auto" w:fill="auto"/>
          </w:tcPr>
          <w:p w14:paraId="7ED848F9"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6D4E08BF" w14:textId="77777777" w:rsidTr="00731A59">
        <w:tc>
          <w:tcPr>
            <w:tcW w:w="4395" w:type="dxa"/>
            <w:shd w:val="clear" w:color="auto" w:fill="auto"/>
          </w:tcPr>
          <w:p w14:paraId="735F4508"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Расчетный счет -№</w:t>
            </w:r>
          </w:p>
        </w:tc>
        <w:tc>
          <w:tcPr>
            <w:tcW w:w="5068" w:type="dxa"/>
            <w:shd w:val="clear" w:color="auto" w:fill="auto"/>
          </w:tcPr>
          <w:p w14:paraId="28E827DD"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6E9C6397" w14:textId="77777777" w:rsidTr="00731A59">
        <w:tc>
          <w:tcPr>
            <w:tcW w:w="4395" w:type="dxa"/>
            <w:shd w:val="clear" w:color="auto" w:fill="auto"/>
          </w:tcPr>
          <w:p w14:paraId="65B281D1"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Корреспондентский счет-№</w:t>
            </w:r>
          </w:p>
        </w:tc>
        <w:tc>
          <w:tcPr>
            <w:tcW w:w="5068" w:type="dxa"/>
            <w:shd w:val="clear" w:color="auto" w:fill="auto"/>
          </w:tcPr>
          <w:p w14:paraId="0C2B27A4"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655ACE9C" w14:textId="77777777" w:rsidTr="00731A59">
        <w:tc>
          <w:tcPr>
            <w:tcW w:w="4395" w:type="dxa"/>
            <w:shd w:val="clear" w:color="auto" w:fill="auto"/>
          </w:tcPr>
          <w:p w14:paraId="00A58DB9"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Наименование и адрес обслуживающего банка</w:t>
            </w:r>
          </w:p>
        </w:tc>
        <w:tc>
          <w:tcPr>
            <w:tcW w:w="5068" w:type="dxa"/>
            <w:shd w:val="clear" w:color="auto" w:fill="auto"/>
          </w:tcPr>
          <w:p w14:paraId="6A3A9B0A"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231CCE72" w14:textId="77777777" w:rsidTr="00731A59">
        <w:tc>
          <w:tcPr>
            <w:tcW w:w="4395" w:type="dxa"/>
            <w:shd w:val="clear" w:color="auto" w:fill="auto"/>
          </w:tcPr>
          <w:p w14:paraId="67B52544"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Код БИК</w:t>
            </w:r>
          </w:p>
        </w:tc>
        <w:tc>
          <w:tcPr>
            <w:tcW w:w="5068" w:type="dxa"/>
            <w:shd w:val="clear" w:color="auto" w:fill="auto"/>
          </w:tcPr>
          <w:p w14:paraId="2B637F71"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bl>
    <w:p w14:paraId="2328AE54" w14:textId="77777777" w:rsidR="00BB670E" w:rsidRPr="00881790" w:rsidRDefault="00BB670E" w:rsidP="00BB670E">
      <w:pPr>
        <w:keepNext/>
        <w:widowControl w:val="0"/>
        <w:suppressLineNumbers/>
        <w:shd w:val="clear" w:color="auto" w:fill="FFFFFF"/>
        <w:suppressAutoHyphens/>
        <w:spacing w:after="0" w:line="240" w:lineRule="auto"/>
        <w:ind w:left="142"/>
        <w:rPr>
          <w:rFonts w:ascii="Times New Roman" w:hAnsi="Times New Roman" w:cs="Times New Roman"/>
          <w:b/>
          <w:bCs/>
        </w:rPr>
      </w:pPr>
      <w:r w:rsidRPr="00881790">
        <w:rPr>
          <w:rFonts w:ascii="Times New Roman" w:hAnsi="Times New Roman" w:cs="Times New Roman"/>
          <w:b/>
          <w:bCs/>
        </w:rPr>
        <w:t>4. Сведения об учредителях организации: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5040"/>
      </w:tblGrid>
      <w:tr w:rsidR="00BB670E" w:rsidRPr="00881790" w14:paraId="0F6EFFD4" w14:textId="77777777" w:rsidTr="00731A59">
        <w:tc>
          <w:tcPr>
            <w:tcW w:w="4423" w:type="dxa"/>
            <w:shd w:val="clear" w:color="auto" w:fill="auto"/>
          </w:tcPr>
          <w:p w14:paraId="6AB487DB"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ФИО или полное наименование (для физического или юридического лица, соответственно)</w:t>
            </w:r>
          </w:p>
        </w:tc>
        <w:tc>
          <w:tcPr>
            <w:tcW w:w="5040" w:type="dxa"/>
            <w:shd w:val="clear" w:color="auto" w:fill="auto"/>
          </w:tcPr>
          <w:p w14:paraId="2ACCD75E"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630A6C54" w14:textId="77777777" w:rsidTr="00731A59">
        <w:tc>
          <w:tcPr>
            <w:tcW w:w="4423" w:type="dxa"/>
            <w:shd w:val="clear" w:color="auto" w:fill="auto"/>
          </w:tcPr>
          <w:p w14:paraId="305910DA"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Страна регистрации</w:t>
            </w:r>
          </w:p>
        </w:tc>
        <w:tc>
          <w:tcPr>
            <w:tcW w:w="5040" w:type="dxa"/>
            <w:shd w:val="clear" w:color="auto" w:fill="auto"/>
          </w:tcPr>
          <w:p w14:paraId="63E854CF"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14F5D3F1" w14:textId="77777777" w:rsidTr="00731A59">
        <w:tc>
          <w:tcPr>
            <w:tcW w:w="4423" w:type="dxa"/>
            <w:shd w:val="clear" w:color="auto" w:fill="auto"/>
          </w:tcPr>
          <w:p w14:paraId="21EAB845"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Доля в уставном капитале</w:t>
            </w:r>
          </w:p>
        </w:tc>
        <w:tc>
          <w:tcPr>
            <w:tcW w:w="5040" w:type="dxa"/>
            <w:shd w:val="clear" w:color="auto" w:fill="auto"/>
          </w:tcPr>
          <w:p w14:paraId="44ABFC2B"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bl>
    <w:p w14:paraId="35D0819E" w14:textId="77777777" w:rsidR="00BB670E" w:rsidRPr="00881790" w:rsidRDefault="00BB670E" w:rsidP="00BB670E">
      <w:pPr>
        <w:keepNext/>
        <w:widowControl w:val="0"/>
        <w:suppressLineNumbers/>
        <w:shd w:val="clear" w:color="auto" w:fill="FFFFFF"/>
        <w:suppressAutoHyphens/>
        <w:spacing w:after="0" w:line="240" w:lineRule="auto"/>
        <w:ind w:left="142"/>
        <w:rPr>
          <w:rFonts w:ascii="Times New Roman" w:hAnsi="Times New Roman" w:cs="Times New Roman"/>
          <w:b/>
          <w:bCs/>
        </w:rPr>
      </w:pPr>
      <w:r w:rsidRPr="00881790">
        <w:rPr>
          <w:rFonts w:ascii="Times New Roman" w:hAnsi="Times New Roman" w:cs="Times New Roman"/>
          <w:b/>
          <w:bCs/>
        </w:rPr>
        <w:t xml:space="preserve">5. Контактное лицо для взаимодействия по вопросам, представленным в данной анкете: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5040"/>
      </w:tblGrid>
      <w:tr w:rsidR="00BB670E" w:rsidRPr="00881790" w14:paraId="28F225B1" w14:textId="77777777" w:rsidTr="00731A59">
        <w:tc>
          <w:tcPr>
            <w:tcW w:w="4423" w:type="dxa"/>
            <w:shd w:val="clear" w:color="auto" w:fill="auto"/>
          </w:tcPr>
          <w:p w14:paraId="1B0965AA"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Фамилия Имя Отчество</w:t>
            </w:r>
          </w:p>
        </w:tc>
        <w:tc>
          <w:tcPr>
            <w:tcW w:w="5040" w:type="dxa"/>
            <w:shd w:val="clear" w:color="auto" w:fill="auto"/>
          </w:tcPr>
          <w:p w14:paraId="528DE760"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48B784D9" w14:textId="77777777" w:rsidTr="00731A59">
        <w:tc>
          <w:tcPr>
            <w:tcW w:w="4423" w:type="dxa"/>
            <w:shd w:val="clear" w:color="auto" w:fill="auto"/>
          </w:tcPr>
          <w:p w14:paraId="6C9CCCA4"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Cs/>
              </w:rPr>
            </w:pPr>
            <w:r w:rsidRPr="00881790">
              <w:rPr>
                <w:rFonts w:ascii="Times New Roman" w:hAnsi="Times New Roman" w:cs="Times New Roman"/>
                <w:bCs/>
              </w:rPr>
              <w:t>Должность</w:t>
            </w:r>
          </w:p>
        </w:tc>
        <w:tc>
          <w:tcPr>
            <w:tcW w:w="5040" w:type="dxa"/>
            <w:shd w:val="clear" w:color="auto" w:fill="auto"/>
          </w:tcPr>
          <w:p w14:paraId="5663AB82" w14:textId="77777777" w:rsidR="00BB670E" w:rsidRPr="00881790" w:rsidRDefault="00BB670E" w:rsidP="00731A59">
            <w:pPr>
              <w:keepNext/>
              <w:widowControl w:val="0"/>
              <w:suppressLineNumbers/>
              <w:shd w:val="clear" w:color="auto" w:fill="FFFFFF"/>
              <w:suppressAutoHyphens/>
              <w:spacing w:after="0" w:line="240" w:lineRule="auto"/>
              <w:rPr>
                <w:rFonts w:ascii="Times New Roman" w:hAnsi="Times New Roman" w:cs="Times New Roman"/>
                <w:b/>
                <w:bCs/>
              </w:rPr>
            </w:pPr>
          </w:p>
        </w:tc>
      </w:tr>
      <w:tr w:rsidR="00BB670E" w:rsidRPr="00881790" w14:paraId="6D38F559" w14:textId="77777777" w:rsidTr="00731A59">
        <w:tc>
          <w:tcPr>
            <w:tcW w:w="4423" w:type="dxa"/>
            <w:shd w:val="clear" w:color="auto" w:fill="auto"/>
          </w:tcPr>
          <w:p w14:paraId="437064E1" w14:textId="77777777" w:rsidR="00BB670E" w:rsidRPr="00881790" w:rsidRDefault="00BB670E" w:rsidP="00BB670E">
            <w:pPr>
              <w:widowControl w:val="0"/>
              <w:shd w:val="clear" w:color="auto" w:fill="FFFFFF"/>
              <w:spacing w:after="0" w:line="240" w:lineRule="auto"/>
              <w:rPr>
                <w:rFonts w:ascii="Times New Roman" w:hAnsi="Times New Roman" w:cs="Times New Roman"/>
                <w:bCs/>
              </w:rPr>
            </w:pPr>
            <w:r w:rsidRPr="00881790">
              <w:rPr>
                <w:rFonts w:ascii="Times New Roman" w:hAnsi="Times New Roman" w:cs="Times New Roman"/>
                <w:bCs/>
              </w:rPr>
              <w:t>Контактный телефон</w:t>
            </w:r>
          </w:p>
        </w:tc>
        <w:tc>
          <w:tcPr>
            <w:tcW w:w="5040" w:type="dxa"/>
            <w:shd w:val="clear" w:color="auto" w:fill="auto"/>
          </w:tcPr>
          <w:p w14:paraId="49DAE2BB" w14:textId="77777777" w:rsidR="00BB670E" w:rsidRPr="00881790" w:rsidRDefault="00BB670E" w:rsidP="00BB670E">
            <w:pPr>
              <w:widowControl w:val="0"/>
              <w:shd w:val="clear" w:color="auto" w:fill="FFFFFF"/>
              <w:spacing w:after="0" w:line="240" w:lineRule="auto"/>
              <w:rPr>
                <w:rFonts w:ascii="Times New Roman" w:hAnsi="Times New Roman" w:cs="Times New Roman"/>
                <w:b/>
                <w:bCs/>
              </w:rPr>
            </w:pPr>
          </w:p>
        </w:tc>
      </w:tr>
      <w:tr w:rsidR="00BB670E" w:rsidRPr="00881790" w14:paraId="5F0B3060" w14:textId="77777777" w:rsidTr="00731A59">
        <w:tc>
          <w:tcPr>
            <w:tcW w:w="4423" w:type="dxa"/>
            <w:shd w:val="clear" w:color="auto" w:fill="auto"/>
          </w:tcPr>
          <w:p w14:paraId="3D295A3B" w14:textId="77777777" w:rsidR="00BB670E" w:rsidRPr="00881790" w:rsidRDefault="00BB670E" w:rsidP="00BB670E">
            <w:pPr>
              <w:widowControl w:val="0"/>
              <w:shd w:val="clear" w:color="auto" w:fill="FFFFFF"/>
              <w:spacing w:after="0" w:line="240" w:lineRule="auto"/>
              <w:rPr>
                <w:rFonts w:ascii="Times New Roman" w:hAnsi="Times New Roman" w:cs="Times New Roman"/>
                <w:bCs/>
              </w:rPr>
            </w:pPr>
            <w:r w:rsidRPr="00881790">
              <w:rPr>
                <w:rFonts w:ascii="Times New Roman" w:hAnsi="Times New Roman" w:cs="Times New Roman"/>
                <w:bCs/>
              </w:rPr>
              <w:t>Факс</w:t>
            </w:r>
          </w:p>
        </w:tc>
        <w:tc>
          <w:tcPr>
            <w:tcW w:w="5040" w:type="dxa"/>
            <w:shd w:val="clear" w:color="auto" w:fill="auto"/>
          </w:tcPr>
          <w:p w14:paraId="76776FDC" w14:textId="77777777" w:rsidR="00BB670E" w:rsidRPr="00881790" w:rsidRDefault="00BB670E" w:rsidP="00BB670E">
            <w:pPr>
              <w:widowControl w:val="0"/>
              <w:shd w:val="clear" w:color="auto" w:fill="FFFFFF"/>
              <w:spacing w:after="0" w:line="240" w:lineRule="auto"/>
              <w:rPr>
                <w:rFonts w:ascii="Times New Roman" w:hAnsi="Times New Roman" w:cs="Times New Roman"/>
                <w:b/>
                <w:bCs/>
              </w:rPr>
            </w:pPr>
          </w:p>
        </w:tc>
      </w:tr>
      <w:tr w:rsidR="00BB670E" w:rsidRPr="00881790" w14:paraId="3297AE9F" w14:textId="77777777" w:rsidTr="00731A59">
        <w:tc>
          <w:tcPr>
            <w:tcW w:w="4423" w:type="dxa"/>
            <w:shd w:val="clear" w:color="auto" w:fill="auto"/>
          </w:tcPr>
          <w:p w14:paraId="4B4BAA9E" w14:textId="77777777" w:rsidR="00BB670E" w:rsidRPr="00881790" w:rsidRDefault="00BB670E" w:rsidP="00BB670E">
            <w:pPr>
              <w:widowControl w:val="0"/>
              <w:shd w:val="clear" w:color="auto" w:fill="FFFFFF"/>
              <w:spacing w:after="0" w:line="240" w:lineRule="auto"/>
              <w:rPr>
                <w:rFonts w:ascii="Times New Roman" w:hAnsi="Times New Roman" w:cs="Times New Roman"/>
                <w:bCs/>
              </w:rPr>
            </w:pPr>
            <w:r w:rsidRPr="00881790">
              <w:rPr>
                <w:rFonts w:ascii="Times New Roman" w:hAnsi="Times New Roman" w:cs="Times New Roman"/>
                <w:bCs/>
              </w:rPr>
              <w:t>Электронная почта</w:t>
            </w:r>
          </w:p>
        </w:tc>
        <w:tc>
          <w:tcPr>
            <w:tcW w:w="5040" w:type="dxa"/>
            <w:shd w:val="clear" w:color="auto" w:fill="auto"/>
          </w:tcPr>
          <w:p w14:paraId="30DD3DC6" w14:textId="77777777" w:rsidR="00BB670E" w:rsidRPr="00881790" w:rsidRDefault="00BB670E" w:rsidP="00BB670E">
            <w:pPr>
              <w:widowControl w:val="0"/>
              <w:shd w:val="clear" w:color="auto" w:fill="FFFFFF"/>
              <w:spacing w:after="0" w:line="240" w:lineRule="auto"/>
              <w:rPr>
                <w:rFonts w:ascii="Times New Roman" w:hAnsi="Times New Roman" w:cs="Times New Roman"/>
                <w:b/>
                <w:bCs/>
              </w:rPr>
            </w:pPr>
          </w:p>
        </w:tc>
      </w:tr>
    </w:tbl>
    <w:p w14:paraId="0012CD80" w14:textId="77777777" w:rsidR="00BB670E" w:rsidRPr="00881790" w:rsidRDefault="00BB670E" w:rsidP="00BB670E">
      <w:pPr>
        <w:widowControl w:val="0"/>
        <w:spacing w:after="0" w:line="240" w:lineRule="auto"/>
        <w:rPr>
          <w:rFonts w:ascii="Times New Roman" w:hAnsi="Times New Roman" w:cs="Times New Roman"/>
          <w:bCs/>
          <w:i/>
          <w:iCs/>
        </w:rPr>
      </w:pPr>
      <w:r w:rsidRPr="00881790">
        <w:rPr>
          <w:rFonts w:ascii="Times New Roman" w:hAnsi="Times New Roman" w:cs="Times New Roman"/>
          <w:bCs/>
          <w:i/>
          <w:iCs/>
        </w:rPr>
        <w:t>Форма должна быть подписана уполномоченным лицом участника закупки и скреплена печатью участника – юридического лица (для участника закупки – юридического лица)</w:t>
      </w:r>
    </w:p>
    <w:p w14:paraId="6C6262C4" w14:textId="77777777" w:rsidR="00BB670E" w:rsidRPr="00881790" w:rsidRDefault="00BB670E" w:rsidP="00BB670E">
      <w:pPr>
        <w:widowControl w:val="0"/>
        <w:spacing w:after="0" w:line="240" w:lineRule="auto"/>
        <w:ind w:firstLine="426"/>
        <w:contextualSpacing/>
        <w:rPr>
          <w:rFonts w:ascii="Times New Roman" w:hAnsi="Times New Roman" w:cs="Times New Roman"/>
        </w:rPr>
      </w:pPr>
      <w:r w:rsidRPr="00881790">
        <w:rPr>
          <w:rFonts w:ascii="Times New Roman" w:hAnsi="Times New Roman" w:cs="Times New Roman"/>
        </w:rPr>
        <w:t>_____________________  _____________________/___________________/</w:t>
      </w:r>
    </w:p>
    <w:p w14:paraId="1573ED0C" w14:textId="77777777" w:rsidR="00BB670E" w:rsidRPr="00881790" w:rsidRDefault="00BB670E" w:rsidP="00BB670E">
      <w:pPr>
        <w:widowControl w:val="0"/>
        <w:spacing w:after="0" w:line="240" w:lineRule="auto"/>
        <w:ind w:firstLine="426"/>
        <w:contextualSpacing/>
        <w:rPr>
          <w:rFonts w:ascii="Times New Roman" w:hAnsi="Times New Roman" w:cs="Times New Roman"/>
          <w:i/>
        </w:rPr>
      </w:pPr>
      <w:r w:rsidRPr="00881790">
        <w:rPr>
          <w:rFonts w:ascii="Times New Roman" w:hAnsi="Times New Roman" w:cs="Times New Roman"/>
          <w:i/>
        </w:rPr>
        <w:t xml:space="preserve">  (должность)(подпись)(ФИО)</w:t>
      </w:r>
    </w:p>
    <w:p w14:paraId="584BCFC6" w14:textId="46823A25" w:rsidR="00BB670E" w:rsidRPr="00881790" w:rsidRDefault="00BB670E" w:rsidP="00BB670E">
      <w:pPr>
        <w:widowControl w:val="0"/>
        <w:shd w:val="clear" w:color="auto" w:fill="FFFFFF"/>
        <w:tabs>
          <w:tab w:val="left" w:pos="142"/>
        </w:tabs>
        <w:spacing w:after="0" w:line="240" w:lineRule="auto"/>
        <w:rPr>
          <w:rFonts w:ascii="Times New Roman" w:hAnsi="Times New Roman" w:cs="Times New Roman"/>
          <w:i/>
        </w:rPr>
      </w:pPr>
      <w:r w:rsidRPr="00881790">
        <w:rPr>
          <w:rFonts w:ascii="Times New Roman" w:hAnsi="Times New Roman" w:cs="Times New Roman"/>
          <w:i/>
        </w:rPr>
        <w:t>М.П</w:t>
      </w:r>
    </w:p>
    <w:p w14:paraId="40541628" w14:textId="4D208CF7" w:rsidR="00426382" w:rsidRPr="00881790" w:rsidRDefault="00BB670E" w:rsidP="00BB670E">
      <w:pPr>
        <w:widowControl w:val="0"/>
        <w:pBdr>
          <w:bottom w:val="single" w:sz="4" w:space="1" w:color="auto"/>
        </w:pBdr>
        <w:shd w:val="clear" w:color="auto" w:fill="E0E0E0"/>
        <w:spacing w:line="240" w:lineRule="auto"/>
        <w:ind w:right="21"/>
        <w:jc w:val="center"/>
        <w:rPr>
          <w:rFonts w:ascii="Times New Roman" w:hAnsi="Times New Roman" w:cs="Times New Roman"/>
          <w:b/>
          <w:color w:val="000000"/>
          <w:spacing w:val="36"/>
        </w:rPr>
      </w:pPr>
      <w:r w:rsidRPr="00881790">
        <w:rPr>
          <w:rFonts w:ascii="Times New Roman" w:hAnsi="Times New Roman" w:cs="Times New Roman"/>
          <w:b/>
          <w:color w:val="000000"/>
          <w:spacing w:val="36"/>
        </w:rPr>
        <w:t>конец формы</w:t>
      </w:r>
    </w:p>
    <w:p w14:paraId="086D7359" w14:textId="302CC37B" w:rsidR="005D2A9F" w:rsidRPr="00881790" w:rsidRDefault="005D2A9F" w:rsidP="005D2A9F">
      <w:pPr>
        <w:keepNext/>
        <w:widowControl w:val="0"/>
        <w:suppressLineNumbers/>
        <w:shd w:val="clear" w:color="auto" w:fill="FFFFFF"/>
        <w:suppressAutoHyphens/>
        <w:spacing w:after="0" w:line="240" w:lineRule="auto"/>
        <w:ind w:right="79"/>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lastRenderedPageBreak/>
        <w:t>ФОРМА 3</w:t>
      </w:r>
    </w:p>
    <w:p w14:paraId="69EEE33D" w14:textId="77777777" w:rsidR="005D2A9F" w:rsidRPr="00881790" w:rsidRDefault="005D2A9F" w:rsidP="005D2A9F">
      <w:pPr>
        <w:keepNext/>
        <w:widowControl w:val="0"/>
        <w:suppressLineNumbers/>
        <w:shd w:val="clear" w:color="auto" w:fill="FFFFFF"/>
        <w:suppressAutoHyphens/>
        <w:spacing w:after="0" w:line="240" w:lineRule="auto"/>
        <w:ind w:right="79"/>
        <w:rPr>
          <w:rFonts w:ascii="Times New Roman" w:eastAsia="Times New Roman" w:hAnsi="Times New Roman" w:cs="Times New Roman"/>
          <w:b/>
          <w:lang w:eastAsia="ru-RU"/>
        </w:rPr>
      </w:pPr>
    </w:p>
    <w:p w14:paraId="0C90870F" w14:textId="77777777" w:rsidR="005D2A9F" w:rsidRPr="00881790" w:rsidRDefault="005D2A9F" w:rsidP="005D2A9F">
      <w:pPr>
        <w:keepNext/>
        <w:widowControl w:val="0"/>
        <w:suppressLineNumbers/>
        <w:pBdr>
          <w:top w:val="single" w:sz="4" w:space="1" w:color="auto"/>
        </w:pBdr>
        <w:shd w:val="clear" w:color="auto" w:fill="E0E0E0"/>
        <w:suppressAutoHyphens/>
        <w:spacing w:after="200" w:line="240" w:lineRule="auto"/>
        <w:ind w:right="21"/>
        <w:jc w:val="center"/>
        <w:rPr>
          <w:rFonts w:ascii="Times New Roman" w:eastAsia="Times New Roman" w:hAnsi="Times New Roman" w:cs="Times New Roman"/>
          <w:b/>
          <w:color w:val="000000"/>
          <w:spacing w:val="36"/>
          <w:lang w:eastAsia="ru-RU"/>
        </w:rPr>
      </w:pPr>
      <w:r w:rsidRPr="00881790">
        <w:rPr>
          <w:rFonts w:ascii="Times New Roman" w:eastAsia="Times New Roman" w:hAnsi="Times New Roman" w:cs="Times New Roman"/>
          <w:b/>
          <w:color w:val="000000"/>
          <w:spacing w:val="36"/>
          <w:lang w:eastAsia="ru-RU"/>
        </w:rPr>
        <w:t>начало формы</w:t>
      </w:r>
    </w:p>
    <w:p w14:paraId="1F9A1382" w14:textId="77777777" w:rsidR="005D2A9F" w:rsidRPr="00881790" w:rsidRDefault="005D2A9F" w:rsidP="005D2A9F">
      <w:pPr>
        <w:keepNext/>
        <w:widowControl w:val="0"/>
        <w:suppressLineNumbers/>
        <w:shd w:val="clear" w:color="auto" w:fill="FFFFFF"/>
        <w:suppressAutoHyphens/>
        <w:spacing w:after="0" w:line="240" w:lineRule="auto"/>
        <w:ind w:right="79"/>
        <w:jc w:val="center"/>
        <w:rPr>
          <w:rFonts w:ascii="Times New Roman" w:eastAsia="Times New Roman" w:hAnsi="Times New Roman" w:cs="Times New Roman"/>
          <w:lang w:eastAsia="ru-RU"/>
        </w:rPr>
      </w:pPr>
      <w:r w:rsidRPr="00881790">
        <w:rPr>
          <w:rFonts w:ascii="Times New Roman" w:eastAsia="Times New Roman" w:hAnsi="Times New Roman" w:cs="Times New Roman"/>
          <w:b/>
          <w:lang w:eastAsia="ru-RU"/>
        </w:rPr>
        <w:t>ТЕХНИЧЕСКОЕ ПРЕДЛОЖЕНИЕ</w:t>
      </w:r>
      <w:r w:rsidRPr="00881790">
        <w:rPr>
          <w:rFonts w:ascii="Times New Roman" w:eastAsia="Times New Roman" w:hAnsi="Times New Roman" w:cs="Times New Roman"/>
          <w:lang w:eastAsia="ru-RU"/>
        </w:rPr>
        <w:br/>
        <w:t>для участия в запросе предложений</w:t>
      </w:r>
    </w:p>
    <w:p w14:paraId="74EB1985" w14:textId="77777777" w:rsidR="005D2A9F" w:rsidRPr="00881790" w:rsidRDefault="005D2A9F" w:rsidP="005D2A9F">
      <w:pPr>
        <w:keepNext/>
        <w:widowControl w:val="0"/>
        <w:suppressLineNumbers/>
        <w:suppressAutoHyphens/>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на ______________________________________________________________________________</w:t>
      </w:r>
    </w:p>
    <w:p w14:paraId="7A3F0577" w14:textId="77777777" w:rsidR="005D2A9F" w:rsidRPr="00881790" w:rsidRDefault="005D2A9F" w:rsidP="005D2A9F">
      <w:pPr>
        <w:keepNext/>
        <w:widowControl w:val="0"/>
        <w:suppressLineNumbers/>
        <w:shd w:val="clear" w:color="auto" w:fill="FFFFFF"/>
        <w:suppressAutoHyphens/>
        <w:spacing w:after="0" w:line="240" w:lineRule="auto"/>
        <w:ind w:left="51" w:right="79" w:firstLine="697"/>
        <w:jc w:val="center"/>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(наименование запроса предложений и номер (а) лота (</w:t>
      </w:r>
      <w:proofErr w:type="spellStart"/>
      <w:r w:rsidRPr="00881790">
        <w:rPr>
          <w:rFonts w:ascii="Times New Roman" w:eastAsia="Times New Roman" w:hAnsi="Times New Roman" w:cs="Times New Roman"/>
          <w:i/>
          <w:lang w:eastAsia="ru-RU"/>
        </w:rPr>
        <w:t>ов</w:t>
      </w:r>
      <w:proofErr w:type="spellEnd"/>
      <w:r w:rsidRPr="00881790">
        <w:rPr>
          <w:rFonts w:ascii="Times New Roman" w:eastAsia="Times New Roman" w:hAnsi="Times New Roman" w:cs="Times New Roman"/>
          <w:i/>
          <w:lang w:eastAsia="ru-RU"/>
        </w:rPr>
        <w:t>))</w:t>
      </w:r>
    </w:p>
    <w:p w14:paraId="5EC193B3" w14:textId="77777777" w:rsidR="005D2A9F" w:rsidRPr="00881790" w:rsidRDefault="005D2A9F" w:rsidP="005D2A9F">
      <w:pPr>
        <w:keepNext/>
        <w:widowControl w:val="0"/>
        <w:suppressLineNumbers/>
        <w:shd w:val="clear" w:color="auto" w:fill="FFFFFF"/>
        <w:suppressAutoHyphens/>
        <w:spacing w:after="0" w:line="240" w:lineRule="auto"/>
        <w:ind w:left="51" w:right="79" w:firstLine="697"/>
        <w:jc w:val="center"/>
        <w:rPr>
          <w:rFonts w:ascii="Times New Roman" w:eastAsia="Times New Roman" w:hAnsi="Times New Roman" w:cs="Times New Roman"/>
          <w:i/>
          <w:lang w:eastAsia="ru-RU"/>
        </w:rPr>
      </w:pPr>
    </w:p>
    <w:p w14:paraId="434C2267" w14:textId="77777777" w:rsidR="005D2A9F" w:rsidRPr="00881790" w:rsidRDefault="005D2A9F" w:rsidP="005D2A9F">
      <w:pPr>
        <w:keepNext/>
        <w:widowControl w:val="0"/>
        <w:suppressLineNumbers/>
        <w:shd w:val="clear" w:color="auto" w:fill="FFFFFF"/>
        <w:suppressAutoHyphens/>
        <w:spacing w:after="0" w:line="240" w:lineRule="auto"/>
        <w:ind w:left="51" w:right="79" w:firstLine="697"/>
        <w:jc w:val="center"/>
        <w:rPr>
          <w:rFonts w:ascii="Times New Roman" w:eastAsia="Times New Roman" w:hAnsi="Times New Roman" w:cs="Times New Roman"/>
          <w:i/>
          <w:lang w:eastAsia="ru-RU"/>
        </w:rPr>
      </w:pPr>
    </w:p>
    <w:p w14:paraId="5AD0A43B" w14:textId="77777777" w:rsidR="005D2A9F" w:rsidRPr="00881790" w:rsidRDefault="005D2A9F" w:rsidP="005D2A9F">
      <w:pPr>
        <w:keepNext/>
        <w:widowControl w:val="0"/>
        <w:suppressLineNumbers/>
        <w:suppressAutoHyphens/>
        <w:spacing w:after="0" w:line="240" w:lineRule="auto"/>
        <w:jc w:val="both"/>
        <w:rPr>
          <w:rFonts w:ascii="Times New Roman" w:eastAsia="Times New Roman" w:hAnsi="Times New Roman" w:cs="Times New Roman"/>
          <w:bCs/>
          <w:i/>
          <w:iCs/>
          <w:lang w:eastAsia="ru-RU"/>
        </w:rPr>
      </w:pPr>
      <w:r w:rsidRPr="00881790">
        <w:rPr>
          <w:rFonts w:ascii="Times New Roman" w:eastAsia="Times New Roman" w:hAnsi="Times New Roman" w:cs="Times New Roman"/>
          <w:bCs/>
          <w:i/>
          <w:iCs/>
          <w:lang w:eastAsia="ru-RU"/>
        </w:rPr>
        <w:t xml:space="preserve">(Здесь в свободной форме приводится суть технического предложения, опираясь на требования части </w:t>
      </w:r>
      <w:r w:rsidRPr="00881790">
        <w:rPr>
          <w:rFonts w:ascii="Times New Roman" w:eastAsia="Times New Roman" w:hAnsi="Times New Roman" w:cs="Times New Roman"/>
          <w:bCs/>
          <w:i/>
          <w:iCs/>
          <w:lang w:val="en-US" w:eastAsia="ru-RU"/>
        </w:rPr>
        <w:t>III</w:t>
      </w:r>
      <w:r w:rsidRPr="00881790">
        <w:rPr>
          <w:rFonts w:ascii="Times New Roman" w:eastAsia="Times New Roman" w:hAnsi="Times New Roman" w:cs="Times New Roman"/>
          <w:bCs/>
          <w:i/>
          <w:iCs/>
          <w:lang w:eastAsia="ru-RU"/>
        </w:rPr>
        <w:t xml:space="preserve"> «Техническая часть» конкурсной документации)</w:t>
      </w:r>
    </w:p>
    <w:p w14:paraId="11394AF8" w14:textId="77777777" w:rsidR="005D2A9F" w:rsidRPr="00881790" w:rsidRDefault="005D2A9F" w:rsidP="005D2A9F">
      <w:pPr>
        <w:keepNext/>
        <w:widowControl w:val="0"/>
        <w:suppressLineNumbers/>
        <w:shd w:val="clear" w:color="auto" w:fill="FFFFFF"/>
        <w:suppressAutoHyphens/>
        <w:spacing w:after="0" w:line="240" w:lineRule="auto"/>
        <w:ind w:left="51" w:right="79" w:firstLine="697"/>
        <w:jc w:val="center"/>
        <w:rPr>
          <w:rFonts w:ascii="Times New Roman" w:eastAsia="Times New Roman" w:hAnsi="Times New Roman" w:cs="Times New Roman"/>
          <w:i/>
          <w:lang w:eastAsia="ru-RU"/>
        </w:rPr>
      </w:pPr>
    </w:p>
    <w:p w14:paraId="5DFDD645" w14:textId="77777777" w:rsidR="005D2A9F" w:rsidRPr="00881790" w:rsidRDefault="005D2A9F" w:rsidP="005D2A9F">
      <w:pPr>
        <w:keepNext/>
        <w:widowControl w:val="0"/>
        <w:suppressLineNumbers/>
        <w:suppressAutoHyphens/>
        <w:spacing w:after="0" w:line="240" w:lineRule="auto"/>
        <w:jc w:val="both"/>
        <w:rPr>
          <w:rFonts w:ascii="Times New Roman" w:eastAsia="Times New Roman" w:hAnsi="Times New Roman" w:cs="Times New Roman"/>
          <w:bCs/>
          <w:i/>
          <w:iCs/>
          <w:lang w:eastAsia="ru-RU"/>
        </w:rPr>
      </w:pPr>
      <w:r w:rsidRPr="00881790">
        <w:rPr>
          <w:rFonts w:ascii="Times New Roman" w:eastAsia="Times New Roman" w:hAnsi="Times New Roman" w:cs="Times New Roman"/>
          <w:bCs/>
          <w:i/>
          <w:iCs/>
          <w:lang w:eastAsia="ru-RU"/>
        </w:rPr>
        <w:t>Форма должна быть подписана уполномоченным лицом участника закупки и скреплена печатью участника – юридического лица (для участника закупки – юридического лица)</w:t>
      </w:r>
    </w:p>
    <w:p w14:paraId="6E120E86" w14:textId="77777777" w:rsidR="005D2A9F" w:rsidRPr="00881790" w:rsidRDefault="005D2A9F" w:rsidP="005D2A9F">
      <w:pPr>
        <w:keepNext/>
        <w:widowControl w:val="0"/>
        <w:suppressLineNumbers/>
        <w:shd w:val="clear" w:color="auto" w:fill="FFFFFF"/>
        <w:tabs>
          <w:tab w:val="left" w:pos="142"/>
        </w:tabs>
        <w:suppressAutoHyphens/>
        <w:spacing w:after="0" w:line="240" w:lineRule="auto"/>
        <w:rPr>
          <w:rFonts w:ascii="Times New Roman" w:eastAsia="Times New Roman" w:hAnsi="Times New Roman" w:cs="Times New Roman"/>
          <w:b/>
          <w:bCs/>
          <w:lang w:eastAsia="ru-RU"/>
        </w:rPr>
      </w:pPr>
    </w:p>
    <w:p w14:paraId="45C41561" w14:textId="77777777" w:rsidR="005D2A9F" w:rsidRPr="00881790" w:rsidRDefault="005D2A9F" w:rsidP="005D2A9F">
      <w:pPr>
        <w:keepNext/>
        <w:widowControl w:val="0"/>
        <w:suppressLineNumbers/>
        <w:suppressAutoHyphens/>
        <w:spacing w:after="0" w:line="240" w:lineRule="auto"/>
        <w:ind w:firstLine="426"/>
        <w:contextualSpacing/>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_____________________  _____________________/___________________/</w:t>
      </w:r>
    </w:p>
    <w:p w14:paraId="0E74F6E5" w14:textId="77777777" w:rsidR="005D2A9F" w:rsidRPr="00881790" w:rsidRDefault="005D2A9F" w:rsidP="005D2A9F">
      <w:pPr>
        <w:keepNext/>
        <w:widowControl w:val="0"/>
        <w:suppressLineNumbers/>
        <w:suppressAutoHyphens/>
        <w:spacing w:after="0" w:line="240" w:lineRule="auto"/>
        <w:ind w:firstLine="426"/>
        <w:contextualSpacing/>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 xml:space="preserve">  (</w:t>
      </w:r>
      <w:proofErr w:type="gramStart"/>
      <w:r w:rsidRPr="00881790">
        <w:rPr>
          <w:rFonts w:ascii="Times New Roman" w:eastAsia="Times New Roman" w:hAnsi="Times New Roman" w:cs="Times New Roman"/>
          <w:i/>
          <w:lang w:eastAsia="ru-RU"/>
        </w:rPr>
        <w:t xml:space="preserve">должность)   </w:t>
      </w:r>
      <w:proofErr w:type="gramEnd"/>
      <w:r w:rsidRPr="00881790">
        <w:rPr>
          <w:rFonts w:ascii="Times New Roman" w:eastAsia="Times New Roman" w:hAnsi="Times New Roman" w:cs="Times New Roman"/>
          <w:i/>
          <w:lang w:eastAsia="ru-RU"/>
        </w:rPr>
        <w:t xml:space="preserve">                     (подпись)                             (ФИО)</w:t>
      </w:r>
    </w:p>
    <w:p w14:paraId="38305BB3" w14:textId="7BBA25FC" w:rsidR="005D2A9F" w:rsidRPr="00881790" w:rsidRDefault="005D2A9F" w:rsidP="005D2A9F">
      <w:pPr>
        <w:keepNext/>
        <w:widowControl w:val="0"/>
        <w:suppressLineNumbers/>
        <w:shd w:val="clear" w:color="auto" w:fill="FFFFFF"/>
        <w:tabs>
          <w:tab w:val="left" w:pos="142"/>
        </w:tabs>
        <w:suppressAutoHyphens/>
        <w:spacing w:after="0" w:line="240" w:lineRule="auto"/>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М.П</w:t>
      </w:r>
      <w:r w:rsidR="00426382" w:rsidRPr="00881790">
        <w:rPr>
          <w:rFonts w:ascii="Times New Roman" w:eastAsia="Times New Roman" w:hAnsi="Times New Roman" w:cs="Times New Roman"/>
          <w:i/>
          <w:lang w:eastAsia="ru-RU"/>
        </w:rPr>
        <w:t>.</w:t>
      </w:r>
    </w:p>
    <w:p w14:paraId="2F502DC8" w14:textId="33BE73CD" w:rsidR="00426382" w:rsidRPr="00881790" w:rsidRDefault="00426382" w:rsidP="005D2A9F">
      <w:pPr>
        <w:keepNext/>
        <w:widowControl w:val="0"/>
        <w:suppressLineNumbers/>
        <w:shd w:val="clear" w:color="auto" w:fill="FFFFFF"/>
        <w:tabs>
          <w:tab w:val="left" w:pos="142"/>
        </w:tabs>
        <w:suppressAutoHyphens/>
        <w:spacing w:after="0" w:line="240" w:lineRule="auto"/>
        <w:rPr>
          <w:rFonts w:ascii="Times New Roman" w:eastAsia="Times New Roman" w:hAnsi="Times New Roman" w:cs="Times New Roman"/>
          <w:i/>
          <w:lang w:eastAsia="ru-RU"/>
        </w:rPr>
      </w:pPr>
    </w:p>
    <w:p w14:paraId="11140AB3" w14:textId="77777777" w:rsidR="00426382" w:rsidRPr="00881790" w:rsidRDefault="00426382" w:rsidP="00426382">
      <w:pPr>
        <w:keepNext/>
        <w:widowControl w:val="0"/>
        <w:suppressLineNumbers/>
        <w:shd w:val="clear" w:color="auto" w:fill="FFFFFF"/>
        <w:suppressAutoHyphens/>
        <w:spacing w:after="0" w:line="240" w:lineRule="auto"/>
        <w:ind w:left="51" w:right="79" w:firstLine="697"/>
        <w:jc w:val="center"/>
        <w:rPr>
          <w:rFonts w:ascii="Times New Roman" w:eastAsia="Times New Roman" w:hAnsi="Times New Roman" w:cs="Times New Roman"/>
          <w:i/>
          <w:lang w:eastAsia="ru-RU"/>
        </w:rPr>
      </w:pPr>
    </w:p>
    <w:p w14:paraId="48EB2654" w14:textId="77777777" w:rsidR="00426382" w:rsidRPr="00881790" w:rsidRDefault="00426382" w:rsidP="00426382">
      <w:pPr>
        <w:keepNext/>
        <w:widowControl w:val="0"/>
        <w:suppressLineNumbers/>
        <w:pBdr>
          <w:bottom w:val="single" w:sz="4" w:space="1" w:color="auto"/>
        </w:pBdr>
        <w:shd w:val="clear" w:color="auto" w:fill="E0E0E0"/>
        <w:suppressAutoHyphens/>
        <w:spacing w:after="200" w:line="240" w:lineRule="auto"/>
        <w:ind w:right="21"/>
        <w:jc w:val="center"/>
        <w:rPr>
          <w:rFonts w:ascii="Times New Roman" w:eastAsia="Times New Roman" w:hAnsi="Times New Roman" w:cs="Times New Roman"/>
          <w:b/>
          <w:color w:val="000000"/>
          <w:spacing w:val="36"/>
          <w:lang w:eastAsia="ru-RU"/>
        </w:rPr>
      </w:pPr>
      <w:r w:rsidRPr="00881790">
        <w:rPr>
          <w:rFonts w:ascii="Times New Roman" w:eastAsia="Times New Roman" w:hAnsi="Times New Roman" w:cs="Times New Roman"/>
          <w:b/>
          <w:color w:val="000000"/>
          <w:spacing w:val="36"/>
          <w:lang w:eastAsia="ru-RU"/>
        </w:rPr>
        <w:t>конец формы</w:t>
      </w:r>
    </w:p>
    <w:p w14:paraId="79ECEB8F" w14:textId="5C46A47A" w:rsidR="005D2A9F" w:rsidRPr="00881790" w:rsidRDefault="005D2A9F" w:rsidP="005D2A9F">
      <w:pPr>
        <w:keepNext/>
        <w:widowControl w:val="0"/>
        <w:suppressLineNumbers/>
        <w:pBdr>
          <w:bottom w:val="single" w:sz="4" w:space="1" w:color="auto"/>
        </w:pBdr>
        <w:shd w:val="clear" w:color="auto" w:fill="E0E0E0"/>
        <w:suppressAutoHyphens/>
        <w:spacing w:after="200" w:line="240" w:lineRule="auto"/>
        <w:ind w:right="21"/>
        <w:rPr>
          <w:rFonts w:ascii="Times New Roman" w:eastAsia="Times New Roman" w:hAnsi="Times New Roman" w:cs="Times New Roman"/>
          <w:b/>
          <w:color w:val="000000"/>
          <w:spacing w:val="36"/>
          <w:lang w:eastAsia="ru-RU"/>
        </w:rPr>
        <w:sectPr w:rsidR="005D2A9F" w:rsidRPr="00881790" w:rsidSect="00BB670E">
          <w:headerReference w:type="default" r:id="rId11"/>
          <w:footerReference w:type="even" r:id="rId12"/>
          <w:footerReference w:type="default" r:id="rId13"/>
          <w:footerReference w:type="first" r:id="rId14"/>
          <w:pgSz w:w="11906" w:h="16838"/>
          <w:pgMar w:top="1134" w:right="850" w:bottom="709" w:left="1701" w:header="709" w:footer="131" w:gutter="0"/>
          <w:pgNumType w:start="1"/>
          <w:cols w:space="708"/>
          <w:titlePg/>
          <w:docGrid w:linePitch="360"/>
        </w:sectPr>
      </w:pPr>
    </w:p>
    <w:bookmarkEnd w:id="2"/>
    <w:p w14:paraId="1115C729" w14:textId="77777777" w:rsidR="005D2A9F" w:rsidRPr="00881790" w:rsidRDefault="005D2A9F" w:rsidP="005D2A9F">
      <w:pPr>
        <w:keepNext/>
        <w:widowControl w:val="0"/>
        <w:suppressLineNumbers/>
        <w:shd w:val="clear" w:color="auto" w:fill="FFFFFF"/>
        <w:suppressAutoHyphens/>
        <w:spacing w:after="200" w:line="240" w:lineRule="auto"/>
        <w:jc w:val="both"/>
        <w:rPr>
          <w:rFonts w:ascii="Times New Roman" w:eastAsia="Times New Roman" w:hAnsi="Times New Roman" w:cs="Times New Roman"/>
          <w:b/>
          <w:bCs/>
          <w:lang w:eastAsia="ru-RU"/>
        </w:rPr>
      </w:pPr>
      <w:r w:rsidRPr="00881790">
        <w:rPr>
          <w:rFonts w:ascii="Times New Roman" w:eastAsia="Times New Roman" w:hAnsi="Times New Roman" w:cs="Times New Roman"/>
          <w:b/>
          <w:bCs/>
          <w:lang w:eastAsia="ru-RU"/>
        </w:rPr>
        <w:lastRenderedPageBreak/>
        <w:t>ФОРМА 4</w:t>
      </w:r>
    </w:p>
    <w:p w14:paraId="0B862D44" w14:textId="77777777" w:rsidR="005D2A9F" w:rsidRPr="00881790" w:rsidRDefault="005D2A9F" w:rsidP="005D2A9F">
      <w:pPr>
        <w:keepNext/>
        <w:widowControl w:val="0"/>
        <w:suppressLineNumbers/>
        <w:pBdr>
          <w:top w:val="single" w:sz="4" w:space="1" w:color="auto"/>
        </w:pBdr>
        <w:shd w:val="clear" w:color="auto" w:fill="E0E0E0"/>
        <w:suppressAutoHyphens/>
        <w:spacing w:after="200" w:line="240" w:lineRule="auto"/>
        <w:ind w:right="21"/>
        <w:jc w:val="center"/>
        <w:rPr>
          <w:rFonts w:ascii="Times New Roman" w:eastAsia="Times New Roman" w:hAnsi="Times New Roman" w:cs="Times New Roman"/>
          <w:b/>
          <w:color w:val="000000"/>
          <w:spacing w:val="36"/>
          <w:lang w:eastAsia="ru-RU"/>
        </w:rPr>
      </w:pPr>
      <w:r w:rsidRPr="00881790">
        <w:rPr>
          <w:rFonts w:ascii="Times New Roman" w:eastAsia="Times New Roman" w:hAnsi="Times New Roman" w:cs="Times New Roman"/>
          <w:b/>
          <w:color w:val="000000"/>
          <w:spacing w:val="36"/>
          <w:lang w:eastAsia="ru-RU"/>
        </w:rPr>
        <w:t>начало формы</w:t>
      </w:r>
    </w:p>
    <w:p w14:paraId="3583341D" w14:textId="77777777" w:rsidR="005D2A9F" w:rsidRPr="00881790" w:rsidRDefault="005D2A9F" w:rsidP="005D2A9F">
      <w:pPr>
        <w:keepNext/>
        <w:widowControl w:val="0"/>
        <w:suppressLineNumbers/>
        <w:shd w:val="clear" w:color="auto" w:fill="FFFFFF"/>
        <w:suppressAutoHyphens/>
        <w:spacing w:after="0" w:line="240" w:lineRule="auto"/>
        <w:rPr>
          <w:rFonts w:ascii="Times New Roman" w:eastAsia="Times New Roman" w:hAnsi="Times New Roman" w:cs="Times New Roman"/>
          <w:b/>
          <w:bCs/>
          <w:lang w:eastAsia="ru-RU"/>
        </w:rPr>
      </w:pPr>
    </w:p>
    <w:p w14:paraId="05730F09" w14:textId="77777777" w:rsidR="005D2A9F" w:rsidRPr="00881790" w:rsidRDefault="005D2A9F" w:rsidP="005D2A9F">
      <w:pPr>
        <w:widowControl w:val="0"/>
        <w:autoSpaceDE w:val="0"/>
        <w:autoSpaceDN w:val="0"/>
        <w:spacing w:after="0" w:line="240" w:lineRule="auto"/>
        <w:jc w:val="center"/>
        <w:rPr>
          <w:rFonts w:ascii="Times New Roman" w:eastAsia="Times New Roman" w:hAnsi="Times New Roman" w:cs="Times New Roman"/>
          <w:b/>
          <w:lang w:eastAsia="ru-RU"/>
        </w:rPr>
      </w:pPr>
      <w:bookmarkStart w:id="3" w:name="_Toc119343918"/>
      <w:r w:rsidRPr="00881790">
        <w:rPr>
          <w:rFonts w:ascii="Times New Roman" w:eastAsia="Times New Roman" w:hAnsi="Times New Roman" w:cs="Times New Roman"/>
          <w:b/>
          <w:lang w:eastAsia="ru-RU"/>
        </w:rPr>
        <w:t>ДЕКЛАРАЦИЯ О СООТВЕТСТВИИ УЧАСТНИКА ЗАКУПКИ</w:t>
      </w:r>
    </w:p>
    <w:p w14:paraId="2A147F39" w14:textId="77777777" w:rsidR="005D2A9F" w:rsidRPr="00881790" w:rsidRDefault="005D2A9F" w:rsidP="005D2A9F">
      <w:pPr>
        <w:widowControl w:val="0"/>
        <w:autoSpaceDE w:val="0"/>
        <w:autoSpaceDN w:val="0"/>
        <w:spacing w:after="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ТРЕБОВАНИЯМ, УСТАНОВЛЕННЫМ В ДОКУМЕНТАЦИИ О ЗАКУПКЕ</w:t>
      </w:r>
    </w:p>
    <w:p w14:paraId="6F6174F6" w14:textId="77777777" w:rsidR="005D2A9F" w:rsidRPr="00881790" w:rsidRDefault="005D2A9F" w:rsidP="005D2A9F">
      <w:pPr>
        <w:widowControl w:val="0"/>
        <w:autoSpaceDE w:val="0"/>
        <w:autoSpaceDN w:val="0"/>
        <w:spacing w:after="0" w:line="240" w:lineRule="auto"/>
        <w:jc w:val="center"/>
        <w:rPr>
          <w:rFonts w:ascii="Times New Roman" w:eastAsia="Times New Roman" w:hAnsi="Times New Roman" w:cs="Times New Roman"/>
          <w:b/>
          <w:lang w:eastAsia="ru-RU"/>
        </w:rPr>
      </w:pPr>
    </w:p>
    <w:p w14:paraId="08D0F79C"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r w:rsidRPr="00881790">
        <w:rPr>
          <w:rFonts w:ascii="Times New Roman" w:eastAsia="Times New Roman" w:hAnsi="Times New Roman" w:cs="Times New Roman"/>
          <w:bCs/>
          <w:lang w:eastAsia="ru-RU"/>
        </w:rPr>
        <w:t xml:space="preserve">     Настоящей декларацией _______________________________________________________________ </w:t>
      </w:r>
    </w:p>
    <w:p w14:paraId="53B7C10F"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i/>
          <w:lang w:eastAsia="ru-RU"/>
        </w:rPr>
      </w:pPr>
      <w:r w:rsidRPr="00881790">
        <w:rPr>
          <w:rFonts w:ascii="Times New Roman" w:eastAsia="Times New Roman" w:hAnsi="Times New Roman" w:cs="Times New Roman"/>
          <w:bCs/>
          <w:lang w:eastAsia="ru-RU"/>
        </w:rPr>
        <w:t xml:space="preserve">                                                           </w:t>
      </w:r>
      <w:r w:rsidRPr="00881790">
        <w:rPr>
          <w:rFonts w:ascii="Times New Roman" w:eastAsia="Times New Roman" w:hAnsi="Times New Roman" w:cs="Times New Roman"/>
          <w:bCs/>
          <w:i/>
          <w:lang w:eastAsia="ru-RU"/>
        </w:rPr>
        <w:t xml:space="preserve"> (наименование организации или Ф.И.О. Участника закупки)</w:t>
      </w:r>
    </w:p>
    <w:p w14:paraId="4B764ECA"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r w:rsidRPr="00881790">
        <w:rPr>
          <w:rFonts w:ascii="Times New Roman" w:eastAsia="Times New Roman" w:hAnsi="Times New Roman" w:cs="Times New Roman"/>
          <w:bCs/>
          <w:lang w:eastAsia="ru-RU"/>
        </w:rPr>
        <w:t>подтверждает, что соответствует требованиям и условиям закупки:</w:t>
      </w:r>
    </w:p>
    <w:p w14:paraId="14B97C45"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p>
    <w:p w14:paraId="2AE11139"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r w:rsidRPr="00881790">
        <w:rPr>
          <w:rFonts w:ascii="Times New Roman" w:eastAsia="Times New Roman" w:hAnsi="Times New Roman" w:cs="Times New Roman"/>
          <w:bCs/>
          <w:lang w:eastAsia="ru-RU"/>
        </w:rPr>
        <w:t xml:space="preserve"> - не находится в процессе ликвидации, не признан по решению арбитражного суда несостоятельным (банкротом);</w:t>
      </w:r>
    </w:p>
    <w:p w14:paraId="175E8D5A"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p>
    <w:p w14:paraId="216180C7"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p>
    <w:p w14:paraId="349605EB"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r w:rsidRPr="00881790">
        <w:rPr>
          <w:rFonts w:ascii="Times New Roman" w:eastAsia="Times New Roman" w:hAnsi="Times New Roman" w:cs="Times New Roman"/>
          <w:bCs/>
          <w:lang w:eastAsia="ru-RU"/>
        </w:rPr>
        <w:t>- на день подачи заявки деятельность не приостановлена, в порядке, предусмотренном Кодексом РФ об административных правонарушениях;</w:t>
      </w:r>
    </w:p>
    <w:p w14:paraId="7A6DE7FA"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p>
    <w:p w14:paraId="65695954"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p>
    <w:p w14:paraId="1594E0EE"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r w:rsidRPr="00881790">
        <w:rPr>
          <w:rFonts w:ascii="Times New Roman" w:eastAsia="Times New Roman" w:hAnsi="Times New Roman" w:cs="Times New Roman"/>
          <w:bCs/>
          <w:lang w:eastAsia="ru-RU"/>
        </w:rPr>
        <w:t xml:space="preserve"> - отсутствует сведения о недоимке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по данным бухгалтерской отчетности за последний отчетный период;</w:t>
      </w:r>
    </w:p>
    <w:p w14:paraId="0B85D624"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p>
    <w:p w14:paraId="2874E817"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p>
    <w:p w14:paraId="27F878FF"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r w:rsidRPr="00881790">
        <w:rPr>
          <w:rFonts w:ascii="Times New Roman" w:eastAsia="Times New Roman" w:hAnsi="Times New Roman" w:cs="Times New Roman"/>
          <w:bCs/>
          <w:lang w:eastAsia="ru-RU"/>
        </w:rPr>
        <w:t xml:space="preserve"> - отсутствуют сведения в реестрах недобросовестных поставщиков, ведение которых предусмотрено Федеральным Законом N 223-ФЗ от 18 июля 2011 года «О закупках товаров, работ, услуг отдельными видами юридических лиц» и Федеральным Законом N 44-ФЗ от 5 апреля 2013 года «О контрактной системе в сфере закупок товаров, работ, услуг для обеспечения</w:t>
      </w:r>
    </w:p>
    <w:p w14:paraId="0246A2C9"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r w:rsidRPr="00881790">
        <w:rPr>
          <w:rFonts w:ascii="Times New Roman" w:eastAsia="Times New Roman" w:hAnsi="Times New Roman" w:cs="Times New Roman"/>
          <w:bCs/>
          <w:lang w:eastAsia="ru-RU"/>
        </w:rPr>
        <w:t>государственных и муниципальных нужд»;</w:t>
      </w:r>
    </w:p>
    <w:p w14:paraId="6ADFABD2"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p>
    <w:p w14:paraId="21CF76FA"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p>
    <w:p w14:paraId="2F141D94"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r w:rsidRPr="00881790">
        <w:rPr>
          <w:rFonts w:ascii="Times New Roman" w:eastAsia="Times New Roman" w:hAnsi="Times New Roman" w:cs="Times New Roman"/>
          <w:bCs/>
          <w:lang w:eastAsia="ru-RU"/>
        </w:rPr>
        <w:t>-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1BF788E"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p>
    <w:p w14:paraId="1980A57F" w14:textId="77777777" w:rsidR="005D2A9F" w:rsidRPr="00881790" w:rsidRDefault="005D2A9F" w:rsidP="005D2A9F">
      <w:pPr>
        <w:keepNext/>
        <w:widowControl w:val="0"/>
        <w:suppressLineNumbers/>
        <w:shd w:val="clear" w:color="auto" w:fill="FFFFFF"/>
        <w:suppressAutoHyphens/>
        <w:spacing w:after="0" w:line="240" w:lineRule="auto"/>
        <w:jc w:val="both"/>
        <w:rPr>
          <w:rFonts w:ascii="Times New Roman" w:eastAsia="Times New Roman" w:hAnsi="Times New Roman" w:cs="Times New Roman"/>
          <w:bCs/>
          <w:lang w:eastAsia="ru-RU"/>
        </w:rPr>
      </w:pPr>
    </w:p>
    <w:p w14:paraId="7759BEAB" w14:textId="77777777" w:rsidR="005D2A9F" w:rsidRPr="00881790" w:rsidRDefault="005D2A9F" w:rsidP="005D2A9F">
      <w:pPr>
        <w:keepNext/>
        <w:widowControl w:val="0"/>
        <w:suppressLineNumbers/>
        <w:shd w:val="clear" w:color="auto" w:fill="FFFFFF"/>
        <w:suppressAutoHyphens/>
        <w:spacing w:after="0" w:line="240" w:lineRule="auto"/>
        <w:rPr>
          <w:rFonts w:ascii="Times New Roman" w:eastAsia="Times New Roman" w:hAnsi="Times New Roman" w:cs="Times New Roman"/>
          <w:bCs/>
          <w:lang w:eastAsia="ru-RU"/>
        </w:rPr>
      </w:pPr>
    </w:p>
    <w:p w14:paraId="48F4958A" w14:textId="77777777" w:rsidR="005D2A9F" w:rsidRPr="00881790" w:rsidRDefault="005D2A9F" w:rsidP="005D2A9F">
      <w:pPr>
        <w:keepNext/>
        <w:widowControl w:val="0"/>
        <w:suppressLineNumbers/>
        <w:shd w:val="clear" w:color="auto" w:fill="FFFFFF"/>
        <w:suppressAutoHyphens/>
        <w:spacing w:after="0" w:line="240" w:lineRule="auto"/>
        <w:rPr>
          <w:rFonts w:ascii="Times New Roman" w:eastAsia="Times New Roman" w:hAnsi="Times New Roman" w:cs="Times New Roman"/>
          <w:bCs/>
          <w:lang w:eastAsia="ru-RU"/>
        </w:rPr>
      </w:pPr>
      <w:r w:rsidRPr="00881790">
        <w:rPr>
          <w:rFonts w:ascii="Times New Roman" w:eastAsia="Times New Roman" w:hAnsi="Times New Roman" w:cs="Times New Roman"/>
          <w:bCs/>
          <w:lang w:eastAsia="ru-RU"/>
        </w:rPr>
        <w:t>____________________________________________/___________________/</w:t>
      </w:r>
    </w:p>
    <w:p w14:paraId="6A19ACDE" w14:textId="77777777" w:rsidR="005D2A9F" w:rsidRPr="00881790" w:rsidRDefault="005D2A9F" w:rsidP="005D2A9F">
      <w:pPr>
        <w:keepNext/>
        <w:widowControl w:val="0"/>
        <w:suppressLineNumbers/>
        <w:shd w:val="clear" w:color="auto" w:fill="FFFFFF"/>
        <w:suppressAutoHyphens/>
        <w:spacing w:after="0" w:line="240" w:lineRule="auto"/>
        <w:rPr>
          <w:rFonts w:ascii="Times New Roman" w:eastAsia="Times New Roman" w:hAnsi="Times New Roman" w:cs="Times New Roman"/>
          <w:bCs/>
          <w:lang w:eastAsia="ru-RU"/>
        </w:rPr>
      </w:pPr>
    </w:p>
    <w:p w14:paraId="7609A367" w14:textId="77777777" w:rsidR="005D2A9F" w:rsidRPr="00881790" w:rsidRDefault="005D2A9F" w:rsidP="005D2A9F">
      <w:pPr>
        <w:keepNext/>
        <w:widowControl w:val="0"/>
        <w:suppressLineNumbers/>
        <w:shd w:val="clear" w:color="auto" w:fill="FFFFFF"/>
        <w:suppressAutoHyphens/>
        <w:spacing w:after="0" w:line="240" w:lineRule="auto"/>
        <w:rPr>
          <w:rFonts w:ascii="Times New Roman" w:eastAsia="Times New Roman" w:hAnsi="Times New Roman" w:cs="Times New Roman"/>
          <w:bCs/>
          <w:lang w:eastAsia="ru-RU"/>
        </w:rPr>
      </w:pPr>
      <w:r w:rsidRPr="00881790">
        <w:rPr>
          <w:rFonts w:ascii="Times New Roman" w:eastAsia="Times New Roman" w:hAnsi="Times New Roman" w:cs="Times New Roman"/>
          <w:bCs/>
          <w:lang w:eastAsia="ru-RU"/>
        </w:rPr>
        <w:t xml:space="preserve">  (должность) (подпись) (Ф.И.О.)</w:t>
      </w:r>
    </w:p>
    <w:p w14:paraId="6ACE8FB1" w14:textId="77777777" w:rsidR="005D2A9F" w:rsidRPr="00881790" w:rsidRDefault="005D2A9F" w:rsidP="005D2A9F">
      <w:pPr>
        <w:keepNext/>
        <w:widowControl w:val="0"/>
        <w:suppressLineNumbers/>
        <w:shd w:val="clear" w:color="auto" w:fill="FFFFFF"/>
        <w:suppressAutoHyphens/>
        <w:spacing w:after="0" w:line="240" w:lineRule="auto"/>
        <w:rPr>
          <w:rFonts w:ascii="Times New Roman" w:eastAsia="Times New Roman" w:hAnsi="Times New Roman" w:cs="Times New Roman"/>
          <w:bCs/>
          <w:lang w:eastAsia="ru-RU"/>
        </w:rPr>
      </w:pPr>
    </w:p>
    <w:p w14:paraId="116B5B16" w14:textId="77777777" w:rsidR="005D2A9F" w:rsidRPr="00881790" w:rsidRDefault="005D2A9F" w:rsidP="005D2A9F">
      <w:pPr>
        <w:keepNext/>
        <w:widowControl w:val="0"/>
        <w:suppressLineNumbers/>
        <w:shd w:val="clear" w:color="auto" w:fill="FFFFFF"/>
        <w:suppressAutoHyphens/>
        <w:spacing w:after="0" w:line="240" w:lineRule="auto"/>
        <w:rPr>
          <w:rFonts w:ascii="Times New Roman" w:eastAsia="Times New Roman" w:hAnsi="Times New Roman" w:cs="Times New Roman"/>
          <w:bCs/>
          <w:lang w:eastAsia="ru-RU"/>
        </w:rPr>
      </w:pPr>
    </w:p>
    <w:p w14:paraId="5E92101D" w14:textId="77777777" w:rsidR="005D2A9F" w:rsidRPr="00881790" w:rsidRDefault="005D2A9F" w:rsidP="005D2A9F">
      <w:pPr>
        <w:keepNext/>
        <w:widowControl w:val="0"/>
        <w:suppressLineNumbers/>
        <w:shd w:val="clear" w:color="auto" w:fill="FFFFFF"/>
        <w:suppressAutoHyphens/>
        <w:spacing w:after="0" w:line="240" w:lineRule="auto"/>
        <w:rPr>
          <w:rFonts w:ascii="Times New Roman" w:eastAsia="Times New Roman" w:hAnsi="Times New Roman" w:cs="Times New Roman"/>
          <w:bCs/>
          <w:lang w:eastAsia="ru-RU"/>
        </w:rPr>
      </w:pPr>
      <w:r w:rsidRPr="00881790">
        <w:rPr>
          <w:rFonts w:ascii="Times New Roman" w:eastAsia="Times New Roman" w:hAnsi="Times New Roman" w:cs="Times New Roman"/>
          <w:bCs/>
          <w:lang w:eastAsia="ru-RU"/>
        </w:rPr>
        <w:t>М.П.</w:t>
      </w:r>
    </w:p>
    <w:p w14:paraId="2481206C" w14:textId="77777777" w:rsidR="005D2A9F" w:rsidRPr="00881790" w:rsidRDefault="005D2A9F" w:rsidP="005D2A9F">
      <w:pPr>
        <w:keepNext/>
        <w:widowControl w:val="0"/>
        <w:suppressLineNumbers/>
        <w:shd w:val="clear" w:color="auto" w:fill="FFFFFF"/>
        <w:suppressAutoHyphens/>
        <w:spacing w:after="0" w:line="240" w:lineRule="auto"/>
        <w:rPr>
          <w:rFonts w:ascii="Times New Roman" w:eastAsia="Times New Roman" w:hAnsi="Times New Roman" w:cs="Times New Roman"/>
          <w:bCs/>
          <w:lang w:eastAsia="ru-RU"/>
        </w:rPr>
      </w:pPr>
    </w:p>
    <w:bookmarkEnd w:id="3"/>
    <w:p w14:paraId="08C59AB1" w14:textId="77777777" w:rsidR="005D2A9F" w:rsidRPr="00881790" w:rsidRDefault="005D2A9F" w:rsidP="005D2A9F">
      <w:pPr>
        <w:keepNext/>
        <w:widowControl w:val="0"/>
        <w:suppressLineNumbers/>
        <w:shd w:val="clear" w:color="auto" w:fill="FFFFFF"/>
        <w:suppressAutoHyphens/>
        <w:spacing w:after="0" w:line="240" w:lineRule="auto"/>
        <w:rPr>
          <w:rFonts w:ascii="Times New Roman" w:eastAsia="Times New Roman" w:hAnsi="Times New Roman" w:cs="Times New Roman"/>
          <w:b/>
          <w:bCs/>
          <w:lang w:eastAsia="ru-RU"/>
        </w:rPr>
      </w:pPr>
    </w:p>
    <w:p w14:paraId="1FCC2868" w14:textId="77777777" w:rsidR="005D2A9F" w:rsidRPr="00881790" w:rsidRDefault="005D2A9F" w:rsidP="005D2A9F">
      <w:pPr>
        <w:keepNext/>
        <w:widowControl w:val="0"/>
        <w:suppressLineNumbers/>
        <w:pBdr>
          <w:bottom w:val="single" w:sz="4" w:space="1" w:color="auto"/>
        </w:pBdr>
        <w:shd w:val="clear" w:color="auto" w:fill="E0E0E0"/>
        <w:suppressAutoHyphens/>
        <w:spacing w:after="200" w:line="240" w:lineRule="auto"/>
        <w:ind w:right="21"/>
        <w:jc w:val="center"/>
        <w:rPr>
          <w:rFonts w:ascii="Times New Roman" w:eastAsia="Times New Roman" w:hAnsi="Times New Roman" w:cs="Times New Roman"/>
          <w:b/>
          <w:color w:val="000000"/>
          <w:spacing w:val="36"/>
          <w:lang w:eastAsia="ru-RU"/>
        </w:rPr>
      </w:pPr>
      <w:r w:rsidRPr="00881790">
        <w:rPr>
          <w:rFonts w:ascii="Times New Roman" w:eastAsia="Times New Roman" w:hAnsi="Times New Roman" w:cs="Times New Roman"/>
          <w:b/>
          <w:color w:val="000000"/>
          <w:spacing w:val="36"/>
          <w:lang w:eastAsia="ru-RU"/>
        </w:rPr>
        <w:t>конец формы</w:t>
      </w:r>
    </w:p>
    <w:p w14:paraId="7636E8C8" w14:textId="77777777" w:rsidR="005D2A9F" w:rsidRPr="00881790" w:rsidRDefault="005D2A9F" w:rsidP="005D2A9F">
      <w:pPr>
        <w:keepNext/>
        <w:widowControl w:val="0"/>
        <w:suppressLineNumbers/>
        <w:tabs>
          <w:tab w:val="left" w:pos="7935"/>
        </w:tabs>
        <w:suppressAutoHyphens/>
        <w:spacing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br w:type="page"/>
      </w:r>
    </w:p>
    <w:p w14:paraId="338D3A0B" w14:textId="77777777" w:rsidR="005D2A9F" w:rsidRPr="00881790" w:rsidRDefault="005D2A9F" w:rsidP="005D2A9F">
      <w:pPr>
        <w:keepNext/>
        <w:widowControl w:val="0"/>
        <w:suppressLineNumbers/>
        <w:shd w:val="clear" w:color="auto" w:fill="FFFFFF"/>
        <w:suppressAutoHyphens/>
        <w:spacing w:after="0" w:line="240" w:lineRule="auto"/>
        <w:ind w:right="79"/>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lastRenderedPageBreak/>
        <w:t>ФОРМА 5</w:t>
      </w:r>
    </w:p>
    <w:p w14:paraId="4BF8755D" w14:textId="77777777" w:rsidR="005D2A9F" w:rsidRPr="00881790" w:rsidRDefault="005D2A9F" w:rsidP="005D2A9F">
      <w:pPr>
        <w:keepNext/>
        <w:widowControl w:val="0"/>
        <w:suppressLineNumbers/>
        <w:shd w:val="clear" w:color="auto" w:fill="FFFFFF"/>
        <w:suppressAutoHyphens/>
        <w:spacing w:after="0" w:line="240" w:lineRule="auto"/>
        <w:ind w:right="79"/>
        <w:rPr>
          <w:rFonts w:ascii="Times New Roman" w:eastAsia="Times New Roman" w:hAnsi="Times New Roman" w:cs="Times New Roman"/>
          <w:b/>
          <w:lang w:eastAsia="ru-RU"/>
        </w:rPr>
      </w:pPr>
    </w:p>
    <w:p w14:paraId="15BB4190" w14:textId="77777777" w:rsidR="005D2A9F" w:rsidRPr="00881790" w:rsidRDefault="005D2A9F" w:rsidP="005D2A9F">
      <w:pPr>
        <w:keepNext/>
        <w:widowControl w:val="0"/>
        <w:suppressLineNumbers/>
        <w:pBdr>
          <w:top w:val="single" w:sz="4" w:space="1" w:color="auto"/>
        </w:pBdr>
        <w:shd w:val="clear" w:color="auto" w:fill="E0E0E0"/>
        <w:suppressAutoHyphens/>
        <w:spacing w:after="200" w:line="240" w:lineRule="auto"/>
        <w:ind w:right="21"/>
        <w:jc w:val="center"/>
        <w:rPr>
          <w:rFonts w:ascii="Times New Roman" w:eastAsia="Times New Roman" w:hAnsi="Times New Roman" w:cs="Times New Roman"/>
          <w:b/>
          <w:color w:val="000000"/>
          <w:spacing w:val="36"/>
          <w:lang w:eastAsia="ru-RU"/>
        </w:rPr>
      </w:pPr>
      <w:r w:rsidRPr="00881790">
        <w:rPr>
          <w:rFonts w:ascii="Times New Roman" w:eastAsia="Times New Roman" w:hAnsi="Times New Roman" w:cs="Times New Roman"/>
          <w:b/>
          <w:color w:val="000000"/>
          <w:spacing w:val="36"/>
          <w:lang w:eastAsia="ru-RU"/>
        </w:rPr>
        <w:t>начало формы</w:t>
      </w:r>
    </w:p>
    <w:p w14:paraId="4BCEDD72" w14:textId="77777777" w:rsidR="005D2A9F" w:rsidRPr="00881790" w:rsidRDefault="005D2A9F" w:rsidP="005D2A9F">
      <w:pPr>
        <w:widowControl w:val="0"/>
        <w:autoSpaceDE w:val="0"/>
        <w:autoSpaceDN w:val="0"/>
        <w:spacing w:after="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ДЕКЛАРАЦИЯ О СООТВЕТСТВИИ УЧАСТНИКА ЗАКУПКИ</w:t>
      </w:r>
    </w:p>
    <w:p w14:paraId="5A1237BA" w14:textId="77777777" w:rsidR="005D2A9F" w:rsidRPr="00881790" w:rsidRDefault="005D2A9F" w:rsidP="005D2A9F">
      <w:pPr>
        <w:widowControl w:val="0"/>
        <w:autoSpaceDE w:val="0"/>
        <w:autoSpaceDN w:val="0"/>
        <w:spacing w:after="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КРИТЕРИЯМ ОТНЕСЕНИЯ К СУБЪЕКТАМ МАЛОГО</w:t>
      </w:r>
    </w:p>
    <w:p w14:paraId="07F0C832" w14:textId="77777777" w:rsidR="005D2A9F" w:rsidRPr="00881790" w:rsidRDefault="005D2A9F" w:rsidP="005D2A9F">
      <w:pPr>
        <w:widowControl w:val="0"/>
        <w:autoSpaceDE w:val="0"/>
        <w:autoSpaceDN w:val="0"/>
        <w:spacing w:after="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И СРЕДНЕГО ПРЕДПРИНИМАТЕЛЬСТВА</w:t>
      </w:r>
    </w:p>
    <w:p w14:paraId="3B3CCFAD" w14:textId="77777777" w:rsidR="005D2A9F" w:rsidRPr="00881790" w:rsidRDefault="005D2A9F" w:rsidP="005D2A9F">
      <w:pPr>
        <w:widowControl w:val="0"/>
        <w:autoSpaceDE w:val="0"/>
        <w:autoSpaceDN w:val="0"/>
        <w:spacing w:after="0" w:line="240" w:lineRule="auto"/>
        <w:jc w:val="center"/>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(данная форма заполняется только, если участник относится к субъектам малого и среднего предпринимательства)</w:t>
      </w:r>
    </w:p>
    <w:p w14:paraId="26F7EB74" w14:textId="77777777" w:rsidR="005D2A9F" w:rsidRPr="00881790" w:rsidRDefault="005D2A9F" w:rsidP="005D2A9F">
      <w:pPr>
        <w:widowControl w:val="0"/>
        <w:autoSpaceDE w:val="0"/>
        <w:autoSpaceDN w:val="0"/>
        <w:spacing w:after="0" w:line="240" w:lineRule="auto"/>
        <w:jc w:val="both"/>
        <w:rPr>
          <w:rFonts w:ascii="Times New Roman" w:eastAsia="Times New Roman" w:hAnsi="Times New Roman" w:cs="Times New Roman"/>
          <w:lang w:eastAsia="ru-RU"/>
        </w:rPr>
      </w:pPr>
    </w:p>
    <w:p w14:paraId="10107F2F" w14:textId="77777777" w:rsidR="005D2A9F" w:rsidRPr="00881790" w:rsidRDefault="005D2A9F" w:rsidP="005D2A9F">
      <w:pPr>
        <w:widowControl w:val="0"/>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    Подтверждаем, что _____________________________________________________________________</w:t>
      </w:r>
    </w:p>
    <w:p w14:paraId="63EBF0D5" w14:textId="77777777" w:rsidR="005D2A9F" w:rsidRPr="00881790" w:rsidRDefault="005D2A9F" w:rsidP="005D2A9F">
      <w:pPr>
        <w:widowControl w:val="0"/>
        <w:autoSpaceDE w:val="0"/>
        <w:autoSpaceDN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                                                        (</w:t>
      </w:r>
      <w:r w:rsidRPr="00881790">
        <w:rPr>
          <w:rFonts w:ascii="Times New Roman" w:eastAsia="Times New Roman" w:hAnsi="Times New Roman" w:cs="Times New Roman"/>
          <w:i/>
          <w:lang w:eastAsia="ru-RU"/>
        </w:rPr>
        <w:t>указывается наименование участника закупки</w:t>
      </w:r>
      <w:r w:rsidRPr="00881790">
        <w:rPr>
          <w:rFonts w:ascii="Times New Roman" w:eastAsia="Times New Roman" w:hAnsi="Times New Roman" w:cs="Times New Roman"/>
          <w:lang w:eastAsia="ru-RU"/>
        </w:rPr>
        <w:t>)</w:t>
      </w:r>
    </w:p>
    <w:p w14:paraId="6D831582" w14:textId="77777777" w:rsidR="005D2A9F" w:rsidRPr="00881790" w:rsidRDefault="005D2A9F" w:rsidP="005D2A9F">
      <w:pPr>
        <w:widowControl w:val="0"/>
        <w:autoSpaceDE w:val="0"/>
        <w:autoSpaceDN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 </w:t>
      </w:r>
    </w:p>
    <w:p w14:paraId="58DD1F46" w14:textId="77777777" w:rsidR="005D2A9F" w:rsidRPr="00881790" w:rsidRDefault="005D2A9F" w:rsidP="005D2A9F">
      <w:pPr>
        <w:widowControl w:val="0"/>
        <w:autoSpaceDE w:val="0"/>
        <w:autoSpaceDN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w:t>
      </w:r>
      <w:r w:rsidRPr="00881790">
        <w:rPr>
          <w:rFonts w:ascii="Times New Roman" w:eastAsia="Times New Roman" w:hAnsi="Times New Roman" w:cs="Times New Roman"/>
          <w:i/>
          <w:lang w:eastAsia="ru-RU"/>
        </w:rPr>
        <w:t>указывается субъект малого или среднего предпринимательства в зависимости от критериев отнесения</w:t>
      </w:r>
      <w:r w:rsidRPr="00881790">
        <w:rPr>
          <w:rFonts w:ascii="Times New Roman" w:eastAsia="Times New Roman" w:hAnsi="Times New Roman" w:cs="Times New Roman"/>
          <w:lang w:eastAsia="ru-RU"/>
        </w:rPr>
        <w:t xml:space="preserve">) </w:t>
      </w:r>
    </w:p>
    <w:p w14:paraId="3605B4CB" w14:textId="77777777" w:rsidR="005D2A9F" w:rsidRPr="00881790" w:rsidRDefault="005D2A9F" w:rsidP="005D2A9F">
      <w:pPr>
        <w:widowControl w:val="0"/>
        <w:autoSpaceDE w:val="0"/>
        <w:autoSpaceDN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предпринимательства, и сообщаем следующую информацию:</w:t>
      </w:r>
    </w:p>
    <w:p w14:paraId="13F5ACF6" w14:textId="77777777" w:rsidR="005D2A9F" w:rsidRPr="00881790" w:rsidRDefault="005D2A9F" w:rsidP="005D2A9F">
      <w:pPr>
        <w:widowControl w:val="0"/>
        <w:autoSpaceDE w:val="0"/>
        <w:autoSpaceDN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    1. Адрес местонахождения (юридический адрес): __________________________________________.</w:t>
      </w:r>
    </w:p>
    <w:p w14:paraId="52F90B58" w14:textId="77777777" w:rsidR="005D2A9F" w:rsidRPr="00881790" w:rsidRDefault="005D2A9F" w:rsidP="005D2A9F">
      <w:pPr>
        <w:widowControl w:val="0"/>
        <w:autoSpaceDE w:val="0"/>
        <w:autoSpaceDN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    2.ИНН/КПП: _________________________________________________________________________.</w:t>
      </w:r>
    </w:p>
    <w:p w14:paraId="37350EBA" w14:textId="77777777" w:rsidR="005D2A9F" w:rsidRPr="00881790" w:rsidRDefault="005D2A9F" w:rsidP="005D2A9F">
      <w:pPr>
        <w:widowControl w:val="0"/>
        <w:autoSpaceDE w:val="0"/>
        <w:autoSpaceDN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                                 (</w:t>
      </w:r>
      <w:r w:rsidRPr="00881790">
        <w:rPr>
          <w:rFonts w:ascii="Times New Roman" w:eastAsia="Times New Roman" w:hAnsi="Times New Roman" w:cs="Times New Roman"/>
          <w:i/>
          <w:lang w:eastAsia="ru-RU"/>
        </w:rPr>
        <w:t>N, сведения о дате выдачи документа и выдавшем его органе</w:t>
      </w:r>
      <w:r w:rsidRPr="00881790">
        <w:rPr>
          <w:rFonts w:ascii="Times New Roman" w:eastAsia="Times New Roman" w:hAnsi="Times New Roman" w:cs="Times New Roman"/>
          <w:lang w:eastAsia="ru-RU"/>
        </w:rPr>
        <w:t>)</w:t>
      </w:r>
    </w:p>
    <w:p w14:paraId="0982D4A8" w14:textId="77777777" w:rsidR="005D2A9F" w:rsidRPr="00881790" w:rsidRDefault="005D2A9F" w:rsidP="005D2A9F">
      <w:pPr>
        <w:widowControl w:val="0"/>
        <w:autoSpaceDE w:val="0"/>
        <w:autoSpaceDN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    3. ОГРН: ____________________________________________________________________________.</w:t>
      </w:r>
    </w:p>
    <w:p w14:paraId="7B24F7C3" w14:textId="77777777" w:rsidR="005D2A9F" w:rsidRPr="00881790" w:rsidRDefault="005D2A9F" w:rsidP="005D2A9F">
      <w:pPr>
        <w:widowControl w:val="0"/>
        <w:autoSpaceDE w:val="0"/>
        <w:autoSpaceDN w:val="0"/>
        <w:spacing w:after="0" w:line="240" w:lineRule="auto"/>
        <w:jc w:val="both"/>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    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14:paraId="5441DFA9" w14:textId="77777777" w:rsidR="005D2A9F" w:rsidRPr="00881790" w:rsidRDefault="005D2A9F" w:rsidP="005D2A9F">
      <w:pPr>
        <w:autoSpaceDE w:val="0"/>
        <w:autoSpaceDN w:val="0"/>
        <w:spacing w:after="0" w:line="240" w:lineRule="auto"/>
        <w:ind w:firstLine="720"/>
        <w:jc w:val="both"/>
        <w:rPr>
          <w:rFonts w:ascii="Times New Roman" w:eastAsia="Times New Roman" w:hAnsi="Times New Roman" w:cs="Times New Roman"/>
          <w:lang w:eastAsia="ru-RU"/>
        </w:rPr>
      </w:pPr>
    </w:p>
    <w:tbl>
      <w:tblPr>
        <w:tblW w:w="960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239"/>
        <w:gridCol w:w="1709"/>
        <w:gridCol w:w="1426"/>
        <w:gridCol w:w="1670"/>
      </w:tblGrid>
      <w:tr w:rsidR="005D2A9F" w:rsidRPr="00881790" w14:paraId="133686B3" w14:textId="77777777" w:rsidTr="00CC402F">
        <w:tc>
          <w:tcPr>
            <w:tcW w:w="562" w:type="dxa"/>
            <w:tcBorders>
              <w:top w:val="single" w:sz="4" w:space="0" w:color="auto"/>
              <w:left w:val="single" w:sz="4" w:space="0" w:color="auto"/>
              <w:bottom w:val="single" w:sz="4" w:space="0" w:color="auto"/>
            </w:tcBorders>
          </w:tcPr>
          <w:p w14:paraId="7E2E3EEB"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N п/п</w:t>
            </w:r>
          </w:p>
        </w:tc>
        <w:tc>
          <w:tcPr>
            <w:tcW w:w="4239" w:type="dxa"/>
            <w:tcBorders>
              <w:top w:val="single" w:sz="4" w:space="0" w:color="auto"/>
              <w:bottom w:val="single" w:sz="4" w:space="0" w:color="auto"/>
            </w:tcBorders>
          </w:tcPr>
          <w:p w14:paraId="4F30A61F"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Наименование сведений</w:t>
            </w:r>
          </w:p>
        </w:tc>
        <w:tc>
          <w:tcPr>
            <w:tcW w:w="1709" w:type="dxa"/>
            <w:tcBorders>
              <w:top w:val="single" w:sz="4" w:space="0" w:color="auto"/>
              <w:bottom w:val="single" w:sz="4" w:space="0" w:color="auto"/>
            </w:tcBorders>
          </w:tcPr>
          <w:p w14:paraId="1861CAB5"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Малые предприятия</w:t>
            </w:r>
          </w:p>
        </w:tc>
        <w:tc>
          <w:tcPr>
            <w:tcW w:w="1426" w:type="dxa"/>
            <w:tcBorders>
              <w:top w:val="single" w:sz="4" w:space="0" w:color="auto"/>
              <w:bottom w:val="single" w:sz="4" w:space="0" w:color="auto"/>
            </w:tcBorders>
          </w:tcPr>
          <w:p w14:paraId="7AAA3441"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Средние предприятия</w:t>
            </w:r>
          </w:p>
        </w:tc>
        <w:tc>
          <w:tcPr>
            <w:tcW w:w="1670" w:type="dxa"/>
            <w:tcBorders>
              <w:top w:val="single" w:sz="4" w:space="0" w:color="auto"/>
              <w:bottom w:val="single" w:sz="4" w:space="0" w:color="auto"/>
              <w:right w:val="single" w:sz="4" w:space="0" w:color="auto"/>
            </w:tcBorders>
          </w:tcPr>
          <w:p w14:paraId="6EA38BC9"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Показатель</w:t>
            </w:r>
          </w:p>
        </w:tc>
      </w:tr>
      <w:tr w:rsidR="005D2A9F" w:rsidRPr="00881790" w14:paraId="5D465E38" w14:textId="77777777" w:rsidTr="00CC402F">
        <w:tblPrEx>
          <w:tblBorders>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14:paraId="2DDA2B10"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p>
        </w:tc>
        <w:tc>
          <w:tcPr>
            <w:tcW w:w="4239" w:type="dxa"/>
            <w:tcBorders>
              <w:top w:val="single" w:sz="4" w:space="0" w:color="auto"/>
              <w:left w:val="single" w:sz="4" w:space="0" w:color="auto"/>
              <w:bottom w:val="single" w:sz="4" w:space="0" w:color="auto"/>
              <w:right w:val="single" w:sz="4" w:space="0" w:color="auto"/>
            </w:tcBorders>
          </w:tcPr>
          <w:p w14:paraId="25B2DAD5"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2</w:t>
            </w:r>
          </w:p>
        </w:tc>
        <w:tc>
          <w:tcPr>
            <w:tcW w:w="1709" w:type="dxa"/>
            <w:tcBorders>
              <w:top w:val="single" w:sz="4" w:space="0" w:color="auto"/>
              <w:left w:val="single" w:sz="4" w:space="0" w:color="auto"/>
              <w:bottom w:val="single" w:sz="4" w:space="0" w:color="auto"/>
              <w:right w:val="single" w:sz="4" w:space="0" w:color="auto"/>
            </w:tcBorders>
          </w:tcPr>
          <w:p w14:paraId="5981E4EF"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3</w:t>
            </w:r>
          </w:p>
        </w:tc>
        <w:tc>
          <w:tcPr>
            <w:tcW w:w="1426" w:type="dxa"/>
            <w:tcBorders>
              <w:top w:val="single" w:sz="4" w:space="0" w:color="auto"/>
              <w:left w:val="single" w:sz="4" w:space="0" w:color="auto"/>
              <w:bottom w:val="single" w:sz="4" w:space="0" w:color="auto"/>
              <w:right w:val="single" w:sz="4" w:space="0" w:color="auto"/>
            </w:tcBorders>
          </w:tcPr>
          <w:p w14:paraId="67389092"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4</w:t>
            </w:r>
          </w:p>
        </w:tc>
        <w:tc>
          <w:tcPr>
            <w:tcW w:w="1670" w:type="dxa"/>
            <w:tcBorders>
              <w:top w:val="single" w:sz="4" w:space="0" w:color="auto"/>
              <w:left w:val="single" w:sz="4" w:space="0" w:color="auto"/>
              <w:bottom w:val="single" w:sz="4" w:space="0" w:color="auto"/>
              <w:right w:val="single" w:sz="4" w:space="0" w:color="auto"/>
            </w:tcBorders>
          </w:tcPr>
          <w:p w14:paraId="000F1286"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5</w:t>
            </w:r>
          </w:p>
        </w:tc>
      </w:tr>
      <w:tr w:rsidR="005D2A9F" w:rsidRPr="00881790" w14:paraId="05E5EE12" w14:textId="77777777" w:rsidTr="00CC402F">
        <w:tblPrEx>
          <w:tblBorders>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14:paraId="6F996561"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bookmarkStart w:id="4" w:name="P296"/>
            <w:bookmarkEnd w:id="4"/>
          </w:p>
          <w:p w14:paraId="6AD33C50" w14:textId="77777777" w:rsidR="005D2A9F" w:rsidRPr="00881790" w:rsidRDefault="005D2A9F" w:rsidP="005D2A9F">
            <w:pPr>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w:t>
            </w:r>
          </w:p>
        </w:tc>
        <w:tc>
          <w:tcPr>
            <w:tcW w:w="4239" w:type="dxa"/>
            <w:tcBorders>
              <w:top w:val="single" w:sz="4" w:space="0" w:color="auto"/>
              <w:left w:val="single" w:sz="4" w:space="0" w:color="auto"/>
              <w:bottom w:val="single" w:sz="4" w:space="0" w:color="auto"/>
              <w:right w:val="single" w:sz="4" w:space="0" w:color="auto"/>
            </w:tcBorders>
          </w:tcPr>
          <w:p w14:paraId="44BDAF7D" w14:textId="77777777" w:rsidR="005D2A9F" w:rsidRPr="00881790" w:rsidRDefault="005D2A9F" w:rsidP="005D2A9F">
            <w:pPr>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14:paraId="3C0233F0"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14:paraId="3B8F5CBF"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__%</w:t>
            </w:r>
          </w:p>
        </w:tc>
      </w:tr>
      <w:tr w:rsidR="005D2A9F" w:rsidRPr="00881790" w14:paraId="14381D23" w14:textId="77777777" w:rsidTr="00CC402F">
        <w:tblPrEx>
          <w:tblBorders>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14:paraId="60EAE47B"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p>
          <w:p w14:paraId="2E4C2883" w14:textId="77777777" w:rsidR="005D2A9F" w:rsidRPr="00881790" w:rsidRDefault="005D2A9F" w:rsidP="005D2A9F">
            <w:pPr>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2.</w:t>
            </w:r>
          </w:p>
        </w:tc>
        <w:tc>
          <w:tcPr>
            <w:tcW w:w="4239" w:type="dxa"/>
            <w:tcBorders>
              <w:top w:val="single" w:sz="4" w:space="0" w:color="auto"/>
              <w:left w:val="single" w:sz="4" w:space="0" w:color="auto"/>
              <w:bottom w:val="single" w:sz="4" w:space="0" w:color="auto"/>
              <w:right w:val="single" w:sz="4" w:space="0" w:color="auto"/>
            </w:tcBorders>
          </w:tcPr>
          <w:p w14:paraId="3ABAFDA9" w14:textId="77777777" w:rsidR="005D2A9F" w:rsidRPr="00881790" w:rsidRDefault="005D2A9F" w:rsidP="005D2A9F">
            <w:pPr>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14:paraId="32A20E98"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не более 49</w:t>
            </w:r>
          </w:p>
        </w:tc>
        <w:tc>
          <w:tcPr>
            <w:tcW w:w="1670" w:type="dxa"/>
            <w:tcBorders>
              <w:top w:val="single" w:sz="4" w:space="0" w:color="auto"/>
              <w:left w:val="single" w:sz="4" w:space="0" w:color="auto"/>
              <w:bottom w:val="single" w:sz="4" w:space="0" w:color="auto"/>
              <w:right w:val="single" w:sz="4" w:space="0" w:color="auto"/>
            </w:tcBorders>
          </w:tcPr>
          <w:p w14:paraId="0E169AAA"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__%</w:t>
            </w:r>
          </w:p>
        </w:tc>
      </w:tr>
      <w:tr w:rsidR="005D2A9F" w:rsidRPr="00881790" w14:paraId="57D99E2C" w14:textId="77777777" w:rsidTr="00CC402F">
        <w:tblPrEx>
          <w:tblBorders>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14:paraId="47C29617"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p>
          <w:p w14:paraId="0F04CA0C" w14:textId="77777777" w:rsidR="005D2A9F" w:rsidRPr="00881790" w:rsidRDefault="005D2A9F" w:rsidP="005D2A9F">
            <w:pPr>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3.</w:t>
            </w:r>
          </w:p>
        </w:tc>
        <w:tc>
          <w:tcPr>
            <w:tcW w:w="4239" w:type="dxa"/>
            <w:tcBorders>
              <w:top w:val="single" w:sz="4" w:space="0" w:color="auto"/>
              <w:left w:val="single" w:sz="4" w:space="0" w:color="auto"/>
              <w:bottom w:val="single" w:sz="4" w:space="0" w:color="auto"/>
              <w:right w:val="single" w:sz="4" w:space="0" w:color="auto"/>
            </w:tcBorders>
          </w:tcPr>
          <w:p w14:paraId="45C7F218" w14:textId="77777777" w:rsidR="005D2A9F" w:rsidRPr="00881790" w:rsidRDefault="005D2A9F" w:rsidP="005D2A9F">
            <w:pPr>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14:paraId="229F645A"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да (</w:t>
            </w:r>
            <w:r w:rsidRPr="00881790">
              <w:rPr>
                <w:rFonts w:ascii="Times New Roman" w:eastAsia="Times New Roman" w:hAnsi="Times New Roman" w:cs="Times New Roman"/>
                <w:i/>
                <w:lang w:eastAsia="ru-RU"/>
              </w:rPr>
              <w:t>нет</w:t>
            </w:r>
            <w:r w:rsidRPr="00881790">
              <w:rPr>
                <w:rFonts w:ascii="Times New Roman" w:eastAsia="Times New Roman" w:hAnsi="Times New Roman" w:cs="Times New Roman"/>
                <w:lang w:eastAsia="ru-RU"/>
              </w:rPr>
              <w:t>)</w:t>
            </w:r>
          </w:p>
        </w:tc>
      </w:tr>
      <w:tr w:rsidR="005D2A9F" w:rsidRPr="00881790" w14:paraId="1350526D" w14:textId="77777777" w:rsidTr="00CC402F">
        <w:tblPrEx>
          <w:tblBorders>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14:paraId="5295D0C8"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p>
          <w:p w14:paraId="5877577B" w14:textId="77777777" w:rsidR="005D2A9F" w:rsidRPr="00881790" w:rsidRDefault="005D2A9F" w:rsidP="005D2A9F">
            <w:pPr>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4.</w:t>
            </w:r>
          </w:p>
        </w:tc>
        <w:tc>
          <w:tcPr>
            <w:tcW w:w="4239" w:type="dxa"/>
            <w:tcBorders>
              <w:top w:val="single" w:sz="4" w:space="0" w:color="auto"/>
              <w:left w:val="single" w:sz="4" w:space="0" w:color="auto"/>
              <w:bottom w:val="single" w:sz="4" w:space="0" w:color="auto"/>
              <w:right w:val="single" w:sz="4" w:space="0" w:color="auto"/>
            </w:tcBorders>
          </w:tcPr>
          <w:p w14:paraId="7563E6D1" w14:textId="77777777" w:rsidR="005D2A9F" w:rsidRPr="00881790" w:rsidRDefault="005D2A9F" w:rsidP="005D2A9F">
            <w:pPr>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14:paraId="149AD7AA"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да (</w:t>
            </w:r>
            <w:r w:rsidRPr="00881790">
              <w:rPr>
                <w:rFonts w:ascii="Times New Roman" w:eastAsia="Times New Roman" w:hAnsi="Times New Roman" w:cs="Times New Roman"/>
                <w:i/>
                <w:lang w:eastAsia="ru-RU"/>
              </w:rPr>
              <w:t>нет</w:t>
            </w:r>
            <w:r w:rsidRPr="00881790">
              <w:rPr>
                <w:rFonts w:ascii="Times New Roman" w:eastAsia="Times New Roman" w:hAnsi="Times New Roman" w:cs="Times New Roman"/>
                <w:lang w:eastAsia="ru-RU"/>
              </w:rPr>
              <w:t>)</w:t>
            </w:r>
          </w:p>
        </w:tc>
      </w:tr>
      <w:tr w:rsidR="005D2A9F" w:rsidRPr="00881790" w14:paraId="7ED66FD3" w14:textId="77777777" w:rsidTr="00CC402F">
        <w:tblPrEx>
          <w:tblBorders>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14:paraId="0B76E5E2"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p>
          <w:p w14:paraId="6B5DD11C" w14:textId="77777777" w:rsidR="005D2A9F" w:rsidRPr="00881790" w:rsidRDefault="005D2A9F" w:rsidP="005D2A9F">
            <w:pPr>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5.</w:t>
            </w:r>
          </w:p>
        </w:tc>
        <w:tc>
          <w:tcPr>
            <w:tcW w:w="4239" w:type="dxa"/>
            <w:tcBorders>
              <w:top w:val="single" w:sz="4" w:space="0" w:color="auto"/>
              <w:left w:val="single" w:sz="4" w:space="0" w:color="auto"/>
              <w:bottom w:val="single" w:sz="4" w:space="0" w:color="auto"/>
              <w:right w:val="single" w:sz="4" w:space="0" w:color="auto"/>
            </w:tcBorders>
          </w:tcPr>
          <w:p w14:paraId="092C205A" w14:textId="77777777" w:rsidR="005D2A9F" w:rsidRPr="00881790" w:rsidRDefault="005D2A9F" w:rsidP="005D2A9F">
            <w:pPr>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81790">
              <w:rPr>
                <w:rFonts w:ascii="Times New Roman" w:eastAsia="Times New Roman" w:hAnsi="Times New Roman" w:cs="Times New Roman"/>
                <w:lang w:eastAsia="ru-RU"/>
              </w:rPr>
              <w:t>Сколково</w:t>
            </w:r>
            <w:proofErr w:type="spellEnd"/>
            <w:r w:rsidRPr="00881790">
              <w:rPr>
                <w:rFonts w:ascii="Times New Roman" w:eastAsia="Times New Roman" w:hAnsi="Times New Roman" w:cs="Times New Roman"/>
                <w:lang w:eastAsia="ru-RU"/>
              </w:rPr>
              <w:t>"</w:t>
            </w:r>
          </w:p>
        </w:tc>
        <w:tc>
          <w:tcPr>
            <w:tcW w:w="4805" w:type="dxa"/>
            <w:gridSpan w:val="3"/>
            <w:tcBorders>
              <w:top w:val="single" w:sz="4" w:space="0" w:color="auto"/>
              <w:left w:val="single" w:sz="4" w:space="0" w:color="auto"/>
              <w:bottom w:val="single" w:sz="4" w:space="0" w:color="auto"/>
              <w:right w:val="single" w:sz="4" w:space="0" w:color="auto"/>
            </w:tcBorders>
          </w:tcPr>
          <w:p w14:paraId="7CE1D5DD"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да (</w:t>
            </w:r>
            <w:r w:rsidRPr="00881790">
              <w:rPr>
                <w:rFonts w:ascii="Times New Roman" w:eastAsia="Times New Roman" w:hAnsi="Times New Roman" w:cs="Times New Roman"/>
                <w:i/>
                <w:lang w:eastAsia="ru-RU"/>
              </w:rPr>
              <w:t>нет</w:t>
            </w:r>
            <w:r w:rsidRPr="00881790">
              <w:rPr>
                <w:rFonts w:ascii="Times New Roman" w:eastAsia="Times New Roman" w:hAnsi="Times New Roman" w:cs="Times New Roman"/>
                <w:lang w:eastAsia="ru-RU"/>
              </w:rPr>
              <w:t>)</w:t>
            </w:r>
          </w:p>
        </w:tc>
      </w:tr>
      <w:tr w:rsidR="005D2A9F" w:rsidRPr="00881790" w14:paraId="49CB684C" w14:textId="77777777" w:rsidTr="00CC402F">
        <w:tblPrEx>
          <w:tblBorders>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14:paraId="038CEB44"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p>
          <w:p w14:paraId="502A3BAF" w14:textId="77777777" w:rsidR="005D2A9F" w:rsidRPr="00881790" w:rsidRDefault="005D2A9F" w:rsidP="005D2A9F">
            <w:pPr>
              <w:spacing w:after="200" w:line="240" w:lineRule="auto"/>
              <w:rPr>
                <w:rFonts w:ascii="Times New Roman" w:eastAsia="Times New Roman" w:hAnsi="Times New Roman" w:cs="Times New Roman"/>
                <w:lang w:eastAsia="ru-RU"/>
              </w:rPr>
            </w:pPr>
          </w:p>
          <w:p w14:paraId="7F409A50" w14:textId="77777777" w:rsidR="005D2A9F" w:rsidRPr="00881790" w:rsidRDefault="005D2A9F" w:rsidP="005D2A9F">
            <w:pPr>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6.</w:t>
            </w:r>
          </w:p>
        </w:tc>
        <w:tc>
          <w:tcPr>
            <w:tcW w:w="4239" w:type="dxa"/>
            <w:tcBorders>
              <w:top w:val="single" w:sz="4" w:space="0" w:color="auto"/>
              <w:left w:val="single" w:sz="4" w:space="0" w:color="auto"/>
              <w:bottom w:val="single" w:sz="4" w:space="0" w:color="auto"/>
              <w:right w:val="single" w:sz="4" w:space="0" w:color="auto"/>
            </w:tcBorders>
          </w:tcPr>
          <w:p w14:paraId="6C6CE4EC" w14:textId="77777777" w:rsidR="005D2A9F" w:rsidRPr="00881790" w:rsidRDefault="005D2A9F" w:rsidP="005D2A9F">
            <w:pPr>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14:paraId="2897274C"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да (</w:t>
            </w:r>
            <w:r w:rsidRPr="00881790">
              <w:rPr>
                <w:rFonts w:ascii="Times New Roman" w:eastAsia="Times New Roman" w:hAnsi="Times New Roman" w:cs="Times New Roman"/>
                <w:i/>
                <w:lang w:eastAsia="ru-RU"/>
              </w:rPr>
              <w:t>нет</w:t>
            </w:r>
            <w:r w:rsidRPr="00881790">
              <w:rPr>
                <w:rFonts w:ascii="Times New Roman" w:eastAsia="Times New Roman" w:hAnsi="Times New Roman" w:cs="Times New Roman"/>
                <w:lang w:eastAsia="ru-RU"/>
              </w:rPr>
              <w:t>)</w:t>
            </w:r>
          </w:p>
        </w:tc>
      </w:tr>
      <w:tr w:rsidR="005D2A9F" w:rsidRPr="00881790" w14:paraId="3B3BE1FE" w14:textId="77777777" w:rsidTr="00CC402F">
        <w:tblPrEx>
          <w:tblBorders>
            <w:insideH w:val="none" w:sz="0" w:space="0" w:color="auto"/>
            <w:insideV w:val="none" w:sz="0" w:space="0" w:color="auto"/>
          </w:tblBorders>
        </w:tblPrEx>
        <w:tc>
          <w:tcPr>
            <w:tcW w:w="562" w:type="dxa"/>
            <w:vMerge w:val="restart"/>
            <w:tcBorders>
              <w:top w:val="single" w:sz="4" w:space="0" w:color="auto"/>
              <w:left w:val="single" w:sz="4" w:space="0" w:color="auto"/>
              <w:bottom w:val="single" w:sz="4" w:space="0" w:color="auto"/>
              <w:right w:val="single" w:sz="4" w:space="0" w:color="auto"/>
            </w:tcBorders>
          </w:tcPr>
          <w:p w14:paraId="1B6D15B6"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bookmarkStart w:id="5" w:name="P316"/>
            <w:bookmarkEnd w:id="5"/>
          </w:p>
          <w:p w14:paraId="42E6A263" w14:textId="77777777" w:rsidR="005D2A9F" w:rsidRPr="00881790" w:rsidRDefault="005D2A9F" w:rsidP="005D2A9F">
            <w:pPr>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7.</w:t>
            </w:r>
          </w:p>
        </w:tc>
        <w:tc>
          <w:tcPr>
            <w:tcW w:w="4239" w:type="dxa"/>
            <w:vMerge w:val="restart"/>
            <w:tcBorders>
              <w:top w:val="single" w:sz="4" w:space="0" w:color="auto"/>
              <w:left w:val="single" w:sz="4" w:space="0" w:color="auto"/>
              <w:bottom w:val="single" w:sz="4" w:space="0" w:color="auto"/>
              <w:right w:val="single" w:sz="4" w:space="0" w:color="auto"/>
            </w:tcBorders>
          </w:tcPr>
          <w:p w14:paraId="24F07D71" w14:textId="77777777" w:rsidR="005D2A9F" w:rsidRPr="00881790" w:rsidRDefault="005D2A9F" w:rsidP="005D2A9F">
            <w:pPr>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14:paraId="39092AD9"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14:paraId="2FBD95A8"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14:paraId="17232B2C"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указывается количество человек (</w:t>
            </w:r>
            <w:r w:rsidRPr="00881790">
              <w:rPr>
                <w:rFonts w:ascii="Times New Roman" w:eastAsia="Times New Roman" w:hAnsi="Times New Roman" w:cs="Times New Roman"/>
                <w:i/>
                <w:lang w:eastAsia="ru-RU"/>
              </w:rPr>
              <w:t>за предшествующий календарный год</w:t>
            </w:r>
            <w:r w:rsidRPr="00881790">
              <w:rPr>
                <w:rFonts w:ascii="Times New Roman" w:eastAsia="Times New Roman" w:hAnsi="Times New Roman" w:cs="Times New Roman"/>
                <w:lang w:eastAsia="ru-RU"/>
              </w:rPr>
              <w:t>)</w:t>
            </w:r>
          </w:p>
        </w:tc>
      </w:tr>
      <w:tr w:rsidR="005D2A9F" w:rsidRPr="00881790" w14:paraId="2651FC51" w14:textId="77777777" w:rsidTr="00CC402F">
        <w:tblPrEx>
          <w:tblBorders>
            <w:insideH w:val="none" w:sz="0" w:space="0" w:color="auto"/>
            <w:insideV w:val="none" w:sz="0" w:space="0" w:color="auto"/>
          </w:tblBorders>
        </w:tblPrEx>
        <w:tc>
          <w:tcPr>
            <w:tcW w:w="562" w:type="dxa"/>
            <w:vMerge/>
            <w:tcBorders>
              <w:top w:val="single" w:sz="4" w:space="0" w:color="auto"/>
              <w:left w:val="single" w:sz="4" w:space="0" w:color="auto"/>
              <w:bottom w:val="single" w:sz="4" w:space="0" w:color="auto"/>
              <w:right w:val="single" w:sz="4" w:space="0" w:color="auto"/>
            </w:tcBorders>
          </w:tcPr>
          <w:p w14:paraId="0359B128" w14:textId="77777777" w:rsidR="005D2A9F" w:rsidRPr="00881790" w:rsidRDefault="005D2A9F" w:rsidP="005D2A9F">
            <w:pPr>
              <w:spacing w:after="200" w:line="240" w:lineRule="auto"/>
              <w:rPr>
                <w:rFonts w:ascii="Times New Roman" w:eastAsia="Times New Roman" w:hAnsi="Times New Roman" w:cs="Times New Roman"/>
                <w:lang w:eastAsia="ru-RU"/>
              </w:rPr>
            </w:pPr>
          </w:p>
        </w:tc>
        <w:tc>
          <w:tcPr>
            <w:tcW w:w="4239" w:type="dxa"/>
            <w:vMerge/>
            <w:tcBorders>
              <w:top w:val="single" w:sz="4" w:space="0" w:color="auto"/>
              <w:left w:val="single" w:sz="4" w:space="0" w:color="auto"/>
              <w:bottom w:val="single" w:sz="4" w:space="0" w:color="auto"/>
              <w:right w:val="single" w:sz="4" w:space="0" w:color="auto"/>
            </w:tcBorders>
          </w:tcPr>
          <w:p w14:paraId="22EE03E1" w14:textId="77777777" w:rsidR="005D2A9F" w:rsidRPr="00881790" w:rsidRDefault="005D2A9F" w:rsidP="005D2A9F">
            <w:pPr>
              <w:spacing w:after="200" w:line="240" w:lineRule="auto"/>
              <w:rPr>
                <w:rFonts w:ascii="Times New Roman" w:eastAsia="Times New Roman" w:hAnsi="Times New Roman" w:cs="Times New Roman"/>
                <w:lang w:eastAsia="ru-RU"/>
              </w:rPr>
            </w:pPr>
          </w:p>
        </w:tc>
        <w:tc>
          <w:tcPr>
            <w:tcW w:w="1709" w:type="dxa"/>
            <w:tcBorders>
              <w:top w:val="single" w:sz="4" w:space="0" w:color="auto"/>
              <w:left w:val="single" w:sz="4" w:space="0" w:color="auto"/>
              <w:bottom w:val="single" w:sz="4" w:space="0" w:color="auto"/>
              <w:right w:val="single" w:sz="4" w:space="0" w:color="auto"/>
            </w:tcBorders>
          </w:tcPr>
          <w:p w14:paraId="201798FF"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до 15 - </w:t>
            </w:r>
            <w:proofErr w:type="spellStart"/>
            <w:r w:rsidRPr="00881790">
              <w:rPr>
                <w:rFonts w:ascii="Times New Roman" w:eastAsia="Times New Roman" w:hAnsi="Times New Roman" w:cs="Times New Roman"/>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14:paraId="44552256"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p>
        </w:tc>
        <w:tc>
          <w:tcPr>
            <w:tcW w:w="1670" w:type="dxa"/>
            <w:vMerge/>
            <w:tcBorders>
              <w:top w:val="single" w:sz="4" w:space="0" w:color="auto"/>
              <w:left w:val="single" w:sz="4" w:space="0" w:color="auto"/>
              <w:bottom w:val="single" w:sz="4" w:space="0" w:color="auto"/>
              <w:right w:val="single" w:sz="4" w:space="0" w:color="auto"/>
            </w:tcBorders>
          </w:tcPr>
          <w:p w14:paraId="111323D2" w14:textId="77777777" w:rsidR="005D2A9F" w:rsidRPr="00881790" w:rsidRDefault="005D2A9F" w:rsidP="005D2A9F">
            <w:pPr>
              <w:spacing w:after="200" w:line="240" w:lineRule="auto"/>
              <w:rPr>
                <w:rFonts w:ascii="Times New Roman" w:eastAsia="Times New Roman" w:hAnsi="Times New Roman" w:cs="Times New Roman"/>
                <w:lang w:eastAsia="ru-RU"/>
              </w:rPr>
            </w:pPr>
          </w:p>
        </w:tc>
      </w:tr>
      <w:tr w:rsidR="005D2A9F" w:rsidRPr="00881790" w14:paraId="24C1DAC0" w14:textId="77777777" w:rsidTr="00CC402F">
        <w:tblPrEx>
          <w:tblBorders>
            <w:insideH w:val="none" w:sz="0" w:space="0" w:color="auto"/>
            <w:insideV w:val="none" w:sz="0" w:space="0" w:color="auto"/>
          </w:tblBorders>
        </w:tblPrEx>
        <w:tc>
          <w:tcPr>
            <w:tcW w:w="562" w:type="dxa"/>
            <w:vMerge w:val="restart"/>
            <w:tcBorders>
              <w:top w:val="single" w:sz="4" w:space="0" w:color="auto"/>
              <w:left w:val="single" w:sz="4" w:space="0" w:color="auto"/>
              <w:bottom w:val="single" w:sz="4" w:space="0" w:color="auto"/>
              <w:right w:val="single" w:sz="4" w:space="0" w:color="auto"/>
            </w:tcBorders>
          </w:tcPr>
          <w:p w14:paraId="32497EC7"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bookmarkStart w:id="6" w:name="P323"/>
            <w:bookmarkEnd w:id="6"/>
          </w:p>
          <w:p w14:paraId="4891597B" w14:textId="77777777" w:rsidR="005D2A9F" w:rsidRPr="00881790" w:rsidRDefault="005D2A9F" w:rsidP="005D2A9F">
            <w:pPr>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8.</w:t>
            </w:r>
          </w:p>
        </w:tc>
        <w:tc>
          <w:tcPr>
            <w:tcW w:w="4239" w:type="dxa"/>
            <w:vMerge w:val="restart"/>
            <w:tcBorders>
              <w:top w:val="single" w:sz="4" w:space="0" w:color="auto"/>
              <w:left w:val="single" w:sz="4" w:space="0" w:color="auto"/>
              <w:bottom w:val="single" w:sz="4" w:space="0" w:color="auto"/>
              <w:right w:val="single" w:sz="4" w:space="0" w:color="auto"/>
            </w:tcBorders>
          </w:tcPr>
          <w:p w14:paraId="0B229E93" w14:textId="77777777" w:rsidR="005D2A9F" w:rsidRPr="00881790" w:rsidRDefault="005D2A9F" w:rsidP="005D2A9F">
            <w:pPr>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14:paraId="4A2A2D8A"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800</w:t>
            </w:r>
          </w:p>
        </w:tc>
        <w:tc>
          <w:tcPr>
            <w:tcW w:w="1426" w:type="dxa"/>
            <w:tcBorders>
              <w:top w:val="single" w:sz="4" w:space="0" w:color="auto"/>
              <w:left w:val="single" w:sz="4" w:space="0" w:color="auto"/>
              <w:bottom w:val="single" w:sz="4" w:space="0" w:color="auto"/>
              <w:right w:val="single" w:sz="4" w:space="0" w:color="auto"/>
            </w:tcBorders>
          </w:tcPr>
          <w:p w14:paraId="4F21F38E"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14:paraId="6489620E"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указывается в млн. рублей</w:t>
            </w:r>
          </w:p>
          <w:p w14:paraId="05839A44"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w:t>
            </w:r>
            <w:r w:rsidRPr="00881790">
              <w:rPr>
                <w:rFonts w:ascii="Times New Roman" w:eastAsia="Times New Roman" w:hAnsi="Times New Roman" w:cs="Times New Roman"/>
                <w:i/>
                <w:lang w:eastAsia="ru-RU"/>
              </w:rPr>
              <w:t>за предшествующий календарный год</w:t>
            </w:r>
            <w:r w:rsidRPr="00881790">
              <w:rPr>
                <w:rFonts w:ascii="Times New Roman" w:eastAsia="Times New Roman" w:hAnsi="Times New Roman" w:cs="Times New Roman"/>
                <w:lang w:eastAsia="ru-RU"/>
              </w:rPr>
              <w:t>)</w:t>
            </w:r>
          </w:p>
        </w:tc>
      </w:tr>
      <w:tr w:rsidR="005D2A9F" w:rsidRPr="00881790" w14:paraId="029E1C2A" w14:textId="77777777" w:rsidTr="00CC402F">
        <w:tblPrEx>
          <w:tblBorders>
            <w:insideH w:val="none" w:sz="0" w:space="0" w:color="auto"/>
            <w:insideV w:val="none" w:sz="0" w:space="0" w:color="auto"/>
          </w:tblBorders>
        </w:tblPrEx>
        <w:tc>
          <w:tcPr>
            <w:tcW w:w="562" w:type="dxa"/>
            <w:vMerge/>
            <w:tcBorders>
              <w:top w:val="single" w:sz="4" w:space="0" w:color="auto"/>
              <w:left w:val="single" w:sz="4" w:space="0" w:color="auto"/>
              <w:bottom w:val="single" w:sz="4" w:space="0" w:color="auto"/>
              <w:right w:val="single" w:sz="4" w:space="0" w:color="auto"/>
            </w:tcBorders>
          </w:tcPr>
          <w:p w14:paraId="3BF1CC7F" w14:textId="77777777" w:rsidR="005D2A9F" w:rsidRPr="00881790" w:rsidRDefault="005D2A9F" w:rsidP="005D2A9F">
            <w:pPr>
              <w:spacing w:after="200" w:line="240" w:lineRule="auto"/>
              <w:rPr>
                <w:rFonts w:ascii="Times New Roman" w:eastAsia="Times New Roman" w:hAnsi="Times New Roman" w:cs="Times New Roman"/>
                <w:lang w:eastAsia="ru-RU"/>
              </w:rPr>
            </w:pPr>
          </w:p>
        </w:tc>
        <w:tc>
          <w:tcPr>
            <w:tcW w:w="4239" w:type="dxa"/>
            <w:vMerge/>
            <w:tcBorders>
              <w:top w:val="single" w:sz="4" w:space="0" w:color="auto"/>
              <w:left w:val="single" w:sz="4" w:space="0" w:color="auto"/>
              <w:bottom w:val="single" w:sz="4" w:space="0" w:color="auto"/>
              <w:right w:val="single" w:sz="4" w:space="0" w:color="auto"/>
            </w:tcBorders>
          </w:tcPr>
          <w:p w14:paraId="463EE852" w14:textId="77777777" w:rsidR="005D2A9F" w:rsidRPr="00881790" w:rsidRDefault="005D2A9F" w:rsidP="005D2A9F">
            <w:pPr>
              <w:spacing w:after="200" w:line="240" w:lineRule="auto"/>
              <w:rPr>
                <w:rFonts w:ascii="Times New Roman" w:eastAsia="Times New Roman" w:hAnsi="Times New Roman" w:cs="Times New Roman"/>
                <w:lang w:eastAsia="ru-RU"/>
              </w:rPr>
            </w:pPr>
          </w:p>
        </w:tc>
        <w:tc>
          <w:tcPr>
            <w:tcW w:w="1709" w:type="dxa"/>
            <w:tcBorders>
              <w:top w:val="single" w:sz="4" w:space="0" w:color="auto"/>
              <w:left w:val="single" w:sz="4" w:space="0" w:color="auto"/>
              <w:bottom w:val="single" w:sz="4" w:space="0" w:color="auto"/>
              <w:right w:val="single" w:sz="4" w:space="0" w:color="auto"/>
            </w:tcBorders>
          </w:tcPr>
          <w:p w14:paraId="766376DD"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120 в год - </w:t>
            </w:r>
            <w:proofErr w:type="spellStart"/>
            <w:r w:rsidRPr="00881790">
              <w:rPr>
                <w:rFonts w:ascii="Times New Roman" w:eastAsia="Times New Roman" w:hAnsi="Times New Roman" w:cs="Times New Roman"/>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14:paraId="60D3FDC2"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p>
        </w:tc>
        <w:tc>
          <w:tcPr>
            <w:tcW w:w="1670" w:type="dxa"/>
            <w:vMerge/>
            <w:tcBorders>
              <w:top w:val="single" w:sz="4" w:space="0" w:color="auto"/>
              <w:left w:val="single" w:sz="4" w:space="0" w:color="auto"/>
              <w:bottom w:val="single" w:sz="4" w:space="0" w:color="auto"/>
              <w:right w:val="single" w:sz="4" w:space="0" w:color="auto"/>
            </w:tcBorders>
          </w:tcPr>
          <w:p w14:paraId="3FBAF6E2" w14:textId="77777777" w:rsidR="005D2A9F" w:rsidRPr="00881790" w:rsidRDefault="005D2A9F" w:rsidP="005D2A9F">
            <w:pPr>
              <w:spacing w:after="200" w:line="240" w:lineRule="auto"/>
              <w:rPr>
                <w:rFonts w:ascii="Times New Roman" w:eastAsia="Times New Roman" w:hAnsi="Times New Roman" w:cs="Times New Roman"/>
                <w:lang w:eastAsia="ru-RU"/>
              </w:rPr>
            </w:pPr>
          </w:p>
        </w:tc>
      </w:tr>
      <w:tr w:rsidR="005D2A9F" w:rsidRPr="00881790" w14:paraId="2675CD57" w14:textId="77777777" w:rsidTr="00CC402F">
        <w:tblPrEx>
          <w:tblBorders>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14:paraId="06AB257E"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p>
          <w:p w14:paraId="6ECA0905" w14:textId="77777777" w:rsidR="005D2A9F" w:rsidRPr="00881790" w:rsidRDefault="005D2A9F" w:rsidP="005D2A9F">
            <w:pPr>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9.</w:t>
            </w:r>
          </w:p>
        </w:tc>
        <w:tc>
          <w:tcPr>
            <w:tcW w:w="4239" w:type="dxa"/>
            <w:tcBorders>
              <w:top w:val="single" w:sz="4" w:space="0" w:color="auto"/>
              <w:left w:val="single" w:sz="4" w:space="0" w:color="auto"/>
              <w:bottom w:val="single" w:sz="4" w:space="0" w:color="auto"/>
              <w:right w:val="single" w:sz="4" w:space="0" w:color="auto"/>
            </w:tcBorders>
          </w:tcPr>
          <w:p w14:paraId="57C90921" w14:textId="77777777" w:rsidR="005D2A9F" w:rsidRPr="00881790" w:rsidRDefault="005D2A9F" w:rsidP="005D2A9F">
            <w:pPr>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Содержащиеся в Едином государственном реестре юридических лиц, Едином </w:t>
            </w:r>
            <w:r w:rsidRPr="00881790">
              <w:rPr>
                <w:rFonts w:ascii="Times New Roman" w:eastAsia="Times New Roman" w:hAnsi="Times New Roman" w:cs="Times New Roman"/>
                <w:lang w:eastAsia="ru-RU"/>
              </w:rP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14:paraId="56701F83"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lastRenderedPageBreak/>
              <w:t>подлежит заполнению</w:t>
            </w:r>
          </w:p>
        </w:tc>
      </w:tr>
      <w:tr w:rsidR="005D2A9F" w:rsidRPr="00881790" w14:paraId="14780B3A" w14:textId="77777777" w:rsidTr="00CC402F">
        <w:tblPrEx>
          <w:tblBorders>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14:paraId="105359E6"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p>
          <w:p w14:paraId="68AC977B" w14:textId="77777777" w:rsidR="005D2A9F" w:rsidRPr="00881790" w:rsidRDefault="005D2A9F" w:rsidP="005D2A9F">
            <w:pPr>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10.</w:t>
            </w:r>
          </w:p>
        </w:tc>
        <w:tc>
          <w:tcPr>
            <w:tcW w:w="4239" w:type="dxa"/>
            <w:tcBorders>
              <w:top w:val="single" w:sz="4" w:space="0" w:color="auto"/>
              <w:left w:val="single" w:sz="4" w:space="0" w:color="auto"/>
              <w:bottom w:val="single" w:sz="4" w:space="0" w:color="auto"/>
              <w:right w:val="single" w:sz="4" w:space="0" w:color="auto"/>
            </w:tcBorders>
          </w:tcPr>
          <w:p w14:paraId="403C3C19" w14:textId="77777777" w:rsidR="005D2A9F" w:rsidRPr="00881790" w:rsidRDefault="005D2A9F" w:rsidP="005D2A9F">
            <w:pPr>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ОКДП2</w:t>
            </w:r>
          </w:p>
        </w:tc>
        <w:tc>
          <w:tcPr>
            <w:tcW w:w="4805" w:type="dxa"/>
            <w:gridSpan w:val="3"/>
            <w:tcBorders>
              <w:top w:val="single" w:sz="4" w:space="0" w:color="auto"/>
              <w:left w:val="single" w:sz="4" w:space="0" w:color="auto"/>
              <w:bottom w:val="single" w:sz="4" w:space="0" w:color="auto"/>
              <w:right w:val="single" w:sz="4" w:space="0" w:color="auto"/>
            </w:tcBorders>
          </w:tcPr>
          <w:p w14:paraId="61DA72EE"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подлежит заполнению</w:t>
            </w:r>
          </w:p>
        </w:tc>
      </w:tr>
      <w:tr w:rsidR="005D2A9F" w:rsidRPr="00881790" w14:paraId="12EB0041" w14:textId="77777777" w:rsidTr="00CC402F">
        <w:tblPrEx>
          <w:tblBorders>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14:paraId="5C535FB9"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bookmarkStart w:id="7" w:name="P338"/>
            <w:bookmarkEnd w:id="7"/>
          </w:p>
          <w:p w14:paraId="058C2A21" w14:textId="77777777" w:rsidR="005D2A9F" w:rsidRPr="00881790" w:rsidRDefault="005D2A9F" w:rsidP="005D2A9F">
            <w:pPr>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11.</w:t>
            </w:r>
          </w:p>
        </w:tc>
        <w:tc>
          <w:tcPr>
            <w:tcW w:w="4239" w:type="dxa"/>
            <w:tcBorders>
              <w:top w:val="single" w:sz="4" w:space="0" w:color="auto"/>
              <w:left w:val="single" w:sz="4" w:space="0" w:color="auto"/>
              <w:bottom w:val="single" w:sz="4" w:space="0" w:color="auto"/>
              <w:right w:val="single" w:sz="4" w:space="0" w:color="auto"/>
            </w:tcBorders>
          </w:tcPr>
          <w:p w14:paraId="6D38F95F" w14:textId="77777777" w:rsidR="005D2A9F" w:rsidRPr="00881790" w:rsidRDefault="005D2A9F" w:rsidP="005D2A9F">
            <w:pPr>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Сведения о производимых субъектами малого и среднего предпринимательства товарах, работах, услугах с указанием кодов ОКВЭД2 и ОКДП2</w:t>
            </w:r>
          </w:p>
        </w:tc>
        <w:tc>
          <w:tcPr>
            <w:tcW w:w="4805" w:type="dxa"/>
            <w:gridSpan w:val="3"/>
            <w:tcBorders>
              <w:top w:val="single" w:sz="4" w:space="0" w:color="auto"/>
              <w:left w:val="single" w:sz="4" w:space="0" w:color="auto"/>
              <w:bottom w:val="single" w:sz="4" w:space="0" w:color="auto"/>
              <w:right w:val="single" w:sz="4" w:space="0" w:color="auto"/>
            </w:tcBorders>
          </w:tcPr>
          <w:p w14:paraId="3DC392FE"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подлежит заполнению</w:t>
            </w:r>
          </w:p>
        </w:tc>
      </w:tr>
      <w:tr w:rsidR="005D2A9F" w:rsidRPr="00881790" w14:paraId="16458F27" w14:textId="77777777" w:rsidTr="00CC402F">
        <w:tblPrEx>
          <w:tblBorders>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14:paraId="5C757941" w14:textId="77777777" w:rsidR="005D2A9F" w:rsidRPr="00881790" w:rsidRDefault="005D2A9F" w:rsidP="005D2A9F">
            <w:pPr>
              <w:autoSpaceDE w:val="0"/>
              <w:autoSpaceDN w:val="0"/>
              <w:spacing w:after="0" w:line="240" w:lineRule="auto"/>
              <w:ind w:firstLine="720"/>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112.</w:t>
            </w:r>
          </w:p>
        </w:tc>
        <w:tc>
          <w:tcPr>
            <w:tcW w:w="4239" w:type="dxa"/>
            <w:tcBorders>
              <w:top w:val="single" w:sz="4" w:space="0" w:color="auto"/>
              <w:left w:val="single" w:sz="4" w:space="0" w:color="auto"/>
              <w:bottom w:val="single" w:sz="4" w:space="0" w:color="auto"/>
              <w:right w:val="single" w:sz="4" w:space="0" w:color="auto"/>
            </w:tcBorders>
          </w:tcPr>
          <w:p w14:paraId="21B9A2EF" w14:textId="77777777" w:rsidR="005D2A9F" w:rsidRPr="00881790" w:rsidRDefault="005D2A9F" w:rsidP="005D2A9F">
            <w:pPr>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14:paraId="69AC6903"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да (</w:t>
            </w:r>
            <w:r w:rsidRPr="00881790">
              <w:rPr>
                <w:rFonts w:ascii="Times New Roman" w:eastAsia="Times New Roman" w:hAnsi="Times New Roman" w:cs="Times New Roman"/>
                <w:i/>
                <w:lang w:eastAsia="ru-RU"/>
              </w:rPr>
              <w:t>нет</w:t>
            </w:r>
            <w:r w:rsidRPr="00881790">
              <w:rPr>
                <w:rFonts w:ascii="Times New Roman" w:eastAsia="Times New Roman" w:hAnsi="Times New Roman" w:cs="Times New Roman"/>
                <w:lang w:eastAsia="ru-RU"/>
              </w:rPr>
              <w:t>)</w:t>
            </w:r>
          </w:p>
        </w:tc>
      </w:tr>
      <w:tr w:rsidR="005D2A9F" w:rsidRPr="00881790" w14:paraId="1F6F44BA" w14:textId="77777777" w:rsidTr="00CC402F">
        <w:tblPrEx>
          <w:tblBorders>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14:paraId="059196B3"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p>
          <w:p w14:paraId="3D4F081A" w14:textId="77777777" w:rsidR="005D2A9F" w:rsidRPr="00881790" w:rsidRDefault="005D2A9F" w:rsidP="005D2A9F">
            <w:pPr>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13.</w:t>
            </w:r>
          </w:p>
        </w:tc>
        <w:tc>
          <w:tcPr>
            <w:tcW w:w="4239" w:type="dxa"/>
            <w:tcBorders>
              <w:top w:val="single" w:sz="4" w:space="0" w:color="auto"/>
              <w:left w:val="single" w:sz="4" w:space="0" w:color="auto"/>
              <w:bottom w:val="single" w:sz="4" w:space="0" w:color="auto"/>
              <w:right w:val="single" w:sz="4" w:space="0" w:color="auto"/>
            </w:tcBorders>
          </w:tcPr>
          <w:p w14:paraId="1BF69454" w14:textId="77777777" w:rsidR="005D2A9F" w:rsidRPr="00881790" w:rsidRDefault="005D2A9F" w:rsidP="005D2A9F">
            <w:pPr>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14:paraId="5DA52DE9"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да (</w:t>
            </w:r>
            <w:r w:rsidRPr="00881790">
              <w:rPr>
                <w:rFonts w:ascii="Times New Roman" w:eastAsia="Times New Roman" w:hAnsi="Times New Roman" w:cs="Times New Roman"/>
                <w:i/>
                <w:lang w:eastAsia="ru-RU"/>
              </w:rPr>
              <w:t>нет</w:t>
            </w:r>
            <w:r w:rsidRPr="00881790">
              <w:rPr>
                <w:rFonts w:ascii="Times New Roman" w:eastAsia="Times New Roman" w:hAnsi="Times New Roman" w:cs="Times New Roman"/>
                <w:lang w:eastAsia="ru-RU"/>
              </w:rPr>
              <w:t>)</w:t>
            </w:r>
          </w:p>
          <w:p w14:paraId="24DF23DB"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w:t>
            </w:r>
            <w:r w:rsidRPr="00881790">
              <w:rPr>
                <w:rFonts w:ascii="Times New Roman" w:eastAsia="Times New Roman" w:hAnsi="Times New Roman" w:cs="Times New Roman"/>
                <w:i/>
                <w:lang w:eastAsia="ru-RU"/>
              </w:rPr>
              <w:t>в случае участия - наименование заказчика, реализующего программу партнерства</w:t>
            </w:r>
            <w:r w:rsidRPr="00881790">
              <w:rPr>
                <w:rFonts w:ascii="Times New Roman" w:eastAsia="Times New Roman" w:hAnsi="Times New Roman" w:cs="Times New Roman"/>
                <w:lang w:eastAsia="ru-RU"/>
              </w:rPr>
              <w:t>)</w:t>
            </w:r>
          </w:p>
        </w:tc>
      </w:tr>
      <w:tr w:rsidR="005D2A9F" w:rsidRPr="00881790" w14:paraId="408B470B" w14:textId="77777777" w:rsidTr="00CC402F">
        <w:tblPrEx>
          <w:tblBorders>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14:paraId="0AAC67F1"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p>
          <w:p w14:paraId="131C5043" w14:textId="77777777" w:rsidR="005D2A9F" w:rsidRPr="00881790" w:rsidRDefault="005D2A9F" w:rsidP="005D2A9F">
            <w:pPr>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14.</w:t>
            </w:r>
          </w:p>
        </w:tc>
        <w:tc>
          <w:tcPr>
            <w:tcW w:w="4239" w:type="dxa"/>
            <w:tcBorders>
              <w:top w:val="single" w:sz="4" w:space="0" w:color="auto"/>
              <w:left w:val="single" w:sz="4" w:space="0" w:color="auto"/>
              <w:bottom w:val="single" w:sz="4" w:space="0" w:color="auto"/>
              <w:right w:val="single" w:sz="4" w:space="0" w:color="auto"/>
            </w:tcBorders>
          </w:tcPr>
          <w:p w14:paraId="403FC74C" w14:textId="77777777" w:rsidR="005D2A9F" w:rsidRPr="00881790" w:rsidRDefault="005D2A9F" w:rsidP="005D2A9F">
            <w:pPr>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14:paraId="69CD87D9"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да (</w:t>
            </w:r>
            <w:r w:rsidRPr="00881790">
              <w:rPr>
                <w:rFonts w:ascii="Times New Roman" w:eastAsia="Times New Roman" w:hAnsi="Times New Roman" w:cs="Times New Roman"/>
                <w:i/>
                <w:lang w:eastAsia="ru-RU"/>
              </w:rPr>
              <w:t>нет</w:t>
            </w:r>
            <w:r w:rsidRPr="00881790">
              <w:rPr>
                <w:rFonts w:ascii="Times New Roman" w:eastAsia="Times New Roman" w:hAnsi="Times New Roman" w:cs="Times New Roman"/>
                <w:lang w:eastAsia="ru-RU"/>
              </w:rPr>
              <w:t>)</w:t>
            </w:r>
          </w:p>
          <w:p w14:paraId="0CE1767D"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w:t>
            </w:r>
            <w:r w:rsidRPr="00881790">
              <w:rPr>
                <w:rFonts w:ascii="Times New Roman" w:eastAsia="Times New Roman" w:hAnsi="Times New Roman" w:cs="Times New Roman"/>
                <w:i/>
                <w:lang w:eastAsia="ru-RU"/>
              </w:rPr>
              <w:t>при наличии - количество исполненных контрактов или договоров и общая сумма</w:t>
            </w:r>
            <w:r w:rsidRPr="00881790">
              <w:rPr>
                <w:rFonts w:ascii="Times New Roman" w:eastAsia="Times New Roman" w:hAnsi="Times New Roman" w:cs="Times New Roman"/>
                <w:lang w:eastAsia="ru-RU"/>
              </w:rPr>
              <w:t>)</w:t>
            </w:r>
          </w:p>
        </w:tc>
      </w:tr>
      <w:tr w:rsidR="005D2A9F" w:rsidRPr="00881790" w14:paraId="7E1742E9" w14:textId="77777777" w:rsidTr="00CC402F">
        <w:tblPrEx>
          <w:tblBorders>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14:paraId="3A313C3A"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p>
          <w:p w14:paraId="0DE03EA3" w14:textId="77777777" w:rsidR="005D2A9F" w:rsidRPr="00881790" w:rsidRDefault="005D2A9F" w:rsidP="005D2A9F">
            <w:pPr>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15.</w:t>
            </w:r>
          </w:p>
        </w:tc>
        <w:tc>
          <w:tcPr>
            <w:tcW w:w="4239" w:type="dxa"/>
            <w:tcBorders>
              <w:top w:val="single" w:sz="4" w:space="0" w:color="auto"/>
              <w:left w:val="single" w:sz="4" w:space="0" w:color="auto"/>
              <w:bottom w:val="single" w:sz="4" w:space="0" w:color="auto"/>
              <w:right w:val="single" w:sz="4" w:space="0" w:color="auto"/>
            </w:tcBorders>
          </w:tcPr>
          <w:p w14:paraId="6ECFA437" w14:textId="77777777" w:rsidR="005D2A9F" w:rsidRPr="00881790" w:rsidRDefault="005D2A9F" w:rsidP="005D2A9F">
            <w:pPr>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w:t>
            </w:r>
            <w:r w:rsidRPr="00881790">
              <w:rPr>
                <w:rFonts w:ascii="Times New Roman" w:eastAsia="Times New Roman" w:hAnsi="Times New Roman" w:cs="Times New Roman"/>
                <w:lang w:eastAsia="ru-RU"/>
              </w:rPr>
              <w:lastRenderedPageBreak/>
              <w:t>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14:paraId="2EDBCA3E"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p>
        </w:tc>
        <w:tc>
          <w:tcPr>
            <w:tcW w:w="1426" w:type="dxa"/>
            <w:tcBorders>
              <w:top w:val="single" w:sz="4" w:space="0" w:color="auto"/>
              <w:left w:val="single" w:sz="4" w:space="0" w:color="auto"/>
              <w:bottom w:val="single" w:sz="4" w:space="0" w:color="auto"/>
              <w:right w:val="single" w:sz="4" w:space="0" w:color="auto"/>
            </w:tcBorders>
          </w:tcPr>
          <w:p w14:paraId="40EA7488"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да (</w:t>
            </w:r>
            <w:r w:rsidRPr="00881790">
              <w:rPr>
                <w:rFonts w:ascii="Times New Roman" w:eastAsia="Times New Roman" w:hAnsi="Times New Roman" w:cs="Times New Roman"/>
                <w:i/>
                <w:lang w:eastAsia="ru-RU"/>
              </w:rPr>
              <w:t>нет</w:t>
            </w:r>
            <w:r w:rsidRPr="00881790">
              <w:rPr>
                <w:rFonts w:ascii="Times New Roman" w:eastAsia="Times New Roman" w:hAnsi="Times New Roman" w:cs="Times New Roman"/>
                <w:lang w:eastAsia="ru-RU"/>
              </w:rPr>
              <w:t>)</w:t>
            </w:r>
          </w:p>
        </w:tc>
        <w:tc>
          <w:tcPr>
            <w:tcW w:w="1670" w:type="dxa"/>
            <w:tcBorders>
              <w:top w:val="single" w:sz="4" w:space="0" w:color="auto"/>
              <w:left w:val="single" w:sz="4" w:space="0" w:color="auto"/>
              <w:bottom w:val="single" w:sz="4" w:space="0" w:color="auto"/>
              <w:right w:val="single" w:sz="4" w:space="0" w:color="auto"/>
            </w:tcBorders>
          </w:tcPr>
          <w:p w14:paraId="7D854E3C"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p>
        </w:tc>
      </w:tr>
      <w:tr w:rsidR="005D2A9F" w:rsidRPr="00881790" w14:paraId="617E49E8" w14:textId="77777777" w:rsidTr="00CC402F">
        <w:tblPrEx>
          <w:tblBorders>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14:paraId="5D6EF33B" w14:textId="77777777" w:rsidR="005D2A9F" w:rsidRPr="00881790" w:rsidRDefault="005D2A9F" w:rsidP="005D2A9F">
            <w:pPr>
              <w:autoSpaceDE w:val="0"/>
              <w:autoSpaceDN w:val="0"/>
              <w:spacing w:after="0" w:line="240" w:lineRule="auto"/>
              <w:ind w:firstLine="720"/>
              <w:jc w:val="center"/>
              <w:rPr>
                <w:rFonts w:ascii="Times New Roman" w:eastAsia="Times New Roman" w:hAnsi="Times New Roman" w:cs="Times New Roman"/>
                <w:lang w:eastAsia="ru-RU"/>
              </w:rPr>
            </w:pPr>
          </w:p>
          <w:p w14:paraId="047611C1" w14:textId="77777777" w:rsidR="005D2A9F" w:rsidRPr="00881790" w:rsidRDefault="005D2A9F" w:rsidP="005D2A9F">
            <w:pPr>
              <w:spacing w:after="20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16.</w:t>
            </w:r>
          </w:p>
        </w:tc>
        <w:tc>
          <w:tcPr>
            <w:tcW w:w="4239" w:type="dxa"/>
            <w:tcBorders>
              <w:top w:val="single" w:sz="4" w:space="0" w:color="auto"/>
              <w:left w:val="single" w:sz="4" w:space="0" w:color="auto"/>
              <w:bottom w:val="single" w:sz="4" w:space="0" w:color="auto"/>
              <w:right w:val="single" w:sz="4" w:space="0" w:color="auto"/>
            </w:tcBorders>
          </w:tcPr>
          <w:p w14:paraId="4093BB22" w14:textId="77777777" w:rsidR="005D2A9F" w:rsidRPr="00881790" w:rsidRDefault="005D2A9F" w:rsidP="005D2A9F">
            <w:pPr>
              <w:autoSpaceDE w:val="0"/>
              <w:autoSpaceDN w:val="0"/>
              <w:spacing w:after="0" w:line="240" w:lineRule="auto"/>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14:paraId="7E7ECCA8" w14:textId="77777777" w:rsidR="005D2A9F" w:rsidRPr="00881790" w:rsidRDefault="005D2A9F" w:rsidP="005D2A9F">
            <w:pPr>
              <w:autoSpaceDE w:val="0"/>
              <w:autoSpaceDN w:val="0"/>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да (</w:t>
            </w:r>
            <w:r w:rsidRPr="00881790">
              <w:rPr>
                <w:rFonts w:ascii="Times New Roman" w:eastAsia="Times New Roman" w:hAnsi="Times New Roman" w:cs="Times New Roman"/>
                <w:i/>
                <w:lang w:eastAsia="ru-RU"/>
              </w:rPr>
              <w:t>нет</w:t>
            </w:r>
            <w:r w:rsidRPr="00881790">
              <w:rPr>
                <w:rFonts w:ascii="Times New Roman" w:eastAsia="Times New Roman" w:hAnsi="Times New Roman" w:cs="Times New Roman"/>
                <w:lang w:eastAsia="ru-RU"/>
              </w:rPr>
              <w:t>)</w:t>
            </w:r>
          </w:p>
        </w:tc>
      </w:tr>
    </w:tbl>
    <w:p w14:paraId="44E6334E" w14:textId="77777777" w:rsidR="005D2A9F" w:rsidRPr="00881790" w:rsidRDefault="005D2A9F" w:rsidP="005D2A9F">
      <w:pPr>
        <w:spacing w:after="200" w:line="240" w:lineRule="auto"/>
        <w:rPr>
          <w:rFonts w:ascii="Times New Roman" w:eastAsia="Times New Roman" w:hAnsi="Times New Roman" w:cs="Times New Roman"/>
          <w:lang w:eastAsia="ru-RU"/>
        </w:rPr>
      </w:pPr>
    </w:p>
    <w:p w14:paraId="4E4B1200" w14:textId="77777777" w:rsidR="005D2A9F" w:rsidRPr="00881790" w:rsidRDefault="005D2A9F" w:rsidP="005D2A9F">
      <w:pPr>
        <w:spacing w:after="200" w:line="240" w:lineRule="auto"/>
        <w:rPr>
          <w:rFonts w:ascii="Times New Roman" w:eastAsia="Times New Roman" w:hAnsi="Times New Roman" w:cs="Times New Roman"/>
          <w:lang w:eastAsia="ru-RU"/>
        </w:rPr>
      </w:pPr>
    </w:p>
    <w:p w14:paraId="30FE5B99" w14:textId="77777777" w:rsidR="005D2A9F" w:rsidRPr="00881790" w:rsidRDefault="005D2A9F" w:rsidP="005D2A9F">
      <w:pPr>
        <w:spacing w:after="0" w:line="240" w:lineRule="auto"/>
        <w:contextualSpacing/>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 xml:space="preserve">                 ______________________                              _______________                   _________________</w:t>
      </w:r>
    </w:p>
    <w:p w14:paraId="290CCF01" w14:textId="77777777" w:rsidR="005D2A9F" w:rsidRPr="00881790" w:rsidRDefault="005D2A9F" w:rsidP="005D2A9F">
      <w:pPr>
        <w:spacing w:after="0" w:line="240" w:lineRule="auto"/>
        <w:contextualSpacing/>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 xml:space="preserve">                      (</w:t>
      </w:r>
      <w:proofErr w:type="gramStart"/>
      <w:r w:rsidRPr="00881790">
        <w:rPr>
          <w:rFonts w:ascii="Times New Roman" w:eastAsia="Times New Roman" w:hAnsi="Times New Roman" w:cs="Times New Roman"/>
          <w:i/>
          <w:lang w:eastAsia="ru-RU"/>
        </w:rPr>
        <w:t xml:space="preserve">должность)   </w:t>
      </w:r>
      <w:proofErr w:type="gramEnd"/>
      <w:r w:rsidRPr="00881790">
        <w:rPr>
          <w:rFonts w:ascii="Times New Roman" w:eastAsia="Times New Roman" w:hAnsi="Times New Roman" w:cs="Times New Roman"/>
          <w:i/>
          <w:lang w:eastAsia="ru-RU"/>
        </w:rPr>
        <w:t xml:space="preserve">                                            (подпись)                              (ФИО)</w:t>
      </w:r>
    </w:p>
    <w:p w14:paraId="6B6E2BB5" w14:textId="77777777" w:rsidR="005D2A9F" w:rsidRPr="00881790" w:rsidRDefault="005D2A9F" w:rsidP="005D2A9F">
      <w:pPr>
        <w:shd w:val="clear" w:color="auto" w:fill="FFFFFF"/>
        <w:tabs>
          <w:tab w:val="left" w:pos="142"/>
        </w:tabs>
        <w:spacing w:after="0" w:line="240" w:lineRule="auto"/>
        <w:contextualSpacing/>
        <w:rPr>
          <w:rFonts w:ascii="Times New Roman" w:eastAsia="Times New Roman" w:hAnsi="Times New Roman" w:cs="Times New Roman"/>
          <w:i/>
          <w:lang w:eastAsia="ru-RU"/>
        </w:rPr>
      </w:pPr>
    </w:p>
    <w:p w14:paraId="7C8FB07E" w14:textId="77777777" w:rsidR="005D2A9F" w:rsidRPr="00881790" w:rsidRDefault="005D2A9F" w:rsidP="005D2A9F">
      <w:pPr>
        <w:shd w:val="clear" w:color="auto" w:fill="FFFFFF"/>
        <w:tabs>
          <w:tab w:val="left" w:pos="142"/>
        </w:tabs>
        <w:spacing w:after="0" w:line="240" w:lineRule="auto"/>
        <w:contextualSpacing/>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 xml:space="preserve">       М.П</w:t>
      </w:r>
    </w:p>
    <w:p w14:paraId="2F72C7C9" w14:textId="77777777" w:rsidR="005D2A9F" w:rsidRPr="00881790" w:rsidRDefault="005D2A9F" w:rsidP="005D2A9F">
      <w:pPr>
        <w:spacing w:after="200" w:line="240" w:lineRule="auto"/>
        <w:rPr>
          <w:rFonts w:ascii="Times New Roman" w:eastAsia="Times New Roman" w:hAnsi="Times New Roman" w:cs="Times New Roman"/>
          <w:lang w:eastAsia="ru-RU"/>
        </w:rPr>
      </w:pPr>
    </w:p>
    <w:p w14:paraId="61674727" w14:textId="77777777" w:rsidR="005D2A9F" w:rsidRPr="00881790" w:rsidRDefault="005D2A9F" w:rsidP="005D2A9F">
      <w:pPr>
        <w:pBdr>
          <w:bottom w:val="single" w:sz="4" w:space="1" w:color="auto"/>
        </w:pBdr>
        <w:shd w:val="clear" w:color="auto" w:fill="E0E0E0"/>
        <w:spacing w:after="200" w:line="240" w:lineRule="auto"/>
        <w:ind w:right="21"/>
        <w:jc w:val="center"/>
        <w:rPr>
          <w:rFonts w:ascii="Times New Roman" w:eastAsia="Times New Roman" w:hAnsi="Times New Roman" w:cs="Times New Roman"/>
          <w:b/>
          <w:color w:val="000000"/>
          <w:spacing w:val="36"/>
          <w:lang w:eastAsia="ru-RU"/>
        </w:rPr>
      </w:pPr>
      <w:r w:rsidRPr="00881790">
        <w:rPr>
          <w:rFonts w:ascii="Times New Roman" w:eastAsia="Times New Roman" w:hAnsi="Times New Roman" w:cs="Times New Roman"/>
          <w:b/>
          <w:color w:val="000000"/>
          <w:spacing w:val="36"/>
          <w:lang w:eastAsia="ru-RU"/>
        </w:rPr>
        <w:t>конец формы</w:t>
      </w:r>
    </w:p>
    <w:p w14:paraId="52219AE7" w14:textId="77777777" w:rsidR="005D2A9F" w:rsidRPr="00881790" w:rsidRDefault="005D2A9F" w:rsidP="005D2A9F">
      <w:pPr>
        <w:spacing w:after="200" w:line="276" w:lineRule="auto"/>
        <w:rPr>
          <w:rFonts w:ascii="Times New Roman" w:eastAsia="Times New Roman" w:hAnsi="Times New Roman" w:cs="Times New Roman"/>
          <w:lang w:eastAsia="ru-RU"/>
        </w:rPr>
      </w:pPr>
    </w:p>
    <w:p w14:paraId="6E4073CB" w14:textId="77777777" w:rsidR="005D2A9F" w:rsidRPr="00881790" w:rsidRDefault="005D2A9F" w:rsidP="005D2A9F">
      <w:pPr>
        <w:spacing w:after="200" w:line="276" w:lineRule="auto"/>
        <w:rPr>
          <w:rFonts w:ascii="Times New Roman" w:eastAsia="Times New Roman" w:hAnsi="Times New Roman" w:cs="Times New Roman"/>
          <w:lang w:eastAsia="ru-RU"/>
        </w:rPr>
      </w:pPr>
    </w:p>
    <w:p w14:paraId="39A737D2" w14:textId="1CFE4648" w:rsidR="00C9563F" w:rsidRPr="00881790" w:rsidRDefault="00C9563F" w:rsidP="005D2A9F">
      <w:pPr>
        <w:spacing w:after="200" w:line="276" w:lineRule="auto"/>
        <w:rPr>
          <w:rFonts w:ascii="Times New Roman" w:eastAsia="Times New Roman" w:hAnsi="Times New Roman" w:cs="Times New Roman"/>
          <w:lang w:eastAsia="ru-RU"/>
        </w:rPr>
      </w:pPr>
    </w:p>
    <w:p w14:paraId="61DB00FC" w14:textId="77777777" w:rsidR="00C9563F" w:rsidRPr="00881790" w:rsidRDefault="00C9563F">
      <w:pP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br w:type="page"/>
      </w:r>
    </w:p>
    <w:p w14:paraId="102BB898" w14:textId="475B5A48" w:rsidR="00C9563F" w:rsidRPr="00881790" w:rsidRDefault="00C9563F" w:rsidP="00C9563F">
      <w:pPr>
        <w:keepNext/>
        <w:widowControl w:val="0"/>
        <w:suppressLineNumbers/>
        <w:shd w:val="clear" w:color="auto" w:fill="FFFFFF"/>
        <w:suppressAutoHyphens/>
        <w:spacing w:after="0" w:line="240" w:lineRule="auto"/>
        <w:ind w:right="79"/>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lastRenderedPageBreak/>
        <w:t>ФОРМА 6</w:t>
      </w:r>
    </w:p>
    <w:p w14:paraId="78555790" w14:textId="77777777" w:rsidR="00C9563F" w:rsidRPr="00881790" w:rsidRDefault="00C9563F" w:rsidP="00C9563F">
      <w:pPr>
        <w:keepNext/>
        <w:widowControl w:val="0"/>
        <w:suppressLineNumbers/>
        <w:shd w:val="clear" w:color="auto" w:fill="FFFFFF"/>
        <w:suppressAutoHyphens/>
        <w:spacing w:after="0" w:line="240" w:lineRule="auto"/>
        <w:ind w:right="79"/>
        <w:rPr>
          <w:rFonts w:ascii="Times New Roman" w:eastAsia="Times New Roman" w:hAnsi="Times New Roman" w:cs="Times New Roman"/>
          <w:b/>
          <w:lang w:eastAsia="ru-RU"/>
        </w:rPr>
      </w:pPr>
    </w:p>
    <w:p w14:paraId="7D0D1FED" w14:textId="77777777" w:rsidR="00C9563F" w:rsidRPr="00881790" w:rsidRDefault="00C9563F" w:rsidP="00C9563F">
      <w:pPr>
        <w:keepNext/>
        <w:widowControl w:val="0"/>
        <w:suppressLineNumbers/>
        <w:pBdr>
          <w:top w:val="single" w:sz="4" w:space="1" w:color="auto"/>
        </w:pBdr>
        <w:shd w:val="clear" w:color="auto" w:fill="E0E0E0"/>
        <w:suppressAutoHyphens/>
        <w:spacing w:after="200" w:line="276" w:lineRule="auto"/>
        <w:ind w:right="21"/>
        <w:jc w:val="center"/>
        <w:rPr>
          <w:rFonts w:ascii="Times New Roman" w:eastAsia="Times New Roman" w:hAnsi="Times New Roman" w:cs="Times New Roman"/>
          <w:b/>
          <w:color w:val="000000"/>
          <w:spacing w:val="36"/>
          <w:lang w:eastAsia="ru-RU"/>
        </w:rPr>
      </w:pPr>
      <w:r w:rsidRPr="00881790">
        <w:rPr>
          <w:rFonts w:ascii="Times New Roman" w:eastAsia="Times New Roman" w:hAnsi="Times New Roman" w:cs="Times New Roman"/>
          <w:b/>
          <w:color w:val="000000"/>
          <w:spacing w:val="36"/>
          <w:lang w:eastAsia="ru-RU"/>
        </w:rPr>
        <w:t>начало формы</w:t>
      </w:r>
    </w:p>
    <w:p w14:paraId="7B8EC799" w14:textId="77777777" w:rsidR="00C9563F" w:rsidRPr="00881790" w:rsidRDefault="00C9563F" w:rsidP="00C9563F">
      <w:pPr>
        <w:keepNext/>
        <w:widowControl w:val="0"/>
        <w:suppressLineNumbers/>
        <w:suppressAutoHyphens/>
        <w:spacing w:after="200" w:line="240" w:lineRule="auto"/>
        <w:jc w:val="center"/>
        <w:rPr>
          <w:rFonts w:ascii="Times New Roman" w:eastAsia="Times New Roman" w:hAnsi="Times New Roman" w:cs="Times New Roman"/>
          <w:b/>
          <w:lang w:eastAsia="ru-RU"/>
        </w:rPr>
      </w:pPr>
    </w:p>
    <w:p w14:paraId="2F8C2634" w14:textId="77777777" w:rsidR="00C9563F" w:rsidRPr="00881790" w:rsidRDefault="00C9563F" w:rsidP="00C9563F">
      <w:pPr>
        <w:keepNext/>
        <w:widowControl w:val="0"/>
        <w:suppressLineNumbers/>
        <w:suppressAutoHyphens/>
        <w:spacing w:after="200" w:line="240" w:lineRule="auto"/>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Справка о перечне и объемах выполнения аналогичных договоров</w:t>
      </w:r>
    </w:p>
    <w:p w14:paraId="2EA268D7" w14:textId="77777777" w:rsidR="00C9563F" w:rsidRPr="00881790" w:rsidRDefault="00C9563F" w:rsidP="00C9563F">
      <w:pPr>
        <w:keepNext/>
        <w:widowControl w:val="0"/>
        <w:suppressLineNumbers/>
        <w:suppressAutoHyphens/>
        <w:spacing w:after="200" w:line="240" w:lineRule="auto"/>
        <w:rPr>
          <w:rFonts w:ascii="Times New Roman" w:eastAsia="Times New Roman" w:hAnsi="Times New Roman" w:cs="Times New Roman"/>
          <w:color w:val="000000"/>
          <w:lang w:eastAsia="ru-RU"/>
        </w:rPr>
      </w:pPr>
    </w:p>
    <w:p w14:paraId="279CD2AE" w14:textId="77777777" w:rsidR="00C9563F" w:rsidRPr="00881790" w:rsidRDefault="00C9563F" w:rsidP="00C9563F">
      <w:pPr>
        <w:keepNext/>
        <w:widowControl w:val="0"/>
        <w:suppressLineNumbers/>
        <w:suppressAutoHyphens/>
        <w:spacing w:after="200" w:line="240" w:lineRule="auto"/>
        <w:rPr>
          <w:rFonts w:ascii="Times New Roman" w:eastAsia="Times New Roman" w:hAnsi="Times New Roman" w:cs="Times New Roman"/>
          <w:color w:val="000000"/>
          <w:lang w:eastAsia="ru-RU"/>
        </w:rPr>
      </w:pPr>
      <w:r w:rsidRPr="00881790">
        <w:rPr>
          <w:rFonts w:ascii="Times New Roman" w:eastAsia="Times New Roman" w:hAnsi="Times New Roman" w:cs="Times New Roman"/>
          <w:color w:val="000000"/>
          <w:lang w:eastAsia="ru-RU"/>
        </w:rPr>
        <w:t>Наименование и адрес Участника: _________________________________</w:t>
      </w:r>
    </w:p>
    <w:p w14:paraId="464B1721" w14:textId="77777777" w:rsidR="00C9563F" w:rsidRPr="00881790" w:rsidRDefault="00C9563F" w:rsidP="00C9563F">
      <w:pPr>
        <w:keepNext/>
        <w:widowControl w:val="0"/>
        <w:suppressLineNumbers/>
        <w:suppressAutoHyphens/>
        <w:spacing w:after="200" w:line="240" w:lineRule="auto"/>
        <w:rPr>
          <w:rFonts w:ascii="Times New Roman" w:eastAsia="Times New Roman" w:hAnsi="Times New Roman" w:cs="Times New Roman"/>
          <w:i/>
          <w:color w:val="000000"/>
          <w:lang w:eastAsia="ru-RU"/>
        </w:rPr>
      </w:pPr>
    </w:p>
    <w:p w14:paraId="49C3367D" w14:textId="77777777" w:rsidR="00C9563F" w:rsidRPr="00881790" w:rsidRDefault="00C9563F" w:rsidP="00C9563F">
      <w:pPr>
        <w:keepNext/>
        <w:widowControl w:val="0"/>
        <w:suppressLineNumbers/>
        <w:suppressAutoHyphens/>
        <w:spacing w:after="200" w:line="240" w:lineRule="auto"/>
        <w:jc w:val="both"/>
        <w:rPr>
          <w:rFonts w:ascii="Times New Roman" w:eastAsia="Times New Roman" w:hAnsi="Times New Roman" w:cs="Times New Roman"/>
          <w:i/>
          <w:color w:val="000000"/>
          <w:lang w:eastAsia="ru-RU"/>
        </w:rPr>
      </w:pPr>
      <w:r w:rsidRPr="00881790">
        <w:rPr>
          <w:rFonts w:ascii="Times New Roman" w:eastAsia="Times New Roman" w:hAnsi="Times New Roman" w:cs="Times New Roman"/>
          <w:i/>
          <w:color w:val="000000"/>
          <w:lang w:eastAsia="ru-RU"/>
        </w:rPr>
        <w:t>В справке необходимо указать перечень и объемы договоров, аналогичных с предметом закупки. В случае, если договор включал в себя комплекс работ, в том числе аналогичные предмету закупки, в справке необходимо кроме указания предмета договора выделить отдельно работы аналогичные предмету закупки. Наличие аналогичных договоров, и аналогичных работ в составе комплексных работ в обязательном порядке будут учитываться при оценке Заявок участников.</w:t>
      </w:r>
    </w:p>
    <w:p w14:paraId="610E29A8" w14:textId="77777777" w:rsidR="00C9563F" w:rsidRPr="00881790" w:rsidRDefault="00C9563F" w:rsidP="00C9563F">
      <w:pPr>
        <w:keepNext/>
        <w:widowControl w:val="0"/>
        <w:suppressLineNumbers/>
        <w:suppressAutoHyphens/>
        <w:spacing w:after="200" w:line="240" w:lineRule="auto"/>
        <w:rPr>
          <w:rFonts w:ascii="Times New Roman" w:eastAsia="Times New Roman" w:hAnsi="Times New Roman" w:cs="Times New Roman"/>
          <w:color w:val="000000"/>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1980"/>
        <w:gridCol w:w="2218"/>
        <w:gridCol w:w="1276"/>
        <w:gridCol w:w="992"/>
      </w:tblGrid>
      <w:tr w:rsidR="00C9563F" w:rsidRPr="00881790" w14:paraId="1E701C34" w14:textId="77777777" w:rsidTr="000F1EBB">
        <w:trPr>
          <w:cantSplit/>
        </w:trPr>
        <w:tc>
          <w:tcPr>
            <w:tcW w:w="720" w:type="dxa"/>
            <w:vAlign w:val="center"/>
          </w:tcPr>
          <w:p w14:paraId="77610079" w14:textId="77777777" w:rsidR="00C9563F" w:rsidRPr="00881790" w:rsidRDefault="00C9563F" w:rsidP="00C9563F">
            <w:pPr>
              <w:keepNext/>
              <w:widowControl w:val="0"/>
              <w:suppressLineNumbers/>
              <w:suppressAutoHyphens/>
              <w:spacing w:before="40" w:after="40" w:line="240" w:lineRule="auto"/>
              <w:ind w:left="57" w:right="57"/>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w:t>
            </w:r>
          </w:p>
          <w:p w14:paraId="5F5C181E" w14:textId="77777777" w:rsidR="00C9563F" w:rsidRPr="00881790" w:rsidRDefault="00C9563F" w:rsidP="00C9563F">
            <w:pPr>
              <w:keepNext/>
              <w:widowControl w:val="0"/>
              <w:suppressLineNumbers/>
              <w:suppressAutoHyphens/>
              <w:spacing w:before="40" w:after="40" w:line="240" w:lineRule="auto"/>
              <w:ind w:left="57" w:right="57"/>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п/п</w:t>
            </w:r>
          </w:p>
        </w:tc>
        <w:tc>
          <w:tcPr>
            <w:tcW w:w="2340" w:type="dxa"/>
            <w:vAlign w:val="center"/>
          </w:tcPr>
          <w:p w14:paraId="6B1621F8" w14:textId="77777777" w:rsidR="00C9563F" w:rsidRPr="00881790" w:rsidRDefault="00C9563F" w:rsidP="00C9563F">
            <w:pPr>
              <w:keepNext/>
              <w:widowControl w:val="0"/>
              <w:suppressLineNumbers/>
              <w:suppressAutoHyphens/>
              <w:spacing w:before="40" w:after="40" w:line="240" w:lineRule="auto"/>
              <w:ind w:left="-108" w:right="-108"/>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Сроки выполнения(год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1980" w:type="dxa"/>
            <w:vAlign w:val="center"/>
          </w:tcPr>
          <w:p w14:paraId="4B221696" w14:textId="77777777" w:rsidR="00C9563F" w:rsidRPr="00881790" w:rsidRDefault="00C9563F" w:rsidP="00C9563F">
            <w:pPr>
              <w:keepNext/>
              <w:widowControl w:val="0"/>
              <w:suppressLineNumbers/>
              <w:suppressAutoHyphens/>
              <w:spacing w:before="40" w:after="40" w:line="240" w:lineRule="auto"/>
              <w:ind w:left="-108" w:right="-108"/>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Заказчик (наименование, адрес, контактное лицо с указанием должности, контактные телефоны)</w:t>
            </w:r>
          </w:p>
        </w:tc>
        <w:tc>
          <w:tcPr>
            <w:tcW w:w="2218" w:type="dxa"/>
            <w:vAlign w:val="center"/>
          </w:tcPr>
          <w:p w14:paraId="75C95D1E" w14:textId="77777777" w:rsidR="00C9563F" w:rsidRPr="00881790" w:rsidRDefault="00C9563F" w:rsidP="00C9563F">
            <w:pPr>
              <w:keepNext/>
              <w:widowControl w:val="0"/>
              <w:suppressLineNumbers/>
              <w:suppressAutoHyphens/>
              <w:spacing w:before="40" w:after="40" w:line="240" w:lineRule="auto"/>
              <w:ind w:left="-108" w:right="-108"/>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Описание договора (объем и состав поставок, работ (услуг), описание основных условий договора)</w:t>
            </w:r>
          </w:p>
        </w:tc>
        <w:tc>
          <w:tcPr>
            <w:tcW w:w="1276" w:type="dxa"/>
            <w:vAlign w:val="center"/>
          </w:tcPr>
          <w:p w14:paraId="490645ED" w14:textId="77777777" w:rsidR="00C9563F" w:rsidRPr="00881790" w:rsidRDefault="00C9563F" w:rsidP="00C9563F">
            <w:pPr>
              <w:keepNext/>
              <w:widowControl w:val="0"/>
              <w:suppressLineNumbers/>
              <w:suppressAutoHyphens/>
              <w:spacing w:before="40" w:after="40" w:line="240" w:lineRule="auto"/>
              <w:ind w:left="57" w:right="57"/>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Сумма, рублей</w:t>
            </w:r>
          </w:p>
        </w:tc>
        <w:tc>
          <w:tcPr>
            <w:tcW w:w="992" w:type="dxa"/>
            <w:vAlign w:val="center"/>
          </w:tcPr>
          <w:p w14:paraId="10B58305" w14:textId="77777777" w:rsidR="00C9563F" w:rsidRPr="00881790" w:rsidRDefault="00C9563F" w:rsidP="00C9563F">
            <w:pPr>
              <w:keepNext/>
              <w:widowControl w:val="0"/>
              <w:suppressLineNumbers/>
              <w:tabs>
                <w:tab w:val="left" w:pos="1332"/>
              </w:tabs>
              <w:suppressAutoHyphens/>
              <w:spacing w:after="0" w:line="240" w:lineRule="auto"/>
              <w:jc w:val="center"/>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Сведения о рекламациях</w:t>
            </w:r>
          </w:p>
        </w:tc>
      </w:tr>
      <w:tr w:rsidR="00C9563F" w:rsidRPr="00881790" w14:paraId="28709B2E" w14:textId="77777777" w:rsidTr="000F1EBB">
        <w:trPr>
          <w:cantSplit/>
        </w:trPr>
        <w:tc>
          <w:tcPr>
            <w:tcW w:w="720" w:type="dxa"/>
          </w:tcPr>
          <w:p w14:paraId="4DF6B202" w14:textId="77777777" w:rsidR="00C9563F" w:rsidRPr="00881790" w:rsidRDefault="00C9563F" w:rsidP="00C9563F">
            <w:pPr>
              <w:keepNext/>
              <w:widowControl w:val="0"/>
              <w:numPr>
                <w:ilvl w:val="0"/>
                <w:numId w:val="1"/>
              </w:numPr>
              <w:suppressLineNumbers/>
              <w:suppressAutoHyphens/>
              <w:spacing w:after="200" w:line="276" w:lineRule="auto"/>
              <w:jc w:val="both"/>
              <w:rPr>
                <w:rFonts w:ascii="Times New Roman" w:eastAsia="Times New Roman" w:hAnsi="Times New Roman" w:cs="Times New Roman"/>
                <w:lang w:eastAsia="ru-RU"/>
              </w:rPr>
            </w:pPr>
          </w:p>
        </w:tc>
        <w:tc>
          <w:tcPr>
            <w:tcW w:w="2340" w:type="dxa"/>
          </w:tcPr>
          <w:p w14:paraId="0C17DCA2"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1980" w:type="dxa"/>
          </w:tcPr>
          <w:p w14:paraId="0A77E788"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2218" w:type="dxa"/>
          </w:tcPr>
          <w:p w14:paraId="34F9F41F"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1276" w:type="dxa"/>
          </w:tcPr>
          <w:p w14:paraId="74170713"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992" w:type="dxa"/>
          </w:tcPr>
          <w:p w14:paraId="32775E7C" w14:textId="77777777" w:rsidR="00C9563F" w:rsidRPr="00881790" w:rsidRDefault="00C9563F" w:rsidP="00C9563F">
            <w:pPr>
              <w:keepNext/>
              <w:widowControl w:val="0"/>
              <w:suppressLineNumbers/>
              <w:suppressAutoHyphens/>
              <w:spacing w:after="0" w:line="240" w:lineRule="auto"/>
              <w:ind w:left="57" w:right="57"/>
              <w:jc w:val="center"/>
              <w:rPr>
                <w:rFonts w:ascii="Times New Roman" w:eastAsia="Times New Roman" w:hAnsi="Times New Roman" w:cs="Times New Roman"/>
                <w:lang w:eastAsia="ru-RU"/>
              </w:rPr>
            </w:pPr>
          </w:p>
        </w:tc>
      </w:tr>
      <w:tr w:rsidR="00C9563F" w:rsidRPr="00881790" w14:paraId="4B4A3CB0" w14:textId="77777777" w:rsidTr="000F1EBB">
        <w:trPr>
          <w:cantSplit/>
        </w:trPr>
        <w:tc>
          <w:tcPr>
            <w:tcW w:w="720" w:type="dxa"/>
          </w:tcPr>
          <w:p w14:paraId="02FE0F47" w14:textId="77777777" w:rsidR="00C9563F" w:rsidRPr="00881790" w:rsidRDefault="00C9563F" w:rsidP="00C9563F">
            <w:pPr>
              <w:keepNext/>
              <w:widowControl w:val="0"/>
              <w:numPr>
                <w:ilvl w:val="0"/>
                <w:numId w:val="1"/>
              </w:numPr>
              <w:suppressLineNumbers/>
              <w:suppressAutoHyphens/>
              <w:spacing w:after="200" w:line="276" w:lineRule="auto"/>
              <w:jc w:val="both"/>
              <w:rPr>
                <w:rFonts w:ascii="Times New Roman" w:eastAsia="Times New Roman" w:hAnsi="Times New Roman" w:cs="Times New Roman"/>
                <w:lang w:eastAsia="ru-RU"/>
              </w:rPr>
            </w:pPr>
          </w:p>
        </w:tc>
        <w:tc>
          <w:tcPr>
            <w:tcW w:w="2340" w:type="dxa"/>
          </w:tcPr>
          <w:p w14:paraId="679CC8EB"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1980" w:type="dxa"/>
          </w:tcPr>
          <w:p w14:paraId="04D4CD13"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2218" w:type="dxa"/>
          </w:tcPr>
          <w:p w14:paraId="72CBF305"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1276" w:type="dxa"/>
          </w:tcPr>
          <w:p w14:paraId="1536EB99"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992" w:type="dxa"/>
          </w:tcPr>
          <w:p w14:paraId="76F90BE5" w14:textId="77777777" w:rsidR="00C9563F" w:rsidRPr="00881790" w:rsidRDefault="00C9563F" w:rsidP="00C9563F">
            <w:pPr>
              <w:keepNext/>
              <w:widowControl w:val="0"/>
              <w:suppressLineNumbers/>
              <w:suppressAutoHyphens/>
              <w:spacing w:after="0" w:line="240" w:lineRule="auto"/>
              <w:ind w:left="57" w:right="57"/>
              <w:jc w:val="center"/>
              <w:rPr>
                <w:rFonts w:ascii="Times New Roman" w:eastAsia="Times New Roman" w:hAnsi="Times New Roman" w:cs="Times New Roman"/>
                <w:lang w:eastAsia="ru-RU"/>
              </w:rPr>
            </w:pPr>
          </w:p>
        </w:tc>
      </w:tr>
      <w:tr w:rsidR="00C9563F" w:rsidRPr="00881790" w14:paraId="3711B2BF" w14:textId="77777777" w:rsidTr="000F1EBB">
        <w:trPr>
          <w:cantSplit/>
        </w:trPr>
        <w:tc>
          <w:tcPr>
            <w:tcW w:w="720" w:type="dxa"/>
          </w:tcPr>
          <w:p w14:paraId="7A07065F"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w:t>
            </w:r>
          </w:p>
        </w:tc>
        <w:tc>
          <w:tcPr>
            <w:tcW w:w="2340" w:type="dxa"/>
          </w:tcPr>
          <w:p w14:paraId="7A8C73ED"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1980" w:type="dxa"/>
          </w:tcPr>
          <w:p w14:paraId="79485064"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2218" w:type="dxa"/>
          </w:tcPr>
          <w:p w14:paraId="664111EC"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1276" w:type="dxa"/>
          </w:tcPr>
          <w:p w14:paraId="695985D7"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992" w:type="dxa"/>
          </w:tcPr>
          <w:p w14:paraId="2A7073A8" w14:textId="77777777" w:rsidR="00C9563F" w:rsidRPr="00881790" w:rsidRDefault="00C9563F" w:rsidP="00C9563F">
            <w:pPr>
              <w:keepNext/>
              <w:widowControl w:val="0"/>
              <w:suppressLineNumbers/>
              <w:suppressAutoHyphens/>
              <w:spacing w:after="0" w:line="240" w:lineRule="auto"/>
              <w:ind w:left="57" w:right="57"/>
              <w:jc w:val="center"/>
              <w:rPr>
                <w:rFonts w:ascii="Times New Roman" w:eastAsia="Times New Roman" w:hAnsi="Times New Roman" w:cs="Times New Roman"/>
                <w:lang w:eastAsia="ru-RU"/>
              </w:rPr>
            </w:pPr>
          </w:p>
        </w:tc>
      </w:tr>
      <w:tr w:rsidR="00C9563F" w:rsidRPr="00881790" w14:paraId="73A18F2D" w14:textId="77777777" w:rsidTr="000F1EBB">
        <w:trPr>
          <w:cantSplit/>
        </w:trPr>
        <w:tc>
          <w:tcPr>
            <w:tcW w:w="7258" w:type="dxa"/>
            <w:gridSpan w:val="4"/>
          </w:tcPr>
          <w:p w14:paraId="3D032480" w14:textId="77777777" w:rsidR="00C9563F" w:rsidRPr="00881790" w:rsidRDefault="00C9563F" w:rsidP="00C9563F">
            <w:pPr>
              <w:keepNext/>
              <w:widowControl w:val="0"/>
              <w:suppressLineNumbers/>
              <w:suppressAutoHyphens/>
              <w:spacing w:after="0" w:line="240" w:lineRule="auto"/>
              <w:ind w:left="57" w:right="57"/>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 xml:space="preserve">ИТОГО за полный год </w:t>
            </w:r>
          </w:p>
        </w:tc>
        <w:tc>
          <w:tcPr>
            <w:tcW w:w="1276" w:type="dxa"/>
          </w:tcPr>
          <w:p w14:paraId="3C9C178B"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b/>
                <w:lang w:eastAsia="ru-RU"/>
              </w:rPr>
            </w:pPr>
          </w:p>
        </w:tc>
        <w:tc>
          <w:tcPr>
            <w:tcW w:w="992" w:type="dxa"/>
          </w:tcPr>
          <w:p w14:paraId="4B400F8E" w14:textId="77777777" w:rsidR="00C9563F" w:rsidRPr="00881790" w:rsidRDefault="00C9563F" w:rsidP="00C9563F">
            <w:pPr>
              <w:keepNext/>
              <w:widowControl w:val="0"/>
              <w:suppressLineNumbers/>
              <w:suppressAutoHyphens/>
              <w:spacing w:after="0" w:line="240" w:lineRule="auto"/>
              <w:ind w:left="57" w:right="57"/>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Х</w:t>
            </w:r>
          </w:p>
        </w:tc>
      </w:tr>
      <w:tr w:rsidR="00C9563F" w:rsidRPr="00881790" w14:paraId="5835B4BB" w14:textId="77777777" w:rsidTr="000F1EBB">
        <w:trPr>
          <w:cantSplit/>
        </w:trPr>
        <w:tc>
          <w:tcPr>
            <w:tcW w:w="720" w:type="dxa"/>
          </w:tcPr>
          <w:p w14:paraId="17FEB453"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w:t>
            </w:r>
          </w:p>
        </w:tc>
        <w:tc>
          <w:tcPr>
            <w:tcW w:w="2340" w:type="dxa"/>
          </w:tcPr>
          <w:p w14:paraId="21589B1D"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1980" w:type="dxa"/>
          </w:tcPr>
          <w:p w14:paraId="5F435B89"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2218" w:type="dxa"/>
          </w:tcPr>
          <w:p w14:paraId="361B72DB"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1276" w:type="dxa"/>
          </w:tcPr>
          <w:p w14:paraId="56121E77"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992" w:type="dxa"/>
          </w:tcPr>
          <w:p w14:paraId="10278C15"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r>
      <w:tr w:rsidR="00C9563F" w:rsidRPr="00881790" w14:paraId="57C6D1E5" w14:textId="77777777" w:rsidTr="000F1EBB">
        <w:trPr>
          <w:cantSplit/>
        </w:trPr>
        <w:tc>
          <w:tcPr>
            <w:tcW w:w="7258" w:type="dxa"/>
            <w:gridSpan w:val="4"/>
          </w:tcPr>
          <w:p w14:paraId="1F633F21" w14:textId="77777777" w:rsidR="00C9563F" w:rsidRPr="00881790" w:rsidRDefault="00C9563F" w:rsidP="00C9563F">
            <w:pPr>
              <w:keepNext/>
              <w:widowControl w:val="0"/>
              <w:suppressLineNumbers/>
              <w:suppressAutoHyphens/>
              <w:spacing w:after="0" w:line="240" w:lineRule="auto"/>
              <w:ind w:left="57" w:right="57"/>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 xml:space="preserve">ИТОГО за полный год </w:t>
            </w:r>
          </w:p>
        </w:tc>
        <w:tc>
          <w:tcPr>
            <w:tcW w:w="1276" w:type="dxa"/>
          </w:tcPr>
          <w:p w14:paraId="3D799C9F"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b/>
                <w:lang w:eastAsia="ru-RU"/>
              </w:rPr>
            </w:pPr>
          </w:p>
        </w:tc>
        <w:tc>
          <w:tcPr>
            <w:tcW w:w="992" w:type="dxa"/>
          </w:tcPr>
          <w:p w14:paraId="7D7A4C1C" w14:textId="77777777" w:rsidR="00C9563F" w:rsidRPr="00881790" w:rsidRDefault="00C9563F" w:rsidP="00C9563F">
            <w:pPr>
              <w:keepNext/>
              <w:widowControl w:val="0"/>
              <w:suppressLineNumbers/>
              <w:suppressAutoHyphens/>
              <w:spacing w:after="0" w:line="240" w:lineRule="auto"/>
              <w:ind w:left="57" w:right="57"/>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Х</w:t>
            </w:r>
          </w:p>
        </w:tc>
      </w:tr>
      <w:tr w:rsidR="00C9563F" w:rsidRPr="00881790" w14:paraId="265E528D" w14:textId="77777777" w:rsidTr="000F1EBB">
        <w:trPr>
          <w:cantSplit/>
        </w:trPr>
        <w:tc>
          <w:tcPr>
            <w:tcW w:w="720" w:type="dxa"/>
          </w:tcPr>
          <w:p w14:paraId="016F249F" w14:textId="77777777" w:rsidR="00C9563F" w:rsidRPr="00881790" w:rsidRDefault="00C9563F" w:rsidP="00C9563F">
            <w:pPr>
              <w:keepNext/>
              <w:widowControl w:val="0"/>
              <w:numPr>
                <w:ilvl w:val="0"/>
                <w:numId w:val="1"/>
              </w:numPr>
              <w:suppressLineNumbers/>
              <w:suppressAutoHyphens/>
              <w:spacing w:after="200" w:line="276" w:lineRule="auto"/>
              <w:jc w:val="both"/>
              <w:rPr>
                <w:rFonts w:ascii="Times New Roman" w:eastAsia="Times New Roman" w:hAnsi="Times New Roman" w:cs="Times New Roman"/>
                <w:lang w:eastAsia="ru-RU"/>
              </w:rPr>
            </w:pPr>
          </w:p>
        </w:tc>
        <w:tc>
          <w:tcPr>
            <w:tcW w:w="2340" w:type="dxa"/>
          </w:tcPr>
          <w:p w14:paraId="1FDCA6DB"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1980" w:type="dxa"/>
          </w:tcPr>
          <w:p w14:paraId="6EF9D0C9"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2218" w:type="dxa"/>
          </w:tcPr>
          <w:p w14:paraId="00CBA154"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1276" w:type="dxa"/>
          </w:tcPr>
          <w:p w14:paraId="1EF8B769"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992" w:type="dxa"/>
          </w:tcPr>
          <w:p w14:paraId="46A0EAD9" w14:textId="77777777" w:rsidR="00C9563F" w:rsidRPr="00881790" w:rsidRDefault="00C9563F" w:rsidP="00C9563F">
            <w:pPr>
              <w:keepNext/>
              <w:widowControl w:val="0"/>
              <w:suppressLineNumbers/>
              <w:suppressAutoHyphens/>
              <w:spacing w:after="0" w:line="240" w:lineRule="auto"/>
              <w:ind w:left="57" w:right="57"/>
              <w:jc w:val="center"/>
              <w:rPr>
                <w:rFonts w:ascii="Times New Roman" w:eastAsia="Times New Roman" w:hAnsi="Times New Roman" w:cs="Times New Roman"/>
                <w:lang w:eastAsia="ru-RU"/>
              </w:rPr>
            </w:pPr>
          </w:p>
        </w:tc>
      </w:tr>
      <w:tr w:rsidR="00C9563F" w:rsidRPr="00881790" w14:paraId="409B5BFE" w14:textId="77777777" w:rsidTr="000F1EBB">
        <w:trPr>
          <w:cantSplit/>
        </w:trPr>
        <w:tc>
          <w:tcPr>
            <w:tcW w:w="720" w:type="dxa"/>
          </w:tcPr>
          <w:p w14:paraId="0B91A093" w14:textId="77777777" w:rsidR="00C9563F" w:rsidRPr="00881790" w:rsidRDefault="00C9563F" w:rsidP="00C9563F">
            <w:pPr>
              <w:keepNext/>
              <w:widowControl w:val="0"/>
              <w:numPr>
                <w:ilvl w:val="0"/>
                <w:numId w:val="1"/>
              </w:numPr>
              <w:suppressLineNumbers/>
              <w:suppressAutoHyphens/>
              <w:spacing w:after="200" w:line="276" w:lineRule="auto"/>
              <w:jc w:val="both"/>
              <w:rPr>
                <w:rFonts w:ascii="Times New Roman" w:eastAsia="Times New Roman" w:hAnsi="Times New Roman" w:cs="Times New Roman"/>
                <w:lang w:eastAsia="ru-RU"/>
              </w:rPr>
            </w:pPr>
          </w:p>
        </w:tc>
        <w:tc>
          <w:tcPr>
            <w:tcW w:w="2340" w:type="dxa"/>
          </w:tcPr>
          <w:p w14:paraId="6CC9E777"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1980" w:type="dxa"/>
          </w:tcPr>
          <w:p w14:paraId="18C1A5B0"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2218" w:type="dxa"/>
          </w:tcPr>
          <w:p w14:paraId="57FE0250"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1276" w:type="dxa"/>
          </w:tcPr>
          <w:p w14:paraId="46ABABCD"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992" w:type="dxa"/>
          </w:tcPr>
          <w:p w14:paraId="42EAB129" w14:textId="77777777" w:rsidR="00C9563F" w:rsidRPr="00881790" w:rsidRDefault="00C9563F" w:rsidP="00C9563F">
            <w:pPr>
              <w:keepNext/>
              <w:widowControl w:val="0"/>
              <w:suppressLineNumbers/>
              <w:suppressAutoHyphens/>
              <w:spacing w:after="0" w:line="240" w:lineRule="auto"/>
              <w:ind w:left="57" w:right="57"/>
              <w:jc w:val="center"/>
              <w:rPr>
                <w:rFonts w:ascii="Times New Roman" w:eastAsia="Times New Roman" w:hAnsi="Times New Roman" w:cs="Times New Roman"/>
                <w:lang w:eastAsia="ru-RU"/>
              </w:rPr>
            </w:pPr>
          </w:p>
        </w:tc>
      </w:tr>
      <w:tr w:rsidR="00C9563F" w:rsidRPr="00881790" w14:paraId="2D58DC03" w14:textId="77777777" w:rsidTr="000F1EBB">
        <w:trPr>
          <w:cantSplit/>
        </w:trPr>
        <w:tc>
          <w:tcPr>
            <w:tcW w:w="720" w:type="dxa"/>
          </w:tcPr>
          <w:p w14:paraId="232500E8"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w:t>
            </w:r>
          </w:p>
        </w:tc>
        <w:tc>
          <w:tcPr>
            <w:tcW w:w="2340" w:type="dxa"/>
          </w:tcPr>
          <w:p w14:paraId="5DA091C1"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1980" w:type="dxa"/>
          </w:tcPr>
          <w:p w14:paraId="74049245"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2218" w:type="dxa"/>
          </w:tcPr>
          <w:p w14:paraId="6E6C5640"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1276" w:type="dxa"/>
          </w:tcPr>
          <w:p w14:paraId="4D35D8C0"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lang w:eastAsia="ru-RU"/>
              </w:rPr>
            </w:pPr>
          </w:p>
        </w:tc>
        <w:tc>
          <w:tcPr>
            <w:tcW w:w="992" w:type="dxa"/>
          </w:tcPr>
          <w:p w14:paraId="25C90F33" w14:textId="77777777" w:rsidR="00C9563F" w:rsidRPr="00881790" w:rsidRDefault="00C9563F" w:rsidP="00C9563F">
            <w:pPr>
              <w:keepNext/>
              <w:widowControl w:val="0"/>
              <w:suppressLineNumbers/>
              <w:suppressAutoHyphens/>
              <w:spacing w:after="0" w:line="240" w:lineRule="auto"/>
              <w:ind w:left="57" w:right="57"/>
              <w:jc w:val="center"/>
              <w:rPr>
                <w:rFonts w:ascii="Times New Roman" w:eastAsia="Times New Roman" w:hAnsi="Times New Roman" w:cs="Times New Roman"/>
                <w:lang w:eastAsia="ru-RU"/>
              </w:rPr>
            </w:pPr>
          </w:p>
        </w:tc>
      </w:tr>
      <w:tr w:rsidR="00C9563F" w:rsidRPr="00881790" w14:paraId="38BE6A47" w14:textId="77777777" w:rsidTr="000F1EBB">
        <w:trPr>
          <w:cantSplit/>
          <w:trHeight w:val="227"/>
        </w:trPr>
        <w:tc>
          <w:tcPr>
            <w:tcW w:w="7258" w:type="dxa"/>
            <w:gridSpan w:val="4"/>
          </w:tcPr>
          <w:p w14:paraId="44FD39AE"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 xml:space="preserve">ИТОГО </w:t>
            </w:r>
          </w:p>
        </w:tc>
        <w:tc>
          <w:tcPr>
            <w:tcW w:w="1276" w:type="dxa"/>
          </w:tcPr>
          <w:p w14:paraId="419A92D7" w14:textId="77777777" w:rsidR="00C9563F" w:rsidRPr="00881790" w:rsidRDefault="00C9563F" w:rsidP="00C9563F">
            <w:pPr>
              <w:keepNext/>
              <w:widowControl w:val="0"/>
              <w:suppressLineNumbers/>
              <w:suppressAutoHyphens/>
              <w:spacing w:after="0" w:line="240" w:lineRule="auto"/>
              <w:ind w:left="57" w:right="57"/>
              <w:rPr>
                <w:rFonts w:ascii="Times New Roman" w:eastAsia="Times New Roman" w:hAnsi="Times New Roman" w:cs="Times New Roman"/>
                <w:b/>
                <w:lang w:eastAsia="ru-RU"/>
              </w:rPr>
            </w:pPr>
          </w:p>
        </w:tc>
        <w:tc>
          <w:tcPr>
            <w:tcW w:w="992" w:type="dxa"/>
          </w:tcPr>
          <w:p w14:paraId="620018A5" w14:textId="77777777" w:rsidR="00C9563F" w:rsidRPr="00881790" w:rsidRDefault="00C9563F" w:rsidP="00C9563F">
            <w:pPr>
              <w:keepNext/>
              <w:widowControl w:val="0"/>
              <w:suppressLineNumbers/>
              <w:suppressAutoHyphens/>
              <w:spacing w:after="0" w:line="240" w:lineRule="auto"/>
              <w:ind w:left="57" w:right="57"/>
              <w:jc w:val="center"/>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Х</w:t>
            </w:r>
          </w:p>
        </w:tc>
      </w:tr>
    </w:tbl>
    <w:p w14:paraId="7BFFF4B0" w14:textId="77777777" w:rsidR="00C9563F" w:rsidRPr="00881790" w:rsidRDefault="00C9563F" w:rsidP="00C9563F">
      <w:pPr>
        <w:keepNext/>
        <w:widowControl w:val="0"/>
        <w:suppressLineNumbers/>
        <w:suppressAutoHyphens/>
        <w:spacing w:after="200" w:line="240" w:lineRule="auto"/>
        <w:rPr>
          <w:rFonts w:ascii="Times New Roman" w:eastAsia="Times New Roman" w:hAnsi="Times New Roman" w:cs="Times New Roman"/>
          <w:i/>
          <w:lang w:eastAsia="ru-RU"/>
        </w:rPr>
      </w:pPr>
      <w:r w:rsidRPr="00881790">
        <w:rPr>
          <w:rFonts w:ascii="Times New Roman" w:eastAsia="Times New Roman" w:hAnsi="Times New Roman" w:cs="Times New Roman"/>
          <w:lang w:eastAsia="ru-RU"/>
        </w:rPr>
        <w:t>Участник должен указать фактически выполненные по договору объемы работ, поставок.</w:t>
      </w:r>
    </w:p>
    <w:p w14:paraId="255B0E68" w14:textId="77777777" w:rsidR="00C9563F" w:rsidRPr="00881790" w:rsidRDefault="00C9563F" w:rsidP="00C9563F">
      <w:pPr>
        <w:keepNext/>
        <w:widowControl w:val="0"/>
        <w:suppressLineNumbers/>
        <w:suppressAutoHyphens/>
        <w:spacing w:after="0" w:line="240" w:lineRule="auto"/>
        <w:rPr>
          <w:rFonts w:ascii="Times New Roman" w:eastAsia="Times New Roman" w:hAnsi="Times New Roman" w:cs="Times New Roman"/>
          <w:bCs/>
          <w:i/>
          <w:iCs/>
          <w:lang w:eastAsia="ru-RU"/>
        </w:rPr>
      </w:pPr>
      <w:r w:rsidRPr="00881790">
        <w:rPr>
          <w:rFonts w:ascii="Times New Roman" w:eastAsia="Times New Roman" w:hAnsi="Times New Roman" w:cs="Times New Roman"/>
          <w:bCs/>
          <w:i/>
          <w:iCs/>
          <w:lang w:eastAsia="ru-RU"/>
        </w:rPr>
        <w:t>Форма должна быть подписана уполномоченным лицом участника закупки и скреплена печатью участника – юридического лица (для участника закупки – юридического лица)</w:t>
      </w:r>
    </w:p>
    <w:p w14:paraId="31447909" w14:textId="77777777" w:rsidR="00C9563F" w:rsidRPr="00881790" w:rsidRDefault="00C9563F" w:rsidP="00C9563F">
      <w:pPr>
        <w:keepNext/>
        <w:widowControl w:val="0"/>
        <w:suppressLineNumbers/>
        <w:shd w:val="clear" w:color="auto" w:fill="FFFFFF"/>
        <w:tabs>
          <w:tab w:val="left" w:pos="142"/>
        </w:tabs>
        <w:suppressAutoHyphens/>
        <w:spacing w:after="0" w:line="240" w:lineRule="auto"/>
        <w:rPr>
          <w:rFonts w:ascii="Times New Roman" w:eastAsia="Times New Roman" w:hAnsi="Times New Roman" w:cs="Times New Roman"/>
          <w:b/>
          <w:bCs/>
          <w:lang w:eastAsia="ru-RU"/>
        </w:rPr>
      </w:pPr>
    </w:p>
    <w:p w14:paraId="2AE40C29" w14:textId="77777777" w:rsidR="00C9563F" w:rsidRPr="00881790" w:rsidRDefault="00C9563F" w:rsidP="00C9563F">
      <w:pPr>
        <w:keepNext/>
        <w:widowControl w:val="0"/>
        <w:suppressLineNumbers/>
        <w:suppressAutoHyphens/>
        <w:spacing w:after="0" w:line="240" w:lineRule="auto"/>
        <w:ind w:firstLine="426"/>
        <w:contextualSpacing/>
        <w:rPr>
          <w:rFonts w:ascii="Times New Roman" w:eastAsia="Times New Roman" w:hAnsi="Times New Roman" w:cs="Times New Roman"/>
          <w:lang w:eastAsia="ru-RU"/>
        </w:rPr>
      </w:pPr>
      <w:r w:rsidRPr="00881790">
        <w:rPr>
          <w:rFonts w:ascii="Times New Roman" w:eastAsia="Times New Roman" w:hAnsi="Times New Roman" w:cs="Times New Roman"/>
          <w:lang w:eastAsia="ru-RU"/>
        </w:rPr>
        <w:t>___________________________________________/___________________/</w:t>
      </w:r>
    </w:p>
    <w:p w14:paraId="09B35C16" w14:textId="77777777" w:rsidR="00C9563F" w:rsidRPr="00881790" w:rsidRDefault="00C9563F" w:rsidP="00C9563F">
      <w:pPr>
        <w:keepNext/>
        <w:widowControl w:val="0"/>
        <w:suppressLineNumbers/>
        <w:suppressAutoHyphens/>
        <w:spacing w:after="0" w:line="240" w:lineRule="auto"/>
        <w:ind w:firstLine="426"/>
        <w:contextualSpacing/>
        <w:rPr>
          <w:rFonts w:ascii="Times New Roman" w:eastAsia="Times New Roman" w:hAnsi="Times New Roman" w:cs="Times New Roman"/>
          <w:i/>
          <w:lang w:eastAsia="ru-RU"/>
        </w:rPr>
      </w:pPr>
      <w:r w:rsidRPr="00881790">
        <w:rPr>
          <w:rFonts w:ascii="Times New Roman" w:eastAsia="Times New Roman" w:hAnsi="Times New Roman" w:cs="Times New Roman"/>
          <w:i/>
          <w:lang w:eastAsia="ru-RU"/>
        </w:rPr>
        <w:t xml:space="preserve">  (должность) (подпись) (Ф.И.О.)</w:t>
      </w:r>
    </w:p>
    <w:p w14:paraId="40E06DA4" w14:textId="77777777" w:rsidR="00C9563F" w:rsidRPr="00881790" w:rsidRDefault="00C9563F" w:rsidP="00C9563F">
      <w:pPr>
        <w:keepNext/>
        <w:widowControl w:val="0"/>
        <w:suppressLineNumbers/>
        <w:shd w:val="clear" w:color="auto" w:fill="FFFFFF"/>
        <w:suppressAutoHyphens/>
        <w:spacing w:after="0" w:line="240" w:lineRule="auto"/>
        <w:ind w:left="51" w:right="79" w:firstLine="697"/>
        <w:jc w:val="center"/>
        <w:rPr>
          <w:rFonts w:ascii="Times New Roman" w:eastAsia="Times New Roman" w:hAnsi="Times New Roman" w:cs="Times New Roman"/>
          <w:i/>
          <w:lang w:eastAsia="ru-RU"/>
        </w:rPr>
      </w:pPr>
    </w:p>
    <w:p w14:paraId="7CDB0883" w14:textId="77777777" w:rsidR="00C9563F" w:rsidRPr="00881790" w:rsidRDefault="00C9563F" w:rsidP="00C9563F">
      <w:pPr>
        <w:keepNext/>
        <w:widowControl w:val="0"/>
        <w:suppressLineNumbers/>
        <w:pBdr>
          <w:bottom w:val="single" w:sz="4" w:space="1" w:color="auto"/>
        </w:pBdr>
        <w:shd w:val="clear" w:color="auto" w:fill="E0E0E0"/>
        <w:suppressAutoHyphens/>
        <w:spacing w:after="200" w:line="276" w:lineRule="auto"/>
        <w:ind w:right="21"/>
        <w:jc w:val="center"/>
        <w:rPr>
          <w:rFonts w:ascii="Times New Roman" w:eastAsia="Times New Roman" w:hAnsi="Times New Roman" w:cs="Times New Roman"/>
          <w:b/>
          <w:color w:val="000000"/>
          <w:spacing w:val="36"/>
          <w:lang w:eastAsia="ru-RU"/>
        </w:rPr>
      </w:pPr>
      <w:r w:rsidRPr="00881790">
        <w:rPr>
          <w:rFonts w:ascii="Times New Roman" w:eastAsia="Times New Roman" w:hAnsi="Times New Roman" w:cs="Times New Roman"/>
          <w:b/>
          <w:color w:val="000000"/>
          <w:spacing w:val="36"/>
          <w:lang w:eastAsia="ru-RU"/>
        </w:rPr>
        <w:t>конец формы</w:t>
      </w:r>
    </w:p>
    <w:p w14:paraId="7880393F" w14:textId="77777777" w:rsidR="00C9563F" w:rsidRPr="00881790" w:rsidRDefault="00C9563F">
      <w:pPr>
        <w:rPr>
          <w:rFonts w:ascii="Times New Roman" w:eastAsia="Times New Roman" w:hAnsi="Times New Roman" w:cs="Times New Roman"/>
          <w:lang w:eastAsia="ru-RU"/>
        </w:rPr>
      </w:pPr>
    </w:p>
    <w:p w14:paraId="7C14054B" w14:textId="4BB56F8C" w:rsidR="00826FF0" w:rsidRPr="00881790" w:rsidRDefault="00826FF0" w:rsidP="005D2A9F">
      <w:pPr>
        <w:spacing w:after="200" w:line="276" w:lineRule="auto"/>
        <w:rPr>
          <w:rFonts w:ascii="Times New Roman" w:eastAsia="Times New Roman" w:hAnsi="Times New Roman" w:cs="Times New Roman"/>
          <w:lang w:eastAsia="ru-RU"/>
        </w:rPr>
      </w:pPr>
    </w:p>
    <w:p w14:paraId="5FAE370E" w14:textId="5F7A4A35" w:rsidR="00826FF0" w:rsidRPr="00881790" w:rsidRDefault="00826FF0" w:rsidP="00881790">
      <w:pPr>
        <w:keepNext/>
        <w:widowControl w:val="0"/>
        <w:suppressLineNumbers/>
        <w:shd w:val="clear" w:color="auto" w:fill="FFFFFF"/>
        <w:suppressAutoHyphens/>
        <w:spacing w:after="0" w:line="240" w:lineRule="auto"/>
        <w:ind w:right="79"/>
        <w:rPr>
          <w:rFonts w:ascii="Times New Roman" w:eastAsia="Times New Roman" w:hAnsi="Times New Roman" w:cs="Times New Roman"/>
          <w:b/>
          <w:lang w:eastAsia="ru-RU"/>
        </w:rPr>
      </w:pPr>
      <w:r w:rsidRPr="00881790">
        <w:rPr>
          <w:rFonts w:ascii="Times New Roman" w:eastAsia="Times New Roman" w:hAnsi="Times New Roman" w:cs="Times New Roman"/>
          <w:lang w:eastAsia="ru-RU"/>
        </w:rPr>
        <w:br w:type="page"/>
      </w:r>
      <w:r w:rsidR="00881790" w:rsidRPr="00881790">
        <w:rPr>
          <w:rFonts w:ascii="Times New Roman" w:eastAsia="Times New Roman" w:hAnsi="Times New Roman" w:cs="Times New Roman"/>
          <w:b/>
          <w:lang w:eastAsia="ru-RU"/>
        </w:rPr>
        <w:lastRenderedPageBreak/>
        <w:t>ФОРМА 7</w:t>
      </w:r>
    </w:p>
    <w:p w14:paraId="564E2F7B" w14:textId="77777777" w:rsidR="00881790" w:rsidRPr="00826FF0" w:rsidRDefault="00881790" w:rsidP="00881790">
      <w:pPr>
        <w:keepNext/>
        <w:widowControl w:val="0"/>
        <w:suppressLineNumbers/>
        <w:shd w:val="clear" w:color="auto" w:fill="FFFFFF"/>
        <w:suppressAutoHyphens/>
        <w:spacing w:after="0" w:line="240" w:lineRule="auto"/>
        <w:ind w:right="79"/>
        <w:rPr>
          <w:rFonts w:ascii="Times New Roman" w:eastAsia="Times New Roman" w:hAnsi="Times New Roman" w:cs="Times New Roman"/>
          <w:b/>
          <w:lang w:eastAsia="ru-RU"/>
        </w:rPr>
      </w:pPr>
    </w:p>
    <w:p w14:paraId="3982F1AC" w14:textId="77777777" w:rsidR="00826FF0" w:rsidRPr="00826FF0" w:rsidRDefault="00826FF0" w:rsidP="00881790">
      <w:pPr>
        <w:widowControl w:val="0"/>
        <w:pBdr>
          <w:top w:val="single" w:sz="4" w:space="1" w:color="auto"/>
        </w:pBdr>
        <w:shd w:val="clear" w:color="auto" w:fill="E0E0E0"/>
        <w:spacing w:after="200" w:line="276" w:lineRule="auto"/>
        <w:ind w:right="21"/>
        <w:jc w:val="center"/>
        <w:rPr>
          <w:rFonts w:ascii="Times New Roman" w:eastAsia="Times New Roman" w:hAnsi="Times New Roman" w:cs="Times New Roman"/>
          <w:b/>
          <w:color w:val="000000"/>
          <w:spacing w:val="36"/>
          <w:lang w:eastAsia="ru-RU"/>
        </w:rPr>
      </w:pPr>
      <w:r w:rsidRPr="00826FF0">
        <w:rPr>
          <w:rFonts w:ascii="Times New Roman" w:eastAsia="Times New Roman" w:hAnsi="Times New Roman" w:cs="Times New Roman"/>
          <w:b/>
          <w:color w:val="000000"/>
          <w:spacing w:val="36"/>
          <w:lang w:eastAsia="ru-RU"/>
        </w:rPr>
        <w:t>начало формы</w:t>
      </w:r>
    </w:p>
    <w:p w14:paraId="6F7E284D" w14:textId="77777777" w:rsidR="00826FF0" w:rsidRPr="00826FF0" w:rsidRDefault="00826FF0" w:rsidP="00881790">
      <w:pPr>
        <w:widowControl w:val="0"/>
        <w:spacing w:after="200" w:line="240" w:lineRule="auto"/>
        <w:jc w:val="center"/>
        <w:rPr>
          <w:rFonts w:ascii="Times New Roman" w:eastAsia="Times New Roman" w:hAnsi="Times New Roman" w:cs="Times New Roman"/>
          <w:b/>
          <w:lang w:eastAsia="ru-RU"/>
        </w:rPr>
      </w:pPr>
    </w:p>
    <w:p w14:paraId="55DD037D" w14:textId="77777777" w:rsidR="00826FF0" w:rsidRPr="00826FF0" w:rsidRDefault="00826FF0" w:rsidP="00881790">
      <w:pPr>
        <w:widowControl w:val="0"/>
        <w:spacing w:after="200" w:line="240" w:lineRule="auto"/>
        <w:jc w:val="center"/>
        <w:rPr>
          <w:rFonts w:ascii="Times New Roman" w:eastAsia="Times New Roman" w:hAnsi="Times New Roman" w:cs="Times New Roman"/>
          <w:b/>
          <w:lang w:eastAsia="ru-RU"/>
        </w:rPr>
      </w:pPr>
      <w:r w:rsidRPr="00826FF0">
        <w:rPr>
          <w:rFonts w:ascii="Times New Roman" w:eastAsia="Times New Roman" w:hAnsi="Times New Roman" w:cs="Times New Roman"/>
          <w:b/>
          <w:lang w:eastAsia="ru-RU"/>
        </w:rPr>
        <w:t>Справка о кадровых ресурсах</w:t>
      </w:r>
    </w:p>
    <w:p w14:paraId="1ADBB372" w14:textId="77777777" w:rsidR="00826FF0" w:rsidRPr="00826FF0" w:rsidRDefault="00826FF0" w:rsidP="00881790">
      <w:pPr>
        <w:widowControl w:val="0"/>
        <w:spacing w:after="200" w:line="240" w:lineRule="auto"/>
        <w:rPr>
          <w:rFonts w:ascii="Times New Roman" w:eastAsia="Times New Roman" w:hAnsi="Times New Roman" w:cs="Times New Roman"/>
          <w:color w:val="000000"/>
          <w:lang w:eastAsia="ru-RU"/>
        </w:rPr>
      </w:pPr>
    </w:p>
    <w:p w14:paraId="38A1C0A1" w14:textId="609E4150" w:rsidR="00826FF0" w:rsidRPr="00826FF0" w:rsidRDefault="00826FF0" w:rsidP="00881790">
      <w:pPr>
        <w:widowControl w:val="0"/>
        <w:spacing w:after="200" w:line="240" w:lineRule="auto"/>
        <w:rPr>
          <w:rFonts w:ascii="Times New Roman" w:eastAsia="Times New Roman" w:hAnsi="Times New Roman" w:cs="Times New Roman"/>
          <w:color w:val="000000"/>
          <w:lang w:eastAsia="ru-RU"/>
        </w:rPr>
      </w:pPr>
      <w:r w:rsidRPr="00826FF0">
        <w:rPr>
          <w:rFonts w:ascii="Times New Roman" w:eastAsia="Times New Roman" w:hAnsi="Times New Roman" w:cs="Times New Roman"/>
          <w:color w:val="000000"/>
          <w:lang w:eastAsia="ru-RU"/>
        </w:rPr>
        <w:t>Наименование и адрес Участника: _________________________________</w:t>
      </w:r>
    </w:p>
    <w:p w14:paraId="3067AC64" w14:textId="77777777" w:rsidR="00826FF0" w:rsidRPr="00826FF0" w:rsidRDefault="00826FF0" w:rsidP="00881790">
      <w:pPr>
        <w:widowControl w:val="0"/>
        <w:spacing w:after="200" w:line="240" w:lineRule="auto"/>
        <w:rPr>
          <w:rFonts w:ascii="Times New Roman" w:eastAsia="Times New Roman" w:hAnsi="Times New Roman" w:cs="Times New Roman"/>
          <w:lang w:eastAsia="ru-RU"/>
        </w:rPr>
      </w:pPr>
      <w:r w:rsidRPr="00826FF0">
        <w:rPr>
          <w:rFonts w:ascii="Times New Roman" w:eastAsia="Times New Roman" w:hAnsi="Times New Roman" w:cs="Times New Roman"/>
          <w:b/>
          <w:lang w:eastAsia="ru-RU"/>
        </w:rPr>
        <w:t>Таблица-1. Основные кадровые ресурсы</w:t>
      </w:r>
    </w:p>
    <w:tbl>
      <w:tblPr>
        <w:tblW w:w="936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1869"/>
      </w:tblGrid>
      <w:tr w:rsidR="00826FF0" w:rsidRPr="00826FF0" w14:paraId="5A78915F" w14:textId="77777777" w:rsidTr="00731A59">
        <w:trPr>
          <w:trHeight w:val="551"/>
        </w:trPr>
        <w:tc>
          <w:tcPr>
            <w:tcW w:w="695" w:type="dxa"/>
          </w:tcPr>
          <w:p w14:paraId="144D523F"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r w:rsidRPr="00826FF0">
              <w:rPr>
                <w:rFonts w:ascii="Times New Roman" w:eastAsia="Times New Roman" w:hAnsi="Times New Roman" w:cs="Times New Roman"/>
                <w:lang w:eastAsia="ru-RU"/>
              </w:rPr>
              <w:t>№</w:t>
            </w:r>
            <w:r w:rsidRPr="00826FF0">
              <w:rPr>
                <w:rFonts w:ascii="Times New Roman" w:eastAsia="Times New Roman" w:hAnsi="Times New Roman" w:cs="Times New Roman"/>
                <w:lang w:eastAsia="ru-RU"/>
              </w:rPr>
              <w:br/>
              <w:t>п/п</w:t>
            </w:r>
          </w:p>
        </w:tc>
        <w:tc>
          <w:tcPr>
            <w:tcW w:w="2268" w:type="dxa"/>
          </w:tcPr>
          <w:p w14:paraId="7558ED29"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r w:rsidRPr="00826FF0">
              <w:rPr>
                <w:rFonts w:ascii="Times New Roman" w:eastAsia="Times New Roman" w:hAnsi="Times New Roman" w:cs="Times New Roman"/>
                <w:lang w:eastAsia="ru-RU"/>
              </w:rPr>
              <w:t>Фамилия, имя, отчество специалиста</w:t>
            </w:r>
          </w:p>
        </w:tc>
        <w:tc>
          <w:tcPr>
            <w:tcW w:w="2586" w:type="dxa"/>
          </w:tcPr>
          <w:p w14:paraId="6F8F3986"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r w:rsidRPr="00826FF0">
              <w:rPr>
                <w:rFonts w:ascii="Times New Roman" w:eastAsia="Times New Roman" w:hAnsi="Times New Roman" w:cs="Times New Roman"/>
                <w:lang w:eastAsia="ru-RU"/>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14:paraId="649EBECA"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r w:rsidRPr="00826FF0">
              <w:rPr>
                <w:rFonts w:ascii="Times New Roman" w:eastAsia="Times New Roman" w:hAnsi="Times New Roman" w:cs="Times New Roman"/>
                <w:lang w:eastAsia="ru-RU"/>
              </w:rPr>
              <w:t>Должность</w:t>
            </w:r>
          </w:p>
        </w:tc>
        <w:tc>
          <w:tcPr>
            <w:tcW w:w="1869" w:type="dxa"/>
          </w:tcPr>
          <w:p w14:paraId="390A47FD"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r w:rsidRPr="00826FF0">
              <w:rPr>
                <w:rFonts w:ascii="Times New Roman" w:eastAsia="Times New Roman" w:hAnsi="Times New Roman" w:cs="Times New Roman"/>
                <w:lang w:eastAsia="ru-RU"/>
              </w:rPr>
              <w:t>Стаж работы в данной или аналогичной должности, лет</w:t>
            </w:r>
          </w:p>
        </w:tc>
      </w:tr>
      <w:tr w:rsidR="00826FF0" w:rsidRPr="00826FF0" w14:paraId="34C0DBCC" w14:textId="77777777" w:rsidTr="00731A59">
        <w:trPr>
          <w:cantSplit/>
        </w:trPr>
        <w:tc>
          <w:tcPr>
            <w:tcW w:w="9368" w:type="dxa"/>
            <w:gridSpan w:val="5"/>
          </w:tcPr>
          <w:p w14:paraId="5E6DC8E5"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r w:rsidRPr="00826FF0">
              <w:rPr>
                <w:rFonts w:ascii="Times New Roman" w:eastAsia="Times New Roman" w:hAnsi="Times New Roman" w:cs="Times New Roman"/>
                <w:lang w:eastAsia="ru-RU"/>
              </w:rPr>
              <w:t>Руководящее звено (руководитель и его заместители, главный бухгалтер, главный экономист, главный юрист)</w:t>
            </w:r>
          </w:p>
        </w:tc>
      </w:tr>
      <w:tr w:rsidR="00826FF0" w:rsidRPr="00826FF0" w14:paraId="41C1F62C" w14:textId="77777777" w:rsidTr="00881790">
        <w:trPr>
          <w:trHeight w:val="691"/>
        </w:trPr>
        <w:tc>
          <w:tcPr>
            <w:tcW w:w="695" w:type="dxa"/>
          </w:tcPr>
          <w:p w14:paraId="65BCFC72" w14:textId="49463303" w:rsidR="00826FF0" w:rsidRPr="00826FF0" w:rsidRDefault="00826FF0" w:rsidP="00881790">
            <w:pPr>
              <w:widowControl w:val="0"/>
              <w:numPr>
                <w:ilvl w:val="0"/>
                <w:numId w:val="4"/>
              </w:numPr>
              <w:spacing w:after="200" w:line="276" w:lineRule="auto"/>
              <w:jc w:val="both"/>
              <w:rPr>
                <w:rFonts w:ascii="Times New Roman" w:eastAsia="Times New Roman" w:hAnsi="Times New Roman" w:cs="Times New Roman"/>
                <w:lang w:eastAsia="ru-RU"/>
              </w:rPr>
            </w:pPr>
          </w:p>
        </w:tc>
        <w:tc>
          <w:tcPr>
            <w:tcW w:w="2268" w:type="dxa"/>
          </w:tcPr>
          <w:p w14:paraId="1E2D8B5D"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2586" w:type="dxa"/>
          </w:tcPr>
          <w:p w14:paraId="5448427B"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950" w:type="dxa"/>
          </w:tcPr>
          <w:p w14:paraId="732B3E66"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869" w:type="dxa"/>
          </w:tcPr>
          <w:p w14:paraId="5D05C777"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r>
      <w:tr w:rsidR="00826FF0" w:rsidRPr="00826FF0" w14:paraId="7618EBEA" w14:textId="77777777" w:rsidTr="00881790">
        <w:trPr>
          <w:trHeight w:val="673"/>
        </w:trPr>
        <w:tc>
          <w:tcPr>
            <w:tcW w:w="695" w:type="dxa"/>
          </w:tcPr>
          <w:p w14:paraId="490DDCF0" w14:textId="77777777" w:rsidR="00826FF0" w:rsidRPr="00826FF0" w:rsidRDefault="00826FF0" w:rsidP="00881790">
            <w:pPr>
              <w:widowControl w:val="0"/>
              <w:numPr>
                <w:ilvl w:val="0"/>
                <w:numId w:val="4"/>
              </w:numPr>
              <w:spacing w:after="200" w:line="276" w:lineRule="auto"/>
              <w:jc w:val="both"/>
              <w:rPr>
                <w:rFonts w:ascii="Times New Roman" w:eastAsia="Times New Roman" w:hAnsi="Times New Roman" w:cs="Times New Roman"/>
                <w:lang w:eastAsia="ru-RU"/>
              </w:rPr>
            </w:pPr>
          </w:p>
        </w:tc>
        <w:tc>
          <w:tcPr>
            <w:tcW w:w="2268" w:type="dxa"/>
          </w:tcPr>
          <w:p w14:paraId="33E1ACB1"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2586" w:type="dxa"/>
          </w:tcPr>
          <w:p w14:paraId="73AAE368"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950" w:type="dxa"/>
          </w:tcPr>
          <w:p w14:paraId="7DE2F634"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869" w:type="dxa"/>
          </w:tcPr>
          <w:p w14:paraId="070C189D"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r>
      <w:tr w:rsidR="00826FF0" w:rsidRPr="00826FF0" w14:paraId="197BC830" w14:textId="77777777" w:rsidTr="00881790">
        <w:trPr>
          <w:trHeight w:val="711"/>
        </w:trPr>
        <w:tc>
          <w:tcPr>
            <w:tcW w:w="695" w:type="dxa"/>
          </w:tcPr>
          <w:p w14:paraId="351F68A5" w14:textId="77777777" w:rsidR="00826FF0" w:rsidRPr="00826FF0" w:rsidRDefault="00826FF0" w:rsidP="00881790">
            <w:pPr>
              <w:widowControl w:val="0"/>
              <w:numPr>
                <w:ilvl w:val="0"/>
                <w:numId w:val="4"/>
              </w:numPr>
              <w:spacing w:after="200" w:line="276" w:lineRule="auto"/>
              <w:jc w:val="both"/>
              <w:rPr>
                <w:rFonts w:ascii="Times New Roman" w:eastAsia="Times New Roman" w:hAnsi="Times New Roman" w:cs="Times New Roman"/>
                <w:lang w:eastAsia="ru-RU"/>
              </w:rPr>
            </w:pPr>
          </w:p>
        </w:tc>
        <w:tc>
          <w:tcPr>
            <w:tcW w:w="2268" w:type="dxa"/>
          </w:tcPr>
          <w:p w14:paraId="10FE4681"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2586" w:type="dxa"/>
          </w:tcPr>
          <w:p w14:paraId="05E37E0F"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950" w:type="dxa"/>
          </w:tcPr>
          <w:p w14:paraId="0367CBF6"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869" w:type="dxa"/>
          </w:tcPr>
          <w:p w14:paraId="40084CEC"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r>
      <w:tr w:rsidR="00826FF0" w:rsidRPr="00826FF0" w14:paraId="4351826C" w14:textId="77777777" w:rsidTr="00881790">
        <w:trPr>
          <w:trHeight w:val="680"/>
        </w:trPr>
        <w:tc>
          <w:tcPr>
            <w:tcW w:w="695" w:type="dxa"/>
          </w:tcPr>
          <w:p w14:paraId="3CBB93BB" w14:textId="531D4B98" w:rsidR="00826FF0" w:rsidRPr="00826FF0" w:rsidRDefault="00826FF0" w:rsidP="00881790">
            <w:pPr>
              <w:widowControl w:val="0"/>
              <w:spacing w:after="200" w:line="240" w:lineRule="auto"/>
              <w:rPr>
                <w:rFonts w:ascii="Times New Roman" w:eastAsia="Times New Roman" w:hAnsi="Times New Roman" w:cs="Times New Roman"/>
                <w:lang w:eastAsia="ru-RU"/>
              </w:rPr>
            </w:pPr>
            <w:r w:rsidRPr="00826FF0">
              <w:rPr>
                <w:rFonts w:ascii="Times New Roman" w:eastAsia="Times New Roman" w:hAnsi="Times New Roman" w:cs="Times New Roman"/>
                <w:lang w:eastAsia="ru-RU"/>
              </w:rPr>
              <w:t>…</w:t>
            </w:r>
          </w:p>
        </w:tc>
        <w:tc>
          <w:tcPr>
            <w:tcW w:w="2268" w:type="dxa"/>
          </w:tcPr>
          <w:p w14:paraId="031F52EA"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2586" w:type="dxa"/>
          </w:tcPr>
          <w:p w14:paraId="63BC96A6"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950" w:type="dxa"/>
          </w:tcPr>
          <w:p w14:paraId="54EC4EA0"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869" w:type="dxa"/>
          </w:tcPr>
          <w:p w14:paraId="08912552"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r>
      <w:tr w:rsidR="00826FF0" w:rsidRPr="00826FF0" w14:paraId="47E598DA" w14:textId="77777777" w:rsidTr="00731A59">
        <w:trPr>
          <w:cantSplit/>
        </w:trPr>
        <w:tc>
          <w:tcPr>
            <w:tcW w:w="9368" w:type="dxa"/>
            <w:gridSpan w:val="5"/>
          </w:tcPr>
          <w:p w14:paraId="29053597"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r w:rsidRPr="00826FF0">
              <w:rPr>
                <w:rFonts w:ascii="Times New Roman" w:eastAsia="Times New Roman" w:hAnsi="Times New Roman" w:cs="Times New Roman"/>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826FF0" w:rsidRPr="00826FF0" w14:paraId="248BF4CF" w14:textId="77777777" w:rsidTr="00881790">
        <w:trPr>
          <w:trHeight w:val="701"/>
        </w:trPr>
        <w:tc>
          <w:tcPr>
            <w:tcW w:w="695" w:type="dxa"/>
          </w:tcPr>
          <w:p w14:paraId="4E25C979" w14:textId="77777777" w:rsidR="00826FF0" w:rsidRPr="00826FF0" w:rsidRDefault="00826FF0" w:rsidP="00881790">
            <w:pPr>
              <w:widowControl w:val="0"/>
              <w:numPr>
                <w:ilvl w:val="0"/>
                <w:numId w:val="5"/>
              </w:numPr>
              <w:spacing w:after="200" w:line="276" w:lineRule="auto"/>
              <w:jc w:val="both"/>
              <w:rPr>
                <w:rFonts w:ascii="Times New Roman" w:eastAsia="Times New Roman" w:hAnsi="Times New Roman" w:cs="Times New Roman"/>
                <w:lang w:eastAsia="ru-RU"/>
              </w:rPr>
            </w:pPr>
          </w:p>
        </w:tc>
        <w:tc>
          <w:tcPr>
            <w:tcW w:w="2268" w:type="dxa"/>
          </w:tcPr>
          <w:p w14:paraId="1AAEFE7A"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2586" w:type="dxa"/>
          </w:tcPr>
          <w:p w14:paraId="466547CA"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950" w:type="dxa"/>
          </w:tcPr>
          <w:p w14:paraId="367FF670"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869" w:type="dxa"/>
          </w:tcPr>
          <w:p w14:paraId="661DE94C"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r>
      <w:tr w:rsidR="00826FF0" w:rsidRPr="00826FF0" w14:paraId="7A147B51" w14:textId="77777777" w:rsidTr="00881790">
        <w:trPr>
          <w:trHeight w:val="683"/>
        </w:trPr>
        <w:tc>
          <w:tcPr>
            <w:tcW w:w="695" w:type="dxa"/>
          </w:tcPr>
          <w:p w14:paraId="283B67C4" w14:textId="77777777" w:rsidR="00826FF0" w:rsidRPr="00826FF0" w:rsidRDefault="00826FF0" w:rsidP="00881790">
            <w:pPr>
              <w:widowControl w:val="0"/>
              <w:numPr>
                <w:ilvl w:val="0"/>
                <w:numId w:val="5"/>
              </w:numPr>
              <w:spacing w:after="200" w:line="276" w:lineRule="auto"/>
              <w:jc w:val="both"/>
              <w:rPr>
                <w:rFonts w:ascii="Times New Roman" w:eastAsia="Times New Roman" w:hAnsi="Times New Roman" w:cs="Times New Roman"/>
                <w:lang w:eastAsia="ru-RU"/>
              </w:rPr>
            </w:pPr>
          </w:p>
        </w:tc>
        <w:tc>
          <w:tcPr>
            <w:tcW w:w="2268" w:type="dxa"/>
          </w:tcPr>
          <w:p w14:paraId="0A089762"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2586" w:type="dxa"/>
          </w:tcPr>
          <w:p w14:paraId="06A44187"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950" w:type="dxa"/>
          </w:tcPr>
          <w:p w14:paraId="667290FD"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869" w:type="dxa"/>
          </w:tcPr>
          <w:p w14:paraId="5431158C"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r>
      <w:tr w:rsidR="00826FF0" w:rsidRPr="00826FF0" w14:paraId="1A7469E2" w14:textId="77777777" w:rsidTr="00881790">
        <w:trPr>
          <w:trHeight w:val="707"/>
        </w:trPr>
        <w:tc>
          <w:tcPr>
            <w:tcW w:w="695" w:type="dxa"/>
          </w:tcPr>
          <w:p w14:paraId="7ECBBBFF" w14:textId="77777777" w:rsidR="00826FF0" w:rsidRPr="00826FF0" w:rsidRDefault="00826FF0" w:rsidP="00881790">
            <w:pPr>
              <w:widowControl w:val="0"/>
              <w:numPr>
                <w:ilvl w:val="0"/>
                <w:numId w:val="5"/>
              </w:numPr>
              <w:spacing w:after="200" w:line="276" w:lineRule="auto"/>
              <w:jc w:val="both"/>
              <w:rPr>
                <w:rFonts w:ascii="Times New Roman" w:eastAsia="Times New Roman" w:hAnsi="Times New Roman" w:cs="Times New Roman"/>
                <w:lang w:eastAsia="ru-RU"/>
              </w:rPr>
            </w:pPr>
          </w:p>
        </w:tc>
        <w:tc>
          <w:tcPr>
            <w:tcW w:w="2268" w:type="dxa"/>
          </w:tcPr>
          <w:p w14:paraId="68F8234A"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2586" w:type="dxa"/>
          </w:tcPr>
          <w:p w14:paraId="126EBF41"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950" w:type="dxa"/>
          </w:tcPr>
          <w:p w14:paraId="3DABCD45"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869" w:type="dxa"/>
          </w:tcPr>
          <w:p w14:paraId="02EEB3CD"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r>
      <w:tr w:rsidR="00826FF0" w:rsidRPr="00826FF0" w14:paraId="727FBF88" w14:textId="77777777" w:rsidTr="00881790">
        <w:trPr>
          <w:trHeight w:val="703"/>
        </w:trPr>
        <w:tc>
          <w:tcPr>
            <w:tcW w:w="695" w:type="dxa"/>
          </w:tcPr>
          <w:p w14:paraId="7F0ED599" w14:textId="77777777" w:rsidR="00826FF0" w:rsidRPr="00826FF0" w:rsidRDefault="00826FF0" w:rsidP="00881790">
            <w:pPr>
              <w:widowControl w:val="0"/>
              <w:spacing w:after="200" w:line="240" w:lineRule="auto"/>
              <w:rPr>
                <w:rFonts w:ascii="Times New Roman" w:eastAsia="Times New Roman" w:hAnsi="Times New Roman" w:cs="Times New Roman"/>
                <w:lang w:eastAsia="ru-RU"/>
              </w:rPr>
            </w:pPr>
            <w:r w:rsidRPr="00826FF0">
              <w:rPr>
                <w:rFonts w:ascii="Times New Roman" w:eastAsia="Times New Roman" w:hAnsi="Times New Roman" w:cs="Times New Roman"/>
                <w:lang w:eastAsia="ru-RU"/>
              </w:rPr>
              <w:t>…</w:t>
            </w:r>
          </w:p>
        </w:tc>
        <w:tc>
          <w:tcPr>
            <w:tcW w:w="2268" w:type="dxa"/>
          </w:tcPr>
          <w:p w14:paraId="77253EE6"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2586" w:type="dxa"/>
          </w:tcPr>
          <w:p w14:paraId="6AEAE22E"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950" w:type="dxa"/>
          </w:tcPr>
          <w:p w14:paraId="4FF3FCD1"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869" w:type="dxa"/>
          </w:tcPr>
          <w:p w14:paraId="5E36AC60"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r>
      <w:tr w:rsidR="00826FF0" w:rsidRPr="00826FF0" w14:paraId="1E0C53AF" w14:textId="77777777" w:rsidTr="00731A59">
        <w:trPr>
          <w:cantSplit/>
        </w:trPr>
        <w:tc>
          <w:tcPr>
            <w:tcW w:w="9368" w:type="dxa"/>
            <w:gridSpan w:val="5"/>
          </w:tcPr>
          <w:p w14:paraId="29E3AA63"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r w:rsidRPr="00826FF0">
              <w:rPr>
                <w:rFonts w:ascii="Times New Roman" w:eastAsia="Times New Roman" w:hAnsi="Times New Roman" w:cs="Times New Roman"/>
                <w:lang w:eastAsia="ru-RU"/>
              </w:rPr>
              <w:t>Прочий персонал (в том числе экспедиторы, водители, грузчики, охранники и т.д.)</w:t>
            </w:r>
          </w:p>
        </w:tc>
      </w:tr>
      <w:tr w:rsidR="00826FF0" w:rsidRPr="00826FF0" w14:paraId="38F4A724" w14:textId="77777777" w:rsidTr="00881790">
        <w:trPr>
          <w:trHeight w:val="623"/>
        </w:trPr>
        <w:tc>
          <w:tcPr>
            <w:tcW w:w="695" w:type="dxa"/>
          </w:tcPr>
          <w:p w14:paraId="59F3317F" w14:textId="77777777" w:rsidR="00826FF0" w:rsidRPr="00826FF0" w:rsidRDefault="00826FF0" w:rsidP="00881790">
            <w:pPr>
              <w:widowControl w:val="0"/>
              <w:numPr>
                <w:ilvl w:val="0"/>
                <w:numId w:val="6"/>
              </w:numPr>
              <w:spacing w:after="200" w:line="276" w:lineRule="auto"/>
              <w:jc w:val="both"/>
              <w:rPr>
                <w:rFonts w:ascii="Times New Roman" w:eastAsia="Times New Roman" w:hAnsi="Times New Roman" w:cs="Times New Roman"/>
                <w:lang w:eastAsia="ru-RU"/>
              </w:rPr>
            </w:pPr>
          </w:p>
        </w:tc>
        <w:tc>
          <w:tcPr>
            <w:tcW w:w="2268" w:type="dxa"/>
          </w:tcPr>
          <w:p w14:paraId="61BEB591"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2586" w:type="dxa"/>
          </w:tcPr>
          <w:p w14:paraId="6C48731C" w14:textId="77777777" w:rsidR="00826FF0" w:rsidRPr="00826FF0" w:rsidRDefault="00826FF0" w:rsidP="00881790">
            <w:pPr>
              <w:widowControl w:val="0"/>
              <w:spacing w:before="40" w:after="40" w:line="240" w:lineRule="auto"/>
              <w:ind w:left="57" w:right="57"/>
              <w:jc w:val="center"/>
              <w:rPr>
                <w:rFonts w:ascii="Times New Roman" w:eastAsia="Times New Roman" w:hAnsi="Times New Roman" w:cs="Times New Roman"/>
                <w:lang w:eastAsia="ru-RU"/>
              </w:rPr>
            </w:pPr>
          </w:p>
        </w:tc>
        <w:tc>
          <w:tcPr>
            <w:tcW w:w="1950" w:type="dxa"/>
          </w:tcPr>
          <w:p w14:paraId="3274E78B"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869" w:type="dxa"/>
          </w:tcPr>
          <w:p w14:paraId="49E38867" w14:textId="77777777" w:rsidR="00826FF0" w:rsidRPr="00826FF0" w:rsidRDefault="00826FF0" w:rsidP="00881790">
            <w:pPr>
              <w:widowControl w:val="0"/>
              <w:spacing w:before="40" w:after="40" w:line="240" w:lineRule="auto"/>
              <w:ind w:left="57" w:right="57"/>
              <w:jc w:val="center"/>
              <w:rPr>
                <w:rFonts w:ascii="Times New Roman" w:eastAsia="Times New Roman" w:hAnsi="Times New Roman" w:cs="Times New Roman"/>
                <w:lang w:eastAsia="ru-RU"/>
              </w:rPr>
            </w:pPr>
          </w:p>
        </w:tc>
      </w:tr>
      <w:tr w:rsidR="00826FF0" w:rsidRPr="00826FF0" w14:paraId="5316A2D7" w14:textId="77777777" w:rsidTr="00881790">
        <w:trPr>
          <w:trHeight w:val="673"/>
        </w:trPr>
        <w:tc>
          <w:tcPr>
            <w:tcW w:w="695" w:type="dxa"/>
          </w:tcPr>
          <w:p w14:paraId="1CBCF41C" w14:textId="77777777" w:rsidR="00826FF0" w:rsidRPr="00826FF0" w:rsidRDefault="00826FF0" w:rsidP="00881790">
            <w:pPr>
              <w:widowControl w:val="0"/>
              <w:numPr>
                <w:ilvl w:val="0"/>
                <w:numId w:val="6"/>
              </w:numPr>
              <w:spacing w:after="200" w:line="276" w:lineRule="auto"/>
              <w:jc w:val="both"/>
              <w:rPr>
                <w:rFonts w:ascii="Times New Roman" w:eastAsia="Times New Roman" w:hAnsi="Times New Roman" w:cs="Times New Roman"/>
                <w:lang w:eastAsia="ru-RU"/>
              </w:rPr>
            </w:pPr>
          </w:p>
        </w:tc>
        <w:tc>
          <w:tcPr>
            <w:tcW w:w="2268" w:type="dxa"/>
          </w:tcPr>
          <w:p w14:paraId="17ED9C75"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2586" w:type="dxa"/>
          </w:tcPr>
          <w:p w14:paraId="1197F685" w14:textId="77777777" w:rsidR="00826FF0" w:rsidRPr="00826FF0" w:rsidRDefault="00826FF0" w:rsidP="00881790">
            <w:pPr>
              <w:widowControl w:val="0"/>
              <w:spacing w:before="40" w:after="40" w:line="240" w:lineRule="auto"/>
              <w:ind w:left="57" w:right="57"/>
              <w:jc w:val="center"/>
              <w:rPr>
                <w:rFonts w:ascii="Times New Roman" w:eastAsia="Times New Roman" w:hAnsi="Times New Roman" w:cs="Times New Roman"/>
                <w:lang w:eastAsia="ru-RU"/>
              </w:rPr>
            </w:pPr>
          </w:p>
        </w:tc>
        <w:tc>
          <w:tcPr>
            <w:tcW w:w="1950" w:type="dxa"/>
          </w:tcPr>
          <w:p w14:paraId="0DD900C5"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869" w:type="dxa"/>
          </w:tcPr>
          <w:p w14:paraId="58FF3EBC" w14:textId="77777777" w:rsidR="00826FF0" w:rsidRPr="00826FF0" w:rsidRDefault="00826FF0" w:rsidP="00881790">
            <w:pPr>
              <w:widowControl w:val="0"/>
              <w:spacing w:before="40" w:after="40" w:line="240" w:lineRule="auto"/>
              <w:ind w:left="57" w:right="57"/>
              <w:jc w:val="center"/>
              <w:rPr>
                <w:rFonts w:ascii="Times New Roman" w:eastAsia="Times New Roman" w:hAnsi="Times New Roman" w:cs="Times New Roman"/>
                <w:lang w:eastAsia="ru-RU"/>
              </w:rPr>
            </w:pPr>
          </w:p>
        </w:tc>
      </w:tr>
      <w:tr w:rsidR="00826FF0" w:rsidRPr="00826FF0" w14:paraId="68E8005A" w14:textId="77777777" w:rsidTr="00881790">
        <w:trPr>
          <w:trHeight w:val="703"/>
        </w:trPr>
        <w:tc>
          <w:tcPr>
            <w:tcW w:w="695" w:type="dxa"/>
          </w:tcPr>
          <w:p w14:paraId="2671E534" w14:textId="77777777" w:rsidR="00826FF0" w:rsidRPr="00826FF0" w:rsidRDefault="00826FF0" w:rsidP="00881790">
            <w:pPr>
              <w:widowControl w:val="0"/>
              <w:numPr>
                <w:ilvl w:val="0"/>
                <w:numId w:val="6"/>
              </w:numPr>
              <w:spacing w:after="200" w:line="276" w:lineRule="auto"/>
              <w:jc w:val="both"/>
              <w:rPr>
                <w:rFonts w:ascii="Times New Roman" w:eastAsia="Times New Roman" w:hAnsi="Times New Roman" w:cs="Times New Roman"/>
                <w:lang w:eastAsia="ru-RU"/>
              </w:rPr>
            </w:pPr>
          </w:p>
        </w:tc>
        <w:tc>
          <w:tcPr>
            <w:tcW w:w="2268" w:type="dxa"/>
          </w:tcPr>
          <w:p w14:paraId="7A72C039"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2586" w:type="dxa"/>
          </w:tcPr>
          <w:p w14:paraId="1F453DB9" w14:textId="77777777" w:rsidR="00826FF0" w:rsidRPr="00826FF0" w:rsidRDefault="00826FF0" w:rsidP="00881790">
            <w:pPr>
              <w:widowControl w:val="0"/>
              <w:spacing w:before="40" w:after="40" w:line="240" w:lineRule="auto"/>
              <w:ind w:left="57" w:right="57"/>
              <w:jc w:val="center"/>
              <w:rPr>
                <w:rFonts w:ascii="Times New Roman" w:eastAsia="Times New Roman" w:hAnsi="Times New Roman" w:cs="Times New Roman"/>
                <w:lang w:eastAsia="ru-RU"/>
              </w:rPr>
            </w:pPr>
          </w:p>
        </w:tc>
        <w:tc>
          <w:tcPr>
            <w:tcW w:w="1950" w:type="dxa"/>
          </w:tcPr>
          <w:p w14:paraId="3E5DB527"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869" w:type="dxa"/>
          </w:tcPr>
          <w:p w14:paraId="2BFB75EE" w14:textId="77777777" w:rsidR="00826FF0" w:rsidRPr="00826FF0" w:rsidRDefault="00826FF0" w:rsidP="00881790">
            <w:pPr>
              <w:widowControl w:val="0"/>
              <w:spacing w:before="40" w:after="40" w:line="240" w:lineRule="auto"/>
              <w:ind w:left="57" w:right="57"/>
              <w:jc w:val="center"/>
              <w:rPr>
                <w:rFonts w:ascii="Times New Roman" w:eastAsia="Times New Roman" w:hAnsi="Times New Roman" w:cs="Times New Roman"/>
                <w:lang w:eastAsia="ru-RU"/>
              </w:rPr>
            </w:pPr>
          </w:p>
        </w:tc>
      </w:tr>
      <w:tr w:rsidR="00826FF0" w:rsidRPr="00826FF0" w14:paraId="50719292" w14:textId="77777777" w:rsidTr="00881790">
        <w:trPr>
          <w:trHeight w:val="696"/>
        </w:trPr>
        <w:tc>
          <w:tcPr>
            <w:tcW w:w="695" w:type="dxa"/>
          </w:tcPr>
          <w:p w14:paraId="2762752F" w14:textId="77777777" w:rsidR="00826FF0" w:rsidRPr="00826FF0" w:rsidRDefault="00826FF0" w:rsidP="00881790">
            <w:pPr>
              <w:widowControl w:val="0"/>
              <w:spacing w:after="200" w:line="240" w:lineRule="auto"/>
              <w:rPr>
                <w:rFonts w:ascii="Times New Roman" w:eastAsia="Times New Roman" w:hAnsi="Times New Roman" w:cs="Times New Roman"/>
                <w:lang w:eastAsia="ru-RU"/>
              </w:rPr>
            </w:pPr>
            <w:r w:rsidRPr="00826FF0">
              <w:rPr>
                <w:rFonts w:ascii="Times New Roman" w:eastAsia="Times New Roman" w:hAnsi="Times New Roman" w:cs="Times New Roman"/>
                <w:lang w:eastAsia="ru-RU"/>
              </w:rPr>
              <w:lastRenderedPageBreak/>
              <w:t>…</w:t>
            </w:r>
          </w:p>
        </w:tc>
        <w:tc>
          <w:tcPr>
            <w:tcW w:w="2268" w:type="dxa"/>
          </w:tcPr>
          <w:p w14:paraId="0736428D"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2586" w:type="dxa"/>
          </w:tcPr>
          <w:p w14:paraId="47A3D0B9" w14:textId="77777777" w:rsidR="00826FF0" w:rsidRPr="00826FF0" w:rsidRDefault="00826FF0" w:rsidP="00881790">
            <w:pPr>
              <w:widowControl w:val="0"/>
              <w:spacing w:before="40" w:after="40" w:line="240" w:lineRule="auto"/>
              <w:ind w:left="57" w:right="57"/>
              <w:jc w:val="center"/>
              <w:rPr>
                <w:rFonts w:ascii="Times New Roman" w:eastAsia="Times New Roman" w:hAnsi="Times New Roman" w:cs="Times New Roman"/>
                <w:lang w:eastAsia="ru-RU"/>
              </w:rPr>
            </w:pPr>
          </w:p>
        </w:tc>
        <w:tc>
          <w:tcPr>
            <w:tcW w:w="1950" w:type="dxa"/>
          </w:tcPr>
          <w:p w14:paraId="728B1734" w14:textId="77777777" w:rsidR="00826FF0" w:rsidRPr="00826FF0" w:rsidRDefault="00826FF0" w:rsidP="00881790">
            <w:pPr>
              <w:widowControl w:val="0"/>
              <w:spacing w:before="40" w:after="40" w:line="240" w:lineRule="auto"/>
              <w:ind w:left="57" w:right="57"/>
              <w:rPr>
                <w:rFonts w:ascii="Times New Roman" w:eastAsia="Times New Roman" w:hAnsi="Times New Roman" w:cs="Times New Roman"/>
                <w:lang w:eastAsia="ru-RU"/>
              </w:rPr>
            </w:pPr>
          </w:p>
        </w:tc>
        <w:tc>
          <w:tcPr>
            <w:tcW w:w="1869" w:type="dxa"/>
          </w:tcPr>
          <w:p w14:paraId="5D062977" w14:textId="77777777" w:rsidR="00826FF0" w:rsidRPr="00826FF0" w:rsidRDefault="00826FF0" w:rsidP="00881790">
            <w:pPr>
              <w:widowControl w:val="0"/>
              <w:spacing w:before="40" w:after="40" w:line="240" w:lineRule="auto"/>
              <w:ind w:left="57" w:right="57"/>
              <w:jc w:val="center"/>
              <w:rPr>
                <w:rFonts w:ascii="Times New Roman" w:eastAsia="Times New Roman" w:hAnsi="Times New Roman" w:cs="Times New Roman"/>
                <w:lang w:eastAsia="ru-RU"/>
              </w:rPr>
            </w:pPr>
          </w:p>
        </w:tc>
      </w:tr>
    </w:tbl>
    <w:p w14:paraId="27174395" w14:textId="3155FA10" w:rsidR="00826FF0" w:rsidRPr="00881790" w:rsidRDefault="00826FF0" w:rsidP="00826FF0">
      <w:pPr>
        <w:keepNext/>
        <w:widowControl w:val="0"/>
        <w:suppressLineNumbers/>
        <w:suppressAutoHyphens/>
        <w:spacing w:after="200" w:line="240" w:lineRule="auto"/>
        <w:rPr>
          <w:rFonts w:ascii="Times New Roman" w:eastAsia="Times New Roman" w:hAnsi="Times New Roman" w:cs="Times New Roman"/>
          <w:b/>
          <w:lang w:eastAsia="ru-RU"/>
        </w:rPr>
      </w:pPr>
    </w:p>
    <w:p w14:paraId="36509C04" w14:textId="027D9705" w:rsidR="00826FF0" w:rsidRPr="00826FF0" w:rsidRDefault="00826FF0" w:rsidP="00826FF0">
      <w:pPr>
        <w:keepNext/>
        <w:widowControl w:val="0"/>
        <w:suppressLineNumbers/>
        <w:suppressAutoHyphens/>
        <w:spacing w:after="200" w:line="240" w:lineRule="auto"/>
        <w:rPr>
          <w:rFonts w:ascii="Times New Roman" w:eastAsia="Times New Roman" w:hAnsi="Times New Roman" w:cs="Times New Roman"/>
          <w:b/>
          <w:lang w:eastAsia="ru-RU"/>
        </w:rPr>
      </w:pPr>
      <w:r w:rsidRPr="00826FF0">
        <w:rPr>
          <w:rFonts w:ascii="Times New Roman" w:eastAsia="Times New Roman" w:hAnsi="Times New Roman" w:cs="Times New Roman"/>
          <w:b/>
          <w:lang w:eastAsia="ru-RU"/>
        </w:rPr>
        <w:t>Таблица-2. Прочий персонал</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675"/>
      </w:tblGrid>
      <w:tr w:rsidR="00826FF0" w:rsidRPr="00826FF0" w14:paraId="0DB95E6C" w14:textId="77777777" w:rsidTr="00731A59">
        <w:tc>
          <w:tcPr>
            <w:tcW w:w="4710" w:type="dxa"/>
            <w:tcBorders>
              <w:top w:val="single" w:sz="4" w:space="0" w:color="auto"/>
              <w:left w:val="single" w:sz="4" w:space="0" w:color="auto"/>
              <w:bottom w:val="single" w:sz="4" w:space="0" w:color="auto"/>
              <w:right w:val="single" w:sz="4" w:space="0" w:color="auto"/>
            </w:tcBorders>
          </w:tcPr>
          <w:p w14:paraId="4D7E078A" w14:textId="77777777" w:rsidR="00826FF0" w:rsidRPr="00826FF0" w:rsidRDefault="00826FF0" w:rsidP="00826FF0">
            <w:pPr>
              <w:keepNext/>
              <w:widowControl w:val="0"/>
              <w:suppressLineNumbers/>
              <w:suppressAutoHyphens/>
              <w:spacing w:before="40" w:after="40" w:line="240" w:lineRule="auto"/>
              <w:ind w:left="57" w:right="57"/>
              <w:rPr>
                <w:rFonts w:ascii="Times New Roman" w:eastAsia="Times New Roman" w:hAnsi="Times New Roman" w:cs="Times New Roman"/>
                <w:color w:val="000000"/>
                <w:lang w:eastAsia="ru-RU"/>
              </w:rPr>
            </w:pPr>
            <w:r w:rsidRPr="00826FF0">
              <w:rPr>
                <w:rFonts w:ascii="Times New Roman" w:eastAsia="Times New Roman" w:hAnsi="Times New Roman" w:cs="Times New Roman"/>
                <w:color w:val="000000"/>
                <w:lang w:eastAsia="ru-RU"/>
              </w:rPr>
              <w:t>Группа специалистов</w:t>
            </w:r>
          </w:p>
        </w:tc>
        <w:tc>
          <w:tcPr>
            <w:tcW w:w="4675" w:type="dxa"/>
            <w:tcBorders>
              <w:top w:val="single" w:sz="4" w:space="0" w:color="auto"/>
              <w:left w:val="single" w:sz="4" w:space="0" w:color="auto"/>
              <w:bottom w:val="single" w:sz="4" w:space="0" w:color="auto"/>
              <w:right w:val="single" w:sz="4" w:space="0" w:color="auto"/>
            </w:tcBorders>
          </w:tcPr>
          <w:p w14:paraId="76F41AE9" w14:textId="77777777" w:rsidR="00826FF0" w:rsidRPr="00826FF0" w:rsidRDefault="00826FF0" w:rsidP="00826FF0">
            <w:pPr>
              <w:keepNext/>
              <w:widowControl w:val="0"/>
              <w:suppressLineNumbers/>
              <w:suppressAutoHyphens/>
              <w:spacing w:before="40" w:after="40" w:line="240" w:lineRule="auto"/>
              <w:ind w:left="57" w:right="57"/>
              <w:rPr>
                <w:rFonts w:ascii="Times New Roman" w:eastAsia="Times New Roman" w:hAnsi="Times New Roman" w:cs="Times New Roman"/>
                <w:color w:val="000000"/>
                <w:lang w:eastAsia="ru-RU"/>
              </w:rPr>
            </w:pPr>
            <w:r w:rsidRPr="00826FF0">
              <w:rPr>
                <w:rFonts w:ascii="Times New Roman" w:eastAsia="Times New Roman" w:hAnsi="Times New Roman" w:cs="Times New Roman"/>
                <w:color w:val="000000"/>
                <w:lang w:eastAsia="ru-RU"/>
              </w:rPr>
              <w:t>Штатная численность, чел.</w:t>
            </w:r>
          </w:p>
        </w:tc>
      </w:tr>
      <w:tr w:rsidR="00826FF0" w:rsidRPr="00826FF0" w14:paraId="63732818" w14:textId="77777777" w:rsidTr="00731A59">
        <w:tc>
          <w:tcPr>
            <w:tcW w:w="4710" w:type="dxa"/>
            <w:tcBorders>
              <w:top w:val="single" w:sz="4" w:space="0" w:color="auto"/>
              <w:left w:val="single" w:sz="4" w:space="0" w:color="auto"/>
              <w:bottom w:val="single" w:sz="4" w:space="0" w:color="auto"/>
              <w:right w:val="single" w:sz="4" w:space="0" w:color="auto"/>
            </w:tcBorders>
          </w:tcPr>
          <w:p w14:paraId="1B681FCA" w14:textId="77777777" w:rsidR="00826FF0" w:rsidRPr="00826FF0" w:rsidRDefault="00826FF0" w:rsidP="00826FF0">
            <w:pPr>
              <w:keepNext/>
              <w:widowControl w:val="0"/>
              <w:suppressLineNumbers/>
              <w:suppressAutoHyphens/>
              <w:spacing w:before="40" w:after="40" w:line="240" w:lineRule="auto"/>
              <w:ind w:left="57" w:right="57"/>
              <w:rPr>
                <w:rFonts w:ascii="Times New Roman" w:eastAsia="Times New Roman" w:hAnsi="Times New Roman" w:cs="Times New Roman"/>
                <w:color w:val="000000"/>
                <w:lang w:eastAsia="ru-RU"/>
              </w:rPr>
            </w:pPr>
            <w:r w:rsidRPr="00826FF0">
              <w:rPr>
                <w:rFonts w:ascii="Times New Roman" w:eastAsia="Times New Roman" w:hAnsi="Times New Roman" w:cs="Times New Roman"/>
                <w:color w:val="000000"/>
                <w:lang w:eastAsia="ru-RU"/>
              </w:rPr>
              <w:t>Руководящий персонал</w:t>
            </w:r>
          </w:p>
        </w:tc>
        <w:tc>
          <w:tcPr>
            <w:tcW w:w="4675" w:type="dxa"/>
            <w:tcBorders>
              <w:top w:val="single" w:sz="4" w:space="0" w:color="auto"/>
              <w:left w:val="single" w:sz="4" w:space="0" w:color="auto"/>
              <w:bottom w:val="single" w:sz="4" w:space="0" w:color="auto"/>
              <w:right w:val="single" w:sz="4" w:space="0" w:color="auto"/>
            </w:tcBorders>
          </w:tcPr>
          <w:p w14:paraId="049857F6" w14:textId="77777777" w:rsidR="00826FF0" w:rsidRPr="00826FF0" w:rsidRDefault="00826FF0" w:rsidP="00826FF0">
            <w:pPr>
              <w:keepNext/>
              <w:widowControl w:val="0"/>
              <w:suppressLineNumbers/>
              <w:suppressAutoHyphens/>
              <w:spacing w:before="40" w:after="40" w:line="240" w:lineRule="auto"/>
              <w:ind w:left="57" w:right="57"/>
              <w:rPr>
                <w:rFonts w:ascii="Times New Roman" w:eastAsia="Times New Roman" w:hAnsi="Times New Roman" w:cs="Times New Roman"/>
                <w:color w:val="000000"/>
                <w:lang w:eastAsia="ru-RU"/>
              </w:rPr>
            </w:pPr>
          </w:p>
        </w:tc>
      </w:tr>
      <w:tr w:rsidR="00826FF0" w:rsidRPr="00826FF0" w14:paraId="5FCE2CAE" w14:textId="77777777" w:rsidTr="00731A59">
        <w:tc>
          <w:tcPr>
            <w:tcW w:w="4710" w:type="dxa"/>
            <w:tcBorders>
              <w:top w:val="single" w:sz="4" w:space="0" w:color="auto"/>
              <w:left w:val="single" w:sz="4" w:space="0" w:color="auto"/>
              <w:bottom w:val="single" w:sz="4" w:space="0" w:color="auto"/>
              <w:right w:val="single" w:sz="4" w:space="0" w:color="auto"/>
            </w:tcBorders>
          </w:tcPr>
          <w:p w14:paraId="53D6159B" w14:textId="77777777" w:rsidR="00826FF0" w:rsidRPr="00826FF0" w:rsidRDefault="00826FF0" w:rsidP="00826FF0">
            <w:pPr>
              <w:keepNext/>
              <w:widowControl w:val="0"/>
              <w:suppressLineNumbers/>
              <w:suppressAutoHyphens/>
              <w:spacing w:before="40" w:after="40" w:line="240" w:lineRule="auto"/>
              <w:ind w:left="57" w:right="57"/>
              <w:rPr>
                <w:rFonts w:ascii="Times New Roman" w:eastAsia="Times New Roman" w:hAnsi="Times New Roman" w:cs="Times New Roman"/>
                <w:color w:val="000000"/>
                <w:lang w:eastAsia="ru-RU"/>
              </w:rPr>
            </w:pPr>
            <w:r w:rsidRPr="00826FF0">
              <w:rPr>
                <w:rFonts w:ascii="Times New Roman" w:eastAsia="Times New Roman" w:hAnsi="Times New Roman" w:cs="Times New Roman"/>
                <w:color w:val="000000"/>
                <w:lang w:eastAsia="ru-RU"/>
              </w:rPr>
              <w:t>Инженерно-технический персонал</w:t>
            </w:r>
          </w:p>
        </w:tc>
        <w:tc>
          <w:tcPr>
            <w:tcW w:w="4675" w:type="dxa"/>
            <w:tcBorders>
              <w:top w:val="single" w:sz="4" w:space="0" w:color="auto"/>
              <w:left w:val="single" w:sz="4" w:space="0" w:color="auto"/>
              <w:bottom w:val="single" w:sz="4" w:space="0" w:color="auto"/>
              <w:right w:val="single" w:sz="4" w:space="0" w:color="auto"/>
            </w:tcBorders>
          </w:tcPr>
          <w:p w14:paraId="5707C2EF" w14:textId="77777777" w:rsidR="00826FF0" w:rsidRPr="00826FF0" w:rsidRDefault="00826FF0" w:rsidP="00826FF0">
            <w:pPr>
              <w:keepNext/>
              <w:widowControl w:val="0"/>
              <w:suppressLineNumbers/>
              <w:suppressAutoHyphens/>
              <w:spacing w:before="40" w:after="40" w:line="240" w:lineRule="auto"/>
              <w:ind w:left="57" w:right="57"/>
              <w:rPr>
                <w:rFonts w:ascii="Times New Roman" w:eastAsia="Times New Roman" w:hAnsi="Times New Roman" w:cs="Times New Roman"/>
                <w:color w:val="000000"/>
                <w:lang w:eastAsia="ru-RU"/>
              </w:rPr>
            </w:pPr>
          </w:p>
        </w:tc>
      </w:tr>
      <w:tr w:rsidR="00826FF0" w:rsidRPr="00826FF0" w14:paraId="52DC489E" w14:textId="77777777" w:rsidTr="00731A59">
        <w:tc>
          <w:tcPr>
            <w:tcW w:w="4710" w:type="dxa"/>
            <w:tcBorders>
              <w:top w:val="single" w:sz="4" w:space="0" w:color="auto"/>
              <w:left w:val="single" w:sz="4" w:space="0" w:color="auto"/>
              <w:bottom w:val="single" w:sz="4" w:space="0" w:color="auto"/>
              <w:right w:val="single" w:sz="4" w:space="0" w:color="auto"/>
            </w:tcBorders>
          </w:tcPr>
          <w:p w14:paraId="0394F199" w14:textId="77777777" w:rsidR="00826FF0" w:rsidRPr="00826FF0" w:rsidRDefault="00826FF0" w:rsidP="00826FF0">
            <w:pPr>
              <w:keepNext/>
              <w:widowControl w:val="0"/>
              <w:suppressLineNumbers/>
              <w:suppressAutoHyphens/>
              <w:spacing w:before="40" w:after="40" w:line="240" w:lineRule="auto"/>
              <w:ind w:left="57" w:right="57"/>
              <w:rPr>
                <w:rFonts w:ascii="Times New Roman" w:eastAsia="Times New Roman" w:hAnsi="Times New Roman" w:cs="Times New Roman"/>
                <w:color w:val="000000"/>
                <w:lang w:eastAsia="ru-RU"/>
              </w:rPr>
            </w:pPr>
            <w:r w:rsidRPr="00826FF0">
              <w:rPr>
                <w:rFonts w:ascii="Times New Roman" w:eastAsia="Times New Roman" w:hAnsi="Times New Roman" w:cs="Times New Roman"/>
                <w:color w:val="000000"/>
                <w:lang w:eastAsia="ru-RU"/>
              </w:rPr>
              <w:t>Рабочие и вспомогательный персонал</w:t>
            </w:r>
          </w:p>
        </w:tc>
        <w:tc>
          <w:tcPr>
            <w:tcW w:w="4675" w:type="dxa"/>
            <w:tcBorders>
              <w:top w:val="single" w:sz="4" w:space="0" w:color="auto"/>
              <w:left w:val="single" w:sz="4" w:space="0" w:color="auto"/>
              <w:bottom w:val="single" w:sz="4" w:space="0" w:color="auto"/>
              <w:right w:val="single" w:sz="4" w:space="0" w:color="auto"/>
            </w:tcBorders>
          </w:tcPr>
          <w:p w14:paraId="04051AA8" w14:textId="77777777" w:rsidR="00826FF0" w:rsidRPr="00826FF0" w:rsidRDefault="00826FF0" w:rsidP="00826FF0">
            <w:pPr>
              <w:keepNext/>
              <w:widowControl w:val="0"/>
              <w:suppressLineNumbers/>
              <w:suppressAutoHyphens/>
              <w:spacing w:before="40" w:after="40" w:line="240" w:lineRule="auto"/>
              <w:ind w:left="57" w:right="57"/>
              <w:rPr>
                <w:rFonts w:ascii="Times New Roman" w:eastAsia="Times New Roman" w:hAnsi="Times New Roman" w:cs="Times New Roman"/>
                <w:color w:val="000000"/>
                <w:lang w:eastAsia="ru-RU"/>
              </w:rPr>
            </w:pPr>
          </w:p>
        </w:tc>
      </w:tr>
    </w:tbl>
    <w:p w14:paraId="67DAA7F8" w14:textId="77777777" w:rsidR="00826FF0" w:rsidRPr="00826FF0" w:rsidRDefault="00826FF0" w:rsidP="00826FF0">
      <w:pPr>
        <w:keepNext/>
        <w:widowControl w:val="0"/>
        <w:suppressLineNumbers/>
        <w:suppressAutoHyphens/>
        <w:spacing w:after="0" w:line="240" w:lineRule="auto"/>
        <w:rPr>
          <w:rFonts w:ascii="Times New Roman" w:eastAsia="Times New Roman" w:hAnsi="Times New Roman" w:cs="Times New Roman"/>
          <w:bCs/>
          <w:i/>
          <w:iCs/>
          <w:lang w:eastAsia="ru-RU"/>
        </w:rPr>
      </w:pPr>
    </w:p>
    <w:p w14:paraId="4A6AB560" w14:textId="77777777" w:rsidR="00826FF0" w:rsidRPr="00826FF0" w:rsidRDefault="00826FF0" w:rsidP="00826FF0">
      <w:pPr>
        <w:keepNext/>
        <w:widowControl w:val="0"/>
        <w:suppressLineNumbers/>
        <w:suppressAutoHyphens/>
        <w:spacing w:after="0" w:line="240" w:lineRule="auto"/>
        <w:rPr>
          <w:rFonts w:ascii="Times New Roman" w:eastAsia="Times New Roman" w:hAnsi="Times New Roman" w:cs="Times New Roman"/>
          <w:bCs/>
          <w:i/>
          <w:iCs/>
          <w:lang w:eastAsia="ru-RU"/>
        </w:rPr>
      </w:pPr>
    </w:p>
    <w:p w14:paraId="7ABD0D5F" w14:textId="77777777" w:rsidR="00826FF0" w:rsidRPr="00826FF0" w:rsidRDefault="00826FF0" w:rsidP="00826FF0">
      <w:pPr>
        <w:keepNext/>
        <w:widowControl w:val="0"/>
        <w:suppressLineNumbers/>
        <w:suppressAutoHyphens/>
        <w:spacing w:after="0" w:line="240" w:lineRule="auto"/>
        <w:rPr>
          <w:rFonts w:ascii="Times New Roman" w:eastAsia="Times New Roman" w:hAnsi="Times New Roman" w:cs="Times New Roman"/>
          <w:bCs/>
          <w:i/>
          <w:iCs/>
          <w:lang w:eastAsia="ru-RU"/>
        </w:rPr>
      </w:pPr>
    </w:p>
    <w:p w14:paraId="41B6EC20" w14:textId="77777777" w:rsidR="00826FF0" w:rsidRPr="00826FF0" w:rsidRDefault="00826FF0" w:rsidP="00826FF0">
      <w:pPr>
        <w:keepNext/>
        <w:widowControl w:val="0"/>
        <w:suppressLineNumbers/>
        <w:suppressAutoHyphens/>
        <w:spacing w:after="0" w:line="240" w:lineRule="auto"/>
        <w:rPr>
          <w:rFonts w:ascii="Times New Roman" w:eastAsia="Times New Roman" w:hAnsi="Times New Roman" w:cs="Times New Roman"/>
          <w:bCs/>
          <w:i/>
          <w:iCs/>
          <w:lang w:eastAsia="ru-RU"/>
        </w:rPr>
      </w:pPr>
      <w:r w:rsidRPr="00826FF0">
        <w:rPr>
          <w:rFonts w:ascii="Times New Roman" w:eastAsia="Times New Roman" w:hAnsi="Times New Roman" w:cs="Times New Roman"/>
          <w:bCs/>
          <w:i/>
          <w:iCs/>
          <w:lang w:eastAsia="ru-RU"/>
        </w:rPr>
        <w:t xml:space="preserve">Форма должна быть подписана уполномоченным лицом участника закупки и скреплена печатью </w:t>
      </w:r>
    </w:p>
    <w:p w14:paraId="218D4FC8" w14:textId="77777777" w:rsidR="00826FF0" w:rsidRPr="00826FF0" w:rsidRDefault="00826FF0" w:rsidP="00826FF0">
      <w:pPr>
        <w:keepNext/>
        <w:widowControl w:val="0"/>
        <w:suppressLineNumbers/>
        <w:suppressAutoHyphens/>
        <w:spacing w:after="0" w:line="240" w:lineRule="auto"/>
        <w:rPr>
          <w:rFonts w:ascii="Times New Roman" w:eastAsia="Times New Roman" w:hAnsi="Times New Roman" w:cs="Times New Roman"/>
          <w:bCs/>
          <w:i/>
          <w:iCs/>
          <w:lang w:eastAsia="ru-RU"/>
        </w:rPr>
      </w:pPr>
      <w:r w:rsidRPr="00826FF0">
        <w:rPr>
          <w:rFonts w:ascii="Times New Roman" w:eastAsia="Times New Roman" w:hAnsi="Times New Roman" w:cs="Times New Roman"/>
          <w:bCs/>
          <w:i/>
          <w:iCs/>
          <w:lang w:eastAsia="ru-RU"/>
        </w:rPr>
        <w:t>участника – юридического лица (для участника закупки – юридического лица)</w:t>
      </w:r>
    </w:p>
    <w:p w14:paraId="453A826C" w14:textId="77777777" w:rsidR="00826FF0" w:rsidRPr="00826FF0" w:rsidRDefault="00826FF0" w:rsidP="00826FF0">
      <w:pPr>
        <w:keepNext/>
        <w:widowControl w:val="0"/>
        <w:suppressLineNumbers/>
        <w:suppressAutoHyphens/>
        <w:spacing w:after="0" w:line="240" w:lineRule="auto"/>
        <w:ind w:firstLine="426"/>
        <w:contextualSpacing/>
        <w:rPr>
          <w:rFonts w:ascii="Times New Roman" w:eastAsia="Times New Roman" w:hAnsi="Times New Roman" w:cs="Times New Roman"/>
          <w:lang w:eastAsia="ru-RU"/>
        </w:rPr>
      </w:pPr>
      <w:r w:rsidRPr="00826FF0">
        <w:rPr>
          <w:rFonts w:ascii="Times New Roman" w:eastAsia="Times New Roman" w:hAnsi="Times New Roman" w:cs="Times New Roman"/>
          <w:lang w:eastAsia="ru-RU"/>
        </w:rPr>
        <w:t>_____________________  _____________________/___________________/</w:t>
      </w:r>
    </w:p>
    <w:p w14:paraId="70AA501C" w14:textId="77777777" w:rsidR="00826FF0" w:rsidRPr="00826FF0" w:rsidRDefault="00826FF0" w:rsidP="00826FF0">
      <w:pPr>
        <w:keepNext/>
        <w:widowControl w:val="0"/>
        <w:suppressLineNumbers/>
        <w:suppressAutoHyphens/>
        <w:spacing w:after="0" w:line="240" w:lineRule="auto"/>
        <w:ind w:firstLine="426"/>
        <w:contextualSpacing/>
        <w:rPr>
          <w:rFonts w:ascii="Times New Roman" w:eastAsia="Times New Roman" w:hAnsi="Times New Roman" w:cs="Times New Roman"/>
          <w:i/>
          <w:lang w:eastAsia="ru-RU"/>
        </w:rPr>
      </w:pPr>
      <w:r w:rsidRPr="00826FF0">
        <w:rPr>
          <w:rFonts w:ascii="Times New Roman" w:eastAsia="Times New Roman" w:hAnsi="Times New Roman" w:cs="Times New Roman"/>
          <w:i/>
          <w:lang w:eastAsia="ru-RU"/>
        </w:rPr>
        <w:t xml:space="preserve">  (должность) (подпись) (Ф.И.О.)</w:t>
      </w:r>
    </w:p>
    <w:p w14:paraId="50D02B12" w14:textId="77777777" w:rsidR="00826FF0" w:rsidRPr="00826FF0" w:rsidRDefault="00826FF0" w:rsidP="00826FF0">
      <w:pPr>
        <w:keepNext/>
        <w:widowControl w:val="0"/>
        <w:suppressLineNumbers/>
        <w:shd w:val="clear" w:color="auto" w:fill="FFFFFF"/>
        <w:tabs>
          <w:tab w:val="left" w:pos="142"/>
        </w:tabs>
        <w:suppressAutoHyphens/>
        <w:spacing w:after="0" w:line="240" w:lineRule="auto"/>
        <w:rPr>
          <w:rFonts w:ascii="Times New Roman" w:eastAsia="Times New Roman" w:hAnsi="Times New Roman" w:cs="Times New Roman"/>
          <w:i/>
          <w:lang w:eastAsia="ru-RU"/>
        </w:rPr>
      </w:pPr>
      <w:r w:rsidRPr="00826FF0">
        <w:rPr>
          <w:rFonts w:ascii="Times New Roman" w:eastAsia="Times New Roman" w:hAnsi="Times New Roman" w:cs="Times New Roman"/>
          <w:i/>
          <w:lang w:eastAsia="ru-RU"/>
        </w:rPr>
        <w:t>М.П</w:t>
      </w:r>
    </w:p>
    <w:p w14:paraId="5D1136C4" w14:textId="77777777" w:rsidR="00826FF0" w:rsidRPr="00826FF0" w:rsidRDefault="00826FF0" w:rsidP="00826FF0">
      <w:pPr>
        <w:keepNext/>
        <w:widowControl w:val="0"/>
        <w:suppressLineNumbers/>
        <w:shd w:val="clear" w:color="auto" w:fill="FFFFFF"/>
        <w:tabs>
          <w:tab w:val="left" w:pos="142"/>
        </w:tabs>
        <w:suppressAutoHyphens/>
        <w:spacing w:after="0" w:line="240" w:lineRule="auto"/>
        <w:rPr>
          <w:rFonts w:ascii="Times New Roman" w:eastAsia="Times New Roman" w:hAnsi="Times New Roman" w:cs="Times New Roman"/>
          <w:i/>
          <w:lang w:eastAsia="ru-RU"/>
        </w:rPr>
      </w:pPr>
    </w:p>
    <w:p w14:paraId="786EE640" w14:textId="77777777" w:rsidR="00826FF0" w:rsidRPr="00826FF0" w:rsidRDefault="00826FF0" w:rsidP="00826FF0">
      <w:pPr>
        <w:keepNext/>
        <w:widowControl w:val="0"/>
        <w:suppressLineNumbers/>
        <w:pBdr>
          <w:bottom w:val="single" w:sz="4" w:space="1" w:color="auto"/>
        </w:pBdr>
        <w:shd w:val="clear" w:color="auto" w:fill="E0E0E0"/>
        <w:suppressAutoHyphens/>
        <w:spacing w:after="200" w:line="276" w:lineRule="auto"/>
        <w:ind w:right="21"/>
        <w:jc w:val="center"/>
        <w:rPr>
          <w:rFonts w:ascii="Times New Roman" w:eastAsia="Times New Roman" w:hAnsi="Times New Roman" w:cs="Times New Roman"/>
          <w:b/>
          <w:color w:val="000000"/>
          <w:spacing w:val="36"/>
          <w:lang w:eastAsia="ru-RU"/>
        </w:rPr>
      </w:pPr>
      <w:r w:rsidRPr="00826FF0">
        <w:rPr>
          <w:rFonts w:ascii="Times New Roman" w:eastAsia="Times New Roman" w:hAnsi="Times New Roman" w:cs="Times New Roman"/>
          <w:b/>
          <w:color w:val="000000"/>
          <w:spacing w:val="36"/>
          <w:lang w:eastAsia="ru-RU"/>
        </w:rPr>
        <w:t>конец формы</w:t>
      </w:r>
    </w:p>
    <w:p w14:paraId="5184186A" w14:textId="77777777" w:rsidR="00826FF0" w:rsidRPr="00826FF0" w:rsidRDefault="00826FF0" w:rsidP="00826FF0">
      <w:pPr>
        <w:keepNext/>
        <w:widowControl w:val="0"/>
        <w:suppressLineNumbers/>
        <w:suppressAutoHyphens/>
        <w:rPr>
          <w:rFonts w:ascii="Times New Roman" w:eastAsia="Times New Roman" w:hAnsi="Times New Roman" w:cs="Times New Roman"/>
          <w:i/>
          <w:lang w:eastAsia="ru-RU"/>
        </w:rPr>
      </w:pPr>
    </w:p>
    <w:p w14:paraId="53A97B64" w14:textId="77777777" w:rsidR="00826FF0" w:rsidRPr="00826FF0" w:rsidRDefault="00826FF0" w:rsidP="00826FF0">
      <w:pPr>
        <w:keepNext/>
        <w:widowControl w:val="0"/>
        <w:suppressLineNumbers/>
        <w:suppressAutoHyphens/>
        <w:rPr>
          <w:rFonts w:ascii="Times New Roman" w:eastAsia="Times New Roman" w:hAnsi="Times New Roman" w:cs="Times New Roman"/>
          <w:i/>
          <w:lang w:eastAsia="ru-RU"/>
        </w:rPr>
      </w:pPr>
    </w:p>
    <w:p w14:paraId="54E40C37" w14:textId="77777777" w:rsidR="005D2A9F" w:rsidRPr="00881790" w:rsidRDefault="005D2A9F" w:rsidP="005D2A9F">
      <w:pPr>
        <w:spacing w:after="200" w:line="276" w:lineRule="auto"/>
        <w:rPr>
          <w:rFonts w:ascii="Times New Roman" w:eastAsia="Times New Roman" w:hAnsi="Times New Roman" w:cs="Times New Roman"/>
          <w:lang w:eastAsia="ru-RU"/>
        </w:rPr>
        <w:sectPr w:rsidR="005D2A9F" w:rsidRPr="00881790" w:rsidSect="00CC402F">
          <w:pgSz w:w="11906" w:h="16838"/>
          <w:pgMar w:top="851" w:right="851" w:bottom="851" w:left="1418" w:header="709" w:footer="420" w:gutter="0"/>
          <w:cols w:space="708"/>
          <w:docGrid w:linePitch="360"/>
        </w:sectPr>
      </w:pPr>
    </w:p>
    <w:p w14:paraId="5F153D8B" w14:textId="77777777" w:rsidR="005D2A9F" w:rsidRPr="00881790" w:rsidRDefault="005D2A9F" w:rsidP="005D2A9F">
      <w:pPr>
        <w:keepNext/>
        <w:widowControl w:val="0"/>
        <w:suppressLineNumbers/>
        <w:shd w:val="clear" w:color="auto" w:fill="FFFFFF"/>
        <w:suppressAutoHyphens/>
        <w:spacing w:after="0" w:line="240" w:lineRule="auto"/>
        <w:ind w:right="79"/>
        <w:rPr>
          <w:rFonts w:ascii="Times New Roman" w:eastAsia="Times New Roman" w:hAnsi="Times New Roman" w:cs="Times New Roman"/>
          <w:lang w:eastAsia="ru-RU"/>
        </w:rPr>
      </w:pPr>
      <w:r w:rsidRPr="00881790">
        <w:rPr>
          <w:rFonts w:ascii="Times New Roman" w:eastAsia="Times New Roman" w:hAnsi="Times New Roman" w:cs="Times New Roman"/>
          <w:lang w:eastAsia="ru-RU"/>
        </w:rPr>
        <w:lastRenderedPageBreak/>
        <w:tab/>
      </w:r>
    </w:p>
    <w:p w14:paraId="4CE6D78F" w14:textId="23C8F1CB" w:rsidR="005D2A9F" w:rsidRPr="00881790" w:rsidRDefault="00881790" w:rsidP="005D2A9F">
      <w:pPr>
        <w:keepNext/>
        <w:widowControl w:val="0"/>
        <w:suppressLineNumbers/>
        <w:shd w:val="clear" w:color="auto" w:fill="FFFFFF"/>
        <w:suppressAutoHyphens/>
        <w:spacing w:after="0" w:line="240" w:lineRule="auto"/>
        <w:ind w:right="79"/>
        <w:rPr>
          <w:rFonts w:ascii="Times New Roman" w:eastAsia="Times New Roman" w:hAnsi="Times New Roman" w:cs="Times New Roman"/>
          <w:b/>
          <w:lang w:eastAsia="ru-RU"/>
        </w:rPr>
      </w:pPr>
      <w:r w:rsidRPr="00881790">
        <w:rPr>
          <w:rFonts w:ascii="Times New Roman" w:eastAsia="Times New Roman" w:hAnsi="Times New Roman" w:cs="Times New Roman"/>
          <w:b/>
          <w:lang w:eastAsia="ru-RU"/>
        </w:rPr>
        <w:t>ФОРМА 8</w:t>
      </w:r>
    </w:p>
    <w:p w14:paraId="4EE86F87" w14:textId="77777777" w:rsidR="005D2A9F" w:rsidRPr="00881790" w:rsidRDefault="005D2A9F" w:rsidP="005D2A9F">
      <w:pPr>
        <w:keepNext/>
        <w:widowControl w:val="0"/>
        <w:suppressLineNumbers/>
        <w:shd w:val="clear" w:color="auto" w:fill="FFFFFF"/>
        <w:suppressAutoHyphens/>
        <w:spacing w:after="0" w:line="240" w:lineRule="auto"/>
        <w:ind w:right="79"/>
        <w:rPr>
          <w:rFonts w:ascii="Times New Roman" w:eastAsia="Times New Roman" w:hAnsi="Times New Roman" w:cs="Times New Roman"/>
          <w:b/>
          <w:lang w:eastAsia="ru-RU"/>
        </w:rPr>
      </w:pPr>
    </w:p>
    <w:p w14:paraId="460B5B12" w14:textId="77777777" w:rsidR="005D2A9F" w:rsidRPr="00881790" w:rsidRDefault="005D2A9F" w:rsidP="005D2A9F">
      <w:pPr>
        <w:keepNext/>
        <w:widowControl w:val="0"/>
        <w:suppressLineNumbers/>
        <w:pBdr>
          <w:top w:val="single" w:sz="4" w:space="1" w:color="auto"/>
        </w:pBdr>
        <w:shd w:val="clear" w:color="auto" w:fill="E0E0E0"/>
        <w:suppressAutoHyphens/>
        <w:spacing w:after="200" w:line="240" w:lineRule="auto"/>
        <w:ind w:right="21"/>
        <w:jc w:val="center"/>
        <w:rPr>
          <w:rFonts w:ascii="Times New Roman" w:eastAsia="Times New Roman" w:hAnsi="Times New Roman" w:cs="Times New Roman"/>
          <w:b/>
          <w:color w:val="000000"/>
          <w:spacing w:val="36"/>
          <w:lang w:eastAsia="ru-RU"/>
        </w:rPr>
      </w:pPr>
      <w:r w:rsidRPr="00881790">
        <w:rPr>
          <w:rFonts w:ascii="Times New Roman" w:eastAsia="Times New Roman" w:hAnsi="Times New Roman" w:cs="Times New Roman"/>
          <w:b/>
          <w:color w:val="000000"/>
          <w:spacing w:val="36"/>
          <w:lang w:eastAsia="ru-RU"/>
        </w:rPr>
        <w:t>начало формы</w:t>
      </w:r>
    </w:p>
    <w:p w14:paraId="3CB190E3" w14:textId="77777777" w:rsidR="005D2A9F" w:rsidRPr="00881790" w:rsidRDefault="005D2A9F" w:rsidP="005D2A9F">
      <w:pPr>
        <w:spacing w:after="200" w:line="240" w:lineRule="auto"/>
        <w:jc w:val="center"/>
        <w:rPr>
          <w:rFonts w:ascii="Times New Roman" w:eastAsia="Calibri" w:hAnsi="Times New Roman" w:cs="Times New Roman"/>
          <w:b/>
          <w:caps/>
          <w:lang w:eastAsia="ru-RU"/>
        </w:rPr>
      </w:pPr>
      <w:r w:rsidRPr="00881790">
        <w:rPr>
          <w:rFonts w:ascii="Times New Roman" w:eastAsia="Calibri" w:hAnsi="Times New Roman" w:cs="Times New Roman"/>
          <w:b/>
          <w:caps/>
          <w:lang w:eastAsia="ru-RU"/>
        </w:rPr>
        <w:t>Сведения о цепочке собственников, включая бенефициаров (в том числе конечных)</w:t>
      </w:r>
    </w:p>
    <w:tbl>
      <w:tblPr>
        <w:tblW w:w="510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
        <w:gridCol w:w="697"/>
        <w:gridCol w:w="274"/>
        <w:gridCol w:w="281"/>
        <w:gridCol w:w="836"/>
        <w:gridCol w:w="556"/>
        <w:gridCol w:w="1398"/>
        <w:gridCol w:w="2238"/>
        <w:gridCol w:w="836"/>
        <w:gridCol w:w="281"/>
        <w:gridCol w:w="556"/>
        <w:gridCol w:w="562"/>
        <w:gridCol w:w="840"/>
        <w:gridCol w:w="2522"/>
        <w:gridCol w:w="1688"/>
        <w:gridCol w:w="1701"/>
        <w:gridCol w:w="31"/>
      </w:tblGrid>
      <w:tr w:rsidR="005D2A9F" w:rsidRPr="00881790" w14:paraId="2457EB34" w14:textId="77777777" w:rsidTr="00CC402F">
        <w:trPr>
          <w:gridBefore w:val="1"/>
          <w:gridAfter w:val="1"/>
          <w:wBefore w:w="44" w:type="pct"/>
          <w:wAfter w:w="10" w:type="pct"/>
          <w:trHeight w:val="1795"/>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03103C05" w14:textId="77777777" w:rsidR="005D2A9F" w:rsidRPr="00881790" w:rsidRDefault="005D2A9F" w:rsidP="005D2A9F">
            <w:pPr>
              <w:spacing w:after="200" w:line="240" w:lineRule="auto"/>
              <w:jc w:val="center"/>
              <w:rPr>
                <w:rFonts w:ascii="Times New Roman" w:eastAsia="Calibri" w:hAnsi="Times New Roman" w:cs="Times New Roman"/>
                <w:lang w:eastAsia="ru-RU"/>
              </w:rPr>
            </w:pPr>
            <w:r w:rsidRPr="00881790">
              <w:rPr>
                <w:rFonts w:ascii="Times New Roman" w:eastAsia="Calibri" w:hAnsi="Times New Roman" w:cs="Times New Roman"/>
                <w:lang w:eastAsia="ru-RU"/>
              </w:rPr>
              <w:t>№ п/п</w:t>
            </w:r>
          </w:p>
        </w:tc>
        <w:tc>
          <w:tcPr>
            <w:tcW w:w="1809" w:type="pct"/>
            <w:gridSpan w:val="6"/>
            <w:tcBorders>
              <w:top w:val="single" w:sz="4" w:space="0" w:color="auto"/>
              <w:left w:val="single" w:sz="4" w:space="0" w:color="auto"/>
              <w:bottom w:val="single" w:sz="4" w:space="0" w:color="auto"/>
              <w:right w:val="single" w:sz="4" w:space="0" w:color="auto"/>
            </w:tcBorders>
            <w:vAlign w:val="center"/>
            <w:hideMark/>
          </w:tcPr>
          <w:p w14:paraId="20DB4058" w14:textId="77777777" w:rsidR="005D2A9F" w:rsidRPr="00881790" w:rsidRDefault="005D2A9F" w:rsidP="005D2A9F">
            <w:pPr>
              <w:spacing w:after="200" w:line="240" w:lineRule="auto"/>
              <w:jc w:val="center"/>
              <w:rPr>
                <w:rFonts w:ascii="Times New Roman" w:eastAsia="Calibri" w:hAnsi="Times New Roman" w:cs="Times New Roman"/>
                <w:lang w:eastAsia="ru-RU"/>
              </w:rPr>
            </w:pPr>
            <w:r w:rsidRPr="00881790">
              <w:rPr>
                <w:rFonts w:ascii="Times New Roman" w:eastAsia="Calibri" w:hAnsi="Times New Roman" w:cs="Times New Roman"/>
                <w:lang w:eastAsia="ru-RU"/>
              </w:rPr>
              <w:t>Информация об участнике закупки</w:t>
            </w:r>
          </w:p>
        </w:tc>
        <w:tc>
          <w:tcPr>
            <w:tcW w:w="2360" w:type="pct"/>
            <w:gridSpan w:val="7"/>
            <w:tcBorders>
              <w:top w:val="single" w:sz="4" w:space="0" w:color="auto"/>
              <w:left w:val="single" w:sz="4" w:space="0" w:color="auto"/>
              <w:bottom w:val="single" w:sz="4" w:space="0" w:color="auto"/>
              <w:right w:val="single" w:sz="4" w:space="0" w:color="auto"/>
            </w:tcBorders>
            <w:vAlign w:val="bottom"/>
            <w:hideMark/>
          </w:tcPr>
          <w:p w14:paraId="1640301D" w14:textId="77777777" w:rsidR="005D2A9F" w:rsidRPr="00881790" w:rsidRDefault="005D2A9F" w:rsidP="005D2A9F">
            <w:pPr>
              <w:spacing w:after="200" w:line="240" w:lineRule="auto"/>
              <w:rPr>
                <w:rFonts w:ascii="Times New Roman" w:eastAsia="Calibri" w:hAnsi="Times New Roman" w:cs="Times New Roman"/>
                <w:lang w:eastAsia="ru-RU"/>
              </w:rPr>
            </w:pPr>
            <w:r w:rsidRPr="00881790">
              <w:rPr>
                <w:rFonts w:ascii="Times New Roman" w:eastAsia="Calibri" w:hAnsi="Times New Roman" w:cs="Times New Roman"/>
                <w:lang w:eastAsia="ru-RU"/>
              </w:rPr>
              <w:t>Информация о цепочке собственников участника закупки, включая бенефициаров (в том числе, конечных)</w:t>
            </w:r>
          </w:p>
        </w:tc>
        <w:tc>
          <w:tcPr>
            <w:tcW w:w="551" w:type="pct"/>
            <w:tcBorders>
              <w:top w:val="single" w:sz="4" w:space="0" w:color="auto"/>
              <w:left w:val="single" w:sz="4" w:space="0" w:color="auto"/>
              <w:bottom w:val="single" w:sz="4" w:space="0" w:color="auto"/>
              <w:right w:val="single" w:sz="4" w:space="0" w:color="auto"/>
            </w:tcBorders>
            <w:vAlign w:val="center"/>
            <w:hideMark/>
          </w:tcPr>
          <w:p w14:paraId="37827F3C" w14:textId="77777777" w:rsidR="005D2A9F" w:rsidRPr="00881790" w:rsidRDefault="005D2A9F" w:rsidP="005D2A9F">
            <w:pPr>
              <w:spacing w:after="200" w:line="240" w:lineRule="auto"/>
              <w:jc w:val="center"/>
              <w:rPr>
                <w:rFonts w:ascii="Times New Roman" w:eastAsia="Calibri" w:hAnsi="Times New Roman" w:cs="Times New Roman"/>
                <w:lang w:eastAsia="ru-RU"/>
              </w:rPr>
            </w:pPr>
            <w:r w:rsidRPr="00881790">
              <w:rPr>
                <w:rFonts w:ascii="Times New Roman" w:eastAsia="Calibri" w:hAnsi="Times New Roman" w:cs="Times New Roman"/>
                <w:lang w:eastAsia="ru-RU"/>
              </w:rPr>
              <w:t>Информация о подтверждающих документах (наименование, реквизиты и т.д.)</w:t>
            </w:r>
          </w:p>
        </w:tc>
      </w:tr>
      <w:tr w:rsidR="005D2A9F" w:rsidRPr="00881790" w14:paraId="32D808B2" w14:textId="77777777" w:rsidTr="00CC402F">
        <w:trPr>
          <w:gridBefore w:val="1"/>
          <w:gridAfter w:val="1"/>
          <w:wBefore w:w="44" w:type="pct"/>
          <w:wAfter w:w="10" w:type="pct"/>
          <w:cantSplit/>
          <w:trHeight w:val="1337"/>
        </w:trPr>
        <w:tc>
          <w:tcPr>
            <w:tcW w:w="226" w:type="pct"/>
            <w:vMerge/>
            <w:tcBorders>
              <w:top w:val="single" w:sz="4" w:space="0" w:color="auto"/>
              <w:left w:val="single" w:sz="4" w:space="0" w:color="auto"/>
              <w:bottom w:val="single" w:sz="4" w:space="0" w:color="auto"/>
              <w:right w:val="single" w:sz="4" w:space="0" w:color="auto"/>
            </w:tcBorders>
            <w:vAlign w:val="center"/>
            <w:hideMark/>
          </w:tcPr>
          <w:p w14:paraId="5BE6EB87"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89" w:type="pct"/>
            <w:tcBorders>
              <w:top w:val="single" w:sz="4" w:space="0" w:color="auto"/>
              <w:left w:val="single" w:sz="4" w:space="0" w:color="auto"/>
              <w:bottom w:val="single" w:sz="4" w:space="0" w:color="auto"/>
              <w:right w:val="single" w:sz="4" w:space="0" w:color="auto"/>
            </w:tcBorders>
            <w:textDirection w:val="btLr"/>
            <w:vAlign w:val="center"/>
            <w:hideMark/>
          </w:tcPr>
          <w:p w14:paraId="44E67861" w14:textId="77777777" w:rsidR="005D2A9F" w:rsidRPr="00881790" w:rsidRDefault="005D2A9F" w:rsidP="005D2A9F">
            <w:pPr>
              <w:spacing w:after="200" w:line="240" w:lineRule="auto"/>
              <w:ind w:left="113" w:right="113"/>
              <w:jc w:val="center"/>
              <w:rPr>
                <w:rFonts w:ascii="Times New Roman" w:eastAsia="Calibri" w:hAnsi="Times New Roman" w:cs="Times New Roman"/>
                <w:lang w:eastAsia="ru-RU"/>
              </w:rPr>
            </w:pPr>
            <w:r w:rsidRPr="00881790">
              <w:rPr>
                <w:rFonts w:ascii="Times New Roman" w:eastAsia="Calibri" w:hAnsi="Times New Roman" w:cs="Times New Roman"/>
                <w:lang w:eastAsia="ru-RU"/>
              </w:rPr>
              <w:t>ИНН</w:t>
            </w:r>
          </w:p>
        </w:tc>
        <w:tc>
          <w:tcPr>
            <w:tcW w:w="91" w:type="pct"/>
            <w:tcBorders>
              <w:top w:val="single" w:sz="4" w:space="0" w:color="auto"/>
              <w:left w:val="single" w:sz="4" w:space="0" w:color="auto"/>
              <w:bottom w:val="single" w:sz="4" w:space="0" w:color="auto"/>
              <w:right w:val="single" w:sz="4" w:space="0" w:color="auto"/>
            </w:tcBorders>
            <w:textDirection w:val="btLr"/>
            <w:vAlign w:val="center"/>
            <w:hideMark/>
          </w:tcPr>
          <w:p w14:paraId="58A4EF03" w14:textId="77777777" w:rsidR="005D2A9F" w:rsidRPr="00881790" w:rsidRDefault="005D2A9F" w:rsidP="005D2A9F">
            <w:pPr>
              <w:spacing w:after="200" w:line="240" w:lineRule="auto"/>
              <w:ind w:left="113" w:right="113"/>
              <w:jc w:val="center"/>
              <w:rPr>
                <w:rFonts w:ascii="Times New Roman" w:eastAsia="Calibri" w:hAnsi="Times New Roman" w:cs="Times New Roman"/>
                <w:lang w:eastAsia="ru-RU"/>
              </w:rPr>
            </w:pPr>
            <w:r w:rsidRPr="00881790">
              <w:rPr>
                <w:rFonts w:ascii="Times New Roman" w:eastAsia="Calibri" w:hAnsi="Times New Roman" w:cs="Times New Roman"/>
                <w:lang w:eastAsia="ru-RU"/>
              </w:rPr>
              <w:t>ОГРН</w:t>
            </w:r>
          </w:p>
        </w:tc>
        <w:tc>
          <w:tcPr>
            <w:tcW w:w="271" w:type="pct"/>
            <w:tcBorders>
              <w:top w:val="single" w:sz="4" w:space="0" w:color="auto"/>
              <w:left w:val="single" w:sz="4" w:space="0" w:color="auto"/>
              <w:bottom w:val="single" w:sz="4" w:space="0" w:color="auto"/>
              <w:right w:val="single" w:sz="4" w:space="0" w:color="auto"/>
            </w:tcBorders>
            <w:textDirection w:val="btLr"/>
            <w:vAlign w:val="center"/>
            <w:hideMark/>
          </w:tcPr>
          <w:p w14:paraId="4A7234C2" w14:textId="77777777" w:rsidR="005D2A9F" w:rsidRPr="00881790" w:rsidRDefault="005D2A9F" w:rsidP="005D2A9F">
            <w:pPr>
              <w:spacing w:after="200" w:line="240" w:lineRule="auto"/>
              <w:ind w:left="113" w:right="113"/>
              <w:jc w:val="center"/>
              <w:rPr>
                <w:rFonts w:ascii="Times New Roman" w:eastAsia="Calibri" w:hAnsi="Times New Roman" w:cs="Times New Roman"/>
                <w:lang w:eastAsia="ru-RU"/>
              </w:rPr>
            </w:pPr>
            <w:r w:rsidRPr="00881790">
              <w:rPr>
                <w:rFonts w:ascii="Times New Roman" w:eastAsia="Calibri" w:hAnsi="Times New Roman" w:cs="Times New Roman"/>
                <w:lang w:eastAsia="ru-RU"/>
              </w:rPr>
              <w:t>Наименование краткое</w:t>
            </w:r>
          </w:p>
        </w:tc>
        <w:tc>
          <w:tcPr>
            <w:tcW w:w="180" w:type="pct"/>
            <w:tcBorders>
              <w:top w:val="single" w:sz="4" w:space="0" w:color="auto"/>
              <w:left w:val="single" w:sz="4" w:space="0" w:color="auto"/>
              <w:bottom w:val="single" w:sz="4" w:space="0" w:color="auto"/>
              <w:right w:val="single" w:sz="4" w:space="0" w:color="auto"/>
            </w:tcBorders>
            <w:textDirection w:val="btLr"/>
            <w:vAlign w:val="center"/>
            <w:hideMark/>
          </w:tcPr>
          <w:p w14:paraId="1A5EDB2F" w14:textId="77777777" w:rsidR="005D2A9F" w:rsidRPr="00881790" w:rsidRDefault="005D2A9F" w:rsidP="005D2A9F">
            <w:pPr>
              <w:spacing w:after="200" w:line="240" w:lineRule="auto"/>
              <w:ind w:left="113" w:right="113"/>
              <w:jc w:val="center"/>
              <w:rPr>
                <w:rFonts w:ascii="Times New Roman" w:eastAsia="Calibri" w:hAnsi="Times New Roman" w:cs="Times New Roman"/>
                <w:lang w:eastAsia="ru-RU"/>
              </w:rPr>
            </w:pPr>
            <w:r w:rsidRPr="00881790">
              <w:rPr>
                <w:rFonts w:ascii="Times New Roman" w:eastAsia="Calibri" w:hAnsi="Times New Roman" w:cs="Times New Roman"/>
                <w:lang w:eastAsia="ru-RU"/>
              </w:rPr>
              <w:t>Код ОКВЭД</w:t>
            </w:r>
          </w:p>
        </w:tc>
        <w:tc>
          <w:tcPr>
            <w:tcW w:w="453" w:type="pct"/>
            <w:tcBorders>
              <w:top w:val="single" w:sz="4" w:space="0" w:color="auto"/>
              <w:left w:val="single" w:sz="4" w:space="0" w:color="auto"/>
              <w:bottom w:val="single" w:sz="4" w:space="0" w:color="auto"/>
              <w:right w:val="single" w:sz="4" w:space="0" w:color="auto"/>
            </w:tcBorders>
            <w:textDirection w:val="btLr"/>
            <w:vAlign w:val="center"/>
            <w:hideMark/>
          </w:tcPr>
          <w:p w14:paraId="440B5258" w14:textId="77777777" w:rsidR="005D2A9F" w:rsidRPr="00881790" w:rsidRDefault="005D2A9F" w:rsidP="005D2A9F">
            <w:pPr>
              <w:spacing w:after="200" w:line="240" w:lineRule="auto"/>
              <w:ind w:left="113" w:right="113"/>
              <w:jc w:val="center"/>
              <w:rPr>
                <w:rFonts w:ascii="Times New Roman" w:eastAsia="Calibri" w:hAnsi="Times New Roman" w:cs="Times New Roman"/>
                <w:lang w:eastAsia="ru-RU"/>
              </w:rPr>
            </w:pPr>
            <w:r w:rsidRPr="00881790">
              <w:rPr>
                <w:rFonts w:ascii="Times New Roman" w:eastAsia="Calibri" w:hAnsi="Times New Roman" w:cs="Times New Roman"/>
                <w:lang w:eastAsia="ru-RU"/>
              </w:rPr>
              <w:t>Фамилия, Имя, Отчество руководителя</w:t>
            </w:r>
          </w:p>
        </w:tc>
        <w:tc>
          <w:tcPr>
            <w:tcW w:w="725" w:type="pct"/>
            <w:tcBorders>
              <w:top w:val="single" w:sz="4" w:space="0" w:color="auto"/>
              <w:left w:val="single" w:sz="4" w:space="0" w:color="auto"/>
              <w:bottom w:val="single" w:sz="4" w:space="0" w:color="auto"/>
              <w:right w:val="single" w:sz="4" w:space="0" w:color="auto"/>
            </w:tcBorders>
            <w:textDirection w:val="btLr"/>
            <w:vAlign w:val="center"/>
            <w:hideMark/>
          </w:tcPr>
          <w:p w14:paraId="0162E39F" w14:textId="77777777" w:rsidR="005D2A9F" w:rsidRPr="00881790" w:rsidRDefault="005D2A9F" w:rsidP="005D2A9F">
            <w:pPr>
              <w:spacing w:after="200" w:line="240" w:lineRule="auto"/>
              <w:ind w:left="113" w:right="113"/>
              <w:jc w:val="center"/>
              <w:rPr>
                <w:rFonts w:ascii="Times New Roman" w:eastAsia="Calibri" w:hAnsi="Times New Roman" w:cs="Times New Roman"/>
                <w:lang w:eastAsia="ru-RU"/>
              </w:rPr>
            </w:pPr>
            <w:r w:rsidRPr="00881790">
              <w:rPr>
                <w:rFonts w:ascii="Times New Roman" w:eastAsia="Calibri" w:hAnsi="Times New Roman" w:cs="Times New Roman"/>
                <w:lang w:eastAsia="ru-RU"/>
              </w:rPr>
              <w:t>Серия и номер документа, удостоверяющего личность руководителя</w:t>
            </w:r>
          </w:p>
        </w:tc>
        <w:tc>
          <w:tcPr>
            <w:tcW w:w="271" w:type="pct"/>
            <w:tcBorders>
              <w:top w:val="single" w:sz="4" w:space="0" w:color="auto"/>
              <w:left w:val="single" w:sz="4" w:space="0" w:color="auto"/>
              <w:bottom w:val="single" w:sz="4" w:space="0" w:color="auto"/>
              <w:right w:val="single" w:sz="4" w:space="0" w:color="auto"/>
            </w:tcBorders>
            <w:textDirection w:val="btLr"/>
            <w:vAlign w:val="center"/>
            <w:hideMark/>
          </w:tcPr>
          <w:p w14:paraId="49C30295" w14:textId="77777777" w:rsidR="005D2A9F" w:rsidRPr="00881790" w:rsidRDefault="005D2A9F" w:rsidP="005D2A9F">
            <w:pPr>
              <w:spacing w:after="200" w:line="240" w:lineRule="auto"/>
              <w:ind w:left="113" w:right="113"/>
              <w:jc w:val="center"/>
              <w:rPr>
                <w:rFonts w:ascii="Times New Roman" w:eastAsia="Calibri" w:hAnsi="Times New Roman" w:cs="Times New Roman"/>
                <w:lang w:eastAsia="ru-RU"/>
              </w:rPr>
            </w:pPr>
            <w:r w:rsidRPr="00881790">
              <w:rPr>
                <w:rFonts w:ascii="Times New Roman" w:eastAsia="Calibri" w:hAnsi="Times New Roman" w:cs="Times New Roman"/>
                <w:lang w:eastAsia="ru-RU"/>
              </w:rPr>
              <w:t xml:space="preserve">№ </w:t>
            </w:r>
          </w:p>
        </w:tc>
        <w:tc>
          <w:tcPr>
            <w:tcW w:w="91" w:type="pct"/>
            <w:tcBorders>
              <w:top w:val="single" w:sz="4" w:space="0" w:color="auto"/>
              <w:left w:val="single" w:sz="4" w:space="0" w:color="auto"/>
              <w:bottom w:val="single" w:sz="4" w:space="0" w:color="auto"/>
              <w:right w:val="single" w:sz="4" w:space="0" w:color="auto"/>
            </w:tcBorders>
            <w:textDirection w:val="btLr"/>
            <w:vAlign w:val="center"/>
            <w:hideMark/>
          </w:tcPr>
          <w:p w14:paraId="5946F455" w14:textId="77777777" w:rsidR="005D2A9F" w:rsidRPr="00881790" w:rsidRDefault="005D2A9F" w:rsidP="005D2A9F">
            <w:pPr>
              <w:spacing w:after="200" w:line="240" w:lineRule="auto"/>
              <w:ind w:left="113" w:right="113"/>
              <w:jc w:val="center"/>
              <w:rPr>
                <w:rFonts w:ascii="Times New Roman" w:eastAsia="Calibri" w:hAnsi="Times New Roman" w:cs="Times New Roman"/>
                <w:lang w:eastAsia="ru-RU"/>
              </w:rPr>
            </w:pPr>
            <w:r w:rsidRPr="00881790">
              <w:rPr>
                <w:rFonts w:ascii="Times New Roman" w:eastAsia="Calibri" w:hAnsi="Times New Roman" w:cs="Times New Roman"/>
                <w:lang w:eastAsia="ru-RU"/>
              </w:rPr>
              <w:t xml:space="preserve">ИНН </w:t>
            </w:r>
          </w:p>
        </w:tc>
        <w:tc>
          <w:tcPr>
            <w:tcW w:w="180" w:type="pct"/>
            <w:tcBorders>
              <w:top w:val="single" w:sz="4" w:space="0" w:color="auto"/>
              <w:left w:val="single" w:sz="4" w:space="0" w:color="auto"/>
              <w:bottom w:val="single" w:sz="4" w:space="0" w:color="auto"/>
              <w:right w:val="single" w:sz="4" w:space="0" w:color="auto"/>
            </w:tcBorders>
            <w:textDirection w:val="btLr"/>
            <w:vAlign w:val="center"/>
            <w:hideMark/>
          </w:tcPr>
          <w:p w14:paraId="12183CE5" w14:textId="77777777" w:rsidR="005D2A9F" w:rsidRPr="00881790" w:rsidRDefault="005D2A9F" w:rsidP="005D2A9F">
            <w:pPr>
              <w:spacing w:after="200" w:line="240" w:lineRule="auto"/>
              <w:ind w:left="113" w:right="113"/>
              <w:jc w:val="center"/>
              <w:rPr>
                <w:rFonts w:ascii="Times New Roman" w:eastAsia="Calibri" w:hAnsi="Times New Roman" w:cs="Times New Roman"/>
                <w:lang w:eastAsia="ru-RU"/>
              </w:rPr>
            </w:pPr>
            <w:r w:rsidRPr="00881790">
              <w:rPr>
                <w:rFonts w:ascii="Times New Roman" w:eastAsia="Calibri" w:hAnsi="Times New Roman" w:cs="Times New Roman"/>
                <w:lang w:eastAsia="ru-RU"/>
              </w:rPr>
              <w:t>ОГРН</w:t>
            </w:r>
          </w:p>
        </w:tc>
        <w:tc>
          <w:tcPr>
            <w:tcW w:w="182" w:type="pct"/>
            <w:tcBorders>
              <w:top w:val="single" w:sz="4" w:space="0" w:color="auto"/>
              <w:left w:val="single" w:sz="4" w:space="0" w:color="auto"/>
              <w:bottom w:val="single" w:sz="4" w:space="0" w:color="auto"/>
              <w:right w:val="single" w:sz="4" w:space="0" w:color="auto"/>
            </w:tcBorders>
            <w:textDirection w:val="btLr"/>
            <w:vAlign w:val="center"/>
            <w:hideMark/>
          </w:tcPr>
          <w:p w14:paraId="46E4D2C4" w14:textId="77777777" w:rsidR="005D2A9F" w:rsidRPr="00881790" w:rsidRDefault="005D2A9F" w:rsidP="005D2A9F">
            <w:pPr>
              <w:spacing w:after="200" w:line="240" w:lineRule="auto"/>
              <w:ind w:left="113" w:right="113"/>
              <w:jc w:val="center"/>
              <w:rPr>
                <w:rFonts w:ascii="Times New Roman" w:eastAsia="Calibri" w:hAnsi="Times New Roman" w:cs="Times New Roman"/>
                <w:lang w:eastAsia="ru-RU"/>
              </w:rPr>
            </w:pPr>
            <w:r w:rsidRPr="00881790">
              <w:rPr>
                <w:rFonts w:ascii="Times New Roman" w:eastAsia="Calibri" w:hAnsi="Times New Roman" w:cs="Times New Roman"/>
                <w:lang w:eastAsia="ru-RU"/>
              </w:rPr>
              <w:t>Наименование / ФИО</w:t>
            </w:r>
          </w:p>
        </w:tc>
        <w:tc>
          <w:tcPr>
            <w:tcW w:w="272" w:type="pct"/>
            <w:tcBorders>
              <w:top w:val="single" w:sz="4" w:space="0" w:color="auto"/>
              <w:left w:val="single" w:sz="4" w:space="0" w:color="auto"/>
              <w:bottom w:val="single" w:sz="4" w:space="0" w:color="auto"/>
              <w:right w:val="single" w:sz="4" w:space="0" w:color="auto"/>
            </w:tcBorders>
            <w:textDirection w:val="btLr"/>
            <w:vAlign w:val="center"/>
            <w:hideMark/>
          </w:tcPr>
          <w:p w14:paraId="53767E2C" w14:textId="77777777" w:rsidR="005D2A9F" w:rsidRPr="00881790" w:rsidRDefault="005D2A9F" w:rsidP="005D2A9F">
            <w:pPr>
              <w:spacing w:after="200" w:line="240" w:lineRule="auto"/>
              <w:ind w:left="113" w:right="113"/>
              <w:jc w:val="center"/>
              <w:rPr>
                <w:rFonts w:ascii="Times New Roman" w:eastAsia="Calibri" w:hAnsi="Times New Roman" w:cs="Times New Roman"/>
                <w:lang w:eastAsia="ru-RU"/>
              </w:rPr>
            </w:pPr>
            <w:r w:rsidRPr="00881790">
              <w:rPr>
                <w:rFonts w:ascii="Times New Roman" w:eastAsia="Calibri" w:hAnsi="Times New Roman" w:cs="Times New Roman"/>
                <w:lang w:eastAsia="ru-RU"/>
              </w:rPr>
              <w:t>Адрес регистрации</w:t>
            </w:r>
          </w:p>
        </w:tc>
        <w:tc>
          <w:tcPr>
            <w:tcW w:w="817" w:type="pct"/>
            <w:tcBorders>
              <w:top w:val="single" w:sz="4" w:space="0" w:color="auto"/>
              <w:left w:val="single" w:sz="4" w:space="0" w:color="auto"/>
              <w:bottom w:val="single" w:sz="4" w:space="0" w:color="auto"/>
              <w:right w:val="single" w:sz="4" w:space="0" w:color="auto"/>
            </w:tcBorders>
            <w:textDirection w:val="btLr"/>
            <w:vAlign w:val="center"/>
            <w:hideMark/>
          </w:tcPr>
          <w:p w14:paraId="03D33714" w14:textId="77777777" w:rsidR="005D2A9F" w:rsidRPr="00881790" w:rsidRDefault="005D2A9F" w:rsidP="005D2A9F">
            <w:pPr>
              <w:spacing w:after="200" w:line="240" w:lineRule="auto"/>
              <w:ind w:left="113" w:right="113"/>
              <w:jc w:val="center"/>
              <w:rPr>
                <w:rFonts w:ascii="Times New Roman" w:eastAsia="Calibri" w:hAnsi="Times New Roman" w:cs="Times New Roman"/>
                <w:lang w:eastAsia="ru-RU"/>
              </w:rPr>
            </w:pPr>
            <w:r w:rsidRPr="00881790">
              <w:rPr>
                <w:rFonts w:ascii="Times New Roman" w:eastAsia="Calibri" w:hAnsi="Times New Roman" w:cs="Times New Roman"/>
                <w:lang w:eastAsia="ru-RU"/>
              </w:rPr>
              <w:t>Серия и номер документа, удостоверяющего личность (для физического лица)</w:t>
            </w:r>
          </w:p>
        </w:tc>
        <w:tc>
          <w:tcPr>
            <w:tcW w:w="547" w:type="pct"/>
            <w:tcBorders>
              <w:top w:val="single" w:sz="4" w:space="0" w:color="auto"/>
              <w:left w:val="single" w:sz="4" w:space="0" w:color="auto"/>
              <w:bottom w:val="single" w:sz="4" w:space="0" w:color="auto"/>
              <w:right w:val="single" w:sz="4" w:space="0" w:color="auto"/>
            </w:tcBorders>
            <w:textDirection w:val="btLr"/>
            <w:vAlign w:val="center"/>
            <w:hideMark/>
          </w:tcPr>
          <w:p w14:paraId="58F4AC9E" w14:textId="77777777" w:rsidR="005D2A9F" w:rsidRPr="00881790" w:rsidRDefault="005D2A9F" w:rsidP="005D2A9F">
            <w:pPr>
              <w:spacing w:after="200" w:line="240" w:lineRule="auto"/>
              <w:ind w:left="113" w:right="113"/>
              <w:jc w:val="center"/>
              <w:rPr>
                <w:rFonts w:ascii="Times New Roman" w:eastAsia="Calibri" w:hAnsi="Times New Roman" w:cs="Times New Roman"/>
                <w:lang w:eastAsia="ru-RU"/>
              </w:rPr>
            </w:pPr>
            <w:r w:rsidRPr="00881790">
              <w:rPr>
                <w:rFonts w:ascii="Times New Roman" w:eastAsia="Calibri" w:hAnsi="Times New Roman" w:cs="Times New Roman"/>
                <w:lang w:eastAsia="ru-RU"/>
              </w:rPr>
              <w:t>Руководитель / участник / акционер / бенефициар</w:t>
            </w:r>
          </w:p>
        </w:tc>
        <w:tc>
          <w:tcPr>
            <w:tcW w:w="551" w:type="pct"/>
            <w:tcBorders>
              <w:top w:val="single" w:sz="4" w:space="0" w:color="auto"/>
              <w:left w:val="single" w:sz="4" w:space="0" w:color="auto"/>
              <w:bottom w:val="single" w:sz="4" w:space="0" w:color="auto"/>
              <w:right w:val="single" w:sz="4" w:space="0" w:color="auto"/>
            </w:tcBorders>
            <w:vAlign w:val="center"/>
            <w:hideMark/>
          </w:tcPr>
          <w:p w14:paraId="3D8F05A3" w14:textId="77777777" w:rsidR="005D2A9F" w:rsidRPr="00881790" w:rsidRDefault="005D2A9F" w:rsidP="005D2A9F">
            <w:pPr>
              <w:spacing w:after="200" w:line="240" w:lineRule="auto"/>
              <w:rPr>
                <w:rFonts w:ascii="Times New Roman" w:eastAsia="Calibri" w:hAnsi="Times New Roman" w:cs="Times New Roman"/>
                <w:lang w:eastAsia="ru-RU"/>
              </w:rPr>
            </w:pPr>
          </w:p>
        </w:tc>
      </w:tr>
      <w:tr w:rsidR="005D2A9F" w:rsidRPr="00881790" w14:paraId="1D97A7A0" w14:textId="77777777" w:rsidTr="00CC402F">
        <w:trPr>
          <w:gridBefore w:val="1"/>
          <w:gridAfter w:val="1"/>
          <w:wBefore w:w="44" w:type="pct"/>
          <w:wAfter w:w="10" w:type="pct"/>
          <w:trHeight w:val="220"/>
        </w:trPr>
        <w:tc>
          <w:tcPr>
            <w:tcW w:w="226" w:type="pct"/>
            <w:tcBorders>
              <w:top w:val="single" w:sz="4" w:space="0" w:color="auto"/>
              <w:left w:val="single" w:sz="4" w:space="0" w:color="auto"/>
              <w:bottom w:val="single" w:sz="4" w:space="0" w:color="auto"/>
              <w:right w:val="single" w:sz="4" w:space="0" w:color="auto"/>
            </w:tcBorders>
            <w:noWrap/>
            <w:vAlign w:val="center"/>
            <w:hideMark/>
          </w:tcPr>
          <w:p w14:paraId="24D25D46" w14:textId="77777777" w:rsidR="005D2A9F" w:rsidRPr="00881790" w:rsidRDefault="005D2A9F" w:rsidP="005D2A9F">
            <w:pPr>
              <w:spacing w:after="200" w:line="240" w:lineRule="auto"/>
              <w:jc w:val="center"/>
              <w:rPr>
                <w:rFonts w:ascii="Times New Roman" w:eastAsia="Calibri" w:hAnsi="Times New Roman" w:cs="Times New Roman"/>
                <w:iCs/>
                <w:lang w:eastAsia="ru-RU"/>
              </w:rPr>
            </w:pPr>
            <w:r w:rsidRPr="00881790">
              <w:rPr>
                <w:rFonts w:ascii="Times New Roman" w:eastAsia="Calibri" w:hAnsi="Times New Roman" w:cs="Times New Roman"/>
                <w:iCs/>
                <w:lang w:eastAsia="ru-RU"/>
              </w:rPr>
              <w:t>1</w:t>
            </w:r>
          </w:p>
        </w:tc>
        <w:tc>
          <w:tcPr>
            <w:tcW w:w="89" w:type="pct"/>
            <w:tcBorders>
              <w:top w:val="single" w:sz="4" w:space="0" w:color="auto"/>
              <w:left w:val="single" w:sz="4" w:space="0" w:color="auto"/>
              <w:bottom w:val="single" w:sz="4" w:space="0" w:color="auto"/>
              <w:right w:val="single" w:sz="4" w:space="0" w:color="auto"/>
            </w:tcBorders>
            <w:noWrap/>
            <w:vAlign w:val="center"/>
            <w:hideMark/>
          </w:tcPr>
          <w:p w14:paraId="3550FA48" w14:textId="77777777" w:rsidR="005D2A9F" w:rsidRPr="00881790" w:rsidRDefault="005D2A9F" w:rsidP="005D2A9F">
            <w:pPr>
              <w:spacing w:after="200" w:line="240" w:lineRule="auto"/>
              <w:jc w:val="center"/>
              <w:rPr>
                <w:rFonts w:ascii="Times New Roman" w:eastAsia="Calibri" w:hAnsi="Times New Roman" w:cs="Times New Roman"/>
                <w:iCs/>
                <w:lang w:eastAsia="ru-RU"/>
              </w:rPr>
            </w:pPr>
            <w:r w:rsidRPr="00881790">
              <w:rPr>
                <w:rFonts w:ascii="Times New Roman" w:eastAsia="Calibri" w:hAnsi="Times New Roman" w:cs="Times New Roman"/>
                <w:iCs/>
                <w:lang w:eastAsia="ru-RU"/>
              </w:rPr>
              <w:t>2</w:t>
            </w:r>
          </w:p>
        </w:tc>
        <w:tc>
          <w:tcPr>
            <w:tcW w:w="91" w:type="pct"/>
            <w:tcBorders>
              <w:top w:val="single" w:sz="4" w:space="0" w:color="auto"/>
              <w:left w:val="single" w:sz="4" w:space="0" w:color="auto"/>
              <w:bottom w:val="single" w:sz="4" w:space="0" w:color="auto"/>
              <w:right w:val="single" w:sz="4" w:space="0" w:color="auto"/>
            </w:tcBorders>
            <w:noWrap/>
            <w:vAlign w:val="center"/>
            <w:hideMark/>
          </w:tcPr>
          <w:p w14:paraId="7E9E6A4E" w14:textId="77777777" w:rsidR="005D2A9F" w:rsidRPr="00881790" w:rsidRDefault="005D2A9F" w:rsidP="005D2A9F">
            <w:pPr>
              <w:spacing w:after="200" w:line="240" w:lineRule="auto"/>
              <w:jc w:val="center"/>
              <w:rPr>
                <w:rFonts w:ascii="Times New Roman" w:eastAsia="Calibri" w:hAnsi="Times New Roman" w:cs="Times New Roman"/>
                <w:iCs/>
                <w:lang w:eastAsia="ru-RU"/>
              </w:rPr>
            </w:pPr>
            <w:r w:rsidRPr="00881790">
              <w:rPr>
                <w:rFonts w:ascii="Times New Roman" w:eastAsia="Calibri" w:hAnsi="Times New Roman" w:cs="Times New Roman"/>
                <w:iCs/>
                <w:lang w:eastAsia="ru-RU"/>
              </w:rPr>
              <w:t>3</w:t>
            </w:r>
          </w:p>
        </w:tc>
        <w:tc>
          <w:tcPr>
            <w:tcW w:w="271" w:type="pct"/>
            <w:tcBorders>
              <w:top w:val="single" w:sz="4" w:space="0" w:color="auto"/>
              <w:left w:val="single" w:sz="4" w:space="0" w:color="auto"/>
              <w:bottom w:val="single" w:sz="4" w:space="0" w:color="auto"/>
              <w:right w:val="single" w:sz="4" w:space="0" w:color="auto"/>
            </w:tcBorders>
            <w:noWrap/>
            <w:vAlign w:val="center"/>
            <w:hideMark/>
          </w:tcPr>
          <w:p w14:paraId="1E611D7C" w14:textId="77777777" w:rsidR="005D2A9F" w:rsidRPr="00881790" w:rsidRDefault="005D2A9F" w:rsidP="005D2A9F">
            <w:pPr>
              <w:spacing w:after="200" w:line="240" w:lineRule="auto"/>
              <w:jc w:val="center"/>
              <w:rPr>
                <w:rFonts w:ascii="Times New Roman" w:eastAsia="Calibri" w:hAnsi="Times New Roman" w:cs="Times New Roman"/>
                <w:iCs/>
                <w:lang w:eastAsia="ru-RU"/>
              </w:rPr>
            </w:pPr>
            <w:r w:rsidRPr="00881790">
              <w:rPr>
                <w:rFonts w:ascii="Times New Roman" w:eastAsia="Calibri" w:hAnsi="Times New Roman" w:cs="Times New Roman"/>
                <w:iCs/>
                <w:lang w:eastAsia="ru-RU"/>
              </w:rPr>
              <w:t>4</w:t>
            </w:r>
          </w:p>
        </w:tc>
        <w:tc>
          <w:tcPr>
            <w:tcW w:w="180" w:type="pct"/>
            <w:tcBorders>
              <w:top w:val="single" w:sz="4" w:space="0" w:color="auto"/>
              <w:left w:val="single" w:sz="4" w:space="0" w:color="auto"/>
              <w:bottom w:val="single" w:sz="4" w:space="0" w:color="auto"/>
              <w:right w:val="single" w:sz="4" w:space="0" w:color="auto"/>
            </w:tcBorders>
            <w:noWrap/>
            <w:vAlign w:val="center"/>
            <w:hideMark/>
          </w:tcPr>
          <w:p w14:paraId="0EB4EE4C" w14:textId="77777777" w:rsidR="005D2A9F" w:rsidRPr="00881790" w:rsidRDefault="005D2A9F" w:rsidP="005D2A9F">
            <w:pPr>
              <w:spacing w:after="200" w:line="240" w:lineRule="auto"/>
              <w:jc w:val="center"/>
              <w:rPr>
                <w:rFonts w:ascii="Times New Roman" w:eastAsia="Calibri" w:hAnsi="Times New Roman" w:cs="Times New Roman"/>
                <w:iCs/>
                <w:lang w:eastAsia="ru-RU"/>
              </w:rPr>
            </w:pPr>
            <w:r w:rsidRPr="00881790">
              <w:rPr>
                <w:rFonts w:ascii="Times New Roman" w:eastAsia="Calibri" w:hAnsi="Times New Roman" w:cs="Times New Roman"/>
                <w:iCs/>
                <w:lang w:eastAsia="ru-RU"/>
              </w:rPr>
              <w:t>5</w:t>
            </w:r>
          </w:p>
        </w:tc>
        <w:tc>
          <w:tcPr>
            <w:tcW w:w="453" w:type="pct"/>
            <w:tcBorders>
              <w:top w:val="single" w:sz="4" w:space="0" w:color="auto"/>
              <w:left w:val="single" w:sz="4" w:space="0" w:color="auto"/>
              <w:bottom w:val="single" w:sz="4" w:space="0" w:color="auto"/>
              <w:right w:val="single" w:sz="4" w:space="0" w:color="auto"/>
            </w:tcBorders>
            <w:noWrap/>
            <w:vAlign w:val="center"/>
            <w:hideMark/>
          </w:tcPr>
          <w:p w14:paraId="4E26A1B1" w14:textId="77777777" w:rsidR="005D2A9F" w:rsidRPr="00881790" w:rsidRDefault="005D2A9F" w:rsidP="005D2A9F">
            <w:pPr>
              <w:spacing w:after="200" w:line="240" w:lineRule="auto"/>
              <w:jc w:val="center"/>
              <w:rPr>
                <w:rFonts w:ascii="Times New Roman" w:eastAsia="Calibri" w:hAnsi="Times New Roman" w:cs="Times New Roman"/>
                <w:iCs/>
                <w:lang w:eastAsia="ru-RU"/>
              </w:rPr>
            </w:pPr>
            <w:r w:rsidRPr="00881790">
              <w:rPr>
                <w:rFonts w:ascii="Times New Roman" w:eastAsia="Calibri" w:hAnsi="Times New Roman" w:cs="Times New Roman"/>
                <w:iCs/>
                <w:lang w:eastAsia="ru-RU"/>
              </w:rPr>
              <w:t>6</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3B15D31A" w14:textId="77777777" w:rsidR="005D2A9F" w:rsidRPr="00881790" w:rsidRDefault="005D2A9F" w:rsidP="005D2A9F">
            <w:pPr>
              <w:spacing w:after="200" w:line="240" w:lineRule="auto"/>
              <w:jc w:val="center"/>
              <w:rPr>
                <w:rFonts w:ascii="Times New Roman" w:eastAsia="Calibri" w:hAnsi="Times New Roman" w:cs="Times New Roman"/>
                <w:iCs/>
                <w:lang w:eastAsia="ru-RU"/>
              </w:rPr>
            </w:pPr>
            <w:r w:rsidRPr="00881790">
              <w:rPr>
                <w:rFonts w:ascii="Times New Roman" w:eastAsia="Calibri" w:hAnsi="Times New Roman" w:cs="Times New Roman"/>
                <w:iCs/>
                <w:lang w:eastAsia="ru-RU"/>
              </w:rPr>
              <w:t>7</w:t>
            </w:r>
          </w:p>
        </w:tc>
        <w:tc>
          <w:tcPr>
            <w:tcW w:w="271" w:type="pct"/>
            <w:tcBorders>
              <w:top w:val="single" w:sz="4" w:space="0" w:color="auto"/>
              <w:left w:val="single" w:sz="4" w:space="0" w:color="auto"/>
              <w:bottom w:val="single" w:sz="4" w:space="0" w:color="auto"/>
              <w:right w:val="single" w:sz="4" w:space="0" w:color="auto"/>
            </w:tcBorders>
            <w:noWrap/>
            <w:vAlign w:val="center"/>
            <w:hideMark/>
          </w:tcPr>
          <w:p w14:paraId="4F505114" w14:textId="77777777" w:rsidR="005D2A9F" w:rsidRPr="00881790" w:rsidRDefault="005D2A9F" w:rsidP="005D2A9F">
            <w:pPr>
              <w:spacing w:after="200" w:line="240" w:lineRule="auto"/>
              <w:jc w:val="center"/>
              <w:rPr>
                <w:rFonts w:ascii="Times New Roman" w:eastAsia="Calibri" w:hAnsi="Times New Roman" w:cs="Times New Roman"/>
                <w:iCs/>
                <w:lang w:eastAsia="ru-RU"/>
              </w:rPr>
            </w:pPr>
            <w:r w:rsidRPr="00881790">
              <w:rPr>
                <w:rFonts w:ascii="Times New Roman" w:eastAsia="Calibri" w:hAnsi="Times New Roman" w:cs="Times New Roman"/>
                <w:iCs/>
                <w:lang w:eastAsia="ru-RU"/>
              </w:rPr>
              <w:t>8</w:t>
            </w:r>
          </w:p>
        </w:tc>
        <w:tc>
          <w:tcPr>
            <w:tcW w:w="91" w:type="pct"/>
            <w:tcBorders>
              <w:top w:val="single" w:sz="4" w:space="0" w:color="auto"/>
              <w:left w:val="single" w:sz="4" w:space="0" w:color="auto"/>
              <w:bottom w:val="single" w:sz="4" w:space="0" w:color="auto"/>
              <w:right w:val="single" w:sz="4" w:space="0" w:color="auto"/>
            </w:tcBorders>
            <w:noWrap/>
            <w:vAlign w:val="center"/>
            <w:hideMark/>
          </w:tcPr>
          <w:p w14:paraId="574354CA" w14:textId="77777777" w:rsidR="005D2A9F" w:rsidRPr="00881790" w:rsidRDefault="005D2A9F" w:rsidP="005D2A9F">
            <w:pPr>
              <w:spacing w:after="200" w:line="240" w:lineRule="auto"/>
              <w:jc w:val="center"/>
              <w:rPr>
                <w:rFonts w:ascii="Times New Roman" w:eastAsia="Calibri" w:hAnsi="Times New Roman" w:cs="Times New Roman"/>
                <w:iCs/>
                <w:lang w:eastAsia="ru-RU"/>
              </w:rPr>
            </w:pPr>
            <w:r w:rsidRPr="00881790">
              <w:rPr>
                <w:rFonts w:ascii="Times New Roman" w:eastAsia="Calibri" w:hAnsi="Times New Roman" w:cs="Times New Roman"/>
                <w:iCs/>
                <w:lang w:eastAsia="ru-RU"/>
              </w:rPr>
              <w:t>9</w:t>
            </w:r>
          </w:p>
        </w:tc>
        <w:tc>
          <w:tcPr>
            <w:tcW w:w="180" w:type="pct"/>
            <w:tcBorders>
              <w:top w:val="single" w:sz="4" w:space="0" w:color="auto"/>
              <w:left w:val="single" w:sz="4" w:space="0" w:color="auto"/>
              <w:bottom w:val="single" w:sz="4" w:space="0" w:color="auto"/>
              <w:right w:val="single" w:sz="4" w:space="0" w:color="auto"/>
            </w:tcBorders>
            <w:noWrap/>
            <w:vAlign w:val="center"/>
            <w:hideMark/>
          </w:tcPr>
          <w:p w14:paraId="4D18B222" w14:textId="77777777" w:rsidR="005D2A9F" w:rsidRPr="00881790" w:rsidRDefault="005D2A9F" w:rsidP="005D2A9F">
            <w:pPr>
              <w:spacing w:after="200" w:line="240" w:lineRule="auto"/>
              <w:jc w:val="center"/>
              <w:rPr>
                <w:rFonts w:ascii="Times New Roman" w:eastAsia="Calibri" w:hAnsi="Times New Roman" w:cs="Times New Roman"/>
                <w:iCs/>
                <w:lang w:eastAsia="ru-RU"/>
              </w:rPr>
            </w:pPr>
            <w:r w:rsidRPr="00881790">
              <w:rPr>
                <w:rFonts w:ascii="Times New Roman" w:eastAsia="Calibri" w:hAnsi="Times New Roman" w:cs="Times New Roman"/>
                <w:iCs/>
                <w:lang w:eastAsia="ru-RU"/>
              </w:rPr>
              <w:t>10</w:t>
            </w:r>
          </w:p>
        </w:tc>
        <w:tc>
          <w:tcPr>
            <w:tcW w:w="182" w:type="pct"/>
            <w:tcBorders>
              <w:top w:val="single" w:sz="4" w:space="0" w:color="auto"/>
              <w:left w:val="single" w:sz="4" w:space="0" w:color="auto"/>
              <w:bottom w:val="single" w:sz="4" w:space="0" w:color="auto"/>
              <w:right w:val="single" w:sz="4" w:space="0" w:color="auto"/>
            </w:tcBorders>
            <w:noWrap/>
            <w:vAlign w:val="center"/>
            <w:hideMark/>
          </w:tcPr>
          <w:p w14:paraId="477699A5" w14:textId="77777777" w:rsidR="005D2A9F" w:rsidRPr="00881790" w:rsidRDefault="005D2A9F" w:rsidP="005D2A9F">
            <w:pPr>
              <w:spacing w:after="200" w:line="240" w:lineRule="auto"/>
              <w:jc w:val="center"/>
              <w:rPr>
                <w:rFonts w:ascii="Times New Roman" w:eastAsia="Calibri" w:hAnsi="Times New Roman" w:cs="Times New Roman"/>
                <w:iCs/>
                <w:lang w:eastAsia="ru-RU"/>
              </w:rPr>
            </w:pPr>
            <w:r w:rsidRPr="00881790">
              <w:rPr>
                <w:rFonts w:ascii="Times New Roman" w:eastAsia="Calibri" w:hAnsi="Times New Roman" w:cs="Times New Roman"/>
                <w:iCs/>
                <w:lang w:eastAsia="ru-RU"/>
              </w:rPr>
              <w:t>11</w:t>
            </w:r>
          </w:p>
        </w:tc>
        <w:tc>
          <w:tcPr>
            <w:tcW w:w="272" w:type="pct"/>
            <w:tcBorders>
              <w:top w:val="single" w:sz="4" w:space="0" w:color="auto"/>
              <w:left w:val="single" w:sz="4" w:space="0" w:color="auto"/>
              <w:bottom w:val="single" w:sz="4" w:space="0" w:color="auto"/>
              <w:right w:val="single" w:sz="4" w:space="0" w:color="auto"/>
            </w:tcBorders>
            <w:noWrap/>
            <w:vAlign w:val="center"/>
            <w:hideMark/>
          </w:tcPr>
          <w:p w14:paraId="2BF119DF" w14:textId="77777777" w:rsidR="005D2A9F" w:rsidRPr="00881790" w:rsidRDefault="005D2A9F" w:rsidP="005D2A9F">
            <w:pPr>
              <w:spacing w:after="200" w:line="240" w:lineRule="auto"/>
              <w:jc w:val="center"/>
              <w:rPr>
                <w:rFonts w:ascii="Times New Roman" w:eastAsia="Calibri" w:hAnsi="Times New Roman" w:cs="Times New Roman"/>
                <w:iCs/>
                <w:lang w:eastAsia="ru-RU"/>
              </w:rPr>
            </w:pPr>
            <w:r w:rsidRPr="00881790">
              <w:rPr>
                <w:rFonts w:ascii="Times New Roman" w:eastAsia="Calibri" w:hAnsi="Times New Roman" w:cs="Times New Roman"/>
                <w:iCs/>
                <w:lang w:eastAsia="ru-RU"/>
              </w:rPr>
              <w:t>12</w:t>
            </w:r>
          </w:p>
        </w:tc>
        <w:tc>
          <w:tcPr>
            <w:tcW w:w="817" w:type="pct"/>
            <w:tcBorders>
              <w:top w:val="single" w:sz="4" w:space="0" w:color="auto"/>
              <w:left w:val="single" w:sz="4" w:space="0" w:color="auto"/>
              <w:bottom w:val="single" w:sz="4" w:space="0" w:color="auto"/>
              <w:right w:val="single" w:sz="4" w:space="0" w:color="auto"/>
            </w:tcBorders>
            <w:noWrap/>
            <w:vAlign w:val="center"/>
            <w:hideMark/>
          </w:tcPr>
          <w:p w14:paraId="5B7A4C10" w14:textId="77777777" w:rsidR="005D2A9F" w:rsidRPr="00881790" w:rsidRDefault="005D2A9F" w:rsidP="005D2A9F">
            <w:pPr>
              <w:spacing w:after="200" w:line="240" w:lineRule="auto"/>
              <w:jc w:val="center"/>
              <w:rPr>
                <w:rFonts w:ascii="Times New Roman" w:eastAsia="Calibri" w:hAnsi="Times New Roman" w:cs="Times New Roman"/>
                <w:iCs/>
                <w:lang w:eastAsia="ru-RU"/>
              </w:rPr>
            </w:pPr>
            <w:r w:rsidRPr="00881790">
              <w:rPr>
                <w:rFonts w:ascii="Times New Roman" w:eastAsia="Calibri" w:hAnsi="Times New Roman" w:cs="Times New Roman"/>
                <w:iCs/>
                <w:lang w:eastAsia="ru-RU"/>
              </w:rPr>
              <w:t>13</w:t>
            </w:r>
          </w:p>
        </w:tc>
        <w:tc>
          <w:tcPr>
            <w:tcW w:w="547" w:type="pct"/>
            <w:tcBorders>
              <w:top w:val="single" w:sz="4" w:space="0" w:color="auto"/>
              <w:left w:val="single" w:sz="4" w:space="0" w:color="auto"/>
              <w:bottom w:val="single" w:sz="4" w:space="0" w:color="auto"/>
              <w:right w:val="single" w:sz="4" w:space="0" w:color="auto"/>
            </w:tcBorders>
            <w:noWrap/>
            <w:vAlign w:val="center"/>
            <w:hideMark/>
          </w:tcPr>
          <w:p w14:paraId="7DC4E9A9" w14:textId="77777777" w:rsidR="005D2A9F" w:rsidRPr="00881790" w:rsidRDefault="005D2A9F" w:rsidP="005D2A9F">
            <w:pPr>
              <w:spacing w:after="200" w:line="240" w:lineRule="auto"/>
              <w:jc w:val="center"/>
              <w:rPr>
                <w:rFonts w:ascii="Times New Roman" w:eastAsia="Calibri" w:hAnsi="Times New Roman" w:cs="Times New Roman"/>
                <w:iCs/>
                <w:lang w:eastAsia="ru-RU"/>
              </w:rPr>
            </w:pPr>
            <w:r w:rsidRPr="00881790">
              <w:rPr>
                <w:rFonts w:ascii="Times New Roman" w:eastAsia="Calibri" w:hAnsi="Times New Roman" w:cs="Times New Roman"/>
                <w:iCs/>
                <w:lang w:eastAsia="ru-RU"/>
              </w:rPr>
              <w:t>14</w:t>
            </w:r>
          </w:p>
        </w:tc>
        <w:tc>
          <w:tcPr>
            <w:tcW w:w="551" w:type="pct"/>
            <w:tcBorders>
              <w:top w:val="single" w:sz="4" w:space="0" w:color="auto"/>
              <w:left w:val="single" w:sz="4" w:space="0" w:color="auto"/>
              <w:bottom w:val="single" w:sz="4" w:space="0" w:color="auto"/>
              <w:right w:val="single" w:sz="4" w:space="0" w:color="auto"/>
            </w:tcBorders>
            <w:noWrap/>
            <w:vAlign w:val="center"/>
            <w:hideMark/>
          </w:tcPr>
          <w:p w14:paraId="0644EF29" w14:textId="77777777" w:rsidR="005D2A9F" w:rsidRPr="00881790" w:rsidRDefault="005D2A9F" w:rsidP="005D2A9F">
            <w:pPr>
              <w:spacing w:after="200" w:line="240" w:lineRule="auto"/>
              <w:jc w:val="center"/>
              <w:rPr>
                <w:rFonts w:ascii="Times New Roman" w:eastAsia="Calibri" w:hAnsi="Times New Roman" w:cs="Times New Roman"/>
                <w:iCs/>
                <w:lang w:eastAsia="ru-RU"/>
              </w:rPr>
            </w:pPr>
            <w:r w:rsidRPr="00881790">
              <w:rPr>
                <w:rFonts w:ascii="Times New Roman" w:eastAsia="Calibri" w:hAnsi="Times New Roman" w:cs="Times New Roman"/>
                <w:iCs/>
                <w:lang w:eastAsia="ru-RU"/>
              </w:rPr>
              <w:t>15</w:t>
            </w:r>
          </w:p>
        </w:tc>
      </w:tr>
      <w:tr w:rsidR="005D2A9F" w:rsidRPr="00881790" w14:paraId="1ACB8EBE" w14:textId="77777777" w:rsidTr="00CC402F">
        <w:trPr>
          <w:gridBefore w:val="1"/>
          <w:gridAfter w:val="1"/>
          <w:wBefore w:w="44" w:type="pct"/>
          <w:wAfter w:w="10" w:type="pct"/>
          <w:trHeight w:val="527"/>
        </w:trPr>
        <w:tc>
          <w:tcPr>
            <w:tcW w:w="226" w:type="pct"/>
            <w:tcBorders>
              <w:top w:val="single" w:sz="4" w:space="0" w:color="auto"/>
              <w:left w:val="single" w:sz="4" w:space="0" w:color="auto"/>
              <w:bottom w:val="single" w:sz="4" w:space="0" w:color="auto"/>
              <w:right w:val="single" w:sz="4" w:space="0" w:color="auto"/>
            </w:tcBorders>
            <w:noWrap/>
            <w:vAlign w:val="bottom"/>
          </w:tcPr>
          <w:p w14:paraId="5E0673A6" w14:textId="77777777" w:rsidR="005D2A9F" w:rsidRPr="00881790" w:rsidRDefault="005D2A9F" w:rsidP="005D2A9F">
            <w:pPr>
              <w:numPr>
                <w:ilvl w:val="0"/>
                <w:numId w:val="27"/>
              </w:numPr>
              <w:spacing w:after="200" w:line="240" w:lineRule="auto"/>
              <w:ind w:left="527" w:hanging="357"/>
              <w:contextualSpacing/>
              <w:jc w:val="center"/>
              <w:rPr>
                <w:rFonts w:ascii="Times New Roman" w:eastAsia="Calibri" w:hAnsi="Times New Roman" w:cs="Times New Roman"/>
                <w:iCs/>
                <w:lang w:eastAsia="ru-RU"/>
              </w:rPr>
            </w:pPr>
          </w:p>
        </w:tc>
        <w:tc>
          <w:tcPr>
            <w:tcW w:w="89" w:type="pct"/>
            <w:tcBorders>
              <w:top w:val="single" w:sz="4" w:space="0" w:color="auto"/>
              <w:left w:val="single" w:sz="4" w:space="0" w:color="auto"/>
              <w:bottom w:val="single" w:sz="4" w:space="0" w:color="auto"/>
              <w:right w:val="single" w:sz="4" w:space="0" w:color="auto"/>
            </w:tcBorders>
            <w:noWrap/>
            <w:vAlign w:val="bottom"/>
            <w:hideMark/>
          </w:tcPr>
          <w:p w14:paraId="388F8EEE" w14:textId="77777777" w:rsidR="005D2A9F" w:rsidRPr="00881790" w:rsidRDefault="005D2A9F" w:rsidP="005D2A9F">
            <w:pPr>
              <w:spacing w:after="200" w:line="240" w:lineRule="auto"/>
              <w:rPr>
                <w:rFonts w:ascii="Times New Roman" w:eastAsia="Calibri" w:hAnsi="Times New Roman" w:cs="Times New Roman"/>
                <w:iCs/>
                <w:lang w:eastAsia="ru-RU"/>
              </w:rPr>
            </w:pPr>
          </w:p>
        </w:tc>
        <w:tc>
          <w:tcPr>
            <w:tcW w:w="91" w:type="pct"/>
            <w:tcBorders>
              <w:top w:val="single" w:sz="4" w:space="0" w:color="auto"/>
              <w:left w:val="single" w:sz="4" w:space="0" w:color="auto"/>
              <w:bottom w:val="single" w:sz="4" w:space="0" w:color="auto"/>
              <w:right w:val="single" w:sz="4" w:space="0" w:color="auto"/>
            </w:tcBorders>
            <w:noWrap/>
            <w:vAlign w:val="bottom"/>
            <w:hideMark/>
          </w:tcPr>
          <w:p w14:paraId="766B2250"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271" w:type="pct"/>
            <w:tcBorders>
              <w:top w:val="single" w:sz="4" w:space="0" w:color="auto"/>
              <w:left w:val="single" w:sz="4" w:space="0" w:color="auto"/>
              <w:bottom w:val="single" w:sz="4" w:space="0" w:color="auto"/>
              <w:right w:val="single" w:sz="4" w:space="0" w:color="auto"/>
            </w:tcBorders>
            <w:noWrap/>
            <w:vAlign w:val="bottom"/>
            <w:hideMark/>
          </w:tcPr>
          <w:p w14:paraId="07105FCF"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180" w:type="pct"/>
            <w:tcBorders>
              <w:top w:val="single" w:sz="4" w:space="0" w:color="auto"/>
              <w:left w:val="single" w:sz="4" w:space="0" w:color="auto"/>
              <w:bottom w:val="single" w:sz="4" w:space="0" w:color="auto"/>
              <w:right w:val="single" w:sz="4" w:space="0" w:color="auto"/>
            </w:tcBorders>
            <w:noWrap/>
            <w:vAlign w:val="bottom"/>
            <w:hideMark/>
          </w:tcPr>
          <w:p w14:paraId="1A384EB6"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noWrap/>
            <w:vAlign w:val="bottom"/>
            <w:hideMark/>
          </w:tcPr>
          <w:p w14:paraId="7D304CAB"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725" w:type="pct"/>
            <w:tcBorders>
              <w:top w:val="single" w:sz="4" w:space="0" w:color="auto"/>
              <w:left w:val="single" w:sz="4" w:space="0" w:color="auto"/>
              <w:bottom w:val="single" w:sz="4" w:space="0" w:color="auto"/>
              <w:right w:val="single" w:sz="4" w:space="0" w:color="auto"/>
            </w:tcBorders>
            <w:noWrap/>
            <w:vAlign w:val="bottom"/>
            <w:hideMark/>
          </w:tcPr>
          <w:p w14:paraId="40FA30EF"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271" w:type="pct"/>
            <w:tcBorders>
              <w:top w:val="single" w:sz="4" w:space="0" w:color="auto"/>
              <w:left w:val="single" w:sz="4" w:space="0" w:color="auto"/>
              <w:bottom w:val="single" w:sz="4" w:space="0" w:color="auto"/>
              <w:right w:val="single" w:sz="4" w:space="0" w:color="auto"/>
            </w:tcBorders>
            <w:noWrap/>
            <w:vAlign w:val="bottom"/>
            <w:hideMark/>
          </w:tcPr>
          <w:p w14:paraId="5934218E" w14:textId="77777777" w:rsidR="005D2A9F" w:rsidRPr="00881790" w:rsidRDefault="005D2A9F" w:rsidP="005D2A9F">
            <w:pPr>
              <w:spacing w:after="200" w:line="240" w:lineRule="auto"/>
              <w:rPr>
                <w:rFonts w:ascii="Times New Roman" w:eastAsia="Calibri" w:hAnsi="Times New Roman" w:cs="Times New Roman"/>
                <w:iCs/>
                <w:lang w:eastAsia="ru-RU"/>
              </w:rPr>
            </w:pPr>
            <w:r w:rsidRPr="00881790">
              <w:rPr>
                <w:rFonts w:ascii="Times New Roman" w:eastAsia="Calibri" w:hAnsi="Times New Roman" w:cs="Times New Roman"/>
                <w:iCs/>
                <w:lang w:eastAsia="ru-RU"/>
              </w:rPr>
              <w:t>1.1.</w:t>
            </w:r>
          </w:p>
        </w:tc>
        <w:tc>
          <w:tcPr>
            <w:tcW w:w="91" w:type="pct"/>
            <w:tcBorders>
              <w:top w:val="single" w:sz="4" w:space="0" w:color="auto"/>
              <w:left w:val="single" w:sz="4" w:space="0" w:color="auto"/>
              <w:bottom w:val="single" w:sz="4" w:space="0" w:color="auto"/>
              <w:right w:val="single" w:sz="4" w:space="0" w:color="auto"/>
            </w:tcBorders>
            <w:noWrap/>
            <w:vAlign w:val="bottom"/>
            <w:hideMark/>
          </w:tcPr>
          <w:p w14:paraId="3FF83188" w14:textId="77777777" w:rsidR="005D2A9F" w:rsidRPr="00881790" w:rsidRDefault="005D2A9F" w:rsidP="005D2A9F">
            <w:pPr>
              <w:spacing w:after="200" w:line="240" w:lineRule="auto"/>
              <w:rPr>
                <w:rFonts w:ascii="Times New Roman" w:eastAsia="Calibri" w:hAnsi="Times New Roman" w:cs="Times New Roman"/>
                <w:iCs/>
                <w:lang w:eastAsia="ru-RU"/>
              </w:rPr>
            </w:pPr>
          </w:p>
        </w:tc>
        <w:tc>
          <w:tcPr>
            <w:tcW w:w="180" w:type="pct"/>
            <w:tcBorders>
              <w:top w:val="single" w:sz="4" w:space="0" w:color="auto"/>
              <w:left w:val="single" w:sz="4" w:space="0" w:color="auto"/>
              <w:bottom w:val="single" w:sz="4" w:space="0" w:color="auto"/>
              <w:right w:val="single" w:sz="4" w:space="0" w:color="auto"/>
            </w:tcBorders>
            <w:noWrap/>
            <w:vAlign w:val="bottom"/>
            <w:hideMark/>
          </w:tcPr>
          <w:p w14:paraId="2F910C4B"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182" w:type="pct"/>
            <w:tcBorders>
              <w:top w:val="single" w:sz="4" w:space="0" w:color="auto"/>
              <w:left w:val="single" w:sz="4" w:space="0" w:color="auto"/>
              <w:bottom w:val="single" w:sz="4" w:space="0" w:color="auto"/>
              <w:right w:val="single" w:sz="4" w:space="0" w:color="auto"/>
            </w:tcBorders>
            <w:noWrap/>
            <w:vAlign w:val="bottom"/>
            <w:hideMark/>
          </w:tcPr>
          <w:p w14:paraId="6A916393"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272" w:type="pct"/>
            <w:tcBorders>
              <w:top w:val="single" w:sz="4" w:space="0" w:color="auto"/>
              <w:left w:val="single" w:sz="4" w:space="0" w:color="auto"/>
              <w:bottom w:val="single" w:sz="4" w:space="0" w:color="auto"/>
              <w:right w:val="single" w:sz="4" w:space="0" w:color="auto"/>
            </w:tcBorders>
            <w:noWrap/>
            <w:vAlign w:val="bottom"/>
            <w:hideMark/>
          </w:tcPr>
          <w:p w14:paraId="66A5DF6F"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817" w:type="pct"/>
            <w:tcBorders>
              <w:top w:val="single" w:sz="4" w:space="0" w:color="auto"/>
              <w:left w:val="single" w:sz="4" w:space="0" w:color="auto"/>
              <w:bottom w:val="single" w:sz="4" w:space="0" w:color="auto"/>
              <w:right w:val="single" w:sz="4" w:space="0" w:color="auto"/>
            </w:tcBorders>
            <w:noWrap/>
            <w:vAlign w:val="bottom"/>
            <w:hideMark/>
          </w:tcPr>
          <w:p w14:paraId="047987C9"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547" w:type="pct"/>
            <w:tcBorders>
              <w:top w:val="single" w:sz="4" w:space="0" w:color="auto"/>
              <w:left w:val="single" w:sz="4" w:space="0" w:color="auto"/>
              <w:bottom w:val="single" w:sz="4" w:space="0" w:color="auto"/>
              <w:right w:val="single" w:sz="4" w:space="0" w:color="auto"/>
            </w:tcBorders>
            <w:noWrap/>
            <w:vAlign w:val="bottom"/>
            <w:hideMark/>
          </w:tcPr>
          <w:p w14:paraId="455AD10F"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551" w:type="pct"/>
            <w:tcBorders>
              <w:top w:val="single" w:sz="4" w:space="0" w:color="auto"/>
              <w:left w:val="single" w:sz="4" w:space="0" w:color="auto"/>
              <w:bottom w:val="single" w:sz="4" w:space="0" w:color="auto"/>
              <w:right w:val="single" w:sz="4" w:space="0" w:color="auto"/>
            </w:tcBorders>
            <w:noWrap/>
            <w:vAlign w:val="bottom"/>
            <w:hideMark/>
          </w:tcPr>
          <w:p w14:paraId="4812F847" w14:textId="77777777" w:rsidR="005D2A9F" w:rsidRPr="00881790" w:rsidRDefault="005D2A9F" w:rsidP="005D2A9F">
            <w:pPr>
              <w:spacing w:after="0" w:line="240" w:lineRule="auto"/>
              <w:rPr>
                <w:rFonts w:ascii="Times New Roman" w:eastAsia="Calibri" w:hAnsi="Times New Roman" w:cs="Times New Roman"/>
                <w:lang w:eastAsia="ru-RU"/>
              </w:rPr>
            </w:pPr>
          </w:p>
        </w:tc>
      </w:tr>
      <w:tr w:rsidR="005D2A9F" w:rsidRPr="00881790" w14:paraId="1F0E89B5" w14:textId="77777777" w:rsidTr="00CC402F">
        <w:trPr>
          <w:gridBefore w:val="1"/>
          <w:gridAfter w:val="1"/>
          <w:wBefore w:w="44" w:type="pct"/>
          <w:wAfter w:w="10" w:type="pct"/>
          <w:trHeight w:val="263"/>
        </w:trPr>
        <w:tc>
          <w:tcPr>
            <w:tcW w:w="226" w:type="pct"/>
            <w:tcBorders>
              <w:top w:val="single" w:sz="4" w:space="0" w:color="auto"/>
              <w:left w:val="single" w:sz="4" w:space="0" w:color="auto"/>
              <w:bottom w:val="single" w:sz="4" w:space="0" w:color="auto"/>
              <w:right w:val="single" w:sz="4" w:space="0" w:color="auto"/>
            </w:tcBorders>
            <w:noWrap/>
            <w:vAlign w:val="bottom"/>
          </w:tcPr>
          <w:p w14:paraId="0E2FC56D" w14:textId="77777777" w:rsidR="005D2A9F" w:rsidRPr="00881790" w:rsidRDefault="005D2A9F" w:rsidP="005D2A9F">
            <w:pPr>
              <w:numPr>
                <w:ilvl w:val="0"/>
                <w:numId w:val="27"/>
              </w:numPr>
              <w:spacing w:after="200" w:line="240" w:lineRule="auto"/>
              <w:ind w:left="527" w:hanging="357"/>
              <w:contextualSpacing/>
              <w:jc w:val="center"/>
              <w:rPr>
                <w:rFonts w:ascii="Times New Roman" w:eastAsia="Calibri" w:hAnsi="Times New Roman" w:cs="Times New Roman"/>
                <w:iCs/>
                <w:lang w:eastAsia="ru-RU"/>
              </w:rPr>
            </w:pPr>
          </w:p>
        </w:tc>
        <w:tc>
          <w:tcPr>
            <w:tcW w:w="89" w:type="pct"/>
            <w:tcBorders>
              <w:top w:val="single" w:sz="4" w:space="0" w:color="auto"/>
              <w:left w:val="single" w:sz="4" w:space="0" w:color="auto"/>
              <w:bottom w:val="single" w:sz="4" w:space="0" w:color="auto"/>
              <w:right w:val="single" w:sz="4" w:space="0" w:color="auto"/>
            </w:tcBorders>
            <w:noWrap/>
            <w:vAlign w:val="bottom"/>
            <w:hideMark/>
          </w:tcPr>
          <w:p w14:paraId="59B59520" w14:textId="77777777" w:rsidR="005D2A9F" w:rsidRPr="00881790" w:rsidRDefault="005D2A9F" w:rsidP="005D2A9F">
            <w:pPr>
              <w:spacing w:after="200" w:line="240" w:lineRule="auto"/>
              <w:rPr>
                <w:rFonts w:ascii="Times New Roman" w:eastAsia="Calibri" w:hAnsi="Times New Roman" w:cs="Times New Roman"/>
                <w:iCs/>
                <w:lang w:eastAsia="ru-RU"/>
              </w:rPr>
            </w:pPr>
          </w:p>
        </w:tc>
        <w:tc>
          <w:tcPr>
            <w:tcW w:w="91" w:type="pct"/>
            <w:tcBorders>
              <w:top w:val="single" w:sz="4" w:space="0" w:color="auto"/>
              <w:left w:val="single" w:sz="4" w:space="0" w:color="auto"/>
              <w:bottom w:val="single" w:sz="4" w:space="0" w:color="auto"/>
              <w:right w:val="single" w:sz="4" w:space="0" w:color="auto"/>
            </w:tcBorders>
            <w:noWrap/>
            <w:vAlign w:val="bottom"/>
            <w:hideMark/>
          </w:tcPr>
          <w:p w14:paraId="2626E51D"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271" w:type="pct"/>
            <w:tcBorders>
              <w:top w:val="single" w:sz="4" w:space="0" w:color="auto"/>
              <w:left w:val="single" w:sz="4" w:space="0" w:color="auto"/>
              <w:bottom w:val="single" w:sz="4" w:space="0" w:color="auto"/>
              <w:right w:val="single" w:sz="4" w:space="0" w:color="auto"/>
            </w:tcBorders>
            <w:noWrap/>
            <w:vAlign w:val="bottom"/>
            <w:hideMark/>
          </w:tcPr>
          <w:p w14:paraId="3D304002"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180" w:type="pct"/>
            <w:tcBorders>
              <w:top w:val="single" w:sz="4" w:space="0" w:color="auto"/>
              <w:left w:val="single" w:sz="4" w:space="0" w:color="auto"/>
              <w:bottom w:val="single" w:sz="4" w:space="0" w:color="auto"/>
              <w:right w:val="single" w:sz="4" w:space="0" w:color="auto"/>
            </w:tcBorders>
            <w:noWrap/>
            <w:vAlign w:val="bottom"/>
            <w:hideMark/>
          </w:tcPr>
          <w:p w14:paraId="7F146896"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noWrap/>
            <w:vAlign w:val="bottom"/>
            <w:hideMark/>
          </w:tcPr>
          <w:p w14:paraId="4CFD36DB"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725" w:type="pct"/>
            <w:tcBorders>
              <w:top w:val="single" w:sz="4" w:space="0" w:color="auto"/>
              <w:left w:val="single" w:sz="4" w:space="0" w:color="auto"/>
              <w:bottom w:val="single" w:sz="4" w:space="0" w:color="auto"/>
              <w:right w:val="single" w:sz="4" w:space="0" w:color="auto"/>
            </w:tcBorders>
            <w:noWrap/>
            <w:vAlign w:val="bottom"/>
            <w:hideMark/>
          </w:tcPr>
          <w:p w14:paraId="292E4CD9"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271" w:type="pct"/>
            <w:tcBorders>
              <w:top w:val="single" w:sz="4" w:space="0" w:color="auto"/>
              <w:left w:val="single" w:sz="4" w:space="0" w:color="auto"/>
              <w:bottom w:val="single" w:sz="4" w:space="0" w:color="auto"/>
              <w:right w:val="single" w:sz="4" w:space="0" w:color="auto"/>
            </w:tcBorders>
            <w:noWrap/>
            <w:vAlign w:val="bottom"/>
            <w:hideMark/>
          </w:tcPr>
          <w:p w14:paraId="7046D9C6" w14:textId="77777777" w:rsidR="005D2A9F" w:rsidRPr="00881790" w:rsidRDefault="005D2A9F" w:rsidP="005D2A9F">
            <w:pPr>
              <w:spacing w:after="200" w:line="240" w:lineRule="auto"/>
              <w:rPr>
                <w:rFonts w:ascii="Times New Roman" w:eastAsia="Calibri" w:hAnsi="Times New Roman" w:cs="Times New Roman"/>
                <w:iCs/>
                <w:lang w:eastAsia="ru-RU"/>
              </w:rPr>
            </w:pPr>
            <w:r w:rsidRPr="00881790">
              <w:rPr>
                <w:rFonts w:ascii="Times New Roman" w:eastAsia="Calibri" w:hAnsi="Times New Roman" w:cs="Times New Roman"/>
                <w:iCs/>
                <w:lang w:eastAsia="ru-RU"/>
              </w:rPr>
              <w:t>1.1.1.</w:t>
            </w:r>
          </w:p>
        </w:tc>
        <w:tc>
          <w:tcPr>
            <w:tcW w:w="91" w:type="pct"/>
            <w:tcBorders>
              <w:top w:val="single" w:sz="4" w:space="0" w:color="auto"/>
              <w:left w:val="single" w:sz="4" w:space="0" w:color="auto"/>
              <w:bottom w:val="single" w:sz="4" w:space="0" w:color="auto"/>
              <w:right w:val="single" w:sz="4" w:space="0" w:color="auto"/>
            </w:tcBorders>
            <w:noWrap/>
            <w:vAlign w:val="bottom"/>
            <w:hideMark/>
          </w:tcPr>
          <w:p w14:paraId="691D82EE" w14:textId="77777777" w:rsidR="005D2A9F" w:rsidRPr="00881790" w:rsidRDefault="005D2A9F" w:rsidP="005D2A9F">
            <w:pPr>
              <w:spacing w:after="200" w:line="240" w:lineRule="auto"/>
              <w:rPr>
                <w:rFonts w:ascii="Times New Roman" w:eastAsia="Calibri" w:hAnsi="Times New Roman" w:cs="Times New Roman"/>
                <w:iCs/>
                <w:lang w:eastAsia="ru-RU"/>
              </w:rPr>
            </w:pPr>
          </w:p>
        </w:tc>
        <w:tc>
          <w:tcPr>
            <w:tcW w:w="180" w:type="pct"/>
            <w:tcBorders>
              <w:top w:val="single" w:sz="4" w:space="0" w:color="auto"/>
              <w:left w:val="single" w:sz="4" w:space="0" w:color="auto"/>
              <w:bottom w:val="single" w:sz="4" w:space="0" w:color="auto"/>
              <w:right w:val="single" w:sz="4" w:space="0" w:color="auto"/>
            </w:tcBorders>
            <w:noWrap/>
            <w:vAlign w:val="bottom"/>
            <w:hideMark/>
          </w:tcPr>
          <w:p w14:paraId="2C34C3FF"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182" w:type="pct"/>
            <w:tcBorders>
              <w:top w:val="single" w:sz="4" w:space="0" w:color="auto"/>
              <w:left w:val="single" w:sz="4" w:space="0" w:color="auto"/>
              <w:bottom w:val="single" w:sz="4" w:space="0" w:color="auto"/>
              <w:right w:val="single" w:sz="4" w:space="0" w:color="auto"/>
            </w:tcBorders>
            <w:noWrap/>
            <w:vAlign w:val="bottom"/>
            <w:hideMark/>
          </w:tcPr>
          <w:p w14:paraId="7F4FD7D0"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272" w:type="pct"/>
            <w:tcBorders>
              <w:top w:val="single" w:sz="4" w:space="0" w:color="auto"/>
              <w:left w:val="single" w:sz="4" w:space="0" w:color="auto"/>
              <w:bottom w:val="single" w:sz="4" w:space="0" w:color="auto"/>
              <w:right w:val="single" w:sz="4" w:space="0" w:color="auto"/>
            </w:tcBorders>
            <w:noWrap/>
            <w:vAlign w:val="bottom"/>
            <w:hideMark/>
          </w:tcPr>
          <w:p w14:paraId="35174006"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817" w:type="pct"/>
            <w:tcBorders>
              <w:top w:val="single" w:sz="4" w:space="0" w:color="auto"/>
              <w:left w:val="single" w:sz="4" w:space="0" w:color="auto"/>
              <w:bottom w:val="single" w:sz="4" w:space="0" w:color="auto"/>
              <w:right w:val="single" w:sz="4" w:space="0" w:color="auto"/>
            </w:tcBorders>
            <w:noWrap/>
            <w:vAlign w:val="bottom"/>
            <w:hideMark/>
          </w:tcPr>
          <w:p w14:paraId="57FFEA97"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547" w:type="pct"/>
            <w:tcBorders>
              <w:top w:val="single" w:sz="4" w:space="0" w:color="auto"/>
              <w:left w:val="single" w:sz="4" w:space="0" w:color="auto"/>
              <w:bottom w:val="single" w:sz="4" w:space="0" w:color="auto"/>
              <w:right w:val="single" w:sz="4" w:space="0" w:color="auto"/>
            </w:tcBorders>
            <w:noWrap/>
            <w:vAlign w:val="bottom"/>
            <w:hideMark/>
          </w:tcPr>
          <w:p w14:paraId="0FD7767B"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551" w:type="pct"/>
            <w:tcBorders>
              <w:top w:val="single" w:sz="4" w:space="0" w:color="auto"/>
              <w:left w:val="single" w:sz="4" w:space="0" w:color="auto"/>
              <w:bottom w:val="single" w:sz="4" w:space="0" w:color="auto"/>
              <w:right w:val="single" w:sz="4" w:space="0" w:color="auto"/>
            </w:tcBorders>
            <w:noWrap/>
            <w:vAlign w:val="bottom"/>
            <w:hideMark/>
          </w:tcPr>
          <w:p w14:paraId="57E8F512" w14:textId="77777777" w:rsidR="005D2A9F" w:rsidRPr="00881790" w:rsidRDefault="005D2A9F" w:rsidP="005D2A9F">
            <w:pPr>
              <w:spacing w:after="0" w:line="240" w:lineRule="auto"/>
              <w:rPr>
                <w:rFonts w:ascii="Times New Roman" w:eastAsia="Calibri" w:hAnsi="Times New Roman" w:cs="Times New Roman"/>
                <w:lang w:eastAsia="ru-RU"/>
              </w:rPr>
            </w:pPr>
          </w:p>
        </w:tc>
      </w:tr>
      <w:tr w:rsidR="005D2A9F" w:rsidRPr="00881790" w14:paraId="7E544CC0" w14:textId="77777777" w:rsidTr="00CC402F">
        <w:trPr>
          <w:gridBefore w:val="1"/>
          <w:gridAfter w:val="1"/>
          <w:wBefore w:w="44" w:type="pct"/>
          <w:wAfter w:w="10" w:type="pct"/>
          <w:trHeight w:val="263"/>
        </w:trPr>
        <w:tc>
          <w:tcPr>
            <w:tcW w:w="226" w:type="pct"/>
            <w:tcBorders>
              <w:top w:val="single" w:sz="4" w:space="0" w:color="auto"/>
              <w:left w:val="single" w:sz="4" w:space="0" w:color="auto"/>
              <w:bottom w:val="single" w:sz="4" w:space="0" w:color="auto"/>
              <w:right w:val="single" w:sz="4" w:space="0" w:color="auto"/>
            </w:tcBorders>
            <w:noWrap/>
            <w:vAlign w:val="bottom"/>
          </w:tcPr>
          <w:p w14:paraId="0BC5BA40" w14:textId="77777777" w:rsidR="005D2A9F" w:rsidRPr="00881790" w:rsidRDefault="005D2A9F" w:rsidP="005D2A9F">
            <w:pPr>
              <w:numPr>
                <w:ilvl w:val="0"/>
                <w:numId w:val="27"/>
              </w:numPr>
              <w:spacing w:after="200" w:line="240" w:lineRule="auto"/>
              <w:ind w:left="527" w:hanging="357"/>
              <w:contextualSpacing/>
              <w:jc w:val="center"/>
              <w:rPr>
                <w:rFonts w:ascii="Times New Roman" w:eastAsia="Calibri" w:hAnsi="Times New Roman" w:cs="Times New Roman"/>
                <w:iCs/>
                <w:lang w:eastAsia="ru-RU"/>
              </w:rPr>
            </w:pPr>
          </w:p>
        </w:tc>
        <w:tc>
          <w:tcPr>
            <w:tcW w:w="89" w:type="pct"/>
            <w:tcBorders>
              <w:top w:val="single" w:sz="4" w:space="0" w:color="auto"/>
              <w:left w:val="single" w:sz="4" w:space="0" w:color="auto"/>
              <w:bottom w:val="single" w:sz="4" w:space="0" w:color="auto"/>
              <w:right w:val="single" w:sz="4" w:space="0" w:color="auto"/>
            </w:tcBorders>
            <w:noWrap/>
            <w:vAlign w:val="bottom"/>
            <w:hideMark/>
          </w:tcPr>
          <w:p w14:paraId="3B86E664" w14:textId="77777777" w:rsidR="005D2A9F" w:rsidRPr="00881790" w:rsidRDefault="005D2A9F" w:rsidP="005D2A9F">
            <w:pPr>
              <w:spacing w:after="200" w:line="240" w:lineRule="auto"/>
              <w:rPr>
                <w:rFonts w:ascii="Times New Roman" w:eastAsia="Calibri" w:hAnsi="Times New Roman" w:cs="Times New Roman"/>
                <w:iCs/>
                <w:lang w:eastAsia="ru-RU"/>
              </w:rPr>
            </w:pPr>
            <w:r w:rsidRPr="00881790">
              <w:rPr>
                <w:rFonts w:ascii="Times New Roman" w:eastAsia="Calibri" w:hAnsi="Times New Roman" w:cs="Times New Roman"/>
                <w:iCs/>
                <w:lang w:eastAsia="ru-RU"/>
              </w:rPr>
              <w:t> </w:t>
            </w:r>
          </w:p>
        </w:tc>
        <w:tc>
          <w:tcPr>
            <w:tcW w:w="91" w:type="pct"/>
            <w:tcBorders>
              <w:top w:val="single" w:sz="4" w:space="0" w:color="auto"/>
              <w:left w:val="single" w:sz="4" w:space="0" w:color="auto"/>
              <w:bottom w:val="single" w:sz="4" w:space="0" w:color="auto"/>
              <w:right w:val="single" w:sz="4" w:space="0" w:color="auto"/>
            </w:tcBorders>
            <w:noWrap/>
            <w:vAlign w:val="bottom"/>
            <w:hideMark/>
          </w:tcPr>
          <w:p w14:paraId="41416C8F" w14:textId="77777777" w:rsidR="005D2A9F" w:rsidRPr="00881790" w:rsidRDefault="005D2A9F" w:rsidP="005D2A9F">
            <w:pPr>
              <w:spacing w:after="200" w:line="240" w:lineRule="auto"/>
              <w:rPr>
                <w:rFonts w:ascii="Times New Roman" w:eastAsia="Calibri" w:hAnsi="Times New Roman" w:cs="Times New Roman"/>
                <w:iCs/>
                <w:lang w:eastAsia="ru-RU"/>
              </w:rPr>
            </w:pPr>
            <w:r w:rsidRPr="00881790">
              <w:rPr>
                <w:rFonts w:ascii="Times New Roman" w:eastAsia="Calibri" w:hAnsi="Times New Roman" w:cs="Times New Roman"/>
                <w:iCs/>
                <w:lang w:eastAsia="ru-RU"/>
              </w:rPr>
              <w:t> </w:t>
            </w:r>
          </w:p>
        </w:tc>
        <w:tc>
          <w:tcPr>
            <w:tcW w:w="271" w:type="pct"/>
            <w:tcBorders>
              <w:top w:val="single" w:sz="4" w:space="0" w:color="auto"/>
              <w:left w:val="single" w:sz="4" w:space="0" w:color="auto"/>
              <w:bottom w:val="single" w:sz="4" w:space="0" w:color="auto"/>
              <w:right w:val="single" w:sz="4" w:space="0" w:color="auto"/>
            </w:tcBorders>
            <w:noWrap/>
            <w:vAlign w:val="bottom"/>
            <w:hideMark/>
          </w:tcPr>
          <w:p w14:paraId="05EE88D0" w14:textId="77777777" w:rsidR="005D2A9F" w:rsidRPr="00881790" w:rsidRDefault="005D2A9F" w:rsidP="005D2A9F">
            <w:pPr>
              <w:spacing w:after="200" w:line="240" w:lineRule="auto"/>
              <w:rPr>
                <w:rFonts w:ascii="Times New Roman" w:eastAsia="Calibri" w:hAnsi="Times New Roman" w:cs="Times New Roman"/>
                <w:iCs/>
                <w:lang w:eastAsia="ru-RU"/>
              </w:rPr>
            </w:pPr>
            <w:r w:rsidRPr="00881790">
              <w:rPr>
                <w:rFonts w:ascii="Times New Roman" w:eastAsia="Calibri" w:hAnsi="Times New Roman" w:cs="Times New Roman"/>
                <w:iCs/>
                <w:lang w:eastAsia="ru-RU"/>
              </w:rPr>
              <w:t> </w:t>
            </w:r>
          </w:p>
        </w:tc>
        <w:tc>
          <w:tcPr>
            <w:tcW w:w="180" w:type="pct"/>
            <w:tcBorders>
              <w:top w:val="single" w:sz="4" w:space="0" w:color="auto"/>
              <w:left w:val="single" w:sz="4" w:space="0" w:color="auto"/>
              <w:bottom w:val="single" w:sz="4" w:space="0" w:color="auto"/>
              <w:right w:val="single" w:sz="4" w:space="0" w:color="auto"/>
            </w:tcBorders>
            <w:noWrap/>
            <w:vAlign w:val="bottom"/>
            <w:hideMark/>
          </w:tcPr>
          <w:p w14:paraId="2B034564" w14:textId="77777777" w:rsidR="005D2A9F" w:rsidRPr="00881790" w:rsidRDefault="005D2A9F" w:rsidP="005D2A9F">
            <w:pPr>
              <w:spacing w:after="200" w:line="240" w:lineRule="auto"/>
              <w:rPr>
                <w:rFonts w:ascii="Times New Roman" w:eastAsia="Calibri" w:hAnsi="Times New Roman" w:cs="Times New Roman"/>
                <w:iCs/>
                <w:lang w:eastAsia="ru-RU"/>
              </w:rPr>
            </w:pPr>
            <w:r w:rsidRPr="00881790">
              <w:rPr>
                <w:rFonts w:ascii="Times New Roman" w:eastAsia="Calibri" w:hAnsi="Times New Roman" w:cs="Times New Roman"/>
                <w:iCs/>
                <w:lang w:eastAsia="ru-RU"/>
              </w:rPr>
              <w:t> </w:t>
            </w:r>
          </w:p>
        </w:tc>
        <w:tc>
          <w:tcPr>
            <w:tcW w:w="453" w:type="pct"/>
            <w:tcBorders>
              <w:top w:val="single" w:sz="4" w:space="0" w:color="auto"/>
              <w:left w:val="single" w:sz="4" w:space="0" w:color="auto"/>
              <w:bottom w:val="single" w:sz="4" w:space="0" w:color="auto"/>
              <w:right w:val="single" w:sz="4" w:space="0" w:color="auto"/>
            </w:tcBorders>
            <w:noWrap/>
            <w:vAlign w:val="bottom"/>
            <w:hideMark/>
          </w:tcPr>
          <w:p w14:paraId="3789DF27" w14:textId="77777777" w:rsidR="005D2A9F" w:rsidRPr="00881790" w:rsidRDefault="005D2A9F" w:rsidP="005D2A9F">
            <w:pPr>
              <w:spacing w:after="200" w:line="240" w:lineRule="auto"/>
              <w:rPr>
                <w:rFonts w:ascii="Times New Roman" w:eastAsia="Calibri" w:hAnsi="Times New Roman" w:cs="Times New Roman"/>
                <w:iCs/>
                <w:lang w:eastAsia="ru-RU"/>
              </w:rPr>
            </w:pPr>
            <w:r w:rsidRPr="00881790">
              <w:rPr>
                <w:rFonts w:ascii="Times New Roman" w:eastAsia="Calibri" w:hAnsi="Times New Roman" w:cs="Times New Roman"/>
                <w:iCs/>
                <w:lang w:eastAsia="ru-RU"/>
              </w:rPr>
              <w:t> </w:t>
            </w:r>
          </w:p>
        </w:tc>
        <w:tc>
          <w:tcPr>
            <w:tcW w:w="725" w:type="pct"/>
            <w:tcBorders>
              <w:top w:val="single" w:sz="4" w:space="0" w:color="auto"/>
              <w:left w:val="single" w:sz="4" w:space="0" w:color="auto"/>
              <w:bottom w:val="single" w:sz="4" w:space="0" w:color="auto"/>
              <w:right w:val="single" w:sz="4" w:space="0" w:color="auto"/>
            </w:tcBorders>
            <w:noWrap/>
            <w:vAlign w:val="bottom"/>
            <w:hideMark/>
          </w:tcPr>
          <w:p w14:paraId="3F429C22" w14:textId="77777777" w:rsidR="005D2A9F" w:rsidRPr="00881790" w:rsidRDefault="005D2A9F" w:rsidP="005D2A9F">
            <w:pPr>
              <w:spacing w:after="200" w:line="240" w:lineRule="auto"/>
              <w:rPr>
                <w:rFonts w:ascii="Times New Roman" w:eastAsia="Calibri" w:hAnsi="Times New Roman" w:cs="Times New Roman"/>
                <w:iCs/>
                <w:lang w:eastAsia="ru-RU"/>
              </w:rPr>
            </w:pPr>
            <w:r w:rsidRPr="00881790">
              <w:rPr>
                <w:rFonts w:ascii="Times New Roman" w:eastAsia="Calibri" w:hAnsi="Times New Roman" w:cs="Times New Roman"/>
                <w:iCs/>
                <w:lang w:eastAsia="ru-RU"/>
              </w:rPr>
              <w:t> </w:t>
            </w:r>
          </w:p>
        </w:tc>
        <w:tc>
          <w:tcPr>
            <w:tcW w:w="271" w:type="pct"/>
            <w:tcBorders>
              <w:top w:val="single" w:sz="4" w:space="0" w:color="auto"/>
              <w:left w:val="single" w:sz="4" w:space="0" w:color="auto"/>
              <w:bottom w:val="single" w:sz="4" w:space="0" w:color="auto"/>
              <w:right w:val="single" w:sz="4" w:space="0" w:color="auto"/>
            </w:tcBorders>
            <w:noWrap/>
            <w:vAlign w:val="bottom"/>
            <w:hideMark/>
          </w:tcPr>
          <w:p w14:paraId="796C8A55" w14:textId="77777777" w:rsidR="005D2A9F" w:rsidRPr="00881790" w:rsidRDefault="005D2A9F" w:rsidP="005D2A9F">
            <w:pPr>
              <w:spacing w:after="200" w:line="240" w:lineRule="auto"/>
              <w:rPr>
                <w:rFonts w:ascii="Times New Roman" w:eastAsia="Calibri" w:hAnsi="Times New Roman" w:cs="Times New Roman"/>
                <w:iCs/>
                <w:lang w:eastAsia="ru-RU"/>
              </w:rPr>
            </w:pPr>
            <w:r w:rsidRPr="00881790">
              <w:rPr>
                <w:rFonts w:ascii="Times New Roman" w:eastAsia="Calibri" w:hAnsi="Times New Roman" w:cs="Times New Roman"/>
                <w:iCs/>
                <w:lang w:eastAsia="ru-RU"/>
              </w:rPr>
              <w:t>1.1.2.</w:t>
            </w:r>
          </w:p>
        </w:tc>
        <w:tc>
          <w:tcPr>
            <w:tcW w:w="91" w:type="pct"/>
            <w:tcBorders>
              <w:top w:val="single" w:sz="4" w:space="0" w:color="auto"/>
              <w:left w:val="single" w:sz="4" w:space="0" w:color="auto"/>
              <w:bottom w:val="single" w:sz="4" w:space="0" w:color="auto"/>
              <w:right w:val="single" w:sz="4" w:space="0" w:color="auto"/>
            </w:tcBorders>
            <w:noWrap/>
            <w:vAlign w:val="bottom"/>
            <w:hideMark/>
          </w:tcPr>
          <w:p w14:paraId="5403D1BE" w14:textId="77777777" w:rsidR="005D2A9F" w:rsidRPr="00881790" w:rsidRDefault="005D2A9F" w:rsidP="005D2A9F">
            <w:pPr>
              <w:spacing w:after="200" w:line="240" w:lineRule="auto"/>
              <w:rPr>
                <w:rFonts w:ascii="Times New Roman" w:eastAsia="Calibri" w:hAnsi="Times New Roman" w:cs="Times New Roman"/>
                <w:iCs/>
                <w:lang w:eastAsia="ru-RU"/>
              </w:rPr>
            </w:pPr>
            <w:r w:rsidRPr="00881790">
              <w:rPr>
                <w:rFonts w:ascii="Times New Roman" w:eastAsia="Calibri" w:hAnsi="Times New Roman" w:cs="Times New Roman"/>
                <w:iCs/>
                <w:lang w:eastAsia="ru-RU"/>
              </w:rPr>
              <w:t> </w:t>
            </w:r>
          </w:p>
        </w:tc>
        <w:tc>
          <w:tcPr>
            <w:tcW w:w="180" w:type="pct"/>
            <w:tcBorders>
              <w:top w:val="single" w:sz="4" w:space="0" w:color="auto"/>
              <w:left w:val="single" w:sz="4" w:space="0" w:color="auto"/>
              <w:bottom w:val="single" w:sz="4" w:space="0" w:color="auto"/>
              <w:right w:val="single" w:sz="4" w:space="0" w:color="auto"/>
            </w:tcBorders>
            <w:noWrap/>
            <w:vAlign w:val="bottom"/>
            <w:hideMark/>
          </w:tcPr>
          <w:p w14:paraId="31925166" w14:textId="77777777" w:rsidR="005D2A9F" w:rsidRPr="00881790" w:rsidRDefault="005D2A9F" w:rsidP="005D2A9F">
            <w:pPr>
              <w:spacing w:after="200" w:line="240" w:lineRule="auto"/>
              <w:rPr>
                <w:rFonts w:ascii="Times New Roman" w:eastAsia="Calibri" w:hAnsi="Times New Roman" w:cs="Times New Roman"/>
                <w:iCs/>
                <w:lang w:eastAsia="ru-RU"/>
              </w:rPr>
            </w:pPr>
            <w:r w:rsidRPr="00881790">
              <w:rPr>
                <w:rFonts w:ascii="Times New Roman" w:eastAsia="Calibri" w:hAnsi="Times New Roman" w:cs="Times New Roman"/>
                <w:iCs/>
                <w:lang w:eastAsia="ru-RU"/>
              </w:rPr>
              <w:t> </w:t>
            </w:r>
          </w:p>
        </w:tc>
        <w:tc>
          <w:tcPr>
            <w:tcW w:w="182" w:type="pct"/>
            <w:tcBorders>
              <w:top w:val="single" w:sz="4" w:space="0" w:color="auto"/>
              <w:left w:val="single" w:sz="4" w:space="0" w:color="auto"/>
              <w:bottom w:val="single" w:sz="4" w:space="0" w:color="auto"/>
              <w:right w:val="single" w:sz="4" w:space="0" w:color="auto"/>
            </w:tcBorders>
            <w:noWrap/>
            <w:vAlign w:val="bottom"/>
            <w:hideMark/>
          </w:tcPr>
          <w:p w14:paraId="554974B2" w14:textId="77777777" w:rsidR="005D2A9F" w:rsidRPr="00881790" w:rsidRDefault="005D2A9F" w:rsidP="005D2A9F">
            <w:pPr>
              <w:spacing w:after="200" w:line="240" w:lineRule="auto"/>
              <w:rPr>
                <w:rFonts w:ascii="Times New Roman" w:eastAsia="Calibri" w:hAnsi="Times New Roman" w:cs="Times New Roman"/>
                <w:iCs/>
                <w:lang w:eastAsia="ru-RU"/>
              </w:rPr>
            </w:pPr>
            <w:r w:rsidRPr="00881790">
              <w:rPr>
                <w:rFonts w:ascii="Times New Roman" w:eastAsia="Calibri" w:hAnsi="Times New Roman" w:cs="Times New Roman"/>
                <w:iCs/>
                <w:lang w:eastAsia="ru-RU"/>
              </w:rPr>
              <w:t> </w:t>
            </w:r>
          </w:p>
        </w:tc>
        <w:tc>
          <w:tcPr>
            <w:tcW w:w="272" w:type="pct"/>
            <w:tcBorders>
              <w:top w:val="single" w:sz="4" w:space="0" w:color="auto"/>
              <w:left w:val="single" w:sz="4" w:space="0" w:color="auto"/>
              <w:bottom w:val="single" w:sz="4" w:space="0" w:color="auto"/>
              <w:right w:val="single" w:sz="4" w:space="0" w:color="auto"/>
            </w:tcBorders>
            <w:noWrap/>
            <w:vAlign w:val="bottom"/>
            <w:hideMark/>
          </w:tcPr>
          <w:p w14:paraId="7E0EA4CE" w14:textId="77777777" w:rsidR="005D2A9F" w:rsidRPr="00881790" w:rsidRDefault="005D2A9F" w:rsidP="005D2A9F">
            <w:pPr>
              <w:spacing w:after="200" w:line="240" w:lineRule="auto"/>
              <w:rPr>
                <w:rFonts w:ascii="Times New Roman" w:eastAsia="Calibri" w:hAnsi="Times New Roman" w:cs="Times New Roman"/>
                <w:iCs/>
                <w:lang w:eastAsia="ru-RU"/>
              </w:rPr>
            </w:pPr>
            <w:r w:rsidRPr="00881790">
              <w:rPr>
                <w:rFonts w:ascii="Times New Roman" w:eastAsia="Calibri" w:hAnsi="Times New Roman" w:cs="Times New Roman"/>
                <w:iCs/>
                <w:lang w:eastAsia="ru-RU"/>
              </w:rPr>
              <w:t> </w:t>
            </w:r>
          </w:p>
        </w:tc>
        <w:tc>
          <w:tcPr>
            <w:tcW w:w="817" w:type="pct"/>
            <w:tcBorders>
              <w:top w:val="single" w:sz="4" w:space="0" w:color="auto"/>
              <w:left w:val="single" w:sz="4" w:space="0" w:color="auto"/>
              <w:bottom w:val="single" w:sz="4" w:space="0" w:color="auto"/>
              <w:right w:val="single" w:sz="4" w:space="0" w:color="auto"/>
            </w:tcBorders>
            <w:noWrap/>
            <w:vAlign w:val="bottom"/>
            <w:hideMark/>
          </w:tcPr>
          <w:p w14:paraId="12D5725E" w14:textId="77777777" w:rsidR="005D2A9F" w:rsidRPr="00881790" w:rsidRDefault="005D2A9F" w:rsidP="005D2A9F">
            <w:pPr>
              <w:spacing w:after="200" w:line="240" w:lineRule="auto"/>
              <w:rPr>
                <w:rFonts w:ascii="Times New Roman" w:eastAsia="Calibri" w:hAnsi="Times New Roman" w:cs="Times New Roman"/>
                <w:iCs/>
                <w:lang w:eastAsia="ru-RU"/>
              </w:rPr>
            </w:pPr>
            <w:r w:rsidRPr="00881790">
              <w:rPr>
                <w:rFonts w:ascii="Times New Roman" w:eastAsia="Calibri" w:hAnsi="Times New Roman" w:cs="Times New Roman"/>
                <w:iCs/>
                <w:lang w:eastAsia="ru-RU"/>
              </w:rPr>
              <w:t> </w:t>
            </w:r>
          </w:p>
        </w:tc>
        <w:tc>
          <w:tcPr>
            <w:tcW w:w="547" w:type="pct"/>
            <w:tcBorders>
              <w:top w:val="single" w:sz="4" w:space="0" w:color="auto"/>
              <w:left w:val="single" w:sz="4" w:space="0" w:color="auto"/>
              <w:bottom w:val="single" w:sz="4" w:space="0" w:color="auto"/>
              <w:right w:val="single" w:sz="4" w:space="0" w:color="auto"/>
            </w:tcBorders>
            <w:noWrap/>
            <w:vAlign w:val="bottom"/>
            <w:hideMark/>
          </w:tcPr>
          <w:p w14:paraId="2191399F" w14:textId="77777777" w:rsidR="005D2A9F" w:rsidRPr="00881790" w:rsidRDefault="005D2A9F" w:rsidP="005D2A9F">
            <w:pPr>
              <w:spacing w:after="200" w:line="240" w:lineRule="auto"/>
              <w:rPr>
                <w:rFonts w:ascii="Times New Roman" w:eastAsia="Calibri" w:hAnsi="Times New Roman" w:cs="Times New Roman"/>
                <w:iCs/>
                <w:lang w:eastAsia="ru-RU"/>
              </w:rPr>
            </w:pPr>
            <w:r w:rsidRPr="00881790">
              <w:rPr>
                <w:rFonts w:ascii="Times New Roman" w:eastAsia="Calibri" w:hAnsi="Times New Roman" w:cs="Times New Roman"/>
                <w:iCs/>
                <w:lang w:eastAsia="ru-RU"/>
              </w:rPr>
              <w:t> </w:t>
            </w:r>
          </w:p>
        </w:tc>
        <w:tc>
          <w:tcPr>
            <w:tcW w:w="551" w:type="pct"/>
            <w:tcBorders>
              <w:top w:val="single" w:sz="4" w:space="0" w:color="auto"/>
              <w:left w:val="single" w:sz="4" w:space="0" w:color="auto"/>
              <w:bottom w:val="single" w:sz="4" w:space="0" w:color="auto"/>
              <w:right w:val="single" w:sz="4" w:space="0" w:color="auto"/>
            </w:tcBorders>
            <w:noWrap/>
            <w:vAlign w:val="bottom"/>
            <w:hideMark/>
          </w:tcPr>
          <w:p w14:paraId="5B5C4873" w14:textId="77777777" w:rsidR="005D2A9F" w:rsidRPr="00881790" w:rsidRDefault="005D2A9F" w:rsidP="005D2A9F">
            <w:pPr>
              <w:spacing w:after="200" w:line="240" w:lineRule="auto"/>
              <w:rPr>
                <w:rFonts w:ascii="Times New Roman" w:eastAsia="Calibri" w:hAnsi="Times New Roman" w:cs="Times New Roman"/>
                <w:iCs/>
                <w:lang w:eastAsia="ru-RU"/>
              </w:rPr>
            </w:pPr>
            <w:r w:rsidRPr="00881790">
              <w:rPr>
                <w:rFonts w:ascii="Times New Roman" w:eastAsia="Calibri" w:hAnsi="Times New Roman" w:cs="Times New Roman"/>
                <w:iCs/>
                <w:lang w:eastAsia="ru-RU"/>
              </w:rPr>
              <w:t> </w:t>
            </w:r>
          </w:p>
        </w:tc>
      </w:tr>
      <w:tr w:rsidR="005D2A9F" w:rsidRPr="00881790" w14:paraId="72174AA8" w14:textId="77777777" w:rsidTr="00CC402F">
        <w:trPr>
          <w:gridBefore w:val="1"/>
          <w:gridAfter w:val="1"/>
          <w:wBefore w:w="44" w:type="pct"/>
          <w:wAfter w:w="10" w:type="pct"/>
          <w:trHeight w:val="287"/>
        </w:trPr>
        <w:tc>
          <w:tcPr>
            <w:tcW w:w="226" w:type="pct"/>
            <w:tcBorders>
              <w:top w:val="single" w:sz="4" w:space="0" w:color="auto"/>
              <w:left w:val="single" w:sz="4" w:space="0" w:color="auto"/>
              <w:bottom w:val="single" w:sz="4" w:space="0" w:color="auto"/>
              <w:right w:val="single" w:sz="4" w:space="0" w:color="auto"/>
            </w:tcBorders>
            <w:noWrap/>
            <w:vAlign w:val="bottom"/>
          </w:tcPr>
          <w:p w14:paraId="03114DF3" w14:textId="77777777" w:rsidR="005D2A9F" w:rsidRPr="00881790" w:rsidRDefault="005D2A9F" w:rsidP="005D2A9F">
            <w:pPr>
              <w:numPr>
                <w:ilvl w:val="0"/>
                <w:numId w:val="27"/>
              </w:numPr>
              <w:spacing w:after="200" w:line="240" w:lineRule="auto"/>
              <w:ind w:left="527" w:hanging="357"/>
              <w:contextualSpacing/>
              <w:jc w:val="center"/>
              <w:rPr>
                <w:rFonts w:ascii="Times New Roman" w:eastAsia="Calibri" w:hAnsi="Times New Roman" w:cs="Times New Roman"/>
                <w:lang w:eastAsia="ru-RU"/>
              </w:rPr>
            </w:pPr>
          </w:p>
        </w:tc>
        <w:tc>
          <w:tcPr>
            <w:tcW w:w="89" w:type="pct"/>
            <w:tcBorders>
              <w:top w:val="single" w:sz="4" w:space="0" w:color="auto"/>
              <w:left w:val="single" w:sz="4" w:space="0" w:color="auto"/>
              <w:bottom w:val="single" w:sz="4" w:space="0" w:color="auto"/>
              <w:right w:val="single" w:sz="4" w:space="0" w:color="auto"/>
            </w:tcBorders>
            <w:noWrap/>
            <w:vAlign w:val="bottom"/>
            <w:hideMark/>
          </w:tcPr>
          <w:p w14:paraId="49E821D8" w14:textId="77777777" w:rsidR="005D2A9F" w:rsidRPr="00881790" w:rsidRDefault="005D2A9F" w:rsidP="005D2A9F">
            <w:pPr>
              <w:spacing w:after="200" w:line="240" w:lineRule="auto"/>
              <w:rPr>
                <w:rFonts w:ascii="Times New Roman" w:eastAsia="Calibri" w:hAnsi="Times New Roman" w:cs="Times New Roman"/>
                <w:lang w:eastAsia="ru-RU"/>
              </w:rPr>
            </w:pPr>
          </w:p>
        </w:tc>
        <w:tc>
          <w:tcPr>
            <w:tcW w:w="91" w:type="pct"/>
            <w:tcBorders>
              <w:top w:val="single" w:sz="4" w:space="0" w:color="auto"/>
              <w:left w:val="single" w:sz="4" w:space="0" w:color="auto"/>
              <w:bottom w:val="single" w:sz="4" w:space="0" w:color="auto"/>
              <w:right w:val="single" w:sz="4" w:space="0" w:color="auto"/>
            </w:tcBorders>
            <w:noWrap/>
            <w:vAlign w:val="bottom"/>
            <w:hideMark/>
          </w:tcPr>
          <w:p w14:paraId="696728A5"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271" w:type="pct"/>
            <w:tcBorders>
              <w:top w:val="single" w:sz="4" w:space="0" w:color="auto"/>
              <w:left w:val="single" w:sz="4" w:space="0" w:color="auto"/>
              <w:bottom w:val="single" w:sz="4" w:space="0" w:color="auto"/>
              <w:right w:val="single" w:sz="4" w:space="0" w:color="auto"/>
            </w:tcBorders>
            <w:noWrap/>
            <w:vAlign w:val="bottom"/>
            <w:hideMark/>
          </w:tcPr>
          <w:p w14:paraId="358F363B"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180" w:type="pct"/>
            <w:tcBorders>
              <w:top w:val="single" w:sz="4" w:space="0" w:color="auto"/>
              <w:left w:val="single" w:sz="4" w:space="0" w:color="auto"/>
              <w:bottom w:val="single" w:sz="4" w:space="0" w:color="auto"/>
              <w:right w:val="single" w:sz="4" w:space="0" w:color="auto"/>
            </w:tcBorders>
            <w:noWrap/>
            <w:vAlign w:val="bottom"/>
            <w:hideMark/>
          </w:tcPr>
          <w:p w14:paraId="52204BAD"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noWrap/>
            <w:vAlign w:val="bottom"/>
            <w:hideMark/>
          </w:tcPr>
          <w:p w14:paraId="3C04084F"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725" w:type="pct"/>
            <w:tcBorders>
              <w:top w:val="single" w:sz="4" w:space="0" w:color="auto"/>
              <w:left w:val="single" w:sz="4" w:space="0" w:color="auto"/>
              <w:bottom w:val="single" w:sz="4" w:space="0" w:color="auto"/>
              <w:right w:val="single" w:sz="4" w:space="0" w:color="auto"/>
            </w:tcBorders>
            <w:noWrap/>
            <w:vAlign w:val="bottom"/>
            <w:hideMark/>
          </w:tcPr>
          <w:p w14:paraId="01BF9E16"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271" w:type="pct"/>
            <w:tcBorders>
              <w:top w:val="single" w:sz="4" w:space="0" w:color="auto"/>
              <w:left w:val="single" w:sz="4" w:space="0" w:color="auto"/>
              <w:bottom w:val="single" w:sz="4" w:space="0" w:color="auto"/>
              <w:right w:val="single" w:sz="4" w:space="0" w:color="auto"/>
            </w:tcBorders>
            <w:noWrap/>
            <w:vAlign w:val="bottom"/>
            <w:hideMark/>
          </w:tcPr>
          <w:p w14:paraId="2F206E3C" w14:textId="77777777" w:rsidR="005D2A9F" w:rsidRPr="00881790" w:rsidRDefault="005D2A9F" w:rsidP="005D2A9F">
            <w:pPr>
              <w:spacing w:after="200" w:line="240" w:lineRule="auto"/>
              <w:rPr>
                <w:rFonts w:ascii="Times New Roman" w:eastAsia="Calibri" w:hAnsi="Times New Roman" w:cs="Times New Roman"/>
                <w:lang w:eastAsia="ru-RU"/>
              </w:rPr>
            </w:pPr>
            <w:r w:rsidRPr="00881790">
              <w:rPr>
                <w:rFonts w:ascii="Times New Roman" w:eastAsia="Calibri" w:hAnsi="Times New Roman" w:cs="Times New Roman"/>
                <w:lang w:eastAsia="ru-RU"/>
              </w:rPr>
              <w:t>1.2.</w:t>
            </w:r>
          </w:p>
        </w:tc>
        <w:tc>
          <w:tcPr>
            <w:tcW w:w="91" w:type="pct"/>
            <w:tcBorders>
              <w:top w:val="single" w:sz="4" w:space="0" w:color="auto"/>
              <w:left w:val="single" w:sz="4" w:space="0" w:color="auto"/>
              <w:bottom w:val="single" w:sz="4" w:space="0" w:color="auto"/>
              <w:right w:val="single" w:sz="4" w:space="0" w:color="auto"/>
            </w:tcBorders>
            <w:noWrap/>
            <w:vAlign w:val="bottom"/>
            <w:hideMark/>
          </w:tcPr>
          <w:p w14:paraId="0A31CF24" w14:textId="77777777" w:rsidR="005D2A9F" w:rsidRPr="00881790" w:rsidRDefault="005D2A9F" w:rsidP="005D2A9F">
            <w:pPr>
              <w:spacing w:after="200" w:line="240" w:lineRule="auto"/>
              <w:rPr>
                <w:rFonts w:ascii="Times New Roman" w:eastAsia="Calibri" w:hAnsi="Times New Roman" w:cs="Times New Roman"/>
                <w:lang w:eastAsia="ru-RU"/>
              </w:rPr>
            </w:pPr>
          </w:p>
        </w:tc>
        <w:tc>
          <w:tcPr>
            <w:tcW w:w="180" w:type="pct"/>
            <w:tcBorders>
              <w:top w:val="single" w:sz="4" w:space="0" w:color="auto"/>
              <w:left w:val="single" w:sz="4" w:space="0" w:color="auto"/>
              <w:bottom w:val="single" w:sz="4" w:space="0" w:color="auto"/>
              <w:right w:val="single" w:sz="4" w:space="0" w:color="auto"/>
            </w:tcBorders>
            <w:noWrap/>
            <w:vAlign w:val="bottom"/>
            <w:hideMark/>
          </w:tcPr>
          <w:p w14:paraId="33E44C4E"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182" w:type="pct"/>
            <w:tcBorders>
              <w:top w:val="single" w:sz="4" w:space="0" w:color="auto"/>
              <w:left w:val="single" w:sz="4" w:space="0" w:color="auto"/>
              <w:bottom w:val="single" w:sz="4" w:space="0" w:color="auto"/>
              <w:right w:val="single" w:sz="4" w:space="0" w:color="auto"/>
            </w:tcBorders>
            <w:noWrap/>
            <w:vAlign w:val="bottom"/>
            <w:hideMark/>
          </w:tcPr>
          <w:p w14:paraId="585016F7"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272" w:type="pct"/>
            <w:tcBorders>
              <w:top w:val="single" w:sz="4" w:space="0" w:color="auto"/>
              <w:left w:val="single" w:sz="4" w:space="0" w:color="auto"/>
              <w:bottom w:val="single" w:sz="4" w:space="0" w:color="auto"/>
              <w:right w:val="single" w:sz="4" w:space="0" w:color="auto"/>
            </w:tcBorders>
            <w:noWrap/>
            <w:vAlign w:val="bottom"/>
            <w:hideMark/>
          </w:tcPr>
          <w:p w14:paraId="138DD847"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817" w:type="pct"/>
            <w:tcBorders>
              <w:top w:val="single" w:sz="4" w:space="0" w:color="auto"/>
              <w:left w:val="single" w:sz="4" w:space="0" w:color="auto"/>
              <w:bottom w:val="single" w:sz="4" w:space="0" w:color="auto"/>
              <w:right w:val="single" w:sz="4" w:space="0" w:color="auto"/>
            </w:tcBorders>
            <w:noWrap/>
            <w:vAlign w:val="bottom"/>
            <w:hideMark/>
          </w:tcPr>
          <w:p w14:paraId="43AEC767"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547" w:type="pct"/>
            <w:tcBorders>
              <w:top w:val="single" w:sz="4" w:space="0" w:color="auto"/>
              <w:left w:val="single" w:sz="4" w:space="0" w:color="auto"/>
              <w:bottom w:val="single" w:sz="4" w:space="0" w:color="auto"/>
              <w:right w:val="single" w:sz="4" w:space="0" w:color="auto"/>
            </w:tcBorders>
            <w:noWrap/>
            <w:vAlign w:val="bottom"/>
            <w:hideMark/>
          </w:tcPr>
          <w:p w14:paraId="23248952" w14:textId="77777777" w:rsidR="005D2A9F" w:rsidRPr="00881790" w:rsidRDefault="005D2A9F" w:rsidP="005D2A9F">
            <w:pPr>
              <w:spacing w:after="0" w:line="240" w:lineRule="auto"/>
              <w:rPr>
                <w:rFonts w:ascii="Times New Roman" w:eastAsia="Calibri" w:hAnsi="Times New Roman" w:cs="Times New Roman"/>
                <w:lang w:eastAsia="ru-RU"/>
              </w:rPr>
            </w:pPr>
          </w:p>
        </w:tc>
        <w:tc>
          <w:tcPr>
            <w:tcW w:w="551" w:type="pct"/>
            <w:tcBorders>
              <w:top w:val="single" w:sz="4" w:space="0" w:color="auto"/>
              <w:left w:val="single" w:sz="4" w:space="0" w:color="auto"/>
              <w:bottom w:val="single" w:sz="4" w:space="0" w:color="auto"/>
              <w:right w:val="single" w:sz="4" w:space="0" w:color="auto"/>
            </w:tcBorders>
            <w:noWrap/>
            <w:vAlign w:val="bottom"/>
            <w:hideMark/>
          </w:tcPr>
          <w:p w14:paraId="4BB4CC88" w14:textId="77777777" w:rsidR="005D2A9F" w:rsidRPr="00881790" w:rsidRDefault="005D2A9F" w:rsidP="005D2A9F">
            <w:pPr>
              <w:spacing w:after="0" w:line="240" w:lineRule="auto"/>
              <w:rPr>
                <w:rFonts w:ascii="Times New Roman" w:eastAsia="Calibri" w:hAnsi="Times New Roman" w:cs="Times New Roman"/>
                <w:lang w:eastAsia="ru-RU"/>
              </w:rPr>
            </w:pPr>
          </w:p>
        </w:tc>
      </w:tr>
      <w:tr w:rsidR="005D2A9F" w:rsidRPr="00881790" w14:paraId="32569079" w14:textId="77777777" w:rsidTr="00CC4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2"/>
        </w:trPr>
        <w:tc>
          <w:tcPr>
            <w:tcW w:w="2803" w:type="pct"/>
            <w:gridSpan w:val="12"/>
          </w:tcPr>
          <w:p w14:paraId="0297F34A" w14:textId="77777777" w:rsidR="005D2A9F" w:rsidRPr="00881790" w:rsidRDefault="005D2A9F" w:rsidP="005D2A9F">
            <w:pPr>
              <w:spacing w:after="0" w:line="240" w:lineRule="auto"/>
              <w:ind w:right="166"/>
              <w:rPr>
                <w:rFonts w:ascii="Times New Roman" w:eastAsia="Calibri" w:hAnsi="Times New Roman" w:cs="Times New Roman"/>
                <w:lang w:eastAsia="ru-RU"/>
              </w:rPr>
            </w:pPr>
          </w:p>
          <w:p w14:paraId="1A5D12DC" w14:textId="77777777" w:rsidR="005D2A9F" w:rsidRPr="00881790" w:rsidRDefault="005D2A9F" w:rsidP="005D2A9F">
            <w:pPr>
              <w:spacing w:after="0" w:line="240" w:lineRule="auto"/>
              <w:ind w:right="166"/>
              <w:rPr>
                <w:rFonts w:ascii="Times New Roman" w:eastAsia="Calibri" w:hAnsi="Times New Roman" w:cs="Times New Roman"/>
                <w:lang w:eastAsia="ru-RU"/>
              </w:rPr>
            </w:pPr>
            <w:r w:rsidRPr="00881790">
              <w:rPr>
                <w:rFonts w:ascii="Times New Roman" w:eastAsia="Calibri" w:hAnsi="Times New Roman" w:cs="Times New Roman"/>
                <w:lang w:eastAsia="ru-RU"/>
              </w:rPr>
              <w:t>Настоящим подтверждается наличие согласия субъектов персональных данных, содержащихся в настоящем документе, на их раскрытие путем их предоставления в АО «ГЛОНАСС» и органы государственной власти.</w:t>
            </w:r>
          </w:p>
        </w:tc>
        <w:tc>
          <w:tcPr>
            <w:tcW w:w="2197" w:type="pct"/>
            <w:gridSpan w:val="5"/>
          </w:tcPr>
          <w:p w14:paraId="7FA94582" w14:textId="77777777" w:rsidR="005D2A9F" w:rsidRPr="00881790" w:rsidRDefault="005D2A9F" w:rsidP="005D2A9F">
            <w:pPr>
              <w:spacing w:after="0" w:line="240" w:lineRule="auto"/>
              <w:rPr>
                <w:rFonts w:ascii="Times New Roman" w:eastAsia="Calibri" w:hAnsi="Times New Roman" w:cs="Times New Roman"/>
                <w:lang w:eastAsia="ru-RU"/>
              </w:rPr>
            </w:pPr>
          </w:p>
          <w:p w14:paraId="1BDC76ED" w14:textId="77777777" w:rsidR="005D2A9F" w:rsidRPr="00881790" w:rsidRDefault="005D2A9F" w:rsidP="005D2A9F">
            <w:pPr>
              <w:spacing w:after="0" w:line="240" w:lineRule="auto"/>
              <w:rPr>
                <w:rFonts w:ascii="Times New Roman" w:eastAsia="Calibri" w:hAnsi="Times New Roman" w:cs="Times New Roman"/>
                <w:lang w:eastAsia="ru-RU"/>
              </w:rPr>
            </w:pPr>
            <w:r w:rsidRPr="00881790">
              <w:rPr>
                <w:rFonts w:ascii="Times New Roman" w:eastAsia="Calibri" w:hAnsi="Times New Roman" w:cs="Times New Roman"/>
                <w:lang w:eastAsia="ru-RU"/>
              </w:rPr>
              <w:t xml:space="preserve">______________________ </w:t>
            </w:r>
          </w:p>
          <w:p w14:paraId="73CB2EBF" w14:textId="77777777" w:rsidR="005D2A9F" w:rsidRPr="00881790" w:rsidRDefault="005D2A9F" w:rsidP="005D2A9F">
            <w:pPr>
              <w:spacing w:after="0" w:line="240" w:lineRule="auto"/>
              <w:rPr>
                <w:rFonts w:ascii="Times New Roman" w:eastAsia="Calibri" w:hAnsi="Times New Roman" w:cs="Times New Roman"/>
                <w:vertAlign w:val="superscript"/>
                <w:lang w:eastAsia="ru-RU"/>
              </w:rPr>
            </w:pPr>
            <w:r w:rsidRPr="00881790">
              <w:rPr>
                <w:rFonts w:ascii="Times New Roman" w:eastAsia="Calibri" w:hAnsi="Times New Roman" w:cs="Times New Roman"/>
                <w:vertAlign w:val="superscript"/>
                <w:lang w:eastAsia="ru-RU"/>
              </w:rPr>
              <w:t>(должность руководителя участника закупки)</w:t>
            </w:r>
          </w:p>
          <w:p w14:paraId="54CD4E9F" w14:textId="77777777" w:rsidR="005D2A9F" w:rsidRPr="00881790" w:rsidRDefault="005D2A9F" w:rsidP="005D2A9F">
            <w:pPr>
              <w:spacing w:after="0" w:line="240" w:lineRule="auto"/>
              <w:rPr>
                <w:rFonts w:ascii="Times New Roman" w:eastAsia="Calibri" w:hAnsi="Times New Roman" w:cs="Times New Roman"/>
                <w:lang w:eastAsia="ru-RU"/>
              </w:rPr>
            </w:pPr>
            <w:r w:rsidRPr="00881790">
              <w:rPr>
                <w:rFonts w:ascii="Times New Roman" w:eastAsia="Calibri" w:hAnsi="Times New Roman" w:cs="Times New Roman"/>
                <w:lang w:eastAsia="ru-RU"/>
              </w:rPr>
              <w:t>______________________    ___________________</w:t>
            </w:r>
          </w:p>
          <w:p w14:paraId="634DFFB4" w14:textId="77777777" w:rsidR="005D2A9F" w:rsidRPr="00881790" w:rsidRDefault="005D2A9F" w:rsidP="005D2A9F">
            <w:pPr>
              <w:spacing w:after="0" w:line="240" w:lineRule="auto"/>
              <w:rPr>
                <w:rFonts w:ascii="Times New Roman" w:eastAsia="Calibri" w:hAnsi="Times New Roman" w:cs="Times New Roman"/>
                <w:vertAlign w:val="superscript"/>
                <w:lang w:eastAsia="ru-RU"/>
              </w:rPr>
            </w:pPr>
            <w:r w:rsidRPr="00881790">
              <w:rPr>
                <w:rFonts w:ascii="Times New Roman" w:eastAsia="Calibri" w:hAnsi="Times New Roman" w:cs="Times New Roman"/>
                <w:vertAlign w:val="superscript"/>
                <w:lang w:eastAsia="ru-RU"/>
              </w:rPr>
              <w:t xml:space="preserve">                        (Ф.И.О.)                                                       (подпись)</w:t>
            </w:r>
          </w:p>
          <w:p w14:paraId="42578358" w14:textId="77777777" w:rsidR="005D2A9F" w:rsidRPr="00881790" w:rsidRDefault="005D2A9F" w:rsidP="005D2A9F">
            <w:pPr>
              <w:spacing w:after="0" w:line="240" w:lineRule="auto"/>
              <w:rPr>
                <w:rFonts w:ascii="Times New Roman" w:eastAsia="Calibri" w:hAnsi="Times New Roman" w:cs="Times New Roman"/>
                <w:vertAlign w:val="superscript"/>
                <w:lang w:eastAsia="ru-RU"/>
              </w:rPr>
            </w:pPr>
            <w:r w:rsidRPr="00881790">
              <w:rPr>
                <w:rFonts w:ascii="Times New Roman" w:eastAsia="Calibri" w:hAnsi="Times New Roman" w:cs="Times New Roman"/>
                <w:vertAlign w:val="superscript"/>
                <w:lang w:eastAsia="ru-RU"/>
              </w:rPr>
              <w:t xml:space="preserve">                                                                                                 (М.П.)</w:t>
            </w:r>
          </w:p>
        </w:tc>
      </w:tr>
    </w:tbl>
    <w:p w14:paraId="3DF15311" w14:textId="77777777" w:rsidR="005D2A9F" w:rsidRPr="00881790" w:rsidRDefault="005D2A9F" w:rsidP="005D2A9F">
      <w:pPr>
        <w:keepNext/>
        <w:widowControl w:val="0"/>
        <w:suppressLineNumbers/>
        <w:suppressAutoHyphens/>
        <w:spacing w:after="0" w:line="240" w:lineRule="auto"/>
        <w:jc w:val="both"/>
        <w:rPr>
          <w:rFonts w:ascii="Times New Roman" w:eastAsia="Times New Roman" w:hAnsi="Times New Roman" w:cs="Times New Roman"/>
          <w:bCs/>
          <w:i/>
          <w:iCs/>
          <w:lang w:eastAsia="ru-RU"/>
        </w:rPr>
      </w:pPr>
      <w:r w:rsidRPr="00881790">
        <w:rPr>
          <w:rFonts w:ascii="Times New Roman" w:eastAsia="Times New Roman" w:hAnsi="Times New Roman" w:cs="Times New Roman"/>
          <w:bCs/>
          <w:i/>
          <w:iCs/>
          <w:lang w:eastAsia="ru-RU"/>
        </w:rPr>
        <w:t>Форма должна быть подписана уполномоченным лицом участника закупки и скреплена печатью участника – юридического лица (для участника закупки – юридического лица)</w:t>
      </w:r>
    </w:p>
    <w:p w14:paraId="6E0C763C" w14:textId="77777777" w:rsidR="005D2A9F" w:rsidRPr="00881790" w:rsidRDefault="005D2A9F" w:rsidP="005D2A9F">
      <w:pPr>
        <w:keepNext/>
        <w:widowControl w:val="0"/>
        <w:suppressLineNumbers/>
        <w:shd w:val="clear" w:color="auto" w:fill="FFFFFF"/>
        <w:suppressAutoHyphens/>
        <w:spacing w:after="0" w:line="240" w:lineRule="auto"/>
        <w:ind w:left="51" w:right="79" w:firstLine="697"/>
        <w:jc w:val="center"/>
        <w:rPr>
          <w:rFonts w:ascii="Times New Roman" w:eastAsia="Times New Roman" w:hAnsi="Times New Roman" w:cs="Times New Roman"/>
          <w:i/>
          <w:lang w:eastAsia="ru-RU"/>
        </w:rPr>
      </w:pPr>
    </w:p>
    <w:p w14:paraId="6F20CB70" w14:textId="77777777" w:rsidR="005D2A9F" w:rsidRPr="00881790" w:rsidRDefault="005D2A9F" w:rsidP="005D2A9F">
      <w:pPr>
        <w:keepNext/>
        <w:widowControl w:val="0"/>
        <w:suppressLineNumbers/>
        <w:pBdr>
          <w:bottom w:val="single" w:sz="4" w:space="1" w:color="auto"/>
        </w:pBdr>
        <w:shd w:val="clear" w:color="auto" w:fill="E0E0E0"/>
        <w:suppressAutoHyphens/>
        <w:spacing w:after="200" w:line="240" w:lineRule="auto"/>
        <w:ind w:right="21"/>
        <w:jc w:val="center"/>
        <w:rPr>
          <w:rFonts w:ascii="Times New Roman" w:eastAsia="Times New Roman" w:hAnsi="Times New Roman" w:cs="Times New Roman"/>
          <w:b/>
          <w:color w:val="000000"/>
          <w:spacing w:val="36"/>
          <w:lang w:eastAsia="ru-RU"/>
        </w:rPr>
        <w:sectPr w:rsidR="005D2A9F" w:rsidRPr="00881790" w:rsidSect="00CC402F">
          <w:pgSz w:w="16838" w:h="11906" w:orient="landscape"/>
          <w:pgMar w:top="284" w:right="851" w:bottom="567" w:left="851" w:header="709" w:footer="420" w:gutter="0"/>
          <w:cols w:space="708"/>
          <w:docGrid w:linePitch="360"/>
        </w:sectPr>
      </w:pPr>
      <w:r w:rsidRPr="00881790">
        <w:rPr>
          <w:rFonts w:ascii="Times New Roman" w:eastAsia="Times New Roman" w:hAnsi="Times New Roman" w:cs="Times New Roman"/>
          <w:b/>
          <w:color w:val="000000"/>
          <w:spacing w:val="36"/>
          <w:lang w:eastAsia="ru-RU"/>
        </w:rPr>
        <w:t>конец формы</w:t>
      </w:r>
    </w:p>
    <w:p w14:paraId="58297A67" w14:textId="77777777" w:rsidR="005D2A9F" w:rsidRPr="005D2A9F" w:rsidRDefault="005D2A9F" w:rsidP="00CC402F">
      <w:pPr>
        <w:widowControl w:val="0"/>
        <w:spacing w:after="0" w:line="276" w:lineRule="auto"/>
        <w:rPr>
          <w:rFonts w:ascii="Times New Roman" w:eastAsia="Times New Roman" w:hAnsi="Times New Roman" w:cs="Times New Roman"/>
          <w:b/>
          <w:lang w:eastAsia="ru-RU"/>
        </w:rPr>
      </w:pPr>
      <w:r w:rsidRPr="005D2A9F">
        <w:rPr>
          <w:rFonts w:ascii="Times New Roman" w:eastAsia="Times New Roman" w:hAnsi="Times New Roman" w:cs="Times New Roman"/>
          <w:b/>
          <w:lang w:val="en-US" w:eastAsia="ru-RU"/>
        </w:rPr>
        <w:lastRenderedPageBreak/>
        <w:t>III</w:t>
      </w:r>
      <w:r w:rsidRPr="005D2A9F">
        <w:rPr>
          <w:rFonts w:ascii="Times New Roman" w:eastAsia="Times New Roman" w:hAnsi="Times New Roman" w:cs="Times New Roman"/>
          <w:b/>
          <w:lang w:eastAsia="ru-RU"/>
        </w:rPr>
        <w:t xml:space="preserve"> «ТЕХНИЧЕСКОЕ ЗАДАНИЕ»</w:t>
      </w:r>
      <w:bookmarkStart w:id="8" w:name="_Toc463435692"/>
      <w:bookmarkStart w:id="9" w:name="_Toc463435722"/>
    </w:p>
    <w:bookmarkEnd w:id="8"/>
    <w:bookmarkEnd w:id="9"/>
    <w:p w14:paraId="0FEB3FEE" w14:textId="77777777" w:rsidR="00731A59" w:rsidRPr="00731A59" w:rsidRDefault="00731A59" w:rsidP="00731A59">
      <w:pPr>
        <w:spacing w:after="200" w:line="276" w:lineRule="auto"/>
        <w:jc w:val="both"/>
        <w:rPr>
          <w:rFonts w:ascii="Times New Roman" w:eastAsia="Times New Roman" w:hAnsi="Times New Roman" w:cs="Times New Roman"/>
          <w:b/>
          <w:lang w:eastAsia="ru-RU"/>
        </w:rPr>
      </w:pPr>
      <w:r w:rsidRPr="00731A59">
        <w:rPr>
          <w:rFonts w:ascii="Times New Roman" w:eastAsia="Times New Roman" w:hAnsi="Times New Roman" w:cs="Times New Roman"/>
          <w:b/>
          <w:lang w:eastAsia="ru-RU"/>
        </w:rPr>
        <w:t>Лот №1 –</w:t>
      </w:r>
      <w:r w:rsidRPr="00731A59">
        <w:rPr>
          <w:rFonts w:ascii="Times New Roman" w:eastAsia="Times New Roman" w:hAnsi="Times New Roman" w:cs="Times New Roman"/>
          <w:lang w:eastAsia="ru-RU"/>
        </w:rPr>
        <w:t xml:space="preserve"> </w:t>
      </w:r>
      <w:r w:rsidRPr="00731A59">
        <w:rPr>
          <w:rFonts w:ascii="Times New Roman" w:eastAsia="Times New Roman" w:hAnsi="Times New Roman" w:cs="Times New Roman"/>
          <w:b/>
          <w:lang w:eastAsia="ru-RU"/>
        </w:rPr>
        <w:t>Оказание услуг по технической поддержке, конфигурированию и обеспечению работоспособности составной части Государственной автоматизированной информационной системы «ЭРА-ГЛОНАСС» - ERP-системы</w:t>
      </w:r>
    </w:p>
    <w:p w14:paraId="4F0047C1" w14:textId="77777777" w:rsidR="00731A59" w:rsidRPr="00731A59" w:rsidRDefault="00731A59" w:rsidP="000A5C13">
      <w:pPr>
        <w:keepNext/>
        <w:numPr>
          <w:ilvl w:val="0"/>
          <w:numId w:val="100"/>
        </w:numPr>
        <w:spacing w:before="60" w:after="120" w:line="360" w:lineRule="auto"/>
        <w:ind w:left="426" w:hanging="426"/>
        <w:jc w:val="both"/>
        <w:outlineLvl w:val="0"/>
        <w:rPr>
          <w:rFonts w:ascii="Times New Roman" w:eastAsia="Calibri" w:hAnsi="Times New Roman" w:cs="Times New Roman"/>
          <w:b/>
          <w:bCs/>
          <w:noProof/>
          <w:kern w:val="32"/>
          <w:lang w:eastAsia="ru-RU"/>
        </w:rPr>
      </w:pPr>
      <w:bookmarkStart w:id="10" w:name="_Toc470275676"/>
      <w:bookmarkStart w:id="11" w:name="_Toc177034189"/>
      <w:r w:rsidRPr="00731A59">
        <w:rPr>
          <w:rFonts w:ascii="Times New Roman" w:eastAsia="Calibri" w:hAnsi="Times New Roman" w:cs="Times New Roman"/>
          <w:b/>
          <w:bCs/>
          <w:noProof/>
          <w:kern w:val="32"/>
          <w:lang w:eastAsia="ru-RU"/>
        </w:rPr>
        <w:t>ОБЩИЕ ПОЛОЖЕНИЯ</w:t>
      </w:r>
      <w:bookmarkEnd w:id="10"/>
    </w:p>
    <w:p w14:paraId="58CD9D17" w14:textId="77777777" w:rsidR="00731A59" w:rsidRPr="00731A59" w:rsidRDefault="00731A59" w:rsidP="00731A59">
      <w:pPr>
        <w:keepNext/>
        <w:keepLines/>
        <w:numPr>
          <w:ilvl w:val="1"/>
          <w:numId w:val="0"/>
        </w:numPr>
        <w:tabs>
          <w:tab w:val="num" w:pos="567"/>
          <w:tab w:val="num" w:pos="851"/>
        </w:tabs>
        <w:spacing w:before="120" w:after="60" w:line="360" w:lineRule="auto"/>
        <w:jc w:val="both"/>
        <w:outlineLvl w:val="1"/>
        <w:rPr>
          <w:rFonts w:ascii="Times New Roman" w:eastAsia="Times New Roman" w:hAnsi="Times New Roman" w:cs="Times New Roman"/>
          <w:b/>
          <w:bCs/>
          <w:lang w:eastAsia="ru-RU"/>
        </w:rPr>
      </w:pPr>
      <w:bookmarkStart w:id="12" w:name="_Toc347223468"/>
      <w:bookmarkStart w:id="13" w:name="_Toc470275677"/>
      <w:r w:rsidRPr="00731A59">
        <w:rPr>
          <w:rFonts w:ascii="Times New Roman" w:eastAsia="Times New Roman" w:hAnsi="Times New Roman" w:cs="Times New Roman"/>
          <w:b/>
          <w:bCs/>
          <w:lang w:eastAsia="ru-RU"/>
        </w:rPr>
        <w:t>1.1 Полное наименование составной части Государственной автоматизированной информационной системы «ЭРА-ГЛОНАСС» и ее условное обозначение</w:t>
      </w:r>
      <w:bookmarkEnd w:id="11"/>
      <w:bookmarkEnd w:id="12"/>
      <w:bookmarkEnd w:id="13"/>
    </w:p>
    <w:p w14:paraId="63105D5C" w14:textId="77777777" w:rsidR="00731A59" w:rsidRPr="00731A59" w:rsidRDefault="00731A59" w:rsidP="00731A59">
      <w:pPr>
        <w:tabs>
          <w:tab w:val="num" w:pos="567"/>
        </w:tabs>
        <w:spacing w:before="60" w:after="6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val="en-US" w:eastAsia="ru-RU"/>
        </w:rPr>
        <w:t>ERP</w:t>
      </w:r>
      <w:r w:rsidRPr="00731A59">
        <w:rPr>
          <w:rFonts w:ascii="Times New Roman" w:eastAsia="Calibri" w:hAnsi="Times New Roman" w:cs="Times New Roman"/>
          <w:bCs/>
          <w:iCs/>
          <w:lang w:eastAsia="ru-RU"/>
        </w:rPr>
        <w:t xml:space="preserve">-система (далее </w:t>
      </w:r>
      <w:r w:rsidRPr="00731A59">
        <w:rPr>
          <w:rFonts w:ascii="Times New Roman" w:eastAsia="Calibri" w:hAnsi="Times New Roman" w:cs="Times New Roman"/>
          <w:bCs/>
          <w:iCs/>
          <w:lang w:val="en-US" w:eastAsia="ru-RU"/>
        </w:rPr>
        <w:t>ERP</w:t>
      </w:r>
      <w:r w:rsidRPr="00731A59">
        <w:rPr>
          <w:rFonts w:ascii="Times New Roman" w:eastAsia="Calibri" w:hAnsi="Times New Roman" w:cs="Times New Roman"/>
          <w:bCs/>
          <w:iCs/>
          <w:lang w:eastAsia="ru-RU"/>
        </w:rPr>
        <w:t>-система, Система).</w:t>
      </w:r>
    </w:p>
    <w:p w14:paraId="05DA82BE" w14:textId="77777777" w:rsidR="00731A59" w:rsidRPr="00731A59" w:rsidRDefault="00731A59" w:rsidP="00731A59">
      <w:pPr>
        <w:keepNext/>
        <w:keepLines/>
        <w:numPr>
          <w:ilvl w:val="1"/>
          <w:numId w:val="0"/>
        </w:numPr>
        <w:tabs>
          <w:tab w:val="num" w:pos="567"/>
          <w:tab w:val="num" w:pos="851"/>
        </w:tabs>
        <w:spacing w:before="120" w:after="60" w:line="360" w:lineRule="auto"/>
        <w:jc w:val="both"/>
        <w:outlineLvl w:val="1"/>
        <w:rPr>
          <w:rFonts w:ascii="Times New Roman" w:eastAsia="Times New Roman" w:hAnsi="Times New Roman" w:cs="Times New Roman"/>
          <w:b/>
          <w:bCs/>
          <w:lang w:eastAsia="ru-RU"/>
        </w:rPr>
      </w:pPr>
      <w:bookmarkStart w:id="14" w:name="_Toc470275678"/>
      <w:bookmarkStart w:id="15" w:name="_Toc177034191"/>
      <w:bookmarkStart w:id="16" w:name="_Toc347223470"/>
      <w:bookmarkStart w:id="17" w:name="_Toc49080318"/>
      <w:bookmarkStart w:id="18" w:name="_Toc57060217"/>
      <w:bookmarkStart w:id="19" w:name="_Toc57523197"/>
      <w:r w:rsidRPr="00731A59">
        <w:rPr>
          <w:rFonts w:ascii="Times New Roman" w:eastAsia="Times New Roman" w:hAnsi="Times New Roman" w:cs="Times New Roman"/>
          <w:b/>
          <w:bCs/>
          <w:lang w:eastAsia="ru-RU"/>
        </w:rPr>
        <w:t>1.2 Наименование услуг</w:t>
      </w:r>
      <w:bookmarkEnd w:id="14"/>
    </w:p>
    <w:p w14:paraId="2AD67137" w14:textId="77777777" w:rsidR="00731A59" w:rsidRPr="00731A59" w:rsidRDefault="00731A59" w:rsidP="00731A59">
      <w:pPr>
        <w:tabs>
          <w:tab w:val="num" w:pos="567"/>
        </w:tabs>
        <w:spacing w:before="60" w:after="6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xml:space="preserve">Услуги по технической поддержке, конфигурированию и обеспечению работоспособности </w:t>
      </w:r>
      <w:r w:rsidRPr="00731A59">
        <w:rPr>
          <w:rFonts w:ascii="Times New Roman" w:eastAsia="Calibri" w:hAnsi="Times New Roman" w:cs="Times New Roman"/>
          <w:bCs/>
          <w:iCs/>
          <w:lang w:val="en-US" w:eastAsia="ru-RU"/>
        </w:rPr>
        <w:t>ERP</w:t>
      </w:r>
      <w:r w:rsidRPr="00731A59">
        <w:rPr>
          <w:rFonts w:ascii="Times New Roman" w:eastAsia="Calibri" w:hAnsi="Times New Roman" w:cs="Times New Roman"/>
          <w:bCs/>
          <w:iCs/>
          <w:lang w:eastAsia="ru-RU"/>
        </w:rPr>
        <w:t>-системы ГАИС «ЭРА-ГЛОНАСС» (далее – услуги).</w:t>
      </w:r>
    </w:p>
    <w:p w14:paraId="7FC21BAD" w14:textId="77777777" w:rsidR="00731A59" w:rsidRPr="00731A59" w:rsidRDefault="00731A59" w:rsidP="00731A59">
      <w:pPr>
        <w:keepNext/>
        <w:keepLines/>
        <w:numPr>
          <w:ilvl w:val="1"/>
          <w:numId w:val="0"/>
        </w:numPr>
        <w:tabs>
          <w:tab w:val="num" w:pos="567"/>
          <w:tab w:val="num" w:pos="851"/>
        </w:tabs>
        <w:spacing w:before="120" w:after="60" w:line="360" w:lineRule="auto"/>
        <w:jc w:val="both"/>
        <w:outlineLvl w:val="1"/>
        <w:rPr>
          <w:rFonts w:ascii="Times New Roman" w:eastAsia="Times New Roman" w:hAnsi="Times New Roman" w:cs="Times New Roman"/>
          <w:b/>
          <w:bCs/>
          <w:lang w:eastAsia="ru-RU"/>
        </w:rPr>
      </w:pPr>
      <w:bookmarkStart w:id="20" w:name="_Toc470275679"/>
      <w:r w:rsidRPr="00731A59">
        <w:rPr>
          <w:rFonts w:ascii="Times New Roman" w:eastAsia="Times New Roman" w:hAnsi="Times New Roman" w:cs="Times New Roman"/>
          <w:b/>
          <w:bCs/>
          <w:lang w:eastAsia="ru-RU"/>
        </w:rPr>
        <w:t>1.3 Наименования Заказчика и Исполнителя</w:t>
      </w:r>
      <w:bookmarkEnd w:id="15"/>
      <w:bookmarkEnd w:id="16"/>
      <w:bookmarkEnd w:id="20"/>
    </w:p>
    <w:bookmarkEnd w:id="17"/>
    <w:bookmarkEnd w:id="18"/>
    <w:bookmarkEnd w:id="19"/>
    <w:p w14:paraId="54ACADBD" w14:textId="77777777" w:rsidR="00731A59" w:rsidRPr="00731A59" w:rsidRDefault="00731A59" w:rsidP="00731A59">
      <w:pPr>
        <w:tabs>
          <w:tab w:val="num" w:pos="567"/>
        </w:tabs>
        <w:spacing w:before="60" w:after="6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Заказчик – акционерное общество «ГЛОНАСС» (сокращенное наименование – АО «ГЛОНАСС»)</w:t>
      </w:r>
    </w:p>
    <w:p w14:paraId="7F920918" w14:textId="7333B63A" w:rsidR="00731A59" w:rsidRPr="00731A59" w:rsidRDefault="000A5C13" w:rsidP="00731A59">
      <w:pPr>
        <w:spacing w:before="60" w:after="60" w:line="360" w:lineRule="auto"/>
        <w:jc w:val="both"/>
        <w:rPr>
          <w:rFonts w:ascii="Times New Roman" w:eastAsia="Calibri" w:hAnsi="Times New Roman" w:cs="Times New Roman"/>
          <w:bCs/>
          <w:iCs/>
          <w:lang w:eastAsia="ru-RU"/>
        </w:rPr>
      </w:pPr>
      <w:proofErr w:type="gramStart"/>
      <w:r>
        <w:rPr>
          <w:rFonts w:ascii="Times New Roman" w:eastAsia="Calibri" w:hAnsi="Times New Roman" w:cs="Times New Roman"/>
          <w:bCs/>
          <w:iCs/>
          <w:lang w:eastAsia="ru-RU"/>
        </w:rPr>
        <w:t xml:space="preserve">Исполнитель </w:t>
      </w:r>
      <w:r w:rsidR="00731A59" w:rsidRPr="00731A59">
        <w:rPr>
          <w:rFonts w:ascii="Times New Roman" w:eastAsia="Calibri" w:hAnsi="Times New Roman" w:cs="Times New Roman"/>
          <w:bCs/>
          <w:iCs/>
          <w:lang w:eastAsia="ru-RU"/>
        </w:rPr>
        <w:t xml:space="preserve"> –</w:t>
      </w:r>
      <w:proofErr w:type="gramEnd"/>
      <w:r w:rsidR="00731A59" w:rsidRPr="00731A59">
        <w:rPr>
          <w:rFonts w:ascii="Times New Roman" w:eastAsia="Calibri" w:hAnsi="Times New Roman" w:cs="Times New Roman"/>
          <w:bCs/>
          <w:iCs/>
          <w:lang w:eastAsia="ru-RU"/>
        </w:rPr>
        <w:t xml:space="preserve"> </w:t>
      </w:r>
      <w:r w:rsidR="00731A59" w:rsidRPr="00731A59">
        <w:rPr>
          <w:rFonts w:ascii="Times New Roman" w:eastAsia="Calibri" w:hAnsi="Times New Roman" w:cs="Times New Roman"/>
          <w:bCs/>
          <w:i/>
          <w:iCs/>
          <w:lang w:eastAsia="ru-RU"/>
        </w:rPr>
        <w:t>(по результатам закупки)</w:t>
      </w:r>
      <w:r w:rsidR="00731A59" w:rsidRPr="00731A59">
        <w:rPr>
          <w:rFonts w:ascii="Times New Roman" w:eastAsia="Calibri" w:hAnsi="Times New Roman" w:cs="Times New Roman"/>
          <w:bCs/>
          <w:iCs/>
          <w:lang w:eastAsia="ru-RU"/>
        </w:rPr>
        <w:t>.</w:t>
      </w:r>
    </w:p>
    <w:p w14:paraId="2073CAF7" w14:textId="77777777" w:rsidR="00731A59" w:rsidRPr="00731A59" w:rsidRDefault="00731A59" w:rsidP="00731A59">
      <w:pPr>
        <w:keepNext/>
        <w:keepLines/>
        <w:numPr>
          <w:ilvl w:val="1"/>
          <w:numId w:val="0"/>
        </w:numPr>
        <w:tabs>
          <w:tab w:val="num" w:pos="567"/>
          <w:tab w:val="num" w:pos="851"/>
        </w:tabs>
        <w:spacing w:before="120" w:after="60" w:line="360" w:lineRule="auto"/>
        <w:jc w:val="both"/>
        <w:outlineLvl w:val="1"/>
        <w:rPr>
          <w:rFonts w:ascii="Times New Roman" w:eastAsia="Times New Roman" w:hAnsi="Times New Roman" w:cs="Times New Roman"/>
          <w:b/>
          <w:bCs/>
          <w:lang w:eastAsia="ru-RU"/>
        </w:rPr>
      </w:pPr>
      <w:bookmarkStart w:id="21" w:name="_Toc177034193"/>
      <w:bookmarkStart w:id="22" w:name="_Toc347223472"/>
      <w:bookmarkStart w:id="23" w:name="_Toc470275680"/>
      <w:r w:rsidRPr="00731A59">
        <w:rPr>
          <w:rFonts w:ascii="Times New Roman" w:eastAsia="Times New Roman" w:hAnsi="Times New Roman" w:cs="Times New Roman"/>
          <w:b/>
          <w:bCs/>
          <w:lang w:eastAsia="ru-RU"/>
        </w:rPr>
        <w:t xml:space="preserve">1.4 Сроки начала и окончания </w:t>
      </w:r>
      <w:bookmarkEnd w:id="21"/>
      <w:bookmarkEnd w:id="22"/>
      <w:r w:rsidRPr="00731A59">
        <w:rPr>
          <w:rFonts w:ascii="Times New Roman" w:eastAsia="Times New Roman" w:hAnsi="Times New Roman" w:cs="Times New Roman"/>
          <w:b/>
          <w:bCs/>
          <w:lang w:eastAsia="ru-RU"/>
        </w:rPr>
        <w:t>оказания услуг</w:t>
      </w:r>
      <w:bookmarkEnd w:id="23"/>
    </w:p>
    <w:p w14:paraId="153E3947" w14:textId="77777777" w:rsidR="00731A59" w:rsidRPr="00731A59" w:rsidRDefault="00731A59" w:rsidP="00731A59">
      <w:pPr>
        <w:keepNext/>
        <w:widowControl w:val="0"/>
        <w:suppressLineNumbers/>
        <w:tabs>
          <w:tab w:val="num" w:pos="567"/>
        </w:tabs>
        <w:suppressAutoHyphens/>
        <w:spacing w:after="0" w:line="360" w:lineRule="auto"/>
        <w:jc w:val="both"/>
        <w:rPr>
          <w:rFonts w:ascii="Times New Roman" w:eastAsia="Times New Roman" w:hAnsi="Times New Roman" w:cs="Times New Roman"/>
          <w:lang w:eastAsia="ru-RU"/>
        </w:rPr>
      </w:pPr>
      <w:r w:rsidRPr="00731A59">
        <w:rPr>
          <w:rFonts w:ascii="Times New Roman" w:eastAsia="Times New Roman" w:hAnsi="Times New Roman" w:cs="Times New Roman"/>
          <w:lang w:eastAsia="ru-RU"/>
        </w:rPr>
        <w:t>Дата начала оказания услуг - 01 сентября 2019 года.</w:t>
      </w:r>
    </w:p>
    <w:p w14:paraId="0F282094" w14:textId="77777777" w:rsidR="00731A59" w:rsidRPr="00731A59" w:rsidRDefault="00731A59" w:rsidP="00731A59">
      <w:pPr>
        <w:keepNext/>
        <w:widowControl w:val="0"/>
        <w:suppressLineNumbers/>
        <w:tabs>
          <w:tab w:val="num" w:pos="567"/>
        </w:tabs>
        <w:suppressAutoHyphens/>
        <w:spacing w:after="0" w:line="360" w:lineRule="auto"/>
        <w:jc w:val="both"/>
        <w:rPr>
          <w:rFonts w:ascii="Times New Roman" w:eastAsia="Times New Roman" w:hAnsi="Times New Roman" w:cs="Times New Roman"/>
          <w:lang w:eastAsia="ru-RU"/>
        </w:rPr>
      </w:pPr>
      <w:r w:rsidRPr="00731A59">
        <w:rPr>
          <w:rFonts w:ascii="Times New Roman" w:eastAsia="Times New Roman" w:hAnsi="Times New Roman" w:cs="Times New Roman"/>
          <w:lang w:eastAsia="ru-RU"/>
        </w:rPr>
        <w:t>Дата окончания оказания услуг – 31 декабря 2022 года.</w:t>
      </w:r>
    </w:p>
    <w:p w14:paraId="117681B2" w14:textId="77777777" w:rsidR="00731A59" w:rsidRPr="00731A59" w:rsidRDefault="00731A59" w:rsidP="000A5C13">
      <w:pPr>
        <w:keepNext/>
        <w:keepLines/>
        <w:numPr>
          <w:ilvl w:val="1"/>
          <w:numId w:val="101"/>
        </w:numPr>
        <w:tabs>
          <w:tab w:val="num" w:pos="851"/>
        </w:tabs>
        <w:spacing w:before="120" w:after="60" w:line="360" w:lineRule="auto"/>
        <w:jc w:val="both"/>
        <w:outlineLvl w:val="1"/>
        <w:rPr>
          <w:rFonts w:ascii="Times New Roman" w:eastAsia="Times New Roman" w:hAnsi="Times New Roman" w:cs="Times New Roman"/>
          <w:b/>
          <w:bCs/>
          <w:lang w:eastAsia="ru-RU"/>
        </w:rPr>
      </w:pPr>
      <w:r w:rsidRPr="00731A59">
        <w:rPr>
          <w:rFonts w:ascii="Times New Roman" w:eastAsia="Times New Roman" w:hAnsi="Times New Roman" w:cs="Times New Roman"/>
          <w:b/>
          <w:bCs/>
          <w:lang w:eastAsia="ru-RU"/>
        </w:rPr>
        <w:t>Отчетные периоды</w:t>
      </w:r>
    </w:p>
    <w:p w14:paraId="0A5A386C" w14:textId="77777777" w:rsidR="00731A59" w:rsidRPr="00731A59" w:rsidRDefault="00731A59" w:rsidP="00731A59">
      <w:pPr>
        <w:tabs>
          <w:tab w:val="num" w:pos="567"/>
        </w:tabs>
        <w:spacing w:before="60" w:after="6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Отчетным периодом оказания услуг, по истечении которого Исполнитель должен предоставить отчеты о фактически оказанных услугах в соответствии с пунктом 5 настоящего Технического задания, является календарный квартал.</w:t>
      </w:r>
      <w:bookmarkStart w:id="24" w:name="_Toc33335881"/>
      <w:bookmarkStart w:id="25" w:name="_Toc88453149"/>
      <w:bookmarkStart w:id="26" w:name="_Toc89770741"/>
      <w:bookmarkStart w:id="27" w:name="_Toc177034197"/>
      <w:bookmarkStart w:id="28" w:name="_Toc347223476"/>
      <w:bookmarkStart w:id="29" w:name="_Toc470275681"/>
    </w:p>
    <w:p w14:paraId="423347E6" w14:textId="6031447B" w:rsidR="00731A59" w:rsidRPr="00731A59" w:rsidRDefault="00731A59" w:rsidP="000A5C13">
      <w:pPr>
        <w:numPr>
          <w:ilvl w:val="1"/>
          <w:numId w:val="101"/>
        </w:numPr>
        <w:tabs>
          <w:tab w:val="left" w:pos="284"/>
        </w:tabs>
        <w:spacing w:before="60" w:after="60" w:line="360" w:lineRule="auto"/>
        <w:ind w:left="851" w:hanging="851"/>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xml:space="preserve"> </w:t>
      </w:r>
      <w:r w:rsidRPr="00731A59">
        <w:rPr>
          <w:rFonts w:ascii="Times New Roman" w:eastAsia="Times New Roman" w:hAnsi="Times New Roman" w:cs="Times New Roman"/>
          <w:b/>
          <w:bCs/>
          <w:lang w:eastAsia="ru-RU"/>
        </w:rPr>
        <w:t>Определения, обозначения</w:t>
      </w:r>
      <w:bookmarkEnd w:id="24"/>
      <w:r w:rsidRPr="00731A59">
        <w:rPr>
          <w:rFonts w:ascii="Times New Roman" w:eastAsia="Times New Roman" w:hAnsi="Times New Roman" w:cs="Times New Roman"/>
          <w:b/>
          <w:bCs/>
          <w:lang w:eastAsia="ru-RU"/>
        </w:rPr>
        <w:t xml:space="preserve"> и сокращения</w:t>
      </w:r>
      <w:bookmarkEnd w:id="25"/>
      <w:bookmarkEnd w:id="26"/>
      <w:bookmarkEnd w:id="27"/>
      <w:bookmarkEnd w:id="28"/>
      <w:bookmarkEnd w:id="29"/>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7626"/>
      </w:tblGrid>
      <w:tr w:rsidR="00731A59" w:rsidRPr="00731A59" w14:paraId="5784B4D7" w14:textId="77777777" w:rsidTr="000A5C13">
        <w:trPr>
          <w:tblHeader/>
        </w:trPr>
        <w:tc>
          <w:tcPr>
            <w:tcW w:w="2155" w:type="dxa"/>
            <w:tcBorders>
              <w:top w:val="single" w:sz="4" w:space="0" w:color="000000"/>
              <w:left w:val="single" w:sz="4" w:space="0" w:color="000000"/>
              <w:bottom w:val="single" w:sz="4" w:space="0" w:color="000000"/>
              <w:right w:val="single" w:sz="4" w:space="0" w:color="000000"/>
            </w:tcBorders>
          </w:tcPr>
          <w:p w14:paraId="445A1307" w14:textId="77777777" w:rsidR="00731A59" w:rsidRPr="00731A59" w:rsidRDefault="00731A59" w:rsidP="00731A59">
            <w:pPr>
              <w:widowControl w:val="0"/>
              <w:tabs>
                <w:tab w:val="left" w:pos="-3258"/>
              </w:tabs>
              <w:spacing w:after="0" w:line="360" w:lineRule="auto"/>
              <w:jc w:val="center"/>
              <w:rPr>
                <w:rFonts w:ascii="Times New Roman" w:eastAsia="Times New Roman" w:hAnsi="Times New Roman" w:cs="Times New Roman"/>
                <w:b/>
                <w:spacing w:val="-6"/>
              </w:rPr>
            </w:pPr>
            <w:r w:rsidRPr="00731A59">
              <w:rPr>
                <w:rFonts w:ascii="Times New Roman" w:eastAsia="Times New Roman" w:hAnsi="Times New Roman" w:cs="Times New Roman"/>
                <w:b/>
                <w:spacing w:val="-6"/>
              </w:rPr>
              <w:t>Термин/ сокращение</w:t>
            </w:r>
          </w:p>
        </w:tc>
        <w:tc>
          <w:tcPr>
            <w:tcW w:w="7626" w:type="dxa"/>
            <w:tcBorders>
              <w:top w:val="single" w:sz="4" w:space="0" w:color="000000"/>
              <w:left w:val="single" w:sz="4" w:space="0" w:color="000000"/>
              <w:bottom w:val="single" w:sz="4" w:space="0" w:color="000000"/>
              <w:right w:val="single" w:sz="4" w:space="0" w:color="000000"/>
            </w:tcBorders>
          </w:tcPr>
          <w:p w14:paraId="4E98D087" w14:textId="77777777" w:rsidR="00731A59" w:rsidRPr="00731A59" w:rsidRDefault="00731A59" w:rsidP="00731A59">
            <w:pPr>
              <w:widowControl w:val="0"/>
              <w:tabs>
                <w:tab w:val="left" w:pos="-3258"/>
              </w:tabs>
              <w:spacing w:after="0" w:line="360" w:lineRule="auto"/>
              <w:jc w:val="center"/>
              <w:rPr>
                <w:rFonts w:ascii="Times New Roman" w:eastAsia="Times New Roman" w:hAnsi="Times New Roman" w:cs="Times New Roman"/>
                <w:b/>
                <w:spacing w:val="-6"/>
              </w:rPr>
            </w:pPr>
            <w:r w:rsidRPr="00731A59">
              <w:rPr>
                <w:rFonts w:ascii="Times New Roman" w:eastAsia="Times New Roman" w:hAnsi="Times New Roman" w:cs="Times New Roman"/>
                <w:b/>
                <w:spacing w:val="-6"/>
              </w:rPr>
              <w:t>Описание</w:t>
            </w:r>
          </w:p>
        </w:tc>
      </w:tr>
      <w:tr w:rsidR="00731A59" w:rsidRPr="00731A59" w14:paraId="6959BF34" w14:textId="77777777" w:rsidTr="000A5C13">
        <w:tc>
          <w:tcPr>
            <w:tcW w:w="2155" w:type="dxa"/>
            <w:tcBorders>
              <w:top w:val="single" w:sz="4" w:space="0" w:color="000000"/>
              <w:left w:val="single" w:sz="4" w:space="0" w:color="000000"/>
              <w:bottom w:val="single" w:sz="4" w:space="0" w:color="000000"/>
              <w:right w:val="single" w:sz="4" w:space="0" w:color="000000"/>
            </w:tcBorders>
          </w:tcPr>
          <w:p w14:paraId="191A883B"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ВИУ</w:t>
            </w:r>
          </w:p>
        </w:tc>
        <w:tc>
          <w:tcPr>
            <w:tcW w:w="7626" w:type="dxa"/>
            <w:tcBorders>
              <w:top w:val="single" w:sz="4" w:space="0" w:color="000000"/>
              <w:left w:val="single" w:sz="4" w:space="0" w:color="000000"/>
              <w:bottom w:val="single" w:sz="4" w:space="0" w:color="000000"/>
              <w:right w:val="single" w:sz="4" w:space="0" w:color="000000"/>
            </w:tcBorders>
          </w:tcPr>
          <w:p w14:paraId="29E8F708"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Внутренний интерфейсный уровень, подсистема составной части ГАИС «ЭРА-ГЛОНАСС» НИП</w:t>
            </w:r>
          </w:p>
        </w:tc>
      </w:tr>
      <w:tr w:rsidR="00731A59" w:rsidRPr="00731A59" w14:paraId="276CA338" w14:textId="77777777" w:rsidTr="000A5C13">
        <w:tc>
          <w:tcPr>
            <w:tcW w:w="2155" w:type="dxa"/>
            <w:tcBorders>
              <w:top w:val="single" w:sz="4" w:space="0" w:color="000000"/>
              <w:left w:val="single" w:sz="4" w:space="0" w:color="000000"/>
              <w:bottom w:val="single" w:sz="4" w:space="0" w:color="000000"/>
              <w:right w:val="single" w:sz="4" w:space="0" w:color="000000"/>
            </w:tcBorders>
          </w:tcPr>
          <w:p w14:paraId="33090ACE"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ДЧ</w:t>
            </w:r>
          </w:p>
        </w:tc>
        <w:tc>
          <w:tcPr>
            <w:tcW w:w="7626" w:type="dxa"/>
            <w:tcBorders>
              <w:top w:val="single" w:sz="4" w:space="0" w:color="000000"/>
              <w:left w:val="single" w:sz="4" w:space="0" w:color="000000"/>
              <w:bottom w:val="single" w:sz="4" w:space="0" w:color="000000"/>
              <w:right w:val="single" w:sz="4" w:space="0" w:color="000000"/>
            </w:tcBorders>
          </w:tcPr>
          <w:p w14:paraId="7CF03D4D"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Дежурная часть</w:t>
            </w:r>
          </w:p>
        </w:tc>
      </w:tr>
      <w:tr w:rsidR="00731A59" w:rsidRPr="00731A59" w14:paraId="6F6CFC12" w14:textId="77777777" w:rsidTr="000A5C13">
        <w:tc>
          <w:tcPr>
            <w:tcW w:w="2155" w:type="dxa"/>
            <w:tcBorders>
              <w:top w:val="single" w:sz="4" w:space="0" w:color="000000"/>
              <w:left w:val="single" w:sz="4" w:space="0" w:color="000000"/>
              <w:bottom w:val="single" w:sz="4" w:space="0" w:color="000000"/>
              <w:right w:val="single" w:sz="4" w:space="0" w:color="000000"/>
            </w:tcBorders>
          </w:tcPr>
          <w:p w14:paraId="0DBE52B8"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НИП</w:t>
            </w:r>
          </w:p>
        </w:tc>
        <w:tc>
          <w:tcPr>
            <w:tcW w:w="7626" w:type="dxa"/>
            <w:tcBorders>
              <w:top w:val="single" w:sz="4" w:space="0" w:color="000000"/>
              <w:left w:val="single" w:sz="4" w:space="0" w:color="000000"/>
              <w:bottom w:val="single" w:sz="4" w:space="0" w:color="000000"/>
              <w:right w:val="single" w:sz="4" w:space="0" w:color="000000"/>
            </w:tcBorders>
          </w:tcPr>
          <w:p w14:paraId="5978193C"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Навигационно-информационная платформа – составная часть ГАИС «ЭРА-ГЛОНАСС». Программно-аппаратный комплекс, реализующий набор автоматизированных функций и информационных сервисов, необходимых для выполнения ГАИС «ЭРА-ГЛОНАСС» возложенных на нее задач, состоящий из подсистем: Ядро НИП, ФКЦ, ПТМ, ОТС</w:t>
            </w:r>
          </w:p>
        </w:tc>
      </w:tr>
      <w:tr w:rsidR="00731A59" w:rsidRPr="00731A59" w14:paraId="71EEBC8D" w14:textId="77777777" w:rsidTr="000A5C13">
        <w:tc>
          <w:tcPr>
            <w:tcW w:w="2155" w:type="dxa"/>
            <w:tcBorders>
              <w:top w:val="single" w:sz="4" w:space="0" w:color="000000"/>
              <w:left w:val="single" w:sz="4" w:space="0" w:color="000000"/>
              <w:bottom w:val="single" w:sz="4" w:space="0" w:color="000000"/>
              <w:right w:val="single" w:sz="4" w:space="0" w:color="000000"/>
            </w:tcBorders>
          </w:tcPr>
          <w:p w14:paraId="430F203F"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НИЦ</w:t>
            </w:r>
          </w:p>
        </w:tc>
        <w:tc>
          <w:tcPr>
            <w:tcW w:w="7626" w:type="dxa"/>
            <w:tcBorders>
              <w:top w:val="single" w:sz="4" w:space="0" w:color="000000"/>
              <w:left w:val="single" w:sz="4" w:space="0" w:color="000000"/>
              <w:bottom w:val="single" w:sz="4" w:space="0" w:color="000000"/>
              <w:right w:val="single" w:sz="4" w:space="0" w:color="000000"/>
            </w:tcBorders>
          </w:tcPr>
          <w:p w14:paraId="3654E555"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 xml:space="preserve">Навигационно-информационный центр – элемент инфраструктуры ГАИС «ЭРА-ГЛОНАСС», располагаемый на федеральном уровне или на уровне федерального округа, предназначенный для приема, учета и фильтрации экстренных вызовов, </w:t>
            </w:r>
            <w:r w:rsidRPr="00731A59">
              <w:rPr>
                <w:rFonts w:ascii="Times New Roman" w:eastAsia="Times New Roman" w:hAnsi="Times New Roman" w:cs="Times New Roman"/>
                <w:spacing w:val="-6"/>
              </w:rPr>
              <w:lastRenderedPageBreak/>
              <w:t>приема, учета и обработки экстренных сообщений, поступающих от автомобильных систем, с территории, обслуживаемой НИЦ, а также для перенаправления экстренных вызовов и передачи экстренных сообщений ГАИС «ЭРА-ГЛОНАСС» в соответствующий центр обработки вызовов системы-112 или иной смежной системы на территории субъекта Российской Федерации</w:t>
            </w:r>
          </w:p>
        </w:tc>
      </w:tr>
      <w:tr w:rsidR="00731A59" w:rsidRPr="00731A59" w14:paraId="6D1F13ED" w14:textId="77777777" w:rsidTr="000A5C13">
        <w:tc>
          <w:tcPr>
            <w:tcW w:w="2155" w:type="dxa"/>
            <w:tcBorders>
              <w:top w:val="single" w:sz="4" w:space="0" w:color="000000"/>
              <w:left w:val="single" w:sz="4" w:space="0" w:color="000000"/>
              <w:bottom w:val="single" w:sz="4" w:space="0" w:color="000000"/>
              <w:right w:val="single" w:sz="4" w:space="0" w:color="000000"/>
            </w:tcBorders>
          </w:tcPr>
          <w:p w14:paraId="6EC462C8"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lastRenderedPageBreak/>
              <w:t>ОБД</w:t>
            </w:r>
          </w:p>
        </w:tc>
        <w:tc>
          <w:tcPr>
            <w:tcW w:w="7626" w:type="dxa"/>
            <w:tcBorders>
              <w:top w:val="single" w:sz="4" w:space="0" w:color="000000"/>
              <w:left w:val="single" w:sz="4" w:space="0" w:color="000000"/>
              <w:bottom w:val="single" w:sz="4" w:space="0" w:color="000000"/>
              <w:right w:val="single" w:sz="4" w:space="0" w:color="000000"/>
            </w:tcBorders>
          </w:tcPr>
          <w:p w14:paraId="7F0E92B5"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Оперативная база данных – компонент ПХД, предназначенный для хранения и анализа оперативных данных</w:t>
            </w:r>
          </w:p>
        </w:tc>
      </w:tr>
      <w:tr w:rsidR="00731A59" w:rsidRPr="00731A59" w14:paraId="0624A38A" w14:textId="77777777" w:rsidTr="000A5C13">
        <w:tc>
          <w:tcPr>
            <w:tcW w:w="2155" w:type="dxa"/>
            <w:tcBorders>
              <w:top w:val="single" w:sz="4" w:space="0" w:color="000000"/>
              <w:left w:val="single" w:sz="4" w:space="0" w:color="000000"/>
              <w:bottom w:val="single" w:sz="4" w:space="0" w:color="000000"/>
              <w:right w:val="single" w:sz="4" w:space="0" w:color="000000"/>
            </w:tcBorders>
          </w:tcPr>
          <w:p w14:paraId="5C4C53C5"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 xml:space="preserve">Программное обеспечение (ПО) </w:t>
            </w:r>
          </w:p>
        </w:tc>
        <w:tc>
          <w:tcPr>
            <w:tcW w:w="7626" w:type="dxa"/>
            <w:tcBorders>
              <w:top w:val="single" w:sz="4" w:space="0" w:color="000000"/>
              <w:left w:val="single" w:sz="4" w:space="0" w:color="000000"/>
              <w:bottom w:val="single" w:sz="4" w:space="0" w:color="000000"/>
              <w:right w:val="single" w:sz="4" w:space="0" w:color="000000"/>
            </w:tcBorders>
          </w:tcPr>
          <w:p w14:paraId="7736A353"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Программа для электронных вычислительных машин (</w:t>
            </w:r>
            <w:proofErr w:type="gramStart"/>
            <w:r w:rsidRPr="00731A59">
              <w:rPr>
                <w:rFonts w:ascii="Times New Roman" w:eastAsia="Times New Roman" w:hAnsi="Times New Roman" w:cs="Times New Roman"/>
                <w:spacing w:val="-6"/>
              </w:rPr>
              <w:t>ЭВМ)  -</w:t>
            </w:r>
            <w:proofErr w:type="gramEnd"/>
            <w:r w:rsidRPr="00731A59">
              <w:rPr>
                <w:rFonts w:ascii="Times New Roman" w:eastAsia="Times New Roman" w:hAnsi="Times New Roman" w:cs="Times New Roman"/>
                <w:spacing w:val="-6"/>
              </w:rPr>
              <w:t xml:space="preserve"> в соответствии со ст. 1261 Гражданского кодекса Российской Федерации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 Может также обозначаться как «программа», «программное обеспечение», «программный продукт», «</w:t>
            </w:r>
            <w:proofErr w:type="spellStart"/>
            <w:r w:rsidRPr="00731A59">
              <w:rPr>
                <w:rFonts w:ascii="Times New Roman" w:eastAsia="Times New Roman" w:hAnsi="Times New Roman" w:cs="Times New Roman"/>
                <w:spacing w:val="-6"/>
              </w:rPr>
              <w:t>web</w:t>
            </w:r>
            <w:proofErr w:type="spellEnd"/>
            <w:r w:rsidRPr="00731A59">
              <w:rPr>
                <w:rFonts w:ascii="Times New Roman" w:eastAsia="Times New Roman" w:hAnsi="Times New Roman" w:cs="Times New Roman"/>
                <w:spacing w:val="-6"/>
              </w:rPr>
              <w:t>-продукт», «приложение», «сервис», «модуль», «платформа» и производными терминами по тексту настоящего Технического задания.</w:t>
            </w:r>
          </w:p>
        </w:tc>
      </w:tr>
      <w:tr w:rsidR="00731A59" w:rsidRPr="00731A59" w14:paraId="23709E0A" w14:textId="77777777" w:rsidTr="000A5C13">
        <w:tc>
          <w:tcPr>
            <w:tcW w:w="2155" w:type="dxa"/>
            <w:tcBorders>
              <w:top w:val="single" w:sz="4" w:space="0" w:color="000000"/>
              <w:left w:val="single" w:sz="4" w:space="0" w:color="000000"/>
              <w:bottom w:val="single" w:sz="4" w:space="0" w:color="000000"/>
              <w:right w:val="single" w:sz="4" w:space="0" w:color="000000"/>
            </w:tcBorders>
          </w:tcPr>
          <w:p w14:paraId="46A28653"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proofErr w:type="spellStart"/>
            <w:r w:rsidRPr="00731A59">
              <w:rPr>
                <w:rFonts w:ascii="Times New Roman" w:eastAsia="Times New Roman" w:hAnsi="Times New Roman" w:cs="Times New Roman"/>
                <w:spacing w:val="-6"/>
              </w:rPr>
              <w:t>ППиАИ</w:t>
            </w:r>
            <w:proofErr w:type="spellEnd"/>
          </w:p>
        </w:tc>
        <w:tc>
          <w:tcPr>
            <w:tcW w:w="7626" w:type="dxa"/>
            <w:tcBorders>
              <w:top w:val="single" w:sz="4" w:space="0" w:color="000000"/>
              <w:left w:val="single" w:sz="4" w:space="0" w:color="000000"/>
              <w:bottom w:val="single" w:sz="4" w:space="0" w:color="000000"/>
              <w:right w:val="single" w:sz="4" w:space="0" w:color="000000"/>
            </w:tcBorders>
          </w:tcPr>
          <w:p w14:paraId="640809E6"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Подсистема представления и анализа информации составной части ГАИС «ЭРА-ГЛОНАСС» ERP-системы</w:t>
            </w:r>
          </w:p>
        </w:tc>
      </w:tr>
      <w:tr w:rsidR="00731A59" w:rsidRPr="00731A59" w14:paraId="7E860840" w14:textId="77777777" w:rsidTr="000A5C13">
        <w:tc>
          <w:tcPr>
            <w:tcW w:w="2155" w:type="dxa"/>
            <w:tcBorders>
              <w:top w:val="single" w:sz="4" w:space="0" w:color="000000"/>
              <w:left w:val="single" w:sz="4" w:space="0" w:color="000000"/>
              <w:bottom w:val="single" w:sz="4" w:space="0" w:color="000000"/>
              <w:right w:val="single" w:sz="4" w:space="0" w:color="000000"/>
            </w:tcBorders>
          </w:tcPr>
          <w:p w14:paraId="326BA52C"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ПХД</w:t>
            </w:r>
          </w:p>
        </w:tc>
        <w:tc>
          <w:tcPr>
            <w:tcW w:w="7626" w:type="dxa"/>
            <w:tcBorders>
              <w:top w:val="single" w:sz="4" w:space="0" w:color="000000"/>
              <w:left w:val="single" w:sz="4" w:space="0" w:color="000000"/>
              <w:bottom w:val="single" w:sz="4" w:space="0" w:color="000000"/>
              <w:right w:val="single" w:sz="4" w:space="0" w:color="000000"/>
            </w:tcBorders>
          </w:tcPr>
          <w:p w14:paraId="66AC6405"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 xml:space="preserve">Подсистема хранения данных составной части ГАИС «ЭРА-ГЛОНАСС» </w:t>
            </w:r>
            <w:r w:rsidRPr="00731A59">
              <w:rPr>
                <w:rFonts w:ascii="Times New Roman" w:eastAsia="Times New Roman" w:hAnsi="Times New Roman" w:cs="Times New Roman"/>
                <w:spacing w:val="-6"/>
                <w:lang w:val="en-US"/>
              </w:rPr>
              <w:t>ERP</w:t>
            </w:r>
            <w:r w:rsidRPr="00731A59">
              <w:rPr>
                <w:rFonts w:ascii="Times New Roman" w:eastAsia="Times New Roman" w:hAnsi="Times New Roman" w:cs="Times New Roman"/>
                <w:spacing w:val="-6"/>
              </w:rPr>
              <w:t>-системы, предназначенная для хранения и анализа информации</w:t>
            </w:r>
          </w:p>
        </w:tc>
      </w:tr>
      <w:tr w:rsidR="00731A59" w:rsidRPr="00731A59" w14:paraId="44C437CF" w14:textId="77777777" w:rsidTr="000A5C13">
        <w:tc>
          <w:tcPr>
            <w:tcW w:w="2155" w:type="dxa"/>
            <w:tcBorders>
              <w:top w:val="single" w:sz="4" w:space="0" w:color="000000"/>
              <w:left w:val="single" w:sz="4" w:space="0" w:color="000000"/>
              <w:bottom w:val="single" w:sz="4" w:space="0" w:color="000000"/>
              <w:right w:val="single" w:sz="4" w:space="0" w:color="000000"/>
            </w:tcBorders>
          </w:tcPr>
          <w:p w14:paraId="76F789CA"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СИШ</w:t>
            </w:r>
          </w:p>
        </w:tc>
        <w:tc>
          <w:tcPr>
            <w:tcW w:w="7626" w:type="dxa"/>
            <w:tcBorders>
              <w:top w:val="single" w:sz="4" w:space="0" w:color="000000"/>
              <w:left w:val="single" w:sz="4" w:space="0" w:color="000000"/>
              <w:bottom w:val="single" w:sz="4" w:space="0" w:color="000000"/>
              <w:right w:val="single" w:sz="4" w:space="0" w:color="000000"/>
            </w:tcBorders>
          </w:tcPr>
          <w:p w14:paraId="116E050B"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 xml:space="preserve">Подсистема сервисная интеграционная шина составной части ГАИС «ЭРА-ГЛОНАСС» </w:t>
            </w:r>
            <w:r w:rsidRPr="00731A59">
              <w:rPr>
                <w:rFonts w:ascii="Times New Roman" w:eastAsia="Times New Roman" w:hAnsi="Times New Roman" w:cs="Times New Roman"/>
                <w:spacing w:val="-6"/>
                <w:lang w:val="en-US"/>
              </w:rPr>
              <w:t>ERP</w:t>
            </w:r>
            <w:r w:rsidRPr="00731A59">
              <w:rPr>
                <w:rFonts w:ascii="Times New Roman" w:eastAsia="Times New Roman" w:hAnsi="Times New Roman" w:cs="Times New Roman"/>
                <w:spacing w:val="-6"/>
              </w:rPr>
              <w:t>-системы, реализующая интеграцию подсистем ГАИС «ЭРА-ГЛОНАСС» для обеспечения реализации различного взаимодействия, в зависимости от возникающих задач</w:t>
            </w:r>
          </w:p>
        </w:tc>
      </w:tr>
      <w:tr w:rsidR="00731A59" w:rsidRPr="00731A59" w14:paraId="67FB5C0E" w14:textId="77777777" w:rsidTr="000A5C13">
        <w:tc>
          <w:tcPr>
            <w:tcW w:w="2155" w:type="dxa"/>
            <w:tcBorders>
              <w:top w:val="single" w:sz="4" w:space="0" w:color="000000"/>
              <w:left w:val="single" w:sz="4" w:space="0" w:color="000000"/>
              <w:bottom w:val="single" w:sz="4" w:space="0" w:color="000000"/>
              <w:right w:val="single" w:sz="4" w:space="0" w:color="000000"/>
            </w:tcBorders>
          </w:tcPr>
          <w:p w14:paraId="369DDE9C"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ГАИС «ЭРА-ГЛОНАСС»</w:t>
            </w:r>
          </w:p>
        </w:tc>
        <w:tc>
          <w:tcPr>
            <w:tcW w:w="7626" w:type="dxa"/>
            <w:tcBorders>
              <w:top w:val="single" w:sz="4" w:space="0" w:color="000000"/>
              <w:left w:val="single" w:sz="4" w:space="0" w:color="000000"/>
              <w:bottom w:val="single" w:sz="4" w:space="0" w:color="000000"/>
              <w:right w:val="single" w:sz="4" w:space="0" w:color="000000"/>
            </w:tcBorders>
          </w:tcPr>
          <w:p w14:paraId="6171DB6A"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Государственная автоматизированная информационная система экстренного реагирования при авариях «ЭРА-ГЛОНАСС»</w:t>
            </w:r>
          </w:p>
        </w:tc>
      </w:tr>
      <w:tr w:rsidR="00731A59" w:rsidRPr="00731A59" w14:paraId="56C8198E" w14:textId="77777777" w:rsidTr="000A5C13">
        <w:tc>
          <w:tcPr>
            <w:tcW w:w="2155" w:type="dxa"/>
            <w:tcBorders>
              <w:top w:val="single" w:sz="4" w:space="0" w:color="000000"/>
              <w:left w:val="single" w:sz="4" w:space="0" w:color="000000"/>
              <w:bottom w:val="single" w:sz="4" w:space="0" w:color="000000"/>
              <w:right w:val="single" w:sz="4" w:space="0" w:color="000000"/>
            </w:tcBorders>
          </w:tcPr>
          <w:p w14:paraId="31076A2A"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 xml:space="preserve">Система </w:t>
            </w:r>
            <w:r w:rsidRPr="00731A59">
              <w:rPr>
                <w:rFonts w:ascii="Times New Roman" w:eastAsia="Times New Roman" w:hAnsi="Times New Roman" w:cs="Times New Roman"/>
                <w:spacing w:val="-6"/>
                <w:lang w:val="en-US"/>
              </w:rPr>
              <w:t>Service</w:t>
            </w:r>
            <w:r w:rsidRPr="00731A59">
              <w:rPr>
                <w:rFonts w:ascii="Times New Roman" w:eastAsia="Times New Roman" w:hAnsi="Times New Roman" w:cs="Times New Roman"/>
                <w:spacing w:val="-6"/>
              </w:rPr>
              <w:t xml:space="preserve"> </w:t>
            </w:r>
            <w:r w:rsidRPr="00731A59">
              <w:rPr>
                <w:rFonts w:ascii="Times New Roman" w:eastAsia="Times New Roman" w:hAnsi="Times New Roman" w:cs="Times New Roman"/>
                <w:spacing w:val="-6"/>
                <w:lang w:val="en-US"/>
              </w:rPr>
              <w:t>Desk</w:t>
            </w:r>
          </w:p>
        </w:tc>
        <w:tc>
          <w:tcPr>
            <w:tcW w:w="7626" w:type="dxa"/>
            <w:tcBorders>
              <w:top w:val="single" w:sz="4" w:space="0" w:color="000000"/>
              <w:left w:val="single" w:sz="4" w:space="0" w:color="000000"/>
              <w:bottom w:val="single" w:sz="4" w:space="0" w:color="000000"/>
              <w:right w:val="single" w:sz="4" w:space="0" w:color="000000"/>
            </w:tcBorders>
          </w:tcPr>
          <w:p w14:paraId="0480A860"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Система учета и контроля выполнения заявок на техническую поддержку, принадлежащая Заказчику</w:t>
            </w:r>
          </w:p>
        </w:tc>
      </w:tr>
      <w:tr w:rsidR="00731A59" w:rsidRPr="00731A59" w14:paraId="48E61661" w14:textId="77777777" w:rsidTr="000A5C13">
        <w:tc>
          <w:tcPr>
            <w:tcW w:w="2155" w:type="dxa"/>
            <w:tcBorders>
              <w:top w:val="single" w:sz="4" w:space="0" w:color="000000"/>
              <w:left w:val="single" w:sz="4" w:space="0" w:color="000000"/>
              <w:bottom w:val="single" w:sz="4" w:space="0" w:color="000000"/>
              <w:right w:val="single" w:sz="4" w:space="0" w:color="000000"/>
            </w:tcBorders>
          </w:tcPr>
          <w:p w14:paraId="55893CA5"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СЭР</w:t>
            </w:r>
          </w:p>
        </w:tc>
        <w:tc>
          <w:tcPr>
            <w:tcW w:w="7626" w:type="dxa"/>
            <w:tcBorders>
              <w:top w:val="single" w:sz="4" w:space="0" w:color="000000"/>
              <w:left w:val="single" w:sz="4" w:space="0" w:color="000000"/>
              <w:bottom w:val="single" w:sz="4" w:space="0" w:color="000000"/>
              <w:right w:val="single" w:sz="4" w:space="0" w:color="000000"/>
            </w:tcBorders>
          </w:tcPr>
          <w:p w14:paraId="0CE85A8A"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Служба экстренного реагирования</w:t>
            </w:r>
          </w:p>
        </w:tc>
      </w:tr>
      <w:tr w:rsidR="00731A59" w:rsidRPr="00731A59" w14:paraId="75991525" w14:textId="77777777" w:rsidTr="000A5C13">
        <w:tc>
          <w:tcPr>
            <w:tcW w:w="2155" w:type="dxa"/>
            <w:tcBorders>
              <w:top w:val="single" w:sz="4" w:space="0" w:color="000000"/>
              <w:left w:val="single" w:sz="4" w:space="0" w:color="000000"/>
              <w:bottom w:val="single" w:sz="4" w:space="0" w:color="000000"/>
              <w:right w:val="single" w:sz="4" w:space="0" w:color="000000"/>
            </w:tcBorders>
          </w:tcPr>
          <w:p w14:paraId="3DF5748F"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ЦОВ-112</w:t>
            </w:r>
          </w:p>
        </w:tc>
        <w:tc>
          <w:tcPr>
            <w:tcW w:w="7626" w:type="dxa"/>
            <w:tcBorders>
              <w:top w:val="single" w:sz="4" w:space="0" w:color="000000"/>
              <w:left w:val="single" w:sz="4" w:space="0" w:color="000000"/>
              <w:bottom w:val="single" w:sz="4" w:space="0" w:color="000000"/>
              <w:right w:val="single" w:sz="4" w:space="0" w:color="000000"/>
            </w:tcBorders>
          </w:tcPr>
          <w:p w14:paraId="0C856C51"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Центр обработки вызовов Системы-112</w:t>
            </w:r>
          </w:p>
        </w:tc>
      </w:tr>
      <w:tr w:rsidR="00731A59" w:rsidRPr="00731A59" w14:paraId="7820EB5B" w14:textId="77777777" w:rsidTr="000A5C13">
        <w:tc>
          <w:tcPr>
            <w:tcW w:w="2155" w:type="dxa"/>
            <w:tcBorders>
              <w:top w:val="single" w:sz="4" w:space="0" w:color="000000"/>
              <w:left w:val="single" w:sz="4" w:space="0" w:color="000000"/>
              <w:bottom w:val="single" w:sz="4" w:space="0" w:color="000000"/>
              <w:right w:val="single" w:sz="4" w:space="0" w:color="000000"/>
            </w:tcBorders>
          </w:tcPr>
          <w:p w14:paraId="0CCD35B7"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lang w:val="en-US"/>
              </w:rPr>
            </w:pPr>
            <w:r w:rsidRPr="00731A59">
              <w:rPr>
                <w:rFonts w:ascii="Times New Roman" w:eastAsia="Times New Roman" w:hAnsi="Times New Roman" w:cs="Times New Roman"/>
                <w:spacing w:val="-6"/>
                <w:lang w:val="en-US"/>
              </w:rPr>
              <w:t>ERP-</w:t>
            </w:r>
            <w:r w:rsidRPr="00731A59">
              <w:rPr>
                <w:rFonts w:ascii="Times New Roman" w:eastAsia="Times New Roman" w:hAnsi="Times New Roman" w:cs="Times New Roman"/>
                <w:spacing w:val="-6"/>
              </w:rPr>
              <w:t>система</w:t>
            </w:r>
            <w:r w:rsidRPr="00731A59">
              <w:rPr>
                <w:rFonts w:ascii="Times New Roman" w:eastAsia="Times New Roman" w:hAnsi="Times New Roman" w:cs="Times New Roman"/>
                <w:spacing w:val="-6"/>
                <w:lang w:val="en-US"/>
              </w:rPr>
              <w:t>,</w:t>
            </w:r>
          </w:p>
          <w:p w14:paraId="379257F7"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Система</w:t>
            </w:r>
            <w:r w:rsidRPr="00731A59">
              <w:rPr>
                <w:rFonts w:ascii="Times New Roman" w:eastAsia="Times New Roman" w:hAnsi="Times New Roman" w:cs="Times New Roman"/>
                <w:spacing w:val="-6"/>
                <w:lang w:val="en-US"/>
              </w:rPr>
              <w:t>, ERP</w:t>
            </w:r>
          </w:p>
        </w:tc>
        <w:tc>
          <w:tcPr>
            <w:tcW w:w="7626" w:type="dxa"/>
            <w:tcBorders>
              <w:top w:val="single" w:sz="4" w:space="0" w:color="000000"/>
              <w:left w:val="single" w:sz="4" w:space="0" w:color="000000"/>
              <w:bottom w:val="single" w:sz="4" w:space="0" w:color="000000"/>
              <w:right w:val="single" w:sz="4" w:space="0" w:color="000000"/>
            </w:tcBorders>
          </w:tcPr>
          <w:p w14:paraId="04457833"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 xml:space="preserve">Составная часть ГАИС «ЭРА-ГЛОНАСС», совокупность программного обеспечения, использующая модульную архитектуру построения и единую транзакционную систему для всех операций и бизнес-процессов организации, реализующая стратегию </w:t>
            </w:r>
            <w:r w:rsidRPr="00731A59">
              <w:rPr>
                <w:rFonts w:ascii="Times New Roman" w:eastAsia="Times New Roman" w:hAnsi="Times New Roman" w:cs="Times New Roman"/>
                <w:spacing w:val="-6"/>
                <w:lang w:val="en-US"/>
              </w:rPr>
              <w:t xml:space="preserve">ERP (Enterprise Resource Planning, </w:t>
            </w:r>
            <w:proofErr w:type="spellStart"/>
            <w:r w:rsidRPr="00731A59">
              <w:rPr>
                <w:rFonts w:ascii="Times New Roman" w:eastAsia="Times New Roman" w:hAnsi="Times New Roman" w:cs="Times New Roman"/>
                <w:spacing w:val="-6"/>
                <w:lang w:val="en-US"/>
              </w:rPr>
              <w:t>планирование</w:t>
            </w:r>
            <w:proofErr w:type="spellEnd"/>
            <w:r w:rsidRPr="00731A59">
              <w:rPr>
                <w:rFonts w:ascii="Times New Roman" w:eastAsia="Times New Roman" w:hAnsi="Times New Roman" w:cs="Times New Roman"/>
                <w:spacing w:val="-6"/>
                <w:lang w:val="en-US"/>
              </w:rPr>
              <w:t xml:space="preserve"> </w:t>
            </w:r>
            <w:proofErr w:type="spellStart"/>
            <w:r w:rsidRPr="00731A59">
              <w:rPr>
                <w:rFonts w:ascii="Times New Roman" w:eastAsia="Times New Roman" w:hAnsi="Times New Roman" w:cs="Times New Roman"/>
                <w:spacing w:val="-6"/>
                <w:lang w:val="en-US"/>
              </w:rPr>
              <w:t>ресурсов</w:t>
            </w:r>
            <w:proofErr w:type="spellEnd"/>
            <w:r w:rsidRPr="00731A59">
              <w:rPr>
                <w:rFonts w:ascii="Times New Roman" w:eastAsia="Times New Roman" w:hAnsi="Times New Roman" w:cs="Times New Roman"/>
                <w:spacing w:val="-6"/>
                <w:lang w:val="en-US"/>
              </w:rPr>
              <w:t xml:space="preserve"> </w:t>
            </w:r>
            <w:r w:rsidRPr="00731A59">
              <w:rPr>
                <w:rFonts w:ascii="Times New Roman" w:eastAsia="Times New Roman" w:hAnsi="Times New Roman" w:cs="Times New Roman"/>
                <w:spacing w:val="-6"/>
              </w:rPr>
              <w:t>организации</w:t>
            </w:r>
            <w:r w:rsidRPr="00731A59">
              <w:rPr>
                <w:rFonts w:ascii="Times New Roman" w:eastAsia="Times New Roman" w:hAnsi="Times New Roman" w:cs="Times New Roman"/>
                <w:spacing w:val="-6"/>
                <w:lang w:val="en-US"/>
              </w:rPr>
              <w:t>)</w:t>
            </w:r>
          </w:p>
        </w:tc>
      </w:tr>
      <w:tr w:rsidR="00731A59" w:rsidRPr="00731A59" w14:paraId="7AAA470B" w14:textId="77777777" w:rsidTr="000A5C13">
        <w:tc>
          <w:tcPr>
            <w:tcW w:w="2155" w:type="dxa"/>
            <w:tcBorders>
              <w:top w:val="single" w:sz="4" w:space="0" w:color="000000"/>
              <w:left w:val="single" w:sz="4" w:space="0" w:color="000000"/>
              <w:bottom w:val="single" w:sz="4" w:space="0" w:color="000000"/>
              <w:right w:val="single" w:sz="4" w:space="0" w:color="000000"/>
            </w:tcBorders>
          </w:tcPr>
          <w:p w14:paraId="21F1F00E"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lastRenderedPageBreak/>
              <w:t>Эксплуатационный контур Системы</w:t>
            </w:r>
          </w:p>
        </w:tc>
        <w:tc>
          <w:tcPr>
            <w:tcW w:w="7626" w:type="dxa"/>
            <w:tcBorders>
              <w:top w:val="single" w:sz="4" w:space="0" w:color="000000"/>
              <w:left w:val="single" w:sz="4" w:space="0" w:color="000000"/>
              <w:bottom w:val="single" w:sz="4" w:space="0" w:color="000000"/>
              <w:right w:val="single" w:sz="4" w:space="0" w:color="000000"/>
            </w:tcBorders>
          </w:tcPr>
          <w:p w14:paraId="59931570"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Часть Системы, обеспечивающая ее функционирование в рамках заявленных ключевых показателей эффективности в процессе эксплуатации</w:t>
            </w:r>
          </w:p>
        </w:tc>
      </w:tr>
      <w:tr w:rsidR="00731A59" w:rsidRPr="00731A59" w14:paraId="578C9EB6" w14:textId="77777777" w:rsidTr="000A5C13">
        <w:tc>
          <w:tcPr>
            <w:tcW w:w="2155" w:type="dxa"/>
            <w:tcBorders>
              <w:top w:val="single" w:sz="4" w:space="0" w:color="000000"/>
              <w:left w:val="single" w:sz="4" w:space="0" w:color="000000"/>
              <w:bottom w:val="single" w:sz="4" w:space="0" w:color="000000"/>
              <w:right w:val="single" w:sz="4" w:space="0" w:color="000000"/>
            </w:tcBorders>
          </w:tcPr>
          <w:p w14:paraId="71747DA2"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Тестовый контур Системы</w:t>
            </w:r>
          </w:p>
        </w:tc>
        <w:tc>
          <w:tcPr>
            <w:tcW w:w="7626" w:type="dxa"/>
            <w:tcBorders>
              <w:top w:val="single" w:sz="4" w:space="0" w:color="000000"/>
              <w:left w:val="single" w:sz="4" w:space="0" w:color="000000"/>
              <w:bottom w:val="single" w:sz="4" w:space="0" w:color="000000"/>
              <w:right w:val="single" w:sz="4" w:space="0" w:color="000000"/>
            </w:tcBorders>
          </w:tcPr>
          <w:p w14:paraId="1D04ADCF" w14:textId="77777777" w:rsidR="00731A59" w:rsidRPr="00731A59" w:rsidRDefault="00731A59" w:rsidP="00731A59">
            <w:pPr>
              <w:widowControl w:val="0"/>
              <w:tabs>
                <w:tab w:val="left" w:pos="-3258"/>
              </w:tabs>
              <w:spacing w:after="0" w:line="360" w:lineRule="auto"/>
              <w:jc w:val="both"/>
              <w:rPr>
                <w:rFonts w:ascii="Times New Roman" w:eastAsia="Times New Roman" w:hAnsi="Times New Roman" w:cs="Times New Roman"/>
                <w:spacing w:val="-6"/>
              </w:rPr>
            </w:pPr>
            <w:r w:rsidRPr="00731A59">
              <w:rPr>
                <w:rFonts w:ascii="Times New Roman" w:eastAsia="Times New Roman" w:hAnsi="Times New Roman" w:cs="Times New Roman"/>
                <w:spacing w:val="-6"/>
              </w:rPr>
              <w:t>Часть Системы, предназначенная для обеспечения возможности проверки корректности  изменений, вносимых в ПО Системы и/или ее конфигурацию перед их установкой в эксплуатационный контур Системы</w:t>
            </w:r>
          </w:p>
        </w:tc>
      </w:tr>
    </w:tbl>
    <w:p w14:paraId="48B19504" w14:textId="77777777" w:rsidR="00731A59" w:rsidRPr="00731A59" w:rsidRDefault="00731A59" w:rsidP="00731A59">
      <w:pPr>
        <w:keepNext/>
        <w:widowControl w:val="0"/>
        <w:suppressLineNumbers/>
        <w:suppressAutoHyphens/>
        <w:spacing w:after="0" w:line="360" w:lineRule="auto"/>
        <w:jc w:val="both"/>
        <w:rPr>
          <w:rFonts w:ascii="Times New Roman" w:eastAsia="Times New Roman" w:hAnsi="Times New Roman" w:cs="Times New Roman"/>
          <w:b/>
          <w:lang w:eastAsia="ru-RU"/>
        </w:rPr>
      </w:pPr>
    </w:p>
    <w:p w14:paraId="5FAE9FAE" w14:textId="77777777" w:rsidR="00731A59" w:rsidRPr="00731A59" w:rsidRDefault="00731A59" w:rsidP="000A5C13">
      <w:pPr>
        <w:keepNext/>
        <w:numPr>
          <w:ilvl w:val="0"/>
          <w:numId w:val="100"/>
        </w:numPr>
        <w:tabs>
          <w:tab w:val="left" w:pos="567"/>
        </w:tabs>
        <w:spacing w:before="60" w:after="120" w:line="360" w:lineRule="auto"/>
        <w:ind w:hanging="578"/>
        <w:jc w:val="both"/>
        <w:outlineLvl w:val="0"/>
        <w:rPr>
          <w:rFonts w:ascii="Times New Roman" w:eastAsia="Calibri" w:hAnsi="Times New Roman" w:cs="Times New Roman"/>
          <w:b/>
          <w:bCs/>
          <w:noProof/>
          <w:kern w:val="32"/>
          <w:lang w:eastAsia="ru-RU"/>
        </w:rPr>
      </w:pPr>
      <w:bookmarkStart w:id="30" w:name="_Toc470275682"/>
      <w:r w:rsidRPr="00731A59">
        <w:rPr>
          <w:rFonts w:ascii="Times New Roman" w:eastAsia="Calibri" w:hAnsi="Times New Roman" w:cs="Times New Roman"/>
          <w:b/>
          <w:bCs/>
          <w:noProof/>
          <w:kern w:val="32"/>
          <w:lang w:eastAsia="ru-RU"/>
        </w:rPr>
        <w:t xml:space="preserve">  НАЗНАЧЕНИЕ </w:t>
      </w:r>
      <w:bookmarkEnd w:id="30"/>
      <w:r w:rsidRPr="00731A59">
        <w:rPr>
          <w:rFonts w:ascii="Times New Roman" w:eastAsia="Calibri" w:hAnsi="Times New Roman" w:cs="Times New Roman"/>
          <w:b/>
          <w:bCs/>
          <w:noProof/>
          <w:kern w:val="32"/>
          <w:lang w:eastAsia="ru-RU"/>
        </w:rPr>
        <w:t>ERP-системы</w:t>
      </w:r>
    </w:p>
    <w:p w14:paraId="4930BF43" w14:textId="77777777" w:rsidR="00731A59" w:rsidRPr="00731A59" w:rsidRDefault="00731A59" w:rsidP="00731A59">
      <w:pPr>
        <w:keepNext/>
        <w:keepLines/>
        <w:numPr>
          <w:ilvl w:val="1"/>
          <w:numId w:val="0"/>
        </w:numPr>
        <w:spacing w:before="120" w:after="60" w:line="360" w:lineRule="auto"/>
        <w:ind w:left="567" w:hanging="425"/>
        <w:jc w:val="both"/>
        <w:outlineLvl w:val="1"/>
        <w:rPr>
          <w:rFonts w:ascii="Times New Roman" w:eastAsia="Times New Roman" w:hAnsi="Times New Roman" w:cs="Times New Roman"/>
          <w:bCs/>
          <w:lang w:eastAsia="ru-RU"/>
        </w:rPr>
      </w:pPr>
      <w:bookmarkStart w:id="31" w:name="_Toc177034198"/>
      <w:bookmarkStart w:id="32" w:name="_Toc347223477"/>
      <w:bookmarkStart w:id="33" w:name="_Toc470275683"/>
      <w:r w:rsidRPr="00731A59">
        <w:rPr>
          <w:rFonts w:ascii="Times New Roman" w:eastAsia="Times New Roman" w:hAnsi="Times New Roman" w:cs="Times New Roman"/>
          <w:b/>
          <w:bCs/>
          <w:lang w:eastAsia="ru-RU"/>
        </w:rPr>
        <w:t>2.1</w:t>
      </w:r>
      <w:r w:rsidRPr="00731A59">
        <w:rPr>
          <w:rFonts w:ascii="Times New Roman" w:eastAsia="Times New Roman" w:hAnsi="Times New Roman" w:cs="Times New Roman"/>
          <w:bCs/>
          <w:lang w:eastAsia="ru-RU"/>
        </w:rPr>
        <w:tab/>
        <w:t xml:space="preserve"> Назначение системы</w:t>
      </w:r>
      <w:bookmarkEnd w:id="31"/>
      <w:bookmarkEnd w:id="32"/>
      <w:bookmarkEnd w:id="33"/>
      <w:r w:rsidRPr="00731A59">
        <w:rPr>
          <w:rFonts w:ascii="Times New Roman" w:eastAsia="Times New Roman" w:hAnsi="Times New Roman" w:cs="Times New Roman"/>
          <w:bCs/>
          <w:lang w:eastAsia="ru-RU"/>
        </w:rPr>
        <w:t xml:space="preserve"> </w:t>
      </w:r>
    </w:p>
    <w:p w14:paraId="6E263A24" w14:textId="77777777" w:rsidR="00731A59" w:rsidRPr="00731A59" w:rsidRDefault="00731A59" w:rsidP="00731A59">
      <w:pPr>
        <w:spacing w:before="60" w:after="60" w:line="360" w:lineRule="auto"/>
        <w:ind w:left="567"/>
        <w:jc w:val="both"/>
        <w:rPr>
          <w:rFonts w:ascii="Times New Roman" w:eastAsia="Calibri" w:hAnsi="Times New Roman" w:cs="Times New Roman"/>
          <w:bCs/>
          <w:iCs/>
          <w:lang w:eastAsia="ru-RU"/>
        </w:rPr>
      </w:pPr>
      <w:bookmarkStart w:id="34" w:name="_Toc177034199"/>
      <w:r w:rsidRPr="00731A59">
        <w:rPr>
          <w:rFonts w:ascii="Times New Roman" w:eastAsia="Calibri" w:hAnsi="Times New Roman" w:cs="Times New Roman"/>
          <w:bCs/>
          <w:iCs/>
          <w:lang w:val="en-US" w:eastAsia="ru-RU"/>
        </w:rPr>
        <w:t>ERP</w:t>
      </w:r>
      <w:r w:rsidRPr="00731A59">
        <w:rPr>
          <w:rFonts w:ascii="Times New Roman" w:eastAsia="Calibri" w:hAnsi="Times New Roman" w:cs="Times New Roman"/>
          <w:bCs/>
          <w:iCs/>
          <w:lang w:eastAsia="ru-RU"/>
        </w:rPr>
        <w:t>-система согласно Техническому проекту предназначена для:</w:t>
      </w:r>
    </w:p>
    <w:p w14:paraId="4B9157E3" w14:textId="77777777" w:rsidR="00731A59" w:rsidRPr="00731A59" w:rsidRDefault="00731A59" w:rsidP="000A5C13">
      <w:pPr>
        <w:numPr>
          <w:ilvl w:val="0"/>
          <w:numId w:val="96"/>
        </w:numPr>
        <w:suppressLineNumbers/>
        <w:suppressAutoHyphens/>
        <w:spacing w:after="0" w:line="360" w:lineRule="auto"/>
        <w:ind w:left="567"/>
        <w:contextualSpacing/>
        <w:jc w:val="both"/>
        <w:rPr>
          <w:rFonts w:ascii="Times New Roman" w:eastAsia="Times New Roman" w:hAnsi="Times New Roman" w:cs="Times New Roman"/>
          <w:lang w:eastAsia="ru-RU"/>
        </w:rPr>
      </w:pPr>
      <w:r w:rsidRPr="00731A59">
        <w:rPr>
          <w:rFonts w:ascii="Times New Roman" w:eastAsia="Times New Roman" w:hAnsi="Times New Roman" w:cs="Times New Roman"/>
          <w:lang w:eastAsia="ru-RU"/>
        </w:rPr>
        <w:t xml:space="preserve">контроля и обеспечения гарантированной передачи 100% вызовов из НИП в ЦОВ-112, а также получения результатов реагирования из НИП и ЦОВ-112 вне зависимости от типа СЭР и вида сопряжения (автоматизированный, ручной) с соблюдением требований к полноте, достоверности и </w:t>
      </w:r>
      <w:proofErr w:type="spellStart"/>
      <w:r w:rsidRPr="00731A59">
        <w:rPr>
          <w:rFonts w:ascii="Times New Roman" w:eastAsia="Times New Roman" w:hAnsi="Times New Roman" w:cs="Times New Roman"/>
          <w:lang w:eastAsia="ru-RU"/>
        </w:rPr>
        <w:t>некорректируемости</w:t>
      </w:r>
      <w:proofErr w:type="spellEnd"/>
      <w:r w:rsidRPr="00731A59">
        <w:rPr>
          <w:rFonts w:ascii="Times New Roman" w:eastAsia="Times New Roman" w:hAnsi="Times New Roman" w:cs="Times New Roman"/>
          <w:lang w:eastAsia="ru-RU"/>
        </w:rPr>
        <w:t xml:space="preserve"> передаваемой информации;</w:t>
      </w:r>
    </w:p>
    <w:p w14:paraId="21E56D05" w14:textId="77777777" w:rsidR="00731A59" w:rsidRPr="00731A59" w:rsidRDefault="00731A59" w:rsidP="000A5C13">
      <w:pPr>
        <w:numPr>
          <w:ilvl w:val="0"/>
          <w:numId w:val="96"/>
        </w:numPr>
        <w:suppressLineNumbers/>
        <w:suppressAutoHyphens/>
        <w:spacing w:after="0" w:line="360" w:lineRule="auto"/>
        <w:ind w:left="567"/>
        <w:contextualSpacing/>
        <w:jc w:val="both"/>
        <w:rPr>
          <w:rFonts w:ascii="Times New Roman" w:eastAsia="Times New Roman" w:hAnsi="Times New Roman" w:cs="Times New Roman"/>
          <w:lang w:eastAsia="ru-RU"/>
        </w:rPr>
      </w:pPr>
      <w:r w:rsidRPr="00731A59">
        <w:rPr>
          <w:rFonts w:ascii="Times New Roman" w:eastAsia="Times New Roman" w:hAnsi="Times New Roman" w:cs="Times New Roman"/>
          <w:lang w:eastAsia="ru-RU"/>
        </w:rPr>
        <w:t xml:space="preserve">организации автоматического инструмента сигнализации о всех внештатных ситуациях, связанных с обеспечением передачи обработанной информации в систему вызова экстренных оперативных служб по единому номеру «112» или в случае отсутствия в субъекте Российской Федерации такой системы в государственный орган, уполномоченный на организацию централизованной обработки вызовов экстренных оперативных служб, или организацию, осуществляющую централизованную обработку вызовов экстренных оперативных служб в данном субъекте Российской Федерации, с целью уведомления ответственных подразделений </w:t>
      </w:r>
      <w:r w:rsidRPr="00731A59">
        <w:rPr>
          <w:rFonts w:ascii="Times New Roman" w:eastAsia="Times New Roman" w:hAnsi="Times New Roman" w:cs="Times New Roman"/>
          <w:lang w:eastAsia="ru-RU"/>
        </w:rPr>
        <w:br/>
        <w:t>АО «ГЛОНАСС» за бесперебойность работы ГАИС «ЭРА-ГЛОНАСС», а также оперативного контроля фиксации «истинных вызовов» в информационном ресурсе ГАИС «ЭРА-ГЛОНАСС»;</w:t>
      </w:r>
    </w:p>
    <w:p w14:paraId="79940C37" w14:textId="77777777" w:rsidR="00731A59" w:rsidRPr="00731A59" w:rsidRDefault="00731A59" w:rsidP="000A5C13">
      <w:pPr>
        <w:numPr>
          <w:ilvl w:val="0"/>
          <w:numId w:val="96"/>
        </w:numPr>
        <w:suppressLineNumbers/>
        <w:suppressAutoHyphens/>
        <w:spacing w:after="0" w:line="360" w:lineRule="auto"/>
        <w:ind w:left="567"/>
        <w:contextualSpacing/>
        <w:jc w:val="both"/>
        <w:rPr>
          <w:rFonts w:ascii="Times New Roman" w:eastAsia="Times New Roman" w:hAnsi="Times New Roman" w:cs="Times New Roman"/>
          <w:lang w:eastAsia="ru-RU"/>
        </w:rPr>
      </w:pPr>
      <w:r w:rsidRPr="00731A59">
        <w:rPr>
          <w:rFonts w:ascii="Times New Roman" w:eastAsia="Times New Roman" w:hAnsi="Times New Roman" w:cs="Times New Roman"/>
          <w:lang w:eastAsia="ru-RU"/>
        </w:rPr>
        <w:t>обеспечения предоставления расширенных данных о порядке обработки экстренных вызовов, этапах взаимодействия с СЭР в части передачи информации об экстренных вызовах для сотрудников фильтрующего контактного центра ГАИС «ЭРА-ГЛОНАСС» в режиме реального времени;</w:t>
      </w:r>
    </w:p>
    <w:p w14:paraId="3FA58B0C" w14:textId="77777777" w:rsidR="00731A59" w:rsidRPr="00731A59" w:rsidRDefault="00731A59" w:rsidP="000A5C13">
      <w:pPr>
        <w:numPr>
          <w:ilvl w:val="0"/>
          <w:numId w:val="96"/>
        </w:numPr>
        <w:suppressLineNumbers/>
        <w:suppressAutoHyphens/>
        <w:spacing w:after="0" w:line="360" w:lineRule="auto"/>
        <w:ind w:left="567"/>
        <w:contextualSpacing/>
        <w:jc w:val="both"/>
        <w:rPr>
          <w:rFonts w:ascii="Times New Roman" w:eastAsia="Times New Roman" w:hAnsi="Times New Roman" w:cs="Times New Roman"/>
          <w:lang w:eastAsia="ru-RU"/>
        </w:rPr>
      </w:pPr>
      <w:r w:rsidRPr="00731A59">
        <w:rPr>
          <w:rFonts w:ascii="Times New Roman" w:eastAsia="Times New Roman" w:hAnsi="Times New Roman" w:cs="Times New Roman"/>
          <w:lang w:eastAsia="ru-RU"/>
        </w:rPr>
        <w:t>обеспечения хранения полной детализированной по этапам обработки экстренного вызова информации с возможностью дальнейшего анализа и формирования отчётности;</w:t>
      </w:r>
    </w:p>
    <w:p w14:paraId="4CD428F2" w14:textId="77777777" w:rsidR="00731A59" w:rsidRPr="00731A59" w:rsidRDefault="00731A59" w:rsidP="000A5C13">
      <w:pPr>
        <w:numPr>
          <w:ilvl w:val="0"/>
          <w:numId w:val="96"/>
        </w:numPr>
        <w:suppressLineNumbers/>
        <w:suppressAutoHyphens/>
        <w:spacing w:after="0" w:line="360" w:lineRule="auto"/>
        <w:ind w:left="567"/>
        <w:contextualSpacing/>
        <w:jc w:val="both"/>
        <w:rPr>
          <w:rFonts w:ascii="Times New Roman" w:eastAsia="Times New Roman" w:hAnsi="Times New Roman" w:cs="Times New Roman"/>
          <w:lang w:eastAsia="ru-RU"/>
        </w:rPr>
      </w:pPr>
      <w:r w:rsidRPr="00731A59">
        <w:rPr>
          <w:rFonts w:ascii="Times New Roman" w:eastAsia="Times New Roman" w:hAnsi="Times New Roman" w:cs="Times New Roman"/>
          <w:lang w:eastAsia="ru-RU"/>
        </w:rPr>
        <w:t>сокращения времени предоставления размещенной в ГАИС «ЭРА-ГЛОНАСС» и обработанной информации о дорожно-транспортных и об иных происшествиях на автомобильных дорогах в Российской Федерации, о принятых мерах экстренного реагирования, об их своевременности и эффективности государственным органам, органам местного самоуправления, должностным лицам, юридическим и физическим лицам</w:t>
      </w:r>
    </w:p>
    <w:p w14:paraId="0233A0BD" w14:textId="77777777" w:rsidR="00731A59" w:rsidRPr="00731A59" w:rsidRDefault="00731A59" w:rsidP="000A5C13">
      <w:pPr>
        <w:numPr>
          <w:ilvl w:val="0"/>
          <w:numId w:val="96"/>
        </w:numPr>
        <w:suppressLineNumbers/>
        <w:suppressAutoHyphens/>
        <w:spacing w:after="0" w:line="360" w:lineRule="auto"/>
        <w:ind w:left="567"/>
        <w:contextualSpacing/>
        <w:jc w:val="both"/>
        <w:rPr>
          <w:rFonts w:ascii="Times New Roman" w:eastAsia="Times New Roman" w:hAnsi="Times New Roman" w:cs="Times New Roman"/>
          <w:lang w:eastAsia="ru-RU"/>
        </w:rPr>
      </w:pPr>
      <w:r w:rsidRPr="00731A59">
        <w:rPr>
          <w:rFonts w:ascii="Times New Roman" w:eastAsia="Times New Roman" w:hAnsi="Times New Roman" w:cs="Times New Roman"/>
          <w:lang w:eastAsia="ru-RU"/>
        </w:rPr>
        <w:t>оказания иных услуг, связанных с реализацией коммерческих сервисов в части обеспечения сквозных бизнес-процессов.</w:t>
      </w:r>
    </w:p>
    <w:p w14:paraId="11AA1774" w14:textId="77777777" w:rsidR="00731A59" w:rsidRPr="00731A59" w:rsidRDefault="00731A59" w:rsidP="00731A59">
      <w:pPr>
        <w:keepNext/>
        <w:keepLines/>
        <w:numPr>
          <w:ilvl w:val="1"/>
          <w:numId w:val="0"/>
        </w:numPr>
        <w:spacing w:before="120" w:after="60" w:line="360" w:lineRule="auto"/>
        <w:ind w:left="567" w:hanging="425"/>
        <w:jc w:val="both"/>
        <w:outlineLvl w:val="1"/>
        <w:rPr>
          <w:rFonts w:ascii="Times New Roman" w:eastAsia="Times New Roman" w:hAnsi="Times New Roman" w:cs="Times New Roman"/>
          <w:bCs/>
          <w:lang w:eastAsia="ru-RU"/>
        </w:rPr>
      </w:pPr>
      <w:bookmarkStart w:id="35" w:name="_Toc440561831"/>
      <w:bookmarkStart w:id="36" w:name="_Toc440561861"/>
      <w:bookmarkStart w:id="37" w:name="_Toc440561974"/>
      <w:bookmarkStart w:id="38" w:name="_Toc440562028"/>
      <w:bookmarkStart w:id="39" w:name="_Toc469311017"/>
      <w:bookmarkStart w:id="40" w:name="_Toc469311048"/>
      <w:bookmarkStart w:id="41" w:name="_Toc470275684"/>
      <w:bookmarkStart w:id="42" w:name="_Toc357789887"/>
      <w:bookmarkStart w:id="43" w:name="_Toc374468358"/>
      <w:bookmarkStart w:id="44" w:name="_Toc407707933"/>
      <w:bookmarkStart w:id="45" w:name="_Toc470275686"/>
      <w:bookmarkEnd w:id="34"/>
      <w:bookmarkEnd w:id="35"/>
      <w:bookmarkEnd w:id="36"/>
      <w:bookmarkEnd w:id="37"/>
      <w:bookmarkEnd w:id="38"/>
      <w:bookmarkEnd w:id="39"/>
      <w:bookmarkEnd w:id="40"/>
      <w:bookmarkEnd w:id="41"/>
      <w:r w:rsidRPr="00731A59">
        <w:rPr>
          <w:rFonts w:ascii="Times New Roman" w:eastAsia="Times New Roman" w:hAnsi="Times New Roman" w:cs="Times New Roman"/>
          <w:b/>
          <w:bCs/>
          <w:lang w:eastAsia="ru-RU"/>
        </w:rPr>
        <w:lastRenderedPageBreak/>
        <w:t>2.2</w:t>
      </w:r>
      <w:r w:rsidRPr="00731A59">
        <w:rPr>
          <w:rFonts w:ascii="Times New Roman" w:eastAsia="Times New Roman" w:hAnsi="Times New Roman" w:cs="Times New Roman"/>
          <w:bCs/>
          <w:lang w:eastAsia="ru-RU"/>
        </w:rPr>
        <w:t xml:space="preserve"> </w:t>
      </w:r>
      <w:r w:rsidRPr="00731A59">
        <w:rPr>
          <w:rFonts w:ascii="Times New Roman" w:eastAsia="Times New Roman" w:hAnsi="Times New Roman" w:cs="Times New Roman"/>
          <w:bCs/>
          <w:lang w:eastAsia="ru-RU"/>
        </w:rPr>
        <w:tab/>
        <w:t>Нормативная и техническая документация</w:t>
      </w:r>
      <w:bookmarkEnd w:id="42"/>
      <w:bookmarkEnd w:id="43"/>
      <w:bookmarkEnd w:id="44"/>
      <w:bookmarkEnd w:id="45"/>
    </w:p>
    <w:p w14:paraId="455277BD" w14:textId="77777777" w:rsidR="00731A59" w:rsidRPr="00731A59" w:rsidRDefault="00731A59" w:rsidP="000A5C13">
      <w:pPr>
        <w:numPr>
          <w:ilvl w:val="0"/>
          <w:numId w:val="99"/>
        </w:numPr>
        <w:suppressLineNumbers/>
        <w:suppressAutoHyphens/>
        <w:spacing w:after="0" w:line="360" w:lineRule="auto"/>
        <w:ind w:left="567"/>
        <w:contextualSpacing/>
        <w:jc w:val="both"/>
        <w:rPr>
          <w:rFonts w:ascii="Times New Roman" w:eastAsia="Times New Roman" w:hAnsi="Times New Roman" w:cs="Times New Roman"/>
          <w:lang w:eastAsia="ru-RU"/>
        </w:rPr>
      </w:pPr>
      <w:r w:rsidRPr="00731A59">
        <w:rPr>
          <w:rFonts w:ascii="Times New Roman" w:eastAsia="Times New Roman" w:hAnsi="Times New Roman" w:cs="Times New Roman"/>
          <w:lang w:eastAsia="ru-RU"/>
        </w:rPr>
        <w:t>Федеральный закон от 28 декабря 2013 г. № 395-ФЗ «О Государственной автоматизированной информационной системе «ЭРА-ГЛОНАСС»;</w:t>
      </w:r>
    </w:p>
    <w:p w14:paraId="07C859CB" w14:textId="77777777" w:rsidR="00731A59" w:rsidRPr="00731A59" w:rsidRDefault="00731A59" w:rsidP="000A5C13">
      <w:pPr>
        <w:numPr>
          <w:ilvl w:val="0"/>
          <w:numId w:val="99"/>
        </w:numPr>
        <w:suppressLineNumbers/>
        <w:suppressAutoHyphens/>
        <w:spacing w:after="0" w:line="360" w:lineRule="auto"/>
        <w:ind w:left="567"/>
        <w:contextualSpacing/>
        <w:jc w:val="both"/>
        <w:rPr>
          <w:rFonts w:ascii="Times New Roman" w:eastAsia="Times New Roman" w:hAnsi="Times New Roman" w:cs="Times New Roman"/>
          <w:lang w:eastAsia="ru-RU"/>
        </w:rPr>
      </w:pPr>
      <w:r w:rsidRPr="00731A59">
        <w:rPr>
          <w:rFonts w:ascii="Times New Roman" w:eastAsia="Times New Roman" w:hAnsi="Times New Roman" w:cs="Times New Roman"/>
          <w:lang w:eastAsia="ru-RU"/>
        </w:rPr>
        <w:t>ГОСТ 34.003-90 «Информационная технология. Комплекс стандартов на автоматизированные системы. Термины и определения»;</w:t>
      </w:r>
    </w:p>
    <w:p w14:paraId="2C2962D7" w14:textId="77777777" w:rsidR="00731A59" w:rsidRPr="00731A59" w:rsidRDefault="00731A59" w:rsidP="000A5C13">
      <w:pPr>
        <w:numPr>
          <w:ilvl w:val="0"/>
          <w:numId w:val="99"/>
        </w:numPr>
        <w:suppressLineNumbers/>
        <w:suppressAutoHyphens/>
        <w:spacing w:after="0" w:line="360" w:lineRule="auto"/>
        <w:ind w:left="567"/>
        <w:contextualSpacing/>
        <w:jc w:val="both"/>
        <w:rPr>
          <w:rFonts w:ascii="Times New Roman" w:eastAsia="Times New Roman" w:hAnsi="Times New Roman" w:cs="Times New Roman"/>
          <w:lang w:eastAsia="ru-RU"/>
        </w:rPr>
      </w:pPr>
      <w:r w:rsidRPr="00731A59">
        <w:rPr>
          <w:rFonts w:ascii="Times New Roman" w:eastAsia="Times New Roman" w:hAnsi="Times New Roman" w:cs="Times New Roman"/>
          <w:lang w:eastAsia="ru-RU"/>
        </w:rPr>
        <w:t>ГОСТ 34.201-89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p w14:paraId="4AC19E62" w14:textId="77777777" w:rsidR="00731A59" w:rsidRPr="00731A59" w:rsidRDefault="00731A59" w:rsidP="000A5C13">
      <w:pPr>
        <w:numPr>
          <w:ilvl w:val="0"/>
          <w:numId w:val="99"/>
        </w:numPr>
        <w:suppressLineNumbers/>
        <w:suppressAutoHyphens/>
        <w:spacing w:after="0" w:line="360" w:lineRule="auto"/>
        <w:ind w:left="567"/>
        <w:contextualSpacing/>
        <w:jc w:val="both"/>
        <w:rPr>
          <w:rFonts w:ascii="Times New Roman" w:eastAsia="Times New Roman" w:hAnsi="Times New Roman" w:cs="Times New Roman"/>
          <w:lang w:eastAsia="ru-RU"/>
        </w:rPr>
      </w:pPr>
      <w:r w:rsidRPr="00731A59">
        <w:rPr>
          <w:rFonts w:ascii="Times New Roman" w:eastAsia="Times New Roman" w:hAnsi="Times New Roman" w:cs="Times New Roman"/>
          <w:lang w:eastAsia="ru-RU"/>
        </w:rPr>
        <w:t>ГОСТ 34.601-90 «Информационная технология. Комплекс стандартов на автоматизированные системы. Автоматизированные системы. Стадии создания»;</w:t>
      </w:r>
    </w:p>
    <w:p w14:paraId="00E5EC00" w14:textId="77777777" w:rsidR="00731A59" w:rsidRPr="00731A59" w:rsidRDefault="00731A59" w:rsidP="000A5C13">
      <w:pPr>
        <w:numPr>
          <w:ilvl w:val="0"/>
          <w:numId w:val="99"/>
        </w:numPr>
        <w:suppressLineNumbers/>
        <w:suppressAutoHyphens/>
        <w:spacing w:after="0" w:line="360" w:lineRule="auto"/>
        <w:ind w:left="567"/>
        <w:contextualSpacing/>
        <w:jc w:val="both"/>
        <w:rPr>
          <w:rFonts w:ascii="Times New Roman" w:eastAsia="Times New Roman" w:hAnsi="Times New Roman" w:cs="Times New Roman"/>
          <w:lang w:eastAsia="ru-RU"/>
        </w:rPr>
      </w:pPr>
      <w:r w:rsidRPr="00731A59">
        <w:rPr>
          <w:rFonts w:ascii="Times New Roman" w:eastAsia="Times New Roman" w:hAnsi="Times New Roman" w:cs="Times New Roman"/>
          <w:lang w:eastAsia="ru-RU"/>
        </w:rPr>
        <w:t xml:space="preserve">ГОСТ 34.603-92 «Информационная технология. Виды испытаний автоматизированных систем»; </w:t>
      </w:r>
    </w:p>
    <w:p w14:paraId="0F9B59AD" w14:textId="77777777" w:rsidR="00731A59" w:rsidRPr="00731A59" w:rsidRDefault="00731A59" w:rsidP="000A5C13">
      <w:pPr>
        <w:numPr>
          <w:ilvl w:val="0"/>
          <w:numId w:val="99"/>
        </w:numPr>
        <w:suppressLineNumbers/>
        <w:suppressAutoHyphens/>
        <w:spacing w:after="0" w:line="360" w:lineRule="auto"/>
        <w:ind w:left="567"/>
        <w:contextualSpacing/>
        <w:jc w:val="both"/>
        <w:rPr>
          <w:rFonts w:ascii="Times New Roman" w:eastAsia="Times New Roman" w:hAnsi="Times New Roman" w:cs="Times New Roman"/>
          <w:lang w:eastAsia="ru-RU"/>
        </w:rPr>
      </w:pPr>
      <w:r w:rsidRPr="00731A59">
        <w:rPr>
          <w:rFonts w:ascii="Times New Roman" w:eastAsia="Times New Roman" w:hAnsi="Times New Roman" w:cs="Times New Roman"/>
          <w:lang w:eastAsia="ru-RU"/>
        </w:rPr>
        <w:t>РД 50-34.698.90 «Методические указания. Информационная технология. Комплекс стандартов на автоматизированные системы. Автоматизированные системы. Требования к содержанию документов».</w:t>
      </w:r>
    </w:p>
    <w:p w14:paraId="55CBF2A0" w14:textId="77777777" w:rsidR="00731A59" w:rsidRPr="00731A59" w:rsidRDefault="00731A59" w:rsidP="000A5C13">
      <w:pPr>
        <w:keepNext/>
        <w:numPr>
          <w:ilvl w:val="0"/>
          <w:numId w:val="100"/>
        </w:numPr>
        <w:spacing w:before="60" w:after="120" w:line="360" w:lineRule="auto"/>
        <w:jc w:val="both"/>
        <w:outlineLvl w:val="0"/>
        <w:rPr>
          <w:rFonts w:ascii="Times New Roman" w:eastAsia="Calibri" w:hAnsi="Times New Roman" w:cs="Times New Roman"/>
          <w:b/>
          <w:bCs/>
          <w:noProof/>
          <w:kern w:val="32"/>
          <w:lang w:eastAsia="ru-RU"/>
        </w:rPr>
      </w:pPr>
      <w:bookmarkStart w:id="46" w:name="_Toc470275687"/>
      <w:r w:rsidRPr="00731A59">
        <w:rPr>
          <w:rFonts w:ascii="Times New Roman" w:eastAsia="Calibri" w:hAnsi="Times New Roman" w:cs="Times New Roman"/>
          <w:b/>
          <w:bCs/>
          <w:noProof/>
          <w:kern w:val="32"/>
          <w:lang w:eastAsia="ru-RU"/>
        </w:rPr>
        <w:t>ХАРАКТЕРИСТИКА ОБЪЕКТА ТЕХНИЧЕСКОЙ ПОДДЕРЖКИ</w:t>
      </w:r>
      <w:bookmarkEnd w:id="46"/>
    </w:p>
    <w:p w14:paraId="0C27D2FC" w14:textId="77777777" w:rsidR="00731A59" w:rsidRPr="00731A59" w:rsidRDefault="00731A59" w:rsidP="00731A59">
      <w:pPr>
        <w:keepNext/>
        <w:keepLines/>
        <w:numPr>
          <w:ilvl w:val="1"/>
          <w:numId w:val="0"/>
        </w:numPr>
        <w:tabs>
          <w:tab w:val="num" w:pos="567"/>
          <w:tab w:val="num" w:pos="851"/>
        </w:tabs>
        <w:spacing w:before="120" w:after="60" w:line="360" w:lineRule="auto"/>
        <w:ind w:left="567" w:hanging="283"/>
        <w:jc w:val="both"/>
        <w:outlineLvl w:val="1"/>
        <w:rPr>
          <w:rFonts w:ascii="Times New Roman" w:eastAsia="Times New Roman" w:hAnsi="Times New Roman" w:cs="Times New Roman"/>
          <w:bCs/>
          <w:lang w:eastAsia="ru-RU"/>
        </w:rPr>
      </w:pPr>
      <w:bookmarkStart w:id="47" w:name="_Toc347223479"/>
      <w:bookmarkStart w:id="48" w:name="_Toc470275688"/>
      <w:r w:rsidRPr="00731A59">
        <w:rPr>
          <w:rFonts w:ascii="Times New Roman" w:eastAsia="Times New Roman" w:hAnsi="Times New Roman" w:cs="Times New Roman"/>
          <w:b/>
          <w:bCs/>
          <w:lang w:eastAsia="ru-RU"/>
        </w:rPr>
        <w:t>3.1</w:t>
      </w:r>
      <w:r w:rsidRPr="00731A59">
        <w:rPr>
          <w:rFonts w:ascii="Times New Roman" w:eastAsia="Times New Roman" w:hAnsi="Times New Roman" w:cs="Times New Roman"/>
          <w:bCs/>
          <w:lang w:eastAsia="ru-RU"/>
        </w:rPr>
        <w:t xml:space="preserve"> </w:t>
      </w:r>
      <w:r w:rsidRPr="00731A59">
        <w:rPr>
          <w:rFonts w:ascii="Times New Roman" w:eastAsia="Times New Roman" w:hAnsi="Times New Roman" w:cs="Times New Roman"/>
          <w:bCs/>
          <w:lang w:eastAsia="ru-RU"/>
        </w:rPr>
        <w:tab/>
        <w:t>Краткие сведения об объекте технической поддержки</w:t>
      </w:r>
      <w:bookmarkEnd w:id="47"/>
      <w:bookmarkEnd w:id="48"/>
    </w:p>
    <w:p w14:paraId="6ED5CA16" w14:textId="77777777" w:rsidR="00731A59" w:rsidRPr="00731A59" w:rsidRDefault="00731A59" w:rsidP="00731A59">
      <w:pPr>
        <w:tabs>
          <w:tab w:val="num" w:pos="567"/>
        </w:tabs>
        <w:spacing w:before="60" w:after="60" w:line="360" w:lineRule="auto"/>
        <w:ind w:left="567"/>
        <w:jc w:val="both"/>
        <w:rPr>
          <w:rFonts w:ascii="Times New Roman" w:eastAsia="Calibri" w:hAnsi="Times New Roman" w:cs="Times New Roman"/>
          <w:bCs/>
          <w:iCs/>
          <w:lang w:eastAsia="ru-RU"/>
        </w:rPr>
      </w:pPr>
      <w:bookmarkStart w:id="49" w:name="_Toc347223480"/>
      <w:r w:rsidRPr="00731A59">
        <w:rPr>
          <w:rFonts w:ascii="Times New Roman" w:eastAsia="Calibri" w:hAnsi="Times New Roman" w:cs="Times New Roman"/>
          <w:bCs/>
          <w:iCs/>
          <w:lang w:val="en-US" w:eastAsia="ru-RU"/>
        </w:rPr>
        <w:t>ERP</w:t>
      </w:r>
      <w:r w:rsidRPr="00731A59">
        <w:rPr>
          <w:rFonts w:ascii="Times New Roman" w:eastAsia="Calibri" w:hAnsi="Times New Roman" w:cs="Times New Roman"/>
          <w:bCs/>
          <w:iCs/>
          <w:lang w:eastAsia="ru-RU"/>
        </w:rPr>
        <w:t>-система является составной частью ГАИС «ЭРА</w:t>
      </w:r>
      <w:r w:rsidRPr="00731A59">
        <w:rPr>
          <w:rFonts w:ascii="Times New Roman" w:eastAsia="Calibri" w:hAnsi="Times New Roman" w:cs="Times New Roman"/>
          <w:bCs/>
          <w:iCs/>
          <w:lang w:eastAsia="ru-RU"/>
        </w:rPr>
        <w:noBreakHyphen/>
        <w:t>ГЛОНАСС», служит для обеспечения сквозного контроля всех этапов обработки экстренного вызова с момента его поступления в систему и до получения мер реагирования, в том числе с использованием неавтоматизированного – «ручного» взаимодействия с ДЧ МВД России с использованием подсистемы «ЦОВ-112».</w:t>
      </w:r>
    </w:p>
    <w:p w14:paraId="1AB6A535" w14:textId="77777777" w:rsidR="00731A59" w:rsidRPr="00731A59" w:rsidRDefault="00731A59" w:rsidP="00731A59">
      <w:pPr>
        <w:keepNext/>
        <w:keepLines/>
        <w:numPr>
          <w:ilvl w:val="1"/>
          <w:numId w:val="0"/>
        </w:numPr>
        <w:tabs>
          <w:tab w:val="num" w:pos="426"/>
          <w:tab w:val="num" w:pos="851"/>
        </w:tabs>
        <w:spacing w:before="120" w:after="60" w:line="360" w:lineRule="auto"/>
        <w:ind w:left="567" w:hanging="283"/>
        <w:jc w:val="both"/>
        <w:outlineLvl w:val="1"/>
        <w:rPr>
          <w:rFonts w:ascii="Times New Roman" w:eastAsia="Times New Roman" w:hAnsi="Times New Roman" w:cs="Times New Roman"/>
          <w:bCs/>
          <w:lang w:eastAsia="ru-RU"/>
        </w:rPr>
      </w:pPr>
      <w:bookmarkStart w:id="50" w:name="_Toc470275689"/>
      <w:r w:rsidRPr="00731A59">
        <w:rPr>
          <w:rFonts w:ascii="Times New Roman" w:eastAsia="Times New Roman" w:hAnsi="Times New Roman" w:cs="Times New Roman"/>
          <w:b/>
          <w:bCs/>
          <w:lang w:eastAsia="ru-RU"/>
        </w:rPr>
        <w:t>3.2</w:t>
      </w:r>
      <w:r w:rsidRPr="00731A59">
        <w:rPr>
          <w:rFonts w:ascii="Times New Roman" w:eastAsia="Times New Roman" w:hAnsi="Times New Roman" w:cs="Times New Roman"/>
          <w:bCs/>
          <w:lang w:eastAsia="ru-RU"/>
        </w:rPr>
        <w:t xml:space="preserve"> </w:t>
      </w:r>
      <w:r w:rsidRPr="00731A59">
        <w:rPr>
          <w:rFonts w:ascii="Times New Roman" w:eastAsia="Times New Roman" w:hAnsi="Times New Roman" w:cs="Times New Roman"/>
          <w:bCs/>
          <w:lang w:eastAsia="ru-RU"/>
        </w:rPr>
        <w:tab/>
        <w:t>Основные технические решения</w:t>
      </w:r>
      <w:bookmarkEnd w:id="50"/>
    </w:p>
    <w:p w14:paraId="6BEC956D" w14:textId="77777777" w:rsidR="00731A59" w:rsidRPr="00731A59" w:rsidRDefault="00731A59" w:rsidP="00731A59">
      <w:pPr>
        <w:tabs>
          <w:tab w:val="num" w:pos="567"/>
        </w:tabs>
        <w:spacing w:before="60" w:after="60" w:line="360" w:lineRule="auto"/>
        <w:ind w:left="567"/>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Описание используемых технических решений приведено в документах Технического проекта и Рабочей документации:</w:t>
      </w:r>
    </w:p>
    <w:p w14:paraId="6E2D791F" w14:textId="77777777" w:rsidR="00731A59" w:rsidRPr="00731A59" w:rsidRDefault="00731A59" w:rsidP="00731A59">
      <w:pPr>
        <w:tabs>
          <w:tab w:val="num" w:pos="567"/>
        </w:tabs>
        <w:spacing w:before="60" w:after="60" w:line="360" w:lineRule="auto"/>
        <w:ind w:left="567"/>
        <w:contextualSpacing/>
        <w:jc w:val="both"/>
        <w:rPr>
          <w:rFonts w:ascii="Times New Roman" w:eastAsia="Calibri" w:hAnsi="Times New Roman" w:cs="Times New Roman"/>
          <w:bCs/>
          <w:iCs/>
          <w:lang w:eastAsia="ru-RU"/>
        </w:rPr>
      </w:pPr>
      <w:bookmarkStart w:id="51" w:name="_Toc470275690"/>
      <w:r w:rsidRPr="00731A59">
        <w:rPr>
          <w:rFonts w:ascii="Times New Roman" w:eastAsia="Calibri" w:hAnsi="Times New Roman" w:cs="Times New Roman"/>
          <w:bCs/>
          <w:iCs/>
          <w:lang w:eastAsia="ru-RU"/>
        </w:rPr>
        <w:t>46392057.</w:t>
      </w:r>
      <w:proofErr w:type="gramStart"/>
      <w:r w:rsidRPr="00731A59">
        <w:rPr>
          <w:rFonts w:ascii="Times New Roman" w:eastAsia="Calibri" w:hAnsi="Times New Roman" w:cs="Times New Roman"/>
          <w:bCs/>
          <w:iCs/>
          <w:lang w:eastAsia="ru-RU"/>
        </w:rPr>
        <w:t>425590.002.В</w:t>
      </w:r>
      <w:proofErr w:type="gramEnd"/>
      <w:r w:rsidRPr="00731A59">
        <w:rPr>
          <w:rFonts w:ascii="Times New Roman" w:eastAsia="Calibri" w:hAnsi="Times New Roman" w:cs="Times New Roman"/>
          <w:bCs/>
          <w:iCs/>
          <w:lang w:eastAsia="ru-RU"/>
        </w:rPr>
        <w:t>1</w:t>
      </w:r>
    </w:p>
    <w:p w14:paraId="618C8449" w14:textId="77777777" w:rsidR="00731A59" w:rsidRPr="00731A59" w:rsidRDefault="00731A59" w:rsidP="00731A59">
      <w:pPr>
        <w:tabs>
          <w:tab w:val="num" w:pos="567"/>
        </w:tabs>
        <w:spacing w:before="60" w:after="60" w:line="360" w:lineRule="auto"/>
        <w:ind w:left="567"/>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46392057.</w:t>
      </w:r>
      <w:proofErr w:type="gramStart"/>
      <w:r w:rsidRPr="00731A59">
        <w:rPr>
          <w:rFonts w:ascii="Times New Roman" w:eastAsia="Calibri" w:hAnsi="Times New Roman" w:cs="Times New Roman"/>
          <w:bCs/>
          <w:iCs/>
          <w:lang w:eastAsia="ru-RU"/>
        </w:rPr>
        <w:t>425590.002.В</w:t>
      </w:r>
      <w:proofErr w:type="gramEnd"/>
      <w:r w:rsidRPr="00731A59">
        <w:rPr>
          <w:rFonts w:ascii="Times New Roman" w:eastAsia="Calibri" w:hAnsi="Times New Roman" w:cs="Times New Roman"/>
          <w:bCs/>
          <w:iCs/>
          <w:lang w:eastAsia="ru-RU"/>
        </w:rPr>
        <w:t>2</w:t>
      </w:r>
    </w:p>
    <w:p w14:paraId="66BBBF41" w14:textId="77777777" w:rsidR="00731A59" w:rsidRPr="00731A59" w:rsidRDefault="00731A59" w:rsidP="00731A59">
      <w:pPr>
        <w:tabs>
          <w:tab w:val="num" w:pos="567"/>
        </w:tabs>
        <w:spacing w:before="60" w:after="60" w:line="360" w:lineRule="auto"/>
        <w:ind w:left="567"/>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46392057.</w:t>
      </w:r>
      <w:proofErr w:type="gramStart"/>
      <w:r w:rsidRPr="00731A59">
        <w:rPr>
          <w:rFonts w:ascii="Times New Roman" w:eastAsia="Calibri" w:hAnsi="Times New Roman" w:cs="Times New Roman"/>
          <w:bCs/>
          <w:iCs/>
          <w:lang w:eastAsia="ru-RU"/>
        </w:rPr>
        <w:t>425590.002.В</w:t>
      </w:r>
      <w:proofErr w:type="gramEnd"/>
      <w:r w:rsidRPr="00731A59">
        <w:rPr>
          <w:rFonts w:ascii="Times New Roman" w:eastAsia="Calibri" w:hAnsi="Times New Roman" w:cs="Times New Roman"/>
          <w:bCs/>
          <w:iCs/>
          <w:lang w:eastAsia="ru-RU"/>
        </w:rPr>
        <w:t>6</w:t>
      </w:r>
    </w:p>
    <w:p w14:paraId="4BA51F8B" w14:textId="77777777" w:rsidR="00731A59" w:rsidRPr="00731A59" w:rsidRDefault="00731A59" w:rsidP="00731A59">
      <w:pPr>
        <w:tabs>
          <w:tab w:val="num" w:pos="567"/>
        </w:tabs>
        <w:spacing w:before="60" w:after="60" w:line="360" w:lineRule="auto"/>
        <w:ind w:left="567"/>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46392057.</w:t>
      </w:r>
      <w:proofErr w:type="gramStart"/>
      <w:r w:rsidRPr="00731A59">
        <w:rPr>
          <w:rFonts w:ascii="Times New Roman" w:eastAsia="Calibri" w:hAnsi="Times New Roman" w:cs="Times New Roman"/>
          <w:bCs/>
          <w:iCs/>
          <w:lang w:eastAsia="ru-RU"/>
        </w:rPr>
        <w:t>425590.002.В</w:t>
      </w:r>
      <w:proofErr w:type="gramEnd"/>
      <w:r w:rsidRPr="00731A59">
        <w:rPr>
          <w:rFonts w:ascii="Times New Roman" w:eastAsia="Calibri" w:hAnsi="Times New Roman" w:cs="Times New Roman"/>
          <w:bCs/>
          <w:iCs/>
          <w:lang w:eastAsia="ru-RU"/>
        </w:rPr>
        <w:t>7</w:t>
      </w:r>
    </w:p>
    <w:p w14:paraId="18B7E5CD" w14:textId="77777777" w:rsidR="00731A59" w:rsidRPr="00731A59" w:rsidRDefault="00731A59" w:rsidP="00731A59">
      <w:pPr>
        <w:tabs>
          <w:tab w:val="num" w:pos="567"/>
        </w:tabs>
        <w:spacing w:before="60" w:after="60" w:line="360" w:lineRule="auto"/>
        <w:ind w:left="567"/>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46392057.</w:t>
      </w:r>
      <w:proofErr w:type="gramStart"/>
      <w:r w:rsidRPr="00731A59">
        <w:rPr>
          <w:rFonts w:ascii="Times New Roman" w:eastAsia="Calibri" w:hAnsi="Times New Roman" w:cs="Times New Roman"/>
          <w:bCs/>
          <w:iCs/>
          <w:lang w:eastAsia="ru-RU"/>
        </w:rPr>
        <w:t>425590.002.В</w:t>
      </w:r>
      <w:proofErr w:type="gramEnd"/>
      <w:r w:rsidRPr="00731A59">
        <w:rPr>
          <w:rFonts w:ascii="Times New Roman" w:eastAsia="Calibri" w:hAnsi="Times New Roman" w:cs="Times New Roman"/>
          <w:bCs/>
          <w:iCs/>
          <w:lang w:eastAsia="ru-RU"/>
        </w:rPr>
        <w:t>8</w:t>
      </w:r>
    </w:p>
    <w:p w14:paraId="61F795D4" w14:textId="77777777" w:rsidR="00731A59" w:rsidRPr="00731A59" w:rsidRDefault="00731A59" w:rsidP="00731A59">
      <w:pPr>
        <w:tabs>
          <w:tab w:val="num" w:pos="567"/>
        </w:tabs>
        <w:spacing w:before="60" w:after="60" w:line="360" w:lineRule="auto"/>
        <w:ind w:left="567"/>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46392057.</w:t>
      </w:r>
      <w:proofErr w:type="gramStart"/>
      <w:r w:rsidRPr="00731A59">
        <w:rPr>
          <w:rFonts w:ascii="Times New Roman" w:eastAsia="Calibri" w:hAnsi="Times New Roman" w:cs="Times New Roman"/>
          <w:bCs/>
          <w:iCs/>
          <w:lang w:eastAsia="ru-RU"/>
        </w:rPr>
        <w:t>425590.002.И</w:t>
      </w:r>
      <w:proofErr w:type="gramEnd"/>
      <w:r w:rsidRPr="00731A59">
        <w:rPr>
          <w:rFonts w:ascii="Times New Roman" w:eastAsia="Calibri" w:hAnsi="Times New Roman" w:cs="Times New Roman"/>
          <w:bCs/>
          <w:iCs/>
          <w:lang w:eastAsia="ru-RU"/>
        </w:rPr>
        <w:t>3</w:t>
      </w:r>
    </w:p>
    <w:p w14:paraId="723BD43B" w14:textId="77777777" w:rsidR="00731A59" w:rsidRPr="00731A59" w:rsidRDefault="00731A59" w:rsidP="00731A59">
      <w:pPr>
        <w:tabs>
          <w:tab w:val="num" w:pos="567"/>
        </w:tabs>
        <w:spacing w:before="60" w:after="60" w:line="360" w:lineRule="auto"/>
        <w:ind w:left="567"/>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46392057.</w:t>
      </w:r>
      <w:proofErr w:type="gramStart"/>
      <w:r w:rsidRPr="00731A59">
        <w:rPr>
          <w:rFonts w:ascii="Times New Roman" w:eastAsia="Calibri" w:hAnsi="Times New Roman" w:cs="Times New Roman"/>
          <w:bCs/>
          <w:iCs/>
          <w:lang w:eastAsia="ru-RU"/>
        </w:rPr>
        <w:t>425590.002.C</w:t>
      </w:r>
      <w:proofErr w:type="gramEnd"/>
      <w:r w:rsidRPr="00731A59">
        <w:rPr>
          <w:rFonts w:ascii="Times New Roman" w:eastAsia="Calibri" w:hAnsi="Times New Roman" w:cs="Times New Roman"/>
          <w:bCs/>
          <w:iCs/>
          <w:lang w:eastAsia="ru-RU"/>
        </w:rPr>
        <w:t>2</w:t>
      </w:r>
    </w:p>
    <w:p w14:paraId="7C49E30D" w14:textId="77777777" w:rsidR="00731A59" w:rsidRPr="00731A59" w:rsidRDefault="00731A59" w:rsidP="00731A59">
      <w:pPr>
        <w:tabs>
          <w:tab w:val="num" w:pos="567"/>
        </w:tabs>
        <w:spacing w:before="60" w:after="60" w:line="360" w:lineRule="auto"/>
        <w:ind w:left="567"/>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46392057.</w:t>
      </w:r>
      <w:proofErr w:type="gramStart"/>
      <w:r w:rsidRPr="00731A59">
        <w:rPr>
          <w:rFonts w:ascii="Times New Roman" w:eastAsia="Calibri" w:hAnsi="Times New Roman" w:cs="Times New Roman"/>
          <w:bCs/>
          <w:iCs/>
          <w:lang w:eastAsia="ru-RU"/>
        </w:rPr>
        <w:t>425590.002.П</w:t>
      </w:r>
      <w:proofErr w:type="gramEnd"/>
      <w:r w:rsidRPr="00731A59">
        <w:rPr>
          <w:rFonts w:ascii="Times New Roman" w:eastAsia="Calibri" w:hAnsi="Times New Roman" w:cs="Times New Roman"/>
          <w:bCs/>
          <w:iCs/>
          <w:lang w:eastAsia="ru-RU"/>
        </w:rPr>
        <w:t>2</w:t>
      </w:r>
    </w:p>
    <w:p w14:paraId="3998613C" w14:textId="77777777" w:rsidR="00731A59" w:rsidRPr="00731A59" w:rsidRDefault="00731A59" w:rsidP="00731A59">
      <w:pPr>
        <w:tabs>
          <w:tab w:val="num" w:pos="567"/>
        </w:tabs>
        <w:spacing w:before="60" w:after="60" w:line="360" w:lineRule="auto"/>
        <w:ind w:left="567"/>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46392057.</w:t>
      </w:r>
      <w:proofErr w:type="gramStart"/>
      <w:r w:rsidRPr="00731A59">
        <w:rPr>
          <w:rFonts w:ascii="Times New Roman" w:eastAsia="Calibri" w:hAnsi="Times New Roman" w:cs="Times New Roman"/>
          <w:bCs/>
          <w:iCs/>
          <w:lang w:eastAsia="ru-RU"/>
        </w:rPr>
        <w:t>425590.002.П</w:t>
      </w:r>
      <w:proofErr w:type="gramEnd"/>
      <w:r w:rsidRPr="00731A59">
        <w:rPr>
          <w:rFonts w:ascii="Times New Roman" w:eastAsia="Calibri" w:hAnsi="Times New Roman" w:cs="Times New Roman"/>
          <w:bCs/>
          <w:iCs/>
          <w:lang w:eastAsia="ru-RU"/>
        </w:rPr>
        <w:t>3</w:t>
      </w:r>
    </w:p>
    <w:p w14:paraId="25D709D9" w14:textId="77777777" w:rsidR="00731A59" w:rsidRPr="00731A59" w:rsidRDefault="00731A59" w:rsidP="00731A59">
      <w:pPr>
        <w:tabs>
          <w:tab w:val="num" w:pos="567"/>
        </w:tabs>
        <w:spacing w:before="60" w:after="60" w:line="360" w:lineRule="auto"/>
        <w:ind w:left="567"/>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46392057.</w:t>
      </w:r>
      <w:proofErr w:type="gramStart"/>
      <w:r w:rsidRPr="00731A59">
        <w:rPr>
          <w:rFonts w:ascii="Times New Roman" w:eastAsia="Calibri" w:hAnsi="Times New Roman" w:cs="Times New Roman"/>
          <w:bCs/>
          <w:iCs/>
          <w:lang w:eastAsia="ru-RU"/>
        </w:rPr>
        <w:t>425590.002.П</w:t>
      </w:r>
      <w:proofErr w:type="gramEnd"/>
      <w:r w:rsidRPr="00731A59">
        <w:rPr>
          <w:rFonts w:ascii="Times New Roman" w:eastAsia="Calibri" w:hAnsi="Times New Roman" w:cs="Times New Roman"/>
          <w:bCs/>
          <w:iCs/>
          <w:lang w:eastAsia="ru-RU"/>
        </w:rPr>
        <w:t>5</w:t>
      </w:r>
    </w:p>
    <w:p w14:paraId="45A19582" w14:textId="77777777" w:rsidR="00731A59" w:rsidRPr="00731A59" w:rsidRDefault="00731A59" w:rsidP="00731A59">
      <w:pPr>
        <w:tabs>
          <w:tab w:val="num" w:pos="567"/>
        </w:tabs>
        <w:spacing w:before="60" w:after="60" w:line="360" w:lineRule="auto"/>
        <w:ind w:left="567"/>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46392057.</w:t>
      </w:r>
      <w:proofErr w:type="gramStart"/>
      <w:r w:rsidRPr="00731A59">
        <w:rPr>
          <w:rFonts w:ascii="Times New Roman" w:eastAsia="Calibri" w:hAnsi="Times New Roman" w:cs="Times New Roman"/>
          <w:bCs/>
          <w:iCs/>
          <w:lang w:eastAsia="ru-RU"/>
        </w:rPr>
        <w:t>425590.002.П</w:t>
      </w:r>
      <w:proofErr w:type="gramEnd"/>
      <w:r w:rsidRPr="00731A59">
        <w:rPr>
          <w:rFonts w:ascii="Times New Roman" w:eastAsia="Calibri" w:hAnsi="Times New Roman" w:cs="Times New Roman"/>
          <w:bCs/>
          <w:iCs/>
          <w:lang w:eastAsia="ru-RU"/>
        </w:rPr>
        <w:t>6</w:t>
      </w:r>
    </w:p>
    <w:p w14:paraId="62F18799" w14:textId="77777777" w:rsidR="00731A59" w:rsidRPr="00731A59" w:rsidRDefault="00731A59" w:rsidP="00731A59">
      <w:pPr>
        <w:tabs>
          <w:tab w:val="num" w:pos="567"/>
        </w:tabs>
        <w:spacing w:before="60" w:after="60" w:line="360" w:lineRule="auto"/>
        <w:ind w:left="567"/>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46392057.</w:t>
      </w:r>
      <w:proofErr w:type="gramStart"/>
      <w:r w:rsidRPr="00731A59">
        <w:rPr>
          <w:rFonts w:ascii="Times New Roman" w:eastAsia="Calibri" w:hAnsi="Times New Roman" w:cs="Times New Roman"/>
          <w:bCs/>
          <w:iCs/>
          <w:lang w:eastAsia="ru-RU"/>
        </w:rPr>
        <w:t>425590.002.П</w:t>
      </w:r>
      <w:proofErr w:type="gramEnd"/>
      <w:r w:rsidRPr="00731A59">
        <w:rPr>
          <w:rFonts w:ascii="Times New Roman" w:eastAsia="Calibri" w:hAnsi="Times New Roman" w:cs="Times New Roman"/>
          <w:bCs/>
          <w:iCs/>
          <w:lang w:eastAsia="ru-RU"/>
        </w:rPr>
        <w:t>8</w:t>
      </w:r>
    </w:p>
    <w:p w14:paraId="66EBDD95" w14:textId="77777777" w:rsidR="00731A59" w:rsidRPr="00731A59" w:rsidRDefault="00731A59" w:rsidP="00731A59">
      <w:pPr>
        <w:tabs>
          <w:tab w:val="num" w:pos="567"/>
        </w:tabs>
        <w:spacing w:before="60" w:after="60" w:line="360" w:lineRule="auto"/>
        <w:ind w:left="567"/>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46392057.</w:t>
      </w:r>
      <w:proofErr w:type="gramStart"/>
      <w:r w:rsidRPr="00731A59">
        <w:rPr>
          <w:rFonts w:ascii="Times New Roman" w:eastAsia="Calibri" w:hAnsi="Times New Roman" w:cs="Times New Roman"/>
          <w:bCs/>
          <w:iCs/>
          <w:lang w:eastAsia="ru-RU"/>
        </w:rPr>
        <w:t>425590.002.ПД</w:t>
      </w:r>
      <w:proofErr w:type="gramEnd"/>
    </w:p>
    <w:p w14:paraId="01A097A4" w14:textId="77777777" w:rsidR="00731A59" w:rsidRPr="00731A59" w:rsidRDefault="00731A59" w:rsidP="00731A59">
      <w:pPr>
        <w:tabs>
          <w:tab w:val="num" w:pos="567"/>
        </w:tabs>
        <w:spacing w:before="60" w:after="60" w:line="360" w:lineRule="auto"/>
        <w:ind w:left="567"/>
        <w:contextualSpacing/>
        <w:jc w:val="both"/>
        <w:rPr>
          <w:rFonts w:ascii="Times New Roman" w:eastAsia="Calibri" w:hAnsi="Times New Roman" w:cs="Times New Roman"/>
          <w:bCs/>
          <w:iCs/>
          <w:lang w:eastAsia="ru-RU"/>
        </w:rPr>
      </w:pPr>
    </w:p>
    <w:p w14:paraId="08E62162" w14:textId="77777777" w:rsidR="00731A59" w:rsidRPr="00731A59" w:rsidRDefault="00731A59" w:rsidP="00731A59">
      <w:pPr>
        <w:tabs>
          <w:tab w:val="num" w:pos="567"/>
        </w:tabs>
        <w:spacing w:before="60" w:after="60" w:line="360" w:lineRule="auto"/>
        <w:ind w:left="567"/>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lastRenderedPageBreak/>
        <w:t xml:space="preserve">В случае необходимости участники закупки имеют возможность ознакомиться с вышеуказанными документами по адресу: 123112, г. Москва, ул. </w:t>
      </w:r>
      <w:proofErr w:type="spellStart"/>
      <w:r w:rsidRPr="00731A59">
        <w:rPr>
          <w:rFonts w:ascii="Times New Roman" w:eastAsia="Calibri" w:hAnsi="Times New Roman" w:cs="Times New Roman"/>
          <w:bCs/>
          <w:iCs/>
          <w:lang w:eastAsia="ru-RU"/>
        </w:rPr>
        <w:t>Тестовская</w:t>
      </w:r>
      <w:proofErr w:type="spellEnd"/>
      <w:r w:rsidRPr="00731A59">
        <w:rPr>
          <w:rFonts w:ascii="Times New Roman" w:eastAsia="Calibri" w:hAnsi="Times New Roman" w:cs="Times New Roman"/>
          <w:bCs/>
          <w:iCs/>
          <w:lang w:eastAsia="ru-RU"/>
        </w:rPr>
        <w:t>, д. 10.</w:t>
      </w:r>
    </w:p>
    <w:p w14:paraId="7F9B65EB" w14:textId="77777777" w:rsidR="00731A59" w:rsidRPr="00731A59" w:rsidRDefault="00731A59" w:rsidP="00731A59">
      <w:pPr>
        <w:keepNext/>
        <w:keepLines/>
        <w:numPr>
          <w:ilvl w:val="1"/>
          <w:numId w:val="0"/>
        </w:numPr>
        <w:tabs>
          <w:tab w:val="num" w:pos="567"/>
          <w:tab w:val="num" w:pos="851"/>
        </w:tabs>
        <w:spacing w:before="120" w:after="60" w:line="360" w:lineRule="auto"/>
        <w:ind w:left="567" w:hanging="425"/>
        <w:jc w:val="both"/>
        <w:outlineLvl w:val="1"/>
        <w:rPr>
          <w:rFonts w:ascii="Times New Roman" w:eastAsia="Times New Roman" w:hAnsi="Times New Roman" w:cs="Times New Roman"/>
          <w:bCs/>
          <w:lang w:eastAsia="ru-RU"/>
        </w:rPr>
      </w:pPr>
      <w:r w:rsidRPr="00731A59">
        <w:rPr>
          <w:rFonts w:ascii="Times New Roman" w:eastAsia="Times New Roman" w:hAnsi="Times New Roman" w:cs="Times New Roman"/>
          <w:b/>
          <w:bCs/>
          <w:lang w:eastAsia="ru-RU"/>
        </w:rPr>
        <w:t>3.3</w:t>
      </w:r>
      <w:r w:rsidRPr="00731A59">
        <w:rPr>
          <w:rFonts w:ascii="Times New Roman" w:eastAsia="Times New Roman" w:hAnsi="Times New Roman" w:cs="Times New Roman"/>
          <w:bCs/>
          <w:lang w:eastAsia="ru-RU"/>
        </w:rPr>
        <w:t xml:space="preserve"> Сведения об условиях эксплуатации объекта автоматизации и характеристиках окружающей среды</w:t>
      </w:r>
      <w:bookmarkEnd w:id="49"/>
      <w:bookmarkEnd w:id="51"/>
      <w:r w:rsidRPr="00731A59">
        <w:rPr>
          <w:rFonts w:ascii="Times New Roman" w:eastAsia="Times New Roman" w:hAnsi="Times New Roman" w:cs="Times New Roman"/>
          <w:bCs/>
          <w:lang w:eastAsia="ru-RU"/>
        </w:rPr>
        <w:t>.</w:t>
      </w:r>
    </w:p>
    <w:p w14:paraId="07A1F25B" w14:textId="77777777" w:rsidR="00731A59" w:rsidRPr="00731A59" w:rsidRDefault="00731A59" w:rsidP="00731A59">
      <w:pPr>
        <w:tabs>
          <w:tab w:val="num" w:pos="567"/>
        </w:tabs>
        <w:spacing w:before="60" w:after="60" w:line="360" w:lineRule="auto"/>
        <w:ind w:left="567"/>
        <w:jc w:val="both"/>
        <w:rPr>
          <w:rFonts w:ascii="Times New Roman" w:eastAsia="Calibri" w:hAnsi="Times New Roman" w:cs="Times New Roman"/>
          <w:bCs/>
          <w:iCs/>
          <w:lang w:eastAsia="ru-RU"/>
        </w:rPr>
      </w:pPr>
      <w:bookmarkStart w:id="52" w:name="_Toc470275691"/>
      <w:r w:rsidRPr="00731A59">
        <w:rPr>
          <w:rFonts w:ascii="Times New Roman" w:eastAsia="Calibri" w:hAnsi="Times New Roman" w:cs="Times New Roman"/>
          <w:bCs/>
          <w:iCs/>
          <w:lang w:eastAsia="ru-RU"/>
        </w:rPr>
        <w:t xml:space="preserve">Подсистемы </w:t>
      </w:r>
      <w:r w:rsidRPr="00731A59">
        <w:rPr>
          <w:rFonts w:ascii="Times New Roman" w:eastAsia="Calibri" w:hAnsi="Times New Roman" w:cs="Times New Roman"/>
          <w:bCs/>
          <w:iCs/>
          <w:lang w:val="en-US" w:eastAsia="ru-RU"/>
        </w:rPr>
        <w:t>ERP</w:t>
      </w:r>
      <w:r w:rsidRPr="00731A59">
        <w:rPr>
          <w:rFonts w:ascii="Times New Roman" w:eastAsia="Calibri" w:hAnsi="Times New Roman" w:cs="Times New Roman"/>
          <w:bCs/>
          <w:iCs/>
          <w:lang w:eastAsia="ru-RU"/>
        </w:rPr>
        <w:t>-системы эксплуатируются в НИЦ первого уровня ГАИС «ЭРА-ГЛОНАСС». Система эксплуатируется 24 часа в сутки 7 дней в неделю 365 дней в году.</w:t>
      </w:r>
    </w:p>
    <w:p w14:paraId="6ADB403B" w14:textId="77777777" w:rsidR="00731A59" w:rsidRPr="00731A59" w:rsidRDefault="00731A59" w:rsidP="00731A59">
      <w:pPr>
        <w:spacing w:after="0" w:line="360" w:lineRule="auto"/>
        <w:jc w:val="both"/>
        <w:rPr>
          <w:rFonts w:ascii="Times New Roman" w:eastAsia="Times New Roman" w:hAnsi="Times New Roman" w:cs="Times New Roman"/>
          <w:b/>
          <w:lang w:eastAsia="ru-RU"/>
        </w:rPr>
      </w:pPr>
    </w:p>
    <w:p w14:paraId="783C19F5" w14:textId="77777777" w:rsidR="00731A59" w:rsidRPr="00731A59" w:rsidRDefault="00731A59" w:rsidP="000A5C13">
      <w:pPr>
        <w:keepNext/>
        <w:numPr>
          <w:ilvl w:val="0"/>
          <w:numId w:val="100"/>
        </w:numPr>
        <w:spacing w:before="60" w:after="120" w:line="360" w:lineRule="auto"/>
        <w:jc w:val="both"/>
        <w:outlineLvl w:val="0"/>
        <w:rPr>
          <w:rFonts w:ascii="Times New Roman" w:eastAsia="Calibri" w:hAnsi="Times New Roman" w:cs="Times New Roman"/>
          <w:b/>
          <w:bCs/>
          <w:noProof/>
          <w:kern w:val="32"/>
          <w:lang w:eastAsia="ru-RU"/>
        </w:rPr>
      </w:pPr>
      <w:r w:rsidRPr="00731A59">
        <w:rPr>
          <w:rFonts w:ascii="Times New Roman" w:eastAsia="Calibri" w:hAnsi="Times New Roman" w:cs="Times New Roman"/>
          <w:b/>
          <w:bCs/>
          <w:noProof/>
          <w:kern w:val="32"/>
          <w:lang w:eastAsia="ru-RU"/>
        </w:rPr>
        <w:t>ТРЕБОВАНИЯ К СОСТАВУ УСЛУГ</w:t>
      </w:r>
      <w:bookmarkEnd w:id="52"/>
    </w:p>
    <w:p w14:paraId="34BCB607" w14:textId="77777777" w:rsidR="00731A59" w:rsidRPr="00731A59" w:rsidRDefault="00731A59" w:rsidP="00731A59">
      <w:pPr>
        <w:spacing w:before="60" w:after="60" w:line="360" w:lineRule="auto"/>
        <w:ind w:left="567"/>
        <w:jc w:val="both"/>
        <w:rPr>
          <w:rFonts w:ascii="Times New Roman" w:eastAsia="Calibri" w:hAnsi="Times New Roman" w:cs="Times New Roman"/>
          <w:bCs/>
          <w:iCs/>
          <w:lang w:eastAsia="ru-RU"/>
        </w:rPr>
      </w:pPr>
      <w:r w:rsidRPr="00731A59">
        <w:rPr>
          <w:rFonts w:ascii="Times New Roman" w:eastAsia="Calibri" w:hAnsi="Times New Roman" w:cs="Times New Roman"/>
          <w:bCs/>
          <w:iCs/>
          <w:noProof/>
          <w:lang w:eastAsia="ru-RU"/>
        </w:rPr>
        <w:t>Услуги по</w:t>
      </w:r>
      <w:r w:rsidRPr="00731A59">
        <w:rPr>
          <w:rFonts w:ascii="Times New Roman" w:eastAsia="Calibri" w:hAnsi="Times New Roman" w:cs="Times New Roman"/>
          <w:bCs/>
          <w:iCs/>
          <w:lang w:eastAsia="ru-RU"/>
        </w:rPr>
        <w:t xml:space="preserve"> технической поддержке, конфигурированию и обеспечению работоспособности составной части ГАИС «ЭРА-ГЛОНАСС» - </w:t>
      </w:r>
      <w:r w:rsidRPr="00731A59">
        <w:rPr>
          <w:rFonts w:ascii="Times New Roman" w:eastAsia="Calibri" w:hAnsi="Times New Roman" w:cs="Times New Roman"/>
          <w:bCs/>
          <w:iCs/>
          <w:lang w:val="en-US" w:eastAsia="ru-RU"/>
        </w:rPr>
        <w:t>ERP</w:t>
      </w:r>
      <w:r w:rsidRPr="00731A59">
        <w:rPr>
          <w:rFonts w:ascii="Times New Roman" w:eastAsia="Calibri" w:hAnsi="Times New Roman" w:cs="Times New Roman"/>
          <w:bCs/>
          <w:iCs/>
          <w:lang w:eastAsia="ru-RU"/>
        </w:rPr>
        <w:t>-системы включают в себя следующие виды услуг:</w:t>
      </w:r>
    </w:p>
    <w:p w14:paraId="46A00548" w14:textId="77777777" w:rsidR="00731A59" w:rsidRPr="00731A59" w:rsidRDefault="00731A59" w:rsidP="00731A59">
      <w:pPr>
        <w:keepNext/>
        <w:keepLines/>
        <w:numPr>
          <w:ilvl w:val="1"/>
          <w:numId w:val="0"/>
        </w:numPr>
        <w:tabs>
          <w:tab w:val="num" w:pos="851"/>
        </w:tabs>
        <w:spacing w:before="120" w:after="60" w:line="360" w:lineRule="auto"/>
        <w:ind w:left="567" w:hanging="283"/>
        <w:jc w:val="both"/>
        <w:outlineLvl w:val="1"/>
        <w:rPr>
          <w:rFonts w:ascii="Times New Roman" w:eastAsia="Times New Roman" w:hAnsi="Times New Roman" w:cs="Times New Roman"/>
          <w:bCs/>
          <w:noProof/>
          <w:lang w:eastAsia="ru-RU"/>
        </w:rPr>
      </w:pPr>
      <w:bookmarkStart w:id="53" w:name="_Ref530583712"/>
      <w:r w:rsidRPr="00731A59">
        <w:rPr>
          <w:rFonts w:ascii="Times New Roman" w:eastAsia="Times New Roman" w:hAnsi="Times New Roman" w:cs="Times New Roman"/>
          <w:b/>
          <w:bCs/>
          <w:lang w:eastAsia="ru-RU"/>
        </w:rPr>
        <w:t>4.1</w:t>
      </w:r>
      <w:r w:rsidRPr="00731A59">
        <w:rPr>
          <w:rFonts w:ascii="Times New Roman" w:eastAsia="Times New Roman" w:hAnsi="Times New Roman" w:cs="Times New Roman"/>
          <w:bCs/>
          <w:lang w:eastAsia="ru-RU"/>
        </w:rPr>
        <w:t xml:space="preserve"> Техническая поддержка кроссплатформенного программного обеспечения с открытым исходным кодом, входящего в состав подсистем ERP-системы в составе:</w:t>
      </w:r>
      <w:bookmarkEnd w:id="53"/>
    </w:p>
    <w:p w14:paraId="03F773BA" w14:textId="77777777" w:rsidR="00731A59" w:rsidRPr="00731A59" w:rsidRDefault="00731A59" w:rsidP="00731A59">
      <w:pPr>
        <w:keepNext/>
        <w:numPr>
          <w:ilvl w:val="2"/>
          <w:numId w:val="0"/>
        </w:numPr>
        <w:tabs>
          <w:tab w:val="num" w:pos="1247"/>
        </w:tabs>
        <w:spacing w:before="120" w:after="60" w:line="360" w:lineRule="auto"/>
        <w:ind w:left="567" w:hanging="283"/>
        <w:jc w:val="both"/>
        <w:outlineLvl w:val="2"/>
        <w:rPr>
          <w:rFonts w:ascii="Times New Roman" w:eastAsia="Times New Roman" w:hAnsi="Times New Roman" w:cs="Times New Roman"/>
          <w:lang w:eastAsia="ru-RU"/>
        </w:rPr>
      </w:pPr>
      <w:r w:rsidRPr="00731A59">
        <w:rPr>
          <w:rFonts w:ascii="Times New Roman" w:eastAsia="Times New Roman" w:hAnsi="Times New Roman" w:cs="Times New Roman"/>
          <w:b/>
          <w:lang w:eastAsia="ru-RU"/>
        </w:rPr>
        <w:t>4.1.1.</w:t>
      </w:r>
      <w:r w:rsidRPr="00731A59">
        <w:rPr>
          <w:rFonts w:ascii="Times New Roman" w:eastAsia="Times New Roman" w:hAnsi="Times New Roman" w:cs="Times New Roman"/>
          <w:lang w:eastAsia="ru-RU"/>
        </w:rPr>
        <w:t xml:space="preserve"> Настройка и конфигурирование программного обеспечения и/или системных параметров ERP-ГАИС «ЭРА-ГЛОНАСС» для обеспечения корректной работы в зависимости от внешних условий и интеграции с внешними системами:</w:t>
      </w:r>
    </w:p>
    <w:p w14:paraId="471F4E82" w14:textId="77777777" w:rsidR="00731A59" w:rsidRPr="00731A59" w:rsidRDefault="00731A59" w:rsidP="000A5C13">
      <w:pPr>
        <w:numPr>
          <w:ilvl w:val="0"/>
          <w:numId w:val="102"/>
        </w:numPr>
        <w:spacing w:before="60" w:after="60" w:line="360" w:lineRule="auto"/>
        <w:ind w:left="709" w:hanging="425"/>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xml:space="preserve">сопровождение в части анализа и решения проблем производительности, возникающих в процессе эксплуатации </w:t>
      </w:r>
      <w:r w:rsidRPr="00731A59">
        <w:rPr>
          <w:rFonts w:ascii="Times New Roman" w:eastAsia="Calibri" w:hAnsi="Times New Roman" w:cs="Times New Roman"/>
          <w:bCs/>
          <w:iCs/>
          <w:lang w:val="en-US" w:eastAsia="ru-RU"/>
        </w:rPr>
        <w:t>ERP</w:t>
      </w:r>
      <w:r w:rsidRPr="00731A59">
        <w:rPr>
          <w:rFonts w:ascii="Times New Roman" w:eastAsia="Calibri" w:hAnsi="Times New Roman" w:cs="Times New Roman"/>
          <w:bCs/>
          <w:iCs/>
          <w:lang w:eastAsia="ru-RU"/>
        </w:rPr>
        <w:t>-системы;</w:t>
      </w:r>
    </w:p>
    <w:p w14:paraId="1713A3F3" w14:textId="77777777" w:rsidR="00731A59" w:rsidRPr="00731A59" w:rsidRDefault="00731A59" w:rsidP="000A5C13">
      <w:pPr>
        <w:numPr>
          <w:ilvl w:val="0"/>
          <w:numId w:val="102"/>
        </w:numPr>
        <w:spacing w:before="60" w:after="60" w:line="360" w:lineRule="auto"/>
        <w:ind w:left="709" w:hanging="425"/>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xml:space="preserve">настройка подсистем </w:t>
      </w:r>
      <w:r w:rsidRPr="00731A59">
        <w:rPr>
          <w:rFonts w:ascii="Times New Roman" w:eastAsia="Calibri" w:hAnsi="Times New Roman" w:cs="Times New Roman"/>
          <w:bCs/>
          <w:iCs/>
          <w:lang w:val="en-US" w:eastAsia="ru-RU"/>
        </w:rPr>
        <w:t>ERP</w:t>
      </w:r>
      <w:r w:rsidRPr="00731A59">
        <w:rPr>
          <w:rFonts w:ascii="Times New Roman" w:eastAsia="Calibri" w:hAnsi="Times New Roman" w:cs="Times New Roman"/>
          <w:bCs/>
          <w:iCs/>
          <w:lang w:eastAsia="ru-RU"/>
        </w:rPr>
        <w:t>-системы для проведения интеграции с внешними системами;</w:t>
      </w:r>
    </w:p>
    <w:p w14:paraId="67856922" w14:textId="77777777" w:rsidR="00731A59" w:rsidRPr="00731A59" w:rsidRDefault="00731A59" w:rsidP="000A5C13">
      <w:pPr>
        <w:numPr>
          <w:ilvl w:val="0"/>
          <w:numId w:val="102"/>
        </w:numPr>
        <w:spacing w:before="60" w:after="60" w:line="360" w:lineRule="auto"/>
        <w:ind w:left="709" w:hanging="425"/>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xml:space="preserve">выполнение интеграционного тестирования сопряжения модулей системы с различными внешними системами, не требующего в своем составе дополнительных доработок </w:t>
      </w:r>
      <w:r w:rsidRPr="00731A59">
        <w:rPr>
          <w:rFonts w:ascii="Times New Roman" w:eastAsia="Calibri" w:hAnsi="Times New Roman" w:cs="Times New Roman"/>
          <w:bCs/>
          <w:iCs/>
          <w:lang w:val="en-US" w:eastAsia="ru-RU"/>
        </w:rPr>
        <w:t>ERP</w:t>
      </w:r>
      <w:r w:rsidRPr="00731A59">
        <w:rPr>
          <w:rFonts w:ascii="Times New Roman" w:eastAsia="Calibri" w:hAnsi="Times New Roman" w:cs="Times New Roman"/>
          <w:bCs/>
          <w:iCs/>
          <w:lang w:eastAsia="ru-RU"/>
        </w:rPr>
        <w:t>-системы.</w:t>
      </w:r>
    </w:p>
    <w:p w14:paraId="041F1E9D" w14:textId="77777777" w:rsidR="00731A59" w:rsidRPr="00731A59" w:rsidRDefault="00731A59" w:rsidP="00731A59">
      <w:pPr>
        <w:keepNext/>
        <w:numPr>
          <w:ilvl w:val="2"/>
          <w:numId w:val="0"/>
        </w:numPr>
        <w:tabs>
          <w:tab w:val="num" w:pos="1247"/>
        </w:tabs>
        <w:spacing w:before="120" w:after="60" w:line="360" w:lineRule="auto"/>
        <w:ind w:firstLine="284"/>
        <w:jc w:val="both"/>
        <w:outlineLvl w:val="2"/>
        <w:rPr>
          <w:rFonts w:ascii="Times New Roman" w:eastAsia="Times New Roman" w:hAnsi="Times New Roman" w:cs="Times New Roman"/>
          <w:b/>
          <w:noProof/>
          <w:lang w:eastAsia="ru-RU"/>
        </w:rPr>
      </w:pPr>
      <w:r w:rsidRPr="00731A59">
        <w:rPr>
          <w:rFonts w:ascii="Times New Roman" w:eastAsia="Times New Roman" w:hAnsi="Times New Roman" w:cs="Times New Roman"/>
          <w:b/>
          <w:lang w:eastAsia="ru-RU"/>
        </w:rPr>
        <w:t>4.1.2.</w:t>
      </w:r>
      <w:r w:rsidRPr="00731A59">
        <w:rPr>
          <w:rFonts w:ascii="Times New Roman" w:eastAsia="Times New Roman" w:hAnsi="Times New Roman" w:cs="Times New Roman"/>
          <w:lang w:eastAsia="ru-RU"/>
        </w:rPr>
        <w:t xml:space="preserve"> </w:t>
      </w:r>
      <w:r w:rsidRPr="00731A59">
        <w:rPr>
          <w:rFonts w:ascii="Times New Roman" w:eastAsia="Times New Roman" w:hAnsi="Times New Roman" w:cs="Times New Roman"/>
          <w:lang w:eastAsia="ru-RU"/>
        </w:rPr>
        <w:tab/>
        <w:t xml:space="preserve">Оказание услуг по технической поддержке </w:t>
      </w:r>
      <w:r w:rsidRPr="00731A59">
        <w:rPr>
          <w:rFonts w:ascii="Times New Roman" w:eastAsia="Times New Roman" w:hAnsi="Times New Roman" w:cs="Times New Roman"/>
          <w:lang w:val="en-US" w:eastAsia="ru-RU"/>
        </w:rPr>
        <w:t>ERP</w:t>
      </w:r>
      <w:r w:rsidRPr="00731A59">
        <w:rPr>
          <w:rFonts w:ascii="Times New Roman" w:eastAsia="Times New Roman" w:hAnsi="Times New Roman" w:cs="Times New Roman"/>
          <w:lang w:eastAsia="ru-RU"/>
        </w:rPr>
        <w:t>-системы:</w:t>
      </w:r>
    </w:p>
    <w:p w14:paraId="38E617AC" w14:textId="77777777" w:rsidR="00731A59" w:rsidRPr="00731A59" w:rsidRDefault="00731A59" w:rsidP="000A5C13">
      <w:pPr>
        <w:numPr>
          <w:ilvl w:val="0"/>
          <w:numId w:val="103"/>
        </w:numPr>
        <w:spacing w:before="60" w:after="60" w:line="360" w:lineRule="auto"/>
        <w:ind w:left="709" w:hanging="283"/>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сбор и анализ статистической информации о состоянии Системы, включая модули, недоступные для непосредственного управления с использованием интерфейсов администрирования Системы;</w:t>
      </w:r>
    </w:p>
    <w:p w14:paraId="6E26E285" w14:textId="77777777" w:rsidR="00731A59" w:rsidRPr="00731A59" w:rsidRDefault="00731A59" w:rsidP="000A5C13">
      <w:pPr>
        <w:numPr>
          <w:ilvl w:val="0"/>
          <w:numId w:val="103"/>
        </w:numPr>
        <w:spacing w:before="60" w:after="60" w:line="360" w:lineRule="auto"/>
        <w:ind w:left="709" w:hanging="283"/>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выполнение оптимизации алгоритмов работы модулей системы на основе анализа статистической информации в целях обеспечения высокого уровня производительности Системы (не менее 5000 сообщений в секунду на одно процессорное ядро) и соответствия плановым показателям (общее время реагирования на экстренный вызов, доступность модулей системы для обработки вызовов и т.д.), как это определено Техническим проектом и Рабочей документацией.</w:t>
      </w:r>
    </w:p>
    <w:p w14:paraId="64CCFBA1" w14:textId="77777777" w:rsidR="00731A59" w:rsidRPr="00731A59" w:rsidRDefault="00731A59" w:rsidP="000A5C13">
      <w:pPr>
        <w:numPr>
          <w:ilvl w:val="0"/>
          <w:numId w:val="103"/>
        </w:numPr>
        <w:spacing w:before="60" w:after="60" w:line="360" w:lineRule="auto"/>
        <w:ind w:left="709" w:hanging="283"/>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обновление компонентов Системы в эксплуатационном и тестовом контуре, в частности по результатам исправления ошибок;</w:t>
      </w:r>
    </w:p>
    <w:p w14:paraId="26DE3E4F" w14:textId="77777777" w:rsidR="00731A59" w:rsidRPr="00731A59" w:rsidRDefault="00731A59" w:rsidP="000A5C13">
      <w:pPr>
        <w:numPr>
          <w:ilvl w:val="0"/>
          <w:numId w:val="103"/>
        </w:numPr>
        <w:spacing w:before="60" w:after="60" w:line="360" w:lineRule="auto"/>
        <w:ind w:hanging="861"/>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восстановительные работы при аварийных ситуациях;</w:t>
      </w:r>
    </w:p>
    <w:p w14:paraId="370928FA" w14:textId="77777777" w:rsidR="00731A59" w:rsidRPr="00731A59" w:rsidRDefault="00731A59" w:rsidP="000A5C13">
      <w:pPr>
        <w:numPr>
          <w:ilvl w:val="0"/>
          <w:numId w:val="103"/>
        </w:numPr>
        <w:spacing w:before="60" w:after="60" w:line="360" w:lineRule="auto"/>
        <w:ind w:left="709" w:hanging="142"/>
        <w:contextualSpacing/>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изменение конфигурации системных модулей, включая топологию связности работоспособных модулей при частичном либо полном выходе из строя компонентов ERP-системы при выполнении плановых и/или аварийных работ;</w:t>
      </w:r>
    </w:p>
    <w:p w14:paraId="7575D536" w14:textId="77777777" w:rsidR="00731A59" w:rsidRPr="00731A59" w:rsidRDefault="00731A59" w:rsidP="00731A59">
      <w:pPr>
        <w:numPr>
          <w:ilvl w:val="1"/>
          <w:numId w:val="0"/>
        </w:numPr>
        <w:tabs>
          <w:tab w:val="num" w:pos="851"/>
        </w:tabs>
        <w:spacing w:before="120" w:after="60" w:line="360" w:lineRule="auto"/>
        <w:ind w:left="567" w:hanging="425"/>
        <w:jc w:val="both"/>
        <w:outlineLvl w:val="1"/>
        <w:rPr>
          <w:rFonts w:ascii="Times New Roman" w:eastAsia="Times New Roman" w:hAnsi="Times New Roman" w:cs="Times New Roman"/>
          <w:bCs/>
          <w:lang w:eastAsia="ru-RU"/>
        </w:rPr>
      </w:pPr>
      <w:bookmarkStart w:id="54" w:name="_Ref530583723"/>
      <w:r w:rsidRPr="00731A59">
        <w:rPr>
          <w:rFonts w:ascii="Times New Roman" w:eastAsia="Times New Roman" w:hAnsi="Times New Roman" w:cs="Times New Roman"/>
          <w:b/>
          <w:bCs/>
          <w:lang w:eastAsia="ru-RU"/>
        </w:rPr>
        <w:lastRenderedPageBreak/>
        <w:t>4.2</w:t>
      </w:r>
      <w:r w:rsidRPr="00731A59">
        <w:rPr>
          <w:rFonts w:ascii="Times New Roman" w:eastAsia="Times New Roman" w:hAnsi="Times New Roman" w:cs="Times New Roman"/>
          <w:bCs/>
          <w:lang w:eastAsia="ru-RU"/>
        </w:rPr>
        <w:t xml:space="preserve"> </w:t>
      </w:r>
      <w:r w:rsidRPr="00731A59">
        <w:rPr>
          <w:rFonts w:ascii="Times New Roman" w:eastAsia="Times New Roman" w:hAnsi="Times New Roman" w:cs="Times New Roman"/>
          <w:bCs/>
          <w:lang w:eastAsia="ru-RU"/>
        </w:rPr>
        <w:tab/>
        <w:t xml:space="preserve">Техническая поддержка прикладного программного обеспечения </w:t>
      </w:r>
      <w:proofErr w:type="spellStart"/>
      <w:r w:rsidRPr="00731A59">
        <w:rPr>
          <w:rFonts w:ascii="Times New Roman" w:eastAsia="Times New Roman" w:hAnsi="Times New Roman" w:cs="Times New Roman"/>
          <w:bCs/>
          <w:lang w:eastAsia="ru-RU"/>
        </w:rPr>
        <w:t>Aurea</w:t>
      </w:r>
      <w:proofErr w:type="spellEnd"/>
      <w:r w:rsidRPr="00731A59">
        <w:rPr>
          <w:rFonts w:ascii="Times New Roman" w:eastAsia="Times New Roman" w:hAnsi="Times New Roman" w:cs="Times New Roman"/>
          <w:bCs/>
          <w:lang w:eastAsia="ru-RU"/>
        </w:rPr>
        <w:t xml:space="preserve"> CX </w:t>
      </w:r>
      <w:r w:rsidRPr="00731A59">
        <w:rPr>
          <w:rFonts w:ascii="Times New Roman" w:eastAsia="Times New Roman" w:hAnsi="Times New Roman" w:cs="Times New Roman"/>
          <w:bCs/>
          <w:lang w:val="en-US" w:eastAsia="ru-RU"/>
        </w:rPr>
        <w:t>Standard</w:t>
      </w:r>
      <w:r w:rsidRPr="00731A59">
        <w:rPr>
          <w:rFonts w:ascii="Times New Roman" w:eastAsia="Times New Roman" w:hAnsi="Times New Roman" w:cs="Times New Roman"/>
          <w:bCs/>
          <w:lang w:eastAsia="ru-RU"/>
        </w:rPr>
        <w:t xml:space="preserve"> </w:t>
      </w:r>
      <w:r w:rsidRPr="00731A59">
        <w:rPr>
          <w:rFonts w:ascii="Times New Roman" w:eastAsia="Times New Roman" w:hAnsi="Times New Roman" w:cs="Times New Roman"/>
          <w:bCs/>
          <w:lang w:val="en-US" w:eastAsia="ru-RU"/>
        </w:rPr>
        <w:t>Edition</w:t>
      </w:r>
      <w:r w:rsidRPr="00731A59">
        <w:rPr>
          <w:rFonts w:ascii="Times New Roman" w:eastAsia="Times New Roman" w:hAnsi="Times New Roman" w:cs="Times New Roman"/>
          <w:bCs/>
          <w:lang w:eastAsia="ru-RU"/>
        </w:rPr>
        <w:t xml:space="preserve"> 2016 в количестве 52 лицензируемых ядер, использующегося в составе подсистемы СИШ составной части ГАИС «ЭРА-ГЛОНАСС» - ERP-системы и подсистемы ВИУ - составной части ГАИС «ЭРА-ГЛОНАСС» НИП:</w:t>
      </w:r>
      <w:bookmarkEnd w:id="54"/>
    </w:p>
    <w:p w14:paraId="44816304" w14:textId="77777777" w:rsidR="00731A59" w:rsidRPr="00731A59" w:rsidRDefault="00731A59" w:rsidP="00731A59">
      <w:pPr>
        <w:numPr>
          <w:ilvl w:val="2"/>
          <w:numId w:val="0"/>
        </w:numPr>
        <w:tabs>
          <w:tab w:val="num" w:pos="1247"/>
        </w:tabs>
        <w:spacing w:before="120" w:after="60" w:line="360" w:lineRule="auto"/>
        <w:ind w:left="567" w:hanging="425"/>
        <w:jc w:val="both"/>
        <w:outlineLvl w:val="2"/>
        <w:rPr>
          <w:rFonts w:ascii="Times New Roman" w:eastAsia="Times New Roman" w:hAnsi="Times New Roman" w:cs="Times New Roman"/>
          <w:lang w:eastAsia="ru-RU"/>
        </w:rPr>
      </w:pPr>
      <w:r w:rsidRPr="00731A59">
        <w:rPr>
          <w:rFonts w:ascii="Times New Roman" w:eastAsia="Times New Roman" w:hAnsi="Times New Roman" w:cs="Times New Roman"/>
          <w:b/>
          <w:lang w:eastAsia="ru-RU"/>
        </w:rPr>
        <w:t>4.2.1</w:t>
      </w:r>
      <w:r w:rsidRPr="00731A59">
        <w:rPr>
          <w:rFonts w:ascii="Times New Roman" w:eastAsia="Times New Roman" w:hAnsi="Times New Roman" w:cs="Times New Roman"/>
          <w:lang w:eastAsia="ru-RU"/>
        </w:rPr>
        <w:t xml:space="preserve">. </w:t>
      </w:r>
      <w:r w:rsidRPr="00731A59">
        <w:rPr>
          <w:rFonts w:ascii="Times New Roman" w:eastAsia="Times New Roman" w:hAnsi="Times New Roman" w:cs="Times New Roman"/>
          <w:lang w:eastAsia="ru-RU"/>
        </w:rPr>
        <w:tab/>
        <w:t xml:space="preserve">Предоставление доступа к поддержке со стороны разработчика программного обеспечения (Производителя) </w:t>
      </w:r>
      <w:proofErr w:type="spellStart"/>
      <w:r w:rsidRPr="00731A59">
        <w:rPr>
          <w:rFonts w:ascii="Times New Roman" w:eastAsia="Times New Roman" w:hAnsi="Times New Roman" w:cs="Times New Roman"/>
          <w:lang w:val="en-US" w:eastAsia="ru-RU"/>
        </w:rPr>
        <w:t>Aurea</w:t>
      </w:r>
      <w:proofErr w:type="spellEnd"/>
      <w:r w:rsidRPr="00731A59">
        <w:rPr>
          <w:rFonts w:ascii="Times New Roman" w:eastAsia="Times New Roman" w:hAnsi="Times New Roman" w:cs="Times New Roman"/>
          <w:lang w:eastAsia="ru-RU"/>
        </w:rPr>
        <w:t xml:space="preserve"> </w:t>
      </w:r>
      <w:r w:rsidRPr="00731A59">
        <w:rPr>
          <w:rFonts w:ascii="Times New Roman" w:eastAsia="Times New Roman" w:hAnsi="Times New Roman" w:cs="Times New Roman"/>
          <w:lang w:val="en-US" w:eastAsia="ru-RU"/>
        </w:rPr>
        <w:t>CX</w:t>
      </w:r>
      <w:r w:rsidRPr="00731A59">
        <w:rPr>
          <w:rFonts w:ascii="Times New Roman" w:eastAsia="Times New Roman" w:hAnsi="Times New Roman" w:cs="Times New Roman"/>
          <w:lang w:eastAsia="ru-RU"/>
        </w:rPr>
        <w:t xml:space="preserve"> </w:t>
      </w:r>
      <w:r w:rsidRPr="00731A59">
        <w:rPr>
          <w:rFonts w:ascii="Times New Roman" w:eastAsia="Times New Roman" w:hAnsi="Times New Roman" w:cs="Times New Roman"/>
          <w:lang w:val="en-US" w:eastAsia="ru-RU"/>
        </w:rPr>
        <w:t>Standard</w:t>
      </w:r>
      <w:r w:rsidRPr="00731A59">
        <w:rPr>
          <w:rFonts w:ascii="Times New Roman" w:eastAsia="Times New Roman" w:hAnsi="Times New Roman" w:cs="Times New Roman"/>
          <w:lang w:eastAsia="ru-RU"/>
        </w:rPr>
        <w:t xml:space="preserve"> </w:t>
      </w:r>
      <w:r w:rsidRPr="00731A59">
        <w:rPr>
          <w:rFonts w:ascii="Times New Roman" w:eastAsia="Times New Roman" w:hAnsi="Times New Roman" w:cs="Times New Roman"/>
          <w:lang w:val="en-US" w:eastAsia="ru-RU"/>
        </w:rPr>
        <w:t>edition</w:t>
      </w:r>
      <w:r w:rsidRPr="00731A59">
        <w:rPr>
          <w:rFonts w:ascii="Times New Roman" w:eastAsia="Times New Roman" w:hAnsi="Times New Roman" w:cs="Times New Roman"/>
          <w:lang w:eastAsia="ru-RU"/>
        </w:rPr>
        <w:t xml:space="preserve"> 2016, использующегося в составе подсистемы СИШ составной части ГАИС «ЭРА-ГЛОНАСС» ERP-системы и подсистемы ВИУ составной части ГАИС «ЭРА-ГЛОНАСС» НИП;</w:t>
      </w:r>
    </w:p>
    <w:p w14:paraId="32C06799" w14:textId="77777777" w:rsidR="00731A59" w:rsidRPr="00731A59" w:rsidRDefault="00731A59" w:rsidP="00731A59">
      <w:pPr>
        <w:numPr>
          <w:ilvl w:val="2"/>
          <w:numId w:val="0"/>
        </w:numPr>
        <w:tabs>
          <w:tab w:val="num" w:pos="1247"/>
        </w:tabs>
        <w:spacing w:before="120" w:after="60" w:line="360" w:lineRule="auto"/>
        <w:ind w:left="567" w:hanging="425"/>
        <w:jc w:val="both"/>
        <w:outlineLvl w:val="2"/>
        <w:rPr>
          <w:rFonts w:ascii="Times New Roman" w:eastAsia="Times New Roman" w:hAnsi="Times New Roman" w:cs="Times New Roman"/>
          <w:lang w:eastAsia="ru-RU"/>
        </w:rPr>
      </w:pPr>
      <w:r w:rsidRPr="00731A59">
        <w:rPr>
          <w:rFonts w:ascii="Times New Roman" w:eastAsia="Times New Roman" w:hAnsi="Times New Roman" w:cs="Times New Roman"/>
          <w:b/>
          <w:lang w:eastAsia="ru-RU"/>
        </w:rPr>
        <w:t>4.2.2.</w:t>
      </w:r>
      <w:r w:rsidRPr="00731A59">
        <w:rPr>
          <w:rFonts w:ascii="Times New Roman" w:eastAsia="Times New Roman" w:hAnsi="Times New Roman" w:cs="Times New Roman"/>
          <w:lang w:eastAsia="ru-RU"/>
        </w:rPr>
        <w:t xml:space="preserve"> </w:t>
      </w:r>
      <w:r w:rsidRPr="00731A59">
        <w:rPr>
          <w:rFonts w:ascii="Times New Roman" w:eastAsia="Times New Roman" w:hAnsi="Times New Roman" w:cs="Times New Roman"/>
          <w:lang w:eastAsia="ru-RU"/>
        </w:rPr>
        <w:tab/>
        <w:t xml:space="preserve">Обеспечение доступа к обновлениям программного обеспечения </w:t>
      </w:r>
      <w:proofErr w:type="spellStart"/>
      <w:r w:rsidRPr="00731A59">
        <w:rPr>
          <w:rFonts w:ascii="Times New Roman" w:eastAsia="Times New Roman" w:hAnsi="Times New Roman" w:cs="Times New Roman"/>
          <w:lang w:eastAsia="ru-RU"/>
        </w:rPr>
        <w:t>Aurea</w:t>
      </w:r>
      <w:proofErr w:type="spellEnd"/>
      <w:r w:rsidRPr="00731A59">
        <w:rPr>
          <w:rFonts w:ascii="Times New Roman" w:eastAsia="Times New Roman" w:hAnsi="Times New Roman" w:cs="Times New Roman"/>
          <w:lang w:eastAsia="ru-RU"/>
        </w:rPr>
        <w:t xml:space="preserve"> CX </w:t>
      </w:r>
      <w:r w:rsidRPr="00731A59">
        <w:rPr>
          <w:rFonts w:ascii="Times New Roman" w:eastAsia="Times New Roman" w:hAnsi="Times New Roman" w:cs="Times New Roman"/>
          <w:lang w:val="en-US" w:eastAsia="ru-RU"/>
        </w:rPr>
        <w:t>Standard</w:t>
      </w:r>
      <w:r w:rsidRPr="00731A59">
        <w:rPr>
          <w:rFonts w:ascii="Times New Roman" w:eastAsia="Times New Roman" w:hAnsi="Times New Roman" w:cs="Times New Roman"/>
          <w:lang w:eastAsia="ru-RU"/>
        </w:rPr>
        <w:t xml:space="preserve"> </w:t>
      </w:r>
      <w:r w:rsidRPr="00731A59">
        <w:rPr>
          <w:rFonts w:ascii="Times New Roman" w:eastAsia="Times New Roman" w:hAnsi="Times New Roman" w:cs="Times New Roman"/>
          <w:lang w:val="en-US" w:eastAsia="ru-RU"/>
        </w:rPr>
        <w:t>Edition</w:t>
      </w:r>
      <w:r w:rsidRPr="00731A59">
        <w:rPr>
          <w:rFonts w:ascii="Times New Roman" w:eastAsia="Times New Roman" w:hAnsi="Times New Roman" w:cs="Times New Roman"/>
          <w:lang w:eastAsia="ru-RU"/>
        </w:rPr>
        <w:t xml:space="preserve"> 2016;</w:t>
      </w:r>
    </w:p>
    <w:p w14:paraId="3946309C" w14:textId="77777777" w:rsidR="00A16727" w:rsidRDefault="00731A59" w:rsidP="00A16727">
      <w:pPr>
        <w:widowControl w:val="0"/>
        <w:numPr>
          <w:ilvl w:val="2"/>
          <w:numId w:val="0"/>
        </w:numPr>
        <w:tabs>
          <w:tab w:val="num" w:pos="1247"/>
        </w:tabs>
        <w:spacing w:before="120" w:after="60" w:line="360" w:lineRule="auto"/>
        <w:ind w:left="567" w:hanging="425"/>
        <w:jc w:val="both"/>
        <w:outlineLvl w:val="2"/>
        <w:rPr>
          <w:rFonts w:ascii="Times New Roman" w:eastAsia="Times New Roman" w:hAnsi="Times New Roman" w:cs="Times New Roman"/>
          <w:lang w:eastAsia="ru-RU"/>
        </w:rPr>
      </w:pPr>
      <w:r w:rsidRPr="00731A59">
        <w:rPr>
          <w:rFonts w:ascii="Times New Roman" w:eastAsia="Times New Roman" w:hAnsi="Times New Roman" w:cs="Times New Roman"/>
          <w:b/>
          <w:lang w:eastAsia="ru-RU"/>
        </w:rPr>
        <w:t>4.2.3.</w:t>
      </w:r>
      <w:r w:rsidRPr="00731A59">
        <w:rPr>
          <w:rFonts w:ascii="Times New Roman" w:eastAsia="Times New Roman" w:hAnsi="Times New Roman" w:cs="Times New Roman"/>
          <w:lang w:eastAsia="ru-RU"/>
        </w:rPr>
        <w:t xml:space="preserve"> Предоставление помощи в удаленном режиме по установке обновлений и настройке вышеуказанных программ специалистами Исполнителя на оборудовании Заказчика. При этом Заказчик обеспечивает специалистов центра технической поддержки Исполнителя техническими средствами доступа к среде, в которой инсталлируются программы в соответствии с требованиями Регламента по организации удаленного доступа к системам Заказчика.</w:t>
      </w:r>
      <w:bookmarkStart w:id="55" w:name="_Toc177034227"/>
    </w:p>
    <w:p w14:paraId="21346945" w14:textId="77777777" w:rsidR="00A16727" w:rsidRPr="002115DA" w:rsidRDefault="00A16727" w:rsidP="00A16727">
      <w:pPr>
        <w:tabs>
          <w:tab w:val="num" w:pos="567"/>
        </w:tabs>
        <w:spacing w:before="60" w:after="120" w:line="360" w:lineRule="auto"/>
        <w:ind w:left="397" w:hanging="113"/>
        <w:jc w:val="both"/>
        <w:outlineLvl w:val="0"/>
        <w:rPr>
          <w:rFonts w:ascii="Times New Roman" w:eastAsia="Calibri" w:hAnsi="Times New Roman"/>
          <w:b/>
          <w:bCs/>
          <w:noProof/>
          <w:kern w:val="32"/>
        </w:rPr>
      </w:pPr>
      <w:r w:rsidRPr="002115DA">
        <w:rPr>
          <w:rFonts w:ascii="Times New Roman" w:eastAsia="Calibri" w:hAnsi="Times New Roman"/>
          <w:b/>
          <w:bCs/>
          <w:noProof/>
          <w:kern w:val="32"/>
        </w:rPr>
        <w:t xml:space="preserve">5. </w:t>
      </w:r>
      <w:r w:rsidRPr="002115DA">
        <w:rPr>
          <w:rFonts w:ascii="Times New Roman" w:eastAsia="Calibri" w:hAnsi="Times New Roman"/>
          <w:b/>
          <w:bCs/>
          <w:noProof/>
          <w:kern w:val="32"/>
        </w:rPr>
        <w:tab/>
        <w:t>ОТЧЕТНЫЕ ДОКУМЕНТЫ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5274"/>
      </w:tblGrid>
      <w:tr w:rsidR="00A16727" w:rsidRPr="002115DA" w14:paraId="2A5F4D4D" w14:textId="77777777" w:rsidTr="00A16727">
        <w:trPr>
          <w:tblHeader/>
        </w:trPr>
        <w:tc>
          <w:tcPr>
            <w:tcW w:w="817" w:type="dxa"/>
            <w:shd w:val="clear" w:color="auto" w:fill="auto"/>
            <w:vAlign w:val="center"/>
          </w:tcPr>
          <w:p w14:paraId="72B73409" w14:textId="77777777" w:rsidR="00A16727" w:rsidRPr="002115DA" w:rsidRDefault="00A16727" w:rsidP="00ED0B70">
            <w:pPr>
              <w:suppressLineNumbers/>
              <w:suppressAutoHyphens/>
              <w:spacing w:after="0" w:line="360" w:lineRule="auto"/>
              <w:contextualSpacing/>
              <w:jc w:val="center"/>
              <w:rPr>
                <w:rFonts w:ascii="Times New Roman" w:eastAsia="MS Mincho" w:hAnsi="Times New Roman"/>
                <w:b/>
              </w:rPr>
            </w:pPr>
            <w:r w:rsidRPr="002115DA">
              <w:rPr>
                <w:rFonts w:ascii="Times New Roman" w:eastAsia="MS Mincho" w:hAnsi="Times New Roman"/>
                <w:b/>
              </w:rPr>
              <w:t>№ п/п</w:t>
            </w:r>
          </w:p>
        </w:tc>
        <w:tc>
          <w:tcPr>
            <w:tcW w:w="3827" w:type="dxa"/>
            <w:shd w:val="clear" w:color="auto" w:fill="auto"/>
            <w:vAlign w:val="center"/>
          </w:tcPr>
          <w:p w14:paraId="79543168" w14:textId="77777777" w:rsidR="00A16727" w:rsidRPr="002115DA" w:rsidRDefault="00A16727" w:rsidP="00ED0B70">
            <w:pPr>
              <w:suppressLineNumbers/>
              <w:suppressAutoHyphens/>
              <w:spacing w:after="0" w:line="360" w:lineRule="auto"/>
              <w:contextualSpacing/>
              <w:jc w:val="center"/>
              <w:rPr>
                <w:rFonts w:ascii="Times New Roman" w:eastAsia="MS Mincho" w:hAnsi="Times New Roman"/>
                <w:b/>
              </w:rPr>
            </w:pPr>
            <w:r w:rsidRPr="002115DA">
              <w:rPr>
                <w:rFonts w:ascii="Times New Roman" w:eastAsia="MS Mincho" w:hAnsi="Times New Roman"/>
                <w:b/>
              </w:rPr>
              <w:t>Наименование услуг</w:t>
            </w:r>
          </w:p>
        </w:tc>
        <w:tc>
          <w:tcPr>
            <w:tcW w:w="5274" w:type="dxa"/>
            <w:shd w:val="clear" w:color="auto" w:fill="auto"/>
            <w:vAlign w:val="center"/>
          </w:tcPr>
          <w:p w14:paraId="2DF8519A" w14:textId="77777777" w:rsidR="00A16727" w:rsidRPr="002115DA" w:rsidRDefault="00A16727" w:rsidP="00ED0B70">
            <w:pPr>
              <w:suppressLineNumbers/>
              <w:suppressAutoHyphens/>
              <w:spacing w:after="0" w:line="360" w:lineRule="auto"/>
              <w:contextualSpacing/>
              <w:jc w:val="center"/>
              <w:rPr>
                <w:rFonts w:ascii="Times New Roman" w:eastAsia="MS Mincho" w:hAnsi="Times New Roman"/>
                <w:b/>
              </w:rPr>
            </w:pPr>
            <w:r w:rsidRPr="002115DA">
              <w:rPr>
                <w:rFonts w:ascii="Times New Roman" w:eastAsia="MS Mincho" w:hAnsi="Times New Roman"/>
                <w:b/>
              </w:rPr>
              <w:t>Отчетные документы</w:t>
            </w:r>
          </w:p>
        </w:tc>
      </w:tr>
      <w:tr w:rsidR="00A16727" w:rsidRPr="002115DA" w14:paraId="519E5986" w14:textId="77777777" w:rsidTr="00A16727">
        <w:tc>
          <w:tcPr>
            <w:tcW w:w="817" w:type="dxa"/>
            <w:shd w:val="clear" w:color="auto" w:fill="auto"/>
          </w:tcPr>
          <w:p w14:paraId="252539F9" w14:textId="77777777" w:rsidR="00A16727" w:rsidRPr="002115DA" w:rsidRDefault="00A16727" w:rsidP="00ED0B70">
            <w:pPr>
              <w:suppressLineNumbers/>
              <w:suppressAutoHyphens/>
              <w:spacing w:after="0" w:line="360" w:lineRule="auto"/>
              <w:contextualSpacing/>
              <w:jc w:val="center"/>
              <w:rPr>
                <w:rFonts w:ascii="Times New Roman" w:eastAsia="MS Mincho" w:hAnsi="Times New Roman"/>
                <w:b/>
              </w:rPr>
            </w:pPr>
            <w:r w:rsidRPr="002115DA">
              <w:rPr>
                <w:rFonts w:ascii="Times New Roman" w:eastAsia="MS Mincho" w:hAnsi="Times New Roman"/>
                <w:b/>
              </w:rPr>
              <w:t>5.1</w:t>
            </w:r>
          </w:p>
        </w:tc>
        <w:tc>
          <w:tcPr>
            <w:tcW w:w="3827" w:type="dxa"/>
            <w:shd w:val="clear" w:color="auto" w:fill="auto"/>
          </w:tcPr>
          <w:p w14:paraId="202DC560" w14:textId="77777777" w:rsidR="00A16727" w:rsidRPr="002115DA" w:rsidRDefault="00A16727" w:rsidP="00ED0B70">
            <w:pPr>
              <w:suppressLineNumbers/>
              <w:suppressAutoHyphens/>
              <w:spacing w:after="0" w:line="360" w:lineRule="auto"/>
              <w:contextualSpacing/>
              <w:jc w:val="both"/>
              <w:rPr>
                <w:rFonts w:ascii="Times New Roman" w:eastAsia="MS Mincho" w:hAnsi="Times New Roman"/>
                <w:b/>
              </w:rPr>
            </w:pPr>
            <w:r w:rsidRPr="002115DA">
              <w:rPr>
                <w:rFonts w:ascii="Times New Roman" w:hAnsi="Times New Roman"/>
              </w:rPr>
              <w:t xml:space="preserve">Настройка и конфигурирование программного обеспечения и/или системных параметров </w:t>
            </w:r>
            <w:r w:rsidRPr="002115DA">
              <w:rPr>
                <w:rFonts w:ascii="Times New Roman" w:hAnsi="Times New Roman"/>
                <w:lang w:val="en-US"/>
              </w:rPr>
              <w:t>ERP</w:t>
            </w:r>
            <w:r w:rsidRPr="002115DA">
              <w:rPr>
                <w:rFonts w:ascii="Times New Roman" w:hAnsi="Times New Roman"/>
              </w:rPr>
              <w:t>-системы ГАИС «ЭРА-ГЛОНАСС» для обеспечения корректной работы в зависимости от внешних условий и интеграции с внешними системами</w:t>
            </w:r>
          </w:p>
        </w:tc>
        <w:tc>
          <w:tcPr>
            <w:tcW w:w="5274" w:type="dxa"/>
            <w:shd w:val="clear" w:color="auto" w:fill="auto"/>
          </w:tcPr>
          <w:p w14:paraId="16F9A508" w14:textId="77777777" w:rsidR="00A16727" w:rsidRPr="002115DA" w:rsidRDefault="00A16727" w:rsidP="00ED0B70">
            <w:pPr>
              <w:suppressLineNumbers/>
              <w:suppressAutoHyphens/>
              <w:spacing w:after="0" w:line="360" w:lineRule="auto"/>
              <w:jc w:val="both"/>
              <w:rPr>
                <w:rFonts w:ascii="Times New Roman" w:eastAsia="Calibri" w:hAnsi="Times New Roman"/>
                <w:bCs/>
                <w:iCs/>
              </w:rPr>
            </w:pPr>
            <w:r w:rsidRPr="002115DA">
              <w:rPr>
                <w:rFonts w:ascii="Times New Roman" w:eastAsia="MS Mincho" w:hAnsi="Times New Roman"/>
              </w:rPr>
              <w:t xml:space="preserve">Отчет о настройке и конфигурировании </w:t>
            </w:r>
            <w:r w:rsidRPr="002115DA">
              <w:rPr>
                <w:rFonts w:ascii="Times New Roman" w:hAnsi="Times New Roman"/>
              </w:rPr>
              <w:t xml:space="preserve">программного обеспечения и/или системных параметров </w:t>
            </w:r>
            <w:r w:rsidRPr="002115DA">
              <w:rPr>
                <w:rFonts w:ascii="Times New Roman" w:hAnsi="Times New Roman"/>
                <w:lang w:val="en-US"/>
              </w:rPr>
              <w:t>ERP</w:t>
            </w:r>
            <w:r w:rsidRPr="002115DA">
              <w:rPr>
                <w:rFonts w:ascii="Times New Roman" w:hAnsi="Times New Roman"/>
              </w:rPr>
              <w:t>-системы ГАИС «ЭРА-ГЛОНАСС» для обеспечения корректной работы в зависимости от внешних условий и интеграции с внешними системами</w:t>
            </w:r>
            <w:r w:rsidRPr="002115DA">
              <w:rPr>
                <w:rFonts w:ascii="Times New Roman" w:eastAsia="MS Mincho" w:hAnsi="Times New Roman"/>
              </w:rPr>
              <w:t>, включающий следующие разделы:</w:t>
            </w:r>
          </w:p>
          <w:p w14:paraId="023CDD61" w14:textId="77777777" w:rsidR="00A16727" w:rsidRPr="002115DA" w:rsidRDefault="00A16727" w:rsidP="00A16727">
            <w:pPr>
              <w:numPr>
                <w:ilvl w:val="0"/>
                <w:numId w:val="97"/>
              </w:numPr>
              <w:suppressLineNumbers/>
              <w:suppressAutoHyphens/>
              <w:spacing w:after="0" w:line="360" w:lineRule="auto"/>
              <w:ind w:firstLine="0"/>
              <w:jc w:val="both"/>
              <w:rPr>
                <w:rFonts w:ascii="Times New Roman" w:eastAsia="Calibri" w:hAnsi="Times New Roman"/>
                <w:bCs/>
                <w:iCs/>
              </w:rPr>
            </w:pPr>
            <w:r w:rsidRPr="002115DA">
              <w:rPr>
                <w:rFonts w:ascii="Times New Roman" w:eastAsia="Calibri" w:hAnsi="Times New Roman"/>
                <w:bCs/>
                <w:iCs/>
              </w:rPr>
              <w:t xml:space="preserve">о настройке и конфигурировании программного обеспечения </w:t>
            </w:r>
            <w:r w:rsidRPr="002115DA">
              <w:rPr>
                <w:rFonts w:ascii="Times New Roman" w:eastAsia="Calibri" w:hAnsi="Times New Roman"/>
                <w:bCs/>
                <w:iCs/>
                <w:lang w:val="en-US"/>
              </w:rPr>
              <w:t>ERP</w:t>
            </w:r>
            <w:r w:rsidRPr="002115DA">
              <w:rPr>
                <w:rFonts w:ascii="Times New Roman" w:eastAsia="Calibri" w:hAnsi="Times New Roman"/>
                <w:bCs/>
                <w:iCs/>
              </w:rPr>
              <w:t>-системы;</w:t>
            </w:r>
          </w:p>
          <w:p w14:paraId="740591ED" w14:textId="77777777" w:rsidR="00A16727" w:rsidRPr="002115DA" w:rsidRDefault="00A16727" w:rsidP="00A16727">
            <w:pPr>
              <w:numPr>
                <w:ilvl w:val="0"/>
                <w:numId w:val="97"/>
              </w:numPr>
              <w:suppressLineNumbers/>
              <w:suppressAutoHyphens/>
              <w:spacing w:after="0" w:line="360" w:lineRule="auto"/>
              <w:ind w:firstLine="0"/>
              <w:jc w:val="both"/>
              <w:rPr>
                <w:rFonts w:ascii="Times New Roman" w:eastAsia="Calibri" w:hAnsi="Times New Roman"/>
                <w:bCs/>
                <w:iCs/>
              </w:rPr>
            </w:pPr>
            <w:r w:rsidRPr="002115DA">
              <w:rPr>
                <w:rFonts w:ascii="Times New Roman" w:eastAsia="Calibri" w:hAnsi="Times New Roman"/>
                <w:bCs/>
                <w:iCs/>
              </w:rPr>
              <w:t xml:space="preserve">о проведении </w:t>
            </w:r>
            <w:r w:rsidRPr="002115DA">
              <w:rPr>
                <w:rFonts w:ascii="Times New Roman" w:hAnsi="Times New Roman"/>
              </w:rPr>
              <w:t xml:space="preserve">интеграционного тестирования сопряжения модулей </w:t>
            </w:r>
            <w:r w:rsidRPr="002115DA">
              <w:rPr>
                <w:rFonts w:ascii="Times New Roman" w:hAnsi="Times New Roman"/>
                <w:lang w:val="en-US"/>
              </w:rPr>
              <w:t>ERP</w:t>
            </w:r>
            <w:r w:rsidRPr="002115DA">
              <w:rPr>
                <w:rFonts w:ascii="Times New Roman" w:hAnsi="Times New Roman"/>
              </w:rPr>
              <w:t xml:space="preserve">-системы с различными внешними системами, не требующего в своем составе дополнительных доработок </w:t>
            </w:r>
            <w:r w:rsidRPr="002115DA">
              <w:rPr>
                <w:rFonts w:ascii="Times New Roman" w:hAnsi="Times New Roman"/>
                <w:lang w:val="en-US"/>
              </w:rPr>
              <w:t>ERP</w:t>
            </w:r>
            <w:r w:rsidRPr="002115DA">
              <w:rPr>
                <w:rFonts w:ascii="Times New Roman" w:hAnsi="Times New Roman"/>
              </w:rPr>
              <w:t>-системы.</w:t>
            </w:r>
          </w:p>
          <w:p w14:paraId="14BC1A14" w14:textId="77777777" w:rsidR="00A16727" w:rsidRPr="002115DA" w:rsidRDefault="00A16727" w:rsidP="00ED0B70">
            <w:pPr>
              <w:suppressLineNumbers/>
              <w:suppressAutoHyphens/>
              <w:spacing w:after="0" w:line="360" w:lineRule="auto"/>
              <w:jc w:val="both"/>
              <w:rPr>
                <w:rFonts w:ascii="Times New Roman" w:eastAsia="MS Mincho" w:hAnsi="Times New Roman"/>
              </w:rPr>
            </w:pPr>
            <w:r w:rsidRPr="002115DA">
              <w:rPr>
                <w:rFonts w:ascii="Times New Roman" w:eastAsia="MS Mincho" w:hAnsi="Times New Roman"/>
              </w:rPr>
              <w:t xml:space="preserve">Доработанная рабочая документация </w:t>
            </w:r>
            <w:r w:rsidRPr="002115DA">
              <w:rPr>
                <w:rFonts w:ascii="Times New Roman" w:eastAsia="MS Mincho" w:hAnsi="Times New Roman"/>
                <w:lang w:val="en-US"/>
              </w:rPr>
              <w:t>ERP</w:t>
            </w:r>
            <w:r w:rsidRPr="002115DA">
              <w:rPr>
                <w:rFonts w:ascii="Times New Roman" w:eastAsia="MS Mincho" w:hAnsi="Times New Roman"/>
              </w:rPr>
              <w:t xml:space="preserve">-системы по результатам настройки и конфигурирования ПО </w:t>
            </w:r>
            <w:r w:rsidRPr="002115DA">
              <w:rPr>
                <w:rFonts w:ascii="Times New Roman" w:eastAsia="MS Mincho" w:hAnsi="Times New Roman"/>
                <w:lang w:val="en-US"/>
              </w:rPr>
              <w:t>ERP</w:t>
            </w:r>
            <w:r w:rsidRPr="002115DA">
              <w:rPr>
                <w:rFonts w:ascii="Times New Roman" w:eastAsia="MS Mincho" w:hAnsi="Times New Roman"/>
              </w:rPr>
              <w:t>-системы.</w:t>
            </w:r>
          </w:p>
          <w:p w14:paraId="0F4127BE" w14:textId="77777777" w:rsidR="00A16727" w:rsidRPr="002115DA" w:rsidRDefault="00A16727" w:rsidP="00ED0B70">
            <w:pPr>
              <w:suppressLineNumbers/>
              <w:suppressAutoHyphens/>
              <w:spacing w:after="0" w:line="360" w:lineRule="auto"/>
              <w:jc w:val="both"/>
              <w:rPr>
                <w:rFonts w:ascii="Times New Roman" w:eastAsia="Calibri" w:hAnsi="Times New Roman"/>
                <w:bCs/>
                <w:iCs/>
              </w:rPr>
            </w:pPr>
            <w:r w:rsidRPr="002115DA">
              <w:rPr>
                <w:rFonts w:ascii="Times New Roman" w:eastAsia="MS Mincho" w:hAnsi="Times New Roman"/>
              </w:rPr>
              <w:t>Отчет должен включать ссылки на соответствующие пункты РД, в которых отображены внесенные изменения.</w:t>
            </w:r>
          </w:p>
        </w:tc>
      </w:tr>
      <w:tr w:rsidR="00A16727" w:rsidRPr="002115DA" w14:paraId="15E87317" w14:textId="77777777" w:rsidTr="00A16727">
        <w:tc>
          <w:tcPr>
            <w:tcW w:w="817" w:type="dxa"/>
            <w:tcBorders>
              <w:top w:val="single" w:sz="4" w:space="0" w:color="auto"/>
              <w:left w:val="single" w:sz="4" w:space="0" w:color="auto"/>
              <w:bottom w:val="single" w:sz="4" w:space="0" w:color="auto"/>
              <w:right w:val="single" w:sz="4" w:space="0" w:color="auto"/>
            </w:tcBorders>
            <w:shd w:val="clear" w:color="auto" w:fill="auto"/>
          </w:tcPr>
          <w:p w14:paraId="11B60413" w14:textId="77777777" w:rsidR="00A16727" w:rsidRPr="002115DA" w:rsidRDefault="00A16727" w:rsidP="00ED0B70">
            <w:pPr>
              <w:suppressLineNumbers/>
              <w:suppressAutoHyphens/>
              <w:spacing w:after="0" w:line="360" w:lineRule="auto"/>
              <w:contextualSpacing/>
              <w:jc w:val="center"/>
              <w:rPr>
                <w:rFonts w:ascii="Times New Roman" w:eastAsia="MS Mincho" w:hAnsi="Times New Roman"/>
                <w:b/>
              </w:rPr>
            </w:pPr>
            <w:r w:rsidRPr="002115DA">
              <w:rPr>
                <w:rFonts w:ascii="Times New Roman" w:eastAsia="MS Mincho" w:hAnsi="Times New Roman"/>
                <w:b/>
              </w:rPr>
              <w:lastRenderedPageBreak/>
              <w:t>5.2</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EC70CF8" w14:textId="77777777" w:rsidR="00A16727" w:rsidRPr="002115DA" w:rsidRDefault="00A16727" w:rsidP="00ED0B70">
            <w:pPr>
              <w:suppressLineNumbers/>
              <w:suppressAutoHyphens/>
              <w:spacing w:after="0" w:line="360" w:lineRule="auto"/>
              <w:contextualSpacing/>
              <w:jc w:val="both"/>
              <w:rPr>
                <w:rFonts w:ascii="Times New Roman" w:hAnsi="Times New Roman"/>
              </w:rPr>
            </w:pPr>
            <w:r w:rsidRPr="002115DA">
              <w:rPr>
                <w:rFonts w:ascii="Times New Roman" w:hAnsi="Times New Roman"/>
              </w:rPr>
              <w:t xml:space="preserve">Оказание услуг по технической поддержке </w:t>
            </w:r>
            <w:r w:rsidRPr="00A16727">
              <w:rPr>
                <w:rFonts w:ascii="Times New Roman" w:hAnsi="Times New Roman"/>
              </w:rPr>
              <w:t>ERP</w:t>
            </w:r>
            <w:r w:rsidRPr="002115DA">
              <w:rPr>
                <w:rFonts w:ascii="Times New Roman" w:hAnsi="Times New Roman"/>
              </w:rPr>
              <w:t xml:space="preserve">-системы, включая прикладное ПО с открытым исходным кодом и ПО </w:t>
            </w:r>
            <w:proofErr w:type="spellStart"/>
            <w:r w:rsidRPr="002115DA">
              <w:rPr>
                <w:rFonts w:ascii="Times New Roman" w:hAnsi="Times New Roman"/>
              </w:rPr>
              <w:t>Aurea</w:t>
            </w:r>
            <w:proofErr w:type="spellEnd"/>
            <w:r w:rsidRPr="002115DA">
              <w:rPr>
                <w:rFonts w:ascii="Times New Roman" w:hAnsi="Times New Roman"/>
              </w:rPr>
              <w:t xml:space="preserve"> CX </w:t>
            </w:r>
            <w:proofErr w:type="spellStart"/>
            <w:r w:rsidRPr="00A16727">
              <w:rPr>
                <w:rFonts w:ascii="Times New Roman" w:hAnsi="Times New Roman"/>
              </w:rPr>
              <w:t>Standard</w:t>
            </w:r>
            <w:proofErr w:type="spellEnd"/>
            <w:r w:rsidRPr="002115DA">
              <w:rPr>
                <w:rFonts w:ascii="Times New Roman" w:hAnsi="Times New Roman"/>
              </w:rPr>
              <w:t xml:space="preserve"> </w:t>
            </w:r>
            <w:proofErr w:type="spellStart"/>
            <w:r w:rsidRPr="00A16727">
              <w:rPr>
                <w:rFonts w:ascii="Times New Roman" w:hAnsi="Times New Roman"/>
              </w:rPr>
              <w:t>Edition</w:t>
            </w:r>
            <w:proofErr w:type="spellEnd"/>
            <w:r w:rsidRPr="002115DA">
              <w:rPr>
                <w:rFonts w:ascii="Times New Roman" w:hAnsi="Times New Roman"/>
              </w:rPr>
              <w:t xml:space="preserve"> 2016</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05494530" w14:textId="77777777" w:rsidR="00A16727" w:rsidRPr="00A16727" w:rsidRDefault="00A16727" w:rsidP="00ED0B70">
            <w:pPr>
              <w:suppressLineNumbers/>
              <w:suppressAutoHyphens/>
              <w:spacing w:after="0" w:line="360" w:lineRule="auto"/>
              <w:jc w:val="both"/>
              <w:rPr>
                <w:rFonts w:ascii="Times New Roman" w:eastAsia="MS Mincho" w:hAnsi="Times New Roman"/>
              </w:rPr>
            </w:pPr>
            <w:r w:rsidRPr="00A16727">
              <w:rPr>
                <w:rFonts w:ascii="Times New Roman" w:eastAsia="MS Mincho" w:hAnsi="Times New Roman"/>
              </w:rPr>
              <w:t>Отчет об оказании услуг по технической поддержке ERP-системы и прикладного программного обеспечения, включающий следующие разделы:</w:t>
            </w:r>
          </w:p>
          <w:p w14:paraId="66EFF3AA" w14:textId="77777777" w:rsidR="00A16727" w:rsidRPr="00A16727" w:rsidRDefault="00A16727" w:rsidP="00ED0B70">
            <w:pPr>
              <w:suppressLineNumbers/>
              <w:suppressAutoHyphens/>
              <w:spacing w:after="0" w:line="360" w:lineRule="auto"/>
              <w:jc w:val="both"/>
              <w:rPr>
                <w:rFonts w:ascii="Times New Roman" w:eastAsia="MS Mincho" w:hAnsi="Times New Roman"/>
              </w:rPr>
            </w:pPr>
            <w:r w:rsidRPr="00A16727">
              <w:rPr>
                <w:rFonts w:ascii="Times New Roman" w:eastAsia="MS Mincho" w:hAnsi="Times New Roman"/>
              </w:rPr>
              <w:t>- об оптимизации алгоритмов модулей Системы на основе анализа статистической информации и результатах влияния данных оптимизационных мероприятий на ключевые показатели эффективности Системы;</w:t>
            </w:r>
          </w:p>
          <w:p w14:paraId="1E63A790" w14:textId="77777777" w:rsidR="00A16727" w:rsidRPr="00A16727" w:rsidRDefault="00A16727" w:rsidP="00ED0B70">
            <w:pPr>
              <w:suppressLineNumbers/>
              <w:suppressAutoHyphens/>
              <w:spacing w:after="0" w:line="360" w:lineRule="auto"/>
              <w:jc w:val="both"/>
              <w:rPr>
                <w:rFonts w:ascii="Times New Roman" w:eastAsia="MS Mincho" w:hAnsi="Times New Roman"/>
              </w:rPr>
            </w:pPr>
            <w:r w:rsidRPr="00A16727">
              <w:rPr>
                <w:rFonts w:ascii="Times New Roman" w:eastAsia="MS Mincho" w:hAnsi="Times New Roman"/>
              </w:rPr>
              <w:t>- об обновлении компонент Системы в эксплуатационном и тестовом контуре;</w:t>
            </w:r>
          </w:p>
          <w:p w14:paraId="701FFAE1" w14:textId="77777777" w:rsidR="00A16727" w:rsidRPr="00A16727" w:rsidRDefault="00A16727" w:rsidP="00ED0B70">
            <w:pPr>
              <w:suppressLineNumbers/>
              <w:suppressAutoHyphens/>
              <w:spacing w:after="0" w:line="360" w:lineRule="auto"/>
              <w:jc w:val="both"/>
              <w:rPr>
                <w:rFonts w:ascii="Times New Roman" w:eastAsia="MS Mincho" w:hAnsi="Times New Roman"/>
              </w:rPr>
            </w:pPr>
            <w:r w:rsidRPr="00A16727">
              <w:rPr>
                <w:rFonts w:ascii="Times New Roman" w:eastAsia="MS Mincho" w:hAnsi="Times New Roman"/>
              </w:rPr>
              <w:t>-  об изменении конфигурации Системы и проведении восстановительных работ.</w:t>
            </w:r>
          </w:p>
        </w:tc>
      </w:tr>
    </w:tbl>
    <w:p w14:paraId="4DF21C38" w14:textId="188173DA" w:rsidR="00731A59" w:rsidRPr="00731A59" w:rsidRDefault="00A16727" w:rsidP="00A16727">
      <w:pPr>
        <w:widowControl w:val="0"/>
        <w:numPr>
          <w:ilvl w:val="2"/>
          <w:numId w:val="0"/>
        </w:numPr>
        <w:tabs>
          <w:tab w:val="num" w:pos="1247"/>
        </w:tabs>
        <w:spacing w:before="120" w:after="60" w:line="360" w:lineRule="auto"/>
        <w:ind w:left="567" w:hanging="425"/>
        <w:jc w:val="both"/>
        <w:outlineLvl w:val="2"/>
        <w:rPr>
          <w:rFonts w:ascii="Times New Roman" w:eastAsia="Times New Roman" w:hAnsi="Times New Roman" w:cs="Times New Roman"/>
          <w:b/>
          <w:noProof/>
          <w:lang w:eastAsia="ru-RU"/>
        </w:rPr>
      </w:pPr>
      <w:r w:rsidRPr="00731A59">
        <w:rPr>
          <w:rFonts w:ascii="Times New Roman" w:eastAsia="Times New Roman" w:hAnsi="Times New Roman" w:cs="Times New Roman"/>
          <w:b/>
          <w:noProof/>
          <w:lang w:eastAsia="ru-RU"/>
        </w:rPr>
        <w:t xml:space="preserve"> </w:t>
      </w:r>
    </w:p>
    <w:p w14:paraId="5C3161B7" w14:textId="77777777" w:rsidR="00731A59" w:rsidRPr="00731A59" w:rsidRDefault="00731A59" w:rsidP="00731A59">
      <w:pPr>
        <w:spacing w:before="60" w:after="120" w:line="360" w:lineRule="auto"/>
        <w:ind w:left="567" w:hanging="425"/>
        <w:jc w:val="both"/>
        <w:outlineLvl w:val="0"/>
        <w:rPr>
          <w:rFonts w:ascii="Times New Roman" w:eastAsia="Calibri" w:hAnsi="Times New Roman" w:cs="Times New Roman"/>
          <w:b/>
          <w:bCs/>
          <w:noProof/>
          <w:kern w:val="32"/>
        </w:rPr>
      </w:pPr>
      <w:r w:rsidRPr="00731A59">
        <w:rPr>
          <w:rFonts w:ascii="Times New Roman" w:eastAsia="Calibri" w:hAnsi="Times New Roman" w:cs="Times New Roman"/>
          <w:b/>
          <w:bCs/>
          <w:noProof/>
          <w:kern w:val="32"/>
          <w:lang w:eastAsia="ru-RU"/>
        </w:rPr>
        <w:t>6.</w:t>
      </w:r>
      <w:r w:rsidRPr="00731A59">
        <w:rPr>
          <w:rFonts w:ascii="Times New Roman" w:eastAsia="Calibri" w:hAnsi="Times New Roman" w:cs="Times New Roman"/>
          <w:b/>
          <w:bCs/>
          <w:noProof/>
          <w:kern w:val="32"/>
          <w:lang w:eastAsia="ru-RU"/>
        </w:rPr>
        <w:tab/>
        <w:t>УПРАВЛЕНИЕ РИСКАМИ И КОНФИГУРАЦИЕЙ</w:t>
      </w:r>
    </w:p>
    <w:p w14:paraId="6D7E8D5C" w14:textId="77777777" w:rsidR="00731A59" w:rsidRPr="00731A59" w:rsidRDefault="00731A59" w:rsidP="00731A59">
      <w:pPr>
        <w:spacing w:after="0" w:line="360" w:lineRule="auto"/>
        <w:ind w:left="567"/>
        <w:jc w:val="both"/>
        <w:rPr>
          <w:rFonts w:ascii="Times New Roman" w:eastAsia="Times New Roman" w:hAnsi="Times New Roman" w:cs="Times New Roman"/>
          <w:lang w:eastAsia="ru-RU"/>
        </w:rPr>
      </w:pPr>
      <w:r w:rsidRPr="00731A59">
        <w:rPr>
          <w:rFonts w:ascii="Times New Roman" w:eastAsia="Times New Roman" w:hAnsi="Times New Roman" w:cs="Times New Roman"/>
          <w:lang w:eastAsia="ru-RU"/>
        </w:rPr>
        <w:t>В рамках оказания услуг по Договору Исполнитель:</w:t>
      </w:r>
    </w:p>
    <w:p w14:paraId="2B01E122" w14:textId="50235A48" w:rsidR="00731A59" w:rsidRPr="00731A59" w:rsidRDefault="00731A59" w:rsidP="00731A59">
      <w:pPr>
        <w:numPr>
          <w:ilvl w:val="1"/>
          <w:numId w:val="0"/>
        </w:numPr>
        <w:tabs>
          <w:tab w:val="num" w:pos="851"/>
        </w:tabs>
        <w:spacing w:before="120" w:after="60" w:line="360" w:lineRule="auto"/>
        <w:ind w:left="567" w:hanging="425"/>
        <w:jc w:val="both"/>
        <w:outlineLvl w:val="1"/>
        <w:rPr>
          <w:rFonts w:ascii="Times New Roman" w:eastAsia="Times New Roman" w:hAnsi="Times New Roman" w:cs="Times New Roman"/>
          <w:bCs/>
          <w:lang w:eastAsia="ru-RU"/>
        </w:rPr>
      </w:pPr>
      <w:r w:rsidRPr="00731A59">
        <w:rPr>
          <w:rFonts w:ascii="Times New Roman" w:eastAsia="Times New Roman" w:hAnsi="Times New Roman" w:cs="Times New Roman"/>
          <w:b/>
          <w:bCs/>
          <w:lang w:eastAsia="ru-RU"/>
        </w:rPr>
        <w:t>6.1</w:t>
      </w:r>
      <w:r w:rsidRPr="00731A59">
        <w:rPr>
          <w:rFonts w:ascii="Times New Roman" w:eastAsia="Times New Roman" w:hAnsi="Times New Roman" w:cs="Times New Roman"/>
          <w:bCs/>
          <w:lang w:eastAsia="ru-RU"/>
        </w:rPr>
        <w:t xml:space="preserve"> </w:t>
      </w:r>
      <w:r w:rsidRPr="00731A59">
        <w:rPr>
          <w:rFonts w:ascii="Times New Roman" w:eastAsia="Times New Roman" w:hAnsi="Times New Roman" w:cs="Times New Roman"/>
          <w:bCs/>
          <w:lang w:eastAsia="ru-RU"/>
        </w:rPr>
        <w:tab/>
      </w:r>
      <w:r w:rsidR="00A16727">
        <w:rPr>
          <w:rFonts w:ascii="Times New Roman" w:eastAsia="Times New Roman" w:hAnsi="Times New Roman" w:cs="Times New Roman"/>
          <w:bCs/>
          <w:lang w:eastAsia="ru-RU"/>
        </w:rPr>
        <w:t xml:space="preserve">   </w:t>
      </w:r>
      <w:r w:rsidRPr="00731A59">
        <w:rPr>
          <w:rFonts w:ascii="Times New Roman" w:eastAsia="Times New Roman" w:hAnsi="Times New Roman" w:cs="Times New Roman"/>
          <w:bCs/>
          <w:lang w:eastAsia="ru-RU"/>
        </w:rPr>
        <w:t xml:space="preserve">Обеспечивает управление рисками (включая их идентификацию, мониторинг и набор действий по минимизации их воздействия на качество предоставляемых услуг). Исполнитель обязан на ежемесячной основе предоставлять Заказчику Регистр рисков, содержащий актуальную информацию, касающуюся идентифицированных рисков. Об идентифицированных рисках, вероятность возникновения которых расценивается Исполнителем как «средняя и выше», несущих потенциальную угрозу работоспособности </w:t>
      </w:r>
      <w:r w:rsidRPr="00731A59">
        <w:rPr>
          <w:rFonts w:ascii="Times New Roman" w:eastAsia="Times New Roman" w:hAnsi="Times New Roman" w:cs="Times New Roman"/>
          <w:bCs/>
          <w:lang w:val="en-US" w:eastAsia="ru-RU"/>
        </w:rPr>
        <w:t>ERP</w:t>
      </w:r>
      <w:r w:rsidRPr="00731A59">
        <w:rPr>
          <w:rFonts w:ascii="Times New Roman" w:eastAsia="Times New Roman" w:hAnsi="Times New Roman" w:cs="Times New Roman"/>
          <w:bCs/>
          <w:lang w:eastAsia="ru-RU"/>
        </w:rPr>
        <w:t>-</w:t>
      </w:r>
      <w:r w:rsidRPr="00731A59">
        <w:rPr>
          <w:rFonts w:ascii="Times New Roman" w:eastAsia="Times New Roman" w:hAnsi="Times New Roman" w:cs="Times New Roman"/>
          <w:bCs/>
          <w:lang w:val="en-US" w:eastAsia="ru-RU"/>
        </w:rPr>
        <w:t>c</w:t>
      </w:r>
      <w:proofErr w:type="spellStart"/>
      <w:r w:rsidRPr="00731A59">
        <w:rPr>
          <w:rFonts w:ascii="Times New Roman" w:eastAsia="Times New Roman" w:hAnsi="Times New Roman" w:cs="Times New Roman"/>
          <w:bCs/>
          <w:lang w:eastAsia="ru-RU"/>
        </w:rPr>
        <w:t>истемы</w:t>
      </w:r>
      <w:proofErr w:type="spellEnd"/>
      <w:r w:rsidRPr="00731A59">
        <w:rPr>
          <w:rFonts w:ascii="Times New Roman" w:eastAsia="Times New Roman" w:hAnsi="Times New Roman" w:cs="Times New Roman"/>
          <w:bCs/>
          <w:lang w:eastAsia="ru-RU"/>
        </w:rPr>
        <w:t>, Исполнитель сообщает Заказчику непосредственно после их идентификации.</w:t>
      </w:r>
    </w:p>
    <w:p w14:paraId="02269F9C" w14:textId="77777777" w:rsidR="00731A59" w:rsidRPr="00731A59" w:rsidRDefault="00731A59" w:rsidP="00731A59">
      <w:pPr>
        <w:spacing w:after="0" w:line="360" w:lineRule="auto"/>
        <w:ind w:left="567"/>
        <w:jc w:val="both"/>
        <w:rPr>
          <w:rFonts w:ascii="Times New Roman" w:eastAsia="Times New Roman" w:hAnsi="Times New Roman" w:cs="Times New Roman"/>
          <w:lang w:eastAsia="ru-RU"/>
        </w:rPr>
      </w:pPr>
      <w:r w:rsidRPr="00731A59">
        <w:rPr>
          <w:rFonts w:ascii="Times New Roman" w:eastAsia="Times New Roman" w:hAnsi="Times New Roman" w:cs="Times New Roman"/>
          <w:bCs/>
          <w:lang w:eastAsia="ru-RU"/>
        </w:rPr>
        <w:t>Регистр рисков предоставляется Исполнителем в электронном виде в формате, согласованном Сторонами в рабочем порядке, на адрес, указанный в п.13.9 Договора.</w:t>
      </w:r>
    </w:p>
    <w:p w14:paraId="1EC5D760" w14:textId="77777777" w:rsidR="00731A59" w:rsidRPr="00731A59" w:rsidRDefault="00731A59" w:rsidP="00731A59">
      <w:pPr>
        <w:numPr>
          <w:ilvl w:val="1"/>
          <w:numId w:val="0"/>
        </w:numPr>
        <w:tabs>
          <w:tab w:val="num" w:pos="851"/>
        </w:tabs>
        <w:spacing w:before="120" w:after="60" w:line="360" w:lineRule="auto"/>
        <w:ind w:left="567" w:hanging="283"/>
        <w:jc w:val="both"/>
        <w:outlineLvl w:val="1"/>
        <w:rPr>
          <w:rFonts w:ascii="Times New Roman" w:eastAsia="Times New Roman" w:hAnsi="Times New Roman" w:cs="Times New Roman"/>
          <w:bCs/>
          <w:lang w:eastAsia="ru-RU"/>
        </w:rPr>
      </w:pPr>
      <w:r w:rsidRPr="00731A59">
        <w:rPr>
          <w:rFonts w:ascii="Times New Roman" w:eastAsia="Times New Roman" w:hAnsi="Times New Roman" w:cs="Times New Roman"/>
          <w:b/>
          <w:bCs/>
          <w:lang w:eastAsia="ru-RU"/>
        </w:rPr>
        <w:t>6.2</w:t>
      </w:r>
      <w:r w:rsidRPr="00731A59">
        <w:rPr>
          <w:rFonts w:ascii="Times New Roman" w:eastAsia="Times New Roman" w:hAnsi="Times New Roman" w:cs="Times New Roman"/>
          <w:bCs/>
          <w:lang w:eastAsia="ru-RU"/>
        </w:rPr>
        <w:t xml:space="preserve"> </w:t>
      </w:r>
      <w:r w:rsidRPr="00731A59">
        <w:rPr>
          <w:rFonts w:ascii="Times New Roman" w:eastAsia="Times New Roman" w:hAnsi="Times New Roman" w:cs="Times New Roman"/>
          <w:bCs/>
          <w:lang w:eastAsia="ru-RU"/>
        </w:rPr>
        <w:tab/>
        <w:t xml:space="preserve">Обеспечивает конфигурационный и </w:t>
      </w:r>
      <w:proofErr w:type="spellStart"/>
      <w:r w:rsidRPr="00731A59">
        <w:rPr>
          <w:rFonts w:ascii="Times New Roman" w:eastAsia="Times New Roman" w:hAnsi="Times New Roman" w:cs="Times New Roman"/>
          <w:bCs/>
          <w:lang w:eastAsia="ru-RU"/>
        </w:rPr>
        <w:t>версионный</w:t>
      </w:r>
      <w:proofErr w:type="spellEnd"/>
      <w:r w:rsidRPr="00731A59">
        <w:rPr>
          <w:rFonts w:ascii="Times New Roman" w:eastAsia="Times New Roman" w:hAnsi="Times New Roman" w:cs="Times New Roman"/>
          <w:bCs/>
          <w:lang w:eastAsia="ru-RU"/>
        </w:rPr>
        <w:t xml:space="preserve"> контроль для всей документации, создаваемой Исполнителем в рамках Договора и для всех материалов, полученных от Заказчика. Дополнительно Исполнитель обеспечивает хранение информации обо всех обнаруженных дефектах, а также запросах на изменения. </w:t>
      </w:r>
    </w:p>
    <w:p w14:paraId="26E43E18" w14:textId="77777777" w:rsidR="00731A59" w:rsidRPr="00731A59" w:rsidRDefault="00731A59" w:rsidP="00731A59">
      <w:pPr>
        <w:numPr>
          <w:ilvl w:val="1"/>
          <w:numId w:val="0"/>
        </w:numPr>
        <w:tabs>
          <w:tab w:val="num" w:pos="851"/>
        </w:tabs>
        <w:spacing w:before="120" w:after="60" w:line="360" w:lineRule="auto"/>
        <w:ind w:left="567" w:hanging="283"/>
        <w:jc w:val="both"/>
        <w:outlineLvl w:val="1"/>
        <w:rPr>
          <w:rFonts w:ascii="Times New Roman" w:eastAsia="Times New Roman" w:hAnsi="Times New Roman" w:cs="Times New Roman"/>
          <w:bCs/>
          <w:lang w:eastAsia="ru-RU"/>
        </w:rPr>
      </w:pPr>
      <w:r w:rsidRPr="00731A59">
        <w:rPr>
          <w:rFonts w:ascii="Times New Roman" w:eastAsia="Times New Roman" w:hAnsi="Times New Roman" w:cs="Times New Roman"/>
          <w:b/>
          <w:bCs/>
          <w:lang w:eastAsia="ru-RU"/>
        </w:rPr>
        <w:t>6.3</w:t>
      </w:r>
      <w:r w:rsidRPr="00731A59">
        <w:rPr>
          <w:rFonts w:ascii="Times New Roman" w:eastAsia="Times New Roman" w:hAnsi="Times New Roman" w:cs="Times New Roman"/>
          <w:bCs/>
          <w:lang w:eastAsia="ru-RU"/>
        </w:rPr>
        <w:t xml:space="preserve"> Передает Заказчику все результаты, разработанные в рамках исполнения Договора, в собственность Заказчика. При этом результаты считаются принятыми Заказчиком после их согласования и утверждения со стороны Заказчика.</w:t>
      </w:r>
    </w:p>
    <w:p w14:paraId="1D2EDC63" w14:textId="1A2C6467" w:rsidR="00731A59" w:rsidRDefault="00731A59" w:rsidP="00731A59">
      <w:pPr>
        <w:spacing w:after="0" w:line="240" w:lineRule="auto"/>
        <w:jc w:val="both"/>
        <w:rPr>
          <w:rFonts w:ascii="Times New Roman" w:eastAsia="Times New Roman" w:hAnsi="Times New Roman" w:cs="Times New Roman"/>
          <w:lang w:eastAsia="ru-RU"/>
        </w:rPr>
      </w:pPr>
    </w:p>
    <w:p w14:paraId="341470C0" w14:textId="263504F0" w:rsidR="003A4099" w:rsidRDefault="003A4099" w:rsidP="00731A59">
      <w:pPr>
        <w:spacing w:after="0" w:line="240" w:lineRule="auto"/>
        <w:jc w:val="both"/>
        <w:rPr>
          <w:rFonts w:ascii="Times New Roman" w:eastAsia="Times New Roman" w:hAnsi="Times New Roman" w:cs="Times New Roman"/>
          <w:lang w:eastAsia="ru-RU"/>
        </w:rPr>
      </w:pPr>
    </w:p>
    <w:p w14:paraId="5B0B3990" w14:textId="5A2003CC" w:rsidR="003A4099" w:rsidRDefault="003A4099" w:rsidP="00731A59">
      <w:pPr>
        <w:spacing w:after="0" w:line="240" w:lineRule="auto"/>
        <w:jc w:val="both"/>
        <w:rPr>
          <w:rFonts w:ascii="Times New Roman" w:eastAsia="Times New Roman" w:hAnsi="Times New Roman" w:cs="Times New Roman"/>
          <w:lang w:eastAsia="ru-RU"/>
        </w:rPr>
      </w:pPr>
    </w:p>
    <w:p w14:paraId="193E9E4D" w14:textId="38268646" w:rsidR="003A4099" w:rsidRDefault="003A4099" w:rsidP="00731A59">
      <w:pPr>
        <w:spacing w:after="0" w:line="240" w:lineRule="auto"/>
        <w:jc w:val="both"/>
        <w:rPr>
          <w:rFonts w:ascii="Times New Roman" w:eastAsia="Times New Roman" w:hAnsi="Times New Roman" w:cs="Times New Roman"/>
          <w:lang w:eastAsia="ru-RU"/>
        </w:rPr>
      </w:pPr>
    </w:p>
    <w:p w14:paraId="38F9FF5A" w14:textId="32EF16B6" w:rsidR="003A4099" w:rsidRDefault="003A4099" w:rsidP="00731A59">
      <w:pPr>
        <w:spacing w:after="0" w:line="240" w:lineRule="auto"/>
        <w:jc w:val="both"/>
        <w:rPr>
          <w:rFonts w:ascii="Times New Roman" w:eastAsia="Times New Roman" w:hAnsi="Times New Roman" w:cs="Times New Roman"/>
          <w:lang w:eastAsia="ru-RU"/>
        </w:rPr>
      </w:pPr>
    </w:p>
    <w:p w14:paraId="19470D2D" w14:textId="77777777" w:rsidR="003A4099" w:rsidRPr="00731A59" w:rsidRDefault="003A4099" w:rsidP="00731A59">
      <w:pPr>
        <w:spacing w:after="0" w:line="240" w:lineRule="auto"/>
        <w:jc w:val="both"/>
        <w:rPr>
          <w:rFonts w:ascii="Times New Roman" w:eastAsia="Times New Roman" w:hAnsi="Times New Roman" w:cs="Times New Roman"/>
          <w:lang w:eastAsia="ru-RU"/>
        </w:rPr>
      </w:pPr>
    </w:p>
    <w:p w14:paraId="29C98840" w14:textId="77777777" w:rsidR="00731A59" w:rsidRPr="00731A59" w:rsidRDefault="00731A59" w:rsidP="00731A59">
      <w:pPr>
        <w:spacing w:before="60" w:after="120" w:line="360" w:lineRule="auto"/>
        <w:ind w:left="709" w:hanging="425"/>
        <w:jc w:val="both"/>
        <w:outlineLvl w:val="0"/>
        <w:rPr>
          <w:rFonts w:ascii="Times New Roman" w:eastAsia="Calibri" w:hAnsi="Times New Roman" w:cs="Times New Roman"/>
          <w:b/>
          <w:bCs/>
          <w:noProof/>
          <w:kern w:val="32"/>
          <w:lang w:eastAsia="ru-RU"/>
        </w:rPr>
      </w:pPr>
      <w:bookmarkStart w:id="56" w:name="_Toc75239357"/>
      <w:bookmarkStart w:id="57" w:name="_Toc104008084"/>
      <w:bookmarkStart w:id="58" w:name="_Toc132622974"/>
      <w:bookmarkStart w:id="59" w:name="_Toc178997622"/>
      <w:bookmarkStart w:id="60" w:name="_Toc294865768"/>
      <w:bookmarkStart w:id="61" w:name="_Toc337195050"/>
      <w:r w:rsidRPr="00731A59">
        <w:rPr>
          <w:rFonts w:ascii="Times New Roman" w:eastAsia="Calibri" w:hAnsi="Times New Roman" w:cs="Times New Roman"/>
          <w:b/>
          <w:bCs/>
          <w:noProof/>
          <w:kern w:val="32"/>
          <w:lang w:eastAsia="ru-RU"/>
        </w:rPr>
        <w:lastRenderedPageBreak/>
        <w:t>7.</w:t>
      </w:r>
      <w:r w:rsidRPr="00731A59">
        <w:rPr>
          <w:rFonts w:ascii="Times New Roman" w:eastAsia="Calibri" w:hAnsi="Times New Roman" w:cs="Times New Roman"/>
          <w:b/>
          <w:bCs/>
          <w:noProof/>
          <w:kern w:val="32"/>
          <w:lang w:eastAsia="ru-RU"/>
        </w:rPr>
        <w:tab/>
        <w:t>СОГЛАШЕНИЕ ОБ УРОВНЕ ОБСЛУЖИВАНИЯ (</w:t>
      </w:r>
      <w:r w:rsidRPr="00731A59">
        <w:rPr>
          <w:rFonts w:ascii="Times New Roman" w:eastAsia="Calibri" w:hAnsi="Times New Roman" w:cs="Times New Roman"/>
          <w:b/>
          <w:bCs/>
          <w:noProof/>
          <w:kern w:val="32"/>
          <w:lang w:val="en-US" w:eastAsia="ru-RU"/>
        </w:rPr>
        <w:t>SLA</w:t>
      </w:r>
      <w:r w:rsidRPr="00731A59">
        <w:rPr>
          <w:rFonts w:ascii="Times New Roman" w:eastAsia="Calibri" w:hAnsi="Times New Roman" w:cs="Times New Roman"/>
          <w:b/>
          <w:bCs/>
          <w:noProof/>
          <w:kern w:val="32"/>
          <w:lang w:eastAsia="ru-RU"/>
        </w:rPr>
        <w:t>)</w:t>
      </w:r>
      <w:bookmarkStart w:id="62" w:name="_Toc437602979"/>
      <w:bookmarkStart w:id="63" w:name="_Toc396990427"/>
    </w:p>
    <w:p w14:paraId="337CC143" w14:textId="77777777" w:rsidR="00731A59" w:rsidRPr="00731A59" w:rsidRDefault="00731A59" w:rsidP="00731A59">
      <w:pPr>
        <w:numPr>
          <w:ilvl w:val="1"/>
          <w:numId w:val="0"/>
        </w:numPr>
        <w:tabs>
          <w:tab w:val="num" w:pos="851"/>
        </w:tabs>
        <w:spacing w:before="120" w:after="60" w:line="360" w:lineRule="auto"/>
        <w:ind w:left="567" w:hanging="283"/>
        <w:jc w:val="both"/>
        <w:outlineLvl w:val="1"/>
        <w:rPr>
          <w:rFonts w:ascii="Times New Roman" w:eastAsia="Times New Roman" w:hAnsi="Times New Roman" w:cs="Times New Roman"/>
          <w:bCs/>
          <w:noProof/>
          <w:lang w:eastAsia="ru-RU"/>
        </w:rPr>
      </w:pPr>
      <w:r w:rsidRPr="00731A59">
        <w:rPr>
          <w:rFonts w:ascii="Times New Roman" w:eastAsia="Times New Roman" w:hAnsi="Times New Roman" w:cs="Times New Roman"/>
          <w:b/>
          <w:bCs/>
          <w:lang w:eastAsia="ru-RU"/>
        </w:rPr>
        <w:t>7.1</w:t>
      </w:r>
      <w:r w:rsidRPr="00731A59">
        <w:rPr>
          <w:rFonts w:ascii="Times New Roman" w:eastAsia="Times New Roman" w:hAnsi="Times New Roman" w:cs="Times New Roman"/>
          <w:bCs/>
          <w:lang w:eastAsia="ru-RU"/>
        </w:rPr>
        <w:t xml:space="preserve"> Определения</w:t>
      </w:r>
      <w:bookmarkEnd w:id="62"/>
      <w:bookmarkEnd w:id="63"/>
    </w:p>
    <w:p w14:paraId="540F0227" w14:textId="77777777" w:rsidR="00731A59" w:rsidRPr="00731A59" w:rsidRDefault="00731A59" w:rsidP="00731A59">
      <w:pPr>
        <w:spacing w:before="60" w:after="60" w:line="360" w:lineRule="auto"/>
        <w:ind w:left="567"/>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xml:space="preserve">Все заявки на предоставление услуг Исполнителем (включая обращения и инциденты, принимаемые в работу способами, указанными в п.7.2.1. и 7.2.2.) будут регистрироваться Заказчиком или Исполнителем в Системе </w:t>
      </w:r>
      <w:r w:rsidRPr="00731A59">
        <w:rPr>
          <w:rFonts w:ascii="Times New Roman" w:eastAsia="Calibri" w:hAnsi="Times New Roman" w:cs="Times New Roman"/>
          <w:bCs/>
          <w:iCs/>
          <w:lang w:val="en-US" w:eastAsia="ru-RU"/>
        </w:rPr>
        <w:t>Service</w:t>
      </w:r>
      <w:r w:rsidRPr="00731A59">
        <w:rPr>
          <w:rFonts w:ascii="Times New Roman" w:eastAsia="Calibri" w:hAnsi="Times New Roman" w:cs="Times New Roman"/>
          <w:bCs/>
          <w:iCs/>
          <w:lang w:eastAsia="ru-RU"/>
        </w:rPr>
        <w:t xml:space="preserve"> </w:t>
      </w:r>
      <w:r w:rsidRPr="00731A59">
        <w:rPr>
          <w:rFonts w:ascii="Times New Roman" w:eastAsia="Calibri" w:hAnsi="Times New Roman" w:cs="Times New Roman"/>
          <w:bCs/>
          <w:iCs/>
          <w:lang w:val="en-US" w:eastAsia="ru-RU"/>
        </w:rPr>
        <w:t>Desk</w:t>
      </w:r>
      <w:r w:rsidRPr="00731A59">
        <w:rPr>
          <w:rFonts w:ascii="Times New Roman" w:eastAsia="Calibri" w:hAnsi="Times New Roman" w:cs="Times New Roman"/>
          <w:bCs/>
          <w:iCs/>
          <w:lang w:eastAsia="ru-RU"/>
        </w:rPr>
        <w:t xml:space="preserve"> в соответствии с настоящим разделом как запросы и инциденты в зависимости от состава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921"/>
      </w:tblGrid>
      <w:tr w:rsidR="00731A59" w:rsidRPr="00731A59" w14:paraId="7F2E4422" w14:textId="77777777" w:rsidTr="00731A59">
        <w:trPr>
          <w:cantSplit/>
          <w:tblHeader/>
        </w:trPr>
        <w:tc>
          <w:tcPr>
            <w:tcW w:w="1861" w:type="dxa"/>
            <w:shd w:val="clear" w:color="auto" w:fill="auto"/>
          </w:tcPr>
          <w:p w14:paraId="5ED271B3" w14:textId="77777777" w:rsidR="00731A59" w:rsidRPr="00731A59" w:rsidRDefault="00731A59" w:rsidP="00731A59">
            <w:pPr>
              <w:spacing w:before="60" w:after="60" w:line="360" w:lineRule="auto"/>
              <w:rPr>
                <w:rFonts w:ascii="Times New Roman" w:eastAsia="Calibri" w:hAnsi="Times New Roman" w:cs="Times New Roman"/>
                <w:iCs/>
                <w:lang w:eastAsia="ru-RU"/>
              </w:rPr>
            </w:pPr>
            <w:r w:rsidRPr="00731A59">
              <w:rPr>
                <w:rFonts w:ascii="Times New Roman" w:eastAsia="Calibri" w:hAnsi="Times New Roman" w:cs="Times New Roman"/>
                <w:iCs/>
                <w:lang w:eastAsia="ru-RU"/>
              </w:rPr>
              <w:t>Термин</w:t>
            </w:r>
          </w:p>
        </w:tc>
        <w:tc>
          <w:tcPr>
            <w:tcW w:w="8759" w:type="dxa"/>
            <w:shd w:val="clear" w:color="auto" w:fill="auto"/>
          </w:tcPr>
          <w:p w14:paraId="4A60D092" w14:textId="77777777" w:rsidR="00731A59" w:rsidRPr="00731A59" w:rsidRDefault="00731A59" w:rsidP="00731A59">
            <w:pPr>
              <w:spacing w:before="60" w:after="60" w:line="360" w:lineRule="auto"/>
              <w:ind w:left="34"/>
              <w:contextualSpacing/>
              <w:rPr>
                <w:rFonts w:ascii="Times New Roman" w:eastAsia="Calibri" w:hAnsi="Times New Roman" w:cs="Times New Roman"/>
                <w:iCs/>
                <w:lang w:eastAsia="ru-RU"/>
              </w:rPr>
            </w:pPr>
            <w:r w:rsidRPr="00731A59">
              <w:rPr>
                <w:rFonts w:ascii="Times New Roman" w:eastAsia="Calibri" w:hAnsi="Times New Roman" w:cs="Times New Roman"/>
                <w:iCs/>
                <w:lang w:eastAsia="ru-RU"/>
              </w:rPr>
              <w:t>Значение</w:t>
            </w:r>
          </w:p>
        </w:tc>
      </w:tr>
      <w:tr w:rsidR="00731A59" w:rsidRPr="00731A59" w14:paraId="173347C0" w14:textId="77777777" w:rsidTr="00731A59">
        <w:tc>
          <w:tcPr>
            <w:tcW w:w="1861" w:type="dxa"/>
            <w:shd w:val="clear" w:color="auto" w:fill="auto"/>
          </w:tcPr>
          <w:p w14:paraId="2CF8B70D" w14:textId="77777777" w:rsidR="00731A59" w:rsidRPr="00731A59" w:rsidRDefault="00731A59" w:rsidP="00731A59">
            <w:pPr>
              <w:spacing w:before="60" w:after="60" w:line="360" w:lineRule="auto"/>
              <w:jc w:val="both"/>
              <w:rPr>
                <w:rFonts w:ascii="Times New Roman" w:eastAsia="Calibri" w:hAnsi="Times New Roman" w:cs="Times New Roman"/>
                <w:iCs/>
                <w:lang w:eastAsia="ru-RU"/>
              </w:rPr>
            </w:pPr>
            <w:r w:rsidRPr="00731A59">
              <w:rPr>
                <w:rFonts w:ascii="Times New Roman" w:eastAsia="Calibri" w:hAnsi="Times New Roman" w:cs="Times New Roman"/>
                <w:iCs/>
                <w:lang w:eastAsia="ru-RU"/>
              </w:rPr>
              <w:t>Инцидент</w:t>
            </w:r>
          </w:p>
        </w:tc>
        <w:tc>
          <w:tcPr>
            <w:tcW w:w="8759" w:type="dxa"/>
            <w:shd w:val="clear" w:color="auto" w:fill="auto"/>
          </w:tcPr>
          <w:p w14:paraId="5C933A5F" w14:textId="77777777" w:rsidR="00731A59" w:rsidRPr="00731A59" w:rsidRDefault="00731A59" w:rsidP="00731A59">
            <w:pPr>
              <w:spacing w:before="60" w:after="60" w:line="360" w:lineRule="auto"/>
              <w:ind w:left="34"/>
              <w:contextualSpacing/>
              <w:jc w:val="both"/>
              <w:rPr>
                <w:rFonts w:ascii="Times New Roman" w:eastAsia="Calibri" w:hAnsi="Times New Roman" w:cs="Times New Roman"/>
                <w:iCs/>
                <w:lang w:eastAsia="ru-RU"/>
              </w:rPr>
            </w:pPr>
            <w:r w:rsidRPr="00731A59">
              <w:rPr>
                <w:rFonts w:ascii="Times New Roman" w:eastAsia="Calibri" w:hAnsi="Times New Roman" w:cs="Times New Roman"/>
                <w:iCs/>
                <w:lang w:eastAsia="ru-RU"/>
              </w:rPr>
              <w:t xml:space="preserve">Заявка на предоставление услуг по устранению аварийной ситуации или неисправности </w:t>
            </w:r>
            <w:r w:rsidRPr="00731A59">
              <w:rPr>
                <w:rFonts w:ascii="Times New Roman" w:eastAsia="Calibri" w:hAnsi="Times New Roman" w:cs="Times New Roman"/>
                <w:iCs/>
                <w:lang w:val="en-US" w:eastAsia="ru-RU"/>
              </w:rPr>
              <w:t>ERP</w:t>
            </w:r>
            <w:r w:rsidRPr="00731A59">
              <w:rPr>
                <w:rFonts w:ascii="Times New Roman" w:eastAsia="Calibri" w:hAnsi="Times New Roman" w:cs="Times New Roman"/>
                <w:iCs/>
                <w:lang w:eastAsia="ru-RU"/>
              </w:rPr>
              <w:t xml:space="preserve">-системы Исполнителем. Заявка на консультацию также является инцидентом. Отсчет сроков оказания данных услуг начинается с момента регистрации Инцидента в системе </w:t>
            </w:r>
            <w:proofErr w:type="spellStart"/>
            <w:r w:rsidRPr="00731A59">
              <w:rPr>
                <w:rFonts w:ascii="Times New Roman" w:eastAsia="Calibri" w:hAnsi="Times New Roman" w:cs="Times New Roman"/>
                <w:iCs/>
                <w:lang w:eastAsia="ru-RU"/>
              </w:rPr>
              <w:t>Service</w:t>
            </w:r>
            <w:proofErr w:type="spellEnd"/>
            <w:r w:rsidRPr="00731A59">
              <w:rPr>
                <w:rFonts w:ascii="Times New Roman" w:eastAsia="Calibri" w:hAnsi="Times New Roman" w:cs="Times New Roman"/>
                <w:iCs/>
                <w:lang w:eastAsia="ru-RU"/>
              </w:rPr>
              <w:t xml:space="preserve"> </w:t>
            </w:r>
            <w:proofErr w:type="spellStart"/>
            <w:r w:rsidRPr="00731A59">
              <w:rPr>
                <w:rFonts w:ascii="Times New Roman" w:eastAsia="Calibri" w:hAnsi="Times New Roman" w:cs="Times New Roman"/>
                <w:iCs/>
                <w:lang w:eastAsia="ru-RU"/>
              </w:rPr>
              <w:t>Desk</w:t>
            </w:r>
            <w:proofErr w:type="spellEnd"/>
            <w:r w:rsidRPr="00731A59">
              <w:rPr>
                <w:rFonts w:ascii="Times New Roman" w:eastAsia="Calibri" w:hAnsi="Times New Roman" w:cs="Times New Roman"/>
                <w:iCs/>
                <w:lang w:eastAsia="ru-RU"/>
              </w:rPr>
              <w:t xml:space="preserve"> за исключением критичных проблем, указанных в табл. 1 и табл. 2. Отсчет сроков оказания данных услуг для таких проблем начинается с момента регистрации Инцидента в системе </w:t>
            </w:r>
            <w:proofErr w:type="spellStart"/>
            <w:r w:rsidRPr="00731A59">
              <w:rPr>
                <w:rFonts w:ascii="Times New Roman" w:eastAsia="Calibri" w:hAnsi="Times New Roman" w:cs="Times New Roman"/>
                <w:iCs/>
                <w:lang w:eastAsia="ru-RU"/>
              </w:rPr>
              <w:t>Service</w:t>
            </w:r>
            <w:proofErr w:type="spellEnd"/>
            <w:r w:rsidRPr="00731A59">
              <w:rPr>
                <w:rFonts w:ascii="Times New Roman" w:eastAsia="Calibri" w:hAnsi="Times New Roman" w:cs="Times New Roman"/>
                <w:iCs/>
                <w:lang w:eastAsia="ru-RU"/>
              </w:rPr>
              <w:t xml:space="preserve"> </w:t>
            </w:r>
            <w:proofErr w:type="spellStart"/>
            <w:r w:rsidRPr="00731A59">
              <w:rPr>
                <w:rFonts w:ascii="Times New Roman" w:eastAsia="Calibri" w:hAnsi="Times New Roman" w:cs="Times New Roman"/>
                <w:iCs/>
                <w:lang w:eastAsia="ru-RU"/>
              </w:rPr>
              <w:t>Desk</w:t>
            </w:r>
            <w:proofErr w:type="spellEnd"/>
            <w:r w:rsidRPr="00731A59">
              <w:rPr>
                <w:rFonts w:ascii="Times New Roman" w:eastAsia="Calibri" w:hAnsi="Times New Roman" w:cs="Times New Roman"/>
                <w:iCs/>
                <w:lang w:eastAsia="ru-RU"/>
              </w:rPr>
              <w:t xml:space="preserve">, либо с момента передачи информации о проблеме Исполнителю по телефону или </w:t>
            </w:r>
            <w:r w:rsidRPr="00731A59">
              <w:rPr>
                <w:rFonts w:ascii="Times New Roman" w:eastAsia="Calibri" w:hAnsi="Times New Roman" w:cs="Times New Roman"/>
                <w:iCs/>
                <w:lang w:val="en-US" w:eastAsia="ru-RU"/>
              </w:rPr>
              <w:t>e</w:t>
            </w:r>
            <w:r w:rsidRPr="00731A59">
              <w:rPr>
                <w:rFonts w:ascii="Times New Roman" w:eastAsia="Calibri" w:hAnsi="Times New Roman" w:cs="Times New Roman"/>
                <w:iCs/>
                <w:lang w:eastAsia="ru-RU"/>
              </w:rPr>
              <w:t>-</w:t>
            </w:r>
            <w:r w:rsidRPr="00731A59">
              <w:rPr>
                <w:rFonts w:ascii="Times New Roman" w:eastAsia="Calibri" w:hAnsi="Times New Roman" w:cs="Times New Roman"/>
                <w:iCs/>
                <w:lang w:val="en-US" w:eastAsia="ru-RU"/>
              </w:rPr>
              <w:t>mail</w:t>
            </w:r>
          </w:p>
        </w:tc>
      </w:tr>
      <w:tr w:rsidR="00731A59" w:rsidRPr="00731A59" w14:paraId="21C89A52" w14:textId="77777777" w:rsidTr="00731A59">
        <w:tc>
          <w:tcPr>
            <w:tcW w:w="1861" w:type="dxa"/>
            <w:shd w:val="clear" w:color="auto" w:fill="auto"/>
          </w:tcPr>
          <w:p w14:paraId="2554402E" w14:textId="77777777" w:rsidR="00731A59" w:rsidRPr="00731A59" w:rsidRDefault="00731A59" w:rsidP="00731A59">
            <w:pPr>
              <w:spacing w:before="60" w:after="60" w:line="360" w:lineRule="auto"/>
              <w:jc w:val="both"/>
              <w:rPr>
                <w:rFonts w:ascii="Times New Roman" w:eastAsia="Calibri" w:hAnsi="Times New Roman" w:cs="Times New Roman"/>
                <w:iCs/>
                <w:lang w:val="en-US" w:eastAsia="ru-RU"/>
              </w:rPr>
            </w:pPr>
            <w:proofErr w:type="spellStart"/>
            <w:r w:rsidRPr="00731A59">
              <w:rPr>
                <w:rFonts w:ascii="Times New Roman" w:eastAsia="Calibri" w:hAnsi="Times New Roman" w:cs="Times New Roman"/>
                <w:iCs/>
                <w:lang w:val="en-US" w:eastAsia="ru-RU"/>
              </w:rPr>
              <w:t>Запрос</w:t>
            </w:r>
            <w:proofErr w:type="spellEnd"/>
          </w:p>
        </w:tc>
        <w:tc>
          <w:tcPr>
            <w:tcW w:w="8759" w:type="dxa"/>
            <w:shd w:val="clear" w:color="auto" w:fill="auto"/>
          </w:tcPr>
          <w:p w14:paraId="2C2EFDBA" w14:textId="77777777" w:rsidR="00731A59" w:rsidRPr="00731A59" w:rsidRDefault="00731A59" w:rsidP="00731A59">
            <w:pPr>
              <w:spacing w:before="60" w:after="60" w:line="360" w:lineRule="auto"/>
              <w:ind w:left="34"/>
              <w:contextualSpacing/>
              <w:jc w:val="both"/>
              <w:rPr>
                <w:rFonts w:ascii="Times New Roman" w:eastAsia="Calibri" w:hAnsi="Times New Roman" w:cs="Times New Roman"/>
                <w:iCs/>
                <w:lang w:eastAsia="ru-RU"/>
              </w:rPr>
            </w:pPr>
            <w:r w:rsidRPr="00731A59">
              <w:rPr>
                <w:rFonts w:ascii="Times New Roman" w:eastAsia="Calibri" w:hAnsi="Times New Roman" w:cs="Times New Roman"/>
                <w:iCs/>
                <w:lang w:eastAsia="ru-RU"/>
              </w:rPr>
              <w:t>Заявка на проведение конфигурационных или интеграционных работ Исполнителем. Услуги оказываются в оговоренные в запросе сроки, если это возможно, или, если это объективно невозможно, -  в сроки, согласованные Сторонами. Работы по устранению аварийных ситуаций или неисправностей ERP-системы имеют приоритет над работами по запросам.</w:t>
            </w:r>
          </w:p>
        </w:tc>
      </w:tr>
      <w:tr w:rsidR="00731A59" w:rsidRPr="00731A59" w14:paraId="7C3E4991" w14:textId="77777777" w:rsidTr="00731A59">
        <w:tc>
          <w:tcPr>
            <w:tcW w:w="1861" w:type="dxa"/>
            <w:shd w:val="clear" w:color="auto" w:fill="auto"/>
          </w:tcPr>
          <w:p w14:paraId="27D4F5C9" w14:textId="77777777" w:rsidR="00731A59" w:rsidRPr="00731A59" w:rsidRDefault="00731A59" w:rsidP="00731A59">
            <w:pPr>
              <w:spacing w:before="60" w:after="60" w:line="360" w:lineRule="auto"/>
              <w:jc w:val="both"/>
              <w:rPr>
                <w:rFonts w:ascii="Times New Roman" w:eastAsia="Calibri" w:hAnsi="Times New Roman" w:cs="Times New Roman"/>
                <w:iCs/>
                <w:lang w:val="en-US" w:eastAsia="ru-RU"/>
              </w:rPr>
            </w:pPr>
            <w:proofErr w:type="spellStart"/>
            <w:r w:rsidRPr="00731A59">
              <w:rPr>
                <w:rFonts w:ascii="Times New Roman" w:eastAsia="Calibri" w:hAnsi="Times New Roman" w:cs="Times New Roman"/>
                <w:iCs/>
                <w:lang w:val="en-US" w:eastAsia="ru-RU"/>
              </w:rPr>
              <w:t>Критическая</w:t>
            </w:r>
            <w:proofErr w:type="spellEnd"/>
            <w:r w:rsidRPr="00731A59">
              <w:rPr>
                <w:rFonts w:ascii="Times New Roman" w:eastAsia="Calibri" w:hAnsi="Times New Roman" w:cs="Times New Roman"/>
                <w:iCs/>
                <w:lang w:val="en-US" w:eastAsia="ru-RU"/>
              </w:rPr>
              <w:t xml:space="preserve"> </w:t>
            </w:r>
            <w:proofErr w:type="spellStart"/>
            <w:r w:rsidRPr="00731A59">
              <w:rPr>
                <w:rFonts w:ascii="Times New Roman" w:eastAsia="Calibri" w:hAnsi="Times New Roman" w:cs="Times New Roman"/>
                <w:iCs/>
                <w:lang w:val="en-US" w:eastAsia="ru-RU"/>
              </w:rPr>
              <w:t>проблема</w:t>
            </w:r>
            <w:proofErr w:type="spellEnd"/>
          </w:p>
        </w:tc>
        <w:tc>
          <w:tcPr>
            <w:tcW w:w="8759" w:type="dxa"/>
            <w:shd w:val="clear" w:color="auto" w:fill="auto"/>
          </w:tcPr>
          <w:p w14:paraId="2FE5EA20" w14:textId="77777777" w:rsidR="00731A59" w:rsidRPr="00731A59" w:rsidRDefault="00731A59" w:rsidP="000A5C13">
            <w:pPr>
              <w:numPr>
                <w:ilvl w:val="0"/>
                <w:numId w:val="95"/>
              </w:numPr>
              <w:spacing w:before="60" w:after="60" w:line="360" w:lineRule="auto"/>
              <w:ind w:left="436"/>
              <w:contextualSpacing/>
              <w:jc w:val="both"/>
              <w:rPr>
                <w:rFonts w:ascii="Times New Roman" w:eastAsia="Calibri" w:hAnsi="Times New Roman" w:cs="Times New Roman"/>
                <w:iCs/>
                <w:lang w:eastAsia="ru-RU"/>
              </w:rPr>
            </w:pPr>
            <w:r w:rsidRPr="00731A59">
              <w:rPr>
                <w:rFonts w:ascii="Times New Roman" w:eastAsia="Calibri" w:hAnsi="Times New Roman" w:cs="Times New Roman"/>
                <w:iCs/>
                <w:lang w:eastAsia="ru-RU"/>
              </w:rPr>
              <w:t xml:space="preserve">Проблема в программном обеспечении или работоспособности оборудования, которая приводит к полной неработоспособности оборудования или неработоспособности блоков, критичных для работоспособности </w:t>
            </w:r>
            <w:r w:rsidRPr="00731A59">
              <w:rPr>
                <w:rFonts w:ascii="Times New Roman" w:eastAsia="Calibri" w:hAnsi="Times New Roman" w:cs="Times New Roman"/>
                <w:iCs/>
                <w:lang w:val="en-US" w:eastAsia="ru-RU"/>
              </w:rPr>
              <w:t>ERP</w:t>
            </w:r>
            <w:r w:rsidRPr="00731A59">
              <w:rPr>
                <w:rFonts w:ascii="Times New Roman" w:eastAsia="Calibri" w:hAnsi="Times New Roman" w:cs="Times New Roman"/>
                <w:iCs/>
                <w:lang w:eastAsia="ru-RU"/>
              </w:rPr>
              <w:t>-системы в целом.</w:t>
            </w:r>
          </w:p>
          <w:p w14:paraId="225399C1" w14:textId="77777777" w:rsidR="00731A59" w:rsidRPr="00731A59" w:rsidRDefault="00731A59" w:rsidP="000A5C13">
            <w:pPr>
              <w:numPr>
                <w:ilvl w:val="0"/>
                <w:numId w:val="95"/>
              </w:numPr>
              <w:spacing w:before="60" w:after="60" w:line="360" w:lineRule="auto"/>
              <w:ind w:left="436"/>
              <w:contextualSpacing/>
              <w:jc w:val="both"/>
              <w:rPr>
                <w:rFonts w:ascii="Times New Roman" w:eastAsia="Calibri" w:hAnsi="Times New Roman" w:cs="Times New Roman"/>
                <w:iCs/>
                <w:lang w:eastAsia="ru-RU"/>
              </w:rPr>
            </w:pPr>
            <w:r w:rsidRPr="00731A59">
              <w:rPr>
                <w:rFonts w:ascii="Times New Roman" w:eastAsia="Calibri" w:hAnsi="Times New Roman" w:cs="Times New Roman"/>
                <w:iCs/>
                <w:lang w:eastAsia="ru-RU"/>
              </w:rPr>
              <w:t xml:space="preserve">Полная потеря управления </w:t>
            </w:r>
            <w:r w:rsidRPr="00731A59">
              <w:rPr>
                <w:rFonts w:ascii="Times New Roman" w:eastAsia="Calibri" w:hAnsi="Times New Roman" w:cs="Times New Roman"/>
                <w:iCs/>
                <w:lang w:val="en-US" w:eastAsia="ru-RU"/>
              </w:rPr>
              <w:t>ERP</w:t>
            </w:r>
            <w:r w:rsidRPr="00731A59">
              <w:rPr>
                <w:rFonts w:ascii="Times New Roman" w:eastAsia="Calibri" w:hAnsi="Times New Roman" w:cs="Times New Roman"/>
                <w:iCs/>
                <w:lang w:eastAsia="ru-RU"/>
              </w:rPr>
              <w:t>-системы.</w:t>
            </w:r>
          </w:p>
        </w:tc>
      </w:tr>
      <w:tr w:rsidR="00731A59" w:rsidRPr="00731A59" w14:paraId="2E54052F" w14:textId="77777777" w:rsidTr="00731A59">
        <w:tc>
          <w:tcPr>
            <w:tcW w:w="1861" w:type="dxa"/>
            <w:shd w:val="clear" w:color="auto" w:fill="auto"/>
          </w:tcPr>
          <w:p w14:paraId="7C993250" w14:textId="77777777" w:rsidR="00731A59" w:rsidRPr="00731A59" w:rsidRDefault="00731A59" w:rsidP="00731A59">
            <w:pPr>
              <w:spacing w:before="60" w:after="60" w:line="360" w:lineRule="auto"/>
              <w:jc w:val="both"/>
              <w:rPr>
                <w:rFonts w:ascii="Times New Roman" w:eastAsia="Calibri" w:hAnsi="Times New Roman" w:cs="Times New Roman"/>
                <w:iCs/>
                <w:lang w:val="en-US" w:eastAsia="ru-RU"/>
              </w:rPr>
            </w:pPr>
            <w:proofErr w:type="spellStart"/>
            <w:r w:rsidRPr="00731A59">
              <w:rPr>
                <w:rFonts w:ascii="Times New Roman" w:eastAsia="Calibri" w:hAnsi="Times New Roman" w:cs="Times New Roman"/>
                <w:iCs/>
                <w:lang w:val="en-US" w:eastAsia="ru-RU"/>
              </w:rPr>
              <w:t>Серьезная</w:t>
            </w:r>
            <w:proofErr w:type="spellEnd"/>
            <w:r w:rsidRPr="00731A59">
              <w:rPr>
                <w:rFonts w:ascii="Times New Roman" w:eastAsia="Calibri" w:hAnsi="Times New Roman" w:cs="Times New Roman"/>
                <w:iCs/>
                <w:lang w:val="en-US" w:eastAsia="ru-RU"/>
              </w:rPr>
              <w:t xml:space="preserve"> </w:t>
            </w:r>
            <w:proofErr w:type="spellStart"/>
            <w:r w:rsidRPr="00731A59">
              <w:rPr>
                <w:rFonts w:ascii="Times New Roman" w:eastAsia="Calibri" w:hAnsi="Times New Roman" w:cs="Times New Roman"/>
                <w:iCs/>
                <w:lang w:val="en-US" w:eastAsia="ru-RU"/>
              </w:rPr>
              <w:t>проблема</w:t>
            </w:r>
            <w:proofErr w:type="spellEnd"/>
          </w:p>
        </w:tc>
        <w:tc>
          <w:tcPr>
            <w:tcW w:w="8759" w:type="dxa"/>
            <w:shd w:val="clear" w:color="auto" w:fill="auto"/>
          </w:tcPr>
          <w:p w14:paraId="1C2C23F8" w14:textId="77777777" w:rsidR="00731A59" w:rsidRPr="00731A59" w:rsidRDefault="00731A59" w:rsidP="000A5C13">
            <w:pPr>
              <w:numPr>
                <w:ilvl w:val="0"/>
                <w:numId w:val="95"/>
              </w:numPr>
              <w:spacing w:before="60" w:after="60" w:line="360" w:lineRule="auto"/>
              <w:ind w:left="436"/>
              <w:contextualSpacing/>
              <w:jc w:val="both"/>
              <w:rPr>
                <w:rFonts w:ascii="Times New Roman" w:eastAsia="Calibri" w:hAnsi="Times New Roman" w:cs="Times New Roman"/>
                <w:iCs/>
                <w:lang w:eastAsia="ru-RU"/>
              </w:rPr>
            </w:pPr>
            <w:r w:rsidRPr="00731A59">
              <w:rPr>
                <w:rFonts w:ascii="Times New Roman" w:eastAsia="Calibri" w:hAnsi="Times New Roman" w:cs="Times New Roman"/>
                <w:iCs/>
                <w:lang w:eastAsia="ru-RU"/>
              </w:rPr>
              <w:t>Неработоспособность функций ERP-системы, влияющих на качество предоставляемых услуг ГАИС «ЭРА-ГЛОНАСС».</w:t>
            </w:r>
          </w:p>
          <w:p w14:paraId="646CB323" w14:textId="77777777" w:rsidR="00731A59" w:rsidRPr="00731A59" w:rsidRDefault="00731A59" w:rsidP="000A5C13">
            <w:pPr>
              <w:numPr>
                <w:ilvl w:val="0"/>
                <w:numId w:val="95"/>
              </w:numPr>
              <w:spacing w:before="60" w:after="60" w:line="360" w:lineRule="auto"/>
              <w:ind w:left="436"/>
              <w:contextualSpacing/>
              <w:jc w:val="both"/>
              <w:rPr>
                <w:rFonts w:ascii="Times New Roman" w:eastAsia="Calibri" w:hAnsi="Times New Roman" w:cs="Times New Roman"/>
                <w:iCs/>
                <w:lang w:eastAsia="ru-RU"/>
              </w:rPr>
            </w:pPr>
            <w:r w:rsidRPr="00731A59">
              <w:rPr>
                <w:rFonts w:ascii="Times New Roman" w:eastAsia="Calibri" w:hAnsi="Times New Roman" w:cs="Times New Roman"/>
                <w:iCs/>
                <w:lang w:eastAsia="ru-RU"/>
              </w:rPr>
              <w:t>Сбои в работе ERP-системы, которые требуют привлечения дополнительных ресурсов для поддержания системной эффективности ГАИС «ЭРА-ГЛОНАСС».</w:t>
            </w:r>
          </w:p>
          <w:p w14:paraId="392141F2" w14:textId="77777777" w:rsidR="00731A59" w:rsidRPr="00731A59" w:rsidRDefault="00731A59" w:rsidP="000A5C13">
            <w:pPr>
              <w:numPr>
                <w:ilvl w:val="0"/>
                <w:numId w:val="95"/>
              </w:numPr>
              <w:spacing w:before="60" w:after="60" w:line="360" w:lineRule="auto"/>
              <w:ind w:left="436"/>
              <w:contextualSpacing/>
              <w:jc w:val="both"/>
              <w:rPr>
                <w:rFonts w:ascii="Times New Roman" w:eastAsia="Calibri" w:hAnsi="Times New Roman" w:cs="Times New Roman"/>
                <w:iCs/>
                <w:lang w:eastAsia="ru-RU"/>
              </w:rPr>
            </w:pPr>
            <w:r w:rsidRPr="00731A59">
              <w:rPr>
                <w:rFonts w:ascii="Times New Roman" w:eastAsia="Calibri" w:hAnsi="Times New Roman" w:cs="Times New Roman"/>
                <w:iCs/>
                <w:lang w:eastAsia="ru-RU"/>
              </w:rPr>
              <w:t>Потеря управления отдельными частями ERP-системы, невозможность проведения реконфигурации элементов ERP-системы.</w:t>
            </w:r>
          </w:p>
          <w:p w14:paraId="4BEBC0E6" w14:textId="77777777" w:rsidR="00731A59" w:rsidRPr="00731A59" w:rsidRDefault="00731A59" w:rsidP="000A5C13">
            <w:pPr>
              <w:numPr>
                <w:ilvl w:val="0"/>
                <w:numId w:val="95"/>
              </w:numPr>
              <w:spacing w:before="60" w:after="60" w:line="360" w:lineRule="auto"/>
              <w:ind w:left="436"/>
              <w:contextualSpacing/>
              <w:jc w:val="both"/>
              <w:rPr>
                <w:rFonts w:ascii="Times New Roman" w:eastAsia="Calibri" w:hAnsi="Times New Roman" w:cs="Times New Roman"/>
                <w:iCs/>
                <w:lang w:eastAsia="ru-RU"/>
              </w:rPr>
            </w:pPr>
            <w:r w:rsidRPr="00731A59">
              <w:rPr>
                <w:rFonts w:ascii="Times New Roman" w:eastAsia="Calibri" w:hAnsi="Times New Roman" w:cs="Times New Roman"/>
                <w:iCs/>
                <w:lang w:eastAsia="ru-RU"/>
              </w:rPr>
              <w:t>Выход из строя тестового окружения ERP-системы.</w:t>
            </w:r>
          </w:p>
        </w:tc>
      </w:tr>
      <w:tr w:rsidR="00731A59" w:rsidRPr="00731A59" w14:paraId="64AD0402" w14:textId="77777777" w:rsidTr="00731A59">
        <w:tc>
          <w:tcPr>
            <w:tcW w:w="1861" w:type="dxa"/>
            <w:shd w:val="clear" w:color="auto" w:fill="auto"/>
          </w:tcPr>
          <w:p w14:paraId="68579671" w14:textId="77777777" w:rsidR="00731A59" w:rsidRPr="00731A59" w:rsidRDefault="00731A59" w:rsidP="00731A59">
            <w:pPr>
              <w:spacing w:before="60" w:after="60" w:line="360" w:lineRule="auto"/>
              <w:jc w:val="both"/>
              <w:rPr>
                <w:rFonts w:ascii="Times New Roman" w:eastAsia="Calibri" w:hAnsi="Times New Roman" w:cs="Times New Roman"/>
                <w:iCs/>
                <w:lang w:val="en-US" w:eastAsia="ru-RU"/>
              </w:rPr>
            </w:pPr>
            <w:proofErr w:type="spellStart"/>
            <w:r w:rsidRPr="00731A59">
              <w:rPr>
                <w:rFonts w:ascii="Times New Roman" w:eastAsia="Calibri" w:hAnsi="Times New Roman" w:cs="Times New Roman"/>
                <w:iCs/>
                <w:lang w:val="en-US" w:eastAsia="ru-RU"/>
              </w:rPr>
              <w:t>Незначительная</w:t>
            </w:r>
            <w:proofErr w:type="spellEnd"/>
            <w:r w:rsidRPr="00731A59">
              <w:rPr>
                <w:rFonts w:ascii="Times New Roman" w:eastAsia="Calibri" w:hAnsi="Times New Roman" w:cs="Times New Roman"/>
                <w:iCs/>
                <w:lang w:val="en-US" w:eastAsia="ru-RU"/>
              </w:rPr>
              <w:t xml:space="preserve"> </w:t>
            </w:r>
            <w:proofErr w:type="spellStart"/>
            <w:r w:rsidRPr="00731A59">
              <w:rPr>
                <w:rFonts w:ascii="Times New Roman" w:eastAsia="Calibri" w:hAnsi="Times New Roman" w:cs="Times New Roman"/>
                <w:iCs/>
                <w:lang w:val="en-US" w:eastAsia="ru-RU"/>
              </w:rPr>
              <w:t>проблема</w:t>
            </w:r>
            <w:proofErr w:type="spellEnd"/>
          </w:p>
        </w:tc>
        <w:tc>
          <w:tcPr>
            <w:tcW w:w="8759" w:type="dxa"/>
            <w:shd w:val="clear" w:color="auto" w:fill="auto"/>
          </w:tcPr>
          <w:p w14:paraId="03335A00" w14:textId="77777777" w:rsidR="00731A59" w:rsidRPr="00731A59" w:rsidRDefault="00731A59" w:rsidP="000A5C13">
            <w:pPr>
              <w:numPr>
                <w:ilvl w:val="0"/>
                <w:numId w:val="95"/>
              </w:numPr>
              <w:spacing w:before="60" w:after="60" w:line="360" w:lineRule="auto"/>
              <w:ind w:left="436"/>
              <w:contextualSpacing/>
              <w:jc w:val="both"/>
              <w:rPr>
                <w:rFonts w:ascii="Times New Roman" w:eastAsia="Calibri" w:hAnsi="Times New Roman" w:cs="Times New Roman"/>
                <w:iCs/>
                <w:lang w:eastAsia="ru-RU"/>
              </w:rPr>
            </w:pPr>
            <w:r w:rsidRPr="00731A59">
              <w:rPr>
                <w:rFonts w:ascii="Times New Roman" w:eastAsia="Calibri" w:hAnsi="Times New Roman" w:cs="Times New Roman"/>
                <w:iCs/>
                <w:lang w:eastAsia="ru-RU"/>
              </w:rPr>
              <w:t>Проблемы, которые приводят к неработоспособности отдельных функций ERP-системы, но не влияющих на функциональность системы в целом.</w:t>
            </w:r>
          </w:p>
          <w:p w14:paraId="64106985" w14:textId="77777777" w:rsidR="00731A59" w:rsidRPr="00731A59" w:rsidRDefault="00731A59" w:rsidP="000A5C13">
            <w:pPr>
              <w:numPr>
                <w:ilvl w:val="0"/>
                <w:numId w:val="95"/>
              </w:numPr>
              <w:spacing w:before="60" w:after="60" w:line="360" w:lineRule="auto"/>
              <w:ind w:left="436"/>
              <w:contextualSpacing/>
              <w:jc w:val="both"/>
              <w:rPr>
                <w:rFonts w:ascii="Times New Roman" w:eastAsia="Calibri" w:hAnsi="Times New Roman" w:cs="Times New Roman"/>
                <w:iCs/>
                <w:lang w:eastAsia="ru-RU"/>
              </w:rPr>
            </w:pPr>
            <w:r w:rsidRPr="00731A59">
              <w:rPr>
                <w:rFonts w:ascii="Times New Roman" w:eastAsia="Calibri" w:hAnsi="Times New Roman" w:cs="Times New Roman"/>
                <w:iCs/>
                <w:lang w:eastAsia="ru-RU"/>
              </w:rPr>
              <w:t>Сбой в получении статистической информации.</w:t>
            </w:r>
          </w:p>
        </w:tc>
      </w:tr>
      <w:tr w:rsidR="00731A59" w:rsidRPr="00731A59" w14:paraId="6B29A7A8" w14:textId="77777777" w:rsidTr="00731A59">
        <w:tc>
          <w:tcPr>
            <w:tcW w:w="1861" w:type="dxa"/>
            <w:shd w:val="clear" w:color="auto" w:fill="auto"/>
          </w:tcPr>
          <w:p w14:paraId="5C7FB8C3" w14:textId="77777777" w:rsidR="00731A59" w:rsidRPr="00731A59" w:rsidRDefault="00731A59" w:rsidP="00731A59">
            <w:pPr>
              <w:spacing w:before="60" w:after="60" w:line="360" w:lineRule="auto"/>
              <w:jc w:val="both"/>
              <w:rPr>
                <w:rFonts w:ascii="Times New Roman" w:eastAsia="Calibri" w:hAnsi="Times New Roman" w:cs="Times New Roman"/>
                <w:iCs/>
                <w:lang w:val="en-US" w:eastAsia="ru-RU"/>
              </w:rPr>
            </w:pPr>
            <w:proofErr w:type="spellStart"/>
            <w:r w:rsidRPr="00731A59">
              <w:rPr>
                <w:rFonts w:ascii="Times New Roman" w:eastAsia="Calibri" w:hAnsi="Times New Roman" w:cs="Times New Roman"/>
                <w:iCs/>
                <w:lang w:val="en-US" w:eastAsia="ru-RU"/>
              </w:rPr>
              <w:lastRenderedPageBreak/>
              <w:t>Общий</w:t>
            </w:r>
            <w:proofErr w:type="spellEnd"/>
            <w:r w:rsidRPr="00731A59">
              <w:rPr>
                <w:rFonts w:ascii="Times New Roman" w:eastAsia="Calibri" w:hAnsi="Times New Roman" w:cs="Times New Roman"/>
                <w:iCs/>
                <w:lang w:val="en-US" w:eastAsia="ru-RU"/>
              </w:rPr>
              <w:t xml:space="preserve"> </w:t>
            </w:r>
            <w:proofErr w:type="spellStart"/>
            <w:r w:rsidRPr="00731A59">
              <w:rPr>
                <w:rFonts w:ascii="Times New Roman" w:eastAsia="Calibri" w:hAnsi="Times New Roman" w:cs="Times New Roman"/>
                <w:iCs/>
                <w:lang w:val="en-US" w:eastAsia="ru-RU"/>
              </w:rPr>
              <w:t>вопрос</w:t>
            </w:r>
            <w:proofErr w:type="spellEnd"/>
          </w:p>
        </w:tc>
        <w:tc>
          <w:tcPr>
            <w:tcW w:w="8759" w:type="dxa"/>
            <w:shd w:val="clear" w:color="auto" w:fill="auto"/>
          </w:tcPr>
          <w:p w14:paraId="2ADFEA3B" w14:textId="77777777" w:rsidR="00731A59" w:rsidRPr="00731A59" w:rsidRDefault="00731A59" w:rsidP="00731A59">
            <w:pPr>
              <w:spacing w:before="60" w:after="60" w:line="360" w:lineRule="auto"/>
              <w:ind w:left="34"/>
              <w:contextualSpacing/>
              <w:jc w:val="both"/>
              <w:rPr>
                <w:rFonts w:ascii="Times New Roman" w:eastAsia="Calibri" w:hAnsi="Times New Roman" w:cs="Times New Roman"/>
                <w:iCs/>
                <w:lang w:eastAsia="ru-RU"/>
              </w:rPr>
            </w:pPr>
            <w:r w:rsidRPr="00731A59">
              <w:rPr>
                <w:rFonts w:ascii="Times New Roman" w:eastAsia="Calibri" w:hAnsi="Times New Roman" w:cs="Times New Roman"/>
                <w:iCs/>
                <w:lang w:eastAsia="ru-RU"/>
              </w:rPr>
              <w:t>Заявки на консультацию, относящиеся к функционально-техническим возможностям ERP-системы, рекомендациям, процедурам по ее техническому обслуживанию и эксплуатации, конфигурированию, настройке.</w:t>
            </w:r>
          </w:p>
        </w:tc>
      </w:tr>
      <w:tr w:rsidR="00731A59" w:rsidRPr="00731A59" w14:paraId="0D8CBC6A" w14:textId="77777777" w:rsidTr="00731A59">
        <w:tc>
          <w:tcPr>
            <w:tcW w:w="1861" w:type="dxa"/>
            <w:shd w:val="clear" w:color="auto" w:fill="auto"/>
          </w:tcPr>
          <w:p w14:paraId="3811CA26" w14:textId="77777777" w:rsidR="00731A59" w:rsidRPr="00731A59" w:rsidRDefault="00731A59" w:rsidP="00731A59">
            <w:pPr>
              <w:spacing w:before="60" w:after="60" w:line="360" w:lineRule="auto"/>
              <w:jc w:val="both"/>
              <w:rPr>
                <w:rFonts w:ascii="Times New Roman" w:eastAsia="Calibri" w:hAnsi="Times New Roman" w:cs="Times New Roman"/>
                <w:iCs/>
                <w:lang w:val="en-US" w:eastAsia="ru-RU"/>
              </w:rPr>
            </w:pPr>
            <w:proofErr w:type="spellStart"/>
            <w:r w:rsidRPr="00731A59">
              <w:rPr>
                <w:rFonts w:ascii="Times New Roman" w:eastAsia="Calibri" w:hAnsi="Times New Roman" w:cs="Times New Roman"/>
                <w:iCs/>
                <w:lang w:val="en-US" w:eastAsia="ru-RU"/>
              </w:rPr>
              <w:t>Время</w:t>
            </w:r>
            <w:proofErr w:type="spellEnd"/>
            <w:r w:rsidRPr="00731A59">
              <w:rPr>
                <w:rFonts w:ascii="Times New Roman" w:eastAsia="Calibri" w:hAnsi="Times New Roman" w:cs="Times New Roman"/>
                <w:iCs/>
                <w:lang w:val="en-US" w:eastAsia="ru-RU"/>
              </w:rPr>
              <w:t xml:space="preserve"> </w:t>
            </w:r>
            <w:proofErr w:type="spellStart"/>
            <w:r w:rsidRPr="00731A59">
              <w:rPr>
                <w:rFonts w:ascii="Times New Roman" w:eastAsia="Calibri" w:hAnsi="Times New Roman" w:cs="Times New Roman"/>
                <w:iCs/>
                <w:lang w:val="en-US" w:eastAsia="ru-RU"/>
              </w:rPr>
              <w:t>реагирования</w:t>
            </w:r>
            <w:proofErr w:type="spellEnd"/>
          </w:p>
        </w:tc>
        <w:tc>
          <w:tcPr>
            <w:tcW w:w="8759" w:type="dxa"/>
            <w:shd w:val="clear" w:color="auto" w:fill="auto"/>
          </w:tcPr>
          <w:p w14:paraId="1D84DFDC" w14:textId="77777777" w:rsidR="00731A59" w:rsidRPr="00731A59" w:rsidRDefault="00731A59" w:rsidP="00731A59">
            <w:pPr>
              <w:spacing w:before="60" w:after="60" w:line="360" w:lineRule="auto"/>
              <w:ind w:left="34"/>
              <w:contextualSpacing/>
              <w:jc w:val="both"/>
              <w:rPr>
                <w:rFonts w:ascii="Times New Roman" w:eastAsia="Calibri" w:hAnsi="Times New Roman" w:cs="Times New Roman"/>
                <w:iCs/>
                <w:lang w:eastAsia="ru-RU"/>
              </w:rPr>
            </w:pPr>
            <w:r w:rsidRPr="00731A59">
              <w:rPr>
                <w:rFonts w:ascii="Times New Roman" w:eastAsia="Calibri" w:hAnsi="Times New Roman" w:cs="Times New Roman"/>
                <w:iCs/>
                <w:lang w:eastAsia="ru-RU"/>
              </w:rPr>
              <w:t>Максимальный срок с момента направления Заявки, в течение которого представители Исполнителя подтвердят его получение и приступят к оказанию услуги, указанной в Заявке.</w:t>
            </w:r>
          </w:p>
        </w:tc>
      </w:tr>
      <w:tr w:rsidR="00731A59" w:rsidRPr="00731A59" w14:paraId="70FCE982" w14:textId="77777777" w:rsidTr="00731A59">
        <w:tc>
          <w:tcPr>
            <w:tcW w:w="1861" w:type="dxa"/>
            <w:shd w:val="clear" w:color="auto" w:fill="auto"/>
          </w:tcPr>
          <w:p w14:paraId="6B24D88A" w14:textId="77777777" w:rsidR="00731A59" w:rsidRPr="00731A59" w:rsidRDefault="00731A59" w:rsidP="00731A59">
            <w:pPr>
              <w:spacing w:before="60" w:after="60" w:line="360" w:lineRule="auto"/>
              <w:jc w:val="both"/>
              <w:rPr>
                <w:rFonts w:ascii="Times New Roman" w:eastAsia="Calibri" w:hAnsi="Times New Roman" w:cs="Times New Roman"/>
                <w:iCs/>
                <w:lang w:val="en-US" w:eastAsia="ru-RU"/>
              </w:rPr>
            </w:pPr>
            <w:proofErr w:type="spellStart"/>
            <w:r w:rsidRPr="00731A59">
              <w:rPr>
                <w:rFonts w:ascii="Times New Roman" w:eastAsia="Calibri" w:hAnsi="Times New Roman" w:cs="Times New Roman"/>
                <w:iCs/>
                <w:lang w:val="en-US" w:eastAsia="ru-RU"/>
              </w:rPr>
              <w:t>Временное</w:t>
            </w:r>
            <w:proofErr w:type="spellEnd"/>
            <w:r w:rsidRPr="00731A59">
              <w:rPr>
                <w:rFonts w:ascii="Times New Roman" w:eastAsia="Calibri" w:hAnsi="Times New Roman" w:cs="Times New Roman"/>
                <w:iCs/>
                <w:lang w:val="en-US" w:eastAsia="ru-RU"/>
              </w:rPr>
              <w:t xml:space="preserve"> </w:t>
            </w:r>
            <w:proofErr w:type="spellStart"/>
            <w:r w:rsidRPr="00731A59">
              <w:rPr>
                <w:rFonts w:ascii="Times New Roman" w:eastAsia="Calibri" w:hAnsi="Times New Roman" w:cs="Times New Roman"/>
                <w:iCs/>
                <w:lang w:val="en-US" w:eastAsia="ru-RU"/>
              </w:rPr>
              <w:t>решение</w:t>
            </w:r>
            <w:proofErr w:type="spellEnd"/>
          </w:p>
        </w:tc>
        <w:tc>
          <w:tcPr>
            <w:tcW w:w="8759" w:type="dxa"/>
            <w:shd w:val="clear" w:color="auto" w:fill="auto"/>
          </w:tcPr>
          <w:p w14:paraId="7F942283" w14:textId="77777777" w:rsidR="00731A59" w:rsidRPr="00731A59" w:rsidRDefault="00731A59" w:rsidP="00731A59">
            <w:pPr>
              <w:spacing w:before="60" w:after="60" w:line="360" w:lineRule="auto"/>
              <w:ind w:left="34"/>
              <w:contextualSpacing/>
              <w:jc w:val="both"/>
              <w:rPr>
                <w:rFonts w:ascii="Times New Roman" w:eastAsia="Calibri" w:hAnsi="Times New Roman" w:cs="Times New Roman"/>
                <w:iCs/>
                <w:lang w:eastAsia="ru-RU"/>
              </w:rPr>
            </w:pPr>
            <w:r w:rsidRPr="00731A59">
              <w:rPr>
                <w:rFonts w:ascii="Times New Roman" w:eastAsia="Calibri" w:hAnsi="Times New Roman" w:cs="Times New Roman"/>
                <w:iCs/>
                <w:lang w:eastAsia="ru-RU"/>
              </w:rPr>
              <w:t>Предварительное решение, обеспечивающее функционирование ERP-системы без признаков ситуации, вызвавшей Инцидент соответствующего приоритета, но не гарантирующие выявления причин ее возникновения. При временном решении возможны некоторые ограничения функционирования, не оказывающие влияние на функциональность системы в целом.</w:t>
            </w:r>
          </w:p>
        </w:tc>
      </w:tr>
      <w:tr w:rsidR="00731A59" w:rsidRPr="00731A59" w14:paraId="05B296DB" w14:textId="77777777" w:rsidTr="00731A59">
        <w:tc>
          <w:tcPr>
            <w:tcW w:w="1861" w:type="dxa"/>
            <w:shd w:val="clear" w:color="auto" w:fill="auto"/>
          </w:tcPr>
          <w:p w14:paraId="31970C0D" w14:textId="77777777" w:rsidR="00731A59" w:rsidRPr="00731A59" w:rsidRDefault="00731A59" w:rsidP="00731A59">
            <w:pPr>
              <w:spacing w:before="60" w:after="60" w:line="360" w:lineRule="auto"/>
              <w:jc w:val="both"/>
              <w:rPr>
                <w:rFonts w:ascii="Times New Roman" w:eastAsia="Calibri" w:hAnsi="Times New Roman" w:cs="Times New Roman"/>
                <w:iCs/>
                <w:lang w:val="en-US" w:eastAsia="ru-RU"/>
              </w:rPr>
            </w:pPr>
            <w:proofErr w:type="spellStart"/>
            <w:r w:rsidRPr="00731A59">
              <w:rPr>
                <w:rFonts w:ascii="Times New Roman" w:eastAsia="Calibri" w:hAnsi="Times New Roman" w:cs="Times New Roman"/>
                <w:iCs/>
                <w:lang w:val="en-US" w:eastAsia="ru-RU"/>
              </w:rPr>
              <w:t>Решение</w:t>
            </w:r>
            <w:proofErr w:type="spellEnd"/>
            <w:r w:rsidRPr="00731A59">
              <w:rPr>
                <w:rFonts w:ascii="Times New Roman" w:eastAsia="Calibri" w:hAnsi="Times New Roman" w:cs="Times New Roman"/>
                <w:iCs/>
                <w:lang w:val="en-US" w:eastAsia="ru-RU"/>
              </w:rPr>
              <w:t xml:space="preserve"> </w:t>
            </w:r>
            <w:proofErr w:type="spellStart"/>
            <w:r w:rsidRPr="00731A59">
              <w:rPr>
                <w:rFonts w:ascii="Times New Roman" w:eastAsia="Calibri" w:hAnsi="Times New Roman" w:cs="Times New Roman"/>
                <w:iCs/>
                <w:lang w:val="en-US" w:eastAsia="ru-RU"/>
              </w:rPr>
              <w:t>проблемы</w:t>
            </w:r>
            <w:proofErr w:type="spellEnd"/>
          </w:p>
        </w:tc>
        <w:tc>
          <w:tcPr>
            <w:tcW w:w="8759" w:type="dxa"/>
            <w:shd w:val="clear" w:color="auto" w:fill="auto"/>
          </w:tcPr>
          <w:p w14:paraId="0AB610E3" w14:textId="77777777" w:rsidR="00731A59" w:rsidRPr="00731A59" w:rsidRDefault="00731A59" w:rsidP="00731A59">
            <w:pPr>
              <w:spacing w:before="60" w:after="60" w:line="360" w:lineRule="auto"/>
              <w:ind w:left="34"/>
              <w:contextualSpacing/>
              <w:jc w:val="both"/>
              <w:rPr>
                <w:rFonts w:ascii="Times New Roman" w:eastAsia="Calibri" w:hAnsi="Times New Roman" w:cs="Times New Roman"/>
                <w:iCs/>
                <w:lang w:eastAsia="ru-RU"/>
              </w:rPr>
            </w:pPr>
            <w:r w:rsidRPr="00731A59">
              <w:rPr>
                <w:rFonts w:ascii="Times New Roman" w:eastAsia="Calibri" w:hAnsi="Times New Roman" w:cs="Times New Roman"/>
                <w:iCs/>
                <w:lang w:eastAsia="ru-RU"/>
              </w:rPr>
              <w:t>Окончательное решение, устраняющее причину возникновения проблемы. Позволяет ERP-системе функционировать без каких-либо ограничений, исключает вероятность повторного возникновения проблемы.</w:t>
            </w:r>
          </w:p>
        </w:tc>
      </w:tr>
    </w:tbl>
    <w:p w14:paraId="2F52007D" w14:textId="77777777" w:rsidR="00731A59" w:rsidRPr="00731A59" w:rsidRDefault="00731A59" w:rsidP="00731A59">
      <w:pPr>
        <w:spacing w:before="60" w:after="60" w:line="360" w:lineRule="auto"/>
        <w:jc w:val="both"/>
        <w:rPr>
          <w:rFonts w:ascii="Times New Roman" w:eastAsia="Calibri" w:hAnsi="Times New Roman" w:cs="Times New Roman"/>
          <w:bCs/>
          <w:iCs/>
          <w:lang w:eastAsia="ru-RU"/>
        </w:rPr>
      </w:pPr>
    </w:p>
    <w:p w14:paraId="77E98656" w14:textId="77777777" w:rsidR="00731A59" w:rsidRPr="00731A59" w:rsidRDefault="00731A59" w:rsidP="00731A59">
      <w:pPr>
        <w:numPr>
          <w:ilvl w:val="1"/>
          <w:numId w:val="0"/>
        </w:numPr>
        <w:spacing w:before="120" w:after="60" w:line="360" w:lineRule="auto"/>
        <w:ind w:left="567" w:hanging="425"/>
        <w:jc w:val="both"/>
        <w:outlineLvl w:val="1"/>
        <w:rPr>
          <w:rFonts w:ascii="Times New Roman" w:eastAsia="Times New Roman" w:hAnsi="Times New Roman" w:cs="Times New Roman"/>
          <w:bCs/>
          <w:lang w:eastAsia="ru-RU"/>
        </w:rPr>
      </w:pPr>
      <w:bookmarkStart w:id="64" w:name="_Toc437602980"/>
      <w:bookmarkStart w:id="65" w:name="_Toc396990428"/>
      <w:r w:rsidRPr="00731A59">
        <w:rPr>
          <w:rFonts w:ascii="Times New Roman" w:eastAsia="Times New Roman" w:hAnsi="Times New Roman" w:cs="Times New Roman"/>
          <w:b/>
          <w:bCs/>
          <w:lang w:eastAsia="ru-RU"/>
        </w:rPr>
        <w:t>7.2</w:t>
      </w:r>
      <w:r w:rsidRPr="00731A59">
        <w:rPr>
          <w:rFonts w:ascii="Times New Roman" w:eastAsia="Times New Roman" w:hAnsi="Times New Roman" w:cs="Times New Roman"/>
          <w:bCs/>
          <w:lang w:eastAsia="ru-RU"/>
        </w:rPr>
        <w:tab/>
      </w:r>
      <w:r w:rsidRPr="00731A59">
        <w:rPr>
          <w:rFonts w:ascii="Times New Roman" w:eastAsia="Times New Roman" w:hAnsi="Times New Roman" w:cs="Times New Roman"/>
          <w:bCs/>
          <w:lang w:eastAsia="ru-RU"/>
        </w:rPr>
        <w:tab/>
        <w:t>Условия обслуживания</w:t>
      </w:r>
      <w:bookmarkEnd w:id="64"/>
      <w:bookmarkEnd w:id="65"/>
    </w:p>
    <w:p w14:paraId="54D383A8" w14:textId="77777777" w:rsidR="00731A59" w:rsidRPr="00731A59" w:rsidRDefault="00731A59" w:rsidP="00731A59">
      <w:pPr>
        <w:numPr>
          <w:ilvl w:val="2"/>
          <w:numId w:val="0"/>
        </w:numPr>
        <w:tabs>
          <w:tab w:val="num" w:pos="1247"/>
        </w:tabs>
        <w:spacing w:before="120" w:after="60" w:line="360" w:lineRule="auto"/>
        <w:ind w:left="567" w:hanging="425"/>
        <w:jc w:val="both"/>
        <w:outlineLvl w:val="2"/>
        <w:rPr>
          <w:rFonts w:ascii="Times New Roman" w:eastAsia="Times New Roman" w:hAnsi="Times New Roman" w:cs="Times New Roman"/>
          <w:lang w:eastAsia="ru-RU"/>
        </w:rPr>
      </w:pPr>
      <w:bookmarkStart w:id="66" w:name="_Ref530583634"/>
      <w:r w:rsidRPr="00731A59">
        <w:rPr>
          <w:rFonts w:ascii="Times New Roman" w:eastAsia="Times New Roman" w:hAnsi="Times New Roman" w:cs="Times New Roman"/>
          <w:b/>
          <w:lang w:eastAsia="ru-RU"/>
        </w:rPr>
        <w:t>7.2.1</w:t>
      </w:r>
      <w:r w:rsidRPr="00731A59">
        <w:rPr>
          <w:rFonts w:ascii="Times New Roman" w:eastAsia="Times New Roman" w:hAnsi="Times New Roman" w:cs="Times New Roman"/>
          <w:lang w:eastAsia="ru-RU"/>
        </w:rPr>
        <w:t xml:space="preserve"> </w:t>
      </w:r>
      <w:r w:rsidRPr="00731A59">
        <w:rPr>
          <w:rFonts w:ascii="Times New Roman" w:eastAsia="Times New Roman" w:hAnsi="Times New Roman" w:cs="Times New Roman"/>
          <w:lang w:eastAsia="ru-RU"/>
        </w:rPr>
        <w:tab/>
        <w:t>Обработка Запросов</w:t>
      </w:r>
      <w:bookmarkEnd w:id="66"/>
    </w:p>
    <w:p w14:paraId="516EABF5" w14:textId="77777777" w:rsidR="00731A59" w:rsidRPr="00731A59" w:rsidRDefault="00731A59" w:rsidP="00731A59">
      <w:pPr>
        <w:spacing w:before="60" w:after="60" w:line="360" w:lineRule="auto"/>
        <w:ind w:left="567"/>
        <w:jc w:val="both"/>
        <w:rPr>
          <w:rFonts w:ascii="Times New Roman" w:eastAsia="Calibri" w:hAnsi="Times New Roman" w:cs="Times New Roman"/>
          <w:bCs/>
          <w:iCs/>
          <w:lang w:val="en-US" w:eastAsia="ru-RU"/>
        </w:rPr>
      </w:pPr>
      <w:r w:rsidRPr="00731A59">
        <w:rPr>
          <w:rFonts w:ascii="Times New Roman" w:eastAsia="Calibri" w:hAnsi="Times New Roman" w:cs="Times New Roman"/>
          <w:bCs/>
          <w:iCs/>
          <w:lang w:eastAsia="ru-RU"/>
        </w:rPr>
        <w:t xml:space="preserve">Обращения, связанные с необходимостью проведения конфигурационных или интеграционных работ, направленные Исполнителю, называются Запросами. </w:t>
      </w:r>
      <w:proofErr w:type="spellStart"/>
      <w:r w:rsidRPr="00731A59">
        <w:rPr>
          <w:rFonts w:ascii="Times New Roman" w:eastAsia="Calibri" w:hAnsi="Times New Roman" w:cs="Times New Roman"/>
          <w:bCs/>
          <w:iCs/>
          <w:lang w:val="en-US" w:eastAsia="ru-RU"/>
        </w:rPr>
        <w:t>Запросы</w:t>
      </w:r>
      <w:proofErr w:type="spellEnd"/>
      <w:r w:rsidRPr="00731A59">
        <w:rPr>
          <w:rFonts w:ascii="Times New Roman" w:eastAsia="Calibri" w:hAnsi="Times New Roman" w:cs="Times New Roman"/>
          <w:bCs/>
          <w:iCs/>
          <w:lang w:val="en-US" w:eastAsia="ru-RU"/>
        </w:rPr>
        <w:t xml:space="preserve"> </w:t>
      </w:r>
      <w:r w:rsidRPr="00731A59">
        <w:rPr>
          <w:rFonts w:ascii="Times New Roman" w:eastAsia="Calibri" w:hAnsi="Times New Roman" w:cs="Times New Roman"/>
          <w:bCs/>
          <w:iCs/>
          <w:lang w:eastAsia="ru-RU"/>
        </w:rPr>
        <w:t>направляются</w:t>
      </w:r>
      <w:r w:rsidRPr="00731A59">
        <w:rPr>
          <w:rFonts w:ascii="Times New Roman" w:eastAsia="Calibri" w:hAnsi="Times New Roman" w:cs="Times New Roman"/>
          <w:bCs/>
          <w:iCs/>
          <w:lang w:val="en-US" w:eastAsia="ru-RU"/>
        </w:rPr>
        <w:t xml:space="preserve"> </w:t>
      </w:r>
      <w:proofErr w:type="spellStart"/>
      <w:r w:rsidRPr="00731A59">
        <w:rPr>
          <w:rFonts w:ascii="Times New Roman" w:eastAsia="Calibri" w:hAnsi="Times New Roman" w:cs="Times New Roman"/>
          <w:bCs/>
          <w:iCs/>
          <w:lang w:val="en-US" w:eastAsia="ru-RU"/>
        </w:rPr>
        <w:t>Заказчиком</w:t>
      </w:r>
      <w:proofErr w:type="spellEnd"/>
      <w:r w:rsidRPr="00731A59">
        <w:rPr>
          <w:rFonts w:ascii="Times New Roman" w:eastAsia="Calibri" w:hAnsi="Times New Roman" w:cs="Times New Roman"/>
          <w:bCs/>
          <w:iCs/>
          <w:lang w:val="en-US" w:eastAsia="ru-RU"/>
        </w:rPr>
        <w:t xml:space="preserve"> </w:t>
      </w:r>
      <w:proofErr w:type="spellStart"/>
      <w:r w:rsidRPr="00731A59">
        <w:rPr>
          <w:rFonts w:ascii="Times New Roman" w:eastAsia="Calibri" w:hAnsi="Times New Roman" w:cs="Times New Roman"/>
          <w:bCs/>
          <w:iCs/>
          <w:lang w:val="en-US" w:eastAsia="ru-RU"/>
        </w:rPr>
        <w:t>любым</w:t>
      </w:r>
      <w:proofErr w:type="spellEnd"/>
      <w:r w:rsidRPr="00731A59">
        <w:rPr>
          <w:rFonts w:ascii="Times New Roman" w:eastAsia="Calibri" w:hAnsi="Times New Roman" w:cs="Times New Roman"/>
          <w:bCs/>
          <w:iCs/>
          <w:lang w:val="en-US" w:eastAsia="ru-RU"/>
        </w:rPr>
        <w:t xml:space="preserve"> </w:t>
      </w:r>
      <w:proofErr w:type="spellStart"/>
      <w:r w:rsidRPr="00731A59">
        <w:rPr>
          <w:rFonts w:ascii="Times New Roman" w:eastAsia="Calibri" w:hAnsi="Times New Roman" w:cs="Times New Roman"/>
          <w:bCs/>
          <w:iCs/>
          <w:lang w:val="en-US" w:eastAsia="ru-RU"/>
        </w:rPr>
        <w:t>из</w:t>
      </w:r>
      <w:proofErr w:type="spellEnd"/>
      <w:r w:rsidRPr="00731A59">
        <w:rPr>
          <w:rFonts w:ascii="Times New Roman" w:eastAsia="Calibri" w:hAnsi="Times New Roman" w:cs="Times New Roman"/>
          <w:bCs/>
          <w:iCs/>
          <w:lang w:val="en-US" w:eastAsia="ru-RU"/>
        </w:rPr>
        <w:t xml:space="preserve"> </w:t>
      </w:r>
      <w:proofErr w:type="spellStart"/>
      <w:r w:rsidRPr="00731A59">
        <w:rPr>
          <w:rFonts w:ascii="Times New Roman" w:eastAsia="Calibri" w:hAnsi="Times New Roman" w:cs="Times New Roman"/>
          <w:bCs/>
          <w:iCs/>
          <w:lang w:val="en-US" w:eastAsia="ru-RU"/>
        </w:rPr>
        <w:t>следующих</w:t>
      </w:r>
      <w:proofErr w:type="spellEnd"/>
      <w:r w:rsidRPr="00731A59">
        <w:rPr>
          <w:rFonts w:ascii="Times New Roman" w:eastAsia="Calibri" w:hAnsi="Times New Roman" w:cs="Times New Roman"/>
          <w:bCs/>
          <w:iCs/>
          <w:lang w:val="en-US" w:eastAsia="ru-RU"/>
        </w:rPr>
        <w:t xml:space="preserve"> </w:t>
      </w:r>
      <w:proofErr w:type="spellStart"/>
      <w:r w:rsidRPr="00731A59">
        <w:rPr>
          <w:rFonts w:ascii="Times New Roman" w:eastAsia="Calibri" w:hAnsi="Times New Roman" w:cs="Times New Roman"/>
          <w:bCs/>
          <w:iCs/>
          <w:lang w:val="en-US" w:eastAsia="ru-RU"/>
        </w:rPr>
        <w:t>способов</w:t>
      </w:r>
      <w:proofErr w:type="spellEnd"/>
      <w:r w:rsidRPr="00731A59">
        <w:rPr>
          <w:rFonts w:ascii="Times New Roman" w:eastAsia="Calibri" w:hAnsi="Times New Roman" w:cs="Times New Roman"/>
          <w:bCs/>
          <w:iCs/>
          <w:lang w:val="en-US" w:eastAsia="ru-RU"/>
        </w:rPr>
        <w:t>:</w:t>
      </w:r>
    </w:p>
    <w:p w14:paraId="1DC7AD5F" w14:textId="77777777" w:rsidR="00731A59" w:rsidRPr="00731A59" w:rsidRDefault="00731A59" w:rsidP="000A5C13">
      <w:pPr>
        <w:numPr>
          <w:ilvl w:val="0"/>
          <w:numId w:val="98"/>
        </w:numPr>
        <w:spacing w:before="60" w:after="60" w:line="360" w:lineRule="auto"/>
        <w:ind w:left="567"/>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xml:space="preserve">через систему </w:t>
      </w:r>
      <w:r w:rsidRPr="00731A59">
        <w:rPr>
          <w:rFonts w:ascii="Times New Roman" w:eastAsia="Calibri" w:hAnsi="Times New Roman" w:cs="Times New Roman"/>
          <w:bCs/>
          <w:iCs/>
          <w:lang w:val="en-US" w:eastAsia="ru-RU"/>
        </w:rPr>
        <w:t>Service</w:t>
      </w:r>
      <w:r w:rsidRPr="00731A59">
        <w:rPr>
          <w:rFonts w:ascii="Times New Roman" w:eastAsia="Calibri" w:hAnsi="Times New Roman" w:cs="Times New Roman"/>
          <w:bCs/>
          <w:iCs/>
          <w:lang w:eastAsia="ru-RU"/>
        </w:rPr>
        <w:t xml:space="preserve"> </w:t>
      </w:r>
      <w:r w:rsidRPr="00731A59">
        <w:rPr>
          <w:rFonts w:ascii="Times New Roman" w:eastAsia="Calibri" w:hAnsi="Times New Roman" w:cs="Times New Roman"/>
          <w:bCs/>
          <w:iCs/>
          <w:lang w:val="en-US" w:eastAsia="ru-RU"/>
        </w:rPr>
        <w:t>Desk</w:t>
      </w:r>
      <w:r w:rsidRPr="00731A59">
        <w:rPr>
          <w:rFonts w:ascii="Times New Roman" w:eastAsia="Calibri" w:hAnsi="Times New Roman" w:cs="Times New Roman"/>
          <w:bCs/>
          <w:iCs/>
          <w:lang w:eastAsia="ru-RU"/>
        </w:rPr>
        <w:t xml:space="preserve"> Заказчика;</w:t>
      </w:r>
    </w:p>
    <w:p w14:paraId="1052E769" w14:textId="77777777" w:rsidR="00731A59" w:rsidRPr="00731A59" w:rsidRDefault="00731A59" w:rsidP="000A5C13">
      <w:pPr>
        <w:numPr>
          <w:ilvl w:val="0"/>
          <w:numId w:val="98"/>
        </w:numPr>
        <w:spacing w:before="60" w:after="60" w:line="360" w:lineRule="auto"/>
        <w:ind w:left="567"/>
        <w:jc w:val="both"/>
        <w:rPr>
          <w:rFonts w:ascii="Times New Roman" w:eastAsia="Calibri" w:hAnsi="Times New Roman" w:cs="Times New Roman"/>
          <w:bCs/>
          <w:iCs/>
          <w:lang w:val="en-US" w:eastAsia="ru-RU"/>
        </w:rPr>
      </w:pPr>
      <w:proofErr w:type="spellStart"/>
      <w:r w:rsidRPr="00731A59">
        <w:rPr>
          <w:rFonts w:ascii="Times New Roman" w:eastAsia="Calibri" w:hAnsi="Times New Roman" w:cs="Times New Roman"/>
          <w:bCs/>
          <w:iCs/>
          <w:lang w:val="en-US" w:eastAsia="ru-RU"/>
        </w:rPr>
        <w:t>по</w:t>
      </w:r>
      <w:proofErr w:type="spellEnd"/>
      <w:r w:rsidRPr="00731A59">
        <w:rPr>
          <w:rFonts w:ascii="Times New Roman" w:eastAsia="Calibri" w:hAnsi="Times New Roman" w:cs="Times New Roman"/>
          <w:bCs/>
          <w:iCs/>
          <w:lang w:val="en-US" w:eastAsia="ru-RU"/>
        </w:rPr>
        <w:t xml:space="preserve"> </w:t>
      </w:r>
      <w:proofErr w:type="spellStart"/>
      <w:r w:rsidRPr="00731A59">
        <w:rPr>
          <w:rFonts w:ascii="Times New Roman" w:eastAsia="Calibri" w:hAnsi="Times New Roman" w:cs="Times New Roman"/>
          <w:bCs/>
          <w:iCs/>
          <w:lang w:val="en-US" w:eastAsia="ru-RU"/>
        </w:rPr>
        <w:t>телефону</w:t>
      </w:r>
      <w:proofErr w:type="spellEnd"/>
      <w:r w:rsidRPr="00731A59">
        <w:rPr>
          <w:rFonts w:ascii="Times New Roman" w:eastAsia="Calibri" w:hAnsi="Times New Roman" w:cs="Times New Roman"/>
          <w:bCs/>
          <w:iCs/>
          <w:lang w:val="en-US" w:eastAsia="ru-RU"/>
        </w:rPr>
        <w:t xml:space="preserve">, </w:t>
      </w:r>
      <w:proofErr w:type="spellStart"/>
      <w:r w:rsidRPr="00731A59">
        <w:rPr>
          <w:rFonts w:ascii="Times New Roman" w:eastAsia="Calibri" w:hAnsi="Times New Roman" w:cs="Times New Roman"/>
          <w:bCs/>
          <w:iCs/>
          <w:lang w:val="en-US" w:eastAsia="ru-RU"/>
        </w:rPr>
        <w:t>предоставляемому</w:t>
      </w:r>
      <w:proofErr w:type="spellEnd"/>
      <w:r w:rsidRPr="00731A59">
        <w:rPr>
          <w:rFonts w:ascii="Times New Roman" w:eastAsia="Calibri" w:hAnsi="Times New Roman" w:cs="Times New Roman"/>
          <w:bCs/>
          <w:iCs/>
          <w:lang w:val="en-US" w:eastAsia="ru-RU"/>
        </w:rPr>
        <w:t xml:space="preserve"> </w:t>
      </w:r>
      <w:proofErr w:type="spellStart"/>
      <w:r w:rsidRPr="00731A59">
        <w:rPr>
          <w:rFonts w:ascii="Times New Roman" w:eastAsia="Calibri" w:hAnsi="Times New Roman" w:cs="Times New Roman"/>
          <w:bCs/>
          <w:iCs/>
          <w:lang w:val="en-US" w:eastAsia="ru-RU"/>
        </w:rPr>
        <w:t>Исполнителем</w:t>
      </w:r>
      <w:proofErr w:type="spellEnd"/>
      <w:r w:rsidRPr="00731A59">
        <w:rPr>
          <w:rFonts w:ascii="Times New Roman" w:eastAsia="Calibri" w:hAnsi="Times New Roman" w:cs="Times New Roman"/>
          <w:bCs/>
          <w:iCs/>
          <w:lang w:val="en-US" w:eastAsia="ru-RU"/>
        </w:rPr>
        <w:t>: ___________;</w:t>
      </w:r>
    </w:p>
    <w:p w14:paraId="57846F13" w14:textId="77777777" w:rsidR="00731A59" w:rsidRPr="00731A59" w:rsidRDefault="00731A59" w:rsidP="000A5C13">
      <w:pPr>
        <w:numPr>
          <w:ilvl w:val="0"/>
          <w:numId w:val="98"/>
        </w:numPr>
        <w:spacing w:before="60" w:after="60" w:line="360" w:lineRule="auto"/>
        <w:ind w:left="567"/>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посредством предоставляемой Заказчиком электронной почты (</w:t>
      </w:r>
      <w:r w:rsidRPr="00731A59">
        <w:rPr>
          <w:rFonts w:ascii="Times New Roman" w:eastAsia="Calibri" w:hAnsi="Times New Roman" w:cs="Times New Roman"/>
          <w:bCs/>
          <w:iCs/>
          <w:lang w:val="en-US" w:eastAsia="ru-RU"/>
        </w:rPr>
        <w:t>e</w:t>
      </w:r>
      <w:r w:rsidRPr="00731A59">
        <w:rPr>
          <w:rFonts w:ascii="Times New Roman" w:eastAsia="Calibri" w:hAnsi="Times New Roman" w:cs="Times New Roman"/>
          <w:bCs/>
          <w:iCs/>
          <w:lang w:eastAsia="ru-RU"/>
        </w:rPr>
        <w:t>-</w:t>
      </w:r>
      <w:r w:rsidRPr="00731A59">
        <w:rPr>
          <w:rFonts w:ascii="Times New Roman" w:eastAsia="Calibri" w:hAnsi="Times New Roman" w:cs="Times New Roman"/>
          <w:bCs/>
          <w:iCs/>
          <w:lang w:val="en-US" w:eastAsia="ru-RU"/>
        </w:rPr>
        <w:t>mail</w:t>
      </w:r>
      <w:r w:rsidRPr="00731A59">
        <w:rPr>
          <w:rFonts w:ascii="Times New Roman" w:eastAsia="Calibri" w:hAnsi="Times New Roman" w:cs="Times New Roman"/>
          <w:bCs/>
          <w:iCs/>
          <w:lang w:eastAsia="ru-RU"/>
        </w:rPr>
        <w:t xml:space="preserve">): </w:t>
      </w:r>
      <w:proofErr w:type="spellStart"/>
      <w:r w:rsidRPr="00731A59">
        <w:rPr>
          <w:rFonts w:ascii="Times New Roman" w:eastAsia="Calibri" w:hAnsi="Times New Roman" w:cs="Times New Roman"/>
          <w:b/>
          <w:bCs/>
          <w:iCs/>
          <w:lang w:val="en-US" w:eastAsia="ru-RU"/>
        </w:rPr>
        <w:t>erp</w:t>
      </w:r>
      <w:proofErr w:type="spellEnd"/>
      <w:r w:rsidRPr="00731A59">
        <w:rPr>
          <w:rFonts w:ascii="Times New Roman" w:eastAsia="Calibri" w:hAnsi="Times New Roman" w:cs="Times New Roman"/>
          <w:b/>
          <w:bCs/>
          <w:iCs/>
          <w:lang w:eastAsia="ru-RU"/>
        </w:rPr>
        <w:t>-</w:t>
      </w:r>
      <w:r w:rsidRPr="00731A59">
        <w:rPr>
          <w:rFonts w:ascii="Times New Roman" w:eastAsia="Calibri" w:hAnsi="Times New Roman" w:cs="Times New Roman"/>
          <w:b/>
          <w:bCs/>
          <w:iCs/>
          <w:lang w:val="en-US" w:eastAsia="ru-RU"/>
        </w:rPr>
        <w:t>support</w:t>
      </w:r>
      <w:r w:rsidRPr="00731A59">
        <w:rPr>
          <w:rFonts w:ascii="Times New Roman" w:eastAsia="Calibri" w:hAnsi="Times New Roman" w:cs="Times New Roman"/>
          <w:b/>
          <w:bCs/>
          <w:iCs/>
          <w:lang w:eastAsia="ru-RU"/>
        </w:rPr>
        <w:t>@</w:t>
      </w:r>
      <w:proofErr w:type="spellStart"/>
      <w:r w:rsidRPr="00731A59">
        <w:rPr>
          <w:rFonts w:ascii="Times New Roman" w:eastAsia="Calibri" w:hAnsi="Times New Roman" w:cs="Times New Roman"/>
          <w:b/>
          <w:bCs/>
          <w:iCs/>
          <w:lang w:val="en-US" w:eastAsia="ru-RU"/>
        </w:rPr>
        <w:t>aoglonass</w:t>
      </w:r>
      <w:proofErr w:type="spellEnd"/>
      <w:r w:rsidRPr="00731A59">
        <w:rPr>
          <w:rFonts w:ascii="Times New Roman" w:eastAsia="Calibri" w:hAnsi="Times New Roman" w:cs="Times New Roman"/>
          <w:b/>
          <w:bCs/>
          <w:iCs/>
          <w:lang w:eastAsia="ru-RU"/>
        </w:rPr>
        <w:t>.</w:t>
      </w:r>
      <w:proofErr w:type="spellStart"/>
      <w:r w:rsidRPr="00731A59">
        <w:rPr>
          <w:rFonts w:ascii="Times New Roman" w:eastAsia="Calibri" w:hAnsi="Times New Roman" w:cs="Times New Roman"/>
          <w:b/>
          <w:bCs/>
          <w:iCs/>
          <w:lang w:val="en-US" w:eastAsia="ru-RU"/>
        </w:rPr>
        <w:t>ru</w:t>
      </w:r>
      <w:proofErr w:type="spellEnd"/>
      <w:r w:rsidRPr="00731A59">
        <w:rPr>
          <w:rFonts w:ascii="Times New Roman" w:eastAsia="Calibri" w:hAnsi="Times New Roman" w:cs="Times New Roman"/>
          <w:b/>
          <w:bCs/>
          <w:iCs/>
          <w:lang w:eastAsia="ru-RU"/>
        </w:rPr>
        <w:t>.</w:t>
      </w:r>
    </w:p>
    <w:p w14:paraId="0EA61422" w14:textId="77777777" w:rsidR="00731A59" w:rsidRPr="00731A59" w:rsidRDefault="00731A59" w:rsidP="00731A59">
      <w:pPr>
        <w:spacing w:before="60" w:after="60" w:line="360" w:lineRule="auto"/>
        <w:ind w:left="567"/>
        <w:jc w:val="both"/>
        <w:rPr>
          <w:rFonts w:ascii="Times New Roman" w:eastAsia="Calibri" w:hAnsi="Times New Roman" w:cs="Times New Roman"/>
          <w:bCs/>
          <w:iCs/>
          <w:noProof/>
          <w:lang w:eastAsia="ru-RU"/>
        </w:rPr>
      </w:pPr>
      <w:r w:rsidRPr="00731A59">
        <w:rPr>
          <w:rFonts w:ascii="Times New Roman" w:eastAsia="Calibri" w:hAnsi="Times New Roman" w:cs="Times New Roman"/>
          <w:bCs/>
          <w:iCs/>
          <w:lang w:eastAsia="ru-RU"/>
        </w:rPr>
        <w:t xml:space="preserve">Заказчик предоставит Исполнителю защищённый удалённый доступ ко всем серверам, на которых размещена </w:t>
      </w:r>
      <w:r w:rsidRPr="00731A59">
        <w:rPr>
          <w:rFonts w:ascii="Times New Roman" w:eastAsia="Calibri" w:hAnsi="Times New Roman" w:cs="Times New Roman"/>
          <w:bCs/>
          <w:iCs/>
          <w:lang w:val="en-US" w:eastAsia="ru-RU"/>
        </w:rPr>
        <w:t>ERP</w:t>
      </w:r>
      <w:r w:rsidRPr="00731A59">
        <w:rPr>
          <w:rFonts w:ascii="Times New Roman" w:eastAsia="Calibri" w:hAnsi="Times New Roman" w:cs="Times New Roman"/>
          <w:bCs/>
          <w:iCs/>
          <w:lang w:eastAsia="ru-RU"/>
        </w:rPr>
        <w:t>-</w:t>
      </w:r>
      <w:bookmarkStart w:id="67" w:name="_Toc470275705"/>
      <w:r w:rsidRPr="00731A59">
        <w:rPr>
          <w:rFonts w:ascii="Times New Roman" w:eastAsia="Calibri" w:hAnsi="Times New Roman" w:cs="Times New Roman"/>
          <w:bCs/>
          <w:iCs/>
          <w:lang w:eastAsia="ru-RU"/>
        </w:rPr>
        <w:t>система</w:t>
      </w:r>
      <w:r w:rsidRPr="00731A59">
        <w:rPr>
          <w:rFonts w:ascii="Times New Roman" w:eastAsia="Calibri" w:hAnsi="Times New Roman" w:cs="Times New Roman"/>
          <w:bCs/>
          <w:iCs/>
          <w:noProof/>
          <w:lang w:eastAsia="ru-RU"/>
        </w:rPr>
        <w:t>.</w:t>
      </w:r>
    </w:p>
    <w:p w14:paraId="145F02DE" w14:textId="77777777" w:rsidR="00731A59" w:rsidRPr="00731A59" w:rsidRDefault="00731A59" w:rsidP="00731A59">
      <w:pPr>
        <w:spacing w:before="60" w:after="60" w:line="360" w:lineRule="auto"/>
        <w:ind w:left="567"/>
        <w:jc w:val="both"/>
        <w:rPr>
          <w:rFonts w:ascii="Times New Roman" w:eastAsia="Calibri" w:hAnsi="Times New Roman" w:cs="Times New Roman"/>
          <w:bCs/>
          <w:iCs/>
          <w:noProof/>
          <w:lang w:eastAsia="ru-RU"/>
        </w:rPr>
      </w:pPr>
      <w:r w:rsidRPr="00731A59">
        <w:rPr>
          <w:rFonts w:ascii="Times New Roman" w:eastAsia="Calibri" w:hAnsi="Times New Roman" w:cs="Times New Roman"/>
          <w:bCs/>
          <w:iCs/>
          <w:lang w:eastAsia="ru-RU"/>
        </w:rPr>
        <w:t xml:space="preserve">Запросы выполняются в режиме 9х5 (по рабочим дням - с понедельника по пятницу, за исключением выходных и нерабочих праздничных дней в соответствии с трудовым законодательством Российской Федерации) с 9:00 до 18:00 по Московскому времени. </w:t>
      </w:r>
    </w:p>
    <w:p w14:paraId="1BFDC010" w14:textId="77777777" w:rsidR="00731A59" w:rsidRPr="00731A59" w:rsidRDefault="00731A59" w:rsidP="00731A59">
      <w:pPr>
        <w:spacing w:before="60" w:after="60" w:line="360" w:lineRule="auto"/>
        <w:ind w:left="567"/>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Ответы на запросы направляются с использованием вышеуказанной электронной почты на русском языке.</w:t>
      </w:r>
    </w:p>
    <w:p w14:paraId="70BDEF3D" w14:textId="77777777" w:rsidR="00731A59" w:rsidRPr="00731A59" w:rsidRDefault="00731A59" w:rsidP="00731A59">
      <w:pPr>
        <w:numPr>
          <w:ilvl w:val="2"/>
          <w:numId w:val="0"/>
        </w:numPr>
        <w:tabs>
          <w:tab w:val="num" w:pos="1247"/>
        </w:tabs>
        <w:spacing w:before="120" w:after="60" w:line="360" w:lineRule="auto"/>
        <w:ind w:left="567" w:hanging="425"/>
        <w:jc w:val="both"/>
        <w:outlineLvl w:val="2"/>
        <w:rPr>
          <w:rFonts w:ascii="Times New Roman" w:eastAsia="Times New Roman" w:hAnsi="Times New Roman" w:cs="Times New Roman"/>
          <w:lang w:eastAsia="ru-RU"/>
        </w:rPr>
      </w:pPr>
      <w:r w:rsidRPr="00731A59">
        <w:rPr>
          <w:rFonts w:ascii="Times New Roman" w:eastAsia="Times New Roman" w:hAnsi="Times New Roman" w:cs="Times New Roman"/>
          <w:b/>
          <w:lang w:eastAsia="ru-RU"/>
        </w:rPr>
        <w:t>7.2.2</w:t>
      </w:r>
      <w:r w:rsidRPr="00731A59">
        <w:rPr>
          <w:rFonts w:ascii="Times New Roman" w:eastAsia="Times New Roman" w:hAnsi="Times New Roman" w:cs="Times New Roman"/>
          <w:lang w:eastAsia="ru-RU"/>
        </w:rPr>
        <w:t xml:space="preserve"> </w:t>
      </w:r>
      <w:r w:rsidRPr="00731A59">
        <w:rPr>
          <w:rFonts w:ascii="Times New Roman" w:eastAsia="Times New Roman" w:hAnsi="Times New Roman" w:cs="Times New Roman"/>
          <w:lang w:eastAsia="ru-RU"/>
        </w:rPr>
        <w:tab/>
        <w:t>Обработка инцидентов</w:t>
      </w:r>
    </w:p>
    <w:p w14:paraId="418FF7AA" w14:textId="77777777" w:rsidR="00731A59" w:rsidRPr="00731A59" w:rsidRDefault="00731A59" w:rsidP="00731A59">
      <w:pPr>
        <w:spacing w:before="60" w:after="60" w:line="360" w:lineRule="auto"/>
        <w:ind w:left="567"/>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xml:space="preserve">Инциденты будут приниматься через систему </w:t>
      </w:r>
      <w:r w:rsidRPr="00731A59">
        <w:rPr>
          <w:rFonts w:ascii="Times New Roman" w:eastAsia="Calibri" w:hAnsi="Times New Roman" w:cs="Times New Roman"/>
          <w:bCs/>
          <w:iCs/>
          <w:lang w:val="en-US" w:eastAsia="ru-RU"/>
        </w:rPr>
        <w:t>Service</w:t>
      </w:r>
      <w:r w:rsidRPr="00731A59">
        <w:rPr>
          <w:rFonts w:ascii="Times New Roman" w:eastAsia="Calibri" w:hAnsi="Times New Roman" w:cs="Times New Roman"/>
          <w:bCs/>
          <w:iCs/>
          <w:lang w:eastAsia="ru-RU"/>
        </w:rPr>
        <w:t xml:space="preserve"> </w:t>
      </w:r>
      <w:r w:rsidRPr="00731A59">
        <w:rPr>
          <w:rFonts w:ascii="Times New Roman" w:eastAsia="Calibri" w:hAnsi="Times New Roman" w:cs="Times New Roman"/>
          <w:bCs/>
          <w:iCs/>
          <w:lang w:val="en-US" w:eastAsia="ru-RU"/>
        </w:rPr>
        <w:t>Desk</w:t>
      </w:r>
      <w:r w:rsidRPr="00731A59">
        <w:rPr>
          <w:rFonts w:ascii="Times New Roman" w:eastAsia="Calibri" w:hAnsi="Times New Roman" w:cs="Times New Roman"/>
          <w:bCs/>
          <w:iCs/>
          <w:lang w:eastAsia="ru-RU"/>
        </w:rPr>
        <w:t xml:space="preserve"> Заказчика, по телефону и электронной почте, указанным в п.7.2.1 настоящего Технического задания.</w:t>
      </w:r>
    </w:p>
    <w:p w14:paraId="4B1CFC04" w14:textId="77777777" w:rsidR="00731A59" w:rsidRPr="00731A59" w:rsidRDefault="00731A59" w:rsidP="00731A59">
      <w:pPr>
        <w:spacing w:before="60" w:after="60" w:line="360" w:lineRule="auto"/>
        <w:ind w:left="567"/>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lastRenderedPageBreak/>
        <w:t>Инцидент считается выполненным в срок в случае соблюдения максимальных сроков для времени реагирования, предоставления временного решения или решения проблемы согласно параметрам, приведенным в Табл. 1 для работ, указанных в п.4.1 настоящего Технического задания, а также в Табл.2 для работ, указанных в п.4.2. настоящего Технического задания.</w:t>
      </w:r>
    </w:p>
    <w:p w14:paraId="31FCF554" w14:textId="77777777" w:rsidR="00731A59" w:rsidRPr="00731A59" w:rsidRDefault="00731A59" w:rsidP="00731A59">
      <w:pPr>
        <w:spacing w:before="60" w:after="60" w:line="360" w:lineRule="auto"/>
        <w:ind w:left="567"/>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xml:space="preserve">Работы по решению инцидентов приоритетов 1, 2 выполняются в режиме 24x7x365 (круглосуточно, 7 дней в неделю, 365 дней в году). </w:t>
      </w:r>
    </w:p>
    <w:p w14:paraId="505C631E" w14:textId="77777777" w:rsidR="00731A59" w:rsidRPr="00731A59" w:rsidRDefault="00731A59" w:rsidP="00731A59">
      <w:pPr>
        <w:spacing w:before="60" w:after="60" w:line="360" w:lineRule="auto"/>
        <w:ind w:left="567"/>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xml:space="preserve">Работы по решению инцидентов приоритетов 3, 4 выполняются в режиме 9х5 (по рабочим дням - с понедельника по пятницу, за исключением выходных и нерабочих праздничных дней в соответствии с трудовым законодательством Российской Федерации) с 9:00 до 18:00 по Московскому времени. </w:t>
      </w:r>
    </w:p>
    <w:p w14:paraId="03535A4E" w14:textId="77777777" w:rsidR="00731A59" w:rsidRPr="00731A59" w:rsidRDefault="00731A59" w:rsidP="00731A59">
      <w:pPr>
        <w:spacing w:before="60" w:after="60" w:line="360" w:lineRule="auto"/>
        <w:ind w:left="567"/>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Ответы на инциденты (информация о решениях по инцидентам) осуществляются с использованием вышеуказанной электронной почты на русском языке.</w:t>
      </w:r>
    </w:p>
    <w:p w14:paraId="2FBC2519" w14:textId="77777777" w:rsidR="00731A59" w:rsidRPr="00731A59" w:rsidRDefault="00731A59" w:rsidP="00731A59">
      <w:pPr>
        <w:spacing w:before="240" w:after="60" w:line="360" w:lineRule="auto"/>
        <w:jc w:val="both"/>
        <w:rPr>
          <w:rFonts w:ascii="Times New Roman" w:eastAsia="Calibri" w:hAnsi="Times New Roman" w:cs="Times New Roman"/>
          <w:b/>
          <w:lang w:eastAsia="ru-RU"/>
        </w:rPr>
      </w:pPr>
      <w:r w:rsidRPr="00731A59">
        <w:rPr>
          <w:rFonts w:ascii="Times New Roman" w:eastAsia="Calibri" w:hAnsi="Times New Roman" w:cs="Times New Roman"/>
          <w:b/>
          <w:lang w:eastAsia="ru-RU"/>
        </w:rPr>
        <w:t>Табл. 1. Параметры предоставления обслуживания</w:t>
      </w:r>
    </w:p>
    <w:tbl>
      <w:tblPr>
        <w:tblW w:w="9923" w:type="dxa"/>
        <w:tblInd w:w="-10"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84"/>
        <w:gridCol w:w="1419"/>
        <w:gridCol w:w="1985"/>
        <w:gridCol w:w="1986"/>
        <w:gridCol w:w="2549"/>
      </w:tblGrid>
      <w:tr w:rsidR="00731A59" w:rsidRPr="00731A59" w14:paraId="43658F6D" w14:textId="77777777" w:rsidTr="00731A59">
        <w:trPr>
          <w:cantSplit/>
          <w:trHeight w:val="567"/>
        </w:trPr>
        <w:tc>
          <w:tcPr>
            <w:tcW w:w="1984" w:type="dxa"/>
            <w:tcMar>
              <w:top w:w="0" w:type="dxa"/>
              <w:left w:w="108" w:type="dxa"/>
              <w:bottom w:w="0" w:type="dxa"/>
              <w:right w:w="108" w:type="dxa"/>
            </w:tcMar>
            <w:vAlign w:val="center"/>
            <w:hideMark/>
          </w:tcPr>
          <w:p w14:paraId="5FE803DA" w14:textId="77777777" w:rsidR="00731A59" w:rsidRPr="00731A59" w:rsidRDefault="00731A59" w:rsidP="00731A59">
            <w:pPr>
              <w:spacing w:after="0" w:line="360" w:lineRule="auto"/>
              <w:jc w:val="center"/>
              <w:rPr>
                <w:rFonts w:ascii="Times New Roman" w:eastAsia="Calibri" w:hAnsi="Times New Roman" w:cs="Times New Roman"/>
                <w:b/>
                <w:bCs/>
                <w:iCs/>
                <w:lang w:eastAsia="ru-RU"/>
              </w:rPr>
            </w:pPr>
            <w:r w:rsidRPr="00731A59">
              <w:rPr>
                <w:rFonts w:ascii="Times New Roman" w:eastAsia="Calibri" w:hAnsi="Times New Roman" w:cs="Times New Roman"/>
                <w:b/>
                <w:iCs/>
                <w:lang w:eastAsia="ru-RU"/>
              </w:rPr>
              <w:t>Причина обращения</w:t>
            </w:r>
          </w:p>
        </w:tc>
        <w:tc>
          <w:tcPr>
            <w:tcW w:w="1419" w:type="dxa"/>
            <w:tcMar>
              <w:top w:w="0" w:type="dxa"/>
              <w:left w:w="108" w:type="dxa"/>
              <w:bottom w:w="0" w:type="dxa"/>
              <w:right w:w="108" w:type="dxa"/>
            </w:tcMar>
            <w:vAlign w:val="center"/>
            <w:hideMark/>
          </w:tcPr>
          <w:p w14:paraId="62E8B5E2" w14:textId="77777777" w:rsidR="00731A59" w:rsidRPr="00731A59" w:rsidRDefault="00731A59" w:rsidP="00731A59">
            <w:pPr>
              <w:spacing w:after="0" w:line="360" w:lineRule="auto"/>
              <w:jc w:val="center"/>
              <w:rPr>
                <w:rFonts w:ascii="Times New Roman" w:eastAsia="Calibri" w:hAnsi="Times New Roman" w:cs="Times New Roman"/>
                <w:b/>
                <w:iCs/>
                <w:lang w:eastAsia="ru-RU"/>
              </w:rPr>
            </w:pPr>
            <w:r w:rsidRPr="00731A59">
              <w:rPr>
                <w:rFonts w:ascii="Times New Roman" w:eastAsia="Calibri" w:hAnsi="Times New Roman" w:cs="Times New Roman"/>
                <w:b/>
                <w:iCs/>
                <w:lang w:eastAsia="ru-RU"/>
              </w:rPr>
              <w:t>Приоритет инцидента</w:t>
            </w:r>
          </w:p>
        </w:tc>
        <w:tc>
          <w:tcPr>
            <w:tcW w:w="1985" w:type="dxa"/>
            <w:tcMar>
              <w:top w:w="0" w:type="dxa"/>
              <w:left w:w="108" w:type="dxa"/>
              <w:bottom w:w="0" w:type="dxa"/>
              <w:right w:w="108" w:type="dxa"/>
            </w:tcMar>
            <w:vAlign w:val="center"/>
            <w:hideMark/>
          </w:tcPr>
          <w:p w14:paraId="14968A54" w14:textId="77777777" w:rsidR="00731A59" w:rsidRPr="00731A59" w:rsidRDefault="00731A59" w:rsidP="00731A59">
            <w:pPr>
              <w:spacing w:after="0" w:line="360" w:lineRule="auto"/>
              <w:jc w:val="center"/>
              <w:rPr>
                <w:rFonts w:ascii="Times New Roman" w:eastAsia="Calibri" w:hAnsi="Times New Roman" w:cs="Times New Roman"/>
                <w:b/>
                <w:iCs/>
                <w:lang w:eastAsia="ru-RU"/>
              </w:rPr>
            </w:pPr>
            <w:r w:rsidRPr="00731A59">
              <w:rPr>
                <w:rFonts w:ascii="Times New Roman" w:eastAsia="Calibri" w:hAnsi="Times New Roman" w:cs="Times New Roman"/>
                <w:b/>
                <w:iCs/>
                <w:lang w:eastAsia="ru-RU"/>
              </w:rPr>
              <w:t>Время реагирования</w:t>
            </w:r>
          </w:p>
        </w:tc>
        <w:tc>
          <w:tcPr>
            <w:tcW w:w="1986" w:type="dxa"/>
            <w:tcMar>
              <w:top w:w="0" w:type="dxa"/>
              <w:left w:w="108" w:type="dxa"/>
              <w:bottom w:w="0" w:type="dxa"/>
              <w:right w:w="108" w:type="dxa"/>
            </w:tcMar>
            <w:vAlign w:val="center"/>
            <w:hideMark/>
          </w:tcPr>
          <w:p w14:paraId="6E456937" w14:textId="77777777" w:rsidR="00731A59" w:rsidRPr="00731A59" w:rsidRDefault="00731A59" w:rsidP="00731A59">
            <w:pPr>
              <w:spacing w:after="0" w:line="360" w:lineRule="auto"/>
              <w:jc w:val="center"/>
              <w:rPr>
                <w:rFonts w:ascii="Times New Roman" w:eastAsia="Calibri" w:hAnsi="Times New Roman" w:cs="Times New Roman"/>
                <w:b/>
                <w:iCs/>
                <w:lang w:eastAsia="ru-RU"/>
              </w:rPr>
            </w:pPr>
            <w:r w:rsidRPr="00731A59">
              <w:rPr>
                <w:rFonts w:ascii="Times New Roman" w:eastAsia="Calibri" w:hAnsi="Times New Roman" w:cs="Times New Roman"/>
                <w:b/>
                <w:iCs/>
                <w:lang w:eastAsia="ru-RU"/>
              </w:rPr>
              <w:t>Временное решение</w:t>
            </w:r>
          </w:p>
        </w:tc>
        <w:tc>
          <w:tcPr>
            <w:tcW w:w="2549" w:type="dxa"/>
            <w:tcMar>
              <w:top w:w="0" w:type="dxa"/>
              <w:left w:w="108" w:type="dxa"/>
              <w:bottom w:w="0" w:type="dxa"/>
              <w:right w:w="108" w:type="dxa"/>
            </w:tcMar>
            <w:vAlign w:val="center"/>
            <w:hideMark/>
          </w:tcPr>
          <w:p w14:paraId="77E265BA" w14:textId="77777777" w:rsidR="00731A59" w:rsidRPr="00731A59" w:rsidRDefault="00731A59" w:rsidP="00731A59">
            <w:pPr>
              <w:spacing w:after="0" w:line="360" w:lineRule="auto"/>
              <w:jc w:val="center"/>
              <w:rPr>
                <w:rFonts w:ascii="Times New Roman" w:eastAsia="Calibri" w:hAnsi="Times New Roman" w:cs="Times New Roman"/>
                <w:b/>
                <w:iCs/>
                <w:lang w:eastAsia="ru-RU"/>
              </w:rPr>
            </w:pPr>
            <w:r w:rsidRPr="00731A59">
              <w:rPr>
                <w:rFonts w:ascii="Times New Roman" w:eastAsia="Calibri" w:hAnsi="Times New Roman" w:cs="Times New Roman"/>
                <w:b/>
                <w:iCs/>
                <w:lang w:eastAsia="ru-RU"/>
              </w:rPr>
              <w:t>Решение проблемы</w:t>
            </w:r>
          </w:p>
        </w:tc>
      </w:tr>
      <w:tr w:rsidR="00731A59" w:rsidRPr="00731A59" w14:paraId="662DCBB5" w14:textId="77777777" w:rsidTr="00731A59">
        <w:trPr>
          <w:cantSplit/>
          <w:trHeight w:val="401"/>
        </w:trPr>
        <w:tc>
          <w:tcPr>
            <w:tcW w:w="1984" w:type="dxa"/>
            <w:tcMar>
              <w:top w:w="0" w:type="dxa"/>
              <w:left w:w="108" w:type="dxa"/>
              <w:bottom w:w="0" w:type="dxa"/>
              <w:right w:w="108" w:type="dxa"/>
            </w:tcMar>
            <w:hideMark/>
          </w:tcPr>
          <w:p w14:paraId="2A3C1002" w14:textId="77777777" w:rsidR="00731A59" w:rsidRPr="00731A59" w:rsidRDefault="00731A59" w:rsidP="00731A59">
            <w:pPr>
              <w:spacing w:after="0" w:line="360" w:lineRule="auto"/>
              <w:rPr>
                <w:rFonts w:ascii="Times New Roman" w:eastAsia="Calibri" w:hAnsi="Times New Roman" w:cs="Times New Roman"/>
                <w:iCs/>
                <w:lang w:eastAsia="ru-RU"/>
              </w:rPr>
            </w:pPr>
            <w:r w:rsidRPr="00731A59">
              <w:rPr>
                <w:rFonts w:ascii="Times New Roman" w:eastAsia="Calibri" w:hAnsi="Times New Roman" w:cs="Times New Roman"/>
                <w:bCs/>
                <w:iCs/>
                <w:lang w:eastAsia="ru-RU"/>
              </w:rPr>
              <w:t xml:space="preserve">Критическая проблема </w:t>
            </w:r>
          </w:p>
        </w:tc>
        <w:tc>
          <w:tcPr>
            <w:tcW w:w="1419" w:type="dxa"/>
            <w:tcMar>
              <w:top w:w="0" w:type="dxa"/>
              <w:left w:w="108" w:type="dxa"/>
              <w:bottom w:w="0" w:type="dxa"/>
              <w:right w:w="108" w:type="dxa"/>
            </w:tcMar>
            <w:hideMark/>
          </w:tcPr>
          <w:p w14:paraId="5D3ED42C"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1</w:t>
            </w:r>
          </w:p>
        </w:tc>
        <w:tc>
          <w:tcPr>
            <w:tcW w:w="1985" w:type="dxa"/>
            <w:tcMar>
              <w:top w:w="0" w:type="dxa"/>
              <w:left w:w="108" w:type="dxa"/>
              <w:bottom w:w="0" w:type="dxa"/>
              <w:right w:w="108" w:type="dxa"/>
            </w:tcMar>
            <w:hideMark/>
          </w:tcPr>
          <w:p w14:paraId="4E5E85B5"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xml:space="preserve">1 час </w:t>
            </w:r>
          </w:p>
        </w:tc>
        <w:tc>
          <w:tcPr>
            <w:tcW w:w="1986" w:type="dxa"/>
            <w:tcMar>
              <w:top w:w="0" w:type="dxa"/>
              <w:left w:w="108" w:type="dxa"/>
              <w:bottom w:w="0" w:type="dxa"/>
              <w:right w:w="108" w:type="dxa"/>
            </w:tcMar>
            <w:hideMark/>
          </w:tcPr>
          <w:p w14:paraId="1B3C55E9"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4 часа</w:t>
            </w:r>
          </w:p>
        </w:tc>
        <w:tc>
          <w:tcPr>
            <w:tcW w:w="2549" w:type="dxa"/>
            <w:tcMar>
              <w:top w:w="0" w:type="dxa"/>
              <w:left w:w="108" w:type="dxa"/>
              <w:bottom w:w="0" w:type="dxa"/>
              <w:right w:w="108" w:type="dxa"/>
            </w:tcMar>
            <w:hideMark/>
          </w:tcPr>
          <w:p w14:paraId="74B8875C"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3 календарных дня</w:t>
            </w:r>
          </w:p>
        </w:tc>
      </w:tr>
      <w:tr w:rsidR="00731A59" w:rsidRPr="00731A59" w14:paraId="6C069CAE" w14:textId="77777777" w:rsidTr="00731A59">
        <w:trPr>
          <w:cantSplit/>
          <w:trHeight w:val="351"/>
        </w:trPr>
        <w:tc>
          <w:tcPr>
            <w:tcW w:w="1984" w:type="dxa"/>
            <w:tcMar>
              <w:top w:w="0" w:type="dxa"/>
              <w:left w:w="108" w:type="dxa"/>
              <w:bottom w:w="0" w:type="dxa"/>
              <w:right w:w="108" w:type="dxa"/>
            </w:tcMar>
            <w:hideMark/>
          </w:tcPr>
          <w:p w14:paraId="05ECBF31" w14:textId="77777777" w:rsidR="00731A59" w:rsidRPr="00731A59" w:rsidRDefault="00731A59" w:rsidP="00731A59">
            <w:pPr>
              <w:spacing w:after="0" w:line="360" w:lineRule="auto"/>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Серьезная проблема</w:t>
            </w:r>
          </w:p>
        </w:tc>
        <w:tc>
          <w:tcPr>
            <w:tcW w:w="1419" w:type="dxa"/>
            <w:tcMar>
              <w:top w:w="0" w:type="dxa"/>
              <w:left w:w="108" w:type="dxa"/>
              <w:bottom w:w="0" w:type="dxa"/>
              <w:right w:w="108" w:type="dxa"/>
            </w:tcMar>
            <w:hideMark/>
          </w:tcPr>
          <w:p w14:paraId="666F6582"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2</w:t>
            </w:r>
          </w:p>
        </w:tc>
        <w:tc>
          <w:tcPr>
            <w:tcW w:w="1985" w:type="dxa"/>
            <w:tcMar>
              <w:top w:w="0" w:type="dxa"/>
              <w:left w:w="108" w:type="dxa"/>
              <w:bottom w:w="0" w:type="dxa"/>
              <w:right w:w="108" w:type="dxa"/>
            </w:tcMar>
            <w:hideMark/>
          </w:tcPr>
          <w:p w14:paraId="5A961A98"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2  часа</w:t>
            </w:r>
          </w:p>
        </w:tc>
        <w:tc>
          <w:tcPr>
            <w:tcW w:w="1986" w:type="dxa"/>
            <w:tcMar>
              <w:top w:w="0" w:type="dxa"/>
              <w:left w:w="108" w:type="dxa"/>
              <w:bottom w:w="0" w:type="dxa"/>
              <w:right w:w="108" w:type="dxa"/>
            </w:tcMar>
            <w:hideMark/>
          </w:tcPr>
          <w:p w14:paraId="4B872869"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xml:space="preserve">2 календарных </w:t>
            </w:r>
          </w:p>
          <w:p w14:paraId="1B263344"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дня</w:t>
            </w:r>
          </w:p>
        </w:tc>
        <w:tc>
          <w:tcPr>
            <w:tcW w:w="2549" w:type="dxa"/>
            <w:tcMar>
              <w:top w:w="0" w:type="dxa"/>
              <w:left w:w="108" w:type="dxa"/>
              <w:bottom w:w="0" w:type="dxa"/>
              <w:right w:w="108" w:type="dxa"/>
            </w:tcMar>
            <w:hideMark/>
          </w:tcPr>
          <w:p w14:paraId="2389797E" w14:textId="77777777" w:rsidR="00731A59" w:rsidRPr="00731A59" w:rsidRDefault="00731A59" w:rsidP="00731A59">
            <w:pPr>
              <w:spacing w:after="0" w:line="360" w:lineRule="auto"/>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5 календарных дней</w:t>
            </w:r>
          </w:p>
        </w:tc>
      </w:tr>
      <w:tr w:rsidR="00731A59" w:rsidRPr="00731A59" w14:paraId="1C5568D0" w14:textId="77777777" w:rsidTr="00731A59">
        <w:trPr>
          <w:cantSplit/>
          <w:trHeight w:val="457"/>
        </w:trPr>
        <w:tc>
          <w:tcPr>
            <w:tcW w:w="1984" w:type="dxa"/>
            <w:tcMar>
              <w:top w:w="0" w:type="dxa"/>
              <w:left w:w="108" w:type="dxa"/>
              <w:bottom w:w="0" w:type="dxa"/>
              <w:right w:w="108" w:type="dxa"/>
            </w:tcMar>
            <w:hideMark/>
          </w:tcPr>
          <w:p w14:paraId="54B5AB1B" w14:textId="77777777" w:rsidR="00731A59" w:rsidRPr="00731A59" w:rsidRDefault="00731A59" w:rsidP="00731A59">
            <w:pPr>
              <w:spacing w:after="0" w:line="360" w:lineRule="auto"/>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Незначительная проблема</w:t>
            </w:r>
          </w:p>
        </w:tc>
        <w:tc>
          <w:tcPr>
            <w:tcW w:w="1419" w:type="dxa"/>
            <w:tcMar>
              <w:top w:w="0" w:type="dxa"/>
              <w:left w:w="108" w:type="dxa"/>
              <w:bottom w:w="0" w:type="dxa"/>
              <w:right w:w="108" w:type="dxa"/>
            </w:tcMar>
            <w:hideMark/>
          </w:tcPr>
          <w:p w14:paraId="58721A3A"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3</w:t>
            </w:r>
          </w:p>
        </w:tc>
        <w:tc>
          <w:tcPr>
            <w:tcW w:w="1985" w:type="dxa"/>
            <w:tcMar>
              <w:top w:w="0" w:type="dxa"/>
              <w:left w:w="108" w:type="dxa"/>
              <w:bottom w:w="0" w:type="dxa"/>
              <w:right w:w="108" w:type="dxa"/>
            </w:tcMar>
            <w:hideMark/>
          </w:tcPr>
          <w:p w14:paraId="2C6500BB"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xml:space="preserve">1 рабочий </w:t>
            </w:r>
          </w:p>
          <w:p w14:paraId="39D9E1B9"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день</w:t>
            </w:r>
          </w:p>
        </w:tc>
        <w:tc>
          <w:tcPr>
            <w:tcW w:w="1986" w:type="dxa"/>
            <w:tcMar>
              <w:top w:w="0" w:type="dxa"/>
              <w:left w:w="108" w:type="dxa"/>
              <w:bottom w:w="0" w:type="dxa"/>
              <w:right w:w="108" w:type="dxa"/>
            </w:tcMar>
            <w:hideMark/>
          </w:tcPr>
          <w:p w14:paraId="76B53D3C"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xml:space="preserve">5 рабочих </w:t>
            </w:r>
          </w:p>
          <w:p w14:paraId="21FB2E7F"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дней</w:t>
            </w:r>
          </w:p>
        </w:tc>
        <w:tc>
          <w:tcPr>
            <w:tcW w:w="2549" w:type="dxa"/>
            <w:tcMar>
              <w:top w:w="0" w:type="dxa"/>
              <w:left w:w="108" w:type="dxa"/>
              <w:bottom w:w="0" w:type="dxa"/>
              <w:right w:w="108" w:type="dxa"/>
            </w:tcMar>
            <w:hideMark/>
          </w:tcPr>
          <w:p w14:paraId="3C336FD1"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15 рабочих дней</w:t>
            </w:r>
          </w:p>
        </w:tc>
      </w:tr>
      <w:tr w:rsidR="00731A59" w:rsidRPr="00731A59" w14:paraId="4E95DAED" w14:textId="77777777" w:rsidTr="00731A59">
        <w:trPr>
          <w:cantSplit/>
          <w:trHeight w:val="457"/>
        </w:trPr>
        <w:tc>
          <w:tcPr>
            <w:tcW w:w="1984" w:type="dxa"/>
            <w:tcMar>
              <w:top w:w="0" w:type="dxa"/>
              <w:left w:w="108" w:type="dxa"/>
              <w:bottom w:w="0" w:type="dxa"/>
              <w:right w:w="108" w:type="dxa"/>
            </w:tcMar>
            <w:hideMark/>
          </w:tcPr>
          <w:p w14:paraId="13A2BCC5" w14:textId="77777777" w:rsidR="00731A59" w:rsidRPr="00731A59" w:rsidRDefault="00731A59" w:rsidP="00731A59">
            <w:pPr>
              <w:spacing w:after="0" w:line="360" w:lineRule="auto"/>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Общий вопрос</w:t>
            </w:r>
          </w:p>
        </w:tc>
        <w:tc>
          <w:tcPr>
            <w:tcW w:w="1419" w:type="dxa"/>
            <w:tcMar>
              <w:top w:w="0" w:type="dxa"/>
              <w:left w:w="108" w:type="dxa"/>
              <w:bottom w:w="0" w:type="dxa"/>
              <w:right w:w="108" w:type="dxa"/>
            </w:tcMar>
            <w:hideMark/>
          </w:tcPr>
          <w:p w14:paraId="653096CC"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4</w:t>
            </w:r>
          </w:p>
        </w:tc>
        <w:tc>
          <w:tcPr>
            <w:tcW w:w="1985" w:type="dxa"/>
            <w:tcMar>
              <w:top w:w="0" w:type="dxa"/>
              <w:left w:w="108" w:type="dxa"/>
              <w:bottom w:w="0" w:type="dxa"/>
              <w:right w:w="108" w:type="dxa"/>
            </w:tcMar>
            <w:hideMark/>
          </w:tcPr>
          <w:p w14:paraId="14160A05"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xml:space="preserve">1 рабочий </w:t>
            </w:r>
          </w:p>
          <w:p w14:paraId="2C8B2999"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день</w:t>
            </w:r>
          </w:p>
        </w:tc>
        <w:tc>
          <w:tcPr>
            <w:tcW w:w="1986" w:type="dxa"/>
            <w:tcMar>
              <w:top w:w="0" w:type="dxa"/>
              <w:left w:w="108" w:type="dxa"/>
              <w:bottom w:w="0" w:type="dxa"/>
              <w:right w:w="108" w:type="dxa"/>
            </w:tcMar>
            <w:hideMark/>
          </w:tcPr>
          <w:p w14:paraId="71C7ACDE"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xml:space="preserve">5 рабочих </w:t>
            </w:r>
          </w:p>
          <w:p w14:paraId="143FBC22"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день</w:t>
            </w:r>
          </w:p>
        </w:tc>
        <w:tc>
          <w:tcPr>
            <w:tcW w:w="2549" w:type="dxa"/>
            <w:tcMar>
              <w:top w:w="0" w:type="dxa"/>
              <w:left w:w="108" w:type="dxa"/>
              <w:bottom w:w="0" w:type="dxa"/>
              <w:right w:w="108" w:type="dxa"/>
            </w:tcMar>
            <w:hideMark/>
          </w:tcPr>
          <w:p w14:paraId="6C212503" w14:textId="77777777" w:rsidR="00731A59" w:rsidRPr="00731A59" w:rsidRDefault="00731A59" w:rsidP="00731A59">
            <w:pPr>
              <w:spacing w:after="0" w:line="360" w:lineRule="auto"/>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10 рабочих дней</w:t>
            </w:r>
          </w:p>
        </w:tc>
      </w:tr>
    </w:tbl>
    <w:p w14:paraId="65FC933B" w14:textId="77777777" w:rsidR="00731A59" w:rsidRPr="00731A59" w:rsidRDefault="00731A59" w:rsidP="00731A59">
      <w:pPr>
        <w:spacing w:before="240" w:after="60" w:line="360" w:lineRule="auto"/>
        <w:ind w:firstLine="142"/>
        <w:jc w:val="both"/>
        <w:rPr>
          <w:rFonts w:ascii="Times New Roman" w:eastAsia="Calibri" w:hAnsi="Times New Roman" w:cs="Times New Roman"/>
          <w:b/>
          <w:lang w:eastAsia="ru-RU"/>
        </w:rPr>
      </w:pPr>
      <w:r w:rsidRPr="00731A59">
        <w:rPr>
          <w:rFonts w:ascii="Times New Roman" w:eastAsia="Calibri" w:hAnsi="Times New Roman" w:cs="Times New Roman"/>
          <w:b/>
          <w:lang w:eastAsia="ru-RU"/>
        </w:rPr>
        <w:t>Табл. 2. Параметры предоставления обслуживания</w:t>
      </w:r>
    </w:p>
    <w:tbl>
      <w:tblPr>
        <w:tblW w:w="9923" w:type="dxa"/>
        <w:tblInd w:w="-10" w:type="dxa"/>
        <w:tblLayout w:type="fixed"/>
        <w:tblCellMar>
          <w:left w:w="0" w:type="dxa"/>
          <w:right w:w="0" w:type="dxa"/>
        </w:tblCellMar>
        <w:tblLook w:val="04A0" w:firstRow="1" w:lastRow="0" w:firstColumn="1" w:lastColumn="0" w:noHBand="0" w:noVBand="1"/>
      </w:tblPr>
      <w:tblGrid>
        <w:gridCol w:w="1985"/>
        <w:gridCol w:w="1417"/>
        <w:gridCol w:w="1985"/>
        <w:gridCol w:w="1984"/>
        <w:gridCol w:w="2552"/>
      </w:tblGrid>
      <w:tr w:rsidR="00731A59" w:rsidRPr="00731A59" w14:paraId="05B11D7C" w14:textId="77777777" w:rsidTr="00731A59">
        <w:trPr>
          <w:cantSplit/>
          <w:trHeight w:val="567"/>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A9362C" w14:textId="77777777" w:rsidR="00731A59" w:rsidRPr="00731A59" w:rsidRDefault="00731A59" w:rsidP="00731A59">
            <w:pPr>
              <w:spacing w:after="0" w:line="360" w:lineRule="auto"/>
              <w:ind w:firstLine="142"/>
              <w:jc w:val="center"/>
              <w:rPr>
                <w:rFonts w:ascii="Times New Roman" w:eastAsia="Calibri" w:hAnsi="Times New Roman" w:cs="Times New Roman"/>
                <w:b/>
                <w:bCs/>
                <w:iCs/>
                <w:lang w:eastAsia="ru-RU"/>
              </w:rPr>
            </w:pPr>
            <w:r w:rsidRPr="00731A59">
              <w:rPr>
                <w:rFonts w:ascii="Times New Roman" w:eastAsia="Calibri" w:hAnsi="Times New Roman" w:cs="Times New Roman"/>
                <w:b/>
                <w:iCs/>
                <w:lang w:eastAsia="ru-RU"/>
              </w:rPr>
              <w:t>Причина обращения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8FF380" w14:textId="77777777" w:rsidR="00731A59" w:rsidRPr="00731A59" w:rsidRDefault="00731A59" w:rsidP="00731A59">
            <w:pPr>
              <w:spacing w:after="0" w:line="360" w:lineRule="auto"/>
              <w:ind w:firstLine="142"/>
              <w:jc w:val="center"/>
              <w:rPr>
                <w:rFonts w:ascii="Times New Roman" w:eastAsia="Calibri" w:hAnsi="Times New Roman" w:cs="Times New Roman"/>
                <w:b/>
                <w:iCs/>
                <w:lang w:eastAsia="ru-RU"/>
              </w:rPr>
            </w:pPr>
            <w:r w:rsidRPr="00731A59">
              <w:rPr>
                <w:rFonts w:ascii="Times New Roman" w:eastAsia="Calibri" w:hAnsi="Times New Roman" w:cs="Times New Roman"/>
                <w:b/>
                <w:iCs/>
                <w:lang w:eastAsia="ru-RU"/>
              </w:rPr>
              <w:t>Приоритет инцидента</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7D5436" w14:textId="77777777" w:rsidR="00731A59" w:rsidRPr="00731A59" w:rsidRDefault="00731A59" w:rsidP="00731A59">
            <w:pPr>
              <w:spacing w:after="0" w:line="360" w:lineRule="auto"/>
              <w:ind w:firstLine="142"/>
              <w:jc w:val="center"/>
              <w:rPr>
                <w:rFonts w:ascii="Times New Roman" w:eastAsia="Calibri" w:hAnsi="Times New Roman" w:cs="Times New Roman"/>
                <w:b/>
                <w:iCs/>
                <w:lang w:eastAsia="ru-RU"/>
              </w:rPr>
            </w:pPr>
            <w:r w:rsidRPr="00731A59">
              <w:rPr>
                <w:rFonts w:ascii="Times New Roman" w:eastAsia="Calibri" w:hAnsi="Times New Roman" w:cs="Times New Roman"/>
                <w:b/>
                <w:iCs/>
                <w:lang w:eastAsia="ru-RU"/>
              </w:rPr>
              <w:t>Время реагирования</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1465E0" w14:textId="77777777" w:rsidR="00731A59" w:rsidRPr="00731A59" w:rsidRDefault="00731A59" w:rsidP="00731A59">
            <w:pPr>
              <w:spacing w:after="0" w:line="360" w:lineRule="auto"/>
              <w:ind w:firstLine="142"/>
              <w:jc w:val="center"/>
              <w:rPr>
                <w:rFonts w:ascii="Times New Roman" w:eastAsia="Calibri" w:hAnsi="Times New Roman" w:cs="Times New Roman"/>
                <w:b/>
                <w:iCs/>
                <w:lang w:eastAsia="ru-RU"/>
              </w:rPr>
            </w:pPr>
            <w:r w:rsidRPr="00731A59">
              <w:rPr>
                <w:rFonts w:ascii="Times New Roman" w:eastAsia="Calibri" w:hAnsi="Times New Roman" w:cs="Times New Roman"/>
                <w:b/>
                <w:iCs/>
                <w:lang w:eastAsia="ru-RU"/>
              </w:rPr>
              <w:t>Временное решение</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94F613" w14:textId="77777777" w:rsidR="00731A59" w:rsidRPr="00731A59" w:rsidRDefault="00731A59" w:rsidP="00731A59">
            <w:pPr>
              <w:spacing w:after="0" w:line="360" w:lineRule="auto"/>
              <w:ind w:firstLine="142"/>
              <w:jc w:val="center"/>
              <w:rPr>
                <w:rFonts w:ascii="Times New Roman" w:eastAsia="Calibri" w:hAnsi="Times New Roman" w:cs="Times New Roman"/>
                <w:b/>
                <w:iCs/>
                <w:lang w:eastAsia="ru-RU"/>
              </w:rPr>
            </w:pPr>
            <w:r w:rsidRPr="00731A59">
              <w:rPr>
                <w:rFonts w:ascii="Times New Roman" w:eastAsia="Calibri" w:hAnsi="Times New Roman" w:cs="Times New Roman"/>
                <w:b/>
                <w:iCs/>
                <w:lang w:eastAsia="ru-RU"/>
              </w:rPr>
              <w:t>Решение проблемы</w:t>
            </w:r>
          </w:p>
        </w:tc>
      </w:tr>
      <w:tr w:rsidR="00731A59" w:rsidRPr="00731A59" w14:paraId="24E251DB" w14:textId="77777777" w:rsidTr="00731A59">
        <w:trPr>
          <w:cantSplit/>
          <w:trHeight w:val="401"/>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4C4C8" w14:textId="77777777" w:rsidR="00731A59" w:rsidRPr="00731A59" w:rsidRDefault="00731A59" w:rsidP="00731A59">
            <w:pPr>
              <w:spacing w:after="0" w:line="360" w:lineRule="auto"/>
              <w:ind w:firstLine="142"/>
              <w:rPr>
                <w:rFonts w:ascii="Times New Roman" w:eastAsia="Calibri" w:hAnsi="Times New Roman" w:cs="Times New Roman"/>
                <w:iCs/>
                <w:lang w:eastAsia="ru-RU"/>
              </w:rPr>
            </w:pPr>
            <w:r w:rsidRPr="00731A59">
              <w:rPr>
                <w:rFonts w:ascii="Times New Roman" w:eastAsia="Calibri" w:hAnsi="Times New Roman" w:cs="Times New Roman"/>
                <w:bCs/>
                <w:iCs/>
                <w:lang w:eastAsia="ru-RU"/>
              </w:rPr>
              <w:t xml:space="preserve">Критическая проблема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5BE2955" w14:textId="77777777" w:rsidR="00731A59" w:rsidRPr="00731A59" w:rsidRDefault="00731A59" w:rsidP="00731A59">
            <w:pPr>
              <w:spacing w:after="0" w:line="360" w:lineRule="auto"/>
              <w:ind w:firstLine="142"/>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4ABAD" w14:textId="77777777" w:rsidR="00731A59" w:rsidRPr="00731A59" w:rsidRDefault="00731A59" w:rsidP="00731A59">
            <w:pPr>
              <w:spacing w:after="0" w:line="360" w:lineRule="auto"/>
              <w:ind w:firstLine="142"/>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4 часа.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47AC0D3" w14:textId="77777777" w:rsidR="00731A59" w:rsidRPr="00731A59" w:rsidRDefault="00731A59" w:rsidP="00731A59">
            <w:pPr>
              <w:spacing w:after="0" w:line="360" w:lineRule="auto"/>
              <w:ind w:firstLine="142"/>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1 календарный день</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444223C" w14:textId="77777777" w:rsidR="00731A59" w:rsidRPr="00731A59" w:rsidRDefault="00731A59" w:rsidP="00731A59">
            <w:pPr>
              <w:spacing w:after="0" w:line="360" w:lineRule="auto"/>
              <w:ind w:firstLine="142"/>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15 календарных  дней</w:t>
            </w:r>
          </w:p>
        </w:tc>
      </w:tr>
      <w:tr w:rsidR="00731A59" w:rsidRPr="00731A59" w14:paraId="78C81394" w14:textId="77777777" w:rsidTr="00731A59">
        <w:trPr>
          <w:cantSplit/>
          <w:trHeight w:val="351"/>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B1447" w14:textId="77777777" w:rsidR="00731A59" w:rsidRPr="00731A59" w:rsidRDefault="00731A59" w:rsidP="00731A59">
            <w:pPr>
              <w:spacing w:after="0" w:line="360" w:lineRule="auto"/>
              <w:ind w:firstLine="142"/>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Серьезная проблема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BF5B9D7" w14:textId="77777777" w:rsidR="00731A59" w:rsidRPr="00731A59" w:rsidRDefault="00731A59" w:rsidP="00731A59">
            <w:pPr>
              <w:spacing w:after="0" w:line="360" w:lineRule="auto"/>
              <w:ind w:firstLine="142"/>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742F9" w14:textId="77777777" w:rsidR="00731A59" w:rsidRPr="00731A59" w:rsidRDefault="00731A59" w:rsidP="00731A59">
            <w:pPr>
              <w:spacing w:after="0" w:line="360" w:lineRule="auto"/>
              <w:ind w:firstLine="142"/>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1 календарный день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F012A71" w14:textId="77777777" w:rsidR="00731A59" w:rsidRPr="00731A59" w:rsidRDefault="00731A59" w:rsidP="00731A59">
            <w:pPr>
              <w:spacing w:after="0" w:line="360" w:lineRule="auto"/>
              <w:ind w:firstLine="142"/>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≤5 календарных дней</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AC5FEAD" w14:textId="77777777" w:rsidR="00731A59" w:rsidRPr="00731A59" w:rsidRDefault="00731A59" w:rsidP="00731A59">
            <w:pPr>
              <w:spacing w:after="0" w:line="360" w:lineRule="auto"/>
              <w:ind w:firstLine="142"/>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60 календарных дней</w:t>
            </w:r>
          </w:p>
        </w:tc>
      </w:tr>
      <w:tr w:rsidR="00731A59" w:rsidRPr="00731A59" w14:paraId="21D20262" w14:textId="77777777" w:rsidTr="00731A59">
        <w:trPr>
          <w:cantSplit/>
          <w:trHeight w:val="457"/>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401B6" w14:textId="77777777" w:rsidR="00731A59" w:rsidRPr="00731A59" w:rsidRDefault="00731A59" w:rsidP="00731A59">
            <w:pPr>
              <w:spacing w:after="0" w:line="360" w:lineRule="auto"/>
              <w:ind w:firstLine="142"/>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Незначительная проблема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4E28126" w14:textId="77777777" w:rsidR="00731A59" w:rsidRPr="00731A59" w:rsidRDefault="00731A59" w:rsidP="00731A59">
            <w:pPr>
              <w:spacing w:after="0" w:line="360" w:lineRule="auto"/>
              <w:ind w:firstLine="142"/>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18D6F" w14:textId="77777777" w:rsidR="00731A59" w:rsidRPr="00731A59" w:rsidRDefault="00731A59" w:rsidP="00731A59">
            <w:pPr>
              <w:spacing w:after="0" w:line="360" w:lineRule="auto"/>
              <w:ind w:firstLine="142"/>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 3 рабочих дня</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51BB41D" w14:textId="77777777" w:rsidR="00731A59" w:rsidRPr="00731A59" w:rsidRDefault="00731A59" w:rsidP="00731A59">
            <w:pPr>
              <w:spacing w:after="0" w:line="360" w:lineRule="auto"/>
              <w:ind w:firstLine="142"/>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Не определено</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2D99FBD" w14:textId="77777777" w:rsidR="00731A59" w:rsidRPr="00731A59" w:rsidRDefault="00731A59" w:rsidP="00731A59">
            <w:pPr>
              <w:spacing w:after="0" w:line="360" w:lineRule="auto"/>
              <w:ind w:firstLine="142"/>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15 рабочих дней</w:t>
            </w:r>
          </w:p>
        </w:tc>
      </w:tr>
      <w:tr w:rsidR="00731A59" w:rsidRPr="00731A59" w14:paraId="6A3ED5A6" w14:textId="77777777" w:rsidTr="00731A59">
        <w:trPr>
          <w:cantSplit/>
          <w:trHeight w:val="457"/>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232A9" w14:textId="77777777" w:rsidR="00731A59" w:rsidRPr="00731A59" w:rsidRDefault="00731A59" w:rsidP="00731A59">
            <w:pPr>
              <w:spacing w:after="0" w:line="360" w:lineRule="auto"/>
              <w:ind w:firstLine="142"/>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Общий вопрос</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F4E34B2" w14:textId="77777777" w:rsidR="00731A59" w:rsidRPr="00731A59" w:rsidRDefault="00731A59" w:rsidP="00731A59">
            <w:pPr>
              <w:spacing w:after="0" w:line="360" w:lineRule="auto"/>
              <w:ind w:firstLine="142"/>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4</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84617" w14:textId="77777777" w:rsidR="00731A59" w:rsidRPr="00731A59" w:rsidRDefault="00731A59" w:rsidP="00731A59">
            <w:pPr>
              <w:spacing w:after="0" w:line="360" w:lineRule="auto"/>
              <w:ind w:firstLine="142"/>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не более 10 рабочих дней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DB5A763" w14:textId="77777777" w:rsidR="00731A59" w:rsidRPr="00731A59" w:rsidRDefault="00731A59" w:rsidP="00731A59">
            <w:pPr>
              <w:spacing w:after="0" w:line="360" w:lineRule="auto"/>
              <w:ind w:firstLine="142"/>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Не определено</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CE3624B" w14:textId="77777777" w:rsidR="00731A59" w:rsidRPr="00731A59" w:rsidRDefault="00731A59" w:rsidP="00731A59">
            <w:pPr>
              <w:spacing w:after="0" w:line="360" w:lineRule="auto"/>
              <w:ind w:firstLine="142"/>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10 рабочих дней</w:t>
            </w:r>
          </w:p>
        </w:tc>
      </w:tr>
    </w:tbl>
    <w:p w14:paraId="07972BA2" w14:textId="77777777" w:rsidR="00731A59" w:rsidRPr="00731A59" w:rsidRDefault="00731A59" w:rsidP="00731A59">
      <w:pPr>
        <w:spacing w:before="60" w:after="60" w:line="360" w:lineRule="auto"/>
        <w:jc w:val="both"/>
        <w:rPr>
          <w:rFonts w:ascii="Times New Roman" w:eastAsia="Calibri" w:hAnsi="Times New Roman" w:cs="Times New Roman"/>
          <w:bCs/>
          <w:iCs/>
          <w:lang w:val="en-US" w:eastAsia="ru-RU"/>
        </w:rPr>
      </w:pPr>
    </w:p>
    <w:p w14:paraId="4D718FA9" w14:textId="77777777" w:rsidR="00731A59" w:rsidRPr="00731A59" w:rsidRDefault="00731A59" w:rsidP="00731A59">
      <w:pPr>
        <w:spacing w:before="60" w:after="60" w:line="360" w:lineRule="auto"/>
        <w:ind w:left="567"/>
        <w:jc w:val="both"/>
        <w:rPr>
          <w:rFonts w:ascii="Times New Roman" w:eastAsia="Calibri" w:hAnsi="Times New Roman" w:cs="Times New Roman"/>
          <w:bCs/>
          <w:iCs/>
          <w:lang w:eastAsia="ru-RU"/>
        </w:rPr>
      </w:pPr>
      <w:r w:rsidRPr="00731A59">
        <w:rPr>
          <w:rFonts w:ascii="Times New Roman" w:eastAsia="Calibri" w:hAnsi="Times New Roman" w:cs="Times New Roman"/>
          <w:bCs/>
          <w:iCs/>
          <w:lang w:eastAsia="ru-RU"/>
        </w:rPr>
        <w:t>В любом случае все запросы и инциденты должны быть выполнены в полном объеме до истечения общего срока оказания услуг, установленного п. 1.4 настоящего Технического задания.</w:t>
      </w:r>
    </w:p>
    <w:p w14:paraId="18A12DE0" w14:textId="77777777" w:rsidR="00731A59" w:rsidRPr="00731A59" w:rsidRDefault="00731A59" w:rsidP="00731A59">
      <w:pPr>
        <w:tabs>
          <w:tab w:val="num" w:pos="567"/>
        </w:tabs>
        <w:spacing w:before="60" w:after="120" w:line="360" w:lineRule="auto"/>
        <w:ind w:left="397"/>
        <w:jc w:val="both"/>
        <w:outlineLvl w:val="0"/>
        <w:rPr>
          <w:rFonts w:ascii="Times New Roman" w:eastAsia="Calibri" w:hAnsi="Times New Roman" w:cs="Times New Roman"/>
          <w:b/>
          <w:bCs/>
          <w:noProof/>
          <w:kern w:val="32"/>
          <w:lang w:eastAsia="ru-RU"/>
        </w:rPr>
      </w:pPr>
      <w:r w:rsidRPr="00731A59">
        <w:rPr>
          <w:rFonts w:ascii="Times New Roman" w:eastAsia="Calibri" w:hAnsi="Times New Roman" w:cs="Times New Roman"/>
          <w:b/>
          <w:bCs/>
          <w:noProof/>
          <w:kern w:val="32"/>
          <w:lang w:eastAsia="ru-RU"/>
        </w:rPr>
        <w:t xml:space="preserve">8. </w:t>
      </w:r>
      <w:r w:rsidRPr="00731A59">
        <w:rPr>
          <w:rFonts w:ascii="Times New Roman" w:eastAsia="Calibri" w:hAnsi="Times New Roman" w:cs="Times New Roman"/>
          <w:b/>
          <w:bCs/>
          <w:noProof/>
          <w:kern w:val="32"/>
          <w:lang w:eastAsia="ru-RU"/>
        </w:rPr>
        <w:tab/>
        <w:t>ПОРЯДОК ВНЕСЕНИЯ ИЗМЕНЕНИЙ В ТЕХНИЧЕСКОЕ ЗАДАНИЕ</w:t>
      </w:r>
      <w:bookmarkEnd w:id="56"/>
      <w:bookmarkEnd w:id="57"/>
      <w:bookmarkEnd w:id="58"/>
      <w:bookmarkEnd w:id="59"/>
      <w:bookmarkEnd w:id="60"/>
      <w:bookmarkEnd w:id="61"/>
      <w:bookmarkEnd w:id="67"/>
    </w:p>
    <w:p w14:paraId="7A6997EE" w14:textId="77777777" w:rsidR="00731A59" w:rsidRPr="00731A59" w:rsidRDefault="00731A59" w:rsidP="00731A59">
      <w:pPr>
        <w:suppressLineNumbers/>
        <w:suppressAutoHyphens/>
        <w:spacing w:after="0" w:line="360" w:lineRule="auto"/>
        <w:ind w:left="567"/>
        <w:jc w:val="both"/>
        <w:rPr>
          <w:rFonts w:ascii="Times New Roman" w:eastAsia="Times New Roman" w:hAnsi="Times New Roman" w:cs="Times New Roman"/>
          <w:lang w:eastAsia="ru-RU"/>
        </w:rPr>
      </w:pPr>
      <w:r w:rsidRPr="00731A59">
        <w:rPr>
          <w:rFonts w:ascii="Times New Roman" w:eastAsia="Times New Roman" w:hAnsi="Times New Roman" w:cs="Times New Roman"/>
          <w:lang w:eastAsia="ru-RU"/>
        </w:rPr>
        <w:t>Настоящее Техническое задание по согласованию с Заказчиком может изменяться, уточняться и дополняться в процессе оказания услуг. Внесение изменений и дополнений в настоящее Техническое задание осуществляется путем подписания дополнительных соглашений к Договору.</w:t>
      </w:r>
      <w:bookmarkEnd w:id="55"/>
    </w:p>
    <w:p w14:paraId="5D003996" w14:textId="1AD26F8E" w:rsidR="005D2A9F" w:rsidRDefault="005D2A9F" w:rsidP="005D2A9F">
      <w:pPr>
        <w:spacing w:after="200" w:line="276" w:lineRule="auto"/>
        <w:rPr>
          <w:rFonts w:ascii="Times New Roman" w:eastAsia="Times New Roman" w:hAnsi="Times New Roman" w:cs="Times New Roman"/>
          <w:color w:val="000000"/>
          <w:lang w:eastAsia="ru-RU"/>
        </w:rPr>
      </w:pPr>
    </w:p>
    <w:p w14:paraId="160E52DC" w14:textId="025EB3D5" w:rsidR="003A4099" w:rsidRDefault="003A4099" w:rsidP="005D2A9F">
      <w:pPr>
        <w:spacing w:after="200" w:line="276" w:lineRule="auto"/>
        <w:rPr>
          <w:rFonts w:ascii="Times New Roman" w:eastAsia="Times New Roman" w:hAnsi="Times New Roman" w:cs="Times New Roman"/>
          <w:color w:val="000000"/>
          <w:lang w:eastAsia="ru-RU"/>
        </w:rPr>
      </w:pPr>
    </w:p>
    <w:p w14:paraId="0625B1B2" w14:textId="1047B045" w:rsidR="003A4099" w:rsidRDefault="003A4099" w:rsidP="005D2A9F">
      <w:pPr>
        <w:spacing w:after="200" w:line="276" w:lineRule="auto"/>
        <w:rPr>
          <w:rFonts w:ascii="Times New Roman" w:eastAsia="Times New Roman" w:hAnsi="Times New Roman" w:cs="Times New Roman"/>
          <w:color w:val="000000"/>
          <w:lang w:eastAsia="ru-RU"/>
        </w:rPr>
      </w:pPr>
    </w:p>
    <w:p w14:paraId="2941F0BA" w14:textId="05BBF5AB" w:rsidR="003A4099" w:rsidRDefault="003A4099" w:rsidP="005D2A9F">
      <w:pPr>
        <w:spacing w:after="200" w:line="276" w:lineRule="auto"/>
        <w:rPr>
          <w:rFonts w:ascii="Times New Roman" w:eastAsia="Times New Roman" w:hAnsi="Times New Roman" w:cs="Times New Roman"/>
          <w:color w:val="000000"/>
          <w:lang w:eastAsia="ru-RU"/>
        </w:rPr>
      </w:pPr>
    </w:p>
    <w:p w14:paraId="16CC471D" w14:textId="3A8FD36E" w:rsidR="003A4099" w:rsidRDefault="003A4099" w:rsidP="005D2A9F">
      <w:pPr>
        <w:spacing w:after="200" w:line="276" w:lineRule="auto"/>
        <w:rPr>
          <w:rFonts w:ascii="Times New Roman" w:eastAsia="Times New Roman" w:hAnsi="Times New Roman" w:cs="Times New Roman"/>
          <w:color w:val="000000"/>
          <w:lang w:eastAsia="ru-RU"/>
        </w:rPr>
      </w:pPr>
    </w:p>
    <w:p w14:paraId="3AAEEBF1" w14:textId="6E402264" w:rsidR="003A4099" w:rsidRDefault="003A4099" w:rsidP="005D2A9F">
      <w:pPr>
        <w:spacing w:after="200" w:line="276" w:lineRule="auto"/>
        <w:rPr>
          <w:rFonts w:ascii="Times New Roman" w:eastAsia="Times New Roman" w:hAnsi="Times New Roman" w:cs="Times New Roman"/>
          <w:color w:val="000000"/>
          <w:lang w:eastAsia="ru-RU"/>
        </w:rPr>
      </w:pPr>
    </w:p>
    <w:p w14:paraId="2D7449A5" w14:textId="3AA50D2F" w:rsidR="003A4099" w:rsidRDefault="003A4099" w:rsidP="005D2A9F">
      <w:pPr>
        <w:spacing w:after="200" w:line="276" w:lineRule="auto"/>
        <w:rPr>
          <w:rFonts w:ascii="Times New Roman" w:eastAsia="Times New Roman" w:hAnsi="Times New Roman" w:cs="Times New Roman"/>
          <w:color w:val="000000"/>
          <w:lang w:eastAsia="ru-RU"/>
        </w:rPr>
      </w:pPr>
    </w:p>
    <w:p w14:paraId="47F7857E" w14:textId="226B09C9" w:rsidR="003A4099" w:rsidRDefault="003A4099" w:rsidP="005D2A9F">
      <w:pPr>
        <w:spacing w:after="200" w:line="276" w:lineRule="auto"/>
        <w:rPr>
          <w:rFonts w:ascii="Times New Roman" w:eastAsia="Times New Roman" w:hAnsi="Times New Roman" w:cs="Times New Roman"/>
          <w:color w:val="000000"/>
          <w:lang w:eastAsia="ru-RU"/>
        </w:rPr>
      </w:pPr>
    </w:p>
    <w:p w14:paraId="7F6324D4" w14:textId="181A339D" w:rsidR="003A4099" w:rsidRDefault="003A4099" w:rsidP="005D2A9F">
      <w:pPr>
        <w:spacing w:after="200" w:line="276" w:lineRule="auto"/>
        <w:rPr>
          <w:rFonts w:ascii="Times New Roman" w:eastAsia="Times New Roman" w:hAnsi="Times New Roman" w:cs="Times New Roman"/>
          <w:color w:val="000000"/>
          <w:lang w:eastAsia="ru-RU"/>
        </w:rPr>
      </w:pPr>
    </w:p>
    <w:p w14:paraId="403ACC3A" w14:textId="67749878" w:rsidR="003A4099" w:rsidRDefault="003A4099" w:rsidP="005D2A9F">
      <w:pPr>
        <w:spacing w:after="200" w:line="276" w:lineRule="auto"/>
        <w:rPr>
          <w:rFonts w:ascii="Times New Roman" w:eastAsia="Times New Roman" w:hAnsi="Times New Roman" w:cs="Times New Roman"/>
          <w:color w:val="000000"/>
          <w:lang w:eastAsia="ru-RU"/>
        </w:rPr>
      </w:pPr>
    </w:p>
    <w:p w14:paraId="7F0A348B" w14:textId="12A0B8D0" w:rsidR="003A4099" w:rsidRDefault="003A4099" w:rsidP="005D2A9F">
      <w:pPr>
        <w:spacing w:after="200" w:line="276" w:lineRule="auto"/>
        <w:rPr>
          <w:rFonts w:ascii="Times New Roman" w:eastAsia="Times New Roman" w:hAnsi="Times New Roman" w:cs="Times New Roman"/>
          <w:color w:val="000000"/>
          <w:lang w:eastAsia="ru-RU"/>
        </w:rPr>
      </w:pPr>
    </w:p>
    <w:p w14:paraId="3ADEC354" w14:textId="48FB7527" w:rsidR="003A4099" w:rsidRDefault="003A4099" w:rsidP="005D2A9F">
      <w:pPr>
        <w:spacing w:after="200" w:line="276" w:lineRule="auto"/>
        <w:rPr>
          <w:rFonts w:ascii="Times New Roman" w:eastAsia="Times New Roman" w:hAnsi="Times New Roman" w:cs="Times New Roman"/>
          <w:color w:val="000000"/>
          <w:lang w:eastAsia="ru-RU"/>
        </w:rPr>
      </w:pPr>
    </w:p>
    <w:p w14:paraId="71CA2704" w14:textId="1AEE2B19" w:rsidR="003A4099" w:rsidRDefault="003A4099" w:rsidP="005D2A9F">
      <w:pPr>
        <w:spacing w:after="200" w:line="276" w:lineRule="auto"/>
        <w:rPr>
          <w:rFonts w:ascii="Times New Roman" w:eastAsia="Times New Roman" w:hAnsi="Times New Roman" w:cs="Times New Roman"/>
          <w:color w:val="000000"/>
          <w:lang w:eastAsia="ru-RU"/>
        </w:rPr>
      </w:pPr>
    </w:p>
    <w:p w14:paraId="3DF82B55" w14:textId="38BE3BD9" w:rsidR="003A4099" w:rsidRDefault="003A4099" w:rsidP="005D2A9F">
      <w:pPr>
        <w:spacing w:after="200" w:line="276" w:lineRule="auto"/>
        <w:rPr>
          <w:rFonts w:ascii="Times New Roman" w:eastAsia="Times New Roman" w:hAnsi="Times New Roman" w:cs="Times New Roman"/>
          <w:color w:val="000000"/>
          <w:lang w:eastAsia="ru-RU"/>
        </w:rPr>
      </w:pPr>
    </w:p>
    <w:p w14:paraId="750ACEA4" w14:textId="5E922B5C" w:rsidR="003A4099" w:rsidRDefault="003A4099" w:rsidP="005D2A9F">
      <w:pPr>
        <w:spacing w:after="200" w:line="276" w:lineRule="auto"/>
        <w:rPr>
          <w:rFonts w:ascii="Times New Roman" w:eastAsia="Times New Roman" w:hAnsi="Times New Roman" w:cs="Times New Roman"/>
          <w:color w:val="000000"/>
          <w:lang w:eastAsia="ru-RU"/>
        </w:rPr>
      </w:pPr>
    </w:p>
    <w:p w14:paraId="28964423" w14:textId="2D6C6F47" w:rsidR="003A4099" w:rsidRDefault="003A4099" w:rsidP="005D2A9F">
      <w:pPr>
        <w:spacing w:after="200" w:line="276" w:lineRule="auto"/>
        <w:rPr>
          <w:rFonts w:ascii="Times New Roman" w:eastAsia="Times New Roman" w:hAnsi="Times New Roman" w:cs="Times New Roman"/>
          <w:color w:val="000000"/>
          <w:lang w:eastAsia="ru-RU"/>
        </w:rPr>
      </w:pPr>
    </w:p>
    <w:p w14:paraId="33F5C279" w14:textId="6D000610" w:rsidR="003A4099" w:rsidRDefault="003A4099" w:rsidP="005D2A9F">
      <w:pPr>
        <w:spacing w:after="200" w:line="276" w:lineRule="auto"/>
        <w:rPr>
          <w:rFonts w:ascii="Times New Roman" w:eastAsia="Times New Roman" w:hAnsi="Times New Roman" w:cs="Times New Roman"/>
          <w:color w:val="000000"/>
          <w:lang w:eastAsia="ru-RU"/>
        </w:rPr>
      </w:pPr>
    </w:p>
    <w:p w14:paraId="34F583AE" w14:textId="2F9310FE" w:rsidR="003A4099" w:rsidRDefault="003A4099" w:rsidP="005D2A9F">
      <w:pPr>
        <w:spacing w:after="200" w:line="276" w:lineRule="auto"/>
        <w:rPr>
          <w:rFonts w:ascii="Times New Roman" w:eastAsia="Times New Roman" w:hAnsi="Times New Roman" w:cs="Times New Roman"/>
          <w:color w:val="000000"/>
          <w:lang w:eastAsia="ru-RU"/>
        </w:rPr>
      </w:pPr>
    </w:p>
    <w:p w14:paraId="37FFA4FC" w14:textId="665D2EC5" w:rsidR="003A4099" w:rsidRDefault="003A4099" w:rsidP="005D2A9F">
      <w:pPr>
        <w:spacing w:after="200" w:line="276" w:lineRule="auto"/>
        <w:rPr>
          <w:rFonts w:ascii="Times New Roman" w:eastAsia="Times New Roman" w:hAnsi="Times New Roman" w:cs="Times New Roman"/>
          <w:color w:val="000000"/>
          <w:lang w:eastAsia="ru-RU"/>
        </w:rPr>
      </w:pPr>
    </w:p>
    <w:p w14:paraId="1FD81C00" w14:textId="43F232BA" w:rsidR="003A4099" w:rsidRDefault="003A4099" w:rsidP="005D2A9F">
      <w:pPr>
        <w:spacing w:after="200" w:line="276" w:lineRule="auto"/>
        <w:rPr>
          <w:rFonts w:ascii="Times New Roman" w:eastAsia="Times New Roman" w:hAnsi="Times New Roman" w:cs="Times New Roman"/>
          <w:color w:val="000000"/>
          <w:lang w:eastAsia="ru-RU"/>
        </w:rPr>
      </w:pPr>
    </w:p>
    <w:p w14:paraId="3D90F3AB" w14:textId="2A3EC2D0" w:rsidR="003A4099" w:rsidRDefault="003A4099" w:rsidP="005D2A9F">
      <w:pPr>
        <w:spacing w:after="200" w:line="276" w:lineRule="auto"/>
        <w:rPr>
          <w:rFonts w:ascii="Times New Roman" w:eastAsia="Times New Roman" w:hAnsi="Times New Roman" w:cs="Times New Roman"/>
          <w:color w:val="000000"/>
          <w:lang w:eastAsia="ru-RU"/>
        </w:rPr>
      </w:pPr>
    </w:p>
    <w:p w14:paraId="44C47510" w14:textId="77777777" w:rsidR="003A4099" w:rsidRDefault="003A4099" w:rsidP="005D2A9F">
      <w:pPr>
        <w:spacing w:after="200" w:line="276" w:lineRule="auto"/>
        <w:rPr>
          <w:rFonts w:ascii="Times New Roman" w:eastAsia="Times New Roman" w:hAnsi="Times New Roman" w:cs="Times New Roman"/>
          <w:color w:val="000000"/>
          <w:lang w:eastAsia="ru-RU"/>
        </w:rPr>
      </w:pPr>
    </w:p>
    <w:p w14:paraId="2F15091E" w14:textId="77777777" w:rsidR="003A4099" w:rsidRPr="005D2A9F" w:rsidRDefault="003A4099" w:rsidP="005D2A9F">
      <w:pPr>
        <w:spacing w:after="200" w:line="276" w:lineRule="auto"/>
        <w:rPr>
          <w:rFonts w:ascii="Times New Roman" w:eastAsia="Times New Roman" w:hAnsi="Times New Roman" w:cs="Times New Roman"/>
          <w:color w:val="000000"/>
          <w:lang w:eastAsia="ru-RU"/>
        </w:rPr>
      </w:pPr>
    </w:p>
    <w:p w14:paraId="6CAE10AC" w14:textId="77777777" w:rsidR="005D2A9F" w:rsidRPr="005D2A9F" w:rsidRDefault="005D2A9F" w:rsidP="005D2A9F">
      <w:pPr>
        <w:keepNext/>
        <w:suppressLineNumbers/>
        <w:suppressAutoHyphens/>
        <w:spacing w:after="0" w:line="240" w:lineRule="auto"/>
        <w:rPr>
          <w:rFonts w:ascii="Times New Roman" w:eastAsia="Times New Roman" w:hAnsi="Times New Roman" w:cs="Times New Roman"/>
          <w:b/>
          <w:lang w:eastAsia="ru-RU"/>
        </w:rPr>
      </w:pPr>
      <w:r w:rsidRPr="005D2A9F">
        <w:rPr>
          <w:rFonts w:ascii="Times New Roman" w:eastAsia="Times New Roman" w:hAnsi="Times New Roman" w:cs="Times New Roman"/>
          <w:b/>
          <w:lang w:val="en-US" w:eastAsia="ru-RU"/>
        </w:rPr>
        <w:lastRenderedPageBreak/>
        <w:t>IV</w:t>
      </w:r>
      <w:r w:rsidRPr="005D2A9F">
        <w:rPr>
          <w:rFonts w:ascii="Times New Roman" w:eastAsia="Times New Roman" w:hAnsi="Times New Roman" w:cs="Times New Roman"/>
          <w:b/>
          <w:lang w:eastAsia="ru-RU"/>
        </w:rPr>
        <w:t xml:space="preserve"> «ПРОЕКТ ДОГОВОРА».</w:t>
      </w:r>
    </w:p>
    <w:p w14:paraId="6CC286E0" w14:textId="77777777" w:rsidR="005D2A9F" w:rsidRPr="005D2A9F" w:rsidRDefault="005D2A9F" w:rsidP="005D2A9F">
      <w:pPr>
        <w:keepNext/>
        <w:suppressLineNumbers/>
        <w:suppressAutoHyphens/>
        <w:spacing w:after="0" w:line="240" w:lineRule="auto"/>
        <w:rPr>
          <w:rFonts w:ascii="Times New Roman" w:eastAsia="Times New Roman" w:hAnsi="Times New Roman" w:cs="Times New Roman"/>
          <w:b/>
          <w:lang w:eastAsia="ru-RU"/>
        </w:rPr>
      </w:pPr>
    </w:p>
    <w:p w14:paraId="7DBD2AE5" w14:textId="77777777" w:rsidR="005D2A9F" w:rsidRPr="005D2A9F" w:rsidRDefault="005D2A9F" w:rsidP="005D2A9F">
      <w:pPr>
        <w:keepNext/>
        <w:keepLines/>
        <w:suppressLineNumbers/>
        <w:suppressAutoHyphens/>
        <w:spacing w:after="0" w:line="276" w:lineRule="auto"/>
        <w:contextualSpacing/>
        <w:rPr>
          <w:rFonts w:ascii="Times New Roman" w:eastAsia="Times New Roman" w:hAnsi="Times New Roman" w:cs="Times New Roman"/>
          <w:b/>
          <w:lang w:eastAsia="ru-RU"/>
        </w:rPr>
      </w:pPr>
      <w:r w:rsidRPr="005D2A9F">
        <w:rPr>
          <w:rFonts w:ascii="Times New Roman" w:eastAsia="Times New Roman" w:hAnsi="Times New Roman" w:cs="Times New Roman"/>
          <w:b/>
          <w:lang w:eastAsia="ru-RU"/>
        </w:rPr>
        <w:t>Лот №1</w:t>
      </w:r>
    </w:p>
    <w:p w14:paraId="109206E8" w14:textId="77777777" w:rsidR="003A4099" w:rsidRPr="002115DA" w:rsidRDefault="003A4099" w:rsidP="003A4099">
      <w:pPr>
        <w:widowControl w:val="0"/>
        <w:suppressLineNumbers/>
        <w:suppressAutoHyphens/>
        <w:autoSpaceDE w:val="0"/>
        <w:autoSpaceDN w:val="0"/>
        <w:adjustRightInd w:val="0"/>
        <w:spacing w:before="360" w:after="0" w:line="240" w:lineRule="auto"/>
        <w:ind w:firstLine="709"/>
        <w:jc w:val="center"/>
        <w:rPr>
          <w:rFonts w:ascii="Times New Roman" w:eastAsia="Calibri" w:hAnsi="Times New Roman"/>
          <w:b/>
          <w:bCs/>
        </w:rPr>
      </w:pPr>
      <w:r w:rsidRPr="002115DA">
        <w:rPr>
          <w:rFonts w:ascii="Times New Roman" w:eastAsia="Calibri" w:hAnsi="Times New Roman"/>
          <w:b/>
          <w:bCs/>
        </w:rPr>
        <w:t>ДОГОВОР № ________________</w:t>
      </w:r>
    </w:p>
    <w:p w14:paraId="4D1FAF0C" w14:textId="77777777" w:rsidR="003A4099" w:rsidRPr="002115DA" w:rsidRDefault="003A4099" w:rsidP="003A4099">
      <w:pPr>
        <w:widowControl w:val="0"/>
        <w:suppressLineNumbers/>
        <w:suppressAutoHyphens/>
        <w:autoSpaceDE w:val="0"/>
        <w:autoSpaceDN w:val="0"/>
        <w:adjustRightInd w:val="0"/>
        <w:spacing w:after="0" w:line="240" w:lineRule="auto"/>
        <w:ind w:firstLine="709"/>
        <w:jc w:val="center"/>
        <w:rPr>
          <w:rFonts w:ascii="Times New Roman" w:eastAsia="Calibri" w:hAnsi="Times New Roman"/>
          <w:u w:val="single"/>
        </w:rPr>
      </w:pPr>
    </w:p>
    <w:p w14:paraId="538B451C" w14:textId="77777777" w:rsidR="003A4099" w:rsidRPr="002115DA" w:rsidRDefault="003A4099" w:rsidP="003A4099">
      <w:pPr>
        <w:widowControl w:val="0"/>
        <w:suppressLineNumbers/>
        <w:tabs>
          <w:tab w:val="left" w:pos="7513"/>
        </w:tabs>
        <w:suppressAutoHyphens/>
        <w:spacing w:after="0" w:line="240" w:lineRule="auto"/>
        <w:rPr>
          <w:rFonts w:ascii="Times New Roman" w:hAnsi="Times New Roman"/>
        </w:rPr>
      </w:pPr>
    </w:p>
    <w:p w14:paraId="20E736A3" w14:textId="77777777" w:rsidR="003A4099" w:rsidRPr="002115DA" w:rsidRDefault="003A4099" w:rsidP="003A4099">
      <w:pPr>
        <w:widowControl w:val="0"/>
        <w:suppressLineNumbers/>
        <w:tabs>
          <w:tab w:val="left" w:pos="7513"/>
        </w:tabs>
        <w:suppressAutoHyphens/>
        <w:spacing w:after="0" w:line="240" w:lineRule="auto"/>
        <w:rPr>
          <w:rFonts w:ascii="Times New Roman" w:hAnsi="Times New Roman"/>
        </w:rPr>
      </w:pPr>
      <w:r w:rsidRPr="002115DA">
        <w:rPr>
          <w:rFonts w:ascii="Times New Roman" w:hAnsi="Times New Roman"/>
        </w:rPr>
        <w:t xml:space="preserve">г. Москва                                                                                                               </w:t>
      </w:r>
      <w:proofErr w:type="gramStart"/>
      <w:r w:rsidRPr="002115DA">
        <w:rPr>
          <w:rFonts w:ascii="Times New Roman" w:hAnsi="Times New Roman"/>
        </w:rPr>
        <w:t xml:space="preserve">   «</w:t>
      </w:r>
      <w:proofErr w:type="gramEnd"/>
      <w:r w:rsidRPr="002115DA">
        <w:rPr>
          <w:rFonts w:ascii="Times New Roman" w:hAnsi="Times New Roman"/>
        </w:rPr>
        <w:t>___» ________ 201__ года</w:t>
      </w:r>
    </w:p>
    <w:p w14:paraId="6127E188" w14:textId="77777777" w:rsidR="003A4099" w:rsidRPr="002115DA" w:rsidRDefault="003A4099" w:rsidP="003A4099">
      <w:pPr>
        <w:widowControl w:val="0"/>
        <w:suppressLineNumbers/>
        <w:tabs>
          <w:tab w:val="left" w:pos="7120"/>
        </w:tabs>
        <w:suppressAutoHyphens/>
        <w:spacing w:after="0" w:line="240" w:lineRule="auto"/>
        <w:ind w:firstLine="709"/>
        <w:jc w:val="both"/>
        <w:rPr>
          <w:rFonts w:ascii="Times New Roman" w:hAnsi="Times New Roman"/>
        </w:rPr>
      </w:pPr>
    </w:p>
    <w:p w14:paraId="520401D6" w14:textId="77777777" w:rsidR="003A4099" w:rsidRPr="002115DA" w:rsidRDefault="003A4099" w:rsidP="003A4099">
      <w:pPr>
        <w:widowControl w:val="0"/>
        <w:suppressLineNumbers/>
        <w:suppressAutoHyphens/>
        <w:spacing w:after="0" w:line="240" w:lineRule="auto"/>
        <w:ind w:firstLine="567"/>
        <w:jc w:val="both"/>
        <w:rPr>
          <w:rFonts w:ascii="Times New Roman" w:hAnsi="Times New Roman"/>
          <w:noProof/>
          <w:color w:val="000000"/>
        </w:rPr>
      </w:pPr>
      <w:r w:rsidRPr="002115DA">
        <w:rPr>
          <w:rFonts w:ascii="Times New Roman" w:hAnsi="Times New Roman"/>
          <w:b/>
          <w:noProof/>
          <w:color w:val="000000"/>
        </w:rPr>
        <w:t>Акционерное общество «ГЛОНАСС» (АО «ГЛОНАСС»)</w:t>
      </w:r>
      <w:r w:rsidRPr="002115DA">
        <w:rPr>
          <w:rFonts w:ascii="Times New Roman" w:hAnsi="Times New Roman"/>
          <w:noProof/>
          <w:color w:val="000000"/>
        </w:rPr>
        <w:t>, далее именуемое «</w:t>
      </w:r>
      <w:r w:rsidRPr="002115DA">
        <w:rPr>
          <w:rFonts w:ascii="Times New Roman" w:hAnsi="Times New Roman"/>
          <w:b/>
          <w:noProof/>
          <w:color w:val="000000"/>
        </w:rPr>
        <w:t>Заказчик</w:t>
      </w:r>
      <w:r w:rsidRPr="002115DA">
        <w:rPr>
          <w:rFonts w:ascii="Times New Roman" w:hAnsi="Times New Roman"/>
          <w:noProof/>
          <w:color w:val="000000"/>
        </w:rPr>
        <w:t>», в лице ____________________________________________________, действующего на основании ________________________________________, с одной стороны, и</w:t>
      </w:r>
    </w:p>
    <w:p w14:paraId="7EC74A00" w14:textId="77777777" w:rsidR="003A4099" w:rsidRPr="002115DA" w:rsidRDefault="003A4099" w:rsidP="003A4099">
      <w:pPr>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b/>
          <w:noProof/>
          <w:color w:val="000000"/>
        </w:rPr>
        <w:t>____________________________________,</w:t>
      </w:r>
      <w:r w:rsidRPr="002115DA">
        <w:rPr>
          <w:rFonts w:ascii="Times New Roman" w:hAnsi="Times New Roman"/>
          <w:noProof/>
          <w:color w:val="000000"/>
        </w:rPr>
        <w:t xml:space="preserve"> далее именуемое «</w:t>
      </w:r>
      <w:r w:rsidRPr="002115DA">
        <w:rPr>
          <w:rFonts w:ascii="Times New Roman" w:hAnsi="Times New Roman"/>
          <w:b/>
          <w:noProof/>
          <w:color w:val="000000"/>
        </w:rPr>
        <w:t>Исполнитель»</w:t>
      </w:r>
      <w:r w:rsidRPr="002115DA">
        <w:rPr>
          <w:rFonts w:ascii="Times New Roman" w:hAnsi="Times New Roman"/>
          <w:noProof/>
          <w:color w:val="000000"/>
        </w:rPr>
        <w:t>, в лице</w:t>
      </w:r>
      <w:bookmarkStart w:id="68" w:name="ТекстовоеПоле5"/>
      <w:r w:rsidRPr="002115DA">
        <w:rPr>
          <w:rFonts w:ascii="Times New Roman" w:hAnsi="Times New Roman"/>
          <w:noProof/>
          <w:color w:val="000000"/>
        </w:rPr>
        <w:t xml:space="preserve"> _______________________________, действующего на основании </w:t>
      </w:r>
      <w:bookmarkEnd w:id="68"/>
      <w:r w:rsidRPr="002115DA">
        <w:rPr>
          <w:rFonts w:ascii="Times New Roman" w:hAnsi="Times New Roman"/>
          <w:noProof/>
          <w:color w:val="000000"/>
        </w:rPr>
        <w:t xml:space="preserve">____________, с другой стороны, именуемые совместно «Стороны», а по отдельности – «Сторона», заключили настоящий Договор </w:t>
      </w:r>
      <w:r w:rsidRPr="002115DA">
        <w:rPr>
          <w:rFonts w:ascii="Times New Roman" w:hAnsi="Times New Roman"/>
        </w:rPr>
        <w:t xml:space="preserve">(далее – «настоящий Договор» или «Договор») </w:t>
      </w:r>
      <w:r w:rsidRPr="002115DA">
        <w:rPr>
          <w:rFonts w:ascii="Times New Roman" w:hAnsi="Times New Roman"/>
          <w:noProof/>
          <w:color w:val="000000"/>
        </w:rPr>
        <w:t>о нижеследующем</w:t>
      </w:r>
      <w:r w:rsidRPr="002115DA">
        <w:rPr>
          <w:rFonts w:ascii="Times New Roman" w:hAnsi="Times New Roman"/>
        </w:rPr>
        <w:t>:</w:t>
      </w:r>
    </w:p>
    <w:p w14:paraId="3E6EEB58" w14:textId="77777777" w:rsidR="003A4099" w:rsidRPr="002115DA" w:rsidRDefault="003A4099" w:rsidP="003A4099">
      <w:pPr>
        <w:widowControl w:val="0"/>
        <w:suppressLineNumbers/>
        <w:suppressAutoHyphens/>
        <w:spacing w:after="0" w:line="240" w:lineRule="auto"/>
        <w:ind w:firstLine="709"/>
        <w:jc w:val="both"/>
        <w:rPr>
          <w:rFonts w:ascii="Times New Roman" w:hAnsi="Times New Roman"/>
        </w:rPr>
      </w:pPr>
    </w:p>
    <w:p w14:paraId="404766DC" w14:textId="77777777" w:rsidR="003A4099" w:rsidRPr="002115DA" w:rsidRDefault="003A4099" w:rsidP="003A4099">
      <w:pPr>
        <w:widowControl w:val="0"/>
        <w:numPr>
          <w:ilvl w:val="0"/>
          <w:numId w:val="86"/>
        </w:numPr>
        <w:suppressLineNumbers/>
        <w:suppressAutoHyphens/>
        <w:spacing w:after="0" w:line="240" w:lineRule="auto"/>
        <w:jc w:val="center"/>
        <w:outlineLvl w:val="2"/>
        <w:rPr>
          <w:rFonts w:ascii="Times New Roman" w:hAnsi="Times New Roman"/>
          <w:b/>
          <w:bCs/>
        </w:rPr>
      </w:pPr>
      <w:bookmarkStart w:id="69" w:name="_Toc439153730"/>
      <w:bookmarkStart w:id="70" w:name="_Toc439153766"/>
      <w:r w:rsidRPr="002115DA">
        <w:rPr>
          <w:rFonts w:ascii="Times New Roman" w:hAnsi="Times New Roman"/>
          <w:b/>
          <w:bCs/>
        </w:rPr>
        <w:t>Предмет Договора</w:t>
      </w:r>
      <w:bookmarkEnd w:id="69"/>
      <w:bookmarkEnd w:id="70"/>
    </w:p>
    <w:p w14:paraId="0E41E23D" w14:textId="77777777" w:rsidR="003A4099" w:rsidRPr="002115DA" w:rsidRDefault="003A4099" w:rsidP="003A4099">
      <w:pPr>
        <w:widowControl w:val="0"/>
        <w:numPr>
          <w:ilvl w:val="1"/>
          <w:numId w:val="86"/>
        </w:numPr>
        <w:suppressLineNumbers/>
        <w:suppressAutoHyphens/>
        <w:autoSpaceDE w:val="0"/>
        <w:autoSpaceDN w:val="0"/>
        <w:adjustRightInd w:val="0"/>
        <w:spacing w:line="240" w:lineRule="auto"/>
        <w:ind w:left="0" w:firstLine="745"/>
        <w:contextualSpacing/>
        <w:jc w:val="both"/>
        <w:rPr>
          <w:rFonts w:ascii="Times New Roman" w:hAnsi="Times New Roman"/>
          <w:color w:val="000000"/>
        </w:rPr>
      </w:pPr>
      <w:bookmarkStart w:id="71" w:name="_Toc439153767"/>
      <w:r w:rsidRPr="002115DA">
        <w:rPr>
          <w:rFonts w:ascii="Times New Roman" w:hAnsi="Times New Roman"/>
          <w:color w:val="000000"/>
        </w:rPr>
        <w:t xml:space="preserve">Исполнитель обязуется оказывать услуги по технической поддержке, конфигурированию и обеспечению работоспособности составной части </w:t>
      </w:r>
      <w:r w:rsidRPr="002115DA">
        <w:rPr>
          <w:rFonts w:ascii="Times New Roman" w:hAnsi="Times New Roman"/>
          <w:bCs/>
          <w:color w:val="000000"/>
        </w:rPr>
        <w:t>Государственной автоматизированной информационной системы</w:t>
      </w:r>
      <w:r w:rsidRPr="002115DA">
        <w:rPr>
          <w:rFonts w:ascii="Times New Roman" w:hAnsi="Times New Roman"/>
          <w:color w:val="000000"/>
        </w:rPr>
        <w:t xml:space="preserve"> «ЭРА-ГЛОНАСС»-</w:t>
      </w:r>
      <w:r w:rsidRPr="002115DA">
        <w:rPr>
          <w:rFonts w:ascii="Times New Roman" w:hAnsi="Times New Roman"/>
          <w:color w:val="000000"/>
          <w:lang w:val="en-US"/>
        </w:rPr>
        <w:t>ERP</w:t>
      </w:r>
      <w:r w:rsidRPr="002115DA">
        <w:rPr>
          <w:rFonts w:ascii="Times New Roman" w:hAnsi="Times New Roman"/>
          <w:color w:val="000000"/>
        </w:rPr>
        <w:t>-системы (далее – «услуги»), а Заказчик обязуется принимать и оплачивать надлежащим образом оказанные услуги в соответствии с Договором.</w:t>
      </w:r>
      <w:bookmarkEnd w:id="71"/>
    </w:p>
    <w:p w14:paraId="1090E93F" w14:textId="77777777" w:rsidR="003A4099" w:rsidRPr="002115DA" w:rsidRDefault="003A4099" w:rsidP="003A4099">
      <w:pPr>
        <w:widowControl w:val="0"/>
        <w:numPr>
          <w:ilvl w:val="1"/>
          <w:numId w:val="86"/>
        </w:numPr>
        <w:suppressLineNumbers/>
        <w:suppressAutoHyphens/>
        <w:spacing w:after="0" w:line="240" w:lineRule="auto"/>
        <w:ind w:left="0" w:firstLine="745"/>
        <w:jc w:val="both"/>
        <w:outlineLvl w:val="2"/>
        <w:rPr>
          <w:rFonts w:ascii="Times New Roman" w:hAnsi="Times New Roman"/>
          <w:iCs/>
        </w:rPr>
      </w:pPr>
      <w:r w:rsidRPr="002115DA">
        <w:rPr>
          <w:rFonts w:ascii="Times New Roman" w:hAnsi="Times New Roman"/>
          <w:iCs/>
        </w:rPr>
        <w:t>Подробный состав, требования к оказанию услуг и отчетным документам приведены в Техническом задании на оказание услуг, являющемся неотъемлемой частью Договора (Приложение № 1 к Договору, далее – «Техническое задание»). В случае если для оказания услуг и достижения результатов, установленных Техническим заданием, требуются какие-либо сопутствующие услуги или работы, напрямую не указанные в Техническом задании, но являющиеся необходимыми для достижения надлежащего качества услуг, являющихся предметом Договора, Исполнитель обязуется по письменному согласию Заказчика оказать такие сопутствующие услуги/выполнить работы без каких-либо дополнительных расходов для Заказчика в счет общей стоимости услуг, указанной в п. 5.1 Договора.</w:t>
      </w:r>
    </w:p>
    <w:p w14:paraId="2250DA60" w14:textId="77777777" w:rsidR="003A4099" w:rsidRPr="002115DA" w:rsidRDefault="003A4099" w:rsidP="003A4099">
      <w:pPr>
        <w:widowControl w:val="0"/>
        <w:suppressLineNumbers/>
        <w:suppressAutoHyphens/>
        <w:spacing w:after="0" w:line="240" w:lineRule="auto"/>
        <w:ind w:left="709"/>
        <w:jc w:val="both"/>
        <w:rPr>
          <w:rFonts w:ascii="Times New Roman" w:hAnsi="Times New Roman"/>
          <w:bCs/>
          <w:iCs/>
        </w:rPr>
      </w:pPr>
    </w:p>
    <w:p w14:paraId="12D6491A" w14:textId="77777777" w:rsidR="003A4099" w:rsidRPr="002115DA" w:rsidRDefault="003A4099" w:rsidP="003A4099">
      <w:pPr>
        <w:widowControl w:val="0"/>
        <w:numPr>
          <w:ilvl w:val="0"/>
          <w:numId w:val="86"/>
        </w:numPr>
        <w:suppressLineNumbers/>
        <w:suppressAutoHyphens/>
        <w:spacing w:after="0" w:line="240" w:lineRule="auto"/>
        <w:jc w:val="center"/>
        <w:outlineLvl w:val="2"/>
        <w:rPr>
          <w:rFonts w:ascii="Times New Roman" w:hAnsi="Times New Roman"/>
          <w:b/>
          <w:bCs/>
        </w:rPr>
      </w:pPr>
      <w:bookmarkStart w:id="72" w:name="_Toc439153731"/>
      <w:bookmarkStart w:id="73" w:name="_Toc439153768"/>
      <w:r w:rsidRPr="002115DA">
        <w:rPr>
          <w:rFonts w:ascii="Times New Roman" w:hAnsi="Times New Roman"/>
          <w:b/>
          <w:bCs/>
        </w:rPr>
        <w:t>Права и обязанности Сторон</w:t>
      </w:r>
      <w:bookmarkEnd w:id="72"/>
      <w:bookmarkEnd w:id="73"/>
    </w:p>
    <w:p w14:paraId="41BF3513" w14:textId="77777777" w:rsidR="003A4099" w:rsidRPr="002115DA" w:rsidRDefault="003A4099" w:rsidP="003A4099">
      <w:pPr>
        <w:widowControl w:val="0"/>
        <w:numPr>
          <w:ilvl w:val="1"/>
          <w:numId w:val="86"/>
        </w:numPr>
        <w:suppressLineNumbers/>
        <w:suppressAutoHyphens/>
        <w:spacing w:after="0" w:line="240" w:lineRule="auto"/>
        <w:ind w:left="0" w:firstLine="745"/>
        <w:jc w:val="both"/>
        <w:outlineLvl w:val="2"/>
        <w:rPr>
          <w:rFonts w:ascii="Times New Roman" w:hAnsi="Times New Roman"/>
          <w:bCs/>
        </w:rPr>
      </w:pPr>
      <w:bookmarkStart w:id="74" w:name="_Toc439153154"/>
      <w:bookmarkStart w:id="75" w:name="_Toc439153256"/>
      <w:bookmarkStart w:id="76" w:name="_Toc439153350"/>
      <w:bookmarkStart w:id="77" w:name="_Toc439153444"/>
      <w:bookmarkStart w:id="78" w:name="_Toc439153547"/>
      <w:bookmarkStart w:id="79" w:name="_Toc439153640"/>
      <w:bookmarkStart w:id="80" w:name="_Toc439153155"/>
      <w:bookmarkStart w:id="81" w:name="_Toc439153257"/>
      <w:bookmarkStart w:id="82" w:name="_Toc439153351"/>
      <w:bookmarkStart w:id="83" w:name="_Toc439153445"/>
      <w:bookmarkStart w:id="84" w:name="_Toc439153548"/>
      <w:bookmarkStart w:id="85" w:name="_Toc439153641"/>
      <w:bookmarkEnd w:id="74"/>
      <w:bookmarkEnd w:id="75"/>
      <w:bookmarkEnd w:id="76"/>
      <w:bookmarkEnd w:id="77"/>
      <w:bookmarkEnd w:id="78"/>
      <w:bookmarkEnd w:id="79"/>
      <w:bookmarkEnd w:id="80"/>
      <w:bookmarkEnd w:id="81"/>
      <w:bookmarkEnd w:id="82"/>
      <w:bookmarkEnd w:id="83"/>
      <w:bookmarkEnd w:id="84"/>
      <w:bookmarkEnd w:id="85"/>
      <w:r w:rsidRPr="002115DA">
        <w:rPr>
          <w:rFonts w:ascii="Times New Roman" w:hAnsi="Times New Roman"/>
          <w:bCs/>
        </w:rPr>
        <w:t>Исполнитель вправе:</w:t>
      </w:r>
    </w:p>
    <w:p w14:paraId="5F63F071" w14:textId="77777777" w:rsidR="003A4099" w:rsidRPr="002115DA" w:rsidRDefault="003A4099" w:rsidP="003A4099">
      <w:pPr>
        <w:widowControl w:val="0"/>
        <w:numPr>
          <w:ilvl w:val="2"/>
          <w:numId w:val="86"/>
        </w:numPr>
        <w:suppressLineNumbers/>
        <w:suppressAutoHyphens/>
        <w:spacing w:after="0" w:line="240" w:lineRule="auto"/>
        <w:ind w:left="0" w:firstLine="745"/>
        <w:jc w:val="both"/>
        <w:outlineLvl w:val="2"/>
        <w:rPr>
          <w:rFonts w:ascii="Times New Roman" w:hAnsi="Times New Roman"/>
          <w:bCs/>
        </w:rPr>
      </w:pPr>
      <w:r w:rsidRPr="002115DA">
        <w:rPr>
          <w:rFonts w:ascii="Times New Roman" w:hAnsi="Times New Roman"/>
          <w:bCs/>
        </w:rPr>
        <w:t>Привлекать к исполнению настоящего Договора третьих лиц, при этом ответственность перед Заказчиком за действия таких третьих лиц несет Исполнитель. Н</w:t>
      </w:r>
      <w:r w:rsidRPr="002115DA">
        <w:rPr>
          <w:rFonts w:ascii="Times New Roman" w:hAnsi="Times New Roman"/>
          <w:bCs/>
          <w:noProof/>
        </w:rPr>
        <w:t>евыполнение привлеченным соисполнителем обязательств перед Исполнителем не освобождает Исполнителя от выполнения условий настоящего Договора</w:t>
      </w:r>
      <w:r w:rsidRPr="002115DA">
        <w:rPr>
          <w:rFonts w:ascii="Times New Roman" w:hAnsi="Times New Roman"/>
          <w:bCs/>
        </w:rPr>
        <w:t>.</w:t>
      </w:r>
    </w:p>
    <w:p w14:paraId="180C1763" w14:textId="77777777" w:rsidR="003A4099" w:rsidRPr="002115DA" w:rsidRDefault="003A4099" w:rsidP="003A4099">
      <w:pPr>
        <w:widowControl w:val="0"/>
        <w:numPr>
          <w:ilvl w:val="2"/>
          <w:numId w:val="86"/>
        </w:numPr>
        <w:suppressLineNumbers/>
        <w:suppressAutoHyphens/>
        <w:autoSpaceDE w:val="0"/>
        <w:autoSpaceDN w:val="0"/>
        <w:adjustRightInd w:val="0"/>
        <w:spacing w:after="0" w:line="240" w:lineRule="auto"/>
        <w:ind w:left="0" w:firstLine="709"/>
        <w:jc w:val="both"/>
        <w:rPr>
          <w:rFonts w:ascii="Times New Roman" w:hAnsi="Times New Roman"/>
          <w:bCs/>
        </w:rPr>
      </w:pPr>
      <w:r w:rsidRPr="002115DA">
        <w:rPr>
          <w:rFonts w:ascii="Times New Roman" w:hAnsi="Times New Roman"/>
          <w:bCs/>
        </w:rPr>
        <w:t>Осуществлять запуск и использовать программное обеспечение ГАИС</w:t>
      </w:r>
      <w:r w:rsidRPr="002115DA">
        <w:rPr>
          <w:rFonts w:ascii="Times New Roman" w:hAnsi="Times New Roman"/>
        </w:rPr>
        <w:t xml:space="preserve"> «ЭРА-ГЛОНАСС» </w:t>
      </w:r>
      <w:r w:rsidRPr="002115DA">
        <w:rPr>
          <w:rFonts w:ascii="Times New Roman" w:hAnsi="Times New Roman"/>
          <w:bCs/>
        </w:rPr>
        <w:t xml:space="preserve">для целей оказания услуг по Договору, в том числе для целей исправления ошибок, устранения аварий и проблем и их последствий, а также осуществлять иные действия с этим программным обеспечением строго для целей оказания услуг в соответствии с Техническим заданием. </w:t>
      </w:r>
    </w:p>
    <w:p w14:paraId="22E9FFDE" w14:textId="77777777" w:rsidR="003A4099" w:rsidRPr="002115DA" w:rsidRDefault="003A4099" w:rsidP="003A4099">
      <w:pPr>
        <w:widowControl w:val="0"/>
        <w:numPr>
          <w:ilvl w:val="2"/>
          <w:numId w:val="86"/>
        </w:numPr>
        <w:suppressLineNumbers/>
        <w:suppressAutoHyphens/>
        <w:autoSpaceDE w:val="0"/>
        <w:autoSpaceDN w:val="0"/>
        <w:adjustRightInd w:val="0"/>
        <w:spacing w:after="0" w:line="240" w:lineRule="auto"/>
        <w:ind w:left="0" w:firstLine="709"/>
        <w:jc w:val="both"/>
        <w:rPr>
          <w:rFonts w:ascii="Times New Roman" w:hAnsi="Times New Roman"/>
          <w:bCs/>
        </w:rPr>
      </w:pPr>
      <w:r w:rsidRPr="002115DA">
        <w:rPr>
          <w:rFonts w:ascii="Times New Roman" w:hAnsi="Times New Roman"/>
          <w:bCs/>
        </w:rPr>
        <w:t>Запрашивать и получать от Заказчика необходимую для оказания услуг информацию.</w:t>
      </w:r>
    </w:p>
    <w:p w14:paraId="0609A565" w14:textId="77777777" w:rsidR="003A4099" w:rsidRPr="002115DA" w:rsidRDefault="003A4099" w:rsidP="003A4099">
      <w:pPr>
        <w:widowControl w:val="0"/>
        <w:numPr>
          <w:ilvl w:val="2"/>
          <w:numId w:val="86"/>
        </w:numPr>
        <w:suppressLineNumbers/>
        <w:suppressAutoHyphens/>
        <w:autoSpaceDE w:val="0"/>
        <w:autoSpaceDN w:val="0"/>
        <w:adjustRightInd w:val="0"/>
        <w:spacing w:after="0" w:line="240" w:lineRule="auto"/>
        <w:ind w:left="0" w:firstLine="709"/>
        <w:jc w:val="both"/>
        <w:rPr>
          <w:rFonts w:ascii="Times New Roman" w:hAnsi="Times New Roman"/>
          <w:bCs/>
        </w:rPr>
      </w:pPr>
      <w:r w:rsidRPr="002115DA">
        <w:rPr>
          <w:rFonts w:ascii="Times New Roman" w:hAnsi="Times New Roman"/>
          <w:bCs/>
        </w:rPr>
        <w:t>Требовать оплаты надлежащим образом выполненных и принятых Заказчиком услуг.</w:t>
      </w:r>
    </w:p>
    <w:p w14:paraId="3B1ABA94" w14:textId="77777777" w:rsidR="003A4099" w:rsidRPr="002115DA" w:rsidRDefault="003A4099" w:rsidP="003A4099">
      <w:pPr>
        <w:widowControl w:val="0"/>
        <w:numPr>
          <w:ilvl w:val="1"/>
          <w:numId w:val="86"/>
        </w:numPr>
        <w:suppressLineNumbers/>
        <w:suppressAutoHyphens/>
        <w:autoSpaceDE w:val="0"/>
        <w:autoSpaceDN w:val="0"/>
        <w:adjustRightInd w:val="0"/>
        <w:spacing w:after="0" w:line="240" w:lineRule="auto"/>
        <w:ind w:left="1405"/>
        <w:jc w:val="both"/>
        <w:rPr>
          <w:rFonts w:ascii="Times New Roman" w:hAnsi="Times New Roman"/>
        </w:rPr>
      </w:pPr>
      <w:r w:rsidRPr="002115DA">
        <w:rPr>
          <w:rFonts w:ascii="Times New Roman" w:hAnsi="Times New Roman"/>
          <w:noProof/>
        </w:rPr>
        <w:t>Заказчик вправе:</w:t>
      </w:r>
    </w:p>
    <w:p w14:paraId="0B74A406" w14:textId="77777777" w:rsidR="003A4099" w:rsidRPr="002115DA" w:rsidRDefault="003A4099" w:rsidP="003A4099">
      <w:pPr>
        <w:widowControl w:val="0"/>
        <w:numPr>
          <w:ilvl w:val="2"/>
          <w:numId w:val="86"/>
        </w:numPr>
        <w:suppressLineNumbers/>
        <w:suppressAutoHyphens/>
        <w:autoSpaceDE w:val="0"/>
        <w:autoSpaceDN w:val="0"/>
        <w:adjustRightInd w:val="0"/>
        <w:spacing w:after="0" w:line="240" w:lineRule="auto"/>
        <w:ind w:left="0" w:firstLine="745"/>
        <w:jc w:val="both"/>
        <w:rPr>
          <w:rFonts w:ascii="Times New Roman" w:hAnsi="Times New Roman"/>
        </w:rPr>
      </w:pPr>
      <w:r w:rsidRPr="002115DA">
        <w:rPr>
          <w:rFonts w:ascii="Times New Roman" w:hAnsi="Times New Roman"/>
          <w:noProof/>
        </w:rPr>
        <w:t>Проверять ход и качество оказываемых Исполнителем услуг, предусмотренных настоящим Договором и приложениями к нему (в том числе требовать от Исполнителя документального подтверждения хода выполнения услуг по Договору в виде отчётов, технико-экономическое обоснование стоимости услуг) без вмешательства в операционно-хозяйственную деятельность Исполнителя.</w:t>
      </w:r>
    </w:p>
    <w:p w14:paraId="14C52F02" w14:textId="77777777" w:rsidR="003A4099" w:rsidRPr="002115DA" w:rsidRDefault="003A4099" w:rsidP="003A4099">
      <w:pPr>
        <w:widowControl w:val="0"/>
        <w:numPr>
          <w:ilvl w:val="2"/>
          <w:numId w:val="86"/>
        </w:numPr>
        <w:suppressLineNumbers/>
        <w:suppressAutoHyphens/>
        <w:autoSpaceDE w:val="0"/>
        <w:autoSpaceDN w:val="0"/>
        <w:adjustRightInd w:val="0"/>
        <w:spacing w:after="0" w:line="240" w:lineRule="auto"/>
        <w:ind w:left="0" w:firstLine="745"/>
        <w:jc w:val="both"/>
        <w:rPr>
          <w:rFonts w:ascii="Times New Roman" w:hAnsi="Times New Roman"/>
          <w:noProof/>
        </w:rPr>
      </w:pPr>
      <w:r w:rsidRPr="002115DA">
        <w:rPr>
          <w:rFonts w:ascii="Times New Roman" w:hAnsi="Times New Roman"/>
          <w:noProof/>
        </w:rPr>
        <w:t>Требовать от Исполнителя предоставления отчетных и иных документов, указанных в настоящем Договоре, и любых других документов, относящихся к исполнению Договора.</w:t>
      </w:r>
    </w:p>
    <w:p w14:paraId="6BA9155F" w14:textId="77777777" w:rsidR="003A4099" w:rsidRPr="002115DA" w:rsidRDefault="003A4099" w:rsidP="003A4099">
      <w:pPr>
        <w:widowControl w:val="0"/>
        <w:numPr>
          <w:ilvl w:val="2"/>
          <w:numId w:val="86"/>
        </w:numPr>
        <w:suppressLineNumbers/>
        <w:suppressAutoHyphens/>
        <w:autoSpaceDE w:val="0"/>
        <w:autoSpaceDN w:val="0"/>
        <w:adjustRightInd w:val="0"/>
        <w:spacing w:after="0" w:line="240" w:lineRule="auto"/>
        <w:ind w:left="0" w:firstLine="745"/>
        <w:jc w:val="both"/>
        <w:rPr>
          <w:rFonts w:ascii="Times New Roman" w:hAnsi="Times New Roman"/>
          <w:noProof/>
        </w:rPr>
      </w:pPr>
      <w:r w:rsidRPr="002115DA">
        <w:rPr>
          <w:rFonts w:ascii="Times New Roman" w:hAnsi="Times New Roman"/>
          <w:noProof/>
        </w:rPr>
        <w:t>Требовать возмещения в соответствии с разделом 7 Договора убытков и неустойки.</w:t>
      </w:r>
    </w:p>
    <w:p w14:paraId="50A5DFD0" w14:textId="77777777" w:rsidR="003A4099" w:rsidRPr="002115DA" w:rsidRDefault="003A4099" w:rsidP="003A4099">
      <w:pPr>
        <w:widowControl w:val="0"/>
        <w:numPr>
          <w:ilvl w:val="2"/>
          <w:numId w:val="86"/>
        </w:numPr>
        <w:suppressLineNumbers/>
        <w:suppressAutoHyphens/>
        <w:spacing w:after="0" w:line="240" w:lineRule="auto"/>
        <w:ind w:left="0" w:firstLine="745"/>
        <w:jc w:val="both"/>
        <w:rPr>
          <w:rFonts w:ascii="Times New Roman" w:hAnsi="Times New Roman"/>
        </w:rPr>
      </w:pPr>
      <w:r w:rsidRPr="002115DA">
        <w:rPr>
          <w:rFonts w:ascii="Times New Roman" w:hAnsi="Times New Roman"/>
        </w:rPr>
        <w:t>Расторгнуть Договор в порядке и на условиях, предусмотренных гражданским законодательством Российской Федерации и разделом 10 Договора.</w:t>
      </w:r>
    </w:p>
    <w:p w14:paraId="0688039C" w14:textId="77777777" w:rsidR="003A4099" w:rsidRPr="002115DA" w:rsidRDefault="003A4099" w:rsidP="003A4099">
      <w:pPr>
        <w:widowControl w:val="0"/>
        <w:numPr>
          <w:ilvl w:val="1"/>
          <w:numId w:val="86"/>
        </w:numPr>
        <w:suppressLineNumbers/>
        <w:suppressAutoHyphens/>
        <w:spacing w:after="0" w:line="240" w:lineRule="auto"/>
        <w:ind w:left="0" w:firstLine="709"/>
        <w:jc w:val="both"/>
        <w:outlineLvl w:val="1"/>
        <w:rPr>
          <w:rFonts w:ascii="Times New Roman" w:hAnsi="Times New Roman"/>
          <w:bCs/>
          <w:iCs/>
        </w:rPr>
      </w:pPr>
      <w:bookmarkStart w:id="86" w:name="_Toc439153769"/>
      <w:r w:rsidRPr="002115DA">
        <w:rPr>
          <w:rFonts w:ascii="Times New Roman" w:hAnsi="Times New Roman"/>
          <w:bCs/>
          <w:iCs/>
        </w:rPr>
        <w:t>Исполнитель обязан:</w:t>
      </w:r>
      <w:bookmarkEnd w:id="86"/>
      <w:r w:rsidRPr="002115DA">
        <w:rPr>
          <w:rFonts w:ascii="Times New Roman" w:hAnsi="Times New Roman"/>
          <w:bCs/>
          <w:iCs/>
        </w:rPr>
        <w:t xml:space="preserve"> </w:t>
      </w:r>
    </w:p>
    <w:p w14:paraId="2AFF315E" w14:textId="77777777" w:rsidR="003A4099" w:rsidRPr="002115DA" w:rsidRDefault="003A4099" w:rsidP="003A4099">
      <w:pPr>
        <w:widowControl w:val="0"/>
        <w:numPr>
          <w:ilvl w:val="2"/>
          <w:numId w:val="86"/>
        </w:numPr>
        <w:suppressLineNumbers/>
        <w:suppressAutoHyphens/>
        <w:spacing w:after="0" w:line="240" w:lineRule="auto"/>
        <w:ind w:left="0" w:firstLine="709"/>
        <w:jc w:val="both"/>
        <w:outlineLvl w:val="2"/>
        <w:rPr>
          <w:rFonts w:ascii="Times New Roman" w:hAnsi="Times New Roman"/>
          <w:bCs/>
        </w:rPr>
      </w:pPr>
      <w:r w:rsidRPr="002115DA">
        <w:rPr>
          <w:rFonts w:ascii="Times New Roman" w:hAnsi="Times New Roman"/>
          <w:bCs/>
        </w:rPr>
        <w:lastRenderedPageBreak/>
        <w:t>Оказать услуги с надлежащим качеством, на условиях и в сроки, установленные Договором.</w:t>
      </w:r>
    </w:p>
    <w:p w14:paraId="1B15B7BF" w14:textId="77777777" w:rsidR="003A4099" w:rsidRPr="002115DA" w:rsidRDefault="003A4099" w:rsidP="003A4099">
      <w:pPr>
        <w:widowControl w:val="0"/>
        <w:numPr>
          <w:ilvl w:val="2"/>
          <w:numId w:val="86"/>
        </w:numPr>
        <w:suppressLineNumbers/>
        <w:suppressAutoHyphens/>
        <w:spacing w:after="0" w:line="240" w:lineRule="auto"/>
        <w:ind w:left="0" w:firstLine="709"/>
        <w:jc w:val="both"/>
        <w:outlineLvl w:val="2"/>
        <w:rPr>
          <w:rFonts w:ascii="Times New Roman" w:hAnsi="Times New Roman"/>
          <w:bCs/>
        </w:rPr>
      </w:pPr>
      <w:r w:rsidRPr="002115DA">
        <w:rPr>
          <w:rFonts w:ascii="Times New Roman" w:hAnsi="Times New Roman"/>
          <w:bCs/>
        </w:rPr>
        <w:t>Передать (сдать) Заказчику отчетные документы (результаты оказания услуг) в порядке, в сроки и в объемах, предусмотренных Договором.</w:t>
      </w:r>
    </w:p>
    <w:p w14:paraId="2B36D0A3" w14:textId="77777777" w:rsidR="003A4099" w:rsidRPr="002115DA" w:rsidRDefault="003A4099" w:rsidP="003A4099">
      <w:pPr>
        <w:widowControl w:val="0"/>
        <w:numPr>
          <w:ilvl w:val="2"/>
          <w:numId w:val="86"/>
        </w:numPr>
        <w:suppressLineNumbers/>
        <w:suppressAutoHyphens/>
        <w:spacing w:after="0" w:line="240" w:lineRule="auto"/>
        <w:ind w:left="0" w:firstLine="709"/>
        <w:jc w:val="both"/>
        <w:rPr>
          <w:rFonts w:ascii="Times New Roman" w:hAnsi="Times New Roman"/>
          <w:noProof/>
          <w:color w:val="000000"/>
        </w:rPr>
      </w:pPr>
      <w:r w:rsidRPr="002115DA">
        <w:rPr>
          <w:rFonts w:ascii="Times New Roman" w:hAnsi="Times New Roman"/>
          <w:spacing w:val="-7"/>
        </w:rPr>
        <w:t>По требованию Заказчика в установленный таким требованием срок</w:t>
      </w:r>
      <w:r w:rsidRPr="002115DA">
        <w:rPr>
          <w:rFonts w:ascii="Times New Roman" w:hAnsi="Times New Roman"/>
          <w:spacing w:val="2"/>
        </w:rPr>
        <w:t xml:space="preserve"> </w:t>
      </w:r>
      <w:r w:rsidRPr="002115DA">
        <w:rPr>
          <w:rFonts w:ascii="Times New Roman" w:hAnsi="Times New Roman"/>
        </w:rPr>
        <w:t xml:space="preserve">Исполнитель обязан предоставить Заказчику </w:t>
      </w:r>
      <w:r w:rsidRPr="002115DA">
        <w:rPr>
          <w:rFonts w:ascii="Times New Roman" w:hAnsi="Times New Roman"/>
          <w:spacing w:val="-2"/>
        </w:rPr>
        <w:t xml:space="preserve">отчет о произведенных по Договору расходах, включая данные о структуре цены с расшифровками по статьям калькуляции, а также </w:t>
      </w:r>
      <w:r w:rsidRPr="002115DA">
        <w:rPr>
          <w:rFonts w:ascii="Times New Roman" w:hAnsi="Times New Roman"/>
          <w:noProof/>
          <w:color w:val="000000"/>
        </w:rPr>
        <w:t>иные документы, относящиеся к предмету настоящего Договора.</w:t>
      </w:r>
    </w:p>
    <w:p w14:paraId="70EEC42B" w14:textId="77777777" w:rsidR="003A4099" w:rsidRPr="002115DA" w:rsidRDefault="003A4099" w:rsidP="003A4099">
      <w:pPr>
        <w:widowControl w:val="0"/>
        <w:numPr>
          <w:ilvl w:val="2"/>
          <w:numId w:val="86"/>
        </w:numPr>
        <w:suppressLineNumbers/>
        <w:suppressAutoHyphens/>
        <w:autoSpaceDE w:val="0"/>
        <w:autoSpaceDN w:val="0"/>
        <w:adjustRightInd w:val="0"/>
        <w:spacing w:after="0" w:line="240" w:lineRule="auto"/>
        <w:ind w:left="0" w:firstLine="709"/>
        <w:jc w:val="both"/>
        <w:rPr>
          <w:rFonts w:ascii="Times New Roman" w:hAnsi="Times New Roman"/>
          <w:color w:val="000000"/>
        </w:rPr>
      </w:pPr>
      <w:r w:rsidRPr="002115DA">
        <w:rPr>
          <w:rFonts w:ascii="Times New Roman" w:hAnsi="Times New Roman"/>
          <w:bCs/>
          <w:color w:val="000000"/>
        </w:rPr>
        <w:t xml:space="preserve">По запросу Заказчика предоставлять ему в письменной форме информацию об условиях, сроках оказания услуг и других существенных условиях договоров с соисполнителями, заключаемыми Исполнителем для целей исполнения настоящего Договора, сметы затрат по договорам соисполнителей с разбивкой по статьям калькуляции и структуры цен. </w:t>
      </w:r>
    </w:p>
    <w:p w14:paraId="12E8A65A" w14:textId="77777777" w:rsidR="003A4099" w:rsidRPr="002115DA" w:rsidRDefault="003A4099" w:rsidP="003A4099">
      <w:pPr>
        <w:widowControl w:val="0"/>
        <w:numPr>
          <w:ilvl w:val="2"/>
          <w:numId w:val="86"/>
        </w:numPr>
        <w:suppressLineNumbers/>
        <w:suppressAutoHyphens/>
        <w:autoSpaceDE w:val="0"/>
        <w:autoSpaceDN w:val="0"/>
        <w:adjustRightInd w:val="0"/>
        <w:spacing w:after="0" w:line="240" w:lineRule="auto"/>
        <w:ind w:left="0" w:firstLine="709"/>
        <w:jc w:val="both"/>
        <w:rPr>
          <w:rFonts w:ascii="Times New Roman" w:hAnsi="Times New Roman"/>
          <w:color w:val="000000"/>
        </w:rPr>
      </w:pPr>
      <w:r w:rsidRPr="002115DA">
        <w:rPr>
          <w:rFonts w:ascii="Times New Roman" w:hAnsi="Times New Roman"/>
          <w:bCs/>
          <w:color w:val="000000"/>
        </w:rPr>
        <w:t xml:space="preserve">В случае если в ходе оказания услуг возникает необходимость использовать результаты интеллектуальной деятельности (РИД), права на которые принадлежат третьим лицам или самому Исполнителю, Исполнитель обязан предварительно согласовать с Заказчиком такое использование и все условия получения прав использования (лицензий) на такие РИД в письменной форме и обеспечивать их получение с учетом необходимости предоставления прав использования </w:t>
      </w:r>
      <w:r w:rsidRPr="002115DA">
        <w:rPr>
          <w:rFonts w:ascii="Times New Roman" w:hAnsi="Times New Roman"/>
          <w:snapToGrid w:val="0"/>
        </w:rPr>
        <w:t>организациям, привлекаемым в установленном законодательством Российской Федерации порядке в целях осуществления полномочий по эксплуатации системы «ЭРА-ГЛОНАСС» ее оператором</w:t>
      </w:r>
      <w:r w:rsidRPr="002115DA">
        <w:rPr>
          <w:rFonts w:ascii="Times New Roman" w:hAnsi="Times New Roman"/>
          <w:bCs/>
          <w:color w:val="000000"/>
        </w:rPr>
        <w:t>. Вознаграждение за право использования таких РИД третьих лиц и/или Исполнителя включено в общую стоимость услуг, указанную в п. 5.1 настоящего Договора.</w:t>
      </w:r>
    </w:p>
    <w:p w14:paraId="02428093" w14:textId="77777777" w:rsidR="003A4099" w:rsidRPr="002115DA" w:rsidRDefault="003A4099" w:rsidP="003A4099">
      <w:pPr>
        <w:widowControl w:val="0"/>
        <w:numPr>
          <w:ilvl w:val="2"/>
          <w:numId w:val="86"/>
        </w:numPr>
        <w:suppressLineNumbers/>
        <w:suppressAutoHyphens/>
        <w:autoSpaceDE w:val="0"/>
        <w:autoSpaceDN w:val="0"/>
        <w:adjustRightInd w:val="0"/>
        <w:spacing w:after="0" w:line="240" w:lineRule="auto"/>
        <w:ind w:left="0" w:firstLine="709"/>
        <w:jc w:val="both"/>
        <w:rPr>
          <w:rFonts w:ascii="Times New Roman" w:hAnsi="Times New Roman"/>
          <w:color w:val="000000"/>
        </w:rPr>
      </w:pPr>
      <w:r w:rsidRPr="002115DA">
        <w:rPr>
          <w:rFonts w:ascii="Times New Roman" w:hAnsi="Times New Roman"/>
          <w:color w:val="000000"/>
        </w:rPr>
        <w:t>По требованию Заказчика, в установленные Заказчиком сроки, своими силами и за свой счет устранять допущенные по обстоятельствам, за которые ответственен Исполнитель (включая любых его соисполнителей), недостатки в оказываемых услугах, результатах оказания услуг, отчетных документах.</w:t>
      </w:r>
    </w:p>
    <w:p w14:paraId="4C4B2B84" w14:textId="77777777" w:rsidR="003A4099" w:rsidRPr="002115DA" w:rsidRDefault="003A4099" w:rsidP="003A4099">
      <w:pPr>
        <w:widowControl w:val="0"/>
        <w:numPr>
          <w:ilvl w:val="2"/>
          <w:numId w:val="86"/>
        </w:numPr>
        <w:suppressLineNumbers/>
        <w:suppressAutoHyphens/>
        <w:spacing w:after="0" w:line="240" w:lineRule="auto"/>
        <w:ind w:left="0" w:firstLine="709"/>
        <w:jc w:val="both"/>
        <w:rPr>
          <w:rFonts w:ascii="Times New Roman" w:hAnsi="Times New Roman"/>
          <w:color w:val="000000"/>
        </w:rPr>
      </w:pPr>
      <w:r w:rsidRPr="002115DA">
        <w:rPr>
          <w:rFonts w:ascii="Times New Roman" w:hAnsi="Times New Roman"/>
          <w:color w:val="000000"/>
        </w:rPr>
        <w:t>В течение гарантийного срока, который составляет 6 (шесть) месяцев с момента подписания Заказчиком Акта об оказанных услугах за последний отчетный период оказания услуг по Договору, за свой счет, без дополнительных расходов со стороны Заказчика устранять по требованию Заказчика недостатки оказанных услуг (результатов оказания услуг).</w:t>
      </w:r>
    </w:p>
    <w:p w14:paraId="7AD155EC" w14:textId="77777777" w:rsidR="003A4099" w:rsidRPr="002115DA" w:rsidRDefault="003A4099" w:rsidP="003A4099">
      <w:pPr>
        <w:widowControl w:val="0"/>
        <w:numPr>
          <w:ilvl w:val="2"/>
          <w:numId w:val="86"/>
        </w:numPr>
        <w:suppressLineNumbers/>
        <w:suppressAutoHyphens/>
        <w:spacing w:after="0" w:line="240" w:lineRule="auto"/>
        <w:ind w:left="0" w:firstLine="709"/>
        <w:jc w:val="both"/>
        <w:rPr>
          <w:rFonts w:ascii="Times New Roman" w:hAnsi="Times New Roman"/>
          <w:color w:val="000000"/>
        </w:rPr>
      </w:pPr>
      <w:r w:rsidRPr="002115DA">
        <w:rPr>
          <w:rFonts w:ascii="Times New Roman" w:hAnsi="Times New Roman"/>
        </w:rPr>
        <w:t>Выполнить иные обязательства, установленные настоящим Договором и законодательством Российской Федерации.</w:t>
      </w:r>
    </w:p>
    <w:p w14:paraId="4BDA2FF3" w14:textId="77777777" w:rsidR="003A4099" w:rsidRPr="002115DA" w:rsidRDefault="003A4099" w:rsidP="003A4099">
      <w:pPr>
        <w:widowControl w:val="0"/>
        <w:suppressLineNumbers/>
        <w:suppressAutoHyphens/>
        <w:spacing w:after="0" w:line="240" w:lineRule="auto"/>
        <w:jc w:val="both"/>
        <w:rPr>
          <w:rFonts w:ascii="Times New Roman" w:hAnsi="Times New Roman"/>
        </w:rPr>
      </w:pPr>
    </w:p>
    <w:p w14:paraId="0C6E68CE" w14:textId="77777777" w:rsidR="003A4099" w:rsidRPr="002115DA" w:rsidRDefault="003A4099" w:rsidP="003A4099">
      <w:pPr>
        <w:widowControl w:val="0"/>
        <w:numPr>
          <w:ilvl w:val="0"/>
          <w:numId w:val="86"/>
        </w:numPr>
        <w:suppressLineNumbers/>
        <w:suppressAutoHyphens/>
        <w:spacing w:after="0" w:line="240" w:lineRule="auto"/>
        <w:jc w:val="center"/>
        <w:outlineLvl w:val="2"/>
        <w:rPr>
          <w:rFonts w:ascii="Times New Roman" w:hAnsi="Times New Roman"/>
          <w:b/>
          <w:bCs/>
        </w:rPr>
      </w:pPr>
      <w:bookmarkStart w:id="87" w:name="_Toc439153732"/>
      <w:bookmarkStart w:id="88" w:name="_Toc439153770"/>
      <w:r w:rsidRPr="002115DA">
        <w:rPr>
          <w:rFonts w:ascii="Times New Roman" w:hAnsi="Times New Roman"/>
          <w:b/>
          <w:bCs/>
        </w:rPr>
        <w:t>Сроки оказания услуг</w:t>
      </w:r>
      <w:bookmarkEnd w:id="87"/>
      <w:bookmarkEnd w:id="88"/>
    </w:p>
    <w:p w14:paraId="02B74D0E" w14:textId="77777777" w:rsidR="003A4099" w:rsidRPr="002115DA" w:rsidRDefault="003A4099" w:rsidP="003A4099">
      <w:pPr>
        <w:widowControl w:val="0"/>
        <w:numPr>
          <w:ilvl w:val="1"/>
          <w:numId w:val="86"/>
        </w:numPr>
        <w:suppressLineNumbers/>
        <w:suppressAutoHyphens/>
        <w:spacing w:after="0" w:line="240" w:lineRule="auto"/>
        <w:ind w:left="1405"/>
        <w:jc w:val="both"/>
        <w:outlineLvl w:val="1"/>
        <w:rPr>
          <w:rFonts w:ascii="Times New Roman" w:hAnsi="Times New Roman"/>
        </w:rPr>
      </w:pPr>
      <w:r w:rsidRPr="002115DA">
        <w:rPr>
          <w:rFonts w:ascii="Times New Roman" w:hAnsi="Times New Roman"/>
        </w:rPr>
        <w:t>Общие сроки оказания услуг по Договору:</w:t>
      </w:r>
    </w:p>
    <w:p w14:paraId="4D13B7A0" w14:textId="77777777" w:rsidR="003A4099" w:rsidRPr="002115DA" w:rsidRDefault="003A4099" w:rsidP="003A4099">
      <w:pPr>
        <w:widowControl w:val="0"/>
        <w:suppressLineNumbers/>
        <w:suppressAutoHyphens/>
        <w:spacing w:after="0" w:line="240" w:lineRule="auto"/>
        <w:ind w:left="745"/>
        <w:jc w:val="both"/>
        <w:rPr>
          <w:rFonts w:ascii="Times New Roman" w:hAnsi="Times New Roman"/>
          <w:bCs/>
          <w:iCs/>
        </w:rPr>
      </w:pPr>
      <w:r w:rsidRPr="002115DA">
        <w:rPr>
          <w:rFonts w:ascii="Times New Roman" w:eastAsia="Calibri" w:hAnsi="Times New Roman"/>
        </w:rPr>
        <w:t xml:space="preserve">Дата начала оказания услуг: </w:t>
      </w:r>
      <w:r>
        <w:rPr>
          <w:rFonts w:ascii="Times New Roman" w:hAnsi="Times New Roman"/>
          <w:bCs/>
          <w:iCs/>
        </w:rPr>
        <w:t>01</w:t>
      </w:r>
      <w:r w:rsidRPr="002115DA">
        <w:rPr>
          <w:rFonts w:ascii="Times New Roman" w:hAnsi="Times New Roman"/>
          <w:bCs/>
          <w:iCs/>
        </w:rPr>
        <w:t xml:space="preserve"> </w:t>
      </w:r>
      <w:r>
        <w:rPr>
          <w:rFonts w:ascii="Times New Roman" w:hAnsi="Times New Roman"/>
          <w:bCs/>
          <w:iCs/>
        </w:rPr>
        <w:t>сентября</w:t>
      </w:r>
      <w:r w:rsidRPr="002115DA">
        <w:rPr>
          <w:rFonts w:ascii="Times New Roman" w:hAnsi="Times New Roman"/>
          <w:bCs/>
          <w:iCs/>
        </w:rPr>
        <w:t xml:space="preserve"> 2019 года,</w:t>
      </w:r>
    </w:p>
    <w:p w14:paraId="08784F0C" w14:textId="77777777" w:rsidR="003A4099" w:rsidRPr="002115DA" w:rsidRDefault="003A4099" w:rsidP="003A4099">
      <w:pPr>
        <w:widowControl w:val="0"/>
        <w:suppressLineNumbers/>
        <w:suppressAutoHyphens/>
        <w:spacing w:after="0" w:line="240" w:lineRule="auto"/>
        <w:ind w:left="745"/>
        <w:jc w:val="both"/>
        <w:rPr>
          <w:rFonts w:ascii="Times New Roman" w:eastAsia="Calibri" w:hAnsi="Times New Roman"/>
        </w:rPr>
      </w:pPr>
      <w:r w:rsidRPr="002115DA">
        <w:rPr>
          <w:rFonts w:ascii="Times New Roman" w:eastAsia="Calibri" w:hAnsi="Times New Roman"/>
        </w:rPr>
        <w:t>Дата окончания оказания услуг: 31 декабря 2022 года.</w:t>
      </w:r>
    </w:p>
    <w:p w14:paraId="0A7D2248" w14:textId="77777777" w:rsidR="003A4099" w:rsidRPr="002115DA" w:rsidRDefault="003A4099" w:rsidP="003A4099">
      <w:pPr>
        <w:widowControl w:val="0"/>
        <w:suppressLineNumbers/>
        <w:suppressAutoHyphens/>
        <w:spacing w:after="0" w:line="240" w:lineRule="auto"/>
        <w:ind w:firstLine="709"/>
        <w:jc w:val="both"/>
        <w:rPr>
          <w:rFonts w:ascii="Times New Roman" w:eastAsia="Calibri" w:hAnsi="Times New Roman"/>
        </w:rPr>
      </w:pPr>
      <w:r w:rsidRPr="002115DA">
        <w:rPr>
          <w:rFonts w:ascii="Times New Roman" w:eastAsia="Calibri" w:hAnsi="Times New Roman"/>
        </w:rPr>
        <w:t xml:space="preserve">Исполнитель обязан подписать Акт о предоставлении доступа к </w:t>
      </w:r>
      <w:r w:rsidRPr="002115DA">
        <w:rPr>
          <w:rFonts w:ascii="Times New Roman" w:eastAsia="Calibri" w:hAnsi="Times New Roman"/>
          <w:lang w:val="en-US"/>
        </w:rPr>
        <w:t>ERP</w:t>
      </w:r>
      <w:r w:rsidRPr="002115DA">
        <w:rPr>
          <w:rFonts w:ascii="Times New Roman" w:eastAsia="Calibri" w:hAnsi="Times New Roman"/>
        </w:rPr>
        <w:t>-</w:t>
      </w:r>
      <w:r w:rsidRPr="002115DA">
        <w:rPr>
          <w:rFonts w:ascii="Times New Roman" w:eastAsia="Calibri" w:hAnsi="Times New Roman"/>
          <w:lang w:val="en-US"/>
        </w:rPr>
        <w:t>c</w:t>
      </w:r>
      <w:proofErr w:type="spellStart"/>
      <w:r w:rsidRPr="002115DA">
        <w:rPr>
          <w:rFonts w:ascii="Times New Roman" w:eastAsia="Calibri" w:hAnsi="Times New Roman"/>
        </w:rPr>
        <w:t>истеме</w:t>
      </w:r>
      <w:proofErr w:type="spellEnd"/>
      <w:r w:rsidRPr="002115DA">
        <w:rPr>
          <w:rFonts w:ascii="Times New Roman" w:eastAsia="Calibri" w:hAnsi="Times New Roman"/>
        </w:rPr>
        <w:t xml:space="preserve"> ГАИС «ЭРА-ГЛОНАСС» по форме согласно Приложению № 3 к настоящему Договору на дату получения доступа к </w:t>
      </w:r>
      <w:r w:rsidRPr="002115DA">
        <w:rPr>
          <w:rFonts w:ascii="Times New Roman" w:eastAsia="Calibri" w:hAnsi="Times New Roman"/>
          <w:lang w:val="en-US"/>
        </w:rPr>
        <w:t>ERP</w:t>
      </w:r>
      <w:r w:rsidRPr="002115DA">
        <w:rPr>
          <w:rFonts w:ascii="Times New Roman" w:eastAsia="Calibri" w:hAnsi="Times New Roman"/>
        </w:rPr>
        <w:t>-системе ГАИС «ЭРА-ГЛОНАСС» в целях оказания услуг по настоящему Договору.</w:t>
      </w:r>
    </w:p>
    <w:p w14:paraId="7D98C9FE" w14:textId="77777777" w:rsidR="003A4099" w:rsidRPr="002115DA" w:rsidRDefault="003A4099" w:rsidP="003A4099">
      <w:pPr>
        <w:widowControl w:val="0"/>
        <w:suppressLineNumbers/>
        <w:suppressAutoHyphens/>
        <w:spacing w:after="0" w:line="240" w:lineRule="auto"/>
        <w:ind w:firstLine="851"/>
        <w:jc w:val="both"/>
        <w:rPr>
          <w:rFonts w:ascii="Times New Roman" w:eastAsia="Calibri" w:hAnsi="Times New Roman"/>
        </w:rPr>
      </w:pPr>
      <w:r w:rsidRPr="002115DA">
        <w:rPr>
          <w:rFonts w:ascii="Times New Roman" w:eastAsia="Calibri" w:hAnsi="Times New Roman"/>
        </w:rPr>
        <w:t>3.2. Отчетным периодом в целях приемки и оплаты услуг является календарный квартал (далее – «отчетный период»).</w:t>
      </w:r>
    </w:p>
    <w:p w14:paraId="698A0B0F" w14:textId="77777777" w:rsidR="003A4099" w:rsidRPr="002115DA" w:rsidRDefault="003A4099" w:rsidP="003A4099">
      <w:pPr>
        <w:widowControl w:val="0"/>
        <w:suppressLineNumbers/>
        <w:suppressAutoHyphens/>
        <w:spacing w:after="0" w:line="240" w:lineRule="auto"/>
        <w:ind w:left="745"/>
        <w:jc w:val="both"/>
        <w:rPr>
          <w:rFonts w:ascii="Times New Roman" w:hAnsi="Times New Roman"/>
          <w:bCs/>
          <w:iCs/>
        </w:rPr>
      </w:pPr>
    </w:p>
    <w:p w14:paraId="6FD72CF7" w14:textId="77777777" w:rsidR="003A4099" w:rsidRPr="002115DA" w:rsidRDefault="003A4099" w:rsidP="003A4099">
      <w:pPr>
        <w:widowControl w:val="0"/>
        <w:numPr>
          <w:ilvl w:val="0"/>
          <w:numId w:val="86"/>
        </w:numPr>
        <w:suppressLineNumbers/>
        <w:suppressAutoHyphens/>
        <w:spacing w:after="0" w:line="240" w:lineRule="auto"/>
        <w:jc w:val="center"/>
        <w:outlineLvl w:val="2"/>
        <w:rPr>
          <w:rFonts w:ascii="Times New Roman" w:hAnsi="Times New Roman"/>
          <w:b/>
          <w:bCs/>
        </w:rPr>
      </w:pPr>
      <w:bookmarkStart w:id="89" w:name="_Toc439153733"/>
      <w:bookmarkStart w:id="90" w:name="_Toc439153771"/>
      <w:r w:rsidRPr="002115DA">
        <w:rPr>
          <w:rFonts w:ascii="Times New Roman" w:hAnsi="Times New Roman"/>
          <w:b/>
          <w:bCs/>
        </w:rPr>
        <w:t>Порядок приемки результатов оказания услуг</w:t>
      </w:r>
      <w:bookmarkEnd w:id="89"/>
      <w:bookmarkEnd w:id="90"/>
    </w:p>
    <w:p w14:paraId="2CE4FCDD" w14:textId="77777777" w:rsidR="003A4099" w:rsidRPr="002115DA" w:rsidRDefault="003A4099" w:rsidP="003A4099">
      <w:pPr>
        <w:widowControl w:val="0"/>
        <w:numPr>
          <w:ilvl w:val="1"/>
          <w:numId w:val="86"/>
        </w:numPr>
        <w:suppressLineNumbers/>
        <w:suppressAutoHyphens/>
        <w:spacing w:after="0" w:line="240" w:lineRule="auto"/>
        <w:ind w:left="0" w:firstLine="709"/>
        <w:jc w:val="both"/>
        <w:outlineLvl w:val="1"/>
        <w:rPr>
          <w:rFonts w:ascii="Times New Roman" w:eastAsia="Calibri" w:hAnsi="Times New Roman"/>
          <w:bCs/>
          <w:iCs/>
        </w:rPr>
      </w:pPr>
      <w:r w:rsidRPr="002115DA">
        <w:rPr>
          <w:rFonts w:ascii="Times New Roman" w:hAnsi="Times New Roman"/>
          <w:bCs/>
          <w:iCs/>
        </w:rPr>
        <w:t xml:space="preserve">Результаты оказания услуг и отчетные документы, представляемые Исполнителем Заказчику по итогам оказания услуг в отчетном периоде по Договору, указаны в Техническом задании. </w:t>
      </w:r>
      <w:r w:rsidRPr="002115DA">
        <w:rPr>
          <w:rFonts w:ascii="Times New Roman" w:eastAsia="Calibri" w:hAnsi="Times New Roman"/>
          <w:bCs/>
          <w:iCs/>
        </w:rPr>
        <w:t>Содержание отчетных документов должно соответствовать требованиям Технического задания и отражать результаты оказания услуг в соответствии требованиями к составу услуг, приведенными в Техническом задании. Сдача Исполнителем услуг Заказчику осуществляется Исполнителем ежеквартально.</w:t>
      </w:r>
    </w:p>
    <w:p w14:paraId="67C56AF2" w14:textId="77777777" w:rsidR="003A4099" w:rsidRPr="002115DA" w:rsidRDefault="003A4099" w:rsidP="003A4099">
      <w:pPr>
        <w:widowControl w:val="0"/>
        <w:numPr>
          <w:ilvl w:val="1"/>
          <w:numId w:val="86"/>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 xml:space="preserve">Отчетные документы за каждый отчетный период предоставляются в количестве экземпляров и формате, указанном в Техническом задании. Датой предоставления отчетных документов считается дата, проставленная Заказчиком на копии сопроводительного письма Исполнителя о предоставлении отчетных документов. </w:t>
      </w:r>
    </w:p>
    <w:p w14:paraId="1BA4BCC1" w14:textId="77777777" w:rsidR="003A4099" w:rsidRPr="002115DA" w:rsidRDefault="003A4099" w:rsidP="003A4099">
      <w:pPr>
        <w:widowControl w:val="0"/>
        <w:numPr>
          <w:ilvl w:val="1"/>
          <w:numId w:val="86"/>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Отчетные документы за отчетный период предоставляются в последний день отчетного периода, в двух экземплярах на бумажном носителе и в электронной форме в формате «</w:t>
      </w:r>
      <w:proofErr w:type="spellStart"/>
      <w:r w:rsidRPr="002115DA">
        <w:rPr>
          <w:rFonts w:ascii="Times New Roman" w:hAnsi="Times New Roman"/>
          <w:bCs/>
          <w:iCs/>
        </w:rPr>
        <w:t>Microsoft</w:t>
      </w:r>
      <w:proofErr w:type="spellEnd"/>
      <w:r w:rsidRPr="002115DA">
        <w:rPr>
          <w:rFonts w:ascii="Times New Roman" w:hAnsi="Times New Roman"/>
          <w:bCs/>
          <w:iCs/>
        </w:rPr>
        <w:t xml:space="preserve"> </w:t>
      </w:r>
      <w:proofErr w:type="spellStart"/>
      <w:r w:rsidRPr="002115DA">
        <w:rPr>
          <w:rFonts w:ascii="Times New Roman" w:hAnsi="Times New Roman"/>
          <w:bCs/>
          <w:iCs/>
        </w:rPr>
        <w:t>Word</w:t>
      </w:r>
      <w:proofErr w:type="spellEnd"/>
      <w:r w:rsidRPr="002115DA">
        <w:rPr>
          <w:rFonts w:ascii="Times New Roman" w:hAnsi="Times New Roman"/>
          <w:bCs/>
          <w:iCs/>
        </w:rPr>
        <w:t xml:space="preserve">» или в ином редактируемом формате, в котором был создан документ (если иная форма предоставления не предусмотрена Техническим заданием). Заказчик вправе направить соответствующие замечания, </w:t>
      </w:r>
      <w:r w:rsidRPr="002115DA">
        <w:rPr>
          <w:rFonts w:ascii="Times New Roman" w:hAnsi="Times New Roman"/>
          <w:bCs/>
          <w:iCs/>
        </w:rPr>
        <w:lastRenderedPageBreak/>
        <w:t xml:space="preserve">предложения по проектам отчетных документов ответственному лицу Исполнителя, указанному в Договоре. Исполнитель устраняет недостатки, осуществляет доработки/исправления отчетных документов в установленные Заказчиком сроки и при необходимости, определяемой Заказчиком, предоставляет последнему проекты отчетных документов повторно. Устранение ошибок и недоработок проектов отчетных документов в соответствии с настоящим пунктом Договора не может являться основанием для несоблюдения Исполнителем сроков предоставления отчетных документов (результатов оказания услуг) за соответствующий отчетный период, а также не лишает Заказчика права выдвигать замечания по отчетным документам (результатам оказания услуг) в порядке, предусмотренном п. 4.5.2 Договора. Датой предоставления отчетных документов считается дата регистрации как входящей корреспонденции Заказчиком сопроводительного письма Исполнителя о предоставлении Акта об оказанных услугах с приложением отчетных документов.                                                                                                                                                               </w:t>
      </w:r>
    </w:p>
    <w:p w14:paraId="19E9EEBD" w14:textId="77777777" w:rsidR="003A4099" w:rsidRPr="002115DA" w:rsidRDefault="003A4099" w:rsidP="003A4099">
      <w:pPr>
        <w:widowControl w:val="0"/>
        <w:numPr>
          <w:ilvl w:val="1"/>
          <w:numId w:val="86"/>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Одновременно со сдачей Заказчику отчетных документов (результатов оказания услуг) Исполнитель предоставляет Заказчику подписанный со своей стороны Акт об оказанных услугах за соответствующий отчетный период (по форме, приведенной в Приложении №2 к настоящему Договору, далее – «Акт») в 2 (двух) экземплярах. Перечень предоставляемых отчетных документов (результатов оказания услуг) должен содержаться в соответствующем Акте, с указанием по каждому отчетному документу формы предоставления, количества экземпляров и количества листов.</w:t>
      </w:r>
    </w:p>
    <w:p w14:paraId="3E788C19" w14:textId="77777777" w:rsidR="003A4099" w:rsidRPr="002115DA" w:rsidRDefault="003A4099" w:rsidP="003A4099">
      <w:pPr>
        <w:widowControl w:val="0"/>
        <w:numPr>
          <w:ilvl w:val="1"/>
          <w:numId w:val="86"/>
        </w:numPr>
        <w:suppressLineNumbers/>
        <w:suppressAutoHyphens/>
        <w:spacing w:after="0" w:line="240" w:lineRule="auto"/>
        <w:ind w:left="0" w:firstLine="709"/>
        <w:jc w:val="both"/>
        <w:outlineLvl w:val="1"/>
        <w:rPr>
          <w:rFonts w:ascii="Times New Roman" w:hAnsi="Times New Roman"/>
          <w:bCs/>
          <w:iCs/>
        </w:rPr>
      </w:pPr>
      <w:bookmarkStart w:id="91" w:name="_Toc439153772"/>
      <w:r w:rsidRPr="002115DA">
        <w:rPr>
          <w:rFonts w:ascii="Times New Roman" w:hAnsi="Times New Roman"/>
          <w:bCs/>
          <w:iCs/>
        </w:rPr>
        <w:t>Заказчик рассматривает представленные отчетные документы (результаты оказания услуг) и в течение 10 (десяти) рабочих дней с даты их получения:</w:t>
      </w:r>
      <w:bookmarkEnd w:id="91"/>
    </w:p>
    <w:p w14:paraId="31A360D7" w14:textId="77777777" w:rsidR="003A4099" w:rsidRPr="002115DA" w:rsidRDefault="003A4099" w:rsidP="003A4099">
      <w:pPr>
        <w:widowControl w:val="0"/>
        <w:numPr>
          <w:ilvl w:val="2"/>
          <w:numId w:val="86"/>
        </w:numPr>
        <w:suppressLineNumbers/>
        <w:suppressAutoHyphens/>
        <w:spacing w:after="0" w:line="240" w:lineRule="auto"/>
        <w:ind w:left="0" w:firstLine="709"/>
        <w:jc w:val="both"/>
        <w:outlineLvl w:val="1"/>
        <w:rPr>
          <w:rFonts w:ascii="Times New Roman" w:hAnsi="Times New Roman"/>
          <w:bCs/>
          <w:iCs/>
        </w:rPr>
      </w:pPr>
      <w:bookmarkStart w:id="92" w:name="_Toc439153773"/>
      <w:r w:rsidRPr="002115DA">
        <w:rPr>
          <w:rFonts w:ascii="Times New Roman" w:hAnsi="Times New Roman"/>
          <w:bCs/>
          <w:iCs/>
        </w:rPr>
        <w:t>при отсутствии замечаний к отчетным документам (результатам оказания услуг) подписывает представленный и подписанный Исполнителем Акт об оказанных услугах и направляет 1 (один) подписанный экземпляр Исполнителю;</w:t>
      </w:r>
      <w:bookmarkEnd w:id="92"/>
    </w:p>
    <w:p w14:paraId="63C6F610" w14:textId="77777777" w:rsidR="003A4099" w:rsidRPr="002115DA" w:rsidRDefault="003A4099" w:rsidP="003A4099">
      <w:pPr>
        <w:widowControl w:val="0"/>
        <w:numPr>
          <w:ilvl w:val="2"/>
          <w:numId w:val="86"/>
        </w:numPr>
        <w:suppressLineNumbers/>
        <w:suppressAutoHyphens/>
        <w:spacing w:after="0" w:line="240" w:lineRule="auto"/>
        <w:ind w:left="0" w:firstLine="709"/>
        <w:jc w:val="both"/>
        <w:outlineLvl w:val="1"/>
        <w:rPr>
          <w:rFonts w:ascii="Times New Roman" w:hAnsi="Times New Roman"/>
          <w:bCs/>
          <w:iCs/>
        </w:rPr>
      </w:pPr>
      <w:bookmarkStart w:id="93" w:name="_Toc439153774"/>
      <w:r w:rsidRPr="002115DA">
        <w:rPr>
          <w:rFonts w:ascii="Times New Roman" w:hAnsi="Times New Roman"/>
          <w:bCs/>
          <w:iCs/>
        </w:rPr>
        <w:t>в случае наличия замечаний к отчетным документам (результатам оказания услуг), направляет Исполнителю письменный мотивированный отказ от подписания соответствующего Акта об оказанных услугах с указанием причин, по которым не могут быть приняты все или часть отчетных документов (результатов оказания услуг) и сроков устранения недостатков.</w:t>
      </w:r>
      <w:bookmarkEnd w:id="93"/>
    </w:p>
    <w:p w14:paraId="62DABB79" w14:textId="77777777" w:rsidR="003A4099" w:rsidRPr="002115DA" w:rsidRDefault="003A4099" w:rsidP="003A4099">
      <w:pPr>
        <w:widowControl w:val="0"/>
        <w:numPr>
          <w:ilvl w:val="1"/>
          <w:numId w:val="86"/>
        </w:numPr>
        <w:suppressLineNumbers/>
        <w:suppressAutoHyphens/>
        <w:spacing w:after="0" w:line="240" w:lineRule="auto"/>
        <w:ind w:left="0" w:firstLine="709"/>
        <w:jc w:val="both"/>
        <w:outlineLvl w:val="1"/>
        <w:rPr>
          <w:rFonts w:ascii="Times New Roman" w:hAnsi="Times New Roman"/>
          <w:bCs/>
          <w:iCs/>
        </w:rPr>
      </w:pPr>
      <w:bookmarkStart w:id="94" w:name="_Toc439153775"/>
      <w:r w:rsidRPr="002115DA">
        <w:rPr>
          <w:rFonts w:ascii="Times New Roman" w:hAnsi="Times New Roman"/>
          <w:bCs/>
          <w:iCs/>
        </w:rPr>
        <w:t>В случае получения от Заказчика мотивированного отказа от принятия отчетных документов (результатов оказания услуг) и подписания соответствующего Акта Исполнитель обязан в течение указанных в нем сроков устранить недостатки в результатах оказанных услуг и/или осуществить доработки/исправления отчетных документов и представить исправленные (доработанные) отчетные документы Заказчику. Все выявленные недостатки и/или недоработки отчетных документов (результатов оказания услуг) устраняются Исполнителем за его счет.</w:t>
      </w:r>
      <w:bookmarkEnd w:id="94"/>
    </w:p>
    <w:p w14:paraId="7C56EDDD" w14:textId="77777777" w:rsidR="003A4099" w:rsidRPr="002115DA" w:rsidRDefault="003A4099" w:rsidP="003A4099">
      <w:pPr>
        <w:widowControl w:val="0"/>
        <w:numPr>
          <w:ilvl w:val="1"/>
          <w:numId w:val="86"/>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Заказчик в течение 5 (пяти) рабочих дней с момента представления Исполнителем исправленных (доработанных) отчетных документов рассматривает их и, в случае отсутствия замечаний, подписывает 2 (два) экземпляра представленного Исполнителем Акта и передает 1 (один) подписанный экземпляр Исполнителю или, соответственно, следует условиям п. 4.5.2 Договора.</w:t>
      </w:r>
    </w:p>
    <w:p w14:paraId="2DF0407B" w14:textId="77777777" w:rsidR="003A4099" w:rsidRPr="002115DA" w:rsidRDefault="003A4099" w:rsidP="003A4099">
      <w:pPr>
        <w:widowControl w:val="0"/>
        <w:numPr>
          <w:ilvl w:val="1"/>
          <w:numId w:val="86"/>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Услуги за соответствующий отчетный период считаются оказанными Исполнителем с момента подписания Заказчиком соответствующего Акта.</w:t>
      </w:r>
    </w:p>
    <w:p w14:paraId="74E678A3" w14:textId="77777777" w:rsidR="003A4099" w:rsidRPr="002115DA" w:rsidRDefault="003A4099" w:rsidP="003A4099">
      <w:pPr>
        <w:widowControl w:val="0"/>
        <w:suppressLineNumbers/>
        <w:suppressAutoHyphens/>
        <w:spacing w:after="0" w:line="240" w:lineRule="auto"/>
        <w:ind w:firstLine="709"/>
        <w:jc w:val="both"/>
        <w:outlineLvl w:val="1"/>
        <w:rPr>
          <w:rFonts w:ascii="Times New Roman" w:hAnsi="Times New Roman"/>
          <w:bCs/>
          <w:iCs/>
        </w:rPr>
      </w:pPr>
      <w:r w:rsidRPr="002115DA">
        <w:rPr>
          <w:rFonts w:ascii="Times New Roman" w:hAnsi="Times New Roman"/>
          <w:bCs/>
          <w:iCs/>
        </w:rPr>
        <w:t>4.9. Для проверки качества результатов оказанных услуг и соответствия их требованиям, установленным Договором, Заказчик вправе за свой счет привлечь независимых экспертов. В случае установления по результатам такой экспертизы факта оказания услуг ненадлежащего качества Исполнитель в срок, установленный Заказчиком, возмещает Заказчику средства на проведение экспертизы в полном объеме.</w:t>
      </w:r>
    </w:p>
    <w:p w14:paraId="48AEE9C5" w14:textId="77777777" w:rsidR="003A4099" w:rsidRPr="002115DA" w:rsidRDefault="003A4099" w:rsidP="003A4099">
      <w:pPr>
        <w:widowControl w:val="0"/>
        <w:suppressLineNumbers/>
        <w:suppressAutoHyphens/>
        <w:spacing w:after="0" w:line="240" w:lineRule="auto"/>
        <w:ind w:firstLine="709"/>
        <w:jc w:val="both"/>
        <w:outlineLvl w:val="1"/>
        <w:rPr>
          <w:rFonts w:ascii="Times New Roman" w:hAnsi="Times New Roman"/>
        </w:rPr>
      </w:pPr>
      <w:r w:rsidRPr="002115DA">
        <w:rPr>
          <w:rFonts w:ascii="Times New Roman" w:hAnsi="Times New Roman"/>
          <w:bCs/>
          <w:iCs/>
        </w:rPr>
        <w:t>4.10. Результаты оказания услуг, все переданные Исполнителем Заказчику отчетные и иные документы и исключительные права на результаты интеллектуальной деятельности, созданные при оказании услуг по Договору, принадлежат Заказчику в полном объеме с момента подписания Заказчиком соответствующего Акта. Исполнитель не вправе использовать каким-либо образом такие результаты интеллектуальной деятельности, иные результаты оказания услуг, отчетные и иные документы для целей, не отвечающих целям выполнения настоящего Договора, как до, так и после их сдачи Заказчику.</w:t>
      </w:r>
    </w:p>
    <w:p w14:paraId="794AFB69" w14:textId="77777777" w:rsidR="003A4099" w:rsidRPr="002115DA" w:rsidRDefault="003A4099" w:rsidP="003A4099">
      <w:pPr>
        <w:widowControl w:val="0"/>
        <w:suppressLineNumbers/>
        <w:suppressAutoHyphens/>
        <w:spacing w:after="0" w:line="240" w:lineRule="auto"/>
        <w:ind w:firstLine="709"/>
        <w:jc w:val="both"/>
        <w:rPr>
          <w:rFonts w:ascii="Times New Roman" w:hAnsi="Times New Roman"/>
        </w:rPr>
      </w:pPr>
    </w:p>
    <w:p w14:paraId="4C9BEAF9" w14:textId="77777777" w:rsidR="003A4099" w:rsidRPr="002115DA" w:rsidRDefault="003A4099" w:rsidP="003A4099">
      <w:pPr>
        <w:widowControl w:val="0"/>
        <w:numPr>
          <w:ilvl w:val="0"/>
          <w:numId w:val="87"/>
        </w:numPr>
        <w:suppressLineNumbers/>
        <w:suppressAutoHyphens/>
        <w:spacing w:after="0" w:line="240" w:lineRule="auto"/>
        <w:jc w:val="center"/>
        <w:outlineLvl w:val="2"/>
        <w:rPr>
          <w:rFonts w:ascii="Times New Roman" w:hAnsi="Times New Roman"/>
          <w:b/>
          <w:bCs/>
        </w:rPr>
      </w:pPr>
      <w:bookmarkStart w:id="95" w:name="_Toc439153734"/>
      <w:bookmarkStart w:id="96" w:name="_Toc439153777"/>
      <w:r w:rsidRPr="002115DA">
        <w:rPr>
          <w:rFonts w:ascii="Times New Roman" w:hAnsi="Times New Roman"/>
          <w:b/>
          <w:bCs/>
        </w:rPr>
        <w:t>Стоимость услуг и порядок оплаты</w:t>
      </w:r>
      <w:bookmarkEnd w:id="95"/>
      <w:bookmarkEnd w:id="96"/>
      <w:r w:rsidRPr="002115DA">
        <w:rPr>
          <w:rFonts w:ascii="Times New Roman" w:hAnsi="Times New Roman"/>
          <w:b/>
          <w:bCs/>
        </w:rPr>
        <w:t xml:space="preserve"> </w:t>
      </w:r>
    </w:p>
    <w:p w14:paraId="149227CE"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bookmarkStart w:id="97" w:name="_Toc439153778"/>
      <w:r w:rsidRPr="002115DA">
        <w:rPr>
          <w:rFonts w:ascii="Times New Roman" w:hAnsi="Times New Roman"/>
          <w:bCs/>
          <w:iCs/>
        </w:rPr>
        <w:t xml:space="preserve"> Общая стоимость услуг по Договору составляет __________ (_____________) рублей ___________ копеек, включая НДС (20 %) __________ (_____________) рублей ___________ копеек.</w:t>
      </w:r>
      <w:bookmarkEnd w:id="97"/>
    </w:p>
    <w:p w14:paraId="460DB90A" w14:textId="77777777" w:rsidR="003A4099" w:rsidRPr="002115DA" w:rsidRDefault="003A4099" w:rsidP="003A4099">
      <w:pPr>
        <w:widowControl w:val="0"/>
        <w:suppressLineNumbers/>
        <w:suppressAutoHyphens/>
        <w:spacing w:after="0" w:line="240" w:lineRule="auto"/>
        <w:ind w:firstLine="709"/>
        <w:jc w:val="both"/>
        <w:outlineLvl w:val="1"/>
        <w:rPr>
          <w:rFonts w:ascii="Times New Roman" w:hAnsi="Times New Roman"/>
          <w:bCs/>
          <w:iCs/>
        </w:rPr>
      </w:pPr>
      <w:r w:rsidRPr="002115DA">
        <w:rPr>
          <w:rFonts w:ascii="Times New Roman" w:hAnsi="Times New Roman"/>
          <w:bCs/>
          <w:iCs/>
        </w:rPr>
        <w:t>Стоимость услуг по договору включает в себя все расходы Исполнителя, связанные с оказанием Услуг по настоящему Договору, все обязательные платежи в соответствии с законодательством Российской Федерации.</w:t>
      </w:r>
    </w:p>
    <w:p w14:paraId="17809F1C"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rPr>
        <w:lastRenderedPageBreak/>
        <w:t xml:space="preserve">Стоимость услуг за отчетный период </w:t>
      </w:r>
      <w:r w:rsidRPr="002115DA">
        <w:rPr>
          <w:rFonts w:ascii="Times New Roman" w:hAnsi="Times New Roman"/>
          <w:bCs/>
          <w:iCs/>
        </w:rPr>
        <w:t>составляет __________ (_____________) рублей ___________ копеек, включая НДС (20 %) __________ (_____________) рублей ___________ копеек.</w:t>
      </w:r>
    </w:p>
    <w:p w14:paraId="3C64ACEB" w14:textId="77777777" w:rsidR="003A4099" w:rsidRPr="002115DA" w:rsidRDefault="003A4099" w:rsidP="003A4099">
      <w:pPr>
        <w:widowControl w:val="0"/>
        <w:numPr>
          <w:ilvl w:val="1"/>
          <w:numId w:val="88"/>
        </w:numPr>
        <w:suppressLineNumbers/>
        <w:suppressAutoHyphens/>
        <w:spacing w:before="60" w:after="0" w:line="240" w:lineRule="auto"/>
        <w:ind w:left="0" w:firstLine="709"/>
        <w:jc w:val="both"/>
        <w:outlineLvl w:val="1"/>
        <w:rPr>
          <w:rFonts w:ascii="Times New Roman" w:hAnsi="Times New Roman"/>
          <w:bCs/>
          <w:iCs/>
        </w:rPr>
      </w:pPr>
      <w:r w:rsidRPr="002115DA">
        <w:rPr>
          <w:rFonts w:ascii="Times New Roman" w:hAnsi="Times New Roman"/>
          <w:bCs/>
          <w:iCs/>
        </w:rPr>
        <w:t>Стоимость услуг является фиксированной и устанавливается на весь срок исполнения Договора. В случае уменьшения объемов услуг Стороны вправе в письменной форме согласовать уменьшение стоимости услуг, заключив дополнительное соглашение к настоящему Договору. В случае необходимости увеличения объемов услуг по решению Заказчика (далее – дополнительный объем услуг), Стороны вправе в письменной форме увеличить цену настоящего Договора на стоимость дополнительного объема услуг, заключив соответствующее дополнительное соглашение к настоящему Договору.</w:t>
      </w:r>
    </w:p>
    <w:p w14:paraId="7D4A929A"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bookmarkStart w:id="98" w:name="_Toc439153779"/>
      <w:r w:rsidRPr="002115DA">
        <w:rPr>
          <w:rFonts w:ascii="Times New Roman" w:hAnsi="Times New Roman"/>
          <w:bCs/>
          <w:iCs/>
        </w:rPr>
        <w:t>Оплата услуг по Договору производится Заказчиком поквартально в следующем порядке:</w:t>
      </w:r>
      <w:bookmarkStart w:id="99" w:name="_Toc439153171"/>
      <w:bookmarkStart w:id="100" w:name="_Toc439153273"/>
      <w:bookmarkStart w:id="101" w:name="_Toc439153367"/>
      <w:bookmarkStart w:id="102" w:name="_Toc439153461"/>
      <w:bookmarkStart w:id="103" w:name="_Toc439153564"/>
      <w:bookmarkStart w:id="104" w:name="_Toc439153657"/>
      <w:bookmarkStart w:id="105" w:name="_Toc439153735"/>
      <w:bookmarkStart w:id="106" w:name="_Toc439153780"/>
      <w:bookmarkStart w:id="107" w:name="_Toc439153172"/>
      <w:bookmarkStart w:id="108" w:name="_Toc439153274"/>
      <w:bookmarkStart w:id="109" w:name="_Toc439153368"/>
      <w:bookmarkStart w:id="110" w:name="_Toc439153462"/>
      <w:bookmarkStart w:id="111" w:name="_Toc439153565"/>
      <w:bookmarkStart w:id="112" w:name="_Toc439153658"/>
      <w:bookmarkStart w:id="113" w:name="_Toc439153736"/>
      <w:bookmarkStart w:id="114" w:name="_Toc439153781"/>
      <w:bookmarkStart w:id="115" w:name="_Toc439153173"/>
      <w:bookmarkStart w:id="116" w:name="_Toc439153275"/>
      <w:bookmarkStart w:id="117" w:name="_Toc439153369"/>
      <w:bookmarkStart w:id="118" w:name="_Toc439153463"/>
      <w:bookmarkStart w:id="119" w:name="_Toc439153566"/>
      <w:bookmarkStart w:id="120" w:name="_Toc439153659"/>
      <w:bookmarkStart w:id="121" w:name="_Toc439153737"/>
      <w:bookmarkStart w:id="122" w:name="_Toc439153782"/>
      <w:bookmarkStart w:id="123" w:name="_Toc439153174"/>
      <w:bookmarkStart w:id="124" w:name="_Toc439153276"/>
      <w:bookmarkStart w:id="125" w:name="_Toc439153370"/>
      <w:bookmarkStart w:id="126" w:name="_Toc439153464"/>
      <w:bookmarkStart w:id="127" w:name="_Toc439153567"/>
      <w:bookmarkStart w:id="128" w:name="_Toc439153660"/>
      <w:bookmarkStart w:id="129" w:name="_Toc439153738"/>
      <w:bookmarkStart w:id="130" w:name="_Toc439153783"/>
      <w:bookmarkStart w:id="131" w:name="_Toc439153175"/>
      <w:bookmarkStart w:id="132" w:name="_Toc439153277"/>
      <w:bookmarkStart w:id="133" w:name="_Toc439153371"/>
      <w:bookmarkStart w:id="134" w:name="_Toc439153465"/>
      <w:bookmarkStart w:id="135" w:name="_Toc439153568"/>
      <w:bookmarkStart w:id="136" w:name="_Toc439153661"/>
      <w:bookmarkStart w:id="137" w:name="_Toc439153739"/>
      <w:bookmarkStart w:id="138" w:name="_Toc439153784"/>
      <w:bookmarkStart w:id="139" w:name="_Toc439153176"/>
      <w:bookmarkStart w:id="140" w:name="_Toc439153278"/>
      <w:bookmarkStart w:id="141" w:name="_Toc439153372"/>
      <w:bookmarkStart w:id="142" w:name="_Toc439153466"/>
      <w:bookmarkStart w:id="143" w:name="_Toc439153569"/>
      <w:bookmarkStart w:id="144" w:name="_Toc439153662"/>
      <w:bookmarkStart w:id="145" w:name="_Toc439153785"/>
      <w:bookmarkStart w:id="146" w:name="_Toc439153177"/>
      <w:bookmarkStart w:id="147" w:name="_Toc439153279"/>
      <w:bookmarkStart w:id="148" w:name="_Toc439153373"/>
      <w:bookmarkStart w:id="149" w:name="_Toc439153467"/>
      <w:bookmarkStart w:id="150" w:name="_Toc439153570"/>
      <w:bookmarkStart w:id="151" w:name="_Toc439153663"/>
      <w:bookmarkStart w:id="152" w:name="_Toc439153786"/>
      <w:bookmarkStart w:id="153" w:name="_Toc43915378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2115DA">
        <w:rPr>
          <w:rFonts w:ascii="Times New Roman" w:hAnsi="Times New Roman"/>
          <w:bCs/>
          <w:iCs/>
        </w:rPr>
        <w:t xml:space="preserve"> 100% от стоимости Услуг в соответствующем отчетном периоде уплачивается Заказчиком после завершения оказания услуг в соответствующем отчетном периоде, на основании подписанного Заказчиком Акта и выставленного Исполнителем счета в течение 60 (шестидесяти) календарных дней с момента получения Заказчиком оригинала счета Исполнителя. </w:t>
      </w:r>
    </w:p>
    <w:p w14:paraId="30E718FB"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Услуги, оказанные за неполный отчетный период, оплачиваются пропорционально количеству календарных дней в данном отчетном периоде, в которые фактически оказывались услуги по Договору.</w:t>
      </w:r>
    </w:p>
    <w:p w14:paraId="2CB6128D"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Оплата осуществляется по безналичному расчету путем перечисления денежных средств на расчетный счет Исполнителя, указанный в настоящем Договоре. Датой осуществления Заказчиком оплаты считается дата списания денежных средств с расчетного счета Заказчика.</w:t>
      </w:r>
      <w:bookmarkEnd w:id="153"/>
    </w:p>
    <w:p w14:paraId="5FF27BFE"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bookmarkStart w:id="154" w:name="_Toc439153788"/>
      <w:r w:rsidRPr="002115DA">
        <w:rPr>
          <w:rFonts w:ascii="Times New Roman" w:hAnsi="Times New Roman"/>
          <w:bCs/>
          <w:iCs/>
        </w:rPr>
        <w:t>Исполнитель обязуется организовать доставку Заказчику оригиналов счета, счета-фактуры, актов об оказанных услугах и отчетных документов заказной почтой с уведомлением о вручении или курьером с отметкой о вручении, или иным способом, обеспечивающим гарантированную доставку Заказчику оригиналов документов.</w:t>
      </w:r>
      <w:bookmarkEnd w:id="154"/>
    </w:p>
    <w:p w14:paraId="748BB821"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bookmarkStart w:id="155" w:name="_Toc439153789"/>
      <w:r w:rsidRPr="002115DA">
        <w:rPr>
          <w:rFonts w:ascii="Times New Roman" w:hAnsi="Times New Roman"/>
          <w:bCs/>
          <w:iCs/>
        </w:rPr>
        <w:t>В случае изменения своих банковских реквизитов Исполнитель обязан в течение 3 (трех) рабочих дней в письменной форме сообщить об этом Заказчику, указав новые банковские реквизиты.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bookmarkEnd w:id="155"/>
    </w:p>
    <w:p w14:paraId="2F23C9AB"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По мере необходимости Стороны осуществляют сверку расчётов по Договору с оформлением двустороннего акта сверки расчётов. Акт сверки расчётов составляется заинтересованной Стороной в двух экземплярах, каждый из которых должен быть подписан уполномоченным представителем этой Стороны и скреплён её печатью. Сторона-инициатор направляет в адрес Стороны-получателя два оригинала акта сверки расчётов в установленном Договором порядке. В течение 10 (десяти) рабочих дней со дня получения акта сверки расчётов Сторона-получатель должна подписать, заверить печатью,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w:t>
      </w:r>
    </w:p>
    <w:p w14:paraId="0AFC6C62" w14:textId="77777777" w:rsidR="003A4099" w:rsidRPr="002115DA" w:rsidRDefault="003A4099" w:rsidP="003A4099">
      <w:pPr>
        <w:spacing w:after="0" w:line="240" w:lineRule="auto"/>
        <w:jc w:val="both"/>
        <w:rPr>
          <w:rFonts w:ascii="Times New Roman" w:hAnsi="Times New Roman"/>
        </w:rPr>
      </w:pPr>
    </w:p>
    <w:p w14:paraId="10D6951D" w14:textId="77777777" w:rsidR="003A4099" w:rsidRPr="002115DA" w:rsidRDefault="003A4099" w:rsidP="003A4099">
      <w:pPr>
        <w:widowControl w:val="0"/>
        <w:numPr>
          <w:ilvl w:val="0"/>
          <w:numId w:val="88"/>
        </w:numPr>
        <w:suppressLineNumbers/>
        <w:suppressAutoHyphens/>
        <w:spacing w:after="0" w:line="240" w:lineRule="auto"/>
        <w:ind w:left="480"/>
        <w:jc w:val="center"/>
        <w:outlineLvl w:val="2"/>
        <w:rPr>
          <w:rFonts w:ascii="Times New Roman" w:hAnsi="Times New Roman"/>
          <w:b/>
          <w:bCs/>
        </w:rPr>
      </w:pPr>
      <w:bookmarkStart w:id="156" w:name="_Toc439153740"/>
      <w:bookmarkStart w:id="157" w:name="_Toc439153790"/>
      <w:r w:rsidRPr="002115DA">
        <w:rPr>
          <w:rFonts w:ascii="Times New Roman" w:hAnsi="Times New Roman"/>
          <w:b/>
          <w:bCs/>
        </w:rPr>
        <w:t>Права на результаты интеллектуальной деятельности</w:t>
      </w:r>
      <w:bookmarkEnd w:id="156"/>
      <w:bookmarkEnd w:id="157"/>
    </w:p>
    <w:p w14:paraId="13234524"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В случае если для оказания услуг и достижения установленных Техническим заданием результатов оказания услуг возникает необходимость в использовании результатов интеллектуальной деятельности, исключительные права на которые принадлежат третьим лицам, Исполнитель уведомляет об этом Заказчика в письменной форме и по согласованию с Заказчиком в соответствии с п. 2.3.5 Договора заключает с такими третьими лицами соответствующие лицензионные (</w:t>
      </w:r>
      <w:proofErr w:type="spellStart"/>
      <w:r w:rsidRPr="002115DA">
        <w:rPr>
          <w:rFonts w:ascii="Times New Roman" w:hAnsi="Times New Roman"/>
          <w:bCs/>
          <w:iCs/>
        </w:rPr>
        <w:t>сублицензионные</w:t>
      </w:r>
      <w:proofErr w:type="spellEnd"/>
      <w:r w:rsidRPr="002115DA">
        <w:rPr>
          <w:rFonts w:ascii="Times New Roman" w:hAnsi="Times New Roman"/>
          <w:bCs/>
          <w:iCs/>
        </w:rPr>
        <w:t>) договоры. Исполнитель предоставляет (обеспечивает предоставление) Заказчику права использования результатов интеллектуальной деятельности, исключительные права на которые принадлежат третьим лицам, по соответствующему лицензионному (</w:t>
      </w:r>
      <w:proofErr w:type="spellStart"/>
      <w:r w:rsidRPr="002115DA">
        <w:rPr>
          <w:rFonts w:ascii="Times New Roman" w:hAnsi="Times New Roman"/>
          <w:bCs/>
          <w:iCs/>
        </w:rPr>
        <w:t>сублицензионному</w:t>
      </w:r>
      <w:proofErr w:type="spellEnd"/>
      <w:r w:rsidRPr="002115DA">
        <w:rPr>
          <w:rFonts w:ascii="Times New Roman" w:hAnsi="Times New Roman"/>
          <w:bCs/>
          <w:iCs/>
        </w:rPr>
        <w:t>) договору не позднее даты сдачи Заказчику результатов оказания услуг за очередной отчетный период. Все возможные расходы Исполнителя по предоставлению Заказчику прав использования результатов интеллектуальной деятельности, принадлежащих третьим лицам, включены в цену Договора, указанную в п. 5.1 Договора.</w:t>
      </w:r>
    </w:p>
    <w:p w14:paraId="4B20341E"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 xml:space="preserve">В случае если для оказания услуг и достижения установленных Техническим заданием результатов оказания услуг возникает необходимость в использовании результатов интеллектуальной деятельности, которые были ранее созданы (разработаны) Исполнителем и исключительные права на </w:t>
      </w:r>
      <w:r w:rsidRPr="002115DA">
        <w:rPr>
          <w:rFonts w:ascii="Times New Roman" w:hAnsi="Times New Roman"/>
          <w:bCs/>
          <w:iCs/>
        </w:rPr>
        <w:lastRenderedPageBreak/>
        <w:t>которые принадлежат Исполнителю, Исполнитель уведомляет об этом Заказчика в письменной форме и, по согласованию с Заказчиком в соответствии с п. 2.3.5 Договора, предоставляет Заказчику права использования таких результатов интеллектуальной деятельности по соответствующему лицензионному договору не позднее даты сдачи Заказчику результатов оказания услуг за очередной отчетный период. Все возможные расходы Исполнителя по предоставлению Заказчику прав использования таких результатов интеллектуальной деятельности, принадлежащих Исполнителю, включены в цену Договора, указанную в п. 5.1 Договора.</w:t>
      </w:r>
    </w:p>
    <w:p w14:paraId="2D7C4C06" w14:textId="77777777" w:rsidR="003A4099" w:rsidRPr="002115DA" w:rsidRDefault="003A4099" w:rsidP="003A4099">
      <w:pPr>
        <w:spacing w:after="0" w:line="240" w:lineRule="auto"/>
        <w:jc w:val="both"/>
        <w:rPr>
          <w:rFonts w:ascii="Times New Roman" w:hAnsi="Times New Roman"/>
        </w:rPr>
      </w:pPr>
    </w:p>
    <w:p w14:paraId="147D55F4" w14:textId="77777777" w:rsidR="003A4099" w:rsidRPr="002115DA" w:rsidRDefault="003A4099" w:rsidP="003A4099">
      <w:pPr>
        <w:widowControl w:val="0"/>
        <w:numPr>
          <w:ilvl w:val="0"/>
          <w:numId w:val="88"/>
        </w:numPr>
        <w:suppressLineNumbers/>
        <w:suppressAutoHyphens/>
        <w:spacing w:after="0" w:line="240" w:lineRule="auto"/>
        <w:ind w:left="480"/>
        <w:jc w:val="center"/>
        <w:outlineLvl w:val="2"/>
        <w:rPr>
          <w:rFonts w:ascii="Times New Roman" w:hAnsi="Times New Roman"/>
          <w:b/>
          <w:bCs/>
        </w:rPr>
      </w:pPr>
      <w:bookmarkStart w:id="158" w:name="_Toc439153741"/>
      <w:bookmarkStart w:id="159" w:name="_Toc439153791"/>
      <w:r w:rsidRPr="002115DA">
        <w:rPr>
          <w:rFonts w:ascii="Times New Roman" w:hAnsi="Times New Roman"/>
          <w:b/>
          <w:bCs/>
        </w:rPr>
        <w:t>Ответственность Сторон</w:t>
      </w:r>
      <w:bookmarkEnd w:id="158"/>
      <w:bookmarkEnd w:id="159"/>
    </w:p>
    <w:p w14:paraId="275727F7"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bookmarkStart w:id="160" w:name="_Toc439153792"/>
      <w:r w:rsidRPr="002115DA">
        <w:rPr>
          <w:rFonts w:ascii="Times New Roman" w:hAnsi="Times New Roman"/>
          <w:bCs/>
          <w:iCs/>
        </w:rPr>
        <w:t>За невыполнение своих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bookmarkEnd w:id="160"/>
    </w:p>
    <w:p w14:paraId="55A4FCA8"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rPr>
      </w:pPr>
      <w:bookmarkStart w:id="161" w:name="_Toc439153793"/>
      <w:r w:rsidRPr="002115DA">
        <w:rPr>
          <w:rFonts w:ascii="Times New Roman" w:hAnsi="Times New Roman"/>
          <w:bCs/>
          <w:iCs/>
        </w:rPr>
        <w:t>За просрочку исполнения обязательств по Договору Заказчик вправе потребовать от Исполнителя, а Исполнитель обязуется уплатить неустойку (пени) в размере 0,3 % (трех десятых процента) от стоимости услуг по Договору за каждый день просрочки, в том числе:</w:t>
      </w:r>
      <w:bookmarkEnd w:id="161"/>
    </w:p>
    <w:p w14:paraId="357D8F46" w14:textId="77777777" w:rsidR="003A4099" w:rsidRPr="002115DA" w:rsidRDefault="003A4099" w:rsidP="003A4099">
      <w:pPr>
        <w:widowControl w:val="0"/>
        <w:numPr>
          <w:ilvl w:val="2"/>
          <w:numId w:val="88"/>
        </w:numPr>
        <w:suppressLineNumbers/>
        <w:suppressAutoHyphens/>
        <w:spacing w:after="0" w:line="240" w:lineRule="auto"/>
        <w:ind w:left="0" w:firstLine="709"/>
        <w:jc w:val="both"/>
        <w:rPr>
          <w:rFonts w:ascii="Times New Roman" w:hAnsi="Times New Roman"/>
        </w:rPr>
      </w:pPr>
      <w:bookmarkStart w:id="162" w:name="_Toc439153795"/>
      <w:r w:rsidRPr="002115DA">
        <w:rPr>
          <w:rFonts w:ascii="Times New Roman" w:hAnsi="Times New Roman"/>
        </w:rPr>
        <w:t>За нарушение сроков предоставления Заказчику отчетных документов и иных документов, предусмотренных настоящим Договором;</w:t>
      </w:r>
      <w:bookmarkEnd w:id="162"/>
    </w:p>
    <w:p w14:paraId="2CEE4CE5" w14:textId="77777777" w:rsidR="003A4099" w:rsidRPr="002115DA" w:rsidRDefault="003A4099" w:rsidP="003A4099">
      <w:pPr>
        <w:widowControl w:val="0"/>
        <w:numPr>
          <w:ilvl w:val="2"/>
          <w:numId w:val="88"/>
        </w:numPr>
        <w:suppressLineNumbers/>
        <w:suppressAutoHyphens/>
        <w:spacing w:after="0" w:line="240" w:lineRule="auto"/>
        <w:ind w:left="0" w:firstLine="709"/>
        <w:jc w:val="both"/>
        <w:rPr>
          <w:rFonts w:ascii="Times New Roman" w:hAnsi="Times New Roman"/>
          <w:bCs/>
          <w:iCs/>
        </w:rPr>
      </w:pPr>
      <w:bookmarkStart w:id="163" w:name="_Toc439153796"/>
      <w:r w:rsidRPr="002115DA">
        <w:rPr>
          <w:rFonts w:ascii="Times New Roman" w:hAnsi="Times New Roman"/>
        </w:rPr>
        <w:t>За нарушение сроков устранения недостатков в качестве оказанных услуг, определенных условиями Технического задания, отчетных документах, результатах оказанных услуг, в том числе непредставления в установленный срок или представления ненадлежащим образом/в ненадлежащем объеме доработанных/исправленных результатов услуг и/или отчетных документов.</w:t>
      </w:r>
      <w:bookmarkEnd w:id="163"/>
    </w:p>
    <w:p w14:paraId="4D08A636"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За каждый случай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Заказчик вправе потребовать, а Исполнитель обязуется уплатить неустойку (штраф) в размере 10 % (десяти процентов) от общей стоимости услуг по Договору, указанной в п. 5.1 настоящего Договора.</w:t>
      </w:r>
    </w:p>
    <w:p w14:paraId="5FDD4839"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 xml:space="preserve">В случае просрочки Заказчиком исполнения обязательств по оплате Исполнитель вправе потребовать, а Заказчик обязуется уплатить неустойку (пени) в размере одной трехсотой ключевой ставки Центрального банка Российской Федерации от суммы задолженности за каждый рабочий день просрочки. Неустойка </w:t>
      </w:r>
      <w:proofErr w:type="gramStart"/>
      <w:r w:rsidRPr="002115DA">
        <w:rPr>
          <w:rFonts w:ascii="Times New Roman" w:hAnsi="Times New Roman"/>
          <w:bCs/>
          <w:iCs/>
        </w:rPr>
        <w:t>начисляется</w:t>
      </w:r>
      <w:proofErr w:type="gramEnd"/>
      <w:r w:rsidRPr="002115DA">
        <w:rPr>
          <w:rFonts w:ascii="Times New Roman" w:hAnsi="Times New Roman"/>
          <w:bCs/>
          <w:iCs/>
        </w:rPr>
        <w:t xml:space="preserve"> начиная со дня, следующего после дня истечения установленного Договором срока исполнения обязательства по оплате. Заказчик освобождается от уплаты неустойки (пени), если докажет, что просрочка исполнения указанного обязательства произошла вследствие обстоятельств непреодолимой силы или по вине Исполнителя.</w:t>
      </w:r>
    </w:p>
    <w:p w14:paraId="47288E0B"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bookmarkStart w:id="164" w:name="_Toc439153797"/>
      <w:r w:rsidRPr="002115DA">
        <w:rPr>
          <w:rFonts w:ascii="Times New Roman" w:hAnsi="Times New Roman"/>
          <w:bCs/>
          <w:iCs/>
        </w:rPr>
        <w:t>Любые требования об уплате штрафных санкций должны быть оформлены в письменной форме и подписаны полномочным представителем соответствующей Стороны.</w:t>
      </w:r>
      <w:bookmarkEnd w:id="164"/>
      <w:r w:rsidRPr="002115DA">
        <w:rPr>
          <w:rFonts w:ascii="Times New Roman" w:hAnsi="Times New Roman"/>
          <w:bCs/>
          <w:iCs/>
        </w:rPr>
        <w:t xml:space="preserve"> </w:t>
      </w:r>
    </w:p>
    <w:p w14:paraId="79DE25F1"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bookmarkStart w:id="165" w:name="_Toc439153798"/>
      <w:r w:rsidRPr="002115DA">
        <w:rPr>
          <w:rFonts w:ascii="Times New Roman" w:hAnsi="Times New Roman"/>
          <w:bCs/>
          <w:iCs/>
        </w:rPr>
        <w:t>Выплата неустоек (штрафов, пеней), установленных настоящим Договором, не освобождает ответственную Сторону от возмещения другой Стороне убытков, понесенных последней в связи с ненадлежащим исполнением или неисполнением ответственной Стороной своих обязательств.</w:t>
      </w:r>
    </w:p>
    <w:p w14:paraId="5A62889C" w14:textId="77777777" w:rsidR="003A4099" w:rsidRPr="002115DA" w:rsidRDefault="003A4099" w:rsidP="003A4099">
      <w:pPr>
        <w:widowControl w:val="0"/>
        <w:suppressLineNumbers/>
        <w:suppressAutoHyphens/>
        <w:spacing w:after="0" w:line="240" w:lineRule="auto"/>
        <w:ind w:firstLine="709"/>
        <w:jc w:val="both"/>
        <w:outlineLvl w:val="1"/>
        <w:rPr>
          <w:rFonts w:ascii="Times New Roman" w:hAnsi="Times New Roman"/>
          <w:bCs/>
          <w:iCs/>
        </w:rPr>
      </w:pPr>
      <w:bookmarkStart w:id="166" w:name="_Toc439153799"/>
      <w:bookmarkEnd w:id="165"/>
      <w:r w:rsidRPr="002115DA">
        <w:rPr>
          <w:rFonts w:ascii="Times New Roman" w:hAnsi="Times New Roman"/>
          <w:bCs/>
          <w:iCs/>
        </w:rPr>
        <w:t>Уплата неустойки (штрафа, пени) и возмещение убытков в случае ненадлежащего исполнения (в том числе просрочки исполнения) обязательства не освобождают ответственную Сторону от надлежащего исполнения обязательства по Договору в натуре, если иное прямо не указано Стороной в выставленном ею требовании об уплате неустойки и возмещении убытков. Возмещение убытков в случае неисполнения обязательства и уплата неустойки (штрафа) за его неисполнение не освобождают ответственную Сторону от исполнения обязательства по Договору в натуре, если иное прямо не указано другой Стороной в выставленном им требовании об уплате неустойки (штрафа) и возмещении убытков.</w:t>
      </w:r>
      <w:bookmarkEnd w:id="166"/>
      <w:r w:rsidRPr="002115DA">
        <w:rPr>
          <w:rFonts w:ascii="Times New Roman" w:hAnsi="Times New Roman"/>
          <w:bCs/>
          <w:iCs/>
        </w:rPr>
        <w:t xml:space="preserve"> </w:t>
      </w:r>
    </w:p>
    <w:p w14:paraId="111F9E78"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bookmarkStart w:id="167" w:name="_Toc439153800"/>
      <w:r w:rsidRPr="002115DA">
        <w:rPr>
          <w:rFonts w:ascii="Times New Roman" w:hAnsi="Times New Roman"/>
          <w:bCs/>
          <w:iCs/>
        </w:rPr>
        <w:t>Исполнитель освобождается от уплаты неустойки (штрафа, пени) и возмещения Заказчику убытков, если докажет, что ненадлежащее исполнение (в частности, просрочка) или неисполнение обязательства произошли вследствие действия непреодолимой силы или по обстоятельствам, за которые ответственен Заказчика.</w:t>
      </w:r>
      <w:bookmarkEnd w:id="167"/>
    </w:p>
    <w:p w14:paraId="050F1440"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 xml:space="preserve">В случае если в отношении Заказчика и/или организаций, привлекаемых Заказчиком как оператором системы «ЭРА-ГЛОНАСС» в установленном законодательством Российской Федерации порядке в целях осуществления полномочий по эксплуатации системы «ЭРА-ГЛОНАСС», будут предъявлены какие-либо претензии/иски связанные с нарушением исключительных прав или прав использования результатов интеллектуальной деятельности, созданных или предоставленных Исполнителем в рамках оказания услуг или используемых им для оказания услуг по настоящему Договору, Исполнитель по требованию Заказчика за свой счет обязуется урегулировать все такие претензии/иски и/или компенсировать Заказчику все документально подтвержденные расходы, понесенные Заказчиком в связи с урегулированием таких претензий/исков. В случае </w:t>
      </w:r>
      <w:proofErr w:type="spellStart"/>
      <w:r w:rsidRPr="002115DA">
        <w:rPr>
          <w:rFonts w:ascii="Times New Roman" w:hAnsi="Times New Roman"/>
          <w:bCs/>
          <w:iCs/>
        </w:rPr>
        <w:t>неурегулирования</w:t>
      </w:r>
      <w:proofErr w:type="spellEnd"/>
      <w:r w:rsidRPr="002115DA">
        <w:rPr>
          <w:rFonts w:ascii="Times New Roman" w:hAnsi="Times New Roman"/>
          <w:bCs/>
          <w:iCs/>
        </w:rPr>
        <w:t xml:space="preserve"> </w:t>
      </w:r>
      <w:r w:rsidRPr="002115DA">
        <w:rPr>
          <w:rFonts w:ascii="Times New Roman" w:hAnsi="Times New Roman"/>
          <w:bCs/>
          <w:iCs/>
        </w:rPr>
        <w:lastRenderedPageBreak/>
        <w:t>данных претензий/исков в течение 90 (девяноста) календарных дней (или в больший срок, если такой срок будет согласован Сторонами) с момента получения требования Заказчика, Исполнитель обязуется предоставить Заказчику за свой счет иные результаты интеллектуальной деятельности и права на них на законных основаниях, с возмещением Заказчику документально подтвержденных убытков, связанных с урегулированием вышеупомянутых претензий/исков и/или указанной заменой результатов интеллектуальной деятельности.</w:t>
      </w:r>
    </w:p>
    <w:p w14:paraId="2E8886A3"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Каждая из Сторон обязуется надлежащим образом исполнять свои обязанности, определенные законодательством Российской Федерации о налогах и сборах, законодательством субъектов Российской Федерации о налогах и сборах, нормативными правовыми актами представительных органов муниципальных образований о налогах и сборах, в частности, предоставлять другой Стороне в срок и надлежащим образом оформленные документы, представлять в установленном порядке в налоговый орган по месту учета налоговые декларации (расчеты). Сторона, ответственная за ненадлежащее исполнение своих обязанностей, предусмотренных настоящим пунктом, обязуется возместить другой Стороне убытки (в том числе административные штрафы, пени, доначисления налогов на основании мотивированного решения налогового органа), вызванные таким ненадлежащим исполнением.</w:t>
      </w:r>
    </w:p>
    <w:p w14:paraId="46A1D536"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 xml:space="preserve">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w:t>
      </w:r>
    </w:p>
    <w:p w14:paraId="497D42B9" w14:textId="77777777" w:rsidR="003A4099" w:rsidRPr="002115DA" w:rsidRDefault="003A4099" w:rsidP="003A4099">
      <w:pPr>
        <w:widowControl w:val="0"/>
        <w:suppressLineNumbers/>
        <w:suppressAutoHyphens/>
        <w:spacing w:after="0" w:line="240" w:lineRule="auto"/>
        <w:jc w:val="both"/>
        <w:rPr>
          <w:rFonts w:ascii="Times New Roman" w:hAnsi="Times New Roman"/>
        </w:rPr>
      </w:pPr>
    </w:p>
    <w:p w14:paraId="65757F55" w14:textId="77777777" w:rsidR="003A4099" w:rsidRPr="002115DA" w:rsidRDefault="003A4099" w:rsidP="003A4099">
      <w:pPr>
        <w:widowControl w:val="0"/>
        <w:numPr>
          <w:ilvl w:val="0"/>
          <w:numId w:val="88"/>
        </w:numPr>
        <w:suppressLineNumbers/>
        <w:suppressAutoHyphens/>
        <w:spacing w:after="0" w:line="240" w:lineRule="auto"/>
        <w:ind w:left="480"/>
        <w:jc w:val="center"/>
        <w:outlineLvl w:val="2"/>
        <w:rPr>
          <w:rFonts w:ascii="Times New Roman" w:hAnsi="Times New Roman"/>
          <w:b/>
          <w:bCs/>
        </w:rPr>
      </w:pPr>
      <w:bookmarkStart w:id="168" w:name="_Toc439153742"/>
      <w:bookmarkStart w:id="169" w:name="_Toc439153801"/>
      <w:r w:rsidRPr="002115DA">
        <w:rPr>
          <w:rFonts w:ascii="Times New Roman" w:hAnsi="Times New Roman"/>
          <w:b/>
          <w:bCs/>
        </w:rPr>
        <w:t>Порядок разрешения споров</w:t>
      </w:r>
      <w:bookmarkEnd w:id="168"/>
      <w:bookmarkEnd w:id="169"/>
    </w:p>
    <w:p w14:paraId="67A2CEB2" w14:textId="77777777" w:rsidR="003A4099" w:rsidRPr="002115DA" w:rsidRDefault="003A4099" w:rsidP="003A4099">
      <w:pPr>
        <w:widowControl w:val="0"/>
        <w:numPr>
          <w:ilvl w:val="1"/>
          <w:numId w:val="88"/>
        </w:numPr>
        <w:suppressLineNumbers/>
        <w:suppressAutoHyphens/>
        <w:spacing w:after="0" w:line="240" w:lineRule="auto"/>
        <w:ind w:left="0" w:firstLine="709"/>
        <w:jc w:val="both"/>
        <w:outlineLvl w:val="1"/>
        <w:rPr>
          <w:rFonts w:ascii="Times New Roman" w:hAnsi="Times New Roman"/>
          <w:bCs/>
          <w:iCs/>
        </w:rPr>
      </w:pPr>
      <w:bookmarkStart w:id="170" w:name="_Toc439153802"/>
      <w:r w:rsidRPr="002115DA">
        <w:rPr>
          <w:rFonts w:ascii="Times New Roman" w:hAnsi="Times New Roman"/>
          <w:bCs/>
          <w:iCs/>
        </w:rPr>
        <w:t>Все споры и разногласия, которые могут возникнуть из Договора или в связи с ним, Стороны будут стремиться урегулировать путем переговоров, которые могут осуществляться в том числе путем обмена письмами по электронной почте.</w:t>
      </w:r>
      <w:bookmarkEnd w:id="170"/>
      <w:r w:rsidRPr="002115DA">
        <w:rPr>
          <w:rFonts w:ascii="Times New Roman" w:hAnsi="Times New Roman"/>
          <w:bCs/>
          <w:iCs/>
        </w:rPr>
        <w:t xml:space="preserve"> </w:t>
      </w:r>
    </w:p>
    <w:p w14:paraId="6BE0754D" w14:textId="77777777" w:rsidR="003A4099" w:rsidRPr="002115DA" w:rsidRDefault="003A4099" w:rsidP="003A4099">
      <w:pPr>
        <w:widowControl w:val="0"/>
        <w:suppressLineNumbers/>
        <w:suppressAutoHyphens/>
        <w:spacing w:after="0" w:line="240" w:lineRule="auto"/>
        <w:ind w:firstLine="737"/>
        <w:jc w:val="both"/>
        <w:rPr>
          <w:rFonts w:ascii="Times New Roman" w:eastAsia="MS Mincho" w:hAnsi="Times New Roman"/>
        </w:rPr>
      </w:pPr>
      <w:bookmarkStart w:id="171" w:name="_Toc439153803"/>
      <w:r w:rsidRPr="002115DA">
        <w:rPr>
          <w:rFonts w:ascii="Times New Roman" w:eastAsia="MS Mincho" w:hAnsi="Times New Roman"/>
        </w:rPr>
        <w:t>8.2. В случае если проведение переговоров не привело к разрешению разногласий, они разрешаются Сторонами в претензионном порядке.</w:t>
      </w:r>
    </w:p>
    <w:p w14:paraId="1D0107BB" w14:textId="77777777" w:rsidR="003A4099" w:rsidRPr="002115DA" w:rsidRDefault="003A4099" w:rsidP="003A4099">
      <w:pPr>
        <w:widowControl w:val="0"/>
        <w:suppressLineNumbers/>
        <w:suppressAutoHyphens/>
        <w:spacing w:after="0" w:line="240" w:lineRule="auto"/>
        <w:ind w:firstLine="737"/>
        <w:jc w:val="both"/>
        <w:rPr>
          <w:rFonts w:ascii="Times New Roman" w:eastAsia="MS Mincho" w:hAnsi="Times New Roman"/>
        </w:rPr>
      </w:pPr>
      <w:r w:rsidRPr="002115DA">
        <w:rPr>
          <w:rFonts w:ascii="Times New Roman" w:eastAsia="MS Mincho" w:hAnsi="Times New Roman"/>
        </w:rPr>
        <w:t>8.3.</w:t>
      </w:r>
      <w:r w:rsidRPr="002115DA">
        <w:rPr>
          <w:rFonts w:ascii="Times New Roman" w:eastAsia="MS Mincho" w:hAnsi="Times New Roman"/>
        </w:rPr>
        <w:tab/>
        <w:t xml:space="preserve"> Все претензии по выполнению настоящего Договора должны заявляться Сторонами в письменной форме и направляться друг другу заказным письмом или вручаться под расписку, копия отправляется по факсу и/или адресу электронной почты, указанным в настоящем Договоре, подтверждением получения является отчет о доставке. Датой доставки считается дата доставки факса/отметка о доставке электронного письма.</w:t>
      </w:r>
    </w:p>
    <w:p w14:paraId="4B92550B" w14:textId="77777777" w:rsidR="003A4099" w:rsidRPr="002115DA" w:rsidRDefault="003A4099" w:rsidP="003A4099">
      <w:pPr>
        <w:widowControl w:val="0"/>
        <w:suppressLineNumbers/>
        <w:suppressAutoHyphens/>
        <w:spacing w:after="0" w:line="240" w:lineRule="auto"/>
        <w:ind w:firstLine="737"/>
        <w:jc w:val="both"/>
        <w:rPr>
          <w:rFonts w:ascii="Times New Roman" w:eastAsia="MS Mincho" w:hAnsi="Times New Roman"/>
        </w:rPr>
      </w:pPr>
      <w:r w:rsidRPr="002115DA">
        <w:rPr>
          <w:rFonts w:ascii="Times New Roman" w:eastAsia="MS Mincho" w:hAnsi="Times New Roman"/>
        </w:rPr>
        <w:t>Претензия должна содержать следующее:</w:t>
      </w:r>
    </w:p>
    <w:p w14:paraId="47D5651B" w14:textId="77777777" w:rsidR="003A4099" w:rsidRPr="002115DA" w:rsidRDefault="003A4099" w:rsidP="003A4099">
      <w:pPr>
        <w:widowControl w:val="0"/>
        <w:suppressLineNumbers/>
        <w:suppressAutoHyphens/>
        <w:spacing w:after="0" w:line="240" w:lineRule="auto"/>
        <w:ind w:firstLine="737"/>
        <w:jc w:val="both"/>
        <w:rPr>
          <w:rFonts w:ascii="Times New Roman" w:eastAsia="MS Mincho" w:hAnsi="Times New Roman"/>
        </w:rPr>
      </w:pPr>
      <w:r w:rsidRPr="002115DA">
        <w:rPr>
          <w:rFonts w:ascii="Times New Roman" w:eastAsia="MS Mincho" w:hAnsi="Times New Roman"/>
        </w:rPr>
        <w:t>- Обстоятельства, являющиеся основанием для предъявления претензии, со ссылками на соответствующие статьи договора и нормативных правовых актов.</w:t>
      </w:r>
    </w:p>
    <w:p w14:paraId="60949C0A" w14:textId="77777777" w:rsidR="003A4099" w:rsidRPr="002115DA" w:rsidRDefault="003A4099" w:rsidP="003A4099">
      <w:pPr>
        <w:widowControl w:val="0"/>
        <w:suppressLineNumbers/>
        <w:suppressAutoHyphens/>
        <w:spacing w:after="0" w:line="240" w:lineRule="auto"/>
        <w:ind w:firstLine="737"/>
        <w:jc w:val="both"/>
        <w:rPr>
          <w:rFonts w:ascii="Times New Roman" w:eastAsia="MS Mincho" w:hAnsi="Times New Roman"/>
        </w:rPr>
      </w:pPr>
      <w:r w:rsidRPr="002115DA">
        <w:rPr>
          <w:rFonts w:ascii="Times New Roman" w:eastAsia="MS Mincho" w:hAnsi="Times New Roman"/>
        </w:rPr>
        <w:t>- Указание о предполагаемом способе и сроках исполнения обязательств.</w:t>
      </w:r>
    </w:p>
    <w:p w14:paraId="403326AA" w14:textId="77777777" w:rsidR="003A4099" w:rsidRPr="002115DA" w:rsidRDefault="003A4099" w:rsidP="003A4099">
      <w:pPr>
        <w:widowControl w:val="0"/>
        <w:suppressLineNumbers/>
        <w:suppressAutoHyphens/>
        <w:spacing w:after="0" w:line="240" w:lineRule="auto"/>
        <w:ind w:firstLine="737"/>
        <w:jc w:val="both"/>
        <w:rPr>
          <w:rFonts w:ascii="Times New Roman" w:eastAsia="MS Mincho" w:hAnsi="Times New Roman"/>
        </w:rPr>
      </w:pPr>
      <w:r w:rsidRPr="002115DA">
        <w:rPr>
          <w:rFonts w:ascii="Times New Roman" w:eastAsia="MS Mincho" w:hAnsi="Times New Roman"/>
        </w:rPr>
        <w:t>- Расчет суммы требований.</w:t>
      </w:r>
    </w:p>
    <w:p w14:paraId="055F2B57" w14:textId="77777777" w:rsidR="003A4099" w:rsidRPr="002115DA" w:rsidRDefault="003A4099" w:rsidP="003A4099">
      <w:pPr>
        <w:widowControl w:val="0"/>
        <w:suppressLineNumbers/>
        <w:suppressAutoHyphens/>
        <w:spacing w:after="0" w:line="240" w:lineRule="auto"/>
        <w:ind w:firstLine="737"/>
        <w:jc w:val="both"/>
        <w:rPr>
          <w:rFonts w:ascii="Times New Roman" w:eastAsia="MS Mincho" w:hAnsi="Times New Roman"/>
        </w:rPr>
      </w:pPr>
      <w:r w:rsidRPr="002115DA">
        <w:rPr>
          <w:rFonts w:ascii="Times New Roman" w:eastAsia="MS Mincho" w:hAnsi="Times New Roman"/>
        </w:rPr>
        <w:t>- Дату и регистрационный номер претензии.</w:t>
      </w:r>
    </w:p>
    <w:p w14:paraId="2F0E6B71" w14:textId="77777777" w:rsidR="003A4099" w:rsidRPr="002115DA" w:rsidRDefault="003A4099" w:rsidP="003A4099">
      <w:pPr>
        <w:widowControl w:val="0"/>
        <w:suppressLineNumbers/>
        <w:suppressAutoHyphens/>
        <w:spacing w:after="0" w:line="240" w:lineRule="auto"/>
        <w:ind w:firstLine="737"/>
        <w:jc w:val="both"/>
        <w:rPr>
          <w:rFonts w:ascii="Times New Roman" w:eastAsia="MS Mincho" w:hAnsi="Times New Roman"/>
        </w:rPr>
      </w:pPr>
      <w:r w:rsidRPr="002115DA">
        <w:rPr>
          <w:rFonts w:ascii="Times New Roman" w:eastAsia="MS Mincho" w:hAnsi="Times New Roman"/>
        </w:rPr>
        <w:t>- Подпись уполномоченного лица.</w:t>
      </w:r>
    </w:p>
    <w:p w14:paraId="573CA8CA" w14:textId="77777777" w:rsidR="003A4099" w:rsidRPr="002115DA" w:rsidRDefault="003A4099" w:rsidP="003A4099">
      <w:pPr>
        <w:widowControl w:val="0"/>
        <w:suppressLineNumbers/>
        <w:suppressAutoHyphens/>
        <w:spacing w:after="0" w:line="240" w:lineRule="auto"/>
        <w:ind w:firstLine="737"/>
        <w:jc w:val="both"/>
        <w:rPr>
          <w:rFonts w:ascii="Times New Roman" w:eastAsia="MS Mincho" w:hAnsi="Times New Roman"/>
        </w:rPr>
      </w:pPr>
      <w:r w:rsidRPr="002115DA">
        <w:rPr>
          <w:rFonts w:ascii="Times New Roman" w:eastAsia="MS Mincho" w:hAnsi="Times New Roman"/>
        </w:rPr>
        <w:t>- Документы, которыми подтверждаются заявленные требования.</w:t>
      </w:r>
    </w:p>
    <w:p w14:paraId="4D2425F3" w14:textId="77777777" w:rsidR="003A4099" w:rsidRPr="002115DA" w:rsidRDefault="003A4099" w:rsidP="003A4099">
      <w:pPr>
        <w:widowControl w:val="0"/>
        <w:suppressLineNumbers/>
        <w:suppressAutoHyphens/>
        <w:spacing w:after="0" w:line="240" w:lineRule="auto"/>
        <w:ind w:firstLine="737"/>
        <w:jc w:val="both"/>
        <w:rPr>
          <w:rFonts w:ascii="Times New Roman" w:eastAsia="MS Mincho" w:hAnsi="Times New Roman"/>
        </w:rPr>
      </w:pPr>
      <w:r w:rsidRPr="002115DA">
        <w:rPr>
          <w:rFonts w:ascii="Times New Roman" w:eastAsia="MS Mincho" w:hAnsi="Times New Roman"/>
        </w:rPr>
        <w:t>- Перечень прилагаемых документов.</w:t>
      </w:r>
    </w:p>
    <w:p w14:paraId="7ED0A993" w14:textId="77777777" w:rsidR="003A4099" w:rsidRPr="002115DA" w:rsidRDefault="003A4099" w:rsidP="003A4099">
      <w:pPr>
        <w:widowControl w:val="0"/>
        <w:suppressLineNumbers/>
        <w:suppressAutoHyphens/>
        <w:spacing w:after="0" w:line="240" w:lineRule="auto"/>
        <w:ind w:firstLine="737"/>
        <w:jc w:val="both"/>
        <w:rPr>
          <w:rFonts w:ascii="Times New Roman" w:eastAsia="MS Mincho" w:hAnsi="Times New Roman"/>
        </w:rPr>
      </w:pPr>
      <w:r w:rsidRPr="002115DA">
        <w:rPr>
          <w:rFonts w:ascii="Times New Roman" w:eastAsia="MS Mincho" w:hAnsi="Times New Roman"/>
        </w:rPr>
        <w:t>Документы, приложенные к претензии, предоставляются в подлиннике или в форме надлежащим образом заверенных копий. Данные документы подлежат возврату по заявлению Стороны, направившей претензию.</w:t>
      </w:r>
    </w:p>
    <w:p w14:paraId="2606657D" w14:textId="77777777" w:rsidR="003A4099" w:rsidRPr="002115DA" w:rsidRDefault="003A4099" w:rsidP="003A4099">
      <w:pPr>
        <w:widowControl w:val="0"/>
        <w:suppressLineNumbers/>
        <w:suppressAutoHyphens/>
        <w:spacing w:after="0" w:line="240" w:lineRule="auto"/>
        <w:ind w:firstLine="737"/>
        <w:jc w:val="both"/>
        <w:rPr>
          <w:rFonts w:ascii="Times New Roman" w:eastAsia="MS Mincho" w:hAnsi="Times New Roman"/>
        </w:rPr>
      </w:pPr>
      <w:r w:rsidRPr="002115DA">
        <w:rPr>
          <w:rFonts w:ascii="Times New Roman" w:eastAsia="MS Mincho" w:hAnsi="Times New Roman"/>
        </w:rPr>
        <w:t>8.4.</w:t>
      </w:r>
      <w:r w:rsidRPr="002115DA">
        <w:rPr>
          <w:rFonts w:ascii="Times New Roman" w:eastAsia="MS Mincho" w:hAnsi="Times New Roman"/>
        </w:rPr>
        <w:tab/>
        <w:t xml:space="preserve"> Сторона, получившая претензию, обязана дать ответ о результатах ее рассмотрения в течение 30 (тридцати) календарных дней с момента ее получения. Ответ на претензию в письменной форме направляется другой Стороне заказным письмом или вручается под расписку, копия отправляется по факсу и/или на адрес электронной почты, указанный в настоящем Договоре, подтверждением получения является отчет о доставке. Датой доставки считается дата доставки факса/отметка о доставке электронного письма.</w:t>
      </w:r>
    </w:p>
    <w:p w14:paraId="5E703444" w14:textId="77777777" w:rsidR="003A4099" w:rsidRPr="002115DA" w:rsidRDefault="003A4099" w:rsidP="003A4099">
      <w:pPr>
        <w:widowControl w:val="0"/>
        <w:suppressLineNumbers/>
        <w:suppressAutoHyphens/>
        <w:spacing w:after="0" w:line="240" w:lineRule="auto"/>
        <w:ind w:firstLine="737"/>
        <w:jc w:val="both"/>
        <w:rPr>
          <w:rFonts w:ascii="Times New Roman" w:eastAsia="MS Mincho" w:hAnsi="Times New Roman"/>
          <w:b/>
          <w:bCs/>
        </w:rPr>
      </w:pPr>
      <w:r w:rsidRPr="002115DA">
        <w:rPr>
          <w:rFonts w:ascii="Times New Roman" w:eastAsia="MS Mincho" w:hAnsi="Times New Roman"/>
        </w:rPr>
        <w:t>8.5.</w:t>
      </w:r>
      <w:r w:rsidRPr="002115DA">
        <w:rPr>
          <w:rFonts w:ascii="Times New Roman" w:eastAsia="MS Mincho" w:hAnsi="Times New Roman"/>
        </w:rPr>
        <w:tab/>
        <w:t xml:space="preserve"> При </w:t>
      </w:r>
      <w:proofErr w:type="spellStart"/>
      <w:r w:rsidRPr="002115DA">
        <w:rPr>
          <w:rFonts w:ascii="Times New Roman" w:eastAsia="MS Mincho" w:hAnsi="Times New Roman"/>
        </w:rPr>
        <w:t>непоступлении</w:t>
      </w:r>
      <w:proofErr w:type="spellEnd"/>
      <w:r w:rsidRPr="002115DA">
        <w:rPr>
          <w:rFonts w:ascii="Times New Roman" w:eastAsia="MS Mincho" w:hAnsi="Times New Roman"/>
        </w:rPr>
        <w:t xml:space="preserve"> ответа на претензию в срок, установленный в п. 8.4. настоящего Договора, либо при </w:t>
      </w:r>
      <w:proofErr w:type="spellStart"/>
      <w:r w:rsidRPr="002115DA">
        <w:rPr>
          <w:rFonts w:ascii="Times New Roman" w:eastAsia="MS Mincho" w:hAnsi="Times New Roman"/>
        </w:rPr>
        <w:t>неразрешении</w:t>
      </w:r>
      <w:proofErr w:type="spellEnd"/>
      <w:r w:rsidRPr="002115DA">
        <w:rPr>
          <w:rFonts w:ascii="Times New Roman" w:eastAsia="MS Mincho" w:hAnsi="Times New Roman"/>
        </w:rPr>
        <w:t xml:space="preserve"> спора в претензионном порядке в течение 60 (шестидесяти) календарных дней, заинтересованная Сторона вправе обратиться для разрешения спора в Арбитражный суд г. Москвы с иском о разрешении спора в соответствии с действующим законодательством России.</w:t>
      </w:r>
    </w:p>
    <w:bookmarkEnd w:id="171"/>
    <w:p w14:paraId="1191F5F7" w14:textId="77777777" w:rsidR="003A4099" w:rsidRPr="002115DA" w:rsidRDefault="003A4099" w:rsidP="003A4099">
      <w:pPr>
        <w:widowControl w:val="0"/>
        <w:suppressLineNumbers/>
        <w:suppressAutoHyphens/>
        <w:spacing w:after="0" w:line="240" w:lineRule="auto"/>
        <w:ind w:left="709"/>
        <w:jc w:val="both"/>
        <w:outlineLvl w:val="1"/>
        <w:rPr>
          <w:rFonts w:ascii="Times New Roman" w:hAnsi="Times New Roman"/>
          <w:bCs/>
          <w:iCs/>
        </w:rPr>
      </w:pPr>
    </w:p>
    <w:p w14:paraId="2795AF5E" w14:textId="77777777" w:rsidR="003A4099" w:rsidRPr="002115DA" w:rsidRDefault="003A4099" w:rsidP="003A4099">
      <w:pPr>
        <w:numPr>
          <w:ilvl w:val="0"/>
          <w:numId w:val="88"/>
        </w:numPr>
        <w:suppressLineNumbers/>
        <w:suppressAutoHyphens/>
        <w:spacing w:after="0" w:line="240" w:lineRule="auto"/>
        <w:ind w:left="480"/>
        <w:jc w:val="center"/>
        <w:outlineLvl w:val="2"/>
        <w:rPr>
          <w:rFonts w:ascii="Times New Roman" w:hAnsi="Times New Roman"/>
          <w:b/>
          <w:bCs/>
        </w:rPr>
      </w:pPr>
      <w:bookmarkStart w:id="172" w:name="_Toc439153743"/>
      <w:bookmarkStart w:id="173" w:name="_Toc439153804"/>
      <w:r w:rsidRPr="002115DA">
        <w:rPr>
          <w:rFonts w:ascii="Times New Roman" w:hAnsi="Times New Roman"/>
          <w:b/>
          <w:bCs/>
        </w:rPr>
        <w:t>Действие непреодолимой силы</w:t>
      </w:r>
      <w:bookmarkEnd w:id="172"/>
      <w:bookmarkEnd w:id="173"/>
    </w:p>
    <w:p w14:paraId="34756A30" w14:textId="77777777" w:rsidR="003A4099" w:rsidRPr="002115DA" w:rsidRDefault="003A4099" w:rsidP="003A4099">
      <w:pPr>
        <w:numPr>
          <w:ilvl w:val="1"/>
          <w:numId w:val="88"/>
        </w:numPr>
        <w:suppressLineNumbers/>
        <w:suppressAutoHyphens/>
        <w:spacing w:after="0" w:line="240" w:lineRule="auto"/>
        <w:ind w:left="0" w:firstLine="709"/>
        <w:jc w:val="both"/>
        <w:outlineLvl w:val="1"/>
        <w:rPr>
          <w:rFonts w:ascii="Times New Roman" w:hAnsi="Times New Roman"/>
          <w:bCs/>
          <w:iCs/>
        </w:rPr>
      </w:pPr>
      <w:bookmarkStart w:id="174" w:name="_Toc439153805"/>
      <w:r w:rsidRPr="002115DA">
        <w:rPr>
          <w:rFonts w:ascii="Times New Roman" w:hAnsi="Times New Roman"/>
          <w:bCs/>
          <w:iCs/>
        </w:rPr>
        <w:t xml:space="preserve">Стороны освобождаются от ответственности за частичное или полное </w:t>
      </w:r>
      <w:proofErr w:type="gramStart"/>
      <w:r w:rsidRPr="002115DA">
        <w:rPr>
          <w:rFonts w:ascii="Times New Roman" w:hAnsi="Times New Roman"/>
          <w:bCs/>
          <w:iCs/>
        </w:rPr>
        <w:t>неисполнение</w:t>
      </w:r>
      <w:proofErr w:type="gramEnd"/>
      <w:r w:rsidRPr="002115DA">
        <w:rPr>
          <w:rFonts w:ascii="Times New Roman" w:hAnsi="Times New Roman"/>
          <w:bCs/>
          <w:iCs/>
        </w:rPr>
        <w:t xml:space="preserve"> или ненадлежащее исполнение своих обязательств по настоящему Договору, если надлежащее исполнение оказалось невозможным вследствие обстоятельств непреодолимой силы. Под обстоятельствами непреодолимой силы Стороны понимают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настоящего Договора, либо избежать или преодолеть, а также находящиеся вне контроля Сторон. 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обстоятельства.</w:t>
      </w:r>
    </w:p>
    <w:p w14:paraId="17778064" w14:textId="77777777" w:rsidR="003A4099" w:rsidRPr="002115DA" w:rsidRDefault="003A4099" w:rsidP="003A4099">
      <w:pPr>
        <w:numPr>
          <w:ilvl w:val="1"/>
          <w:numId w:val="88"/>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При наступлении указанных в п.9.1 Договора обстоятельств Сторона, исполнению обязательств которой они препятствуют, должна не позднее 3 (Трех) рабочих дней известить о них в письменном виде другую Сторону. Извещение должно содержать данные о характере обстоятельств, что должно быть подтверждено компетентной государственной или иной организацией, а также, по возможности, оценку их влияния на возможность исполнения Стороной обязательств по Договору и срок исполнения обязательств.</w:t>
      </w:r>
    </w:p>
    <w:p w14:paraId="5E8544B5" w14:textId="77777777" w:rsidR="003A4099" w:rsidRPr="002115DA" w:rsidRDefault="003A4099" w:rsidP="003A4099">
      <w:pPr>
        <w:numPr>
          <w:ilvl w:val="1"/>
          <w:numId w:val="88"/>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В случае если обстоятельства, указанные в п. 9.1 Договора, продлятся более 60 (Шестидесяти) календарных дней, любая Сторона имеет право расторгнуть Договор в одностороннем внесудебном порядке.</w:t>
      </w:r>
      <w:bookmarkEnd w:id="174"/>
    </w:p>
    <w:p w14:paraId="39A9BF6D" w14:textId="77777777" w:rsidR="003A4099" w:rsidRPr="002115DA" w:rsidRDefault="003A4099" w:rsidP="003A4099">
      <w:pPr>
        <w:spacing w:after="0" w:line="240" w:lineRule="auto"/>
        <w:jc w:val="both"/>
        <w:rPr>
          <w:rFonts w:ascii="Times New Roman" w:hAnsi="Times New Roman"/>
        </w:rPr>
      </w:pPr>
    </w:p>
    <w:p w14:paraId="4021931D" w14:textId="77777777" w:rsidR="003A4099" w:rsidRPr="002115DA" w:rsidRDefault="003A4099" w:rsidP="003A4099">
      <w:pPr>
        <w:numPr>
          <w:ilvl w:val="0"/>
          <w:numId w:val="88"/>
        </w:numPr>
        <w:suppressLineNumbers/>
        <w:suppressAutoHyphens/>
        <w:spacing w:after="0" w:line="240" w:lineRule="auto"/>
        <w:ind w:left="480"/>
        <w:jc w:val="center"/>
        <w:outlineLvl w:val="2"/>
        <w:rPr>
          <w:rFonts w:ascii="Times New Roman" w:hAnsi="Times New Roman"/>
          <w:b/>
          <w:bCs/>
        </w:rPr>
      </w:pPr>
      <w:bookmarkStart w:id="175" w:name="_Toc439153744"/>
      <w:bookmarkStart w:id="176" w:name="_Toc439153808"/>
      <w:r w:rsidRPr="002115DA">
        <w:rPr>
          <w:rFonts w:ascii="Times New Roman" w:hAnsi="Times New Roman"/>
          <w:b/>
          <w:bCs/>
        </w:rPr>
        <w:t>Срок действия и прекращение действия Договора</w:t>
      </w:r>
      <w:bookmarkEnd w:id="175"/>
      <w:bookmarkEnd w:id="176"/>
    </w:p>
    <w:p w14:paraId="63158332" w14:textId="77777777" w:rsidR="003A4099" w:rsidRPr="002115DA" w:rsidRDefault="003A4099" w:rsidP="003A4099">
      <w:pPr>
        <w:numPr>
          <w:ilvl w:val="1"/>
          <w:numId w:val="88"/>
        </w:numPr>
        <w:suppressLineNumbers/>
        <w:suppressAutoHyphens/>
        <w:spacing w:after="0" w:line="240" w:lineRule="auto"/>
        <w:ind w:left="0" w:firstLine="709"/>
        <w:jc w:val="both"/>
        <w:outlineLvl w:val="1"/>
        <w:rPr>
          <w:rFonts w:ascii="Times New Roman" w:hAnsi="Times New Roman"/>
          <w:bCs/>
          <w:iCs/>
        </w:rPr>
      </w:pPr>
      <w:bookmarkStart w:id="177" w:name="_Toc439153809"/>
      <w:r w:rsidRPr="002115DA">
        <w:rPr>
          <w:rFonts w:ascii="Times New Roman" w:hAnsi="Times New Roman"/>
          <w:bCs/>
          <w:iCs/>
        </w:rPr>
        <w:t>Настоящий Договор вступает в силу с момента подписания Договора обеими Сторонами. Договор действует до момента завершения исполнения Сторонами своих обязательств по настоящему Договору надлежащим образом в полном объеме.</w:t>
      </w:r>
    </w:p>
    <w:p w14:paraId="4B56EFD4" w14:textId="77777777" w:rsidR="003A4099" w:rsidRPr="002115DA" w:rsidRDefault="003A4099" w:rsidP="003A4099">
      <w:pPr>
        <w:numPr>
          <w:ilvl w:val="1"/>
          <w:numId w:val="88"/>
        </w:numPr>
        <w:suppressLineNumbers/>
        <w:suppressAutoHyphens/>
        <w:spacing w:after="0" w:line="240" w:lineRule="auto"/>
        <w:ind w:left="0" w:firstLine="709"/>
        <w:jc w:val="both"/>
        <w:outlineLvl w:val="1"/>
        <w:rPr>
          <w:rFonts w:ascii="Times New Roman" w:hAnsi="Times New Roman"/>
          <w:bCs/>
          <w:iCs/>
        </w:rPr>
      </w:pPr>
      <w:bookmarkStart w:id="178" w:name="_Toc439153810"/>
      <w:bookmarkEnd w:id="177"/>
      <w:r w:rsidRPr="002115DA">
        <w:rPr>
          <w:rFonts w:ascii="Times New Roman" w:hAnsi="Times New Roman"/>
          <w:bCs/>
          <w:iCs/>
        </w:rPr>
        <w:t>Досрочное расторжение Договора возможно в следующих случаях:</w:t>
      </w:r>
      <w:bookmarkEnd w:id="178"/>
    </w:p>
    <w:p w14:paraId="613B699C" w14:textId="77777777" w:rsidR="003A4099" w:rsidRPr="002115DA" w:rsidRDefault="003A4099" w:rsidP="003A4099">
      <w:pPr>
        <w:numPr>
          <w:ilvl w:val="2"/>
          <w:numId w:val="88"/>
        </w:numPr>
        <w:suppressLineNumbers/>
        <w:suppressAutoHyphens/>
        <w:spacing w:after="0" w:line="240" w:lineRule="auto"/>
        <w:ind w:left="0" w:firstLine="709"/>
        <w:jc w:val="both"/>
        <w:rPr>
          <w:rFonts w:ascii="Times New Roman" w:hAnsi="Times New Roman"/>
        </w:rPr>
      </w:pPr>
      <w:r w:rsidRPr="002115DA">
        <w:rPr>
          <w:rFonts w:ascii="Times New Roman" w:hAnsi="Times New Roman"/>
        </w:rPr>
        <w:t>по письменному соглашению Сторон;</w:t>
      </w:r>
    </w:p>
    <w:p w14:paraId="3F4F7E75" w14:textId="77777777" w:rsidR="003A4099" w:rsidRPr="002115DA" w:rsidRDefault="003A4099" w:rsidP="003A4099">
      <w:pPr>
        <w:numPr>
          <w:ilvl w:val="2"/>
          <w:numId w:val="88"/>
        </w:numPr>
        <w:suppressLineNumbers/>
        <w:suppressAutoHyphens/>
        <w:spacing w:after="0" w:line="240" w:lineRule="auto"/>
        <w:ind w:left="0" w:firstLine="709"/>
        <w:jc w:val="both"/>
        <w:rPr>
          <w:rFonts w:ascii="Times New Roman" w:hAnsi="Times New Roman"/>
        </w:rPr>
      </w:pPr>
      <w:r w:rsidRPr="002115DA">
        <w:rPr>
          <w:rFonts w:ascii="Times New Roman" w:hAnsi="Times New Roman"/>
        </w:rPr>
        <w:t>по вступившему в законную силу решению суда,</w:t>
      </w:r>
    </w:p>
    <w:p w14:paraId="67B320D9" w14:textId="77777777" w:rsidR="003A4099" w:rsidRPr="002115DA" w:rsidRDefault="003A4099" w:rsidP="003A4099">
      <w:pPr>
        <w:numPr>
          <w:ilvl w:val="2"/>
          <w:numId w:val="88"/>
        </w:numPr>
        <w:suppressLineNumbers/>
        <w:suppressAutoHyphens/>
        <w:spacing w:after="0" w:line="240" w:lineRule="auto"/>
        <w:ind w:left="0" w:firstLine="709"/>
        <w:jc w:val="both"/>
        <w:rPr>
          <w:rFonts w:ascii="Times New Roman" w:hAnsi="Times New Roman"/>
        </w:rPr>
      </w:pPr>
      <w:r w:rsidRPr="002115DA">
        <w:rPr>
          <w:rFonts w:ascii="Times New Roman" w:hAnsi="Times New Roman"/>
        </w:rPr>
        <w:t>Заказчик вправе в одностороннем порядке отказаться от исполнения Договора при условии предварительного уведомления Заказчиком Исполнителя не менее чем за 5 (пять) рабочих дней до предполагаемой даты расторжения Договора.</w:t>
      </w:r>
    </w:p>
    <w:p w14:paraId="5E001692" w14:textId="77777777" w:rsidR="003A4099" w:rsidRPr="002115DA" w:rsidRDefault="003A4099" w:rsidP="003A4099">
      <w:pPr>
        <w:numPr>
          <w:ilvl w:val="2"/>
          <w:numId w:val="88"/>
        </w:numPr>
        <w:suppressLineNumbers/>
        <w:suppressAutoHyphens/>
        <w:spacing w:after="0" w:line="240" w:lineRule="auto"/>
        <w:ind w:left="0" w:firstLine="709"/>
        <w:jc w:val="both"/>
        <w:rPr>
          <w:rFonts w:ascii="Times New Roman" w:hAnsi="Times New Roman"/>
        </w:rPr>
      </w:pPr>
      <w:r w:rsidRPr="002115DA">
        <w:rPr>
          <w:rFonts w:ascii="Times New Roman" w:hAnsi="Times New Roman"/>
        </w:rPr>
        <w:t>Исполнитель вправе в одностороннем порядке отказаться от исполнения настоящего Договора лишь при условии полного возмещения Заказчику убытков, понесенных таким односторонним отказом. О таком одностороннем отказе Исполнитель уведомляет Заказчика в письменном виде не позднее, чем за 60 (шестьдесят) рабочих дней до предполагаемой даты расторжения Договора.</w:t>
      </w:r>
    </w:p>
    <w:p w14:paraId="446ED4E7" w14:textId="77777777" w:rsidR="003A4099" w:rsidRPr="002115DA" w:rsidRDefault="003A4099" w:rsidP="003A4099">
      <w:pPr>
        <w:numPr>
          <w:ilvl w:val="1"/>
          <w:numId w:val="88"/>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 установленной Договором и законодательством Российской Федерации.</w:t>
      </w:r>
    </w:p>
    <w:p w14:paraId="6AEA710A" w14:textId="77777777" w:rsidR="003A4099" w:rsidRPr="002115DA" w:rsidRDefault="003A4099" w:rsidP="003A4099">
      <w:pPr>
        <w:numPr>
          <w:ilvl w:val="1"/>
          <w:numId w:val="88"/>
        </w:numPr>
        <w:suppressLineNumbers/>
        <w:suppressAutoHyphens/>
        <w:spacing w:after="0" w:line="240" w:lineRule="auto"/>
        <w:ind w:left="0" w:firstLine="709"/>
        <w:jc w:val="both"/>
        <w:outlineLvl w:val="1"/>
        <w:rPr>
          <w:rFonts w:ascii="Times New Roman" w:hAnsi="Times New Roman"/>
          <w:bCs/>
          <w:iCs/>
        </w:rPr>
      </w:pPr>
      <w:r w:rsidRPr="002115DA">
        <w:rPr>
          <w:rFonts w:ascii="Times New Roman" w:hAnsi="Times New Roman"/>
          <w:bCs/>
          <w:iCs/>
        </w:rPr>
        <w:t>В случае расторжения настоящего Договора Стороны производят сверку расчетов, которой подтверждается объем услуг, фактически оказанных Исполнителем и принятых Заказчиком, и подписывают акт об оказанных услугах на соответствующий объем оказанных услуг.</w:t>
      </w:r>
    </w:p>
    <w:p w14:paraId="3EFF85A4" w14:textId="77777777" w:rsidR="003A4099" w:rsidRPr="002115DA" w:rsidRDefault="003A4099" w:rsidP="003A4099">
      <w:pPr>
        <w:widowControl w:val="0"/>
        <w:suppressLineNumbers/>
        <w:tabs>
          <w:tab w:val="left" w:pos="1276"/>
        </w:tabs>
        <w:suppressAutoHyphens/>
        <w:spacing w:after="0" w:line="240" w:lineRule="auto"/>
        <w:ind w:firstLine="709"/>
        <w:jc w:val="both"/>
        <w:outlineLvl w:val="0"/>
        <w:rPr>
          <w:rFonts w:ascii="Times New Roman" w:hAnsi="Times New Roman"/>
          <w:b/>
          <w:bCs/>
        </w:rPr>
      </w:pPr>
    </w:p>
    <w:p w14:paraId="6BB6CBE7" w14:textId="77777777" w:rsidR="003A4099" w:rsidRPr="002115DA" w:rsidRDefault="003A4099" w:rsidP="003A4099">
      <w:pPr>
        <w:widowControl w:val="0"/>
        <w:numPr>
          <w:ilvl w:val="0"/>
          <w:numId w:val="88"/>
        </w:numPr>
        <w:suppressLineNumbers/>
        <w:suppressAutoHyphens/>
        <w:spacing w:after="0" w:line="240" w:lineRule="auto"/>
        <w:ind w:left="480"/>
        <w:jc w:val="center"/>
        <w:outlineLvl w:val="2"/>
        <w:rPr>
          <w:rFonts w:ascii="Times New Roman" w:hAnsi="Times New Roman"/>
          <w:b/>
          <w:bCs/>
        </w:rPr>
      </w:pPr>
      <w:bookmarkStart w:id="179" w:name="_Toc439153745"/>
      <w:bookmarkStart w:id="180" w:name="_Toc439153811"/>
      <w:r w:rsidRPr="002115DA">
        <w:rPr>
          <w:rFonts w:ascii="Times New Roman" w:hAnsi="Times New Roman"/>
          <w:b/>
          <w:bCs/>
        </w:rPr>
        <w:t>Условия конфиденциальности</w:t>
      </w:r>
      <w:bookmarkEnd w:id="179"/>
      <w:bookmarkEnd w:id="180"/>
    </w:p>
    <w:p w14:paraId="5EB94943" w14:textId="77777777" w:rsidR="003A4099" w:rsidRPr="002115DA" w:rsidRDefault="003A4099" w:rsidP="003A4099">
      <w:pPr>
        <w:widowControl w:val="0"/>
        <w:numPr>
          <w:ilvl w:val="1"/>
          <w:numId w:val="88"/>
        </w:numPr>
        <w:suppressLineNumbers/>
        <w:suppressAutoHyphens/>
        <w:autoSpaceDE w:val="0"/>
        <w:autoSpaceDN w:val="0"/>
        <w:adjustRightInd w:val="0"/>
        <w:spacing w:after="0" w:line="240" w:lineRule="auto"/>
        <w:ind w:left="0" w:firstLine="745"/>
        <w:jc w:val="both"/>
        <w:rPr>
          <w:rFonts w:ascii="Times New Roman" w:hAnsi="Times New Roman"/>
          <w:bCs/>
          <w:iCs/>
        </w:rPr>
      </w:pPr>
      <w:r w:rsidRPr="002115DA">
        <w:rPr>
          <w:rFonts w:ascii="Times New Roman" w:hAnsi="Times New Roman"/>
          <w:bCs/>
          <w:iCs/>
        </w:rPr>
        <w:t>Исполнитель, получивший благодаря исполнению своих обязательств по настоящему Договору информацию о новых решениях и технических знаниях, в том числе не защищаемых законом, а также сведения, в отношении которых Заказчиком установлен режим коммерческой тайны, не вправе сообщать ее третьим лицам без письменного согласия Заказчика.</w:t>
      </w:r>
    </w:p>
    <w:p w14:paraId="053C825C" w14:textId="77777777" w:rsidR="003A4099" w:rsidRPr="002115DA" w:rsidRDefault="003A4099" w:rsidP="003A4099">
      <w:pPr>
        <w:widowControl w:val="0"/>
        <w:numPr>
          <w:ilvl w:val="1"/>
          <w:numId w:val="88"/>
        </w:numPr>
        <w:suppressLineNumbers/>
        <w:suppressAutoHyphens/>
        <w:autoSpaceDE w:val="0"/>
        <w:autoSpaceDN w:val="0"/>
        <w:adjustRightInd w:val="0"/>
        <w:spacing w:after="0" w:line="240" w:lineRule="auto"/>
        <w:ind w:left="0" w:firstLine="745"/>
        <w:jc w:val="both"/>
        <w:rPr>
          <w:rFonts w:ascii="Times New Roman" w:hAnsi="Times New Roman"/>
          <w:bCs/>
          <w:iCs/>
        </w:rPr>
      </w:pPr>
      <w:r w:rsidRPr="002115DA">
        <w:rPr>
          <w:rFonts w:ascii="Times New Roman" w:hAnsi="Times New Roman"/>
          <w:bCs/>
          <w:iCs/>
        </w:rPr>
        <w:t>Порядок и условия пользования такой информацией определяются настоящим Договором.</w:t>
      </w:r>
    </w:p>
    <w:p w14:paraId="7D61AFED" w14:textId="77777777" w:rsidR="003A4099" w:rsidRPr="002115DA" w:rsidRDefault="003A4099" w:rsidP="003A4099">
      <w:pPr>
        <w:widowControl w:val="0"/>
        <w:numPr>
          <w:ilvl w:val="1"/>
          <w:numId w:val="88"/>
        </w:numPr>
        <w:suppressLineNumbers/>
        <w:suppressAutoHyphens/>
        <w:autoSpaceDE w:val="0"/>
        <w:autoSpaceDN w:val="0"/>
        <w:adjustRightInd w:val="0"/>
        <w:spacing w:after="0" w:line="240" w:lineRule="auto"/>
        <w:ind w:left="0" w:firstLine="745"/>
        <w:jc w:val="both"/>
        <w:rPr>
          <w:rFonts w:ascii="Times New Roman" w:hAnsi="Times New Roman"/>
          <w:bCs/>
          <w:iCs/>
        </w:rPr>
      </w:pPr>
      <w:r w:rsidRPr="002115DA">
        <w:rPr>
          <w:rFonts w:ascii="Times New Roman" w:hAnsi="Times New Roman"/>
          <w:bCs/>
          <w:iCs/>
        </w:rPr>
        <w:t xml:space="preserve">Для целей настоящего Договора Стороны признают, что «Конфиденциальная информация» означает информацию, доступ к которой ограничен ее обладателем в соответствии с действующим законодательством Российской Федерации и которая имеет гриф «Коммерческая тайна», «Конфиденциально» или аналогичный по смыслу на содержащих ее материальных носителях или документах, или обозначена как «конфиденциальная информация» при устном раскрытии, и в том числе: информацию, составляющую коммерческую тайну Стороны, т.е. сведения любого характера </w:t>
      </w:r>
      <w:r w:rsidRPr="002115DA">
        <w:rPr>
          <w:rFonts w:ascii="Times New Roman" w:hAnsi="Times New Roman"/>
          <w:bCs/>
          <w:iCs/>
        </w:rPr>
        <w:lastRenderedPageBreak/>
        <w:t xml:space="preserve">(производственные,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сведения о способах осуществления профессиональной деятельности, объектах интеллектуальной собственности, имеющие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сведения и информация, полученные Исполнителем при выполнении обязательств по настоящему Договору; персональные данные, договоры, соглашения, письма, телеграфные и иные сообщения, иные документы. </w:t>
      </w:r>
    </w:p>
    <w:p w14:paraId="27A71341" w14:textId="77777777" w:rsidR="003A4099" w:rsidRPr="002115DA" w:rsidRDefault="003A4099" w:rsidP="003A4099">
      <w:pPr>
        <w:widowControl w:val="0"/>
        <w:numPr>
          <w:ilvl w:val="1"/>
          <w:numId w:val="88"/>
        </w:numPr>
        <w:suppressLineNumbers/>
        <w:suppressAutoHyphens/>
        <w:autoSpaceDE w:val="0"/>
        <w:autoSpaceDN w:val="0"/>
        <w:adjustRightInd w:val="0"/>
        <w:spacing w:after="0" w:line="240" w:lineRule="auto"/>
        <w:ind w:left="0" w:firstLine="745"/>
        <w:jc w:val="both"/>
        <w:rPr>
          <w:rFonts w:ascii="Times New Roman" w:hAnsi="Times New Roman"/>
          <w:bCs/>
          <w:iCs/>
        </w:rPr>
      </w:pPr>
      <w:r w:rsidRPr="002115DA">
        <w:rPr>
          <w:rFonts w:ascii="Times New Roman" w:hAnsi="Times New Roman"/>
          <w:bCs/>
          <w:iCs/>
        </w:rPr>
        <w:t>Исполнитель без предварительного письменного согласия Заказчика не имеет права в течение всего срока действия настоящего договора, а также после прекращения его действия, использовать любым способом или раскрывать/разглашать какую-либо Конфиденциальную информацию, переданную ему Заказчиком и полученную в результате исполнения обязательств по настоящему Договору. Исполнитель обязан постоянно сохранять в тайне, не раскрывать и не разглашать такую Конфиденциальную информацию в течение срока, установленного настоящим разделом. Исполнитель</w:t>
      </w:r>
      <w:r w:rsidRPr="002115DA" w:rsidDel="007672E8">
        <w:rPr>
          <w:rFonts w:ascii="Times New Roman" w:hAnsi="Times New Roman"/>
          <w:bCs/>
          <w:iCs/>
        </w:rPr>
        <w:t xml:space="preserve"> </w:t>
      </w:r>
      <w:r w:rsidRPr="002115DA">
        <w:rPr>
          <w:rFonts w:ascii="Times New Roman" w:hAnsi="Times New Roman"/>
          <w:bCs/>
          <w:iCs/>
        </w:rPr>
        <w:t>несет ответственность и обязуется принимать все необходимые меры предосторожности во избежание несанкционированного доступа, раскрытия или использования Конфиденциальной информации, которые в любом случае не должны быть меньшими, чем те меры, которые принимает для сохранения в тайне собственной Конфиденциальной информации.</w:t>
      </w:r>
    </w:p>
    <w:p w14:paraId="4F9A7DB4" w14:textId="77777777" w:rsidR="003A4099" w:rsidRPr="002115DA" w:rsidRDefault="003A4099" w:rsidP="003A4099">
      <w:pPr>
        <w:widowControl w:val="0"/>
        <w:numPr>
          <w:ilvl w:val="1"/>
          <w:numId w:val="88"/>
        </w:numPr>
        <w:suppressLineNumbers/>
        <w:suppressAutoHyphens/>
        <w:autoSpaceDE w:val="0"/>
        <w:autoSpaceDN w:val="0"/>
        <w:adjustRightInd w:val="0"/>
        <w:spacing w:after="0" w:line="240" w:lineRule="auto"/>
        <w:ind w:left="0" w:firstLine="745"/>
        <w:jc w:val="both"/>
        <w:rPr>
          <w:rFonts w:ascii="Times New Roman" w:hAnsi="Times New Roman"/>
          <w:bCs/>
          <w:iCs/>
        </w:rPr>
      </w:pPr>
      <w:r w:rsidRPr="002115DA">
        <w:rPr>
          <w:rFonts w:ascii="Times New Roman" w:hAnsi="Times New Roman"/>
          <w:bCs/>
          <w:iCs/>
        </w:rPr>
        <w:t>Для целей исполнения настоящего Договора режим коммерческой тайны не может быть установлен Сторонами в отношении сведений, входящих в перечень, утвержденный статьей 5 Федерального закона от 29 июля 2004 г. № 98-ФЗ «О коммерческой тайне».</w:t>
      </w:r>
    </w:p>
    <w:p w14:paraId="74D53B1A" w14:textId="77777777" w:rsidR="003A4099" w:rsidRPr="002115DA" w:rsidRDefault="003A4099" w:rsidP="003A4099">
      <w:pPr>
        <w:widowControl w:val="0"/>
        <w:numPr>
          <w:ilvl w:val="1"/>
          <w:numId w:val="88"/>
        </w:numPr>
        <w:suppressLineNumbers/>
        <w:suppressAutoHyphens/>
        <w:autoSpaceDE w:val="0"/>
        <w:autoSpaceDN w:val="0"/>
        <w:adjustRightInd w:val="0"/>
        <w:spacing w:after="0" w:line="240" w:lineRule="auto"/>
        <w:ind w:left="0" w:firstLine="745"/>
        <w:jc w:val="both"/>
        <w:rPr>
          <w:rFonts w:ascii="Times New Roman" w:hAnsi="Times New Roman"/>
          <w:bCs/>
          <w:iCs/>
        </w:rPr>
      </w:pPr>
      <w:r w:rsidRPr="002115DA">
        <w:rPr>
          <w:rFonts w:ascii="Times New Roman" w:hAnsi="Times New Roman"/>
          <w:bCs/>
          <w:iCs/>
        </w:rPr>
        <w:t xml:space="preserve">По требованию Заказчика Исполнитель в установленный требованием срок (который в любом случае не может быть менее трех рабочих дней с момента получения требования) незамедлительно возвращает </w:t>
      </w:r>
      <w:r w:rsidRPr="002115DA">
        <w:rPr>
          <w:rFonts w:ascii="Times New Roman" w:hAnsi="Times New Roman"/>
        </w:rPr>
        <w:t xml:space="preserve">или уничтожает (с предоставлением подтверждающих документов) </w:t>
      </w:r>
      <w:r w:rsidRPr="002115DA">
        <w:rPr>
          <w:rFonts w:ascii="Times New Roman" w:hAnsi="Times New Roman"/>
          <w:bCs/>
          <w:iCs/>
        </w:rPr>
        <w:t>всю Конфиденциальную информацию, включая документацию, диски и прочие материалы, содержащие Конфиденциальную информацию Заказчика.</w:t>
      </w:r>
    </w:p>
    <w:p w14:paraId="3349570C" w14:textId="77777777" w:rsidR="003A4099" w:rsidRPr="002115DA" w:rsidRDefault="003A4099" w:rsidP="003A4099">
      <w:pPr>
        <w:widowControl w:val="0"/>
        <w:numPr>
          <w:ilvl w:val="1"/>
          <w:numId w:val="88"/>
        </w:numPr>
        <w:suppressLineNumbers/>
        <w:suppressAutoHyphens/>
        <w:autoSpaceDE w:val="0"/>
        <w:autoSpaceDN w:val="0"/>
        <w:adjustRightInd w:val="0"/>
        <w:spacing w:after="0" w:line="240" w:lineRule="auto"/>
        <w:ind w:left="0" w:firstLine="745"/>
        <w:jc w:val="both"/>
        <w:rPr>
          <w:rFonts w:ascii="Times New Roman" w:hAnsi="Times New Roman"/>
          <w:bCs/>
          <w:iCs/>
        </w:rPr>
      </w:pPr>
      <w:r w:rsidRPr="002115DA">
        <w:rPr>
          <w:rFonts w:ascii="Times New Roman" w:hAnsi="Times New Roman"/>
          <w:bCs/>
          <w:iCs/>
        </w:rPr>
        <w:t>Исполнитель согласовывает с Заказчиком распространение/разглашение любой информации о ходе оказания услуг по настоящему Договору.</w:t>
      </w:r>
    </w:p>
    <w:p w14:paraId="1F9D31EA" w14:textId="77777777" w:rsidR="003A4099" w:rsidRPr="002115DA" w:rsidRDefault="003A4099" w:rsidP="003A4099">
      <w:pPr>
        <w:widowControl w:val="0"/>
        <w:numPr>
          <w:ilvl w:val="1"/>
          <w:numId w:val="88"/>
        </w:numPr>
        <w:suppressLineNumbers/>
        <w:suppressAutoHyphens/>
        <w:autoSpaceDE w:val="0"/>
        <w:autoSpaceDN w:val="0"/>
        <w:adjustRightInd w:val="0"/>
        <w:spacing w:after="0" w:line="240" w:lineRule="auto"/>
        <w:ind w:left="0" w:firstLine="745"/>
        <w:jc w:val="both"/>
        <w:rPr>
          <w:rFonts w:ascii="Times New Roman" w:hAnsi="Times New Roman"/>
          <w:bCs/>
          <w:iCs/>
        </w:rPr>
      </w:pPr>
      <w:r w:rsidRPr="002115DA">
        <w:rPr>
          <w:rFonts w:ascii="Times New Roman" w:hAnsi="Times New Roman"/>
          <w:bCs/>
          <w:iCs/>
        </w:rPr>
        <w:t>Настоящим Исполнитель соглашается, что несмотря на вышеизложенное, Заказчик имеет право на передачу любой информации (за исключением напрямую письменно обозначенной Исполнителем при ее передаче как государственная, служебная или коммерческая тайна) о ходе оказания услуг по настоящему Договору третьим лицам без дополнительного согласования с Исполнителем.</w:t>
      </w:r>
    </w:p>
    <w:p w14:paraId="6C90AD94" w14:textId="77777777" w:rsidR="003A4099" w:rsidRPr="002115DA" w:rsidRDefault="003A4099" w:rsidP="003A4099">
      <w:pPr>
        <w:widowControl w:val="0"/>
        <w:numPr>
          <w:ilvl w:val="1"/>
          <w:numId w:val="88"/>
        </w:numPr>
        <w:suppressLineNumbers/>
        <w:suppressAutoHyphens/>
        <w:autoSpaceDE w:val="0"/>
        <w:autoSpaceDN w:val="0"/>
        <w:adjustRightInd w:val="0"/>
        <w:spacing w:after="0" w:line="240" w:lineRule="auto"/>
        <w:ind w:left="0" w:firstLine="745"/>
        <w:jc w:val="both"/>
        <w:rPr>
          <w:rFonts w:ascii="Times New Roman" w:hAnsi="Times New Roman"/>
          <w:bCs/>
          <w:iCs/>
        </w:rPr>
      </w:pPr>
      <w:r w:rsidRPr="002115DA">
        <w:rPr>
          <w:rFonts w:ascii="Times New Roman" w:hAnsi="Times New Roman"/>
          <w:bCs/>
          <w:iCs/>
        </w:rPr>
        <w:t>Исполнитель несет ответственность за охрану и за неразглашение Конфиденциальной информации, ставшей ему доступной при исполнении настоящего Договора. В случае нарушения условий настоящего Договора Исполнитель возмещает Заказчику убытки, причиненные его действиями в связи с нарушением условий настоящего Договора и законодательства Российской Федерации о коммерческой тайне. Размер убытков, подлежащих возмещению Исполнителем при нарушении условий настоящего Договора и законодательства Российской Федерации о коммерческой тайне, определяется в соответствии с гражданским законодательством.</w:t>
      </w:r>
    </w:p>
    <w:p w14:paraId="0560033A" w14:textId="77777777" w:rsidR="003A4099" w:rsidRPr="002115DA" w:rsidRDefault="003A4099" w:rsidP="003A4099">
      <w:pPr>
        <w:widowControl w:val="0"/>
        <w:suppressLineNumbers/>
        <w:suppressAutoHyphens/>
        <w:autoSpaceDE w:val="0"/>
        <w:autoSpaceDN w:val="0"/>
        <w:adjustRightInd w:val="0"/>
        <w:spacing w:after="0" w:line="240" w:lineRule="auto"/>
        <w:ind w:firstLine="720"/>
        <w:jc w:val="both"/>
        <w:rPr>
          <w:rFonts w:ascii="Times New Roman" w:hAnsi="Times New Roman"/>
          <w:bCs/>
          <w:iCs/>
        </w:rPr>
      </w:pPr>
      <w:r w:rsidRPr="002115DA">
        <w:rPr>
          <w:rFonts w:ascii="Times New Roman" w:hAnsi="Times New Roman"/>
          <w:bCs/>
          <w:iCs/>
        </w:rPr>
        <w:t>11.10. Условия, содержащиеся в настоящем разделе, не ограничены сроком действия Договора и сохраняют для Сторон юридическую силу в течение срока действия Договора и в течение 5 (пяти) лет после прекращения действия Договора.</w:t>
      </w:r>
    </w:p>
    <w:p w14:paraId="4F68704E" w14:textId="77777777" w:rsidR="003A4099" w:rsidRPr="002115DA" w:rsidRDefault="003A4099" w:rsidP="003A4099">
      <w:pPr>
        <w:widowControl w:val="0"/>
        <w:suppressLineNumbers/>
        <w:suppressAutoHyphens/>
        <w:autoSpaceDE w:val="0"/>
        <w:autoSpaceDN w:val="0"/>
        <w:adjustRightInd w:val="0"/>
        <w:spacing w:after="0" w:line="240" w:lineRule="auto"/>
        <w:ind w:firstLine="720"/>
        <w:jc w:val="both"/>
        <w:rPr>
          <w:rFonts w:ascii="Times New Roman" w:hAnsi="Times New Roman"/>
          <w:bCs/>
          <w:iCs/>
        </w:rPr>
      </w:pPr>
    </w:p>
    <w:p w14:paraId="74A94EED" w14:textId="77777777" w:rsidR="003A4099" w:rsidRPr="002115DA" w:rsidRDefault="003A4099" w:rsidP="003A4099">
      <w:pPr>
        <w:numPr>
          <w:ilvl w:val="0"/>
          <w:numId w:val="88"/>
        </w:numPr>
        <w:tabs>
          <w:tab w:val="left" w:pos="284"/>
        </w:tabs>
        <w:spacing w:after="0" w:line="240" w:lineRule="auto"/>
        <w:ind w:left="480" w:right="-907"/>
        <w:contextualSpacing/>
        <w:jc w:val="center"/>
        <w:rPr>
          <w:rFonts w:ascii="Times New Roman" w:eastAsia="Calibri" w:hAnsi="Times New Roman"/>
          <w:b/>
        </w:rPr>
      </w:pPr>
      <w:r w:rsidRPr="002115DA">
        <w:rPr>
          <w:rFonts w:ascii="Times New Roman" w:eastAsia="Calibri" w:hAnsi="Times New Roman"/>
          <w:b/>
        </w:rPr>
        <w:t>Антикоррупционная оговорка</w:t>
      </w:r>
    </w:p>
    <w:p w14:paraId="1E45DE33" w14:textId="77777777" w:rsidR="003A4099" w:rsidRPr="002115DA" w:rsidRDefault="003A4099" w:rsidP="003A4099">
      <w:pPr>
        <w:numPr>
          <w:ilvl w:val="1"/>
          <w:numId w:val="88"/>
        </w:numPr>
        <w:autoSpaceDE w:val="0"/>
        <w:autoSpaceDN w:val="0"/>
        <w:adjustRightInd w:val="0"/>
        <w:spacing w:after="0" w:line="240" w:lineRule="auto"/>
        <w:ind w:left="0" w:firstLine="709"/>
        <w:jc w:val="both"/>
        <w:rPr>
          <w:rFonts w:ascii="Times New Roman" w:hAnsi="Times New Roman"/>
          <w:color w:val="000000"/>
        </w:rPr>
      </w:pPr>
      <w:r w:rsidRPr="002115DA">
        <w:rPr>
          <w:rFonts w:ascii="Times New Roman" w:hAnsi="Times New Roman"/>
          <w:color w:val="000000"/>
        </w:rPr>
        <w:t xml:space="preserve">Стороны соблюдают и будут соблюдать в дальнейшем все требования законодательства Российской Федерации о противодействии взяточничеству и коррупции при выполнении обязательств по настоящему Договору. </w:t>
      </w:r>
    </w:p>
    <w:p w14:paraId="796A06FE" w14:textId="77777777" w:rsidR="003A4099" w:rsidRPr="002115DA" w:rsidRDefault="003A4099" w:rsidP="003A4099">
      <w:pPr>
        <w:numPr>
          <w:ilvl w:val="1"/>
          <w:numId w:val="88"/>
        </w:numPr>
        <w:autoSpaceDE w:val="0"/>
        <w:autoSpaceDN w:val="0"/>
        <w:adjustRightInd w:val="0"/>
        <w:spacing w:after="0" w:line="240" w:lineRule="auto"/>
        <w:ind w:left="0" w:firstLine="709"/>
        <w:jc w:val="both"/>
        <w:rPr>
          <w:rFonts w:ascii="Times New Roman" w:hAnsi="Times New Roman"/>
          <w:color w:val="000000"/>
        </w:rPr>
      </w:pPr>
      <w:r w:rsidRPr="002115DA">
        <w:rPr>
          <w:rFonts w:ascii="Times New Roman" w:hAnsi="Times New Roman"/>
          <w:color w:val="000000"/>
        </w:rPr>
        <w:t xml:space="preserve">У Сторон имеются соответствующие политики и процедуры для противодействия взяточничеству и коррупции. Исполнитель обязуется ознакомиться с соответствующими документами, опубликованными на сайте АО «ГЛОНАСС», и соблюдать установленные ими требования. </w:t>
      </w:r>
    </w:p>
    <w:p w14:paraId="739B2E83" w14:textId="77777777" w:rsidR="003A4099" w:rsidRPr="002115DA" w:rsidRDefault="003A4099" w:rsidP="003A4099">
      <w:pPr>
        <w:numPr>
          <w:ilvl w:val="1"/>
          <w:numId w:val="88"/>
        </w:numPr>
        <w:autoSpaceDE w:val="0"/>
        <w:autoSpaceDN w:val="0"/>
        <w:adjustRightInd w:val="0"/>
        <w:spacing w:after="0" w:line="240" w:lineRule="auto"/>
        <w:ind w:left="0" w:firstLine="709"/>
        <w:jc w:val="both"/>
        <w:rPr>
          <w:rFonts w:ascii="Times New Roman" w:hAnsi="Times New Roman"/>
          <w:color w:val="000000"/>
        </w:rPr>
      </w:pPr>
      <w:r w:rsidRPr="002115DA">
        <w:rPr>
          <w:rFonts w:ascii="Times New Roman" w:hAnsi="Times New Roman"/>
          <w:color w:val="000000"/>
        </w:rPr>
        <w:t xml:space="preserve">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заключением и исполнением настоящего Договора, не будут прямо или косвенно, в рамках своих деловых отношений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влияния на реализацию любых условий настоящего Договора, если указанные действия нарушают какие-либо </w:t>
      </w:r>
      <w:r w:rsidRPr="002115DA">
        <w:rPr>
          <w:rFonts w:ascii="Times New Roman" w:hAnsi="Times New Roman"/>
          <w:color w:val="000000"/>
        </w:rPr>
        <w:lastRenderedPageBreak/>
        <w:t xml:space="preserve">законы или нормативные правовые акты, направленные на противодействие взяточничеству и коррупции, применимые в отношении Сторон, либо в рамках исполнения настоящего Договора. </w:t>
      </w:r>
    </w:p>
    <w:p w14:paraId="23545BB1" w14:textId="77777777" w:rsidR="003A4099" w:rsidRPr="002115DA" w:rsidRDefault="003A4099" w:rsidP="003A4099">
      <w:pPr>
        <w:numPr>
          <w:ilvl w:val="1"/>
          <w:numId w:val="88"/>
        </w:numPr>
        <w:autoSpaceDE w:val="0"/>
        <w:autoSpaceDN w:val="0"/>
        <w:adjustRightInd w:val="0"/>
        <w:spacing w:after="0" w:line="240" w:lineRule="auto"/>
        <w:ind w:left="0" w:firstLine="709"/>
        <w:jc w:val="both"/>
        <w:rPr>
          <w:rFonts w:ascii="Times New Roman" w:hAnsi="Times New Roman"/>
          <w:color w:val="000000"/>
        </w:rPr>
      </w:pPr>
      <w:r w:rsidRPr="002115DA">
        <w:rPr>
          <w:rFonts w:ascii="Times New Roman" w:hAnsi="Times New Roman"/>
          <w:color w:val="000000"/>
        </w:rPr>
        <w:t xml:space="preserve">В случае возникновения у Сторон подозрений, что произошло или может произойти нарушение каких-либо положений настоящего раздела, Сторона обязуется немедленно направить другой Стороне письменное уведомление о нарушении. В письменном уведомлении Стороны обязаны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w:t>
      </w:r>
    </w:p>
    <w:p w14:paraId="764E51C4" w14:textId="77777777" w:rsidR="003A4099" w:rsidRPr="002115DA" w:rsidRDefault="003A4099" w:rsidP="003A4099">
      <w:pPr>
        <w:numPr>
          <w:ilvl w:val="1"/>
          <w:numId w:val="88"/>
        </w:numPr>
        <w:autoSpaceDE w:val="0"/>
        <w:autoSpaceDN w:val="0"/>
        <w:adjustRightInd w:val="0"/>
        <w:spacing w:after="0" w:line="240" w:lineRule="auto"/>
        <w:ind w:left="0" w:firstLine="709"/>
        <w:jc w:val="both"/>
        <w:rPr>
          <w:rFonts w:ascii="Times New Roman" w:hAnsi="Times New Roman"/>
          <w:color w:val="000000"/>
        </w:rPr>
      </w:pPr>
      <w:r w:rsidRPr="002115DA">
        <w:rPr>
          <w:rFonts w:ascii="Times New Roman" w:hAnsi="Times New Roman"/>
          <w:color w:val="000000"/>
        </w:rPr>
        <w:t xml:space="preserve">В случае нарушения положений настоящего раздела Договора АО «ГЛОНАСС» вправе незамедлительно расторгнуть настоящий Договор с направлением письменного уведомления в адрес Исполнителя. </w:t>
      </w:r>
    </w:p>
    <w:p w14:paraId="35A3BC72" w14:textId="77777777" w:rsidR="003A4099" w:rsidRPr="002115DA" w:rsidRDefault="003A4099" w:rsidP="003A4099">
      <w:pPr>
        <w:numPr>
          <w:ilvl w:val="1"/>
          <w:numId w:val="88"/>
        </w:numPr>
        <w:spacing w:after="0" w:line="240" w:lineRule="auto"/>
        <w:ind w:left="0" w:firstLine="709"/>
        <w:jc w:val="both"/>
        <w:rPr>
          <w:rFonts w:ascii="Times New Roman" w:hAnsi="Times New Roman"/>
        </w:rPr>
      </w:pPr>
      <w:r w:rsidRPr="002115DA">
        <w:rPr>
          <w:rFonts w:ascii="Times New Roman" w:hAnsi="Times New Roman"/>
        </w:rPr>
        <w:t>В случае расторжения Договора в соответствии с положениями настоящей статьи АО «ГЛОНАСС» вправе требовать возмещения реального ущерба, возникшего в результате такого расторжения.</w:t>
      </w:r>
    </w:p>
    <w:p w14:paraId="65813F26" w14:textId="77777777" w:rsidR="003A4099" w:rsidRPr="002115DA" w:rsidRDefault="003A4099" w:rsidP="003A4099">
      <w:pPr>
        <w:numPr>
          <w:ilvl w:val="1"/>
          <w:numId w:val="88"/>
        </w:numPr>
        <w:spacing w:after="0" w:line="240" w:lineRule="auto"/>
        <w:ind w:left="0" w:firstLine="709"/>
        <w:jc w:val="both"/>
        <w:rPr>
          <w:rFonts w:ascii="Times New Roman" w:hAnsi="Times New Roman"/>
        </w:rPr>
      </w:pPr>
      <w:r w:rsidRPr="002115DA">
        <w:rPr>
          <w:rFonts w:ascii="Times New Roman" w:hAnsi="Times New Roman"/>
        </w:rPr>
        <w:t>Исполнитель обязуется не позднее даты заключения настоящего Договора раскрыть сведения о собственниках (номинальных владельцах) долей/акций Исполнителя с указанием выгодоприобретателей/бенефициаров (в том числе конечного выгодоприобретателя/ бенефициара) с предоставлением подтверждающих документов, а также согласия субъектов персональных данных на их передачу и обработку. Указанная информация должна предоставляться Исполнителем по форме Приложения №4 к настоящему Договору письменно, а также на адрес электронной почты контактного лица по Договору со стороны АО «ГЛОНАСС», указанный в Договоре.</w:t>
      </w:r>
    </w:p>
    <w:p w14:paraId="2A607790" w14:textId="77777777" w:rsidR="003A4099" w:rsidRPr="002115DA" w:rsidRDefault="003A4099" w:rsidP="003A4099">
      <w:pPr>
        <w:numPr>
          <w:ilvl w:val="1"/>
          <w:numId w:val="88"/>
        </w:numPr>
        <w:spacing w:after="0" w:line="240" w:lineRule="auto"/>
        <w:ind w:left="0" w:firstLine="709"/>
        <w:jc w:val="both"/>
        <w:rPr>
          <w:rFonts w:ascii="Times New Roman" w:hAnsi="Times New Roman"/>
        </w:rPr>
      </w:pPr>
      <w:r w:rsidRPr="002115DA">
        <w:rPr>
          <w:rFonts w:ascii="Times New Roman" w:hAnsi="Times New Roman"/>
        </w:rPr>
        <w:t>Исполнитель обязуется предоставлять АО «ГЛОНАСС» информацию об изменении состава (по сравнению с существовавшим на дату получения первого запроса АО «ГЛОНАСС») собственников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Информация представляется по форме в соответствии с Приложением № 4 к настоящему Договору в срок не позднее трех календарных дней с даты наступления соответствующего события, с подтверждением соответствующими документами, посредством направления их почтовой связью и на адрес электронной почты контактного лица по Договору со стороны АО «ГЛОНАСС», указанный в Договоре.</w:t>
      </w:r>
    </w:p>
    <w:p w14:paraId="51D79239" w14:textId="77777777" w:rsidR="003A4099" w:rsidRPr="002115DA" w:rsidRDefault="003A4099" w:rsidP="003A4099">
      <w:pPr>
        <w:numPr>
          <w:ilvl w:val="1"/>
          <w:numId w:val="88"/>
        </w:numPr>
        <w:spacing w:after="0" w:line="240" w:lineRule="auto"/>
        <w:ind w:left="0" w:firstLine="709"/>
        <w:jc w:val="both"/>
        <w:rPr>
          <w:rFonts w:ascii="Times New Roman" w:hAnsi="Times New Roman"/>
        </w:rPr>
      </w:pPr>
      <w:r w:rsidRPr="002115DA">
        <w:rPr>
          <w:rFonts w:ascii="Times New Roman" w:hAnsi="Times New Roman"/>
        </w:rPr>
        <w:t xml:space="preserve">В случае невыполнения или ненадлежащего выполнения Исполнителем обязательств, предусмотренных настоящим разделом, АО «ГЛОНАСС» вправе в одностороннем внесудебном порядке расторгнуть настоящий Договор путем направления Исполнителю соответствующего письменного уведомления. </w:t>
      </w:r>
    </w:p>
    <w:p w14:paraId="5611766A" w14:textId="77777777" w:rsidR="003A4099" w:rsidRPr="002115DA" w:rsidRDefault="003A4099" w:rsidP="003A4099">
      <w:pPr>
        <w:widowControl w:val="0"/>
        <w:suppressLineNumbers/>
        <w:suppressAutoHyphens/>
        <w:autoSpaceDE w:val="0"/>
        <w:autoSpaceDN w:val="0"/>
        <w:adjustRightInd w:val="0"/>
        <w:spacing w:after="0" w:line="240" w:lineRule="auto"/>
        <w:ind w:firstLine="720"/>
        <w:jc w:val="both"/>
        <w:rPr>
          <w:rFonts w:ascii="Times New Roman" w:hAnsi="Times New Roman"/>
          <w:bCs/>
          <w:iCs/>
        </w:rPr>
      </w:pPr>
    </w:p>
    <w:p w14:paraId="76F894F3" w14:textId="77777777" w:rsidR="003A4099" w:rsidRPr="002115DA" w:rsidRDefault="003A4099" w:rsidP="003A4099">
      <w:pPr>
        <w:widowControl w:val="0"/>
        <w:numPr>
          <w:ilvl w:val="0"/>
          <w:numId w:val="88"/>
        </w:numPr>
        <w:suppressLineNumbers/>
        <w:suppressAutoHyphens/>
        <w:spacing w:after="0" w:line="240" w:lineRule="auto"/>
        <w:ind w:left="480"/>
        <w:jc w:val="center"/>
        <w:outlineLvl w:val="2"/>
        <w:rPr>
          <w:rFonts w:ascii="Times New Roman" w:hAnsi="Times New Roman"/>
          <w:b/>
          <w:bCs/>
        </w:rPr>
      </w:pPr>
      <w:bookmarkStart w:id="181" w:name="_Toc439153746"/>
      <w:bookmarkStart w:id="182" w:name="_Toc439153812"/>
      <w:r w:rsidRPr="002115DA">
        <w:rPr>
          <w:rFonts w:ascii="Times New Roman" w:hAnsi="Times New Roman"/>
          <w:b/>
          <w:bCs/>
        </w:rPr>
        <w:t>Прочие условия</w:t>
      </w:r>
      <w:bookmarkEnd w:id="181"/>
      <w:bookmarkEnd w:id="182"/>
    </w:p>
    <w:p w14:paraId="39772351" w14:textId="70B28485" w:rsidR="003A4099" w:rsidRPr="002115DA" w:rsidRDefault="003A4099" w:rsidP="003A4099">
      <w:pPr>
        <w:spacing w:after="0" w:line="240" w:lineRule="auto"/>
        <w:ind w:firstLine="709"/>
        <w:jc w:val="both"/>
        <w:rPr>
          <w:rFonts w:ascii="Times New Roman" w:hAnsi="Times New Roman"/>
        </w:rPr>
      </w:pPr>
      <w:bookmarkStart w:id="183" w:name="_Toc439153813"/>
      <w:r w:rsidRPr="002115DA">
        <w:rPr>
          <w:rFonts w:ascii="Times New Roman" w:eastAsia="Calibri" w:hAnsi="Times New Roman"/>
        </w:rPr>
        <w:t>13.1.</w:t>
      </w:r>
      <w:r w:rsidRPr="00A27523">
        <w:rPr>
          <w:rFonts w:ascii="Times New Roman" w:hAnsi="Times New Roman"/>
        </w:rPr>
        <w:tab/>
        <w:t>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w:t>
      </w:r>
      <w:r w:rsidR="00D772C6">
        <w:rPr>
          <w:rFonts w:ascii="Times New Roman" w:hAnsi="Times New Roman"/>
        </w:rPr>
        <w:t>тника такой</w:t>
      </w:r>
      <w:r w:rsidRPr="00A27523">
        <w:rPr>
          <w:rFonts w:ascii="Times New Roman" w:hAnsi="Times New Roman"/>
        </w:rPr>
        <w:t xml:space="preserve"> закупки и заказчика</w:t>
      </w:r>
      <w:r w:rsidRPr="002115DA">
        <w:rPr>
          <w:rFonts w:ascii="Times New Roman" w:hAnsi="Times New Roman"/>
        </w:rPr>
        <w:t>.</w:t>
      </w:r>
    </w:p>
    <w:p w14:paraId="2A92A9C7" w14:textId="77777777" w:rsidR="003A4099" w:rsidRPr="002115DA" w:rsidRDefault="003A4099" w:rsidP="003A4099">
      <w:pPr>
        <w:numPr>
          <w:ilvl w:val="1"/>
          <w:numId w:val="104"/>
        </w:numPr>
        <w:spacing w:after="0" w:line="240" w:lineRule="auto"/>
        <w:ind w:left="0" w:firstLine="709"/>
        <w:contextualSpacing/>
        <w:jc w:val="both"/>
        <w:rPr>
          <w:rFonts w:ascii="Times New Roman" w:hAnsi="Times New Roman"/>
        </w:rPr>
      </w:pPr>
      <w:r w:rsidRPr="002115DA">
        <w:rPr>
          <w:rFonts w:ascii="Times New Roman" w:hAnsi="Times New Roman"/>
        </w:rPr>
        <w:t>Все вопросы, не урегулированные Договором, разрешаются в соответствии с действующим законодательством Российской Федерации.</w:t>
      </w:r>
    </w:p>
    <w:p w14:paraId="5787F87B" w14:textId="77777777" w:rsidR="003A4099" w:rsidRPr="002115DA" w:rsidRDefault="003A4099" w:rsidP="003A4099">
      <w:pPr>
        <w:numPr>
          <w:ilvl w:val="1"/>
          <w:numId w:val="104"/>
        </w:numPr>
        <w:spacing w:after="0" w:line="240" w:lineRule="auto"/>
        <w:ind w:left="0" w:firstLine="709"/>
        <w:contextualSpacing/>
        <w:jc w:val="both"/>
        <w:rPr>
          <w:rFonts w:ascii="Times New Roman" w:hAnsi="Times New Roman"/>
        </w:rPr>
      </w:pPr>
      <w:r w:rsidRPr="002115DA">
        <w:rPr>
          <w:rFonts w:ascii="Times New Roman" w:hAnsi="Times New Roman"/>
        </w:rPr>
        <w:t>С момента заключения Договора все предыдущие устные и письменные соглашения, переговоры и переписка между Сторонами по вопросам, относящимся к Договору, теряют силу, если на них отсутствует ссылка в Договоре.</w:t>
      </w:r>
    </w:p>
    <w:p w14:paraId="16546193" w14:textId="77777777" w:rsidR="003A4099" w:rsidRPr="002115DA" w:rsidRDefault="003A4099" w:rsidP="003A4099">
      <w:pPr>
        <w:numPr>
          <w:ilvl w:val="1"/>
          <w:numId w:val="104"/>
        </w:numPr>
        <w:autoSpaceDE w:val="0"/>
        <w:autoSpaceDN w:val="0"/>
        <w:adjustRightInd w:val="0"/>
        <w:spacing w:after="0" w:line="240" w:lineRule="auto"/>
        <w:ind w:left="0" w:firstLine="709"/>
        <w:contextualSpacing/>
        <w:jc w:val="both"/>
        <w:rPr>
          <w:rFonts w:ascii="Times New Roman" w:hAnsi="Times New Roman"/>
        </w:rPr>
      </w:pPr>
      <w:r w:rsidRPr="002115DA">
        <w:rPr>
          <w:rFonts w:ascii="Times New Roman" w:hAnsi="Times New Roman"/>
        </w:rPr>
        <w:t xml:space="preserve">При изменении наименования организации, адреса места нахождения, почтового адреса, номеров телефонов, факсов, адресов электронной почты, банковских реквизитов или реорганизации одной из Сторон она обязана уведомить об этом другую Сторону в течение 3 (Три) рабочих дней с момента вступления в силу таких изменений. Такое уведомление считается надлежащим, если оно отправлено в письменном виде или по электронной почте уполномоченному сотруднику Стороны, указанному в п.13.9. Договора. Любые неблагоприятные последствия, возникшие у любой из Сторон по причине </w:t>
      </w:r>
      <w:proofErr w:type="spellStart"/>
      <w:r w:rsidRPr="002115DA">
        <w:rPr>
          <w:rFonts w:ascii="Times New Roman" w:hAnsi="Times New Roman"/>
        </w:rPr>
        <w:t>неуведомления</w:t>
      </w:r>
      <w:proofErr w:type="spellEnd"/>
      <w:r w:rsidRPr="002115DA">
        <w:rPr>
          <w:rFonts w:ascii="Times New Roman" w:hAnsi="Times New Roman"/>
        </w:rPr>
        <w:t xml:space="preserve"> или несвоевременного уведомления другой Стороны о вышеперечисленных изменениях (в том числе по причине возврата почтового отправления) несет ответственная за </w:t>
      </w:r>
      <w:proofErr w:type="spellStart"/>
      <w:r w:rsidRPr="002115DA">
        <w:rPr>
          <w:rFonts w:ascii="Times New Roman" w:hAnsi="Times New Roman"/>
        </w:rPr>
        <w:t>неуведомление</w:t>
      </w:r>
      <w:proofErr w:type="spellEnd"/>
      <w:r w:rsidRPr="002115DA">
        <w:rPr>
          <w:rFonts w:ascii="Times New Roman" w:hAnsi="Times New Roman"/>
        </w:rPr>
        <w:t xml:space="preserve"> или несвоевременное уведомление Сторона.</w:t>
      </w:r>
    </w:p>
    <w:p w14:paraId="3E30048B" w14:textId="77777777" w:rsidR="003A4099" w:rsidRPr="002115DA" w:rsidRDefault="003A4099" w:rsidP="003A4099">
      <w:pPr>
        <w:numPr>
          <w:ilvl w:val="1"/>
          <w:numId w:val="104"/>
        </w:numPr>
        <w:autoSpaceDE w:val="0"/>
        <w:autoSpaceDN w:val="0"/>
        <w:adjustRightInd w:val="0"/>
        <w:spacing w:after="0" w:line="240" w:lineRule="auto"/>
        <w:ind w:left="0" w:firstLine="709"/>
        <w:contextualSpacing/>
        <w:jc w:val="both"/>
        <w:rPr>
          <w:rFonts w:ascii="Times New Roman" w:hAnsi="Times New Roman"/>
        </w:rPr>
      </w:pPr>
      <w:r w:rsidRPr="002115DA">
        <w:rPr>
          <w:rFonts w:ascii="Times New Roman" w:hAnsi="Times New Roman"/>
        </w:rPr>
        <w:t xml:space="preserve">Если иное не предусмотрено Договором, приложением или дополнительным соглашением к Договору, все изменения, дополнительные соглашения и приложения к Договору совершаются в письменной форме путем составления одного документа, подписанного </w:t>
      </w:r>
      <w:r w:rsidRPr="002115DA">
        <w:rPr>
          <w:rFonts w:ascii="Times New Roman" w:hAnsi="Times New Roman"/>
        </w:rPr>
        <w:lastRenderedPageBreak/>
        <w:t>уполномоченными на это представителями Сторон, вступают в силу с момента подписания и являются неотъемлемыми частями Договора. Несоблюдение данных требований к форме совершения сделки влечет недействительность соответствующего изменения, дополнительного соглашения или приложения к Договору.</w:t>
      </w:r>
    </w:p>
    <w:p w14:paraId="532B0E8E" w14:textId="77777777" w:rsidR="003A4099" w:rsidRPr="002115DA" w:rsidRDefault="003A4099" w:rsidP="003A4099">
      <w:pPr>
        <w:numPr>
          <w:ilvl w:val="1"/>
          <w:numId w:val="104"/>
        </w:numPr>
        <w:autoSpaceDE w:val="0"/>
        <w:autoSpaceDN w:val="0"/>
        <w:adjustRightInd w:val="0"/>
        <w:spacing w:after="0" w:line="240" w:lineRule="auto"/>
        <w:ind w:left="0" w:firstLine="709"/>
        <w:contextualSpacing/>
        <w:jc w:val="both"/>
        <w:rPr>
          <w:rFonts w:ascii="Times New Roman" w:hAnsi="Times New Roman"/>
        </w:rPr>
      </w:pPr>
      <w:r w:rsidRPr="002115DA">
        <w:rPr>
          <w:rFonts w:ascii="Times New Roman" w:hAnsi="Times New Roman"/>
        </w:rPr>
        <w:t>Каждая из Сторон заверяет другую Сторону в следующем:</w:t>
      </w:r>
    </w:p>
    <w:p w14:paraId="35DA310F" w14:textId="77777777" w:rsidR="003A4099" w:rsidRPr="002115DA" w:rsidRDefault="003A4099" w:rsidP="003A4099">
      <w:pPr>
        <w:numPr>
          <w:ilvl w:val="0"/>
          <w:numId w:val="89"/>
        </w:numPr>
        <w:autoSpaceDE w:val="0"/>
        <w:autoSpaceDN w:val="0"/>
        <w:adjustRightInd w:val="0"/>
        <w:spacing w:after="0" w:line="240" w:lineRule="auto"/>
        <w:ind w:left="0" w:firstLine="709"/>
        <w:contextualSpacing/>
        <w:jc w:val="both"/>
        <w:rPr>
          <w:rFonts w:ascii="Times New Roman" w:hAnsi="Times New Roman"/>
        </w:rPr>
      </w:pPr>
      <w:r w:rsidRPr="002115DA">
        <w:rPr>
          <w:rFonts w:ascii="Times New Roman" w:hAnsi="Times New Roman"/>
        </w:rPr>
        <w:t xml:space="preserve">лицо, заключившее Договор от имени Стороны, полномочно на совершение такого действия; </w:t>
      </w:r>
    </w:p>
    <w:p w14:paraId="0E98CD44" w14:textId="77777777" w:rsidR="003A4099" w:rsidRPr="002115DA" w:rsidRDefault="003A4099" w:rsidP="003A4099">
      <w:pPr>
        <w:numPr>
          <w:ilvl w:val="0"/>
          <w:numId w:val="89"/>
        </w:numPr>
        <w:autoSpaceDE w:val="0"/>
        <w:autoSpaceDN w:val="0"/>
        <w:adjustRightInd w:val="0"/>
        <w:spacing w:after="0" w:line="240" w:lineRule="auto"/>
        <w:ind w:left="0" w:firstLine="709"/>
        <w:contextualSpacing/>
        <w:jc w:val="both"/>
        <w:rPr>
          <w:rFonts w:ascii="Times New Roman" w:hAnsi="Times New Roman"/>
        </w:rPr>
      </w:pPr>
      <w:r w:rsidRPr="002115DA">
        <w:rPr>
          <w:rFonts w:ascii="Times New Roman" w:hAnsi="Times New Roman"/>
        </w:rPr>
        <w:t>если заключение Договора является для Стороны сделкой, на совершение которой требуется одобрение какого-либо органа управления Стороны, то такое надлежащее одобрение Стороной получено;</w:t>
      </w:r>
    </w:p>
    <w:p w14:paraId="170761C1" w14:textId="77777777" w:rsidR="003A4099" w:rsidRPr="002115DA" w:rsidRDefault="003A4099" w:rsidP="003A4099">
      <w:pPr>
        <w:numPr>
          <w:ilvl w:val="0"/>
          <w:numId w:val="89"/>
        </w:numPr>
        <w:autoSpaceDE w:val="0"/>
        <w:autoSpaceDN w:val="0"/>
        <w:adjustRightInd w:val="0"/>
        <w:spacing w:after="0" w:line="240" w:lineRule="auto"/>
        <w:ind w:left="0" w:firstLine="709"/>
        <w:contextualSpacing/>
        <w:jc w:val="both"/>
        <w:rPr>
          <w:rFonts w:ascii="Times New Roman" w:hAnsi="Times New Roman"/>
        </w:rPr>
      </w:pPr>
      <w:r w:rsidRPr="002115DA">
        <w:rPr>
          <w:rFonts w:ascii="Times New Roman" w:hAnsi="Times New Roman"/>
        </w:rPr>
        <w:t>если для заключения Договора необходимо соблюсти предусмотренную законом или иным правовым актом процедуру (запрос предложений, конкурс, тендер и т.п.), то такая процедура надлежащим образом проведена и Договор заключен в соответствии с результатами этой процедуры;</w:t>
      </w:r>
    </w:p>
    <w:p w14:paraId="113DD77F" w14:textId="77777777" w:rsidR="003A4099" w:rsidRPr="002115DA" w:rsidRDefault="003A4099" w:rsidP="003A4099">
      <w:pPr>
        <w:numPr>
          <w:ilvl w:val="0"/>
          <w:numId w:val="89"/>
        </w:numPr>
        <w:autoSpaceDE w:val="0"/>
        <w:autoSpaceDN w:val="0"/>
        <w:adjustRightInd w:val="0"/>
        <w:spacing w:after="0" w:line="240" w:lineRule="auto"/>
        <w:ind w:left="0" w:firstLine="709"/>
        <w:contextualSpacing/>
        <w:jc w:val="both"/>
        <w:rPr>
          <w:rFonts w:ascii="Times New Roman" w:hAnsi="Times New Roman"/>
        </w:rPr>
      </w:pPr>
      <w:r w:rsidRPr="002115DA">
        <w:rPr>
          <w:rFonts w:ascii="Times New Roman" w:hAnsi="Times New Roman"/>
        </w:rPr>
        <w:t xml:space="preserve">Сторона имеет </w:t>
      </w:r>
      <w:r w:rsidRPr="002115DA">
        <w:rPr>
          <w:rFonts w:ascii="Times New Roman" w:hAnsi="Times New Roman"/>
          <w:bCs/>
        </w:rPr>
        <w:t>разрешения (лицензии, свидетельства СРО, иную разрешительную документацию)</w:t>
      </w:r>
      <w:r w:rsidRPr="002115DA">
        <w:rPr>
          <w:rFonts w:ascii="Times New Roman" w:hAnsi="Times New Roman"/>
        </w:rPr>
        <w:t>, необходимые для исполнения Договора в соответствии с применимым правом.</w:t>
      </w:r>
    </w:p>
    <w:p w14:paraId="0C80E753" w14:textId="77777777" w:rsidR="003A4099" w:rsidRPr="002115DA" w:rsidRDefault="003A4099" w:rsidP="003A4099">
      <w:pPr>
        <w:autoSpaceDE w:val="0"/>
        <w:autoSpaceDN w:val="0"/>
        <w:adjustRightInd w:val="0"/>
        <w:spacing w:after="0" w:line="240" w:lineRule="auto"/>
        <w:ind w:firstLine="709"/>
        <w:jc w:val="both"/>
        <w:rPr>
          <w:rFonts w:ascii="Times New Roman" w:hAnsi="Times New Roman"/>
        </w:rPr>
      </w:pPr>
      <w:r w:rsidRPr="002115DA">
        <w:rPr>
          <w:rFonts w:ascii="Times New Roman" w:hAnsi="Times New Roman"/>
        </w:rPr>
        <w:t>Данные заверения имеют силу также и в отношении любых изменений, дополнений, дополнительных соглашений, приложений к Договору и иных документов, оформляемых Сторонами во исполнение Договора.</w:t>
      </w:r>
    </w:p>
    <w:p w14:paraId="483719DE" w14:textId="77777777" w:rsidR="003A4099" w:rsidRPr="002115DA" w:rsidRDefault="003A4099" w:rsidP="003A4099">
      <w:pPr>
        <w:numPr>
          <w:ilvl w:val="1"/>
          <w:numId w:val="104"/>
        </w:numPr>
        <w:spacing w:after="0" w:line="240" w:lineRule="auto"/>
        <w:ind w:left="0" w:firstLine="709"/>
        <w:contextualSpacing/>
        <w:jc w:val="both"/>
        <w:rPr>
          <w:rFonts w:ascii="Times New Roman" w:hAnsi="Times New Roman"/>
        </w:rPr>
      </w:pPr>
      <w:r w:rsidRPr="002115DA">
        <w:rPr>
          <w:rFonts w:ascii="Times New Roman" w:hAnsi="Times New Roman"/>
        </w:rPr>
        <w:t>Каждая из Сторон полагается на заверения другой Стороны, приведенные в Договоре или предоставленные иным способом.</w:t>
      </w:r>
    </w:p>
    <w:p w14:paraId="04E834C4" w14:textId="77777777" w:rsidR="003A4099" w:rsidRPr="002115DA" w:rsidRDefault="003A4099" w:rsidP="003A4099">
      <w:pPr>
        <w:widowControl w:val="0"/>
        <w:numPr>
          <w:ilvl w:val="1"/>
          <w:numId w:val="104"/>
        </w:numPr>
        <w:suppressLineNumbers/>
        <w:suppressAutoHyphens/>
        <w:autoSpaceDE w:val="0"/>
        <w:autoSpaceDN w:val="0"/>
        <w:adjustRightInd w:val="0"/>
        <w:spacing w:after="0" w:line="240" w:lineRule="auto"/>
        <w:ind w:left="0" w:firstLine="709"/>
        <w:contextualSpacing/>
        <w:jc w:val="both"/>
        <w:rPr>
          <w:rFonts w:ascii="Times New Roman" w:eastAsia="Calibri" w:hAnsi="Times New Roman"/>
        </w:rPr>
      </w:pPr>
      <w:r w:rsidRPr="002115DA">
        <w:rPr>
          <w:rFonts w:ascii="Times New Roman" w:eastAsia="Calibri" w:hAnsi="Times New Roman"/>
        </w:rPr>
        <w:t xml:space="preserve">При исполнении Договора не допускается перемена Исполнителя, </w:t>
      </w:r>
      <w:r w:rsidRPr="002115DA">
        <w:rPr>
          <w:rFonts w:ascii="Times New Roman" w:eastAsia="Calibri" w:hAnsi="Times New Roman"/>
        </w:rPr>
        <w:br/>
        <w:t>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5B3CF1E2" w14:textId="77777777" w:rsidR="003A4099" w:rsidRPr="002115DA" w:rsidRDefault="003A4099" w:rsidP="003A4099">
      <w:pPr>
        <w:widowControl w:val="0"/>
        <w:numPr>
          <w:ilvl w:val="1"/>
          <w:numId w:val="104"/>
        </w:numPr>
        <w:suppressLineNumbers/>
        <w:suppressAutoHyphens/>
        <w:spacing w:after="0" w:line="23" w:lineRule="atLeast"/>
        <w:ind w:left="0" w:firstLine="709"/>
        <w:contextualSpacing/>
        <w:jc w:val="both"/>
        <w:rPr>
          <w:rFonts w:ascii="Times New Roman" w:eastAsia="Calibri" w:hAnsi="Times New Roman"/>
        </w:rPr>
      </w:pPr>
      <w:r w:rsidRPr="002115DA">
        <w:rPr>
          <w:rFonts w:ascii="Times New Roman" w:eastAsia="Calibri" w:hAnsi="Times New Roman"/>
        </w:rPr>
        <w:t>Ответственными лицами за координацию и контроль взаимодействия Сторон по настоящему Договору являются:</w:t>
      </w:r>
    </w:p>
    <w:p w14:paraId="4C184B29" w14:textId="77777777" w:rsidR="003A4099" w:rsidRPr="002115DA" w:rsidRDefault="003A4099" w:rsidP="003A4099">
      <w:pPr>
        <w:spacing w:after="0" w:line="240" w:lineRule="auto"/>
        <w:jc w:val="both"/>
        <w:rPr>
          <w:rFonts w:ascii="Times New Roman" w:eastAsia="Calibri" w:hAnsi="Times New Roman"/>
        </w:rPr>
      </w:pPr>
      <w:r w:rsidRPr="002115DA">
        <w:rPr>
          <w:rFonts w:ascii="Times New Roman" w:eastAsia="Calibri" w:hAnsi="Times New Roman"/>
        </w:rPr>
        <w:t>Со стороны Исполнителя:</w:t>
      </w:r>
    </w:p>
    <w:p w14:paraId="5B08387D" w14:textId="77777777" w:rsidR="003A4099" w:rsidRPr="002115DA" w:rsidRDefault="003A4099" w:rsidP="003A4099">
      <w:pPr>
        <w:spacing w:after="0" w:line="240" w:lineRule="auto"/>
        <w:jc w:val="both"/>
        <w:rPr>
          <w:rFonts w:ascii="Times New Roman" w:eastAsia="Calibri" w:hAnsi="Times New Roman"/>
        </w:rPr>
      </w:pPr>
      <w:r w:rsidRPr="002115DA">
        <w:rPr>
          <w:rFonts w:ascii="Times New Roman" w:eastAsia="Calibri" w:hAnsi="Times New Roman"/>
        </w:rPr>
        <w:t xml:space="preserve">ФИО: _______________________________ </w:t>
      </w:r>
    </w:p>
    <w:p w14:paraId="656BF005" w14:textId="77777777" w:rsidR="003A4099" w:rsidRPr="002115DA" w:rsidRDefault="003A4099" w:rsidP="003A4099">
      <w:pPr>
        <w:spacing w:after="0" w:line="240" w:lineRule="auto"/>
        <w:jc w:val="both"/>
        <w:rPr>
          <w:rFonts w:ascii="Times New Roman" w:eastAsia="Calibri" w:hAnsi="Times New Roman"/>
        </w:rPr>
      </w:pPr>
      <w:r w:rsidRPr="002115DA">
        <w:rPr>
          <w:rFonts w:ascii="Times New Roman" w:eastAsia="Calibri" w:hAnsi="Times New Roman"/>
        </w:rPr>
        <w:t>e-</w:t>
      </w:r>
      <w:proofErr w:type="spellStart"/>
      <w:r w:rsidRPr="002115DA">
        <w:rPr>
          <w:rFonts w:ascii="Times New Roman" w:eastAsia="Calibri" w:hAnsi="Times New Roman"/>
        </w:rPr>
        <w:t>mail</w:t>
      </w:r>
      <w:proofErr w:type="spellEnd"/>
      <w:r w:rsidRPr="002115DA">
        <w:rPr>
          <w:rFonts w:ascii="Times New Roman" w:eastAsia="Calibri" w:hAnsi="Times New Roman"/>
        </w:rPr>
        <w:t>: _________________, тел. ______________</w:t>
      </w:r>
      <w:proofErr w:type="gramStart"/>
      <w:r w:rsidRPr="002115DA">
        <w:rPr>
          <w:rFonts w:ascii="Times New Roman" w:eastAsia="Calibri" w:hAnsi="Times New Roman"/>
        </w:rPr>
        <w:t>_ ,</w:t>
      </w:r>
      <w:proofErr w:type="gramEnd"/>
      <w:r w:rsidRPr="002115DA">
        <w:rPr>
          <w:rFonts w:ascii="Times New Roman" w:eastAsia="Calibri" w:hAnsi="Times New Roman"/>
        </w:rPr>
        <w:t xml:space="preserve"> моб.__________</w:t>
      </w:r>
    </w:p>
    <w:p w14:paraId="78E3DD22" w14:textId="77777777" w:rsidR="003A4099" w:rsidRPr="002115DA" w:rsidRDefault="003A4099" w:rsidP="003A4099">
      <w:pPr>
        <w:spacing w:after="0" w:line="240" w:lineRule="auto"/>
        <w:jc w:val="both"/>
        <w:rPr>
          <w:rFonts w:ascii="Times New Roman" w:eastAsia="Calibri" w:hAnsi="Times New Roman"/>
        </w:rPr>
      </w:pPr>
      <w:r w:rsidRPr="002115DA">
        <w:rPr>
          <w:rFonts w:ascii="Times New Roman" w:eastAsia="Calibri" w:hAnsi="Times New Roman"/>
        </w:rPr>
        <w:t xml:space="preserve">Со стороны Заказчика: </w:t>
      </w:r>
    </w:p>
    <w:p w14:paraId="58A76214" w14:textId="77777777" w:rsidR="003A4099" w:rsidRPr="002115DA" w:rsidRDefault="003A4099" w:rsidP="003A4099">
      <w:pPr>
        <w:spacing w:after="0" w:line="240" w:lineRule="auto"/>
        <w:jc w:val="both"/>
        <w:rPr>
          <w:rFonts w:ascii="Times New Roman" w:eastAsia="Calibri" w:hAnsi="Times New Roman"/>
        </w:rPr>
      </w:pPr>
      <w:r w:rsidRPr="002115DA">
        <w:rPr>
          <w:rFonts w:ascii="Times New Roman" w:eastAsia="Calibri" w:hAnsi="Times New Roman"/>
        </w:rPr>
        <w:t xml:space="preserve">ФИО: _______________________________ </w:t>
      </w:r>
    </w:p>
    <w:p w14:paraId="286A7581" w14:textId="77777777" w:rsidR="003A4099" w:rsidRPr="002115DA" w:rsidRDefault="003A4099" w:rsidP="003A4099">
      <w:pPr>
        <w:spacing w:after="0" w:line="240" w:lineRule="auto"/>
        <w:jc w:val="both"/>
        <w:rPr>
          <w:rFonts w:ascii="Times New Roman" w:eastAsia="Calibri" w:hAnsi="Times New Roman"/>
        </w:rPr>
      </w:pPr>
      <w:r w:rsidRPr="002115DA">
        <w:rPr>
          <w:rFonts w:ascii="Times New Roman" w:eastAsia="Calibri" w:hAnsi="Times New Roman"/>
        </w:rPr>
        <w:t>e-</w:t>
      </w:r>
      <w:proofErr w:type="spellStart"/>
      <w:r w:rsidRPr="002115DA">
        <w:rPr>
          <w:rFonts w:ascii="Times New Roman" w:eastAsia="Calibri" w:hAnsi="Times New Roman"/>
        </w:rPr>
        <w:t>mail</w:t>
      </w:r>
      <w:proofErr w:type="spellEnd"/>
      <w:r w:rsidRPr="002115DA">
        <w:rPr>
          <w:rFonts w:ascii="Times New Roman" w:eastAsia="Calibri" w:hAnsi="Times New Roman"/>
        </w:rPr>
        <w:t>: _________________, тел. ______________</w:t>
      </w:r>
      <w:proofErr w:type="gramStart"/>
      <w:r w:rsidRPr="002115DA">
        <w:rPr>
          <w:rFonts w:ascii="Times New Roman" w:eastAsia="Calibri" w:hAnsi="Times New Roman"/>
        </w:rPr>
        <w:t>_ ,</w:t>
      </w:r>
      <w:proofErr w:type="gramEnd"/>
      <w:r w:rsidRPr="002115DA">
        <w:rPr>
          <w:rFonts w:ascii="Times New Roman" w:eastAsia="Calibri" w:hAnsi="Times New Roman"/>
        </w:rPr>
        <w:t xml:space="preserve"> моб.__________</w:t>
      </w:r>
    </w:p>
    <w:p w14:paraId="172AA058" w14:textId="77777777" w:rsidR="003A4099" w:rsidRPr="002115DA" w:rsidRDefault="003A4099" w:rsidP="003A4099">
      <w:pPr>
        <w:spacing w:after="0" w:line="240" w:lineRule="auto"/>
        <w:ind w:firstLine="709"/>
        <w:contextualSpacing/>
        <w:jc w:val="both"/>
        <w:rPr>
          <w:rFonts w:ascii="Times New Roman" w:eastAsia="Calibri" w:hAnsi="Times New Roman"/>
          <w:bCs/>
        </w:rPr>
      </w:pPr>
      <w:r w:rsidRPr="002115DA">
        <w:rPr>
          <w:rFonts w:ascii="Times New Roman" w:eastAsia="Calibri" w:hAnsi="Times New Roman"/>
        </w:rPr>
        <w:t xml:space="preserve">13.10. </w:t>
      </w:r>
      <w:r w:rsidRPr="002115DA">
        <w:rPr>
          <w:rFonts w:ascii="Times New Roman" w:eastAsia="Calibri" w:hAnsi="Times New Roman"/>
          <w:bCs/>
        </w:rPr>
        <w:t>Любые уведомления или иные документы, направляемые по настоящему Договору, оформляются в письменном виде за подписью уполномоченного лица Стороны и направляются исключительно в предусмотренном Договором порядке и предусмотренными Договором способами. Копия подписанного Стороной уведомления направляется по факсу или по электронной почте контактному лицу другой Стороны, указанному в настоящем Договоре, с последующим направлением оригинала Почтой России, курьерской службой или курьером с уведомлением (отметкой) о вручении по адресу, указанному в Договоре. Уведомление считается полученным Стороной в день, когда копия такого уведомления получена Стороной по факсу или электронной почте.</w:t>
      </w:r>
    </w:p>
    <w:p w14:paraId="59561893" w14:textId="77777777" w:rsidR="003A4099" w:rsidRPr="002115DA" w:rsidRDefault="003A4099" w:rsidP="003A4099">
      <w:pPr>
        <w:autoSpaceDE w:val="0"/>
        <w:autoSpaceDN w:val="0"/>
        <w:adjustRightInd w:val="0"/>
        <w:spacing w:after="0" w:line="240" w:lineRule="auto"/>
        <w:ind w:firstLine="709"/>
        <w:jc w:val="both"/>
        <w:rPr>
          <w:rFonts w:ascii="Times New Roman" w:eastAsia="Calibri" w:hAnsi="Times New Roman"/>
        </w:rPr>
      </w:pPr>
      <w:r w:rsidRPr="002115DA">
        <w:rPr>
          <w:rFonts w:ascii="Times New Roman" w:eastAsia="Calibri" w:hAnsi="Times New Roman"/>
        </w:rPr>
        <w:t xml:space="preserve">Уведомление считается доставленным, если оно поступило лицу, которому оно направлено, но по обстоятельствам, зависящим от адресата, не было ему вручено или адресат не ознакомился с ним. Уведомление считается доставленным, если возвращено отправителю по истечении срока хранения по причинам, зависящим от адресата, в том числе если адресат уклонился от получения корреспонденции. Риск неполучения поступившей корреспонденции несет адресат. </w:t>
      </w:r>
    </w:p>
    <w:p w14:paraId="56F9999D" w14:textId="77777777" w:rsidR="003A4099" w:rsidRPr="002115DA" w:rsidRDefault="003A4099" w:rsidP="003A4099">
      <w:pPr>
        <w:spacing w:after="0" w:line="240" w:lineRule="auto"/>
        <w:ind w:firstLine="709"/>
        <w:contextualSpacing/>
        <w:jc w:val="both"/>
        <w:rPr>
          <w:rFonts w:ascii="Times New Roman" w:eastAsia="Calibri" w:hAnsi="Times New Roman"/>
        </w:rPr>
      </w:pPr>
      <w:r w:rsidRPr="002115DA">
        <w:rPr>
          <w:rFonts w:ascii="Times New Roman" w:eastAsia="Calibri" w:hAnsi="Times New Roman"/>
        </w:rPr>
        <w:t>Положения настоящего пункта Договора распространяются на любую форму доставки уведомлений (Почтой России, курьерской службой, электронной почтой, по факсу и т.д.).</w:t>
      </w:r>
    </w:p>
    <w:p w14:paraId="4087108D" w14:textId="77777777" w:rsidR="003A4099" w:rsidRPr="002115DA" w:rsidRDefault="003A4099" w:rsidP="003A4099">
      <w:pPr>
        <w:suppressLineNumbers/>
        <w:suppressAutoHyphens/>
        <w:spacing w:after="0" w:line="240" w:lineRule="auto"/>
        <w:ind w:firstLine="709"/>
        <w:jc w:val="both"/>
        <w:outlineLvl w:val="1"/>
        <w:rPr>
          <w:rFonts w:ascii="Times New Roman" w:hAnsi="Times New Roman"/>
          <w:bCs/>
          <w:iCs/>
        </w:rPr>
      </w:pPr>
      <w:r w:rsidRPr="002115DA">
        <w:rPr>
          <w:rFonts w:ascii="Times New Roman" w:eastAsia="Calibri" w:hAnsi="Times New Roman"/>
        </w:rPr>
        <w:t>13.11. К настоящему Договору прилагаются и являются его неотъемлемой частью:</w:t>
      </w:r>
      <w:bookmarkEnd w:id="183"/>
    </w:p>
    <w:p w14:paraId="1892B602" w14:textId="77777777" w:rsidR="003A4099" w:rsidRPr="002115DA" w:rsidRDefault="003A4099" w:rsidP="003A4099">
      <w:pPr>
        <w:suppressLineNumbers/>
        <w:suppressAutoHyphens/>
        <w:spacing w:after="0" w:line="240" w:lineRule="auto"/>
        <w:ind w:firstLine="709"/>
        <w:jc w:val="both"/>
        <w:outlineLvl w:val="1"/>
        <w:rPr>
          <w:rFonts w:ascii="Times New Roman" w:hAnsi="Times New Roman"/>
          <w:bCs/>
          <w:iCs/>
        </w:rPr>
      </w:pPr>
      <w:r w:rsidRPr="002115DA">
        <w:rPr>
          <w:rFonts w:ascii="Times New Roman" w:hAnsi="Times New Roman"/>
          <w:bCs/>
          <w:iCs/>
        </w:rPr>
        <w:t>Приложение № 1 – Техническое задание.</w:t>
      </w:r>
    </w:p>
    <w:p w14:paraId="4F5D3AD3" w14:textId="77777777" w:rsidR="003A4099" w:rsidRPr="002115DA" w:rsidRDefault="003A4099" w:rsidP="003A4099">
      <w:pPr>
        <w:suppressLineNumbers/>
        <w:suppressAutoHyphens/>
        <w:spacing w:after="0" w:line="240" w:lineRule="auto"/>
        <w:ind w:firstLine="709"/>
        <w:jc w:val="both"/>
        <w:rPr>
          <w:rFonts w:ascii="Times New Roman" w:hAnsi="Times New Roman"/>
        </w:rPr>
      </w:pPr>
      <w:r w:rsidRPr="002115DA">
        <w:rPr>
          <w:rFonts w:ascii="Times New Roman" w:hAnsi="Times New Roman"/>
        </w:rPr>
        <w:t>Приложение № 2 – Форма акта об оказанных услугах.</w:t>
      </w:r>
    </w:p>
    <w:p w14:paraId="46A69129" w14:textId="77777777" w:rsidR="003A4099" w:rsidRPr="002115DA" w:rsidRDefault="003A4099" w:rsidP="003A4099">
      <w:pPr>
        <w:suppressLineNumbers/>
        <w:suppressAutoHyphens/>
        <w:spacing w:after="0" w:line="240" w:lineRule="auto"/>
        <w:ind w:firstLine="709"/>
        <w:jc w:val="both"/>
        <w:rPr>
          <w:rFonts w:ascii="Times New Roman" w:hAnsi="Times New Roman"/>
        </w:rPr>
      </w:pPr>
      <w:r w:rsidRPr="002115DA">
        <w:rPr>
          <w:rFonts w:ascii="Times New Roman" w:hAnsi="Times New Roman"/>
        </w:rPr>
        <w:t>Приложение № 3 – Форма акта о предоставлении доступа к ГАИС «ЭРА-ГЛОНАСС».</w:t>
      </w:r>
    </w:p>
    <w:p w14:paraId="7F1BA9EF" w14:textId="77777777" w:rsidR="003A4099" w:rsidRPr="002115DA" w:rsidRDefault="003A4099" w:rsidP="003A4099">
      <w:pPr>
        <w:suppressLineNumbers/>
        <w:suppressAutoHyphens/>
        <w:spacing w:after="0" w:line="240" w:lineRule="auto"/>
        <w:ind w:firstLine="709"/>
        <w:jc w:val="both"/>
        <w:rPr>
          <w:rFonts w:ascii="Times New Roman" w:hAnsi="Times New Roman"/>
        </w:rPr>
      </w:pPr>
      <w:r w:rsidRPr="002115DA">
        <w:rPr>
          <w:rFonts w:ascii="Times New Roman" w:hAnsi="Times New Roman"/>
        </w:rPr>
        <w:t>Приложение № 4 – Форма Сведений о цепочке собственников, включая бенефициаров (в том числе конечных).</w:t>
      </w:r>
    </w:p>
    <w:p w14:paraId="63532012" w14:textId="7EA0E137" w:rsidR="003A4099" w:rsidRDefault="003A4099" w:rsidP="003A4099">
      <w:pPr>
        <w:suppressLineNumbers/>
        <w:suppressAutoHyphens/>
        <w:spacing w:after="0" w:line="240" w:lineRule="auto"/>
        <w:ind w:firstLine="709"/>
        <w:jc w:val="both"/>
        <w:rPr>
          <w:rFonts w:ascii="Times New Roman" w:hAnsi="Times New Roman"/>
          <w:b/>
          <w:bCs/>
        </w:rPr>
      </w:pPr>
    </w:p>
    <w:p w14:paraId="7CED0811" w14:textId="73CF597F" w:rsidR="00D772C6" w:rsidRDefault="00D772C6" w:rsidP="003A4099">
      <w:pPr>
        <w:suppressLineNumbers/>
        <w:suppressAutoHyphens/>
        <w:spacing w:after="0" w:line="240" w:lineRule="auto"/>
        <w:ind w:firstLine="709"/>
        <w:jc w:val="both"/>
        <w:rPr>
          <w:rFonts w:ascii="Times New Roman" w:hAnsi="Times New Roman"/>
          <w:b/>
          <w:bCs/>
        </w:rPr>
      </w:pPr>
    </w:p>
    <w:p w14:paraId="74A94BD7" w14:textId="12D96AEA" w:rsidR="00D772C6" w:rsidRDefault="00D772C6" w:rsidP="003A4099">
      <w:pPr>
        <w:suppressLineNumbers/>
        <w:suppressAutoHyphens/>
        <w:spacing w:after="0" w:line="240" w:lineRule="auto"/>
        <w:ind w:firstLine="709"/>
        <w:jc w:val="both"/>
        <w:rPr>
          <w:rFonts w:ascii="Times New Roman" w:hAnsi="Times New Roman"/>
          <w:b/>
          <w:bCs/>
        </w:rPr>
      </w:pPr>
    </w:p>
    <w:p w14:paraId="39E7547F" w14:textId="6B16A0A6" w:rsidR="00D772C6" w:rsidRDefault="00D772C6" w:rsidP="003A4099">
      <w:pPr>
        <w:suppressLineNumbers/>
        <w:suppressAutoHyphens/>
        <w:spacing w:after="0" w:line="240" w:lineRule="auto"/>
        <w:ind w:firstLine="709"/>
        <w:jc w:val="both"/>
        <w:rPr>
          <w:rFonts w:ascii="Times New Roman" w:hAnsi="Times New Roman"/>
          <w:b/>
          <w:bCs/>
        </w:rPr>
      </w:pPr>
    </w:p>
    <w:p w14:paraId="5E1DE1C9" w14:textId="77777777" w:rsidR="00D772C6" w:rsidRPr="002115DA" w:rsidRDefault="00D772C6" w:rsidP="003A4099">
      <w:pPr>
        <w:suppressLineNumbers/>
        <w:suppressAutoHyphens/>
        <w:spacing w:after="0" w:line="240" w:lineRule="auto"/>
        <w:ind w:firstLine="709"/>
        <w:jc w:val="both"/>
        <w:rPr>
          <w:rFonts w:ascii="Times New Roman" w:hAnsi="Times New Roman"/>
          <w:b/>
          <w:bCs/>
        </w:rPr>
      </w:pPr>
    </w:p>
    <w:p w14:paraId="07024243" w14:textId="77777777" w:rsidR="003A4099" w:rsidRPr="002115DA" w:rsidRDefault="003A4099" w:rsidP="003A4099">
      <w:pPr>
        <w:numPr>
          <w:ilvl w:val="0"/>
          <w:numId w:val="88"/>
        </w:numPr>
        <w:suppressLineNumbers/>
        <w:suppressAutoHyphens/>
        <w:spacing w:after="0" w:line="240" w:lineRule="auto"/>
        <w:ind w:left="480"/>
        <w:contextualSpacing/>
        <w:jc w:val="center"/>
        <w:outlineLvl w:val="2"/>
        <w:rPr>
          <w:rFonts w:ascii="Times New Roman" w:eastAsia="Calibri" w:hAnsi="Times New Roman"/>
          <w:b/>
          <w:bCs/>
        </w:rPr>
      </w:pPr>
      <w:bookmarkStart w:id="184" w:name="_Toc439153747"/>
      <w:bookmarkStart w:id="185" w:name="_Toc439153817"/>
      <w:r w:rsidRPr="002115DA">
        <w:rPr>
          <w:rFonts w:ascii="Times New Roman" w:eastAsia="Calibri" w:hAnsi="Times New Roman"/>
          <w:b/>
          <w:bCs/>
        </w:rPr>
        <w:lastRenderedPageBreak/>
        <w:t>Адреса и банковские реквизиты Сторон</w:t>
      </w:r>
      <w:bookmarkEnd w:id="184"/>
      <w:bookmarkEnd w:id="185"/>
    </w:p>
    <w:tbl>
      <w:tblPr>
        <w:tblW w:w="0" w:type="auto"/>
        <w:tblLook w:val="04A0" w:firstRow="1" w:lastRow="0" w:firstColumn="1" w:lastColumn="0" w:noHBand="0" w:noVBand="1"/>
      </w:tblPr>
      <w:tblGrid>
        <w:gridCol w:w="4527"/>
        <w:gridCol w:w="4528"/>
      </w:tblGrid>
      <w:tr w:rsidR="003A4099" w:rsidRPr="002115DA" w14:paraId="0EE25CC8" w14:textId="77777777" w:rsidTr="00ED0B70">
        <w:tc>
          <w:tcPr>
            <w:tcW w:w="4527" w:type="dxa"/>
            <w:shd w:val="clear" w:color="auto" w:fill="auto"/>
          </w:tcPr>
          <w:p w14:paraId="7CB4B125"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b/>
                <w:bCs/>
              </w:rPr>
            </w:pPr>
            <w:r w:rsidRPr="002115DA">
              <w:rPr>
                <w:rFonts w:ascii="Times New Roman" w:eastAsia="Calibri" w:hAnsi="Times New Roman"/>
                <w:b/>
                <w:bCs/>
              </w:rPr>
              <w:t>Исполнитель:</w:t>
            </w:r>
          </w:p>
        </w:tc>
        <w:tc>
          <w:tcPr>
            <w:tcW w:w="4528" w:type="dxa"/>
            <w:shd w:val="clear" w:color="auto" w:fill="auto"/>
          </w:tcPr>
          <w:p w14:paraId="3AFCCA1C" w14:textId="77777777" w:rsidR="003A4099" w:rsidRPr="002115DA" w:rsidRDefault="003A4099" w:rsidP="00ED0B70">
            <w:pPr>
              <w:numPr>
                <w:ilvl w:val="1"/>
                <w:numId w:val="0"/>
              </w:numPr>
              <w:suppressLineNumbers/>
              <w:tabs>
                <w:tab w:val="num" w:pos="1080"/>
                <w:tab w:val="left" w:pos="4720"/>
              </w:tabs>
              <w:suppressAutoHyphens/>
              <w:spacing w:after="0" w:line="240" w:lineRule="auto"/>
              <w:outlineLvl w:val="1"/>
              <w:rPr>
                <w:rFonts w:ascii="Times New Roman" w:hAnsi="Times New Roman"/>
                <w:b/>
                <w:bCs/>
                <w:iCs/>
              </w:rPr>
            </w:pPr>
            <w:bookmarkStart w:id="186" w:name="_Toc439153818"/>
            <w:r w:rsidRPr="002115DA">
              <w:rPr>
                <w:rFonts w:ascii="Times New Roman" w:hAnsi="Times New Roman"/>
                <w:b/>
                <w:bCs/>
                <w:iCs/>
              </w:rPr>
              <w:t>Заказчик:</w:t>
            </w:r>
            <w:bookmarkEnd w:id="186"/>
            <w:r w:rsidRPr="002115DA">
              <w:rPr>
                <w:rFonts w:ascii="Times New Roman" w:hAnsi="Times New Roman"/>
                <w:b/>
                <w:bCs/>
                <w:iCs/>
              </w:rPr>
              <w:t xml:space="preserve"> АО «ГЛОНАСС»</w:t>
            </w:r>
          </w:p>
        </w:tc>
      </w:tr>
      <w:tr w:rsidR="003A4099" w:rsidRPr="002115DA" w14:paraId="68E09F80" w14:textId="77777777" w:rsidTr="00ED0B70">
        <w:tc>
          <w:tcPr>
            <w:tcW w:w="4527" w:type="dxa"/>
            <w:shd w:val="clear" w:color="auto" w:fill="auto"/>
          </w:tcPr>
          <w:p w14:paraId="1D0E1882" w14:textId="77777777" w:rsidR="003A4099" w:rsidRPr="002115DA" w:rsidRDefault="003A4099" w:rsidP="00ED0B70">
            <w:pPr>
              <w:suppressLineNumbers/>
              <w:suppressAutoHyphens/>
              <w:spacing w:after="0" w:line="240" w:lineRule="auto"/>
              <w:outlineLvl w:val="4"/>
              <w:rPr>
                <w:rFonts w:ascii="Times New Roman" w:hAnsi="Times New Roman"/>
                <w:b/>
              </w:rPr>
            </w:pPr>
            <w:r w:rsidRPr="002115DA">
              <w:rPr>
                <w:rFonts w:ascii="Times New Roman" w:hAnsi="Times New Roman"/>
                <w:bCs/>
                <w:iCs/>
              </w:rPr>
              <w:t>Адрес места нахождения:</w:t>
            </w:r>
          </w:p>
          <w:p w14:paraId="40CF0161" w14:textId="77777777" w:rsidR="003A4099" w:rsidRPr="002115DA" w:rsidRDefault="003A4099" w:rsidP="00ED0B70">
            <w:pPr>
              <w:suppressLineNumbers/>
              <w:suppressAutoHyphens/>
              <w:spacing w:after="0" w:line="240" w:lineRule="auto"/>
              <w:rPr>
                <w:rFonts w:ascii="Times New Roman" w:hAnsi="Times New Roman"/>
                <w:bCs/>
                <w:iCs/>
              </w:rPr>
            </w:pPr>
            <w:r w:rsidRPr="002115DA">
              <w:rPr>
                <w:rFonts w:ascii="Times New Roman" w:hAnsi="Times New Roman"/>
                <w:bCs/>
                <w:iCs/>
              </w:rPr>
              <w:t xml:space="preserve">Адрес для корреспонденции: </w:t>
            </w:r>
          </w:p>
          <w:p w14:paraId="6074AB05" w14:textId="77777777" w:rsidR="003A4099" w:rsidRPr="002115DA" w:rsidRDefault="003A4099" w:rsidP="00ED0B70">
            <w:pPr>
              <w:suppressLineNumbers/>
              <w:suppressAutoHyphens/>
              <w:spacing w:after="0" w:line="240" w:lineRule="auto"/>
              <w:rPr>
                <w:rFonts w:ascii="Times New Roman" w:hAnsi="Times New Roman"/>
                <w:bCs/>
                <w:iCs/>
              </w:rPr>
            </w:pPr>
            <w:r w:rsidRPr="002115DA">
              <w:rPr>
                <w:rFonts w:ascii="Times New Roman" w:hAnsi="Times New Roman"/>
                <w:bCs/>
                <w:iCs/>
              </w:rPr>
              <w:t>ОГРН</w:t>
            </w:r>
            <w:r w:rsidRPr="002115DA" w:rsidDel="00847F35">
              <w:rPr>
                <w:rFonts w:ascii="Times New Roman" w:hAnsi="Times New Roman"/>
                <w:bCs/>
                <w:iCs/>
              </w:rPr>
              <w:t xml:space="preserve"> </w:t>
            </w:r>
          </w:p>
          <w:p w14:paraId="76D1D546" w14:textId="77777777" w:rsidR="003A4099" w:rsidRPr="002115DA" w:rsidRDefault="003A4099" w:rsidP="00ED0B70">
            <w:pPr>
              <w:suppressLineNumbers/>
              <w:suppressAutoHyphens/>
              <w:spacing w:after="0" w:line="240" w:lineRule="auto"/>
              <w:rPr>
                <w:rFonts w:ascii="Times New Roman" w:hAnsi="Times New Roman"/>
                <w:bCs/>
                <w:iCs/>
              </w:rPr>
            </w:pPr>
            <w:r w:rsidRPr="002115DA">
              <w:rPr>
                <w:rFonts w:ascii="Times New Roman" w:hAnsi="Times New Roman"/>
                <w:bCs/>
                <w:iCs/>
              </w:rPr>
              <w:t>ИНН</w:t>
            </w:r>
          </w:p>
          <w:p w14:paraId="6AEFE54C" w14:textId="77777777" w:rsidR="003A4099" w:rsidRPr="002115DA" w:rsidRDefault="003A4099" w:rsidP="00ED0B70">
            <w:pPr>
              <w:suppressLineNumbers/>
              <w:suppressAutoHyphens/>
              <w:spacing w:after="0" w:line="240" w:lineRule="auto"/>
              <w:rPr>
                <w:rFonts w:ascii="Times New Roman" w:hAnsi="Times New Roman"/>
                <w:bCs/>
                <w:iCs/>
              </w:rPr>
            </w:pPr>
            <w:r w:rsidRPr="002115DA">
              <w:rPr>
                <w:rFonts w:ascii="Times New Roman" w:hAnsi="Times New Roman"/>
                <w:bCs/>
                <w:iCs/>
              </w:rPr>
              <w:t xml:space="preserve">КПП </w:t>
            </w:r>
          </w:p>
          <w:p w14:paraId="103C9304" w14:textId="77777777" w:rsidR="003A4099" w:rsidRPr="002115DA" w:rsidRDefault="003A4099" w:rsidP="00ED0B70">
            <w:pPr>
              <w:suppressLineNumbers/>
              <w:suppressAutoHyphens/>
              <w:spacing w:after="0" w:line="240" w:lineRule="auto"/>
              <w:rPr>
                <w:rFonts w:ascii="Times New Roman" w:hAnsi="Times New Roman"/>
                <w:bCs/>
                <w:iCs/>
              </w:rPr>
            </w:pPr>
            <w:r w:rsidRPr="002115DA">
              <w:rPr>
                <w:rFonts w:ascii="Times New Roman" w:hAnsi="Times New Roman"/>
                <w:bCs/>
                <w:iCs/>
              </w:rPr>
              <w:t xml:space="preserve">ОКПО </w:t>
            </w:r>
          </w:p>
          <w:p w14:paraId="7EE0C469" w14:textId="77777777" w:rsidR="003A4099" w:rsidRDefault="003A4099" w:rsidP="00ED0B70">
            <w:pPr>
              <w:suppressLineNumbers/>
              <w:suppressAutoHyphens/>
              <w:spacing w:after="0" w:line="240" w:lineRule="auto"/>
              <w:rPr>
                <w:rFonts w:ascii="Times New Roman" w:hAnsi="Times New Roman"/>
                <w:bCs/>
                <w:iCs/>
              </w:rPr>
            </w:pPr>
            <w:r w:rsidRPr="002115DA">
              <w:rPr>
                <w:rFonts w:ascii="Times New Roman" w:hAnsi="Times New Roman"/>
                <w:bCs/>
                <w:iCs/>
              </w:rPr>
              <w:t>ОКВЭД</w:t>
            </w:r>
          </w:p>
          <w:p w14:paraId="0FDBE6AF" w14:textId="77777777" w:rsidR="003A4099" w:rsidRDefault="003A4099" w:rsidP="00ED0B70">
            <w:pPr>
              <w:suppressLineNumbers/>
              <w:suppressAutoHyphens/>
              <w:spacing w:after="0" w:line="240" w:lineRule="auto"/>
              <w:rPr>
                <w:rFonts w:ascii="Times New Roman" w:hAnsi="Times New Roman"/>
                <w:bCs/>
                <w:iCs/>
              </w:rPr>
            </w:pPr>
            <w:r>
              <w:rPr>
                <w:rFonts w:ascii="Times New Roman" w:hAnsi="Times New Roman"/>
                <w:bCs/>
                <w:iCs/>
              </w:rPr>
              <w:t>Телефон:</w:t>
            </w:r>
          </w:p>
          <w:p w14:paraId="022D88D7" w14:textId="77777777" w:rsidR="003A4099" w:rsidRPr="002115DA" w:rsidRDefault="003A4099" w:rsidP="00ED0B70">
            <w:pPr>
              <w:suppressLineNumbers/>
              <w:suppressAutoHyphens/>
              <w:spacing w:after="0" w:line="240" w:lineRule="auto"/>
              <w:rPr>
                <w:rFonts w:ascii="Times New Roman" w:hAnsi="Times New Roman"/>
                <w:bCs/>
                <w:iCs/>
              </w:rPr>
            </w:pPr>
            <w:r>
              <w:rPr>
                <w:rFonts w:ascii="Times New Roman" w:hAnsi="Times New Roman"/>
                <w:bCs/>
                <w:iCs/>
              </w:rPr>
              <w:t>Электронная почта:</w:t>
            </w:r>
          </w:p>
          <w:p w14:paraId="27E75B9A" w14:textId="77777777" w:rsidR="003A4099" w:rsidRPr="002115DA" w:rsidRDefault="003A4099" w:rsidP="00ED0B70">
            <w:pPr>
              <w:suppressLineNumbers/>
              <w:suppressAutoHyphens/>
              <w:spacing w:after="0" w:line="240" w:lineRule="auto"/>
              <w:rPr>
                <w:rFonts w:ascii="Times New Roman" w:hAnsi="Times New Roman"/>
                <w:bCs/>
                <w:iCs/>
              </w:rPr>
            </w:pPr>
            <w:r w:rsidRPr="002115DA">
              <w:rPr>
                <w:rFonts w:ascii="Times New Roman" w:hAnsi="Times New Roman"/>
                <w:bCs/>
                <w:iCs/>
              </w:rPr>
              <w:t>Банковские реквизиты:</w:t>
            </w:r>
          </w:p>
          <w:p w14:paraId="71B1DEF6"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b/>
                <w:bCs/>
              </w:rPr>
            </w:pPr>
          </w:p>
          <w:p w14:paraId="4FC3872A"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b/>
                <w:bCs/>
              </w:rPr>
            </w:pPr>
          </w:p>
          <w:p w14:paraId="1B254395"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b/>
                <w:bCs/>
              </w:rPr>
            </w:pPr>
          </w:p>
          <w:p w14:paraId="7F9E5F20"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b/>
                <w:bCs/>
              </w:rPr>
            </w:pPr>
          </w:p>
          <w:p w14:paraId="79B45112"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b/>
                <w:bCs/>
              </w:rPr>
            </w:pPr>
          </w:p>
          <w:p w14:paraId="159728E3"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b/>
                <w:bCs/>
              </w:rPr>
            </w:pPr>
          </w:p>
          <w:p w14:paraId="63083DFE"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b/>
                <w:bCs/>
              </w:rPr>
            </w:pPr>
          </w:p>
          <w:p w14:paraId="4E3F1596"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b/>
                <w:bCs/>
              </w:rPr>
            </w:pPr>
          </w:p>
          <w:p w14:paraId="652BECF0"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b/>
                <w:bCs/>
              </w:rPr>
            </w:pPr>
          </w:p>
          <w:p w14:paraId="612D9E09"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b/>
                <w:bCs/>
              </w:rPr>
            </w:pPr>
          </w:p>
        </w:tc>
        <w:tc>
          <w:tcPr>
            <w:tcW w:w="4528" w:type="dxa"/>
            <w:shd w:val="clear" w:color="auto" w:fill="auto"/>
          </w:tcPr>
          <w:p w14:paraId="2E1499DC" w14:textId="77777777" w:rsidR="003A4099" w:rsidRPr="002115DA" w:rsidRDefault="003A4099" w:rsidP="00ED0B70">
            <w:pPr>
              <w:suppressLineNumbers/>
              <w:suppressAutoHyphens/>
              <w:spacing w:after="0" w:line="240" w:lineRule="auto"/>
              <w:rPr>
                <w:rFonts w:ascii="Times New Roman" w:hAnsi="Times New Roman"/>
                <w:bCs/>
                <w:iCs/>
              </w:rPr>
            </w:pPr>
            <w:r w:rsidRPr="002115DA">
              <w:rPr>
                <w:rFonts w:ascii="Times New Roman" w:hAnsi="Times New Roman"/>
                <w:bCs/>
                <w:iCs/>
              </w:rPr>
              <w:t xml:space="preserve">Адрес места нахождения: Российская Федерация, 123112, Москва, ул. </w:t>
            </w:r>
            <w:proofErr w:type="spellStart"/>
            <w:r w:rsidRPr="002115DA">
              <w:rPr>
                <w:rFonts w:ascii="Times New Roman" w:hAnsi="Times New Roman"/>
                <w:bCs/>
                <w:iCs/>
              </w:rPr>
              <w:t>Тестовская</w:t>
            </w:r>
            <w:proofErr w:type="spellEnd"/>
            <w:r w:rsidRPr="002115DA">
              <w:rPr>
                <w:rFonts w:ascii="Times New Roman" w:hAnsi="Times New Roman"/>
                <w:bCs/>
                <w:iCs/>
              </w:rPr>
              <w:t>, д. 10</w:t>
            </w:r>
          </w:p>
          <w:p w14:paraId="675F578C" w14:textId="77777777" w:rsidR="003A4099" w:rsidRPr="002115DA" w:rsidRDefault="003A4099" w:rsidP="00ED0B70">
            <w:pPr>
              <w:suppressLineNumbers/>
              <w:suppressAutoHyphens/>
              <w:spacing w:after="0" w:line="240" w:lineRule="auto"/>
              <w:rPr>
                <w:rFonts w:ascii="Times New Roman" w:hAnsi="Times New Roman"/>
                <w:bCs/>
                <w:iCs/>
              </w:rPr>
            </w:pPr>
            <w:r w:rsidRPr="002115DA">
              <w:rPr>
                <w:rFonts w:ascii="Times New Roman" w:hAnsi="Times New Roman"/>
                <w:bCs/>
                <w:iCs/>
              </w:rPr>
              <w:t xml:space="preserve">Адрес для корреспонденции: Российская Федерация, 123112, Москва, ул. </w:t>
            </w:r>
            <w:proofErr w:type="spellStart"/>
            <w:r w:rsidRPr="002115DA">
              <w:rPr>
                <w:rFonts w:ascii="Times New Roman" w:hAnsi="Times New Roman"/>
                <w:bCs/>
                <w:iCs/>
              </w:rPr>
              <w:t>Тестовская</w:t>
            </w:r>
            <w:proofErr w:type="spellEnd"/>
            <w:r w:rsidRPr="002115DA">
              <w:rPr>
                <w:rFonts w:ascii="Times New Roman" w:hAnsi="Times New Roman"/>
                <w:bCs/>
                <w:iCs/>
              </w:rPr>
              <w:t>, д. 10, подъезд 2, этаж 12</w:t>
            </w:r>
          </w:p>
          <w:p w14:paraId="4FAE92C4" w14:textId="77777777" w:rsidR="003A4099" w:rsidRPr="002115DA" w:rsidRDefault="003A4099" w:rsidP="00ED0B70">
            <w:pPr>
              <w:suppressLineNumbers/>
              <w:suppressAutoHyphens/>
              <w:spacing w:after="0" w:line="240" w:lineRule="auto"/>
              <w:rPr>
                <w:rFonts w:ascii="Times New Roman" w:hAnsi="Times New Roman"/>
                <w:bCs/>
                <w:iCs/>
              </w:rPr>
            </w:pPr>
            <w:r w:rsidRPr="002115DA">
              <w:rPr>
                <w:rFonts w:ascii="Times New Roman" w:hAnsi="Times New Roman"/>
                <w:bCs/>
                <w:iCs/>
              </w:rPr>
              <w:t xml:space="preserve">Тел./факс: +7 </w:t>
            </w:r>
            <w:r w:rsidRPr="002115DA">
              <w:rPr>
                <w:rFonts w:ascii="Times New Roman" w:hAnsi="Times New Roman"/>
              </w:rPr>
              <w:t>495-988-47-10</w:t>
            </w:r>
          </w:p>
          <w:p w14:paraId="77413B2C" w14:textId="77777777" w:rsidR="003A4099" w:rsidRPr="002115DA" w:rsidRDefault="003A4099" w:rsidP="00ED0B70">
            <w:pPr>
              <w:suppressLineNumbers/>
              <w:suppressAutoHyphens/>
              <w:spacing w:after="0" w:line="240" w:lineRule="auto"/>
              <w:rPr>
                <w:rFonts w:ascii="Times New Roman" w:hAnsi="Times New Roman"/>
                <w:bCs/>
                <w:iCs/>
              </w:rPr>
            </w:pPr>
            <w:r w:rsidRPr="002115DA">
              <w:rPr>
                <w:rFonts w:ascii="Times New Roman" w:hAnsi="Times New Roman"/>
                <w:bCs/>
                <w:iCs/>
              </w:rPr>
              <w:t>ОГРН</w:t>
            </w:r>
            <w:r w:rsidRPr="002115DA">
              <w:rPr>
                <w:rFonts w:ascii="Times New Roman" w:hAnsi="Times New Roman"/>
                <w:bCs/>
                <w:iCs/>
              </w:rPr>
              <w:tab/>
              <w:t>1157746554239</w:t>
            </w:r>
          </w:p>
          <w:p w14:paraId="1C87FC40" w14:textId="77777777" w:rsidR="003A4099" w:rsidRPr="002115DA" w:rsidRDefault="003A4099" w:rsidP="00ED0B70">
            <w:pPr>
              <w:suppressLineNumbers/>
              <w:suppressAutoHyphens/>
              <w:spacing w:after="0" w:line="240" w:lineRule="auto"/>
              <w:rPr>
                <w:rFonts w:ascii="Times New Roman" w:hAnsi="Times New Roman"/>
                <w:bCs/>
                <w:iCs/>
              </w:rPr>
            </w:pPr>
            <w:r w:rsidRPr="002115DA">
              <w:rPr>
                <w:rFonts w:ascii="Times New Roman" w:hAnsi="Times New Roman"/>
                <w:bCs/>
                <w:iCs/>
              </w:rPr>
              <w:t>ИНН/ КПП 7703383783/770301001</w:t>
            </w:r>
          </w:p>
          <w:p w14:paraId="27E4E111" w14:textId="77777777" w:rsidR="003A4099" w:rsidRPr="002115DA" w:rsidRDefault="003A4099" w:rsidP="00ED0B70">
            <w:pPr>
              <w:suppressLineNumbers/>
              <w:suppressAutoHyphens/>
              <w:spacing w:after="0" w:line="240" w:lineRule="auto"/>
              <w:rPr>
                <w:rFonts w:ascii="Times New Roman" w:hAnsi="Times New Roman"/>
              </w:rPr>
            </w:pPr>
            <w:r w:rsidRPr="002115DA">
              <w:rPr>
                <w:rFonts w:ascii="Times New Roman" w:hAnsi="Times New Roman"/>
                <w:bCs/>
                <w:iCs/>
              </w:rPr>
              <w:t xml:space="preserve">ОКПО </w:t>
            </w:r>
            <w:r w:rsidRPr="002115DA">
              <w:rPr>
                <w:rFonts w:ascii="Times New Roman" w:hAnsi="Times New Roman"/>
              </w:rPr>
              <w:t>46392057</w:t>
            </w:r>
          </w:p>
          <w:p w14:paraId="129B1D66" w14:textId="77777777" w:rsidR="003A4099" w:rsidRPr="002115DA" w:rsidRDefault="003A4099" w:rsidP="00ED0B70">
            <w:pPr>
              <w:suppressLineNumbers/>
              <w:suppressAutoHyphens/>
              <w:spacing w:after="0" w:line="240" w:lineRule="auto"/>
              <w:rPr>
                <w:rFonts w:ascii="Times New Roman" w:hAnsi="Times New Roman"/>
                <w:bCs/>
                <w:iCs/>
              </w:rPr>
            </w:pPr>
            <w:r w:rsidRPr="002115DA">
              <w:rPr>
                <w:rFonts w:ascii="Times New Roman" w:hAnsi="Times New Roman"/>
              </w:rPr>
              <w:t>ОКВЭД 61.20</w:t>
            </w:r>
          </w:p>
          <w:p w14:paraId="63C38BD3" w14:textId="77777777" w:rsidR="003A4099" w:rsidRPr="002115DA" w:rsidRDefault="003A4099" w:rsidP="00ED0B70">
            <w:pPr>
              <w:suppressLineNumbers/>
              <w:suppressAutoHyphens/>
              <w:spacing w:after="0" w:line="240" w:lineRule="auto"/>
              <w:rPr>
                <w:rFonts w:ascii="Times New Roman" w:hAnsi="Times New Roman"/>
                <w:bCs/>
                <w:iCs/>
              </w:rPr>
            </w:pPr>
            <w:r w:rsidRPr="002115DA">
              <w:rPr>
                <w:rFonts w:ascii="Times New Roman" w:hAnsi="Times New Roman"/>
                <w:bCs/>
                <w:iCs/>
              </w:rPr>
              <w:t>Банковские реквизиты:</w:t>
            </w:r>
          </w:p>
          <w:p w14:paraId="5FD7F937" w14:textId="77777777" w:rsidR="003A4099" w:rsidRPr="002115DA" w:rsidRDefault="003A4099" w:rsidP="00ED0B70">
            <w:pPr>
              <w:suppressLineNumbers/>
              <w:suppressAutoHyphens/>
              <w:spacing w:after="0" w:line="240" w:lineRule="auto"/>
              <w:rPr>
                <w:rFonts w:ascii="Times New Roman" w:eastAsia="Calibri" w:hAnsi="Times New Roman"/>
              </w:rPr>
            </w:pPr>
            <w:r w:rsidRPr="002115DA">
              <w:rPr>
                <w:rFonts w:ascii="Times New Roman" w:hAnsi="Times New Roman"/>
                <w:bCs/>
                <w:iCs/>
              </w:rPr>
              <w:t>р/</w:t>
            </w:r>
            <w:proofErr w:type="spellStart"/>
            <w:r w:rsidRPr="002115DA">
              <w:rPr>
                <w:rFonts w:ascii="Times New Roman" w:hAnsi="Times New Roman"/>
                <w:bCs/>
                <w:iCs/>
              </w:rPr>
              <w:t>сч</w:t>
            </w:r>
            <w:proofErr w:type="spellEnd"/>
            <w:r w:rsidRPr="002115DA">
              <w:rPr>
                <w:rFonts w:ascii="Times New Roman" w:hAnsi="Times New Roman"/>
                <w:bCs/>
                <w:iCs/>
              </w:rPr>
              <w:t xml:space="preserve"> </w:t>
            </w:r>
            <w:r w:rsidRPr="002115DA">
              <w:rPr>
                <w:rFonts w:ascii="Times New Roman" w:eastAsia="Calibri" w:hAnsi="Times New Roman"/>
              </w:rPr>
              <w:t>40702810238000115670</w:t>
            </w:r>
          </w:p>
          <w:p w14:paraId="7B808B78" w14:textId="77777777" w:rsidR="003A4099" w:rsidRPr="002115DA" w:rsidRDefault="003A4099" w:rsidP="00ED0B70">
            <w:pPr>
              <w:suppressLineNumbers/>
              <w:suppressAutoHyphens/>
              <w:spacing w:after="0" w:line="240" w:lineRule="auto"/>
              <w:rPr>
                <w:rFonts w:ascii="Times New Roman" w:eastAsia="Calibri" w:hAnsi="Times New Roman"/>
              </w:rPr>
            </w:pPr>
            <w:r w:rsidRPr="002115DA">
              <w:rPr>
                <w:rFonts w:ascii="Times New Roman" w:eastAsia="Calibri" w:hAnsi="Times New Roman"/>
              </w:rPr>
              <w:t>в ПАО Сбербанк</w:t>
            </w:r>
          </w:p>
          <w:p w14:paraId="0D73684B" w14:textId="77777777" w:rsidR="003A4099" w:rsidRPr="002115DA" w:rsidRDefault="003A4099" w:rsidP="00ED0B70">
            <w:pPr>
              <w:suppressLineNumbers/>
              <w:suppressAutoHyphens/>
              <w:spacing w:after="0" w:line="240" w:lineRule="auto"/>
              <w:rPr>
                <w:rFonts w:ascii="Times New Roman" w:eastAsia="Calibri" w:hAnsi="Times New Roman"/>
              </w:rPr>
            </w:pPr>
            <w:r w:rsidRPr="002115DA">
              <w:rPr>
                <w:rFonts w:ascii="Times New Roman" w:eastAsia="Calibri" w:hAnsi="Times New Roman"/>
              </w:rPr>
              <w:t>БИК: 044525225</w:t>
            </w:r>
          </w:p>
          <w:p w14:paraId="1F74B5BA" w14:textId="77777777" w:rsidR="003A4099" w:rsidRPr="002115DA" w:rsidRDefault="003A4099" w:rsidP="00ED0B70">
            <w:pPr>
              <w:suppressLineNumbers/>
              <w:suppressAutoHyphens/>
              <w:spacing w:after="0" w:line="240" w:lineRule="auto"/>
              <w:rPr>
                <w:rFonts w:ascii="Times New Roman" w:hAnsi="Times New Roman"/>
                <w:bCs/>
                <w:iCs/>
              </w:rPr>
            </w:pPr>
            <w:r w:rsidRPr="002115DA">
              <w:rPr>
                <w:rFonts w:ascii="Times New Roman" w:eastAsia="Calibri" w:hAnsi="Times New Roman"/>
              </w:rPr>
              <w:t>Корр. счет: 30101810400000000225</w:t>
            </w:r>
          </w:p>
          <w:p w14:paraId="5B6C680D"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b/>
                <w:bCs/>
              </w:rPr>
            </w:pPr>
          </w:p>
        </w:tc>
      </w:tr>
      <w:tr w:rsidR="003A4099" w:rsidRPr="002115DA" w14:paraId="25B09913" w14:textId="77777777" w:rsidTr="00ED0B70">
        <w:tc>
          <w:tcPr>
            <w:tcW w:w="4527" w:type="dxa"/>
            <w:shd w:val="clear" w:color="auto" w:fill="auto"/>
          </w:tcPr>
          <w:p w14:paraId="0C53D71B"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rPr>
            </w:pPr>
            <w:r w:rsidRPr="002115DA">
              <w:rPr>
                <w:rFonts w:ascii="Times New Roman" w:eastAsia="Calibri" w:hAnsi="Times New Roman"/>
              </w:rPr>
              <w:t>_________________</w:t>
            </w:r>
          </w:p>
          <w:p w14:paraId="076FE5FA"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rPr>
            </w:pPr>
          </w:p>
          <w:p w14:paraId="6AD66004"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rPr>
            </w:pPr>
            <w:r w:rsidRPr="002115DA">
              <w:rPr>
                <w:rFonts w:ascii="Times New Roman" w:eastAsia="Calibri" w:hAnsi="Times New Roman"/>
              </w:rPr>
              <w:t>______________________/___________/</w:t>
            </w:r>
          </w:p>
          <w:p w14:paraId="3D2E5C22"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rPr>
            </w:pPr>
            <w:proofErr w:type="spellStart"/>
            <w:r w:rsidRPr="002115DA">
              <w:rPr>
                <w:rFonts w:ascii="Times New Roman" w:eastAsia="Calibri" w:hAnsi="Times New Roman"/>
              </w:rPr>
              <w:t>м.п</w:t>
            </w:r>
            <w:proofErr w:type="spellEnd"/>
            <w:r w:rsidRPr="002115DA">
              <w:rPr>
                <w:rFonts w:ascii="Times New Roman" w:eastAsia="Calibri" w:hAnsi="Times New Roman"/>
              </w:rPr>
              <w:t>.</w:t>
            </w:r>
          </w:p>
          <w:p w14:paraId="369166BC"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b/>
                <w:bCs/>
              </w:rPr>
            </w:pPr>
          </w:p>
        </w:tc>
        <w:tc>
          <w:tcPr>
            <w:tcW w:w="4528" w:type="dxa"/>
            <w:shd w:val="clear" w:color="auto" w:fill="auto"/>
          </w:tcPr>
          <w:p w14:paraId="031F00BC"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rPr>
            </w:pPr>
            <w:r w:rsidRPr="002115DA">
              <w:rPr>
                <w:rFonts w:ascii="Times New Roman" w:eastAsia="Calibri" w:hAnsi="Times New Roman"/>
              </w:rPr>
              <w:t>_________________</w:t>
            </w:r>
          </w:p>
          <w:p w14:paraId="576BD5E2"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rPr>
            </w:pPr>
          </w:p>
          <w:p w14:paraId="5EF911AC"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rPr>
            </w:pPr>
            <w:r w:rsidRPr="002115DA">
              <w:rPr>
                <w:rFonts w:ascii="Times New Roman" w:eastAsia="Calibri" w:hAnsi="Times New Roman"/>
              </w:rPr>
              <w:t>______________________/___________/</w:t>
            </w:r>
          </w:p>
          <w:p w14:paraId="1427EAC6"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rPr>
            </w:pPr>
            <w:proofErr w:type="spellStart"/>
            <w:r w:rsidRPr="002115DA">
              <w:rPr>
                <w:rFonts w:ascii="Times New Roman" w:eastAsia="Calibri" w:hAnsi="Times New Roman"/>
              </w:rPr>
              <w:t>м.п</w:t>
            </w:r>
            <w:proofErr w:type="spellEnd"/>
            <w:r w:rsidRPr="002115DA">
              <w:rPr>
                <w:rFonts w:ascii="Times New Roman" w:eastAsia="Calibri" w:hAnsi="Times New Roman"/>
              </w:rPr>
              <w:t>.</w:t>
            </w:r>
          </w:p>
          <w:p w14:paraId="5A6667FF" w14:textId="77777777" w:rsidR="003A4099" w:rsidRPr="002115DA" w:rsidRDefault="003A4099" w:rsidP="00ED0B70">
            <w:pPr>
              <w:suppressLineNumbers/>
              <w:suppressAutoHyphens/>
              <w:spacing w:after="0" w:line="240" w:lineRule="auto"/>
              <w:contextualSpacing/>
              <w:outlineLvl w:val="2"/>
              <w:rPr>
                <w:rFonts w:ascii="Times New Roman" w:eastAsia="Calibri" w:hAnsi="Times New Roman"/>
                <w:b/>
                <w:bCs/>
              </w:rPr>
            </w:pPr>
          </w:p>
        </w:tc>
      </w:tr>
    </w:tbl>
    <w:p w14:paraId="02ED35EA" w14:textId="77777777" w:rsidR="003A4099" w:rsidRPr="002115DA" w:rsidRDefault="003A4099" w:rsidP="003A4099">
      <w:pPr>
        <w:suppressLineNumbers/>
        <w:suppressAutoHyphens/>
        <w:spacing w:after="0" w:line="240" w:lineRule="auto"/>
        <w:contextualSpacing/>
        <w:outlineLvl w:val="2"/>
        <w:rPr>
          <w:rFonts w:ascii="Times New Roman" w:eastAsia="Calibri" w:hAnsi="Times New Roman"/>
          <w:b/>
          <w:bCs/>
        </w:rPr>
      </w:pPr>
    </w:p>
    <w:p w14:paraId="6139F479" w14:textId="77777777" w:rsidR="003A4099" w:rsidRPr="002115DA" w:rsidRDefault="003A4099" w:rsidP="003A4099">
      <w:pPr>
        <w:keepNext/>
        <w:widowControl w:val="0"/>
        <w:suppressLineNumbers/>
        <w:suppressAutoHyphens/>
        <w:spacing w:after="0" w:line="240" w:lineRule="auto"/>
        <w:rPr>
          <w:rFonts w:ascii="Times New Roman" w:hAnsi="Times New Roman"/>
        </w:rPr>
      </w:pPr>
      <w:r w:rsidRPr="002115DA">
        <w:rPr>
          <w:rFonts w:ascii="Times New Roman" w:hAnsi="Times New Roman"/>
        </w:rPr>
        <w:br w:type="page"/>
      </w:r>
    </w:p>
    <w:tbl>
      <w:tblPr>
        <w:tblW w:w="9498" w:type="dxa"/>
        <w:jc w:val="right"/>
        <w:tblLook w:val="01E0" w:firstRow="1" w:lastRow="1" w:firstColumn="1" w:lastColumn="1" w:noHBand="0" w:noVBand="0"/>
      </w:tblPr>
      <w:tblGrid>
        <w:gridCol w:w="3828"/>
        <w:gridCol w:w="5670"/>
      </w:tblGrid>
      <w:tr w:rsidR="003A4099" w:rsidRPr="002115DA" w14:paraId="7438F35C" w14:textId="77777777" w:rsidTr="00D772C6">
        <w:trPr>
          <w:trHeight w:val="882"/>
          <w:jc w:val="right"/>
        </w:trPr>
        <w:tc>
          <w:tcPr>
            <w:tcW w:w="3828" w:type="dxa"/>
          </w:tcPr>
          <w:p w14:paraId="0764B515" w14:textId="77777777" w:rsidR="003A4099" w:rsidRPr="002115DA" w:rsidRDefault="003A4099" w:rsidP="00ED0B70">
            <w:pPr>
              <w:keepNext/>
              <w:widowControl w:val="0"/>
              <w:suppressLineNumbers/>
              <w:suppressAutoHyphens/>
              <w:spacing w:before="60" w:after="60" w:line="240" w:lineRule="auto"/>
              <w:contextualSpacing/>
              <w:jc w:val="both"/>
              <w:rPr>
                <w:rFonts w:ascii="Times New Roman" w:eastAsia="Calibri" w:hAnsi="Times New Roman"/>
                <w:bCs/>
              </w:rPr>
            </w:pPr>
          </w:p>
        </w:tc>
        <w:tc>
          <w:tcPr>
            <w:tcW w:w="5670" w:type="dxa"/>
          </w:tcPr>
          <w:p w14:paraId="070E3BAA" w14:textId="7AFF8347" w:rsidR="00D772C6" w:rsidRPr="002115DA" w:rsidRDefault="00D772C6" w:rsidP="00D772C6">
            <w:pPr>
              <w:keepNext/>
              <w:widowControl w:val="0"/>
              <w:suppressLineNumbers/>
              <w:suppressAutoHyphens/>
              <w:spacing w:after="0" w:line="240" w:lineRule="auto"/>
              <w:jc w:val="right"/>
              <w:rPr>
                <w:rFonts w:ascii="Times New Roman" w:hAnsi="Times New Roman"/>
                <w:b/>
              </w:rPr>
            </w:pPr>
            <w:r w:rsidRPr="002115DA">
              <w:rPr>
                <w:rFonts w:ascii="Times New Roman" w:hAnsi="Times New Roman"/>
                <w:b/>
              </w:rPr>
              <w:t>Приложение №</w:t>
            </w:r>
            <w:r>
              <w:rPr>
                <w:rFonts w:ascii="Times New Roman" w:hAnsi="Times New Roman"/>
                <w:b/>
              </w:rPr>
              <w:t>1</w:t>
            </w:r>
          </w:p>
          <w:p w14:paraId="4813AF7D" w14:textId="77777777" w:rsidR="00D772C6" w:rsidRPr="002115DA" w:rsidRDefault="00D772C6" w:rsidP="00D772C6">
            <w:pPr>
              <w:keepNext/>
              <w:widowControl w:val="0"/>
              <w:suppressLineNumbers/>
              <w:suppressAutoHyphens/>
              <w:spacing w:after="0" w:line="240" w:lineRule="auto"/>
              <w:ind w:firstLine="708"/>
              <w:jc w:val="right"/>
              <w:rPr>
                <w:rFonts w:ascii="Times New Roman" w:hAnsi="Times New Roman"/>
                <w:b/>
              </w:rPr>
            </w:pPr>
            <w:r w:rsidRPr="002115DA">
              <w:rPr>
                <w:rFonts w:ascii="Times New Roman" w:hAnsi="Times New Roman"/>
                <w:b/>
              </w:rPr>
              <w:t xml:space="preserve">к Договору № </w:t>
            </w:r>
            <w:r w:rsidRPr="002115DA">
              <w:rPr>
                <w:rFonts w:ascii="Times New Roman" w:hAnsi="Times New Roman"/>
                <w:b/>
                <w:bCs/>
              </w:rPr>
              <w:t>____________</w:t>
            </w:r>
            <w:r w:rsidRPr="002115DA">
              <w:rPr>
                <w:rFonts w:ascii="Times New Roman" w:hAnsi="Times New Roman"/>
                <w:b/>
              </w:rPr>
              <w:t xml:space="preserve"> от ____________</w:t>
            </w:r>
          </w:p>
          <w:p w14:paraId="4439B09B" w14:textId="77777777" w:rsidR="003A4099" w:rsidRPr="002115DA" w:rsidRDefault="003A4099" w:rsidP="00ED0B70">
            <w:pPr>
              <w:keepNext/>
              <w:widowControl w:val="0"/>
              <w:suppressLineNumbers/>
              <w:suppressAutoHyphens/>
              <w:spacing w:before="60" w:after="60" w:line="240" w:lineRule="auto"/>
              <w:jc w:val="both"/>
              <w:rPr>
                <w:rFonts w:ascii="Times New Roman" w:hAnsi="Times New Roman"/>
              </w:rPr>
            </w:pPr>
          </w:p>
        </w:tc>
      </w:tr>
    </w:tbl>
    <w:p w14:paraId="47DD1472" w14:textId="77777777" w:rsidR="003A4099" w:rsidRPr="002115DA" w:rsidRDefault="003A4099" w:rsidP="003A4099">
      <w:pPr>
        <w:keepNext/>
        <w:widowControl w:val="0"/>
        <w:suppressLineNumbers/>
        <w:suppressAutoHyphens/>
        <w:spacing w:after="0" w:line="240" w:lineRule="auto"/>
        <w:jc w:val="both"/>
        <w:rPr>
          <w:rFonts w:ascii="Times New Roman" w:hAnsi="Times New Roman"/>
          <w:caps/>
        </w:rPr>
      </w:pPr>
    </w:p>
    <w:tbl>
      <w:tblPr>
        <w:tblW w:w="0" w:type="auto"/>
        <w:tblLook w:val="04A0" w:firstRow="1" w:lastRow="0" w:firstColumn="1" w:lastColumn="0" w:noHBand="0" w:noVBand="1"/>
      </w:tblPr>
      <w:tblGrid>
        <w:gridCol w:w="4785"/>
        <w:gridCol w:w="4786"/>
      </w:tblGrid>
      <w:tr w:rsidR="003A4099" w:rsidRPr="002115DA" w14:paraId="2B1C5CD9" w14:textId="77777777" w:rsidTr="00ED0B70">
        <w:tc>
          <w:tcPr>
            <w:tcW w:w="4785" w:type="dxa"/>
            <w:shd w:val="clear" w:color="auto" w:fill="auto"/>
          </w:tcPr>
          <w:p w14:paraId="0766355B"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hAnsi="Times New Roman"/>
                <w:color w:val="000000"/>
              </w:rPr>
            </w:pPr>
          </w:p>
        </w:tc>
        <w:tc>
          <w:tcPr>
            <w:tcW w:w="4786" w:type="dxa"/>
            <w:shd w:val="clear" w:color="auto" w:fill="auto"/>
          </w:tcPr>
          <w:p w14:paraId="771992A9"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hAnsi="Times New Roman"/>
                <w:color w:val="000000"/>
              </w:rPr>
            </w:pPr>
            <w:r w:rsidRPr="002115DA">
              <w:rPr>
                <w:rFonts w:ascii="Times New Roman" w:hAnsi="Times New Roman"/>
                <w:color w:val="000000"/>
              </w:rPr>
              <w:t xml:space="preserve"> </w:t>
            </w:r>
          </w:p>
        </w:tc>
      </w:tr>
      <w:tr w:rsidR="003A4099" w:rsidRPr="002115DA" w14:paraId="473AFF37" w14:textId="77777777" w:rsidTr="00ED0B70">
        <w:tc>
          <w:tcPr>
            <w:tcW w:w="4785" w:type="dxa"/>
            <w:shd w:val="clear" w:color="auto" w:fill="auto"/>
          </w:tcPr>
          <w:p w14:paraId="7A22C99E"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eastAsia="Calibri" w:hAnsi="Times New Roman"/>
                <w:color w:val="000000"/>
              </w:rPr>
            </w:pPr>
            <w:r w:rsidRPr="002115DA">
              <w:rPr>
                <w:rFonts w:ascii="Times New Roman" w:hAnsi="Times New Roman"/>
                <w:color w:val="000000"/>
              </w:rPr>
              <w:t>Согласовано</w:t>
            </w:r>
            <w:r w:rsidRPr="002115DA">
              <w:rPr>
                <w:rFonts w:ascii="Times New Roman" w:eastAsia="Calibri" w:hAnsi="Times New Roman"/>
                <w:color w:val="000000"/>
              </w:rPr>
              <w:t xml:space="preserve"> </w:t>
            </w:r>
            <w:r w:rsidRPr="002115DA">
              <w:rPr>
                <w:rFonts w:ascii="Times New Roman" w:hAnsi="Times New Roman"/>
                <w:color w:val="000000"/>
              </w:rPr>
              <w:t>Исполнителем</w:t>
            </w:r>
          </w:p>
          <w:p w14:paraId="239DBBF8"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eastAsia="Calibri" w:hAnsi="Times New Roman"/>
                <w:color w:val="000000"/>
              </w:rPr>
            </w:pPr>
          </w:p>
          <w:p w14:paraId="7540DF73"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eastAsia="Calibri" w:hAnsi="Times New Roman"/>
                <w:color w:val="000000"/>
              </w:rPr>
            </w:pPr>
            <w:r w:rsidRPr="002115DA">
              <w:rPr>
                <w:rFonts w:ascii="Times New Roman" w:eastAsia="Calibri" w:hAnsi="Times New Roman"/>
                <w:color w:val="000000"/>
              </w:rPr>
              <w:t>______________</w:t>
            </w:r>
          </w:p>
          <w:p w14:paraId="54C92E1F"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eastAsia="Calibri" w:hAnsi="Times New Roman"/>
                <w:color w:val="000000"/>
              </w:rPr>
            </w:pPr>
          </w:p>
          <w:p w14:paraId="44FB321B"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eastAsia="Calibri" w:hAnsi="Times New Roman"/>
                <w:color w:val="000000"/>
              </w:rPr>
            </w:pPr>
          </w:p>
          <w:p w14:paraId="73BDFD4A"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eastAsia="Calibri" w:hAnsi="Times New Roman"/>
                <w:color w:val="000000"/>
              </w:rPr>
            </w:pPr>
            <w:r w:rsidRPr="002115DA">
              <w:rPr>
                <w:rFonts w:ascii="Times New Roman" w:eastAsia="Calibri" w:hAnsi="Times New Roman"/>
                <w:color w:val="000000"/>
              </w:rPr>
              <w:t xml:space="preserve">____________________/_______/ </w:t>
            </w:r>
          </w:p>
          <w:p w14:paraId="5AAAE4A9"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eastAsia="Calibri" w:hAnsi="Times New Roman"/>
                <w:color w:val="000000"/>
              </w:rPr>
            </w:pPr>
            <w:r w:rsidRPr="002115DA">
              <w:rPr>
                <w:rFonts w:ascii="Times New Roman" w:eastAsia="Calibri" w:hAnsi="Times New Roman"/>
                <w:color w:val="000000"/>
              </w:rPr>
              <w:t>М.П.</w:t>
            </w:r>
          </w:p>
          <w:p w14:paraId="69130D12"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eastAsia="Calibri" w:hAnsi="Times New Roman"/>
                <w:color w:val="000000"/>
              </w:rPr>
            </w:pPr>
          </w:p>
        </w:tc>
        <w:tc>
          <w:tcPr>
            <w:tcW w:w="4786" w:type="dxa"/>
            <w:shd w:val="clear" w:color="auto" w:fill="auto"/>
          </w:tcPr>
          <w:p w14:paraId="1AE9580A"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eastAsia="Calibri" w:hAnsi="Times New Roman"/>
                <w:color w:val="000000"/>
              </w:rPr>
            </w:pPr>
            <w:r w:rsidRPr="002115DA">
              <w:rPr>
                <w:rFonts w:ascii="Times New Roman" w:eastAsia="Calibri" w:hAnsi="Times New Roman"/>
                <w:color w:val="000000"/>
              </w:rPr>
              <w:t>Утвержден</w:t>
            </w:r>
            <w:r w:rsidRPr="002115DA">
              <w:rPr>
                <w:rFonts w:ascii="Times New Roman" w:hAnsi="Times New Roman"/>
                <w:color w:val="000000"/>
              </w:rPr>
              <w:t>о Заказчиком</w:t>
            </w:r>
          </w:p>
          <w:p w14:paraId="04E32BB6"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eastAsia="Calibri" w:hAnsi="Times New Roman"/>
                <w:color w:val="000000"/>
              </w:rPr>
            </w:pPr>
          </w:p>
          <w:p w14:paraId="1A10A1D0"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eastAsia="Calibri" w:hAnsi="Times New Roman"/>
                <w:color w:val="000000"/>
              </w:rPr>
            </w:pPr>
            <w:r w:rsidRPr="002115DA">
              <w:rPr>
                <w:rFonts w:ascii="Times New Roman" w:hAnsi="Times New Roman"/>
              </w:rPr>
              <w:t>___________________</w:t>
            </w:r>
            <w:r w:rsidRPr="002115DA" w:rsidDel="00DE747F">
              <w:rPr>
                <w:rFonts w:ascii="Times New Roman" w:hAnsi="Times New Roman"/>
                <w:color w:val="000000"/>
              </w:rPr>
              <w:t xml:space="preserve"> </w:t>
            </w:r>
          </w:p>
          <w:p w14:paraId="0B1C60FD"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eastAsia="Calibri" w:hAnsi="Times New Roman"/>
                <w:color w:val="000000"/>
              </w:rPr>
            </w:pPr>
          </w:p>
          <w:p w14:paraId="5AC174C5"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eastAsia="Calibri" w:hAnsi="Times New Roman"/>
                <w:color w:val="000000"/>
              </w:rPr>
            </w:pPr>
          </w:p>
          <w:p w14:paraId="4AA97F82"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eastAsia="Calibri" w:hAnsi="Times New Roman"/>
                <w:color w:val="000000"/>
              </w:rPr>
            </w:pPr>
            <w:r w:rsidRPr="002115DA">
              <w:rPr>
                <w:rFonts w:ascii="Times New Roman" w:eastAsia="Calibri" w:hAnsi="Times New Roman"/>
                <w:color w:val="000000"/>
              </w:rPr>
              <w:t>_______________ /________/</w:t>
            </w:r>
          </w:p>
          <w:p w14:paraId="638D852D" w14:textId="77777777" w:rsidR="003A4099" w:rsidRPr="002115DA" w:rsidRDefault="003A4099" w:rsidP="00ED0B70">
            <w:pPr>
              <w:keepNext/>
              <w:widowControl w:val="0"/>
              <w:suppressLineNumbers/>
              <w:suppressAutoHyphens/>
              <w:autoSpaceDE w:val="0"/>
              <w:autoSpaceDN w:val="0"/>
              <w:adjustRightInd w:val="0"/>
              <w:spacing w:after="0" w:line="240" w:lineRule="auto"/>
              <w:jc w:val="center"/>
              <w:rPr>
                <w:rFonts w:ascii="Times New Roman" w:eastAsia="Calibri" w:hAnsi="Times New Roman"/>
                <w:color w:val="000000"/>
              </w:rPr>
            </w:pPr>
            <w:r w:rsidRPr="002115DA">
              <w:rPr>
                <w:rFonts w:ascii="Times New Roman" w:eastAsia="Calibri" w:hAnsi="Times New Roman"/>
                <w:color w:val="000000"/>
              </w:rPr>
              <w:t xml:space="preserve">            М.П. </w:t>
            </w:r>
          </w:p>
        </w:tc>
      </w:tr>
    </w:tbl>
    <w:p w14:paraId="3D5DC217" w14:textId="77777777" w:rsidR="003A4099" w:rsidRPr="002115DA" w:rsidRDefault="003A4099" w:rsidP="003A4099">
      <w:pPr>
        <w:keepNext/>
        <w:widowControl w:val="0"/>
        <w:suppressLineNumbers/>
        <w:suppressAutoHyphens/>
        <w:spacing w:after="0" w:line="240" w:lineRule="auto"/>
        <w:jc w:val="center"/>
        <w:rPr>
          <w:rFonts w:ascii="Times New Roman" w:hAnsi="Times New Roman"/>
          <w:caps/>
        </w:rPr>
      </w:pPr>
    </w:p>
    <w:p w14:paraId="50EBAF6A" w14:textId="77777777" w:rsidR="003A4099" w:rsidRPr="002115DA" w:rsidRDefault="003A4099" w:rsidP="003A4099">
      <w:pPr>
        <w:keepNext/>
        <w:widowControl w:val="0"/>
        <w:suppressLineNumbers/>
        <w:suppressAutoHyphens/>
        <w:spacing w:after="0" w:line="240" w:lineRule="auto"/>
        <w:jc w:val="center"/>
        <w:rPr>
          <w:rFonts w:ascii="Times New Roman" w:hAnsi="Times New Roman"/>
          <w:b/>
          <w:caps/>
        </w:rPr>
      </w:pPr>
      <w:r w:rsidRPr="002115DA">
        <w:rPr>
          <w:rFonts w:ascii="Times New Roman" w:hAnsi="Times New Roman"/>
          <w:b/>
          <w:caps/>
        </w:rPr>
        <w:t>Техническое задание</w:t>
      </w:r>
    </w:p>
    <w:p w14:paraId="7CB56526" w14:textId="77777777" w:rsidR="003A4099" w:rsidRPr="003677D9" w:rsidRDefault="003A4099" w:rsidP="003A4099">
      <w:pPr>
        <w:jc w:val="center"/>
        <w:rPr>
          <w:rFonts w:ascii="Times New Roman" w:hAnsi="Times New Roman"/>
        </w:rPr>
      </w:pPr>
      <w:r w:rsidRPr="003677D9">
        <w:rPr>
          <w:rFonts w:ascii="Times New Roman" w:hAnsi="Times New Roman"/>
        </w:rPr>
        <w:t xml:space="preserve">Оказание услуг по технической поддержке, конфигурированию и обеспечению работоспособности составной части Государственной автоматизированной информационной </w:t>
      </w:r>
      <w:proofErr w:type="gramStart"/>
      <w:r w:rsidRPr="003677D9">
        <w:rPr>
          <w:rFonts w:ascii="Times New Roman" w:hAnsi="Times New Roman"/>
        </w:rPr>
        <w:t>системы  «</w:t>
      </w:r>
      <w:proofErr w:type="gramEnd"/>
      <w:r w:rsidRPr="003677D9">
        <w:rPr>
          <w:rFonts w:ascii="Times New Roman" w:hAnsi="Times New Roman"/>
        </w:rPr>
        <w:t>ЭРА-ГЛОНАСС» - ERP-системы</w:t>
      </w:r>
    </w:p>
    <w:p w14:paraId="55F6555E" w14:textId="77777777" w:rsidR="003A4099" w:rsidRPr="002115DA" w:rsidRDefault="003A4099" w:rsidP="003A4099">
      <w:pPr>
        <w:keepNext/>
        <w:numPr>
          <w:ilvl w:val="0"/>
          <w:numId w:val="107"/>
        </w:numPr>
        <w:spacing w:before="60" w:after="120" w:line="360" w:lineRule="auto"/>
        <w:ind w:hanging="720"/>
        <w:jc w:val="both"/>
        <w:outlineLvl w:val="0"/>
        <w:rPr>
          <w:rFonts w:ascii="Times New Roman" w:eastAsia="Calibri" w:hAnsi="Times New Roman"/>
          <w:b/>
          <w:bCs/>
          <w:noProof/>
          <w:kern w:val="32"/>
        </w:rPr>
      </w:pPr>
      <w:r w:rsidRPr="002115DA">
        <w:rPr>
          <w:rFonts w:ascii="Times New Roman" w:eastAsia="Calibri" w:hAnsi="Times New Roman"/>
          <w:b/>
          <w:bCs/>
          <w:noProof/>
          <w:kern w:val="32"/>
        </w:rPr>
        <w:t>ОБЩИЕ ПОЛОЖЕНИЯ</w:t>
      </w:r>
    </w:p>
    <w:p w14:paraId="6635ED02" w14:textId="77777777" w:rsidR="003A4099" w:rsidRPr="002115DA" w:rsidRDefault="003A4099" w:rsidP="003A4099">
      <w:pPr>
        <w:keepNext/>
        <w:keepLines/>
        <w:numPr>
          <w:ilvl w:val="1"/>
          <w:numId w:val="0"/>
        </w:numPr>
        <w:tabs>
          <w:tab w:val="num" w:pos="567"/>
          <w:tab w:val="num" w:pos="851"/>
        </w:tabs>
        <w:spacing w:before="120" w:after="60" w:line="360" w:lineRule="auto"/>
        <w:jc w:val="both"/>
        <w:outlineLvl w:val="1"/>
        <w:rPr>
          <w:rFonts w:ascii="Times New Roman" w:hAnsi="Times New Roman"/>
          <w:b/>
          <w:bCs/>
        </w:rPr>
      </w:pPr>
      <w:r w:rsidRPr="002115DA">
        <w:rPr>
          <w:rFonts w:ascii="Times New Roman" w:hAnsi="Times New Roman"/>
          <w:b/>
          <w:bCs/>
        </w:rPr>
        <w:t>1.1 Полное наименование составной части Государственной автоматизированной информационной системы «ЭРА-ГЛОНАСС» и ее условное обозначение</w:t>
      </w:r>
    </w:p>
    <w:p w14:paraId="3DD25B37" w14:textId="77777777" w:rsidR="003A4099" w:rsidRPr="002115DA" w:rsidRDefault="003A4099" w:rsidP="003A4099">
      <w:pPr>
        <w:tabs>
          <w:tab w:val="num" w:pos="567"/>
        </w:tabs>
        <w:spacing w:before="60" w:after="60" w:line="360" w:lineRule="auto"/>
        <w:jc w:val="both"/>
        <w:rPr>
          <w:rFonts w:ascii="Times New Roman" w:eastAsia="Calibri" w:hAnsi="Times New Roman"/>
          <w:bCs/>
          <w:iCs/>
        </w:rPr>
      </w:pPr>
      <w:r w:rsidRPr="002115DA">
        <w:rPr>
          <w:rFonts w:ascii="Times New Roman" w:eastAsia="Calibri" w:hAnsi="Times New Roman"/>
          <w:bCs/>
          <w:iCs/>
          <w:lang w:val="en-US"/>
        </w:rPr>
        <w:t>ERP</w:t>
      </w:r>
      <w:r w:rsidRPr="002115DA">
        <w:rPr>
          <w:rFonts w:ascii="Times New Roman" w:eastAsia="Calibri" w:hAnsi="Times New Roman"/>
          <w:bCs/>
          <w:iCs/>
        </w:rPr>
        <w:t xml:space="preserve">-система (далее </w:t>
      </w:r>
      <w:r w:rsidRPr="002115DA">
        <w:rPr>
          <w:rFonts w:ascii="Times New Roman" w:eastAsia="Calibri" w:hAnsi="Times New Roman"/>
          <w:bCs/>
          <w:iCs/>
          <w:lang w:val="en-US"/>
        </w:rPr>
        <w:t>ERP</w:t>
      </w:r>
      <w:r w:rsidRPr="002115DA">
        <w:rPr>
          <w:rFonts w:ascii="Times New Roman" w:eastAsia="Calibri" w:hAnsi="Times New Roman"/>
          <w:bCs/>
          <w:iCs/>
        </w:rPr>
        <w:t>-система, Система).</w:t>
      </w:r>
    </w:p>
    <w:p w14:paraId="4A021FA0" w14:textId="77777777" w:rsidR="003A4099" w:rsidRPr="002115DA" w:rsidRDefault="003A4099" w:rsidP="003A4099">
      <w:pPr>
        <w:keepNext/>
        <w:keepLines/>
        <w:numPr>
          <w:ilvl w:val="1"/>
          <w:numId w:val="0"/>
        </w:numPr>
        <w:tabs>
          <w:tab w:val="num" w:pos="567"/>
          <w:tab w:val="num" w:pos="851"/>
        </w:tabs>
        <w:spacing w:before="120" w:after="60" w:line="360" w:lineRule="auto"/>
        <w:jc w:val="both"/>
        <w:outlineLvl w:val="1"/>
        <w:rPr>
          <w:rFonts w:ascii="Times New Roman" w:hAnsi="Times New Roman"/>
          <w:b/>
          <w:bCs/>
        </w:rPr>
      </w:pPr>
      <w:r w:rsidRPr="002115DA">
        <w:rPr>
          <w:rFonts w:ascii="Times New Roman" w:hAnsi="Times New Roman"/>
          <w:b/>
          <w:bCs/>
        </w:rPr>
        <w:t>1.2 Наименование услуг</w:t>
      </w:r>
    </w:p>
    <w:p w14:paraId="4E842460" w14:textId="77777777" w:rsidR="003A4099" w:rsidRPr="002115DA" w:rsidRDefault="003A4099" w:rsidP="003A4099">
      <w:pPr>
        <w:tabs>
          <w:tab w:val="num" w:pos="567"/>
        </w:tabs>
        <w:spacing w:before="60" w:after="60" w:line="360" w:lineRule="auto"/>
        <w:jc w:val="both"/>
        <w:rPr>
          <w:rFonts w:ascii="Times New Roman" w:eastAsia="Calibri" w:hAnsi="Times New Roman"/>
          <w:bCs/>
          <w:iCs/>
        </w:rPr>
      </w:pPr>
      <w:r w:rsidRPr="002115DA">
        <w:rPr>
          <w:rFonts w:ascii="Times New Roman" w:eastAsia="Calibri" w:hAnsi="Times New Roman"/>
          <w:bCs/>
          <w:iCs/>
        </w:rPr>
        <w:t xml:space="preserve">Услуги по технической поддержке, конфигурированию и обеспечению работоспособности </w:t>
      </w:r>
      <w:r w:rsidRPr="002115DA">
        <w:rPr>
          <w:rFonts w:ascii="Times New Roman" w:eastAsia="Calibri" w:hAnsi="Times New Roman"/>
          <w:bCs/>
          <w:iCs/>
          <w:lang w:val="en-US"/>
        </w:rPr>
        <w:t>ERP</w:t>
      </w:r>
      <w:r w:rsidRPr="002115DA">
        <w:rPr>
          <w:rFonts w:ascii="Times New Roman" w:eastAsia="Calibri" w:hAnsi="Times New Roman"/>
          <w:bCs/>
          <w:iCs/>
        </w:rPr>
        <w:t>-системы ГАИС «ЭРА-ГЛОНАСС» (далее – услуги).</w:t>
      </w:r>
    </w:p>
    <w:p w14:paraId="3E745C41" w14:textId="77777777" w:rsidR="003A4099" w:rsidRPr="002115DA" w:rsidRDefault="003A4099" w:rsidP="003A4099">
      <w:pPr>
        <w:keepNext/>
        <w:keepLines/>
        <w:numPr>
          <w:ilvl w:val="1"/>
          <w:numId w:val="0"/>
        </w:numPr>
        <w:tabs>
          <w:tab w:val="num" w:pos="567"/>
          <w:tab w:val="num" w:pos="851"/>
        </w:tabs>
        <w:spacing w:before="120" w:after="60" w:line="360" w:lineRule="auto"/>
        <w:jc w:val="both"/>
        <w:outlineLvl w:val="1"/>
        <w:rPr>
          <w:rFonts w:ascii="Times New Roman" w:hAnsi="Times New Roman"/>
          <w:b/>
          <w:bCs/>
        </w:rPr>
      </w:pPr>
      <w:r w:rsidRPr="002115DA">
        <w:rPr>
          <w:rFonts w:ascii="Times New Roman" w:hAnsi="Times New Roman"/>
          <w:b/>
          <w:bCs/>
        </w:rPr>
        <w:t>1.3 Наименования Заказчика и Исполнителя</w:t>
      </w:r>
    </w:p>
    <w:p w14:paraId="1103FA3D" w14:textId="77777777" w:rsidR="003A4099" w:rsidRPr="002115DA" w:rsidRDefault="003A4099" w:rsidP="003A4099">
      <w:pPr>
        <w:tabs>
          <w:tab w:val="num" w:pos="567"/>
        </w:tabs>
        <w:spacing w:before="60" w:after="60" w:line="360" w:lineRule="auto"/>
        <w:jc w:val="both"/>
        <w:rPr>
          <w:rFonts w:ascii="Times New Roman" w:eastAsia="Calibri" w:hAnsi="Times New Roman"/>
          <w:bCs/>
          <w:iCs/>
        </w:rPr>
      </w:pPr>
      <w:r w:rsidRPr="002115DA">
        <w:rPr>
          <w:rFonts w:ascii="Times New Roman" w:eastAsia="Calibri" w:hAnsi="Times New Roman"/>
          <w:bCs/>
          <w:iCs/>
        </w:rPr>
        <w:t>Заказчик – акционерное общество «ГЛОНАСС» (сокращенное наименование – АО «ГЛОНАСС»)</w:t>
      </w:r>
    </w:p>
    <w:p w14:paraId="60A3BAB8" w14:textId="77777777" w:rsidR="003A4099" w:rsidRPr="002115DA" w:rsidRDefault="003A4099" w:rsidP="003A4099">
      <w:pPr>
        <w:spacing w:before="60" w:after="60" w:line="360" w:lineRule="auto"/>
        <w:jc w:val="both"/>
        <w:rPr>
          <w:rFonts w:ascii="Times New Roman" w:eastAsia="Calibri" w:hAnsi="Times New Roman"/>
          <w:bCs/>
          <w:iCs/>
        </w:rPr>
      </w:pPr>
      <w:r w:rsidRPr="002115DA">
        <w:rPr>
          <w:rFonts w:ascii="Times New Roman" w:eastAsia="Calibri" w:hAnsi="Times New Roman"/>
          <w:bCs/>
          <w:iCs/>
        </w:rPr>
        <w:t xml:space="preserve">Исполнитель – – </w:t>
      </w:r>
      <w:r w:rsidRPr="002115DA">
        <w:rPr>
          <w:rFonts w:ascii="Times New Roman" w:eastAsia="Calibri" w:hAnsi="Times New Roman"/>
          <w:bCs/>
          <w:i/>
          <w:iCs/>
        </w:rPr>
        <w:t>(по результатам закупки)</w:t>
      </w:r>
      <w:r w:rsidRPr="002115DA">
        <w:rPr>
          <w:rFonts w:ascii="Times New Roman" w:eastAsia="Calibri" w:hAnsi="Times New Roman"/>
          <w:bCs/>
          <w:iCs/>
        </w:rPr>
        <w:t>.</w:t>
      </w:r>
    </w:p>
    <w:p w14:paraId="043F0668" w14:textId="77777777" w:rsidR="003A4099" w:rsidRPr="002115DA" w:rsidRDefault="003A4099" w:rsidP="003A4099">
      <w:pPr>
        <w:keepNext/>
        <w:keepLines/>
        <w:numPr>
          <w:ilvl w:val="1"/>
          <w:numId w:val="0"/>
        </w:numPr>
        <w:tabs>
          <w:tab w:val="num" w:pos="567"/>
          <w:tab w:val="num" w:pos="851"/>
        </w:tabs>
        <w:spacing w:before="120" w:after="60" w:line="360" w:lineRule="auto"/>
        <w:jc w:val="both"/>
        <w:outlineLvl w:val="1"/>
        <w:rPr>
          <w:rFonts w:ascii="Times New Roman" w:hAnsi="Times New Roman"/>
          <w:b/>
          <w:bCs/>
        </w:rPr>
      </w:pPr>
      <w:r w:rsidRPr="002115DA">
        <w:rPr>
          <w:rFonts w:ascii="Times New Roman" w:hAnsi="Times New Roman"/>
          <w:b/>
          <w:bCs/>
        </w:rPr>
        <w:t>1.4 Сроки начала и окончания оказания услуг</w:t>
      </w:r>
    </w:p>
    <w:p w14:paraId="00E563EE" w14:textId="77777777" w:rsidR="003A4099" w:rsidRPr="002115DA" w:rsidRDefault="003A4099" w:rsidP="003A4099">
      <w:pPr>
        <w:keepNext/>
        <w:widowControl w:val="0"/>
        <w:suppressLineNumbers/>
        <w:tabs>
          <w:tab w:val="num" w:pos="567"/>
        </w:tabs>
        <w:suppressAutoHyphens/>
        <w:spacing w:after="0" w:line="360" w:lineRule="auto"/>
        <w:jc w:val="both"/>
        <w:rPr>
          <w:rFonts w:ascii="Times New Roman" w:hAnsi="Times New Roman"/>
        </w:rPr>
      </w:pPr>
      <w:r w:rsidRPr="002115DA">
        <w:rPr>
          <w:rFonts w:ascii="Times New Roman" w:hAnsi="Times New Roman"/>
        </w:rPr>
        <w:t xml:space="preserve">Дата начала оказания услуг - </w:t>
      </w:r>
      <w:r>
        <w:rPr>
          <w:rFonts w:ascii="Times New Roman" w:hAnsi="Times New Roman"/>
        </w:rPr>
        <w:t>01</w:t>
      </w:r>
      <w:r w:rsidRPr="002115DA">
        <w:rPr>
          <w:rFonts w:ascii="Times New Roman" w:hAnsi="Times New Roman"/>
        </w:rPr>
        <w:t xml:space="preserve"> </w:t>
      </w:r>
      <w:r>
        <w:rPr>
          <w:rFonts w:ascii="Times New Roman" w:hAnsi="Times New Roman"/>
        </w:rPr>
        <w:t>сентября 20</w:t>
      </w:r>
      <w:r w:rsidRPr="002115DA">
        <w:rPr>
          <w:rFonts w:ascii="Times New Roman" w:hAnsi="Times New Roman"/>
        </w:rPr>
        <w:t>19 года.</w:t>
      </w:r>
    </w:p>
    <w:p w14:paraId="7B375203" w14:textId="77777777" w:rsidR="003A4099" w:rsidRPr="002115DA" w:rsidRDefault="003A4099" w:rsidP="003A4099">
      <w:pPr>
        <w:keepNext/>
        <w:widowControl w:val="0"/>
        <w:suppressLineNumbers/>
        <w:tabs>
          <w:tab w:val="num" w:pos="567"/>
        </w:tabs>
        <w:suppressAutoHyphens/>
        <w:spacing w:after="0" w:line="360" w:lineRule="auto"/>
        <w:jc w:val="both"/>
        <w:rPr>
          <w:rFonts w:ascii="Times New Roman" w:hAnsi="Times New Roman"/>
        </w:rPr>
      </w:pPr>
      <w:r w:rsidRPr="002115DA">
        <w:rPr>
          <w:rFonts w:ascii="Times New Roman" w:hAnsi="Times New Roman"/>
        </w:rPr>
        <w:t>Дата окончания оказания услуг – 31 декабря 2022 года.</w:t>
      </w:r>
    </w:p>
    <w:p w14:paraId="145231E8" w14:textId="77777777" w:rsidR="003A4099" w:rsidRPr="002115DA" w:rsidRDefault="003A4099" w:rsidP="003A4099">
      <w:pPr>
        <w:keepNext/>
        <w:keepLines/>
        <w:numPr>
          <w:ilvl w:val="1"/>
          <w:numId w:val="101"/>
        </w:numPr>
        <w:tabs>
          <w:tab w:val="num" w:pos="851"/>
        </w:tabs>
        <w:spacing w:before="120" w:after="60" w:line="360" w:lineRule="auto"/>
        <w:jc w:val="both"/>
        <w:outlineLvl w:val="1"/>
        <w:rPr>
          <w:rFonts w:ascii="Times New Roman" w:hAnsi="Times New Roman"/>
          <w:b/>
          <w:bCs/>
        </w:rPr>
      </w:pPr>
      <w:r w:rsidRPr="002115DA">
        <w:rPr>
          <w:rFonts w:ascii="Times New Roman" w:hAnsi="Times New Roman"/>
          <w:b/>
          <w:bCs/>
        </w:rPr>
        <w:t>Отчетные периоды</w:t>
      </w:r>
    </w:p>
    <w:p w14:paraId="30515731" w14:textId="77777777" w:rsidR="003A4099" w:rsidRPr="002115DA" w:rsidRDefault="003A4099" w:rsidP="003A4099">
      <w:pPr>
        <w:tabs>
          <w:tab w:val="num" w:pos="567"/>
        </w:tabs>
        <w:spacing w:before="60" w:after="60" w:line="360" w:lineRule="auto"/>
        <w:jc w:val="both"/>
        <w:rPr>
          <w:rFonts w:ascii="Times New Roman" w:eastAsia="Calibri" w:hAnsi="Times New Roman"/>
          <w:bCs/>
          <w:iCs/>
        </w:rPr>
      </w:pPr>
      <w:r w:rsidRPr="002115DA">
        <w:rPr>
          <w:rFonts w:ascii="Times New Roman" w:eastAsia="Calibri" w:hAnsi="Times New Roman"/>
          <w:bCs/>
          <w:iCs/>
        </w:rPr>
        <w:t>Отчетным периодом оказания услуг, по истечении которого Исполнитель должен предоставить отчеты о фактически оказанных услугах в соответствии с пунктом 5 настоящего Технического задания, является календарный квартал.</w:t>
      </w:r>
    </w:p>
    <w:p w14:paraId="3B8AB856" w14:textId="77777777" w:rsidR="003A4099" w:rsidRPr="002115DA" w:rsidRDefault="003A4099" w:rsidP="003A4099">
      <w:pPr>
        <w:numPr>
          <w:ilvl w:val="1"/>
          <w:numId w:val="101"/>
        </w:numPr>
        <w:spacing w:before="60" w:after="60" w:line="360" w:lineRule="auto"/>
        <w:ind w:left="851" w:hanging="851"/>
        <w:jc w:val="both"/>
        <w:rPr>
          <w:rFonts w:ascii="Times New Roman" w:eastAsia="Calibri" w:hAnsi="Times New Roman"/>
          <w:bCs/>
          <w:iCs/>
        </w:rPr>
      </w:pPr>
      <w:r w:rsidRPr="002115DA">
        <w:rPr>
          <w:rFonts w:ascii="Times New Roman" w:eastAsia="Calibri" w:hAnsi="Times New Roman"/>
          <w:bCs/>
          <w:iCs/>
        </w:rPr>
        <w:t xml:space="preserve"> </w:t>
      </w:r>
      <w:r w:rsidRPr="002115DA">
        <w:rPr>
          <w:rFonts w:ascii="Times New Roman" w:hAnsi="Times New Roman"/>
          <w:b/>
          <w:bCs/>
        </w:rPr>
        <w:t>Определения, обозначения и сокращения</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8051"/>
      </w:tblGrid>
      <w:tr w:rsidR="003A4099" w:rsidRPr="002115DA" w14:paraId="4D2673DA" w14:textId="77777777" w:rsidTr="00ED0B70">
        <w:trPr>
          <w:tblHeader/>
        </w:trPr>
        <w:tc>
          <w:tcPr>
            <w:tcW w:w="2155" w:type="dxa"/>
            <w:tcBorders>
              <w:top w:val="single" w:sz="4" w:space="0" w:color="000000"/>
              <w:left w:val="single" w:sz="4" w:space="0" w:color="000000"/>
              <w:bottom w:val="single" w:sz="4" w:space="0" w:color="000000"/>
              <w:right w:val="single" w:sz="4" w:space="0" w:color="000000"/>
            </w:tcBorders>
          </w:tcPr>
          <w:p w14:paraId="53CE844C" w14:textId="77777777" w:rsidR="003A4099" w:rsidRPr="002115DA" w:rsidRDefault="003A4099" w:rsidP="00ED0B70">
            <w:pPr>
              <w:widowControl w:val="0"/>
              <w:tabs>
                <w:tab w:val="left" w:pos="-3258"/>
              </w:tabs>
              <w:spacing w:after="0" w:line="360" w:lineRule="auto"/>
              <w:jc w:val="center"/>
              <w:rPr>
                <w:rFonts w:ascii="Times New Roman" w:hAnsi="Times New Roman"/>
                <w:b/>
                <w:spacing w:val="-6"/>
              </w:rPr>
            </w:pPr>
            <w:r w:rsidRPr="002115DA">
              <w:rPr>
                <w:rFonts w:ascii="Times New Roman" w:hAnsi="Times New Roman"/>
                <w:b/>
                <w:spacing w:val="-6"/>
              </w:rPr>
              <w:t>Термин/ сокращение</w:t>
            </w:r>
          </w:p>
        </w:tc>
        <w:tc>
          <w:tcPr>
            <w:tcW w:w="8051" w:type="dxa"/>
            <w:tcBorders>
              <w:top w:val="single" w:sz="4" w:space="0" w:color="000000"/>
              <w:left w:val="single" w:sz="4" w:space="0" w:color="000000"/>
              <w:bottom w:val="single" w:sz="4" w:space="0" w:color="000000"/>
              <w:right w:val="single" w:sz="4" w:space="0" w:color="000000"/>
            </w:tcBorders>
          </w:tcPr>
          <w:p w14:paraId="34B63545" w14:textId="77777777" w:rsidR="003A4099" w:rsidRPr="002115DA" w:rsidRDefault="003A4099" w:rsidP="00ED0B70">
            <w:pPr>
              <w:widowControl w:val="0"/>
              <w:tabs>
                <w:tab w:val="left" w:pos="-3258"/>
              </w:tabs>
              <w:spacing w:after="0" w:line="360" w:lineRule="auto"/>
              <w:jc w:val="center"/>
              <w:rPr>
                <w:rFonts w:ascii="Times New Roman" w:hAnsi="Times New Roman"/>
                <w:b/>
                <w:spacing w:val="-6"/>
              </w:rPr>
            </w:pPr>
            <w:r w:rsidRPr="002115DA">
              <w:rPr>
                <w:rFonts w:ascii="Times New Roman" w:hAnsi="Times New Roman"/>
                <w:b/>
                <w:spacing w:val="-6"/>
              </w:rPr>
              <w:t>Описание</w:t>
            </w:r>
          </w:p>
        </w:tc>
      </w:tr>
      <w:tr w:rsidR="003A4099" w:rsidRPr="002115DA" w14:paraId="78E2DA66" w14:textId="77777777" w:rsidTr="00ED0B70">
        <w:tc>
          <w:tcPr>
            <w:tcW w:w="2155" w:type="dxa"/>
            <w:tcBorders>
              <w:top w:val="single" w:sz="4" w:space="0" w:color="000000"/>
              <w:left w:val="single" w:sz="4" w:space="0" w:color="000000"/>
              <w:bottom w:val="single" w:sz="4" w:space="0" w:color="000000"/>
              <w:right w:val="single" w:sz="4" w:space="0" w:color="000000"/>
            </w:tcBorders>
          </w:tcPr>
          <w:p w14:paraId="57375F97"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ВИУ</w:t>
            </w:r>
          </w:p>
        </w:tc>
        <w:tc>
          <w:tcPr>
            <w:tcW w:w="8051" w:type="dxa"/>
            <w:tcBorders>
              <w:top w:val="single" w:sz="4" w:space="0" w:color="000000"/>
              <w:left w:val="single" w:sz="4" w:space="0" w:color="000000"/>
              <w:bottom w:val="single" w:sz="4" w:space="0" w:color="000000"/>
              <w:right w:val="single" w:sz="4" w:space="0" w:color="000000"/>
            </w:tcBorders>
          </w:tcPr>
          <w:p w14:paraId="025B0531"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Внутренний интерфейсный уровень, подсистема составной части ГАИС «ЭРА-ГЛОНАСС» НИП</w:t>
            </w:r>
          </w:p>
        </w:tc>
      </w:tr>
      <w:tr w:rsidR="003A4099" w:rsidRPr="002115DA" w14:paraId="0236A438" w14:textId="77777777" w:rsidTr="00ED0B70">
        <w:tc>
          <w:tcPr>
            <w:tcW w:w="2155" w:type="dxa"/>
            <w:tcBorders>
              <w:top w:val="single" w:sz="4" w:space="0" w:color="000000"/>
              <w:left w:val="single" w:sz="4" w:space="0" w:color="000000"/>
              <w:bottom w:val="single" w:sz="4" w:space="0" w:color="000000"/>
              <w:right w:val="single" w:sz="4" w:space="0" w:color="000000"/>
            </w:tcBorders>
          </w:tcPr>
          <w:p w14:paraId="31E184B4"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lastRenderedPageBreak/>
              <w:t>ДЧ</w:t>
            </w:r>
          </w:p>
        </w:tc>
        <w:tc>
          <w:tcPr>
            <w:tcW w:w="8051" w:type="dxa"/>
            <w:tcBorders>
              <w:top w:val="single" w:sz="4" w:space="0" w:color="000000"/>
              <w:left w:val="single" w:sz="4" w:space="0" w:color="000000"/>
              <w:bottom w:val="single" w:sz="4" w:space="0" w:color="000000"/>
              <w:right w:val="single" w:sz="4" w:space="0" w:color="000000"/>
            </w:tcBorders>
          </w:tcPr>
          <w:p w14:paraId="33ACAB5B"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Дежурная часть</w:t>
            </w:r>
          </w:p>
        </w:tc>
      </w:tr>
      <w:tr w:rsidR="003A4099" w:rsidRPr="002115DA" w14:paraId="3FB2D498" w14:textId="77777777" w:rsidTr="00ED0B70">
        <w:tc>
          <w:tcPr>
            <w:tcW w:w="2155" w:type="dxa"/>
            <w:tcBorders>
              <w:top w:val="single" w:sz="4" w:space="0" w:color="000000"/>
              <w:left w:val="single" w:sz="4" w:space="0" w:color="000000"/>
              <w:bottom w:val="single" w:sz="4" w:space="0" w:color="000000"/>
              <w:right w:val="single" w:sz="4" w:space="0" w:color="000000"/>
            </w:tcBorders>
          </w:tcPr>
          <w:p w14:paraId="0546A9E0"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НИП</w:t>
            </w:r>
          </w:p>
        </w:tc>
        <w:tc>
          <w:tcPr>
            <w:tcW w:w="8051" w:type="dxa"/>
            <w:tcBorders>
              <w:top w:val="single" w:sz="4" w:space="0" w:color="000000"/>
              <w:left w:val="single" w:sz="4" w:space="0" w:color="000000"/>
              <w:bottom w:val="single" w:sz="4" w:space="0" w:color="000000"/>
              <w:right w:val="single" w:sz="4" w:space="0" w:color="000000"/>
            </w:tcBorders>
          </w:tcPr>
          <w:p w14:paraId="02EFAC54"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Навигационно-информационная платформа – составная часть ГАИС «ЭРА-ГЛОНАСС». Программно-аппаратный комплекс, реализующий набор автоматизированных функций и информационных сервисов, необходимых для выполнения ГАИС «ЭРА-ГЛОНАСС» возложенных на нее задач, состоящий из подсистем: Ядро НИП, ФКЦ, ПТМ, ОТС</w:t>
            </w:r>
          </w:p>
        </w:tc>
      </w:tr>
      <w:tr w:rsidR="003A4099" w:rsidRPr="002115DA" w14:paraId="0DDDEB5C" w14:textId="77777777" w:rsidTr="00ED0B70">
        <w:tc>
          <w:tcPr>
            <w:tcW w:w="2155" w:type="dxa"/>
            <w:tcBorders>
              <w:top w:val="single" w:sz="4" w:space="0" w:color="000000"/>
              <w:left w:val="single" w:sz="4" w:space="0" w:color="000000"/>
              <w:bottom w:val="single" w:sz="4" w:space="0" w:color="000000"/>
              <w:right w:val="single" w:sz="4" w:space="0" w:color="000000"/>
            </w:tcBorders>
          </w:tcPr>
          <w:p w14:paraId="4A929DBF"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НИЦ</w:t>
            </w:r>
          </w:p>
        </w:tc>
        <w:tc>
          <w:tcPr>
            <w:tcW w:w="8051" w:type="dxa"/>
            <w:tcBorders>
              <w:top w:val="single" w:sz="4" w:space="0" w:color="000000"/>
              <w:left w:val="single" w:sz="4" w:space="0" w:color="000000"/>
              <w:bottom w:val="single" w:sz="4" w:space="0" w:color="000000"/>
              <w:right w:val="single" w:sz="4" w:space="0" w:color="000000"/>
            </w:tcBorders>
          </w:tcPr>
          <w:p w14:paraId="75BA79C2"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Навигационно-информационный центр – элемент инфраструктуры ГАИС «ЭРА-ГЛОНАСС», располагаемый на федеральном уровне или на уровне федерального округа, предназначенный для приема, учета и фильтрации экстренных вызовов, приема, учета и обработки экстренных сообщений, поступающих от автомобильных систем, с территории, обслуживаемой НИЦ, а также для перенаправления экстренных вызовов и передачи экстренных сообщений ГАИС «ЭРА-ГЛОНАСС» в соответствующий центр обработки вызовов системы-112 или иной смежной системы на территории субъекта Российской Федерации</w:t>
            </w:r>
          </w:p>
        </w:tc>
      </w:tr>
      <w:tr w:rsidR="003A4099" w:rsidRPr="002115DA" w14:paraId="1D854F3F" w14:textId="77777777" w:rsidTr="00ED0B70">
        <w:tc>
          <w:tcPr>
            <w:tcW w:w="2155" w:type="dxa"/>
            <w:tcBorders>
              <w:top w:val="single" w:sz="4" w:space="0" w:color="000000"/>
              <w:left w:val="single" w:sz="4" w:space="0" w:color="000000"/>
              <w:bottom w:val="single" w:sz="4" w:space="0" w:color="000000"/>
              <w:right w:val="single" w:sz="4" w:space="0" w:color="000000"/>
            </w:tcBorders>
          </w:tcPr>
          <w:p w14:paraId="159AE0D9"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ОБД</w:t>
            </w:r>
          </w:p>
        </w:tc>
        <w:tc>
          <w:tcPr>
            <w:tcW w:w="8051" w:type="dxa"/>
            <w:tcBorders>
              <w:top w:val="single" w:sz="4" w:space="0" w:color="000000"/>
              <w:left w:val="single" w:sz="4" w:space="0" w:color="000000"/>
              <w:bottom w:val="single" w:sz="4" w:space="0" w:color="000000"/>
              <w:right w:val="single" w:sz="4" w:space="0" w:color="000000"/>
            </w:tcBorders>
          </w:tcPr>
          <w:p w14:paraId="71B08FB0"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Оперативная база данных – компонент ПХД, предназначенный для хранения и анализа оперативных данных</w:t>
            </w:r>
          </w:p>
        </w:tc>
      </w:tr>
      <w:tr w:rsidR="003A4099" w:rsidRPr="002115DA" w14:paraId="0C2E1AA7" w14:textId="77777777" w:rsidTr="00ED0B70">
        <w:tc>
          <w:tcPr>
            <w:tcW w:w="2155" w:type="dxa"/>
            <w:tcBorders>
              <w:top w:val="single" w:sz="4" w:space="0" w:color="000000"/>
              <w:left w:val="single" w:sz="4" w:space="0" w:color="000000"/>
              <w:bottom w:val="single" w:sz="4" w:space="0" w:color="000000"/>
              <w:right w:val="single" w:sz="4" w:space="0" w:color="000000"/>
            </w:tcBorders>
          </w:tcPr>
          <w:p w14:paraId="1E3DE48D"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 xml:space="preserve">Программное обеспечение (ПО) </w:t>
            </w:r>
          </w:p>
        </w:tc>
        <w:tc>
          <w:tcPr>
            <w:tcW w:w="8051" w:type="dxa"/>
            <w:tcBorders>
              <w:top w:val="single" w:sz="4" w:space="0" w:color="000000"/>
              <w:left w:val="single" w:sz="4" w:space="0" w:color="000000"/>
              <w:bottom w:val="single" w:sz="4" w:space="0" w:color="000000"/>
              <w:right w:val="single" w:sz="4" w:space="0" w:color="000000"/>
            </w:tcBorders>
          </w:tcPr>
          <w:p w14:paraId="4775C5B2"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Программа для электронных вычислительных машин (</w:t>
            </w:r>
            <w:proofErr w:type="gramStart"/>
            <w:r w:rsidRPr="002115DA">
              <w:rPr>
                <w:rFonts w:ascii="Times New Roman" w:hAnsi="Times New Roman"/>
                <w:spacing w:val="-6"/>
              </w:rPr>
              <w:t>ЭВМ)  -</w:t>
            </w:r>
            <w:proofErr w:type="gramEnd"/>
            <w:r w:rsidRPr="002115DA">
              <w:rPr>
                <w:rFonts w:ascii="Times New Roman" w:hAnsi="Times New Roman"/>
                <w:spacing w:val="-6"/>
              </w:rPr>
              <w:t xml:space="preserve"> в соответствии со ст. 1261 Гражданского кодекса Российской Федерации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 Может также обозначаться как «программа», «программное обеспечение», «программный продукт», «</w:t>
            </w:r>
            <w:proofErr w:type="spellStart"/>
            <w:r w:rsidRPr="002115DA">
              <w:rPr>
                <w:rFonts w:ascii="Times New Roman" w:hAnsi="Times New Roman"/>
                <w:spacing w:val="-6"/>
              </w:rPr>
              <w:t>web</w:t>
            </w:r>
            <w:proofErr w:type="spellEnd"/>
            <w:r w:rsidRPr="002115DA">
              <w:rPr>
                <w:rFonts w:ascii="Times New Roman" w:hAnsi="Times New Roman"/>
                <w:spacing w:val="-6"/>
              </w:rPr>
              <w:t>-продукт», «приложение», «сервис», «модуль», «платформа» и производными терминами по тексту настоящего Технического задания.</w:t>
            </w:r>
          </w:p>
        </w:tc>
      </w:tr>
      <w:tr w:rsidR="003A4099" w:rsidRPr="002115DA" w14:paraId="0B48A1A4" w14:textId="77777777" w:rsidTr="00ED0B70">
        <w:tc>
          <w:tcPr>
            <w:tcW w:w="2155" w:type="dxa"/>
            <w:tcBorders>
              <w:top w:val="single" w:sz="4" w:space="0" w:color="000000"/>
              <w:left w:val="single" w:sz="4" w:space="0" w:color="000000"/>
              <w:bottom w:val="single" w:sz="4" w:space="0" w:color="000000"/>
              <w:right w:val="single" w:sz="4" w:space="0" w:color="000000"/>
            </w:tcBorders>
          </w:tcPr>
          <w:p w14:paraId="5FC13C1A"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proofErr w:type="spellStart"/>
            <w:r w:rsidRPr="002115DA">
              <w:rPr>
                <w:rFonts w:ascii="Times New Roman" w:hAnsi="Times New Roman"/>
                <w:spacing w:val="-6"/>
              </w:rPr>
              <w:t>ППиАИ</w:t>
            </w:r>
            <w:proofErr w:type="spellEnd"/>
          </w:p>
        </w:tc>
        <w:tc>
          <w:tcPr>
            <w:tcW w:w="8051" w:type="dxa"/>
            <w:tcBorders>
              <w:top w:val="single" w:sz="4" w:space="0" w:color="000000"/>
              <w:left w:val="single" w:sz="4" w:space="0" w:color="000000"/>
              <w:bottom w:val="single" w:sz="4" w:space="0" w:color="000000"/>
              <w:right w:val="single" w:sz="4" w:space="0" w:color="000000"/>
            </w:tcBorders>
          </w:tcPr>
          <w:p w14:paraId="132B9D92"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Подсистема представления и анализа информации составной части ГАИС «ЭРА-ГЛОНАСС» ERP-системы</w:t>
            </w:r>
          </w:p>
        </w:tc>
      </w:tr>
      <w:tr w:rsidR="003A4099" w:rsidRPr="002115DA" w14:paraId="02D8AA56" w14:textId="77777777" w:rsidTr="00ED0B70">
        <w:tc>
          <w:tcPr>
            <w:tcW w:w="2155" w:type="dxa"/>
            <w:tcBorders>
              <w:top w:val="single" w:sz="4" w:space="0" w:color="000000"/>
              <w:left w:val="single" w:sz="4" w:space="0" w:color="000000"/>
              <w:bottom w:val="single" w:sz="4" w:space="0" w:color="000000"/>
              <w:right w:val="single" w:sz="4" w:space="0" w:color="000000"/>
            </w:tcBorders>
          </w:tcPr>
          <w:p w14:paraId="7C6DBB82"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ПХД</w:t>
            </w:r>
          </w:p>
        </w:tc>
        <w:tc>
          <w:tcPr>
            <w:tcW w:w="8051" w:type="dxa"/>
            <w:tcBorders>
              <w:top w:val="single" w:sz="4" w:space="0" w:color="000000"/>
              <w:left w:val="single" w:sz="4" w:space="0" w:color="000000"/>
              <w:bottom w:val="single" w:sz="4" w:space="0" w:color="000000"/>
              <w:right w:val="single" w:sz="4" w:space="0" w:color="000000"/>
            </w:tcBorders>
          </w:tcPr>
          <w:p w14:paraId="18BF6D81"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 xml:space="preserve">Подсистема хранения данных составной части ГАИС «ЭРА-ГЛОНАСС» </w:t>
            </w:r>
            <w:r w:rsidRPr="002115DA">
              <w:rPr>
                <w:rFonts w:ascii="Times New Roman" w:hAnsi="Times New Roman"/>
                <w:spacing w:val="-6"/>
                <w:lang w:val="en-US"/>
              </w:rPr>
              <w:t>ERP</w:t>
            </w:r>
            <w:r w:rsidRPr="002115DA">
              <w:rPr>
                <w:rFonts w:ascii="Times New Roman" w:hAnsi="Times New Roman"/>
                <w:spacing w:val="-6"/>
              </w:rPr>
              <w:t>-системы, предназначенная для хранения и анализа информации</w:t>
            </w:r>
          </w:p>
        </w:tc>
      </w:tr>
      <w:tr w:rsidR="003A4099" w:rsidRPr="002115DA" w14:paraId="3CEF09A3" w14:textId="77777777" w:rsidTr="00ED0B70">
        <w:tc>
          <w:tcPr>
            <w:tcW w:w="2155" w:type="dxa"/>
            <w:tcBorders>
              <w:top w:val="single" w:sz="4" w:space="0" w:color="000000"/>
              <w:left w:val="single" w:sz="4" w:space="0" w:color="000000"/>
              <w:bottom w:val="single" w:sz="4" w:space="0" w:color="000000"/>
              <w:right w:val="single" w:sz="4" w:space="0" w:color="000000"/>
            </w:tcBorders>
          </w:tcPr>
          <w:p w14:paraId="4D0B48C2"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СИШ</w:t>
            </w:r>
          </w:p>
        </w:tc>
        <w:tc>
          <w:tcPr>
            <w:tcW w:w="8051" w:type="dxa"/>
            <w:tcBorders>
              <w:top w:val="single" w:sz="4" w:space="0" w:color="000000"/>
              <w:left w:val="single" w:sz="4" w:space="0" w:color="000000"/>
              <w:bottom w:val="single" w:sz="4" w:space="0" w:color="000000"/>
              <w:right w:val="single" w:sz="4" w:space="0" w:color="000000"/>
            </w:tcBorders>
          </w:tcPr>
          <w:p w14:paraId="44F31810"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 xml:space="preserve">Подсистема сервисная интеграционная шина составной части ГАИС «ЭРА-ГЛОНАСС» </w:t>
            </w:r>
            <w:r w:rsidRPr="002115DA">
              <w:rPr>
                <w:rFonts w:ascii="Times New Roman" w:hAnsi="Times New Roman"/>
                <w:spacing w:val="-6"/>
                <w:lang w:val="en-US"/>
              </w:rPr>
              <w:t>ERP</w:t>
            </w:r>
            <w:r w:rsidRPr="002115DA">
              <w:rPr>
                <w:rFonts w:ascii="Times New Roman" w:hAnsi="Times New Roman"/>
                <w:spacing w:val="-6"/>
              </w:rPr>
              <w:t>-системы, реализующая интеграцию подсистем ГАИС «ЭРА-ГЛОНАСС» для обеспечения реализации различного взаимодействия, в зависимости от возникающих задач</w:t>
            </w:r>
          </w:p>
        </w:tc>
      </w:tr>
      <w:tr w:rsidR="003A4099" w:rsidRPr="002115DA" w14:paraId="4282BA87" w14:textId="77777777" w:rsidTr="00ED0B70">
        <w:tc>
          <w:tcPr>
            <w:tcW w:w="2155" w:type="dxa"/>
            <w:tcBorders>
              <w:top w:val="single" w:sz="4" w:space="0" w:color="000000"/>
              <w:left w:val="single" w:sz="4" w:space="0" w:color="000000"/>
              <w:bottom w:val="single" w:sz="4" w:space="0" w:color="000000"/>
              <w:right w:val="single" w:sz="4" w:space="0" w:color="000000"/>
            </w:tcBorders>
          </w:tcPr>
          <w:p w14:paraId="3951744D"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ГАИС «ЭРА-ГЛОНАСС»</w:t>
            </w:r>
          </w:p>
        </w:tc>
        <w:tc>
          <w:tcPr>
            <w:tcW w:w="8051" w:type="dxa"/>
            <w:tcBorders>
              <w:top w:val="single" w:sz="4" w:space="0" w:color="000000"/>
              <w:left w:val="single" w:sz="4" w:space="0" w:color="000000"/>
              <w:bottom w:val="single" w:sz="4" w:space="0" w:color="000000"/>
              <w:right w:val="single" w:sz="4" w:space="0" w:color="000000"/>
            </w:tcBorders>
          </w:tcPr>
          <w:p w14:paraId="04E78FC2"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Государственная автоматизированная информационная система экстренного реагирования при авариях «ЭРА-ГЛОНАСС»</w:t>
            </w:r>
          </w:p>
        </w:tc>
      </w:tr>
      <w:tr w:rsidR="003A4099" w:rsidRPr="002115DA" w14:paraId="69980C9F" w14:textId="77777777" w:rsidTr="00ED0B70">
        <w:tc>
          <w:tcPr>
            <w:tcW w:w="2155" w:type="dxa"/>
            <w:tcBorders>
              <w:top w:val="single" w:sz="4" w:space="0" w:color="000000"/>
              <w:left w:val="single" w:sz="4" w:space="0" w:color="000000"/>
              <w:bottom w:val="single" w:sz="4" w:space="0" w:color="000000"/>
              <w:right w:val="single" w:sz="4" w:space="0" w:color="000000"/>
            </w:tcBorders>
          </w:tcPr>
          <w:p w14:paraId="2C3A9799"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 xml:space="preserve">Система </w:t>
            </w:r>
            <w:r w:rsidRPr="002115DA">
              <w:rPr>
                <w:rFonts w:ascii="Times New Roman" w:hAnsi="Times New Roman"/>
                <w:spacing w:val="-6"/>
                <w:lang w:val="en-US"/>
              </w:rPr>
              <w:t>Service</w:t>
            </w:r>
            <w:r w:rsidRPr="002115DA">
              <w:rPr>
                <w:rFonts w:ascii="Times New Roman" w:hAnsi="Times New Roman"/>
                <w:spacing w:val="-6"/>
              </w:rPr>
              <w:t xml:space="preserve"> </w:t>
            </w:r>
            <w:r w:rsidRPr="002115DA">
              <w:rPr>
                <w:rFonts w:ascii="Times New Roman" w:hAnsi="Times New Roman"/>
                <w:spacing w:val="-6"/>
                <w:lang w:val="en-US"/>
              </w:rPr>
              <w:t>Desk</w:t>
            </w:r>
          </w:p>
        </w:tc>
        <w:tc>
          <w:tcPr>
            <w:tcW w:w="8051" w:type="dxa"/>
            <w:tcBorders>
              <w:top w:val="single" w:sz="4" w:space="0" w:color="000000"/>
              <w:left w:val="single" w:sz="4" w:space="0" w:color="000000"/>
              <w:bottom w:val="single" w:sz="4" w:space="0" w:color="000000"/>
              <w:right w:val="single" w:sz="4" w:space="0" w:color="000000"/>
            </w:tcBorders>
          </w:tcPr>
          <w:p w14:paraId="5ED69828"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Система учета и контроля выполнения заявок на техническую поддержку, принадлежащая Заказчику</w:t>
            </w:r>
          </w:p>
        </w:tc>
      </w:tr>
      <w:tr w:rsidR="003A4099" w:rsidRPr="002115DA" w14:paraId="00551B52" w14:textId="77777777" w:rsidTr="00ED0B70">
        <w:tc>
          <w:tcPr>
            <w:tcW w:w="2155" w:type="dxa"/>
            <w:tcBorders>
              <w:top w:val="single" w:sz="4" w:space="0" w:color="000000"/>
              <w:left w:val="single" w:sz="4" w:space="0" w:color="000000"/>
              <w:bottom w:val="single" w:sz="4" w:space="0" w:color="000000"/>
              <w:right w:val="single" w:sz="4" w:space="0" w:color="000000"/>
            </w:tcBorders>
          </w:tcPr>
          <w:p w14:paraId="092924A7"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lastRenderedPageBreak/>
              <w:t>СЭР</w:t>
            </w:r>
          </w:p>
        </w:tc>
        <w:tc>
          <w:tcPr>
            <w:tcW w:w="8051" w:type="dxa"/>
            <w:tcBorders>
              <w:top w:val="single" w:sz="4" w:space="0" w:color="000000"/>
              <w:left w:val="single" w:sz="4" w:space="0" w:color="000000"/>
              <w:bottom w:val="single" w:sz="4" w:space="0" w:color="000000"/>
              <w:right w:val="single" w:sz="4" w:space="0" w:color="000000"/>
            </w:tcBorders>
          </w:tcPr>
          <w:p w14:paraId="0A6FDBEF"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Служба экстренного реагирования</w:t>
            </w:r>
          </w:p>
        </w:tc>
      </w:tr>
      <w:tr w:rsidR="003A4099" w:rsidRPr="002115DA" w14:paraId="34475830" w14:textId="77777777" w:rsidTr="00ED0B70">
        <w:tc>
          <w:tcPr>
            <w:tcW w:w="2155" w:type="dxa"/>
            <w:tcBorders>
              <w:top w:val="single" w:sz="4" w:space="0" w:color="000000"/>
              <w:left w:val="single" w:sz="4" w:space="0" w:color="000000"/>
              <w:bottom w:val="single" w:sz="4" w:space="0" w:color="000000"/>
              <w:right w:val="single" w:sz="4" w:space="0" w:color="000000"/>
            </w:tcBorders>
          </w:tcPr>
          <w:p w14:paraId="5C05D4CE"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ЦОВ-112</w:t>
            </w:r>
          </w:p>
        </w:tc>
        <w:tc>
          <w:tcPr>
            <w:tcW w:w="8051" w:type="dxa"/>
            <w:tcBorders>
              <w:top w:val="single" w:sz="4" w:space="0" w:color="000000"/>
              <w:left w:val="single" w:sz="4" w:space="0" w:color="000000"/>
              <w:bottom w:val="single" w:sz="4" w:space="0" w:color="000000"/>
              <w:right w:val="single" w:sz="4" w:space="0" w:color="000000"/>
            </w:tcBorders>
          </w:tcPr>
          <w:p w14:paraId="66C1CFA2"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Центр обработки вызовов Системы-112</w:t>
            </w:r>
          </w:p>
        </w:tc>
      </w:tr>
      <w:tr w:rsidR="003A4099" w:rsidRPr="002115DA" w14:paraId="758E5357" w14:textId="77777777" w:rsidTr="00ED0B70">
        <w:tc>
          <w:tcPr>
            <w:tcW w:w="2155" w:type="dxa"/>
            <w:tcBorders>
              <w:top w:val="single" w:sz="4" w:space="0" w:color="000000"/>
              <w:left w:val="single" w:sz="4" w:space="0" w:color="000000"/>
              <w:bottom w:val="single" w:sz="4" w:space="0" w:color="000000"/>
              <w:right w:val="single" w:sz="4" w:space="0" w:color="000000"/>
            </w:tcBorders>
          </w:tcPr>
          <w:p w14:paraId="300EF737" w14:textId="77777777" w:rsidR="003A4099" w:rsidRPr="002115DA" w:rsidRDefault="003A4099" w:rsidP="00ED0B70">
            <w:pPr>
              <w:widowControl w:val="0"/>
              <w:tabs>
                <w:tab w:val="left" w:pos="-3258"/>
              </w:tabs>
              <w:spacing w:after="0" w:line="360" w:lineRule="auto"/>
              <w:jc w:val="both"/>
              <w:rPr>
                <w:rFonts w:ascii="Times New Roman" w:hAnsi="Times New Roman"/>
                <w:spacing w:val="-6"/>
                <w:lang w:val="en-US"/>
              </w:rPr>
            </w:pPr>
            <w:r w:rsidRPr="002115DA">
              <w:rPr>
                <w:rFonts w:ascii="Times New Roman" w:hAnsi="Times New Roman"/>
                <w:spacing w:val="-6"/>
                <w:lang w:val="en-US"/>
              </w:rPr>
              <w:t>ERP-</w:t>
            </w:r>
            <w:r w:rsidRPr="002115DA">
              <w:rPr>
                <w:rFonts w:ascii="Times New Roman" w:hAnsi="Times New Roman"/>
                <w:spacing w:val="-6"/>
              </w:rPr>
              <w:t>система</w:t>
            </w:r>
            <w:r w:rsidRPr="002115DA">
              <w:rPr>
                <w:rFonts w:ascii="Times New Roman" w:hAnsi="Times New Roman"/>
                <w:spacing w:val="-6"/>
                <w:lang w:val="en-US"/>
              </w:rPr>
              <w:t>,</w:t>
            </w:r>
          </w:p>
          <w:p w14:paraId="492EC149"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Система</w:t>
            </w:r>
            <w:r w:rsidRPr="002115DA">
              <w:rPr>
                <w:rFonts w:ascii="Times New Roman" w:hAnsi="Times New Roman"/>
                <w:spacing w:val="-6"/>
                <w:lang w:val="en-US"/>
              </w:rPr>
              <w:t>, ERP</w:t>
            </w:r>
          </w:p>
        </w:tc>
        <w:tc>
          <w:tcPr>
            <w:tcW w:w="8051" w:type="dxa"/>
            <w:tcBorders>
              <w:top w:val="single" w:sz="4" w:space="0" w:color="000000"/>
              <w:left w:val="single" w:sz="4" w:space="0" w:color="000000"/>
              <w:bottom w:val="single" w:sz="4" w:space="0" w:color="000000"/>
              <w:right w:val="single" w:sz="4" w:space="0" w:color="000000"/>
            </w:tcBorders>
          </w:tcPr>
          <w:p w14:paraId="21B9F23A"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 xml:space="preserve">Составная часть ГАИС «ЭРА-ГЛОНАСС», совокупность программного обеспечения, использующая модульную архитектуру построения и единую транзакционную систему для всех операций и бизнес-процессов организации, реализующая стратегию </w:t>
            </w:r>
            <w:r w:rsidRPr="002115DA">
              <w:rPr>
                <w:rFonts w:ascii="Times New Roman" w:hAnsi="Times New Roman"/>
                <w:spacing w:val="-6"/>
                <w:lang w:val="en-US"/>
              </w:rPr>
              <w:t xml:space="preserve">ERP (Enterprise Resource Planning, </w:t>
            </w:r>
            <w:proofErr w:type="spellStart"/>
            <w:r w:rsidRPr="002115DA">
              <w:rPr>
                <w:rFonts w:ascii="Times New Roman" w:hAnsi="Times New Roman"/>
                <w:spacing w:val="-6"/>
                <w:lang w:val="en-US"/>
              </w:rPr>
              <w:t>планирование</w:t>
            </w:r>
            <w:proofErr w:type="spellEnd"/>
            <w:r w:rsidRPr="002115DA">
              <w:rPr>
                <w:rFonts w:ascii="Times New Roman" w:hAnsi="Times New Roman"/>
                <w:spacing w:val="-6"/>
                <w:lang w:val="en-US"/>
              </w:rPr>
              <w:t xml:space="preserve"> </w:t>
            </w:r>
            <w:proofErr w:type="spellStart"/>
            <w:r w:rsidRPr="002115DA">
              <w:rPr>
                <w:rFonts w:ascii="Times New Roman" w:hAnsi="Times New Roman"/>
                <w:spacing w:val="-6"/>
                <w:lang w:val="en-US"/>
              </w:rPr>
              <w:t>ресурсов</w:t>
            </w:r>
            <w:proofErr w:type="spellEnd"/>
            <w:r w:rsidRPr="002115DA">
              <w:rPr>
                <w:rFonts w:ascii="Times New Roman" w:hAnsi="Times New Roman"/>
                <w:spacing w:val="-6"/>
                <w:lang w:val="en-US"/>
              </w:rPr>
              <w:t xml:space="preserve"> </w:t>
            </w:r>
            <w:r w:rsidRPr="002115DA">
              <w:rPr>
                <w:rFonts w:ascii="Times New Roman" w:hAnsi="Times New Roman"/>
                <w:spacing w:val="-6"/>
              </w:rPr>
              <w:t>организации</w:t>
            </w:r>
            <w:r w:rsidRPr="002115DA">
              <w:rPr>
                <w:rFonts w:ascii="Times New Roman" w:hAnsi="Times New Roman"/>
                <w:spacing w:val="-6"/>
                <w:lang w:val="en-US"/>
              </w:rPr>
              <w:t>)</w:t>
            </w:r>
          </w:p>
        </w:tc>
      </w:tr>
      <w:tr w:rsidR="003A4099" w:rsidRPr="002115DA" w14:paraId="6FCFF120" w14:textId="77777777" w:rsidTr="00ED0B70">
        <w:tc>
          <w:tcPr>
            <w:tcW w:w="2155" w:type="dxa"/>
            <w:tcBorders>
              <w:top w:val="single" w:sz="4" w:space="0" w:color="000000"/>
              <w:left w:val="single" w:sz="4" w:space="0" w:color="000000"/>
              <w:bottom w:val="single" w:sz="4" w:space="0" w:color="000000"/>
              <w:right w:val="single" w:sz="4" w:space="0" w:color="000000"/>
            </w:tcBorders>
          </w:tcPr>
          <w:p w14:paraId="70201A40"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Эксплуатационный контур Системы</w:t>
            </w:r>
          </w:p>
        </w:tc>
        <w:tc>
          <w:tcPr>
            <w:tcW w:w="8051" w:type="dxa"/>
            <w:tcBorders>
              <w:top w:val="single" w:sz="4" w:space="0" w:color="000000"/>
              <w:left w:val="single" w:sz="4" w:space="0" w:color="000000"/>
              <w:bottom w:val="single" w:sz="4" w:space="0" w:color="000000"/>
              <w:right w:val="single" w:sz="4" w:space="0" w:color="000000"/>
            </w:tcBorders>
          </w:tcPr>
          <w:p w14:paraId="1A9C0DF3"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Часть Системы, обеспечивающая ее функционирование в рамках заявленных ключевых показателей эффективности в процессе эксплуатации</w:t>
            </w:r>
          </w:p>
        </w:tc>
      </w:tr>
      <w:tr w:rsidR="003A4099" w:rsidRPr="002115DA" w14:paraId="7B0A3C7B" w14:textId="77777777" w:rsidTr="00ED0B70">
        <w:tc>
          <w:tcPr>
            <w:tcW w:w="2155" w:type="dxa"/>
            <w:tcBorders>
              <w:top w:val="single" w:sz="4" w:space="0" w:color="000000"/>
              <w:left w:val="single" w:sz="4" w:space="0" w:color="000000"/>
              <w:bottom w:val="single" w:sz="4" w:space="0" w:color="000000"/>
              <w:right w:val="single" w:sz="4" w:space="0" w:color="000000"/>
            </w:tcBorders>
          </w:tcPr>
          <w:p w14:paraId="17624E44"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Тестовый контур Системы</w:t>
            </w:r>
          </w:p>
        </w:tc>
        <w:tc>
          <w:tcPr>
            <w:tcW w:w="8051" w:type="dxa"/>
            <w:tcBorders>
              <w:top w:val="single" w:sz="4" w:space="0" w:color="000000"/>
              <w:left w:val="single" w:sz="4" w:space="0" w:color="000000"/>
              <w:bottom w:val="single" w:sz="4" w:space="0" w:color="000000"/>
              <w:right w:val="single" w:sz="4" w:space="0" w:color="000000"/>
            </w:tcBorders>
          </w:tcPr>
          <w:p w14:paraId="31614113" w14:textId="77777777" w:rsidR="003A4099" w:rsidRPr="002115DA" w:rsidRDefault="003A4099" w:rsidP="00ED0B70">
            <w:pPr>
              <w:widowControl w:val="0"/>
              <w:tabs>
                <w:tab w:val="left" w:pos="-3258"/>
              </w:tabs>
              <w:spacing w:after="0" w:line="360" w:lineRule="auto"/>
              <w:jc w:val="both"/>
              <w:rPr>
                <w:rFonts w:ascii="Times New Roman" w:hAnsi="Times New Roman"/>
                <w:spacing w:val="-6"/>
              </w:rPr>
            </w:pPr>
            <w:r w:rsidRPr="002115DA">
              <w:rPr>
                <w:rFonts w:ascii="Times New Roman" w:hAnsi="Times New Roman"/>
                <w:spacing w:val="-6"/>
              </w:rPr>
              <w:t>Часть Системы, предназначенная для обеспечения возможности проверки корректности  изменений, вносимых в ПО Системы и/или ее конфигурацию перед их установкой в эксплуатационный контур Системы</w:t>
            </w:r>
          </w:p>
        </w:tc>
      </w:tr>
    </w:tbl>
    <w:p w14:paraId="52BF3EEE" w14:textId="77777777" w:rsidR="003A4099" w:rsidRPr="002115DA" w:rsidRDefault="003A4099" w:rsidP="003A4099">
      <w:pPr>
        <w:keepNext/>
        <w:widowControl w:val="0"/>
        <w:suppressLineNumbers/>
        <w:suppressAutoHyphens/>
        <w:spacing w:after="0" w:line="360" w:lineRule="auto"/>
        <w:jc w:val="both"/>
        <w:rPr>
          <w:rFonts w:ascii="Times New Roman" w:hAnsi="Times New Roman"/>
          <w:b/>
        </w:rPr>
      </w:pPr>
    </w:p>
    <w:p w14:paraId="0DDE213B" w14:textId="77777777" w:rsidR="003A4099" w:rsidRPr="002115DA" w:rsidRDefault="003A4099" w:rsidP="003A4099">
      <w:pPr>
        <w:keepNext/>
        <w:numPr>
          <w:ilvl w:val="0"/>
          <w:numId w:val="107"/>
        </w:numPr>
        <w:tabs>
          <w:tab w:val="left" w:pos="567"/>
        </w:tabs>
        <w:spacing w:before="60" w:after="120" w:line="360" w:lineRule="auto"/>
        <w:ind w:hanging="578"/>
        <w:jc w:val="both"/>
        <w:outlineLvl w:val="0"/>
        <w:rPr>
          <w:rFonts w:ascii="Times New Roman" w:eastAsia="Calibri" w:hAnsi="Times New Roman"/>
          <w:b/>
          <w:bCs/>
          <w:noProof/>
          <w:kern w:val="32"/>
        </w:rPr>
      </w:pPr>
      <w:r w:rsidRPr="002115DA">
        <w:rPr>
          <w:rFonts w:ascii="Times New Roman" w:eastAsia="Calibri" w:hAnsi="Times New Roman"/>
          <w:b/>
          <w:bCs/>
          <w:noProof/>
          <w:kern w:val="32"/>
        </w:rPr>
        <w:t xml:space="preserve">  НАЗНАЧЕНИЕ ERP-системы</w:t>
      </w:r>
    </w:p>
    <w:p w14:paraId="1DAD9613" w14:textId="77777777" w:rsidR="003A4099" w:rsidRPr="002115DA" w:rsidRDefault="003A4099" w:rsidP="003A4099">
      <w:pPr>
        <w:keepNext/>
        <w:keepLines/>
        <w:numPr>
          <w:ilvl w:val="1"/>
          <w:numId w:val="0"/>
        </w:numPr>
        <w:spacing w:before="120" w:after="60" w:line="360" w:lineRule="auto"/>
        <w:ind w:left="567" w:hanging="425"/>
        <w:jc w:val="both"/>
        <w:outlineLvl w:val="1"/>
        <w:rPr>
          <w:rFonts w:ascii="Times New Roman" w:hAnsi="Times New Roman"/>
          <w:bCs/>
        </w:rPr>
      </w:pPr>
      <w:r w:rsidRPr="002115DA">
        <w:rPr>
          <w:rFonts w:ascii="Times New Roman" w:hAnsi="Times New Roman"/>
          <w:b/>
          <w:bCs/>
        </w:rPr>
        <w:t>2.1</w:t>
      </w:r>
      <w:r w:rsidRPr="002115DA">
        <w:rPr>
          <w:rFonts w:ascii="Times New Roman" w:hAnsi="Times New Roman"/>
          <w:bCs/>
        </w:rPr>
        <w:tab/>
        <w:t xml:space="preserve"> Назначение системы </w:t>
      </w:r>
    </w:p>
    <w:p w14:paraId="27630EE0" w14:textId="77777777" w:rsidR="003A4099" w:rsidRPr="002115DA" w:rsidRDefault="003A4099" w:rsidP="003A4099">
      <w:pPr>
        <w:spacing w:before="60" w:after="60" w:line="360" w:lineRule="auto"/>
        <w:ind w:left="567"/>
        <w:jc w:val="both"/>
        <w:rPr>
          <w:rFonts w:ascii="Times New Roman" w:eastAsia="Calibri" w:hAnsi="Times New Roman"/>
          <w:bCs/>
          <w:iCs/>
        </w:rPr>
      </w:pPr>
      <w:r w:rsidRPr="002115DA">
        <w:rPr>
          <w:rFonts w:ascii="Times New Roman" w:eastAsia="Calibri" w:hAnsi="Times New Roman"/>
          <w:bCs/>
          <w:iCs/>
          <w:lang w:val="en-US"/>
        </w:rPr>
        <w:t>ERP</w:t>
      </w:r>
      <w:r w:rsidRPr="002115DA">
        <w:rPr>
          <w:rFonts w:ascii="Times New Roman" w:eastAsia="Calibri" w:hAnsi="Times New Roman"/>
          <w:bCs/>
          <w:iCs/>
        </w:rPr>
        <w:t>-система согласно Техническому проекту предназначена для:</w:t>
      </w:r>
    </w:p>
    <w:p w14:paraId="1E3E7527" w14:textId="77777777" w:rsidR="003A4099" w:rsidRPr="002115DA" w:rsidRDefault="003A4099" w:rsidP="003A4099">
      <w:pPr>
        <w:numPr>
          <w:ilvl w:val="0"/>
          <w:numId w:val="96"/>
        </w:numPr>
        <w:suppressLineNumbers/>
        <w:suppressAutoHyphens/>
        <w:spacing w:after="0" w:line="360" w:lineRule="auto"/>
        <w:ind w:left="567" w:firstLine="0"/>
        <w:contextualSpacing/>
        <w:jc w:val="both"/>
        <w:rPr>
          <w:rFonts w:ascii="Times New Roman" w:hAnsi="Times New Roman"/>
        </w:rPr>
      </w:pPr>
      <w:r w:rsidRPr="002115DA">
        <w:rPr>
          <w:rFonts w:ascii="Times New Roman" w:hAnsi="Times New Roman"/>
        </w:rPr>
        <w:t xml:space="preserve">контроля и обеспечения гарантированной передачи 100% вызовов из НИП в ЦОВ-112, а также получения результатов реагирования из НИП и ЦОВ-112 вне зависимости от типа СЭР и вида сопряжения (автоматизированный, ручной) с соблюдением требований к полноте, достоверности и </w:t>
      </w:r>
      <w:proofErr w:type="spellStart"/>
      <w:r w:rsidRPr="002115DA">
        <w:rPr>
          <w:rFonts w:ascii="Times New Roman" w:hAnsi="Times New Roman"/>
        </w:rPr>
        <w:t>некорректируемости</w:t>
      </w:r>
      <w:proofErr w:type="spellEnd"/>
      <w:r w:rsidRPr="002115DA">
        <w:rPr>
          <w:rFonts w:ascii="Times New Roman" w:hAnsi="Times New Roman"/>
        </w:rPr>
        <w:t xml:space="preserve"> передаваемой информации;</w:t>
      </w:r>
    </w:p>
    <w:p w14:paraId="5D212179" w14:textId="77777777" w:rsidR="003A4099" w:rsidRPr="002115DA" w:rsidRDefault="003A4099" w:rsidP="003A4099">
      <w:pPr>
        <w:numPr>
          <w:ilvl w:val="0"/>
          <w:numId w:val="96"/>
        </w:numPr>
        <w:suppressLineNumbers/>
        <w:suppressAutoHyphens/>
        <w:spacing w:after="0" w:line="360" w:lineRule="auto"/>
        <w:ind w:left="567" w:firstLine="0"/>
        <w:contextualSpacing/>
        <w:jc w:val="both"/>
        <w:rPr>
          <w:rFonts w:ascii="Times New Roman" w:hAnsi="Times New Roman"/>
        </w:rPr>
      </w:pPr>
      <w:r w:rsidRPr="002115DA">
        <w:rPr>
          <w:rFonts w:ascii="Times New Roman" w:hAnsi="Times New Roman"/>
        </w:rPr>
        <w:t xml:space="preserve">организации автоматического инструмента сигнализации о всех внештатных ситуациях, связанных с обеспечением передачи обработанной информации в систему вызова экстренных оперативных служб по единому номеру «112» или в случае отсутствия в субъекте Российской Федерации такой системы в государственный орган, уполномоченный на организацию централизованной обработки вызовов экстренных оперативных служб, или организацию, осуществляющую централизованную обработку вызовов экстренных оперативных служб в данном субъекте Российской Федерации, с целью уведомления ответственных подразделений </w:t>
      </w:r>
      <w:r w:rsidRPr="002115DA">
        <w:rPr>
          <w:rFonts w:ascii="Times New Roman" w:hAnsi="Times New Roman"/>
        </w:rPr>
        <w:br/>
        <w:t>АО «ГЛОНАСС» за бесперебойность работы ГАИС «ЭРА-ГЛОНАСС», а также оперативного контроля фиксации «истинных вызовов» в информационном ресурсе ГАИС «ЭРА-ГЛОНАСС»;</w:t>
      </w:r>
    </w:p>
    <w:p w14:paraId="5B0E03A9" w14:textId="77777777" w:rsidR="003A4099" w:rsidRPr="002115DA" w:rsidRDefault="003A4099" w:rsidP="003A4099">
      <w:pPr>
        <w:numPr>
          <w:ilvl w:val="0"/>
          <w:numId w:val="96"/>
        </w:numPr>
        <w:suppressLineNumbers/>
        <w:suppressAutoHyphens/>
        <w:spacing w:after="0" w:line="360" w:lineRule="auto"/>
        <w:ind w:left="567" w:firstLine="0"/>
        <w:contextualSpacing/>
        <w:jc w:val="both"/>
        <w:rPr>
          <w:rFonts w:ascii="Times New Roman" w:hAnsi="Times New Roman"/>
        </w:rPr>
      </w:pPr>
      <w:r w:rsidRPr="002115DA">
        <w:rPr>
          <w:rFonts w:ascii="Times New Roman" w:hAnsi="Times New Roman"/>
        </w:rPr>
        <w:t>обеспечения предоставления расширенных данных о порядке обработки экстренных вызовов, этапах взаимодействия с СЭР в части передачи информации об экстренных вызовах для сотрудников фильтрующего контактного центра ГАИС «ЭРА-ГЛОНАСС» в режиме реального времени;</w:t>
      </w:r>
    </w:p>
    <w:p w14:paraId="43AF4907" w14:textId="77777777" w:rsidR="003A4099" w:rsidRPr="002115DA" w:rsidRDefault="003A4099" w:rsidP="003A4099">
      <w:pPr>
        <w:numPr>
          <w:ilvl w:val="0"/>
          <w:numId w:val="96"/>
        </w:numPr>
        <w:suppressLineNumbers/>
        <w:suppressAutoHyphens/>
        <w:spacing w:after="0" w:line="360" w:lineRule="auto"/>
        <w:ind w:left="567" w:firstLine="0"/>
        <w:contextualSpacing/>
        <w:jc w:val="both"/>
        <w:rPr>
          <w:rFonts w:ascii="Times New Roman" w:hAnsi="Times New Roman"/>
        </w:rPr>
      </w:pPr>
      <w:r w:rsidRPr="002115DA">
        <w:rPr>
          <w:rFonts w:ascii="Times New Roman" w:hAnsi="Times New Roman"/>
        </w:rPr>
        <w:t>обеспечения хранения полной детализированной по этапам обработки экстренного вызова информации с возможностью дальнейшего анализа и формирования отчётности;</w:t>
      </w:r>
    </w:p>
    <w:p w14:paraId="36917B31" w14:textId="77777777" w:rsidR="003A4099" w:rsidRPr="002115DA" w:rsidRDefault="003A4099" w:rsidP="003A4099">
      <w:pPr>
        <w:numPr>
          <w:ilvl w:val="0"/>
          <w:numId w:val="96"/>
        </w:numPr>
        <w:suppressLineNumbers/>
        <w:suppressAutoHyphens/>
        <w:spacing w:after="0" w:line="360" w:lineRule="auto"/>
        <w:ind w:left="567" w:firstLine="0"/>
        <w:contextualSpacing/>
        <w:jc w:val="both"/>
        <w:rPr>
          <w:rFonts w:ascii="Times New Roman" w:hAnsi="Times New Roman"/>
        </w:rPr>
      </w:pPr>
      <w:r w:rsidRPr="002115DA">
        <w:rPr>
          <w:rFonts w:ascii="Times New Roman" w:hAnsi="Times New Roman"/>
        </w:rPr>
        <w:lastRenderedPageBreak/>
        <w:t>сокращения времени предоставления размещенной в ГАИС «ЭРА-ГЛОНАСС» и обработанной информации о дорожно-транспортных и об иных происшествиях на автомобильных дорогах в Российской Федерации, о принятых мерах экстренного реагирования, об их своевременности и эффективности государственным органам, органам местного самоуправления, должностным лицам, юридическим и физическим лицам</w:t>
      </w:r>
    </w:p>
    <w:p w14:paraId="062FE4FD" w14:textId="77777777" w:rsidR="003A4099" w:rsidRPr="002115DA" w:rsidRDefault="003A4099" w:rsidP="003A4099">
      <w:pPr>
        <w:numPr>
          <w:ilvl w:val="0"/>
          <w:numId w:val="96"/>
        </w:numPr>
        <w:suppressLineNumbers/>
        <w:suppressAutoHyphens/>
        <w:spacing w:after="0" w:line="360" w:lineRule="auto"/>
        <w:ind w:left="567" w:firstLine="0"/>
        <w:contextualSpacing/>
        <w:jc w:val="both"/>
        <w:rPr>
          <w:rFonts w:ascii="Times New Roman" w:hAnsi="Times New Roman"/>
        </w:rPr>
      </w:pPr>
      <w:r w:rsidRPr="002115DA">
        <w:rPr>
          <w:rFonts w:ascii="Times New Roman" w:hAnsi="Times New Roman"/>
        </w:rPr>
        <w:t>оказания иных услуг, связанных с реализацией коммерческих сервисов в части обеспечения сквозных бизнес-процессов.</w:t>
      </w:r>
    </w:p>
    <w:p w14:paraId="76707DBF" w14:textId="77777777" w:rsidR="003A4099" w:rsidRPr="002115DA" w:rsidRDefault="003A4099" w:rsidP="003A4099">
      <w:pPr>
        <w:keepNext/>
        <w:keepLines/>
        <w:numPr>
          <w:ilvl w:val="1"/>
          <w:numId w:val="0"/>
        </w:numPr>
        <w:spacing w:before="120" w:after="60" w:line="360" w:lineRule="auto"/>
        <w:ind w:left="567" w:hanging="425"/>
        <w:jc w:val="both"/>
        <w:outlineLvl w:val="1"/>
        <w:rPr>
          <w:rFonts w:ascii="Times New Roman" w:hAnsi="Times New Roman"/>
          <w:bCs/>
        </w:rPr>
      </w:pPr>
      <w:r w:rsidRPr="002115DA">
        <w:rPr>
          <w:rFonts w:ascii="Times New Roman" w:hAnsi="Times New Roman"/>
          <w:b/>
          <w:bCs/>
        </w:rPr>
        <w:t>2.2</w:t>
      </w:r>
      <w:r w:rsidRPr="002115DA">
        <w:rPr>
          <w:rFonts w:ascii="Times New Roman" w:hAnsi="Times New Roman"/>
          <w:bCs/>
        </w:rPr>
        <w:t xml:space="preserve"> </w:t>
      </w:r>
      <w:r w:rsidRPr="002115DA">
        <w:rPr>
          <w:rFonts w:ascii="Times New Roman" w:hAnsi="Times New Roman"/>
          <w:bCs/>
        </w:rPr>
        <w:tab/>
        <w:t>Нормативная и техническая документация</w:t>
      </w:r>
    </w:p>
    <w:p w14:paraId="5494FF4C" w14:textId="77777777" w:rsidR="003A4099" w:rsidRPr="002115DA" w:rsidRDefault="003A4099" w:rsidP="003A4099">
      <w:pPr>
        <w:numPr>
          <w:ilvl w:val="0"/>
          <w:numId w:val="99"/>
        </w:numPr>
        <w:suppressLineNumbers/>
        <w:suppressAutoHyphens/>
        <w:spacing w:after="0" w:line="360" w:lineRule="auto"/>
        <w:ind w:left="567" w:firstLine="0"/>
        <w:contextualSpacing/>
        <w:jc w:val="both"/>
        <w:rPr>
          <w:rFonts w:ascii="Times New Roman" w:hAnsi="Times New Roman"/>
        </w:rPr>
      </w:pPr>
      <w:r w:rsidRPr="002115DA">
        <w:rPr>
          <w:rFonts w:ascii="Times New Roman" w:hAnsi="Times New Roman"/>
        </w:rPr>
        <w:t>Федеральный закон от 28 декабря 2013 г. № 395-ФЗ «О Государственной автоматизированной информационной системе «ЭРА-ГЛОНАСС»;</w:t>
      </w:r>
    </w:p>
    <w:p w14:paraId="7312EAA3" w14:textId="77777777" w:rsidR="003A4099" w:rsidRPr="002115DA" w:rsidRDefault="003A4099" w:rsidP="003A4099">
      <w:pPr>
        <w:numPr>
          <w:ilvl w:val="0"/>
          <w:numId w:val="99"/>
        </w:numPr>
        <w:suppressLineNumbers/>
        <w:suppressAutoHyphens/>
        <w:spacing w:after="0" w:line="360" w:lineRule="auto"/>
        <w:ind w:left="567" w:firstLine="0"/>
        <w:contextualSpacing/>
        <w:jc w:val="both"/>
        <w:rPr>
          <w:rFonts w:ascii="Times New Roman" w:hAnsi="Times New Roman"/>
        </w:rPr>
      </w:pPr>
      <w:r w:rsidRPr="002115DA">
        <w:rPr>
          <w:rFonts w:ascii="Times New Roman" w:hAnsi="Times New Roman"/>
        </w:rPr>
        <w:t>ГОСТ 34.003-90 «Информационная технология. Комплекс стандартов на автоматизированные системы. Термины и определения»;</w:t>
      </w:r>
    </w:p>
    <w:p w14:paraId="37C05BDD" w14:textId="77777777" w:rsidR="003A4099" w:rsidRPr="002115DA" w:rsidRDefault="003A4099" w:rsidP="003A4099">
      <w:pPr>
        <w:numPr>
          <w:ilvl w:val="0"/>
          <w:numId w:val="99"/>
        </w:numPr>
        <w:suppressLineNumbers/>
        <w:suppressAutoHyphens/>
        <w:spacing w:after="0" w:line="360" w:lineRule="auto"/>
        <w:ind w:left="567" w:firstLine="0"/>
        <w:contextualSpacing/>
        <w:jc w:val="both"/>
        <w:rPr>
          <w:rFonts w:ascii="Times New Roman" w:hAnsi="Times New Roman"/>
        </w:rPr>
      </w:pPr>
      <w:r w:rsidRPr="002115DA">
        <w:rPr>
          <w:rFonts w:ascii="Times New Roman" w:hAnsi="Times New Roman"/>
        </w:rPr>
        <w:t>ГОСТ 34.201-89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p w14:paraId="6990EF72" w14:textId="77777777" w:rsidR="003A4099" w:rsidRPr="002115DA" w:rsidRDefault="003A4099" w:rsidP="003A4099">
      <w:pPr>
        <w:numPr>
          <w:ilvl w:val="0"/>
          <w:numId w:val="99"/>
        </w:numPr>
        <w:suppressLineNumbers/>
        <w:suppressAutoHyphens/>
        <w:spacing w:after="0" w:line="360" w:lineRule="auto"/>
        <w:ind w:left="567" w:firstLine="0"/>
        <w:contextualSpacing/>
        <w:jc w:val="both"/>
        <w:rPr>
          <w:rFonts w:ascii="Times New Roman" w:hAnsi="Times New Roman"/>
        </w:rPr>
      </w:pPr>
      <w:r w:rsidRPr="002115DA">
        <w:rPr>
          <w:rFonts w:ascii="Times New Roman" w:hAnsi="Times New Roman"/>
        </w:rPr>
        <w:t>ГОСТ 34.601-90 «Информационная технология. Комплекс стандартов на автоматизированные системы. Автоматизированные системы. Стадии создания»;</w:t>
      </w:r>
    </w:p>
    <w:p w14:paraId="783ED129" w14:textId="77777777" w:rsidR="003A4099" w:rsidRPr="002115DA" w:rsidRDefault="003A4099" w:rsidP="003A4099">
      <w:pPr>
        <w:numPr>
          <w:ilvl w:val="0"/>
          <w:numId w:val="99"/>
        </w:numPr>
        <w:suppressLineNumbers/>
        <w:suppressAutoHyphens/>
        <w:spacing w:after="0" w:line="360" w:lineRule="auto"/>
        <w:ind w:left="567" w:firstLine="0"/>
        <w:contextualSpacing/>
        <w:jc w:val="both"/>
        <w:rPr>
          <w:rFonts w:ascii="Times New Roman" w:hAnsi="Times New Roman"/>
        </w:rPr>
      </w:pPr>
      <w:r w:rsidRPr="002115DA">
        <w:rPr>
          <w:rFonts w:ascii="Times New Roman" w:hAnsi="Times New Roman"/>
        </w:rPr>
        <w:t xml:space="preserve">ГОСТ 34.603-92 «Информационная технология. Виды испытаний автоматизированных систем»; </w:t>
      </w:r>
    </w:p>
    <w:p w14:paraId="1CEB0F8D" w14:textId="77777777" w:rsidR="003A4099" w:rsidRPr="002115DA" w:rsidRDefault="003A4099" w:rsidP="003A4099">
      <w:pPr>
        <w:numPr>
          <w:ilvl w:val="0"/>
          <w:numId w:val="99"/>
        </w:numPr>
        <w:suppressLineNumbers/>
        <w:suppressAutoHyphens/>
        <w:spacing w:after="0" w:line="360" w:lineRule="auto"/>
        <w:ind w:left="567" w:firstLine="0"/>
        <w:contextualSpacing/>
        <w:jc w:val="both"/>
        <w:rPr>
          <w:rFonts w:ascii="Times New Roman" w:hAnsi="Times New Roman"/>
        </w:rPr>
      </w:pPr>
      <w:r w:rsidRPr="002115DA">
        <w:rPr>
          <w:rFonts w:ascii="Times New Roman" w:hAnsi="Times New Roman"/>
        </w:rPr>
        <w:t>РД 50-34.698.90 «Методические указания. Информационная технология. Комплекс стандартов на автоматизированные системы. Автоматизированные системы. Требования к содержанию документов».</w:t>
      </w:r>
    </w:p>
    <w:p w14:paraId="00C05F3B" w14:textId="77777777" w:rsidR="003A4099" w:rsidRPr="002115DA" w:rsidRDefault="003A4099" w:rsidP="003A4099">
      <w:pPr>
        <w:keepNext/>
        <w:numPr>
          <w:ilvl w:val="0"/>
          <w:numId w:val="107"/>
        </w:numPr>
        <w:spacing w:before="60" w:after="120" w:line="360" w:lineRule="auto"/>
        <w:jc w:val="both"/>
        <w:outlineLvl w:val="0"/>
        <w:rPr>
          <w:rFonts w:ascii="Times New Roman" w:eastAsia="Calibri" w:hAnsi="Times New Roman"/>
          <w:b/>
          <w:bCs/>
          <w:noProof/>
          <w:kern w:val="32"/>
        </w:rPr>
      </w:pPr>
      <w:r w:rsidRPr="002115DA">
        <w:rPr>
          <w:rFonts w:ascii="Times New Roman" w:eastAsia="Calibri" w:hAnsi="Times New Roman"/>
          <w:b/>
          <w:bCs/>
          <w:noProof/>
          <w:kern w:val="32"/>
        </w:rPr>
        <w:t>ХАРАКТЕРИСТИКА ОБЪЕКТА ТЕХНИЧЕСКОЙ ПОДДЕРЖКИ</w:t>
      </w:r>
    </w:p>
    <w:p w14:paraId="6F120717" w14:textId="77777777" w:rsidR="003A4099" w:rsidRPr="002115DA" w:rsidRDefault="003A4099" w:rsidP="003A4099">
      <w:pPr>
        <w:keepNext/>
        <w:keepLines/>
        <w:numPr>
          <w:ilvl w:val="1"/>
          <w:numId w:val="0"/>
        </w:numPr>
        <w:tabs>
          <w:tab w:val="num" w:pos="567"/>
          <w:tab w:val="num" w:pos="851"/>
        </w:tabs>
        <w:spacing w:before="120" w:after="60" w:line="360" w:lineRule="auto"/>
        <w:ind w:left="567" w:hanging="283"/>
        <w:jc w:val="both"/>
        <w:outlineLvl w:val="1"/>
        <w:rPr>
          <w:rFonts w:ascii="Times New Roman" w:hAnsi="Times New Roman"/>
          <w:bCs/>
        </w:rPr>
      </w:pPr>
      <w:r w:rsidRPr="002115DA">
        <w:rPr>
          <w:rFonts w:ascii="Times New Roman" w:hAnsi="Times New Roman"/>
          <w:b/>
          <w:bCs/>
        </w:rPr>
        <w:t>3.1</w:t>
      </w:r>
      <w:r w:rsidRPr="002115DA">
        <w:rPr>
          <w:rFonts w:ascii="Times New Roman" w:hAnsi="Times New Roman"/>
          <w:bCs/>
        </w:rPr>
        <w:t xml:space="preserve"> </w:t>
      </w:r>
      <w:r w:rsidRPr="002115DA">
        <w:rPr>
          <w:rFonts w:ascii="Times New Roman" w:hAnsi="Times New Roman"/>
          <w:bCs/>
        </w:rPr>
        <w:tab/>
        <w:t>Краткие сведения об объекте технической поддержки</w:t>
      </w:r>
    </w:p>
    <w:p w14:paraId="21A6E117" w14:textId="77777777" w:rsidR="003A4099" w:rsidRPr="002115DA" w:rsidRDefault="003A4099" w:rsidP="003A4099">
      <w:pPr>
        <w:tabs>
          <w:tab w:val="num" w:pos="567"/>
        </w:tabs>
        <w:spacing w:before="60" w:after="60" w:line="360" w:lineRule="auto"/>
        <w:ind w:left="567"/>
        <w:jc w:val="both"/>
        <w:rPr>
          <w:rFonts w:ascii="Times New Roman" w:eastAsia="Calibri" w:hAnsi="Times New Roman"/>
          <w:bCs/>
          <w:iCs/>
        </w:rPr>
      </w:pPr>
      <w:r w:rsidRPr="002115DA">
        <w:rPr>
          <w:rFonts w:ascii="Times New Roman" w:eastAsia="Calibri" w:hAnsi="Times New Roman"/>
          <w:bCs/>
          <w:iCs/>
          <w:lang w:val="en-US"/>
        </w:rPr>
        <w:t>ERP</w:t>
      </w:r>
      <w:r w:rsidRPr="002115DA">
        <w:rPr>
          <w:rFonts w:ascii="Times New Roman" w:eastAsia="Calibri" w:hAnsi="Times New Roman"/>
          <w:bCs/>
          <w:iCs/>
        </w:rPr>
        <w:t>-система является составной частью ГАИС «ЭРА</w:t>
      </w:r>
      <w:r w:rsidRPr="002115DA">
        <w:rPr>
          <w:rFonts w:ascii="Times New Roman" w:eastAsia="Calibri" w:hAnsi="Times New Roman"/>
          <w:bCs/>
          <w:iCs/>
        </w:rPr>
        <w:noBreakHyphen/>
        <w:t>ГЛОНАСС», служит для обеспечения сквозного контроля всех этапов обработки экстренного вызова с момента его поступления в систему и до получения мер реагирования, в том числе с использованием неавтоматизированного – «ручного» взаимодействия с ДЧ МВД России с использованием подсистемы «ЦОВ-112».</w:t>
      </w:r>
    </w:p>
    <w:p w14:paraId="1A15E562" w14:textId="77777777" w:rsidR="003A4099" w:rsidRPr="002115DA" w:rsidRDefault="003A4099" w:rsidP="003A4099">
      <w:pPr>
        <w:keepNext/>
        <w:keepLines/>
        <w:numPr>
          <w:ilvl w:val="1"/>
          <w:numId w:val="0"/>
        </w:numPr>
        <w:tabs>
          <w:tab w:val="num" w:pos="426"/>
          <w:tab w:val="num" w:pos="851"/>
        </w:tabs>
        <w:spacing w:before="120" w:after="60" w:line="360" w:lineRule="auto"/>
        <w:ind w:left="567" w:hanging="283"/>
        <w:jc w:val="both"/>
        <w:outlineLvl w:val="1"/>
        <w:rPr>
          <w:rFonts w:ascii="Times New Roman" w:hAnsi="Times New Roman"/>
          <w:bCs/>
        </w:rPr>
      </w:pPr>
      <w:r w:rsidRPr="002115DA">
        <w:rPr>
          <w:rFonts w:ascii="Times New Roman" w:hAnsi="Times New Roman"/>
          <w:b/>
          <w:bCs/>
        </w:rPr>
        <w:t>3.2</w:t>
      </w:r>
      <w:r w:rsidRPr="002115DA">
        <w:rPr>
          <w:rFonts w:ascii="Times New Roman" w:hAnsi="Times New Roman"/>
          <w:bCs/>
        </w:rPr>
        <w:t xml:space="preserve"> </w:t>
      </w:r>
      <w:r w:rsidRPr="002115DA">
        <w:rPr>
          <w:rFonts w:ascii="Times New Roman" w:hAnsi="Times New Roman"/>
          <w:bCs/>
        </w:rPr>
        <w:tab/>
        <w:t>Основные технические решения</w:t>
      </w:r>
    </w:p>
    <w:p w14:paraId="550D92A7" w14:textId="77777777" w:rsidR="003A4099" w:rsidRPr="002115DA" w:rsidRDefault="003A4099" w:rsidP="003A4099">
      <w:pPr>
        <w:tabs>
          <w:tab w:val="num" w:pos="567"/>
        </w:tabs>
        <w:spacing w:before="60" w:after="60" w:line="360" w:lineRule="auto"/>
        <w:ind w:left="567"/>
        <w:jc w:val="both"/>
        <w:rPr>
          <w:rFonts w:ascii="Times New Roman" w:eastAsia="Calibri" w:hAnsi="Times New Roman"/>
          <w:bCs/>
          <w:iCs/>
        </w:rPr>
      </w:pPr>
      <w:r w:rsidRPr="002115DA">
        <w:rPr>
          <w:rFonts w:ascii="Times New Roman" w:eastAsia="Calibri" w:hAnsi="Times New Roman"/>
          <w:bCs/>
          <w:iCs/>
        </w:rPr>
        <w:t>Описание используемых технических решений приведено в документах Технического проекта и Рабочей документации:</w:t>
      </w:r>
    </w:p>
    <w:p w14:paraId="04BFF766" w14:textId="77777777" w:rsidR="003A4099" w:rsidRPr="002115DA" w:rsidRDefault="003A4099" w:rsidP="003A4099">
      <w:pPr>
        <w:tabs>
          <w:tab w:val="num" w:pos="567"/>
        </w:tabs>
        <w:spacing w:before="60" w:after="60" w:line="360" w:lineRule="auto"/>
        <w:ind w:left="567"/>
        <w:contextualSpacing/>
        <w:jc w:val="both"/>
        <w:rPr>
          <w:rFonts w:ascii="Times New Roman" w:eastAsia="Calibri" w:hAnsi="Times New Roman"/>
          <w:bCs/>
          <w:iCs/>
        </w:rPr>
      </w:pPr>
      <w:r w:rsidRPr="002115DA">
        <w:rPr>
          <w:rFonts w:ascii="Times New Roman" w:eastAsia="Calibri" w:hAnsi="Times New Roman"/>
          <w:bCs/>
          <w:iCs/>
        </w:rPr>
        <w:t>46392057.</w:t>
      </w:r>
      <w:proofErr w:type="gramStart"/>
      <w:r w:rsidRPr="002115DA">
        <w:rPr>
          <w:rFonts w:ascii="Times New Roman" w:eastAsia="Calibri" w:hAnsi="Times New Roman"/>
          <w:bCs/>
          <w:iCs/>
        </w:rPr>
        <w:t>425590.002.В</w:t>
      </w:r>
      <w:proofErr w:type="gramEnd"/>
      <w:r w:rsidRPr="002115DA">
        <w:rPr>
          <w:rFonts w:ascii="Times New Roman" w:eastAsia="Calibri" w:hAnsi="Times New Roman"/>
          <w:bCs/>
          <w:iCs/>
        </w:rPr>
        <w:t>1</w:t>
      </w:r>
    </w:p>
    <w:p w14:paraId="5382B8A7" w14:textId="77777777" w:rsidR="003A4099" w:rsidRPr="002115DA" w:rsidRDefault="003A4099" w:rsidP="003A4099">
      <w:pPr>
        <w:tabs>
          <w:tab w:val="num" w:pos="567"/>
        </w:tabs>
        <w:spacing w:before="60" w:after="60" w:line="360" w:lineRule="auto"/>
        <w:ind w:left="567"/>
        <w:contextualSpacing/>
        <w:jc w:val="both"/>
        <w:rPr>
          <w:rFonts w:ascii="Times New Roman" w:eastAsia="Calibri" w:hAnsi="Times New Roman"/>
          <w:bCs/>
          <w:iCs/>
        </w:rPr>
      </w:pPr>
      <w:r w:rsidRPr="002115DA">
        <w:rPr>
          <w:rFonts w:ascii="Times New Roman" w:eastAsia="Calibri" w:hAnsi="Times New Roman"/>
          <w:bCs/>
          <w:iCs/>
        </w:rPr>
        <w:t>46392057.</w:t>
      </w:r>
      <w:proofErr w:type="gramStart"/>
      <w:r w:rsidRPr="002115DA">
        <w:rPr>
          <w:rFonts w:ascii="Times New Roman" w:eastAsia="Calibri" w:hAnsi="Times New Roman"/>
          <w:bCs/>
          <w:iCs/>
        </w:rPr>
        <w:t>425590.002.В</w:t>
      </w:r>
      <w:proofErr w:type="gramEnd"/>
      <w:r w:rsidRPr="002115DA">
        <w:rPr>
          <w:rFonts w:ascii="Times New Roman" w:eastAsia="Calibri" w:hAnsi="Times New Roman"/>
          <w:bCs/>
          <w:iCs/>
        </w:rPr>
        <w:t>2</w:t>
      </w:r>
    </w:p>
    <w:p w14:paraId="58F2CC23" w14:textId="77777777" w:rsidR="003A4099" w:rsidRPr="002115DA" w:rsidRDefault="003A4099" w:rsidP="003A4099">
      <w:pPr>
        <w:tabs>
          <w:tab w:val="num" w:pos="567"/>
        </w:tabs>
        <w:spacing w:before="60" w:after="60" w:line="360" w:lineRule="auto"/>
        <w:ind w:left="567"/>
        <w:contextualSpacing/>
        <w:jc w:val="both"/>
        <w:rPr>
          <w:rFonts w:ascii="Times New Roman" w:eastAsia="Calibri" w:hAnsi="Times New Roman"/>
          <w:bCs/>
          <w:iCs/>
        </w:rPr>
      </w:pPr>
      <w:r w:rsidRPr="002115DA">
        <w:rPr>
          <w:rFonts w:ascii="Times New Roman" w:eastAsia="Calibri" w:hAnsi="Times New Roman"/>
          <w:bCs/>
          <w:iCs/>
        </w:rPr>
        <w:t>46392057.</w:t>
      </w:r>
      <w:proofErr w:type="gramStart"/>
      <w:r w:rsidRPr="002115DA">
        <w:rPr>
          <w:rFonts w:ascii="Times New Roman" w:eastAsia="Calibri" w:hAnsi="Times New Roman"/>
          <w:bCs/>
          <w:iCs/>
        </w:rPr>
        <w:t>425590.002.В</w:t>
      </w:r>
      <w:proofErr w:type="gramEnd"/>
      <w:r w:rsidRPr="002115DA">
        <w:rPr>
          <w:rFonts w:ascii="Times New Roman" w:eastAsia="Calibri" w:hAnsi="Times New Roman"/>
          <w:bCs/>
          <w:iCs/>
        </w:rPr>
        <w:t>6</w:t>
      </w:r>
    </w:p>
    <w:p w14:paraId="758E4303" w14:textId="77777777" w:rsidR="003A4099" w:rsidRPr="002115DA" w:rsidRDefault="003A4099" w:rsidP="003A4099">
      <w:pPr>
        <w:tabs>
          <w:tab w:val="num" w:pos="567"/>
        </w:tabs>
        <w:spacing w:before="60" w:after="60" w:line="360" w:lineRule="auto"/>
        <w:ind w:left="567"/>
        <w:contextualSpacing/>
        <w:jc w:val="both"/>
        <w:rPr>
          <w:rFonts w:ascii="Times New Roman" w:eastAsia="Calibri" w:hAnsi="Times New Roman"/>
          <w:bCs/>
          <w:iCs/>
        </w:rPr>
      </w:pPr>
      <w:r w:rsidRPr="002115DA">
        <w:rPr>
          <w:rFonts w:ascii="Times New Roman" w:eastAsia="Calibri" w:hAnsi="Times New Roman"/>
          <w:bCs/>
          <w:iCs/>
        </w:rPr>
        <w:t>46392057.</w:t>
      </w:r>
      <w:proofErr w:type="gramStart"/>
      <w:r w:rsidRPr="002115DA">
        <w:rPr>
          <w:rFonts w:ascii="Times New Roman" w:eastAsia="Calibri" w:hAnsi="Times New Roman"/>
          <w:bCs/>
          <w:iCs/>
        </w:rPr>
        <w:t>425590.002.В</w:t>
      </w:r>
      <w:proofErr w:type="gramEnd"/>
      <w:r w:rsidRPr="002115DA">
        <w:rPr>
          <w:rFonts w:ascii="Times New Roman" w:eastAsia="Calibri" w:hAnsi="Times New Roman"/>
          <w:bCs/>
          <w:iCs/>
        </w:rPr>
        <w:t>7</w:t>
      </w:r>
    </w:p>
    <w:p w14:paraId="6DADC44C" w14:textId="77777777" w:rsidR="003A4099" w:rsidRPr="002115DA" w:rsidRDefault="003A4099" w:rsidP="003A4099">
      <w:pPr>
        <w:tabs>
          <w:tab w:val="num" w:pos="567"/>
        </w:tabs>
        <w:spacing w:before="60" w:after="60" w:line="360" w:lineRule="auto"/>
        <w:ind w:left="567"/>
        <w:contextualSpacing/>
        <w:jc w:val="both"/>
        <w:rPr>
          <w:rFonts w:ascii="Times New Roman" w:eastAsia="Calibri" w:hAnsi="Times New Roman"/>
          <w:bCs/>
          <w:iCs/>
        </w:rPr>
      </w:pPr>
      <w:r w:rsidRPr="002115DA">
        <w:rPr>
          <w:rFonts w:ascii="Times New Roman" w:eastAsia="Calibri" w:hAnsi="Times New Roman"/>
          <w:bCs/>
          <w:iCs/>
        </w:rPr>
        <w:t>46392057.</w:t>
      </w:r>
      <w:proofErr w:type="gramStart"/>
      <w:r w:rsidRPr="002115DA">
        <w:rPr>
          <w:rFonts w:ascii="Times New Roman" w:eastAsia="Calibri" w:hAnsi="Times New Roman"/>
          <w:bCs/>
          <w:iCs/>
        </w:rPr>
        <w:t>425590.002.В</w:t>
      </w:r>
      <w:proofErr w:type="gramEnd"/>
      <w:r w:rsidRPr="002115DA">
        <w:rPr>
          <w:rFonts w:ascii="Times New Roman" w:eastAsia="Calibri" w:hAnsi="Times New Roman"/>
          <w:bCs/>
          <w:iCs/>
        </w:rPr>
        <w:t>8</w:t>
      </w:r>
    </w:p>
    <w:p w14:paraId="3E507B57" w14:textId="77777777" w:rsidR="003A4099" w:rsidRPr="002115DA" w:rsidRDefault="003A4099" w:rsidP="003A4099">
      <w:pPr>
        <w:tabs>
          <w:tab w:val="num" w:pos="567"/>
        </w:tabs>
        <w:spacing w:before="60" w:after="60" w:line="360" w:lineRule="auto"/>
        <w:ind w:left="567"/>
        <w:contextualSpacing/>
        <w:jc w:val="both"/>
        <w:rPr>
          <w:rFonts w:ascii="Times New Roman" w:eastAsia="Calibri" w:hAnsi="Times New Roman"/>
          <w:bCs/>
          <w:iCs/>
        </w:rPr>
      </w:pPr>
      <w:r w:rsidRPr="002115DA">
        <w:rPr>
          <w:rFonts w:ascii="Times New Roman" w:eastAsia="Calibri" w:hAnsi="Times New Roman"/>
          <w:bCs/>
          <w:iCs/>
        </w:rPr>
        <w:lastRenderedPageBreak/>
        <w:t>46392057.</w:t>
      </w:r>
      <w:proofErr w:type="gramStart"/>
      <w:r w:rsidRPr="002115DA">
        <w:rPr>
          <w:rFonts w:ascii="Times New Roman" w:eastAsia="Calibri" w:hAnsi="Times New Roman"/>
          <w:bCs/>
          <w:iCs/>
        </w:rPr>
        <w:t>425590.002.И</w:t>
      </w:r>
      <w:proofErr w:type="gramEnd"/>
      <w:r w:rsidRPr="002115DA">
        <w:rPr>
          <w:rFonts w:ascii="Times New Roman" w:eastAsia="Calibri" w:hAnsi="Times New Roman"/>
          <w:bCs/>
          <w:iCs/>
        </w:rPr>
        <w:t>3</w:t>
      </w:r>
    </w:p>
    <w:p w14:paraId="30988974" w14:textId="77777777" w:rsidR="003A4099" w:rsidRPr="002115DA" w:rsidRDefault="003A4099" w:rsidP="003A4099">
      <w:pPr>
        <w:tabs>
          <w:tab w:val="num" w:pos="567"/>
        </w:tabs>
        <w:spacing w:before="60" w:after="60" w:line="360" w:lineRule="auto"/>
        <w:ind w:left="567"/>
        <w:contextualSpacing/>
        <w:jc w:val="both"/>
        <w:rPr>
          <w:rFonts w:ascii="Times New Roman" w:eastAsia="Calibri" w:hAnsi="Times New Roman"/>
          <w:bCs/>
          <w:iCs/>
        </w:rPr>
      </w:pPr>
      <w:r w:rsidRPr="002115DA">
        <w:rPr>
          <w:rFonts w:ascii="Times New Roman" w:eastAsia="Calibri" w:hAnsi="Times New Roman"/>
          <w:bCs/>
          <w:iCs/>
        </w:rPr>
        <w:t>46392057.</w:t>
      </w:r>
      <w:proofErr w:type="gramStart"/>
      <w:r w:rsidRPr="002115DA">
        <w:rPr>
          <w:rFonts w:ascii="Times New Roman" w:eastAsia="Calibri" w:hAnsi="Times New Roman"/>
          <w:bCs/>
          <w:iCs/>
        </w:rPr>
        <w:t>425590.002.C</w:t>
      </w:r>
      <w:proofErr w:type="gramEnd"/>
      <w:r w:rsidRPr="002115DA">
        <w:rPr>
          <w:rFonts w:ascii="Times New Roman" w:eastAsia="Calibri" w:hAnsi="Times New Roman"/>
          <w:bCs/>
          <w:iCs/>
        </w:rPr>
        <w:t>2</w:t>
      </w:r>
    </w:p>
    <w:p w14:paraId="66DE009A" w14:textId="77777777" w:rsidR="003A4099" w:rsidRPr="002115DA" w:rsidRDefault="003A4099" w:rsidP="003A4099">
      <w:pPr>
        <w:tabs>
          <w:tab w:val="num" w:pos="567"/>
        </w:tabs>
        <w:spacing w:before="60" w:after="60" w:line="360" w:lineRule="auto"/>
        <w:ind w:left="567"/>
        <w:contextualSpacing/>
        <w:jc w:val="both"/>
        <w:rPr>
          <w:rFonts w:ascii="Times New Roman" w:eastAsia="Calibri" w:hAnsi="Times New Roman"/>
          <w:bCs/>
          <w:iCs/>
        </w:rPr>
      </w:pPr>
      <w:r w:rsidRPr="002115DA">
        <w:rPr>
          <w:rFonts w:ascii="Times New Roman" w:eastAsia="Calibri" w:hAnsi="Times New Roman"/>
          <w:bCs/>
          <w:iCs/>
        </w:rPr>
        <w:t>46392057.</w:t>
      </w:r>
      <w:proofErr w:type="gramStart"/>
      <w:r w:rsidRPr="002115DA">
        <w:rPr>
          <w:rFonts w:ascii="Times New Roman" w:eastAsia="Calibri" w:hAnsi="Times New Roman"/>
          <w:bCs/>
          <w:iCs/>
        </w:rPr>
        <w:t>425590.002.П</w:t>
      </w:r>
      <w:proofErr w:type="gramEnd"/>
      <w:r w:rsidRPr="002115DA">
        <w:rPr>
          <w:rFonts w:ascii="Times New Roman" w:eastAsia="Calibri" w:hAnsi="Times New Roman"/>
          <w:bCs/>
          <w:iCs/>
        </w:rPr>
        <w:t>2</w:t>
      </w:r>
    </w:p>
    <w:p w14:paraId="6DCA0F80" w14:textId="77777777" w:rsidR="003A4099" w:rsidRPr="002115DA" w:rsidRDefault="003A4099" w:rsidP="003A4099">
      <w:pPr>
        <w:tabs>
          <w:tab w:val="num" w:pos="567"/>
        </w:tabs>
        <w:spacing w:before="60" w:after="60" w:line="360" w:lineRule="auto"/>
        <w:ind w:left="567"/>
        <w:contextualSpacing/>
        <w:jc w:val="both"/>
        <w:rPr>
          <w:rFonts w:ascii="Times New Roman" w:eastAsia="Calibri" w:hAnsi="Times New Roman"/>
          <w:bCs/>
          <w:iCs/>
        </w:rPr>
      </w:pPr>
      <w:r w:rsidRPr="002115DA">
        <w:rPr>
          <w:rFonts w:ascii="Times New Roman" w:eastAsia="Calibri" w:hAnsi="Times New Roman"/>
          <w:bCs/>
          <w:iCs/>
        </w:rPr>
        <w:t>46392057.</w:t>
      </w:r>
      <w:proofErr w:type="gramStart"/>
      <w:r w:rsidRPr="002115DA">
        <w:rPr>
          <w:rFonts w:ascii="Times New Roman" w:eastAsia="Calibri" w:hAnsi="Times New Roman"/>
          <w:bCs/>
          <w:iCs/>
        </w:rPr>
        <w:t>425590.002.П</w:t>
      </w:r>
      <w:proofErr w:type="gramEnd"/>
      <w:r w:rsidRPr="002115DA">
        <w:rPr>
          <w:rFonts w:ascii="Times New Roman" w:eastAsia="Calibri" w:hAnsi="Times New Roman"/>
          <w:bCs/>
          <w:iCs/>
        </w:rPr>
        <w:t>3</w:t>
      </w:r>
    </w:p>
    <w:p w14:paraId="7BC18F7E" w14:textId="77777777" w:rsidR="003A4099" w:rsidRPr="002115DA" w:rsidRDefault="003A4099" w:rsidP="003A4099">
      <w:pPr>
        <w:tabs>
          <w:tab w:val="num" w:pos="567"/>
        </w:tabs>
        <w:spacing w:before="60" w:after="60" w:line="360" w:lineRule="auto"/>
        <w:ind w:left="567"/>
        <w:contextualSpacing/>
        <w:jc w:val="both"/>
        <w:rPr>
          <w:rFonts w:ascii="Times New Roman" w:eastAsia="Calibri" w:hAnsi="Times New Roman"/>
          <w:bCs/>
          <w:iCs/>
        </w:rPr>
      </w:pPr>
      <w:r w:rsidRPr="002115DA">
        <w:rPr>
          <w:rFonts w:ascii="Times New Roman" w:eastAsia="Calibri" w:hAnsi="Times New Roman"/>
          <w:bCs/>
          <w:iCs/>
        </w:rPr>
        <w:t>46392057.</w:t>
      </w:r>
      <w:proofErr w:type="gramStart"/>
      <w:r w:rsidRPr="002115DA">
        <w:rPr>
          <w:rFonts w:ascii="Times New Roman" w:eastAsia="Calibri" w:hAnsi="Times New Roman"/>
          <w:bCs/>
          <w:iCs/>
        </w:rPr>
        <w:t>425590.002.П</w:t>
      </w:r>
      <w:proofErr w:type="gramEnd"/>
      <w:r w:rsidRPr="002115DA">
        <w:rPr>
          <w:rFonts w:ascii="Times New Roman" w:eastAsia="Calibri" w:hAnsi="Times New Roman"/>
          <w:bCs/>
          <w:iCs/>
        </w:rPr>
        <w:t>5</w:t>
      </w:r>
    </w:p>
    <w:p w14:paraId="4BAAC77D" w14:textId="77777777" w:rsidR="003A4099" w:rsidRPr="002115DA" w:rsidRDefault="003A4099" w:rsidP="003A4099">
      <w:pPr>
        <w:tabs>
          <w:tab w:val="num" w:pos="567"/>
        </w:tabs>
        <w:spacing w:before="60" w:after="60" w:line="360" w:lineRule="auto"/>
        <w:ind w:left="567"/>
        <w:contextualSpacing/>
        <w:jc w:val="both"/>
        <w:rPr>
          <w:rFonts w:ascii="Times New Roman" w:eastAsia="Calibri" w:hAnsi="Times New Roman"/>
          <w:bCs/>
          <w:iCs/>
        </w:rPr>
      </w:pPr>
      <w:r w:rsidRPr="002115DA">
        <w:rPr>
          <w:rFonts w:ascii="Times New Roman" w:eastAsia="Calibri" w:hAnsi="Times New Roman"/>
          <w:bCs/>
          <w:iCs/>
        </w:rPr>
        <w:t>46392057.</w:t>
      </w:r>
      <w:proofErr w:type="gramStart"/>
      <w:r w:rsidRPr="002115DA">
        <w:rPr>
          <w:rFonts w:ascii="Times New Roman" w:eastAsia="Calibri" w:hAnsi="Times New Roman"/>
          <w:bCs/>
          <w:iCs/>
        </w:rPr>
        <w:t>425590.002.П</w:t>
      </w:r>
      <w:proofErr w:type="gramEnd"/>
      <w:r w:rsidRPr="002115DA">
        <w:rPr>
          <w:rFonts w:ascii="Times New Roman" w:eastAsia="Calibri" w:hAnsi="Times New Roman"/>
          <w:bCs/>
          <w:iCs/>
        </w:rPr>
        <w:t>6</w:t>
      </w:r>
    </w:p>
    <w:p w14:paraId="71B3E3D8" w14:textId="77777777" w:rsidR="003A4099" w:rsidRPr="002115DA" w:rsidRDefault="003A4099" w:rsidP="003A4099">
      <w:pPr>
        <w:tabs>
          <w:tab w:val="num" w:pos="567"/>
        </w:tabs>
        <w:spacing w:before="60" w:after="60" w:line="360" w:lineRule="auto"/>
        <w:ind w:left="567"/>
        <w:contextualSpacing/>
        <w:jc w:val="both"/>
        <w:rPr>
          <w:rFonts w:ascii="Times New Roman" w:eastAsia="Calibri" w:hAnsi="Times New Roman"/>
          <w:bCs/>
          <w:iCs/>
        </w:rPr>
      </w:pPr>
      <w:r w:rsidRPr="002115DA">
        <w:rPr>
          <w:rFonts w:ascii="Times New Roman" w:eastAsia="Calibri" w:hAnsi="Times New Roman"/>
          <w:bCs/>
          <w:iCs/>
        </w:rPr>
        <w:t>46392057.</w:t>
      </w:r>
      <w:proofErr w:type="gramStart"/>
      <w:r w:rsidRPr="002115DA">
        <w:rPr>
          <w:rFonts w:ascii="Times New Roman" w:eastAsia="Calibri" w:hAnsi="Times New Roman"/>
          <w:bCs/>
          <w:iCs/>
        </w:rPr>
        <w:t>425590.002.П</w:t>
      </w:r>
      <w:proofErr w:type="gramEnd"/>
      <w:r w:rsidRPr="002115DA">
        <w:rPr>
          <w:rFonts w:ascii="Times New Roman" w:eastAsia="Calibri" w:hAnsi="Times New Roman"/>
          <w:bCs/>
          <w:iCs/>
        </w:rPr>
        <w:t>8</w:t>
      </w:r>
    </w:p>
    <w:p w14:paraId="1D38C2B7" w14:textId="77777777" w:rsidR="003A4099" w:rsidRPr="002115DA" w:rsidRDefault="003A4099" w:rsidP="003A4099">
      <w:pPr>
        <w:tabs>
          <w:tab w:val="num" w:pos="567"/>
        </w:tabs>
        <w:spacing w:before="60" w:after="60" w:line="360" w:lineRule="auto"/>
        <w:ind w:left="567"/>
        <w:contextualSpacing/>
        <w:jc w:val="both"/>
        <w:rPr>
          <w:rFonts w:ascii="Times New Roman" w:eastAsia="Calibri" w:hAnsi="Times New Roman"/>
          <w:bCs/>
          <w:iCs/>
        </w:rPr>
      </w:pPr>
      <w:r w:rsidRPr="002115DA">
        <w:rPr>
          <w:rFonts w:ascii="Times New Roman" w:eastAsia="Calibri" w:hAnsi="Times New Roman"/>
          <w:bCs/>
          <w:iCs/>
        </w:rPr>
        <w:t>46392057.</w:t>
      </w:r>
      <w:proofErr w:type="gramStart"/>
      <w:r w:rsidRPr="002115DA">
        <w:rPr>
          <w:rFonts w:ascii="Times New Roman" w:eastAsia="Calibri" w:hAnsi="Times New Roman"/>
          <w:bCs/>
          <w:iCs/>
        </w:rPr>
        <w:t>425590.002.ПД</w:t>
      </w:r>
      <w:proofErr w:type="gramEnd"/>
    </w:p>
    <w:p w14:paraId="2592BA07" w14:textId="77777777" w:rsidR="003A4099" w:rsidRPr="002115DA" w:rsidRDefault="003A4099" w:rsidP="003A4099">
      <w:pPr>
        <w:tabs>
          <w:tab w:val="num" w:pos="567"/>
        </w:tabs>
        <w:spacing w:before="60" w:after="60" w:line="360" w:lineRule="auto"/>
        <w:ind w:left="567"/>
        <w:contextualSpacing/>
        <w:jc w:val="both"/>
        <w:rPr>
          <w:rFonts w:ascii="Times New Roman" w:eastAsia="Calibri" w:hAnsi="Times New Roman"/>
          <w:bCs/>
          <w:iCs/>
        </w:rPr>
      </w:pPr>
    </w:p>
    <w:p w14:paraId="08F76654" w14:textId="77777777" w:rsidR="003A4099" w:rsidRPr="002115DA" w:rsidRDefault="003A4099" w:rsidP="003A4099">
      <w:pPr>
        <w:tabs>
          <w:tab w:val="num" w:pos="567"/>
        </w:tabs>
        <w:spacing w:before="60" w:after="60" w:line="360" w:lineRule="auto"/>
        <w:ind w:left="567"/>
        <w:jc w:val="both"/>
        <w:rPr>
          <w:rFonts w:ascii="Times New Roman" w:eastAsia="Calibri" w:hAnsi="Times New Roman"/>
          <w:bCs/>
          <w:iCs/>
        </w:rPr>
      </w:pPr>
      <w:r w:rsidRPr="002115DA">
        <w:rPr>
          <w:rFonts w:ascii="Times New Roman" w:eastAsia="Calibri" w:hAnsi="Times New Roman"/>
          <w:bCs/>
          <w:iCs/>
        </w:rPr>
        <w:t xml:space="preserve">В случае необходимости участники закупки имеют возможность ознакомиться с вышеуказанными документами по адресу: 123112, г. Москва, ул. </w:t>
      </w:r>
      <w:proofErr w:type="spellStart"/>
      <w:r w:rsidRPr="002115DA">
        <w:rPr>
          <w:rFonts w:ascii="Times New Roman" w:eastAsia="Calibri" w:hAnsi="Times New Roman"/>
          <w:bCs/>
          <w:iCs/>
        </w:rPr>
        <w:t>Тестовская</w:t>
      </w:r>
      <w:proofErr w:type="spellEnd"/>
      <w:r w:rsidRPr="002115DA">
        <w:rPr>
          <w:rFonts w:ascii="Times New Roman" w:eastAsia="Calibri" w:hAnsi="Times New Roman"/>
          <w:bCs/>
          <w:iCs/>
        </w:rPr>
        <w:t>, д. 10.</w:t>
      </w:r>
    </w:p>
    <w:p w14:paraId="161D5872" w14:textId="77777777" w:rsidR="003A4099" w:rsidRPr="002115DA" w:rsidRDefault="003A4099" w:rsidP="003A4099">
      <w:pPr>
        <w:keepNext/>
        <w:keepLines/>
        <w:numPr>
          <w:ilvl w:val="1"/>
          <w:numId w:val="0"/>
        </w:numPr>
        <w:tabs>
          <w:tab w:val="num" w:pos="567"/>
          <w:tab w:val="num" w:pos="851"/>
        </w:tabs>
        <w:spacing w:before="120" w:after="60" w:line="360" w:lineRule="auto"/>
        <w:ind w:left="567" w:hanging="425"/>
        <w:jc w:val="both"/>
        <w:outlineLvl w:val="1"/>
        <w:rPr>
          <w:rFonts w:ascii="Times New Roman" w:hAnsi="Times New Roman"/>
          <w:bCs/>
        </w:rPr>
      </w:pPr>
      <w:r w:rsidRPr="007636C1">
        <w:rPr>
          <w:rFonts w:ascii="Times New Roman" w:hAnsi="Times New Roman"/>
          <w:b/>
          <w:bCs/>
        </w:rPr>
        <w:t>3.3</w:t>
      </w:r>
      <w:r>
        <w:rPr>
          <w:rFonts w:ascii="Times New Roman" w:hAnsi="Times New Roman"/>
          <w:bCs/>
        </w:rPr>
        <w:t xml:space="preserve"> </w:t>
      </w:r>
      <w:r w:rsidRPr="002115DA">
        <w:rPr>
          <w:rFonts w:ascii="Times New Roman" w:hAnsi="Times New Roman"/>
          <w:bCs/>
        </w:rPr>
        <w:t>Сведения об условиях эксплуатации объекта автоматизации и характеристиках окружающей среды</w:t>
      </w:r>
      <w:r>
        <w:rPr>
          <w:rFonts w:ascii="Times New Roman" w:hAnsi="Times New Roman"/>
          <w:bCs/>
        </w:rPr>
        <w:t>;</w:t>
      </w:r>
    </w:p>
    <w:p w14:paraId="7ED6BC2A" w14:textId="77777777" w:rsidR="003A4099" w:rsidRPr="002115DA" w:rsidRDefault="003A4099" w:rsidP="003A4099">
      <w:pPr>
        <w:tabs>
          <w:tab w:val="num" w:pos="567"/>
        </w:tabs>
        <w:spacing w:before="60" w:after="60" w:line="360" w:lineRule="auto"/>
        <w:ind w:left="567"/>
        <w:jc w:val="both"/>
        <w:rPr>
          <w:rFonts w:ascii="Times New Roman" w:eastAsia="Calibri" w:hAnsi="Times New Roman"/>
          <w:bCs/>
          <w:iCs/>
        </w:rPr>
      </w:pPr>
      <w:r w:rsidRPr="002115DA">
        <w:rPr>
          <w:rFonts w:ascii="Times New Roman" w:eastAsia="Calibri" w:hAnsi="Times New Roman"/>
          <w:bCs/>
          <w:iCs/>
        </w:rPr>
        <w:t xml:space="preserve">Подсистемы </w:t>
      </w:r>
      <w:r w:rsidRPr="002115DA">
        <w:rPr>
          <w:rFonts w:ascii="Times New Roman" w:eastAsia="Calibri" w:hAnsi="Times New Roman"/>
          <w:bCs/>
          <w:iCs/>
          <w:lang w:val="en-US"/>
        </w:rPr>
        <w:t>ERP</w:t>
      </w:r>
      <w:r w:rsidRPr="002115DA">
        <w:rPr>
          <w:rFonts w:ascii="Times New Roman" w:eastAsia="Calibri" w:hAnsi="Times New Roman"/>
          <w:bCs/>
          <w:iCs/>
        </w:rPr>
        <w:t xml:space="preserve">-системы эксплуатируются в НИЦ первого уровня ГАИС «ЭРА-ГЛОНАСС». Система эксплуатируется 24 часа в </w:t>
      </w:r>
      <w:r>
        <w:rPr>
          <w:rFonts w:ascii="Times New Roman" w:eastAsia="Calibri" w:hAnsi="Times New Roman"/>
          <w:bCs/>
          <w:iCs/>
        </w:rPr>
        <w:t>сутки</w:t>
      </w:r>
      <w:r w:rsidRPr="002115DA">
        <w:rPr>
          <w:rFonts w:ascii="Times New Roman" w:eastAsia="Calibri" w:hAnsi="Times New Roman"/>
          <w:bCs/>
          <w:iCs/>
        </w:rPr>
        <w:t xml:space="preserve"> 7 дней в неделю 365 дней в году.</w:t>
      </w:r>
    </w:p>
    <w:p w14:paraId="0EFDA4A7" w14:textId="77777777" w:rsidR="003A4099" w:rsidRPr="002115DA" w:rsidRDefault="003A4099" w:rsidP="003A4099">
      <w:pPr>
        <w:spacing w:after="0" w:line="360" w:lineRule="auto"/>
        <w:jc w:val="both"/>
        <w:rPr>
          <w:rFonts w:ascii="Times New Roman" w:hAnsi="Times New Roman"/>
          <w:b/>
        </w:rPr>
      </w:pPr>
    </w:p>
    <w:p w14:paraId="33A244DB" w14:textId="77777777" w:rsidR="003A4099" w:rsidRPr="002115DA" w:rsidRDefault="003A4099" w:rsidP="003A4099">
      <w:pPr>
        <w:keepNext/>
        <w:numPr>
          <w:ilvl w:val="0"/>
          <w:numId w:val="106"/>
        </w:numPr>
        <w:spacing w:before="60" w:after="120" w:line="360" w:lineRule="auto"/>
        <w:jc w:val="both"/>
        <w:outlineLvl w:val="0"/>
        <w:rPr>
          <w:rFonts w:ascii="Times New Roman" w:eastAsia="Calibri" w:hAnsi="Times New Roman"/>
          <w:b/>
          <w:bCs/>
          <w:noProof/>
          <w:kern w:val="32"/>
        </w:rPr>
      </w:pPr>
      <w:r w:rsidRPr="002115DA">
        <w:rPr>
          <w:rFonts w:ascii="Times New Roman" w:eastAsia="Calibri" w:hAnsi="Times New Roman"/>
          <w:b/>
          <w:bCs/>
          <w:noProof/>
          <w:kern w:val="32"/>
        </w:rPr>
        <w:t>ТРЕБОВАНИЯ К СОСТАВУ УСЛУГ</w:t>
      </w:r>
    </w:p>
    <w:p w14:paraId="73384326" w14:textId="77777777" w:rsidR="003A4099" w:rsidRPr="002115DA" w:rsidRDefault="003A4099" w:rsidP="003A4099">
      <w:pPr>
        <w:spacing w:before="60" w:after="60" w:line="360" w:lineRule="auto"/>
        <w:ind w:left="567"/>
        <w:jc w:val="both"/>
        <w:rPr>
          <w:rFonts w:ascii="Times New Roman" w:eastAsia="Calibri" w:hAnsi="Times New Roman"/>
          <w:bCs/>
          <w:iCs/>
        </w:rPr>
      </w:pPr>
      <w:r w:rsidRPr="002115DA">
        <w:rPr>
          <w:rFonts w:ascii="Times New Roman" w:eastAsia="Calibri" w:hAnsi="Times New Roman"/>
          <w:bCs/>
          <w:iCs/>
          <w:noProof/>
        </w:rPr>
        <w:t>Услуги по</w:t>
      </w:r>
      <w:r w:rsidRPr="002115DA">
        <w:rPr>
          <w:rFonts w:ascii="Times New Roman" w:eastAsia="Calibri" w:hAnsi="Times New Roman"/>
          <w:bCs/>
          <w:iCs/>
        </w:rPr>
        <w:t xml:space="preserve"> технической поддержке, конфигурированию и обеспечению работоспособности составной части ГАИС «ЭРА-ГЛОНАСС» - </w:t>
      </w:r>
      <w:r w:rsidRPr="002115DA">
        <w:rPr>
          <w:rFonts w:ascii="Times New Roman" w:eastAsia="Calibri" w:hAnsi="Times New Roman"/>
          <w:bCs/>
          <w:iCs/>
          <w:lang w:val="en-US"/>
        </w:rPr>
        <w:t>ERP</w:t>
      </w:r>
      <w:r w:rsidRPr="002115DA">
        <w:rPr>
          <w:rFonts w:ascii="Times New Roman" w:eastAsia="Calibri" w:hAnsi="Times New Roman"/>
          <w:bCs/>
          <w:iCs/>
        </w:rPr>
        <w:t>-системы включают в себя следующие виды услуг:</w:t>
      </w:r>
    </w:p>
    <w:p w14:paraId="5074EE7B" w14:textId="77777777" w:rsidR="003A4099" w:rsidRPr="002115DA" w:rsidRDefault="003A4099" w:rsidP="003A4099">
      <w:pPr>
        <w:keepNext/>
        <w:keepLines/>
        <w:numPr>
          <w:ilvl w:val="1"/>
          <w:numId w:val="0"/>
        </w:numPr>
        <w:tabs>
          <w:tab w:val="num" w:pos="851"/>
        </w:tabs>
        <w:spacing w:before="120" w:after="60" w:line="360" w:lineRule="auto"/>
        <w:ind w:left="567" w:hanging="283"/>
        <w:jc w:val="both"/>
        <w:outlineLvl w:val="1"/>
        <w:rPr>
          <w:rFonts w:ascii="Times New Roman" w:hAnsi="Times New Roman"/>
          <w:bCs/>
          <w:noProof/>
        </w:rPr>
      </w:pPr>
      <w:r w:rsidRPr="002115DA">
        <w:rPr>
          <w:rFonts w:ascii="Times New Roman" w:hAnsi="Times New Roman"/>
          <w:b/>
          <w:bCs/>
        </w:rPr>
        <w:t>4.1</w:t>
      </w:r>
      <w:r w:rsidRPr="002115DA">
        <w:rPr>
          <w:rFonts w:ascii="Times New Roman" w:hAnsi="Times New Roman"/>
          <w:bCs/>
        </w:rPr>
        <w:t xml:space="preserve"> Техническая поддержка кроссплатформенного программного обеспечения с открытым исходным кодом, входящего в состав подсистем ERP-системы в составе:</w:t>
      </w:r>
    </w:p>
    <w:p w14:paraId="30EDD142" w14:textId="77777777" w:rsidR="003A4099" w:rsidRPr="002115DA" w:rsidRDefault="003A4099" w:rsidP="003A4099">
      <w:pPr>
        <w:keepNext/>
        <w:numPr>
          <w:ilvl w:val="2"/>
          <w:numId w:val="0"/>
        </w:numPr>
        <w:tabs>
          <w:tab w:val="num" w:pos="1247"/>
        </w:tabs>
        <w:spacing w:before="120" w:after="60" w:line="360" w:lineRule="auto"/>
        <w:ind w:left="567" w:hanging="283"/>
        <w:jc w:val="both"/>
        <w:outlineLvl w:val="2"/>
        <w:rPr>
          <w:rFonts w:ascii="Times New Roman" w:hAnsi="Times New Roman"/>
        </w:rPr>
      </w:pPr>
      <w:r w:rsidRPr="002115DA">
        <w:rPr>
          <w:rFonts w:ascii="Times New Roman" w:hAnsi="Times New Roman"/>
          <w:b/>
        </w:rPr>
        <w:t>4.1.1.</w:t>
      </w:r>
      <w:r w:rsidRPr="002115DA">
        <w:rPr>
          <w:rFonts w:ascii="Times New Roman" w:hAnsi="Times New Roman"/>
        </w:rPr>
        <w:t xml:space="preserve"> Настройка и конфигурирование программного обеспечения и/или системных параметров ERP-ГАИС «ЭРА-ГЛОНАСС» для обеспечения корректной работы в зависимости от внешних условий и интеграции с внешними системами:</w:t>
      </w:r>
    </w:p>
    <w:p w14:paraId="2E818C05" w14:textId="77777777" w:rsidR="003A4099" w:rsidRPr="002115DA" w:rsidRDefault="003A4099" w:rsidP="003A4099">
      <w:pPr>
        <w:numPr>
          <w:ilvl w:val="0"/>
          <w:numId w:val="102"/>
        </w:numPr>
        <w:spacing w:before="60" w:after="60" w:line="360" w:lineRule="auto"/>
        <w:ind w:left="709" w:hanging="425"/>
        <w:contextualSpacing/>
        <w:jc w:val="both"/>
        <w:rPr>
          <w:rFonts w:ascii="Times New Roman" w:eastAsia="Calibri" w:hAnsi="Times New Roman"/>
          <w:bCs/>
          <w:iCs/>
        </w:rPr>
      </w:pPr>
      <w:r w:rsidRPr="002115DA">
        <w:rPr>
          <w:rFonts w:ascii="Times New Roman" w:eastAsia="Calibri" w:hAnsi="Times New Roman"/>
          <w:bCs/>
          <w:iCs/>
        </w:rPr>
        <w:t xml:space="preserve">сопровождение в части анализа и решения проблем производительности, возникающих в процессе эксплуатации </w:t>
      </w:r>
      <w:r w:rsidRPr="002115DA">
        <w:rPr>
          <w:rFonts w:ascii="Times New Roman" w:eastAsia="Calibri" w:hAnsi="Times New Roman"/>
          <w:bCs/>
          <w:iCs/>
          <w:lang w:val="en-US"/>
        </w:rPr>
        <w:t>ERP</w:t>
      </w:r>
      <w:r w:rsidRPr="002115DA">
        <w:rPr>
          <w:rFonts w:ascii="Times New Roman" w:eastAsia="Calibri" w:hAnsi="Times New Roman"/>
          <w:bCs/>
          <w:iCs/>
        </w:rPr>
        <w:t>-системы;</w:t>
      </w:r>
    </w:p>
    <w:p w14:paraId="3AE57AC0" w14:textId="77777777" w:rsidR="003A4099" w:rsidRPr="002115DA" w:rsidRDefault="003A4099" w:rsidP="003A4099">
      <w:pPr>
        <w:numPr>
          <w:ilvl w:val="0"/>
          <w:numId w:val="102"/>
        </w:numPr>
        <w:spacing w:before="60" w:after="60" w:line="360" w:lineRule="auto"/>
        <w:ind w:left="709" w:hanging="425"/>
        <w:contextualSpacing/>
        <w:jc w:val="both"/>
        <w:rPr>
          <w:rFonts w:ascii="Times New Roman" w:eastAsia="Calibri" w:hAnsi="Times New Roman"/>
          <w:bCs/>
          <w:iCs/>
        </w:rPr>
      </w:pPr>
      <w:r w:rsidRPr="002115DA">
        <w:rPr>
          <w:rFonts w:ascii="Times New Roman" w:eastAsia="Calibri" w:hAnsi="Times New Roman"/>
          <w:bCs/>
          <w:iCs/>
        </w:rPr>
        <w:t xml:space="preserve">настройка подсистем </w:t>
      </w:r>
      <w:r w:rsidRPr="002115DA">
        <w:rPr>
          <w:rFonts w:ascii="Times New Roman" w:eastAsia="Calibri" w:hAnsi="Times New Roman"/>
          <w:bCs/>
          <w:iCs/>
          <w:lang w:val="en-US"/>
        </w:rPr>
        <w:t>ERP</w:t>
      </w:r>
      <w:r w:rsidRPr="002115DA">
        <w:rPr>
          <w:rFonts w:ascii="Times New Roman" w:eastAsia="Calibri" w:hAnsi="Times New Roman"/>
          <w:bCs/>
          <w:iCs/>
        </w:rPr>
        <w:t>-системы для проведения интеграции с внешними системами;</w:t>
      </w:r>
    </w:p>
    <w:p w14:paraId="10A2F6EA" w14:textId="77777777" w:rsidR="003A4099" w:rsidRPr="002115DA" w:rsidRDefault="003A4099" w:rsidP="003A4099">
      <w:pPr>
        <w:numPr>
          <w:ilvl w:val="0"/>
          <w:numId w:val="102"/>
        </w:numPr>
        <w:spacing w:before="60" w:after="60" w:line="360" w:lineRule="auto"/>
        <w:ind w:left="709" w:hanging="425"/>
        <w:contextualSpacing/>
        <w:jc w:val="both"/>
        <w:rPr>
          <w:rFonts w:ascii="Times New Roman" w:eastAsia="Calibri" w:hAnsi="Times New Roman"/>
          <w:bCs/>
          <w:iCs/>
        </w:rPr>
      </w:pPr>
      <w:r w:rsidRPr="002115DA">
        <w:rPr>
          <w:rFonts w:ascii="Times New Roman" w:eastAsia="Calibri" w:hAnsi="Times New Roman"/>
          <w:bCs/>
          <w:iCs/>
        </w:rPr>
        <w:t xml:space="preserve">выполнение интеграционного тестирования сопряжения модулей системы с различными внешними системами, не требующего в своем составе дополнительных доработок </w:t>
      </w:r>
      <w:r w:rsidRPr="002115DA">
        <w:rPr>
          <w:rFonts w:ascii="Times New Roman" w:eastAsia="Calibri" w:hAnsi="Times New Roman"/>
          <w:bCs/>
          <w:iCs/>
          <w:lang w:val="en-US"/>
        </w:rPr>
        <w:t>ERP</w:t>
      </w:r>
      <w:r w:rsidRPr="002115DA">
        <w:rPr>
          <w:rFonts w:ascii="Times New Roman" w:eastAsia="Calibri" w:hAnsi="Times New Roman"/>
          <w:bCs/>
          <w:iCs/>
        </w:rPr>
        <w:t>-системы.</w:t>
      </w:r>
    </w:p>
    <w:p w14:paraId="56E71658" w14:textId="77777777" w:rsidR="003A4099" w:rsidRPr="002115DA" w:rsidRDefault="003A4099" w:rsidP="003A4099">
      <w:pPr>
        <w:keepNext/>
        <w:numPr>
          <w:ilvl w:val="2"/>
          <w:numId w:val="0"/>
        </w:numPr>
        <w:tabs>
          <w:tab w:val="num" w:pos="1247"/>
        </w:tabs>
        <w:spacing w:before="120" w:after="60" w:line="360" w:lineRule="auto"/>
        <w:ind w:firstLine="284"/>
        <w:jc w:val="both"/>
        <w:outlineLvl w:val="2"/>
        <w:rPr>
          <w:rFonts w:ascii="Times New Roman" w:hAnsi="Times New Roman"/>
          <w:b/>
          <w:noProof/>
        </w:rPr>
      </w:pPr>
      <w:r w:rsidRPr="002115DA">
        <w:rPr>
          <w:rFonts w:ascii="Times New Roman" w:hAnsi="Times New Roman"/>
          <w:b/>
        </w:rPr>
        <w:t>4.1.2.</w:t>
      </w:r>
      <w:r w:rsidRPr="002115DA">
        <w:rPr>
          <w:rFonts w:ascii="Times New Roman" w:hAnsi="Times New Roman"/>
        </w:rPr>
        <w:t xml:space="preserve"> </w:t>
      </w:r>
      <w:r w:rsidRPr="002115DA">
        <w:rPr>
          <w:rFonts w:ascii="Times New Roman" w:hAnsi="Times New Roman"/>
        </w:rPr>
        <w:tab/>
        <w:t xml:space="preserve">Оказание услуг по технической поддержке </w:t>
      </w:r>
      <w:r w:rsidRPr="002115DA">
        <w:rPr>
          <w:rFonts w:ascii="Times New Roman" w:hAnsi="Times New Roman"/>
          <w:lang w:val="en-US"/>
        </w:rPr>
        <w:t>ERP</w:t>
      </w:r>
      <w:r w:rsidRPr="002115DA">
        <w:rPr>
          <w:rFonts w:ascii="Times New Roman" w:hAnsi="Times New Roman"/>
        </w:rPr>
        <w:t>-системы:</w:t>
      </w:r>
    </w:p>
    <w:p w14:paraId="7A5115AB" w14:textId="77777777" w:rsidR="003A4099" w:rsidRPr="002115DA" w:rsidRDefault="003A4099" w:rsidP="003A4099">
      <w:pPr>
        <w:numPr>
          <w:ilvl w:val="0"/>
          <w:numId w:val="103"/>
        </w:numPr>
        <w:spacing w:before="60" w:after="60" w:line="360" w:lineRule="auto"/>
        <w:ind w:left="709" w:hanging="283"/>
        <w:contextualSpacing/>
        <w:jc w:val="both"/>
        <w:rPr>
          <w:rFonts w:ascii="Times New Roman" w:eastAsia="Calibri" w:hAnsi="Times New Roman"/>
          <w:bCs/>
          <w:iCs/>
        </w:rPr>
      </w:pPr>
      <w:r w:rsidRPr="002115DA">
        <w:rPr>
          <w:rFonts w:ascii="Times New Roman" w:eastAsia="Calibri" w:hAnsi="Times New Roman"/>
          <w:bCs/>
          <w:iCs/>
        </w:rPr>
        <w:t>сбор и анализ статистической информации о состоянии Системы, включая модули, недоступные для непосредственного управления с использованием интерфейсов администрирования Системы;</w:t>
      </w:r>
    </w:p>
    <w:p w14:paraId="13B929F3" w14:textId="77777777" w:rsidR="003A4099" w:rsidRPr="002115DA" w:rsidRDefault="003A4099" w:rsidP="003A4099">
      <w:pPr>
        <w:numPr>
          <w:ilvl w:val="0"/>
          <w:numId w:val="103"/>
        </w:numPr>
        <w:spacing w:before="60" w:after="60" w:line="360" w:lineRule="auto"/>
        <w:ind w:left="709" w:hanging="283"/>
        <w:contextualSpacing/>
        <w:jc w:val="both"/>
        <w:rPr>
          <w:rFonts w:ascii="Times New Roman" w:eastAsia="Calibri" w:hAnsi="Times New Roman"/>
          <w:bCs/>
          <w:iCs/>
        </w:rPr>
      </w:pPr>
      <w:r w:rsidRPr="002115DA">
        <w:rPr>
          <w:rFonts w:ascii="Times New Roman" w:eastAsia="Calibri" w:hAnsi="Times New Roman"/>
          <w:bCs/>
          <w:iCs/>
        </w:rPr>
        <w:t xml:space="preserve">выполнение оптимизации алгоритмов работы модулей системы на основе анализа статистической информации в целях обеспечения высокого уровня производительности Системы (не менее 5000 сообщений в секунду на одно процессорное ядро) и соответствия </w:t>
      </w:r>
      <w:r w:rsidRPr="002115DA">
        <w:rPr>
          <w:rFonts w:ascii="Times New Roman" w:eastAsia="Calibri" w:hAnsi="Times New Roman"/>
          <w:bCs/>
          <w:iCs/>
        </w:rPr>
        <w:lastRenderedPageBreak/>
        <w:t>плановым показателям (общее время реагирования на экстренный вызов, доступность модулей системы для обработки вызовов и т.д.), как это определено Техническим проектом и Рабочей документацией.</w:t>
      </w:r>
    </w:p>
    <w:p w14:paraId="418B0740" w14:textId="77777777" w:rsidR="003A4099" w:rsidRPr="002115DA" w:rsidRDefault="003A4099" w:rsidP="003A4099">
      <w:pPr>
        <w:numPr>
          <w:ilvl w:val="0"/>
          <w:numId w:val="103"/>
        </w:numPr>
        <w:spacing w:before="60" w:after="60" w:line="360" w:lineRule="auto"/>
        <w:ind w:left="709" w:hanging="283"/>
        <w:contextualSpacing/>
        <w:jc w:val="both"/>
        <w:rPr>
          <w:rFonts w:ascii="Times New Roman" w:eastAsia="Calibri" w:hAnsi="Times New Roman"/>
          <w:bCs/>
          <w:iCs/>
        </w:rPr>
      </w:pPr>
      <w:r w:rsidRPr="002115DA">
        <w:rPr>
          <w:rFonts w:ascii="Times New Roman" w:eastAsia="Calibri" w:hAnsi="Times New Roman"/>
          <w:bCs/>
          <w:iCs/>
        </w:rPr>
        <w:t>обновление компонентов Системы в эксплуатационном и тестовом контуре, в частности по результатам исправления ошибок;</w:t>
      </w:r>
    </w:p>
    <w:p w14:paraId="0DA1F007" w14:textId="77777777" w:rsidR="003A4099" w:rsidRPr="002115DA" w:rsidRDefault="003A4099" w:rsidP="003A4099">
      <w:pPr>
        <w:numPr>
          <w:ilvl w:val="0"/>
          <w:numId w:val="103"/>
        </w:numPr>
        <w:spacing w:before="60" w:after="60" w:line="360" w:lineRule="auto"/>
        <w:ind w:hanging="861"/>
        <w:contextualSpacing/>
        <w:jc w:val="both"/>
        <w:rPr>
          <w:rFonts w:ascii="Times New Roman" w:eastAsia="Calibri" w:hAnsi="Times New Roman"/>
          <w:bCs/>
          <w:iCs/>
        </w:rPr>
      </w:pPr>
      <w:r w:rsidRPr="002115DA">
        <w:rPr>
          <w:rFonts w:ascii="Times New Roman" w:eastAsia="Calibri" w:hAnsi="Times New Roman"/>
          <w:bCs/>
          <w:iCs/>
        </w:rPr>
        <w:t>восстановительные работы при аварийных ситуациях;</w:t>
      </w:r>
    </w:p>
    <w:p w14:paraId="188204DA" w14:textId="77777777" w:rsidR="003A4099" w:rsidRPr="002115DA" w:rsidRDefault="003A4099" w:rsidP="003A4099">
      <w:pPr>
        <w:numPr>
          <w:ilvl w:val="0"/>
          <w:numId w:val="103"/>
        </w:numPr>
        <w:spacing w:before="60" w:after="60" w:line="360" w:lineRule="auto"/>
        <w:ind w:left="709" w:hanging="142"/>
        <w:contextualSpacing/>
        <w:jc w:val="both"/>
        <w:rPr>
          <w:rFonts w:ascii="Times New Roman" w:eastAsia="Calibri" w:hAnsi="Times New Roman"/>
          <w:bCs/>
          <w:iCs/>
        </w:rPr>
      </w:pPr>
      <w:r w:rsidRPr="002115DA">
        <w:rPr>
          <w:rFonts w:ascii="Times New Roman" w:eastAsia="Calibri" w:hAnsi="Times New Roman"/>
          <w:bCs/>
          <w:iCs/>
        </w:rPr>
        <w:t>изменение конфигурации системных модулей, включая топологию связности работоспособных модулей при частичном либо полном выходе из строя компонентов ERP-системы при выполнении плановых и/или аварийных работ;</w:t>
      </w:r>
    </w:p>
    <w:p w14:paraId="4F00DD89" w14:textId="77777777" w:rsidR="003A4099" w:rsidRPr="002115DA" w:rsidRDefault="003A4099" w:rsidP="003A4099">
      <w:pPr>
        <w:numPr>
          <w:ilvl w:val="1"/>
          <w:numId w:val="0"/>
        </w:numPr>
        <w:tabs>
          <w:tab w:val="num" w:pos="851"/>
        </w:tabs>
        <w:spacing w:before="120" w:after="60" w:line="360" w:lineRule="auto"/>
        <w:ind w:left="567" w:hanging="425"/>
        <w:jc w:val="both"/>
        <w:outlineLvl w:val="1"/>
        <w:rPr>
          <w:rFonts w:ascii="Times New Roman" w:hAnsi="Times New Roman"/>
          <w:bCs/>
        </w:rPr>
      </w:pPr>
      <w:r w:rsidRPr="002115DA">
        <w:rPr>
          <w:rFonts w:ascii="Times New Roman" w:hAnsi="Times New Roman"/>
          <w:b/>
          <w:bCs/>
        </w:rPr>
        <w:t>4.2</w:t>
      </w:r>
      <w:r w:rsidRPr="002115DA">
        <w:rPr>
          <w:rFonts w:ascii="Times New Roman" w:hAnsi="Times New Roman"/>
          <w:bCs/>
        </w:rPr>
        <w:t xml:space="preserve"> </w:t>
      </w:r>
      <w:r w:rsidRPr="002115DA">
        <w:rPr>
          <w:rFonts w:ascii="Times New Roman" w:hAnsi="Times New Roman"/>
          <w:bCs/>
        </w:rPr>
        <w:tab/>
        <w:t xml:space="preserve">Техническая поддержка прикладного программного обеспечения </w:t>
      </w:r>
      <w:proofErr w:type="spellStart"/>
      <w:r w:rsidRPr="002115DA">
        <w:rPr>
          <w:rFonts w:ascii="Times New Roman" w:hAnsi="Times New Roman"/>
          <w:bCs/>
        </w:rPr>
        <w:t>Aurea</w:t>
      </w:r>
      <w:proofErr w:type="spellEnd"/>
      <w:r w:rsidRPr="002115DA">
        <w:rPr>
          <w:rFonts w:ascii="Times New Roman" w:hAnsi="Times New Roman"/>
          <w:bCs/>
        </w:rPr>
        <w:t xml:space="preserve"> CX </w:t>
      </w:r>
      <w:r w:rsidRPr="002115DA">
        <w:rPr>
          <w:rFonts w:ascii="Times New Roman" w:hAnsi="Times New Roman"/>
          <w:bCs/>
          <w:lang w:val="en-US"/>
        </w:rPr>
        <w:t>Standard</w:t>
      </w:r>
      <w:r w:rsidRPr="002115DA">
        <w:rPr>
          <w:rFonts w:ascii="Times New Roman" w:hAnsi="Times New Roman"/>
          <w:bCs/>
        </w:rPr>
        <w:t xml:space="preserve"> </w:t>
      </w:r>
      <w:r w:rsidRPr="002115DA">
        <w:rPr>
          <w:rFonts w:ascii="Times New Roman" w:hAnsi="Times New Roman"/>
          <w:bCs/>
          <w:lang w:val="en-US"/>
        </w:rPr>
        <w:t>Edition</w:t>
      </w:r>
      <w:r w:rsidRPr="002115DA">
        <w:rPr>
          <w:rFonts w:ascii="Times New Roman" w:hAnsi="Times New Roman"/>
          <w:bCs/>
        </w:rPr>
        <w:t xml:space="preserve"> 2016 в количестве 52 лицензируемых ядер, использующегося в составе подсистемы СИШ составной части ГАИС «ЭРА-ГЛОНАСС» - ERP-системы и подсистемы ВИУ - составной части ГАИС «ЭРА-ГЛОНАСС» НИП:</w:t>
      </w:r>
    </w:p>
    <w:p w14:paraId="6F3FAF67" w14:textId="77777777" w:rsidR="003A4099" w:rsidRPr="002115DA" w:rsidRDefault="003A4099" w:rsidP="003A4099">
      <w:pPr>
        <w:numPr>
          <w:ilvl w:val="2"/>
          <w:numId w:val="0"/>
        </w:numPr>
        <w:tabs>
          <w:tab w:val="num" w:pos="1247"/>
        </w:tabs>
        <w:spacing w:before="120" w:after="60" w:line="360" w:lineRule="auto"/>
        <w:ind w:left="567" w:hanging="425"/>
        <w:jc w:val="both"/>
        <w:outlineLvl w:val="2"/>
        <w:rPr>
          <w:rFonts w:ascii="Times New Roman" w:hAnsi="Times New Roman"/>
        </w:rPr>
      </w:pPr>
      <w:r w:rsidRPr="002115DA">
        <w:rPr>
          <w:rFonts w:ascii="Times New Roman" w:hAnsi="Times New Roman"/>
          <w:b/>
        </w:rPr>
        <w:t>4.2.1</w:t>
      </w:r>
      <w:r w:rsidRPr="002115DA">
        <w:rPr>
          <w:rFonts w:ascii="Times New Roman" w:hAnsi="Times New Roman"/>
        </w:rPr>
        <w:t xml:space="preserve">. </w:t>
      </w:r>
      <w:r w:rsidRPr="002115DA">
        <w:rPr>
          <w:rFonts w:ascii="Times New Roman" w:hAnsi="Times New Roman"/>
        </w:rPr>
        <w:tab/>
        <w:t xml:space="preserve">Предоставление доступа к поддержке со стороны разработчика программного обеспечения (Производителя) </w:t>
      </w:r>
      <w:proofErr w:type="spellStart"/>
      <w:r w:rsidRPr="002115DA">
        <w:rPr>
          <w:rFonts w:ascii="Times New Roman" w:hAnsi="Times New Roman"/>
          <w:lang w:val="en-US"/>
        </w:rPr>
        <w:t>Aurea</w:t>
      </w:r>
      <w:proofErr w:type="spellEnd"/>
      <w:r w:rsidRPr="002115DA">
        <w:rPr>
          <w:rFonts w:ascii="Times New Roman" w:hAnsi="Times New Roman"/>
        </w:rPr>
        <w:t xml:space="preserve"> </w:t>
      </w:r>
      <w:r w:rsidRPr="002115DA">
        <w:rPr>
          <w:rFonts w:ascii="Times New Roman" w:hAnsi="Times New Roman"/>
          <w:lang w:val="en-US"/>
        </w:rPr>
        <w:t>CX</w:t>
      </w:r>
      <w:r w:rsidRPr="002115DA">
        <w:rPr>
          <w:rFonts w:ascii="Times New Roman" w:hAnsi="Times New Roman"/>
        </w:rPr>
        <w:t xml:space="preserve"> </w:t>
      </w:r>
      <w:r w:rsidRPr="002115DA">
        <w:rPr>
          <w:rFonts w:ascii="Times New Roman" w:hAnsi="Times New Roman"/>
          <w:lang w:val="en-US"/>
        </w:rPr>
        <w:t>Standard</w:t>
      </w:r>
      <w:r w:rsidRPr="002115DA">
        <w:rPr>
          <w:rFonts w:ascii="Times New Roman" w:hAnsi="Times New Roman"/>
        </w:rPr>
        <w:t xml:space="preserve"> </w:t>
      </w:r>
      <w:r w:rsidRPr="002115DA">
        <w:rPr>
          <w:rFonts w:ascii="Times New Roman" w:hAnsi="Times New Roman"/>
          <w:lang w:val="en-US"/>
        </w:rPr>
        <w:t>edition</w:t>
      </w:r>
      <w:r w:rsidRPr="002115DA">
        <w:rPr>
          <w:rFonts w:ascii="Times New Roman" w:hAnsi="Times New Roman"/>
        </w:rPr>
        <w:t xml:space="preserve"> 2016, использующегося в составе подсистемы СИШ составной части ГАИС «ЭРА-ГЛОНАСС» ERP-системы и подсистемы ВИУ составной части ГАИС «ЭРА-ГЛОНАСС» НИП;</w:t>
      </w:r>
    </w:p>
    <w:p w14:paraId="7938EC10" w14:textId="77777777" w:rsidR="003A4099" w:rsidRPr="002115DA" w:rsidRDefault="003A4099" w:rsidP="003A4099">
      <w:pPr>
        <w:numPr>
          <w:ilvl w:val="2"/>
          <w:numId w:val="0"/>
        </w:numPr>
        <w:tabs>
          <w:tab w:val="num" w:pos="1247"/>
        </w:tabs>
        <w:spacing w:before="120" w:after="60" w:line="360" w:lineRule="auto"/>
        <w:ind w:left="567" w:hanging="425"/>
        <w:jc w:val="both"/>
        <w:outlineLvl w:val="2"/>
        <w:rPr>
          <w:rFonts w:ascii="Times New Roman" w:hAnsi="Times New Roman"/>
        </w:rPr>
      </w:pPr>
      <w:r w:rsidRPr="002115DA">
        <w:rPr>
          <w:rFonts w:ascii="Times New Roman" w:hAnsi="Times New Roman"/>
          <w:b/>
        </w:rPr>
        <w:t>4.2.2.</w:t>
      </w:r>
      <w:r w:rsidRPr="002115DA">
        <w:rPr>
          <w:rFonts w:ascii="Times New Roman" w:hAnsi="Times New Roman"/>
        </w:rPr>
        <w:t xml:space="preserve"> </w:t>
      </w:r>
      <w:r w:rsidRPr="002115DA">
        <w:rPr>
          <w:rFonts w:ascii="Times New Roman" w:hAnsi="Times New Roman"/>
        </w:rPr>
        <w:tab/>
        <w:t xml:space="preserve">Обеспечение доступа к обновлениям программного обеспечения </w:t>
      </w:r>
      <w:proofErr w:type="spellStart"/>
      <w:r w:rsidRPr="002115DA">
        <w:rPr>
          <w:rFonts w:ascii="Times New Roman" w:hAnsi="Times New Roman"/>
        </w:rPr>
        <w:t>Aurea</w:t>
      </w:r>
      <w:proofErr w:type="spellEnd"/>
      <w:r w:rsidRPr="002115DA">
        <w:rPr>
          <w:rFonts w:ascii="Times New Roman" w:hAnsi="Times New Roman"/>
        </w:rPr>
        <w:t xml:space="preserve"> CX </w:t>
      </w:r>
      <w:r w:rsidRPr="002115DA">
        <w:rPr>
          <w:rFonts w:ascii="Times New Roman" w:hAnsi="Times New Roman"/>
          <w:lang w:val="en-US"/>
        </w:rPr>
        <w:t>Standard</w:t>
      </w:r>
      <w:r w:rsidRPr="002115DA">
        <w:rPr>
          <w:rFonts w:ascii="Times New Roman" w:hAnsi="Times New Roman"/>
        </w:rPr>
        <w:t xml:space="preserve"> </w:t>
      </w:r>
      <w:r w:rsidRPr="002115DA">
        <w:rPr>
          <w:rFonts w:ascii="Times New Roman" w:hAnsi="Times New Roman"/>
          <w:lang w:val="en-US"/>
        </w:rPr>
        <w:t>Edition</w:t>
      </w:r>
      <w:r w:rsidRPr="002115DA">
        <w:rPr>
          <w:rFonts w:ascii="Times New Roman" w:hAnsi="Times New Roman"/>
        </w:rPr>
        <w:t xml:space="preserve"> 2016;</w:t>
      </w:r>
    </w:p>
    <w:p w14:paraId="17C52683" w14:textId="77777777" w:rsidR="003A4099" w:rsidRPr="002115DA" w:rsidRDefault="003A4099" w:rsidP="003A4099">
      <w:pPr>
        <w:numPr>
          <w:ilvl w:val="2"/>
          <w:numId w:val="0"/>
        </w:numPr>
        <w:tabs>
          <w:tab w:val="num" w:pos="1247"/>
        </w:tabs>
        <w:spacing w:before="120" w:after="60" w:line="360" w:lineRule="auto"/>
        <w:ind w:left="567" w:hanging="425"/>
        <w:jc w:val="both"/>
        <w:outlineLvl w:val="2"/>
        <w:rPr>
          <w:rFonts w:ascii="Times New Roman" w:hAnsi="Times New Roman"/>
        </w:rPr>
      </w:pPr>
      <w:r w:rsidRPr="002115DA">
        <w:rPr>
          <w:rFonts w:ascii="Times New Roman" w:hAnsi="Times New Roman"/>
          <w:b/>
        </w:rPr>
        <w:t>4.2.3.</w:t>
      </w:r>
      <w:r w:rsidRPr="002115DA">
        <w:rPr>
          <w:rFonts w:ascii="Times New Roman" w:hAnsi="Times New Roman"/>
        </w:rPr>
        <w:t xml:space="preserve"> Предоставление помощи в удаленном режиме по установке обновлений и настройке вышеуказанных программ специалистами Исполнителя на оборудовании Заказчика. При этом Заказчик обеспечивает специалистов центра технической поддержки Исполнителя техническими средствами доступа к среде, в которой инсталлируются программы в соответствии с требованиями Регламента по организации удаленного доступа к системам Заказчика.</w:t>
      </w:r>
    </w:p>
    <w:p w14:paraId="01633D72" w14:textId="77777777" w:rsidR="003A4099" w:rsidRPr="002115DA" w:rsidRDefault="003A4099" w:rsidP="003A4099">
      <w:pPr>
        <w:tabs>
          <w:tab w:val="num" w:pos="567"/>
        </w:tabs>
        <w:spacing w:before="60" w:after="120" w:line="360" w:lineRule="auto"/>
        <w:ind w:left="397" w:hanging="113"/>
        <w:jc w:val="both"/>
        <w:outlineLvl w:val="0"/>
        <w:rPr>
          <w:rFonts w:ascii="Times New Roman" w:eastAsia="Calibri" w:hAnsi="Times New Roman"/>
          <w:b/>
          <w:bCs/>
          <w:noProof/>
          <w:kern w:val="32"/>
        </w:rPr>
      </w:pPr>
      <w:r w:rsidRPr="002115DA">
        <w:rPr>
          <w:rFonts w:ascii="Times New Roman" w:eastAsia="Calibri" w:hAnsi="Times New Roman"/>
          <w:b/>
          <w:bCs/>
          <w:noProof/>
          <w:kern w:val="32"/>
        </w:rPr>
        <w:t xml:space="preserve">5. </w:t>
      </w:r>
      <w:r w:rsidRPr="002115DA">
        <w:rPr>
          <w:rFonts w:ascii="Times New Roman" w:eastAsia="Calibri" w:hAnsi="Times New Roman"/>
          <w:b/>
          <w:bCs/>
          <w:noProof/>
          <w:kern w:val="32"/>
        </w:rPr>
        <w:tab/>
        <w:t>ОТЧЕТНЫЕ ДОКУМЕНТЫ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5529"/>
      </w:tblGrid>
      <w:tr w:rsidR="003A4099" w:rsidRPr="002115DA" w14:paraId="46DFB4AD" w14:textId="77777777" w:rsidTr="00ED0B70">
        <w:trPr>
          <w:tblHeader/>
        </w:trPr>
        <w:tc>
          <w:tcPr>
            <w:tcW w:w="817" w:type="dxa"/>
            <w:shd w:val="clear" w:color="auto" w:fill="auto"/>
            <w:vAlign w:val="center"/>
          </w:tcPr>
          <w:p w14:paraId="5738E753" w14:textId="77777777" w:rsidR="003A4099" w:rsidRPr="002115DA" w:rsidRDefault="003A4099" w:rsidP="00ED0B70">
            <w:pPr>
              <w:suppressLineNumbers/>
              <w:suppressAutoHyphens/>
              <w:spacing w:after="0" w:line="360" w:lineRule="auto"/>
              <w:contextualSpacing/>
              <w:jc w:val="center"/>
              <w:rPr>
                <w:rFonts w:ascii="Times New Roman" w:eastAsia="MS Mincho" w:hAnsi="Times New Roman"/>
                <w:b/>
              </w:rPr>
            </w:pPr>
            <w:r w:rsidRPr="002115DA">
              <w:rPr>
                <w:rFonts w:ascii="Times New Roman" w:eastAsia="MS Mincho" w:hAnsi="Times New Roman"/>
                <w:b/>
              </w:rPr>
              <w:t>№ п/п</w:t>
            </w:r>
          </w:p>
        </w:tc>
        <w:tc>
          <w:tcPr>
            <w:tcW w:w="3827" w:type="dxa"/>
            <w:shd w:val="clear" w:color="auto" w:fill="auto"/>
            <w:vAlign w:val="center"/>
          </w:tcPr>
          <w:p w14:paraId="3D0F3BBD" w14:textId="77777777" w:rsidR="003A4099" w:rsidRPr="002115DA" w:rsidRDefault="003A4099" w:rsidP="00ED0B70">
            <w:pPr>
              <w:suppressLineNumbers/>
              <w:suppressAutoHyphens/>
              <w:spacing w:after="0" w:line="360" w:lineRule="auto"/>
              <w:contextualSpacing/>
              <w:jc w:val="center"/>
              <w:rPr>
                <w:rFonts w:ascii="Times New Roman" w:eastAsia="MS Mincho" w:hAnsi="Times New Roman"/>
                <w:b/>
              </w:rPr>
            </w:pPr>
            <w:r w:rsidRPr="002115DA">
              <w:rPr>
                <w:rFonts w:ascii="Times New Roman" w:eastAsia="MS Mincho" w:hAnsi="Times New Roman"/>
                <w:b/>
              </w:rPr>
              <w:t>Наименование услуг</w:t>
            </w:r>
          </w:p>
        </w:tc>
        <w:tc>
          <w:tcPr>
            <w:tcW w:w="5529" w:type="dxa"/>
            <w:shd w:val="clear" w:color="auto" w:fill="auto"/>
            <w:vAlign w:val="center"/>
          </w:tcPr>
          <w:p w14:paraId="0C7385C6" w14:textId="77777777" w:rsidR="003A4099" w:rsidRPr="002115DA" w:rsidRDefault="003A4099" w:rsidP="00ED0B70">
            <w:pPr>
              <w:suppressLineNumbers/>
              <w:suppressAutoHyphens/>
              <w:spacing w:after="0" w:line="360" w:lineRule="auto"/>
              <w:contextualSpacing/>
              <w:jc w:val="center"/>
              <w:rPr>
                <w:rFonts w:ascii="Times New Roman" w:eastAsia="MS Mincho" w:hAnsi="Times New Roman"/>
                <w:b/>
              </w:rPr>
            </w:pPr>
            <w:r w:rsidRPr="002115DA">
              <w:rPr>
                <w:rFonts w:ascii="Times New Roman" w:eastAsia="MS Mincho" w:hAnsi="Times New Roman"/>
                <w:b/>
              </w:rPr>
              <w:t>Отчетные документы</w:t>
            </w:r>
          </w:p>
        </w:tc>
      </w:tr>
      <w:tr w:rsidR="003A4099" w:rsidRPr="002115DA" w14:paraId="04AE0A34" w14:textId="77777777" w:rsidTr="00ED0B70">
        <w:tc>
          <w:tcPr>
            <w:tcW w:w="817" w:type="dxa"/>
            <w:shd w:val="clear" w:color="auto" w:fill="auto"/>
          </w:tcPr>
          <w:p w14:paraId="0F233016" w14:textId="77777777" w:rsidR="003A4099" w:rsidRPr="002115DA" w:rsidRDefault="003A4099" w:rsidP="00ED0B70">
            <w:pPr>
              <w:suppressLineNumbers/>
              <w:suppressAutoHyphens/>
              <w:spacing w:after="0" w:line="360" w:lineRule="auto"/>
              <w:contextualSpacing/>
              <w:jc w:val="center"/>
              <w:rPr>
                <w:rFonts w:ascii="Times New Roman" w:eastAsia="MS Mincho" w:hAnsi="Times New Roman"/>
                <w:b/>
              </w:rPr>
            </w:pPr>
            <w:r w:rsidRPr="002115DA">
              <w:rPr>
                <w:rFonts w:ascii="Times New Roman" w:eastAsia="MS Mincho" w:hAnsi="Times New Roman"/>
                <w:b/>
              </w:rPr>
              <w:t>5.1</w:t>
            </w:r>
          </w:p>
        </w:tc>
        <w:tc>
          <w:tcPr>
            <w:tcW w:w="3827" w:type="dxa"/>
            <w:shd w:val="clear" w:color="auto" w:fill="auto"/>
          </w:tcPr>
          <w:p w14:paraId="53F86A4C" w14:textId="77777777" w:rsidR="003A4099" w:rsidRPr="002115DA" w:rsidRDefault="003A4099" w:rsidP="00ED0B70">
            <w:pPr>
              <w:suppressLineNumbers/>
              <w:suppressAutoHyphens/>
              <w:spacing w:after="0" w:line="360" w:lineRule="auto"/>
              <w:contextualSpacing/>
              <w:jc w:val="both"/>
              <w:rPr>
                <w:rFonts w:ascii="Times New Roman" w:eastAsia="MS Mincho" w:hAnsi="Times New Roman"/>
                <w:b/>
              </w:rPr>
            </w:pPr>
            <w:r w:rsidRPr="002115DA">
              <w:rPr>
                <w:rFonts w:ascii="Times New Roman" w:hAnsi="Times New Roman"/>
              </w:rPr>
              <w:t xml:space="preserve">Настройка и конфигурирование программного обеспечения и/или системных параметров </w:t>
            </w:r>
            <w:r w:rsidRPr="002115DA">
              <w:rPr>
                <w:rFonts w:ascii="Times New Roman" w:hAnsi="Times New Roman"/>
                <w:lang w:val="en-US"/>
              </w:rPr>
              <w:t>ERP</w:t>
            </w:r>
            <w:r w:rsidRPr="002115DA">
              <w:rPr>
                <w:rFonts w:ascii="Times New Roman" w:hAnsi="Times New Roman"/>
              </w:rPr>
              <w:t>-системы ГАИС «ЭРА-ГЛОНАСС» для обеспечения корректной работы в зависимости от внешних условий и интеграции с внешними системами</w:t>
            </w:r>
          </w:p>
        </w:tc>
        <w:tc>
          <w:tcPr>
            <w:tcW w:w="5529" w:type="dxa"/>
            <w:shd w:val="clear" w:color="auto" w:fill="auto"/>
          </w:tcPr>
          <w:p w14:paraId="7C12C930" w14:textId="77777777" w:rsidR="003A4099" w:rsidRPr="002115DA" w:rsidRDefault="003A4099" w:rsidP="00ED0B70">
            <w:pPr>
              <w:suppressLineNumbers/>
              <w:suppressAutoHyphens/>
              <w:spacing w:after="0" w:line="360" w:lineRule="auto"/>
              <w:jc w:val="both"/>
              <w:rPr>
                <w:rFonts w:ascii="Times New Roman" w:eastAsia="Calibri" w:hAnsi="Times New Roman"/>
                <w:bCs/>
                <w:iCs/>
              </w:rPr>
            </w:pPr>
            <w:r w:rsidRPr="002115DA">
              <w:rPr>
                <w:rFonts w:ascii="Times New Roman" w:eastAsia="MS Mincho" w:hAnsi="Times New Roman"/>
              </w:rPr>
              <w:t xml:space="preserve">Отчет о настройке и конфигурировании </w:t>
            </w:r>
            <w:r w:rsidRPr="002115DA">
              <w:rPr>
                <w:rFonts w:ascii="Times New Roman" w:hAnsi="Times New Roman"/>
              </w:rPr>
              <w:t xml:space="preserve">программного обеспечения и/или системных параметров </w:t>
            </w:r>
            <w:r w:rsidRPr="002115DA">
              <w:rPr>
                <w:rFonts w:ascii="Times New Roman" w:hAnsi="Times New Roman"/>
                <w:lang w:val="en-US"/>
              </w:rPr>
              <w:t>ERP</w:t>
            </w:r>
            <w:r w:rsidRPr="002115DA">
              <w:rPr>
                <w:rFonts w:ascii="Times New Roman" w:hAnsi="Times New Roman"/>
              </w:rPr>
              <w:t>-системы ГАИС «ЭРА-ГЛОНАСС» для обеспечения корректной работы в зависимости от внешних условий и интеграции с внешними системами</w:t>
            </w:r>
            <w:r w:rsidRPr="002115DA">
              <w:rPr>
                <w:rFonts w:ascii="Times New Roman" w:eastAsia="MS Mincho" w:hAnsi="Times New Roman"/>
              </w:rPr>
              <w:t>, включающий следующие разделы:</w:t>
            </w:r>
          </w:p>
          <w:p w14:paraId="77BD1FA2" w14:textId="77777777" w:rsidR="003A4099" w:rsidRPr="002115DA" w:rsidRDefault="003A4099" w:rsidP="003A4099">
            <w:pPr>
              <w:numPr>
                <w:ilvl w:val="0"/>
                <w:numId w:val="97"/>
              </w:numPr>
              <w:suppressLineNumbers/>
              <w:suppressAutoHyphens/>
              <w:spacing w:after="0" w:line="360" w:lineRule="auto"/>
              <w:ind w:firstLine="0"/>
              <w:jc w:val="both"/>
              <w:rPr>
                <w:rFonts w:ascii="Times New Roman" w:eastAsia="Calibri" w:hAnsi="Times New Roman"/>
                <w:bCs/>
                <w:iCs/>
              </w:rPr>
            </w:pPr>
            <w:r w:rsidRPr="002115DA">
              <w:rPr>
                <w:rFonts w:ascii="Times New Roman" w:eastAsia="Calibri" w:hAnsi="Times New Roman"/>
                <w:bCs/>
                <w:iCs/>
              </w:rPr>
              <w:t xml:space="preserve">о настройке и конфигурировании программного обеспечения </w:t>
            </w:r>
            <w:r w:rsidRPr="002115DA">
              <w:rPr>
                <w:rFonts w:ascii="Times New Roman" w:eastAsia="Calibri" w:hAnsi="Times New Roman"/>
                <w:bCs/>
                <w:iCs/>
                <w:lang w:val="en-US"/>
              </w:rPr>
              <w:t>ERP</w:t>
            </w:r>
            <w:r w:rsidRPr="002115DA">
              <w:rPr>
                <w:rFonts w:ascii="Times New Roman" w:eastAsia="Calibri" w:hAnsi="Times New Roman"/>
                <w:bCs/>
                <w:iCs/>
              </w:rPr>
              <w:t>-системы;</w:t>
            </w:r>
          </w:p>
          <w:p w14:paraId="2D738AF4" w14:textId="77777777" w:rsidR="003A4099" w:rsidRPr="002115DA" w:rsidRDefault="003A4099" w:rsidP="003A4099">
            <w:pPr>
              <w:numPr>
                <w:ilvl w:val="0"/>
                <w:numId w:val="97"/>
              </w:numPr>
              <w:suppressLineNumbers/>
              <w:suppressAutoHyphens/>
              <w:spacing w:after="0" w:line="360" w:lineRule="auto"/>
              <w:ind w:firstLine="0"/>
              <w:jc w:val="both"/>
              <w:rPr>
                <w:rFonts w:ascii="Times New Roman" w:eastAsia="Calibri" w:hAnsi="Times New Roman"/>
                <w:bCs/>
                <w:iCs/>
              </w:rPr>
            </w:pPr>
            <w:r w:rsidRPr="002115DA">
              <w:rPr>
                <w:rFonts w:ascii="Times New Roman" w:eastAsia="Calibri" w:hAnsi="Times New Roman"/>
                <w:bCs/>
                <w:iCs/>
              </w:rPr>
              <w:t xml:space="preserve">о проведении </w:t>
            </w:r>
            <w:r w:rsidRPr="002115DA">
              <w:rPr>
                <w:rFonts w:ascii="Times New Roman" w:hAnsi="Times New Roman"/>
              </w:rPr>
              <w:t xml:space="preserve">интеграционного тестирования сопряжения модулей </w:t>
            </w:r>
            <w:r w:rsidRPr="002115DA">
              <w:rPr>
                <w:rFonts w:ascii="Times New Roman" w:hAnsi="Times New Roman"/>
                <w:lang w:val="en-US"/>
              </w:rPr>
              <w:t>ERP</w:t>
            </w:r>
            <w:r w:rsidRPr="002115DA">
              <w:rPr>
                <w:rFonts w:ascii="Times New Roman" w:hAnsi="Times New Roman"/>
              </w:rPr>
              <w:t xml:space="preserve">-системы с различными </w:t>
            </w:r>
            <w:r w:rsidRPr="002115DA">
              <w:rPr>
                <w:rFonts w:ascii="Times New Roman" w:hAnsi="Times New Roman"/>
              </w:rPr>
              <w:lastRenderedPageBreak/>
              <w:t xml:space="preserve">внешними системами, не требующего в своем составе дополнительных доработок </w:t>
            </w:r>
            <w:r w:rsidRPr="002115DA">
              <w:rPr>
                <w:rFonts w:ascii="Times New Roman" w:hAnsi="Times New Roman"/>
                <w:lang w:val="en-US"/>
              </w:rPr>
              <w:t>ERP</w:t>
            </w:r>
            <w:r w:rsidRPr="002115DA">
              <w:rPr>
                <w:rFonts w:ascii="Times New Roman" w:hAnsi="Times New Roman"/>
              </w:rPr>
              <w:t>-системы.</w:t>
            </w:r>
          </w:p>
          <w:p w14:paraId="44A68B48" w14:textId="77777777" w:rsidR="003A4099" w:rsidRPr="002115DA" w:rsidRDefault="003A4099" w:rsidP="00ED0B70">
            <w:pPr>
              <w:suppressLineNumbers/>
              <w:suppressAutoHyphens/>
              <w:spacing w:after="0" w:line="360" w:lineRule="auto"/>
              <w:jc w:val="both"/>
              <w:rPr>
                <w:rFonts w:ascii="Times New Roman" w:eastAsia="MS Mincho" w:hAnsi="Times New Roman"/>
              </w:rPr>
            </w:pPr>
            <w:r w:rsidRPr="002115DA">
              <w:rPr>
                <w:rFonts w:ascii="Times New Roman" w:eastAsia="MS Mincho" w:hAnsi="Times New Roman"/>
              </w:rPr>
              <w:t xml:space="preserve">Доработанная рабочая документация </w:t>
            </w:r>
            <w:r w:rsidRPr="002115DA">
              <w:rPr>
                <w:rFonts w:ascii="Times New Roman" w:eastAsia="MS Mincho" w:hAnsi="Times New Roman"/>
                <w:lang w:val="en-US"/>
              </w:rPr>
              <w:t>ERP</w:t>
            </w:r>
            <w:r w:rsidRPr="002115DA">
              <w:rPr>
                <w:rFonts w:ascii="Times New Roman" w:eastAsia="MS Mincho" w:hAnsi="Times New Roman"/>
              </w:rPr>
              <w:t xml:space="preserve">-системы по результатам настройки и конфигурирования ПО </w:t>
            </w:r>
            <w:r w:rsidRPr="002115DA">
              <w:rPr>
                <w:rFonts w:ascii="Times New Roman" w:eastAsia="MS Mincho" w:hAnsi="Times New Roman"/>
                <w:lang w:val="en-US"/>
              </w:rPr>
              <w:t>ERP</w:t>
            </w:r>
            <w:r w:rsidRPr="002115DA">
              <w:rPr>
                <w:rFonts w:ascii="Times New Roman" w:eastAsia="MS Mincho" w:hAnsi="Times New Roman"/>
              </w:rPr>
              <w:t>-системы.</w:t>
            </w:r>
          </w:p>
          <w:p w14:paraId="443A1E6D" w14:textId="77777777" w:rsidR="003A4099" w:rsidRPr="002115DA" w:rsidRDefault="003A4099" w:rsidP="00ED0B70">
            <w:pPr>
              <w:suppressLineNumbers/>
              <w:suppressAutoHyphens/>
              <w:spacing w:after="0" w:line="360" w:lineRule="auto"/>
              <w:jc w:val="both"/>
              <w:rPr>
                <w:rFonts w:ascii="Times New Roman" w:eastAsia="Calibri" w:hAnsi="Times New Roman"/>
                <w:bCs/>
                <w:iCs/>
              </w:rPr>
            </w:pPr>
            <w:r w:rsidRPr="002115DA">
              <w:rPr>
                <w:rFonts w:ascii="Times New Roman" w:eastAsia="MS Mincho" w:hAnsi="Times New Roman"/>
              </w:rPr>
              <w:t>Отчет должен включать ссылки на соответствующие пункты РД, в которых отображены внесенные изменения.</w:t>
            </w:r>
          </w:p>
        </w:tc>
      </w:tr>
      <w:tr w:rsidR="003A4099" w:rsidRPr="002115DA" w14:paraId="0FECA286" w14:textId="77777777" w:rsidTr="00ED0B70">
        <w:tc>
          <w:tcPr>
            <w:tcW w:w="817" w:type="dxa"/>
            <w:shd w:val="clear" w:color="auto" w:fill="auto"/>
          </w:tcPr>
          <w:p w14:paraId="23CA0EC3" w14:textId="77777777" w:rsidR="003A4099" w:rsidRPr="002115DA" w:rsidRDefault="003A4099" w:rsidP="00ED0B70">
            <w:pPr>
              <w:suppressLineNumbers/>
              <w:suppressAutoHyphens/>
              <w:spacing w:after="0" w:line="360" w:lineRule="auto"/>
              <w:contextualSpacing/>
              <w:jc w:val="center"/>
              <w:rPr>
                <w:rFonts w:ascii="Times New Roman" w:eastAsia="MS Mincho" w:hAnsi="Times New Roman"/>
                <w:b/>
              </w:rPr>
            </w:pPr>
            <w:r w:rsidRPr="002115DA">
              <w:rPr>
                <w:rFonts w:ascii="Times New Roman" w:eastAsia="MS Mincho" w:hAnsi="Times New Roman"/>
                <w:b/>
              </w:rPr>
              <w:lastRenderedPageBreak/>
              <w:t>5.2</w:t>
            </w:r>
          </w:p>
        </w:tc>
        <w:tc>
          <w:tcPr>
            <w:tcW w:w="3827" w:type="dxa"/>
            <w:shd w:val="clear" w:color="auto" w:fill="auto"/>
          </w:tcPr>
          <w:p w14:paraId="19A50637" w14:textId="77777777" w:rsidR="003A4099" w:rsidRPr="002115DA" w:rsidRDefault="003A4099" w:rsidP="00ED0B70">
            <w:pPr>
              <w:suppressLineNumbers/>
              <w:suppressAutoHyphens/>
              <w:spacing w:after="0" w:line="360" w:lineRule="auto"/>
              <w:contextualSpacing/>
              <w:jc w:val="both"/>
              <w:rPr>
                <w:rFonts w:ascii="Times New Roman" w:hAnsi="Times New Roman"/>
              </w:rPr>
            </w:pPr>
            <w:r w:rsidRPr="002115DA">
              <w:rPr>
                <w:rFonts w:ascii="Times New Roman" w:hAnsi="Times New Roman"/>
              </w:rPr>
              <w:t xml:space="preserve">Оказание услуг по технической поддержке </w:t>
            </w:r>
            <w:r w:rsidRPr="002115DA">
              <w:rPr>
                <w:rFonts w:ascii="Times New Roman" w:hAnsi="Times New Roman"/>
                <w:lang w:val="en-US"/>
              </w:rPr>
              <w:t>ERP</w:t>
            </w:r>
            <w:r w:rsidRPr="002115DA">
              <w:rPr>
                <w:rFonts w:ascii="Times New Roman" w:hAnsi="Times New Roman"/>
              </w:rPr>
              <w:t xml:space="preserve">-системы, включая прикладное ПО с открытым исходным кодом и ПО </w:t>
            </w:r>
            <w:proofErr w:type="spellStart"/>
            <w:r w:rsidRPr="002115DA">
              <w:rPr>
                <w:rFonts w:ascii="Times New Roman" w:hAnsi="Times New Roman"/>
              </w:rPr>
              <w:t>Aurea</w:t>
            </w:r>
            <w:proofErr w:type="spellEnd"/>
            <w:r w:rsidRPr="002115DA">
              <w:rPr>
                <w:rFonts w:ascii="Times New Roman" w:hAnsi="Times New Roman"/>
              </w:rPr>
              <w:t xml:space="preserve"> CX </w:t>
            </w:r>
            <w:r w:rsidRPr="002115DA">
              <w:rPr>
                <w:rFonts w:ascii="Times New Roman" w:hAnsi="Times New Roman"/>
                <w:lang w:val="en-US"/>
              </w:rPr>
              <w:t>Standard</w:t>
            </w:r>
            <w:r w:rsidRPr="002115DA">
              <w:rPr>
                <w:rFonts w:ascii="Times New Roman" w:hAnsi="Times New Roman"/>
              </w:rPr>
              <w:t xml:space="preserve"> </w:t>
            </w:r>
            <w:r w:rsidRPr="002115DA">
              <w:rPr>
                <w:rFonts w:ascii="Times New Roman" w:hAnsi="Times New Roman"/>
                <w:lang w:val="en-US"/>
              </w:rPr>
              <w:t>Edition</w:t>
            </w:r>
            <w:r w:rsidRPr="002115DA">
              <w:rPr>
                <w:rFonts w:ascii="Times New Roman" w:hAnsi="Times New Roman"/>
              </w:rPr>
              <w:t xml:space="preserve"> 2016</w:t>
            </w:r>
          </w:p>
        </w:tc>
        <w:tc>
          <w:tcPr>
            <w:tcW w:w="5529" w:type="dxa"/>
            <w:shd w:val="clear" w:color="auto" w:fill="auto"/>
          </w:tcPr>
          <w:p w14:paraId="6AEC285F" w14:textId="77777777" w:rsidR="003A4099" w:rsidRPr="002115DA" w:rsidRDefault="003A4099" w:rsidP="00ED0B70">
            <w:pPr>
              <w:suppressLineNumbers/>
              <w:suppressAutoHyphens/>
              <w:spacing w:after="0" w:line="360" w:lineRule="auto"/>
              <w:jc w:val="both"/>
              <w:rPr>
                <w:rFonts w:ascii="Times New Roman" w:hAnsi="Times New Roman"/>
              </w:rPr>
            </w:pPr>
            <w:r w:rsidRPr="002115DA">
              <w:rPr>
                <w:rFonts w:ascii="Times New Roman" w:hAnsi="Times New Roman"/>
              </w:rPr>
              <w:t>Отчет об оказании услуг по технической поддержке ERP-системы и прикладного программного обеспечения, включающий следующие разделы:</w:t>
            </w:r>
          </w:p>
          <w:p w14:paraId="00D5ADCA" w14:textId="77777777" w:rsidR="003A4099" w:rsidRPr="002115DA" w:rsidRDefault="003A4099" w:rsidP="00ED0B70">
            <w:pPr>
              <w:suppressLineNumbers/>
              <w:suppressAutoHyphens/>
              <w:spacing w:after="0" w:line="360" w:lineRule="auto"/>
              <w:jc w:val="both"/>
              <w:rPr>
                <w:rFonts w:ascii="Times New Roman" w:hAnsi="Times New Roman"/>
              </w:rPr>
            </w:pPr>
            <w:r w:rsidRPr="002115DA">
              <w:rPr>
                <w:rFonts w:ascii="Times New Roman" w:hAnsi="Times New Roman"/>
              </w:rPr>
              <w:t>- об оптимизации алгоритмов модулей Системы на основе анализа статистической информации и результатах влияния данных оптимизационных мероприятий на ключевые показатели эффективности Системы;</w:t>
            </w:r>
          </w:p>
          <w:p w14:paraId="2078D9CE" w14:textId="77777777" w:rsidR="003A4099" w:rsidRPr="002115DA" w:rsidRDefault="003A4099" w:rsidP="00ED0B70">
            <w:pPr>
              <w:suppressLineNumbers/>
              <w:suppressAutoHyphens/>
              <w:spacing w:after="0" w:line="360" w:lineRule="auto"/>
              <w:jc w:val="both"/>
              <w:rPr>
                <w:rFonts w:ascii="Times New Roman" w:hAnsi="Times New Roman"/>
              </w:rPr>
            </w:pPr>
            <w:r w:rsidRPr="002115DA">
              <w:rPr>
                <w:rFonts w:ascii="Times New Roman" w:hAnsi="Times New Roman"/>
              </w:rPr>
              <w:t>- об обновлении компонент Системы в эксплуатационном и тестовом контуре;</w:t>
            </w:r>
          </w:p>
          <w:p w14:paraId="574868E3" w14:textId="77777777" w:rsidR="003A4099" w:rsidRPr="002115DA" w:rsidRDefault="003A4099" w:rsidP="00ED0B70">
            <w:pPr>
              <w:suppressLineNumbers/>
              <w:suppressAutoHyphens/>
              <w:spacing w:after="0" w:line="360" w:lineRule="auto"/>
              <w:jc w:val="both"/>
              <w:rPr>
                <w:rFonts w:ascii="Times New Roman" w:hAnsi="Times New Roman"/>
              </w:rPr>
            </w:pPr>
            <w:r w:rsidRPr="002115DA">
              <w:rPr>
                <w:rFonts w:ascii="Times New Roman" w:hAnsi="Times New Roman"/>
              </w:rPr>
              <w:t>-  об изменении конфигурации Системы и проведении восстановительных работ.</w:t>
            </w:r>
          </w:p>
        </w:tc>
      </w:tr>
    </w:tbl>
    <w:p w14:paraId="0423A695" w14:textId="77777777" w:rsidR="003A4099" w:rsidRPr="002115DA" w:rsidRDefault="003A4099" w:rsidP="003A4099">
      <w:pPr>
        <w:suppressLineNumbers/>
        <w:suppressAutoHyphens/>
        <w:spacing w:after="0" w:line="360" w:lineRule="auto"/>
        <w:jc w:val="both"/>
        <w:rPr>
          <w:rFonts w:ascii="Times New Roman" w:hAnsi="Times New Roman"/>
          <w:b/>
          <w:noProof/>
        </w:rPr>
      </w:pPr>
    </w:p>
    <w:p w14:paraId="66BA4292" w14:textId="77777777" w:rsidR="003A4099" w:rsidRPr="002115DA" w:rsidRDefault="003A4099" w:rsidP="003A4099">
      <w:pPr>
        <w:spacing w:before="60" w:after="120" w:line="360" w:lineRule="auto"/>
        <w:ind w:left="567" w:hanging="425"/>
        <w:jc w:val="both"/>
        <w:outlineLvl w:val="0"/>
        <w:rPr>
          <w:rFonts w:ascii="Times New Roman" w:eastAsia="Calibri" w:hAnsi="Times New Roman"/>
          <w:b/>
          <w:bCs/>
          <w:noProof/>
          <w:kern w:val="32"/>
        </w:rPr>
      </w:pPr>
      <w:r w:rsidRPr="002115DA">
        <w:rPr>
          <w:rFonts w:ascii="Times New Roman" w:eastAsia="Calibri" w:hAnsi="Times New Roman"/>
          <w:b/>
          <w:bCs/>
          <w:noProof/>
          <w:kern w:val="32"/>
        </w:rPr>
        <w:t>6.</w:t>
      </w:r>
      <w:r w:rsidRPr="002115DA">
        <w:rPr>
          <w:rFonts w:ascii="Times New Roman" w:eastAsia="Calibri" w:hAnsi="Times New Roman"/>
          <w:b/>
          <w:bCs/>
          <w:noProof/>
          <w:kern w:val="32"/>
        </w:rPr>
        <w:tab/>
        <w:t>УПРАВЛЕНИЕ РИСКАМИ И КОНФИГУРАЦИЕЙ</w:t>
      </w:r>
    </w:p>
    <w:p w14:paraId="1298CDD5" w14:textId="77777777" w:rsidR="003A4099" w:rsidRPr="002115DA" w:rsidRDefault="003A4099" w:rsidP="003A4099">
      <w:pPr>
        <w:spacing w:after="0" w:line="360" w:lineRule="auto"/>
        <w:ind w:left="567"/>
        <w:jc w:val="both"/>
        <w:rPr>
          <w:rFonts w:ascii="Times New Roman" w:hAnsi="Times New Roman"/>
        </w:rPr>
      </w:pPr>
      <w:r w:rsidRPr="002115DA">
        <w:rPr>
          <w:rFonts w:ascii="Times New Roman" w:hAnsi="Times New Roman"/>
        </w:rPr>
        <w:t>В рамках оказания услуг по Договору Исполнитель:</w:t>
      </w:r>
    </w:p>
    <w:p w14:paraId="0B1D2259" w14:textId="77777777" w:rsidR="003A4099" w:rsidRPr="002115DA" w:rsidRDefault="003A4099" w:rsidP="003A4099">
      <w:pPr>
        <w:numPr>
          <w:ilvl w:val="1"/>
          <w:numId w:val="0"/>
        </w:numPr>
        <w:tabs>
          <w:tab w:val="num" w:pos="851"/>
        </w:tabs>
        <w:spacing w:before="120" w:after="60" w:line="360" w:lineRule="auto"/>
        <w:ind w:left="567" w:hanging="425"/>
        <w:jc w:val="both"/>
        <w:outlineLvl w:val="1"/>
        <w:rPr>
          <w:rFonts w:ascii="Times New Roman" w:hAnsi="Times New Roman"/>
          <w:bCs/>
        </w:rPr>
      </w:pPr>
      <w:r w:rsidRPr="002115DA">
        <w:rPr>
          <w:rFonts w:ascii="Times New Roman" w:hAnsi="Times New Roman"/>
          <w:b/>
          <w:bCs/>
        </w:rPr>
        <w:t>6.1</w:t>
      </w:r>
      <w:r w:rsidRPr="002115DA">
        <w:rPr>
          <w:rFonts w:ascii="Times New Roman" w:hAnsi="Times New Roman"/>
          <w:bCs/>
        </w:rPr>
        <w:t xml:space="preserve"> </w:t>
      </w:r>
      <w:r w:rsidRPr="002115DA">
        <w:rPr>
          <w:rFonts w:ascii="Times New Roman" w:hAnsi="Times New Roman"/>
          <w:bCs/>
        </w:rPr>
        <w:tab/>
        <w:t xml:space="preserve">Обеспечивает управление рисками (включая их идентификацию, мониторинг и набор действий по минимизации их воздействия на качество предоставляемых услуг). Исполнитель обязан на ежемесячной основе предоставлять Заказчику Регистр рисков, содержащий актуальную информацию, касающуюся идентифицированных рисков. Об идентифицированных рисках, вероятность возникновения которых расценивается Исполнителем как «средняя и выше», несущих потенциальную угрозу работоспособности </w:t>
      </w:r>
      <w:r w:rsidRPr="002115DA">
        <w:rPr>
          <w:rFonts w:ascii="Times New Roman" w:hAnsi="Times New Roman"/>
          <w:bCs/>
          <w:lang w:val="en-US"/>
        </w:rPr>
        <w:t>ERP</w:t>
      </w:r>
      <w:r w:rsidRPr="002115DA">
        <w:rPr>
          <w:rFonts w:ascii="Times New Roman" w:hAnsi="Times New Roman"/>
          <w:bCs/>
        </w:rPr>
        <w:t>-</w:t>
      </w:r>
      <w:r w:rsidRPr="002115DA">
        <w:rPr>
          <w:rFonts w:ascii="Times New Roman" w:hAnsi="Times New Roman"/>
          <w:bCs/>
          <w:lang w:val="en-US"/>
        </w:rPr>
        <w:t>c</w:t>
      </w:r>
      <w:proofErr w:type="spellStart"/>
      <w:r w:rsidRPr="002115DA">
        <w:rPr>
          <w:rFonts w:ascii="Times New Roman" w:hAnsi="Times New Roman"/>
          <w:bCs/>
        </w:rPr>
        <w:t>истемы</w:t>
      </w:r>
      <w:proofErr w:type="spellEnd"/>
      <w:r w:rsidRPr="002115DA">
        <w:rPr>
          <w:rFonts w:ascii="Times New Roman" w:hAnsi="Times New Roman"/>
          <w:bCs/>
        </w:rPr>
        <w:t>, Исполнитель сообщает Заказчику непосредственно после их идентификации.</w:t>
      </w:r>
    </w:p>
    <w:p w14:paraId="77BB6C1F" w14:textId="77777777" w:rsidR="003A4099" w:rsidRPr="002115DA" w:rsidRDefault="003A4099" w:rsidP="003A4099">
      <w:pPr>
        <w:spacing w:after="0" w:line="360" w:lineRule="auto"/>
        <w:ind w:left="567"/>
        <w:jc w:val="both"/>
        <w:rPr>
          <w:rFonts w:ascii="Times New Roman" w:hAnsi="Times New Roman"/>
        </w:rPr>
      </w:pPr>
      <w:r w:rsidRPr="002115DA">
        <w:rPr>
          <w:rFonts w:ascii="Times New Roman" w:hAnsi="Times New Roman"/>
          <w:bCs/>
        </w:rPr>
        <w:t>Регистр рисков предоставляется Исполнителем в электронном виде в формате, согласованном Сторонами в рабочем порядке, на адрес, указанный в п.13.9 Договора.</w:t>
      </w:r>
    </w:p>
    <w:p w14:paraId="6C2FDF83" w14:textId="77777777" w:rsidR="003A4099" w:rsidRPr="002115DA" w:rsidRDefault="003A4099" w:rsidP="003A4099">
      <w:pPr>
        <w:numPr>
          <w:ilvl w:val="1"/>
          <w:numId w:val="0"/>
        </w:numPr>
        <w:tabs>
          <w:tab w:val="num" w:pos="851"/>
        </w:tabs>
        <w:spacing w:before="120" w:after="60" w:line="360" w:lineRule="auto"/>
        <w:ind w:left="567" w:hanging="283"/>
        <w:jc w:val="both"/>
        <w:outlineLvl w:val="1"/>
        <w:rPr>
          <w:rFonts w:ascii="Times New Roman" w:hAnsi="Times New Roman"/>
          <w:bCs/>
        </w:rPr>
      </w:pPr>
      <w:r w:rsidRPr="002115DA">
        <w:rPr>
          <w:rFonts w:ascii="Times New Roman" w:hAnsi="Times New Roman"/>
          <w:b/>
          <w:bCs/>
        </w:rPr>
        <w:t>6.2</w:t>
      </w:r>
      <w:r w:rsidRPr="002115DA">
        <w:rPr>
          <w:rFonts w:ascii="Times New Roman" w:hAnsi="Times New Roman"/>
          <w:bCs/>
        </w:rPr>
        <w:t xml:space="preserve"> </w:t>
      </w:r>
      <w:r w:rsidRPr="002115DA">
        <w:rPr>
          <w:rFonts w:ascii="Times New Roman" w:hAnsi="Times New Roman"/>
          <w:bCs/>
        </w:rPr>
        <w:tab/>
        <w:t xml:space="preserve">Обеспечивает конфигурационный и </w:t>
      </w:r>
      <w:proofErr w:type="spellStart"/>
      <w:r w:rsidRPr="002115DA">
        <w:rPr>
          <w:rFonts w:ascii="Times New Roman" w:hAnsi="Times New Roman"/>
          <w:bCs/>
        </w:rPr>
        <w:t>версионный</w:t>
      </w:r>
      <w:proofErr w:type="spellEnd"/>
      <w:r w:rsidRPr="002115DA">
        <w:rPr>
          <w:rFonts w:ascii="Times New Roman" w:hAnsi="Times New Roman"/>
          <w:bCs/>
        </w:rPr>
        <w:t xml:space="preserve"> контроль для всей документации, создаваемой Исполнителем в рамках Договора и для всех материалов, полученных от Заказчика. Дополнительно Исполнитель обеспечивает хранение информации обо всех обнаруженных дефектах, а также запросах на изменения. </w:t>
      </w:r>
    </w:p>
    <w:p w14:paraId="039EA758" w14:textId="77777777" w:rsidR="003A4099" w:rsidRPr="002115DA" w:rsidRDefault="003A4099" w:rsidP="003A4099">
      <w:pPr>
        <w:numPr>
          <w:ilvl w:val="1"/>
          <w:numId w:val="0"/>
        </w:numPr>
        <w:tabs>
          <w:tab w:val="num" w:pos="851"/>
        </w:tabs>
        <w:spacing w:before="120" w:after="60" w:line="360" w:lineRule="auto"/>
        <w:ind w:left="567" w:hanging="283"/>
        <w:jc w:val="both"/>
        <w:outlineLvl w:val="1"/>
        <w:rPr>
          <w:rFonts w:ascii="Times New Roman" w:hAnsi="Times New Roman"/>
          <w:bCs/>
        </w:rPr>
      </w:pPr>
      <w:r w:rsidRPr="002115DA">
        <w:rPr>
          <w:rFonts w:ascii="Times New Roman" w:hAnsi="Times New Roman"/>
          <w:b/>
          <w:bCs/>
        </w:rPr>
        <w:lastRenderedPageBreak/>
        <w:t>6.3</w:t>
      </w:r>
      <w:r w:rsidRPr="002115DA">
        <w:rPr>
          <w:rFonts w:ascii="Times New Roman" w:hAnsi="Times New Roman"/>
          <w:bCs/>
        </w:rPr>
        <w:t xml:space="preserve"> Передает Заказчику все результаты, разработанные в рамках исполнения Договора, в собственность Заказчика. При этом результаты считаются принятыми Заказчиком после их согласования и утверждения со стороны Заказчика.</w:t>
      </w:r>
    </w:p>
    <w:p w14:paraId="78868D18" w14:textId="77777777" w:rsidR="003A4099" w:rsidRPr="002115DA" w:rsidRDefault="003A4099" w:rsidP="003A4099">
      <w:pPr>
        <w:spacing w:after="0" w:line="240" w:lineRule="auto"/>
        <w:jc w:val="both"/>
        <w:rPr>
          <w:rFonts w:ascii="Times New Roman" w:hAnsi="Times New Roman"/>
        </w:rPr>
      </w:pPr>
    </w:p>
    <w:p w14:paraId="5CDFBF6A" w14:textId="77777777" w:rsidR="003A4099" w:rsidRPr="002115DA" w:rsidRDefault="003A4099" w:rsidP="003A4099">
      <w:pPr>
        <w:spacing w:before="60" w:after="120" w:line="360" w:lineRule="auto"/>
        <w:ind w:left="709" w:hanging="425"/>
        <w:jc w:val="both"/>
        <w:outlineLvl w:val="0"/>
        <w:rPr>
          <w:rFonts w:ascii="Times New Roman" w:eastAsia="Calibri" w:hAnsi="Times New Roman"/>
          <w:b/>
          <w:bCs/>
          <w:noProof/>
          <w:kern w:val="32"/>
        </w:rPr>
      </w:pPr>
      <w:r w:rsidRPr="002115DA">
        <w:rPr>
          <w:rFonts w:ascii="Times New Roman" w:eastAsia="Calibri" w:hAnsi="Times New Roman"/>
          <w:b/>
          <w:bCs/>
          <w:noProof/>
          <w:kern w:val="32"/>
        </w:rPr>
        <w:t>7.</w:t>
      </w:r>
      <w:r w:rsidRPr="002115DA">
        <w:rPr>
          <w:rFonts w:ascii="Times New Roman" w:eastAsia="Calibri" w:hAnsi="Times New Roman"/>
          <w:b/>
          <w:bCs/>
          <w:noProof/>
          <w:kern w:val="32"/>
        </w:rPr>
        <w:tab/>
        <w:t>СОГЛАШЕНИЕ ОБ УРОВНЕ ОБСЛУЖИВАНИЯ (</w:t>
      </w:r>
      <w:r w:rsidRPr="002115DA">
        <w:rPr>
          <w:rFonts w:ascii="Times New Roman" w:eastAsia="Calibri" w:hAnsi="Times New Roman"/>
          <w:b/>
          <w:bCs/>
          <w:noProof/>
          <w:kern w:val="32"/>
          <w:lang w:val="en-US"/>
        </w:rPr>
        <w:t>SLA</w:t>
      </w:r>
      <w:r w:rsidRPr="002115DA">
        <w:rPr>
          <w:rFonts w:ascii="Times New Roman" w:eastAsia="Calibri" w:hAnsi="Times New Roman"/>
          <w:b/>
          <w:bCs/>
          <w:noProof/>
          <w:kern w:val="32"/>
        </w:rPr>
        <w:t>)</w:t>
      </w:r>
    </w:p>
    <w:p w14:paraId="0EBF1C5A" w14:textId="77777777" w:rsidR="003A4099" w:rsidRPr="002115DA" w:rsidRDefault="003A4099" w:rsidP="003A4099">
      <w:pPr>
        <w:numPr>
          <w:ilvl w:val="1"/>
          <w:numId w:val="0"/>
        </w:numPr>
        <w:tabs>
          <w:tab w:val="num" w:pos="851"/>
        </w:tabs>
        <w:spacing w:before="120" w:after="60" w:line="360" w:lineRule="auto"/>
        <w:ind w:left="567" w:hanging="283"/>
        <w:jc w:val="both"/>
        <w:outlineLvl w:val="1"/>
        <w:rPr>
          <w:rFonts w:ascii="Times New Roman" w:hAnsi="Times New Roman"/>
          <w:bCs/>
          <w:noProof/>
        </w:rPr>
      </w:pPr>
      <w:r w:rsidRPr="002115DA">
        <w:rPr>
          <w:rFonts w:ascii="Times New Roman" w:hAnsi="Times New Roman"/>
          <w:b/>
          <w:bCs/>
        </w:rPr>
        <w:t>7.1</w:t>
      </w:r>
      <w:r w:rsidRPr="002115DA">
        <w:rPr>
          <w:rFonts w:ascii="Times New Roman" w:hAnsi="Times New Roman"/>
          <w:bCs/>
        </w:rPr>
        <w:t xml:space="preserve"> Определения</w:t>
      </w:r>
    </w:p>
    <w:p w14:paraId="54AF702D" w14:textId="77777777" w:rsidR="003A4099" w:rsidRPr="002115DA" w:rsidRDefault="003A4099" w:rsidP="003A4099">
      <w:pPr>
        <w:spacing w:before="60" w:after="60" w:line="360" w:lineRule="auto"/>
        <w:ind w:left="567"/>
        <w:jc w:val="both"/>
        <w:rPr>
          <w:rFonts w:ascii="Times New Roman" w:eastAsia="Calibri" w:hAnsi="Times New Roman"/>
          <w:bCs/>
          <w:iCs/>
        </w:rPr>
      </w:pPr>
      <w:r w:rsidRPr="002115DA">
        <w:rPr>
          <w:rFonts w:ascii="Times New Roman" w:eastAsia="Calibri" w:hAnsi="Times New Roman"/>
          <w:bCs/>
          <w:iCs/>
        </w:rPr>
        <w:t>Все заявки на предоставление услуг Исполнителем (включая обращения и инциденты, принимаемые в работу способами, указанными в п.7.</w:t>
      </w:r>
      <w:r>
        <w:rPr>
          <w:rFonts w:ascii="Times New Roman" w:eastAsia="Calibri" w:hAnsi="Times New Roman"/>
          <w:bCs/>
          <w:iCs/>
        </w:rPr>
        <w:t>2</w:t>
      </w:r>
      <w:r w:rsidRPr="002115DA">
        <w:rPr>
          <w:rFonts w:ascii="Times New Roman" w:eastAsia="Calibri" w:hAnsi="Times New Roman"/>
          <w:bCs/>
          <w:iCs/>
        </w:rPr>
        <w:t xml:space="preserve">.1. и 7.2.2.) будут регистрироваться Заказчиком или Исполнителем в Системе </w:t>
      </w:r>
      <w:r w:rsidRPr="002115DA">
        <w:rPr>
          <w:rFonts w:ascii="Times New Roman" w:eastAsia="Calibri" w:hAnsi="Times New Roman"/>
          <w:bCs/>
          <w:iCs/>
          <w:lang w:val="en-US"/>
        </w:rPr>
        <w:t>Service</w:t>
      </w:r>
      <w:r w:rsidRPr="002115DA">
        <w:rPr>
          <w:rFonts w:ascii="Times New Roman" w:eastAsia="Calibri" w:hAnsi="Times New Roman"/>
          <w:bCs/>
          <w:iCs/>
        </w:rPr>
        <w:t xml:space="preserve"> </w:t>
      </w:r>
      <w:r w:rsidRPr="002115DA">
        <w:rPr>
          <w:rFonts w:ascii="Times New Roman" w:eastAsia="Calibri" w:hAnsi="Times New Roman"/>
          <w:bCs/>
          <w:iCs/>
          <w:lang w:val="en-US"/>
        </w:rPr>
        <w:t>Desk</w:t>
      </w:r>
      <w:r w:rsidRPr="002115DA">
        <w:rPr>
          <w:rFonts w:ascii="Times New Roman" w:eastAsia="Calibri" w:hAnsi="Times New Roman"/>
          <w:bCs/>
          <w:iCs/>
        </w:rPr>
        <w:t xml:space="preserve"> в соответствии с настоящим разделом как запросы и инциденты в зависимости от состава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7922"/>
      </w:tblGrid>
      <w:tr w:rsidR="003A4099" w:rsidRPr="002115DA" w14:paraId="76780E98" w14:textId="77777777" w:rsidTr="00ED0B70">
        <w:trPr>
          <w:cantSplit/>
          <w:tblHeader/>
        </w:trPr>
        <w:tc>
          <w:tcPr>
            <w:tcW w:w="1861" w:type="dxa"/>
            <w:shd w:val="clear" w:color="auto" w:fill="auto"/>
          </w:tcPr>
          <w:p w14:paraId="696F5320" w14:textId="77777777" w:rsidR="003A4099" w:rsidRPr="002115DA" w:rsidRDefault="003A4099" w:rsidP="00ED0B70">
            <w:pPr>
              <w:spacing w:before="60" w:after="60" w:line="360" w:lineRule="auto"/>
              <w:rPr>
                <w:rFonts w:ascii="Times New Roman" w:eastAsia="Calibri" w:hAnsi="Times New Roman"/>
                <w:iCs/>
              </w:rPr>
            </w:pPr>
            <w:r w:rsidRPr="002115DA">
              <w:rPr>
                <w:rFonts w:ascii="Times New Roman" w:eastAsia="Calibri" w:hAnsi="Times New Roman"/>
                <w:iCs/>
              </w:rPr>
              <w:t>Термин</w:t>
            </w:r>
          </w:p>
        </w:tc>
        <w:tc>
          <w:tcPr>
            <w:tcW w:w="8759" w:type="dxa"/>
            <w:shd w:val="clear" w:color="auto" w:fill="auto"/>
          </w:tcPr>
          <w:p w14:paraId="6ED4D83A" w14:textId="77777777" w:rsidR="003A4099" w:rsidRPr="002115DA" w:rsidRDefault="003A4099" w:rsidP="00ED0B70">
            <w:pPr>
              <w:spacing w:before="60" w:after="60" w:line="360" w:lineRule="auto"/>
              <w:ind w:left="34"/>
              <w:contextualSpacing/>
              <w:rPr>
                <w:rFonts w:ascii="Times New Roman" w:eastAsia="Calibri" w:hAnsi="Times New Roman"/>
                <w:iCs/>
              </w:rPr>
            </w:pPr>
            <w:r w:rsidRPr="002115DA">
              <w:rPr>
                <w:rFonts w:ascii="Times New Roman" w:eastAsia="Calibri" w:hAnsi="Times New Roman"/>
                <w:iCs/>
              </w:rPr>
              <w:t>Значение</w:t>
            </w:r>
          </w:p>
        </w:tc>
      </w:tr>
      <w:tr w:rsidR="003A4099" w:rsidRPr="002115DA" w14:paraId="2BA07B9F" w14:textId="77777777" w:rsidTr="00ED0B70">
        <w:tc>
          <w:tcPr>
            <w:tcW w:w="1861" w:type="dxa"/>
            <w:shd w:val="clear" w:color="auto" w:fill="auto"/>
          </w:tcPr>
          <w:p w14:paraId="76D4E237" w14:textId="77777777" w:rsidR="003A4099" w:rsidRPr="002115DA" w:rsidRDefault="003A4099" w:rsidP="00ED0B70">
            <w:pPr>
              <w:spacing w:before="60" w:after="60" w:line="360" w:lineRule="auto"/>
              <w:jc w:val="both"/>
              <w:rPr>
                <w:rFonts w:ascii="Times New Roman" w:eastAsia="Calibri" w:hAnsi="Times New Roman"/>
                <w:iCs/>
              </w:rPr>
            </w:pPr>
            <w:r w:rsidRPr="002115DA">
              <w:rPr>
                <w:rFonts w:ascii="Times New Roman" w:eastAsia="Calibri" w:hAnsi="Times New Roman"/>
                <w:iCs/>
              </w:rPr>
              <w:t>Инцидент</w:t>
            </w:r>
          </w:p>
        </w:tc>
        <w:tc>
          <w:tcPr>
            <w:tcW w:w="8759" w:type="dxa"/>
            <w:shd w:val="clear" w:color="auto" w:fill="auto"/>
          </w:tcPr>
          <w:p w14:paraId="5FF741B4" w14:textId="77777777" w:rsidR="003A4099" w:rsidRPr="002115DA" w:rsidRDefault="003A4099" w:rsidP="00ED0B70">
            <w:pPr>
              <w:spacing w:before="60" w:after="60" w:line="360" w:lineRule="auto"/>
              <w:ind w:left="34"/>
              <w:contextualSpacing/>
              <w:jc w:val="both"/>
              <w:rPr>
                <w:rFonts w:ascii="Times New Roman" w:eastAsia="Calibri" w:hAnsi="Times New Roman"/>
                <w:iCs/>
              </w:rPr>
            </w:pPr>
            <w:r w:rsidRPr="002115DA">
              <w:rPr>
                <w:rFonts w:ascii="Times New Roman" w:eastAsia="Calibri" w:hAnsi="Times New Roman"/>
                <w:iCs/>
              </w:rPr>
              <w:t xml:space="preserve">Заявка на предоставление услуг по устранению аварийной ситуации или неисправности </w:t>
            </w:r>
            <w:r w:rsidRPr="002115DA">
              <w:rPr>
                <w:rFonts w:ascii="Times New Roman" w:eastAsia="Calibri" w:hAnsi="Times New Roman"/>
                <w:iCs/>
                <w:lang w:val="en-US"/>
              </w:rPr>
              <w:t>ERP</w:t>
            </w:r>
            <w:r w:rsidRPr="002115DA">
              <w:rPr>
                <w:rFonts w:ascii="Times New Roman" w:eastAsia="Calibri" w:hAnsi="Times New Roman"/>
                <w:iCs/>
              </w:rPr>
              <w:t xml:space="preserve">-системы Исполнителем. Заявка на консультацию также является инцидентом. Отсчет сроков оказания данных услуг начинается с момента регистрации Инцидента в системе </w:t>
            </w:r>
            <w:proofErr w:type="spellStart"/>
            <w:r w:rsidRPr="002115DA">
              <w:rPr>
                <w:rFonts w:ascii="Times New Roman" w:eastAsia="Calibri" w:hAnsi="Times New Roman"/>
                <w:iCs/>
              </w:rPr>
              <w:t>Service</w:t>
            </w:r>
            <w:proofErr w:type="spellEnd"/>
            <w:r w:rsidRPr="002115DA">
              <w:rPr>
                <w:rFonts w:ascii="Times New Roman" w:eastAsia="Calibri" w:hAnsi="Times New Roman"/>
                <w:iCs/>
              </w:rPr>
              <w:t xml:space="preserve"> </w:t>
            </w:r>
            <w:proofErr w:type="spellStart"/>
            <w:r w:rsidRPr="002115DA">
              <w:rPr>
                <w:rFonts w:ascii="Times New Roman" w:eastAsia="Calibri" w:hAnsi="Times New Roman"/>
                <w:iCs/>
              </w:rPr>
              <w:t>Desk</w:t>
            </w:r>
            <w:proofErr w:type="spellEnd"/>
            <w:r w:rsidRPr="002115DA">
              <w:rPr>
                <w:rFonts w:ascii="Times New Roman" w:eastAsia="Calibri" w:hAnsi="Times New Roman"/>
                <w:iCs/>
              </w:rPr>
              <w:t xml:space="preserve"> за исключением критичных проблем, указанных в табл. 1 и табл. 2. Отсчет сроков оказания данных услуг для таких проблем начинается с момента регистрации Инцидента в системе </w:t>
            </w:r>
            <w:proofErr w:type="spellStart"/>
            <w:r w:rsidRPr="002115DA">
              <w:rPr>
                <w:rFonts w:ascii="Times New Roman" w:eastAsia="Calibri" w:hAnsi="Times New Roman"/>
                <w:iCs/>
              </w:rPr>
              <w:t>Service</w:t>
            </w:r>
            <w:proofErr w:type="spellEnd"/>
            <w:r w:rsidRPr="002115DA">
              <w:rPr>
                <w:rFonts w:ascii="Times New Roman" w:eastAsia="Calibri" w:hAnsi="Times New Roman"/>
                <w:iCs/>
              </w:rPr>
              <w:t xml:space="preserve"> </w:t>
            </w:r>
            <w:proofErr w:type="spellStart"/>
            <w:r w:rsidRPr="002115DA">
              <w:rPr>
                <w:rFonts w:ascii="Times New Roman" w:eastAsia="Calibri" w:hAnsi="Times New Roman"/>
                <w:iCs/>
              </w:rPr>
              <w:t>Desk</w:t>
            </w:r>
            <w:proofErr w:type="spellEnd"/>
            <w:r w:rsidRPr="002115DA">
              <w:rPr>
                <w:rFonts w:ascii="Times New Roman" w:eastAsia="Calibri" w:hAnsi="Times New Roman"/>
                <w:iCs/>
              </w:rPr>
              <w:t xml:space="preserve">, либо с момента передачи информации о проблеме Исполнителю по телефону или </w:t>
            </w:r>
            <w:r w:rsidRPr="002115DA">
              <w:rPr>
                <w:rFonts w:ascii="Times New Roman" w:eastAsia="Calibri" w:hAnsi="Times New Roman"/>
                <w:iCs/>
                <w:lang w:val="en-US"/>
              </w:rPr>
              <w:t>e</w:t>
            </w:r>
            <w:r w:rsidRPr="002115DA">
              <w:rPr>
                <w:rFonts w:ascii="Times New Roman" w:eastAsia="Calibri" w:hAnsi="Times New Roman"/>
                <w:iCs/>
              </w:rPr>
              <w:t>-</w:t>
            </w:r>
            <w:r w:rsidRPr="002115DA">
              <w:rPr>
                <w:rFonts w:ascii="Times New Roman" w:eastAsia="Calibri" w:hAnsi="Times New Roman"/>
                <w:iCs/>
                <w:lang w:val="en-US"/>
              </w:rPr>
              <w:t>mail</w:t>
            </w:r>
          </w:p>
        </w:tc>
      </w:tr>
      <w:tr w:rsidR="003A4099" w:rsidRPr="002115DA" w14:paraId="41EE2393" w14:textId="77777777" w:rsidTr="00ED0B70">
        <w:tc>
          <w:tcPr>
            <w:tcW w:w="1861" w:type="dxa"/>
            <w:shd w:val="clear" w:color="auto" w:fill="auto"/>
          </w:tcPr>
          <w:p w14:paraId="46B34573" w14:textId="77777777" w:rsidR="003A4099" w:rsidRPr="002115DA" w:rsidRDefault="003A4099" w:rsidP="00ED0B70">
            <w:pPr>
              <w:spacing w:before="60" w:after="60" w:line="360" w:lineRule="auto"/>
              <w:jc w:val="both"/>
              <w:rPr>
                <w:rFonts w:ascii="Times New Roman" w:eastAsia="Calibri" w:hAnsi="Times New Roman"/>
                <w:iCs/>
                <w:lang w:val="en-US"/>
              </w:rPr>
            </w:pPr>
            <w:proofErr w:type="spellStart"/>
            <w:r w:rsidRPr="002115DA">
              <w:rPr>
                <w:rFonts w:ascii="Times New Roman" w:eastAsia="Calibri" w:hAnsi="Times New Roman"/>
                <w:iCs/>
                <w:lang w:val="en-US"/>
              </w:rPr>
              <w:t>Запрос</w:t>
            </w:r>
            <w:proofErr w:type="spellEnd"/>
          </w:p>
        </w:tc>
        <w:tc>
          <w:tcPr>
            <w:tcW w:w="8759" w:type="dxa"/>
            <w:shd w:val="clear" w:color="auto" w:fill="auto"/>
          </w:tcPr>
          <w:p w14:paraId="667C1994" w14:textId="77777777" w:rsidR="003A4099" w:rsidRPr="002115DA" w:rsidRDefault="003A4099" w:rsidP="00ED0B70">
            <w:pPr>
              <w:spacing w:before="60" w:after="60" w:line="360" w:lineRule="auto"/>
              <w:ind w:left="34"/>
              <w:contextualSpacing/>
              <w:jc w:val="both"/>
              <w:rPr>
                <w:rFonts w:ascii="Times New Roman" w:eastAsia="Calibri" w:hAnsi="Times New Roman"/>
                <w:iCs/>
              </w:rPr>
            </w:pPr>
            <w:r w:rsidRPr="002115DA">
              <w:rPr>
                <w:rFonts w:ascii="Times New Roman" w:eastAsia="Calibri" w:hAnsi="Times New Roman"/>
                <w:iCs/>
              </w:rPr>
              <w:t>Заявка на проведение конфигурационных или интеграционных работ Исполнителем. Услуги оказываются в оговоренные в запросе сроки, если это возможно, или, если это объективно невозможно, -  в сроки, согласованные Сторонами. Работы по устранению аварийных ситуаций или неисправностей ERP-системы имеют приоритет над работами по запросам.</w:t>
            </w:r>
          </w:p>
        </w:tc>
      </w:tr>
      <w:tr w:rsidR="003A4099" w:rsidRPr="002115DA" w14:paraId="128A438F" w14:textId="77777777" w:rsidTr="00ED0B70">
        <w:tc>
          <w:tcPr>
            <w:tcW w:w="1861" w:type="dxa"/>
            <w:shd w:val="clear" w:color="auto" w:fill="auto"/>
          </w:tcPr>
          <w:p w14:paraId="67D78BF3" w14:textId="77777777" w:rsidR="003A4099" w:rsidRPr="002115DA" w:rsidRDefault="003A4099" w:rsidP="00ED0B70">
            <w:pPr>
              <w:spacing w:before="60" w:after="60" w:line="360" w:lineRule="auto"/>
              <w:jc w:val="both"/>
              <w:rPr>
                <w:rFonts w:ascii="Times New Roman" w:eastAsia="Calibri" w:hAnsi="Times New Roman"/>
                <w:iCs/>
                <w:lang w:val="en-US"/>
              </w:rPr>
            </w:pPr>
            <w:proofErr w:type="spellStart"/>
            <w:r w:rsidRPr="002115DA">
              <w:rPr>
                <w:rFonts w:ascii="Times New Roman" w:eastAsia="Calibri" w:hAnsi="Times New Roman"/>
                <w:iCs/>
                <w:lang w:val="en-US"/>
              </w:rPr>
              <w:t>Критическая</w:t>
            </w:r>
            <w:proofErr w:type="spellEnd"/>
            <w:r w:rsidRPr="002115DA">
              <w:rPr>
                <w:rFonts w:ascii="Times New Roman" w:eastAsia="Calibri" w:hAnsi="Times New Roman"/>
                <w:iCs/>
                <w:lang w:val="en-US"/>
              </w:rPr>
              <w:t xml:space="preserve"> </w:t>
            </w:r>
            <w:proofErr w:type="spellStart"/>
            <w:r w:rsidRPr="002115DA">
              <w:rPr>
                <w:rFonts w:ascii="Times New Roman" w:eastAsia="Calibri" w:hAnsi="Times New Roman"/>
                <w:iCs/>
                <w:lang w:val="en-US"/>
              </w:rPr>
              <w:t>проблема</w:t>
            </w:r>
            <w:proofErr w:type="spellEnd"/>
          </w:p>
        </w:tc>
        <w:tc>
          <w:tcPr>
            <w:tcW w:w="8759" w:type="dxa"/>
            <w:shd w:val="clear" w:color="auto" w:fill="auto"/>
          </w:tcPr>
          <w:p w14:paraId="5320E967" w14:textId="77777777" w:rsidR="003A4099" w:rsidRPr="002115DA" w:rsidRDefault="003A4099" w:rsidP="003A4099">
            <w:pPr>
              <w:numPr>
                <w:ilvl w:val="0"/>
                <w:numId w:val="95"/>
              </w:numPr>
              <w:spacing w:before="60" w:after="60" w:line="360" w:lineRule="auto"/>
              <w:ind w:left="436" w:firstLine="0"/>
              <w:contextualSpacing/>
              <w:jc w:val="both"/>
              <w:rPr>
                <w:rFonts w:ascii="Times New Roman" w:eastAsia="Calibri" w:hAnsi="Times New Roman"/>
                <w:iCs/>
              </w:rPr>
            </w:pPr>
            <w:r w:rsidRPr="002115DA">
              <w:rPr>
                <w:rFonts w:ascii="Times New Roman" w:eastAsia="Calibri" w:hAnsi="Times New Roman"/>
                <w:iCs/>
              </w:rPr>
              <w:t xml:space="preserve">Проблема в программном обеспечении или работоспособности оборудования, которая приводит к полной неработоспособности оборудования или неработоспособности блоков, критичных для работоспособности </w:t>
            </w:r>
            <w:r w:rsidRPr="002115DA">
              <w:rPr>
                <w:rFonts w:ascii="Times New Roman" w:eastAsia="Calibri" w:hAnsi="Times New Roman"/>
                <w:iCs/>
                <w:lang w:val="en-US"/>
              </w:rPr>
              <w:t>ERP</w:t>
            </w:r>
            <w:r w:rsidRPr="002115DA">
              <w:rPr>
                <w:rFonts w:ascii="Times New Roman" w:eastAsia="Calibri" w:hAnsi="Times New Roman"/>
                <w:iCs/>
              </w:rPr>
              <w:t>-системы в целом.</w:t>
            </w:r>
          </w:p>
          <w:p w14:paraId="30A7057C" w14:textId="77777777" w:rsidR="003A4099" w:rsidRPr="002115DA" w:rsidRDefault="003A4099" w:rsidP="003A4099">
            <w:pPr>
              <w:numPr>
                <w:ilvl w:val="0"/>
                <w:numId w:val="95"/>
              </w:numPr>
              <w:spacing w:before="60" w:after="60" w:line="360" w:lineRule="auto"/>
              <w:ind w:left="436" w:firstLine="0"/>
              <w:contextualSpacing/>
              <w:jc w:val="both"/>
              <w:rPr>
                <w:rFonts w:ascii="Times New Roman" w:eastAsia="Calibri" w:hAnsi="Times New Roman"/>
                <w:iCs/>
              </w:rPr>
            </w:pPr>
            <w:r w:rsidRPr="002115DA">
              <w:rPr>
                <w:rFonts w:ascii="Times New Roman" w:eastAsia="Calibri" w:hAnsi="Times New Roman"/>
                <w:iCs/>
              </w:rPr>
              <w:t xml:space="preserve">Полная потеря управления </w:t>
            </w:r>
            <w:r w:rsidRPr="002115DA">
              <w:rPr>
                <w:rFonts w:ascii="Times New Roman" w:eastAsia="Calibri" w:hAnsi="Times New Roman"/>
                <w:iCs/>
                <w:lang w:val="en-US"/>
              </w:rPr>
              <w:t>ERP</w:t>
            </w:r>
            <w:r w:rsidRPr="002115DA">
              <w:rPr>
                <w:rFonts w:ascii="Times New Roman" w:eastAsia="Calibri" w:hAnsi="Times New Roman"/>
                <w:iCs/>
              </w:rPr>
              <w:t>-системы.</w:t>
            </w:r>
          </w:p>
        </w:tc>
      </w:tr>
      <w:tr w:rsidR="003A4099" w:rsidRPr="002115DA" w14:paraId="73237CFB" w14:textId="77777777" w:rsidTr="00ED0B70">
        <w:tc>
          <w:tcPr>
            <w:tcW w:w="1861" w:type="dxa"/>
            <w:shd w:val="clear" w:color="auto" w:fill="auto"/>
          </w:tcPr>
          <w:p w14:paraId="5D4E92CC" w14:textId="77777777" w:rsidR="003A4099" w:rsidRPr="002115DA" w:rsidRDefault="003A4099" w:rsidP="00ED0B70">
            <w:pPr>
              <w:spacing w:before="60" w:after="60" w:line="360" w:lineRule="auto"/>
              <w:jc w:val="both"/>
              <w:rPr>
                <w:rFonts w:ascii="Times New Roman" w:eastAsia="Calibri" w:hAnsi="Times New Roman"/>
                <w:iCs/>
                <w:lang w:val="en-US"/>
              </w:rPr>
            </w:pPr>
            <w:proofErr w:type="spellStart"/>
            <w:r w:rsidRPr="002115DA">
              <w:rPr>
                <w:rFonts w:ascii="Times New Roman" w:eastAsia="Calibri" w:hAnsi="Times New Roman"/>
                <w:iCs/>
                <w:lang w:val="en-US"/>
              </w:rPr>
              <w:t>Серьезная</w:t>
            </w:r>
            <w:proofErr w:type="spellEnd"/>
            <w:r w:rsidRPr="002115DA">
              <w:rPr>
                <w:rFonts w:ascii="Times New Roman" w:eastAsia="Calibri" w:hAnsi="Times New Roman"/>
                <w:iCs/>
                <w:lang w:val="en-US"/>
              </w:rPr>
              <w:t xml:space="preserve"> </w:t>
            </w:r>
            <w:proofErr w:type="spellStart"/>
            <w:r w:rsidRPr="002115DA">
              <w:rPr>
                <w:rFonts w:ascii="Times New Roman" w:eastAsia="Calibri" w:hAnsi="Times New Roman"/>
                <w:iCs/>
                <w:lang w:val="en-US"/>
              </w:rPr>
              <w:t>проблема</w:t>
            </w:r>
            <w:proofErr w:type="spellEnd"/>
          </w:p>
        </w:tc>
        <w:tc>
          <w:tcPr>
            <w:tcW w:w="8759" w:type="dxa"/>
            <w:shd w:val="clear" w:color="auto" w:fill="auto"/>
          </w:tcPr>
          <w:p w14:paraId="2A6291C0" w14:textId="77777777" w:rsidR="003A4099" w:rsidRPr="002115DA" w:rsidRDefault="003A4099" w:rsidP="003A4099">
            <w:pPr>
              <w:numPr>
                <w:ilvl w:val="0"/>
                <w:numId w:val="95"/>
              </w:numPr>
              <w:spacing w:before="60" w:after="60" w:line="360" w:lineRule="auto"/>
              <w:ind w:left="436" w:firstLine="0"/>
              <w:contextualSpacing/>
              <w:jc w:val="both"/>
              <w:rPr>
                <w:rFonts w:ascii="Times New Roman" w:eastAsia="Calibri" w:hAnsi="Times New Roman"/>
                <w:iCs/>
              </w:rPr>
            </w:pPr>
            <w:r w:rsidRPr="002115DA">
              <w:rPr>
                <w:rFonts w:ascii="Times New Roman" w:eastAsia="Calibri" w:hAnsi="Times New Roman"/>
                <w:iCs/>
              </w:rPr>
              <w:t>Неработоспособность функций ERP-системы, влияющих на качество предоставляемых услуг ГАИС «ЭРА-ГЛОНАСС».</w:t>
            </w:r>
          </w:p>
          <w:p w14:paraId="227E2CF9" w14:textId="77777777" w:rsidR="003A4099" w:rsidRPr="002115DA" w:rsidRDefault="003A4099" w:rsidP="003A4099">
            <w:pPr>
              <w:numPr>
                <w:ilvl w:val="0"/>
                <w:numId w:val="95"/>
              </w:numPr>
              <w:spacing w:before="60" w:after="60" w:line="360" w:lineRule="auto"/>
              <w:ind w:left="436" w:firstLine="0"/>
              <w:contextualSpacing/>
              <w:jc w:val="both"/>
              <w:rPr>
                <w:rFonts w:ascii="Times New Roman" w:eastAsia="Calibri" w:hAnsi="Times New Roman"/>
                <w:iCs/>
              </w:rPr>
            </w:pPr>
            <w:r w:rsidRPr="002115DA">
              <w:rPr>
                <w:rFonts w:ascii="Times New Roman" w:eastAsia="Calibri" w:hAnsi="Times New Roman"/>
                <w:iCs/>
              </w:rPr>
              <w:t>Сбои в работе ERP-системы, которые требуют привлечения дополнительных ресурсов для поддержания системной эффективности ГАИС «ЭРА-ГЛОНАСС».</w:t>
            </w:r>
          </w:p>
          <w:p w14:paraId="5D90051A" w14:textId="77777777" w:rsidR="003A4099" w:rsidRPr="002115DA" w:rsidRDefault="003A4099" w:rsidP="003A4099">
            <w:pPr>
              <w:numPr>
                <w:ilvl w:val="0"/>
                <w:numId w:val="95"/>
              </w:numPr>
              <w:spacing w:before="60" w:after="60" w:line="360" w:lineRule="auto"/>
              <w:ind w:left="436" w:firstLine="0"/>
              <w:contextualSpacing/>
              <w:jc w:val="both"/>
              <w:rPr>
                <w:rFonts w:ascii="Times New Roman" w:eastAsia="Calibri" w:hAnsi="Times New Roman"/>
                <w:iCs/>
              </w:rPr>
            </w:pPr>
            <w:r w:rsidRPr="002115DA">
              <w:rPr>
                <w:rFonts w:ascii="Times New Roman" w:eastAsia="Calibri" w:hAnsi="Times New Roman"/>
                <w:iCs/>
              </w:rPr>
              <w:t>Потеря управления отдельными частями ERP-системы, невозможность проведения реконфигурации элементов ERP-системы.</w:t>
            </w:r>
          </w:p>
          <w:p w14:paraId="79209C92" w14:textId="77777777" w:rsidR="003A4099" w:rsidRPr="002115DA" w:rsidRDefault="003A4099" w:rsidP="003A4099">
            <w:pPr>
              <w:numPr>
                <w:ilvl w:val="0"/>
                <w:numId w:val="95"/>
              </w:numPr>
              <w:spacing w:before="60" w:after="60" w:line="360" w:lineRule="auto"/>
              <w:ind w:left="436" w:firstLine="0"/>
              <w:contextualSpacing/>
              <w:jc w:val="both"/>
              <w:rPr>
                <w:rFonts w:ascii="Times New Roman" w:eastAsia="Calibri" w:hAnsi="Times New Roman"/>
                <w:iCs/>
              </w:rPr>
            </w:pPr>
            <w:r w:rsidRPr="002115DA">
              <w:rPr>
                <w:rFonts w:ascii="Times New Roman" w:eastAsia="Calibri" w:hAnsi="Times New Roman"/>
                <w:iCs/>
              </w:rPr>
              <w:t>Выход из строя тестового окружения ERP-системы.</w:t>
            </w:r>
          </w:p>
        </w:tc>
      </w:tr>
      <w:tr w:rsidR="003A4099" w:rsidRPr="002115DA" w14:paraId="5B770B8A" w14:textId="77777777" w:rsidTr="00ED0B70">
        <w:tc>
          <w:tcPr>
            <w:tcW w:w="1861" w:type="dxa"/>
            <w:shd w:val="clear" w:color="auto" w:fill="auto"/>
          </w:tcPr>
          <w:p w14:paraId="337E9169" w14:textId="77777777" w:rsidR="003A4099" w:rsidRPr="002115DA" w:rsidRDefault="003A4099" w:rsidP="00ED0B70">
            <w:pPr>
              <w:spacing w:before="60" w:after="60" w:line="360" w:lineRule="auto"/>
              <w:jc w:val="both"/>
              <w:rPr>
                <w:rFonts w:ascii="Times New Roman" w:eastAsia="Calibri" w:hAnsi="Times New Roman"/>
                <w:iCs/>
                <w:lang w:val="en-US"/>
              </w:rPr>
            </w:pPr>
            <w:proofErr w:type="spellStart"/>
            <w:r w:rsidRPr="002115DA">
              <w:rPr>
                <w:rFonts w:ascii="Times New Roman" w:eastAsia="Calibri" w:hAnsi="Times New Roman"/>
                <w:iCs/>
                <w:lang w:val="en-US"/>
              </w:rPr>
              <w:lastRenderedPageBreak/>
              <w:t>Незначительная</w:t>
            </w:r>
            <w:proofErr w:type="spellEnd"/>
            <w:r w:rsidRPr="002115DA">
              <w:rPr>
                <w:rFonts w:ascii="Times New Roman" w:eastAsia="Calibri" w:hAnsi="Times New Roman"/>
                <w:iCs/>
                <w:lang w:val="en-US"/>
              </w:rPr>
              <w:t xml:space="preserve"> </w:t>
            </w:r>
            <w:proofErr w:type="spellStart"/>
            <w:r w:rsidRPr="002115DA">
              <w:rPr>
                <w:rFonts w:ascii="Times New Roman" w:eastAsia="Calibri" w:hAnsi="Times New Roman"/>
                <w:iCs/>
                <w:lang w:val="en-US"/>
              </w:rPr>
              <w:t>проблема</w:t>
            </w:r>
            <w:proofErr w:type="spellEnd"/>
          </w:p>
        </w:tc>
        <w:tc>
          <w:tcPr>
            <w:tcW w:w="8759" w:type="dxa"/>
            <w:shd w:val="clear" w:color="auto" w:fill="auto"/>
          </w:tcPr>
          <w:p w14:paraId="199D3619" w14:textId="77777777" w:rsidR="003A4099" w:rsidRPr="002115DA" w:rsidRDefault="003A4099" w:rsidP="003A4099">
            <w:pPr>
              <w:numPr>
                <w:ilvl w:val="0"/>
                <w:numId w:val="95"/>
              </w:numPr>
              <w:spacing w:before="60" w:after="60" w:line="360" w:lineRule="auto"/>
              <w:ind w:left="436" w:firstLine="0"/>
              <w:contextualSpacing/>
              <w:jc w:val="both"/>
              <w:rPr>
                <w:rFonts w:ascii="Times New Roman" w:eastAsia="Calibri" w:hAnsi="Times New Roman"/>
                <w:iCs/>
              </w:rPr>
            </w:pPr>
            <w:r w:rsidRPr="002115DA">
              <w:rPr>
                <w:rFonts w:ascii="Times New Roman" w:eastAsia="Calibri" w:hAnsi="Times New Roman"/>
                <w:iCs/>
              </w:rPr>
              <w:t>Проблемы, которые приводят к неработоспособности отдельных функций ERP-системы, но не влияющих на функциональность системы в целом.</w:t>
            </w:r>
          </w:p>
          <w:p w14:paraId="3F312577" w14:textId="77777777" w:rsidR="003A4099" w:rsidRPr="002115DA" w:rsidRDefault="003A4099" w:rsidP="003A4099">
            <w:pPr>
              <w:numPr>
                <w:ilvl w:val="0"/>
                <w:numId w:val="95"/>
              </w:numPr>
              <w:spacing w:before="60" w:after="60" w:line="360" w:lineRule="auto"/>
              <w:ind w:left="436" w:firstLine="0"/>
              <w:contextualSpacing/>
              <w:jc w:val="both"/>
              <w:rPr>
                <w:rFonts w:ascii="Times New Roman" w:eastAsia="Calibri" w:hAnsi="Times New Roman"/>
                <w:iCs/>
              </w:rPr>
            </w:pPr>
            <w:r w:rsidRPr="002115DA">
              <w:rPr>
                <w:rFonts w:ascii="Times New Roman" w:eastAsia="Calibri" w:hAnsi="Times New Roman"/>
                <w:iCs/>
              </w:rPr>
              <w:t>Сбой в получении статистической информации.</w:t>
            </w:r>
          </w:p>
        </w:tc>
      </w:tr>
      <w:tr w:rsidR="003A4099" w:rsidRPr="002115DA" w14:paraId="6FB71464" w14:textId="77777777" w:rsidTr="00ED0B70">
        <w:tc>
          <w:tcPr>
            <w:tcW w:w="1861" w:type="dxa"/>
            <w:shd w:val="clear" w:color="auto" w:fill="auto"/>
          </w:tcPr>
          <w:p w14:paraId="010287A6" w14:textId="77777777" w:rsidR="003A4099" w:rsidRPr="002115DA" w:rsidRDefault="003A4099" w:rsidP="00ED0B70">
            <w:pPr>
              <w:spacing w:before="60" w:after="60" w:line="360" w:lineRule="auto"/>
              <w:jc w:val="both"/>
              <w:rPr>
                <w:rFonts w:ascii="Times New Roman" w:eastAsia="Calibri" w:hAnsi="Times New Roman"/>
                <w:iCs/>
                <w:lang w:val="en-US"/>
              </w:rPr>
            </w:pPr>
            <w:proofErr w:type="spellStart"/>
            <w:r w:rsidRPr="002115DA">
              <w:rPr>
                <w:rFonts w:ascii="Times New Roman" w:eastAsia="Calibri" w:hAnsi="Times New Roman"/>
                <w:iCs/>
                <w:lang w:val="en-US"/>
              </w:rPr>
              <w:t>Общий</w:t>
            </w:r>
            <w:proofErr w:type="spellEnd"/>
            <w:r w:rsidRPr="002115DA">
              <w:rPr>
                <w:rFonts w:ascii="Times New Roman" w:eastAsia="Calibri" w:hAnsi="Times New Roman"/>
                <w:iCs/>
                <w:lang w:val="en-US"/>
              </w:rPr>
              <w:t xml:space="preserve"> </w:t>
            </w:r>
            <w:proofErr w:type="spellStart"/>
            <w:r w:rsidRPr="002115DA">
              <w:rPr>
                <w:rFonts w:ascii="Times New Roman" w:eastAsia="Calibri" w:hAnsi="Times New Roman"/>
                <w:iCs/>
                <w:lang w:val="en-US"/>
              </w:rPr>
              <w:t>вопрос</w:t>
            </w:r>
            <w:proofErr w:type="spellEnd"/>
          </w:p>
        </w:tc>
        <w:tc>
          <w:tcPr>
            <w:tcW w:w="8759" w:type="dxa"/>
            <w:shd w:val="clear" w:color="auto" w:fill="auto"/>
          </w:tcPr>
          <w:p w14:paraId="591AAEF7" w14:textId="77777777" w:rsidR="003A4099" w:rsidRPr="002115DA" w:rsidRDefault="003A4099" w:rsidP="00ED0B70">
            <w:pPr>
              <w:spacing w:before="60" w:after="60" w:line="360" w:lineRule="auto"/>
              <w:ind w:left="34"/>
              <w:contextualSpacing/>
              <w:jc w:val="both"/>
              <w:rPr>
                <w:rFonts w:ascii="Times New Roman" w:eastAsia="Calibri" w:hAnsi="Times New Roman"/>
                <w:iCs/>
              </w:rPr>
            </w:pPr>
            <w:r w:rsidRPr="002115DA">
              <w:rPr>
                <w:rFonts w:ascii="Times New Roman" w:eastAsia="Calibri" w:hAnsi="Times New Roman"/>
                <w:iCs/>
              </w:rPr>
              <w:t>Заявки на консультацию, относящиеся к функционально-техническим возможностям ERP-системы, рекомендациям, процедурам по ее техническому обслуживанию и эксплуатации, конфигурированию, настройке.</w:t>
            </w:r>
          </w:p>
        </w:tc>
      </w:tr>
      <w:tr w:rsidR="003A4099" w:rsidRPr="002115DA" w14:paraId="11C328B3" w14:textId="77777777" w:rsidTr="00ED0B70">
        <w:tc>
          <w:tcPr>
            <w:tcW w:w="1861" w:type="dxa"/>
            <w:shd w:val="clear" w:color="auto" w:fill="auto"/>
          </w:tcPr>
          <w:p w14:paraId="5D9643C0" w14:textId="77777777" w:rsidR="003A4099" w:rsidRPr="002115DA" w:rsidRDefault="003A4099" w:rsidP="00ED0B70">
            <w:pPr>
              <w:spacing w:before="60" w:after="60" w:line="360" w:lineRule="auto"/>
              <w:jc w:val="both"/>
              <w:rPr>
                <w:rFonts w:ascii="Times New Roman" w:eastAsia="Calibri" w:hAnsi="Times New Roman"/>
                <w:iCs/>
                <w:lang w:val="en-US"/>
              </w:rPr>
            </w:pPr>
            <w:proofErr w:type="spellStart"/>
            <w:r w:rsidRPr="002115DA">
              <w:rPr>
                <w:rFonts w:ascii="Times New Roman" w:eastAsia="Calibri" w:hAnsi="Times New Roman"/>
                <w:iCs/>
                <w:lang w:val="en-US"/>
              </w:rPr>
              <w:t>Время</w:t>
            </w:r>
            <w:proofErr w:type="spellEnd"/>
            <w:r w:rsidRPr="002115DA">
              <w:rPr>
                <w:rFonts w:ascii="Times New Roman" w:eastAsia="Calibri" w:hAnsi="Times New Roman"/>
                <w:iCs/>
                <w:lang w:val="en-US"/>
              </w:rPr>
              <w:t xml:space="preserve"> </w:t>
            </w:r>
            <w:proofErr w:type="spellStart"/>
            <w:r w:rsidRPr="002115DA">
              <w:rPr>
                <w:rFonts w:ascii="Times New Roman" w:eastAsia="Calibri" w:hAnsi="Times New Roman"/>
                <w:iCs/>
                <w:lang w:val="en-US"/>
              </w:rPr>
              <w:t>реагирования</w:t>
            </w:r>
            <w:proofErr w:type="spellEnd"/>
          </w:p>
        </w:tc>
        <w:tc>
          <w:tcPr>
            <w:tcW w:w="8759" w:type="dxa"/>
            <w:shd w:val="clear" w:color="auto" w:fill="auto"/>
          </w:tcPr>
          <w:p w14:paraId="68B20DAA" w14:textId="77777777" w:rsidR="003A4099" w:rsidRPr="002115DA" w:rsidRDefault="003A4099" w:rsidP="00ED0B70">
            <w:pPr>
              <w:spacing w:before="60" w:after="60" w:line="360" w:lineRule="auto"/>
              <w:ind w:left="34"/>
              <w:contextualSpacing/>
              <w:jc w:val="both"/>
              <w:rPr>
                <w:rFonts w:ascii="Times New Roman" w:eastAsia="Calibri" w:hAnsi="Times New Roman"/>
                <w:iCs/>
              </w:rPr>
            </w:pPr>
            <w:r w:rsidRPr="002115DA">
              <w:rPr>
                <w:rFonts w:ascii="Times New Roman" w:eastAsia="Calibri" w:hAnsi="Times New Roman"/>
                <w:iCs/>
              </w:rPr>
              <w:t>Максимальный срок с момента направления Заявки, в течение которого представители Исполнителя подтвердят его получение и приступят к оказанию услуги, указанной в Заявке.</w:t>
            </w:r>
          </w:p>
        </w:tc>
      </w:tr>
      <w:tr w:rsidR="003A4099" w:rsidRPr="002115DA" w14:paraId="73B87E9F" w14:textId="77777777" w:rsidTr="00ED0B70">
        <w:tc>
          <w:tcPr>
            <w:tcW w:w="1861" w:type="dxa"/>
            <w:shd w:val="clear" w:color="auto" w:fill="auto"/>
          </w:tcPr>
          <w:p w14:paraId="06FD0AC3" w14:textId="77777777" w:rsidR="003A4099" w:rsidRPr="002115DA" w:rsidRDefault="003A4099" w:rsidP="00ED0B70">
            <w:pPr>
              <w:spacing w:before="60" w:after="60" w:line="360" w:lineRule="auto"/>
              <w:jc w:val="both"/>
              <w:rPr>
                <w:rFonts w:ascii="Times New Roman" w:eastAsia="Calibri" w:hAnsi="Times New Roman"/>
                <w:iCs/>
                <w:lang w:val="en-US"/>
              </w:rPr>
            </w:pPr>
            <w:proofErr w:type="spellStart"/>
            <w:r w:rsidRPr="002115DA">
              <w:rPr>
                <w:rFonts w:ascii="Times New Roman" w:eastAsia="Calibri" w:hAnsi="Times New Roman"/>
                <w:iCs/>
                <w:lang w:val="en-US"/>
              </w:rPr>
              <w:t>Временное</w:t>
            </w:r>
            <w:proofErr w:type="spellEnd"/>
            <w:r w:rsidRPr="002115DA">
              <w:rPr>
                <w:rFonts w:ascii="Times New Roman" w:eastAsia="Calibri" w:hAnsi="Times New Roman"/>
                <w:iCs/>
                <w:lang w:val="en-US"/>
              </w:rPr>
              <w:t xml:space="preserve"> </w:t>
            </w:r>
            <w:proofErr w:type="spellStart"/>
            <w:r w:rsidRPr="002115DA">
              <w:rPr>
                <w:rFonts w:ascii="Times New Roman" w:eastAsia="Calibri" w:hAnsi="Times New Roman"/>
                <w:iCs/>
                <w:lang w:val="en-US"/>
              </w:rPr>
              <w:t>решение</w:t>
            </w:r>
            <w:proofErr w:type="spellEnd"/>
          </w:p>
        </w:tc>
        <w:tc>
          <w:tcPr>
            <w:tcW w:w="8759" w:type="dxa"/>
            <w:shd w:val="clear" w:color="auto" w:fill="auto"/>
          </w:tcPr>
          <w:p w14:paraId="34928301" w14:textId="77777777" w:rsidR="003A4099" w:rsidRPr="002115DA" w:rsidRDefault="003A4099" w:rsidP="00ED0B70">
            <w:pPr>
              <w:spacing w:before="60" w:after="60" w:line="360" w:lineRule="auto"/>
              <w:ind w:left="34"/>
              <w:contextualSpacing/>
              <w:jc w:val="both"/>
              <w:rPr>
                <w:rFonts w:ascii="Times New Roman" w:eastAsia="Calibri" w:hAnsi="Times New Roman"/>
                <w:iCs/>
              </w:rPr>
            </w:pPr>
            <w:r w:rsidRPr="002115DA">
              <w:rPr>
                <w:rFonts w:ascii="Times New Roman" w:eastAsia="Calibri" w:hAnsi="Times New Roman"/>
                <w:iCs/>
              </w:rPr>
              <w:t>Предварительное решение, обеспечивающее функционирование ERP-системы без признаков ситуации, вызвавшей Инцидент соответствующего приоритета, но не гарантирующие выявления причин ее возникновения. При временном решении возможны некоторые ограничения функционирования, не оказывающие влияние на функциональность системы в целом.</w:t>
            </w:r>
          </w:p>
        </w:tc>
      </w:tr>
      <w:tr w:rsidR="003A4099" w:rsidRPr="002115DA" w14:paraId="2503CCDA" w14:textId="77777777" w:rsidTr="00ED0B70">
        <w:tc>
          <w:tcPr>
            <w:tcW w:w="1861" w:type="dxa"/>
            <w:shd w:val="clear" w:color="auto" w:fill="auto"/>
          </w:tcPr>
          <w:p w14:paraId="07DEA1FC" w14:textId="77777777" w:rsidR="003A4099" w:rsidRPr="002115DA" w:rsidRDefault="003A4099" w:rsidP="00ED0B70">
            <w:pPr>
              <w:spacing w:before="60" w:after="60" w:line="360" w:lineRule="auto"/>
              <w:jc w:val="both"/>
              <w:rPr>
                <w:rFonts w:ascii="Times New Roman" w:eastAsia="Calibri" w:hAnsi="Times New Roman"/>
                <w:iCs/>
                <w:lang w:val="en-US"/>
              </w:rPr>
            </w:pPr>
            <w:proofErr w:type="spellStart"/>
            <w:r w:rsidRPr="002115DA">
              <w:rPr>
                <w:rFonts w:ascii="Times New Roman" w:eastAsia="Calibri" w:hAnsi="Times New Roman"/>
                <w:iCs/>
                <w:lang w:val="en-US"/>
              </w:rPr>
              <w:t>Решение</w:t>
            </w:r>
            <w:proofErr w:type="spellEnd"/>
            <w:r w:rsidRPr="002115DA">
              <w:rPr>
                <w:rFonts w:ascii="Times New Roman" w:eastAsia="Calibri" w:hAnsi="Times New Roman"/>
                <w:iCs/>
                <w:lang w:val="en-US"/>
              </w:rPr>
              <w:t xml:space="preserve"> </w:t>
            </w:r>
            <w:proofErr w:type="spellStart"/>
            <w:r w:rsidRPr="002115DA">
              <w:rPr>
                <w:rFonts w:ascii="Times New Roman" w:eastAsia="Calibri" w:hAnsi="Times New Roman"/>
                <w:iCs/>
                <w:lang w:val="en-US"/>
              </w:rPr>
              <w:t>проблемы</w:t>
            </w:r>
            <w:proofErr w:type="spellEnd"/>
          </w:p>
        </w:tc>
        <w:tc>
          <w:tcPr>
            <w:tcW w:w="8759" w:type="dxa"/>
            <w:shd w:val="clear" w:color="auto" w:fill="auto"/>
          </w:tcPr>
          <w:p w14:paraId="02F8FCB8" w14:textId="77777777" w:rsidR="003A4099" w:rsidRPr="002115DA" w:rsidRDefault="003A4099" w:rsidP="00ED0B70">
            <w:pPr>
              <w:spacing w:before="60" w:after="60" w:line="360" w:lineRule="auto"/>
              <w:ind w:left="34"/>
              <w:contextualSpacing/>
              <w:jc w:val="both"/>
              <w:rPr>
                <w:rFonts w:ascii="Times New Roman" w:eastAsia="Calibri" w:hAnsi="Times New Roman"/>
                <w:iCs/>
              </w:rPr>
            </w:pPr>
            <w:r w:rsidRPr="002115DA">
              <w:rPr>
                <w:rFonts w:ascii="Times New Roman" w:eastAsia="Calibri" w:hAnsi="Times New Roman"/>
                <w:iCs/>
              </w:rPr>
              <w:t>Окончательное решение, устраняющее причину возникновения проблемы. Позволяет ERP-системе функционировать без каких-либо ограничений, исключает вероятность повторного возникновения проблемы.</w:t>
            </w:r>
          </w:p>
        </w:tc>
      </w:tr>
    </w:tbl>
    <w:p w14:paraId="1DD68EE8" w14:textId="77777777" w:rsidR="003A4099" w:rsidRPr="002115DA" w:rsidRDefault="003A4099" w:rsidP="003A4099">
      <w:pPr>
        <w:spacing w:before="60" w:after="60" w:line="360" w:lineRule="auto"/>
        <w:jc w:val="both"/>
        <w:rPr>
          <w:rFonts w:ascii="Times New Roman" w:eastAsia="Calibri" w:hAnsi="Times New Roman"/>
          <w:bCs/>
          <w:iCs/>
        </w:rPr>
      </w:pPr>
    </w:p>
    <w:p w14:paraId="4B351E3E" w14:textId="77777777" w:rsidR="003A4099" w:rsidRPr="002115DA" w:rsidRDefault="003A4099" w:rsidP="003A4099">
      <w:pPr>
        <w:numPr>
          <w:ilvl w:val="1"/>
          <w:numId w:val="0"/>
        </w:numPr>
        <w:spacing w:before="120" w:after="60" w:line="360" w:lineRule="auto"/>
        <w:ind w:left="567" w:hanging="425"/>
        <w:jc w:val="both"/>
        <w:outlineLvl w:val="1"/>
        <w:rPr>
          <w:rFonts w:ascii="Times New Roman" w:hAnsi="Times New Roman"/>
          <w:bCs/>
        </w:rPr>
      </w:pPr>
      <w:r w:rsidRPr="002115DA">
        <w:rPr>
          <w:rFonts w:ascii="Times New Roman" w:hAnsi="Times New Roman"/>
          <w:b/>
          <w:bCs/>
        </w:rPr>
        <w:t>7.2</w:t>
      </w:r>
      <w:r w:rsidRPr="002115DA">
        <w:rPr>
          <w:rFonts w:ascii="Times New Roman" w:hAnsi="Times New Roman"/>
          <w:bCs/>
        </w:rPr>
        <w:tab/>
      </w:r>
      <w:r w:rsidRPr="002115DA">
        <w:rPr>
          <w:rFonts w:ascii="Times New Roman" w:hAnsi="Times New Roman"/>
          <w:bCs/>
        </w:rPr>
        <w:tab/>
        <w:t>Условия обслуживания</w:t>
      </w:r>
    </w:p>
    <w:p w14:paraId="4FD600B2" w14:textId="77777777" w:rsidR="003A4099" w:rsidRPr="002115DA" w:rsidRDefault="003A4099" w:rsidP="003A4099">
      <w:pPr>
        <w:numPr>
          <w:ilvl w:val="2"/>
          <w:numId w:val="0"/>
        </w:numPr>
        <w:tabs>
          <w:tab w:val="num" w:pos="1247"/>
        </w:tabs>
        <w:spacing w:before="120" w:after="60" w:line="360" w:lineRule="auto"/>
        <w:ind w:left="567" w:hanging="425"/>
        <w:jc w:val="both"/>
        <w:outlineLvl w:val="2"/>
        <w:rPr>
          <w:rFonts w:ascii="Times New Roman" w:hAnsi="Times New Roman"/>
        </w:rPr>
      </w:pPr>
      <w:r w:rsidRPr="002115DA">
        <w:rPr>
          <w:rFonts w:ascii="Times New Roman" w:hAnsi="Times New Roman"/>
          <w:b/>
        </w:rPr>
        <w:t>7.2.1</w:t>
      </w:r>
      <w:r w:rsidRPr="002115DA">
        <w:rPr>
          <w:rFonts w:ascii="Times New Roman" w:hAnsi="Times New Roman"/>
        </w:rPr>
        <w:t xml:space="preserve"> </w:t>
      </w:r>
      <w:r w:rsidRPr="002115DA">
        <w:rPr>
          <w:rFonts w:ascii="Times New Roman" w:hAnsi="Times New Roman"/>
        </w:rPr>
        <w:tab/>
        <w:t>Обработка Запросов</w:t>
      </w:r>
    </w:p>
    <w:p w14:paraId="5FE59423" w14:textId="77777777" w:rsidR="003A4099" w:rsidRPr="002115DA" w:rsidRDefault="003A4099" w:rsidP="003A4099">
      <w:pPr>
        <w:spacing w:before="60" w:after="60" w:line="360" w:lineRule="auto"/>
        <w:ind w:left="567"/>
        <w:jc w:val="both"/>
        <w:rPr>
          <w:rFonts w:ascii="Times New Roman" w:eastAsia="Calibri" w:hAnsi="Times New Roman"/>
          <w:bCs/>
          <w:iCs/>
          <w:lang w:val="en-US"/>
        </w:rPr>
      </w:pPr>
      <w:r w:rsidRPr="002115DA">
        <w:rPr>
          <w:rFonts w:ascii="Times New Roman" w:eastAsia="Calibri" w:hAnsi="Times New Roman"/>
          <w:bCs/>
          <w:iCs/>
        </w:rPr>
        <w:t xml:space="preserve">Обращения, связанные с необходимостью проведения конфигурационных или интеграционных работ, направленные Исполнителю, называются Запросами. </w:t>
      </w:r>
      <w:proofErr w:type="spellStart"/>
      <w:r w:rsidRPr="002115DA">
        <w:rPr>
          <w:rFonts w:ascii="Times New Roman" w:eastAsia="Calibri" w:hAnsi="Times New Roman"/>
          <w:bCs/>
          <w:iCs/>
          <w:lang w:val="en-US"/>
        </w:rPr>
        <w:t>Запросы</w:t>
      </w:r>
      <w:proofErr w:type="spellEnd"/>
      <w:r w:rsidRPr="002115DA">
        <w:rPr>
          <w:rFonts w:ascii="Times New Roman" w:eastAsia="Calibri" w:hAnsi="Times New Roman"/>
          <w:bCs/>
          <w:iCs/>
          <w:lang w:val="en-US"/>
        </w:rPr>
        <w:t xml:space="preserve"> </w:t>
      </w:r>
      <w:r w:rsidRPr="002115DA">
        <w:rPr>
          <w:rFonts w:ascii="Times New Roman" w:eastAsia="Calibri" w:hAnsi="Times New Roman"/>
          <w:bCs/>
          <w:iCs/>
        </w:rPr>
        <w:t>направляются</w:t>
      </w:r>
      <w:r w:rsidRPr="002115DA">
        <w:rPr>
          <w:rFonts w:ascii="Times New Roman" w:eastAsia="Calibri" w:hAnsi="Times New Roman"/>
          <w:bCs/>
          <w:iCs/>
          <w:lang w:val="en-US"/>
        </w:rPr>
        <w:t xml:space="preserve"> </w:t>
      </w:r>
      <w:proofErr w:type="spellStart"/>
      <w:r w:rsidRPr="002115DA">
        <w:rPr>
          <w:rFonts w:ascii="Times New Roman" w:eastAsia="Calibri" w:hAnsi="Times New Roman"/>
          <w:bCs/>
          <w:iCs/>
          <w:lang w:val="en-US"/>
        </w:rPr>
        <w:t>Заказчиком</w:t>
      </w:r>
      <w:proofErr w:type="spellEnd"/>
      <w:r w:rsidRPr="002115DA">
        <w:rPr>
          <w:rFonts w:ascii="Times New Roman" w:eastAsia="Calibri" w:hAnsi="Times New Roman"/>
          <w:bCs/>
          <w:iCs/>
          <w:lang w:val="en-US"/>
        </w:rPr>
        <w:t xml:space="preserve"> </w:t>
      </w:r>
      <w:proofErr w:type="spellStart"/>
      <w:r w:rsidRPr="002115DA">
        <w:rPr>
          <w:rFonts w:ascii="Times New Roman" w:eastAsia="Calibri" w:hAnsi="Times New Roman"/>
          <w:bCs/>
          <w:iCs/>
          <w:lang w:val="en-US"/>
        </w:rPr>
        <w:t>любым</w:t>
      </w:r>
      <w:proofErr w:type="spellEnd"/>
      <w:r w:rsidRPr="002115DA">
        <w:rPr>
          <w:rFonts w:ascii="Times New Roman" w:eastAsia="Calibri" w:hAnsi="Times New Roman"/>
          <w:bCs/>
          <w:iCs/>
          <w:lang w:val="en-US"/>
        </w:rPr>
        <w:t xml:space="preserve"> </w:t>
      </w:r>
      <w:proofErr w:type="spellStart"/>
      <w:r w:rsidRPr="002115DA">
        <w:rPr>
          <w:rFonts w:ascii="Times New Roman" w:eastAsia="Calibri" w:hAnsi="Times New Roman"/>
          <w:bCs/>
          <w:iCs/>
          <w:lang w:val="en-US"/>
        </w:rPr>
        <w:t>из</w:t>
      </w:r>
      <w:proofErr w:type="spellEnd"/>
      <w:r w:rsidRPr="002115DA">
        <w:rPr>
          <w:rFonts w:ascii="Times New Roman" w:eastAsia="Calibri" w:hAnsi="Times New Roman"/>
          <w:bCs/>
          <w:iCs/>
          <w:lang w:val="en-US"/>
        </w:rPr>
        <w:t xml:space="preserve"> </w:t>
      </w:r>
      <w:proofErr w:type="spellStart"/>
      <w:r w:rsidRPr="002115DA">
        <w:rPr>
          <w:rFonts w:ascii="Times New Roman" w:eastAsia="Calibri" w:hAnsi="Times New Roman"/>
          <w:bCs/>
          <w:iCs/>
          <w:lang w:val="en-US"/>
        </w:rPr>
        <w:t>следующих</w:t>
      </w:r>
      <w:proofErr w:type="spellEnd"/>
      <w:r w:rsidRPr="002115DA">
        <w:rPr>
          <w:rFonts w:ascii="Times New Roman" w:eastAsia="Calibri" w:hAnsi="Times New Roman"/>
          <w:bCs/>
          <w:iCs/>
          <w:lang w:val="en-US"/>
        </w:rPr>
        <w:t xml:space="preserve"> </w:t>
      </w:r>
      <w:proofErr w:type="spellStart"/>
      <w:r w:rsidRPr="002115DA">
        <w:rPr>
          <w:rFonts w:ascii="Times New Roman" w:eastAsia="Calibri" w:hAnsi="Times New Roman"/>
          <w:bCs/>
          <w:iCs/>
          <w:lang w:val="en-US"/>
        </w:rPr>
        <w:t>способов</w:t>
      </w:r>
      <w:proofErr w:type="spellEnd"/>
      <w:r w:rsidRPr="002115DA">
        <w:rPr>
          <w:rFonts w:ascii="Times New Roman" w:eastAsia="Calibri" w:hAnsi="Times New Roman"/>
          <w:bCs/>
          <w:iCs/>
          <w:lang w:val="en-US"/>
        </w:rPr>
        <w:t>:</w:t>
      </w:r>
    </w:p>
    <w:p w14:paraId="0570FD00" w14:textId="77777777" w:rsidR="003A4099" w:rsidRPr="002115DA" w:rsidRDefault="003A4099" w:rsidP="003A4099">
      <w:pPr>
        <w:numPr>
          <w:ilvl w:val="0"/>
          <w:numId w:val="105"/>
        </w:numPr>
        <w:spacing w:before="60" w:after="60" w:line="360" w:lineRule="auto"/>
        <w:ind w:hanging="644"/>
        <w:jc w:val="both"/>
        <w:rPr>
          <w:rFonts w:ascii="Times New Roman" w:eastAsia="Calibri" w:hAnsi="Times New Roman"/>
          <w:bCs/>
          <w:iCs/>
        </w:rPr>
      </w:pPr>
      <w:r w:rsidRPr="002115DA">
        <w:rPr>
          <w:rFonts w:ascii="Times New Roman" w:eastAsia="Calibri" w:hAnsi="Times New Roman"/>
          <w:bCs/>
          <w:iCs/>
        </w:rPr>
        <w:t xml:space="preserve">   через систему </w:t>
      </w:r>
      <w:r w:rsidRPr="002115DA">
        <w:rPr>
          <w:rFonts w:ascii="Times New Roman" w:eastAsia="Calibri" w:hAnsi="Times New Roman"/>
          <w:bCs/>
          <w:iCs/>
          <w:lang w:val="en-US"/>
        </w:rPr>
        <w:t>Service</w:t>
      </w:r>
      <w:r w:rsidRPr="002115DA">
        <w:rPr>
          <w:rFonts w:ascii="Times New Roman" w:eastAsia="Calibri" w:hAnsi="Times New Roman"/>
          <w:bCs/>
          <w:iCs/>
        </w:rPr>
        <w:t xml:space="preserve"> </w:t>
      </w:r>
      <w:r w:rsidRPr="002115DA">
        <w:rPr>
          <w:rFonts w:ascii="Times New Roman" w:eastAsia="Calibri" w:hAnsi="Times New Roman"/>
          <w:bCs/>
          <w:iCs/>
          <w:lang w:val="en-US"/>
        </w:rPr>
        <w:t>Desk</w:t>
      </w:r>
      <w:r w:rsidRPr="002115DA">
        <w:rPr>
          <w:rFonts w:ascii="Times New Roman" w:eastAsia="Calibri" w:hAnsi="Times New Roman"/>
          <w:bCs/>
          <w:iCs/>
        </w:rPr>
        <w:t xml:space="preserve"> Заказчика;</w:t>
      </w:r>
    </w:p>
    <w:p w14:paraId="5AA6AD42" w14:textId="77777777" w:rsidR="003A4099" w:rsidRPr="002115DA" w:rsidRDefault="003A4099" w:rsidP="003A4099">
      <w:pPr>
        <w:numPr>
          <w:ilvl w:val="0"/>
          <w:numId w:val="105"/>
        </w:numPr>
        <w:spacing w:before="60" w:after="60" w:line="360" w:lineRule="auto"/>
        <w:ind w:left="567" w:firstLine="0"/>
        <w:jc w:val="both"/>
        <w:rPr>
          <w:rFonts w:ascii="Times New Roman" w:eastAsia="Calibri" w:hAnsi="Times New Roman"/>
          <w:bCs/>
          <w:iCs/>
          <w:lang w:val="en-US"/>
        </w:rPr>
      </w:pPr>
      <w:proofErr w:type="spellStart"/>
      <w:r w:rsidRPr="002115DA">
        <w:rPr>
          <w:rFonts w:ascii="Times New Roman" w:eastAsia="Calibri" w:hAnsi="Times New Roman"/>
          <w:bCs/>
          <w:iCs/>
          <w:lang w:val="en-US"/>
        </w:rPr>
        <w:t>по</w:t>
      </w:r>
      <w:proofErr w:type="spellEnd"/>
      <w:r w:rsidRPr="002115DA">
        <w:rPr>
          <w:rFonts w:ascii="Times New Roman" w:eastAsia="Calibri" w:hAnsi="Times New Roman"/>
          <w:bCs/>
          <w:iCs/>
          <w:lang w:val="en-US"/>
        </w:rPr>
        <w:t xml:space="preserve"> </w:t>
      </w:r>
      <w:proofErr w:type="spellStart"/>
      <w:r w:rsidRPr="002115DA">
        <w:rPr>
          <w:rFonts w:ascii="Times New Roman" w:eastAsia="Calibri" w:hAnsi="Times New Roman"/>
          <w:bCs/>
          <w:iCs/>
          <w:lang w:val="en-US"/>
        </w:rPr>
        <w:t>телефону</w:t>
      </w:r>
      <w:proofErr w:type="spellEnd"/>
      <w:r w:rsidRPr="002115DA">
        <w:rPr>
          <w:rFonts w:ascii="Times New Roman" w:eastAsia="Calibri" w:hAnsi="Times New Roman"/>
          <w:bCs/>
          <w:iCs/>
          <w:lang w:val="en-US"/>
        </w:rPr>
        <w:t xml:space="preserve">, </w:t>
      </w:r>
      <w:proofErr w:type="spellStart"/>
      <w:r w:rsidRPr="002115DA">
        <w:rPr>
          <w:rFonts w:ascii="Times New Roman" w:eastAsia="Calibri" w:hAnsi="Times New Roman"/>
          <w:bCs/>
          <w:iCs/>
          <w:lang w:val="en-US"/>
        </w:rPr>
        <w:t>предоставляемому</w:t>
      </w:r>
      <w:proofErr w:type="spellEnd"/>
      <w:r w:rsidRPr="002115DA">
        <w:rPr>
          <w:rFonts w:ascii="Times New Roman" w:eastAsia="Calibri" w:hAnsi="Times New Roman"/>
          <w:bCs/>
          <w:iCs/>
          <w:lang w:val="en-US"/>
        </w:rPr>
        <w:t xml:space="preserve"> </w:t>
      </w:r>
      <w:proofErr w:type="spellStart"/>
      <w:r w:rsidRPr="002115DA">
        <w:rPr>
          <w:rFonts w:ascii="Times New Roman" w:eastAsia="Calibri" w:hAnsi="Times New Roman"/>
          <w:bCs/>
          <w:iCs/>
          <w:lang w:val="en-US"/>
        </w:rPr>
        <w:t>Исполнителем</w:t>
      </w:r>
      <w:proofErr w:type="spellEnd"/>
      <w:r w:rsidRPr="002115DA">
        <w:rPr>
          <w:rFonts w:ascii="Times New Roman" w:eastAsia="Calibri" w:hAnsi="Times New Roman"/>
          <w:bCs/>
          <w:iCs/>
          <w:lang w:val="en-US"/>
        </w:rPr>
        <w:t>: ___________;</w:t>
      </w:r>
    </w:p>
    <w:p w14:paraId="4751A906" w14:textId="77777777" w:rsidR="003A4099" w:rsidRPr="002115DA" w:rsidRDefault="003A4099" w:rsidP="003A4099">
      <w:pPr>
        <w:numPr>
          <w:ilvl w:val="0"/>
          <w:numId w:val="105"/>
        </w:numPr>
        <w:spacing w:before="60" w:after="60" w:line="360" w:lineRule="auto"/>
        <w:ind w:left="567" w:firstLine="0"/>
        <w:jc w:val="both"/>
        <w:rPr>
          <w:rFonts w:ascii="Times New Roman" w:eastAsia="Calibri" w:hAnsi="Times New Roman"/>
          <w:bCs/>
          <w:iCs/>
        </w:rPr>
      </w:pPr>
      <w:r w:rsidRPr="002115DA">
        <w:rPr>
          <w:rFonts w:ascii="Times New Roman" w:eastAsia="Calibri" w:hAnsi="Times New Roman"/>
          <w:bCs/>
          <w:iCs/>
        </w:rPr>
        <w:t>посредством предоставляемой Заказчиком электронной почты (</w:t>
      </w:r>
      <w:r w:rsidRPr="002115DA">
        <w:rPr>
          <w:rFonts w:ascii="Times New Roman" w:eastAsia="Calibri" w:hAnsi="Times New Roman"/>
          <w:bCs/>
          <w:iCs/>
          <w:lang w:val="en-US"/>
        </w:rPr>
        <w:t>e</w:t>
      </w:r>
      <w:r w:rsidRPr="002115DA">
        <w:rPr>
          <w:rFonts w:ascii="Times New Roman" w:eastAsia="Calibri" w:hAnsi="Times New Roman"/>
          <w:bCs/>
          <w:iCs/>
        </w:rPr>
        <w:t>-</w:t>
      </w:r>
      <w:r w:rsidRPr="002115DA">
        <w:rPr>
          <w:rFonts w:ascii="Times New Roman" w:eastAsia="Calibri" w:hAnsi="Times New Roman"/>
          <w:bCs/>
          <w:iCs/>
          <w:lang w:val="en-US"/>
        </w:rPr>
        <w:t>mail</w:t>
      </w:r>
      <w:r w:rsidRPr="002115DA">
        <w:rPr>
          <w:rFonts w:ascii="Times New Roman" w:eastAsia="Calibri" w:hAnsi="Times New Roman"/>
          <w:bCs/>
          <w:iCs/>
        </w:rPr>
        <w:t xml:space="preserve">): </w:t>
      </w:r>
      <w:proofErr w:type="spellStart"/>
      <w:r w:rsidRPr="002115DA">
        <w:rPr>
          <w:rFonts w:ascii="Times New Roman" w:eastAsia="Calibri" w:hAnsi="Times New Roman"/>
          <w:b/>
          <w:bCs/>
          <w:iCs/>
          <w:lang w:val="en-US"/>
        </w:rPr>
        <w:t>erp</w:t>
      </w:r>
      <w:proofErr w:type="spellEnd"/>
      <w:r w:rsidRPr="002115DA">
        <w:rPr>
          <w:rFonts w:ascii="Times New Roman" w:eastAsia="Calibri" w:hAnsi="Times New Roman"/>
          <w:b/>
          <w:bCs/>
          <w:iCs/>
        </w:rPr>
        <w:t>-</w:t>
      </w:r>
      <w:r w:rsidRPr="002115DA">
        <w:rPr>
          <w:rFonts w:ascii="Times New Roman" w:eastAsia="Calibri" w:hAnsi="Times New Roman"/>
          <w:b/>
          <w:bCs/>
          <w:iCs/>
          <w:lang w:val="en-US"/>
        </w:rPr>
        <w:t>support</w:t>
      </w:r>
      <w:r w:rsidRPr="002115DA">
        <w:rPr>
          <w:rFonts w:ascii="Times New Roman" w:eastAsia="Calibri" w:hAnsi="Times New Roman"/>
          <w:b/>
          <w:bCs/>
          <w:iCs/>
        </w:rPr>
        <w:t>@</w:t>
      </w:r>
      <w:proofErr w:type="spellStart"/>
      <w:r w:rsidRPr="002115DA">
        <w:rPr>
          <w:rFonts w:ascii="Times New Roman" w:eastAsia="Calibri" w:hAnsi="Times New Roman"/>
          <w:b/>
          <w:bCs/>
          <w:iCs/>
          <w:lang w:val="en-US"/>
        </w:rPr>
        <w:t>aoglonass</w:t>
      </w:r>
      <w:proofErr w:type="spellEnd"/>
      <w:r w:rsidRPr="002115DA">
        <w:rPr>
          <w:rFonts w:ascii="Times New Roman" w:eastAsia="Calibri" w:hAnsi="Times New Roman"/>
          <w:b/>
          <w:bCs/>
          <w:iCs/>
        </w:rPr>
        <w:t>.</w:t>
      </w:r>
      <w:proofErr w:type="spellStart"/>
      <w:r w:rsidRPr="002115DA">
        <w:rPr>
          <w:rFonts w:ascii="Times New Roman" w:eastAsia="Calibri" w:hAnsi="Times New Roman"/>
          <w:b/>
          <w:bCs/>
          <w:iCs/>
          <w:lang w:val="en-US"/>
        </w:rPr>
        <w:t>ru</w:t>
      </w:r>
      <w:proofErr w:type="spellEnd"/>
      <w:r w:rsidRPr="002115DA">
        <w:rPr>
          <w:rFonts w:ascii="Times New Roman" w:eastAsia="Calibri" w:hAnsi="Times New Roman"/>
          <w:b/>
          <w:bCs/>
          <w:iCs/>
        </w:rPr>
        <w:t>.</w:t>
      </w:r>
    </w:p>
    <w:p w14:paraId="22CE222C" w14:textId="77777777" w:rsidR="003A4099" w:rsidRPr="002115DA" w:rsidRDefault="003A4099" w:rsidP="003A4099">
      <w:pPr>
        <w:spacing w:before="60" w:after="60" w:line="360" w:lineRule="auto"/>
        <w:ind w:left="567"/>
        <w:jc w:val="both"/>
        <w:rPr>
          <w:rFonts w:ascii="Times New Roman" w:eastAsia="Calibri" w:hAnsi="Times New Roman"/>
          <w:bCs/>
          <w:iCs/>
          <w:noProof/>
        </w:rPr>
      </w:pPr>
      <w:r w:rsidRPr="002115DA">
        <w:rPr>
          <w:rFonts w:ascii="Times New Roman" w:eastAsia="Calibri" w:hAnsi="Times New Roman"/>
          <w:bCs/>
          <w:iCs/>
        </w:rPr>
        <w:t xml:space="preserve">Заказчик предоставит Исполнителю защищённый удалённый доступ ко всем серверам, на которых размещена </w:t>
      </w:r>
      <w:r w:rsidRPr="002115DA">
        <w:rPr>
          <w:rFonts w:ascii="Times New Roman" w:eastAsia="Calibri" w:hAnsi="Times New Roman"/>
          <w:bCs/>
          <w:iCs/>
          <w:lang w:val="en-US"/>
        </w:rPr>
        <w:t>ERP</w:t>
      </w:r>
      <w:r w:rsidRPr="002115DA">
        <w:rPr>
          <w:rFonts w:ascii="Times New Roman" w:eastAsia="Calibri" w:hAnsi="Times New Roman"/>
          <w:bCs/>
          <w:iCs/>
        </w:rPr>
        <w:t>-система</w:t>
      </w:r>
      <w:r w:rsidRPr="002115DA">
        <w:rPr>
          <w:rFonts w:ascii="Times New Roman" w:eastAsia="Calibri" w:hAnsi="Times New Roman"/>
          <w:bCs/>
          <w:iCs/>
          <w:noProof/>
        </w:rPr>
        <w:t>.</w:t>
      </w:r>
    </w:p>
    <w:p w14:paraId="5901C767" w14:textId="77777777" w:rsidR="003A4099" w:rsidRPr="002115DA" w:rsidRDefault="003A4099" w:rsidP="003A4099">
      <w:pPr>
        <w:spacing w:before="60" w:after="60" w:line="360" w:lineRule="auto"/>
        <w:ind w:left="567"/>
        <w:jc w:val="both"/>
        <w:rPr>
          <w:rFonts w:ascii="Times New Roman" w:eastAsia="Calibri" w:hAnsi="Times New Roman"/>
          <w:bCs/>
          <w:iCs/>
          <w:noProof/>
        </w:rPr>
      </w:pPr>
      <w:r w:rsidRPr="002115DA">
        <w:rPr>
          <w:rFonts w:ascii="Times New Roman" w:eastAsia="Calibri" w:hAnsi="Times New Roman"/>
          <w:bCs/>
          <w:iCs/>
        </w:rPr>
        <w:t xml:space="preserve">Запросы выполняются в режиме 9х5 (по рабочим дням - с понедельника по пятницу, за исключением выходных и нерабочих праздничных дней в соответствии с трудовым законодательством Российской Федерации) с 9:00 до 18:00 по Московскому времени. </w:t>
      </w:r>
    </w:p>
    <w:p w14:paraId="344B96F5" w14:textId="77777777" w:rsidR="003A4099" w:rsidRPr="002115DA" w:rsidRDefault="003A4099" w:rsidP="003A4099">
      <w:pPr>
        <w:spacing w:before="60" w:after="60" w:line="360" w:lineRule="auto"/>
        <w:ind w:left="567"/>
        <w:jc w:val="both"/>
        <w:rPr>
          <w:rFonts w:ascii="Times New Roman" w:eastAsia="Calibri" w:hAnsi="Times New Roman"/>
          <w:bCs/>
          <w:iCs/>
        </w:rPr>
      </w:pPr>
      <w:r w:rsidRPr="002115DA">
        <w:rPr>
          <w:rFonts w:ascii="Times New Roman" w:eastAsia="Calibri" w:hAnsi="Times New Roman"/>
          <w:bCs/>
          <w:iCs/>
        </w:rPr>
        <w:t>Ответы на запросы направляются с использованием вышеуказанной электронной почты на русском языке.</w:t>
      </w:r>
    </w:p>
    <w:p w14:paraId="52EAF4FE" w14:textId="77777777" w:rsidR="003A4099" w:rsidRPr="002115DA" w:rsidRDefault="003A4099" w:rsidP="003A4099">
      <w:pPr>
        <w:numPr>
          <w:ilvl w:val="2"/>
          <w:numId w:val="0"/>
        </w:numPr>
        <w:tabs>
          <w:tab w:val="num" w:pos="1247"/>
        </w:tabs>
        <w:spacing w:before="120" w:after="60" w:line="360" w:lineRule="auto"/>
        <w:ind w:left="567" w:hanging="425"/>
        <w:jc w:val="both"/>
        <w:outlineLvl w:val="2"/>
        <w:rPr>
          <w:rFonts w:ascii="Times New Roman" w:hAnsi="Times New Roman"/>
        </w:rPr>
      </w:pPr>
      <w:r w:rsidRPr="002115DA">
        <w:rPr>
          <w:rFonts w:ascii="Times New Roman" w:hAnsi="Times New Roman"/>
          <w:b/>
        </w:rPr>
        <w:lastRenderedPageBreak/>
        <w:t>7.2.2</w:t>
      </w:r>
      <w:r w:rsidRPr="002115DA">
        <w:rPr>
          <w:rFonts w:ascii="Times New Roman" w:hAnsi="Times New Roman"/>
        </w:rPr>
        <w:t xml:space="preserve"> </w:t>
      </w:r>
      <w:r w:rsidRPr="002115DA">
        <w:rPr>
          <w:rFonts w:ascii="Times New Roman" w:hAnsi="Times New Roman"/>
        </w:rPr>
        <w:tab/>
        <w:t>Обработка инцидентов</w:t>
      </w:r>
    </w:p>
    <w:p w14:paraId="1AC592C3" w14:textId="77777777" w:rsidR="003A4099" w:rsidRPr="002115DA" w:rsidRDefault="003A4099" w:rsidP="003A4099">
      <w:pPr>
        <w:spacing w:before="60" w:after="60" w:line="360" w:lineRule="auto"/>
        <w:ind w:left="567"/>
        <w:jc w:val="both"/>
        <w:rPr>
          <w:rFonts w:ascii="Times New Roman" w:eastAsia="Calibri" w:hAnsi="Times New Roman"/>
          <w:bCs/>
          <w:iCs/>
        </w:rPr>
      </w:pPr>
      <w:r w:rsidRPr="002115DA">
        <w:rPr>
          <w:rFonts w:ascii="Times New Roman" w:eastAsia="Calibri" w:hAnsi="Times New Roman"/>
          <w:bCs/>
          <w:iCs/>
        </w:rPr>
        <w:t xml:space="preserve">Инциденты будут приниматься через систему </w:t>
      </w:r>
      <w:r w:rsidRPr="002115DA">
        <w:rPr>
          <w:rFonts w:ascii="Times New Roman" w:eastAsia="Calibri" w:hAnsi="Times New Roman"/>
          <w:bCs/>
          <w:iCs/>
          <w:lang w:val="en-US"/>
        </w:rPr>
        <w:t>Service</w:t>
      </w:r>
      <w:r w:rsidRPr="002115DA">
        <w:rPr>
          <w:rFonts w:ascii="Times New Roman" w:eastAsia="Calibri" w:hAnsi="Times New Roman"/>
          <w:bCs/>
          <w:iCs/>
        </w:rPr>
        <w:t xml:space="preserve"> </w:t>
      </w:r>
      <w:r w:rsidRPr="002115DA">
        <w:rPr>
          <w:rFonts w:ascii="Times New Roman" w:eastAsia="Calibri" w:hAnsi="Times New Roman"/>
          <w:bCs/>
          <w:iCs/>
          <w:lang w:val="en-US"/>
        </w:rPr>
        <w:t>Desk</w:t>
      </w:r>
      <w:r w:rsidRPr="002115DA">
        <w:rPr>
          <w:rFonts w:ascii="Times New Roman" w:eastAsia="Calibri" w:hAnsi="Times New Roman"/>
          <w:bCs/>
          <w:iCs/>
        </w:rPr>
        <w:t xml:space="preserve"> Заказчика, по телефону и электронной почте, указанным в п.</w:t>
      </w:r>
      <w:r w:rsidRPr="002115DA">
        <w:rPr>
          <w:rFonts w:ascii="Times New Roman" w:eastAsia="Calibri" w:hAnsi="Times New Roman"/>
          <w:bCs/>
          <w:iCs/>
          <w:lang w:val="en-US"/>
        </w:rPr>
        <w:fldChar w:fldCharType="begin"/>
      </w:r>
      <w:r w:rsidRPr="002115DA">
        <w:rPr>
          <w:rFonts w:ascii="Times New Roman" w:eastAsia="Calibri" w:hAnsi="Times New Roman"/>
          <w:bCs/>
          <w:iCs/>
        </w:rPr>
        <w:instrText xml:space="preserve"> </w:instrText>
      </w:r>
      <w:r w:rsidRPr="002115DA">
        <w:rPr>
          <w:rFonts w:ascii="Times New Roman" w:eastAsia="Calibri" w:hAnsi="Times New Roman"/>
          <w:bCs/>
          <w:iCs/>
          <w:lang w:val="en-US"/>
        </w:rPr>
        <w:instrText>REF</w:instrText>
      </w:r>
      <w:r w:rsidRPr="002115DA">
        <w:rPr>
          <w:rFonts w:ascii="Times New Roman" w:eastAsia="Calibri" w:hAnsi="Times New Roman"/>
          <w:bCs/>
          <w:iCs/>
        </w:rPr>
        <w:instrText xml:space="preserve"> _</w:instrText>
      </w:r>
      <w:r w:rsidRPr="002115DA">
        <w:rPr>
          <w:rFonts w:ascii="Times New Roman" w:eastAsia="Calibri" w:hAnsi="Times New Roman"/>
          <w:bCs/>
          <w:iCs/>
          <w:lang w:val="en-US"/>
        </w:rPr>
        <w:instrText>Ref</w:instrText>
      </w:r>
      <w:r w:rsidRPr="002115DA">
        <w:rPr>
          <w:rFonts w:ascii="Times New Roman" w:eastAsia="Calibri" w:hAnsi="Times New Roman"/>
          <w:bCs/>
          <w:iCs/>
        </w:rPr>
        <w:instrText>530583634 \</w:instrText>
      </w:r>
      <w:r w:rsidRPr="002115DA">
        <w:rPr>
          <w:rFonts w:ascii="Times New Roman" w:eastAsia="Calibri" w:hAnsi="Times New Roman"/>
          <w:bCs/>
          <w:iCs/>
          <w:lang w:val="en-US"/>
        </w:rPr>
        <w:instrText>r</w:instrText>
      </w:r>
      <w:r w:rsidRPr="002115DA">
        <w:rPr>
          <w:rFonts w:ascii="Times New Roman" w:eastAsia="Calibri" w:hAnsi="Times New Roman"/>
          <w:bCs/>
          <w:iCs/>
        </w:rPr>
        <w:instrText xml:space="preserve"> \</w:instrText>
      </w:r>
      <w:r w:rsidRPr="002115DA">
        <w:rPr>
          <w:rFonts w:ascii="Times New Roman" w:eastAsia="Calibri" w:hAnsi="Times New Roman"/>
          <w:bCs/>
          <w:iCs/>
          <w:lang w:val="en-US"/>
        </w:rPr>
        <w:instrText>h</w:instrText>
      </w:r>
      <w:r w:rsidRPr="002115DA">
        <w:rPr>
          <w:rFonts w:ascii="Times New Roman" w:eastAsia="Calibri" w:hAnsi="Times New Roman"/>
          <w:bCs/>
          <w:iCs/>
        </w:rPr>
        <w:instrText xml:space="preserve">  \* </w:instrText>
      </w:r>
      <w:r w:rsidRPr="002115DA">
        <w:rPr>
          <w:rFonts w:ascii="Times New Roman" w:eastAsia="Calibri" w:hAnsi="Times New Roman"/>
          <w:bCs/>
          <w:iCs/>
          <w:lang w:val="en-US"/>
        </w:rPr>
        <w:instrText>MERGEFORMAT</w:instrText>
      </w:r>
      <w:r w:rsidRPr="002115DA">
        <w:rPr>
          <w:rFonts w:ascii="Times New Roman" w:eastAsia="Calibri" w:hAnsi="Times New Roman"/>
          <w:bCs/>
          <w:iCs/>
        </w:rPr>
        <w:instrText xml:space="preserve"> </w:instrText>
      </w:r>
      <w:r w:rsidRPr="002115DA">
        <w:rPr>
          <w:rFonts w:ascii="Times New Roman" w:eastAsia="Calibri" w:hAnsi="Times New Roman"/>
          <w:bCs/>
          <w:iCs/>
          <w:lang w:val="en-US"/>
        </w:rPr>
      </w:r>
      <w:r w:rsidRPr="002115DA">
        <w:rPr>
          <w:rFonts w:ascii="Times New Roman" w:eastAsia="Calibri" w:hAnsi="Times New Roman"/>
          <w:bCs/>
          <w:iCs/>
          <w:lang w:val="en-US"/>
        </w:rPr>
        <w:fldChar w:fldCharType="separate"/>
      </w:r>
      <w:r w:rsidRPr="003C426F">
        <w:rPr>
          <w:rFonts w:ascii="Times New Roman" w:eastAsia="Calibri" w:hAnsi="Times New Roman"/>
          <w:bCs/>
          <w:iCs/>
        </w:rPr>
        <w:t>0</w:t>
      </w:r>
      <w:r w:rsidRPr="002115DA">
        <w:rPr>
          <w:rFonts w:ascii="Times New Roman" w:eastAsia="Calibri" w:hAnsi="Times New Roman"/>
          <w:bCs/>
          <w:iCs/>
          <w:lang w:val="en-US"/>
        </w:rPr>
        <w:fldChar w:fldCharType="end"/>
      </w:r>
      <w:r w:rsidRPr="002115DA">
        <w:rPr>
          <w:rFonts w:ascii="Times New Roman" w:eastAsia="Calibri" w:hAnsi="Times New Roman"/>
          <w:bCs/>
          <w:iCs/>
        </w:rPr>
        <w:t xml:space="preserve"> настоящего Технического задания.</w:t>
      </w:r>
    </w:p>
    <w:p w14:paraId="289BF831" w14:textId="77777777" w:rsidR="003A4099" w:rsidRPr="002115DA" w:rsidRDefault="003A4099" w:rsidP="003A4099">
      <w:pPr>
        <w:spacing w:before="60" w:after="60" w:line="360" w:lineRule="auto"/>
        <w:ind w:left="567"/>
        <w:jc w:val="both"/>
        <w:rPr>
          <w:rFonts w:ascii="Times New Roman" w:eastAsia="Calibri" w:hAnsi="Times New Roman"/>
          <w:bCs/>
          <w:iCs/>
        </w:rPr>
      </w:pPr>
      <w:r w:rsidRPr="002115DA">
        <w:rPr>
          <w:rFonts w:ascii="Times New Roman" w:eastAsia="Calibri" w:hAnsi="Times New Roman"/>
          <w:bCs/>
          <w:iCs/>
        </w:rPr>
        <w:t>Инцидент считается выполненным в срок в случае соблюдения максимальных сроков для времени реагирования, предоставления временного решения или решения проблемы согласно параметрам, приведенным в Табл. 1 для работ, указанных в п.</w:t>
      </w:r>
      <w:r>
        <w:rPr>
          <w:rFonts w:ascii="Times New Roman" w:eastAsia="Calibri" w:hAnsi="Times New Roman"/>
          <w:bCs/>
          <w:iCs/>
        </w:rPr>
        <w:t>4.1</w:t>
      </w:r>
      <w:r w:rsidRPr="002115DA">
        <w:rPr>
          <w:rFonts w:ascii="Times New Roman" w:eastAsia="Calibri" w:hAnsi="Times New Roman"/>
          <w:bCs/>
          <w:iCs/>
        </w:rPr>
        <w:t xml:space="preserve"> настоящего Технического задания, а также в Табл.2 для работ, указанных в п.</w:t>
      </w:r>
      <w:r>
        <w:rPr>
          <w:rFonts w:ascii="Times New Roman" w:eastAsia="Calibri" w:hAnsi="Times New Roman"/>
          <w:bCs/>
          <w:iCs/>
        </w:rPr>
        <w:t>4.2</w:t>
      </w:r>
      <w:r w:rsidRPr="002115DA">
        <w:rPr>
          <w:rFonts w:ascii="Times New Roman" w:eastAsia="Calibri" w:hAnsi="Times New Roman"/>
          <w:bCs/>
          <w:iCs/>
        </w:rPr>
        <w:t xml:space="preserve"> настоящего Технического задания.</w:t>
      </w:r>
    </w:p>
    <w:p w14:paraId="028D2FDE" w14:textId="77777777" w:rsidR="003A4099" w:rsidRPr="002115DA" w:rsidRDefault="003A4099" w:rsidP="003A4099">
      <w:pPr>
        <w:spacing w:before="60" w:after="60" w:line="360" w:lineRule="auto"/>
        <w:ind w:left="567"/>
        <w:jc w:val="both"/>
        <w:rPr>
          <w:rFonts w:ascii="Times New Roman" w:eastAsia="Calibri" w:hAnsi="Times New Roman"/>
          <w:bCs/>
          <w:iCs/>
        </w:rPr>
      </w:pPr>
      <w:r w:rsidRPr="002115DA">
        <w:rPr>
          <w:rFonts w:ascii="Times New Roman" w:eastAsia="Calibri" w:hAnsi="Times New Roman"/>
          <w:bCs/>
          <w:iCs/>
        </w:rPr>
        <w:t xml:space="preserve">Работы по решению инцидентов приоритетов 1, 2 выполняются в режиме 24x7x365 (круглосуточно, 7 дней в неделю, 365 дней в году). </w:t>
      </w:r>
    </w:p>
    <w:p w14:paraId="7D7216BC" w14:textId="77777777" w:rsidR="003A4099" w:rsidRPr="002115DA" w:rsidRDefault="003A4099" w:rsidP="003A4099">
      <w:pPr>
        <w:spacing w:before="60" w:after="60" w:line="360" w:lineRule="auto"/>
        <w:ind w:left="567"/>
        <w:jc w:val="both"/>
        <w:rPr>
          <w:rFonts w:ascii="Times New Roman" w:eastAsia="Calibri" w:hAnsi="Times New Roman"/>
          <w:bCs/>
          <w:iCs/>
        </w:rPr>
      </w:pPr>
      <w:r w:rsidRPr="002115DA">
        <w:rPr>
          <w:rFonts w:ascii="Times New Roman" w:eastAsia="Calibri" w:hAnsi="Times New Roman"/>
          <w:bCs/>
          <w:iCs/>
        </w:rPr>
        <w:t xml:space="preserve">Работы по решению инцидентов приоритетов 3, 4 выполняются в режиме 9х5 (по рабочим дням - с понедельника по пятницу, за исключением выходных и нерабочих праздничных дней в соответствии с трудовым законодательством Российской Федерации) с 9:00 до 18:00 по Московскому времени. </w:t>
      </w:r>
    </w:p>
    <w:p w14:paraId="1CDF2842" w14:textId="77777777" w:rsidR="003A4099" w:rsidRPr="002115DA" w:rsidRDefault="003A4099" w:rsidP="003A4099">
      <w:pPr>
        <w:spacing w:before="60" w:after="60" w:line="360" w:lineRule="auto"/>
        <w:ind w:left="567"/>
        <w:jc w:val="both"/>
        <w:rPr>
          <w:rFonts w:ascii="Times New Roman" w:eastAsia="Calibri" w:hAnsi="Times New Roman"/>
          <w:bCs/>
          <w:iCs/>
        </w:rPr>
      </w:pPr>
      <w:r w:rsidRPr="002115DA">
        <w:rPr>
          <w:rFonts w:ascii="Times New Roman" w:eastAsia="Calibri" w:hAnsi="Times New Roman"/>
          <w:bCs/>
          <w:iCs/>
        </w:rPr>
        <w:t>Ответы на инциденты (информация о решениях по инцидентам) осуществляются с использованием вышеуказанной электронной почты на русском языке.</w:t>
      </w:r>
    </w:p>
    <w:p w14:paraId="38181D0E" w14:textId="77777777" w:rsidR="003A4099" w:rsidRPr="002115DA" w:rsidRDefault="003A4099" w:rsidP="003A4099">
      <w:pPr>
        <w:spacing w:before="240" w:after="60" w:line="360" w:lineRule="auto"/>
        <w:jc w:val="both"/>
        <w:rPr>
          <w:rFonts w:ascii="Times New Roman" w:eastAsia="Calibri" w:hAnsi="Times New Roman"/>
          <w:b/>
        </w:rPr>
      </w:pPr>
      <w:r w:rsidRPr="002115DA">
        <w:rPr>
          <w:rFonts w:ascii="Times New Roman" w:eastAsia="Calibri" w:hAnsi="Times New Roman"/>
          <w:b/>
        </w:rPr>
        <w:t>Табл. 1. Параметры предоставления обслуживания</w:t>
      </w:r>
    </w:p>
    <w:tbl>
      <w:tblPr>
        <w:tblW w:w="9923" w:type="dxa"/>
        <w:tblInd w:w="-10"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84"/>
        <w:gridCol w:w="1419"/>
        <w:gridCol w:w="1985"/>
        <w:gridCol w:w="1986"/>
        <w:gridCol w:w="2549"/>
      </w:tblGrid>
      <w:tr w:rsidR="003A4099" w:rsidRPr="002115DA" w14:paraId="246855A2" w14:textId="77777777" w:rsidTr="00ED0B70">
        <w:trPr>
          <w:cantSplit/>
          <w:trHeight w:val="567"/>
        </w:trPr>
        <w:tc>
          <w:tcPr>
            <w:tcW w:w="1984" w:type="dxa"/>
            <w:tcMar>
              <w:top w:w="0" w:type="dxa"/>
              <w:left w:w="108" w:type="dxa"/>
              <w:bottom w:w="0" w:type="dxa"/>
              <w:right w:w="108" w:type="dxa"/>
            </w:tcMar>
            <w:vAlign w:val="center"/>
            <w:hideMark/>
          </w:tcPr>
          <w:p w14:paraId="101F7AF4" w14:textId="77777777" w:rsidR="003A4099" w:rsidRPr="002115DA" w:rsidRDefault="003A4099" w:rsidP="00ED0B70">
            <w:pPr>
              <w:spacing w:after="0" w:line="360" w:lineRule="auto"/>
              <w:jc w:val="center"/>
              <w:rPr>
                <w:rFonts w:ascii="Times New Roman" w:eastAsia="Calibri" w:hAnsi="Times New Roman"/>
                <w:b/>
                <w:bCs/>
                <w:iCs/>
              </w:rPr>
            </w:pPr>
            <w:r w:rsidRPr="002115DA">
              <w:rPr>
                <w:rFonts w:ascii="Times New Roman" w:eastAsia="Calibri" w:hAnsi="Times New Roman"/>
                <w:b/>
                <w:iCs/>
              </w:rPr>
              <w:t>Причина обращения</w:t>
            </w:r>
          </w:p>
        </w:tc>
        <w:tc>
          <w:tcPr>
            <w:tcW w:w="1419" w:type="dxa"/>
            <w:tcMar>
              <w:top w:w="0" w:type="dxa"/>
              <w:left w:w="108" w:type="dxa"/>
              <w:bottom w:w="0" w:type="dxa"/>
              <w:right w:w="108" w:type="dxa"/>
            </w:tcMar>
            <w:vAlign w:val="center"/>
            <w:hideMark/>
          </w:tcPr>
          <w:p w14:paraId="22BCA674" w14:textId="77777777" w:rsidR="003A4099" w:rsidRPr="002115DA" w:rsidRDefault="003A4099" w:rsidP="00ED0B70">
            <w:pPr>
              <w:spacing w:after="0" w:line="360" w:lineRule="auto"/>
              <w:jc w:val="center"/>
              <w:rPr>
                <w:rFonts w:ascii="Times New Roman" w:eastAsia="Calibri" w:hAnsi="Times New Roman"/>
                <w:b/>
                <w:iCs/>
              </w:rPr>
            </w:pPr>
            <w:r w:rsidRPr="002115DA">
              <w:rPr>
                <w:rFonts w:ascii="Times New Roman" w:eastAsia="Calibri" w:hAnsi="Times New Roman"/>
                <w:b/>
                <w:iCs/>
              </w:rPr>
              <w:t>Приоритет инцидента</w:t>
            </w:r>
          </w:p>
        </w:tc>
        <w:tc>
          <w:tcPr>
            <w:tcW w:w="1985" w:type="dxa"/>
            <w:tcMar>
              <w:top w:w="0" w:type="dxa"/>
              <w:left w:w="108" w:type="dxa"/>
              <w:bottom w:w="0" w:type="dxa"/>
              <w:right w:w="108" w:type="dxa"/>
            </w:tcMar>
            <w:vAlign w:val="center"/>
            <w:hideMark/>
          </w:tcPr>
          <w:p w14:paraId="3A4A7261" w14:textId="77777777" w:rsidR="003A4099" w:rsidRPr="002115DA" w:rsidRDefault="003A4099" w:rsidP="00ED0B70">
            <w:pPr>
              <w:spacing w:after="0" w:line="360" w:lineRule="auto"/>
              <w:jc w:val="center"/>
              <w:rPr>
                <w:rFonts w:ascii="Times New Roman" w:eastAsia="Calibri" w:hAnsi="Times New Roman"/>
                <w:b/>
                <w:iCs/>
              </w:rPr>
            </w:pPr>
            <w:r w:rsidRPr="002115DA">
              <w:rPr>
                <w:rFonts w:ascii="Times New Roman" w:eastAsia="Calibri" w:hAnsi="Times New Roman"/>
                <w:b/>
                <w:iCs/>
              </w:rPr>
              <w:t>Время реагирования</w:t>
            </w:r>
          </w:p>
        </w:tc>
        <w:tc>
          <w:tcPr>
            <w:tcW w:w="1986" w:type="dxa"/>
            <w:tcMar>
              <w:top w:w="0" w:type="dxa"/>
              <w:left w:w="108" w:type="dxa"/>
              <w:bottom w:w="0" w:type="dxa"/>
              <w:right w:w="108" w:type="dxa"/>
            </w:tcMar>
            <w:vAlign w:val="center"/>
            <w:hideMark/>
          </w:tcPr>
          <w:p w14:paraId="5512BC98" w14:textId="77777777" w:rsidR="003A4099" w:rsidRPr="002115DA" w:rsidRDefault="003A4099" w:rsidP="00ED0B70">
            <w:pPr>
              <w:spacing w:after="0" w:line="360" w:lineRule="auto"/>
              <w:jc w:val="center"/>
              <w:rPr>
                <w:rFonts w:ascii="Times New Roman" w:eastAsia="Calibri" w:hAnsi="Times New Roman"/>
                <w:b/>
                <w:iCs/>
              </w:rPr>
            </w:pPr>
            <w:r w:rsidRPr="002115DA">
              <w:rPr>
                <w:rFonts w:ascii="Times New Roman" w:eastAsia="Calibri" w:hAnsi="Times New Roman"/>
                <w:b/>
                <w:iCs/>
              </w:rPr>
              <w:t>Временное решение</w:t>
            </w:r>
          </w:p>
        </w:tc>
        <w:tc>
          <w:tcPr>
            <w:tcW w:w="2549" w:type="dxa"/>
            <w:tcMar>
              <w:top w:w="0" w:type="dxa"/>
              <w:left w:w="108" w:type="dxa"/>
              <w:bottom w:w="0" w:type="dxa"/>
              <w:right w:w="108" w:type="dxa"/>
            </w:tcMar>
            <w:vAlign w:val="center"/>
            <w:hideMark/>
          </w:tcPr>
          <w:p w14:paraId="4AD9E664" w14:textId="77777777" w:rsidR="003A4099" w:rsidRPr="002115DA" w:rsidRDefault="003A4099" w:rsidP="00ED0B70">
            <w:pPr>
              <w:spacing w:after="0" w:line="360" w:lineRule="auto"/>
              <w:jc w:val="center"/>
              <w:rPr>
                <w:rFonts w:ascii="Times New Roman" w:eastAsia="Calibri" w:hAnsi="Times New Roman"/>
                <w:b/>
                <w:iCs/>
              </w:rPr>
            </w:pPr>
            <w:r w:rsidRPr="002115DA">
              <w:rPr>
                <w:rFonts w:ascii="Times New Roman" w:eastAsia="Calibri" w:hAnsi="Times New Roman"/>
                <w:b/>
                <w:iCs/>
              </w:rPr>
              <w:t>Решение проблемы</w:t>
            </w:r>
          </w:p>
        </w:tc>
      </w:tr>
      <w:tr w:rsidR="003A4099" w:rsidRPr="002115DA" w14:paraId="7091F669" w14:textId="77777777" w:rsidTr="00ED0B70">
        <w:trPr>
          <w:cantSplit/>
          <w:trHeight w:val="401"/>
        </w:trPr>
        <w:tc>
          <w:tcPr>
            <w:tcW w:w="1984" w:type="dxa"/>
            <w:tcMar>
              <w:top w:w="0" w:type="dxa"/>
              <w:left w:w="108" w:type="dxa"/>
              <w:bottom w:w="0" w:type="dxa"/>
              <w:right w:w="108" w:type="dxa"/>
            </w:tcMar>
            <w:hideMark/>
          </w:tcPr>
          <w:p w14:paraId="51A9F062" w14:textId="77777777" w:rsidR="003A4099" w:rsidRPr="002115DA" w:rsidRDefault="003A4099" w:rsidP="00ED0B70">
            <w:pPr>
              <w:spacing w:after="0" w:line="360" w:lineRule="auto"/>
              <w:rPr>
                <w:rFonts w:ascii="Times New Roman" w:eastAsia="Calibri" w:hAnsi="Times New Roman"/>
                <w:iCs/>
              </w:rPr>
            </w:pPr>
            <w:r w:rsidRPr="002115DA">
              <w:rPr>
                <w:rFonts w:ascii="Times New Roman" w:eastAsia="Calibri" w:hAnsi="Times New Roman"/>
                <w:bCs/>
                <w:iCs/>
              </w:rPr>
              <w:t xml:space="preserve">Критическая проблема </w:t>
            </w:r>
          </w:p>
        </w:tc>
        <w:tc>
          <w:tcPr>
            <w:tcW w:w="1419" w:type="dxa"/>
            <w:tcMar>
              <w:top w:w="0" w:type="dxa"/>
              <w:left w:w="108" w:type="dxa"/>
              <w:bottom w:w="0" w:type="dxa"/>
              <w:right w:w="108" w:type="dxa"/>
            </w:tcMar>
            <w:hideMark/>
          </w:tcPr>
          <w:p w14:paraId="7F77B2D8"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1</w:t>
            </w:r>
          </w:p>
        </w:tc>
        <w:tc>
          <w:tcPr>
            <w:tcW w:w="1985" w:type="dxa"/>
            <w:tcMar>
              <w:top w:w="0" w:type="dxa"/>
              <w:left w:w="108" w:type="dxa"/>
              <w:bottom w:w="0" w:type="dxa"/>
              <w:right w:w="108" w:type="dxa"/>
            </w:tcMar>
            <w:hideMark/>
          </w:tcPr>
          <w:p w14:paraId="2E15011B"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 xml:space="preserve">1 час </w:t>
            </w:r>
          </w:p>
        </w:tc>
        <w:tc>
          <w:tcPr>
            <w:tcW w:w="1986" w:type="dxa"/>
            <w:tcMar>
              <w:top w:w="0" w:type="dxa"/>
              <w:left w:w="108" w:type="dxa"/>
              <w:bottom w:w="0" w:type="dxa"/>
              <w:right w:w="108" w:type="dxa"/>
            </w:tcMar>
            <w:hideMark/>
          </w:tcPr>
          <w:p w14:paraId="76D82D5D"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4 часа</w:t>
            </w:r>
          </w:p>
        </w:tc>
        <w:tc>
          <w:tcPr>
            <w:tcW w:w="2549" w:type="dxa"/>
            <w:tcMar>
              <w:top w:w="0" w:type="dxa"/>
              <w:left w:w="108" w:type="dxa"/>
              <w:bottom w:w="0" w:type="dxa"/>
              <w:right w:w="108" w:type="dxa"/>
            </w:tcMar>
            <w:hideMark/>
          </w:tcPr>
          <w:p w14:paraId="5E5150B4"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3 календарных дня</w:t>
            </w:r>
          </w:p>
        </w:tc>
      </w:tr>
      <w:tr w:rsidR="003A4099" w:rsidRPr="002115DA" w14:paraId="4C00785F" w14:textId="77777777" w:rsidTr="00ED0B70">
        <w:trPr>
          <w:cantSplit/>
          <w:trHeight w:val="351"/>
        </w:trPr>
        <w:tc>
          <w:tcPr>
            <w:tcW w:w="1984" w:type="dxa"/>
            <w:tcMar>
              <w:top w:w="0" w:type="dxa"/>
              <w:left w:w="108" w:type="dxa"/>
              <w:bottom w:w="0" w:type="dxa"/>
              <w:right w:w="108" w:type="dxa"/>
            </w:tcMar>
            <w:hideMark/>
          </w:tcPr>
          <w:p w14:paraId="2AA6FF00" w14:textId="77777777" w:rsidR="003A4099" w:rsidRPr="002115DA" w:rsidRDefault="003A4099" w:rsidP="00ED0B70">
            <w:pPr>
              <w:spacing w:after="0" w:line="360" w:lineRule="auto"/>
              <w:rPr>
                <w:rFonts w:ascii="Times New Roman" w:eastAsia="Calibri" w:hAnsi="Times New Roman"/>
                <w:bCs/>
                <w:iCs/>
              </w:rPr>
            </w:pPr>
            <w:r w:rsidRPr="002115DA">
              <w:rPr>
                <w:rFonts w:ascii="Times New Roman" w:eastAsia="Calibri" w:hAnsi="Times New Roman"/>
                <w:bCs/>
                <w:iCs/>
              </w:rPr>
              <w:t>Серьезная проблема</w:t>
            </w:r>
          </w:p>
        </w:tc>
        <w:tc>
          <w:tcPr>
            <w:tcW w:w="1419" w:type="dxa"/>
            <w:tcMar>
              <w:top w:w="0" w:type="dxa"/>
              <w:left w:w="108" w:type="dxa"/>
              <w:bottom w:w="0" w:type="dxa"/>
              <w:right w:w="108" w:type="dxa"/>
            </w:tcMar>
            <w:hideMark/>
          </w:tcPr>
          <w:p w14:paraId="6391695B"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2</w:t>
            </w:r>
          </w:p>
        </w:tc>
        <w:tc>
          <w:tcPr>
            <w:tcW w:w="1985" w:type="dxa"/>
            <w:tcMar>
              <w:top w:w="0" w:type="dxa"/>
              <w:left w:w="108" w:type="dxa"/>
              <w:bottom w:w="0" w:type="dxa"/>
              <w:right w:w="108" w:type="dxa"/>
            </w:tcMar>
            <w:hideMark/>
          </w:tcPr>
          <w:p w14:paraId="5C83B767"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2  часа</w:t>
            </w:r>
          </w:p>
        </w:tc>
        <w:tc>
          <w:tcPr>
            <w:tcW w:w="1986" w:type="dxa"/>
            <w:tcMar>
              <w:top w:w="0" w:type="dxa"/>
              <w:left w:w="108" w:type="dxa"/>
              <w:bottom w:w="0" w:type="dxa"/>
              <w:right w:w="108" w:type="dxa"/>
            </w:tcMar>
            <w:hideMark/>
          </w:tcPr>
          <w:p w14:paraId="441FC11C"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 xml:space="preserve">2 календарных </w:t>
            </w:r>
          </w:p>
          <w:p w14:paraId="11402F15"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дня</w:t>
            </w:r>
          </w:p>
        </w:tc>
        <w:tc>
          <w:tcPr>
            <w:tcW w:w="2549" w:type="dxa"/>
            <w:tcMar>
              <w:top w:w="0" w:type="dxa"/>
              <w:left w:w="108" w:type="dxa"/>
              <w:bottom w:w="0" w:type="dxa"/>
              <w:right w:w="108" w:type="dxa"/>
            </w:tcMar>
            <w:hideMark/>
          </w:tcPr>
          <w:p w14:paraId="665AFF49" w14:textId="77777777" w:rsidR="003A4099" w:rsidRPr="002115DA" w:rsidRDefault="003A4099" w:rsidP="00ED0B70">
            <w:pPr>
              <w:spacing w:after="0" w:line="360" w:lineRule="auto"/>
              <w:rPr>
                <w:rFonts w:ascii="Times New Roman" w:eastAsia="Calibri" w:hAnsi="Times New Roman"/>
                <w:bCs/>
                <w:iCs/>
              </w:rPr>
            </w:pPr>
            <w:r w:rsidRPr="002115DA">
              <w:rPr>
                <w:rFonts w:ascii="Times New Roman" w:eastAsia="Calibri" w:hAnsi="Times New Roman"/>
                <w:bCs/>
                <w:iCs/>
              </w:rPr>
              <w:t>5 календарных дней</w:t>
            </w:r>
          </w:p>
        </w:tc>
      </w:tr>
      <w:tr w:rsidR="003A4099" w:rsidRPr="002115DA" w14:paraId="4381BFF8" w14:textId="77777777" w:rsidTr="00ED0B70">
        <w:trPr>
          <w:cantSplit/>
          <w:trHeight w:val="457"/>
        </w:trPr>
        <w:tc>
          <w:tcPr>
            <w:tcW w:w="1984" w:type="dxa"/>
            <w:tcMar>
              <w:top w:w="0" w:type="dxa"/>
              <w:left w:w="108" w:type="dxa"/>
              <w:bottom w:w="0" w:type="dxa"/>
              <w:right w:w="108" w:type="dxa"/>
            </w:tcMar>
            <w:hideMark/>
          </w:tcPr>
          <w:p w14:paraId="4916C115" w14:textId="77777777" w:rsidR="003A4099" w:rsidRPr="002115DA" w:rsidRDefault="003A4099" w:rsidP="00ED0B70">
            <w:pPr>
              <w:spacing w:after="0" w:line="360" w:lineRule="auto"/>
              <w:rPr>
                <w:rFonts w:ascii="Times New Roman" w:eastAsia="Calibri" w:hAnsi="Times New Roman"/>
                <w:bCs/>
                <w:iCs/>
              </w:rPr>
            </w:pPr>
            <w:r w:rsidRPr="002115DA">
              <w:rPr>
                <w:rFonts w:ascii="Times New Roman" w:eastAsia="Calibri" w:hAnsi="Times New Roman"/>
                <w:bCs/>
                <w:iCs/>
              </w:rPr>
              <w:t>Незначительная проблема</w:t>
            </w:r>
          </w:p>
        </w:tc>
        <w:tc>
          <w:tcPr>
            <w:tcW w:w="1419" w:type="dxa"/>
            <w:tcMar>
              <w:top w:w="0" w:type="dxa"/>
              <w:left w:w="108" w:type="dxa"/>
              <w:bottom w:w="0" w:type="dxa"/>
              <w:right w:w="108" w:type="dxa"/>
            </w:tcMar>
            <w:hideMark/>
          </w:tcPr>
          <w:p w14:paraId="08FA240A"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3</w:t>
            </w:r>
          </w:p>
        </w:tc>
        <w:tc>
          <w:tcPr>
            <w:tcW w:w="1985" w:type="dxa"/>
            <w:tcMar>
              <w:top w:w="0" w:type="dxa"/>
              <w:left w:w="108" w:type="dxa"/>
              <w:bottom w:w="0" w:type="dxa"/>
              <w:right w:w="108" w:type="dxa"/>
            </w:tcMar>
            <w:hideMark/>
          </w:tcPr>
          <w:p w14:paraId="7F454C33"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 xml:space="preserve">1 рабочий </w:t>
            </w:r>
          </w:p>
          <w:p w14:paraId="2089460D"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день</w:t>
            </w:r>
          </w:p>
        </w:tc>
        <w:tc>
          <w:tcPr>
            <w:tcW w:w="1986" w:type="dxa"/>
            <w:tcMar>
              <w:top w:w="0" w:type="dxa"/>
              <w:left w:w="108" w:type="dxa"/>
              <w:bottom w:w="0" w:type="dxa"/>
              <w:right w:w="108" w:type="dxa"/>
            </w:tcMar>
            <w:hideMark/>
          </w:tcPr>
          <w:p w14:paraId="4D512E93"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 xml:space="preserve">5 рабочих </w:t>
            </w:r>
          </w:p>
          <w:p w14:paraId="3E748CAD"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дней</w:t>
            </w:r>
          </w:p>
        </w:tc>
        <w:tc>
          <w:tcPr>
            <w:tcW w:w="2549" w:type="dxa"/>
            <w:tcMar>
              <w:top w:w="0" w:type="dxa"/>
              <w:left w:w="108" w:type="dxa"/>
              <w:bottom w:w="0" w:type="dxa"/>
              <w:right w:w="108" w:type="dxa"/>
            </w:tcMar>
            <w:hideMark/>
          </w:tcPr>
          <w:p w14:paraId="1845A96F"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15 рабочих дней</w:t>
            </w:r>
          </w:p>
        </w:tc>
      </w:tr>
      <w:tr w:rsidR="003A4099" w:rsidRPr="002115DA" w14:paraId="2D8D2767" w14:textId="77777777" w:rsidTr="00ED0B70">
        <w:trPr>
          <w:cantSplit/>
          <w:trHeight w:val="457"/>
        </w:trPr>
        <w:tc>
          <w:tcPr>
            <w:tcW w:w="1984" w:type="dxa"/>
            <w:tcMar>
              <w:top w:w="0" w:type="dxa"/>
              <w:left w:w="108" w:type="dxa"/>
              <w:bottom w:w="0" w:type="dxa"/>
              <w:right w:w="108" w:type="dxa"/>
            </w:tcMar>
            <w:hideMark/>
          </w:tcPr>
          <w:p w14:paraId="63AE7338" w14:textId="77777777" w:rsidR="003A4099" w:rsidRPr="002115DA" w:rsidRDefault="003A4099" w:rsidP="00ED0B70">
            <w:pPr>
              <w:spacing w:after="0" w:line="360" w:lineRule="auto"/>
              <w:rPr>
                <w:rFonts w:ascii="Times New Roman" w:eastAsia="Calibri" w:hAnsi="Times New Roman"/>
                <w:bCs/>
                <w:iCs/>
              </w:rPr>
            </w:pPr>
            <w:r w:rsidRPr="002115DA">
              <w:rPr>
                <w:rFonts w:ascii="Times New Roman" w:eastAsia="Calibri" w:hAnsi="Times New Roman"/>
                <w:bCs/>
                <w:iCs/>
              </w:rPr>
              <w:t>Общий вопрос</w:t>
            </w:r>
          </w:p>
        </w:tc>
        <w:tc>
          <w:tcPr>
            <w:tcW w:w="1419" w:type="dxa"/>
            <w:tcMar>
              <w:top w:w="0" w:type="dxa"/>
              <w:left w:w="108" w:type="dxa"/>
              <w:bottom w:w="0" w:type="dxa"/>
              <w:right w:w="108" w:type="dxa"/>
            </w:tcMar>
            <w:hideMark/>
          </w:tcPr>
          <w:p w14:paraId="36871B4A"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4</w:t>
            </w:r>
          </w:p>
        </w:tc>
        <w:tc>
          <w:tcPr>
            <w:tcW w:w="1985" w:type="dxa"/>
            <w:tcMar>
              <w:top w:w="0" w:type="dxa"/>
              <w:left w:w="108" w:type="dxa"/>
              <w:bottom w:w="0" w:type="dxa"/>
              <w:right w:w="108" w:type="dxa"/>
            </w:tcMar>
            <w:hideMark/>
          </w:tcPr>
          <w:p w14:paraId="782EA798"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 xml:space="preserve">1 рабочий </w:t>
            </w:r>
          </w:p>
          <w:p w14:paraId="30E05786"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день</w:t>
            </w:r>
          </w:p>
        </w:tc>
        <w:tc>
          <w:tcPr>
            <w:tcW w:w="1986" w:type="dxa"/>
            <w:tcMar>
              <w:top w:w="0" w:type="dxa"/>
              <w:left w:w="108" w:type="dxa"/>
              <w:bottom w:w="0" w:type="dxa"/>
              <w:right w:w="108" w:type="dxa"/>
            </w:tcMar>
            <w:hideMark/>
          </w:tcPr>
          <w:p w14:paraId="298A7956"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 xml:space="preserve">5 рабочих </w:t>
            </w:r>
          </w:p>
          <w:p w14:paraId="405DA0EC"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день</w:t>
            </w:r>
          </w:p>
        </w:tc>
        <w:tc>
          <w:tcPr>
            <w:tcW w:w="2549" w:type="dxa"/>
            <w:tcMar>
              <w:top w:w="0" w:type="dxa"/>
              <w:left w:w="108" w:type="dxa"/>
              <w:bottom w:w="0" w:type="dxa"/>
              <w:right w:w="108" w:type="dxa"/>
            </w:tcMar>
            <w:hideMark/>
          </w:tcPr>
          <w:p w14:paraId="62F35EEA" w14:textId="77777777" w:rsidR="003A4099" w:rsidRPr="002115DA" w:rsidRDefault="003A4099" w:rsidP="00ED0B70">
            <w:pPr>
              <w:spacing w:after="0" w:line="360" w:lineRule="auto"/>
              <w:jc w:val="both"/>
              <w:rPr>
                <w:rFonts w:ascii="Times New Roman" w:eastAsia="Calibri" w:hAnsi="Times New Roman"/>
                <w:bCs/>
                <w:iCs/>
              </w:rPr>
            </w:pPr>
            <w:r w:rsidRPr="002115DA">
              <w:rPr>
                <w:rFonts w:ascii="Times New Roman" w:eastAsia="Calibri" w:hAnsi="Times New Roman"/>
                <w:bCs/>
                <w:iCs/>
              </w:rPr>
              <w:t>10 рабочих дней</w:t>
            </w:r>
          </w:p>
        </w:tc>
      </w:tr>
    </w:tbl>
    <w:p w14:paraId="1B2D5F94" w14:textId="77777777" w:rsidR="003A4099" w:rsidRPr="002115DA" w:rsidRDefault="003A4099" w:rsidP="003A4099">
      <w:pPr>
        <w:spacing w:before="240" w:after="60" w:line="360" w:lineRule="auto"/>
        <w:ind w:firstLine="142"/>
        <w:jc w:val="both"/>
        <w:rPr>
          <w:rFonts w:ascii="Times New Roman" w:eastAsia="Calibri" w:hAnsi="Times New Roman"/>
          <w:b/>
        </w:rPr>
      </w:pPr>
      <w:r w:rsidRPr="002115DA">
        <w:rPr>
          <w:rFonts w:ascii="Times New Roman" w:eastAsia="Calibri" w:hAnsi="Times New Roman"/>
          <w:b/>
        </w:rPr>
        <w:t>Табл. 2. Параметры предоставления обслуживания</w:t>
      </w:r>
    </w:p>
    <w:tbl>
      <w:tblPr>
        <w:tblW w:w="9923" w:type="dxa"/>
        <w:tblInd w:w="-10" w:type="dxa"/>
        <w:tblLayout w:type="fixed"/>
        <w:tblCellMar>
          <w:left w:w="0" w:type="dxa"/>
          <w:right w:w="0" w:type="dxa"/>
        </w:tblCellMar>
        <w:tblLook w:val="04A0" w:firstRow="1" w:lastRow="0" w:firstColumn="1" w:lastColumn="0" w:noHBand="0" w:noVBand="1"/>
      </w:tblPr>
      <w:tblGrid>
        <w:gridCol w:w="1985"/>
        <w:gridCol w:w="1417"/>
        <w:gridCol w:w="1985"/>
        <w:gridCol w:w="1984"/>
        <w:gridCol w:w="2552"/>
      </w:tblGrid>
      <w:tr w:rsidR="003A4099" w:rsidRPr="002115DA" w14:paraId="0DA3D810" w14:textId="77777777" w:rsidTr="00ED0B70">
        <w:trPr>
          <w:cantSplit/>
          <w:trHeight w:val="567"/>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87D58" w14:textId="77777777" w:rsidR="003A4099" w:rsidRPr="002115DA" w:rsidRDefault="003A4099" w:rsidP="00ED0B70">
            <w:pPr>
              <w:spacing w:after="0" w:line="360" w:lineRule="auto"/>
              <w:ind w:firstLine="142"/>
              <w:jc w:val="center"/>
              <w:rPr>
                <w:rFonts w:ascii="Times New Roman" w:eastAsia="Calibri" w:hAnsi="Times New Roman"/>
                <w:b/>
                <w:bCs/>
                <w:iCs/>
              </w:rPr>
            </w:pPr>
            <w:r w:rsidRPr="002115DA">
              <w:rPr>
                <w:rFonts w:ascii="Times New Roman" w:eastAsia="Calibri" w:hAnsi="Times New Roman"/>
                <w:b/>
                <w:iCs/>
              </w:rPr>
              <w:t>Причина обращения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AD64DF" w14:textId="77777777" w:rsidR="003A4099" w:rsidRPr="002115DA" w:rsidRDefault="003A4099" w:rsidP="00ED0B70">
            <w:pPr>
              <w:spacing w:after="0" w:line="360" w:lineRule="auto"/>
              <w:ind w:firstLine="142"/>
              <w:jc w:val="center"/>
              <w:rPr>
                <w:rFonts w:ascii="Times New Roman" w:eastAsia="Calibri" w:hAnsi="Times New Roman"/>
                <w:b/>
                <w:iCs/>
              </w:rPr>
            </w:pPr>
            <w:r w:rsidRPr="002115DA">
              <w:rPr>
                <w:rFonts w:ascii="Times New Roman" w:eastAsia="Calibri" w:hAnsi="Times New Roman"/>
                <w:b/>
                <w:iCs/>
              </w:rPr>
              <w:t>Приоритет инцидента</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0398ED" w14:textId="77777777" w:rsidR="003A4099" w:rsidRPr="002115DA" w:rsidRDefault="003A4099" w:rsidP="00ED0B70">
            <w:pPr>
              <w:spacing w:after="0" w:line="360" w:lineRule="auto"/>
              <w:ind w:firstLine="142"/>
              <w:jc w:val="center"/>
              <w:rPr>
                <w:rFonts w:ascii="Times New Roman" w:eastAsia="Calibri" w:hAnsi="Times New Roman"/>
                <w:b/>
                <w:iCs/>
              </w:rPr>
            </w:pPr>
            <w:r w:rsidRPr="002115DA">
              <w:rPr>
                <w:rFonts w:ascii="Times New Roman" w:eastAsia="Calibri" w:hAnsi="Times New Roman"/>
                <w:b/>
                <w:iCs/>
              </w:rPr>
              <w:t>Время реагирования</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0E94BD" w14:textId="77777777" w:rsidR="003A4099" w:rsidRPr="002115DA" w:rsidRDefault="003A4099" w:rsidP="00ED0B70">
            <w:pPr>
              <w:spacing w:after="0" w:line="360" w:lineRule="auto"/>
              <w:ind w:firstLine="142"/>
              <w:jc w:val="center"/>
              <w:rPr>
                <w:rFonts w:ascii="Times New Roman" w:eastAsia="Calibri" w:hAnsi="Times New Roman"/>
                <w:b/>
                <w:iCs/>
              </w:rPr>
            </w:pPr>
            <w:r w:rsidRPr="002115DA">
              <w:rPr>
                <w:rFonts w:ascii="Times New Roman" w:eastAsia="Calibri" w:hAnsi="Times New Roman"/>
                <w:b/>
                <w:iCs/>
              </w:rPr>
              <w:t>Временное решение</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6CEBEE" w14:textId="77777777" w:rsidR="003A4099" w:rsidRPr="002115DA" w:rsidRDefault="003A4099" w:rsidP="00ED0B70">
            <w:pPr>
              <w:spacing w:after="0" w:line="360" w:lineRule="auto"/>
              <w:ind w:firstLine="142"/>
              <w:jc w:val="center"/>
              <w:rPr>
                <w:rFonts w:ascii="Times New Roman" w:eastAsia="Calibri" w:hAnsi="Times New Roman"/>
                <w:b/>
                <w:iCs/>
              </w:rPr>
            </w:pPr>
            <w:r w:rsidRPr="002115DA">
              <w:rPr>
                <w:rFonts w:ascii="Times New Roman" w:eastAsia="Calibri" w:hAnsi="Times New Roman"/>
                <w:b/>
                <w:iCs/>
              </w:rPr>
              <w:t>Решение проблемы</w:t>
            </w:r>
          </w:p>
        </w:tc>
      </w:tr>
      <w:tr w:rsidR="003A4099" w:rsidRPr="002115DA" w14:paraId="7E5B3398" w14:textId="77777777" w:rsidTr="00ED0B70">
        <w:trPr>
          <w:cantSplit/>
          <w:trHeight w:val="401"/>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4A60B" w14:textId="77777777" w:rsidR="003A4099" w:rsidRPr="002115DA" w:rsidRDefault="003A4099" w:rsidP="00ED0B70">
            <w:pPr>
              <w:spacing w:after="0" w:line="360" w:lineRule="auto"/>
              <w:ind w:firstLine="142"/>
              <w:rPr>
                <w:rFonts w:ascii="Times New Roman" w:eastAsia="Calibri" w:hAnsi="Times New Roman"/>
                <w:iCs/>
              </w:rPr>
            </w:pPr>
            <w:r w:rsidRPr="002115DA">
              <w:rPr>
                <w:rFonts w:ascii="Times New Roman" w:eastAsia="Calibri" w:hAnsi="Times New Roman"/>
                <w:bCs/>
                <w:iCs/>
              </w:rPr>
              <w:t xml:space="preserve">Критическая проблема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482D1BC" w14:textId="77777777" w:rsidR="003A4099" w:rsidRPr="002115DA" w:rsidRDefault="003A4099" w:rsidP="00ED0B70">
            <w:pPr>
              <w:spacing w:after="0" w:line="360" w:lineRule="auto"/>
              <w:ind w:firstLine="142"/>
              <w:jc w:val="both"/>
              <w:rPr>
                <w:rFonts w:ascii="Times New Roman" w:eastAsia="Calibri" w:hAnsi="Times New Roman"/>
                <w:bCs/>
                <w:iCs/>
              </w:rPr>
            </w:pPr>
            <w:r w:rsidRPr="002115DA">
              <w:rPr>
                <w:rFonts w:ascii="Times New Roman" w:eastAsia="Calibri" w:hAnsi="Times New Roman"/>
                <w:bCs/>
                <w:iCs/>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4D5B1" w14:textId="77777777" w:rsidR="003A4099" w:rsidRPr="002115DA" w:rsidRDefault="003A4099" w:rsidP="00ED0B70">
            <w:pPr>
              <w:spacing w:after="0" w:line="360" w:lineRule="auto"/>
              <w:ind w:firstLine="142"/>
              <w:rPr>
                <w:rFonts w:ascii="Times New Roman" w:eastAsia="Calibri" w:hAnsi="Times New Roman"/>
                <w:bCs/>
                <w:iCs/>
              </w:rPr>
            </w:pPr>
            <w:r w:rsidRPr="002115DA">
              <w:rPr>
                <w:rFonts w:ascii="Times New Roman" w:eastAsia="Calibri" w:hAnsi="Times New Roman"/>
                <w:bCs/>
                <w:iCs/>
              </w:rPr>
              <w:t>≤ 4 часа.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976AA37" w14:textId="77777777" w:rsidR="003A4099" w:rsidRPr="002115DA" w:rsidRDefault="003A4099" w:rsidP="00ED0B70">
            <w:pPr>
              <w:spacing w:after="0" w:line="360" w:lineRule="auto"/>
              <w:ind w:firstLine="142"/>
              <w:rPr>
                <w:rFonts w:ascii="Times New Roman" w:eastAsia="Calibri" w:hAnsi="Times New Roman"/>
                <w:bCs/>
                <w:iCs/>
              </w:rPr>
            </w:pPr>
            <w:r w:rsidRPr="002115DA">
              <w:rPr>
                <w:rFonts w:ascii="Times New Roman" w:eastAsia="Calibri" w:hAnsi="Times New Roman"/>
                <w:bCs/>
                <w:iCs/>
              </w:rPr>
              <w:t>≤ 1 календарный день</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86CBB52" w14:textId="77777777" w:rsidR="003A4099" w:rsidRPr="002115DA" w:rsidRDefault="003A4099" w:rsidP="00ED0B70">
            <w:pPr>
              <w:spacing w:after="0" w:line="360" w:lineRule="auto"/>
              <w:ind w:firstLine="142"/>
              <w:rPr>
                <w:rFonts w:ascii="Times New Roman" w:eastAsia="Calibri" w:hAnsi="Times New Roman"/>
                <w:bCs/>
                <w:iCs/>
              </w:rPr>
            </w:pPr>
            <w:r w:rsidRPr="002115DA">
              <w:rPr>
                <w:rFonts w:ascii="Times New Roman" w:eastAsia="Calibri" w:hAnsi="Times New Roman"/>
                <w:bCs/>
                <w:iCs/>
              </w:rPr>
              <w:t>≤ 15 календарных  дней</w:t>
            </w:r>
          </w:p>
        </w:tc>
      </w:tr>
      <w:tr w:rsidR="003A4099" w:rsidRPr="002115DA" w14:paraId="5633E826" w14:textId="77777777" w:rsidTr="00ED0B70">
        <w:trPr>
          <w:cantSplit/>
          <w:trHeight w:val="351"/>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74356" w14:textId="77777777" w:rsidR="003A4099" w:rsidRPr="002115DA" w:rsidRDefault="003A4099" w:rsidP="00ED0B70">
            <w:pPr>
              <w:spacing w:after="0" w:line="360" w:lineRule="auto"/>
              <w:ind w:firstLine="142"/>
              <w:rPr>
                <w:rFonts w:ascii="Times New Roman" w:eastAsia="Calibri" w:hAnsi="Times New Roman"/>
                <w:bCs/>
                <w:iCs/>
              </w:rPr>
            </w:pPr>
            <w:r w:rsidRPr="002115DA">
              <w:rPr>
                <w:rFonts w:ascii="Times New Roman" w:eastAsia="Calibri" w:hAnsi="Times New Roman"/>
                <w:bCs/>
                <w:iCs/>
              </w:rPr>
              <w:t>Серьезная проблема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C3EEA1F" w14:textId="77777777" w:rsidR="003A4099" w:rsidRPr="002115DA" w:rsidRDefault="003A4099" w:rsidP="00ED0B70">
            <w:pPr>
              <w:spacing w:after="0" w:line="360" w:lineRule="auto"/>
              <w:ind w:firstLine="142"/>
              <w:jc w:val="both"/>
              <w:rPr>
                <w:rFonts w:ascii="Times New Roman" w:eastAsia="Calibri" w:hAnsi="Times New Roman"/>
                <w:bCs/>
                <w:iCs/>
              </w:rPr>
            </w:pPr>
            <w:r w:rsidRPr="002115DA">
              <w:rPr>
                <w:rFonts w:ascii="Times New Roman" w:eastAsia="Calibri" w:hAnsi="Times New Roman"/>
                <w:bCs/>
                <w:iCs/>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883B8" w14:textId="77777777" w:rsidR="003A4099" w:rsidRPr="002115DA" w:rsidRDefault="003A4099" w:rsidP="00ED0B70">
            <w:pPr>
              <w:spacing w:after="0" w:line="360" w:lineRule="auto"/>
              <w:ind w:firstLine="142"/>
              <w:rPr>
                <w:rFonts w:ascii="Times New Roman" w:eastAsia="Calibri" w:hAnsi="Times New Roman"/>
                <w:bCs/>
                <w:iCs/>
              </w:rPr>
            </w:pPr>
            <w:r w:rsidRPr="002115DA">
              <w:rPr>
                <w:rFonts w:ascii="Times New Roman" w:eastAsia="Calibri" w:hAnsi="Times New Roman"/>
                <w:bCs/>
                <w:iCs/>
              </w:rPr>
              <w:t>≤ 1 календарный день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FD22F96" w14:textId="77777777" w:rsidR="003A4099" w:rsidRPr="002115DA" w:rsidRDefault="003A4099" w:rsidP="00ED0B70">
            <w:pPr>
              <w:spacing w:after="0" w:line="360" w:lineRule="auto"/>
              <w:ind w:firstLine="142"/>
              <w:rPr>
                <w:rFonts w:ascii="Times New Roman" w:eastAsia="Calibri" w:hAnsi="Times New Roman"/>
                <w:bCs/>
                <w:iCs/>
              </w:rPr>
            </w:pPr>
            <w:r w:rsidRPr="002115DA">
              <w:rPr>
                <w:rFonts w:ascii="Times New Roman" w:eastAsia="Calibri" w:hAnsi="Times New Roman"/>
                <w:bCs/>
                <w:iCs/>
              </w:rPr>
              <w:t>≤5 календарных дней</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D789689" w14:textId="77777777" w:rsidR="003A4099" w:rsidRPr="002115DA" w:rsidRDefault="003A4099" w:rsidP="00ED0B70">
            <w:pPr>
              <w:spacing w:after="0" w:line="360" w:lineRule="auto"/>
              <w:ind w:firstLine="142"/>
              <w:rPr>
                <w:rFonts w:ascii="Times New Roman" w:eastAsia="Calibri" w:hAnsi="Times New Roman"/>
                <w:bCs/>
                <w:iCs/>
              </w:rPr>
            </w:pPr>
            <w:r w:rsidRPr="002115DA">
              <w:rPr>
                <w:rFonts w:ascii="Times New Roman" w:eastAsia="Calibri" w:hAnsi="Times New Roman"/>
                <w:bCs/>
                <w:iCs/>
              </w:rPr>
              <w:t>≤ 60 календарных дней</w:t>
            </w:r>
          </w:p>
        </w:tc>
      </w:tr>
      <w:tr w:rsidR="003A4099" w:rsidRPr="002115DA" w14:paraId="07DC3018" w14:textId="77777777" w:rsidTr="00ED0B70">
        <w:trPr>
          <w:cantSplit/>
          <w:trHeight w:val="457"/>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DE69A" w14:textId="77777777" w:rsidR="003A4099" w:rsidRPr="002115DA" w:rsidRDefault="003A4099" w:rsidP="00ED0B70">
            <w:pPr>
              <w:spacing w:after="0" w:line="360" w:lineRule="auto"/>
              <w:ind w:firstLine="142"/>
              <w:rPr>
                <w:rFonts w:ascii="Times New Roman" w:eastAsia="Calibri" w:hAnsi="Times New Roman"/>
                <w:bCs/>
                <w:iCs/>
              </w:rPr>
            </w:pPr>
            <w:r w:rsidRPr="002115DA">
              <w:rPr>
                <w:rFonts w:ascii="Times New Roman" w:eastAsia="Calibri" w:hAnsi="Times New Roman"/>
                <w:bCs/>
                <w:iCs/>
              </w:rPr>
              <w:lastRenderedPageBreak/>
              <w:t>Незначительная проблема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D6471E5" w14:textId="77777777" w:rsidR="003A4099" w:rsidRPr="002115DA" w:rsidRDefault="003A4099" w:rsidP="00ED0B70">
            <w:pPr>
              <w:spacing w:after="0" w:line="360" w:lineRule="auto"/>
              <w:ind w:firstLine="142"/>
              <w:jc w:val="both"/>
              <w:rPr>
                <w:rFonts w:ascii="Times New Roman" w:eastAsia="Calibri" w:hAnsi="Times New Roman"/>
                <w:bCs/>
                <w:iCs/>
              </w:rPr>
            </w:pPr>
            <w:r w:rsidRPr="002115DA">
              <w:rPr>
                <w:rFonts w:ascii="Times New Roman" w:eastAsia="Calibri" w:hAnsi="Times New Roman"/>
                <w:bCs/>
                <w:iCs/>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7230C4" w14:textId="77777777" w:rsidR="003A4099" w:rsidRPr="002115DA" w:rsidRDefault="003A4099" w:rsidP="00ED0B70">
            <w:pPr>
              <w:spacing w:after="0" w:line="360" w:lineRule="auto"/>
              <w:ind w:firstLine="142"/>
              <w:rPr>
                <w:rFonts w:ascii="Times New Roman" w:eastAsia="Calibri" w:hAnsi="Times New Roman"/>
                <w:bCs/>
                <w:iCs/>
              </w:rPr>
            </w:pPr>
            <w:r w:rsidRPr="002115DA">
              <w:rPr>
                <w:rFonts w:ascii="Times New Roman" w:eastAsia="Calibri" w:hAnsi="Times New Roman"/>
                <w:bCs/>
                <w:iCs/>
              </w:rPr>
              <w:t>≤ 3 рабочих дня</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4C58920" w14:textId="77777777" w:rsidR="003A4099" w:rsidRPr="002115DA" w:rsidRDefault="003A4099" w:rsidP="00ED0B70">
            <w:pPr>
              <w:spacing w:after="0" w:line="360" w:lineRule="auto"/>
              <w:ind w:firstLine="142"/>
              <w:rPr>
                <w:rFonts w:ascii="Times New Roman" w:eastAsia="Calibri" w:hAnsi="Times New Roman"/>
                <w:bCs/>
                <w:iCs/>
              </w:rPr>
            </w:pPr>
            <w:r w:rsidRPr="002115DA">
              <w:rPr>
                <w:rFonts w:ascii="Times New Roman" w:eastAsia="Calibri" w:hAnsi="Times New Roman"/>
                <w:bCs/>
                <w:iCs/>
              </w:rPr>
              <w:t>Не определено</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192A53C3" w14:textId="77777777" w:rsidR="003A4099" w:rsidRPr="002115DA" w:rsidRDefault="003A4099" w:rsidP="00ED0B70">
            <w:pPr>
              <w:spacing w:after="0" w:line="360" w:lineRule="auto"/>
              <w:ind w:firstLine="142"/>
              <w:rPr>
                <w:rFonts w:ascii="Times New Roman" w:eastAsia="Calibri" w:hAnsi="Times New Roman"/>
                <w:bCs/>
                <w:iCs/>
              </w:rPr>
            </w:pPr>
            <w:r w:rsidRPr="002115DA">
              <w:rPr>
                <w:rFonts w:ascii="Times New Roman" w:eastAsia="Calibri" w:hAnsi="Times New Roman"/>
                <w:bCs/>
                <w:iCs/>
              </w:rPr>
              <w:t>15 рабочих дней</w:t>
            </w:r>
          </w:p>
        </w:tc>
      </w:tr>
      <w:tr w:rsidR="003A4099" w:rsidRPr="002115DA" w14:paraId="7437F677" w14:textId="77777777" w:rsidTr="00ED0B70">
        <w:trPr>
          <w:cantSplit/>
          <w:trHeight w:val="457"/>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DAA70" w14:textId="77777777" w:rsidR="003A4099" w:rsidRPr="002115DA" w:rsidRDefault="003A4099" w:rsidP="00ED0B70">
            <w:pPr>
              <w:spacing w:after="0" w:line="360" w:lineRule="auto"/>
              <w:ind w:firstLine="142"/>
              <w:rPr>
                <w:rFonts w:ascii="Times New Roman" w:eastAsia="Calibri" w:hAnsi="Times New Roman"/>
                <w:bCs/>
                <w:iCs/>
              </w:rPr>
            </w:pPr>
            <w:r w:rsidRPr="002115DA">
              <w:rPr>
                <w:rFonts w:ascii="Times New Roman" w:eastAsia="Calibri" w:hAnsi="Times New Roman"/>
                <w:bCs/>
                <w:iCs/>
              </w:rPr>
              <w:t>Общий вопрос</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3F05A7C" w14:textId="77777777" w:rsidR="003A4099" w:rsidRPr="002115DA" w:rsidRDefault="003A4099" w:rsidP="00ED0B70">
            <w:pPr>
              <w:spacing w:after="0" w:line="360" w:lineRule="auto"/>
              <w:ind w:firstLine="142"/>
              <w:jc w:val="both"/>
              <w:rPr>
                <w:rFonts w:ascii="Times New Roman" w:eastAsia="Calibri" w:hAnsi="Times New Roman"/>
                <w:bCs/>
                <w:iCs/>
              </w:rPr>
            </w:pPr>
            <w:r w:rsidRPr="002115DA">
              <w:rPr>
                <w:rFonts w:ascii="Times New Roman" w:eastAsia="Calibri" w:hAnsi="Times New Roman"/>
                <w:bCs/>
                <w:iCs/>
              </w:rPr>
              <w:t>4</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C320C" w14:textId="77777777" w:rsidR="003A4099" w:rsidRPr="002115DA" w:rsidRDefault="003A4099" w:rsidP="00ED0B70">
            <w:pPr>
              <w:spacing w:after="0" w:line="360" w:lineRule="auto"/>
              <w:ind w:firstLine="142"/>
              <w:rPr>
                <w:rFonts w:ascii="Times New Roman" w:eastAsia="Calibri" w:hAnsi="Times New Roman"/>
                <w:bCs/>
                <w:iCs/>
              </w:rPr>
            </w:pPr>
            <w:r w:rsidRPr="002115DA">
              <w:rPr>
                <w:rFonts w:ascii="Times New Roman" w:eastAsia="Calibri" w:hAnsi="Times New Roman"/>
                <w:bCs/>
                <w:iCs/>
              </w:rPr>
              <w:t>не более 10 рабочих дней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2A8B886" w14:textId="77777777" w:rsidR="003A4099" w:rsidRPr="002115DA" w:rsidRDefault="003A4099" w:rsidP="00ED0B70">
            <w:pPr>
              <w:spacing w:after="0" w:line="360" w:lineRule="auto"/>
              <w:ind w:firstLine="142"/>
              <w:rPr>
                <w:rFonts w:ascii="Times New Roman" w:eastAsia="Calibri" w:hAnsi="Times New Roman"/>
                <w:bCs/>
                <w:iCs/>
              </w:rPr>
            </w:pPr>
            <w:r w:rsidRPr="002115DA">
              <w:rPr>
                <w:rFonts w:ascii="Times New Roman" w:eastAsia="Calibri" w:hAnsi="Times New Roman"/>
                <w:bCs/>
                <w:iCs/>
              </w:rPr>
              <w:t>Не определено</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DBBAF12" w14:textId="77777777" w:rsidR="003A4099" w:rsidRPr="002115DA" w:rsidRDefault="003A4099" w:rsidP="00ED0B70">
            <w:pPr>
              <w:spacing w:after="0" w:line="360" w:lineRule="auto"/>
              <w:ind w:firstLine="142"/>
              <w:rPr>
                <w:rFonts w:ascii="Times New Roman" w:eastAsia="Calibri" w:hAnsi="Times New Roman"/>
                <w:bCs/>
                <w:iCs/>
              </w:rPr>
            </w:pPr>
            <w:r w:rsidRPr="002115DA">
              <w:rPr>
                <w:rFonts w:ascii="Times New Roman" w:eastAsia="Calibri" w:hAnsi="Times New Roman"/>
                <w:bCs/>
                <w:iCs/>
              </w:rPr>
              <w:t>10 рабочих дней</w:t>
            </w:r>
          </w:p>
        </w:tc>
      </w:tr>
    </w:tbl>
    <w:p w14:paraId="21F72486" w14:textId="77777777" w:rsidR="003A4099" w:rsidRPr="002115DA" w:rsidRDefault="003A4099" w:rsidP="003A4099">
      <w:pPr>
        <w:spacing w:before="60" w:after="60" w:line="360" w:lineRule="auto"/>
        <w:jc w:val="both"/>
        <w:rPr>
          <w:rFonts w:ascii="Times New Roman" w:eastAsia="Calibri" w:hAnsi="Times New Roman"/>
          <w:bCs/>
          <w:iCs/>
          <w:lang w:val="en-US"/>
        </w:rPr>
      </w:pPr>
    </w:p>
    <w:p w14:paraId="2140F4BC" w14:textId="77777777" w:rsidR="003A4099" w:rsidRPr="002115DA" w:rsidRDefault="003A4099" w:rsidP="003A4099">
      <w:pPr>
        <w:spacing w:before="60" w:after="60" w:line="360" w:lineRule="auto"/>
        <w:ind w:left="567"/>
        <w:jc w:val="both"/>
        <w:rPr>
          <w:rFonts w:ascii="Times New Roman" w:eastAsia="Calibri" w:hAnsi="Times New Roman"/>
          <w:bCs/>
          <w:iCs/>
        </w:rPr>
      </w:pPr>
      <w:r w:rsidRPr="002115DA">
        <w:rPr>
          <w:rFonts w:ascii="Times New Roman" w:eastAsia="Calibri" w:hAnsi="Times New Roman"/>
          <w:bCs/>
          <w:iCs/>
        </w:rPr>
        <w:t>В любом случае все запросы и инциденты должны быть выполнены в полном объеме до истечения общего срока оказания услуг, установленного п. 1.4 настоящего Технического задания.</w:t>
      </w:r>
    </w:p>
    <w:p w14:paraId="53F991C9" w14:textId="77777777" w:rsidR="003A4099" w:rsidRPr="002115DA" w:rsidRDefault="003A4099" w:rsidP="003A4099">
      <w:pPr>
        <w:tabs>
          <w:tab w:val="num" w:pos="567"/>
        </w:tabs>
        <w:spacing w:before="60" w:after="120" w:line="360" w:lineRule="auto"/>
        <w:ind w:left="397"/>
        <w:jc w:val="both"/>
        <w:outlineLvl w:val="0"/>
        <w:rPr>
          <w:rFonts w:ascii="Times New Roman" w:eastAsia="Calibri" w:hAnsi="Times New Roman"/>
          <w:b/>
          <w:bCs/>
          <w:noProof/>
          <w:kern w:val="32"/>
        </w:rPr>
      </w:pPr>
      <w:r w:rsidRPr="002115DA">
        <w:rPr>
          <w:rFonts w:ascii="Times New Roman" w:eastAsia="Calibri" w:hAnsi="Times New Roman"/>
          <w:b/>
          <w:bCs/>
          <w:noProof/>
          <w:kern w:val="32"/>
        </w:rPr>
        <w:t xml:space="preserve">8. </w:t>
      </w:r>
      <w:r w:rsidRPr="002115DA">
        <w:rPr>
          <w:rFonts w:ascii="Times New Roman" w:eastAsia="Calibri" w:hAnsi="Times New Roman"/>
          <w:b/>
          <w:bCs/>
          <w:noProof/>
          <w:kern w:val="32"/>
        </w:rPr>
        <w:tab/>
        <w:t>ПОРЯДОК ВНЕСЕНИЯ ИЗМЕНЕНИЙ В ТЕХНИЧЕСКОЕ ЗАДАНИЕ</w:t>
      </w:r>
    </w:p>
    <w:p w14:paraId="285A9C6B" w14:textId="77777777" w:rsidR="003A4099" w:rsidRPr="002115DA" w:rsidRDefault="003A4099" w:rsidP="003A4099">
      <w:pPr>
        <w:suppressLineNumbers/>
        <w:suppressAutoHyphens/>
        <w:spacing w:after="0" w:line="360" w:lineRule="auto"/>
        <w:ind w:left="567"/>
        <w:jc w:val="both"/>
        <w:rPr>
          <w:rFonts w:ascii="Times New Roman" w:hAnsi="Times New Roman"/>
        </w:rPr>
      </w:pPr>
      <w:r w:rsidRPr="002115DA">
        <w:rPr>
          <w:rFonts w:ascii="Times New Roman" w:hAnsi="Times New Roman"/>
        </w:rPr>
        <w:t>Настоящее Техническое задание по согласованию с Заказчиком может изменяться, уточняться и дополняться в процессе оказания услуг. Внесение изменений и дополнений в настоящее Техническое задание осуществляется путем подписания дополнительных соглашений к Договору.</w:t>
      </w:r>
    </w:p>
    <w:p w14:paraId="372F8AE4" w14:textId="77777777" w:rsidR="003A4099" w:rsidRPr="002115DA" w:rsidRDefault="003A4099" w:rsidP="003A4099">
      <w:pPr>
        <w:spacing w:after="0" w:line="240" w:lineRule="auto"/>
        <w:jc w:val="both"/>
        <w:rPr>
          <w:rFonts w:ascii="Times New Roman" w:hAnsi="Times New Roman"/>
        </w:rPr>
      </w:pPr>
    </w:p>
    <w:p w14:paraId="35F01463" w14:textId="77777777" w:rsidR="003A4099" w:rsidRPr="002115DA" w:rsidRDefault="003A4099" w:rsidP="003A4099">
      <w:pPr>
        <w:spacing w:after="0" w:line="240" w:lineRule="auto"/>
        <w:jc w:val="both"/>
        <w:rPr>
          <w:rFonts w:ascii="Times New Roman" w:hAnsi="Times New Roman"/>
        </w:rPr>
      </w:pPr>
      <w:r w:rsidRPr="002115DA">
        <w:rPr>
          <w:rFonts w:ascii="Times New Roman" w:hAnsi="Times New Roman"/>
        </w:rPr>
        <w:br w:type="page"/>
      </w:r>
    </w:p>
    <w:p w14:paraId="564ADF59" w14:textId="77777777" w:rsidR="003A4099" w:rsidRPr="002115DA" w:rsidRDefault="003A4099" w:rsidP="003A4099">
      <w:pPr>
        <w:keepNext/>
        <w:widowControl w:val="0"/>
        <w:suppressLineNumbers/>
        <w:suppressAutoHyphens/>
        <w:spacing w:after="0" w:line="240" w:lineRule="auto"/>
        <w:jc w:val="right"/>
        <w:rPr>
          <w:rFonts w:ascii="Times New Roman" w:hAnsi="Times New Roman"/>
          <w:b/>
        </w:rPr>
      </w:pPr>
      <w:r w:rsidRPr="002115DA">
        <w:rPr>
          <w:rFonts w:ascii="Times New Roman" w:hAnsi="Times New Roman"/>
          <w:b/>
        </w:rPr>
        <w:lastRenderedPageBreak/>
        <w:t>Приложение №2</w:t>
      </w:r>
    </w:p>
    <w:p w14:paraId="11673AD1" w14:textId="77777777" w:rsidR="003A4099" w:rsidRPr="002115DA" w:rsidRDefault="003A4099" w:rsidP="003A4099">
      <w:pPr>
        <w:keepNext/>
        <w:widowControl w:val="0"/>
        <w:suppressLineNumbers/>
        <w:suppressAutoHyphens/>
        <w:spacing w:after="0" w:line="240" w:lineRule="auto"/>
        <w:ind w:firstLine="708"/>
        <w:jc w:val="right"/>
        <w:rPr>
          <w:rFonts w:ascii="Times New Roman" w:hAnsi="Times New Roman"/>
          <w:b/>
        </w:rPr>
      </w:pPr>
      <w:r w:rsidRPr="002115DA">
        <w:rPr>
          <w:rFonts w:ascii="Times New Roman" w:hAnsi="Times New Roman"/>
          <w:b/>
        </w:rPr>
        <w:t xml:space="preserve">к Договору № </w:t>
      </w:r>
      <w:r w:rsidRPr="002115DA">
        <w:rPr>
          <w:rFonts w:ascii="Times New Roman" w:hAnsi="Times New Roman"/>
          <w:b/>
          <w:bCs/>
        </w:rPr>
        <w:t>____________</w:t>
      </w:r>
      <w:r w:rsidRPr="002115DA">
        <w:rPr>
          <w:rFonts w:ascii="Times New Roman" w:hAnsi="Times New Roman"/>
          <w:b/>
        </w:rPr>
        <w:t xml:space="preserve"> от ____________</w:t>
      </w:r>
    </w:p>
    <w:p w14:paraId="40482377" w14:textId="77777777" w:rsidR="003A4099" w:rsidRPr="002115DA" w:rsidRDefault="003A4099" w:rsidP="003A4099">
      <w:pPr>
        <w:keepNext/>
        <w:widowControl w:val="0"/>
        <w:suppressLineNumbers/>
        <w:suppressAutoHyphens/>
        <w:spacing w:after="0" w:line="240" w:lineRule="auto"/>
        <w:ind w:firstLine="708"/>
        <w:jc w:val="right"/>
        <w:rPr>
          <w:rFonts w:ascii="Times New Roman" w:hAnsi="Times New Roman"/>
          <w:b/>
        </w:rPr>
      </w:pPr>
    </w:p>
    <w:p w14:paraId="2A856745" w14:textId="77777777" w:rsidR="003A4099" w:rsidRPr="002115DA" w:rsidRDefault="003A4099" w:rsidP="003A4099">
      <w:pPr>
        <w:keepNext/>
        <w:widowControl w:val="0"/>
        <w:suppressLineNumbers/>
        <w:suppressAutoHyphens/>
        <w:spacing w:after="0" w:line="240" w:lineRule="auto"/>
        <w:ind w:firstLine="708"/>
        <w:jc w:val="center"/>
        <w:rPr>
          <w:rFonts w:ascii="Times New Roman" w:hAnsi="Times New Roman"/>
          <w:b/>
        </w:rPr>
      </w:pPr>
      <w:r w:rsidRPr="002115DA">
        <w:rPr>
          <w:rFonts w:ascii="Times New Roman" w:hAnsi="Times New Roman"/>
          <w:b/>
        </w:rPr>
        <w:t>ФОРМА Акта об оказанных услугах</w:t>
      </w:r>
    </w:p>
    <w:tbl>
      <w:tblPr>
        <w:tblW w:w="10307" w:type="dxa"/>
        <w:tblInd w:w="108" w:type="dxa"/>
        <w:tblLook w:val="04A0" w:firstRow="1" w:lastRow="0" w:firstColumn="1" w:lastColumn="0" w:noHBand="0" w:noVBand="1"/>
      </w:tblPr>
      <w:tblGrid>
        <w:gridCol w:w="5171"/>
        <w:gridCol w:w="5136"/>
      </w:tblGrid>
      <w:tr w:rsidR="003A4099" w:rsidRPr="002115DA" w14:paraId="10214D33" w14:textId="77777777" w:rsidTr="00ED0B70">
        <w:tc>
          <w:tcPr>
            <w:tcW w:w="5171" w:type="dxa"/>
            <w:shd w:val="clear" w:color="auto" w:fill="auto"/>
          </w:tcPr>
          <w:p w14:paraId="5AD79024"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r w:rsidRPr="002115DA">
              <w:rPr>
                <w:rFonts w:ascii="Times New Roman" w:eastAsia="MS Mincho" w:hAnsi="Times New Roman"/>
                <w:b/>
              </w:rPr>
              <w:t>УТВЕРЖДЕНА Исполнителем</w:t>
            </w:r>
          </w:p>
        </w:tc>
        <w:tc>
          <w:tcPr>
            <w:tcW w:w="5136" w:type="dxa"/>
          </w:tcPr>
          <w:p w14:paraId="1AC19943"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r w:rsidRPr="002115DA">
              <w:rPr>
                <w:rFonts w:ascii="Times New Roman" w:eastAsia="MS Mincho" w:hAnsi="Times New Roman"/>
                <w:b/>
              </w:rPr>
              <w:t>УТВЕРЖДЕНА Заказчиком</w:t>
            </w:r>
          </w:p>
        </w:tc>
      </w:tr>
      <w:tr w:rsidR="003A4099" w:rsidRPr="002115DA" w14:paraId="466EA27A" w14:textId="77777777" w:rsidTr="00ED0B70">
        <w:tc>
          <w:tcPr>
            <w:tcW w:w="5171" w:type="dxa"/>
            <w:shd w:val="clear" w:color="auto" w:fill="auto"/>
          </w:tcPr>
          <w:p w14:paraId="689B574B"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r w:rsidRPr="002115DA">
              <w:rPr>
                <w:rFonts w:ascii="Times New Roman" w:eastAsia="MS Mincho" w:hAnsi="Times New Roman"/>
                <w:b/>
              </w:rPr>
              <w:t>______________</w:t>
            </w:r>
          </w:p>
        </w:tc>
        <w:tc>
          <w:tcPr>
            <w:tcW w:w="5136" w:type="dxa"/>
            <w:vAlign w:val="center"/>
          </w:tcPr>
          <w:p w14:paraId="2A70DA2C"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rPr>
            </w:pPr>
            <w:r w:rsidRPr="002115DA">
              <w:rPr>
                <w:rFonts w:ascii="Times New Roman" w:hAnsi="Times New Roman"/>
              </w:rPr>
              <w:t>________________</w:t>
            </w:r>
          </w:p>
        </w:tc>
      </w:tr>
      <w:tr w:rsidR="003A4099" w:rsidRPr="002115DA" w14:paraId="32F7921A" w14:textId="77777777" w:rsidTr="00ED0B70">
        <w:tc>
          <w:tcPr>
            <w:tcW w:w="5171" w:type="dxa"/>
            <w:shd w:val="clear" w:color="auto" w:fill="auto"/>
          </w:tcPr>
          <w:p w14:paraId="1D5BE9A8"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p>
          <w:p w14:paraId="6A1F8282"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rPr>
            </w:pPr>
            <w:r w:rsidRPr="002115DA">
              <w:rPr>
                <w:rFonts w:ascii="Times New Roman" w:eastAsia="MS Mincho" w:hAnsi="Times New Roman"/>
              </w:rPr>
              <w:t>____________________/________/</w:t>
            </w:r>
          </w:p>
          <w:p w14:paraId="55DEA312"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color w:val="0000FF"/>
                <w:u w:val="single"/>
              </w:rPr>
            </w:pPr>
            <w:r w:rsidRPr="002115DA">
              <w:rPr>
                <w:rFonts w:ascii="Times New Roman" w:eastAsia="MS Mincho" w:hAnsi="Times New Roman"/>
                <w:snapToGrid w:val="0"/>
              </w:rPr>
              <w:t>М.П.</w:t>
            </w:r>
          </w:p>
        </w:tc>
        <w:tc>
          <w:tcPr>
            <w:tcW w:w="5136" w:type="dxa"/>
          </w:tcPr>
          <w:p w14:paraId="5922CE51"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p>
          <w:p w14:paraId="2751DF08"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r w:rsidRPr="002115DA">
              <w:rPr>
                <w:rFonts w:ascii="Times New Roman" w:eastAsia="MS Mincho" w:hAnsi="Times New Roman"/>
              </w:rPr>
              <w:t>____________________ /________/</w:t>
            </w:r>
          </w:p>
          <w:p w14:paraId="0AE5F513"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r w:rsidRPr="002115DA">
              <w:rPr>
                <w:rFonts w:ascii="Times New Roman" w:eastAsia="MS Mincho" w:hAnsi="Times New Roman"/>
                <w:bCs/>
              </w:rPr>
              <w:t>М.П.</w:t>
            </w:r>
          </w:p>
        </w:tc>
      </w:tr>
    </w:tbl>
    <w:p w14:paraId="5EACABC3" w14:textId="77777777" w:rsidR="003A4099" w:rsidRPr="002115DA" w:rsidRDefault="003A4099" w:rsidP="003A4099">
      <w:pPr>
        <w:keepNext/>
        <w:widowControl w:val="0"/>
        <w:suppressLineNumbers/>
        <w:suppressAutoHyphens/>
        <w:spacing w:after="0" w:line="240" w:lineRule="auto"/>
        <w:rPr>
          <w:rFonts w:ascii="Times New Roman" w:hAnsi="Times New Roman"/>
        </w:rPr>
      </w:pPr>
    </w:p>
    <w:p w14:paraId="21463A26" w14:textId="77777777" w:rsidR="003A4099" w:rsidRPr="002115DA" w:rsidRDefault="003A4099" w:rsidP="003A4099">
      <w:pPr>
        <w:keepNext/>
        <w:widowControl w:val="0"/>
        <w:suppressLineNumbers/>
        <w:suppressAutoHyphens/>
        <w:spacing w:after="0" w:line="240" w:lineRule="auto"/>
        <w:jc w:val="center"/>
        <w:rPr>
          <w:rFonts w:ascii="Times New Roman" w:hAnsi="Times New Roman"/>
        </w:rPr>
      </w:pPr>
      <w:r w:rsidRPr="002115DA">
        <w:rPr>
          <w:rFonts w:ascii="Times New Roman" w:hAnsi="Times New Roman"/>
        </w:rPr>
        <w:t>---------- Начало формы------------</w:t>
      </w:r>
    </w:p>
    <w:p w14:paraId="1E318345" w14:textId="77777777" w:rsidR="003A4099" w:rsidRPr="002115DA" w:rsidRDefault="003A4099" w:rsidP="003A4099">
      <w:pPr>
        <w:keepNext/>
        <w:widowControl w:val="0"/>
        <w:suppressLineNumbers/>
        <w:suppressAutoHyphens/>
        <w:spacing w:after="0" w:line="240" w:lineRule="auto"/>
        <w:ind w:firstLine="708"/>
        <w:jc w:val="center"/>
        <w:rPr>
          <w:rFonts w:ascii="Times New Roman" w:hAnsi="Times New Roman"/>
          <w:b/>
        </w:rPr>
      </w:pPr>
      <w:r w:rsidRPr="002115DA">
        <w:rPr>
          <w:rFonts w:ascii="Times New Roman" w:hAnsi="Times New Roman"/>
          <w:b/>
        </w:rPr>
        <w:t xml:space="preserve">Акт об оказанных услугах </w:t>
      </w:r>
    </w:p>
    <w:p w14:paraId="6C85C222" w14:textId="77777777" w:rsidR="003A4099" w:rsidRPr="002115DA" w:rsidRDefault="003A4099" w:rsidP="003A4099">
      <w:pPr>
        <w:keepNext/>
        <w:widowControl w:val="0"/>
        <w:suppressLineNumbers/>
        <w:suppressAutoHyphens/>
        <w:spacing w:after="0" w:line="240" w:lineRule="auto"/>
        <w:ind w:firstLine="708"/>
        <w:jc w:val="center"/>
        <w:rPr>
          <w:rFonts w:ascii="Times New Roman" w:hAnsi="Times New Roman"/>
          <w:b/>
        </w:rPr>
      </w:pPr>
      <w:r w:rsidRPr="002115DA">
        <w:rPr>
          <w:rFonts w:ascii="Times New Roman" w:hAnsi="Times New Roman"/>
          <w:b/>
        </w:rPr>
        <w:t>по Договору № ___________ от _______________</w:t>
      </w:r>
    </w:p>
    <w:p w14:paraId="62758AE9" w14:textId="77777777" w:rsidR="003A4099" w:rsidRPr="002115DA" w:rsidRDefault="003A4099" w:rsidP="003A4099">
      <w:pPr>
        <w:keepNext/>
        <w:widowControl w:val="0"/>
        <w:suppressLineNumbers/>
        <w:suppressAutoHyphens/>
        <w:spacing w:after="0" w:line="240" w:lineRule="auto"/>
        <w:ind w:firstLine="708"/>
        <w:jc w:val="both"/>
        <w:rPr>
          <w:rFonts w:ascii="Times New Roman" w:hAnsi="Times New Roman"/>
          <w:b/>
        </w:rPr>
      </w:pPr>
    </w:p>
    <w:p w14:paraId="525EF086" w14:textId="77777777" w:rsidR="003A4099" w:rsidRPr="002115DA" w:rsidRDefault="003A4099" w:rsidP="003A4099">
      <w:pPr>
        <w:keepNext/>
        <w:widowControl w:val="0"/>
        <w:suppressLineNumbers/>
        <w:suppressAutoHyphens/>
        <w:spacing w:after="0" w:line="240" w:lineRule="auto"/>
        <w:ind w:firstLine="708"/>
        <w:jc w:val="both"/>
        <w:rPr>
          <w:rFonts w:ascii="Times New Roman" w:hAnsi="Times New Roman"/>
        </w:rPr>
      </w:pPr>
      <w:r w:rsidRPr="002115DA">
        <w:rPr>
          <w:rFonts w:ascii="Times New Roman" w:hAnsi="Times New Roman"/>
        </w:rPr>
        <w:t xml:space="preserve">г. Москва </w:t>
      </w:r>
      <w:r w:rsidRPr="002115DA">
        <w:rPr>
          <w:rFonts w:ascii="Times New Roman" w:hAnsi="Times New Roman"/>
        </w:rPr>
        <w:tab/>
      </w:r>
      <w:r w:rsidRPr="002115DA">
        <w:rPr>
          <w:rFonts w:ascii="Times New Roman" w:hAnsi="Times New Roman"/>
        </w:rPr>
        <w:tab/>
      </w:r>
      <w:r w:rsidRPr="002115DA">
        <w:rPr>
          <w:rFonts w:ascii="Times New Roman" w:hAnsi="Times New Roman"/>
        </w:rPr>
        <w:tab/>
      </w:r>
      <w:r w:rsidRPr="002115DA">
        <w:rPr>
          <w:rFonts w:ascii="Times New Roman" w:hAnsi="Times New Roman"/>
        </w:rPr>
        <w:tab/>
      </w:r>
      <w:r w:rsidRPr="002115DA">
        <w:rPr>
          <w:rFonts w:ascii="Times New Roman" w:hAnsi="Times New Roman"/>
        </w:rPr>
        <w:tab/>
      </w:r>
      <w:proofErr w:type="gramStart"/>
      <w:r w:rsidRPr="002115DA">
        <w:rPr>
          <w:rFonts w:ascii="Times New Roman" w:hAnsi="Times New Roman"/>
        </w:rPr>
        <w:tab/>
        <w:t xml:space="preserve">«  </w:t>
      </w:r>
      <w:proofErr w:type="gramEnd"/>
      <w:r w:rsidRPr="002115DA">
        <w:rPr>
          <w:rFonts w:ascii="Times New Roman" w:hAnsi="Times New Roman"/>
        </w:rPr>
        <w:t xml:space="preserve">  »_________ 201_ г.</w:t>
      </w:r>
    </w:p>
    <w:p w14:paraId="1F3E2364" w14:textId="77777777" w:rsidR="003A4099" w:rsidRPr="002115DA" w:rsidRDefault="003A4099" w:rsidP="003A4099">
      <w:pPr>
        <w:keepNext/>
        <w:widowControl w:val="0"/>
        <w:suppressLineNumbers/>
        <w:suppressAutoHyphens/>
        <w:spacing w:after="0" w:line="240" w:lineRule="auto"/>
        <w:ind w:firstLine="708"/>
        <w:jc w:val="both"/>
        <w:rPr>
          <w:rFonts w:ascii="Times New Roman" w:hAnsi="Times New Roman"/>
        </w:rPr>
      </w:pPr>
    </w:p>
    <w:p w14:paraId="2DE07D95" w14:textId="77777777" w:rsidR="003A4099" w:rsidRPr="002115DA" w:rsidRDefault="003A4099" w:rsidP="003A4099">
      <w:pPr>
        <w:keepNext/>
        <w:widowControl w:val="0"/>
        <w:suppressLineNumbers/>
        <w:suppressAutoHyphens/>
        <w:spacing w:after="0" w:line="240" w:lineRule="auto"/>
        <w:ind w:firstLine="708"/>
        <w:jc w:val="both"/>
        <w:rPr>
          <w:rFonts w:ascii="Times New Roman" w:hAnsi="Times New Roman"/>
        </w:rPr>
      </w:pPr>
      <w:r w:rsidRPr="002115DA">
        <w:rPr>
          <w:rFonts w:ascii="Times New Roman" w:hAnsi="Times New Roman"/>
        </w:rPr>
        <w:t xml:space="preserve">Акционерное общество «ГЛОНАСС», именуемое в дальнейшем «Заказчик», в лице </w:t>
      </w:r>
      <w:r w:rsidRPr="002115DA">
        <w:rPr>
          <w:rFonts w:ascii="Times New Roman" w:hAnsi="Times New Roman"/>
          <w:noProof/>
          <w:color w:val="000000"/>
        </w:rPr>
        <w:t>__________, действующего на основании __________, с одной стороны</w:t>
      </w:r>
      <w:r w:rsidRPr="002115DA">
        <w:rPr>
          <w:rFonts w:ascii="Times New Roman" w:hAnsi="Times New Roman"/>
        </w:rPr>
        <w:t xml:space="preserve">, и </w:t>
      </w:r>
    </w:p>
    <w:p w14:paraId="183E9732"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_____________________ именуемое в дальнейшем «Исполнитель», в лице __________________, действующего на основании __________________, с другой стороны, в дальнейшем именуемые Стороны, составили настоящий Акт о нижеследующем:</w:t>
      </w:r>
    </w:p>
    <w:p w14:paraId="343B1961"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 xml:space="preserve">1. В период с </w:t>
      </w:r>
      <w:proofErr w:type="gramStart"/>
      <w:r w:rsidRPr="002115DA">
        <w:rPr>
          <w:rFonts w:ascii="Times New Roman" w:hAnsi="Times New Roman"/>
        </w:rPr>
        <w:t xml:space="preserve">«  </w:t>
      </w:r>
      <w:proofErr w:type="gramEnd"/>
      <w:r w:rsidRPr="002115DA">
        <w:rPr>
          <w:rFonts w:ascii="Times New Roman" w:hAnsi="Times New Roman"/>
        </w:rPr>
        <w:t xml:space="preserve"> »_______ 201_г. по «   »_______ 201_г. в рамках исполнения __ Договора № ___________ от _______________ (далее – «Договор») Исполнителем оказаны следующие услуги:</w:t>
      </w:r>
    </w:p>
    <w:p w14:paraId="5A496B43" w14:textId="77777777" w:rsidR="003A4099" w:rsidRPr="002115DA" w:rsidRDefault="003A4099" w:rsidP="003A4099">
      <w:pPr>
        <w:keepNext/>
        <w:widowControl w:val="0"/>
        <w:numPr>
          <w:ilvl w:val="0"/>
          <w:numId w:val="85"/>
        </w:numPr>
        <w:suppressLineNumbers/>
        <w:suppressAutoHyphens/>
        <w:spacing w:after="0" w:line="240" w:lineRule="auto"/>
        <w:contextualSpacing/>
        <w:jc w:val="both"/>
        <w:rPr>
          <w:rFonts w:ascii="Times New Roman" w:hAnsi="Times New Roman"/>
        </w:rPr>
      </w:pPr>
      <w:r w:rsidRPr="002115DA">
        <w:rPr>
          <w:rFonts w:ascii="Times New Roman" w:hAnsi="Times New Roman"/>
        </w:rPr>
        <w:t>…</w:t>
      </w:r>
    </w:p>
    <w:p w14:paraId="4DA4DF0D" w14:textId="77777777" w:rsidR="003A4099" w:rsidRPr="002115DA" w:rsidRDefault="003A4099" w:rsidP="003A4099">
      <w:pPr>
        <w:keepNext/>
        <w:widowControl w:val="0"/>
        <w:numPr>
          <w:ilvl w:val="0"/>
          <w:numId w:val="85"/>
        </w:numPr>
        <w:suppressLineNumbers/>
        <w:suppressAutoHyphens/>
        <w:spacing w:after="0" w:line="240" w:lineRule="auto"/>
        <w:contextualSpacing/>
        <w:jc w:val="both"/>
        <w:rPr>
          <w:rFonts w:ascii="Times New Roman" w:hAnsi="Times New Roman"/>
        </w:rPr>
      </w:pPr>
      <w:r w:rsidRPr="002115DA">
        <w:rPr>
          <w:rFonts w:ascii="Times New Roman" w:hAnsi="Times New Roman"/>
        </w:rPr>
        <w:t>….</w:t>
      </w:r>
    </w:p>
    <w:p w14:paraId="490DDD46"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(далее – «услуги»).</w:t>
      </w:r>
    </w:p>
    <w:p w14:paraId="33EEA152"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2. Стоимость оказанных услуг составляет: _____________ (__) рублей __ копеек, включая НДС 20 % _______________________ (__) рублей ___ копеек.</w:t>
      </w:r>
    </w:p>
    <w:p w14:paraId="64AF86ED"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 xml:space="preserve">3. Подписанием настоящего Акта Стороны подтверждают, что: </w:t>
      </w:r>
    </w:p>
    <w:p w14:paraId="3CD81E85"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 xml:space="preserve">а) услуги оказаны в установленный срок, </w:t>
      </w:r>
    </w:p>
    <w:p w14:paraId="4A17A7C9"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 xml:space="preserve">б) оказанные услуги надлежащего качества, </w:t>
      </w:r>
    </w:p>
    <w:p w14:paraId="088CB133"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в) Заказчик не имеет претензий к Исполнителю в отношении оказанных услуг и их результатов.</w:t>
      </w:r>
    </w:p>
    <w:p w14:paraId="1876A994" w14:textId="77777777" w:rsidR="003A4099" w:rsidRPr="002115DA" w:rsidRDefault="003A4099" w:rsidP="003A4099">
      <w:pPr>
        <w:keepNext/>
        <w:widowControl w:val="0"/>
        <w:suppressLineNumbers/>
        <w:suppressAutoHyphens/>
        <w:spacing w:after="0" w:line="240" w:lineRule="auto"/>
        <w:ind w:left="720"/>
        <w:jc w:val="both"/>
        <w:rPr>
          <w:rFonts w:ascii="Times New Roman" w:hAnsi="Times New Roman"/>
        </w:rPr>
      </w:pPr>
      <w:r w:rsidRPr="002115DA">
        <w:rPr>
          <w:rFonts w:ascii="Times New Roman" w:hAnsi="Times New Roman"/>
        </w:rPr>
        <w:t>Или:</w:t>
      </w:r>
    </w:p>
    <w:p w14:paraId="1B544126" w14:textId="77777777" w:rsidR="003A4099" w:rsidRPr="002115DA" w:rsidRDefault="003A4099" w:rsidP="003A4099">
      <w:pPr>
        <w:keepNext/>
        <w:widowControl w:val="0"/>
        <w:suppressLineNumbers/>
        <w:suppressAutoHyphens/>
        <w:spacing w:after="0" w:line="240" w:lineRule="auto"/>
        <w:ind w:left="720"/>
        <w:jc w:val="both"/>
        <w:rPr>
          <w:rFonts w:ascii="Times New Roman" w:hAnsi="Times New Roman"/>
        </w:rPr>
      </w:pPr>
      <w:r w:rsidRPr="002115DA">
        <w:rPr>
          <w:rFonts w:ascii="Times New Roman" w:hAnsi="Times New Roman"/>
        </w:rPr>
        <w:t>что услуги /результаты оказания услуг/отчетные документы имеют следующие недостатки: _______________, в связи с чем Стороны согласились [уменьшить стоимость услуг или др.]</w:t>
      </w:r>
    </w:p>
    <w:p w14:paraId="0A5412FE"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4. Перечень отчетных документов (результатов оказания услуг), переданных Исполнителем Заказчику:</w:t>
      </w:r>
    </w:p>
    <w:p w14:paraId="566958FD" w14:textId="77777777" w:rsidR="003A4099" w:rsidRPr="002115DA" w:rsidRDefault="003A4099" w:rsidP="003A4099">
      <w:pPr>
        <w:keepNext/>
        <w:widowControl w:val="0"/>
        <w:numPr>
          <w:ilvl w:val="0"/>
          <w:numId w:val="85"/>
        </w:numPr>
        <w:suppressLineNumbers/>
        <w:suppressAutoHyphens/>
        <w:spacing w:after="0" w:line="240" w:lineRule="auto"/>
        <w:contextualSpacing/>
        <w:jc w:val="both"/>
        <w:rPr>
          <w:rFonts w:ascii="Times New Roman" w:eastAsia="Calibri" w:hAnsi="Times New Roman"/>
        </w:rPr>
      </w:pPr>
      <w:r w:rsidRPr="002115DA">
        <w:rPr>
          <w:rFonts w:ascii="Times New Roman" w:eastAsia="Calibri" w:hAnsi="Times New Roman"/>
        </w:rPr>
        <w:t>…</w:t>
      </w:r>
    </w:p>
    <w:p w14:paraId="2287BD06" w14:textId="77777777" w:rsidR="003A4099" w:rsidRPr="002115DA" w:rsidRDefault="003A4099" w:rsidP="003A4099">
      <w:pPr>
        <w:keepNext/>
        <w:widowControl w:val="0"/>
        <w:numPr>
          <w:ilvl w:val="0"/>
          <w:numId w:val="85"/>
        </w:numPr>
        <w:suppressLineNumbers/>
        <w:suppressAutoHyphens/>
        <w:spacing w:after="0" w:line="240" w:lineRule="auto"/>
        <w:contextualSpacing/>
        <w:jc w:val="both"/>
        <w:rPr>
          <w:rFonts w:ascii="Times New Roman" w:hAnsi="Times New Roman"/>
        </w:rPr>
      </w:pPr>
      <w:r w:rsidRPr="002115DA">
        <w:rPr>
          <w:rFonts w:ascii="Times New Roman" w:eastAsia="Calibri" w:hAnsi="Times New Roman"/>
        </w:rPr>
        <w:t>…</w:t>
      </w:r>
      <w:r w:rsidRPr="002115DA">
        <w:rPr>
          <w:rFonts w:ascii="Times New Roman" w:hAnsi="Times New Roman"/>
        </w:rPr>
        <w:t>.</w:t>
      </w:r>
    </w:p>
    <w:tbl>
      <w:tblPr>
        <w:tblpPr w:leftFromText="180" w:rightFromText="180" w:vertAnchor="text" w:horzAnchor="margin" w:tblpX="682" w:tblpY="77"/>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4394"/>
      </w:tblGrid>
      <w:tr w:rsidR="003A4099" w:rsidRPr="002115DA" w14:paraId="04D339CD" w14:textId="77777777" w:rsidTr="00ED0B70">
        <w:tc>
          <w:tcPr>
            <w:tcW w:w="4219" w:type="dxa"/>
          </w:tcPr>
          <w:p w14:paraId="4C6B6439" w14:textId="77777777" w:rsidR="003A4099" w:rsidRPr="002115DA" w:rsidRDefault="003A4099" w:rsidP="00ED0B70">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ИСПОЛНИТЕЛЬ</w:t>
            </w:r>
          </w:p>
        </w:tc>
        <w:tc>
          <w:tcPr>
            <w:tcW w:w="4394" w:type="dxa"/>
          </w:tcPr>
          <w:p w14:paraId="4EF0BEC4" w14:textId="77777777" w:rsidR="003A4099" w:rsidRPr="002115DA" w:rsidRDefault="003A4099" w:rsidP="00ED0B70">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 xml:space="preserve">ЗАКАЗЧИК </w:t>
            </w:r>
          </w:p>
        </w:tc>
      </w:tr>
      <w:tr w:rsidR="003A4099" w:rsidRPr="002115DA" w14:paraId="4FBD1ABD" w14:textId="77777777" w:rsidTr="00ED0B70">
        <w:trPr>
          <w:trHeight w:val="989"/>
        </w:trPr>
        <w:tc>
          <w:tcPr>
            <w:tcW w:w="4219" w:type="dxa"/>
          </w:tcPr>
          <w:p w14:paraId="365D23B9" w14:textId="77777777" w:rsidR="003A4099" w:rsidRPr="002115DA" w:rsidRDefault="003A4099" w:rsidP="00ED0B70">
            <w:pPr>
              <w:keepNext/>
              <w:widowControl w:val="0"/>
              <w:suppressLineNumbers/>
              <w:suppressAutoHyphens/>
              <w:spacing w:after="0" w:line="240" w:lineRule="auto"/>
              <w:jc w:val="both"/>
              <w:rPr>
                <w:rFonts w:ascii="Times New Roman" w:hAnsi="Times New Roman"/>
              </w:rPr>
            </w:pPr>
            <w:r w:rsidRPr="002115DA">
              <w:rPr>
                <w:rFonts w:ascii="Times New Roman" w:hAnsi="Times New Roman"/>
              </w:rPr>
              <w:t>__________________</w:t>
            </w:r>
          </w:p>
          <w:p w14:paraId="2E30372A" w14:textId="77777777" w:rsidR="003A4099" w:rsidRPr="002115DA" w:rsidRDefault="003A4099" w:rsidP="00ED0B70">
            <w:pPr>
              <w:keepNext/>
              <w:widowControl w:val="0"/>
              <w:suppressLineNumbers/>
              <w:suppressAutoHyphens/>
              <w:spacing w:after="0" w:line="240" w:lineRule="auto"/>
              <w:jc w:val="both"/>
              <w:rPr>
                <w:rFonts w:ascii="Times New Roman" w:hAnsi="Times New Roman"/>
              </w:rPr>
            </w:pPr>
            <w:r w:rsidRPr="002115DA">
              <w:rPr>
                <w:rFonts w:ascii="Times New Roman" w:hAnsi="Times New Roman"/>
              </w:rPr>
              <w:t>_____________________  //</w:t>
            </w:r>
          </w:p>
        </w:tc>
        <w:tc>
          <w:tcPr>
            <w:tcW w:w="4394" w:type="dxa"/>
          </w:tcPr>
          <w:p w14:paraId="0AC120A0" w14:textId="77777777" w:rsidR="003A4099" w:rsidRPr="002115DA" w:rsidRDefault="003A4099" w:rsidP="00ED0B70">
            <w:pPr>
              <w:keepNext/>
              <w:widowControl w:val="0"/>
              <w:suppressLineNumbers/>
              <w:suppressAutoHyphens/>
              <w:spacing w:after="0" w:line="240" w:lineRule="auto"/>
              <w:jc w:val="both"/>
              <w:rPr>
                <w:rFonts w:ascii="Times New Roman" w:hAnsi="Times New Roman"/>
              </w:rPr>
            </w:pPr>
            <w:r w:rsidRPr="002115DA">
              <w:rPr>
                <w:rFonts w:ascii="Times New Roman" w:hAnsi="Times New Roman"/>
              </w:rPr>
              <w:t>___________________</w:t>
            </w:r>
          </w:p>
          <w:p w14:paraId="2E0D4FDA" w14:textId="77777777" w:rsidR="003A4099" w:rsidRPr="002115DA" w:rsidRDefault="003A4099" w:rsidP="00ED0B70">
            <w:pPr>
              <w:keepNext/>
              <w:widowControl w:val="0"/>
              <w:suppressLineNumbers/>
              <w:suppressAutoHyphens/>
              <w:spacing w:after="0" w:line="240" w:lineRule="auto"/>
              <w:jc w:val="both"/>
              <w:rPr>
                <w:rFonts w:ascii="Times New Roman" w:hAnsi="Times New Roman"/>
              </w:rPr>
            </w:pPr>
            <w:r w:rsidRPr="002115DA">
              <w:rPr>
                <w:rFonts w:ascii="Times New Roman" w:hAnsi="Times New Roman"/>
              </w:rPr>
              <w:t>_____________________  //</w:t>
            </w:r>
          </w:p>
        </w:tc>
      </w:tr>
      <w:tr w:rsidR="003A4099" w:rsidRPr="002115DA" w14:paraId="4A82DC7E" w14:textId="77777777" w:rsidTr="00ED0B70">
        <w:trPr>
          <w:trHeight w:val="407"/>
        </w:trPr>
        <w:tc>
          <w:tcPr>
            <w:tcW w:w="4219" w:type="dxa"/>
          </w:tcPr>
          <w:p w14:paraId="24B79583" w14:textId="77777777" w:rsidR="003A4099" w:rsidRPr="002115DA" w:rsidRDefault="003A4099" w:rsidP="00ED0B70">
            <w:pPr>
              <w:keepNext/>
              <w:widowControl w:val="0"/>
              <w:suppressLineNumbers/>
              <w:suppressAutoHyphens/>
              <w:spacing w:after="0" w:line="240" w:lineRule="auto"/>
              <w:jc w:val="both"/>
              <w:rPr>
                <w:rFonts w:ascii="Times New Roman" w:hAnsi="Times New Roman"/>
              </w:rPr>
            </w:pPr>
            <w:r w:rsidRPr="002115DA">
              <w:rPr>
                <w:rFonts w:ascii="Times New Roman" w:hAnsi="Times New Roman"/>
              </w:rPr>
              <w:t>М.П.</w:t>
            </w:r>
          </w:p>
        </w:tc>
        <w:tc>
          <w:tcPr>
            <w:tcW w:w="4394" w:type="dxa"/>
          </w:tcPr>
          <w:p w14:paraId="31EF75B1" w14:textId="77777777" w:rsidR="003A4099" w:rsidRPr="002115DA" w:rsidRDefault="003A4099" w:rsidP="00ED0B70">
            <w:pPr>
              <w:keepNext/>
              <w:widowControl w:val="0"/>
              <w:suppressLineNumbers/>
              <w:suppressAutoHyphens/>
              <w:spacing w:after="0" w:line="240" w:lineRule="auto"/>
              <w:jc w:val="both"/>
              <w:rPr>
                <w:rFonts w:ascii="Times New Roman" w:hAnsi="Times New Roman"/>
              </w:rPr>
            </w:pPr>
            <w:r w:rsidRPr="002115DA">
              <w:rPr>
                <w:rFonts w:ascii="Times New Roman" w:hAnsi="Times New Roman"/>
              </w:rPr>
              <w:t>М.П.</w:t>
            </w:r>
          </w:p>
        </w:tc>
      </w:tr>
    </w:tbl>
    <w:p w14:paraId="1951BBC5" w14:textId="77777777" w:rsidR="003A4099" w:rsidRPr="002115DA" w:rsidRDefault="003A4099" w:rsidP="003A4099">
      <w:pPr>
        <w:keepNext/>
        <w:widowControl w:val="0"/>
        <w:suppressLineNumbers/>
        <w:suppressAutoHyphens/>
        <w:spacing w:after="0" w:line="240" w:lineRule="auto"/>
        <w:jc w:val="right"/>
        <w:rPr>
          <w:rFonts w:ascii="Times New Roman" w:hAnsi="Times New Roman"/>
        </w:rPr>
      </w:pPr>
    </w:p>
    <w:p w14:paraId="6F9D40EA" w14:textId="77777777" w:rsidR="003A4099" w:rsidRPr="002115DA" w:rsidRDefault="003A4099" w:rsidP="003A4099">
      <w:pPr>
        <w:keepNext/>
        <w:widowControl w:val="0"/>
        <w:suppressLineNumbers/>
        <w:suppressAutoHyphens/>
        <w:spacing w:after="0" w:line="240" w:lineRule="auto"/>
        <w:jc w:val="right"/>
        <w:rPr>
          <w:rFonts w:ascii="Times New Roman" w:hAnsi="Times New Roman"/>
        </w:rPr>
      </w:pPr>
    </w:p>
    <w:p w14:paraId="7ED054BA" w14:textId="77777777" w:rsidR="003A4099" w:rsidRPr="002115DA" w:rsidRDefault="003A4099" w:rsidP="003A4099">
      <w:pPr>
        <w:keepNext/>
        <w:widowControl w:val="0"/>
        <w:suppressLineNumbers/>
        <w:suppressAutoHyphens/>
        <w:spacing w:after="0" w:line="240" w:lineRule="auto"/>
        <w:jc w:val="right"/>
        <w:rPr>
          <w:rFonts w:ascii="Times New Roman" w:hAnsi="Times New Roman"/>
        </w:rPr>
      </w:pPr>
    </w:p>
    <w:p w14:paraId="194F705D" w14:textId="77777777" w:rsidR="003A4099" w:rsidRPr="002115DA" w:rsidRDefault="003A4099" w:rsidP="003A4099">
      <w:pPr>
        <w:keepNext/>
        <w:widowControl w:val="0"/>
        <w:suppressLineNumbers/>
        <w:suppressAutoHyphens/>
        <w:spacing w:after="0" w:line="240" w:lineRule="auto"/>
        <w:jc w:val="right"/>
        <w:rPr>
          <w:rFonts w:ascii="Times New Roman" w:hAnsi="Times New Roman"/>
        </w:rPr>
      </w:pPr>
    </w:p>
    <w:p w14:paraId="17965EF4" w14:textId="77777777" w:rsidR="003A4099" w:rsidRPr="002115DA" w:rsidRDefault="003A4099" w:rsidP="003A4099">
      <w:pPr>
        <w:keepNext/>
        <w:widowControl w:val="0"/>
        <w:suppressLineNumbers/>
        <w:suppressAutoHyphens/>
        <w:spacing w:after="0" w:line="240" w:lineRule="auto"/>
        <w:jc w:val="center"/>
        <w:rPr>
          <w:rFonts w:ascii="Times New Roman" w:hAnsi="Times New Roman"/>
        </w:rPr>
      </w:pPr>
    </w:p>
    <w:p w14:paraId="7EC56ED5" w14:textId="77777777" w:rsidR="003A4099" w:rsidRPr="002115DA" w:rsidRDefault="003A4099" w:rsidP="003A4099">
      <w:pPr>
        <w:keepNext/>
        <w:widowControl w:val="0"/>
        <w:suppressLineNumbers/>
        <w:suppressAutoHyphens/>
        <w:spacing w:after="0" w:line="240" w:lineRule="auto"/>
        <w:jc w:val="center"/>
        <w:rPr>
          <w:rFonts w:ascii="Times New Roman" w:hAnsi="Times New Roman"/>
        </w:rPr>
      </w:pPr>
    </w:p>
    <w:p w14:paraId="7739EA6B" w14:textId="77777777" w:rsidR="003A4099" w:rsidRPr="002115DA" w:rsidRDefault="003A4099" w:rsidP="003A4099">
      <w:pPr>
        <w:keepNext/>
        <w:widowControl w:val="0"/>
        <w:suppressLineNumbers/>
        <w:suppressAutoHyphens/>
        <w:spacing w:after="0" w:line="240" w:lineRule="auto"/>
        <w:jc w:val="center"/>
        <w:rPr>
          <w:rFonts w:ascii="Times New Roman" w:hAnsi="Times New Roman"/>
        </w:rPr>
      </w:pPr>
    </w:p>
    <w:p w14:paraId="03E3139F" w14:textId="77777777" w:rsidR="003A4099" w:rsidRPr="002115DA" w:rsidRDefault="003A4099" w:rsidP="003A4099">
      <w:pPr>
        <w:keepNext/>
        <w:widowControl w:val="0"/>
        <w:suppressLineNumbers/>
        <w:suppressAutoHyphens/>
        <w:spacing w:after="0" w:line="240" w:lineRule="auto"/>
        <w:jc w:val="center"/>
        <w:rPr>
          <w:rFonts w:ascii="Times New Roman" w:hAnsi="Times New Roman"/>
        </w:rPr>
      </w:pPr>
    </w:p>
    <w:p w14:paraId="39745AE8" w14:textId="77777777" w:rsidR="003A4099" w:rsidRPr="002115DA" w:rsidRDefault="003A4099" w:rsidP="003A4099">
      <w:pPr>
        <w:keepNext/>
        <w:widowControl w:val="0"/>
        <w:suppressLineNumbers/>
        <w:suppressAutoHyphens/>
        <w:spacing w:after="0" w:line="240" w:lineRule="auto"/>
        <w:jc w:val="center"/>
        <w:rPr>
          <w:rFonts w:ascii="Times New Roman" w:hAnsi="Times New Roman"/>
        </w:rPr>
      </w:pPr>
      <w:r w:rsidRPr="002115DA">
        <w:rPr>
          <w:rFonts w:ascii="Times New Roman" w:hAnsi="Times New Roman"/>
        </w:rPr>
        <w:t>------------ Конец формы --------------</w:t>
      </w:r>
    </w:p>
    <w:p w14:paraId="3FD04D33" w14:textId="77777777" w:rsidR="003A4099" w:rsidRPr="002115DA" w:rsidRDefault="003A4099" w:rsidP="003A4099">
      <w:pPr>
        <w:keepNext/>
        <w:widowControl w:val="0"/>
        <w:suppressLineNumbers/>
        <w:suppressAutoHyphens/>
        <w:spacing w:after="0" w:line="240" w:lineRule="auto"/>
        <w:jc w:val="right"/>
        <w:rPr>
          <w:rFonts w:ascii="Times New Roman" w:hAnsi="Times New Roman"/>
        </w:rPr>
        <w:sectPr w:rsidR="003A4099" w:rsidRPr="002115DA" w:rsidSect="002A2F75">
          <w:footerReference w:type="default" r:id="rId15"/>
          <w:pgSz w:w="11900" w:h="16820"/>
          <w:pgMar w:top="1134" w:right="1134" w:bottom="1134" w:left="993" w:header="227" w:footer="284" w:gutter="0"/>
          <w:cols w:space="60"/>
          <w:noEndnote/>
          <w:docGrid w:linePitch="326"/>
        </w:sectPr>
      </w:pPr>
    </w:p>
    <w:p w14:paraId="5E46997F" w14:textId="312DA11C" w:rsidR="00D772C6" w:rsidRPr="002115DA" w:rsidRDefault="00D772C6" w:rsidP="00D772C6">
      <w:pPr>
        <w:keepNext/>
        <w:widowControl w:val="0"/>
        <w:suppressLineNumbers/>
        <w:suppressAutoHyphens/>
        <w:spacing w:after="0" w:line="240" w:lineRule="auto"/>
        <w:jc w:val="right"/>
        <w:rPr>
          <w:rFonts w:ascii="Times New Roman" w:hAnsi="Times New Roman"/>
          <w:b/>
        </w:rPr>
      </w:pPr>
      <w:r w:rsidRPr="002115DA">
        <w:rPr>
          <w:rFonts w:ascii="Times New Roman" w:hAnsi="Times New Roman"/>
          <w:b/>
        </w:rPr>
        <w:lastRenderedPageBreak/>
        <w:t>Приложение №</w:t>
      </w:r>
      <w:r>
        <w:rPr>
          <w:rFonts w:ascii="Times New Roman" w:hAnsi="Times New Roman"/>
          <w:b/>
        </w:rPr>
        <w:t>3</w:t>
      </w:r>
    </w:p>
    <w:p w14:paraId="557B7F97" w14:textId="77777777" w:rsidR="00D772C6" w:rsidRPr="002115DA" w:rsidRDefault="00D772C6" w:rsidP="00D772C6">
      <w:pPr>
        <w:keepNext/>
        <w:widowControl w:val="0"/>
        <w:suppressLineNumbers/>
        <w:suppressAutoHyphens/>
        <w:spacing w:after="0" w:line="240" w:lineRule="auto"/>
        <w:ind w:firstLine="708"/>
        <w:jc w:val="right"/>
        <w:rPr>
          <w:rFonts w:ascii="Times New Roman" w:hAnsi="Times New Roman"/>
          <w:b/>
        </w:rPr>
      </w:pPr>
      <w:r w:rsidRPr="002115DA">
        <w:rPr>
          <w:rFonts w:ascii="Times New Roman" w:hAnsi="Times New Roman"/>
          <w:b/>
        </w:rPr>
        <w:t xml:space="preserve">к Договору № </w:t>
      </w:r>
      <w:r w:rsidRPr="002115DA">
        <w:rPr>
          <w:rFonts w:ascii="Times New Roman" w:hAnsi="Times New Roman"/>
          <w:b/>
          <w:bCs/>
        </w:rPr>
        <w:t>____________</w:t>
      </w:r>
      <w:r w:rsidRPr="002115DA">
        <w:rPr>
          <w:rFonts w:ascii="Times New Roman" w:hAnsi="Times New Roman"/>
          <w:b/>
        </w:rPr>
        <w:t xml:space="preserve"> от ____________</w:t>
      </w:r>
    </w:p>
    <w:p w14:paraId="50F1367A" w14:textId="77777777" w:rsidR="003A4099" w:rsidRPr="002115DA" w:rsidRDefault="003A4099" w:rsidP="003A4099">
      <w:pPr>
        <w:keepNext/>
        <w:widowControl w:val="0"/>
        <w:suppressLineNumbers/>
        <w:suppressAutoHyphens/>
        <w:spacing w:after="0" w:line="240" w:lineRule="auto"/>
        <w:ind w:firstLine="708"/>
        <w:jc w:val="center"/>
        <w:rPr>
          <w:rFonts w:ascii="Times New Roman" w:hAnsi="Times New Roman"/>
        </w:rPr>
      </w:pPr>
    </w:p>
    <w:p w14:paraId="50C3CC4C" w14:textId="77777777" w:rsidR="003A4099" w:rsidRPr="002115DA" w:rsidRDefault="003A4099" w:rsidP="003A4099">
      <w:pPr>
        <w:keepNext/>
        <w:widowControl w:val="0"/>
        <w:suppressLineNumbers/>
        <w:suppressAutoHyphens/>
        <w:spacing w:after="0" w:line="240" w:lineRule="auto"/>
        <w:ind w:firstLine="708"/>
        <w:jc w:val="right"/>
        <w:rPr>
          <w:rFonts w:ascii="Times New Roman" w:hAnsi="Times New Roman"/>
          <w:b/>
        </w:rPr>
      </w:pPr>
    </w:p>
    <w:p w14:paraId="0281619F" w14:textId="77777777" w:rsidR="003A4099" w:rsidRPr="002115DA" w:rsidRDefault="003A4099" w:rsidP="003A4099">
      <w:pPr>
        <w:keepNext/>
        <w:widowControl w:val="0"/>
        <w:suppressLineNumbers/>
        <w:suppressAutoHyphens/>
        <w:spacing w:after="0" w:line="240" w:lineRule="auto"/>
        <w:ind w:firstLine="708"/>
        <w:jc w:val="center"/>
        <w:rPr>
          <w:rFonts w:ascii="Times New Roman" w:hAnsi="Times New Roman"/>
          <w:b/>
        </w:rPr>
      </w:pPr>
      <w:r w:rsidRPr="002115DA">
        <w:rPr>
          <w:rFonts w:ascii="Times New Roman" w:hAnsi="Times New Roman"/>
          <w:b/>
        </w:rPr>
        <w:t xml:space="preserve">ФОРМА Акта о предоставлении доступа к ГАИС «ЭРА-ГЛОНАСС» </w:t>
      </w:r>
    </w:p>
    <w:tbl>
      <w:tblPr>
        <w:tblW w:w="10307" w:type="dxa"/>
        <w:tblInd w:w="108" w:type="dxa"/>
        <w:tblLook w:val="04A0" w:firstRow="1" w:lastRow="0" w:firstColumn="1" w:lastColumn="0" w:noHBand="0" w:noVBand="1"/>
      </w:tblPr>
      <w:tblGrid>
        <w:gridCol w:w="5171"/>
        <w:gridCol w:w="5136"/>
      </w:tblGrid>
      <w:tr w:rsidR="003A4099" w:rsidRPr="002115DA" w14:paraId="75DD0FF3" w14:textId="77777777" w:rsidTr="00ED0B70">
        <w:tc>
          <w:tcPr>
            <w:tcW w:w="5171" w:type="dxa"/>
            <w:shd w:val="clear" w:color="auto" w:fill="auto"/>
          </w:tcPr>
          <w:p w14:paraId="388AB45A"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r w:rsidRPr="002115DA">
              <w:rPr>
                <w:rFonts w:ascii="Times New Roman" w:eastAsia="MS Mincho" w:hAnsi="Times New Roman"/>
                <w:b/>
              </w:rPr>
              <w:t>УТВЕРЖДЕНА Исполнителем</w:t>
            </w:r>
          </w:p>
        </w:tc>
        <w:tc>
          <w:tcPr>
            <w:tcW w:w="5136" w:type="dxa"/>
          </w:tcPr>
          <w:p w14:paraId="3C35C541"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r w:rsidRPr="002115DA">
              <w:rPr>
                <w:rFonts w:ascii="Times New Roman" w:eastAsia="MS Mincho" w:hAnsi="Times New Roman"/>
                <w:b/>
              </w:rPr>
              <w:t>УТВЕРЖДЕНА Заказчиком</w:t>
            </w:r>
          </w:p>
        </w:tc>
      </w:tr>
      <w:tr w:rsidR="003A4099" w:rsidRPr="002115DA" w14:paraId="7C3E136E" w14:textId="77777777" w:rsidTr="00ED0B70">
        <w:tc>
          <w:tcPr>
            <w:tcW w:w="5171" w:type="dxa"/>
            <w:shd w:val="clear" w:color="auto" w:fill="auto"/>
          </w:tcPr>
          <w:p w14:paraId="3CB9C61A"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r w:rsidRPr="002115DA">
              <w:rPr>
                <w:rFonts w:ascii="Times New Roman" w:eastAsia="MS Mincho" w:hAnsi="Times New Roman"/>
                <w:b/>
              </w:rPr>
              <w:t>____________</w:t>
            </w:r>
          </w:p>
        </w:tc>
        <w:tc>
          <w:tcPr>
            <w:tcW w:w="5136" w:type="dxa"/>
          </w:tcPr>
          <w:p w14:paraId="3DF1B1C8"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r w:rsidRPr="002115DA">
              <w:rPr>
                <w:rFonts w:ascii="Times New Roman" w:eastAsia="MS Mincho" w:hAnsi="Times New Roman"/>
                <w:b/>
              </w:rPr>
              <w:t>____________</w:t>
            </w:r>
          </w:p>
        </w:tc>
      </w:tr>
      <w:tr w:rsidR="003A4099" w:rsidRPr="002115DA" w14:paraId="676C4D7A" w14:textId="77777777" w:rsidTr="00ED0B70">
        <w:tc>
          <w:tcPr>
            <w:tcW w:w="5171" w:type="dxa"/>
            <w:shd w:val="clear" w:color="auto" w:fill="auto"/>
          </w:tcPr>
          <w:p w14:paraId="747C51A1"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p>
          <w:p w14:paraId="60547244"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rPr>
            </w:pPr>
            <w:r w:rsidRPr="002115DA">
              <w:rPr>
                <w:rFonts w:ascii="Times New Roman" w:eastAsia="MS Mincho" w:hAnsi="Times New Roman"/>
              </w:rPr>
              <w:t>____________________/_________/</w:t>
            </w:r>
          </w:p>
          <w:p w14:paraId="22B08062"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color w:val="0000FF"/>
                <w:u w:val="single"/>
              </w:rPr>
            </w:pPr>
            <w:r w:rsidRPr="002115DA">
              <w:rPr>
                <w:rFonts w:ascii="Times New Roman" w:eastAsia="MS Mincho" w:hAnsi="Times New Roman"/>
                <w:snapToGrid w:val="0"/>
              </w:rPr>
              <w:t>М.П.</w:t>
            </w:r>
          </w:p>
        </w:tc>
        <w:tc>
          <w:tcPr>
            <w:tcW w:w="5136" w:type="dxa"/>
          </w:tcPr>
          <w:p w14:paraId="6839F5BB"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p>
          <w:p w14:paraId="129507BD"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rPr>
            </w:pPr>
            <w:r w:rsidRPr="002115DA">
              <w:rPr>
                <w:rFonts w:ascii="Times New Roman" w:eastAsia="MS Mincho" w:hAnsi="Times New Roman"/>
              </w:rPr>
              <w:t>____________________/_________/</w:t>
            </w:r>
          </w:p>
          <w:p w14:paraId="7A569A59"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color w:val="0000FF"/>
                <w:u w:val="single"/>
              </w:rPr>
            </w:pPr>
            <w:r w:rsidRPr="002115DA">
              <w:rPr>
                <w:rFonts w:ascii="Times New Roman" w:eastAsia="MS Mincho" w:hAnsi="Times New Roman"/>
                <w:snapToGrid w:val="0"/>
              </w:rPr>
              <w:t>М.П.</w:t>
            </w:r>
          </w:p>
        </w:tc>
      </w:tr>
    </w:tbl>
    <w:p w14:paraId="40E538FB" w14:textId="77777777" w:rsidR="003A4099" w:rsidRPr="002115DA" w:rsidRDefault="003A4099" w:rsidP="003A4099">
      <w:pPr>
        <w:keepNext/>
        <w:widowControl w:val="0"/>
        <w:suppressLineNumbers/>
        <w:suppressAutoHyphens/>
        <w:spacing w:after="0" w:line="240" w:lineRule="auto"/>
        <w:rPr>
          <w:rFonts w:ascii="Times New Roman" w:hAnsi="Times New Roman"/>
        </w:rPr>
      </w:pPr>
    </w:p>
    <w:p w14:paraId="34C7D218" w14:textId="77777777" w:rsidR="003A4099" w:rsidRPr="002115DA" w:rsidRDefault="003A4099" w:rsidP="003A4099">
      <w:pPr>
        <w:keepNext/>
        <w:widowControl w:val="0"/>
        <w:suppressLineNumbers/>
        <w:suppressAutoHyphens/>
        <w:spacing w:after="0" w:line="240" w:lineRule="auto"/>
        <w:jc w:val="center"/>
        <w:rPr>
          <w:rFonts w:ascii="Times New Roman" w:hAnsi="Times New Roman"/>
        </w:rPr>
      </w:pPr>
      <w:r w:rsidRPr="002115DA">
        <w:rPr>
          <w:rFonts w:ascii="Times New Roman" w:hAnsi="Times New Roman"/>
        </w:rPr>
        <w:t>---------- Начало формы------------</w:t>
      </w:r>
    </w:p>
    <w:p w14:paraId="70D3C58C" w14:textId="77777777" w:rsidR="003A4099" w:rsidRPr="002115DA" w:rsidRDefault="003A4099" w:rsidP="003A4099">
      <w:pPr>
        <w:keepNext/>
        <w:widowControl w:val="0"/>
        <w:suppressLineNumbers/>
        <w:suppressAutoHyphens/>
        <w:spacing w:after="0" w:line="240" w:lineRule="auto"/>
        <w:ind w:firstLine="708"/>
        <w:jc w:val="center"/>
        <w:rPr>
          <w:rFonts w:ascii="Times New Roman" w:hAnsi="Times New Roman"/>
          <w:b/>
        </w:rPr>
      </w:pPr>
    </w:p>
    <w:p w14:paraId="074E7C1B" w14:textId="77777777" w:rsidR="003A4099" w:rsidRPr="002115DA" w:rsidRDefault="003A4099" w:rsidP="003A4099">
      <w:pPr>
        <w:keepNext/>
        <w:widowControl w:val="0"/>
        <w:suppressLineNumbers/>
        <w:suppressAutoHyphens/>
        <w:spacing w:after="0" w:line="240" w:lineRule="auto"/>
        <w:ind w:firstLine="708"/>
        <w:jc w:val="center"/>
        <w:rPr>
          <w:rFonts w:ascii="Times New Roman" w:hAnsi="Times New Roman"/>
          <w:b/>
        </w:rPr>
      </w:pPr>
      <w:r w:rsidRPr="002115DA">
        <w:rPr>
          <w:rFonts w:ascii="Times New Roman" w:hAnsi="Times New Roman"/>
          <w:b/>
        </w:rPr>
        <w:t xml:space="preserve">Акт о предоставлении доступа к ГАИС «ЭРА-ГЛОНАСС» </w:t>
      </w:r>
    </w:p>
    <w:p w14:paraId="68FBCF2E" w14:textId="77777777" w:rsidR="003A4099" w:rsidRPr="002115DA" w:rsidRDefault="003A4099" w:rsidP="003A4099">
      <w:pPr>
        <w:keepNext/>
        <w:widowControl w:val="0"/>
        <w:suppressLineNumbers/>
        <w:suppressAutoHyphens/>
        <w:spacing w:after="0" w:line="240" w:lineRule="auto"/>
        <w:ind w:firstLine="708"/>
        <w:jc w:val="center"/>
        <w:rPr>
          <w:rFonts w:ascii="Times New Roman" w:hAnsi="Times New Roman"/>
          <w:b/>
        </w:rPr>
      </w:pPr>
      <w:r w:rsidRPr="002115DA">
        <w:rPr>
          <w:rFonts w:ascii="Times New Roman" w:hAnsi="Times New Roman"/>
          <w:b/>
        </w:rPr>
        <w:t>к Договору № ___________ от _______________</w:t>
      </w:r>
    </w:p>
    <w:p w14:paraId="1F47FA78" w14:textId="77777777" w:rsidR="003A4099" w:rsidRPr="002115DA" w:rsidRDefault="003A4099" w:rsidP="003A4099">
      <w:pPr>
        <w:keepNext/>
        <w:widowControl w:val="0"/>
        <w:suppressLineNumbers/>
        <w:suppressAutoHyphens/>
        <w:spacing w:after="0" w:line="240" w:lineRule="auto"/>
        <w:ind w:firstLine="708"/>
        <w:jc w:val="both"/>
        <w:rPr>
          <w:rFonts w:ascii="Times New Roman" w:hAnsi="Times New Roman"/>
          <w:b/>
        </w:rPr>
      </w:pPr>
    </w:p>
    <w:p w14:paraId="27609082" w14:textId="77777777" w:rsidR="003A4099" w:rsidRPr="002115DA" w:rsidRDefault="003A4099" w:rsidP="003A4099">
      <w:pPr>
        <w:keepNext/>
        <w:widowControl w:val="0"/>
        <w:suppressLineNumbers/>
        <w:suppressAutoHyphens/>
        <w:spacing w:after="0" w:line="240" w:lineRule="auto"/>
        <w:ind w:firstLine="708"/>
        <w:jc w:val="both"/>
        <w:rPr>
          <w:rFonts w:ascii="Times New Roman" w:hAnsi="Times New Roman"/>
        </w:rPr>
      </w:pPr>
      <w:r w:rsidRPr="002115DA">
        <w:rPr>
          <w:rFonts w:ascii="Times New Roman" w:hAnsi="Times New Roman"/>
        </w:rPr>
        <w:t xml:space="preserve">г. Москва </w:t>
      </w:r>
      <w:r w:rsidRPr="002115DA">
        <w:rPr>
          <w:rFonts w:ascii="Times New Roman" w:hAnsi="Times New Roman"/>
        </w:rPr>
        <w:tab/>
      </w:r>
      <w:r w:rsidRPr="002115DA">
        <w:rPr>
          <w:rFonts w:ascii="Times New Roman" w:hAnsi="Times New Roman"/>
        </w:rPr>
        <w:tab/>
      </w:r>
      <w:r w:rsidRPr="002115DA">
        <w:rPr>
          <w:rFonts w:ascii="Times New Roman" w:hAnsi="Times New Roman"/>
        </w:rPr>
        <w:tab/>
      </w:r>
      <w:r w:rsidRPr="002115DA">
        <w:rPr>
          <w:rFonts w:ascii="Times New Roman" w:hAnsi="Times New Roman"/>
        </w:rPr>
        <w:tab/>
      </w:r>
      <w:r w:rsidRPr="002115DA">
        <w:rPr>
          <w:rFonts w:ascii="Times New Roman" w:hAnsi="Times New Roman"/>
        </w:rPr>
        <w:tab/>
      </w:r>
      <w:r w:rsidRPr="002115DA">
        <w:rPr>
          <w:rFonts w:ascii="Times New Roman" w:hAnsi="Times New Roman"/>
        </w:rPr>
        <w:tab/>
      </w:r>
      <w:proofErr w:type="gramStart"/>
      <w:r w:rsidRPr="002115DA">
        <w:rPr>
          <w:rFonts w:ascii="Times New Roman" w:hAnsi="Times New Roman"/>
        </w:rPr>
        <w:tab/>
        <w:t xml:space="preserve">«  </w:t>
      </w:r>
      <w:proofErr w:type="gramEnd"/>
      <w:r w:rsidRPr="002115DA">
        <w:rPr>
          <w:rFonts w:ascii="Times New Roman" w:hAnsi="Times New Roman"/>
        </w:rPr>
        <w:t xml:space="preserve">  »_________ 201_ г.</w:t>
      </w:r>
    </w:p>
    <w:p w14:paraId="3E948692" w14:textId="77777777" w:rsidR="003A4099" w:rsidRPr="002115DA" w:rsidRDefault="003A4099" w:rsidP="003A4099">
      <w:pPr>
        <w:keepNext/>
        <w:widowControl w:val="0"/>
        <w:suppressLineNumbers/>
        <w:suppressAutoHyphens/>
        <w:spacing w:after="0" w:line="240" w:lineRule="auto"/>
        <w:ind w:firstLine="708"/>
        <w:jc w:val="both"/>
        <w:rPr>
          <w:rFonts w:ascii="Times New Roman" w:hAnsi="Times New Roman"/>
          <w:b/>
        </w:rPr>
      </w:pPr>
    </w:p>
    <w:p w14:paraId="62FB637B"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 xml:space="preserve">АО «ГЛОНАСС», именуемое в дальнейшем «Заказчик», в лице __________, действующего на основании ___________, с одной стороны, и </w:t>
      </w:r>
    </w:p>
    <w:p w14:paraId="61245AB8"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______________________, именуемое в дальнейшем «Исполнитель», в лице ________________________, действующего на основании _____________, с другой стороны, в дальнейшем именуемые Стороны, составили настоящий Акт о нижеследующем:</w:t>
      </w:r>
    </w:p>
    <w:p w14:paraId="4AB93A68"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 xml:space="preserve">1. В целях оказания Исполнителем услуг по технической поддержке, конфигурированию и обеспечению работоспособности составной части </w:t>
      </w:r>
      <w:r w:rsidRPr="002115DA">
        <w:rPr>
          <w:rFonts w:ascii="Times New Roman" w:hAnsi="Times New Roman"/>
          <w:bCs/>
        </w:rPr>
        <w:t>Государственной автоматизированной информационной системы</w:t>
      </w:r>
      <w:r w:rsidRPr="002115DA">
        <w:rPr>
          <w:rFonts w:ascii="Times New Roman" w:hAnsi="Times New Roman"/>
        </w:rPr>
        <w:t xml:space="preserve"> «ЭРА-ГЛОНАСС»-</w:t>
      </w:r>
      <w:r w:rsidRPr="002115DA">
        <w:rPr>
          <w:rFonts w:ascii="Times New Roman" w:hAnsi="Times New Roman"/>
          <w:lang w:val="en-US"/>
        </w:rPr>
        <w:t>ERP</w:t>
      </w:r>
      <w:r w:rsidRPr="002115DA">
        <w:rPr>
          <w:rFonts w:ascii="Times New Roman" w:hAnsi="Times New Roman"/>
        </w:rPr>
        <w:t>-системы по Договору №_________ от ________ Заказчик предоставил Исполнителю с ________ года доступ к ГАИС «ЭРА-ГЛОНАСС», включая ее следующие подсистемы/элементы:</w:t>
      </w:r>
    </w:p>
    <w:p w14:paraId="3F028165"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 …</w:t>
      </w:r>
    </w:p>
    <w:p w14:paraId="5E2AE2D2"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 …</w:t>
      </w:r>
    </w:p>
    <w:p w14:paraId="2E4C780B"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 xml:space="preserve">2. Подписанием настоящего Акта Стороны подтверждают, что на момент предоставления Заказчиком Исполнителю доступа ГАИС «ЭРА-ГЛОНАСС», включая все подсистемы и элементы, перечисленные в п. 1 настоящего Акта, </w:t>
      </w:r>
    </w:p>
    <w:p w14:paraId="46A60B19"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 xml:space="preserve">а) является работоспособной и функционирует надлежащим образом, </w:t>
      </w:r>
    </w:p>
    <w:p w14:paraId="6B049466"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б) не создает каких-либо препятствий Исполнителю в надлежащем оказании услуг.</w:t>
      </w:r>
    </w:p>
    <w:p w14:paraId="29BDF07C"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3. Исполнитель не имеет к Заказчику каких-либо претензий в отношении предоставленного доступа, работоспособности и функционирования ГАИС «ЭРА-ГЛОНАСС».</w:t>
      </w:r>
    </w:p>
    <w:p w14:paraId="76BFA062" w14:textId="77777777" w:rsidR="003A4099" w:rsidRPr="002115DA" w:rsidRDefault="003A4099" w:rsidP="003A4099">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4. Настоящий Акт составлен в двух экземплярах, имеющих равную юридическую силу, по одному для каждой из Сторон.</w:t>
      </w:r>
    </w:p>
    <w:p w14:paraId="3078B98D" w14:textId="77777777" w:rsidR="003A4099" w:rsidRPr="002115DA" w:rsidRDefault="003A4099" w:rsidP="003A4099">
      <w:pPr>
        <w:keepNext/>
        <w:widowControl w:val="0"/>
        <w:suppressLineNumbers/>
        <w:suppressAutoHyphens/>
        <w:spacing w:after="0" w:line="240" w:lineRule="auto"/>
        <w:jc w:val="both"/>
        <w:rPr>
          <w:rFonts w:ascii="Times New Roman" w:hAnsi="Times New Roman"/>
        </w:rPr>
      </w:pPr>
    </w:p>
    <w:tbl>
      <w:tblPr>
        <w:tblpPr w:leftFromText="180" w:rightFromText="180" w:vertAnchor="text" w:horzAnchor="margin" w:tblpX="682" w:tblpY="77"/>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4394"/>
      </w:tblGrid>
      <w:tr w:rsidR="003A4099" w:rsidRPr="002115DA" w14:paraId="22B0022F" w14:textId="77777777" w:rsidTr="00ED0B70">
        <w:tc>
          <w:tcPr>
            <w:tcW w:w="4219" w:type="dxa"/>
          </w:tcPr>
          <w:p w14:paraId="22732A12" w14:textId="77777777" w:rsidR="003A4099" w:rsidRPr="002115DA" w:rsidRDefault="003A4099" w:rsidP="00ED0B70">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ИСПОЛНИТЕЛЬ</w:t>
            </w:r>
          </w:p>
        </w:tc>
        <w:tc>
          <w:tcPr>
            <w:tcW w:w="4394" w:type="dxa"/>
          </w:tcPr>
          <w:p w14:paraId="3721B1D5" w14:textId="77777777" w:rsidR="003A4099" w:rsidRPr="002115DA" w:rsidRDefault="003A4099" w:rsidP="00ED0B70">
            <w:pPr>
              <w:keepNext/>
              <w:widowControl w:val="0"/>
              <w:suppressLineNumbers/>
              <w:suppressAutoHyphens/>
              <w:spacing w:after="0" w:line="240" w:lineRule="auto"/>
              <w:ind w:firstLine="709"/>
              <w:jc w:val="both"/>
              <w:rPr>
                <w:rFonts w:ascii="Times New Roman" w:hAnsi="Times New Roman"/>
              </w:rPr>
            </w:pPr>
            <w:r w:rsidRPr="002115DA">
              <w:rPr>
                <w:rFonts w:ascii="Times New Roman" w:hAnsi="Times New Roman"/>
              </w:rPr>
              <w:t xml:space="preserve">ЗАКАЗЧИК </w:t>
            </w:r>
          </w:p>
        </w:tc>
      </w:tr>
      <w:tr w:rsidR="003A4099" w:rsidRPr="002115DA" w14:paraId="5C5204F2" w14:textId="77777777" w:rsidTr="00ED0B70">
        <w:trPr>
          <w:trHeight w:val="989"/>
        </w:trPr>
        <w:tc>
          <w:tcPr>
            <w:tcW w:w="4219" w:type="dxa"/>
          </w:tcPr>
          <w:p w14:paraId="55509BB1" w14:textId="77777777" w:rsidR="003A4099" w:rsidRPr="002115DA" w:rsidRDefault="003A4099" w:rsidP="00ED0B70">
            <w:pPr>
              <w:keepNext/>
              <w:widowControl w:val="0"/>
              <w:suppressLineNumbers/>
              <w:suppressAutoHyphens/>
              <w:spacing w:after="0" w:line="240" w:lineRule="auto"/>
              <w:jc w:val="both"/>
              <w:rPr>
                <w:rFonts w:ascii="Times New Roman" w:hAnsi="Times New Roman"/>
              </w:rPr>
            </w:pPr>
            <w:r w:rsidRPr="002115DA">
              <w:rPr>
                <w:rFonts w:ascii="Times New Roman" w:hAnsi="Times New Roman"/>
              </w:rPr>
              <w:t>__________________</w:t>
            </w:r>
          </w:p>
          <w:p w14:paraId="1071AE3E" w14:textId="77777777" w:rsidR="003A4099" w:rsidRPr="002115DA" w:rsidRDefault="003A4099" w:rsidP="00ED0B70">
            <w:pPr>
              <w:keepNext/>
              <w:widowControl w:val="0"/>
              <w:suppressLineNumbers/>
              <w:suppressAutoHyphens/>
              <w:spacing w:after="0" w:line="240" w:lineRule="auto"/>
              <w:jc w:val="both"/>
              <w:rPr>
                <w:rFonts w:ascii="Times New Roman" w:hAnsi="Times New Roman"/>
              </w:rPr>
            </w:pPr>
            <w:r w:rsidRPr="002115DA">
              <w:rPr>
                <w:rFonts w:ascii="Times New Roman" w:hAnsi="Times New Roman"/>
              </w:rPr>
              <w:t>_____________________  //</w:t>
            </w:r>
          </w:p>
        </w:tc>
        <w:tc>
          <w:tcPr>
            <w:tcW w:w="4394" w:type="dxa"/>
          </w:tcPr>
          <w:p w14:paraId="74364B4D" w14:textId="77777777" w:rsidR="003A4099" w:rsidRPr="002115DA" w:rsidRDefault="003A4099" w:rsidP="00ED0B70">
            <w:pPr>
              <w:keepNext/>
              <w:widowControl w:val="0"/>
              <w:suppressLineNumbers/>
              <w:suppressAutoHyphens/>
              <w:spacing w:after="0" w:line="240" w:lineRule="auto"/>
              <w:jc w:val="both"/>
              <w:rPr>
                <w:rFonts w:ascii="Times New Roman" w:hAnsi="Times New Roman"/>
              </w:rPr>
            </w:pPr>
            <w:r w:rsidRPr="002115DA">
              <w:rPr>
                <w:rFonts w:ascii="Times New Roman" w:hAnsi="Times New Roman"/>
              </w:rPr>
              <w:t>___________________</w:t>
            </w:r>
          </w:p>
          <w:p w14:paraId="61F3AD73" w14:textId="77777777" w:rsidR="003A4099" w:rsidRPr="002115DA" w:rsidRDefault="003A4099" w:rsidP="00ED0B70">
            <w:pPr>
              <w:keepNext/>
              <w:widowControl w:val="0"/>
              <w:suppressLineNumbers/>
              <w:suppressAutoHyphens/>
              <w:spacing w:after="0" w:line="240" w:lineRule="auto"/>
              <w:jc w:val="both"/>
              <w:rPr>
                <w:rFonts w:ascii="Times New Roman" w:hAnsi="Times New Roman"/>
              </w:rPr>
            </w:pPr>
            <w:r w:rsidRPr="002115DA">
              <w:rPr>
                <w:rFonts w:ascii="Times New Roman" w:hAnsi="Times New Roman"/>
              </w:rPr>
              <w:t>_____________________  //</w:t>
            </w:r>
          </w:p>
        </w:tc>
      </w:tr>
      <w:tr w:rsidR="003A4099" w:rsidRPr="002115DA" w14:paraId="1141B11D" w14:textId="77777777" w:rsidTr="00ED0B70">
        <w:trPr>
          <w:trHeight w:val="407"/>
        </w:trPr>
        <w:tc>
          <w:tcPr>
            <w:tcW w:w="4219" w:type="dxa"/>
          </w:tcPr>
          <w:p w14:paraId="51948E88" w14:textId="77777777" w:rsidR="003A4099" w:rsidRPr="002115DA" w:rsidRDefault="003A4099" w:rsidP="00ED0B70">
            <w:pPr>
              <w:keepNext/>
              <w:widowControl w:val="0"/>
              <w:suppressLineNumbers/>
              <w:suppressAutoHyphens/>
              <w:spacing w:after="0" w:line="240" w:lineRule="auto"/>
              <w:jc w:val="both"/>
              <w:rPr>
                <w:rFonts w:ascii="Times New Roman" w:hAnsi="Times New Roman"/>
              </w:rPr>
            </w:pPr>
            <w:r w:rsidRPr="002115DA">
              <w:rPr>
                <w:rFonts w:ascii="Times New Roman" w:hAnsi="Times New Roman"/>
              </w:rPr>
              <w:t>М.П.</w:t>
            </w:r>
          </w:p>
        </w:tc>
        <w:tc>
          <w:tcPr>
            <w:tcW w:w="4394" w:type="dxa"/>
          </w:tcPr>
          <w:p w14:paraId="4B2CD059" w14:textId="77777777" w:rsidR="003A4099" w:rsidRPr="002115DA" w:rsidRDefault="003A4099" w:rsidP="00ED0B70">
            <w:pPr>
              <w:keepNext/>
              <w:widowControl w:val="0"/>
              <w:suppressLineNumbers/>
              <w:suppressAutoHyphens/>
              <w:spacing w:after="0" w:line="240" w:lineRule="auto"/>
              <w:jc w:val="both"/>
              <w:rPr>
                <w:rFonts w:ascii="Times New Roman" w:hAnsi="Times New Roman"/>
              </w:rPr>
            </w:pPr>
            <w:r w:rsidRPr="002115DA">
              <w:rPr>
                <w:rFonts w:ascii="Times New Roman" w:hAnsi="Times New Roman"/>
              </w:rPr>
              <w:t>М.П.</w:t>
            </w:r>
          </w:p>
        </w:tc>
      </w:tr>
    </w:tbl>
    <w:p w14:paraId="203463A7" w14:textId="77777777" w:rsidR="003A4099" w:rsidRPr="002115DA" w:rsidRDefault="003A4099" w:rsidP="003A4099">
      <w:pPr>
        <w:spacing w:after="0" w:line="240" w:lineRule="auto"/>
        <w:jc w:val="both"/>
        <w:rPr>
          <w:rFonts w:ascii="Times New Roman" w:hAnsi="Times New Roman"/>
        </w:rPr>
      </w:pPr>
    </w:p>
    <w:p w14:paraId="14DFC766" w14:textId="77777777" w:rsidR="003A4099" w:rsidRPr="002115DA" w:rsidRDefault="003A4099" w:rsidP="003A4099">
      <w:pPr>
        <w:spacing w:after="0" w:line="240" w:lineRule="auto"/>
        <w:jc w:val="both"/>
        <w:rPr>
          <w:rFonts w:ascii="Times New Roman" w:hAnsi="Times New Roman"/>
        </w:rPr>
      </w:pPr>
    </w:p>
    <w:p w14:paraId="67F163B4" w14:textId="77777777" w:rsidR="003A4099" w:rsidRPr="002115DA" w:rsidRDefault="003A4099" w:rsidP="003A4099">
      <w:pPr>
        <w:spacing w:after="0" w:line="240" w:lineRule="auto"/>
        <w:jc w:val="both"/>
        <w:rPr>
          <w:rFonts w:ascii="Times New Roman" w:hAnsi="Times New Roman"/>
        </w:rPr>
      </w:pPr>
    </w:p>
    <w:p w14:paraId="328ACD74" w14:textId="77777777" w:rsidR="003A4099" w:rsidRPr="002115DA" w:rsidRDefault="003A4099" w:rsidP="003A4099">
      <w:pPr>
        <w:spacing w:after="0" w:line="240" w:lineRule="auto"/>
        <w:jc w:val="both"/>
        <w:rPr>
          <w:rFonts w:ascii="Times New Roman" w:hAnsi="Times New Roman"/>
        </w:rPr>
      </w:pPr>
    </w:p>
    <w:p w14:paraId="11F8A58C" w14:textId="77777777" w:rsidR="003A4099" w:rsidRPr="002115DA" w:rsidRDefault="003A4099" w:rsidP="003A4099">
      <w:pPr>
        <w:spacing w:after="0" w:line="240" w:lineRule="auto"/>
        <w:jc w:val="both"/>
        <w:rPr>
          <w:rFonts w:ascii="Times New Roman" w:hAnsi="Times New Roman"/>
        </w:rPr>
      </w:pPr>
    </w:p>
    <w:p w14:paraId="0AF3AD80" w14:textId="77777777" w:rsidR="003A4099" w:rsidRPr="002115DA" w:rsidRDefault="003A4099" w:rsidP="003A4099">
      <w:pPr>
        <w:spacing w:after="0" w:line="240" w:lineRule="auto"/>
        <w:jc w:val="both"/>
        <w:rPr>
          <w:rFonts w:ascii="Times New Roman" w:hAnsi="Times New Roman"/>
        </w:rPr>
      </w:pPr>
    </w:p>
    <w:p w14:paraId="4153BF79" w14:textId="77777777" w:rsidR="003A4099" w:rsidRPr="002115DA" w:rsidRDefault="003A4099" w:rsidP="003A4099">
      <w:pPr>
        <w:spacing w:after="0" w:line="240" w:lineRule="auto"/>
        <w:jc w:val="both"/>
        <w:rPr>
          <w:rFonts w:ascii="Times New Roman" w:hAnsi="Times New Roman"/>
        </w:rPr>
      </w:pPr>
    </w:p>
    <w:p w14:paraId="44E552BC" w14:textId="77777777" w:rsidR="003A4099" w:rsidRPr="002115DA" w:rsidRDefault="003A4099" w:rsidP="003A4099">
      <w:pPr>
        <w:spacing w:after="0" w:line="240" w:lineRule="auto"/>
        <w:jc w:val="both"/>
        <w:rPr>
          <w:rFonts w:ascii="Times New Roman" w:hAnsi="Times New Roman"/>
        </w:rPr>
      </w:pPr>
    </w:p>
    <w:p w14:paraId="2CA3BE9B" w14:textId="77777777" w:rsidR="003A4099" w:rsidRPr="002115DA" w:rsidRDefault="003A4099" w:rsidP="003A4099">
      <w:pPr>
        <w:spacing w:after="0" w:line="240" w:lineRule="auto"/>
        <w:jc w:val="both"/>
        <w:rPr>
          <w:rFonts w:ascii="Times New Roman" w:hAnsi="Times New Roman"/>
        </w:rPr>
      </w:pPr>
    </w:p>
    <w:p w14:paraId="20D3FEA7" w14:textId="77777777" w:rsidR="003A4099" w:rsidRPr="002115DA" w:rsidRDefault="003A4099" w:rsidP="003A4099">
      <w:pPr>
        <w:keepNext/>
        <w:widowControl w:val="0"/>
        <w:suppressLineNumbers/>
        <w:suppressAutoHyphens/>
        <w:spacing w:after="0" w:line="240" w:lineRule="auto"/>
        <w:jc w:val="center"/>
        <w:rPr>
          <w:rFonts w:ascii="Times New Roman" w:hAnsi="Times New Roman"/>
        </w:rPr>
      </w:pPr>
      <w:r w:rsidRPr="002115DA">
        <w:rPr>
          <w:rFonts w:ascii="Times New Roman" w:hAnsi="Times New Roman"/>
        </w:rPr>
        <w:t>------------ Конец формы --------------</w:t>
      </w:r>
    </w:p>
    <w:p w14:paraId="7FDD04F0" w14:textId="77777777" w:rsidR="003A4099" w:rsidRPr="002115DA" w:rsidRDefault="003A4099" w:rsidP="003A4099">
      <w:pPr>
        <w:spacing w:after="0" w:line="240" w:lineRule="auto"/>
        <w:jc w:val="both"/>
        <w:rPr>
          <w:rFonts w:ascii="Times New Roman" w:hAnsi="Times New Roman"/>
        </w:rPr>
      </w:pPr>
    </w:p>
    <w:p w14:paraId="5D1354D6" w14:textId="77777777" w:rsidR="003A4099" w:rsidRPr="002115DA" w:rsidRDefault="003A4099" w:rsidP="003A4099">
      <w:pPr>
        <w:spacing w:after="0" w:line="240" w:lineRule="auto"/>
        <w:jc w:val="both"/>
        <w:rPr>
          <w:rFonts w:ascii="Times New Roman" w:hAnsi="Times New Roman"/>
        </w:rPr>
      </w:pPr>
    </w:p>
    <w:p w14:paraId="49AA7414" w14:textId="77777777" w:rsidR="003A4099" w:rsidRPr="002115DA" w:rsidRDefault="003A4099" w:rsidP="003A4099">
      <w:pPr>
        <w:keepNext/>
        <w:widowControl w:val="0"/>
        <w:suppressLineNumbers/>
        <w:suppressAutoHyphens/>
        <w:spacing w:after="0" w:line="240" w:lineRule="auto"/>
        <w:jc w:val="right"/>
        <w:rPr>
          <w:rFonts w:ascii="Times New Roman" w:hAnsi="Times New Roman"/>
          <w:b/>
        </w:rPr>
        <w:sectPr w:rsidR="003A4099" w:rsidRPr="002115DA" w:rsidSect="002A2F75">
          <w:pgSz w:w="11906" w:h="16838"/>
          <w:pgMar w:top="1134" w:right="1134" w:bottom="1134" w:left="993" w:header="709" w:footer="709" w:gutter="0"/>
          <w:cols w:space="708"/>
          <w:docGrid w:linePitch="360"/>
        </w:sectPr>
      </w:pPr>
    </w:p>
    <w:p w14:paraId="05815C2B" w14:textId="05C0BDE3" w:rsidR="00D772C6" w:rsidRPr="002115DA" w:rsidRDefault="00D772C6" w:rsidP="00D772C6">
      <w:pPr>
        <w:keepNext/>
        <w:widowControl w:val="0"/>
        <w:suppressLineNumbers/>
        <w:suppressAutoHyphens/>
        <w:spacing w:after="0" w:line="240" w:lineRule="auto"/>
        <w:jc w:val="right"/>
        <w:rPr>
          <w:rFonts w:ascii="Times New Roman" w:hAnsi="Times New Roman"/>
          <w:b/>
        </w:rPr>
      </w:pPr>
      <w:r w:rsidRPr="002115DA">
        <w:rPr>
          <w:rFonts w:ascii="Times New Roman" w:hAnsi="Times New Roman"/>
          <w:b/>
        </w:rPr>
        <w:lastRenderedPageBreak/>
        <w:t>Приложение №</w:t>
      </w:r>
      <w:r>
        <w:rPr>
          <w:rFonts w:ascii="Times New Roman" w:hAnsi="Times New Roman"/>
          <w:b/>
        </w:rPr>
        <w:t>4</w:t>
      </w:r>
    </w:p>
    <w:p w14:paraId="4EB98D20" w14:textId="77777777" w:rsidR="00D772C6" w:rsidRPr="002115DA" w:rsidRDefault="00D772C6" w:rsidP="00D772C6">
      <w:pPr>
        <w:keepNext/>
        <w:widowControl w:val="0"/>
        <w:suppressLineNumbers/>
        <w:suppressAutoHyphens/>
        <w:spacing w:after="0" w:line="240" w:lineRule="auto"/>
        <w:ind w:firstLine="708"/>
        <w:jc w:val="right"/>
        <w:rPr>
          <w:rFonts w:ascii="Times New Roman" w:hAnsi="Times New Roman"/>
          <w:b/>
        </w:rPr>
      </w:pPr>
      <w:r w:rsidRPr="002115DA">
        <w:rPr>
          <w:rFonts w:ascii="Times New Roman" w:hAnsi="Times New Roman"/>
          <w:b/>
        </w:rPr>
        <w:t xml:space="preserve">к Договору № </w:t>
      </w:r>
      <w:r w:rsidRPr="002115DA">
        <w:rPr>
          <w:rFonts w:ascii="Times New Roman" w:hAnsi="Times New Roman"/>
          <w:b/>
          <w:bCs/>
        </w:rPr>
        <w:t>____________</w:t>
      </w:r>
      <w:r w:rsidRPr="002115DA">
        <w:rPr>
          <w:rFonts w:ascii="Times New Roman" w:hAnsi="Times New Roman"/>
          <w:b/>
        </w:rPr>
        <w:t xml:space="preserve"> от ____________</w:t>
      </w:r>
    </w:p>
    <w:p w14:paraId="02B2FB4E" w14:textId="77777777" w:rsidR="003A4099" w:rsidRPr="002115DA" w:rsidRDefault="003A4099" w:rsidP="003A4099">
      <w:pPr>
        <w:keepNext/>
        <w:widowControl w:val="0"/>
        <w:suppressLineNumbers/>
        <w:suppressAutoHyphens/>
        <w:spacing w:after="0" w:line="240" w:lineRule="auto"/>
        <w:jc w:val="right"/>
        <w:rPr>
          <w:rFonts w:ascii="Times New Roman" w:hAnsi="Times New Roman"/>
          <w:b/>
        </w:rPr>
      </w:pPr>
    </w:p>
    <w:p w14:paraId="275F9DAE" w14:textId="77777777" w:rsidR="003A4099" w:rsidRPr="002115DA" w:rsidRDefault="003A4099" w:rsidP="003A4099">
      <w:pPr>
        <w:keepNext/>
        <w:widowControl w:val="0"/>
        <w:suppressLineNumbers/>
        <w:suppressAutoHyphens/>
        <w:spacing w:after="0" w:line="240" w:lineRule="auto"/>
        <w:ind w:firstLine="708"/>
        <w:jc w:val="center"/>
        <w:rPr>
          <w:rFonts w:ascii="Times New Roman" w:hAnsi="Times New Roman"/>
          <w:b/>
        </w:rPr>
      </w:pPr>
      <w:r w:rsidRPr="002115DA">
        <w:rPr>
          <w:rFonts w:ascii="Times New Roman" w:hAnsi="Times New Roman"/>
          <w:b/>
        </w:rPr>
        <w:t xml:space="preserve">ФОРМА </w:t>
      </w:r>
    </w:p>
    <w:tbl>
      <w:tblPr>
        <w:tblW w:w="10307" w:type="dxa"/>
        <w:jc w:val="center"/>
        <w:tblLook w:val="04A0" w:firstRow="1" w:lastRow="0" w:firstColumn="1" w:lastColumn="0" w:noHBand="0" w:noVBand="1"/>
      </w:tblPr>
      <w:tblGrid>
        <w:gridCol w:w="5171"/>
        <w:gridCol w:w="5136"/>
      </w:tblGrid>
      <w:tr w:rsidR="003A4099" w:rsidRPr="002115DA" w14:paraId="68D97F5C" w14:textId="77777777" w:rsidTr="00ED0B70">
        <w:trPr>
          <w:jc w:val="center"/>
        </w:trPr>
        <w:tc>
          <w:tcPr>
            <w:tcW w:w="5171" w:type="dxa"/>
            <w:shd w:val="clear" w:color="auto" w:fill="auto"/>
          </w:tcPr>
          <w:p w14:paraId="1A30D47D"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r w:rsidRPr="002115DA">
              <w:rPr>
                <w:rFonts w:ascii="Times New Roman" w:eastAsia="MS Mincho" w:hAnsi="Times New Roman"/>
                <w:b/>
              </w:rPr>
              <w:t>УТВЕРЖДЕНА Исполнителем</w:t>
            </w:r>
          </w:p>
        </w:tc>
        <w:tc>
          <w:tcPr>
            <w:tcW w:w="5136" w:type="dxa"/>
          </w:tcPr>
          <w:p w14:paraId="5E547355"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r w:rsidRPr="002115DA">
              <w:rPr>
                <w:rFonts w:ascii="Times New Roman" w:eastAsia="MS Mincho" w:hAnsi="Times New Roman"/>
                <w:b/>
              </w:rPr>
              <w:t>УТВЕРЖДЕНА Заказчиком</w:t>
            </w:r>
          </w:p>
        </w:tc>
      </w:tr>
      <w:tr w:rsidR="003A4099" w:rsidRPr="002115DA" w14:paraId="5B247B62" w14:textId="77777777" w:rsidTr="00ED0B70">
        <w:trPr>
          <w:jc w:val="center"/>
        </w:trPr>
        <w:tc>
          <w:tcPr>
            <w:tcW w:w="5171" w:type="dxa"/>
            <w:shd w:val="clear" w:color="auto" w:fill="auto"/>
          </w:tcPr>
          <w:p w14:paraId="7AF7D372"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r w:rsidRPr="002115DA">
              <w:rPr>
                <w:rFonts w:ascii="Times New Roman" w:eastAsia="MS Mincho" w:hAnsi="Times New Roman"/>
                <w:b/>
              </w:rPr>
              <w:t>____________</w:t>
            </w:r>
          </w:p>
        </w:tc>
        <w:tc>
          <w:tcPr>
            <w:tcW w:w="5136" w:type="dxa"/>
          </w:tcPr>
          <w:p w14:paraId="1077B341"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r w:rsidRPr="002115DA">
              <w:rPr>
                <w:rFonts w:ascii="Times New Roman" w:eastAsia="MS Mincho" w:hAnsi="Times New Roman"/>
                <w:b/>
              </w:rPr>
              <w:t>____________</w:t>
            </w:r>
          </w:p>
        </w:tc>
      </w:tr>
      <w:tr w:rsidR="003A4099" w:rsidRPr="002115DA" w14:paraId="362ED8FC" w14:textId="77777777" w:rsidTr="00ED0B70">
        <w:trPr>
          <w:jc w:val="center"/>
        </w:trPr>
        <w:tc>
          <w:tcPr>
            <w:tcW w:w="5171" w:type="dxa"/>
            <w:shd w:val="clear" w:color="auto" w:fill="auto"/>
          </w:tcPr>
          <w:p w14:paraId="219E5657"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p>
          <w:p w14:paraId="5263051F"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rPr>
            </w:pPr>
            <w:r w:rsidRPr="002115DA">
              <w:rPr>
                <w:rFonts w:ascii="Times New Roman" w:eastAsia="MS Mincho" w:hAnsi="Times New Roman"/>
              </w:rPr>
              <w:t>____________________/_________/</w:t>
            </w:r>
          </w:p>
          <w:p w14:paraId="3BC854F9"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color w:val="0000FF"/>
                <w:u w:val="single"/>
              </w:rPr>
            </w:pPr>
            <w:r w:rsidRPr="002115DA">
              <w:rPr>
                <w:rFonts w:ascii="Times New Roman" w:eastAsia="MS Mincho" w:hAnsi="Times New Roman"/>
                <w:snapToGrid w:val="0"/>
              </w:rPr>
              <w:t>М.П.</w:t>
            </w:r>
          </w:p>
        </w:tc>
        <w:tc>
          <w:tcPr>
            <w:tcW w:w="5136" w:type="dxa"/>
          </w:tcPr>
          <w:p w14:paraId="0F709EB7"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b/>
              </w:rPr>
            </w:pPr>
          </w:p>
          <w:p w14:paraId="6E85862E"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rPr>
            </w:pPr>
            <w:r w:rsidRPr="002115DA">
              <w:rPr>
                <w:rFonts w:ascii="Times New Roman" w:eastAsia="MS Mincho" w:hAnsi="Times New Roman"/>
              </w:rPr>
              <w:t>____________________/_________/</w:t>
            </w:r>
          </w:p>
          <w:p w14:paraId="1379794A" w14:textId="77777777" w:rsidR="003A4099" w:rsidRPr="002115DA" w:rsidRDefault="003A4099" w:rsidP="00ED0B70">
            <w:pPr>
              <w:keepNext/>
              <w:widowControl w:val="0"/>
              <w:suppressLineNumbers/>
              <w:suppressAutoHyphens/>
              <w:spacing w:after="0" w:line="240" w:lineRule="auto"/>
              <w:jc w:val="center"/>
              <w:rPr>
                <w:rFonts w:ascii="Times New Roman" w:eastAsia="MS Mincho" w:hAnsi="Times New Roman"/>
                <w:color w:val="0000FF"/>
                <w:u w:val="single"/>
              </w:rPr>
            </w:pPr>
            <w:r w:rsidRPr="002115DA">
              <w:rPr>
                <w:rFonts w:ascii="Times New Roman" w:eastAsia="MS Mincho" w:hAnsi="Times New Roman"/>
                <w:snapToGrid w:val="0"/>
              </w:rPr>
              <w:t>М.П.</w:t>
            </w:r>
          </w:p>
        </w:tc>
      </w:tr>
    </w:tbl>
    <w:p w14:paraId="3E4711DD" w14:textId="77777777" w:rsidR="003A4099" w:rsidRPr="002115DA" w:rsidRDefault="003A4099" w:rsidP="003A4099">
      <w:pPr>
        <w:spacing w:after="0" w:line="240" w:lineRule="auto"/>
        <w:jc w:val="center"/>
        <w:rPr>
          <w:rFonts w:ascii="Times New Roman" w:hAnsi="Times New Roman"/>
          <w:caps/>
        </w:rPr>
      </w:pPr>
      <w:r w:rsidRPr="002115DA">
        <w:rPr>
          <w:rFonts w:ascii="Times New Roman" w:hAnsi="Times New Roman"/>
        </w:rPr>
        <w:t>--- Начало формы----</w:t>
      </w:r>
    </w:p>
    <w:p w14:paraId="47852EB7" w14:textId="77777777" w:rsidR="003A4099" w:rsidRPr="002115DA" w:rsidRDefault="003A4099" w:rsidP="003A4099">
      <w:pPr>
        <w:spacing w:after="0" w:line="240" w:lineRule="auto"/>
        <w:jc w:val="center"/>
        <w:rPr>
          <w:rFonts w:ascii="Times New Roman" w:hAnsi="Times New Roman"/>
          <w:b/>
          <w:caps/>
        </w:rPr>
      </w:pPr>
      <w:r w:rsidRPr="002115DA">
        <w:rPr>
          <w:rFonts w:ascii="Times New Roman" w:hAnsi="Times New Roman"/>
          <w:b/>
          <w:caps/>
        </w:rPr>
        <w:t>Сведения о цепочке собственников, включая бенефициаров (в том числе конечных)</w:t>
      </w:r>
    </w:p>
    <w:p w14:paraId="5B5DFDBE" w14:textId="77777777" w:rsidR="003A4099" w:rsidRPr="002115DA" w:rsidRDefault="003A4099" w:rsidP="003A4099">
      <w:pPr>
        <w:spacing w:after="0" w:line="240" w:lineRule="auto"/>
        <w:jc w:val="both"/>
        <w:rPr>
          <w:rFonts w:ascii="Times New Roman" w:hAnsi="Times New Roman"/>
        </w:rPr>
      </w:pPr>
    </w:p>
    <w:p w14:paraId="3FDC4501" w14:textId="77777777" w:rsidR="003A4099" w:rsidRPr="002115DA" w:rsidRDefault="003A4099" w:rsidP="003A4099">
      <w:pPr>
        <w:spacing w:after="0" w:line="240" w:lineRule="auto"/>
        <w:jc w:val="both"/>
        <w:rPr>
          <w:rFonts w:ascii="Times New Roman" w:hAnsi="Times New Roman"/>
        </w:rPr>
      </w:pPr>
    </w:p>
    <w:tbl>
      <w:tblPr>
        <w:tblW w:w="50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608"/>
        <w:gridCol w:w="608"/>
        <w:gridCol w:w="1095"/>
        <w:gridCol w:w="743"/>
        <w:gridCol w:w="1146"/>
        <w:gridCol w:w="1456"/>
        <w:gridCol w:w="439"/>
        <w:gridCol w:w="448"/>
        <w:gridCol w:w="611"/>
        <w:gridCol w:w="1208"/>
        <w:gridCol w:w="684"/>
        <w:gridCol w:w="1898"/>
        <w:gridCol w:w="1081"/>
        <w:gridCol w:w="17"/>
        <w:gridCol w:w="1413"/>
        <w:gridCol w:w="11"/>
      </w:tblGrid>
      <w:tr w:rsidR="003A4099" w:rsidRPr="002115DA" w14:paraId="084EBE6A" w14:textId="77777777" w:rsidTr="00ED0B70">
        <w:trPr>
          <w:trHeight w:val="510"/>
        </w:trPr>
        <w:tc>
          <w:tcPr>
            <w:tcW w:w="217" w:type="pct"/>
            <w:vMerge w:val="restart"/>
            <w:shd w:val="clear" w:color="auto" w:fill="auto"/>
            <w:vAlign w:val="center"/>
            <w:hideMark/>
          </w:tcPr>
          <w:p w14:paraId="00500F2F" w14:textId="77777777" w:rsidR="003A4099" w:rsidRPr="002115DA" w:rsidRDefault="003A4099" w:rsidP="00ED0B70">
            <w:pPr>
              <w:spacing w:after="0" w:line="240" w:lineRule="auto"/>
              <w:jc w:val="center"/>
              <w:rPr>
                <w:rFonts w:ascii="Times New Roman" w:hAnsi="Times New Roman"/>
              </w:rPr>
            </w:pPr>
            <w:r w:rsidRPr="002115DA">
              <w:rPr>
                <w:rFonts w:ascii="Times New Roman" w:hAnsi="Times New Roman"/>
              </w:rPr>
              <w:t>№ п/п</w:t>
            </w:r>
          </w:p>
        </w:tc>
        <w:tc>
          <w:tcPr>
            <w:tcW w:w="2009" w:type="pct"/>
            <w:gridSpan w:val="6"/>
            <w:shd w:val="clear" w:color="auto" w:fill="auto"/>
            <w:vAlign w:val="center"/>
            <w:hideMark/>
          </w:tcPr>
          <w:p w14:paraId="1A632D0F" w14:textId="77777777" w:rsidR="003A4099" w:rsidRPr="002115DA" w:rsidRDefault="003A4099" w:rsidP="00ED0B70">
            <w:pPr>
              <w:spacing w:after="0" w:line="240" w:lineRule="auto"/>
              <w:jc w:val="center"/>
              <w:rPr>
                <w:rFonts w:ascii="Times New Roman" w:hAnsi="Times New Roman"/>
              </w:rPr>
            </w:pPr>
            <w:r w:rsidRPr="002115DA">
              <w:rPr>
                <w:rFonts w:ascii="Times New Roman" w:hAnsi="Times New Roman"/>
              </w:rPr>
              <w:t>Информация о контрагенте</w:t>
            </w:r>
          </w:p>
        </w:tc>
        <w:tc>
          <w:tcPr>
            <w:tcW w:w="2268" w:type="pct"/>
            <w:gridSpan w:val="8"/>
            <w:shd w:val="clear" w:color="auto" w:fill="auto"/>
            <w:vAlign w:val="bottom"/>
            <w:hideMark/>
          </w:tcPr>
          <w:p w14:paraId="69C447A7" w14:textId="77777777" w:rsidR="003A4099" w:rsidRPr="002115DA" w:rsidRDefault="003A4099" w:rsidP="00ED0B70">
            <w:pPr>
              <w:spacing w:after="0" w:line="240" w:lineRule="auto"/>
              <w:jc w:val="center"/>
              <w:rPr>
                <w:rFonts w:ascii="Times New Roman" w:hAnsi="Times New Roman"/>
              </w:rPr>
            </w:pPr>
            <w:r w:rsidRPr="002115DA">
              <w:rPr>
                <w:rFonts w:ascii="Times New Roman" w:hAnsi="Times New Roman"/>
              </w:rPr>
              <w:t>Информация о цепочке собственников контрагента, включая бенефициаров (в том числе, конечных)</w:t>
            </w:r>
          </w:p>
        </w:tc>
        <w:tc>
          <w:tcPr>
            <w:tcW w:w="506" w:type="pct"/>
            <w:gridSpan w:val="2"/>
            <w:shd w:val="clear" w:color="auto" w:fill="auto"/>
            <w:vAlign w:val="center"/>
            <w:hideMark/>
          </w:tcPr>
          <w:p w14:paraId="29FDCA83" w14:textId="77777777" w:rsidR="003A4099" w:rsidRPr="002115DA" w:rsidRDefault="003A4099" w:rsidP="00ED0B70">
            <w:pPr>
              <w:spacing w:after="0" w:line="240" w:lineRule="auto"/>
              <w:jc w:val="center"/>
              <w:rPr>
                <w:rFonts w:ascii="Times New Roman" w:hAnsi="Times New Roman"/>
              </w:rPr>
            </w:pPr>
            <w:r w:rsidRPr="002115DA">
              <w:rPr>
                <w:rFonts w:ascii="Times New Roman" w:hAnsi="Times New Roman"/>
              </w:rPr>
              <w:t>Информация о подтверждающих документах (наименование, реквизиты и т.д.)</w:t>
            </w:r>
          </w:p>
        </w:tc>
      </w:tr>
      <w:tr w:rsidR="003A4099" w:rsidRPr="002115DA" w14:paraId="16E77A40" w14:textId="77777777" w:rsidTr="00ED0B70">
        <w:trPr>
          <w:gridAfter w:val="1"/>
          <w:wAfter w:w="4" w:type="pct"/>
          <w:cantSplit/>
          <w:trHeight w:val="1590"/>
        </w:trPr>
        <w:tc>
          <w:tcPr>
            <w:tcW w:w="217" w:type="pct"/>
            <w:vMerge/>
            <w:vAlign w:val="center"/>
            <w:hideMark/>
          </w:tcPr>
          <w:p w14:paraId="4FEB8C2C" w14:textId="77777777" w:rsidR="003A4099" w:rsidRPr="002115DA" w:rsidRDefault="003A4099" w:rsidP="00ED0B70">
            <w:pPr>
              <w:spacing w:after="0" w:line="240" w:lineRule="auto"/>
              <w:jc w:val="both"/>
              <w:rPr>
                <w:rFonts w:ascii="Times New Roman" w:hAnsi="Times New Roman"/>
              </w:rPr>
            </w:pPr>
          </w:p>
        </w:tc>
        <w:tc>
          <w:tcPr>
            <w:tcW w:w="216" w:type="pct"/>
            <w:textDirection w:val="btLr"/>
            <w:vAlign w:val="center"/>
            <w:hideMark/>
          </w:tcPr>
          <w:p w14:paraId="1A6D5F82" w14:textId="77777777" w:rsidR="003A4099" w:rsidRPr="002115DA" w:rsidRDefault="003A4099" w:rsidP="00ED0B70">
            <w:pPr>
              <w:spacing w:after="0" w:line="240" w:lineRule="auto"/>
              <w:ind w:left="113" w:right="113"/>
              <w:jc w:val="center"/>
              <w:rPr>
                <w:rFonts w:ascii="Times New Roman" w:hAnsi="Times New Roman"/>
              </w:rPr>
            </w:pPr>
            <w:r w:rsidRPr="002115DA">
              <w:rPr>
                <w:rFonts w:ascii="Times New Roman" w:hAnsi="Times New Roman"/>
              </w:rPr>
              <w:t>ИНН</w:t>
            </w:r>
          </w:p>
        </w:tc>
        <w:tc>
          <w:tcPr>
            <w:tcW w:w="216" w:type="pct"/>
            <w:textDirection w:val="btLr"/>
            <w:vAlign w:val="center"/>
            <w:hideMark/>
          </w:tcPr>
          <w:p w14:paraId="70F5CACD" w14:textId="77777777" w:rsidR="003A4099" w:rsidRPr="002115DA" w:rsidRDefault="003A4099" w:rsidP="00ED0B70">
            <w:pPr>
              <w:spacing w:after="0" w:line="240" w:lineRule="auto"/>
              <w:ind w:left="113" w:right="113"/>
              <w:jc w:val="center"/>
              <w:rPr>
                <w:rFonts w:ascii="Times New Roman" w:hAnsi="Times New Roman"/>
              </w:rPr>
            </w:pPr>
            <w:r w:rsidRPr="002115DA">
              <w:rPr>
                <w:rFonts w:ascii="Times New Roman" w:hAnsi="Times New Roman"/>
              </w:rPr>
              <w:t>ОГРН</w:t>
            </w:r>
          </w:p>
        </w:tc>
        <w:tc>
          <w:tcPr>
            <w:tcW w:w="389" w:type="pct"/>
            <w:textDirection w:val="btLr"/>
            <w:vAlign w:val="center"/>
            <w:hideMark/>
          </w:tcPr>
          <w:p w14:paraId="20720CBE" w14:textId="77777777" w:rsidR="003A4099" w:rsidRPr="002115DA" w:rsidRDefault="003A4099" w:rsidP="00ED0B70">
            <w:pPr>
              <w:spacing w:after="0" w:line="240" w:lineRule="auto"/>
              <w:ind w:left="113" w:right="113"/>
              <w:jc w:val="center"/>
              <w:rPr>
                <w:rFonts w:ascii="Times New Roman" w:hAnsi="Times New Roman"/>
              </w:rPr>
            </w:pPr>
            <w:r w:rsidRPr="002115DA">
              <w:rPr>
                <w:rFonts w:ascii="Times New Roman" w:hAnsi="Times New Roman"/>
              </w:rPr>
              <w:t>Наименование краткое</w:t>
            </w:r>
          </w:p>
        </w:tc>
        <w:tc>
          <w:tcPr>
            <w:tcW w:w="264" w:type="pct"/>
            <w:textDirection w:val="btLr"/>
            <w:vAlign w:val="center"/>
            <w:hideMark/>
          </w:tcPr>
          <w:p w14:paraId="525F88A6" w14:textId="77777777" w:rsidR="003A4099" w:rsidRPr="002115DA" w:rsidRDefault="003A4099" w:rsidP="00ED0B70">
            <w:pPr>
              <w:spacing w:after="0" w:line="240" w:lineRule="auto"/>
              <w:ind w:left="113" w:right="113"/>
              <w:jc w:val="center"/>
              <w:rPr>
                <w:rFonts w:ascii="Times New Roman" w:hAnsi="Times New Roman"/>
              </w:rPr>
            </w:pPr>
            <w:r w:rsidRPr="002115DA">
              <w:rPr>
                <w:rFonts w:ascii="Times New Roman" w:hAnsi="Times New Roman"/>
              </w:rPr>
              <w:t>Код ОКВЭД</w:t>
            </w:r>
          </w:p>
        </w:tc>
        <w:tc>
          <w:tcPr>
            <w:tcW w:w="407" w:type="pct"/>
            <w:textDirection w:val="btLr"/>
            <w:vAlign w:val="center"/>
            <w:hideMark/>
          </w:tcPr>
          <w:p w14:paraId="360A27EA" w14:textId="77777777" w:rsidR="003A4099" w:rsidRPr="002115DA" w:rsidRDefault="003A4099" w:rsidP="00ED0B70">
            <w:pPr>
              <w:spacing w:after="0" w:line="240" w:lineRule="auto"/>
              <w:ind w:left="113" w:right="113"/>
              <w:jc w:val="center"/>
              <w:rPr>
                <w:rFonts w:ascii="Times New Roman" w:hAnsi="Times New Roman"/>
              </w:rPr>
            </w:pPr>
            <w:r w:rsidRPr="002115DA">
              <w:rPr>
                <w:rFonts w:ascii="Times New Roman" w:hAnsi="Times New Roman"/>
              </w:rPr>
              <w:t>Фамилия, Имя, Отчество руководителя</w:t>
            </w:r>
          </w:p>
        </w:tc>
        <w:tc>
          <w:tcPr>
            <w:tcW w:w="517" w:type="pct"/>
            <w:shd w:val="clear" w:color="auto" w:fill="auto"/>
            <w:textDirection w:val="btLr"/>
            <w:vAlign w:val="center"/>
            <w:hideMark/>
          </w:tcPr>
          <w:p w14:paraId="3EAA0D28" w14:textId="77777777" w:rsidR="003A4099" w:rsidRPr="002115DA" w:rsidRDefault="003A4099" w:rsidP="00ED0B70">
            <w:pPr>
              <w:spacing w:after="0" w:line="240" w:lineRule="auto"/>
              <w:ind w:left="113" w:right="113"/>
              <w:jc w:val="center"/>
              <w:rPr>
                <w:rFonts w:ascii="Times New Roman" w:hAnsi="Times New Roman"/>
              </w:rPr>
            </w:pPr>
            <w:r w:rsidRPr="002115DA">
              <w:rPr>
                <w:rFonts w:ascii="Times New Roman" w:hAnsi="Times New Roman"/>
              </w:rPr>
              <w:t>Серия и номер документа, удостоверяющего личность руководителя</w:t>
            </w:r>
          </w:p>
        </w:tc>
        <w:tc>
          <w:tcPr>
            <w:tcW w:w="156" w:type="pct"/>
            <w:textDirection w:val="btLr"/>
            <w:vAlign w:val="center"/>
            <w:hideMark/>
          </w:tcPr>
          <w:p w14:paraId="1CC78682" w14:textId="77777777" w:rsidR="003A4099" w:rsidRPr="002115DA" w:rsidRDefault="003A4099" w:rsidP="00ED0B70">
            <w:pPr>
              <w:spacing w:after="0" w:line="240" w:lineRule="auto"/>
              <w:ind w:left="113" w:right="113"/>
              <w:jc w:val="center"/>
              <w:rPr>
                <w:rFonts w:ascii="Times New Roman" w:hAnsi="Times New Roman"/>
              </w:rPr>
            </w:pPr>
            <w:r w:rsidRPr="002115DA">
              <w:rPr>
                <w:rFonts w:ascii="Times New Roman" w:hAnsi="Times New Roman"/>
              </w:rPr>
              <w:t xml:space="preserve">№ </w:t>
            </w:r>
          </w:p>
        </w:tc>
        <w:tc>
          <w:tcPr>
            <w:tcW w:w="159" w:type="pct"/>
            <w:textDirection w:val="btLr"/>
            <w:vAlign w:val="center"/>
            <w:hideMark/>
          </w:tcPr>
          <w:p w14:paraId="2D7FEDF0" w14:textId="77777777" w:rsidR="003A4099" w:rsidRPr="002115DA" w:rsidRDefault="003A4099" w:rsidP="00ED0B70">
            <w:pPr>
              <w:spacing w:after="0" w:line="240" w:lineRule="auto"/>
              <w:ind w:left="113" w:right="113"/>
              <w:jc w:val="center"/>
              <w:rPr>
                <w:rFonts w:ascii="Times New Roman" w:hAnsi="Times New Roman"/>
              </w:rPr>
            </w:pPr>
            <w:r w:rsidRPr="002115DA">
              <w:rPr>
                <w:rFonts w:ascii="Times New Roman" w:hAnsi="Times New Roman"/>
              </w:rPr>
              <w:t xml:space="preserve">ИНН </w:t>
            </w:r>
          </w:p>
        </w:tc>
        <w:tc>
          <w:tcPr>
            <w:tcW w:w="217" w:type="pct"/>
            <w:textDirection w:val="btLr"/>
            <w:vAlign w:val="center"/>
            <w:hideMark/>
          </w:tcPr>
          <w:p w14:paraId="1FD7D952" w14:textId="77777777" w:rsidR="003A4099" w:rsidRPr="002115DA" w:rsidRDefault="003A4099" w:rsidP="00ED0B70">
            <w:pPr>
              <w:spacing w:after="0" w:line="240" w:lineRule="auto"/>
              <w:ind w:left="113" w:right="113"/>
              <w:jc w:val="center"/>
              <w:rPr>
                <w:rFonts w:ascii="Times New Roman" w:hAnsi="Times New Roman"/>
              </w:rPr>
            </w:pPr>
            <w:r w:rsidRPr="002115DA">
              <w:rPr>
                <w:rFonts w:ascii="Times New Roman" w:hAnsi="Times New Roman"/>
              </w:rPr>
              <w:t>ОГРН</w:t>
            </w:r>
          </w:p>
        </w:tc>
        <w:tc>
          <w:tcPr>
            <w:tcW w:w="429" w:type="pct"/>
            <w:textDirection w:val="btLr"/>
            <w:vAlign w:val="center"/>
            <w:hideMark/>
          </w:tcPr>
          <w:p w14:paraId="36B8DD0E" w14:textId="77777777" w:rsidR="003A4099" w:rsidRPr="002115DA" w:rsidRDefault="003A4099" w:rsidP="00ED0B70">
            <w:pPr>
              <w:spacing w:after="0" w:line="240" w:lineRule="auto"/>
              <w:ind w:left="113" w:right="113"/>
              <w:jc w:val="center"/>
              <w:rPr>
                <w:rFonts w:ascii="Times New Roman" w:hAnsi="Times New Roman"/>
              </w:rPr>
            </w:pPr>
            <w:r w:rsidRPr="002115DA">
              <w:rPr>
                <w:rFonts w:ascii="Times New Roman" w:hAnsi="Times New Roman"/>
              </w:rPr>
              <w:t>Наименование / ФИО</w:t>
            </w:r>
          </w:p>
        </w:tc>
        <w:tc>
          <w:tcPr>
            <w:tcW w:w="243" w:type="pct"/>
            <w:textDirection w:val="btLr"/>
            <w:vAlign w:val="center"/>
            <w:hideMark/>
          </w:tcPr>
          <w:p w14:paraId="6D0539C0" w14:textId="77777777" w:rsidR="003A4099" w:rsidRPr="002115DA" w:rsidRDefault="003A4099" w:rsidP="00ED0B70">
            <w:pPr>
              <w:spacing w:after="0" w:line="240" w:lineRule="auto"/>
              <w:ind w:left="113" w:right="113"/>
              <w:jc w:val="center"/>
              <w:rPr>
                <w:rFonts w:ascii="Times New Roman" w:hAnsi="Times New Roman"/>
              </w:rPr>
            </w:pPr>
            <w:r w:rsidRPr="002115DA">
              <w:rPr>
                <w:rFonts w:ascii="Times New Roman" w:hAnsi="Times New Roman"/>
              </w:rPr>
              <w:t>Адрес регистрации</w:t>
            </w:r>
          </w:p>
        </w:tc>
        <w:tc>
          <w:tcPr>
            <w:tcW w:w="674" w:type="pct"/>
            <w:shd w:val="clear" w:color="auto" w:fill="auto"/>
            <w:textDirection w:val="btLr"/>
            <w:vAlign w:val="center"/>
            <w:hideMark/>
          </w:tcPr>
          <w:p w14:paraId="7C856884" w14:textId="77777777" w:rsidR="003A4099" w:rsidRPr="002115DA" w:rsidRDefault="003A4099" w:rsidP="00ED0B70">
            <w:pPr>
              <w:spacing w:after="0" w:line="240" w:lineRule="auto"/>
              <w:ind w:left="113" w:right="113"/>
              <w:jc w:val="center"/>
              <w:rPr>
                <w:rFonts w:ascii="Times New Roman" w:hAnsi="Times New Roman"/>
              </w:rPr>
            </w:pPr>
            <w:r w:rsidRPr="002115DA">
              <w:rPr>
                <w:rFonts w:ascii="Times New Roman" w:hAnsi="Times New Roman"/>
              </w:rPr>
              <w:t>Серия и номер документа, удостоверяющего личность (для физического лица)</w:t>
            </w:r>
          </w:p>
        </w:tc>
        <w:tc>
          <w:tcPr>
            <w:tcW w:w="384" w:type="pct"/>
            <w:shd w:val="clear" w:color="auto" w:fill="auto"/>
            <w:textDirection w:val="btLr"/>
            <w:vAlign w:val="center"/>
            <w:hideMark/>
          </w:tcPr>
          <w:p w14:paraId="25079434" w14:textId="77777777" w:rsidR="003A4099" w:rsidRPr="002115DA" w:rsidRDefault="003A4099" w:rsidP="00ED0B70">
            <w:pPr>
              <w:spacing w:after="0" w:line="240" w:lineRule="auto"/>
              <w:ind w:left="113" w:right="113"/>
              <w:jc w:val="center"/>
              <w:rPr>
                <w:rFonts w:ascii="Times New Roman" w:hAnsi="Times New Roman"/>
              </w:rPr>
            </w:pPr>
            <w:r w:rsidRPr="002115DA">
              <w:rPr>
                <w:rFonts w:ascii="Times New Roman" w:hAnsi="Times New Roman"/>
              </w:rPr>
              <w:t>Руководитель / участник / акционер / бенефициар</w:t>
            </w:r>
          </w:p>
        </w:tc>
        <w:tc>
          <w:tcPr>
            <w:tcW w:w="508" w:type="pct"/>
            <w:gridSpan w:val="2"/>
            <w:vAlign w:val="center"/>
            <w:hideMark/>
          </w:tcPr>
          <w:p w14:paraId="2ECD594C" w14:textId="77777777" w:rsidR="003A4099" w:rsidRPr="002115DA" w:rsidRDefault="003A4099" w:rsidP="00ED0B70">
            <w:pPr>
              <w:spacing w:after="0" w:line="240" w:lineRule="auto"/>
              <w:jc w:val="both"/>
              <w:rPr>
                <w:rFonts w:ascii="Times New Roman" w:hAnsi="Times New Roman"/>
              </w:rPr>
            </w:pPr>
          </w:p>
        </w:tc>
      </w:tr>
      <w:tr w:rsidR="003A4099" w:rsidRPr="002115DA" w14:paraId="0AAA7D5C" w14:textId="77777777" w:rsidTr="00ED0B70">
        <w:trPr>
          <w:gridAfter w:val="1"/>
          <w:wAfter w:w="4" w:type="pct"/>
          <w:trHeight w:val="315"/>
        </w:trPr>
        <w:tc>
          <w:tcPr>
            <w:tcW w:w="217" w:type="pct"/>
            <w:noWrap/>
            <w:vAlign w:val="center"/>
            <w:hideMark/>
          </w:tcPr>
          <w:p w14:paraId="4949A139" w14:textId="77777777" w:rsidR="003A4099" w:rsidRPr="002115DA" w:rsidRDefault="003A4099" w:rsidP="00ED0B70">
            <w:pPr>
              <w:spacing w:after="0" w:line="240" w:lineRule="auto"/>
              <w:jc w:val="center"/>
              <w:rPr>
                <w:rFonts w:ascii="Times New Roman" w:hAnsi="Times New Roman"/>
                <w:iCs/>
              </w:rPr>
            </w:pPr>
            <w:r w:rsidRPr="002115DA">
              <w:rPr>
                <w:rFonts w:ascii="Times New Roman" w:hAnsi="Times New Roman"/>
                <w:iCs/>
              </w:rPr>
              <w:t>1</w:t>
            </w:r>
          </w:p>
        </w:tc>
        <w:tc>
          <w:tcPr>
            <w:tcW w:w="216" w:type="pct"/>
            <w:noWrap/>
            <w:vAlign w:val="center"/>
            <w:hideMark/>
          </w:tcPr>
          <w:p w14:paraId="28BAD57C" w14:textId="77777777" w:rsidR="003A4099" w:rsidRPr="002115DA" w:rsidRDefault="003A4099" w:rsidP="00ED0B70">
            <w:pPr>
              <w:spacing w:after="0" w:line="240" w:lineRule="auto"/>
              <w:jc w:val="center"/>
              <w:rPr>
                <w:rFonts w:ascii="Times New Roman" w:hAnsi="Times New Roman"/>
                <w:iCs/>
              </w:rPr>
            </w:pPr>
            <w:r w:rsidRPr="002115DA">
              <w:rPr>
                <w:rFonts w:ascii="Times New Roman" w:hAnsi="Times New Roman"/>
                <w:iCs/>
              </w:rPr>
              <w:t>2</w:t>
            </w:r>
          </w:p>
        </w:tc>
        <w:tc>
          <w:tcPr>
            <w:tcW w:w="216" w:type="pct"/>
            <w:noWrap/>
            <w:vAlign w:val="center"/>
            <w:hideMark/>
          </w:tcPr>
          <w:p w14:paraId="229CBE5B" w14:textId="77777777" w:rsidR="003A4099" w:rsidRPr="002115DA" w:rsidRDefault="003A4099" w:rsidP="00ED0B70">
            <w:pPr>
              <w:spacing w:after="0" w:line="240" w:lineRule="auto"/>
              <w:jc w:val="center"/>
              <w:rPr>
                <w:rFonts w:ascii="Times New Roman" w:hAnsi="Times New Roman"/>
                <w:iCs/>
              </w:rPr>
            </w:pPr>
            <w:r w:rsidRPr="002115DA">
              <w:rPr>
                <w:rFonts w:ascii="Times New Roman" w:hAnsi="Times New Roman"/>
                <w:iCs/>
              </w:rPr>
              <w:t>3</w:t>
            </w:r>
          </w:p>
        </w:tc>
        <w:tc>
          <w:tcPr>
            <w:tcW w:w="389" w:type="pct"/>
            <w:noWrap/>
            <w:vAlign w:val="center"/>
            <w:hideMark/>
          </w:tcPr>
          <w:p w14:paraId="723F6765" w14:textId="77777777" w:rsidR="003A4099" w:rsidRPr="002115DA" w:rsidRDefault="003A4099" w:rsidP="00ED0B70">
            <w:pPr>
              <w:spacing w:after="0" w:line="240" w:lineRule="auto"/>
              <w:jc w:val="center"/>
              <w:rPr>
                <w:rFonts w:ascii="Times New Roman" w:hAnsi="Times New Roman"/>
                <w:iCs/>
              </w:rPr>
            </w:pPr>
            <w:r w:rsidRPr="002115DA">
              <w:rPr>
                <w:rFonts w:ascii="Times New Roman" w:hAnsi="Times New Roman"/>
                <w:iCs/>
              </w:rPr>
              <w:t>4</w:t>
            </w:r>
          </w:p>
        </w:tc>
        <w:tc>
          <w:tcPr>
            <w:tcW w:w="264" w:type="pct"/>
            <w:noWrap/>
            <w:vAlign w:val="center"/>
            <w:hideMark/>
          </w:tcPr>
          <w:p w14:paraId="056E92B1" w14:textId="77777777" w:rsidR="003A4099" w:rsidRPr="002115DA" w:rsidRDefault="003A4099" w:rsidP="00ED0B70">
            <w:pPr>
              <w:spacing w:after="0" w:line="240" w:lineRule="auto"/>
              <w:jc w:val="center"/>
              <w:rPr>
                <w:rFonts w:ascii="Times New Roman" w:hAnsi="Times New Roman"/>
                <w:iCs/>
              </w:rPr>
            </w:pPr>
            <w:r w:rsidRPr="002115DA">
              <w:rPr>
                <w:rFonts w:ascii="Times New Roman" w:hAnsi="Times New Roman"/>
                <w:iCs/>
              </w:rPr>
              <w:t>5</w:t>
            </w:r>
          </w:p>
        </w:tc>
        <w:tc>
          <w:tcPr>
            <w:tcW w:w="407" w:type="pct"/>
            <w:noWrap/>
            <w:vAlign w:val="center"/>
            <w:hideMark/>
          </w:tcPr>
          <w:p w14:paraId="7DFE53A8" w14:textId="77777777" w:rsidR="003A4099" w:rsidRPr="002115DA" w:rsidRDefault="003A4099" w:rsidP="00ED0B70">
            <w:pPr>
              <w:spacing w:after="0" w:line="240" w:lineRule="auto"/>
              <w:jc w:val="center"/>
              <w:rPr>
                <w:rFonts w:ascii="Times New Roman" w:hAnsi="Times New Roman"/>
                <w:iCs/>
              </w:rPr>
            </w:pPr>
            <w:r w:rsidRPr="002115DA">
              <w:rPr>
                <w:rFonts w:ascii="Times New Roman" w:hAnsi="Times New Roman"/>
                <w:iCs/>
              </w:rPr>
              <w:t>6</w:t>
            </w:r>
          </w:p>
        </w:tc>
        <w:tc>
          <w:tcPr>
            <w:tcW w:w="517" w:type="pct"/>
            <w:shd w:val="clear" w:color="auto" w:fill="auto"/>
            <w:noWrap/>
            <w:vAlign w:val="center"/>
            <w:hideMark/>
          </w:tcPr>
          <w:p w14:paraId="20DC5F8D" w14:textId="77777777" w:rsidR="003A4099" w:rsidRPr="002115DA" w:rsidRDefault="003A4099" w:rsidP="00ED0B70">
            <w:pPr>
              <w:spacing w:after="0" w:line="240" w:lineRule="auto"/>
              <w:jc w:val="center"/>
              <w:rPr>
                <w:rFonts w:ascii="Times New Roman" w:hAnsi="Times New Roman"/>
                <w:iCs/>
              </w:rPr>
            </w:pPr>
            <w:r w:rsidRPr="002115DA">
              <w:rPr>
                <w:rFonts w:ascii="Times New Roman" w:hAnsi="Times New Roman"/>
                <w:iCs/>
              </w:rPr>
              <w:t>7</w:t>
            </w:r>
          </w:p>
        </w:tc>
        <w:tc>
          <w:tcPr>
            <w:tcW w:w="156" w:type="pct"/>
            <w:noWrap/>
            <w:vAlign w:val="center"/>
            <w:hideMark/>
          </w:tcPr>
          <w:p w14:paraId="414A6017" w14:textId="77777777" w:rsidR="003A4099" w:rsidRPr="002115DA" w:rsidRDefault="003A4099" w:rsidP="00ED0B70">
            <w:pPr>
              <w:spacing w:after="0" w:line="240" w:lineRule="auto"/>
              <w:jc w:val="center"/>
              <w:rPr>
                <w:rFonts w:ascii="Times New Roman" w:hAnsi="Times New Roman"/>
                <w:iCs/>
              </w:rPr>
            </w:pPr>
            <w:r w:rsidRPr="002115DA">
              <w:rPr>
                <w:rFonts w:ascii="Times New Roman" w:hAnsi="Times New Roman"/>
                <w:iCs/>
              </w:rPr>
              <w:t>8</w:t>
            </w:r>
          </w:p>
        </w:tc>
        <w:tc>
          <w:tcPr>
            <w:tcW w:w="159" w:type="pct"/>
            <w:noWrap/>
            <w:vAlign w:val="center"/>
            <w:hideMark/>
          </w:tcPr>
          <w:p w14:paraId="5D553137" w14:textId="77777777" w:rsidR="003A4099" w:rsidRPr="002115DA" w:rsidRDefault="003A4099" w:rsidP="00ED0B70">
            <w:pPr>
              <w:spacing w:after="0" w:line="240" w:lineRule="auto"/>
              <w:jc w:val="center"/>
              <w:rPr>
                <w:rFonts w:ascii="Times New Roman" w:hAnsi="Times New Roman"/>
                <w:iCs/>
              </w:rPr>
            </w:pPr>
            <w:r w:rsidRPr="002115DA">
              <w:rPr>
                <w:rFonts w:ascii="Times New Roman" w:hAnsi="Times New Roman"/>
                <w:iCs/>
              </w:rPr>
              <w:t>9</w:t>
            </w:r>
          </w:p>
        </w:tc>
        <w:tc>
          <w:tcPr>
            <w:tcW w:w="217" w:type="pct"/>
            <w:noWrap/>
            <w:vAlign w:val="center"/>
            <w:hideMark/>
          </w:tcPr>
          <w:p w14:paraId="284DE32C" w14:textId="77777777" w:rsidR="003A4099" w:rsidRPr="002115DA" w:rsidRDefault="003A4099" w:rsidP="00ED0B70">
            <w:pPr>
              <w:spacing w:after="0" w:line="240" w:lineRule="auto"/>
              <w:jc w:val="center"/>
              <w:rPr>
                <w:rFonts w:ascii="Times New Roman" w:hAnsi="Times New Roman"/>
                <w:iCs/>
              </w:rPr>
            </w:pPr>
            <w:r w:rsidRPr="002115DA">
              <w:rPr>
                <w:rFonts w:ascii="Times New Roman" w:hAnsi="Times New Roman"/>
                <w:iCs/>
              </w:rPr>
              <w:t>10</w:t>
            </w:r>
          </w:p>
        </w:tc>
        <w:tc>
          <w:tcPr>
            <w:tcW w:w="429" w:type="pct"/>
            <w:noWrap/>
            <w:vAlign w:val="center"/>
            <w:hideMark/>
          </w:tcPr>
          <w:p w14:paraId="4F10E0CE" w14:textId="77777777" w:rsidR="003A4099" w:rsidRPr="002115DA" w:rsidRDefault="003A4099" w:rsidP="00ED0B70">
            <w:pPr>
              <w:spacing w:after="0" w:line="240" w:lineRule="auto"/>
              <w:jc w:val="center"/>
              <w:rPr>
                <w:rFonts w:ascii="Times New Roman" w:hAnsi="Times New Roman"/>
                <w:iCs/>
              </w:rPr>
            </w:pPr>
            <w:r w:rsidRPr="002115DA">
              <w:rPr>
                <w:rFonts w:ascii="Times New Roman" w:hAnsi="Times New Roman"/>
                <w:iCs/>
              </w:rPr>
              <w:t>11</w:t>
            </w:r>
          </w:p>
        </w:tc>
        <w:tc>
          <w:tcPr>
            <w:tcW w:w="243" w:type="pct"/>
            <w:noWrap/>
            <w:vAlign w:val="center"/>
            <w:hideMark/>
          </w:tcPr>
          <w:p w14:paraId="558D2629" w14:textId="77777777" w:rsidR="003A4099" w:rsidRPr="002115DA" w:rsidRDefault="003A4099" w:rsidP="00ED0B70">
            <w:pPr>
              <w:spacing w:after="0" w:line="240" w:lineRule="auto"/>
              <w:jc w:val="center"/>
              <w:rPr>
                <w:rFonts w:ascii="Times New Roman" w:hAnsi="Times New Roman"/>
                <w:iCs/>
              </w:rPr>
            </w:pPr>
            <w:r w:rsidRPr="002115DA">
              <w:rPr>
                <w:rFonts w:ascii="Times New Roman" w:hAnsi="Times New Roman"/>
                <w:iCs/>
              </w:rPr>
              <w:t>12</w:t>
            </w:r>
          </w:p>
        </w:tc>
        <w:tc>
          <w:tcPr>
            <w:tcW w:w="674" w:type="pct"/>
            <w:shd w:val="clear" w:color="auto" w:fill="auto"/>
            <w:noWrap/>
            <w:vAlign w:val="center"/>
            <w:hideMark/>
          </w:tcPr>
          <w:p w14:paraId="22FDDF3E" w14:textId="77777777" w:rsidR="003A4099" w:rsidRPr="002115DA" w:rsidRDefault="003A4099" w:rsidP="00ED0B70">
            <w:pPr>
              <w:spacing w:after="0" w:line="240" w:lineRule="auto"/>
              <w:jc w:val="center"/>
              <w:rPr>
                <w:rFonts w:ascii="Times New Roman" w:hAnsi="Times New Roman"/>
                <w:iCs/>
              </w:rPr>
            </w:pPr>
            <w:r w:rsidRPr="002115DA">
              <w:rPr>
                <w:rFonts w:ascii="Times New Roman" w:hAnsi="Times New Roman"/>
                <w:iCs/>
              </w:rPr>
              <w:t>13</w:t>
            </w:r>
          </w:p>
        </w:tc>
        <w:tc>
          <w:tcPr>
            <w:tcW w:w="384" w:type="pct"/>
            <w:shd w:val="clear" w:color="auto" w:fill="auto"/>
            <w:noWrap/>
            <w:vAlign w:val="center"/>
            <w:hideMark/>
          </w:tcPr>
          <w:p w14:paraId="006A1A08" w14:textId="77777777" w:rsidR="003A4099" w:rsidRPr="002115DA" w:rsidRDefault="003A4099" w:rsidP="00ED0B70">
            <w:pPr>
              <w:spacing w:after="0" w:line="240" w:lineRule="auto"/>
              <w:jc w:val="center"/>
              <w:rPr>
                <w:rFonts w:ascii="Times New Roman" w:hAnsi="Times New Roman"/>
                <w:iCs/>
              </w:rPr>
            </w:pPr>
            <w:r w:rsidRPr="002115DA">
              <w:rPr>
                <w:rFonts w:ascii="Times New Roman" w:hAnsi="Times New Roman"/>
                <w:iCs/>
              </w:rPr>
              <w:t>14</w:t>
            </w:r>
          </w:p>
        </w:tc>
        <w:tc>
          <w:tcPr>
            <w:tcW w:w="508" w:type="pct"/>
            <w:gridSpan w:val="2"/>
            <w:shd w:val="clear" w:color="auto" w:fill="auto"/>
            <w:noWrap/>
            <w:vAlign w:val="center"/>
            <w:hideMark/>
          </w:tcPr>
          <w:p w14:paraId="0175437B" w14:textId="77777777" w:rsidR="003A4099" w:rsidRPr="002115DA" w:rsidRDefault="003A4099" w:rsidP="00ED0B70">
            <w:pPr>
              <w:spacing w:after="0" w:line="240" w:lineRule="auto"/>
              <w:jc w:val="center"/>
              <w:rPr>
                <w:rFonts w:ascii="Times New Roman" w:hAnsi="Times New Roman"/>
                <w:iCs/>
              </w:rPr>
            </w:pPr>
            <w:r w:rsidRPr="002115DA">
              <w:rPr>
                <w:rFonts w:ascii="Times New Roman" w:hAnsi="Times New Roman"/>
                <w:iCs/>
              </w:rPr>
              <w:t>15</w:t>
            </w:r>
          </w:p>
        </w:tc>
      </w:tr>
      <w:tr w:rsidR="003A4099" w:rsidRPr="002115DA" w14:paraId="6929B538" w14:textId="77777777" w:rsidTr="00ED0B70">
        <w:trPr>
          <w:gridAfter w:val="1"/>
          <w:wAfter w:w="4" w:type="pct"/>
          <w:trHeight w:val="630"/>
        </w:trPr>
        <w:tc>
          <w:tcPr>
            <w:tcW w:w="217" w:type="pct"/>
            <w:noWrap/>
            <w:vAlign w:val="bottom"/>
            <w:hideMark/>
          </w:tcPr>
          <w:p w14:paraId="4997EFD3" w14:textId="77777777" w:rsidR="003A4099" w:rsidRPr="002115DA" w:rsidRDefault="003A4099" w:rsidP="00ED0B70">
            <w:pPr>
              <w:spacing w:after="0" w:line="240" w:lineRule="auto"/>
              <w:jc w:val="right"/>
              <w:rPr>
                <w:rFonts w:ascii="Times New Roman" w:hAnsi="Times New Roman"/>
                <w:iCs/>
              </w:rPr>
            </w:pPr>
            <w:r w:rsidRPr="002115DA">
              <w:rPr>
                <w:rFonts w:ascii="Times New Roman" w:hAnsi="Times New Roman"/>
                <w:iCs/>
              </w:rPr>
              <w:t>1</w:t>
            </w:r>
          </w:p>
        </w:tc>
        <w:tc>
          <w:tcPr>
            <w:tcW w:w="216" w:type="pct"/>
            <w:noWrap/>
            <w:vAlign w:val="bottom"/>
            <w:hideMark/>
          </w:tcPr>
          <w:p w14:paraId="64D84218" w14:textId="77777777" w:rsidR="003A4099" w:rsidRPr="002115DA" w:rsidRDefault="003A4099" w:rsidP="00ED0B70">
            <w:pPr>
              <w:spacing w:after="0" w:line="240" w:lineRule="auto"/>
              <w:jc w:val="right"/>
              <w:rPr>
                <w:rFonts w:ascii="Times New Roman" w:hAnsi="Times New Roman"/>
                <w:iCs/>
              </w:rPr>
            </w:pPr>
          </w:p>
        </w:tc>
        <w:tc>
          <w:tcPr>
            <w:tcW w:w="216" w:type="pct"/>
            <w:noWrap/>
            <w:vAlign w:val="bottom"/>
            <w:hideMark/>
          </w:tcPr>
          <w:p w14:paraId="576C8EA6" w14:textId="77777777" w:rsidR="003A4099" w:rsidRPr="002115DA" w:rsidRDefault="003A4099" w:rsidP="00ED0B70">
            <w:pPr>
              <w:spacing w:after="0" w:line="240" w:lineRule="auto"/>
              <w:jc w:val="both"/>
              <w:rPr>
                <w:rFonts w:ascii="Times New Roman" w:hAnsi="Times New Roman"/>
                <w:iCs/>
              </w:rPr>
            </w:pPr>
          </w:p>
        </w:tc>
        <w:tc>
          <w:tcPr>
            <w:tcW w:w="389" w:type="pct"/>
            <w:noWrap/>
            <w:vAlign w:val="bottom"/>
            <w:hideMark/>
          </w:tcPr>
          <w:p w14:paraId="7AA960C6" w14:textId="77777777" w:rsidR="003A4099" w:rsidRPr="002115DA" w:rsidRDefault="003A4099" w:rsidP="00ED0B70">
            <w:pPr>
              <w:spacing w:after="0" w:line="240" w:lineRule="auto"/>
              <w:jc w:val="both"/>
              <w:rPr>
                <w:rFonts w:ascii="Times New Roman" w:hAnsi="Times New Roman"/>
                <w:iCs/>
              </w:rPr>
            </w:pPr>
          </w:p>
        </w:tc>
        <w:tc>
          <w:tcPr>
            <w:tcW w:w="264" w:type="pct"/>
            <w:noWrap/>
            <w:vAlign w:val="bottom"/>
            <w:hideMark/>
          </w:tcPr>
          <w:p w14:paraId="4EF29067" w14:textId="77777777" w:rsidR="003A4099" w:rsidRPr="002115DA" w:rsidRDefault="003A4099" w:rsidP="00ED0B70">
            <w:pPr>
              <w:spacing w:after="0" w:line="240" w:lineRule="auto"/>
              <w:jc w:val="both"/>
              <w:rPr>
                <w:rFonts w:ascii="Times New Roman" w:hAnsi="Times New Roman"/>
                <w:iCs/>
              </w:rPr>
            </w:pPr>
          </w:p>
        </w:tc>
        <w:tc>
          <w:tcPr>
            <w:tcW w:w="407" w:type="pct"/>
            <w:noWrap/>
            <w:vAlign w:val="bottom"/>
            <w:hideMark/>
          </w:tcPr>
          <w:p w14:paraId="4A9A9EA7" w14:textId="77777777" w:rsidR="003A4099" w:rsidRPr="002115DA" w:rsidRDefault="003A4099" w:rsidP="00ED0B70">
            <w:pPr>
              <w:spacing w:after="0" w:line="240" w:lineRule="auto"/>
              <w:jc w:val="both"/>
              <w:rPr>
                <w:rFonts w:ascii="Times New Roman" w:hAnsi="Times New Roman"/>
                <w:iCs/>
              </w:rPr>
            </w:pPr>
          </w:p>
        </w:tc>
        <w:tc>
          <w:tcPr>
            <w:tcW w:w="517" w:type="pct"/>
            <w:shd w:val="clear" w:color="auto" w:fill="auto"/>
            <w:noWrap/>
            <w:vAlign w:val="bottom"/>
            <w:hideMark/>
          </w:tcPr>
          <w:p w14:paraId="28C54157" w14:textId="77777777" w:rsidR="003A4099" w:rsidRPr="002115DA" w:rsidRDefault="003A4099" w:rsidP="00ED0B70">
            <w:pPr>
              <w:spacing w:after="0" w:line="240" w:lineRule="auto"/>
              <w:jc w:val="both"/>
              <w:rPr>
                <w:rFonts w:ascii="Times New Roman" w:hAnsi="Times New Roman"/>
                <w:iCs/>
              </w:rPr>
            </w:pPr>
          </w:p>
        </w:tc>
        <w:tc>
          <w:tcPr>
            <w:tcW w:w="156" w:type="pct"/>
            <w:noWrap/>
            <w:vAlign w:val="bottom"/>
            <w:hideMark/>
          </w:tcPr>
          <w:p w14:paraId="326863D3"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1.1.</w:t>
            </w:r>
          </w:p>
        </w:tc>
        <w:tc>
          <w:tcPr>
            <w:tcW w:w="159" w:type="pct"/>
            <w:noWrap/>
            <w:vAlign w:val="bottom"/>
            <w:hideMark/>
          </w:tcPr>
          <w:p w14:paraId="69CA587C" w14:textId="77777777" w:rsidR="003A4099" w:rsidRPr="002115DA" w:rsidRDefault="003A4099" w:rsidP="00ED0B70">
            <w:pPr>
              <w:spacing w:after="0" w:line="240" w:lineRule="auto"/>
              <w:jc w:val="both"/>
              <w:rPr>
                <w:rFonts w:ascii="Times New Roman" w:hAnsi="Times New Roman"/>
                <w:iCs/>
              </w:rPr>
            </w:pPr>
          </w:p>
        </w:tc>
        <w:tc>
          <w:tcPr>
            <w:tcW w:w="217" w:type="pct"/>
            <w:noWrap/>
            <w:vAlign w:val="bottom"/>
            <w:hideMark/>
          </w:tcPr>
          <w:p w14:paraId="12B18E27" w14:textId="77777777" w:rsidR="003A4099" w:rsidRPr="002115DA" w:rsidRDefault="003A4099" w:rsidP="00ED0B70">
            <w:pPr>
              <w:spacing w:after="0" w:line="240" w:lineRule="auto"/>
              <w:jc w:val="both"/>
              <w:rPr>
                <w:rFonts w:ascii="Times New Roman" w:hAnsi="Times New Roman"/>
                <w:iCs/>
              </w:rPr>
            </w:pPr>
          </w:p>
        </w:tc>
        <w:tc>
          <w:tcPr>
            <w:tcW w:w="429" w:type="pct"/>
            <w:noWrap/>
            <w:vAlign w:val="bottom"/>
            <w:hideMark/>
          </w:tcPr>
          <w:p w14:paraId="40A7205F" w14:textId="77777777" w:rsidR="003A4099" w:rsidRPr="002115DA" w:rsidRDefault="003A4099" w:rsidP="00ED0B70">
            <w:pPr>
              <w:spacing w:after="0" w:line="240" w:lineRule="auto"/>
              <w:jc w:val="both"/>
              <w:rPr>
                <w:rFonts w:ascii="Times New Roman" w:hAnsi="Times New Roman"/>
                <w:iCs/>
              </w:rPr>
            </w:pPr>
          </w:p>
        </w:tc>
        <w:tc>
          <w:tcPr>
            <w:tcW w:w="243" w:type="pct"/>
            <w:noWrap/>
            <w:vAlign w:val="bottom"/>
            <w:hideMark/>
          </w:tcPr>
          <w:p w14:paraId="6691AACF" w14:textId="77777777" w:rsidR="003A4099" w:rsidRPr="002115DA" w:rsidRDefault="003A4099" w:rsidP="00ED0B70">
            <w:pPr>
              <w:spacing w:after="0" w:line="240" w:lineRule="auto"/>
              <w:jc w:val="both"/>
              <w:rPr>
                <w:rFonts w:ascii="Times New Roman" w:hAnsi="Times New Roman"/>
                <w:iCs/>
              </w:rPr>
            </w:pPr>
          </w:p>
        </w:tc>
        <w:tc>
          <w:tcPr>
            <w:tcW w:w="674" w:type="pct"/>
            <w:shd w:val="clear" w:color="auto" w:fill="auto"/>
            <w:noWrap/>
            <w:vAlign w:val="bottom"/>
            <w:hideMark/>
          </w:tcPr>
          <w:p w14:paraId="7D52C048" w14:textId="77777777" w:rsidR="003A4099" w:rsidRPr="002115DA" w:rsidRDefault="003A4099" w:rsidP="00ED0B70">
            <w:pPr>
              <w:spacing w:after="0" w:line="240" w:lineRule="auto"/>
              <w:jc w:val="both"/>
              <w:rPr>
                <w:rFonts w:ascii="Times New Roman" w:hAnsi="Times New Roman"/>
                <w:iCs/>
              </w:rPr>
            </w:pPr>
          </w:p>
        </w:tc>
        <w:tc>
          <w:tcPr>
            <w:tcW w:w="384" w:type="pct"/>
            <w:shd w:val="clear" w:color="auto" w:fill="auto"/>
            <w:noWrap/>
            <w:vAlign w:val="bottom"/>
            <w:hideMark/>
          </w:tcPr>
          <w:p w14:paraId="6AA77860" w14:textId="77777777" w:rsidR="003A4099" w:rsidRPr="002115DA" w:rsidRDefault="003A4099" w:rsidP="00ED0B70">
            <w:pPr>
              <w:spacing w:after="0" w:line="240" w:lineRule="auto"/>
              <w:jc w:val="both"/>
              <w:rPr>
                <w:rFonts w:ascii="Times New Roman" w:hAnsi="Times New Roman"/>
                <w:iCs/>
              </w:rPr>
            </w:pPr>
          </w:p>
        </w:tc>
        <w:tc>
          <w:tcPr>
            <w:tcW w:w="508" w:type="pct"/>
            <w:gridSpan w:val="2"/>
            <w:shd w:val="clear" w:color="auto" w:fill="auto"/>
            <w:noWrap/>
            <w:vAlign w:val="bottom"/>
            <w:hideMark/>
          </w:tcPr>
          <w:p w14:paraId="35C1DC35" w14:textId="77777777" w:rsidR="003A4099" w:rsidRPr="002115DA" w:rsidRDefault="003A4099" w:rsidP="00ED0B70">
            <w:pPr>
              <w:spacing w:after="0" w:line="240" w:lineRule="auto"/>
              <w:jc w:val="both"/>
              <w:rPr>
                <w:rFonts w:ascii="Times New Roman" w:hAnsi="Times New Roman"/>
                <w:iCs/>
              </w:rPr>
            </w:pPr>
          </w:p>
        </w:tc>
      </w:tr>
      <w:tr w:rsidR="003A4099" w:rsidRPr="002115DA" w14:paraId="3B95E5A2" w14:textId="77777777" w:rsidTr="00ED0B70">
        <w:trPr>
          <w:gridAfter w:val="1"/>
          <w:wAfter w:w="4" w:type="pct"/>
          <w:trHeight w:val="315"/>
        </w:trPr>
        <w:tc>
          <w:tcPr>
            <w:tcW w:w="217" w:type="pct"/>
            <w:noWrap/>
            <w:vAlign w:val="bottom"/>
            <w:hideMark/>
          </w:tcPr>
          <w:p w14:paraId="001A08A1" w14:textId="77777777" w:rsidR="003A4099" w:rsidRPr="002115DA" w:rsidRDefault="003A4099" w:rsidP="00ED0B70">
            <w:pPr>
              <w:spacing w:after="0" w:line="240" w:lineRule="auto"/>
              <w:jc w:val="both"/>
              <w:rPr>
                <w:rFonts w:ascii="Times New Roman" w:hAnsi="Times New Roman"/>
                <w:iCs/>
              </w:rPr>
            </w:pPr>
          </w:p>
        </w:tc>
        <w:tc>
          <w:tcPr>
            <w:tcW w:w="216" w:type="pct"/>
            <w:noWrap/>
            <w:vAlign w:val="bottom"/>
            <w:hideMark/>
          </w:tcPr>
          <w:p w14:paraId="01C9AF75" w14:textId="77777777" w:rsidR="003A4099" w:rsidRPr="002115DA" w:rsidRDefault="003A4099" w:rsidP="00ED0B70">
            <w:pPr>
              <w:spacing w:after="0" w:line="240" w:lineRule="auto"/>
              <w:jc w:val="both"/>
              <w:rPr>
                <w:rFonts w:ascii="Times New Roman" w:hAnsi="Times New Roman"/>
                <w:iCs/>
              </w:rPr>
            </w:pPr>
          </w:p>
        </w:tc>
        <w:tc>
          <w:tcPr>
            <w:tcW w:w="216" w:type="pct"/>
            <w:noWrap/>
            <w:vAlign w:val="bottom"/>
            <w:hideMark/>
          </w:tcPr>
          <w:p w14:paraId="315CBA01" w14:textId="77777777" w:rsidR="003A4099" w:rsidRPr="002115DA" w:rsidRDefault="003A4099" w:rsidP="00ED0B70">
            <w:pPr>
              <w:spacing w:after="0" w:line="240" w:lineRule="auto"/>
              <w:jc w:val="both"/>
              <w:rPr>
                <w:rFonts w:ascii="Times New Roman" w:hAnsi="Times New Roman"/>
                <w:iCs/>
              </w:rPr>
            </w:pPr>
          </w:p>
        </w:tc>
        <w:tc>
          <w:tcPr>
            <w:tcW w:w="389" w:type="pct"/>
            <w:noWrap/>
            <w:vAlign w:val="bottom"/>
            <w:hideMark/>
          </w:tcPr>
          <w:p w14:paraId="4D587771" w14:textId="77777777" w:rsidR="003A4099" w:rsidRPr="002115DA" w:rsidRDefault="003A4099" w:rsidP="00ED0B70">
            <w:pPr>
              <w:spacing w:after="0" w:line="240" w:lineRule="auto"/>
              <w:jc w:val="both"/>
              <w:rPr>
                <w:rFonts w:ascii="Times New Roman" w:hAnsi="Times New Roman"/>
                <w:iCs/>
              </w:rPr>
            </w:pPr>
          </w:p>
        </w:tc>
        <w:tc>
          <w:tcPr>
            <w:tcW w:w="264" w:type="pct"/>
            <w:noWrap/>
            <w:vAlign w:val="bottom"/>
            <w:hideMark/>
          </w:tcPr>
          <w:p w14:paraId="55EB01C1" w14:textId="77777777" w:rsidR="003A4099" w:rsidRPr="002115DA" w:rsidRDefault="003A4099" w:rsidP="00ED0B70">
            <w:pPr>
              <w:spacing w:after="0" w:line="240" w:lineRule="auto"/>
              <w:jc w:val="both"/>
              <w:rPr>
                <w:rFonts w:ascii="Times New Roman" w:hAnsi="Times New Roman"/>
                <w:iCs/>
              </w:rPr>
            </w:pPr>
          </w:p>
        </w:tc>
        <w:tc>
          <w:tcPr>
            <w:tcW w:w="407" w:type="pct"/>
            <w:noWrap/>
            <w:vAlign w:val="bottom"/>
            <w:hideMark/>
          </w:tcPr>
          <w:p w14:paraId="33AF2739" w14:textId="77777777" w:rsidR="003A4099" w:rsidRPr="002115DA" w:rsidRDefault="003A4099" w:rsidP="00ED0B70">
            <w:pPr>
              <w:spacing w:after="0" w:line="240" w:lineRule="auto"/>
              <w:jc w:val="both"/>
              <w:rPr>
                <w:rFonts w:ascii="Times New Roman" w:hAnsi="Times New Roman"/>
                <w:iCs/>
              </w:rPr>
            </w:pPr>
          </w:p>
        </w:tc>
        <w:tc>
          <w:tcPr>
            <w:tcW w:w="517" w:type="pct"/>
            <w:shd w:val="clear" w:color="auto" w:fill="auto"/>
            <w:noWrap/>
            <w:vAlign w:val="bottom"/>
            <w:hideMark/>
          </w:tcPr>
          <w:p w14:paraId="618094F0" w14:textId="77777777" w:rsidR="003A4099" w:rsidRPr="002115DA" w:rsidRDefault="003A4099" w:rsidP="00ED0B70">
            <w:pPr>
              <w:spacing w:after="0" w:line="240" w:lineRule="auto"/>
              <w:jc w:val="both"/>
              <w:rPr>
                <w:rFonts w:ascii="Times New Roman" w:hAnsi="Times New Roman"/>
                <w:iCs/>
              </w:rPr>
            </w:pPr>
          </w:p>
        </w:tc>
        <w:tc>
          <w:tcPr>
            <w:tcW w:w="156" w:type="pct"/>
            <w:noWrap/>
            <w:vAlign w:val="bottom"/>
            <w:hideMark/>
          </w:tcPr>
          <w:p w14:paraId="1CDEB639"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1.1.1.</w:t>
            </w:r>
          </w:p>
        </w:tc>
        <w:tc>
          <w:tcPr>
            <w:tcW w:w="159" w:type="pct"/>
            <w:noWrap/>
            <w:vAlign w:val="bottom"/>
            <w:hideMark/>
          </w:tcPr>
          <w:p w14:paraId="270165ED" w14:textId="77777777" w:rsidR="003A4099" w:rsidRPr="002115DA" w:rsidRDefault="003A4099" w:rsidP="00ED0B70">
            <w:pPr>
              <w:spacing w:after="0" w:line="240" w:lineRule="auto"/>
              <w:jc w:val="both"/>
              <w:rPr>
                <w:rFonts w:ascii="Times New Roman" w:hAnsi="Times New Roman"/>
                <w:iCs/>
              </w:rPr>
            </w:pPr>
          </w:p>
        </w:tc>
        <w:tc>
          <w:tcPr>
            <w:tcW w:w="217" w:type="pct"/>
            <w:noWrap/>
            <w:vAlign w:val="bottom"/>
            <w:hideMark/>
          </w:tcPr>
          <w:p w14:paraId="7BAFF7EE" w14:textId="77777777" w:rsidR="003A4099" w:rsidRPr="002115DA" w:rsidRDefault="003A4099" w:rsidP="00ED0B70">
            <w:pPr>
              <w:spacing w:after="0" w:line="240" w:lineRule="auto"/>
              <w:jc w:val="both"/>
              <w:rPr>
                <w:rFonts w:ascii="Times New Roman" w:hAnsi="Times New Roman"/>
                <w:iCs/>
              </w:rPr>
            </w:pPr>
          </w:p>
        </w:tc>
        <w:tc>
          <w:tcPr>
            <w:tcW w:w="429" w:type="pct"/>
            <w:noWrap/>
            <w:vAlign w:val="bottom"/>
            <w:hideMark/>
          </w:tcPr>
          <w:p w14:paraId="28C76690" w14:textId="77777777" w:rsidR="003A4099" w:rsidRPr="002115DA" w:rsidRDefault="003A4099" w:rsidP="00ED0B70">
            <w:pPr>
              <w:spacing w:after="0" w:line="240" w:lineRule="auto"/>
              <w:jc w:val="both"/>
              <w:rPr>
                <w:rFonts w:ascii="Times New Roman" w:hAnsi="Times New Roman"/>
                <w:iCs/>
              </w:rPr>
            </w:pPr>
          </w:p>
        </w:tc>
        <w:tc>
          <w:tcPr>
            <w:tcW w:w="243" w:type="pct"/>
            <w:noWrap/>
            <w:vAlign w:val="bottom"/>
            <w:hideMark/>
          </w:tcPr>
          <w:p w14:paraId="04B67AF5" w14:textId="77777777" w:rsidR="003A4099" w:rsidRPr="002115DA" w:rsidRDefault="003A4099" w:rsidP="00ED0B70">
            <w:pPr>
              <w:spacing w:after="0" w:line="240" w:lineRule="auto"/>
              <w:jc w:val="both"/>
              <w:rPr>
                <w:rFonts w:ascii="Times New Roman" w:hAnsi="Times New Roman"/>
                <w:iCs/>
              </w:rPr>
            </w:pPr>
          </w:p>
        </w:tc>
        <w:tc>
          <w:tcPr>
            <w:tcW w:w="674" w:type="pct"/>
            <w:shd w:val="clear" w:color="auto" w:fill="auto"/>
            <w:noWrap/>
            <w:vAlign w:val="bottom"/>
            <w:hideMark/>
          </w:tcPr>
          <w:p w14:paraId="6797B7E8" w14:textId="77777777" w:rsidR="003A4099" w:rsidRPr="002115DA" w:rsidRDefault="003A4099" w:rsidP="00ED0B70">
            <w:pPr>
              <w:spacing w:after="0" w:line="240" w:lineRule="auto"/>
              <w:jc w:val="both"/>
              <w:rPr>
                <w:rFonts w:ascii="Times New Roman" w:hAnsi="Times New Roman"/>
                <w:iCs/>
              </w:rPr>
            </w:pPr>
          </w:p>
        </w:tc>
        <w:tc>
          <w:tcPr>
            <w:tcW w:w="384" w:type="pct"/>
            <w:shd w:val="clear" w:color="auto" w:fill="auto"/>
            <w:noWrap/>
            <w:vAlign w:val="bottom"/>
            <w:hideMark/>
          </w:tcPr>
          <w:p w14:paraId="4277343F" w14:textId="77777777" w:rsidR="003A4099" w:rsidRPr="002115DA" w:rsidRDefault="003A4099" w:rsidP="00ED0B70">
            <w:pPr>
              <w:spacing w:after="0" w:line="240" w:lineRule="auto"/>
              <w:jc w:val="both"/>
              <w:rPr>
                <w:rFonts w:ascii="Times New Roman" w:hAnsi="Times New Roman"/>
                <w:iCs/>
              </w:rPr>
            </w:pPr>
          </w:p>
        </w:tc>
        <w:tc>
          <w:tcPr>
            <w:tcW w:w="508" w:type="pct"/>
            <w:gridSpan w:val="2"/>
            <w:shd w:val="clear" w:color="auto" w:fill="auto"/>
            <w:noWrap/>
            <w:vAlign w:val="bottom"/>
            <w:hideMark/>
          </w:tcPr>
          <w:p w14:paraId="721C1D1D" w14:textId="77777777" w:rsidR="003A4099" w:rsidRPr="002115DA" w:rsidRDefault="003A4099" w:rsidP="00ED0B70">
            <w:pPr>
              <w:spacing w:after="0" w:line="240" w:lineRule="auto"/>
              <w:jc w:val="both"/>
              <w:rPr>
                <w:rFonts w:ascii="Times New Roman" w:hAnsi="Times New Roman"/>
                <w:iCs/>
              </w:rPr>
            </w:pPr>
          </w:p>
        </w:tc>
      </w:tr>
      <w:tr w:rsidR="003A4099" w:rsidRPr="002115DA" w14:paraId="54E49E51" w14:textId="77777777" w:rsidTr="00ED0B70">
        <w:trPr>
          <w:gridAfter w:val="1"/>
          <w:wAfter w:w="4" w:type="pct"/>
          <w:trHeight w:val="315"/>
        </w:trPr>
        <w:tc>
          <w:tcPr>
            <w:tcW w:w="217" w:type="pct"/>
            <w:noWrap/>
            <w:vAlign w:val="bottom"/>
            <w:hideMark/>
          </w:tcPr>
          <w:p w14:paraId="00975AB0"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 </w:t>
            </w:r>
          </w:p>
        </w:tc>
        <w:tc>
          <w:tcPr>
            <w:tcW w:w="216" w:type="pct"/>
            <w:noWrap/>
            <w:vAlign w:val="bottom"/>
            <w:hideMark/>
          </w:tcPr>
          <w:p w14:paraId="497EB574"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 </w:t>
            </w:r>
          </w:p>
        </w:tc>
        <w:tc>
          <w:tcPr>
            <w:tcW w:w="216" w:type="pct"/>
            <w:noWrap/>
            <w:vAlign w:val="bottom"/>
            <w:hideMark/>
          </w:tcPr>
          <w:p w14:paraId="1D0400BB"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 </w:t>
            </w:r>
          </w:p>
        </w:tc>
        <w:tc>
          <w:tcPr>
            <w:tcW w:w="389" w:type="pct"/>
            <w:noWrap/>
            <w:vAlign w:val="bottom"/>
            <w:hideMark/>
          </w:tcPr>
          <w:p w14:paraId="3D9CBFDB"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 </w:t>
            </w:r>
          </w:p>
        </w:tc>
        <w:tc>
          <w:tcPr>
            <w:tcW w:w="264" w:type="pct"/>
            <w:noWrap/>
            <w:vAlign w:val="bottom"/>
            <w:hideMark/>
          </w:tcPr>
          <w:p w14:paraId="4178F7B2"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 </w:t>
            </w:r>
          </w:p>
        </w:tc>
        <w:tc>
          <w:tcPr>
            <w:tcW w:w="407" w:type="pct"/>
            <w:noWrap/>
            <w:vAlign w:val="bottom"/>
            <w:hideMark/>
          </w:tcPr>
          <w:p w14:paraId="58C337E9"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 </w:t>
            </w:r>
          </w:p>
        </w:tc>
        <w:tc>
          <w:tcPr>
            <w:tcW w:w="517" w:type="pct"/>
            <w:shd w:val="clear" w:color="auto" w:fill="auto"/>
            <w:noWrap/>
            <w:vAlign w:val="bottom"/>
            <w:hideMark/>
          </w:tcPr>
          <w:p w14:paraId="5444D417"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 </w:t>
            </w:r>
          </w:p>
        </w:tc>
        <w:tc>
          <w:tcPr>
            <w:tcW w:w="156" w:type="pct"/>
            <w:noWrap/>
            <w:vAlign w:val="bottom"/>
            <w:hideMark/>
          </w:tcPr>
          <w:p w14:paraId="6F894627"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1.1.2.</w:t>
            </w:r>
          </w:p>
        </w:tc>
        <w:tc>
          <w:tcPr>
            <w:tcW w:w="159" w:type="pct"/>
            <w:noWrap/>
            <w:vAlign w:val="bottom"/>
            <w:hideMark/>
          </w:tcPr>
          <w:p w14:paraId="0055312B"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 </w:t>
            </w:r>
          </w:p>
        </w:tc>
        <w:tc>
          <w:tcPr>
            <w:tcW w:w="217" w:type="pct"/>
            <w:noWrap/>
            <w:vAlign w:val="bottom"/>
            <w:hideMark/>
          </w:tcPr>
          <w:p w14:paraId="5F4C00C8"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 </w:t>
            </w:r>
          </w:p>
        </w:tc>
        <w:tc>
          <w:tcPr>
            <w:tcW w:w="429" w:type="pct"/>
            <w:noWrap/>
            <w:vAlign w:val="bottom"/>
            <w:hideMark/>
          </w:tcPr>
          <w:p w14:paraId="01C6E169"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 </w:t>
            </w:r>
          </w:p>
        </w:tc>
        <w:tc>
          <w:tcPr>
            <w:tcW w:w="243" w:type="pct"/>
            <w:noWrap/>
            <w:vAlign w:val="bottom"/>
            <w:hideMark/>
          </w:tcPr>
          <w:p w14:paraId="45C23875"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 </w:t>
            </w:r>
          </w:p>
        </w:tc>
        <w:tc>
          <w:tcPr>
            <w:tcW w:w="674" w:type="pct"/>
            <w:shd w:val="clear" w:color="auto" w:fill="auto"/>
            <w:noWrap/>
            <w:vAlign w:val="bottom"/>
            <w:hideMark/>
          </w:tcPr>
          <w:p w14:paraId="46FCCD01"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 </w:t>
            </w:r>
          </w:p>
        </w:tc>
        <w:tc>
          <w:tcPr>
            <w:tcW w:w="384" w:type="pct"/>
            <w:shd w:val="clear" w:color="auto" w:fill="auto"/>
            <w:noWrap/>
            <w:vAlign w:val="bottom"/>
            <w:hideMark/>
          </w:tcPr>
          <w:p w14:paraId="6B516A70"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 </w:t>
            </w:r>
          </w:p>
        </w:tc>
        <w:tc>
          <w:tcPr>
            <w:tcW w:w="508" w:type="pct"/>
            <w:gridSpan w:val="2"/>
            <w:shd w:val="clear" w:color="auto" w:fill="auto"/>
            <w:noWrap/>
            <w:vAlign w:val="bottom"/>
            <w:hideMark/>
          </w:tcPr>
          <w:p w14:paraId="2D6D4B0B" w14:textId="77777777" w:rsidR="003A4099" w:rsidRPr="002115DA" w:rsidRDefault="003A4099" w:rsidP="00ED0B70">
            <w:pPr>
              <w:spacing w:after="0" w:line="240" w:lineRule="auto"/>
              <w:jc w:val="both"/>
              <w:rPr>
                <w:rFonts w:ascii="Times New Roman" w:hAnsi="Times New Roman"/>
                <w:iCs/>
              </w:rPr>
            </w:pPr>
            <w:r w:rsidRPr="002115DA">
              <w:rPr>
                <w:rFonts w:ascii="Times New Roman" w:hAnsi="Times New Roman"/>
                <w:iCs/>
              </w:rPr>
              <w:t> </w:t>
            </w:r>
          </w:p>
        </w:tc>
      </w:tr>
      <w:tr w:rsidR="003A4099" w:rsidRPr="002115DA" w14:paraId="514807FB" w14:textId="77777777" w:rsidTr="00ED0B70">
        <w:trPr>
          <w:gridAfter w:val="1"/>
          <w:wAfter w:w="4" w:type="pct"/>
          <w:trHeight w:val="315"/>
        </w:trPr>
        <w:tc>
          <w:tcPr>
            <w:tcW w:w="217" w:type="pct"/>
            <w:noWrap/>
            <w:vAlign w:val="bottom"/>
            <w:hideMark/>
          </w:tcPr>
          <w:p w14:paraId="619A618A" w14:textId="77777777" w:rsidR="003A4099" w:rsidRPr="002115DA" w:rsidRDefault="003A4099" w:rsidP="00ED0B70">
            <w:pPr>
              <w:spacing w:after="0" w:line="240" w:lineRule="auto"/>
              <w:jc w:val="both"/>
              <w:rPr>
                <w:rFonts w:ascii="Times New Roman" w:hAnsi="Times New Roman"/>
              </w:rPr>
            </w:pPr>
          </w:p>
        </w:tc>
        <w:tc>
          <w:tcPr>
            <w:tcW w:w="216" w:type="pct"/>
            <w:noWrap/>
            <w:vAlign w:val="bottom"/>
            <w:hideMark/>
          </w:tcPr>
          <w:p w14:paraId="7A9CDC59" w14:textId="77777777" w:rsidR="003A4099" w:rsidRPr="002115DA" w:rsidRDefault="003A4099" w:rsidP="00ED0B70">
            <w:pPr>
              <w:spacing w:after="0" w:line="240" w:lineRule="auto"/>
              <w:jc w:val="both"/>
              <w:rPr>
                <w:rFonts w:ascii="Times New Roman" w:hAnsi="Times New Roman"/>
              </w:rPr>
            </w:pPr>
          </w:p>
        </w:tc>
        <w:tc>
          <w:tcPr>
            <w:tcW w:w="216" w:type="pct"/>
            <w:noWrap/>
            <w:vAlign w:val="bottom"/>
            <w:hideMark/>
          </w:tcPr>
          <w:p w14:paraId="6EBE2DC7" w14:textId="77777777" w:rsidR="003A4099" w:rsidRPr="002115DA" w:rsidRDefault="003A4099" w:rsidP="00ED0B70">
            <w:pPr>
              <w:spacing w:after="0" w:line="240" w:lineRule="auto"/>
              <w:jc w:val="both"/>
              <w:rPr>
                <w:rFonts w:ascii="Times New Roman" w:hAnsi="Times New Roman"/>
              </w:rPr>
            </w:pPr>
          </w:p>
        </w:tc>
        <w:tc>
          <w:tcPr>
            <w:tcW w:w="389" w:type="pct"/>
            <w:noWrap/>
            <w:vAlign w:val="bottom"/>
            <w:hideMark/>
          </w:tcPr>
          <w:p w14:paraId="10EF176B" w14:textId="77777777" w:rsidR="003A4099" w:rsidRPr="002115DA" w:rsidRDefault="003A4099" w:rsidP="00ED0B70">
            <w:pPr>
              <w:spacing w:after="0" w:line="240" w:lineRule="auto"/>
              <w:jc w:val="both"/>
              <w:rPr>
                <w:rFonts w:ascii="Times New Roman" w:hAnsi="Times New Roman"/>
              </w:rPr>
            </w:pPr>
          </w:p>
        </w:tc>
        <w:tc>
          <w:tcPr>
            <w:tcW w:w="264" w:type="pct"/>
            <w:noWrap/>
            <w:vAlign w:val="bottom"/>
            <w:hideMark/>
          </w:tcPr>
          <w:p w14:paraId="3F621B8B" w14:textId="77777777" w:rsidR="003A4099" w:rsidRPr="002115DA" w:rsidRDefault="003A4099" w:rsidP="00ED0B70">
            <w:pPr>
              <w:spacing w:after="0" w:line="240" w:lineRule="auto"/>
              <w:jc w:val="both"/>
              <w:rPr>
                <w:rFonts w:ascii="Times New Roman" w:hAnsi="Times New Roman"/>
              </w:rPr>
            </w:pPr>
          </w:p>
        </w:tc>
        <w:tc>
          <w:tcPr>
            <w:tcW w:w="407" w:type="pct"/>
            <w:noWrap/>
            <w:vAlign w:val="bottom"/>
            <w:hideMark/>
          </w:tcPr>
          <w:p w14:paraId="31C77BC3" w14:textId="77777777" w:rsidR="003A4099" w:rsidRPr="002115DA" w:rsidRDefault="003A4099" w:rsidP="00ED0B70">
            <w:pPr>
              <w:spacing w:after="0" w:line="240" w:lineRule="auto"/>
              <w:jc w:val="both"/>
              <w:rPr>
                <w:rFonts w:ascii="Times New Roman" w:hAnsi="Times New Roman"/>
              </w:rPr>
            </w:pPr>
          </w:p>
        </w:tc>
        <w:tc>
          <w:tcPr>
            <w:tcW w:w="517" w:type="pct"/>
            <w:shd w:val="clear" w:color="auto" w:fill="auto"/>
            <w:noWrap/>
            <w:vAlign w:val="bottom"/>
            <w:hideMark/>
          </w:tcPr>
          <w:p w14:paraId="4CE3C0A1" w14:textId="77777777" w:rsidR="003A4099" w:rsidRPr="002115DA" w:rsidRDefault="003A4099" w:rsidP="00ED0B70">
            <w:pPr>
              <w:spacing w:after="0" w:line="240" w:lineRule="auto"/>
              <w:jc w:val="both"/>
              <w:rPr>
                <w:rFonts w:ascii="Times New Roman" w:hAnsi="Times New Roman"/>
              </w:rPr>
            </w:pPr>
          </w:p>
        </w:tc>
        <w:tc>
          <w:tcPr>
            <w:tcW w:w="156" w:type="pct"/>
            <w:noWrap/>
            <w:vAlign w:val="bottom"/>
            <w:hideMark/>
          </w:tcPr>
          <w:p w14:paraId="5861C3B1" w14:textId="77777777" w:rsidR="003A4099" w:rsidRPr="002115DA" w:rsidRDefault="003A4099" w:rsidP="00ED0B70">
            <w:pPr>
              <w:spacing w:after="0" w:line="240" w:lineRule="auto"/>
              <w:jc w:val="both"/>
              <w:rPr>
                <w:rFonts w:ascii="Times New Roman" w:hAnsi="Times New Roman"/>
              </w:rPr>
            </w:pPr>
            <w:r w:rsidRPr="002115DA">
              <w:rPr>
                <w:rFonts w:ascii="Times New Roman" w:hAnsi="Times New Roman"/>
              </w:rPr>
              <w:t>1.2.</w:t>
            </w:r>
          </w:p>
        </w:tc>
        <w:tc>
          <w:tcPr>
            <w:tcW w:w="159" w:type="pct"/>
            <w:noWrap/>
            <w:vAlign w:val="bottom"/>
            <w:hideMark/>
          </w:tcPr>
          <w:p w14:paraId="399D4A06" w14:textId="77777777" w:rsidR="003A4099" w:rsidRPr="002115DA" w:rsidRDefault="003A4099" w:rsidP="00ED0B70">
            <w:pPr>
              <w:spacing w:after="0" w:line="240" w:lineRule="auto"/>
              <w:jc w:val="both"/>
              <w:rPr>
                <w:rFonts w:ascii="Times New Roman" w:hAnsi="Times New Roman"/>
              </w:rPr>
            </w:pPr>
          </w:p>
        </w:tc>
        <w:tc>
          <w:tcPr>
            <w:tcW w:w="217" w:type="pct"/>
            <w:noWrap/>
            <w:vAlign w:val="bottom"/>
            <w:hideMark/>
          </w:tcPr>
          <w:p w14:paraId="622D9128" w14:textId="77777777" w:rsidR="003A4099" w:rsidRPr="002115DA" w:rsidRDefault="003A4099" w:rsidP="00ED0B70">
            <w:pPr>
              <w:spacing w:after="0" w:line="240" w:lineRule="auto"/>
              <w:jc w:val="both"/>
              <w:rPr>
                <w:rFonts w:ascii="Times New Roman" w:hAnsi="Times New Roman"/>
              </w:rPr>
            </w:pPr>
          </w:p>
        </w:tc>
        <w:tc>
          <w:tcPr>
            <w:tcW w:w="429" w:type="pct"/>
            <w:noWrap/>
            <w:vAlign w:val="bottom"/>
            <w:hideMark/>
          </w:tcPr>
          <w:p w14:paraId="0926A897" w14:textId="77777777" w:rsidR="003A4099" w:rsidRPr="002115DA" w:rsidRDefault="003A4099" w:rsidP="00ED0B70">
            <w:pPr>
              <w:spacing w:after="0" w:line="240" w:lineRule="auto"/>
              <w:jc w:val="both"/>
              <w:rPr>
                <w:rFonts w:ascii="Times New Roman" w:hAnsi="Times New Roman"/>
              </w:rPr>
            </w:pPr>
          </w:p>
        </w:tc>
        <w:tc>
          <w:tcPr>
            <w:tcW w:w="243" w:type="pct"/>
            <w:noWrap/>
            <w:vAlign w:val="bottom"/>
            <w:hideMark/>
          </w:tcPr>
          <w:p w14:paraId="2B1E6267" w14:textId="77777777" w:rsidR="003A4099" w:rsidRPr="002115DA" w:rsidRDefault="003A4099" w:rsidP="00ED0B70">
            <w:pPr>
              <w:spacing w:after="0" w:line="240" w:lineRule="auto"/>
              <w:jc w:val="both"/>
              <w:rPr>
                <w:rFonts w:ascii="Times New Roman" w:hAnsi="Times New Roman"/>
              </w:rPr>
            </w:pPr>
          </w:p>
        </w:tc>
        <w:tc>
          <w:tcPr>
            <w:tcW w:w="674" w:type="pct"/>
            <w:shd w:val="clear" w:color="auto" w:fill="auto"/>
            <w:noWrap/>
            <w:vAlign w:val="bottom"/>
            <w:hideMark/>
          </w:tcPr>
          <w:p w14:paraId="47B1D013" w14:textId="77777777" w:rsidR="003A4099" w:rsidRPr="002115DA" w:rsidRDefault="003A4099" w:rsidP="00ED0B70">
            <w:pPr>
              <w:spacing w:after="0" w:line="240" w:lineRule="auto"/>
              <w:jc w:val="both"/>
              <w:rPr>
                <w:rFonts w:ascii="Times New Roman" w:hAnsi="Times New Roman"/>
              </w:rPr>
            </w:pPr>
          </w:p>
        </w:tc>
        <w:tc>
          <w:tcPr>
            <w:tcW w:w="384" w:type="pct"/>
            <w:shd w:val="clear" w:color="auto" w:fill="auto"/>
            <w:noWrap/>
            <w:vAlign w:val="bottom"/>
            <w:hideMark/>
          </w:tcPr>
          <w:p w14:paraId="0B884DC2" w14:textId="77777777" w:rsidR="003A4099" w:rsidRPr="002115DA" w:rsidRDefault="003A4099" w:rsidP="00ED0B70">
            <w:pPr>
              <w:spacing w:after="0" w:line="240" w:lineRule="auto"/>
              <w:jc w:val="both"/>
              <w:rPr>
                <w:rFonts w:ascii="Times New Roman" w:hAnsi="Times New Roman"/>
              </w:rPr>
            </w:pPr>
          </w:p>
        </w:tc>
        <w:tc>
          <w:tcPr>
            <w:tcW w:w="508" w:type="pct"/>
            <w:gridSpan w:val="2"/>
            <w:shd w:val="clear" w:color="auto" w:fill="auto"/>
            <w:noWrap/>
            <w:vAlign w:val="bottom"/>
            <w:hideMark/>
          </w:tcPr>
          <w:p w14:paraId="071BD1B0" w14:textId="77777777" w:rsidR="003A4099" w:rsidRPr="002115DA" w:rsidRDefault="003A4099" w:rsidP="00ED0B70">
            <w:pPr>
              <w:spacing w:after="0" w:line="240" w:lineRule="auto"/>
              <w:jc w:val="both"/>
              <w:rPr>
                <w:rFonts w:ascii="Times New Roman" w:hAnsi="Times New Roman"/>
              </w:rPr>
            </w:pPr>
          </w:p>
        </w:tc>
      </w:tr>
      <w:tr w:rsidR="003A4099" w:rsidRPr="002115DA" w14:paraId="14AEC9D3" w14:textId="77777777" w:rsidTr="00ED0B70">
        <w:trPr>
          <w:gridAfter w:val="1"/>
          <w:wAfter w:w="4" w:type="pct"/>
          <w:trHeight w:val="315"/>
        </w:trPr>
        <w:tc>
          <w:tcPr>
            <w:tcW w:w="217" w:type="pct"/>
            <w:noWrap/>
            <w:vAlign w:val="bottom"/>
            <w:hideMark/>
          </w:tcPr>
          <w:p w14:paraId="5367071E" w14:textId="77777777" w:rsidR="003A4099" w:rsidRPr="002115DA" w:rsidRDefault="003A4099" w:rsidP="00ED0B70">
            <w:pPr>
              <w:spacing w:after="0" w:line="240" w:lineRule="auto"/>
              <w:jc w:val="both"/>
              <w:rPr>
                <w:rFonts w:ascii="Times New Roman" w:hAnsi="Times New Roman"/>
              </w:rPr>
            </w:pPr>
          </w:p>
        </w:tc>
        <w:tc>
          <w:tcPr>
            <w:tcW w:w="216" w:type="pct"/>
            <w:noWrap/>
            <w:vAlign w:val="bottom"/>
            <w:hideMark/>
          </w:tcPr>
          <w:p w14:paraId="3288E90F" w14:textId="77777777" w:rsidR="003A4099" w:rsidRPr="002115DA" w:rsidRDefault="003A4099" w:rsidP="00ED0B70">
            <w:pPr>
              <w:spacing w:after="0" w:line="240" w:lineRule="auto"/>
              <w:jc w:val="both"/>
              <w:rPr>
                <w:rFonts w:ascii="Times New Roman" w:hAnsi="Times New Roman"/>
              </w:rPr>
            </w:pPr>
          </w:p>
        </w:tc>
        <w:tc>
          <w:tcPr>
            <w:tcW w:w="216" w:type="pct"/>
            <w:noWrap/>
            <w:vAlign w:val="bottom"/>
            <w:hideMark/>
          </w:tcPr>
          <w:p w14:paraId="4961B226" w14:textId="77777777" w:rsidR="003A4099" w:rsidRPr="002115DA" w:rsidRDefault="003A4099" w:rsidP="00ED0B70">
            <w:pPr>
              <w:spacing w:after="0" w:line="240" w:lineRule="auto"/>
              <w:jc w:val="both"/>
              <w:rPr>
                <w:rFonts w:ascii="Times New Roman" w:hAnsi="Times New Roman"/>
              </w:rPr>
            </w:pPr>
          </w:p>
        </w:tc>
        <w:tc>
          <w:tcPr>
            <w:tcW w:w="389" w:type="pct"/>
            <w:noWrap/>
            <w:vAlign w:val="bottom"/>
            <w:hideMark/>
          </w:tcPr>
          <w:p w14:paraId="43FC4381" w14:textId="77777777" w:rsidR="003A4099" w:rsidRPr="002115DA" w:rsidRDefault="003A4099" w:rsidP="00ED0B70">
            <w:pPr>
              <w:spacing w:after="0" w:line="240" w:lineRule="auto"/>
              <w:jc w:val="both"/>
              <w:rPr>
                <w:rFonts w:ascii="Times New Roman" w:hAnsi="Times New Roman"/>
              </w:rPr>
            </w:pPr>
          </w:p>
        </w:tc>
        <w:tc>
          <w:tcPr>
            <w:tcW w:w="264" w:type="pct"/>
            <w:noWrap/>
            <w:vAlign w:val="bottom"/>
            <w:hideMark/>
          </w:tcPr>
          <w:p w14:paraId="3FB694B0" w14:textId="77777777" w:rsidR="003A4099" w:rsidRPr="002115DA" w:rsidRDefault="003A4099" w:rsidP="00ED0B70">
            <w:pPr>
              <w:spacing w:after="0" w:line="240" w:lineRule="auto"/>
              <w:jc w:val="both"/>
              <w:rPr>
                <w:rFonts w:ascii="Times New Roman" w:hAnsi="Times New Roman"/>
              </w:rPr>
            </w:pPr>
          </w:p>
        </w:tc>
        <w:tc>
          <w:tcPr>
            <w:tcW w:w="407" w:type="pct"/>
            <w:noWrap/>
            <w:vAlign w:val="bottom"/>
            <w:hideMark/>
          </w:tcPr>
          <w:p w14:paraId="5A730232" w14:textId="77777777" w:rsidR="003A4099" w:rsidRPr="002115DA" w:rsidRDefault="003A4099" w:rsidP="00ED0B70">
            <w:pPr>
              <w:spacing w:after="0" w:line="240" w:lineRule="auto"/>
              <w:jc w:val="both"/>
              <w:rPr>
                <w:rFonts w:ascii="Times New Roman" w:hAnsi="Times New Roman"/>
              </w:rPr>
            </w:pPr>
          </w:p>
        </w:tc>
        <w:tc>
          <w:tcPr>
            <w:tcW w:w="517" w:type="pct"/>
            <w:shd w:val="clear" w:color="auto" w:fill="auto"/>
            <w:noWrap/>
            <w:vAlign w:val="bottom"/>
            <w:hideMark/>
          </w:tcPr>
          <w:p w14:paraId="09282557" w14:textId="77777777" w:rsidR="003A4099" w:rsidRPr="002115DA" w:rsidRDefault="003A4099" w:rsidP="00ED0B70">
            <w:pPr>
              <w:spacing w:after="0" w:line="240" w:lineRule="auto"/>
              <w:jc w:val="both"/>
              <w:rPr>
                <w:rFonts w:ascii="Times New Roman" w:hAnsi="Times New Roman"/>
              </w:rPr>
            </w:pPr>
          </w:p>
        </w:tc>
        <w:tc>
          <w:tcPr>
            <w:tcW w:w="156" w:type="pct"/>
            <w:noWrap/>
            <w:vAlign w:val="bottom"/>
            <w:hideMark/>
          </w:tcPr>
          <w:p w14:paraId="642D20AB" w14:textId="77777777" w:rsidR="003A4099" w:rsidRPr="002115DA" w:rsidRDefault="003A4099" w:rsidP="00ED0B70">
            <w:pPr>
              <w:spacing w:after="0" w:line="240" w:lineRule="auto"/>
              <w:jc w:val="both"/>
              <w:rPr>
                <w:rFonts w:ascii="Times New Roman" w:hAnsi="Times New Roman"/>
              </w:rPr>
            </w:pPr>
          </w:p>
        </w:tc>
        <w:tc>
          <w:tcPr>
            <w:tcW w:w="159" w:type="pct"/>
            <w:noWrap/>
            <w:vAlign w:val="bottom"/>
            <w:hideMark/>
          </w:tcPr>
          <w:p w14:paraId="324B2474" w14:textId="77777777" w:rsidR="003A4099" w:rsidRPr="002115DA" w:rsidRDefault="003A4099" w:rsidP="00ED0B70">
            <w:pPr>
              <w:spacing w:after="0" w:line="240" w:lineRule="auto"/>
              <w:jc w:val="both"/>
              <w:rPr>
                <w:rFonts w:ascii="Times New Roman" w:hAnsi="Times New Roman"/>
              </w:rPr>
            </w:pPr>
          </w:p>
        </w:tc>
        <w:tc>
          <w:tcPr>
            <w:tcW w:w="217" w:type="pct"/>
            <w:noWrap/>
            <w:vAlign w:val="bottom"/>
            <w:hideMark/>
          </w:tcPr>
          <w:p w14:paraId="07C231F0" w14:textId="77777777" w:rsidR="003A4099" w:rsidRPr="002115DA" w:rsidRDefault="003A4099" w:rsidP="00ED0B70">
            <w:pPr>
              <w:spacing w:after="0" w:line="240" w:lineRule="auto"/>
              <w:jc w:val="both"/>
              <w:rPr>
                <w:rFonts w:ascii="Times New Roman" w:hAnsi="Times New Roman"/>
              </w:rPr>
            </w:pPr>
          </w:p>
        </w:tc>
        <w:tc>
          <w:tcPr>
            <w:tcW w:w="429" w:type="pct"/>
            <w:noWrap/>
            <w:vAlign w:val="bottom"/>
            <w:hideMark/>
          </w:tcPr>
          <w:p w14:paraId="400275B7" w14:textId="77777777" w:rsidR="003A4099" w:rsidRPr="002115DA" w:rsidRDefault="003A4099" w:rsidP="00ED0B70">
            <w:pPr>
              <w:spacing w:after="0" w:line="240" w:lineRule="auto"/>
              <w:jc w:val="both"/>
              <w:rPr>
                <w:rFonts w:ascii="Times New Roman" w:hAnsi="Times New Roman"/>
              </w:rPr>
            </w:pPr>
          </w:p>
        </w:tc>
        <w:tc>
          <w:tcPr>
            <w:tcW w:w="243" w:type="pct"/>
            <w:noWrap/>
            <w:vAlign w:val="bottom"/>
            <w:hideMark/>
          </w:tcPr>
          <w:p w14:paraId="396AC9CB" w14:textId="77777777" w:rsidR="003A4099" w:rsidRPr="002115DA" w:rsidRDefault="003A4099" w:rsidP="00ED0B70">
            <w:pPr>
              <w:spacing w:after="0" w:line="240" w:lineRule="auto"/>
              <w:jc w:val="both"/>
              <w:rPr>
                <w:rFonts w:ascii="Times New Roman" w:hAnsi="Times New Roman"/>
              </w:rPr>
            </w:pPr>
          </w:p>
        </w:tc>
        <w:tc>
          <w:tcPr>
            <w:tcW w:w="674" w:type="pct"/>
            <w:shd w:val="clear" w:color="auto" w:fill="auto"/>
            <w:noWrap/>
            <w:vAlign w:val="bottom"/>
            <w:hideMark/>
          </w:tcPr>
          <w:p w14:paraId="50CC4231" w14:textId="77777777" w:rsidR="003A4099" w:rsidRPr="002115DA" w:rsidRDefault="003A4099" w:rsidP="00ED0B70">
            <w:pPr>
              <w:spacing w:after="0" w:line="240" w:lineRule="auto"/>
              <w:jc w:val="both"/>
              <w:rPr>
                <w:rFonts w:ascii="Times New Roman" w:hAnsi="Times New Roman"/>
              </w:rPr>
            </w:pPr>
          </w:p>
        </w:tc>
        <w:tc>
          <w:tcPr>
            <w:tcW w:w="384" w:type="pct"/>
            <w:shd w:val="clear" w:color="auto" w:fill="auto"/>
            <w:noWrap/>
            <w:vAlign w:val="bottom"/>
            <w:hideMark/>
          </w:tcPr>
          <w:p w14:paraId="47143CA6" w14:textId="77777777" w:rsidR="003A4099" w:rsidRPr="002115DA" w:rsidRDefault="003A4099" w:rsidP="00ED0B70">
            <w:pPr>
              <w:spacing w:after="0" w:line="240" w:lineRule="auto"/>
              <w:jc w:val="both"/>
              <w:rPr>
                <w:rFonts w:ascii="Times New Roman" w:hAnsi="Times New Roman"/>
              </w:rPr>
            </w:pPr>
          </w:p>
        </w:tc>
        <w:tc>
          <w:tcPr>
            <w:tcW w:w="508" w:type="pct"/>
            <w:gridSpan w:val="2"/>
            <w:shd w:val="clear" w:color="auto" w:fill="auto"/>
            <w:noWrap/>
            <w:vAlign w:val="bottom"/>
            <w:hideMark/>
          </w:tcPr>
          <w:p w14:paraId="6E6786E4" w14:textId="77777777" w:rsidR="003A4099" w:rsidRPr="002115DA" w:rsidRDefault="003A4099" w:rsidP="00ED0B70">
            <w:pPr>
              <w:spacing w:after="0" w:line="240" w:lineRule="auto"/>
              <w:jc w:val="both"/>
              <w:rPr>
                <w:rFonts w:ascii="Times New Roman" w:hAnsi="Times New Roman"/>
              </w:rPr>
            </w:pPr>
          </w:p>
        </w:tc>
      </w:tr>
    </w:tbl>
    <w:p w14:paraId="108153D6" w14:textId="77777777" w:rsidR="003A4099" w:rsidRPr="002115DA" w:rsidRDefault="003A4099" w:rsidP="003A4099">
      <w:pPr>
        <w:autoSpaceDE w:val="0"/>
        <w:autoSpaceDN w:val="0"/>
        <w:spacing w:after="0" w:line="240" w:lineRule="auto"/>
        <w:jc w:val="both"/>
        <w:rPr>
          <w:rFonts w:ascii="Times New Roman" w:hAnsi="Times New Roman"/>
          <w:bCs/>
          <w:snapToGrid w:val="0"/>
        </w:rPr>
      </w:pPr>
    </w:p>
    <w:p w14:paraId="4C79E45A" w14:textId="77777777" w:rsidR="003A4099" w:rsidRPr="002115DA" w:rsidRDefault="003A4099" w:rsidP="003A4099">
      <w:pPr>
        <w:tabs>
          <w:tab w:val="left" w:pos="2160"/>
        </w:tabs>
        <w:spacing w:after="0" w:line="240" w:lineRule="auto"/>
        <w:jc w:val="both"/>
        <w:rPr>
          <w:rFonts w:ascii="Times New Roman" w:hAnsi="Times New Roman"/>
          <w:color w:val="000000"/>
        </w:rPr>
      </w:pPr>
    </w:p>
    <w:tbl>
      <w:tblPr>
        <w:tblW w:w="15069" w:type="dxa"/>
        <w:tblLook w:val="0000" w:firstRow="0" w:lastRow="0" w:firstColumn="0" w:lastColumn="0" w:noHBand="0" w:noVBand="0"/>
      </w:tblPr>
      <w:tblGrid>
        <w:gridCol w:w="9145"/>
        <w:gridCol w:w="5924"/>
      </w:tblGrid>
      <w:tr w:rsidR="003A4099" w:rsidRPr="002115DA" w14:paraId="458F5102" w14:textId="77777777" w:rsidTr="00ED0B70">
        <w:tc>
          <w:tcPr>
            <w:tcW w:w="9145" w:type="dxa"/>
            <w:shd w:val="clear" w:color="auto" w:fill="auto"/>
          </w:tcPr>
          <w:p w14:paraId="7B3A1F97" w14:textId="77777777" w:rsidR="003A4099" w:rsidRPr="002115DA" w:rsidRDefault="003A4099" w:rsidP="00ED0B70">
            <w:pPr>
              <w:spacing w:after="0" w:line="240" w:lineRule="auto"/>
              <w:ind w:right="166"/>
              <w:jc w:val="both"/>
              <w:rPr>
                <w:rFonts w:ascii="Times New Roman" w:hAnsi="Times New Roman"/>
              </w:rPr>
            </w:pPr>
            <w:r w:rsidRPr="002115DA">
              <w:rPr>
                <w:rFonts w:ascii="Times New Roman" w:hAnsi="Times New Roman"/>
              </w:rPr>
              <w:t>Настоящим подтверждается наличие согласия субъектов персональных данных, содержащихся в настоящем документе, на их раскрытие путем их предоставления в АО «ГЛОНАСС» и органы государственной власти.</w:t>
            </w:r>
          </w:p>
          <w:p w14:paraId="7FDAEE52" w14:textId="77777777" w:rsidR="003A4099" w:rsidRPr="002115DA" w:rsidRDefault="003A4099" w:rsidP="00ED0B70">
            <w:pPr>
              <w:tabs>
                <w:tab w:val="left" w:pos="2160"/>
              </w:tabs>
              <w:spacing w:after="0" w:line="240" w:lineRule="auto"/>
              <w:jc w:val="both"/>
              <w:rPr>
                <w:rFonts w:ascii="Times New Roman" w:hAnsi="Times New Roman"/>
              </w:rPr>
            </w:pPr>
          </w:p>
        </w:tc>
        <w:tc>
          <w:tcPr>
            <w:tcW w:w="5924" w:type="dxa"/>
            <w:shd w:val="clear" w:color="auto" w:fill="auto"/>
          </w:tcPr>
          <w:p w14:paraId="0CF5B368" w14:textId="77777777" w:rsidR="003A4099" w:rsidRPr="002115DA" w:rsidRDefault="003A4099" w:rsidP="00ED0B70">
            <w:pPr>
              <w:spacing w:after="0" w:line="240" w:lineRule="auto"/>
              <w:jc w:val="both"/>
              <w:rPr>
                <w:rFonts w:ascii="Times New Roman" w:hAnsi="Times New Roman"/>
              </w:rPr>
            </w:pPr>
          </w:p>
          <w:p w14:paraId="48F05ABF" w14:textId="77777777" w:rsidR="003A4099" w:rsidRPr="002115DA" w:rsidRDefault="003A4099" w:rsidP="00ED0B70">
            <w:pPr>
              <w:spacing w:after="0" w:line="240" w:lineRule="auto"/>
              <w:jc w:val="both"/>
              <w:rPr>
                <w:rFonts w:ascii="Times New Roman" w:hAnsi="Times New Roman"/>
              </w:rPr>
            </w:pPr>
            <w:r w:rsidRPr="002115DA">
              <w:rPr>
                <w:rFonts w:ascii="Times New Roman" w:hAnsi="Times New Roman"/>
              </w:rPr>
              <w:t xml:space="preserve">______________________ </w:t>
            </w:r>
          </w:p>
          <w:p w14:paraId="47D6338B" w14:textId="77777777" w:rsidR="003A4099" w:rsidRPr="002115DA" w:rsidRDefault="003A4099" w:rsidP="00ED0B70">
            <w:pPr>
              <w:spacing w:after="0" w:line="240" w:lineRule="auto"/>
              <w:jc w:val="both"/>
              <w:rPr>
                <w:rFonts w:ascii="Times New Roman" w:hAnsi="Times New Roman"/>
                <w:vertAlign w:val="superscript"/>
              </w:rPr>
            </w:pPr>
            <w:r w:rsidRPr="002115DA">
              <w:rPr>
                <w:rFonts w:ascii="Times New Roman" w:hAnsi="Times New Roman"/>
                <w:vertAlign w:val="superscript"/>
              </w:rPr>
              <w:t>(должность руководителя контрагента)</w:t>
            </w:r>
          </w:p>
          <w:p w14:paraId="7F843362" w14:textId="77777777" w:rsidR="003A4099" w:rsidRPr="002115DA" w:rsidRDefault="003A4099" w:rsidP="00ED0B70">
            <w:pPr>
              <w:spacing w:after="0" w:line="240" w:lineRule="auto"/>
              <w:jc w:val="both"/>
              <w:rPr>
                <w:rFonts w:ascii="Times New Roman" w:hAnsi="Times New Roman"/>
              </w:rPr>
            </w:pPr>
            <w:r w:rsidRPr="002115DA">
              <w:rPr>
                <w:rFonts w:ascii="Times New Roman" w:hAnsi="Times New Roman"/>
              </w:rPr>
              <w:t>______________________    ___________________</w:t>
            </w:r>
          </w:p>
          <w:p w14:paraId="0DB43948" w14:textId="77777777" w:rsidR="003A4099" w:rsidRPr="002115DA" w:rsidRDefault="003A4099" w:rsidP="00ED0B70">
            <w:pPr>
              <w:spacing w:after="0" w:line="240" w:lineRule="auto"/>
              <w:jc w:val="both"/>
              <w:rPr>
                <w:rFonts w:ascii="Times New Roman" w:hAnsi="Times New Roman"/>
                <w:vertAlign w:val="superscript"/>
              </w:rPr>
            </w:pPr>
            <w:r w:rsidRPr="002115DA">
              <w:rPr>
                <w:rFonts w:ascii="Times New Roman" w:hAnsi="Times New Roman"/>
                <w:vertAlign w:val="superscript"/>
              </w:rPr>
              <w:t xml:space="preserve">                        (Ф.И.О.)                                                       (подпись)</w:t>
            </w:r>
          </w:p>
          <w:p w14:paraId="56062A3D" w14:textId="77777777" w:rsidR="003A4099" w:rsidRPr="002115DA" w:rsidRDefault="003A4099" w:rsidP="00ED0B70">
            <w:pPr>
              <w:spacing w:after="0" w:line="240" w:lineRule="auto"/>
              <w:jc w:val="both"/>
              <w:rPr>
                <w:rFonts w:ascii="Times New Roman" w:hAnsi="Times New Roman"/>
                <w:vertAlign w:val="superscript"/>
              </w:rPr>
            </w:pPr>
            <w:r w:rsidRPr="002115DA">
              <w:rPr>
                <w:rFonts w:ascii="Times New Roman" w:hAnsi="Times New Roman"/>
                <w:vertAlign w:val="superscript"/>
              </w:rPr>
              <w:t xml:space="preserve">                                                                                                 (М.П.)</w:t>
            </w:r>
          </w:p>
        </w:tc>
      </w:tr>
    </w:tbl>
    <w:p w14:paraId="26239451" w14:textId="77777777" w:rsidR="003A4099" w:rsidRPr="002115DA" w:rsidRDefault="003A4099" w:rsidP="003A4099">
      <w:pPr>
        <w:tabs>
          <w:tab w:val="left" w:pos="1134"/>
        </w:tabs>
        <w:overflowPunct w:val="0"/>
        <w:autoSpaceDE w:val="0"/>
        <w:autoSpaceDN w:val="0"/>
        <w:adjustRightInd w:val="0"/>
        <w:spacing w:after="0" w:line="240" w:lineRule="auto"/>
        <w:ind w:firstLine="709"/>
        <w:jc w:val="center"/>
        <w:rPr>
          <w:rFonts w:ascii="Times New Roman" w:hAnsi="Times New Roman"/>
        </w:rPr>
      </w:pPr>
      <w:r w:rsidRPr="002115DA">
        <w:rPr>
          <w:rFonts w:ascii="Times New Roman" w:hAnsi="Times New Roman"/>
        </w:rPr>
        <w:t>-----Конец формы-----</w:t>
      </w:r>
    </w:p>
    <w:p w14:paraId="3DFDB20E" w14:textId="77777777" w:rsidR="003A4099" w:rsidRPr="002115DA" w:rsidRDefault="003A4099" w:rsidP="003A4099">
      <w:pPr>
        <w:rPr>
          <w:rFonts w:ascii="Times New Roman" w:hAnsi="Times New Roman"/>
          <w:b/>
        </w:rPr>
      </w:pPr>
    </w:p>
    <w:p w14:paraId="5D238634" w14:textId="77777777" w:rsidR="005D2A9F" w:rsidRPr="005D2A9F" w:rsidRDefault="005D2A9F" w:rsidP="005D2A9F">
      <w:pPr>
        <w:keepNext/>
        <w:keepLines/>
        <w:suppressLineNumbers/>
        <w:suppressAutoHyphens/>
        <w:spacing w:after="0" w:line="276" w:lineRule="auto"/>
        <w:contextualSpacing/>
        <w:rPr>
          <w:rFonts w:ascii="Times New Roman" w:eastAsia="Times New Roman" w:hAnsi="Times New Roman" w:cs="Times New Roman"/>
          <w:b/>
          <w:lang w:eastAsia="ru-RU"/>
        </w:rPr>
      </w:pPr>
    </w:p>
    <w:sectPr w:rsidR="005D2A9F" w:rsidRPr="005D2A9F" w:rsidSect="003A4099">
      <w:pgSz w:w="16820" w:h="11900" w:orient="landscape"/>
      <w:pgMar w:top="1080" w:right="1440" w:bottom="1080" w:left="1440" w:header="227" w:footer="284"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3A4C7" w14:textId="77777777" w:rsidR="00731A59" w:rsidRDefault="00731A59" w:rsidP="005D2A9F">
      <w:pPr>
        <w:spacing w:after="0" w:line="240" w:lineRule="auto"/>
      </w:pPr>
      <w:r>
        <w:separator/>
      </w:r>
    </w:p>
  </w:endnote>
  <w:endnote w:type="continuationSeparator" w:id="0">
    <w:p w14:paraId="19628D93" w14:textId="77777777" w:rsidR="00731A59" w:rsidRDefault="00731A59" w:rsidP="005D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Consultant">
    <w:charset w:val="00"/>
    <w:family w:val="modern"/>
    <w:pitch w:val="fixed"/>
    <w:sig w:usb0="00000203" w:usb1="00000000" w:usb2="00000000" w:usb3="00000000" w:csb0="00000005"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OST type A">
    <w:altName w:val="Arial"/>
    <w:charset w:val="00"/>
    <w:family w:val="swiss"/>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_GB2312">
    <w:charset w:val="86"/>
    <w:family w:val="modern"/>
    <w:pitch w:val="fixed"/>
    <w:sig w:usb0="800002BF" w:usb1="38CF7CFA" w:usb2="00000016" w:usb3="00000000" w:csb0="00040001" w:csb1="00000000"/>
  </w:font>
  <w:font w:name="ヒラギノ角ゴ Pro W3">
    <w:charset w:val="4E"/>
    <w:family w:val="auto"/>
    <w:pitch w:val="variable"/>
    <w:sig w:usb0="E00002FF" w:usb1="7AC7FFFF" w:usb2="00000012" w:usb3="00000000" w:csb0="0002000D"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2B89E" w14:textId="77777777" w:rsidR="00731A59" w:rsidRDefault="00731A59" w:rsidP="00CC402F">
    <w:pPr>
      <w:pStyle w:val="aff0"/>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2C0B" w14:textId="54030A6A" w:rsidR="00731A59" w:rsidRDefault="00731A59">
    <w:pPr>
      <w:pStyle w:val="aff0"/>
      <w:jc w:val="right"/>
    </w:pPr>
    <w:r>
      <w:fldChar w:fldCharType="begin"/>
    </w:r>
    <w:r>
      <w:instrText>PAGE   \* MERGEFORMAT</w:instrText>
    </w:r>
    <w:r>
      <w:fldChar w:fldCharType="separate"/>
    </w:r>
    <w:r w:rsidR="00311DC9">
      <w:rPr>
        <w:noProof/>
      </w:rPr>
      <w:t>30</w:t>
    </w:r>
    <w:r>
      <w:fldChar w:fldCharType="end"/>
    </w:r>
  </w:p>
  <w:p w14:paraId="7B6F9010" w14:textId="77777777" w:rsidR="00731A59" w:rsidRPr="004828AE" w:rsidRDefault="00731A59" w:rsidP="00CC402F">
    <w:pPr>
      <w:pStyle w:val="aff0"/>
      <w:tabs>
        <w:tab w:val="clear" w:pos="4677"/>
        <w:tab w:val="clear" w:pos="9355"/>
        <w:tab w:val="right" w:pos="15136"/>
      </w:tabs>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5452" w14:textId="65827FC1" w:rsidR="00731A59" w:rsidRDefault="00731A59">
    <w:pPr>
      <w:pStyle w:val="aff0"/>
      <w:jc w:val="right"/>
    </w:pPr>
    <w:r>
      <w:fldChar w:fldCharType="begin"/>
    </w:r>
    <w:r>
      <w:instrText>PAGE   \* MERGEFORMAT</w:instrText>
    </w:r>
    <w:r>
      <w:fldChar w:fldCharType="separate"/>
    </w:r>
    <w:r w:rsidR="00311DC9">
      <w:rPr>
        <w:noProof/>
      </w:rPr>
      <w:t>1</w:t>
    </w:r>
    <w:r>
      <w:fldChar w:fldCharType="end"/>
    </w:r>
  </w:p>
  <w:p w14:paraId="5A41B74A" w14:textId="77777777" w:rsidR="00731A59" w:rsidRPr="00192774" w:rsidRDefault="00731A59" w:rsidP="00CC402F">
    <w:pPr>
      <w:pStyle w:val="aff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99A1" w14:textId="52F4C55C" w:rsidR="003A4099" w:rsidRDefault="003A4099">
    <w:pPr>
      <w:pStyle w:val="aff0"/>
      <w:jc w:val="right"/>
    </w:pPr>
    <w:r>
      <w:fldChar w:fldCharType="begin"/>
    </w:r>
    <w:r>
      <w:instrText>PAGE   \* MERGEFORMAT</w:instrText>
    </w:r>
    <w:r>
      <w:fldChar w:fldCharType="separate"/>
    </w:r>
    <w:r w:rsidR="00311DC9">
      <w:rPr>
        <w:noProof/>
      </w:rPr>
      <w:t>69</w:t>
    </w:r>
    <w:r>
      <w:fldChar w:fldCharType="end"/>
    </w:r>
  </w:p>
  <w:p w14:paraId="6DA68775" w14:textId="77777777" w:rsidR="003A4099" w:rsidRDefault="003A4099">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4ED8E" w14:textId="77777777" w:rsidR="00731A59" w:rsidRDefault="00731A59" w:rsidP="005D2A9F">
      <w:pPr>
        <w:spacing w:after="0" w:line="240" w:lineRule="auto"/>
      </w:pPr>
      <w:r>
        <w:separator/>
      </w:r>
    </w:p>
  </w:footnote>
  <w:footnote w:type="continuationSeparator" w:id="0">
    <w:p w14:paraId="55757861" w14:textId="77777777" w:rsidR="00731A59" w:rsidRDefault="00731A59" w:rsidP="005D2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8C2F" w14:textId="77777777" w:rsidR="000A5C13" w:rsidRDefault="000A5C13">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7CA36A"/>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C44AF830"/>
    <w:lvl w:ilvl="0">
      <w:start w:val="1"/>
      <w:numFmt w:val="decimal"/>
      <w:pStyle w:val="3"/>
      <w:lvlText w:val="%1."/>
      <w:lvlJc w:val="left"/>
      <w:pPr>
        <w:tabs>
          <w:tab w:val="num" w:pos="1778"/>
        </w:tabs>
        <w:ind w:left="1778" w:hanging="360"/>
      </w:pPr>
      <w:rPr>
        <w:rFonts w:ascii="Arial" w:hAnsi="Arial" w:hint="default"/>
        <w:b w:val="0"/>
        <w:i/>
        <w:sz w:val="22"/>
        <w:szCs w:val="22"/>
      </w:rPr>
    </w:lvl>
  </w:abstractNum>
  <w:abstractNum w:abstractNumId="2" w15:restartNumberingAfterBreak="0">
    <w:nsid w:val="FFFFFF7F"/>
    <w:multiLevelType w:val="singleLevel"/>
    <w:tmpl w:val="D6F40862"/>
    <w:lvl w:ilvl="0">
      <w:start w:val="1"/>
      <w:numFmt w:val="decimal"/>
      <w:pStyle w:val="2"/>
      <w:lvlText w:val="%1."/>
      <w:lvlJc w:val="left"/>
      <w:pPr>
        <w:tabs>
          <w:tab w:val="num" w:pos="1494"/>
        </w:tabs>
        <w:ind w:left="1494" w:hanging="360"/>
      </w:pPr>
      <w:rPr>
        <w:rFonts w:hint="default"/>
        <w:sz w:val="22"/>
        <w:szCs w:val="22"/>
      </w:rPr>
    </w:lvl>
  </w:abstractNum>
  <w:abstractNum w:abstractNumId="3" w15:restartNumberingAfterBreak="0">
    <w:nsid w:val="FFFFFF80"/>
    <w:multiLevelType w:val="singleLevel"/>
    <w:tmpl w:val="42ECA20A"/>
    <w:lvl w:ilvl="0">
      <w:start w:val="1"/>
      <w:numFmt w:val="bullet"/>
      <w:pStyle w:val="50"/>
      <w:lvlText w:val=""/>
      <w:lvlJc w:val="left"/>
      <w:pPr>
        <w:tabs>
          <w:tab w:val="num" w:pos="2061"/>
        </w:tabs>
        <w:ind w:left="2061" w:hanging="360"/>
      </w:pPr>
      <w:rPr>
        <w:rFonts w:ascii="Wingdings 3" w:hAnsi="Wingdings 3" w:hint="default"/>
      </w:rPr>
    </w:lvl>
  </w:abstractNum>
  <w:abstractNum w:abstractNumId="4" w15:restartNumberingAfterBreak="0">
    <w:nsid w:val="FFFFFF81"/>
    <w:multiLevelType w:val="singleLevel"/>
    <w:tmpl w:val="48CE736A"/>
    <w:styleLink w:val="1ai1"/>
    <w:lvl w:ilvl="0">
      <w:start w:val="1"/>
      <w:numFmt w:val="bullet"/>
      <w:pStyle w:val="4"/>
      <w:lvlText w:val="-"/>
      <w:lvlJc w:val="left"/>
      <w:pPr>
        <w:tabs>
          <w:tab w:val="num" w:pos="1919"/>
        </w:tabs>
        <w:ind w:left="1919" w:hanging="360"/>
      </w:pPr>
      <w:rPr>
        <w:rFonts w:ascii="Arial" w:hAnsi="Arial" w:hint="default"/>
      </w:rPr>
    </w:lvl>
  </w:abstractNum>
  <w:abstractNum w:abstractNumId="5" w15:restartNumberingAfterBreak="0">
    <w:nsid w:val="FFFFFF82"/>
    <w:multiLevelType w:val="singleLevel"/>
    <w:tmpl w:val="4C9682E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CEEF62C"/>
    <w:lvl w:ilvl="0">
      <w:start w:val="1"/>
      <w:numFmt w:val="bullet"/>
      <w:pStyle w:val="20"/>
      <w:lvlText w:val=""/>
      <w:lvlJc w:val="left"/>
      <w:pPr>
        <w:tabs>
          <w:tab w:val="num" w:pos="780"/>
        </w:tabs>
        <w:ind w:left="780" w:hanging="360"/>
      </w:pPr>
      <w:rPr>
        <w:rFonts w:ascii="Wingdings" w:hAnsi="Wingdings" w:hint="default"/>
      </w:rPr>
    </w:lvl>
  </w:abstractNum>
  <w:abstractNum w:abstractNumId="7" w15:restartNumberingAfterBreak="0">
    <w:nsid w:val="FFFFFF88"/>
    <w:multiLevelType w:val="singleLevel"/>
    <w:tmpl w:val="2D940FFA"/>
    <w:lvl w:ilvl="0">
      <w:start w:val="1"/>
      <w:numFmt w:val="decimal"/>
      <w:pStyle w:val="a"/>
      <w:lvlText w:val="%1."/>
      <w:lvlJc w:val="left"/>
      <w:pPr>
        <w:tabs>
          <w:tab w:val="num" w:pos="360"/>
        </w:tabs>
        <w:ind w:left="360" w:hanging="360"/>
      </w:pPr>
    </w:lvl>
  </w:abstractNum>
  <w:abstractNum w:abstractNumId="8" w15:restartNumberingAfterBreak="0">
    <w:nsid w:val="02651830"/>
    <w:multiLevelType w:val="hybridMultilevel"/>
    <w:tmpl w:val="A6127656"/>
    <w:styleLink w:val="1111114"/>
    <w:lvl w:ilvl="0" w:tplc="17B277F0">
      <w:start w:val="1"/>
      <w:numFmt w:val="bullet"/>
      <w:lvlText w:val="o"/>
      <w:lvlJc w:val="left"/>
      <w:pPr>
        <w:tabs>
          <w:tab w:val="num" w:pos="1077"/>
        </w:tabs>
        <w:ind w:left="1080" w:hanging="360"/>
      </w:pPr>
      <w:rPr>
        <w:rFonts w:ascii="Courier New" w:hAnsi="Courier New" w:cs="Times New Roman" w:hint="default"/>
      </w:rPr>
    </w:lvl>
    <w:lvl w:ilvl="1" w:tplc="E654CBE2">
      <w:start w:val="1"/>
      <w:numFmt w:val="bullet"/>
      <w:lvlText w:val="o"/>
      <w:lvlJc w:val="left"/>
      <w:pPr>
        <w:ind w:left="1429" w:hanging="360"/>
      </w:pPr>
      <w:rPr>
        <w:rFonts w:ascii="Courier New" w:hAnsi="Courier New" w:cs="Courier New" w:hint="default"/>
      </w:rPr>
    </w:lvl>
    <w:lvl w:ilvl="2" w:tplc="34E49682">
      <w:start w:val="1"/>
      <w:numFmt w:val="bullet"/>
      <w:pStyle w:val="TZBullet2"/>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9" w15:restartNumberingAfterBreak="0">
    <w:nsid w:val="043F1A0F"/>
    <w:multiLevelType w:val="hybridMultilevel"/>
    <w:tmpl w:val="B15CA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4FD7E6E"/>
    <w:multiLevelType w:val="hybridMultilevel"/>
    <w:tmpl w:val="C9E4DABC"/>
    <w:lvl w:ilvl="0" w:tplc="139CAF44">
      <w:start w:val="1"/>
      <w:numFmt w:val="decimal"/>
      <w:pStyle w:val="123"/>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A26091D"/>
    <w:multiLevelType w:val="hybridMultilevel"/>
    <w:tmpl w:val="60B45E70"/>
    <w:lvl w:ilvl="0" w:tplc="335E0E8C">
      <w:start w:val="1"/>
      <w:numFmt w:val="bullet"/>
      <w:pStyle w:val="a0"/>
      <w:lvlText w:val=""/>
      <w:lvlJc w:val="left"/>
      <w:pPr>
        <w:ind w:left="360" w:hanging="360"/>
      </w:pPr>
      <w:rPr>
        <w:rFonts w:ascii="Symbol" w:hAnsi="Symbol" w:hint="default"/>
      </w:rPr>
    </w:lvl>
    <w:lvl w:ilvl="1" w:tplc="6A025CAA">
      <w:start w:val="1"/>
      <w:numFmt w:val="bullet"/>
      <w:lvlText w:val="o"/>
      <w:lvlJc w:val="left"/>
      <w:pPr>
        <w:ind w:left="1080" w:hanging="360"/>
      </w:pPr>
      <w:rPr>
        <w:rFonts w:ascii="Courier New" w:hAnsi="Courier New" w:cs="Courier New" w:hint="default"/>
      </w:rPr>
    </w:lvl>
    <w:lvl w:ilvl="2" w:tplc="47BC5E26">
      <w:start w:val="1"/>
      <w:numFmt w:val="bullet"/>
      <w:lvlText w:val=""/>
      <w:lvlJc w:val="left"/>
      <w:pPr>
        <w:ind w:left="1800" w:hanging="360"/>
      </w:pPr>
      <w:rPr>
        <w:rFonts w:ascii="Wingdings" w:hAnsi="Wingdings" w:hint="default"/>
      </w:rPr>
    </w:lvl>
    <w:lvl w:ilvl="3" w:tplc="4D4E33E4">
      <w:start w:val="1"/>
      <w:numFmt w:val="bullet"/>
      <w:lvlText w:val=""/>
      <w:lvlJc w:val="left"/>
      <w:pPr>
        <w:ind w:left="2520" w:hanging="360"/>
      </w:pPr>
      <w:rPr>
        <w:rFonts w:ascii="Symbol" w:hAnsi="Symbol" w:hint="default"/>
      </w:rPr>
    </w:lvl>
    <w:lvl w:ilvl="4" w:tplc="0F22EF36">
      <w:start w:val="1"/>
      <w:numFmt w:val="bullet"/>
      <w:lvlText w:val="o"/>
      <w:lvlJc w:val="left"/>
      <w:pPr>
        <w:ind w:left="3240" w:hanging="360"/>
      </w:pPr>
      <w:rPr>
        <w:rFonts w:ascii="Courier New" w:hAnsi="Courier New" w:cs="Courier New" w:hint="default"/>
      </w:rPr>
    </w:lvl>
    <w:lvl w:ilvl="5" w:tplc="96C6CD8A">
      <w:start w:val="1"/>
      <w:numFmt w:val="bullet"/>
      <w:lvlText w:val=""/>
      <w:lvlJc w:val="left"/>
      <w:pPr>
        <w:ind w:left="3960" w:hanging="360"/>
      </w:pPr>
      <w:rPr>
        <w:rFonts w:ascii="Wingdings" w:hAnsi="Wingdings" w:hint="default"/>
      </w:rPr>
    </w:lvl>
    <w:lvl w:ilvl="6" w:tplc="C770A5A4">
      <w:start w:val="1"/>
      <w:numFmt w:val="bullet"/>
      <w:lvlText w:val=""/>
      <w:lvlJc w:val="left"/>
      <w:pPr>
        <w:ind w:left="4680" w:hanging="360"/>
      </w:pPr>
      <w:rPr>
        <w:rFonts w:ascii="Symbol" w:hAnsi="Symbol" w:hint="default"/>
      </w:rPr>
    </w:lvl>
    <w:lvl w:ilvl="7" w:tplc="19E60B12">
      <w:start w:val="1"/>
      <w:numFmt w:val="bullet"/>
      <w:lvlText w:val="o"/>
      <w:lvlJc w:val="left"/>
      <w:pPr>
        <w:ind w:left="5400" w:hanging="360"/>
      </w:pPr>
      <w:rPr>
        <w:rFonts w:ascii="Courier New" w:hAnsi="Courier New" w:cs="Courier New" w:hint="default"/>
      </w:rPr>
    </w:lvl>
    <w:lvl w:ilvl="8" w:tplc="F5488BC0">
      <w:start w:val="1"/>
      <w:numFmt w:val="bullet"/>
      <w:lvlText w:val=""/>
      <w:lvlJc w:val="left"/>
      <w:pPr>
        <w:ind w:left="6120" w:hanging="360"/>
      </w:pPr>
      <w:rPr>
        <w:rFonts w:ascii="Wingdings" w:hAnsi="Wingding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pStyle w:val="21"/>
      <w:lvlText w:val="%2."/>
      <w:lvlJc w:val="left"/>
      <w:pPr>
        <w:tabs>
          <w:tab w:val="num" w:pos="1440"/>
        </w:tabs>
        <w:ind w:left="1440" w:hanging="360"/>
      </w:pPr>
      <w:rPr>
        <w:rFonts w:cs="Times New Roman"/>
      </w:rPr>
    </w:lvl>
    <w:lvl w:ilvl="2">
      <w:start w:val="1"/>
      <w:numFmt w:val="lowerRoman"/>
      <w:pStyle w:val="31"/>
      <w:lvlText w:val="%3."/>
      <w:lvlJc w:val="right"/>
      <w:pPr>
        <w:tabs>
          <w:tab w:val="num" w:pos="2160"/>
        </w:tabs>
        <w:ind w:left="2160" w:hanging="180"/>
      </w:pPr>
      <w:rPr>
        <w:rFonts w:cs="Times New Roman"/>
      </w:rPr>
    </w:lvl>
    <w:lvl w:ilvl="3">
      <w:start w:val="1"/>
      <w:numFmt w:val="decimal"/>
      <w:pStyle w:val="40"/>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B127335"/>
    <w:multiLevelType w:val="hybridMultilevel"/>
    <w:tmpl w:val="1314585A"/>
    <w:lvl w:ilvl="0" w:tplc="516AD3B4">
      <w:start w:val="1"/>
      <w:numFmt w:val="decimal"/>
      <w:pStyle w:val="a1"/>
      <w:lvlText w:val="%1."/>
      <w:lvlJc w:val="left"/>
      <w:pPr>
        <w:tabs>
          <w:tab w:val="num" w:pos="567"/>
        </w:tabs>
        <w:ind w:left="567" w:hanging="28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C82816"/>
    <w:multiLevelType w:val="multilevel"/>
    <w:tmpl w:val="E3EEB30C"/>
    <w:styleLink w:val="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456D60"/>
    <w:multiLevelType w:val="multilevel"/>
    <w:tmpl w:val="B0623348"/>
    <w:lvl w:ilvl="0">
      <w:start w:val="1"/>
      <w:numFmt w:val="decimal"/>
      <w:pStyle w:val="1"/>
      <w:lvlText w:val="%1"/>
      <w:lvlJc w:val="left"/>
      <w:pPr>
        <w:tabs>
          <w:tab w:val="num" w:pos="999"/>
        </w:tabs>
        <w:ind w:left="999" w:hanging="432"/>
      </w:pPr>
      <w:rPr>
        <w:rFonts w:hint="default"/>
      </w:rPr>
    </w:lvl>
    <w:lvl w:ilvl="1">
      <w:start w:val="1"/>
      <w:numFmt w:val="decimal"/>
      <w:pStyle w:val="22"/>
      <w:lvlText w:val="%1.%2"/>
      <w:lvlJc w:val="left"/>
      <w:pPr>
        <w:tabs>
          <w:tab w:val="num" w:pos="1143"/>
        </w:tabs>
        <w:ind w:left="1143" w:hanging="576"/>
      </w:pPr>
      <w:rPr>
        <w:rFonts w:ascii="Times New Roman" w:hAnsi="Times New Roman" w:cs="Times New Roman" w:hint="default"/>
        <w:sz w:val="24"/>
        <w:szCs w:val="32"/>
      </w:rPr>
    </w:lvl>
    <w:lvl w:ilvl="2">
      <w:start w:val="1"/>
      <w:numFmt w:val="decimal"/>
      <w:pStyle w:val="33"/>
      <w:lvlText w:val="%1.%2.%3"/>
      <w:lvlJc w:val="left"/>
      <w:pPr>
        <w:tabs>
          <w:tab w:val="num" w:pos="5547"/>
        </w:tabs>
        <w:ind w:left="5547" w:hanging="720"/>
      </w:pPr>
      <w:rPr>
        <w:rFonts w:cs="Times New Roman"/>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1"/>
      <w:lvlText w:val="%1.%2.%3.%4"/>
      <w:lvlJc w:val="left"/>
      <w:pPr>
        <w:tabs>
          <w:tab w:val="num" w:pos="1857"/>
        </w:tabs>
        <w:ind w:left="1857"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1"/>
      <w:lvlText w:val="%1.%2.%3.%4.%5"/>
      <w:lvlJc w:val="left"/>
      <w:pPr>
        <w:tabs>
          <w:tab w:val="num" w:pos="1575"/>
        </w:tabs>
        <w:ind w:left="1575" w:hanging="1008"/>
      </w:pPr>
      <w:rPr>
        <w:rFonts w:hint="default"/>
      </w:rPr>
    </w:lvl>
    <w:lvl w:ilvl="5">
      <w:start w:val="1"/>
      <w:numFmt w:val="decimal"/>
      <w:pStyle w:val="6"/>
      <w:lvlText w:val="%1.%2.%3.%4.%5.%6"/>
      <w:lvlJc w:val="left"/>
      <w:pPr>
        <w:tabs>
          <w:tab w:val="num" w:pos="1719"/>
        </w:tabs>
        <w:ind w:left="1719" w:hanging="1152"/>
      </w:pPr>
      <w:rPr>
        <w:rFonts w:hint="default"/>
      </w:rPr>
    </w:lvl>
    <w:lvl w:ilvl="6">
      <w:start w:val="1"/>
      <w:numFmt w:val="decimal"/>
      <w:pStyle w:val="7"/>
      <w:lvlText w:val="%1.%2.%3.%4.%5.%6.%7"/>
      <w:lvlJc w:val="left"/>
      <w:pPr>
        <w:tabs>
          <w:tab w:val="num" w:pos="1863"/>
        </w:tabs>
        <w:ind w:left="1863" w:hanging="1296"/>
      </w:pPr>
      <w:rPr>
        <w:rFonts w:hint="default"/>
      </w:rPr>
    </w:lvl>
    <w:lvl w:ilvl="7">
      <w:start w:val="1"/>
      <w:numFmt w:val="decimal"/>
      <w:pStyle w:val="8"/>
      <w:lvlText w:val="%1.%2.%3.%4.%5.%6.%7.%8"/>
      <w:lvlJc w:val="left"/>
      <w:pPr>
        <w:tabs>
          <w:tab w:val="num" w:pos="2007"/>
        </w:tabs>
        <w:ind w:left="2007" w:hanging="1440"/>
      </w:pPr>
      <w:rPr>
        <w:rFonts w:hint="default"/>
      </w:rPr>
    </w:lvl>
    <w:lvl w:ilvl="8">
      <w:start w:val="1"/>
      <w:numFmt w:val="decimal"/>
      <w:pStyle w:val="9"/>
      <w:lvlText w:val="%1.%2.%3.%4.%5.%6.%7.%8.%9"/>
      <w:lvlJc w:val="left"/>
      <w:pPr>
        <w:tabs>
          <w:tab w:val="num" w:pos="2151"/>
        </w:tabs>
        <w:ind w:left="2151" w:hanging="1584"/>
      </w:pPr>
      <w:rPr>
        <w:rFonts w:hint="default"/>
      </w:rPr>
    </w:lvl>
  </w:abstractNum>
  <w:abstractNum w:abstractNumId="16" w15:restartNumberingAfterBreak="0">
    <w:nsid w:val="0CE674F7"/>
    <w:multiLevelType w:val="hybridMultilevel"/>
    <w:tmpl w:val="E0663AC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0EDB2900"/>
    <w:multiLevelType w:val="hybridMultilevel"/>
    <w:tmpl w:val="1698331E"/>
    <w:lvl w:ilvl="0" w:tplc="6B308656">
      <w:start w:val="1"/>
      <w:numFmt w:val="bullet"/>
      <w:pStyle w:val="SubItemList"/>
      <w:lvlText w:val="−"/>
      <w:lvlJc w:val="left"/>
      <w:pPr>
        <w:tabs>
          <w:tab w:val="num" w:pos="2409"/>
        </w:tabs>
        <w:ind w:left="2410" w:hanging="284"/>
      </w:pPr>
      <w:rPr>
        <w:rFonts w:ascii="Times New Roman" w:hAnsi="Times New Roman" w:cs="Times New Roman" w:hint="default"/>
        <w:sz w:val="16"/>
        <w:szCs w:val="16"/>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0FA8641D"/>
    <w:multiLevelType w:val="hybridMultilevel"/>
    <w:tmpl w:val="EEBE7F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129C3183"/>
    <w:multiLevelType w:val="multilevel"/>
    <w:tmpl w:val="77683836"/>
    <w:lvl w:ilvl="0">
      <w:start w:val="4"/>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13A674F3"/>
    <w:multiLevelType w:val="hybridMultilevel"/>
    <w:tmpl w:val="04DAA2B6"/>
    <w:lvl w:ilvl="0" w:tplc="07407EFC">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4720AFB"/>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6091825"/>
    <w:multiLevelType w:val="multilevel"/>
    <w:tmpl w:val="E3EEB30C"/>
    <w:styleLink w:val="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6FB5A57"/>
    <w:multiLevelType w:val="hybridMultilevel"/>
    <w:tmpl w:val="472EFF86"/>
    <w:styleLink w:val="10"/>
    <w:lvl w:ilvl="0" w:tplc="8B526844">
      <w:start w:val="1"/>
      <w:numFmt w:val="bullet"/>
      <w:pStyle w:val="1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0540E8"/>
    <w:multiLevelType w:val="hybridMultilevel"/>
    <w:tmpl w:val="2E20D5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3E47D0"/>
    <w:multiLevelType w:val="hybridMultilevel"/>
    <w:tmpl w:val="2A9ACEC2"/>
    <w:lvl w:ilvl="0" w:tplc="521C50AA">
      <w:start w:val="1"/>
      <w:numFmt w:val="bullet"/>
      <w:pStyle w:val="510"/>
      <w:lvlText w:val=""/>
      <w:lvlJc w:val="left"/>
      <w:pPr>
        <w:ind w:left="720" w:hanging="360"/>
      </w:pPr>
      <w:rPr>
        <w:rFonts w:ascii="Symbol" w:hAnsi="Symbol" w:hint="default"/>
      </w:rPr>
    </w:lvl>
    <w:lvl w:ilvl="1" w:tplc="21CCEE78" w:tentative="1">
      <w:start w:val="1"/>
      <w:numFmt w:val="bullet"/>
      <w:lvlText w:val="o"/>
      <w:lvlJc w:val="left"/>
      <w:pPr>
        <w:ind w:left="1440" w:hanging="360"/>
      </w:pPr>
      <w:rPr>
        <w:rFonts w:ascii="Courier New" w:hAnsi="Courier New" w:hint="default"/>
      </w:rPr>
    </w:lvl>
    <w:lvl w:ilvl="2" w:tplc="196A7FF4">
      <w:start w:val="1"/>
      <w:numFmt w:val="bullet"/>
      <w:lvlText w:val=""/>
      <w:lvlJc w:val="left"/>
      <w:pPr>
        <w:ind w:left="2160" w:hanging="360"/>
      </w:pPr>
      <w:rPr>
        <w:rFonts w:ascii="Wingdings" w:hAnsi="Wingdings" w:hint="default"/>
      </w:rPr>
    </w:lvl>
    <w:lvl w:ilvl="3" w:tplc="26FAB40C" w:tentative="1">
      <w:start w:val="1"/>
      <w:numFmt w:val="bullet"/>
      <w:lvlText w:val=""/>
      <w:lvlJc w:val="left"/>
      <w:pPr>
        <w:ind w:left="2880" w:hanging="360"/>
      </w:pPr>
      <w:rPr>
        <w:rFonts w:ascii="Symbol" w:hAnsi="Symbol" w:hint="default"/>
      </w:rPr>
    </w:lvl>
    <w:lvl w:ilvl="4" w:tplc="BAF4CA9C" w:tentative="1">
      <w:start w:val="1"/>
      <w:numFmt w:val="bullet"/>
      <w:lvlText w:val="o"/>
      <w:lvlJc w:val="left"/>
      <w:pPr>
        <w:ind w:left="3600" w:hanging="360"/>
      </w:pPr>
      <w:rPr>
        <w:rFonts w:ascii="Courier New" w:hAnsi="Courier New" w:hint="default"/>
      </w:rPr>
    </w:lvl>
    <w:lvl w:ilvl="5" w:tplc="5B80C118" w:tentative="1">
      <w:start w:val="1"/>
      <w:numFmt w:val="bullet"/>
      <w:lvlText w:val=""/>
      <w:lvlJc w:val="left"/>
      <w:pPr>
        <w:ind w:left="4320" w:hanging="360"/>
      </w:pPr>
      <w:rPr>
        <w:rFonts w:ascii="Wingdings" w:hAnsi="Wingdings" w:hint="default"/>
      </w:rPr>
    </w:lvl>
    <w:lvl w:ilvl="6" w:tplc="3F946044" w:tentative="1">
      <w:start w:val="1"/>
      <w:numFmt w:val="bullet"/>
      <w:lvlText w:val=""/>
      <w:lvlJc w:val="left"/>
      <w:pPr>
        <w:ind w:left="5040" w:hanging="360"/>
      </w:pPr>
      <w:rPr>
        <w:rFonts w:ascii="Symbol" w:hAnsi="Symbol" w:hint="default"/>
      </w:rPr>
    </w:lvl>
    <w:lvl w:ilvl="7" w:tplc="951A940E" w:tentative="1">
      <w:start w:val="1"/>
      <w:numFmt w:val="bullet"/>
      <w:lvlText w:val="o"/>
      <w:lvlJc w:val="left"/>
      <w:pPr>
        <w:ind w:left="5760" w:hanging="360"/>
      </w:pPr>
      <w:rPr>
        <w:rFonts w:ascii="Courier New" w:hAnsi="Courier New" w:hint="default"/>
      </w:rPr>
    </w:lvl>
    <w:lvl w:ilvl="8" w:tplc="53F41694" w:tentative="1">
      <w:start w:val="1"/>
      <w:numFmt w:val="bullet"/>
      <w:lvlText w:val=""/>
      <w:lvlJc w:val="left"/>
      <w:pPr>
        <w:ind w:left="6480" w:hanging="360"/>
      </w:pPr>
      <w:rPr>
        <w:rFonts w:ascii="Wingdings" w:hAnsi="Wingdings" w:hint="default"/>
      </w:rPr>
    </w:lvl>
  </w:abstractNum>
  <w:abstractNum w:abstractNumId="26" w15:restartNumberingAfterBreak="0">
    <w:nsid w:val="1A265EBE"/>
    <w:multiLevelType w:val="hybridMultilevel"/>
    <w:tmpl w:val="43AA1B82"/>
    <w:styleLink w:val="112"/>
    <w:lvl w:ilvl="0" w:tplc="670E14C0">
      <w:start w:val="1"/>
      <w:numFmt w:val="bullet"/>
      <w:pStyle w:val="M2"/>
      <w:lvlText w:val=""/>
      <w:lvlJc w:val="left"/>
      <w:pPr>
        <w:tabs>
          <w:tab w:val="num" w:pos="1491"/>
        </w:tabs>
        <w:ind w:left="1491" w:hanging="357"/>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9B25AA"/>
    <w:multiLevelType w:val="multilevel"/>
    <w:tmpl w:val="391E92C0"/>
    <w:lvl w:ilvl="0">
      <w:start w:val="1"/>
      <w:numFmt w:val="bullet"/>
      <w:pStyle w:val="23"/>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cs="Times New Roman" w:hint="default"/>
      </w:rPr>
    </w:lvl>
    <w:lvl w:ilvl="4">
      <w:start w:val="1"/>
      <w:numFmt w:val="lowerLetter"/>
      <w:lvlText w:val="(%5)"/>
      <w:lvlJc w:val="left"/>
      <w:pPr>
        <w:tabs>
          <w:tab w:val="num" w:pos="3546"/>
        </w:tabs>
        <w:ind w:left="3546" w:hanging="360"/>
      </w:pPr>
      <w:rPr>
        <w:rFonts w:cs="Times New Roman" w:hint="default"/>
      </w:rPr>
    </w:lvl>
    <w:lvl w:ilvl="5">
      <w:start w:val="1"/>
      <w:numFmt w:val="lowerRoman"/>
      <w:lvlText w:val="(%6)"/>
      <w:lvlJc w:val="left"/>
      <w:pPr>
        <w:tabs>
          <w:tab w:val="num" w:pos="3906"/>
        </w:tabs>
        <w:ind w:left="3906" w:hanging="360"/>
      </w:pPr>
      <w:rPr>
        <w:rFonts w:cs="Times New Roman" w:hint="default"/>
      </w:rPr>
    </w:lvl>
    <w:lvl w:ilvl="6">
      <w:start w:val="1"/>
      <w:numFmt w:val="decimal"/>
      <w:lvlText w:val="%7."/>
      <w:lvlJc w:val="left"/>
      <w:pPr>
        <w:tabs>
          <w:tab w:val="num" w:pos="4266"/>
        </w:tabs>
        <w:ind w:left="4266" w:hanging="360"/>
      </w:pPr>
      <w:rPr>
        <w:rFonts w:cs="Times New Roman" w:hint="default"/>
      </w:rPr>
    </w:lvl>
    <w:lvl w:ilvl="7">
      <w:start w:val="1"/>
      <w:numFmt w:val="lowerLetter"/>
      <w:lvlText w:val="%8."/>
      <w:lvlJc w:val="left"/>
      <w:pPr>
        <w:tabs>
          <w:tab w:val="num" w:pos="4626"/>
        </w:tabs>
        <w:ind w:left="4626" w:hanging="360"/>
      </w:pPr>
      <w:rPr>
        <w:rFonts w:cs="Times New Roman" w:hint="default"/>
      </w:rPr>
    </w:lvl>
    <w:lvl w:ilvl="8">
      <w:start w:val="1"/>
      <w:numFmt w:val="lowerRoman"/>
      <w:lvlText w:val="%9."/>
      <w:lvlJc w:val="left"/>
      <w:pPr>
        <w:tabs>
          <w:tab w:val="num" w:pos="4986"/>
        </w:tabs>
        <w:ind w:left="4986" w:hanging="360"/>
      </w:pPr>
      <w:rPr>
        <w:rFonts w:cs="Times New Roman" w:hint="default"/>
      </w:rPr>
    </w:lvl>
  </w:abstractNum>
  <w:abstractNum w:abstractNumId="28" w15:restartNumberingAfterBreak="0">
    <w:nsid w:val="1EF43FFE"/>
    <w:multiLevelType w:val="hybridMultilevel"/>
    <w:tmpl w:val="CE320DA2"/>
    <w:lvl w:ilvl="0" w:tplc="4FEC90D8">
      <w:start w:val="1"/>
      <w:numFmt w:val="bullet"/>
      <w:pStyle w:val="a2"/>
      <w:lvlText w:val=""/>
      <w:lvlJc w:val="left"/>
      <w:pPr>
        <w:tabs>
          <w:tab w:val="num" w:pos="-1699"/>
        </w:tabs>
        <w:ind w:left="-1699" w:hanging="360"/>
      </w:pPr>
      <w:rPr>
        <w:rFonts w:ascii="Symbol" w:hAnsi="Symbol" w:hint="default"/>
      </w:rPr>
    </w:lvl>
    <w:lvl w:ilvl="1" w:tplc="530661EE">
      <w:start w:val="1"/>
      <w:numFmt w:val="lowerLetter"/>
      <w:lvlText w:val="%2."/>
      <w:lvlJc w:val="left"/>
      <w:pPr>
        <w:tabs>
          <w:tab w:val="num" w:pos="-1536"/>
        </w:tabs>
        <w:ind w:left="-1536" w:hanging="360"/>
      </w:pPr>
    </w:lvl>
    <w:lvl w:ilvl="2" w:tplc="47E0DBD6" w:tentative="1">
      <w:start w:val="1"/>
      <w:numFmt w:val="lowerRoman"/>
      <w:lvlText w:val="%3."/>
      <w:lvlJc w:val="right"/>
      <w:pPr>
        <w:tabs>
          <w:tab w:val="num" w:pos="-816"/>
        </w:tabs>
        <w:ind w:left="-816" w:hanging="180"/>
      </w:pPr>
    </w:lvl>
    <w:lvl w:ilvl="3" w:tplc="47C26818" w:tentative="1">
      <w:start w:val="1"/>
      <w:numFmt w:val="decimal"/>
      <w:lvlText w:val="%4."/>
      <w:lvlJc w:val="left"/>
      <w:pPr>
        <w:tabs>
          <w:tab w:val="num" w:pos="-96"/>
        </w:tabs>
        <w:ind w:left="-96" w:hanging="360"/>
      </w:pPr>
    </w:lvl>
    <w:lvl w:ilvl="4" w:tplc="EF287F2C" w:tentative="1">
      <w:start w:val="1"/>
      <w:numFmt w:val="lowerLetter"/>
      <w:lvlText w:val="%5."/>
      <w:lvlJc w:val="left"/>
      <w:pPr>
        <w:tabs>
          <w:tab w:val="num" w:pos="624"/>
        </w:tabs>
        <w:ind w:left="624" w:hanging="360"/>
      </w:pPr>
    </w:lvl>
    <w:lvl w:ilvl="5" w:tplc="61D48E3C" w:tentative="1">
      <w:start w:val="1"/>
      <w:numFmt w:val="lowerRoman"/>
      <w:lvlText w:val="%6."/>
      <w:lvlJc w:val="right"/>
      <w:pPr>
        <w:tabs>
          <w:tab w:val="num" w:pos="1344"/>
        </w:tabs>
        <w:ind w:left="1344" w:hanging="180"/>
      </w:pPr>
    </w:lvl>
    <w:lvl w:ilvl="6" w:tplc="0A20AEFA" w:tentative="1">
      <w:start w:val="1"/>
      <w:numFmt w:val="decimal"/>
      <w:lvlText w:val="%7."/>
      <w:lvlJc w:val="left"/>
      <w:pPr>
        <w:tabs>
          <w:tab w:val="num" w:pos="2064"/>
        </w:tabs>
        <w:ind w:left="2064" w:hanging="360"/>
      </w:pPr>
    </w:lvl>
    <w:lvl w:ilvl="7" w:tplc="18CC9A7E" w:tentative="1">
      <w:start w:val="1"/>
      <w:numFmt w:val="lowerLetter"/>
      <w:lvlText w:val="%8."/>
      <w:lvlJc w:val="left"/>
      <w:pPr>
        <w:tabs>
          <w:tab w:val="num" w:pos="2784"/>
        </w:tabs>
        <w:ind w:left="2784" w:hanging="360"/>
      </w:pPr>
    </w:lvl>
    <w:lvl w:ilvl="8" w:tplc="5B08AAF0" w:tentative="1">
      <w:start w:val="1"/>
      <w:numFmt w:val="lowerRoman"/>
      <w:lvlText w:val="%9."/>
      <w:lvlJc w:val="right"/>
      <w:pPr>
        <w:tabs>
          <w:tab w:val="num" w:pos="3504"/>
        </w:tabs>
        <w:ind w:left="3504" w:hanging="180"/>
      </w:pPr>
    </w:lvl>
  </w:abstractNum>
  <w:abstractNum w:abstractNumId="29" w15:restartNumberingAfterBreak="0">
    <w:nsid w:val="1F9F520B"/>
    <w:multiLevelType w:val="multilevel"/>
    <w:tmpl w:val="205833CA"/>
    <w:styleLink w:val="1111111"/>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FA234CC"/>
    <w:multiLevelType w:val="hybridMultilevel"/>
    <w:tmpl w:val="5F20B468"/>
    <w:lvl w:ilvl="0" w:tplc="DA56B7DE">
      <w:start w:val="1"/>
      <w:numFmt w:val="russianLower"/>
      <w:pStyle w:val="LST1"/>
      <w:lvlText w:val="%1)"/>
      <w:lvlJc w:val="left"/>
      <w:pPr>
        <w:ind w:left="1068" w:hanging="360"/>
      </w:pPr>
      <w:rPr>
        <w:rFonts w:hint="default"/>
      </w:rPr>
    </w:lvl>
    <w:lvl w:ilvl="1" w:tplc="57C0E234" w:tentative="1">
      <w:start w:val="1"/>
      <w:numFmt w:val="lowerLetter"/>
      <w:lvlText w:val="%2."/>
      <w:lvlJc w:val="left"/>
      <w:pPr>
        <w:ind w:left="1788" w:hanging="360"/>
      </w:pPr>
    </w:lvl>
    <w:lvl w:ilvl="2" w:tplc="908E104E" w:tentative="1">
      <w:start w:val="1"/>
      <w:numFmt w:val="lowerRoman"/>
      <w:lvlText w:val="%3."/>
      <w:lvlJc w:val="right"/>
      <w:pPr>
        <w:ind w:left="2508" w:hanging="180"/>
      </w:pPr>
    </w:lvl>
    <w:lvl w:ilvl="3" w:tplc="E376E520" w:tentative="1">
      <w:start w:val="1"/>
      <w:numFmt w:val="decimal"/>
      <w:lvlText w:val="%4."/>
      <w:lvlJc w:val="left"/>
      <w:pPr>
        <w:ind w:left="3228" w:hanging="360"/>
      </w:pPr>
    </w:lvl>
    <w:lvl w:ilvl="4" w:tplc="7EC83450" w:tentative="1">
      <w:start w:val="1"/>
      <w:numFmt w:val="lowerLetter"/>
      <w:lvlText w:val="%5."/>
      <w:lvlJc w:val="left"/>
      <w:pPr>
        <w:ind w:left="3948" w:hanging="360"/>
      </w:pPr>
    </w:lvl>
    <w:lvl w:ilvl="5" w:tplc="46A6D6B2" w:tentative="1">
      <w:start w:val="1"/>
      <w:numFmt w:val="lowerRoman"/>
      <w:lvlText w:val="%6."/>
      <w:lvlJc w:val="right"/>
      <w:pPr>
        <w:ind w:left="4668" w:hanging="180"/>
      </w:pPr>
    </w:lvl>
    <w:lvl w:ilvl="6" w:tplc="0382008E" w:tentative="1">
      <w:start w:val="1"/>
      <w:numFmt w:val="decimal"/>
      <w:lvlText w:val="%7."/>
      <w:lvlJc w:val="left"/>
      <w:pPr>
        <w:ind w:left="5388" w:hanging="360"/>
      </w:pPr>
    </w:lvl>
    <w:lvl w:ilvl="7" w:tplc="99EEC172" w:tentative="1">
      <w:start w:val="1"/>
      <w:numFmt w:val="lowerLetter"/>
      <w:lvlText w:val="%8."/>
      <w:lvlJc w:val="left"/>
      <w:pPr>
        <w:ind w:left="6108" w:hanging="360"/>
      </w:pPr>
    </w:lvl>
    <w:lvl w:ilvl="8" w:tplc="C08C4D24" w:tentative="1">
      <w:start w:val="1"/>
      <w:numFmt w:val="lowerRoman"/>
      <w:lvlText w:val="%9."/>
      <w:lvlJc w:val="right"/>
      <w:pPr>
        <w:ind w:left="6828" w:hanging="180"/>
      </w:pPr>
    </w:lvl>
  </w:abstractNum>
  <w:abstractNum w:abstractNumId="31" w15:restartNumberingAfterBreak="0">
    <w:nsid w:val="206D3482"/>
    <w:multiLevelType w:val="hybridMultilevel"/>
    <w:tmpl w:val="2F3EB2BC"/>
    <w:lvl w:ilvl="0" w:tplc="98A8FBB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265293C"/>
    <w:multiLevelType w:val="multilevel"/>
    <w:tmpl w:val="48728ACC"/>
    <w:lvl w:ilvl="0">
      <w:start w:val="1"/>
      <w:numFmt w:val="russianLower"/>
      <w:pStyle w:val="13"/>
      <w:lvlText w:val="%1)"/>
      <w:lvlJc w:val="left"/>
      <w:pPr>
        <w:ind w:left="425" w:hanging="425"/>
      </w:pPr>
      <w:rPr>
        <w:rFonts w:ascii="Times New Roman" w:hAnsi="Times New Roman" w:cs="Times New Roman" w:hint="default"/>
        <w:b w:val="0"/>
        <w:i w:val="0"/>
        <w:caps w:val="0"/>
        <w:smallCaps w:val="0"/>
        <w:strike w:val="0"/>
        <w:dstrike w:val="0"/>
        <w:vanish w:val="0"/>
        <w:color w:val="000000"/>
        <w:spacing w:val="0"/>
        <w:kern w:val="0"/>
        <w:position w:val="0"/>
        <w:u w:val="none"/>
        <w:effect w:val="none"/>
        <w:vertAlign w:val="baseline"/>
      </w:rPr>
    </w:lvl>
    <w:lvl w:ilvl="1">
      <w:start w:val="1"/>
      <w:numFmt w:val="russianLower"/>
      <w:pStyle w:val="24"/>
      <w:lvlText w:val="%2)"/>
      <w:lvlJc w:val="left"/>
      <w:pPr>
        <w:ind w:left="1134" w:hanging="425"/>
      </w:pPr>
      <w:rPr>
        <w:rFonts w:cs="Times New Roman" w:hint="default"/>
      </w:rPr>
    </w:lvl>
    <w:lvl w:ilvl="2">
      <w:start w:val="1"/>
      <w:numFmt w:val="russianLower"/>
      <w:pStyle w:val="34"/>
      <w:lvlText w:val="%3)"/>
      <w:lvlJc w:val="left"/>
      <w:pPr>
        <w:ind w:left="1843" w:hanging="425"/>
      </w:pPr>
      <w:rPr>
        <w:rFonts w:cs="Times New Roman" w:hint="default"/>
      </w:rPr>
    </w:lvl>
    <w:lvl w:ilvl="3">
      <w:start w:val="1"/>
      <w:numFmt w:val="russianLower"/>
      <w:pStyle w:val="42"/>
      <w:lvlText w:val="%4)"/>
      <w:lvlJc w:val="left"/>
      <w:pPr>
        <w:ind w:left="2552" w:hanging="426"/>
      </w:pPr>
      <w:rPr>
        <w:rFonts w:cs="Times New Roman" w:hint="default"/>
      </w:rPr>
    </w:lvl>
    <w:lvl w:ilvl="4">
      <w:start w:val="1"/>
      <w:numFmt w:val="lowerLetter"/>
      <w:lvlText w:val="%5."/>
      <w:lvlJc w:val="left"/>
      <w:pPr>
        <w:ind w:left="4876" w:hanging="360"/>
      </w:pPr>
      <w:rPr>
        <w:rFonts w:cs="Times New Roman" w:hint="default"/>
      </w:rPr>
    </w:lvl>
    <w:lvl w:ilvl="5">
      <w:start w:val="1"/>
      <w:numFmt w:val="lowerRoman"/>
      <w:lvlText w:val="%6."/>
      <w:lvlJc w:val="right"/>
      <w:pPr>
        <w:ind w:left="5596" w:hanging="180"/>
      </w:pPr>
      <w:rPr>
        <w:rFonts w:cs="Times New Roman" w:hint="default"/>
      </w:rPr>
    </w:lvl>
    <w:lvl w:ilvl="6">
      <w:start w:val="1"/>
      <w:numFmt w:val="decimal"/>
      <w:lvlText w:val="%7."/>
      <w:lvlJc w:val="left"/>
      <w:pPr>
        <w:ind w:left="6316" w:hanging="360"/>
      </w:pPr>
      <w:rPr>
        <w:rFonts w:cs="Times New Roman" w:hint="default"/>
      </w:rPr>
    </w:lvl>
    <w:lvl w:ilvl="7">
      <w:start w:val="1"/>
      <w:numFmt w:val="lowerLetter"/>
      <w:lvlText w:val="%8."/>
      <w:lvlJc w:val="left"/>
      <w:pPr>
        <w:ind w:left="7036" w:hanging="360"/>
      </w:pPr>
      <w:rPr>
        <w:rFonts w:cs="Times New Roman" w:hint="default"/>
      </w:rPr>
    </w:lvl>
    <w:lvl w:ilvl="8">
      <w:start w:val="1"/>
      <w:numFmt w:val="lowerRoman"/>
      <w:lvlText w:val="%9."/>
      <w:lvlJc w:val="right"/>
      <w:pPr>
        <w:ind w:left="7756" w:hanging="180"/>
      </w:pPr>
      <w:rPr>
        <w:rFonts w:cs="Times New Roman" w:hint="default"/>
      </w:rPr>
    </w:lvl>
  </w:abstractNum>
  <w:abstractNum w:abstractNumId="33" w15:restartNumberingAfterBreak="0">
    <w:nsid w:val="23B92005"/>
    <w:multiLevelType w:val="hybridMultilevel"/>
    <w:tmpl w:val="F5E05ACC"/>
    <w:lvl w:ilvl="0" w:tplc="B4522A24">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25DF263F"/>
    <w:multiLevelType w:val="hybridMultilevel"/>
    <w:tmpl w:val="E488CF6A"/>
    <w:lvl w:ilvl="0" w:tplc="C9BA8404">
      <w:start w:val="1"/>
      <w:numFmt w:val="russianUpper"/>
      <w:pStyle w:val="a3"/>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288D59FE"/>
    <w:multiLevelType w:val="hybridMultilevel"/>
    <w:tmpl w:val="0966FC88"/>
    <w:lvl w:ilvl="0" w:tplc="04190001">
      <w:start w:val="1"/>
      <w:numFmt w:val="bullet"/>
      <w:lvlText w:val=""/>
      <w:lvlJc w:val="left"/>
      <w:pPr>
        <w:ind w:left="2520" w:hanging="360"/>
      </w:pPr>
      <w:rPr>
        <w:rFonts w:ascii="Symbol" w:hAnsi="Symbol" w:hint="default"/>
      </w:rPr>
    </w:lvl>
    <w:lvl w:ilvl="1" w:tplc="04190001">
      <w:start w:val="1"/>
      <w:numFmt w:val="bullet"/>
      <w:lvlText w:val=""/>
      <w:lvlJc w:val="left"/>
      <w:pPr>
        <w:ind w:left="3240" w:hanging="360"/>
      </w:pPr>
      <w:rPr>
        <w:rFonts w:ascii="Symbol" w:hAnsi="Symbol" w:hint="default"/>
      </w:rPr>
    </w:lvl>
    <w:lvl w:ilvl="2" w:tplc="04190005">
      <w:start w:val="1"/>
      <w:numFmt w:val="bullet"/>
      <w:lvlText w:val=""/>
      <w:lvlJc w:val="left"/>
      <w:pPr>
        <w:ind w:left="3960" w:hanging="360"/>
      </w:pPr>
      <w:rPr>
        <w:rFonts w:ascii="Wingdings" w:hAnsi="Wingdings" w:hint="default"/>
      </w:rPr>
    </w:lvl>
    <w:lvl w:ilvl="3" w:tplc="B6160C22">
      <w:start w:val="1"/>
      <w:numFmt w:val="bullet"/>
      <w:pStyle w:val="Bullet"/>
      <w:lvlText w:val=""/>
      <w:lvlJc w:val="left"/>
      <w:pPr>
        <w:ind w:left="4680" w:hanging="360"/>
      </w:pPr>
      <w:rPr>
        <w:rFonts w:ascii="Symbol" w:hAnsi="Symbol" w:hint="default"/>
      </w:rPr>
    </w:lvl>
    <w:lvl w:ilvl="4" w:tplc="04190003">
      <w:start w:val="1"/>
      <w:numFmt w:val="bullet"/>
      <w:lvlText w:val="o"/>
      <w:lvlJc w:val="left"/>
      <w:pPr>
        <w:ind w:left="5400" w:hanging="360"/>
      </w:pPr>
      <w:rPr>
        <w:rFonts w:ascii="Courier New" w:hAnsi="Courier New" w:cs="Courier New" w:hint="default"/>
      </w:rPr>
    </w:lvl>
    <w:lvl w:ilvl="5" w:tplc="04190005">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6" w15:restartNumberingAfterBreak="0">
    <w:nsid w:val="2AA42203"/>
    <w:multiLevelType w:val="hybridMultilevel"/>
    <w:tmpl w:val="CC2A1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2B59399F"/>
    <w:multiLevelType w:val="hybridMultilevel"/>
    <w:tmpl w:val="59EAE1D8"/>
    <w:styleLink w:val="1ai4"/>
    <w:lvl w:ilvl="0" w:tplc="BCC4650A">
      <w:start w:val="1"/>
      <w:numFmt w:val="decimal"/>
      <w:pStyle w:val="TZNum"/>
      <w:lvlText w:val="%1."/>
      <w:lvlJc w:val="left"/>
      <w:pPr>
        <w:tabs>
          <w:tab w:val="num" w:pos="1077"/>
        </w:tabs>
        <w:ind w:left="1077" w:hanging="357"/>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9" w15:restartNumberingAfterBreak="0">
    <w:nsid w:val="2CB42DF3"/>
    <w:multiLevelType w:val="multilevel"/>
    <w:tmpl w:val="F56CF06E"/>
    <w:lvl w:ilvl="0">
      <w:start w:val="1"/>
      <w:numFmt w:val="decimal"/>
      <w:suff w:val="nothing"/>
      <w:lvlText w:val="Chapter %1  "/>
      <w:lvlJc w:val="left"/>
      <w:pPr>
        <w:ind w:left="0" w:firstLine="0"/>
      </w:pPr>
      <w:rPr>
        <w:rFonts w:ascii="Arial" w:hAnsi="Arial" w:cs="Arial" w:hint="default"/>
        <w:b/>
        <w:bCs/>
        <w:i w:val="0"/>
        <w:iCs w:val="0"/>
        <w:caps w:val="0"/>
        <w:strike w:val="0"/>
        <w:dstrike w:val="0"/>
        <w:vanish w:val="0"/>
        <w:color w:val="000000"/>
        <w:sz w:val="36"/>
        <w:szCs w:val="36"/>
        <w:vertAlign w:val="baseline"/>
      </w:rPr>
    </w:lvl>
    <w:lvl w:ilvl="1">
      <w:start w:val="1"/>
      <w:numFmt w:val="decimal"/>
      <w:suff w:val="nothing"/>
      <w:lvlText w:val="%1.%2  "/>
      <w:lvlJc w:val="left"/>
      <w:pPr>
        <w:ind w:left="0" w:firstLine="0"/>
      </w:pPr>
      <w:rPr>
        <w:rFonts w:ascii="Arial" w:hAnsi="Arial" w:cs="Arial" w:hint="default"/>
        <w:b/>
        <w:bCs/>
        <w:i w:val="0"/>
        <w:iCs w:val="0"/>
        <w:caps w:val="0"/>
        <w:strike w:val="0"/>
        <w:dstrike w:val="0"/>
        <w:vanish w:val="0"/>
        <w:color w:val="000000"/>
        <w:sz w:val="30"/>
        <w:szCs w:val="30"/>
        <w:vertAlign w:val="baseline"/>
      </w:rPr>
    </w:lvl>
    <w:lvl w:ilvl="2">
      <w:start w:val="1"/>
      <w:numFmt w:val="decimal"/>
      <w:suff w:val="nothing"/>
      <w:lvlText w:val="%1.%2.%3  "/>
      <w:lvlJc w:val="left"/>
      <w:pPr>
        <w:ind w:left="0" w:firstLine="0"/>
      </w:pPr>
      <w:rPr>
        <w:rFonts w:ascii="Arial" w:hAnsi="Arial" w:cs="Arial" w:hint="default"/>
        <w:b/>
        <w:bCs/>
        <w:i w:val="0"/>
        <w:iCs w:val="0"/>
        <w:caps w:val="0"/>
        <w:strike w:val="0"/>
        <w:dstrike w:val="0"/>
        <w:vanish w:val="0"/>
        <w:color w:val="000000"/>
        <w:sz w:val="24"/>
        <w:szCs w:val="24"/>
        <w:vertAlign w:val="baseline"/>
      </w:rPr>
    </w:lvl>
    <w:lvl w:ilvl="3">
      <w:start w:val="1"/>
      <w:numFmt w:val="upperRoman"/>
      <w:suff w:val="nothing"/>
      <w:lvlText w:val="%4. "/>
      <w:lvlJc w:val="left"/>
      <w:pPr>
        <w:ind w:left="1134" w:hanging="170"/>
      </w:pPr>
      <w:rPr>
        <w:rFonts w:ascii="Arial" w:hAnsi="Arial" w:cs="Arial" w:hint="default"/>
        <w:b/>
        <w:bCs/>
        <w:i w:val="0"/>
        <w:iCs w:val="0"/>
        <w:caps w:val="0"/>
        <w:strike w:val="0"/>
        <w:dstrike w:val="0"/>
        <w:vanish w:val="0"/>
        <w:color w:val="000000"/>
        <w:sz w:val="21"/>
        <w:szCs w:val="21"/>
        <w:vertAlign w:val="baseline"/>
      </w:rPr>
    </w:lvl>
    <w:lvl w:ilvl="4">
      <w:start w:val="1"/>
      <w:numFmt w:val="decimal"/>
      <w:lvlText w:val="%5)"/>
      <w:lvlJc w:val="left"/>
      <w:pPr>
        <w:tabs>
          <w:tab w:val="num" w:pos="1559"/>
        </w:tabs>
        <w:ind w:left="1559" w:hanging="425"/>
      </w:pPr>
      <w:rPr>
        <w:rFonts w:ascii="Arial" w:eastAsia="SimSun" w:hAnsi="Arial" w:hint="default"/>
        <w:b w:val="0"/>
        <w:bCs w:val="0"/>
        <w:i w:val="0"/>
        <w:iCs w:val="0"/>
        <w:color w:val="000000"/>
        <w:sz w:val="20"/>
        <w:szCs w:val="20"/>
        <w:u w:val="none"/>
      </w:rPr>
    </w:lvl>
    <w:lvl w:ilvl="5">
      <w:start w:val="1"/>
      <w:numFmt w:val="decimal"/>
      <w:lvlRestart w:val="1"/>
      <w:pStyle w:val="BalloonText1"/>
      <w:suff w:val="space"/>
      <w:lvlText w:val="Figure %1-%6"/>
      <w:lvlJc w:val="left"/>
      <w:pPr>
        <w:ind w:left="1134" w:firstLine="0"/>
      </w:pPr>
      <w:rPr>
        <w:rFonts w:ascii="Arial Narrow" w:hAnsi="Arial Narrow" w:cs="Arial Narrow" w:hint="default"/>
        <w:b/>
        <w:bCs/>
        <w:i w:val="0"/>
        <w:iCs w:val="0"/>
        <w:color w:val="000000"/>
        <w:sz w:val="20"/>
        <w:szCs w:val="20"/>
        <w:u w:val="none"/>
      </w:rPr>
    </w:lvl>
    <w:lvl w:ilvl="6">
      <w:start w:val="1"/>
      <w:numFmt w:val="decimal"/>
      <w:lvlRestart w:val="1"/>
      <w:suff w:val="space"/>
      <w:lvlText w:val="Table %7"/>
      <w:lvlJc w:val="left"/>
      <w:pPr>
        <w:ind w:left="1134" w:firstLine="0"/>
      </w:pPr>
      <w:rPr>
        <w:rFonts w:ascii="Arial Narrow" w:eastAsia="SimSun" w:hAnsi="Arial Narrow" w:hint="default"/>
        <w:b/>
        <w:bCs/>
        <w:i w:val="0"/>
        <w:iCs w:val="0"/>
        <w:caps w:val="0"/>
        <w:strike w:val="0"/>
        <w:dstrike w:val="0"/>
        <w:vanish w:val="0"/>
        <w:color w:val="auto"/>
        <w:spacing w:val="0"/>
        <w:w w:val="100"/>
        <w:kern w:val="0"/>
        <w:position w:val="0"/>
        <w:vertAlign w:val="baseline"/>
      </w:rPr>
    </w:lvl>
    <w:lvl w:ilvl="7">
      <w:start w:val="1"/>
      <w:numFmt w:val="none"/>
      <w:suff w:val="nothing"/>
      <w:lvlText w:val=""/>
      <w:lvlJc w:val="left"/>
      <w:pPr>
        <w:ind w:left="0" w:firstLine="0"/>
      </w:pPr>
      <w:rPr>
        <w:rFonts w:hint="eastAsia"/>
      </w:rPr>
    </w:lvl>
    <w:lvl w:ilvl="8">
      <w:start w:val="1"/>
      <w:numFmt w:val="decimal"/>
      <w:lvlText w:val="Step%9"/>
      <w:lvlJc w:val="left"/>
      <w:pPr>
        <w:tabs>
          <w:tab w:val="num" w:pos="1134"/>
        </w:tabs>
        <w:ind w:left="1134" w:hanging="850"/>
      </w:pPr>
      <w:rPr>
        <w:rFonts w:ascii="Arial" w:hAnsi="Arial" w:cs="Arial" w:hint="default"/>
        <w:b w:val="0"/>
        <w:bCs w:val="0"/>
        <w:i w:val="0"/>
        <w:iCs w:val="0"/>
        <w:caps w:val="0"/>
        <w:strike w:val="0"/>
        <w:dstrike w:val="0"/>
        <w:vanish w:val="0"/>
        <w:color w:val="000000"/>
        <w:sz w:val="20"/>
        <w:szCs w:val="20"/>
        <w:vertAlign w:val="baseline"/>
      </w:rPr>
    </w:lvl>
  </w:abstractNum>
  <w:abstractNum w:abstractNumId="40" w15:restartNumberingAfterBreak="0">
    <w:nsid w:val="2DA378F1"/>
    <w:multiLevelType w:val="multilevel"/>
    <w:tmpl w:val="A0F67620"/>
    <w:styleLink w:val="a4"/>
    <w:lvl w:ilvl="0">
      <w:start w:val="1"/>
      <w:numFmt w:val="decimal"/>
      <w:lvlText w:val="%1."/>
      <w:lvlJc w:val="left"/>
      <w:pPr>
        <w:tabs>
          <w:tab w:val="num" w:pos="432"/>
        </w:tabs>
        <w:ind w:left="432" w:hanging="432"/>
      </w:pPr>
    </w:lvl>
    <w:lvl w:ilvl="1">
      <w:start w:val="1"/>
      <w:numFmt w:val="decimal"/>
      <w:lvlText w:val="%1.%2."/>
      <w:lvlJc w:val="left"/>
      <w:pPr>
        <w:tabs>
          <w:tab w:val="num" w:pos="720"/>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E86067F"/>
    <w:multiLevelType w:val="multilevel"/>
    <w:tmpl w:val="53206F56"/>
    <w:lvl w:ilvl="0">
      <w:start w:val="1"/>
      <w:numFmt w:val="upperLetter"/>
      <w:pStyle w:val="14"/>
      <w:suff w:val="space"/>
      <w:lvlText w:val="Приложение %1."/>
      <w:lvlJc w:val="left"/>
      <w:pPr>
        <w:ind w:left="0" w:firstLine="0"/>
      </w:pPr>
      <w:rPr>
        <w:rFonts w:hint="default"/>
      </w:rPr>
    </w:lvl>
    <w:lvl w:ilvl="1">
      <w:start w:val="1"/>
      <w:numFmt w:val="decimal"/>
      <w:pStyle w:val="14"/>
      <w:lvlText w:val="%1%2."/>
      <w:lvlJc w:val="left"/>
      <w:pPr>
        <w:tabs>
          <w:tab w:val="num" w:pos="567"/>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2EB62B96"/>
    <w:multiLevelType w:val="multilevel"/>
    <w:tmpl w:val="E3EEB30C"/>
    <w:lvl w:ilvl="0">
      <w:start w:val="1"/>
      <w:numFmt w:val="decimal"/>
      <w:pStyle w:val="a5"/>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F354AB9"/>
    <w:multiLevelType w:val="multilevel"/>
    <w:tmpl w:val="C5D40418"/>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31E255D5"/>
    <w:multiLevelType w:val="hybridMultilevel"/>
    <w:tmpl w:val="160AEC9A"/>
    <w:lvl w:ilvl="0" w:tplc="01FC5D9E">
      <w:start w:val="1"/>
      <w:numFmt w:val="decimal"/>
      <w:pStyle w:val="310"/>
      <w:lvlText w:val="%1."/>
      <w:lvlJc w:val="left"/>
      <w:pPr>
        <w:tabs>
          <w:tab w:val="num" w:pos="1571"/>
        </w:tabs>
        <w:ind w:left="1571"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15:restartNumberingAfterBreak="0">
    <w:nsid w:val="32A94283"/>
    <w:multiLevelType w:val="hybridMultilevel"/>
    <w:tmpl w:val="74C2C6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34DF0831"/>
    <w:multiLevelType w:val="hybridMultilevel"/>
    <w:tmpl w:val="A49EDFC6"/>
    <w:lvl w:ilvl="0" w:tplc="48541C7A">
      <w:start w:val="1"/>
      <w:numFmt w:val="bullet"/>
      <w:pStyle w:val="a6"/>
      <w:lvlText w:val=""/>
      <w:lvlJc w:val="left"/>
      <w:pPr>
        <w:tabs>
          <w:tab w:val="num" w:pos="360"/>
        </w:tabs>
        <w:ind w:left="360" w:hanging="360"/>
      </w:pPr>
      <w:rPr>
        <w:rFonts w:ascii="Symbol" w:hAnsi="Symbol" w:cs="Symbol" w:hint="default"/>
        <w:color w:val="FFFF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365E7925"/>
    <w:multiLevelType w:val="multilevel"/>
    <w:tmpl w:val="152A6AF0"/>
    <w:lvl w:ilvl="0">
      <w:start w:val="1"/>
      <w:numFmt w:val="decimal"/>
      <w:pStyle w:val="15"/>
      <w:lvlText w:val="%1"/>
      <w:lvlJc w:val="left"/>
      <w:pPr>
        <w:tabs>
          <w:tab w:val="num" w:pos="360"/>
        </w:tabs>
        <w:ind w:left="360" w:hanging="360"/>
      </w:pPr>
      <w:rPr>
        <w:rFonts w:cs="Times New Roman" w:hint="default"/>
      </w:rPr>
    </w:lvl>
    <w:lvl w:ilvl="1">
      <w:start w:val="1"/>
      <w:numFmt w:val="decimal"/>
      <w:pStyle w:val="25"/>
      <w:lvlText w:val="%1.%2"/>
      <w:lvlJc w:val="left"/>
      <w:pPr>
        <w:tabs>
          <w:tab w:val="num" w:pos="858"/>
        </w:tabs>
        <w:ind w:left="858" w:hanging="432"/>
      </w:pPr>
      <w:rPr>
        <w:rFonts w:cs="Times New Roman" w:hint="default"/>
      </w:rPr>
    </w:lvl>
    <w:lvl w:ilvl="2">
      <w:start w:val="1"/>
      <w:numFmt w:val="decimal"/>
      <w:pStyle w:val="35"/>
      <w:lvlText w:val="%1.%2.%3"/>
      <w:lvlJc w:val="left"/>
      <w:pPr>
        <w:tabs>
          <w:tab w:val="num" w:pos="1430"/>
        </w:tabs>
        <w:ind w:left="1214" w:hanging="504"/>
      </w:pPr>
      <w:rPr>
        <w:rFonts w:cs="Times New Roman" w:hint="default"/>
      </w:rPr>
    </w:lvl>
    <w:lvl w:ilvl="3">
      <w:start w:val="1"/>
      <w:numFmt w:val="decimal"/>
      <w:pStyle w:val="43"/>
      <w:lvlText w:val="4.2.2.%4"/>
      <w:lvlJc w:val="left"/>
      <w:pPr>
        <w:tabs>
          <w:tab w:val="num" w:pos="2073"/>
        </w:tabs>
        <w:ind w:left="1641" w:hanging="648"/>
      </w:pPr>
      <w:rPr>
        <w:rFonts w:cs="Times New Roman" w:hint="default"/>
      </w:rPr>
    </w:lvl>
    <w:lvl w:ilvl="4">
      <w:start w:val="1"/>
      <w:numFmt w:val="decimal"/>
      <w:pStyle w:val="52"/>
      <w:lvlText w:val="%1.%2.%3.%4.%5."/>
      <w:lvlJc w:val="left"/>
      <w:pPr>
        <w:tabs>
          <w:tab w:val="num" w:pos="2357"/>
        </w:tabs>
        <w:ind w:left="2069"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15:restartNumberingAfterBreak="0">
    <w:nsid w:val="37004A57"/>
    <w:multiLevelType w:val="hybridMultilevel"/>
    <w:tmpl w:val="4D5635A4"/>
    <w:lvl w:ilvl="0" w:tplc="3B4E7422">
      <w:start w:val="1"/>
      <w:numFmt w:val="bullet"/>
      <w:pStyle w:val="26"/>
      <w:lvlText w:val=""/>
      <w:lvlJc w:val="left"/>
      <w:pPr>
        <w:tabs>
          <w:tab w:val="num" w:pos="-371"/>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390D64BE"/>
    <w:multiLevelType w:val="hybridMultilevel"/>
    <w:tmpl w:val="C08891E0"/>
    <w:lvl w:ilvl="0" w:tplc="C9BA8404">
      <w:start w:val="1"/>
      <w:numFmt w:val="bullet"/>
      <w:pStyle w:val="110"/>
      <w:lvlText w:val=""/>
      <w:lvlJc w:val="left"/>
      <w:pPr>
        <w:ind w:left="1776" w:hanging="360"/>
      </w:pPr>
      <w:rPr>
        <w:rFonts w:ascii="Symbol" w:hAnsi="Symbol" w:hint="default"/>
      </w:rPr>
    </w:lvl>
    <w:lvl w:ilvl="1" w:tplc="04190019">
      <w:start w:val="1"/>
      <w:numFmt w:val="bullet"/>
      <w:lvlText w:val="o"/>
      <w:lvlJc w:val="left"/>
      <w:pPr>
        <w:ind w:left="2496" w:hanging="360"/>
      </w:pPr>
      <w:rPr>
        <w:rFonts w:ascii="Courier New" w:hAnsi="Courier New" w:cs="Times New Roman" w:hint="default"/>
      </w:rPr>
    </w:lvl>
    <w:lvl w:ilvl="2" w:tplc="0419001B">
      <w:start w:val="1"/>
      <w:numFmt w:val="bullet"/>
      <w:lvlText w:val=""/>
      <w:lvlJc w:val="left"/>
      <w:pPr>
        <w:ind w:left="3216" w:hanging="360"/>
      </w:pPr>
      <w:rPr>
        <w:rFonts w:ascii="Wingdings" w:hAnsi="Wingdings" w:hint="default"/>
      </w:rPr>
    </w:lvl>
    <w:lvl w:ilvl="3" w:tplc="0419000F">
      <w:start w:val="1"/>
      <w:numFmt w:val="bullet"/>
      <w:lvlText w:val=""/>
      <w:lvlJc w:val="left"/>
      <w:pPr>
        <w:ind w:left="3936" w:hanging="360"/>
      </w:pPr>
      <w:rPr>
        <w:rFonts w:ascii="Symbol" w:hAnsi="Symbol" w:hint="default"/>
      </w:rPr>
    </w:lvl>
    <w:lvl w:ilvl="4" w:tplc="04190019">
      <w:start w:val="1"/>
      <w:numFmt w:val="bullet"/>
      <w:lvlText w:val="o"/>
      <w:lvlJc w:val="left"/>
      <w:pPr>
        <w:ind w:left="4656" w:hanging="360"/>
      </w:pPr>
      <w:rPr>
        <w:rFonts w:ascii="Courier New" w:hAnsi="Courier New" w:cs="Times New Roman" w:hint="default"/>
      </w:rPr>
    </w:lvl>
    <w:lvl w:ilvl="5" w:tplc="0419001B">
      <w:start w:val="1"/>
      <w:numFmt w:val="bullet"/>
      <w:lvlText w:val=""/>
      <w:lvlJc w:val="left"/>
      <w:pPr>
        <w:ind w:left="5376" w:hanging="360"/>
      </w:pPr>
      <w:rPr>
        <w:rFonts w:ascii="Wingdings" w:hAnsi="Wingdings" w:hint="default"/>
      </w:rPr>
    </w:lvl>
    <w:lvl w:ilvl="6" w:tplc="0419000F">
      <w:start w:val="1"/>
      <w:numFmt w:val="bullet"/>
      <w:lvlText w:val=""/>
      <w:lvlJc w:val="left"/>
      <w:pPr>
        <w:ind w:left="6096" w:hanging="360"/>
      </w:pPr>
      <w:rPr>
        <w:rFonts w:ascii="Symbol" w:hAnsi="Symbol" w:hint="default"/>
      </w:rPr>
    </w:lvl>
    <w:lvl w:ilvl="7" w:tplc="04190019">
      <w:start w:val="1"/>
      <w:numFmt w:val="bullet"/>
      <w:lvlText w:val="o"/>
      <w:lvlJc w:val="left"/>
      <w:pPr>
        <w:ind w:left="6816" w:hanging="360"/>
      </w:pPr>
      <w:rPr>
        <w:rFonts w:ascii="Courier New" w:hAnsi="Courier New" w:cs="Times New Roman" w:hint="default"/>
      </w:rPr>
    </w:lvl>
    <w:lvl w:ilvl="8" w:tplc="0419001B">
      <w:start w:val="1"/>
      <w:numFmt w:val="bullet"/>
      <w:lvlText w:val=""/>
      <w:lvlJc w:val="left"/>
      <w:pPr>
        <w:ind w:left="7536" w:hanging="360"/>
      </w:pPr>
      <w:rPr>
        <w:rFonts w:ascii="Wingdings" w:hAnsi="Wingdings" w:hint="default"/>
      </w:rPr>
    </w:lvl>
  </w:abstractNum>
  <w:abstractNum w:abstractNumId="50" w15:restartNumberingAfterBreak="0">
    <w:nsid w:val="391D419E"/>
    <w:multiLevelType w:val="singleLevel"/>
    <w:tmpl w:val="905EF3D4"/>
    <w:lvl w:ilvl="0">
      <w:start w:val="1"/>
      <w:numFmt w:val="upperRoman"/>
      <w:lvlText w:val="%1."/>
      <w:lvlJc w:val="right"/>
      <w:pPr>
        <w:ind w:left="180" w:hanging="180"/>
      </w:pPr>
      <w:rPr>
        <w:rFonts w:hint="default"/>
      </w:rPr>
    </w:lvl>
  </w:abstractNum>
  <w:abstractNum w:abstractNumId="51" w15:restartNumberingAfterBreak="0">
    <w:nsid w:val="3A3B1D6E"/>
    <w:multiLevelType w:val="hybridMultilevel"/>
    <w:tmpl w:val="8E8CF814"/>
    <w:styleLink w:val="16"/>
    <w:lvl w:ilvl="0" w:tplc="0419000F">
      <w:start w:val="1"/>
      <w:numFmt w:val="decimal"/>
      <w:pStyle w:val="17"/>
      <w:lvlText w:val="%1."/>
      <w:lvlJc w:val="left"/>
      <w:pPr>
        <w:ind w:left="720" w:hanging="360"/>
      </w:pPr>
    </w:lvl>
    <w:lvl w:ilvl="1" w:tplc="04190019" w:tentative="1">
      <w:start w:val="1"/>
      <w:numFmt w:val="lowerLetter"/>
      <w:pStyle w:val="27"/>
      <w:lvlText w:val="%2."/>
      <w:lvlJc w:val="left"/>
      <w:pPr>
        <w:ind w:left="1440" w:hanging="360"/>
      </w:pPr>
    </w:lvl>
    <w:lvl w:ilvl="2" w:tplc="0419001B" w:tentative="1">
      <w:start w:val="1"/>
      <w:numFmt w:val="lowerRoman"/>
      <w:pStyle w:val="36"/>
      <w:lvlText w:val="%3."/>
      <w:lvlJc w:val="right"/>
      <w:pPr>
        <w:ind w:left="2160" w:hanging="180"/>
      </w:pPr>
    </w:lvl>
    <w:lvl w:ilvl="3" w:tplc="0419000F" w:tentative="1">
      <w:start w:val="1"/>
      <w:numFmt w:val="decimal"/>
      <w:pStyle w:val="4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BE21336"/>
    <w:multiLevelType w:val="multilevel"/>
    <w:tmpl w:val="3D44CF2C"/>
    <w:lvl w:ilvl="0">
      <w:start w:val="1"/>
      <w:numFmt w:val="upperLetter"/>
      <w:pStyle w:val="18"/>
      <w:suff w:val="space"/>
      <w:lvlText w:val="ПРИЛОЖЕНИЕ %1."/>
      <w:lvlJc w:val="left"/>
      <w:pPr>
        <w:ind w:left="0" w:firstLine="0"/>
      </w:pPr>
      <w:rPr>
        <w:rFonts w:hint="default"/>
      </w:rPr>
    </w:lvl>
    <w:lvl w:ilvl="1">
      <w:start w:val="1"/>
      <w:numFmt w:val="decimal"/>
      <w:suff w:val="nothing"/>
      <w:lvlText w:val="Приложение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3C31770A"/>
    <w:multiLevelType w:val="multilevel"/>
    <w:tmpl w:val="548AB2B2"/>
    <w:lvl w:ilvl="0">
      <w:start w:val="1"/>
      <w:numFmt w:val="decimal"/>
      <w:lvlText w:val="%1."/>
      <w:lvlJc w:val="left"/>
      <w:pPr>
        <w:ind w:left="660" w:hanging="660"/>
      </w:pPr>
      <w:rPr>
        <w:rFonts w:hint="default"/>
      </w:rPr>
    </w:lvl>
    <w:lvl w:ilvl="1">
      <w:start w:val="1"/>
      <w:numFmt w:val="decimal"/>
      <w:lvlText w:val="%1.%2."/>
      <w:lvlJc w:val="left"/>
      <w:pPr>
        <w:ind w:left="1653" w:hanging="660"/>
      </w:pPr>
      <w:rPr>
        <w:rFonts w:hint="default"/>
        <w:b w:val="0"/>
      </w:rPr>
    </w:lvl>
    <w:lvl w:ilvl="2">
      <w:start w:val="1"/>
      <w:numFmt w:val="decimal"/>
      <w:lvlText w:val="%1.%2.%3."/>
      <w:lvlJc w:val="left"/>
      <w:pPr>
        <w:ind w:left="2210" w:hanging="720"/>
      </w:pPr>
      <w:rPr>
        <w:rFonts w:hint="default"/>
      </w:rPr>
    </w:lvl>
    <w:lvl w:ilvl="3">
      <w:start w:val="1"/>
      <w:numFmt w:val="decimal"/>
      <w:lvlText w:val="%1.%2.%3.%4."/>
      <w:lvlJc w:val="left"/>
      <w:pPr>
        <w:ind w:left="2955"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805" w:hanging="1080"/>
      </w:pPr>
      <w:rPr>
        <w:rFonts w:hint="default"/>
      </w:rPr>
    </w:lvl>
    <w:lvl w:ilvl="6">
      <w:start w:val="1"/>
      <w:numFmt w:val="decimal"/>
      <w:lvlText w:val="%1.%2.%3.%4.%5.%6.%7."/>
      <w:lvlJc w:val="left"/>
      <w:pPr>
        <w:ind w:left="5910" w:hanging="1440"/>
      </w:pPr>
      <w:rPr>
        <w:rFonts w:hint="default"/>
      </w:rPr>
    </w:lvl>
    <w:lvl w:ilvl="7">
      <w:start w:val="1"/>
      <w:numFmt w:val="decimal"/>
      <w:lvlText w:val="%1.%2.%3.%4.%5.%6.%7.%8."/>
      <w:lvlJc w:val="left"/>
      <w:pPr>
        <w:ind w:left="6655" w:hanging="1440"/>
      </w:pPr>
      <w:rPr>
        <w:rFonts w:hint="default"/>
      </w:rPr>
    </w:lvl>
    <w:lvl w:ilvl="8">
      <w:start w:val="1"/>
      <w:numFmt w:val="decimal"/>
      <w:lvlText w:val="%1.%2.%3.%4.%5.%6.%7.%8.%9."/>
      <w:lvlJc w:val="left"/>
      <w:pPr>
        <w:ind w:left="7760" w:hanging="1800"/>
      </w:pPr>
      <w:rPr>
        <w:rFonts w:hint="default"/>
      </w:rPr>
    </w:lvl>
  </w:abstractNum>
  <w:abstractNum w:abstractNumId="54" w15:restartNumberingAfterBreak="0">
    <w:nsid w:val="3C35727A"/>
    <w:multiLevelType w:val="multilevel"/>
    <w:tmpl w:val="13F63D16"/>
    <w:styleLink w:val="a7"/>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077" w:hanging="283"/>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55" w15:restartNumberingAfterBreak="0">
    <w:nsid w:val="3C3618FA"/>
    <w:multiLevelType w:val="hybridMultilevel"/>
    <w:tmpl w:val="8EAA7BF4"/>
    <w:lvl w:ilvl="0" w:tplc="C16E41A4">
      <w:start w:val="1"/>
      <w:numFmt w:val="bullet"/>
      <w:pStyle w:val="---"/>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6" w15:restartNumberingAfterBreak="0">
    <w:nsid w:val="3C9A23A7"/>
    <w:multiLevelType w:val="multilevel"/>
    <w:tmpl w:val="570E4F80"/>
    <w:styleLink w:val="45"/>
    <w:lvl w:ilvl="0">
      <w:start w:val="1"/>
      <w:numFmt w:val="decimal"/>
      <w:pStyle w:val="19"/>
      <w:lvlText w:val="%1)"/>
      <w:lvlJc w:val="left"/>
      <w:pPr>
        <w:ind w:left="1276" w:hanging="425"/>
      </w:pPr>
      <w:rPr>
        <w:rFonts w:cs="Times New Roman" w:hint="default"/>
      </w:rPr>
    </w:lvl>
    <w:lvl w:ilvl="1">
      <w:start w:val="1"/>
      <w:numFmt w:val="decimal"/>
      <w:pStyle w:val="28"/>
      <w:lvlText w:val="%1.%2)"/>
      <w:lvlJc w:val="left"/>
      <w:pPr>
        <w:ind w:left="1985" w:hanging="511"/>
      </w:pPr>
      <w:rPr>
        <w:rFonts w:cs="Times New Roman" w:hint="default"/>
      </w:rPr>
    </w:lvl>
    <w:lvl w:ilvl="2">
      <w:start w:val="1"/>
      <w:numFmt w:val="decimal"/>
      <w:pStyle w:val="37"/>
      <w:lvlText w:val="%1.%2.%3)"/>
      <w:lvlJc w:val="left"/>
      <w:pPr>
        <w:ind w:left="2693" w:hanging="708"/>
      </w:pPr>
      <w:rPr>
        <w:rFonts w:cs="Times New Roman" w:hint="default"/>
      </w:rPr>
    </w:lvl>
    <w:lvl w:ilvl="3">
      <w:start w:val="1"/>
      <w:numFmt w:val="decimal"/>
      <w:pStyle w:val="46"/>
      <w:lvlText w:val="%1.%2.%3.%4)"/>
      <w:lvlJc w:val="left"/>
      <w:pPr>
        <w:ind w:left="3402" w:hanging="992"/>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3C9F6CAE"/>
    <w:multiLevelType w:val="hybridMultilevel"/>
    <w:tmpl w:val="4F1EA930"/>
    <w:lvl w:ilvl="0" w:tplc="202CA010">
      <w:start w:val="1"/>
      <w:numFmt w:val="bullet"/>
      <w:pStyle w:val="TZBullet"/>
      <w:lvlText w:val="–"/>
      <w:lvlJc w:val="left"/>
      <w:pPr>
        <w:tabs>
          <w:tab w:val="num" w:pos="1077"/>
        </w:tabs>
        <w:ind w:left="1077" w:hanging="357"/>
      </w:pPr>
      <w:rPr>
        <w:rFonts w:ascii="Courier New" w:hAnsi="Courier New"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E8A742F"/>
    <w:multiLevelType w:val="hybridMultilevel"/>
    <w:tmpl w:val="F11A1802"/>
    <w:lvl w:ilvl="0" w:tplc="04190001">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F8F00F2"/>
    <w:multiLevelType w:val="hybridMultilevel"/>
    <w:tmpl w:val="F350D75C"/>
    <w:lvl w:ilvl="0" w:tplc="40349EA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0" w15:restartNumberingAfterBreak="0">
    <w:nsid w:val="42A046D5"/>
    <w:multiLevelType w:val="multilevel"/>
    <w:tmpl w:val="04090023"/>
    <w:styleLink w:val="a8"/>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1" w15:restartNumberingAfterBreak="0">
    <w:nsid w:val="42CF4755"/>
    <w:multiLevelType w:val="hybridMultilevel"/>
    <w:tmpl w:val="1A940A0E"/>
    <w:lvl w:ilvl="0" w:tplc="0602B59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2" w15:restartNumberingAfterBreak="0">
    <w:nsid w:val="45A33352"/>
    <w:multiLevelType w:val="hybridMultilevel"/>
    <w:tmpl w:val="1D9E7810"/>
    <w:lvl w:ilvl="0" w:tplc="E6DAB94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463C3DB5"/>
    <w:multiLevelType w:val="hybridMultilevel"/>
    <w:tmpl w:val="2668DBD8"/>
    <w:lvl w:ilvl="0" w:tplc="3ECC9E86">
      <w:start w:val="1"/>
      <w:numFmt w:val="decimal"/>
      <w:pStyle w:val="ItemStepinTable"/>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 w15:restartNumberingAfterBreak="0">
    <w:nsid w:val="492B45DF"/>
    <w:multiLevelType w:val="hybridMultilevel"/>
    <w:tmpl w:val="7F30C4C4"/>
    <w:styleLink w:val="111"/>
    <w:lvl w:ilvl="0" w:tplc="DF567B14">
      <w:start w:val="1"/>
      <w:numFmt w:val="bullet"/>
      <w:pStyle w:val="a9"/>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5" w15:restartNumberingAfterBreak="0">
    <w:nsid w:val="4B107993"/>
    <w:multiLevelType w:val="hybridMultilevel"/>
    <w:tmpl w:val="7FD0DFCC"/>
    <w:lvl w:ilvl="0" w:tplc="04190001">
      <w:start w:val="1"/>
      <w:numFmt w:val="bullet"/>
      <w:pStyle w:val="29"/>
      <w:lvlText w:val=""/>
      <w:lvlJc w:val="left"/>
      <w:pPr>
        <w:tabs>
          <w:tab w:val="num" w:pos="1789"/>
        </w:tabs>
        <w:ind w:left="1712" w:hanging="283"/>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6" w15:restartNumberingAfterBreak="0">
    <w:nsid w:val="4CDB456F"/>
    <w:multiLevelType w:val="multilevel"/>
    <w:tmpl w:val="DA3E0196"/>
    <w:lvl w:ilvl="0">
      <w:start w:val="1"/>
      <w:numFmt w:val="decimal"/>
      <w:pStyle w:val="1a"/>
      <w:lvlText w:val="%1)"/>
      <w:lvlJc w:val="left"/>
      <w:pPr>
        <w:ind w:left="425"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2a"/>
      <w:lvlText w:val="%1.%2)"/>
      <w:lvlJc w:val="left"/>
      <w:pPr>
        <w:ind w:left="1134" w:hanging="510"/>
      </w:pPr>
      <w:rPr>
        <w:rFonts w:cs="Times New Roman" w:hint="default"/>
      </w:rPr>
    </w:lvl>
    <w:lvl w:ilvl="2">
      <w:start w:val="1"/>
      <w:numFmt w:val="decimal"/>
      <w:pStyle w:val="38"/>
      <w:lvlText w:val="%1.%2.%3)"/>
      <w:lvlJc w:val="left"/>
      <w:pPr>
        <w:ind w:left="1985" w:hanging="851"/>
      </w:pPr>
      <w:rPr>
        <w:rFonts w:cs="Times New Roman" w:hint="default"/>
      </w:rPr>
    </w:lvl>
    <w:lvl w:ilvl="3">
      <w:start w:val="1"/>
      <w:numFmt w:val="decimal"/>
      <w:pStyle w:val="47"/>
      <w:lvlText w:val="%1.%2.%3.%4)"/>
      <w:lvlJc w:val="left"/>
      <w:pPr>
        <w:ind w:left="2552" w:hanging="993"/>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szCs w:val="22"/>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15:restartNumberingAfterBreak="0">
    <w:nsid w:val="4D383106"/>
    <w:multiLevelType w:val="multilevel"/>
    <w:tmpl w:val="69A43F0C"/>
    <w:lvl w:ilvl="0">
      <w:start w:val="13"/>
      <w:numFmt w:val="decimal"/>
      <w:lvlText w:val="%1."/>
      <w:lvlJc w:val="left"/>
      <w:pPr>
        <w:ind w:left="480" w:hanging="480"/>
      </w:pPr>
      <w:rPr>
        <w:rFonts w:hint="default"/>
      </w:rPr>
    </w:lvl>
    <w:lvl w:ilvl="1">
      <w:start w:val="2"/>
      <w:numFmt w:val="decimal"/>
      <w:lvlText w:val="%1.%2."/>
      <w:lvlJc w:val="left"/>
      <w:pPr>
        <w:ind w:left="2542" w:hanging="480"/>
      </w:pPr>
      <w:rPr>
        <w:rFonts w:hint="default"/>
      </w:rPr>
    </w:lvl>
    <w:lvl w:ilvl="2">
      <w:start w:val="1"/>
      <w:numFmt w:val="decimal"/>
      <w:lvlText w:val="%1.%2.%3."/>
      <w:lvlJc w:val="left"/>
      <w:pPr>
        <w:ind w:left="4844" w:hanging="720"/>
      </w:pPr>
      <w:rPr>
        <w:rFonts w:hint="default"/>
      </w:rPr>
    </w:lvl>
    <w:lvl w:ilvl="3">
      <w:start w:val="1"/>
      <w:numFmt w:val="decimal"/>
      <w:lvlText w:val="%1.%2.%3.%4."/>
      <w:lvlJc w:val="left"/>
      <w:pPr>
        <w:ind w:left="6906" w:hanging="720"/>
      </w:pPr>
      <w:rPr>
        <w:rFonts w:hint="default"/>
      </w:rPr>
    </w:lvl>
    <w:lvl w:ilvl="4">
      <w:start w:val="1"/>
      <w:numFmt w:val="decimal"/>
      <w:lvlText w:val="%1.%2.%3.%4.%5."/>
      <w:lvlJc w:val="left"/>
      <w:pPr>
        <w:ind w:left="9328" w:hanging="1080"/>
      </w:pPr>
      <w:rPr>
        <w:rFonts w:hint="default"/>
      </w:rPr>
    </w:lvl>
    <w:lvl w:ilvl="5">
      <w:start w:val="1"/>
      <w:numFmt w:val="decimal"/>
      <w:lvlText w:val="%1.%2.%3.%4.%5.%6."/>
      <w:lvlJc w:val="left"/>
      <w:pPr>
        <w:ind w:left="11390" w:hanging="1080"/>
      </w:pPr>
      <w:rPr>
        <w:rFonts w:hint="default"/>
      </w:rPr>
    </w:lvl>
    <w:lvl w:ilvl="6">
      <w:start w:val="1"/>
      <w:numFmt w:val="decimal"/>
      <w:lvlText w:val="%1.%2.%3.%4.%5.%6.%7."/>
      <w:lvlJc w:val="left"/>
      <w:pPr>
        <w:ind w:left="13812" w:hanging="1440"/>
      </w:pPr>
      <w:rPr>
        <w:rFonts w:hint="default"/>
      </w:rPr>
    </w:lvl>
    <w:lvl w:ilvl="7">
      <w:start w:val="1"/>
      <w:numFmt w:val="decimal"/>
      <w:lvlText w:val="%1.%2.%3.%4.%5.%6.%7.%8."/>
      <w:lvlJc w:val="left"/>
      <w:pPr>
        <w:ind w:left="15874" w:hanging="1440"/>
      </w:pPr>
      <w:rPr>
        <w:rFonts w:hint="default"/>
      </w:rPr>
    </w:lvl>
    <w:lvl w:ilvl="8">
      <w:start w:val="1"/>
      <w:numFmt w:val="decimal"/>
      <w:lvlText w:val="%1.%2.%3.%4.%5.%6.%7.%8.%9."/>
      <w:lvlJc w:val="left"/>
      <w:pPr>
        <w:ind w:left="18296" w:hanging="1800"/>
      </w:pPr>
      <w:rPr>
        <w:rFonts w:hint="default"/>
      </w:rPr>
    </w:lvl>
  </w:abstractNum>
  <w:abstractNum w:abstractNumId="68" w15:restartNumberingAfterBreak="0">
    <w:nsid w:val="4E7366F5"/>
    <w:multiLevelType w:val="multilevel"/>
    <w:tmpl w:val="0892366E"/>
    <w:lvl w:ilvl="0">
      <w:start w:val="1"/>
      <w:numFmt w:val="russianLower"/>
      <w:pStyle w:val="1b"/>
      <w:lvlText w:val="%1)"/>
      <w:lvlJc w:val="left"/>
      <w:pPr>
        <w:ind w:left="1276" w:hanging="425"/>
      </w:pPr>
      <w:rPr>
        <w:rFonts w:cs="Times New Roman" w:hint="default"/>
      </w:rPr>
    </w:lvl>
    <w:lvl w:ilvl="1">
      <w:start w:val="1"/>
      <w:numFmt w:val="lowerLetter"/>
      <w:pStyle w:val="2b"/>
      <w:lvlText w:val="%2)"/>
      <w:lvlJc w:val="left"/>
      <w:pPr>
        <w:ind w:left="1985" w:hanging="426"/>
      </w:pPr>
      <w:rPr>
        <w:rFonts w:cs="Times New Roman" w:hint="default"/>
      </w:rPr>
    </w:lvl>
    <w:lvl w:ilvl="2">
      <w:start w:val="1"/>
      <w:numFmt w:val="russianLower"/>
      <w:pStyle w:val="39"/>
      <w:lvlText w:val="%3)"/>
      <w:lvlJc w:val="left"/>
      <w:pPr>
        <w:ind w:left="2693" w:hanging="425"/>
      </w:pPr>
      <w:rPr>
        <w:rFonts w:cs="Times New Roman" w:hint="default"/>
      </w:rPr>
    </w:lvl>
    <w:lvl w:ilvl="3">
      <w:start w:val="1"/>
      <w:numFmt w:val="russianLower"/>
      <w:pStyle w:val="48"/>
      <w:lvlText w:val="%4)"/>
      <w:lvlJc w:val="left"/>
      <w:pPr>
        <w:ind w:left="3402" w:hanging="425"/>
      </w:pPr>
      <w:rPr>
        <w:rFonts w:cs="Times New Roman" w:hint="default"/>
      </w:rPr>
    </w:lvl>
    <w:lvl w:ilvl="4">
      <w:start w:val="1"/>
      <w:numFmt w:val="lowerLetter"/>
      <w:lvlText w:val="%5."/>
      <w:lvlJc w:val="left"/>
      <w:pPr>
        <w:ind w:left="4876" w:hanging="360"/>
      </w:pPr>
      <w:rPr>
        <w:rFonts w:cs="Times New Roman" w:hint="default"/>
      </w:rPr>
    </w:lvl>
    <w:lvl w:ilvl="5">
      <w:start w:val="1"/>
      <w:numFmt w:val="lowerRoman"/>
      <w:lvlText w:val="%6."/>
      <w:lvlJc w:val="right"/>
      <w:pPr>
        <w:ind w:left="5596" w:hanging="180"/>
      </w:pPr>
      <w:rPr>
        <w:rFonts w:cs="Times New Roman" w:hint="default"/>
      </w:rPr>
    </w:lvl>
    <w:lvl w:ilvl="6">
      <w:start w:val="1"/>
      <w:numFmt w:val="decimal"/>
      <w:lvlText w:val="%7."/>
      <w:lvlJc w:val="left"/>
      <w:pPr>
        <w:ind w:left="6316" w:hanging="360"/>
      </w:pPr>
      <w:rPr>
        <w:rFonts w:cs="Times New Roman" w:hint="default"/>
      </w:rPr>
    </w:lvl>
    <w:lvl w:ilvl="7">
      <w:start w:val="1"/>
      <w:numFmt w:val="lowerLetter"/>
      <w:lvlText w:val="%8."/>
      <w:lvlJc w:val="left"/>
      <w:pPr>
        <w:ind w:left="7036" w:hanging="360"/>
      </w:pPr>
      <w:rPr>
        <w:rFonts w:cs="Times New Roman" w:hint="default"/>
      </w:rPr>
    </w:lvl>
    <w:lvl w:ilvl="8">
      <w:start w:val="1"/>
      <w:numFmt w:val="lowerRoman"/>
      <w:lvlText w:val="%9."/>
      <w:lvlJc w:val="right"/>
      <w:pPr>
        <w:ind w:left="7756" w:hanging="180"/>
      </w:pPr>
      <w:rPr>
        <w:rFonts w:cs="Times New Roman" w:hint="default"/>
      </w:rPr>
    </w:lvl>
  </w:abstractNum>
  <w:abstractNum w:abstractNumId="69" w15:restartNumberingAfterBreak="0">
    <w:nsid w:val="4F2D46D0"/>
    <w:multiLevelType w:val="multilevel"/>
    <w:tmpl w:val="39B4122A"/>
    <w:styleLink w:val="a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color w:val="auto"/>
        <w:sz w:val="24"/>
      </w:rPr>
    </w:lvl>
    <w:lvl w:ilvl="2">
      <w:start w:val="1"/>
      <w:numFmt w:val="bullet"/>
      <w:lvlText w:val="○"/>
      <w:lvlJc w:val="left"/>
      <w:pPr>
        <w:tabs>
          <w:tab w:val="num" w:pos="2160"/>
        </w:tabs>
        <w:ind w:left="2160" w:hanging="180"/>
      </w:pPr>
      <w:rPr>
        <w:rFonts w:ascii="Times New Roman" w:hAnsi="Times New Roman" w:hint="default"/>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503F3F0D"/>
    <w:multiLevelType w:val="multilevel"/>
    <w:tmpl w:val="B27849C0"/>
    <w:styleLink w:val="ab"/>
    <w:lvl w:ilvl="0">
      <w:start w:val="1"/>
      <w:numFmt w:val="decimal"/>
      <w:lvlText w:val="%1."/>
      <w:lvlJc w:val="left"/>
      <w:pPr>
        <w:tabs>
          <w:tab w:val="num" w:pos="1071"/>
        </w:tabs>
        <w:ind w:left="1071" w:hanging="363"/>
      </w:pPr>
      <w:rPr>
        <w:sz w:val="24"/>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71" w15:restartNumberingAfterBreak="0">
    <w:nsid w:val="51E160B9"/>
    <w:multiLevelType w:val="multilevel"/>
    <w:tmpl w:val="1D886E5C"/>
    <w:styleLink w:val="1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color w:val="auto"/>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2ED09D2"/>
    <w:multiLevelType w:val="multilevel"/>
    <w:tmpl w:val="7426356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88B1C58"/>
    <w:multiLevelType w:val="hybridMultilevel"/>
    <w:tmpl w:val="28CC6C98"/>
    <w:styleLink w:val="2c"/>
    <w:lvl w:ilvl="0" w:tplc="00B2FF98">
      <w:start w:val="1"/>
      <w:numFmt w:val="bullet"/>
      <w:pStyle w:val="2d"/>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598344CE"/>
    <w:multiLevelType w:val="hybridMultilevel"/>
    <w:tmpl w:val="BE765A50"/>
    <w:lvl w:ilvl="0" w:tplc="C548D4C2">
      <w:start w:val="1"/>
      <w:numFmt w:val="decimal"/>
      <w:pStyle w:val="2e"/>
      <w:lvlText w:val="2.3.%1"/>
      <w:lvlJc w:val="left"/>
      <w:pPr>
        <w:ind w:left="720" w:hanging="360"/>
      </w:pPr>
      <w:rPr>
        <w:rFonts w:cs="Times New Roman" w:hint="default"/>
      </w:rPr>
    </w:lvl>
    <w:lvl w:ilvl="1" w:tplc="FFFFFFFF">
      <w:start w:val="1"/>
      <w:numFmt w:val="decimal"/>
      <w:lvlText w:val="1.%2"/>
      <w:lvlJc w:val="left"/>
      <w:pPr>
        <w:ind w:left="1440" w:hanging="360"/>
      </w:pPr>
      <w:rPr>
        <w:rFonts w:cs="Times New Roman" w:hint="default"/>
        <w:color w:val="4A442A"/>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5" w15:restartNumberingAfterBreak="0">
    <w:nsid w:val="5AE8524E"/>
    <w:multiLevelType w:val="multilevel"/>
    <w:tmpl w:val="4AECC32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6" w15:restartNumberingAfterBreak="0">
    <w:nsid w:val="5FD419A5"/>
    <w:multiLevelType w:val="hybridMultilevel"/>
    <w:tmpl w:val="8D0EB824"/>
    <w:lvl w:ilvl="0" w:tplc="D9AADA7C">
      <w:start w:val="1"/>
      <w:numFmt w:val="decimal"/>
      <w:pStyle w:val="ac"/>
      <w:lvlText w:val="%1."/>
      <w:lvlJc w:val="left"/>
      <w:pPr>
        <w:tabs>
          <w:tab w:val="num" w:pos="567"/>
        </w:tabs>
        <w:ind w:left="567" w:hanging="283"/>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15:restartNumberingAfterBreak="0">
    <w:nsid w:val="622F66C8"/>
    <w:multiLevelType w:val="hybridMultilevel"/>
    <w:tmpl w:val="A4D06698"/>
    <w:lvl w:ilvl="0" w:tplc="98A8FBB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2D30E30"/>
    <w:multiLevelType w:val="hybridMultilevel"/>
    <w:tmpl w:val="56D22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635C1C4E"/>
    <w:multiLevelType w:val="multilevel"/>
    <w:tmpl w:val="04190023"/>
    <w:styleLink w:val="2f"/>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0" w15:restartNumberingAfterBreak="0">
    <w:nsid w:val="63CB21EA"/>
    <w:multiLevelType w:val="hybridMultilevel"/>
    <w:tmpl w:val="A8F8BD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1" w15:restartNumberingAfterBreak="0">
    <w:nsid w:val="65F231F3"/>
    <w:multiLevelType w:val="multilevel"/>
    <w:tmpl w:val="C7F227E6"/>
    <w:lvl w:ilvl="0">
      <w:start w:val="1"/>
      <w:numFmt w:val="decimal"/>
      <w:pStyle w:val="ad"/>
      <w:lvlText w:val="[%1]"/>
      <w:lvlJc w:val="righ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2" w15:restartNumberingAfterBreak="0">
    <w:nsid w:val="667437AC"/>
    <w:multiLevelType w:val="hybridMultilevel"/>
    <w:tmpl w:val="DE3895E6"/>
    <w:lvl w:ilvl="0" w:tplc="7396B8A4">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3" w15:restartNumberingAfterBreak="0">
    <w:nsid w:val="6806073E"/>
    <w:multiLevelType w:val="hybridMultilevel"/>
    <w:tmpl w:val="6998571E"/>
    <w:lvl w:ilvl="0" w:tplc="4F9A31C0">
      <w:start w:val="1"/>
      <w:numFmt w:val="bullet"/>
      <w:pStyle w:val="-"/>
      <w:lvlText w:val=""/>
      <w:lvlJc w:val="left"/>
      <w:pPr>
        <w:ind w:left="720" w:hanging="360"/>
      </w:pPr>
      <w:rPr>
        <w:rFonts w:ascii="Symbol" w:hAnsi="Symbol" w:hint="default"/>
      </w:rPr>
    </w:lvl>
    <w:lvl w:ilvl="1" w:tplc="181E7B36" w:tentative="1">
      <w:start w:val="1"/>
      <w:numFmt w:val="bullet"/>
      <w:lvlText w:val="o"/>
      <w:lvlJc w:val="left"/>
      <w:pPr>
        <w:ind w:left="1440" w:hanging="360"/>
      </w:pPr>
      <w:rPr>
        <w:rFonts w:ascii="Courier New" w:hAnsi="Courier New" w:cs="Courier New" w:hint="default"/>
      </w:rPr>
    </w:lvl>
    <w:lvl w:ilvl="2" w:tplc="2F228E00" w:tentative="1">
      <w:start w:val="1"/>
      <w:numFmt w:val="bullet"/>
      <w:lvlText w:val=""/>
      <w:lvlJc w:val="left"/>
      <w:pPr>
        <w:ind w:left="2160" w:hanging="360"/>
      </w:pPr>
      <w:rPr>
        <w:rFonts w:ascii="Wingdings" w:hAnsi="Wingdings" w:hint="default"/>
      </w:rPr>
    </w:lvl>
    <w:lvl w:ilvl="3" w:tplc="31CA9AF4" w:tentative="1">
      <w:start w:val="1"/>
      <w:numFmt w:val="bullet"/>
      <w:lvlText w:val=""/>
      <w:lvlJc w:val="left"/>
      <w:pPr>
        <w:ind w:left="2880" w:hanging="360"/>
      </w:pPr>
      <w:rPr>
        <w:rFonts w:ascii="Symbol" w:hAnsi="Symbol" w:hint="default"/>
      </w:rPr>
    </w:lvl>
    <w:lvl w:ilvl="4" w:tplc="EEA2862A" w:tentative="1">
      <w:start w:val="1"/>
      <w:numFmt w:val="bullet"/>
      <w:lvlText w:val="o"/>
      <w:lvlJc w:val="left"/>
      <w:pPr>
        <w:ind w:left="3600" w:hanging="360"/>
      </w:pPr>
      <w:rPr>
        <w:rFonts w:ascii="Courier New" w:hAnsi="Courier New" w:cs="Courier New" w:hint="default"/>
      </w:rPr>
    </w:lvl>
    <w:lvl w:ilvl="5" w:tplc="601EB862" w:tentative="1">
      <w:start w:val="1"/>
      <w:numFmt w:val="bullet"/>
      <w:lvlText w:val=""/>
      <w:lvlJc w:val="left"/>
      <w:pPr>
        <w:ind w:left="4320" w:hanging="360"/>
      </w:pPr>
      <w:rPr>
        <w:rFonts w:ascii="Wingdings" w:hAnsi="Wingdings" w:hint="default"/>
      </w:rPr>
    </w:lvl>
    <w:lvl w:ilvl="6" w:tplc="01382C16" w:tentative="1">
      <w:start w:val="1"/>
      <w:numFmt w:val="bullet"/>
      <w:lvlText w:val=""/>
      <w:lvlJc w:val="left"/>
      <w:pPr>
        <w:ind w:left="5040" w:hanging="360"/>
      </w:pPr>
      <w:rPr>
        <w:rFonts w:ascii="Symbol" w:hAnsi="Symbol" w:hint="default"/>
      </w:rPr>
    </w:lvl>
    <w:lvl w:ilvl="7" w:tplc="D48EE45E" w:tentative="1">
      <w:start w:val="1"/>
      <w:numFmt w:val="bullet"/>
      <w:lvlText w:val="o"/>
      <w:lvlJc w:val="left"/>
      <w:pPr>
        <w:ind w:left="5760" w:hanging="360"/>
      </w:pPr>
      <w:rPr>
        <w:rFonts w:ascii="Courier New" w:hAnsi="Courier New" w:cs="Courier New" w:hint="default"/>
      </w:rPr>
    </w:lvl>
    <w:lvl w:ilvl="8" w:tplc="87A408A8" w:tentative="1">
      <w:start w:val="1"/>
      <w:numFmt w:val="bullet"/>
      <w:lvlText w:val=""/>
      <w:lvlJc w:val="left"/>
      <w:pPr>
        <w:ind w:left="6480" w:hanging="360"/>
      </w:pPr>
      <w:rPr>
        <w:rFonts w:ascii="Wingdings" w:hAnsi="Wingdings" w:hint="default"/>
      </w:rPr>
    </w:lvl>
  </w:abstractNum>
  <w:abstractNum w:abstractNumId="84" w15:restartNumberingAfterBreak="0">
    <w:nsid w:val="68B367F3"/>
    <w:multiLevelType w:val="multilevel"/>
    <w:tmpl w:val="B4B05F34"/>
    <w:lvl w:ilvl="0">
      <w:start w:val="1"/>
      <w:numFmt w:val="decimal"/>
      <w:suff w:val="space"/>
      <w:lvlText w:val="%1"/>
      <w:lvlJc w:val="left"/>
      <w:pPr>
        <w:ind w:left="454" w:firstLine="0"/>
      </w:pPr>
      <w:rPr>
        <w:rFonts w:hint="default"/>
      </w:rPr>
    </w:lvl>
    <w:lvl w:ilvl="1">
      <w:start w:val="1"/>
      <w:numFmt w:val="decimal"/>
      <w:pStyle w:val="4-"/>
      <w:suff w:val="space"/>
      <w:lvlText w:val="%1.%2"/>
      <w:lvlJc w:val="left"/>
      <w:pPr>
        <w:ind w:left="454" w:firstLine="0"/>
      </w:pPr>
      <w:rPr>
        <w:rFonts w:hint="default"/>
      </w:rPr>
    </w:lvl>
    <w:lvl w:ilvl="2">
      <w:start w:val="1"/>
      <w:numFmt w:val="decimal"/>
      <w:pStyle w:val="6-"/>
      <w:suff w:val="space"/>
      <w:lvlText w:val="%1.%2.%3"/>
      <w:lvlJc w:val="left"/>
      <w:pPr>
        <w:ind w:left="454" w:firstLine="0"/>
      </w:pPr>
      <w:rPr>
        <w:rFonts w:hint="default"/>
      </w:rPr>
    </w:lvl>
    <w:lvl w:ilvl="3">
      <w:start w:val="1"/>
      <w:numFmt w:val="decimal"/>
      <w:pStyle w:val="4-"/>
      <w:suff w:val="space"/>
      <w:lvlText w:val="%1.%2.%3.%4"/>
      <w:lvlJc w:val="left"/>
      <w:pPr>
        <w:ind w:left="454" w:firstLine="0"/>
      </w:pPr>
      <w:rPr>
        <w:rFonts w:hint="default"/>
      </w:rPr>
    </w:lvl>
    <w:lvl w:ilvl="4">
      <w:start w:val="1"/>
      <w:numFmt w:val="decimal"/>
      <w:suff w:val="space"/>
      <w:lvlText w:val="%1.%2.%3.%4.%5"/>
      <w:lvlJc w:val="left"/>
      <w:pPr>
        <w:ind w:left="454" w:firstLine="0"/>
      </w:pPr>
      <w:rPr>
        <w:rFonts w:hint="default"/>
      </w:rPr>
    </w:lvl>
    <w:lvl w:ilvl="5">
      <w:start w:val="1"/>
      <w:numFmt w:val="decimal"/>
      <w:pStyle w:val="6-"/>
      <w:suff w:val="space"/>
      <w:lvlText w:val="%1.%2.%3.%4.%5.%6"/>
      <w:lvlJc w:val="left"/>
      <w:pPr>
        <w:ind w:left="454" w:firstLine="0"/>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85" w15:restartNumberingAfterBreak="0">
    <w:nsid w:val="68D90DCE"/>
    <w:multiLevelType w:val="multilevel"/>
    <w:tmpl w:val="4AECC32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6" w15:restartNumberingAfterBreak="0">
    <w:nsid w:val="691473F6"/>
    <w:multiLevelType w:val="multilevel"/>
    <w:tmpl w:val="6AA2315E"/>
    <w:lvl w:ilvl="0">
      <w:start w:val="1"/>
      <w:numFmt w:val="decimal"/>
      <w:pStyle w:val="1d"/>
      <w:lvlText w:val="%1."/>
      <w:lvlJc w:val="left"/>
      <w:pPr>
        <w:ind w:left="357" w:hanging="357"/>
      </w:pPr>
      <w:rPr>
        <w:rFonts w:ascii="Arial" w:hAnsi="Arial" w:cs="Calibri Light" w:hint="default"/>
        <w:sz w:val="32"/>
        <w:szCs w:val="32"/>
      </w:rPr>
    </w:lvl>
    <w:lvl w:ilvl="1">
      <w:start w:val="1"/>
      <w:numFmt w:val="decimal"/>
      <w:pStyle w:val="2f0"/>
      <w:lvlText w:val="%1.%2."/>
      <w:lvlJc w:val="left"/>
      <w:rPr>
        <w:rFonts w:cs="Times New Roman" w:hint="default"/>
      </w:rPr>
    </w:lvl>
    <w:lvl w:ilvl="2">
      <w:start w:val="1"/>
      <w:numFmt w:val="decimal"/>
      <w:pStyle w:val="3a"/>
      <w:lvlText w:val="%1.%2.%3."/>
      <w:lvlJc w:val="left"/>
      <w:pPr>
        <w:ind w:left="425"/>
      </w:pPr>
      <w:rPr>
        <w:rFonts w:cs="Times New Roman" w:hint="default"/>
      </w:rPr>
    </w:lvl>
    <w:lvl w:ilvl="3">
      <w:start w:val="1"/>
      <w:numFmt w:val="decimal"/>
      <w:pStyle w:val="49"/>
      <w:lvlText w:val="%1.%2.%3.%4."/>
      <w:lvlJc w:val="left"/>
      <w:pPr>
        <w:ind w:left="85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7" w15:restartNumberingAfterBreak="0">
    <w:nsid w:val="6993700C"/>
    <w:multiLevelType w:val="hybridMultilevel"/>
    <w:tmpl w:val="81229C0E"/>
    <w:lvl w:ilvl="0" w:tplc="78D8977E">
      <w:start w:val="1"/>
      <w:numFmt w:val="lowerLetter"/>
      <w:pStyle w:val="SL1"/>
      <w:lvlText w:val="%1."/>
      <w:lvlJc w:val="left"/>
      <w:pPr>
        <w:tabs>
          <w:tab w:val="num" w:pos="720"/>
        </w:tabs>
        <w:ind w:left="720" w:hanging="360"/>
      </w:pPr>
      <w:rPr>
        <w:rFonts w:hint="default"/>
      </w:rPr>
    </w:lvl>
    <w:lvl w:ilvl="1" w:tplc="61F20EA6" w:tentative="1">
      <w:start w:val="1"/>
      <w:numFmt w:val="lowerLetter"/>
      <w:lvlText w:val="%2."/>
      <w:lvlJc w:val="left"/>
      <w:pPr>
        <w:tabs>
          <w:tab w:val="num" w:pos="1440"/>
        </w:tabs>
        <w:ind w:left="1440" w:hanging="360"/>
      </w:pPr>
    </w:lvl>
    <w:lvl w:ilvl="2" w:tplc="69181ACE" w:tentative="1">
      <w:start w:val="1"/>
      <w:numFmt w:val="lowerRoman"/>
      <w:lvlText w:val="%3."/>
      <w:lvlJc w:val="right"/>
      <w:pPr>
        <w:tabs>
          <w:tab w:val="num" w:pos="2160"/>
        </w:tabs>
        <w:ind w:left="2160" w:hanging="180"/>
      </w:pPr>
    </w:lvl>
    <w:lvl w:ilvl="3" w:tplc="B35EBE64" w:tentative="1">
      <w:start w:val="1"/>
      <w:numFmt w:val="decimal"/>
      <w:lvlText w:val="%4."/>
      <w:lvlJc w:val="left"/>
      <w:pPr>
        <w:tabs>
          <w:tab w:val="num" w:pos="2880"/>
        </w:tabs>
        <w:ind w:left="2880" w:hanging="360"/>
      </w:pPr>
    </w:lvl>
    <w:lvl w:ilvl="4" w:tplc="B2944C68" w:tentative="1">
      <w:start w:val="1"/>
      <w:numFmt w:val="lowerLetter"/>
      <w:lvlText w:val="%5."/>
      <w:lvlJc w:val="left"/>
      <w:pPr>
        <w:tabs>
          <w:tab w:val="num" w:pos="3600"/>
        </w:tabs>
        <w:ind w:left="3600" w:hanging="360"/>
      </w:pPr>
    </w:lvl>
    <w:lvl w:ilvl="5" w:tplc="BFA8165C" w:tentative="1">
      <w:start w:val="1"/>
      <w:numFmt w:val="lowerRoman"/>
      <w:lvlText w:val="%6."/>
      <w:lvlJc w:val="right"/>
      <w:pPr>
        <w:tabs>
          <w:tab w:val="num" w:pos="4320"/>
        </w:tabs>
        <w:ind w:left="4320" w:hanging="180"/>
      </w:pPr>
    </w:lvl>
    <w:lvl w:ilvl="6" w:tplc="40B49DF4" w:tentative="1">
      <w:start w:val="1"/>
      <w:numFmt w:val="decimal"/>
      <w:lvlText w:val="%7."/>
      <w:lvlJc w:val="left"/>
      <w:pPr>
        <w:tabs>
          <w:tab w:val="num" w:pos="5040"/>
        </w:tabs>
        <w:ind w:left="5040" w:hanging="360"/>
      </w:pPr>
    </w:lvl>
    <w:lvl w:ilvl="7" w:tplc="24D0ABBE" w:tentative="1">
      <w:start w:val="1"/>
      <w:numFmt w:val="lowerLetter"/>
      <w:lvlText w:val="%8."/>
      <w:lvlJc w:val="left"/>
      <w:pPr>
        <w:tabs>
          <w:tab w:val="num" w:pos="5760"/>
        </w:tabs>
        <w:ind w:left="5760" w:hanging="360"/>
      </w:pPr>
    </w:lvl>
    <w:lvl w:ilvl="8" w:tplc="26FCEFDE" w:tentative="1">
      <w:start w:val="1"/>
      <w:numFmt w:val="lowerRoman"/>
      <w:lvlText w:val="%9."/>
      <w:lvlJc w:val="right"/>
      <w:pPr>
        <w:tabs>
          <w:tab w:val="num" w:pos="6480"/>
        </w:tabs>
        <w:ind w:left="6480" w:hanging="180"/>
      </w:pPr>
    </w:lvl>
  </w:abstractNum>
  <w:abstractNum w:abstractNumId="88" w15:restartNumberingAfterBreak="0">
    <w:nsid w:val="6C066CF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9" w15:restartNumberingAfterBreak="0">
    <w:nsid w:val="6D4955A6"/>
    <w:multiLevelType w:val="hybridMultilevel"/>
    <w:tmpl w:val="31362DB0"/>
    <w:lvl w:ilvl="0" w:tplc="04190001">
      <w:start w:val="1"/>
      <w:numFmt w:val="bullet"/>
      <w:pStyle w:val="1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E230785"/>
    <w:multiLevelType w:val="hybridMultilevel"/>
    <w:tmpl w:val="D7B4CA18"/>
    <w:lvl w:ilvl="0" w:tplc="8968FF42">
      <w:start w:val="1"/>
      <w:numFmt w:val="bullet"/>
      <w:pStyle w:val="ItemListinTable"/>
      <w:lvlText w:val=""/>
      <w:lvlJc w:val="left"/>
      <w:pPr>
        <w:tabs>
          <w:tab w:val="num" w:pos="170"/>
        </w:tabs>
        <w:ind w:left="170" w:hanging="170"/>
      </w:pPr>
      <w:rPr>
        <w:rFonts w:ascii="Wingdings" w:eastAsia="SimSun" w:hAnsi="Wingdings" w:hint="default"/>
        <w:b w:val="0"/>
        <w:i w:val="0"/>
        <w:color w:val="auto"/>
        <w:position w:val="3"/>
        <w:sz w:val="13"/>
        <w:szCs w:val="13"/>
      </w:rPr>
    </w:lvl>
    <w:lvl w:ilvl="1" w:tplc="D9924BD4" w:tentative="1">
      <w:start w:val="1"/>
      <w:numFmt w:val="bullet"/>
      <w:lvlText w:val=""/>
      <w:lvlJc w:val="left"/>
      <w:pPr>
        <w:tabs>
          <w:tab w:val="num" w:pos="840"/>
        </w:tabs>
        <w:ind w:left="840" w:hanging="420"/>
      </w:pPr>
      <w:rPr>
        <w:rFonts w:ascii="Wingdings" w:hAnsi="Wingdings" w:hint="default"/>
      </w:rPr>
    </w:lvl>
    <w:lvl w:ilvl="2" w:tplc="67CEA842" w:tentative="1">
      <w:start w:val="1"/>
      <w:numFmt w:val="bullet"/>
      <w:lvlText w:val=""/>
      <w:lvlJc w:val="left"/>
      <w:pPr>
        <w:tabs>
          <w:tab w:val="num" w:pos="1260"/>
        </w:tabs>
        <w:ind w:left="1260" w:hanging="420"/>
      </w:pPr>
      <w:rPr>
        <w:rFonts w:ascii="Wingdings" w:hAnsi="Wingdings" w:hint="default"/>
      </w:rPr>
    </w:lvl>
    <w:lvl w:ilvl="3" w:tplc="75547438" w:tentative="1">
      <w:start w:val="1"/>
      <w:numFmt w:val="bullet"/>
      <w:lvlText w:val=""/>
      <w:lvlJc w:val="left"/>
      <w:pPr>
        <w:tabs>
          <w:tab w:val="num" w:pos="1680"/>
        </w:tabs>
        <w:ind w:left="1680" w:hanging="420"/>
      </w:pPr>
      <w:rPr>
        <w:rFonts w:ascii="Wingdings" w:hAnsi="Wingdings" w:hint="default"/>
      </w:rPr>
    </w:lvl>
    <w:lvl w:ilvl="4" w:tplc="21482CF2" w:tentative="1">
      <w:start w:val="1"/>
      <w:numFmt w:val="bullet"/>
      <w:lvlText w:val=""/>
      <w:lvlJc w:val="left"/>
      <w:pPr>
        <w:tabs>
          <w:tab w:val="num" w:pos="2100"/>
        </w:tabs>
        <w:ind w:left="2100" w:hanging="420"/>
      </w:pPr>
      <w:rPr>
        <w:rFonts w:ascii="Wingdings" w:hAnsi="Wingdings" w:hint="default"/>
      </w:rPr>
    </w:lvl>
    <w:lvl w:ilvl="5" w:tplc="9A52E0CA" w:tentative="1">
      <w:start w:val="1"/>
      <w:numFmt w:val="bullet"/>
      <w:lvlText w:val=""/>
      <w:lvlJc w:val="left"/>
      <w:pPr>
        <w:tabs>
          <w:tab w:val="num" w:pos="2520"/>
        </w:tabs>
        <w:ind w:left="2520" w:hanging="420"/>
      </w:pPr>
      <w:rPr>
        <w:rFonts w:ascii="Wingdings" w:hAnsi="Wingdings" w:hint="default"/>
      </w:rPr>
    </w:lvl>
    <w:lvl w:ilvl="6" w:tplc="5B6E15EA" w:tentative="1">
      <w:start w:val="1"/>
      <w:numFmt w:val="bullet"/>
      <w:lvlText w:val=""/>
      <w:lvlJc w:val="left"/>
      <w:pPr>
        <w:tabs>
          <w:tab w:val="num" w:pos="2940"/>
        </w:tabs>
        <w:ind w:left="2940" w:hanging="420"/>
      </w:pPr>
      <w:rPr>
        <w:rFonts w:ascii="Wingdings" w:hAnsi="Wingdings" w:hint="default"/>
      </w:rPr>
    </w:lvl>
    <w:lvl w:ilvl="7" w:tplc="3AE28376" w:tentative="1">
      <w:start w:val="1"/>
      <w:numFmt w:val="bullet"/>
      <w:lvlText w:val=""/>
      <w:lvlJc w:val="left"/>
      <w:pPr>
        <w:tabs>
          <w:tab w:val="num" w:pos="3360"/>
        </w:tabs>
        <w:ind w:left="3360" w:hanging="420"/>
      </w:pPr>
      <w:rPr>
        <w:rFonts w:ascii="Wingdings" w:hAnsi="Wingdings" w:hint="default"/>
      </w:rPr>
    </w:lvl>
    <w:lvl w:ilvl="8" w:tplc="B32AF4E8" w:tentative="1">
      <w:start w:val="1"/>
      <w:numFmt w:val="bullet"/>
      <w:lvlText w:val=""/>
      <w:lvlJc w:val="left"/>
      <w:pPr>
        <w:tabs>
          <w:tab w:val="num" w:pos="3780"/>
        </w:tabs>
        <w:ind w:left="3780" w:hanging="420"/>
      </w:pPr>
      <w:rPr>
        <w:rFonts w:ascii="Wingdings" w:hAnsi="Wingdings" w:hint="default"/>
      </w:rPr>
    </w:lvl>
  </w:abstractNum>
  <w:abstractNum w:abstractNumId="91" w15:restartNumberingAfterBreak="0">
    <w:nsid w:val="6EC123C5"/>
    <w:multiLevelType w:val="hybridMultilevel"/>
    <w:tmpl w:val="A2BCB684"/>
    <w:lvl w:ilvl="0" w:tplc="04190001">
      <w:start w:val="1"/>
      <w:numFmt w:val="bullet"/>
      <w:lvlText w:val=""/>
      <w:lvlJc w:val="left"/>
      <w:pPr>
        <w:ind w:left="1080" w:hanging="360"/>
      </w:pPr>
      <w:rPr>
        <w:rFonts w:ascii="Symbol" w:hAnsi="Symbol" w:hint="default"/>
      </w:rPr>
    </w:lvl>
    <w:lvl w:ilvl="1" w:tplc="8C367ACE">
      <w:start w:val="1"/>
      <w:numFmt w:val="decimal"/>
      <w:lvlText w:val="%2."/>
      <w:lvlJc w:val="left"/>
      <w:pPr>
        <w:ind w:left="1800" w:hanging="360"/>
      </w:pPr>
      <w:rPr>
        <w:b w:val="0"/>
        <w:i w:val="0"/>
        <w:sz w:val="24"/>
      </w:rPr>
    </w:lvl>
    <w:lvl w:ilvl="2" w:tplc="04190005">
      <w:start w:val="1"/>
      <w:numFmt w:val="bullet"/>
      <w:lvlText w:val=""/>
      <w:lvlJc w:val="left"/>
      <w:pPr>
        <w:ind w:left="2520" w:hanging="180"/>
      </w:pPr>
      <w:rPr>
        <w:rFonts w:ascii="Wingdings" w:hAnsi="Wingdings" w:hint="default"/>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2" w15:restartNumberingAfterBreak="0">
    <w:nsid w:val="708914AF"/>
    <w:multiLevelType w:val="multilevel"/>
    <w:tmpl w:val="C65C6FE8"/>
    <w:lvl w:ilvl="0">
      <w:start w:val="1"/>
      <w:numFmt w:val="bullet"/>
      <w:pStyle w:val="1f"/>
      <w:lvlText w:val=""/>
      <w:lvlJc w:val="left"/>
      <w:pPr>
        <w:ind w:left="425" w:hanging="425"/>
      </w:pPr>
      <w:rPr>
        <w:rFonts w:ascii="Symbol" w:hAnsi="Symbol" w:hint="default"/>
      </w:rPr>
    </w:lvl>
    <w:lvl w:ilvl="1">
      <w:start w:val="1"/>
      <w:numFmt w:val="bullet"/>
      <w:pStyle w:val="2f1"/>
      <w:lvlText w:val="-"/>
      <w:lvlJc w:val="left"/>
      <w:pPr>
        <w:ind w:left="1134" w:hanging="425"/>
      </w:pPr>
      <w:rPr>
        <w:rFonts w:ascii="Courier New" w:hAnsi="Courier New" w:hint="default"/>
      </w:rPr>
    </w:lvl>
    <w:lvl w:ilvl="2">
      <w:start w:val="1"/>
      <w:numFmt w:val="bullet"/>
      <w:pStyle w:val="3b"/>
      <w:lvlText w:val="o"/>
      <w:lvlJc w:val="left"/>
      <w:pPr>
        <w:ind w:left="1843" w:hanging="425"/>
      </w:pPr>
      <w:rPr>
        <w:rFonts w:ascii="Courier New" w:hAnsi="Courier New" w:hint="default"/>
      </w:rPr>
    </w:lvl>
    <w:lvl w:ilvl="3">
      <w:start w:val="1"/>
      <w:numFmt w:val="bullet"/>
      <w:pStyle w:val="4a"/>
      <w:lvlText w:val=""/>
      <w:lvlJc w:val="left"/>
      <w:pPr>
        <w:ind w:left="2552" w:hanging="426"/>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93" w15:restartNumberingAfterBreak="0">
    <w:nsid w:val="708B6491"/>
    <w:multiLevelType w:val="hybridMultilevel"/>
    <w:tmpl w:val="D0EA3B34"/>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4" w15:restartNumberingAfterBreak="0">
    <w:nsid w:val="726C74A4"/>
    <w:multiLevelType w:val="hybridMultilevel"/>
    <w:tmpl w:val="0212AC64"/>
    <w:lvl w:ilvl="0" w:tplc="1012D6A4">
      <w:start w:val="1"/>
      <w:numFmt w:val="decimal"/>
      <w:pStyle w:val="2f2"/>
      <w:lvlText w:val="%1."/>
      <w:lvlJc w:val="left"/>
      <w:pPr>
        <w:tabs>
          <w:tab w:val="num" w:pos="720"/>
        </w:tabs>
        <w:ind w:left="720" w:hanging="360"/>
      </w:pPr>
    </w:lvl>
    <w:lvl w:ilvl="1" w:tplc="F90A9380" w:tentative="1">
      <w:start w:val="1"/>
      <w:numFmt w:val="lowerLetter"/>
      <w:lvlText w:val="%2."/>
      <w:lvlJc w:val="left"/>
      <w:pPr>
        <w:tabs>
          <w:tab w:val="num" w:pos="1440"/>
        </w:tabs>
        <w:ind w:left="1440" w:hanging="360"/>
      </w:pPr>
    </w:lvl>
    <w:lvl w:ilvl="2" w:tplc="306E4840" w:tentative="1">
      <w:start w:val="1"/>
      <w:numFmt w:val="lowerRoman"/>
      <w:lvlText w:val="%3."/>
      <w:lvlJc w:val="right"/>
      <w:pPr>
        <w:tabs>
          <w:tab w:val="num" w:pos="2160"/>
        </w:tabs>
        <w:ind w:left="2160" w:hanging="180"/>
      </w:pPr>
    </w:lvl>
    <w:lvl w:ilvl="3" w:tplc="0D000568" w:tentative="1">
      <w:start w:val="1"/>
      <w:numFmt w:val="decimal"/>
      <w:lvlText w:val="%4."/>
      <w:lvlJc w:val="left"/>
      <w:pPr>
        <w:tabs>
          <w:tab w:val="num" w:pos="2880"/>
        </w:tabs>
        <w:ind w:left="2880" w:hanging="360"/>
      </w:pPr>
    </w:lvl>
    <w:lvl w:ilvl="4" w:tplc="C504DCB4" w:tentative="1">
      <w:start w:val="1"/>
      <w:numFmt w:val="lowerLetter"/>
      <w:lvlText w:val="%5."/>
      <w:lvlJc w:val="left"/>
      <w:pPr>
        <w:tabs>
          <w:tab w:val="num" w:pos="3600"/>
        </w:tabs>
        <w:ind w:left="3600" w:hanging="360"/>
      </w:pPr>
    </w:lvl>
    <w:lvl w:ilvl="5" w:tplc="7256E990" w:tentative="1">
      <w:start w:val="1"/>
      <w:numFmt w:val="lowerRoman"/>
      <w:lvlText w:val="%6."/>
      <w:lvlJc w:val="right"/>
      <w:pPr>
        <w:tabs>
          <w:tab w:val="num" w:pos="4320"/>
        </w:tabs>
        <w:ind w:left="4320" w:hanging="180"/>
      </w:pPr>
    </w:lvl>
    <w:lvl w:ilvl="6" w:tplc="D12C40A4" w:tentative="1">
      <w:start w:val="1"/>
      <w:numFmt w:val="decimal"/>
      <w:lvlText w:val="%7."/>
      <w:lvlJc w:val="left"/>
      <w:pPr>
        <w:tabs>
          <w:tab w:val="num" w:pos="5040"/>
        </w:tabs>
        <w:ind w:left="5040" w:hanging="360"/>
      </w:pPr>
    </w:lvl>
    <w:lvl w:ilvl="7" w:tplc="5E60FDB2" w:tentative="1">
      <w:start w:val="1"/>
      <w:numFmt w:val="lowerLetter"/>
      <w:lvlText w:val="%8."/>
      <w:lvlJc w:val="left"/>
      <w:pPr>
        <w:tabs>
          <w:tab w:val="num" w:pos="5760"/>
        </w:tabs>
        <w:ind w:left="5760" w:hanging="360"/>
      </w:pPr>
    </w:lvl>
    <w:lvl w:ilvl="8" w:tplc="3064E078" w:tentative="1">
      <w:start w:val="1"/>
      <w:numFmt w:val="lowerRoman"/>
      <w:lvlText w:val="%9."/>
      <w:lvlJc w:val="right"/>
      <w:pPr>
        <w:tabs>
          <w:tab w:val="num" w:pos="6480"/>
        </w:tabs>
        <w:ind w:left="6480" w:hanging="180"/>
      </w:pPr>
    </w:lvl>
  </w:abstractNum>
  <w:abstractNum w:abstractNumId="95" w15:restartNumberingAfterBreak="0">
    <w:nsid w:val="74250A32"/>
    <w:multiLevelType w:val="multilevel"/>
    <w:tmpl w:val="5546E522"/>
    <w:lvl w:ilvl="0">
      <w:start w:val="5"/>
      <w:numFmt w:val="decimal"/>
      <w:lvlText w:val="%1."/>
      <w:lvlJc w:val="left"/>
      <w:pPr>
        <w:ind w:left="204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6" w15:restartNumberingAfterBreak="0">
    <w:nsid w:val="75051B4E"/>
    <w:multiLevelType w:val="hybridMultilevel"/>
    <w:tmpl w:val="775A3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15:restartNumberingAfterBreak="0">
    <w:nsid w:val="75DF3B28"/>
    <w:multiLevelType w:val="multilevel"/>
    <w:tmpl w:val="B424570C"/>
    <w:lvl w:ilvl="0">
      <w:start w:val="1"/>
      <w:numFmt w:val="decimal"/>
      <w:lvlText w:val="%1."/>
      <w:lvlJc w:val="left"/>
      <w:pPr>
        <w:ind w:left="132" w:firstLine="720"/>
      </w:pPr>
      <w:rPr>
        <w:rFonts w:hint="default"/>
      </w:rPr>
    </w:lvl>
    <w:lvl w:ilvl="1">
      <w:start w:val="1"/>
      <w:numFmt w:val="decimal"/>
      <w:pStyle w:val="ae"/>
      <w:lvlText w:val="%1.%2."/>
      <w:lvlJc w:val="left"/>
      <w:pPr>
        <w:ind w:left="-90" w:firstLine="720"/>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62D5BDF"/>
    <w:multiLevelType w:val="hybridMultilevel"/>
    <w:tmpl w:val="63DC6D9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pStyle w:val="1111"/>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9" w15:restartNumberingAfterBreak="0">
    <w:nsid w:val="76515467"/>
    <w:multiLevelType w:val="multilevel"/>
    <w:tmpl w:val="BCD4C878"/>
    <w:styleLink w:val="1f0"/>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95"/>
        </w:tabs>
        <w:ind w:left="795" w:hanging="435"/>
      </w:pPr>
      <w:rPr>
        <w:rFonts w:cs="Times New Roman" w:hint="default"/>
        <w:i w:val="0"/>
      </w:rPr>
    </w:lvl>
    <w:lvl w:ilvl="2">
      <w:start w:val="1"/>
      <w:numFmt w:val="decimal"/>
      <w:isLgl/>
      <w:lvlText w:val="%1.%2.%3."/>
      <w:lvlJc w:val="left"/>
      <w:pPr>
        <w:tabs>
          <w:tab w:val="num" w:pos="1080"/>
        </w:tabs>
        <w:ind w:left="1080" w:hanging="720"/>
      </w:pPr>
      <w:rPr>
        <w:rFonts w:cs="Times New Roman" w:hint="default"/>
        <w:i w:val="0"/>
        <w:sz w:val="24"/>
        <w:szCs w:val="24"/>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0" w15:restartNumberingAfterBreak="0">
    <w:nsid w:val="7A3D5560"/>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1" w15:restartNumberingAfterBreak="0">
    <w:nsid w:val="7AB70F7D"/>
    <w:multiLevelType w:val="hybridMultilevel"/>
    <w:tmpl w:val="CC1CEDE2"/>
    <w:lvl w:ilvl="0" w:tplc="9A7AB186">
      <w:start w:val="1"/>
      <w:numFmt w:val="decimal"/>
      <w:pStyle w:val="af"/>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15:restartNumberingAfterBreak="0">
    <w:nsid w:val="7EFA7F38"/>
    <w:multiLevelType w:val="multilevel"/>
    <w:tmpl w:val="681C7056"/>
    <w:lvl w:ilvl="0">
      <w:start w:val="1"/>
      <w:numFmt w:val="decimal"/>
      <w:pStyle w:val="HeaderLevel1"/>
      <w:lvlText w:val="%1."/>
      <w:lvlJc w:val="left"/>
      <w:pPr>
        <w:tabs>
          <w:tab w:val="num" w:pos="360"/>
        </w:tabs>
        <w:ind w:left="360" w:hanging="360"/>
      </w:pPr>
      <w:rPr>
        <w:rFonts w:cs="Times New Roman"/>
      </w:rPr>
    </w:lvl>
    <w:lvl w:ilvl="1">
      <w:start w:val="1"/>
      <w:numFmt w:val="decimal"/>
      <w:pStyle w:val="HeaderLevel2"/>
      <w:lvlText w:val="%1.%2."/>
      <w:lvlJc w:val="left"/>
      <w:pPr>
        <w:tabs>
          <w:tab w:val="num" w:pos="792"/>
        </w:tabs>
        <w:ind w:left="792" w:hanging="432"/>
      </w:pPr>
      <w:rPr>
        <w:rFonts w:cs="Times New Roman"/>
      </w:rPr>
    </w:lvl>
    <w:lvl w:ilvl="2">
      <w:start w:val="1"/>
      <w:numFmt w:val="decimal"/>
      <w:pStyle w:val="HeaderLevel3"/>
      <w:lvlText w:val="%1.%2.%3."/>
      <w:lvlJc w:val="left"/>
      <w:pPr>
        <w:tabs>
          <w:tab w:val="num" w:pos="1980"/>
        </w:tabs>
        <w:ind w:left="176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3" w15:restartNumberingAfterBreak="0">
    <w:nsid w:val="7FCA4D78"/>
    <w:multiLevelType w:val="hybridMultilevel"/>
    <w:tmpl w:val="9454D60C"/>
    <w:lvl w:ilvl="0" w:tplc="24B0F1FA">
      <w:start w:val="1"/>
      <w:numFmt w:val="decimal"/>
      <w:pStyle w:val="1230"/>
      <w:lvlText w:val="MVNO_%1."/>
      <w:lvlJc w:val="left"/>
      <w:pPr>
        <w:tabs>
          <w:tab w:val="num" w:pos="1530"/>
        </w:tabs>
        <w:ind w:left="153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15:restartNumberingAfterBreak="0">
    <w:nsid w:val="7FDD0472"/>
    <w:multiLevelType w:val="hybridMultilevel"/>
    <w:tmpl w:val="F350D75C"/>
    <w:lvl w:ilvl="0" w:tplc="40349EA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2"/>
  </w:num>
  <w:num w:numId="2">
    <w:abstractNumId w:val="51"/>
  </w:num>
  <w:num w:numId="3">
    <w:abstractNumId w:val="89"/>
  </w:num>
  <w:num w:numId="4">
    <w:abstractNumId w:val="42"/>
  </w:num>
  <w:num w:numId="5">
    <w:abstractNumId w:val="14"/>
  </w:num>
  <w:num w:numId="6">
    <w:abstractNumId w:val="22"/>
  </w:num>
  <w:num w:numId="7">
    <w:abstractNumId w:val="34"/>
  </w:num>
  <w:num w:numId="8">
    <w:abstractNumId w:val="86"/>
  </w:num>
  <w:num w:numId="9">
    <w:abstractNumId w:val="56"/>
  </w:num>
  <w:num w:numId="10">
    <w:abstractNumId w:val="92"/>
  </w:num>
  <w:num w:numId="11">
    <w:abstractNumId w:val="32"/>
  </w:num>
  <w:num w:numId="12">
    <w:abstractNumId w:val="66"/>
  </w:num>
  <w:num w:numId="13">
    <w:abstractNumId w:val="81"/>
  </w:num>
  <w:num w:numId="14">
    <w:abstractNumId w:val="68"/>
  </w:num>
  <w:num w:numId="15">
    <w:abstractNumId w:val="74"/>
  </w:num>
  <w:num w:numId="16">
    <w:abstractNumId w:val="37"/>
    <w:lvlOverride w:ilvl="0">
      <w:startOverride w:val="1"/>
    </w:lvlOverride>
    <w:lvlOverride w:ilvl="1"/>
    <w:lvlOverride w:ilvl="2"/>
    <w:lvlOverride w:ilvl="3"/>
    <w:lvlOverride w:ilvl="4"/>
    <w:lvlOverride w:ilvl="5"/>
    <w:lvlOverride w:ilvl="6"/>
    <w:lvlOverride w:ilvl="7"/>
    <w:lvlOverride w:ilvl="8"/>
  </w:num>
  <w:num w:numId="17">
    <w:abstractNumId w:val="57"/>
  </w:num>
  <w:num w:numId="18">
    <w:abstractNumId w:val="8"/>
  </w:num>
  <w:num w:numId="19">
    <w:abstractNumId w:val="98"/>
  </w:num>
  <w:num w:numId="20">
    <w:abstractNumId w:val="65"/>
  </w:num>
  <w:num w:numId="21">
    <w:abstractNumId w:val="46"/>
  </w:num>
  <w:num w:numId="22">
    <w:abstractNumId w:val="27"/>
  </w:num>
  <w:num w:numId="23">
    <w:abstractNumId w:val="102"/>
  </w:num>
  <w:num w:numId="24">
    <w:abstractNumId w:val="73"/>
  </w:num>
  <w:num w:numId="25">
    <w:abstractNumId w:val="64"/>
  </w:num>
  <w:num w:numId="26">
    <w:abstractNumId w:val="11"/>
  </w:num>
  <w:num w:numId="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num>
  <w:num w:numId="29">
    <w:abstractNumId w:val="30"/>
  </w:num>
  <w:num w:numId="30">
    <w:abstractNumId w:val="5"/>
  </w:num>
  <w:num w:numId="31">
    <w:abstractNumId w:val="25"/>
  </w:num>
  <w:num w:numId="32">
    <w:abstractNumId w:val="44"/>
  </w:num>
  <w:num w:numId="33">
    <w:abstractNumId w:val="23"/>
  </w:num>
  <w:num w:numId="34">
    <w:abstractNumId w:val="29"/>
  </w:num>
  <w:num w:numId="35">
    <w:abstractNumId w:val="4"/>
  </w:num>
  <w:num w:numId="36">
    <w:abstractNumId w:val="3"/>
  </w:num>
  <w:num w:numId="37">
    <w:abstractNumId w:val="26"/>
  </w:num>
  <w:num w:numId="38">
    <w:abstractNumId w:val="87"/>
  </w:num>
  <w:num w:numId="39">
    <w:abstractNumId w:val="1"/>
  </w:num>
  <w:num w:numId="40">
    <w:abstractNumId w:val="2"/>
  </w:num>
  <w:num w:numId="41">
    <w:abstractNumId w:val="49"/>
  </w:num>
  <w:num w:numId="42">
    <w:abstractNumId w:val="84"/>
  </w:num>
  <w:num w:numId="43">
    <w:abstractNumId w:val="54"/>
  </w:num>
  <w:num w:numId="44">
    <w:abstractNumId w:val="101"/>
  </w:num>
  <w:num w:numId="45">
    <w:abstractNumId w:val="28"/>
  </w:num>
  <w:num w:numId="46">
    <w:abstractNumId w:val="83"/>
  </w:num>
  <w:num w:numId="47">
    <w:abstractNumId w:val="47"/>
  </w:num>
  <w:num w:numId="48">
    <w:abstractNumId w:val="70"/>
  </w:num>
  <w:num w:numId="49">
    <w:abstractNumId w:val="17"/>
  </w:num>
  <w:num w:numId="50">
    <w:abstractNumId w:val="82"/>
  </w:num>
  <w:num w:numId="51">
    <w:abstractNumId w:val="6"/>
  </w:num>
  <w:num w:numId="52">
    <w:abstractNumId w:val="60"/>
  </w:num>
  <w:num w:numId="53">
    <w:abstractNumId w:val="38"/>
  </w:num>
  <w:num w:numId="54">
    <w:abstractNumId w:val="88"/>
  </w:num>
  <w:num w:numId="55">
    <w:abstractNumId w:val="63"/>
  </w:num>
  <w:num w:numId="56">
    <w:abstractNumId w:val="90"/>
  </w:num>
  <w:num w:numId="57">
    <w:abstractNumId w:val="61"/>
  </w:num>
  <w:num w:numId="58">
    <w:abstractNumId w:val="20"/>
  </w:num>
  <w:num w:numId="59">
    <w:abstractNumId w:val="33"/>
  </w:num>
  <w:num w:numId="60">
    <w:abstractNumId w:val="103"/>
  </w:num>
  <w:num w:numId="61">
    <w:abstractNumId w:val="39"/>
  </w:num>
  <w:num w:numId="62">
    <w:abstractNumId w:val="55"/>
  </w:num>
  <w:num w:numId="63">
    <w:abstractNumId w:val="10"/>
  </w:num>
  <w:num w:numId="64">
    <w:abstractNumId w:val="40"/>
  </w:num>
  <w:num w:numId="65">
    <w:abstractNumId w:val="97"/>
  </w:num>
  <w:num w:numId="66">
    <w:abstractNumId w:val="35"/>
  </w:num>
  <w:num w:numId="67">
    <w:abstractNumId w:val="69"/>
  </w:num>
  <w:num w:numId="68">
    <w:abstractNumId w:val="71"/>
  </w:num>
  <w:num w:numId="69">
    <w:abstractNumId w:val="99"/>
  </w:num>
  <w:num w:numId="70">
    <w:abstractNumId w:val="0"/>
  </w:num>
  <w:num w:numId="71">
    <w:abstractNumId w:val="94"/>
  </w:num>
  <w:num w:numId="72">
    <w:abstractNumId w:val="79"/>
  </w:num>
  <w:num w:numId="73">
    <w:abstractNumId w:val="15"/>
  </w:num>
  <w:num w:numId="74">
    <w:abstractNumId w:val="76"/>
  </w:num>
  <w:num w:numId="75">
    <w:abstractNumId w:val="52"/>
  </w:num>
  <w:num w:numId="76">
    <w:abstractNumId w:val="41"/>
  </w:num>
  <w:num w:numId="77">
    <w:abstractNumId w:val="48"/>
  </w:num>
  <w:num w:numId="78">
    <w:abstractNumId w:val="21"/>
  </w:num>
  <w:num w:numId="79">
    <w:abstractNumId w:val="13"/>
  </w:num>
  <w:num w:numId="80">
    <w:abstractNumId w:val="100"/>
  </w:num>
  <w:num w:numId="81">
    <w:abstractNumId w:val="7"/>
  </w:num>
  <w:num w:numId="82">
    <w:abstractNumId w:val="24"/>
  </w:num>
  <w:num w:numId="83">
    <w:abstractNumId w:val="9"/>
  </w:num>
  <w:num w:numId="84">
    <w:abstractNumId w:val="16"/>
  </w:num>
  <w:num w:numId="85">
    <w:abstractNumId w:val="80"/>
  </w:num>
  <w:num w:numId="86">
    <w:abstractNumId w:val="53"/>
  </w:num>
  <w:num w:numId="87">
    <w:abstractNumId w:val="19"/>
  </w:num>
  <w:num w:numId="88">
    <w:abstractNumId w:val="95"/>
  </w:num>
  <w:num w:numId="89">
    <w:abstractNumId w:val="18"/>
  </w:num>
  <w:num w:numId="90">
    <w:abstractNumId w:val="37"/>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3"/>
  </w:num>
  <w:num w:numId="93">
    <w:abstractNumId w:val="45"/>
  </w:num>
  <w:num w:numId="94">
    <w:abstractNumId w:val="50"/>
  </w:num>
  <w:num w:numId="95">
    <w:abstractNumId w:val="9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num>
  <w:num w:numId="97">
    <w:abstractNumId w:val="62"/>
  </w:num>
  <w:num w:numId="98">
    <w:abstractNumId w:val="104"/>
  </w:num>
  <w:num w:numId="99">
    <w:abstractNumId w:val="31"/>
  </w:num>
  <w:num w:numId="100">
    <w:abstractNumId w:val="75"/>
  </w:num>
  <w:num w:numId="101">
    <w:abstractNumId w:val="72"/>
  </w:num>
  <w:num w:numId="102">
    <w:abstractNumId w:val="36"/>
  </w:num>
  <w:num w:numId="103">
    <w:abstractNumId w:val="78"/>
  </w:num>
  <w:num w:numId="104">
    <w:abstractNumId w:val="67"/>
  </w:num>
  <w:num w:numId="105">
    <w:abstractNumId w:val="59"/>
  </w:num>
  <w:num w:numId="106">
    <w:abstractNumId w:val="43"/>
  </w:num>
  <w:num w:numId="107">
    <w:abstractNumId w:val="8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4A"/>
    <w:rsid w:val="00042C1A"/>
    <w:rsid w:val="000A5C13"/>
    <w:rsid w:val="000B05E9"/>
    <w:rsid w:val="000F1EBB"/>
    <w:rsid w:val="00176D4A"/>
    <w:rsid w:val="00247E31"/>
    <w:rsid w:val="0028387F"/>
    <w:rsid w:val="00311DC9"/>
    <w:rsid w:val="003A4099"/>
    <w:rsid w:val="00405380"/>
    <w:rsid w:val="00426382"/>
    <w:rsid w:val="0044320D"/>
    <w:rsid w:val="004579C2"/>
    <w:rsid w:val="005D2A9F"/>
    <w:rsid w:val="00731A59"/>
    <w:rsid w:val="00826FF0"/>
    <w:rsid w:val="00881790"/>
    <w:rsid w:val="0094562D"/>
    <w:rsid w:val="00A13969"/>
    <w:rsid w:val="00A16727"/>
    <w:rsid w:val="00B33049"/>
    <w:rsid w:val="00B52D0E"/>
    <w:rsid w:val="00BB670E"/>
    <w:rsid w:val="00C955F7"/>
    <w:rsid w:val="00C9563F"/>
    <w:rsid w:val="00CC402F"/>
    <w:rsid w:val="00D246BE"/>
    <w:rsid w:val="00D772C6"/>
    <w:rsid w:val="00DD50F3"/>
    <w:rsid w:val="00E05989"/>
    <w:rsid w:val="00E57C37"/>
    <w:rsid w:val="00ED551A"/>
    <w:rsid w:val="00EF0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9C308"/>
  <w15:chartTrackingRefBased/>
  <w15:docId w15:val="{7FC6A8B9-2C34-486B-A05A-77BC94F5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style>
  <w:style w:type="paragraph" w:styleId="1">
    <w:name w:val="heading 1"/>
    <w:aliases w:val="Раздел Договора,H1,&quot;Алмаз&quot;,Document Header1,1,h1,Header 1,Заголов,Загол 2,Заголовок 1 Знак Знак,.,Название спецификации,(Arial Bold),Chapter Headline,. Знак,Название спецификации Знак,Заголовок 1 Знак1 Знак Знак,. Знак1 Знак Знак,Н,heading 1"/>
    <w:basedOn w:val="af0"/>
    <w:next w:val="af0"/>
    <w:link w:val="1f1"/>
    <w:qFormat/>
    <w:rsid w:val="005D2A9F"/>
    <w:pPr>
      <w:keepNext/>
      <w:keepLines/>
      <w:numPr>
        <w:numId w:val="7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2">
    <w:name w:val="heading 2"/>
    <w:aliases w:val="h2,2,Header 2,H2,R2,H21,H22,H211,H23,H212,H24,H213,H25,H214,H26,H215,H27,H216,H28,H217,H29,H218,H210,H219,H220,H2110,H221,H2111,H231,H2121,H241,H2131,H251,H2141,H261,H2151,CHL2,l2,Chapter Title,E2,Kenmore-Level-2,UNDERRUBRIK 1-2,h:2,heading"/>
    <w:basedOn w:val="af0"/>
    <w:next w:val="af0"/>
    <w:link w:val="2f3"/>
    <w:uiPriority w:val="9"/>
    <w:unhideWhenUsed/>
    <w:qFormat/>
    <w:rsid w:val="005D2A9F"/>
    <w:pPr>
      <w:keepNext/>
      <w:keepLines/>
      <w:numPr>
        <w:ilvl w:val="1"/>
        <w:numId w:val="7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3">
    <w:name w:val="heading 3"/>
    <w:aliases w:val="Заголовок 3 Знак Знак Знак,Заголовок 3 Знак Знак,3,h3,E3,heading 3,l3+toc 3,l3,CT,Sub-section Title,Heading 3.,alltoc,Table3,alltoc1,Table31,alltoc2,Table32,alltoc3,Table33,alltoc4,Table34,Lev 3,subhead,t3,t31,1.,Level 3 Head,h:3,h,H3,T3,h31"/>
    <w:basedOn w:val="af0"/>
    <w:next w:val="af0"/>
    <w:link w:val="3c"/>
    <w:unhideWhenUsed/>
    <w:qFormat/>
    <w:rsid w:val="005D2A9F"/>
    <w:pPr>
      <w:keepNext/>
      <w:keepLines/>
      <w:numPr>
        <w:ilvl w:val="2"/>
        <w:numId w:val="7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1">
    <w:name w:val="heading 4"/>
    <w:aliases w:val="heading 4,H4,h4,4,Ref Heading 1,rh1,Heading sql,sect 1.2.3.4,heading 4 + Indent: Left 0.5 in,4th level,标题 xx,PIM 4,4heading,bullet,bl,bb,h41,h42,h43,h44,h45,h46,h411,h421,h431,h441,h451,h47,h412,h422,h432,h442,h452,h48,h413,h423,h433,h443"/>
    <w:basedOn w:val="af0"/>
    <w:next w:val="af0"/>
    <w:link w:val="4b"/>
    <w:unhideWhenUsed/>
    <w:qFormat/>
    <w:rsid w:val="005D2A9F"/>
    <w:pPr>
      <w:keepNext/>
      <w:keepLines/>
      <w:numPr>
        <w:ilvl w:val="3"/>
        <w:numId w:val="7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1">
    <w:name w:val="heading 5"/>
    <w:aliases w:val="Основной текст 5,Appendix1,Table label,H5,h5,l5,hm,mh2,Module heading 2,Head 5,list 5,5,Lev 5,heading 5,Numbered Sub-list,Subpara 2,Roman list,Roman list1,Roman list2,Roman list11,Roman list3,Roman list12,Roman list21,Roman list111"/>
    <w:basedOn w:val="af0"/>
    <w:next w:val="af0"/>
    <w:link w:val="53"/>
    <w:qFormat/>
    <w:rsid w:val="005D2A9F"/>
    <w:pPr>
      <w:keepNext/>
      <w:keepLines/>
      <w:numPr>
        <w:ilvl w:val="4"/>
        <w:numId w:val="73"/>
      </w:numPr>
      <w:spacing w:before="40" w:after="0"/>
      <w:ind w:hanging="432"/>
      <w:outlineLvl w:val="4"/>
    </w:pPr>
    <w:rPr>
      <w:rFonts w:asciiTheme="majorHAnsi" w:eastAsiaTheme="majorEastAsia" w:hAnsiTheme="majorHAnsi" w:cstheme="majorBidi"/>
      <w:color w:val="2E74B5" w:themeColor="accent1" w:themeShade="BF"/>
    </w:rPr>
  </w:style>
  <w:style w:type="paragraph" w:styleId="6">
    <w:name w:val="heading 6"/>
    <w:aliases w:val="heading 6,H6,Figure label,h6,l6,hsm,cnp,Caption number (page-wide),list 6,h61,Heading6,Figure label1,h62,l61,hsm1,cnp1,Caption number (page-wide)1,list 61,h611,heading 61,Heading61,Figure label2,h63,l62,hsm2,cnp2,Caption number (page-wide)2"/>
    <w:basedOn w:val="af0"/>
    <w:next w:val="af0"/>
    <w:link w:val="60"/>
    <w:qFormat/>
    <w:rsid w:val="005D2A9F"/>
    <w:pPr>
      <w:keepNext/>
      <w:keepLines/>
      <w:numPr>
        <w:ilvl w:val="5"/>
        <w:numId w:val="73"/>
      </w:numPr>
      <w:spacing w:before="40" w:after="0"/>
      <w:ind w:hanging="432"/>
      <w:outlineLvl w:val="5"/>
    </w:pPr>
    <w:rPr>
      <w:rFonts w:asciiTheme="majorHAnsi" w:eastAsiaTheme="majorEastAsia" w:hAnsiTheme="majorHAnsi" w:cstheme="majorBidi"/>
      <w:color w:val="1F4D78" w:themeColor="accent1" w:themeShade="7F"/>
    </w:rPr>
  </w:style>
  <w:style w:type="paragraph" w:styleId="7">
    <w:name w:val="heading 7"/>
    <w:aliases w:val="Lev 7,7,Objective,Subpara 4,letter list,lettered list,letter list1,lettered list1,letter list2,lettered list2,letter list11,lettered list11,letter list3,lettered list3,letter list12,lettered list12,letter list21,lettered list21,heading 7,h7"/>
    <w:basedOn w:val="af0"/>
    <w:next w:val="af0"/>
    <w:link w:val="70"/>
    <w:qFormat/>
    <w:rsid w:val="005D2A9F"/>
    <w:pPr>
      <w:keepNext/>
      <w:keepLines/>
      <w:numPr>
        <w:ilvl w:val="6"/>
        <w:numId w:val="73"/>
      </w:numPr>
      <w:spacing w:before="40" w:after="0"/>
      <w:ind w:hanging="288"/>
      <w:outlineLvl w:val="6"/>
    </w:pPr>
    <w:rPr>
      <w:rFonts w:asciiTheme="majorHAnsi" w:eastAsiaTheme="majorEastAsia" w:hAnsiTheme="majorHAnsi" w:cstheme="majorBidi"/>
      <w:i/>
      <w:iCs/>
      <w:color w:val="1F4D78" w:themeColor="accent1" w:themeShade="7F"/>
    </w:rPr>
  </w:style>
  <w:style w:type="paragraph" w:styleId="8">
    <w:name w:val="heading 8"/>
    <w:aliases w:val="Lev 8,8,Condition,Subpara 5,action,action1,action2,action11,action3,action4,action5,action6,action7,action12,action21,action111,action31,action8,action13,action22,action112,action32,action9,action14,action23,action113,action33, action,Annex"/>
    <w:basedOn w:val="af0"/>
    <w:next w:val="af0"/>
    <w:link w:val="80"/>
    <w:qFormat/>
    <w:rsid w:val="005D2A9F"/>
    <w:pPr>
      <w:keepNext/>
      <w:keepLines/>
      <w:numPr>
        <w:ilvl w:val="7"/>
        <w:numId w:val="73"/>
      </w:numPr>
      <w:spacing w:before="40" w:after="0"/>
      <w:ind w:hanging="432"/>
      <w:outlineLvl w:val="7"/>
    </w:pPr>
    <w:rPr>
      <w:rFonts w:asciiTheme="majorHAnsi" w:eastAsiaTheme="majorEastAsia" w:hAnsiTheme="majorHAnsi" w:cstheme="majorBidi"/>
      <w:color w:val="272727" w:themeColor="text1" w:themeTint="D8"/>
      <w:sz w:val="21"/>
      <w:szCs w:val="21"/>
    </w:rPr>
  </w:style>
  <w:style w:type="paragraph" w:styleId="9">
    <w:name w:val="heading 9"/>
    <w:aliases w:val="Lev 9,9,Cond'l Reqt.,Subpara 6,progress,progress1,progress2,progress11,progress3,progress4,progress5,progress6,progress7,progress12,progress21,progress111,progress31,progress8,progress13,progress22,progress112,progress32,progress9, progress"/>
    <w:basedOn w:val="af0"/>
    <w:next w:val="af0"/>
    <w:link w:val="90"/>
    <w:qFormat/>
    <w:rsid w:val="005D2A9F"/>
    <w:pPr>
      <w:keepNext/>
      <w:keepLines/>
      <w:numPr>
        <w:ilvl w:val="8"/>
        <w:numId w:val="73"/>
      </w:numPr>
      <w:spacing w:before="40" w:after="0"/>
      <w:ind w:hanging="144"/>
      <w:outlineLvl w:val="8"/>
    </w:pPr>
    <w:rPr>
      <w:rFonts w:asciiTheme="majorHAnsi" w:eastAsiaTheme="majorEastAsia" w:hAnsiTheme="majorHAnsi" w:cstheme="majorBidi"/>
      <w:i/>
      <w:iCs/>
      <w:color w:val="272727" w:themeColor="text1" w:themeTint="D8"/>
      <w:sz w:val="21"/>
      <w:szCs w:val="21"/>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1f1">
    <w:name w:val="Заголовок 1 Знак"/>
    <w:aliases w:val="Раздел Договора Знак,H1 Знак,&quot;Алмаз&quot; Знак,Document Header1 Знак,1 Знак,h1 Знак,Header 1 Знак,Заголов Знак,Загол 2 Знак,Заголовок 1 Знак Знак Знак,. Знак1,Название спецификации Знак1,(Arial Bold) Знак,Chapter Headline Знак,. Знак Знак"/>
    <w:basedOn w:val="af1"/>
    <w:link w:val="1"/>
    <w:rsid w:val="005D2A9F"/>
    <w:rPr>
      <w:rFonts w:asciiTheme="majorHAnsi" w:eastAsiaTheme="majorEastAsia" w:hAnsiTheme="majorHAnsi" w:cstheme="majorBidi"/>
      <w:color w:val="2E74B5" w:themeColor="accent1" w:themeShade="BF"/>
      <w:sz w:val="32"/>
      <w:szCs w:val="32"/>
    </w:rPr>
  </w:style>
  <w:style w:type="character" w:customStyle="1" w:styleId="2f3">
    <w:name w:val="Заголовок 2 Знак"/>
    <w:aliases w:val="h2 Знак,2 Знак,Header 2 Знак,H2 Знак,R2 Знак,H21 Знак,H22 Знак,H211 Знак,H23 Знак,H212 Знак,H24 Знак,H213 Знак,H25 Знак,H214 Знак,H26 Знак,H215 Знак,H27 Знак,H216 Знак,H28 Знак,H217 Знак,H29 Знак,H218 Знак,H210 Знак,H219 Знак,H220 Знак"/>
    <w:basedOn w:val="af1"/>
    <w:link w:val="22"/>
    <w:uiPriority w:val="9"/>
    <w:rsid w:val="005D2A9F"/>
    <w:rPr>
      <w:rFonts w:asciiTheme="majorHAnsi" w:eastAsiaTheme="majorEastAsia" w:hAnsiTheme="majorHAnsi" w:cstheme="majorBidi"/>
      <w:color w:val="2E74B5" w:themeColor="accent1" w:themeShade="BF"/>
      <w:sz w:val="26"/>
      <w:szCs w:val="26"/>
    </w:rPr>
  </w:style>
  <w:style w:type="character" w:customStyle="1" w:styleId="3c">
    <w:name w:val="Заголовок 3 Знак"/>
    <w:aliases w:val="Заголовок 3 Знак Знак Знак Знак,Заголовок 3 Знак Знак Знак1,3 Знак,h3 Знак,E3 Знак,heading 3 Знак,l3+toc 3 Знак,l3 Знак,CT Знак,Sub-section Title Знак,Heading 3. Знак,alltoc Знак,Table3 Знак,alltoc1 Знак,Table31 Знак,alltoc2 Знак,h Знак"/>
    <w:basedOn w:val="af1"/>
    <w:link w:val="33"/>
    <w:rsid w:val="005D2A9F"/>
    <w:rPr>
      <w:rFonts w:asciiTheme="majorHAnsi" w:eastAsiaTheme="majorEastAsia" w:hAnsiTheme="majorHAnsi" w:cstheme="majorBidi"/>
      <w:color w:val="1F4D78" w:themeColor="accent1" w:themeShade="7F"/>
      <w:sz w:val="24"/>
      <w:szCs w:val="24"/>
    </w:rPr>
  </w:style>
  <w:style w:type="character" w:customStyle="1" w:styleId="4b">
    <w:name w:val="Заголовок 4 Знак"/>
    <w:aliases w:val="heading 4 Знак,H4 Знак,h4 Знак,4 Знак,Ref Heading 1 Знак,rh1 Знак,Heading sql Знак,sect 1.2.3.4 Знак,heading 4 + Indent: Left 0.5 in Знак,4th level Знак,标题 xx Знак,PIM 4 Знак,4heading Знак,bullet Знак,bl Знак,bb Знак,h41 Знак,h42 Знак"/>
    <w:basedOn w:val="af1"/>
    <w:link w:val="41"/>
    <w:rsid w:val="005D2A9F"/>
    <w:rPr>
      <w:rFonts w:asciiTheme="majorHAnsi" w:eastAsiaTheme="majorEastAsia" w:hAnsiTheme="majorHAnsi" w:cstheme="majorBidi"/>
      <w:i/>
      <w:iCs/>
      <w:color w:val="2E74B5" w:themeColor="accent1" w:themeShade="BF"/>
    </w:rPr>
  </w:style>
  <w:style w:type="character" w:customStyle="1" w:styleId="53">
    <w:name w:val="Заголовок 5 Знак"/>
    <w:aliases w:val="Основной текст 5 Знак,Appendix1 Знак,Table label Знак,H5 Знак,h5 Знак,l5 Знак,hm Знак,mh2 Знак,Module heading 2 Знак,Head 5 Знак,list 5 Знак,5 Знак,Lev 5 Знак,heading 5 Знак,Numbered Sub-list Знак,Subpara 2 Знак,Roman list Знак"/>
    <w:basedOn w:val="af1"/>
    <w:link w:val="51"/>
    <w:rsid w:val="005D2A9F"/>
    <w:rPr>
      <w:rFonts w:asciiTheme="majorHAnsi" w:eastAsiaTheme="majorEastAsia" w:hAnsiTheme="majorHAnsi" w:cstheme="majorBidi"/>
      <w:color w:val="2E74B5" w:themeColor="accent1" w:themeShade="BF"/>
    </w:rPr>
  </w:style>
  <w:style w:type="character" w:customStyle="1" w:styleId="60">
    <w:name w:val="Заголовок 6 Знак"/>
    <w:aliases w:val="heading 6 Знак,H6 Знак,Figure label Знак,h6 Знак,l6 Знак,hsm Знак,cnp Знак,Caption number (page-wide) Знак,list 6 Знак,h61 Знак,Heading6 Знак,Figure label1 Знак,h62 Знак,l61 Знак,hsm1 Знак,cnp1 Знак,Caption number (page-wide)1 Знак"/>
    <w:basedOn w:val="af1"/>
    <w:link w:val="6"/>
    <w:rsid w:val="005D2A9F"/>
    <w:rPr>
      <w:rFonts w:asciiTheme="majorHAnsi" w:eastAsiaTheme="majorEastAsia" w:hAnsiTheme="majorHAnsi" w:cstheme="majorBidi"/>
      <w:color w:val="1F4D78" w:themeColor="accent1" w:themeShade="7F"/>
    </w:rPr>
  </w:style>
  <w:style w:type="character" w:customStyle="1" w:styleId="70">
    <w:name w:val="Заголовок 7 Знак"/>
    <w:aliases w:val="Lev 7 Знак,7 Знак,Objective Знак,Subpara 4 Знак,letter list Знак,lettered list Знак,letter list1 Знак,lettered list1 Знак,letter list2 Знак,lettered list2 Знак,letter list11 Знак,lettered list11 Знак,letter list3 Знак,letter list12 Знак"/>
    <w:basedOn w:val="af1"/>
    <w:link w:val="7"/>
    <w:rsid w:val="005D2A9F"/>
    <w:rPr>
      <w:rFonts w:asciiTheme="majorHAnsi" w:eastAsiaTheme="majorEastAsia" w:hAnsiTheme="majorHAnsi" w:cstheme="majorBidi"/>
      <w:i/>
      <w:iCs/>
      <w:color w:val="1F4D78" w:themeColor="accent1" w:themeShade="7F"/>
    </w:rPr>
  </w:style>
  <w:style w:type="character" w:customStyle="1" w:styleId="80">
    <w:name w:val="Заголовок 8 Знак"/>
    <w:aliases w:val="Lev 8 Знак,8 Знак,Condition Знак,Subpara 5 Знак,action Знак,action1 Знак,action2 Знак,action11 Знак,action3 Знак,action4 Знак,action5 Знак,action6 Знак,action7 Знак,action12 Знак,action21 Знак,action111 Знак,action31 Знак,action8 Знак"/>
    <w:basedOn w:val="af1"/>
    <w:link w:val="8"/>
    <w:rsid w:val="005D2A9F"/>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Lev 9 Знак,9 Знак,Cond'l Reqt. Знак,Subpara 6 Знак,progress Знак,progress1 Знак,progress2 Знак,progress11 Знак,progress3 Знак,progress4 Знак,progress5 Знак,progress6 Знак,progress7 Знак,progress12 Знак,progress21 Знак,progress111 Знак"/>
    <w:basedOn w:val="af1"/>
    <w:link w:val="9"/>
    <w:rsid w:val="005D2A9F"/>
    <w:rPr>
      <w:rFonts w:asciiTheme="majorHAnsi" w:eastAsiaTheme="majorEastAsia" w:hAnsiTheme="majorHAnsi" w:cstheme="majorBidi"/>
      <w:i/>
      <w:iCs/>
      <w:color w:val="272727" w:themeColor="text1" w:themeTint="D8"/>
      <w:sz w:val="21"/>
      <w:szCs w:val="21"/>
    </w:rPr>
  </w:style>
  <w:style w:type="numbering" w:customStyle="1" w:styleId="1f2">
    <w:name w:val="Нет списка1"/>
    <w:next w:val="af3"/>
    <w:semiHidden/>
    <w:unhideWhenUsed/>
    <w:rsid w:val="005D2A9F"/>
  </w:style>
  <w:style w:type="paragraph" w:styleId="af4">
    <w:name w:val="footnote text"/>
    <w:aliases w:val="ТЗ.Сноска"/>
    <w:basedOn w:val="af0"/>
    <w:link w:val="af5"/>
    <w:uiPriority w:val="99"/>
    <w:unhideWhenUsed/>
    <w:qFormat/>
    <w:rsid w:val="005D2A9F"/>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aliases w:val="ТЗ.Сноска Знак"/>
    <w:basedOn w:val="af1"/>
    <w:link w:val="af4"/>
    <w:uiPriority w:val="99"/>
    <w:rsid w:val="005D2A9F"/>
    <w:rPr>
      <w:rFonts w:ascii="Calibri" w:eastAsia="Times New Roman" w:hAnsi="Calibri" w:cs="Times New Roman"/>
      <w:sz w:val="20"/>
      <w:szCs w:val="20"/>
      <w:lang w:eastAsia="ru-RU"/>
    </w:rPr>
  </w:style>
  <w:style w:type="character" w:styleId="af6">
    <w:name w:val="footnote reference"/>
    <w:aliases w:val="ТЗ.Сноска.Знак"/>
    <w:unhideWhenUsed/>
    <w:qFormat/>
    <w:rsid w:val="005D2A9F"/>
    <w:rPr>
      <w:vertAlign w:val="superscript"/>
    </w:rPr>
  </w:style>
  <w:style w:type="character" w:styleId="af7">
    <w:name w:val="Hyperlink"/>
    <w:uiPriority w:val="99"/>
    <w:unhideWhenUsed/>
    <w:rsid w:val="005D2A9F"/>
    <w:rPr>
      <w:color w:val="0563C1"/>
      <w:u w:val="single"/>
    </w:rPr>
  </w:style>
  <w:style w:type="table" w:styleId="af8">
    <w:name w:val="Table Grid"/>
    <w:basedOn w:val="af2"/>
    <w:uiPriority w:val="39"/>
    <w:rsid w:val="005D2A9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Таблица шапка"/>
    <w:basedOn w:val="af0"/>
    <w:rsid w:val="005D2A9F"/>
    <w:pPr>
      <w:keepNext/>
      <w:spacing w:before="40" w:after="40" w:line="240" w:lineRule="auto"/>
      <w:ind w:left="57" w:right="57"/>
    </w:pPr>
    <w:rPr>
      <w:rFonts w:ascii="Times New Roman" w:eastAsia="Times New Roman" w:hAnsi="Times New Roman" w:cs="Times New Roman"/>
      <w:szCs w:val="20"/>
      <w:lang w:eastAsia="ru-RU"/>
    </w:rPr>
  </w:style>
  <w:style w:type="paragraph" w:customStyle="1" w:styleId="afa">
    <w:name w:val="Таблица текст"/>
    <w:basedOn w:val="af0"/>
    <w:rsid w:val="005D2A9F"/>
    <w:pPr>
      <w:spacing w:before="40" w:after="40" w:line="240" w:lineRule="auto"/>
      <w:ind w:left="57" w:right="57"/>
    </w:pPr>
    <w:rPr>
      <w:rFonts w:ascii="Times New Roman" w:eastAsia="Times New Roman" w:hAnsi="Times New Roman" w:cs="Times New Roman"/>
      <w:sz w:val="24"/>
      <w:szCs w:val="20"/>
      <w:lang w:eastAsia="ru-RU"/>
    </w:rPr>
  </w:style>
  <w:style w:type="paragraph" w:styleId="afb">
    <w:name w:val="List Paragraph"/>
    <w:aliases w:val="Bullet Number,Нумерованый список,List Paragraph1,Bullet List,FooterText,numbered,lp1,1. Абзац списка"/>
    <w:basedOn w:val="af0"/>
    <w:link w:val="afc"/>
    <w:uiPriority w:val="34"/>
    <w:qFormat/>
    <w:rsid w:val="005D2A9F"/>
    <w:pPr>
      <w:spacing w:after="200" w:line="276" w:lineRule="auto"/>
      <w:ind w:left="720"/>
      <w:contextualSpacing/>
    </w:pPr>
    <w:rPr>
      <w:rFonts w:ascii="Calibri" w:eastAsia="Times New Roman" w:hAnsi="Calibri" w:cs="Times New Roman"/>
      <w:lang w:eastAsia="ru-RU"/>
    </w:rPr>
  </w:style>
  <w:style w:type="character" w:customStyle="1" w:styleId="afc">
    <w:name w:val="Абзац списка Знак"/>
    <w:aliases w:val="Bullet Number Знак,Нумерованый список Знак,List Paragraph1 Знак,Bullet List Знак,FooterText Знак,numbered Знак,lp1 Знак,1. Абзац списка Знак"/>
    <w:link w:val="afb"/>
    <w:uiPriority w:val="34"/>
    <w:locked/>
    <w:rsid w:val="005D2A9F"/>
    <w:rPr>
      <w:rFonts w:ascii="Calibri" w:eastAsia="Times New Roman" w:hAnsi="Calibri" w:cs="Times New Roman"/>
      <w:lang w:eastAsia="ru-RU"/>
    </w:rPr>
  </w:style>
  <w:style w:type="character" w:styleId="afd">
    <w:name w:val="page number"/>
    <w:uiPriority w:val="99"/>
    <w:rsid w:val="005D2A9F"/>
    <w:rPr>
      <w:rFonts w:cs="Times New Roman"/>
      <w:sz w:val="22"/>
      <w:szCs w:val="22"/>
    </w:rPr>
  </w:style>
  <w:style w:type="character" w:customStyle="1" w:styleId="FontStyle175">
    <w:name w:val="Font Style175"/>
    <w:uiPriority w:val="99"/>
    <w:rsid w:val="005D2A9F"/>
    <w:rPr>
      <w:rFonts w:ascii="Times New Roman" w:hAnsi="Times New Roman" w:cs="Times New Roman"/>
      <w:b/>
      <w:bCs/>
      <w:i/>
      <w:iCs/>
      <w:sz w:val="20"/>
      <w:szCs w:val="20"/>
    </w:rPr>
  </w:style>
  <w:style w:type="character" w:customStyle="1" w:styleId="FontStyle142">
    <w:name w:val="Font Style142"/>
    <w:uiPriority w:val="99"/>
    <w:rsid w:val="005D2A9F"/>
    <w:rPr>
      <w:rFonts w:ascii="Times New Roman" w:hAnsi="Times New Roman" w:cs="Times New Roman"/>
      <w:sz w:val="20"/>
      <w:szCs w:val="20"/>
    </w:rPr>
  </w:style>
  <w:style w:type="paragraph" w:customStyle="1" w:styleId="Style26">
    <w:name w:val="Style26"/>
    <w:basedOn w:val="af0"/>
    <w:uiPriority w:val="99"/>
    <w:rsid w:val="005D2A9F"/>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74">
    <w:name w:val="Style74"/>
    <w:basedOn w:val="af0"/>
    <w:uiPriority w:val="99"/>
    <w:rsid w:val="005D2A9F"/>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61">
    <w:name w:val="Font Style161"/>
    <w:uiPriority w:val="99"/>
    <w:rsid w:val="005D2A9F"/>
    <w:rPr>
      <w:rFonts w:ascii="Times New Roman" w:hAnsi="Times New Roman" w:cs="Times New Roman"/>
      <w:b/>
      <w:bCs/>
      <w:i/>
      <w:iCs/>
      <w:sz w:val="14"/>
      <w:szCs w:val="14"/>
    </w:rPr>
  </w:style>
  <w:style w:type="paragraph" w:customStyle="1" w:styleId="Style131">
    <w:name w:val="Style131"/>
    <w:basedOn w:val="af0"/>
    <w:uiPriority w:val="99"/>
    <w:rsid w:val="005D2A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f0"/>
    <w:uiPriority w:val="99"/>
    <w:rsid w:val="005D2A9F"/>
    <w:pPr>
      <w:widowControl w:val="0"/>
      <w:autoSpaceDE w:val="0"/>
      <w:autoSpaceDN w:val="0"/>
      <w:adjustRightInd w:val="0"/>
      <w:spacing w:after="0" w:line="281" w:lineRule="exact"/>
      <w:ind w:firstLine="1598"/>
    </w:pPr>
    <w:rPr>
      <w:rFonts w:ascii="Times New Roman" w:eastAsia="Times New Roman" w:hAnsi="Times New Roman" w:cs="Times New Roman"/>
      <w:sz w:val="24"/>
      <w:szCs w:val="24"/>
      <w:lang w:eastAsia="ru-RU"/>
    </w:rPr>
  </w:style>
  <w:style w:type="character" w:customStyle="1" w:styleId="FontStyle157">
    <w:name w:val="Font Style157"/>
    <w:uiPriority w:val="99"/>
    <w:rsid w:val="005D2A9F"/>
    <w:rPr>
      <w:rFonts w:ascii="Times New Roman" w:hAnsi="Times New Roman" w:cs="Times New Roman"/>
      <w:b/>
      <w:bCs/>
      <w:sz w:val="14"/>
      <w:szCs w:val="14"/>
    </w:rPr>
  </w:style>
  <w:style w:type="paragraph" w:styleId="afe">
    <w:name w:val="header"/>
    <w:basedOn w:val="af0"/>
    <w:link w:val="aff"/>
    <w:unhideWhenUsed/>
    <w:rsid w:val="005D2A9F"/>
    <w:pPr>
      <w:tabs>
        <w:tab w:val="center" w:pos="4677"/>
        <w:tab w:val="right" w:pos="9355"/>
      </w:tabs>
      <w:spacing w:after="0" w:line="240" w:lineRule="auto"/>
    </w:pPr>
    <w:rPr>
      <w:rFonts w:ascii="Calibri" w:eastAsia="Times New Roman" w:hAnsi="Calibri" w:cs="Times New Roman"/>
      <w:lang w:eastAsia="ru-RU"/>
    </w:rPr>
  </w:style>
  <w:style w:type="character" w:customStyle="1" w:styleId="aff">
    <w:name w:val="Верхний колонтитул Знак"/>
    <w:basedOn w:val="af1"/>
    <w:link w:val="afe"/>
    <w:rsid w:val="005D2A9F"/>
    <w:rPr>
      <w:rFonts w:ascii="Calibri" w:eastAsia="Times New Roman" w:hAnsi="Calibri" w:cs="Times New Roman"/>
      <w:lang w:eastAsia="ru-RU"/>
    </w:rPr>
  </w:style>
  <w:style w:type="paragraph" w:styleId="aff0">
    <w:name w:val="footer"/>
    <w:aliases w:val="Не удалять!"/>
    <w:basedOn w:val="af0"/>
    <w:link w:val="aff1"/>
    <w:unhideWhenUsed/>
    <w:rsid w:val="005D2A9F"/>
    <w:pPr>
      <w:tabs>
        <w:tab w:val="center" w:pos="4677"/>
        <w:tab w:val="right" w:pos="9355"/>
      </w:tabs>
      <w:spacing w:after="0" w:line="240" w:lineRule="auto"/>
    </w:pPr>
    <w:rPr>
      <w:rFonts w:ascii="Calibri" w:eastAsia="Times New Roman" w:hAnsi="Calibri" w:cs="Times New Roman"/>
      <w:lang w:eastAsia="ru-RU"/>
    </w:rPr>
  </w:style>
  <w:style w:type="character" w:customStyle="1" w:styleId="aff1">
    <w:name w:val="Нижний колонтитул Знак"/>
    <w:aliases w:val="Не удалять! Знак"/>
    <w:basedOn w:val="af1"/>
    <w:link w:val="aff0"/>
    <w:rsid w:val="005D2A9F"/>
    <w:rPr>
      <w:rFonts w:ascii="Calibri" w:eastAsia="Times New Roman" w:hAnsi="Calibri" w:cs="Times New Roman"/>
      <w:lang w:eastAsia="ru-RU"/>
    </w:rPr>
  </w:style>
  <w:style w:type="character" w:customStyle="1" w:styleId="FontStyle137">
    <w:name w:val="Font Style137"/>
    <w:uiPriority w:val="99"/>
    <w:rsid w:val="005D2A9F"/>
    <w:rPr>
      <w:rFonts w:ascii="Times New Roman" w:hAnsi="Times New Roman" w:cs="Times New Roman"/>
      <w:sz w:val="24"/>
      <w:szCs w:val="24"/>
    </w:rPr>
  </w:style>
  <w:style w:type="paragraph" w:customStyle="1" w:styleId="aff2">
    <w:basedOn w:val="af0"/>
    <w:next w:val="aff3"/>
    <w:link w:val="aff4"/>
    <w:qFormat/>
    <w:rsid w:val="005D2A9F"/>
    <w:pPr>
      <w:widowControl w:val="0"/>
      <w:autoSpaceDE w:val="0"/>
      <w:autoSpaceDN w:val="0"/>
      <w:adjustRightInd w:val="0"/>
      <w:spacing w:after="0" w:line="240" w:lineRule="auto"/>
      <w:ind w:firstLine="709"/>
      <w:jc w:val="center"/>
    </w:pPr>
    <w:rPr>
      <w:rFonts w:ascii="Times New Roman" w:eastAsia="Times New Roman" w:hAnsi="Times New Roman" w:cs="Times New Roman"/>
      <w:b/>
      <w:bCs/>
      <w:lang w:eastAsia="ru-RU"/>
    </w:rPr>
  </w:style>
  <w:style w:type="character" w:customStyle="1" w:styleId="aff4">
    <w:name w:val="Название Знак"/>
    <w:link w:val="aff2"/>
    <w:rsid w:val="005D2A9F"/>
    <w:rPr>
      <w:rFonts w:ascii="Times New Roman" w:eastAsia="Times New Roman" w:hAnsi="Times New Roman" w:cs="Times New Roman"/>
      <w:b/>
      <w:bCs/>
      <w:lang w:eastAsia="ru-RU"/>
    </w:rPr>
  </w:style>
  <w:style w:type="paragraph" w:customStyle="1" w:styleId="aff5">
    <w:name w:val="ГС_ОснТекст_без_отступа"/>
    <w:basedOn w:val="af0"/>
    <w:next w:val="af0"/>
    <w:rsid w:val="005D2A9F"/>
    <w:pPr>
      <w:tabs>
        <w:tab w:val="left" w:pos="851"/>
      </w:tabs>
      <w:snapToGrid w:val="0"/>
      <w:spacing w:after="60" w:line="360" w:lineRule="auto"/>
      <w:jc w:val="both"/>
    </w:pPr>
    <w:rPr>
      <w:rFonts w:ascii="Times New Roman" w:eastAsia="Times New Roman" w:hAnsi="Times New Roman" w:cs="Times New Roman"/>
      <w:sz w:val="24"/>
      <w:szCs w:val="24"/>
      <w:lang w:eastAsia="ru-RU"/>
    </w:rPr>
  </w:style>
  <w:style w:type="paragraph" w:customStyle="1" w:styleId="140">
    <w:name w:val="ГС_Название_14пт"/>
    <w:next w:val="af0"/>
    <w:rsid w:val="005D2A9F"/>
    <w:pPr>
      <w:spacing w:before="120" w:after="240" w:line="240" w:lineRule="auto"/>
      <w:jc w:val="center"/>
    </w:pPr>
    <w:rPr>
      <w:rFonts w:ascii="Arial" w:eastAsia="Times New Roman" w:hAnsi="Arial" w:cs="Times New Roman"/>
      <w:b/>
      <w:bCs/>
      <w:kern w:val="28"/>
      <w:sz w:val="28"/>
      <w:szCs w:val="28"/>
      <w:lang w:eastAsia="ru-RU"/>
    </w:rPr>
  </w:style>
  <w:style w:type="character" w:customStyle="1" w:styleId="CharChar">
    <w:name w:val="Обычный Char Char"/>
    <w:link w:val="1f3"/>
    <w:locked/>
    <w:rsid w:val="005D2A9F"/>
    <w:rPr>
      <w:sz w:val="24"/>
      <w:szCs w:val="24"/>
    </w:rPr>
  </w:style>
  <w:style w:type="paragraph" w:customStyle="1" w:styleId="1f3">
    <w:name w:val="Обычный1"/>
    <w:basedOn w:val="af0"/>
    <w:link w:val="CharChar"/>
    <w:rsid w:val="005D2A9F"/>
    <w:pPr>
      <w:spacing w:after="0" w:line="360" w:lineRule="auto"/>
      <w:ind w:firstLine="851"/>
      <w:jc w:val="both"/>
    </w:pPr>
    <w:rPr>
      <w:sz w:val="24"/>
      <w:szCs w:val="24"/>
    </w:rPr>
  </w:style>
  <w:style w:type="character" w:customStyle="1" w:styleId="NO1">
    <w:name w:val="NO1"/>
    <w:aliases w:val="Обычный с отступом Знак,NO2,NO Знак"/>
    <w:link w:val="NO"/>
    <w:locked/>
    <w:rsid w:val="005D2A9F"/>
    <w:rPr>
      <w:rFonts w:ascii="Calibri" w:eastAsia="Calibri" w:hAnsi="Calibri"/>
    </w:rPr>
  </w:style>
  <w:style w:type="paragraph" w:customStyle="1" w:styleId="NO">
    <w:name w:val="NO"/>
    <w:aliases w:val="Обычный с отступом"/>
    <w:basedOn w:val="af0"/>
    <w:link w:val="NO1"/>
    <w:rsid w:val="005D2A9F"/>
    <w:pPr>
      <w:spacing w:after="0" w:line="312" w:lineRule="auto"/>
      <w:ind w:firstLine="851"/>
      <w:contextualSpacing/>
      <w:jc w:val="both"/>
    </w:pPr>
    <w:rPr>
      <w:rFonts w:ascii="Calibri" w:eastAsia="Calibri" w:hAnsi="Calibri"/>
    </w:rPr>
  </w:style>
  <w:style w:type="character" w:customStyle="1" w:styleId="CODE">
    <w:name w:val="CODE"/>
    <w:rsid w:val="005D2A9F"/>
    <w:rPr>
      <w:rFonts w:ascii="Courier New" w:hAnsi="Courier New" w:cs="Times New Roman" w:hint="default"/>
      <w:noProof/>
    </w:rPr>
  </w:style>
  <w:style w:type="paragraph" w:styleId="aff6">
    <w:name w:val="No Spacing"/>
    <w:link w:val="aff7"/>
    <w:uiPriority w:val="1"/>
    <w:qFormat/>
    <w:rsid w:val="005D2A9F"/>
    <w:pPr>
      <w:spacing w:after="0" w:line="240" w:lineRule="auto"/>
    </w:pPr>
    <w:rPr>
      <w:rFonts w:ascii="Calibri" w:eastAsia="Times New Roman" w:hAnsi="Calibri" w:cs="Times New Roman"/>
      <w:lang w:eastAsia="ru-RU"/>
    </w:rPr>
  </w:style>
  <w:style w:type="paragraph" w:customStyle="1" w:styleId="Default">
    <w:name w:val="Default"/>
    <w:rsid w:val="005D2A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8">
    <w:name w:val="Normal (Web)"/>
    <w:basedOn w:val="af0"/>
    <w:uiPriority w:val="99"/>
    <w:unhideWhenUsed/>
    <w:rsid w:val="005D2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annotation reference"/>
    <w:unhideWhenUsed/>
    <w:rsid w:val="005D2A9F"/>
    <w:rPr>
      <w:sz w:val="16"/>
      <w:szCs w:val="16"/>
    </w:rPr>
  </w:style>
  <w:style w:type="paragraph" w:styleId="affa">
    <w:name w:val="annotation text"/>
    <w:basedOn w:val="af0"/>
    <w:link w:val="affb"/>
    <w:unhideWhenUsed/>
    <w:rsid w:val="005D2A9F"/>
    <w:pPr>
      <w:spacing w:after="200" w:line="240" w:lineRule="auto"/>
    </w:pPr>
    <w:rPr>
      <w:rFonts w:ascii="Calibri" w:eastAsia="Times New Roman" w:hAnsi="Calibri" w:cs="Times New Roman"/>
      <w:sz w:val="20"/>
      <w:szCs w:val="20"/>
      <w:lang w:eastAsia="ru-RU"/>
    </w:rPr>
  </w:style>
  <w:style w:type="character" w:customStyle="1" w:styleId="affb">
    <w:name w:val="Текст примечания Знак"/>
    <w:basedOn w:val="af1"/>
    <w:link w:val="affa"/>
    <w:rsid w:val="005D2A9F"/>
    <w:rPr>
      <w:rFonts w:ascii="Calibri" w:eastAsia="Times New Roman" w:hAnsi="Calibri" w:cs="Times New Roman"/>
      <w:sz w:val="20"/>
      <w:szCs w:val="20"/>
      <w:lang w:eastAsia="ru-RU"/>
    </w:rPr>
  </w:style>
  <w:style w:type="paragraph" w:styleId="a">
    <w:name w:val="annotation subject"/>
    <w:basedOn w:val="affa"/>
    <w:next w:val="affa"/>
    <w:link w:val="affc"/>
    <w:unhideWhenUsed/>
    <w:rsid w:val="005D2A9F"/>
    <w:pPr>
      <w:numPr>
        <w:numId w:val="81"/>
      </w:numPr>
      <w:tabs>
        <w:tab w:val="clear" w:pos="360"/>
      </w:tabs>
      <w:ind w:left="0" w:firstLine="0"/>
    </w:pPr>
    <w:rPr>
      <w:b/>
      <w:bCs/>
    </w:rPr>
  </w:style>
  <w:style w:type="character" w:customStyle="1" w:styleId="affc">
    <w:name w:val="Тема примечания Знак"/>
    <w:basedOn w:val="affb"/>
    <w:link w:val="a"/>
    <w:rsid w:val="005D2A9F"/>
    <w:rPr>
      <w:rFonts w:ascii="Calibri" w:eastAsia="Times New Roman" w:hAnsi="Calibri" w:cs="Times New Roman"/>
      <w:b/>
      <w:bCs/>
      <w:sz w:val="20"/>
      <w:szCs w:val="20"/>
      <w:lang w:eastAsia="ru-RU"/>
    </w:rPr>
  </w:style>
  <w:style w:type="paragraph" w:styleId="affd">
    <w:name w:val="Balloon Text"/>
    <w:basedOn w:val="af0"/>
    <w:link w:val="affe"/>
    <w:semiHidden/>
    <w:unhideWhenUsed/>
    <w:rsid w:val="005D2A9F"/>
    <w:pPr>
      <w:spacing w:after="0" w:line="240" w:lineRule="auto"/>
    </w:pPr>
    <w:rPr>
      <w:rFonts w:ascii="Segoe UI" w:eastAsia="Times New Roman" w:hAnsi="Segoe UI" w:cs="Segoe UI"/>
      <w:sz w:val="18"/>
      <w:szCs w:val="18"/>
      <w:lang w:eastAsia="ru-RU"/>
    </w:rPr>
  </w:style>
  <w:style w:type="character" w:customStyle="1" w:styleId="affe">
    <w:name w:val="Текст выноски Знак"/>
    <w:basedOn w:val="af1"/>
    <w:link w:val="affd"/>
    <w:semiHidden/>
    <w:rsid w:val="005D2A9F"/>
    <w:rPr>
      <w:rFonts w:ascii="Segoe UI" w:eastAsia="Times New Roman" w:hAnsi="Segoe UI" w:cs="Segoe UI"/>
      <w:sz w:val="18"/>
      <w:szCs w:val="18"/>
      <w:lang w:eastAsia="ru-RU"/>
    </w:rPr>
  </w:style>
  <w:style w:type="paragraph" w:customStyle="1" w:styleId="ConsPlusNormal">
    <w:name w:val="ConsPlusNormal"/>
    <w:basedOn w:val="af0"/>
    <w:link w:val="ConsPlusNormal0"/>
    <w:qFormat/>
    <w:rsid w:val="005D2A9F"/>
    <w:pPr>
      <w:autoSpaceDE w:val="0"/>
      <w:autoSpaceDN w:val="0"/>
      <w:spacing w:after="0" w:line="240" w:lineRule="auto"/>
      <w:ind w:firstLine="720"/>
    </w:pPr>
    <w:rPr>
      <w:rFonts w:ascii="Arial" w:eastAsia="Calibri" w:hAnsi="Arial" w:cs="Arial"/>
      <w:sz w:val="20"/>
      <w:szCs w:val="20"/>
      <w:lang w:eastAsia="ru-RU"/>
    </w:rPr>
  </w:style>
  <w:style w:type="character" w:customStyle="1" w:styleId="afff">
    <w:name w:val="Схема документа Знак"/>
    <w:link w:val="afff0"/>
    <w:semiHidden/>
    <w:rsid w:val="005D2A9F"/>
    <w:rPr>
      <w:rFonts w:ascii="Tahoma" w:hAnsi="Tahoma" w:cs="Tahoma"/>
      <w:sz w:val="16"/>
      <w:szCs w:val="16"/>
    </w:rPr>
  </w:style>
  <w:style w:type="paragraph" w:styleId="afff0">
    <w:name w:val="Document Map"/>
    <w:basedOn w:val="af0"/>
    <w:link w:val="afff"/>
    <w:semiHidden/>
    <w:rsid w:val="005D2A9F"/>
    <w:rPr>
      <w:rFonts w:ascii="Tahoma" w:hAnsi="Tahoma" w:cs="Tahoma"/>
      <w:sz w:val="16"/>
      <w:szCs w:val="16"/>
    </w:rPr>
  </w:style>
  <w:style w:type="character" w:customStyle="1" w:styleId="1f4">
    <w:name w:val="Схема документа Знак1"/>
    <w:basedOn w:val="af1"/>
    <w:uiPriority w:val="99"/>
    <w:semiHidden/>
    <w:rsid w:val="005D2A9F"/>
    <w:rPr>
      <w:rFonts w:ascii="Segoe UI" w:hAnsi="Segoe UI" w:cs="Segoe UI"/>
      <w:sz w:val="16"/>
      <w:szCs w:val="16"/>
    </w:rPr>
  </w:style>
  <w:style w:type="paragraph" w:customStyle="1" w:styleId="1f5">
    <w:name w:val="ТЗ.Заголовок 1 без номера"/>
    <w:basedOn w:val="1e"/>
    <w:next w:val="afff1"/>
    <w:uiPriority w:val="22"/>
    <w:qFormat/>
    <w:rsid w:val="005D2A9F"/>
    <w:pPr>
      <w:numPr>
        <w:numId w:val="0"/>
      </w:numPr>
      <w:jc w:val="center"/>
    </w:pPr>
    <w:rPr>
      <w:bCs w:val="0"/>
    </w:rPr>
  </w:style>
  <w:style w:type="paragraph" w:customStyle="1" w:styleId="1e">
    <w:name w:val="ТЗ.Заголовок 1"/>
    <w:next w:val="afff1"/>
    <w:uiPriority w:val="19"/>
    <w:qFormat/>
    <w:rsid w:val="005D2A9F"/>
    <w:pPr>
      <w:keepNext/>
      <w:pageBreakBefore/>
      <w:numPr>
        <w:numId w:val="3"/>
      </w:numPr>
      <w:spacing w:before="60" w:after="120" w:line="360" w:lineRule="auto"/>
      <w:jc w:val="both"/>
      <w:outlineLvl w:val="0"/>
    </w:pPr>
    <w:rPr>
      <w:rFonts w:ascii="Times New Roman" w:eastAsia="Times New Roman" w:hAnsi="Times New Roman" w:cs="Times New Roman"/>
      <w:b/>
      <w:bCs/>
      <w:kern w:val="32"/>
      <w:sz w:val="28"/>
      <w:szCs w:val="32"/>
      <w:lang w:eastAsia="ru-RU"/>
    </w:rPr>
  </w:style>
  <w:style w:type="paragraph" w:customStyle="1" w:styleId="afff1">
    <w:name w:val="ТЗ.Обычный"/>
    <w:link w:val="afff2"/>
    <w:qFormat/>
    <w:rsid w:val="005D2A9F"/>
    <w:pPr>
      <w:spacing w:before="60" w:after="60" w:line="360" w:lineRule="auto"/>
      <w:ind w:firstLine="851"/>
      <w:jc w:val="both"/>
    </w:pPr>
    <w:rPr>
      <w:rFonts w:ascii="Times New Roman" w:eastAsia="Times New Roman" w:hAnsi="Times New Roman" w:cs="Times New Roman"/>
      <w:bCs/>
      <w:iCs/>
      <w:sz w:val="24"/>
      <w:szCs w:val="24"/>
      <w:lang w:eastAsia="ru-RU"/>
    </w:rPr>
  </w:style>
  <w:style w:type="character" w:customStyle="1" w:styleId="afff2">
    <w:name w:val="ТЗ.Обычный Знак"/>
    <w:link w:val="afff1"/>
    <w:locked/>
    <w:rsid w:val="005D2A9F"/>
    <w:rPr>
      <w:rFonts w:ascii="Times New Roman" w:eastAsia="Times New Roman" w:hAnsi="Times New Roman" w:cs="Times New Roman"/>
      <w:bCs/>
      <w:iCs/>
      <w:sz w:val="24"/>
      <w:szCs w:val="24"/>
      <w:lang w:eastAsia="ru-RU"/>
    </w:rPr>
  </w:style>
  <w:style w:type="character" w:customStyle="1" w:styleId="afff3">
    <w:name w:val="ТЗ.Выделение Подчеркнутый"/>
    <w:uiPriority w:val="9"/>
    <w:qFormat/>
    <w:rsid w:val="005D2A9F"/>
    <w:rPr>
      <w:u w:val="single"/>
    </w:rPr>
  </w:style>
  <w:style w:type="character" w:customStyle="1" w:styleId="afff4">
    <w:name w:val="ТЗ.Выделение Цветной"/>
    <w:uiPriority w:val="9"/>
    <w:qFormat/>
    <w:rsid w:val="005D2A9F"/>
    <w:rPr>
      <w:b/>
      <w:color w:val="44647F"/>
    </w:rPr>
  </w:style>
  <w:style w:type="character" w:customStyle="1" w:styleId="afff5">
    <w:name w:val="ТЗ.Формула Знак"/>
    <w:link w:val="afff6"/>
    <w:uiPriority w:val="38"/>
    <w:locked/>
    <w:rsid w:val="005D2A9F"/>
    <w:rPr>
      <w:rFonts w:ascii="Courier New" w:hAnsi="Courier New"/>
      <w:sz w:val="28"/>
    </w:rPr>
  </w:style>
  <w:style w:type="paragraph" w:customStyle="1" w:styleId="afff6">
    <w:name w:val="ТЗ.Формула"/>
    <w:link w:val="afff5"/>
    <w:uiPriority w:val="38"/>
    <w:qFormat/>
    <w:rsid w:val="005D2A9F"/>
    <w:pPr>
      <w:spacing w:before="240" w:after="240" w:line="276" w:lineRule="auto"/>
      <w:contextualSpacing/>
    </w:pPr>
    <w:rPr>
      <w:rFonts w:ascii="Courier New" w:hAnsi="Courier New"/>
      <w:sz w:val="28"/>
    </w:rPr>
  </w:style>
  <w:style w:type="paragraph" w:customStyle="1" w:styleId="ad">
    <w:name w:val="ТЗ.Библиография"/>
    <w:basedOn w:val="afff1"/>
    <w:link w:val="afff7"/>
    <w:uiPriority w:val="54"/>
    <w:qFormat/>
    <w:rsid w:val="005D2A9F"/>
    <w:pPr>
      <w:numPr>
        <w:numId w:val="13"/>
      </w:numPr>
      <w:tabs>
        <w:tab w:val="clear" w:pos="720"/>
        <w:tab w:val="num" w:pos="360"/>
      </w:tabs>
      <w:ind w:left="0" w:firstLine="851"/>
    </w:pPr>
    <w:rPr>
      <w:lang w:val="en-US"/>
    </w:rPr>
  </w:style>
  <w:style w:type="paragraph" w:styleId="1f6">
    <w:name w:val="toc 1"/>
    <w:aliases w:val="ТЗ.Оглавление 1"/>
    <w:basedOn w:val="af0"/>
    <w:next w:val="afff1"/>
    <w:uiPriority w:val="39"/>
    <w:qFormat/>
    <w:rsid w:val="005D2A9F"/>
    <w:pPr>
      <w:tabs>
        <w:tab w:val="left" w:pos="480"/>
        <w:tab w:val="right" w:leader="dot" w:pos="9085"/>
      </w:tabs>
      <w:spacing w:before="120" w:after="120"/>
      <w:ind w:left="539" w:right="794" w:hanging="539"/>
      <w:jc w:val="both"/>
    </w:pPr>
    <w:rPr>
      <w:rFonts w:ascii="Calibri" w:eastAsia="Calibri" w:hAnsi="Calibri" w:cs="Times New Roman"/>
      <w:b/>
      <w:bCs/>
      <w:noProof/>
      <w:szCs w:val="28"/>
      <w:lang w:eastAsia="ru-RU"/>
    </w:rPr>
  </w:style>
  <w:style w:type="paragraph" w:styleId="2f4">
    <w:name w:val="toc 2"/>
    <w:aliases w:val="ТЗ.Оглавление 2"/>
    <w:basedOn w:val="af0"/>
    <w:next w:val="afff1"/>
    <w:uiPriority w:val="39"/>
    <w:qFormat/>
    <w:rsid w:val="005D2A9F"/>
    <w:pPr>
      <w:tabs>
        <w:tab w:val="left" w:pos="960"/>
        <w:tab w:val="right" w:leader="dot" w:pos="9061"/>
      </w:tabs>
      <w:spacing w:before="60" w:after="60"/>
      <w:ind w:left="743" w:hanging="505"/>
      <w:jc w:val="both"/>
    </w:pPr>
    <w:rPr>
      <w:rFonts w:ascii="Calibri" w:eastAsia="Calibri" w:hAnsi="Calibri" w:cs="Times New Roman"/>
      <w:noProof/>
      <w:szCs w:val="28"/>
      <w:lang w:eastAsia="ru-RU"/>
    </w:rPr>
  </w:style>
  <w:style w:type="paragraph" w:styleId="3d">
    <w:name w:val="toc 3"/>
    <w:aliases w:val="ТЗ.Оглавление 3"/>
    <w:basedOn w:val="af0"/>
    <w:next w:val="afff1"/>
    <w:uiPriority w:val="39"/>
    <w:qFormat/>
    <w:rsid w:val="005D2A9F"/>
    <w:pPr>
      <w:tabs>
        <w:tab w:val="left" w:pos="1200"/>
        <w:tab w:val="right" w:leader="dot" w:pos="9061"/>
      </w:tabs>
      <w:spacing w:before="60" w:after="60"/>
      <w:ind w:left="482"/>
      <w:jc w:val="both"/>
    </w:pPr>
    <w:rPr>
      <w:rFonts w:ascii="Calibri" w:eastAsia="Calibri" w:hAnsi="Calibri" w:cs="Times New Roman"/>
      <w:iCs/>
      <w:noProof/>
      <w:szCs w:val="28"/>
      <w:lang w:eastAsia="ru-RU"/>
    </w:rPr>
  </w:style>
  <w:style w:type="paragraph" w:customStyle="1" w:styleId="afff8">
    <w:name w:val="ТЗ.Титульный лист"/>
    <w:uiPriority w:val="49"/>
    <w:qFormat/>
    <w:rsid w:val="005D2A9F"/>
    <w:pPr>
      <w:spacing w:before="60" w:after="60" w:line="360" w:lineRule="auto"/>
      <w:jc w:val="center"/>
    </w:pPr>
    <w:rPr>
      <w:rFonts w:ascii="Times New Roman" w:eastAsia="Times New Roman" w:hAnsi="Times New Roman" w:cs="Times New Roman"/>
      <w:b/>
      <w:sz w:val="26"/>
      <w:szCs w:val="24"/>
      <w:lang w:eastAsia="ru-RU"/>
    </w:rPr>
  </w:style>
  <w:style w:type="paragraph" w:customStyle="1" w:styleId="afff9">
    <w:name w:val="ТЗ.Название документа"/>
    <w:next w:val="afff8"/>
    <w:uiPriority w:val="49"/>
    <w:qFormat/>
    <w:rsid w:val="005D2A9F"/>
    <w:pPr>
      <w:spacing w:before="60" w:after="60" w:line="360" w:lineRule="auto"/>
      <w:jc w:val="center"/>
    </w:pPr>
    <w:rPr>
      <w:rFonts w:ascii="Times New Roman" w:eastAsia="Times New Roman" w:hAnsi="Times New Roman" w:cs="Times New Roman"/>
      <w:bCs/>
      <w:caps/>
      <w:sz w:val="28"/>
      <w:szCs w:val="28"/>
      <w:lang w:eastAsia="ru-RU"/>
    </w:rPr>
  </w:style>
  <w:style w:type="paragraph" w:customStyle="1" w:styleId="21">
    <w:name w:val="ТЗ.Заголовок 2"/>
    <w:next w:val="afff1"/>
    <w:uiPriority w:val="19"/>
    <w:qFormat/>
    <w:rsid w:val="005D2A9F"/>
    <w:pPr>
      <w:keepNext/>
      <w:numPr>
        <w:ilvl w:val="1"/>
        <w:numId w:val="1"/>
      </w:numPr>
      <w:spacing w:before="120" w:after="60" w:line="360" w:lineRule="auto"/>
      <w:jc w:val="both"/>
      <w:outlineLvl w:val="1"/>
    </w:pPr>
    <w:rPr>
      <w:rFonts w:ascii="Times New Roman" w:eastAsia="Times New Roman" w:hAnsi="Times New Roman" w:cs="Times New Roman"/>
      <w:b/>
      <w:bCs/>
      <w:sz w:val="26"/>
      <w:szCs w:val="32"/>
      <w:lang w:eastAsia="ru-RU"/>
    </w:rPr>
  </w:style>
  <w:style w:type="paragraph" w:styleId="4c">
    <w:name w:val="toc 4"/>
    <w:aliases w:val="ТЗ.Оглавление 4"/>
    <w:basedOn w:val="afff1"/>
    <w:next w:val="afff1"/>
    <w:qFormat/>
    <w:rsid w:val="005D2A9F"/>
    <w:pPr>
      <w:ind w:left="720"/>
      <w:jc w:val="left"/>
    </w:pPr>
    <w:rPr>
      <w:szCs w:val="18"/>
    </w:rPr>
  </w:style>
  <w:style w:type="paragraph" w:customStyle="1" w:styleId="31">
    <w:name w:val="ТЗ.Заголовок 3"/>
    <w:next w:val="afff1"/>
    <w:uiPriority w:val="19"/>
    <w:qFormat/>
    <w:rsid w:val="005D2A9F"/>
    <w:pPr>
      <w:keepNext/>
      <w:numPr>
        <w:ilvl w:val="2"/>
        <w:numId w:val="1"/>
      </w:numPr>
      <w:tabs>
        <w:tab w:val="num" w:pos="1247"/>
      </w:tabs>
      <w:spacing w:before="120" w:after="60" w:line="360" w:lineRule="auto"/>
      <w:ind w:left="1021" w:hanging="1021"/>
      <w:jc w:val="both"/>
      <w:outlineLvl w:val="2"/>
    </w:pPr>
    <w:rPr>
      <w:rFonts w:ascii="Times New Roman" w:eastAsia="Times New Roman" w:hAnsi="Times New Roman" w:cs="Times New Roman"/>
      <w:b/>
      <w:sz w:val="26"/>
      <w:szCs w:val="32"/>
      <w:lang w:eastAsia="ru-RU"/>
    </w:rPr>
  </w:style>
  <w:style w:type="paragraph" w:customStyle="1" w:styleId="40">
    <w:name w:val="ТЗ.Заголовок 4"/>
    <w:next w:val="afff1"/>
    <w:uiPriority w:val="19"/>
    <w:qFormat/>
    <w:rsid w:val="005D2A9F"/>
    <w:pPr>
      <w:keepNext/>
      <w:numPr>
        <w:ilvl w:val="3"/>
        <w:numId w:val="1"/>
      </w:numPr>
      <w:tabs>
        <w:tab w:val="num" w:pos="1531"/>
      </w:tabs>
      <w:spacing w:after="60" w:line="360" w:lineRule="auto"/>
      <w:ind w:left="1304" w:hanging="1304"/>
      <w:jc w:val="both"/>
      <w:outlineLvl w:val="3"/>
    </w:pPr>
    <w:rPr>
      <w:rFonts w:ascii="Times New Roman" w:eastAsia="Times New Roman" w:hAnsi="Times New Roman" w:cs="Times New Roman"/>
      <w:b/>
      <w:bCs/>
      <w:sz w:val="26"/>
      <w:szCs w:val="32"/>
      <w:lang w:eastAsia="ru-RU"/>
    </w:rPr>
  </w:style>
  <w:style w:type="paragraph" w:customStyle="1" w:styleId="27">
    <w:name w:val="ТЗ.Список 2 маркированный"/>
    <w:basedOn w:val="afff1"/>
    <w:uiPriority w:val="4"/>
    <w:qFormat/>
    <w:rsid w:val="005D2A9F"/>
    <w:pPr>
      <w:numPr>
        <w:ilvl w:val="1"/>
        <w:numId w:val="2"/>
      </w:numPr>
      <w:tabs>
        <w:tab w:val="num" w:pos="851"/>
        <w:tab w:val="num" w:pos="2061"/>
      </w:tabs>
      <w:ind w:left="1985" w:hanging="426"/>
    </w:pPr>
  </w:style>
  <w:style w:type="character" w:customStyle="1" w:styleId="afffa">
    <w:name w:val="ТЗ.Выделение Полужирный"/>
    <w:uiPriority w:val="9"/>
    <w:qFormat/>
    <w:rsid w:val="005D2A9F"/>
    <w:rPr>
      <w:b/>
    </w:rPr>
  </w:style>
  <w:style w:type="paragraph" w:customStyle="1" w:styleId="1f7">
    <w:name w:val="ТЗ.Заголовок 1 без включение в содержание"/>
    <w:basedOn w:val="1e"/>
    <w:next w:val="afff1"/>
    <w:uiPriority w:val="21"/>
    <w:qFormat/>
    <w:rsid w:val="005D2A9F"/>
    <w:pPr>
      <w:numPr>
        <w:numId w:val="0"/>
      </w:numPr>
      <w:ind w:left="357" w:hanging="357"/>
      <w:jc w:val="center"/>
      <w:outlineLvl w:val="9"/>
    </w:pPr>
    <w:rPr>
      <w:bCs w:val="0"/>
      <w:iCs/>
      <w:sz w:val="26"/>
    </w:rPr>
  </w:style>
  <w:style w:type="paragraph" w:customStyle="1" w:styleId="1f">
    <w:name w:val="ТЗ.Таблица.Список 1 маркированный"/>
    <w:basedOn w:val="afffb"/>
    <w:uiPriority w:val="30"/>
    <w:qFormat/>
    <w:rsid w:val="005D2A9F"/>
    <w:pPr>
      <w:numPr>
        <w:numId w:val="10"/>
      </w:numPr>
      <w:tabs>
        <w:tab w:val="num" w:pos="360"/>
      </w:tabs>
      <w:ind w:left="0" w:firstLine="0"/>
    </w:pPr>
  </w:style>
  <w:style w:type="paragraph" w:customStyle="1" w:styleId="afffb">
    <w:name w:val="ТЗ.Таблица.Текст"/>
    <w:basedOn w:val="afff1"/>
    <w:uiPriority w:val="29"/>
    <w:qFormat/>
    <w:rsid w:val="005D2A9F"/>
    <w:pPr>
      <w:ind w:firstLine="0"/>
    </w:pPr>
    <w:rPr>
      <w:sz w:val="22"/>
      <w:szCs w:val="22"/>
    </w:rPr>
  </w:style>
  <w:style w:type="paragraph" w:customStyle="1" w:styleId="0">
    <w:name w:val="ТЗ.Положение 0"/>
    <w:basedOn w:val="afff1"/>
    <w:uiPriority w:val="44"/>
    <w:qFormat/>
    <w:rsid w:val="005D2A9F"/>
    <w:pPr>
      <w:ind w:firstLine="0"/>
    </w:pPr>
    <w:rPr>
      <w:lang w:val="en-US"/>
    </w:rPr>
  </w:style>
  <w:style w:type="paragraph" w:customStyle="1" w:styleId="afffc">
    <w:name w:val="ТЗ.Формула.Подпись"/>
    <w:basedOn w:val="afff1"/>
    <w:next w:val="afff1"/>
    <w:uiPriority w:val="38"/>
    <w:qFormat/>
    <w:rsid w:val="005D2A9F"/>
    <w:pPr>
      <w:spacing w:before="240" w:after="240"/>
      <w:ind w:firstLine="0"/>
      <w:jc w:val="right"/>
    </w:pPr>
    <w:rPr>
      <w:b/>
      <w:bCs w:val="0"/>
      <w:iCs w:val="0"/>
    </w:rPr>
  </w:style>
  <w:style w:type="paragraph" w:customStyle="1" w:styleId="1a">
    <w:name w:val="ТЗ.Таблица.Список 1 нумерованный"/>
    <w:basedOn w:val="afffb"/>
    <w:uiPriority w:val="32"/>
    <w:qFormat/>
    <w:rsid w:val="005D2A9F"/>
    <w:pPr>
      <w:numPr>
        <w:numId w:val="12"/>
      </w:numPr>
      <w:tabs>
        <w:tab w:val="num" w:pos="360"/>
      </w:tabs>
      <w:ind w:left="0" w:firstLine="0"/>
    </w:pPr>
  </w:style>
  <w:style w:type="paragraph" w:customStyle="1" w:styleId="afffd">
    <w:name w:val="ТЗ.Таблица.Подпись"/>
    <w:basedOn w:val="afff1"/>
    <w:next w:val="afff1"/>
    <w:uiPriority w:val="29"/>
    <w:qFormat/>
    <w:rsid w:val="005D2A9F"/>
    <w:pPr>
      <w:keepNext/>
      <w:spacing w:before="240" w:line="276" w:lineRule="auto"/>
      <w:ind w:firstLine="0"/>
    </w:pPr>
    <w:rPr>
      <w:b/>
      <w:bCs w:val="0"/>
      <w:iCs w:val="0"/>
    </w:rPr>
  </w:style>
  <w:style w:type="paragraph" w:customStyle="1" w:styleId="2f5">
    <w:name w:val="ТЗ.Список 2 отступ"/>
    <w:basedOn w:val="afff1"/>
    <w:uiPriority w:val="7"/>
    <w:qFormat/>
    <w:rsid w:val="005D2A9F"/>
    <w:pPr>
      <w:ind w:left="1985" w:firstLine="0"/>
    </w:pPr>
    <w:rPr>
      <w:rFonts w:cs="Arial"/>
    </w:rPr>
  </w:style>
  <w:style w:type="paragraph" w:customStyle="1" w:styleId="19">
    <w:name w:val="ТЗ.Список 1 нумерованный"/>
    <w:basedOn w:val="afff1"/>
    <w:uiPriority w:val="6"/>
    <w:qFormat/>
    <w:rsid w:val="005D2A9F"/>
    <w:pPr>
      <w:numPr>
        <w:numId w:val="9"/>
      </w:numPr>
      <w:tabs>
        <w:tab w:val="num" w:pos="360"/>
      </w:tabs>
      <w:ind w:left="0" w:firstLine="851"/>
    </w:pPr>
  </w:style>
  <w:style w:type="paragraph" w:customStyle="1" w:styleId="2b">
    <w:name w:val="ТЗ.Список 2 номер"/>
    <w:basedOn w:val="afff1"/>
    <w:uiPriority w:val="5"/>
    <w:qFormat/>
    <w:rsid w:val="005D2A9F"/>
    <w:pPr>
      <w:numPr>
        <w:ilvl w:val="1"/>
        <w:numId w:val="14"/>
      </w:numPr>
      <w:tabs>
        <w:tab w:val="num" w:pos="360"/>
      </w:tabs>
      <w:ind w:left="0" w:firstLine="851"/>
    </w:pPr>
  </w:style>
  <w:style w:type="paragraph" w:customStyle="1" w:styleId="36">
    <w:name w:val="ТЗ.Список 3 маркированный"/>
    <w:basedOn w:val="afff1"/>
    <w:uiPriority w:val="4"/>
    <w:qFormat/>
    <w:rsid w:val="005D2A9F"/>
    <w:pPr>
      <w:numPr>
        <w:ilvl w:val="2"/>
        <w:numId w:val="2"/>
      </w:numPr>
      <w:tabs>
        <w:tab w:val="num" w:pos="1247"/>
        <w:tab w:val="num" w:pos="2061"/>
      </w:tabs>
      <w:ind w:left="2693" w:hanging="425"/>
    </w:pPr>
    <w:rPr>
      <w:rFonts w:cs="Arial"/>
    </w:rPr>
  </w:style>
  <w:style w:type="paragraph" w:customStyle="1" w:styleId="3e">
    <w:name w:val="ТЗ.Список 3 отступ"/>
    <w:basedOn w:val="afff1"/>
    <w:uiPriority w:val="7"/>
    <w:qFormat/>
    <w:rsid w:val="005D2A9F"/>
    <w:pPr>
      <w:ind w:left="2693" w:firstLine="0"/>
    </w:pPr>
  </w:style>
  <w:style w:type="paragraph" w:customStyle="1" w:styleId="afffe">
    <w:name w:val="ТЗ.Рисунок"/>
    <w:basedOn w:val="afff1"/>
    <w:next w:val="affff"/>
    <w:uiPriority w:val="34"/>
    <w:qFormat/>
    <w:rsid w:val="005D2A9F"/>
    <w:pPr>
      <w:keepNext/>
      <w:spacing w:line="276" w:lineRule="auto"/>
      <w:ind w:firstLine="0"/>
      <w:jc w:val="center"/>
    </w:pPr>
    <w:rPr>
      <w:noProof/>
    </w:rPr>
  </w:style>
  <w:style w:type="paragraph" w:customStyle="1" w:styleId="affff">
    <w:name w:val="ТЗ.Рисунок.Подпись"/>
    <w:basedOn w:val="afff1"/>
    <w:next w:val="afff1"/>
    <w:uiPriority w:val="34"/>
    <w:qFormat/>
    <w:rsid w:val="005D2A9F"/>
    <w:pPr>
      <w:ind w:firstLine="0"/>
      <w:jc w:val="center"/>
    </w:pPr>
    <w:rPr>
      <w:b/>
    </w:rPr>
  </w:style>
  <w:style w:type="paragraph" w:customStyle="1" w:styleId="a3">
    <w:name w:val="ТЗ.Приложение.Название"/>
    <w:basedOn w:val="21"/>
    <w:next w:val="afff1"/>
    <w:uiPriority w:val="20"/>
    <w:qFormat/>
    <w:rsid w:val="005D2A9F"/>
    <w:pPr>
      <w:numPr>
        <w:ilvl w:val="0"/>
        <w:numId w:val="7"/>
      </w:numPr>
      <w:spacing w:line="240" w:lineRule="auto"/>
    </w:pPr>
    <w:rPr>
      <w:bCs w:val="0"/>
      <w:iCs/>
      <w:szCs w:val="24"/>
      <w:lang w:eastAsia="en-US"/>
    </w:rPr>
  </w:style>
  <w:style w:type="character" w:customStyle="1" w:styleId="affff0">
    <w:name w:val="ТЗ.Выделение Надстрочный"/>
    <w:uiPriority w:val="9"/>
    <w:qFormat/>
    <w:rsid w:val="005D2A9F"/>
    <w:rPr>
      <w:vertAlign w:val="superscript"/>
    </w:rPr>
  </w:style>
  <w:style w:type="paragraph" w:customStyle="1" w:styleId="39">
    <w:name w:val="ТЗ.Список 3 номер"/>
    <w:basedOn w:val="afff1"/>
    <w:uiPriority w:val="5"/>
    <w:qFormat/>
    <w:rsid w:val="005D2A9F"/>
    <w:pPr>
      <w:numPr>
        <w:ilvl w:val="2"/>
        <w:numId w:val="14"/>
      </w:numPr>
      <w:tabs>
        <w:tab w:val="num" w:pos="360"/>
      </w:tabs>
      <w:ind w:left="0" w:firstLine="851"/>
    </w:pPr>
    <w:rPr>
      <w:rFonts w:cs="Arial"/>
    </w:rPr>
  </w:style>
  <w:style w:type="paragraph" w:customStyle="1" w:styleId="affff1">
    <w:name w:val="ТЗ.Колонтитул"/>
    <w:link w:val="affff2"/>
    <w:uiPriority w:val="50"/>
    <w:qFormat/>
    <w:rsid w:val="005D2A9F"/>
    <w:pPr>
      <w:spacing w:before="60" w:after="60" w:line="276" w:lineRule="auto"/>
    </w:pPr>
    <w:rPr>
      <w:rFonts w:ascii="Times New Roman" w:eastAsia="Times New Roman" w:hAnsi="Times New Roman" w:cs="Calibri"/>
      <w:sz w:val="24"/>
      <w:szCs w:val="24"/>
      <w:lang w:eastAsia="ru-RU"/>
    </w:rPr>
  </w:style>
  <w:style w:type="paragraph" w:customStyle="1" w:styleId="affff3">
    <w:name w:val="ТЗ.Колонтитул.Логотип"/>
    <w:basedOn w:val="affff1"/>
    <w:uiPriority w:val="50"/>
    <w:qFormat/>
    <w:rsid w:val="005D2A9F"/>
    <w:pPr>
      <w:jc w:val="center"/>
    </w:pPr>
  </w:style>
  <w:style w:type="paragraph" w:customStyle="1" w:styleId="17">
    <w:name w:val="ТЗ.Список 1 маркированный"/>
    <w:basedOn w:val="afff1"/>
    <w:uiPriority w:val="4"/>
    <w:qFormat/>
    <w:rsid w:val="005D2A9F"/>
    <w:pPr>
      <w:numPr>
        <w:numId w:val="2"/>
      </w:numPr>
      <w:tabs>
        <w:tab w:val="num" w:pos="567"/>
        <w:tab w:val="num" w:pos="2061"/>
      </w:tabs>
      <w:ind w:left="1276" w:hanging="425"/>
    </w:pPr>
  </w:style>
  <w:style w:type="paragraph" w:customStyle="1" w:styleId="1f8">
    <w:name w:val="ТЗ.Список 1 отступ"/>
    <w:basedOn w:val="afff1"/>
    <w:uiPriority w:val="7"/>
    <w:qFormat/>
    <w:rsid w:val="005D2A9F"/>
    <w:pPr>
      <w:ind w:left="1276" w:firstLine="0"/>
    </w:pPr>
    <w:rPr>
      <w:rFonts w:cs="Arial"/>
      <w:noProof/>
      <w:lang w:eastAsia="en-US"/>
    </w:rPr>
  </w:style>
  <w:style w:type="paragraph" w:customStyle="1" w:styleId="28">
    <w:name w:val="ТЗ.Список 2 нумерованный"/>
    <w:basedOn w:val="afff1"/>
    <w:uiPriority w:val="6"/>
    <w:qFormat/>
    <w:rsid w:val="005D2A9F"/>
    <w:pPr>
      <w:numPr>
        <w:ilvl w:val="1"/>
        <w:numId w:val="9"/>
      </w:numPr>
      <w:tabs>
        <w:tab w:val="num" w:pos="360"/>
      </w:tabs>
      <w:ind w:left="0" w:firstLine="851"/>
    </w:pPr>
  </w:style>
  <w:style w:type="paragraph" w:customStyle="1" w:styleId="37">
    <w:name w:val="ТЗ.Список 3 нумерованный"/>
    <w:basedOn w:val="afff1"/>
    <w:uiPriority w:val="6"/>
    <w:qFormat/>
    <w:rsid w:val="005D2A9F"/>
    <w:pPr>
      <w:numPr>
        <w:ilvl w:val="2"/>
        <w:numId w:val="9"/>
      </w:numPr>
      <w:tabs>
        <w:tab w:val="num" w:pos="360"/>
      </w:tabs>
      <w:ind w:left="0" w:firstLine="851"/>
    </w:pPr>
  </w:style>
  <w:style w:type="character" w:customStyle="1" w:styleId="affff4">
    <w:name w:val="ТЗ.Выделение Подстрочный"/>
    <w:uiPriority w:val="9"/>
    <w:qFormat/>
    <w:rsid w:val="005D2A9F"/>
    <w:rPr>
      <w:vertAlign w:val="subscript"/>
    </w:rPr>
  </w:style>
  <w:style w:type="character" w:customStyle="1" w:styleId="affff5">
    <w:name w:val="ТЗ.Выделение Зачеркнутый"/>
    <w:uiPriority w:val="9"/>
    <w:qFormat/>
    <w:rsid w:val="005D2A9F"/>
    <w:rPr>
      <w:strike/>
    </w:rPr>
  </w:style>
  <w:style w:type="paragraph" w:customStyle="1" w:styleId="affff6">
    <w:name w:val="ТЗ.Колонтитул.Название документа"/>
    <w:basedOn w:val="affff1"/>
    <w:next w:val="affff1"/>
    <w:uiPriority w:val="50"/>
    <w:qFormat/>
    <w:rsid w:val="005D2A9F"/>
    <w:pPr>
      <w:jc w:val="center"/>
    </w:pPr>
    <w:rPr>
      <w:b/>
    </w:rPr>
  </w:style>
  <w:style w:type="paragraph" w:customStyle="1" w:styleId="2f6">
    <w:name w:val="ТЗ.Заголовок 2 без номера"/>
    <w:basedOn w:val="21"/>
    <w:next w:val="afff1"/>
    <w:uiPriority w:val="22"/>
    <w:qFormat/>
    <w:rsid w:val="005D2A9F"/>
    <w:pPr>
      <w:numPr>
        <w:ilvl w:val="0"/>
        <w:numId w:val="0"/>
      </w:numPr>
    </w:pPr>
    <w:rPr>
      <w:rFonts w:cs="Arial"/>
    </w:rPr>
  </w:style>
  <w:style w:type="paragraph" w:customStyle="1" w:styleId="3f">
    <w:name w:val="ТЗ.Заголовок 3 без номера"/>
    <w:basedOn w:val="31"/>
    <w:next w:val="afff1"/>
    <w:uiPriority w:val="22"/>
    <w:qFormat/>
    <w:rsid w:val="005D2A9F"/>
    <w:pPr>
      <w:numPr>
        <w:ilvl w:val="0"/>
        <w:numId w:val="0"/>
      </w:numPr>
    </w:pPr>
  </w:style>
  <w:style w:type="paragraph" w:customStyle="1" w:styleId="4d">
    <w:name w:val="ТЗ.Заголовок 4 без номера"/>
    <w:basedOn w:val="40"/>
    <w:next w:val="afff1"/>
    <w:uiPriority w:val="22"/>
    <w:qFormat/>
    <w:rsid w:val="005D2A9F"/>
    <w:pPr>
      <w:numPr>
        <w:ilvl w:val="0"/>
        <w:numId w:val="0"/>
      </w:numPr>
    </w:pPr>
  </w:style>
  <w:style w:type="paragraph" w:customStyle="1" w:styleId="affff7">
    <w:name w:val="ТЗ.Колонтитул.Графа"/>
    <w:basedOn w:val="affff1"/>
    <w:next w:val="affff1"/>
    <w:uiPriority w:val="50"/>
    <w:qFormat/>
    <w:rsid w:val="005D2A9F"/>
    <w:rPr>
      <w:sz w:val="20"/>
      <w:szCs w:val="20"/>
    </w:rPr>
  </w:style>
  <w:style w:type="paragraph" w:customStyle="1" w:styleId="1d">
    <w:name w:val="ТЗ.Положение 1"/>
    <w:basedOn w:val="1e"/>
    <w:next w:val="2f0"/>
    <w:uiPriority w:val="44"/>
    <w:qFormat/>
    <w:rsid w:val="005D2A9F"/>
    <w:pPr>
      <w:pageBreakBefore w:val="0"/>
      <w:numPr>
        <w:numId w:val="8"/>
      </w:numPr>
      <w:tabs>
        <w:tab w:val="num" w:pos="567"/>
      </w:tabs>
    </w:pPr>
  </w:style>
  <w:style w:type="paragraph" w:customStyle="1" w:styleId="2f0">
    <w:name w:val="ТЗ.Положение 2"/>
    <w:basedOn w:val="0"/>
    <w:uiPriority w:val="44"/>
    <w:qFormat/>
    <w:rsid w:val="005D2A9F"/>
    <w:pPr>
      <w:numPr>
        <w:ilvl w:val="1"/>
        <w:numId w:val="8"/>
      </w:numPr>
      <w:tabs>
        <w:tab w:val="num" w:pos="360"/>
      </w:tabs>
    </w:pPr>
    <w:rPr>
      <w:rFonts w:cs="Calibri"/>
      <w:lang w:eastAsia="en-US"/>
    </w:rPr>
  </w:style>
  <w:style w:type="paragraph" w:customStyle="1" w:styleId="3a">
    <w:name w:val="ТЗ.Положение 3"/>
    <w:basedOn w:val="0"/>
    <w:uiPriority w:val="44"/>
    <w:qFormat/>
    <w:rsid w:val="005D2A9F"/>
    <w:pPr>
      <w:numPr>
        <w:ilvl w:val="2"/>
        <w:numId w:val="8"/>
      </w:numPr>
      <w:tabs>
        <w:tab w:val="num" w:pos="360"/>
      </w:tabs>
      <w:ind w:left="0"/>
      <w:contextualSpacing/>
    </w:pPr>
  </w:style>
  <w:style w:type="paragraph" w:customStyle="1" w:styleId="49">
    <w:name w:val="ТЗ.Положение 4"/>
    <w:basedOn w:val="0"/>
    <w:uiPriority w:val="44"/>
    <w:qFormat/>
    <w:rsid w:val="005D2A9F"/>
    <w:pPr>
      <w:numPr>
        <w:ilvl w:val="3"/>
        <w:numId w:val="8"/>
      </w:numPr>
      <w:tabs>
        <w:tab w:val="num" w:pos="360"/>
      </w:tabs>
      <w:ind w:left="0"/>
    </w:pPr>
  </w:style>
  <w:style w:type="paragraph" w:customStyle="1" w:styleId="1f9">
    <w:name w:val="ТЗ.Таблица.Список 1 отступ"/>
    <w:basedOn w:val="afffb"/>
    <w:uiPriority w:val="33"/>
    <w:qFormat/>
    <w:rsid w:val="005D2A9F"/>
    <w:pPr>
      <w:ind w:left="425"/>
    </w:pPr>
  </w:style>
  <w:style w:type="paragraph" w:customStyle="1" w:styleId="affff8">
    <w:name w:val="ТЗ.Таблица.Текст по центру"/>
    <w:basedOn w:val="afffb"/>
    <w:uiPriority w:val="29"/>
    <w:qFormat/>
    <w:rsid w:val="005D2A9F"/>
    <w:pPr>
      <w:jc w:val="center"/>
    </w:pPr>
  </w:style>
  <w:style w:type="paragraph" w:customStyle="1" w:styleId="InfoBlue">
    <w:name w:val="ТЗ.InfoBlue"/>
    <w:next w:val="afff1"/>
    <w:uiPriority w:val="98"/>
    <w:qFormat/>
    <w:rsid w:val="005D2A9F"/>
    <w:pPr>
      <w:widowControl w:val="0"/>
      <w:tabs>
        <w:tab w:val="left" w:pos="540"/>
        <w:tab w:val="left" w:pos="1260"/>
      </w:tabs>
      <w:spacing w:before="60" w:after="120" w:line="240" w:lineRule="atLeast"/>
      <w:jc w:val="both"/>
    </w:pPr>
    <w:rPr>
      <w:rFonts w:ascii="Courier New" w:eastAsia="Times New Roman" w:hAnsi="Courier New" w:cs="Courier New"/>
      <w:i/>
      <w:color w:val="0000FF"/>
      <w:sz w:val="24"/>
      <w:szCs w:val="24"/>
    </w:rPr>
  </w:style>
  <w:style w:type="paragraph" w:styleId="affff9">
    <w:name w:val="Body Text"/>
    <w:aliases w:val="Bodytext,paragraph 2,body indent,AvtalBrödtext,ändrad"/>
    <w:basedOn w:val="af0"/>
    <w:link w:val="affffa"/>
    <w:uiPriority w:val="99"/>
    <w:qFormat/>
    <w:rsid w:val="005D2A9F"/>
    <w:pPr>
      <w:spacing w:after="120"/>
    </w:pPr>
    <w:rPr>
      <w:rFonts w:ascii="Calibri" w:eastAsia="Calibri" w:hAnsi="Calibri" w:cs="Times New Roman"/>
    </w:rPr>
  </w:style>
  <w:style w:type="character" w:customStyle="1" w:styleId="affffa">
    <w:name w:val="Основной текст Знак"/>
    <w:aliases w:val="Bodytext Знак,paragraph 2 Знак,body indent Знак,AvtalBrödtext Знак,ändrad Знак"/>
    <w:basedOn w:val="af1"/>
    <w:link w:val="affff9"/>
    <w:uiPriority w:val="99"/>
    <w:rsid w:val="005D2A9F"/>
    <w:rPr>
      <w:rFonts w:ascii="Calibri" w:eastAsia="Calibri" w:hAnsi="Calibri" w:cs="Times New Roman"/>
    </w:rPr>
  </w:style>
  <w:style w:type="paragraph" w:customStyle="1" w:styleId="46">
    <w:name w:val="ТЗ.Список 4 нумерованный"/>
    <w:basedOn w:val="afff1"/>
    <w:uiPriority w:val="6"/>
    <w:qFormat/>
    <w:rsid w:val="005D2A9F"/>
    <w:pPr>
      <w:numPr>
        <w:ilvl w:val="3"/>
        <w:numId w:val="9"/>
      </w:numPr>
      <w:tabs>
        <w:tab w:val="num" w:pos="360"/>
      </w:tabs>
      <w:ind w:left="0" w:firstLine="851"/>
    </w:pPr>
  </w:style>
  <w:style w:type="paragraph" w:customStyle="1" w:styleId="44">
    <w:name w:val="ТЗ.Список 4 маркированный"/>
    <w:basedOn w:val="afff1"/>
    <w:uiPriority w:val="4"/>
    <w:qFormat/>
    <w:rsid w:val="005D2A9F"/>
    <w:pPr>
      <w:numPr>
        <w:ilvl w:val="3"/>
        <w:numId w:val="2"/>
      </w:numPr>
      <w:tabs>
        <w:tab w:val="num" w:pos="1531"/>
        <w:tab w:val="num" w:pos="2061"/>
      </w:tabs>
      <w:ind w:left="3402" w:hanging="425"/>
    </w:pPr>
  </w:style>
  <w:style w:type="paragraph" w:customStyle="1" w:styleId="48">
    <w:name w:val="ТЗ.Список 4 номер"/>
    <w:basedOn w:val="afff1"/>
    <w:uiPriority w:val="5"/>
    <w:qFormat/>
    <w:rsid w:val="005D2A9F"/>
    <w:pPr>
      <w:numPr>
        <w:ilvl w:val="3"/>
        <w:numId w:val="14"/>
      </w:numPr>
      <w:tabs>
        <w:tab w:val="num" w:pos="360"/>
      </w:tabs>
      <w:ind w:left="0" w:firstLine="851"/>
    </w:pPr>
  </w:style>
  <w:style w:type="paragraph" w:customStyle="1" w:styleId="4e">
    <w:name w:val="ТЗ.Список 4 отступ"/>
    <w:basedOn w:val="afff1"/>
    <w:uiPriority w:val="7"/>
    <w:qFormat/>
    <w:rsid w:val="005D2A9F"/>
    <w:pPr>
      <w:ind w:left="3402" w:firstLine="0"/>
    </w:pPr>
  </w:style>
  <w:style w:type="paragraph" w:styleId="affffb">
    <w:name w:val="TOC Heading"/>
    <w:basedOn w:val="1"/>
    <w:next w:val="af0"/>
    <w:uiPriority w:val="39"/>
    <w:qFormat/>
    <w:rsid w:val="005D2A9F"/>
    <w:pPr>
      <w:numPr>
        <w:numId w:val="0"/>
      </w:numPr>
      <w:spacing w:before="480" w:after="160"/>
      <w:outlineLvl w:val="9"/>
    </w:pPr>
    <w:rPr>
      <w:rFonts w:ascii="Calibri" w:eastAsia="Calibri" w:hAnsi="Calibri" w:cs="Times New Roman"/>
      <w:b/>
      <w:bCs/>
      <w:caps/>
      <w:color w:val="auto"/>
      <w:sz w:val="28"/>
      <w:szCs w:val="28"/>
    </w:rPr>
  </w:style>
  <w:style w:type="paragraph" w:customStyle="1" w:styleId="2f1">
    <w:name w:val="ТЗ.Таблица.Список 2 маркированный"/>
    <w:basedOn w:val="afffb"/>
    <w:uiPriority w:val="30"/>
    <w:qFormat/>
    <w:rsid w:val="005D2A9F"/>
    <w:pPr>
      <w:numPr>
        <w:ilvl w:val="1"/>
        <w:numId w:val="10"/>
      </w:numPr>
      <w:tabs>
        <w:tab w:val="num" w:pos="360"/>
      </w:tabs>
      <w:ind w:left="0" w:firstLine="0"/>
    </w:pPr>
  </w:style>
  <w:style w:type="paragraph" w:customStyle="1" w:styleId="24">
    <w:name w:val="ТЗ.Таблица.Список 2 номер"/>
    <w:basedOn w:val="afffb"/>
    <w:uiPriority w:val="31"/>
    <w:qFormat/>
    <w:rsid w:val="005D2A9F"/>
    <w:pPr>
      <w:numPr>
        <w:ilvl w:val="1"/>
        <w:numId w:val="11"/>
      </w:numPr>
      <w:tabs>
        <w:tab w:val="num" w:pos="360"/>
      </w:tabs>
      <w:ind w:left="0" w:firstLine="0"/>
    </w:pPr>
  </w:style>
  <w:style w:type="paragraph" w:customStyle="1" w:styleId="2f7">
    <w:name w:val="ТЗ.Таблица.Список 2 отступ"/>
    <w:basedOn w:val="afffb"/>
    <w:uiPriority w:val="33"/>
    <w:qFormat/>
    <w:rsid w:val="005D2A9F"/>
    <w:pPr>
      <w:ind w:left="1134"/>
    </w:pPr>
  </w:style>
  <w:style w:type="paragraph" w:customStyle="1" w:styleId="3b">
    <w:name w:val="ТЗ.Таблица.Список 3 маркированный"/>
    <w:basedOn w:val="afffb"/>
    <w:uiPriority w:val="30"/>
    <w:qFormat/>
    <w:rsid w:val="005D2A9F"/>
    <w:pPr>
      <w:numPr>
        <w:ilvl w:val="2"/>
        <w:numId w:val="10"/>
      </w:numPr>
      <w:tabs>
        <w:tab w:val="num" w:pos="360"/>
      </w:tabs>
      <w:ind w:left="0" w:firstLine="0"/>
    </w:pPr>
  </w:style>
  <w:style w:type="paragraph" w:customStyle="1" w:styleId="34">
    <w:name w:val="ТЗ.Таблица.Список 3 номер"/>
    <w:basedOn w:val="afffb"/>
    <w:uiPriority w:val="31"/>
    <w:qFormat/>
    <w:rsid w:val="005D2A9F"/>
    <w:pPr>
      <w:numPr>
        <w:ilvl w:val="2"/>
        <w:numId w:val="11"/>
      </w:numPr>
      <w:tabs>
        <w:tab w:val="num" w:pos="360"/>
      </w:tabs>
      <w:ind w:left="0" w:firstLine="0"/>
    </w:pPr>
  </w:style>
  <w:style w:type="paragraph" w:customStyle="1" w:styleId="3f0">
    <w:name w:val="ТЗ.Таблица.Список 3 отступ"/>
    <w:basedOn w:val="afffb"/>
    <w:uiPriority w:val="33"/>
    <w:qFormat/>
    <w:rsid w:val="005D2A9F"/>
    <w:pPr>
      <w:ind w:left="1843"/>
    </w:pPr>
  </w:style>
  <w:style w:type="paragraph" w:customStyle="1" w:styleId="4a">
    <w:name w:val="ТЗ.Таблица.Список 4 маркированный"/>
    <w:basedOn w:val="afffb"/>
    <w:uiPriority w:val="30"/>
    <w:qFormat/>
    <w:rsid w:val="005D2A9F"/>
    <w:pPr>
      <w:numPr>
        <w:ilvl w:val="3"/>
        <w:numId w:val="10"/>
      </w:numPr>
      <w:tabs>
        <w:tab w:val="num" w:pos="360"/>
      </w:tabs>
      <w:ind w:left="0" w:firstLine="0"/>
    </w:pPr>
  </w:style>
  <w:style w:type="paragraph" w:customStyle="1" w:styleId="42">
    <w:name w:val="ТЗ.Таблица.Список 4 номер"/>
    <w:basedOn w:val="afffb"/>
    <w:uiPriority w:val="31"/>
    <w:qFormat/>
    <w:rsid w:val="005D2A9F"/>
    <w:pPr>
      <w:numPr>
        <w:ilvl w:val="3"/>
        <w:numId w:val="11"/>
      </w:numPr>
      <w:tabs>
        <w:tab w:val="num" w:pos="360"/>
      </w:tabs>
      <w:ind w:left="0" w:firstLine="0"/>
    </w:pPr>
  </w:style>
  <w:style w:type="paragraph" w:customStyle="1" w:styleId="4f">
    <w:name w:val="ТЗ.Таблица.Список 4 отступ"/>
    <w:basedOn w:val="afffb"/>
    <w:uiPriority w:val="33"/>
    <w:qFormat/>
    <w:rsid w:val="005D2A9F"/>
    <w:pPr>
      <w:ind w:left="2552"/>
    </w:pPr>
  </w:style>
  <w:style w:type="paragraph" w:customStyle="1" w:styleId="2a">
    <w:name w:val="ТЗ.Таблица.Список 2 нумерованный"/>
    <w:basedOn w:val="afffb"/>
    <w:uiPriority w:val="32"/>
    <w:qFormat/>
    <w:rsid w:val="005D2A9F"/>
    <w:pPr>
      <w:numPr>
        <w:ilvl w:val="1"/>
        <w:numId w:val="12"/>
      </w:numPr>
      <w:tabs>
        <w:tab w:val="num" w:pos="360"/>
      </w:tabs>
      <w:ind w:left="0" w:firstLine="0"/>
    </w:pPr>
  </w:style>
  <w:style w:type="paragraph" w:customStyle="1" w:styleId="38">
    <w:name w:val="ТЗ.Таблица.Список 3 нумерованный"/>
    <w:basedOn w:val="afffb"/>
    <w:uiPriority w:val="32"/>
    <w:qFormat/>
    <w:rsid w:val="005D2A9F"/>
    <w:pPr>
      <w:numPr>
        <w:ilvl w:val="2"/>
        <w:numId w:val="12"/>
      </w:numPr>
      <w:tabs>
        <w:tab w:val="num" w:pos="360"/>
      </w:tabs>
      <w:ind w:left="0" w:firstLine="0"/>
    </w:pPr>
  </w:style>
  <w:style w:type="paragraph" w:customStyle="1" w:styleId="47">
    <w:name w:val="ТЗ.Таблица.Список 4 нумерованный"/>
    <w:basedOn w:val="afffb"/>
    <w:uiPriority w:val="32"/>
    <w:qFormat/>
    <w:rsid w:val="005D2A9F"/>
    <w:pPr>
      <w:numPr>
        <w:ilvl w:val="3"/>
        <w:numId w:val="12"/>
      </w:numPr>
      <w:tabs>
        <w:tab w:val="num" w:pos="360"/>
      </w:tabs>
      <w:ind w:left="0" w:firstLine="0"/>
    </w:pPr>
  </w:style>
  <w:style w:type="paragraph" w:customStyle="1" w:styleId="affffc">
    <w:name w:val="ТЗ.Штамп утверждения.Текст"/>
    <w:uiPriority w:val="49"/>
    <w:qFormat/>
    <w:rsid w:val="005D2A9F"/>
    <w:pPr>
      <w:spacing w:after="0" w:line="276" w:lineRule="auto"/>
    </w:pPr>
    <w:rPr>
      <w:rFonts w:ascii="Times New Roman" w:eastAsia="Times New Roman" w:hAnsi="Times New Roman" w:cs="Times New Roman"/>
      <w:bCs/>
      <w:iCs/>
      <w:sz w:val="28"/>
      <w:szCs w:val="28"/>
      <w:lang w:eastAsia="ru-RU"/>
    </w:rPr>
  </w:style>
  <w:style w:type="character" w:customStyle="1" w:styleId="affffd">
    <w:name w:val="ТЗ.Выделение Курсив"/>
    <w:uiPriority w:val="9"/>
    <w:qFormat/>
    <w:rsid w:val="005D2A9F"/>
    <w:rPr>
      <w:i/>
    </w:rPr>
  </w:style>
  <w:style w:type="paragraph" w:customStyle="1" w:styleId="1b">
    <w:name w:val="ТЗ.Список 1 номер"/>
    <w:basedOn w:val="afff1"/>
    <w:uiPriority w:val="5"/>
    <w:rsid w:val="005D2A9F"/>
    <w:pPr>
      <w:numPr>
        <w:numId w:val="14"/>
      </w:numPr>
      <w:tabs>
        <w:tab w:val="num" w:pos="360"/>
      </w:tabs>
      <w:ind w:left="0" w:firstLine="851"/>
    </w:pPr>
    <w:rPr>
      <w:bCs w:val="0"/>
      <w:iCs w:val="0"/>
    </w:rPr>
  </w:style>
  <w:style w:type="paragraph" w:customStyle="1" w:styleId="affffe">
    <w:name w:val="ТЗ.ГОСТ А"/>
    <w:uiPriority w:val="98"/>
    <w:rsid w:val="005D2A9F"/>
    <w:pPr>
      <w:spacing w:after="0" w:line="240" w:lineRule="auto"/>
      <w:jc w:val="center"/>
    </w:pPr>
    <w:rPr>
      <w:rFonts w:ascii="ГОСТ тип А" w:eastAsia="Times New Roman" w:hAnsi="ГОСТ тип А" w:cs="Times New Roman"/>
      <w:i/>
      <w:noProof/>
      <w:sz w:val="18"/>
      <w:szCs w:val="20"/>
      <w:lang w:eastAsia="ru-RU"/>
    </w:rPr>
  </w:style>
  <w:style w:type="paragraph" w:customStyle="1" w:styleId="13">
    <w:name w:val="ТЗ.Таблица.Список 1 номер"/>
    <w:basedOn w:val="afff1"/>
    <w:uiPriority w:val="31"/>
    <w:rsid w:val="005D2A9F"/>
    <w:pPr>
      <w:numPr>
        <w:numId w:val="11"/>
      </w:numPr>
      <w:tabs>
        <w:tab w:val="num" w:pos="360"/>
      </w:tabs>
      <w:ind w:left="0" w:firstLine="851"/>
    </w:pPr>
  </w:style>
  <w:style w:type="paragraph" w:customStyle="1" w:styleId="10pt">
    <w:name w:val="ТЗ.Таблица.Шапка 10pt"/>
    <w:basedOn w:val="affff8"/>
    <w:uiPriority w:val="29"/>
    <w:qFormat/>
    <w:rsid w:val="005D2A9F"/>
    <w:pPr>
      <w:spacing w:line="276" w:lineRule="auto"/>
      <w:ind w:left="-57" w:right="-57"/>
    </w:pPr>
    <w:rPr>
      <w:b/>
      <w:sz w:val="20"/>
      <w:szCs w:val="20"/>
    </w:rPr>
  </w:style>
  <w:style w:type="paragraph" w:styleId="afffff">
    <w:name w:val="caption"/>
    <w:aliases w:val="ON,Название объекта Знак1,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Знак Знак Знак Знак,##"/>
    <w:basedOn w:val="af0"/>
    <w:next w:val="af0"/>
    <w:link w:val="afffff0"/>
    <w:qFormat/>
    <w:rsid w:val="005D2A9F"/>
    <w:pPr>
      <w:widowControl w:val="0"/>
      <w:suppressAutoHyphens/>
      <w:spacing w:before="120" w:after="120"/>
    </w:pPr>
    <w:rPr>
      <w:rFonts w:ascii="Calibri" w:eastAsia="Calibri" w:hAnsi="Calibri" w:cs="Times New Roman"/>
      <w:b/>
      <w:sz w:val="26"/>
      <w:szCs w:val="20"/>
    </w:rPr>
  </w:style>
  <w:style w:type="paragraph" w:customStyle="1" w:styleId="100">
    <w:name w:val="ТЗ.Таблица.Шапка 10 пт"/>
    <w:basedOn w:val="affff8"/>
    <w:uiPriority w:val="29"/>
    <w:rsid w:val="005D2A9F"/>
    <w:pPr>
      <w:spacing w:line="240" w:lineRule="auto"/>
    </w:pPr>
    <w:rPr>
      <w:b/>
      <w:spacing w:val="-6"/>
      <w:sz w:val="20"/>
      <w:szCs w:val="20"/>
    </w:rPr>
  </w:style>
  <w:style w:type="paragraph" w:customStyle="1" w:styleId="afffff1">
    <w:name w:val="ТЗ Обычный"/>
    <w:link w:val="afffff2"/>
    <w:qFormat/>
    <w:rsid w:val="005D2A9F"/>
    <w:pPr>
      <w:spacing w:before="60" w:after="60" w:line="240" w:lineRule="auto"/>
      <w:ind w:firstLine="567"/>
      <w:jc w:val="both"/>
    </w:pPr>
    <w:rPr>
      <w:rFonts w:ascii="Times New Roman" w:eastAsia="Times New Roman" w:hAnsi="Times New Roman" w:cs="Times New Roman"/>
      <w:bCs/>
      <w:iCs/>
      <w:sz w:val="24"/>
      <w:szCs w:val="24"/>
      <w:lang w:eastAsia="ru-RU"/>
    </w:rPr>
  </w:style>
  <w:style w:type="character" w:customStyle="1" w:styleId="afffff2">
    <w:name w:val="ТЗ Обычный Знак"/>
    <w:link w:val="afffff1"/>
    <w:locked/>
    <w:rsid w:val="005D2A9F"/>
    <w:rPr>
      <w:rFonts w:ascii="Times New Roman" w:eastAsia="Times New Roman" w:hAnsi="Times New Roman" w:cs="Times New Roman"/>
      <w:bCs/>
      <w:iCs/>
      <w:sz w:val="24"/>
      <w:szCs w:val="24"/>
      <w:lang w:eastAsia="ru-RU"/>
    </w:rPr>
  </w:style>
  <w:style w:type="paragraph" w:customStyle="1" w:styleId="afffff3">
    <w:name w:val="ТЗ Заголовок таблицы"/>
    <w:basedOn w:val="af0"/>
    <w:link w:val="afffff4"/>
    <w:qFormat/>
    <w:rsid w:val="005D2A9F"/>
    <w:pPr>
      <w:ind w:right="66"/>
    </w:pPr>
    <w:rPr>
      <w:rFonts w:ascii="Calibri" w:eastAsia="Calibri" w:hAnsi="Calibri" w:cs="Times New Roman"/>
      <w:b/>
      <w:bCs/>
    </w:rPr>
  </w:style>
  <w:style w:type="character" w:customStyle="1" w:styleId="afffff4">
    <w:name w:val="ТЗ Заголовок таблицы Знак"/>
    <w:link w:val="afffff3"/>
    <w:locked/>
    <w:rsid w:val="005D2A9F"/>
    <w:rPr>
      <w:rFonts w:ascii="Calibri" w:eastAsia="Calibri" w:hAnsi="Calibri" w:cs="Times New Roman"/>
      <w:b/>
      <w:bCs/>
    </w:rPr>
  </w:style>
  <w:style w:type="paragraph" w:customStyle="1" w:styleId="afffff5">
    <w:name w:val="ТЗ текст таблицы"/>
    <w:basedOn w:val="af0"/>
    <w:link w:val="afffff6"/>
    <w:qFormat/>
    <w:rsid w:val="005D2A9F"/>
    <w:pPr>
      <w:ind w:right="66"/>
    </w:pPr>
    <w:rPr>
      <w:rFonts w:ascii="Calibri" w:eastAsia="Calibri" w:hAnsi="Calibri" w:cs="Times New Roman"/>
      <w:color w:val="000000"/>
    </w:rPr>
  </w:style>
  <w:style w:type="character" w:customStyle="1" w:styleId="afffff6">
    <w:name w:val="ТЗ текст таблицы Знак"/>
    <w:link w:val="afffff5"/>
    <w:locked/>
    <w:rsid w:val="005D2A9F"/>
    <w:rPr>
      <w:rFonts w:ascii="Calibri" w:eastAsia="Calibri" w:hAnsi="Calibri" w:cs="Times New Roman"/>
      <w:color w:val="000000"/>
    </w:rPr>
  </w:style>
  <w:style w:type="paragraph" w:customStyle="1" w:styleId="afffff7">
    <w:name w:val="ТЗ таблица"/>
    <w:basedOn w:val="af0"/>
    <w:link w:val="afffff8"/>
    <w:qFormat/>
    <w:rsid w:val="005D2A9F"/>
    <w:pPr>
      <w:keepNext/>
      <w:spacing w:before="100" w:beforeAutospacing="1"/>
    </w:pPr>
    <w:rPr>
      <w:rFonts w:ascii="Calibri" w:eastAsia="Calibri" w:hAnsi="Calibri" w:cs="Times New Roman"/>
      <w:b/>
    </w:rPr>
  </w:style>
  <w:style w:type="character" w:customStyle="1" w:styleId="afffff8">
    <w:name w:val="ТЗ таблица Знак"/>
    <w:link w:val="afffff7"/>
    <w:locked/>
    <w:rsid w:val="005D2A9F"/>
    <w:rPr>
      <w:rFonts w:ascii="Calibri" w:eastAsia="Calibri" w:hAnsi="Calibri" w:cs="Times New Roman"/>
      <w:b/>
    </w:rPr>
  </w:style>
  <w:style w:type="paragraph" w:styleId="afffff9">
    <w:name w:val="Body Text Indent"/>
    <w:basedOn w:val="af0"/>
    <w:link w:val="afffffa"/>
    <w:uiPriority w:val="99"/>
    <w:rsid w:val="005D2A9F"/>
    <w:pPr>
      <w:spacing w:after="120"/>
      <w:ind w:left="283"/>
    </w:pPr>
    <w:rPr>
      <w:rFonts w:ascii="Calibri" w:eastAsia="Calibri" w:hAnsi="Calibri" w:cs="Times New Roman"/>
    </w:rPr>
  </w:style>
  <w:style w:type="character" w:customStyle="1" w:styleId="afffffa">
    <w:name w:val="Основной текст с отступом Знак"/>
    <w:basedOn w:val="af1"/>
    <w:link w:val="afffff9"/>
    <w:uiPriority w:val="99"/>
    <w:rsid w:val="005D2A9F"/>
    <w:rPr>
      <w:rFonts w:ascii="Calibri" w:eastAsia="Calibri" w:hAnsi="Calibri" w:cs="Times New Roman"/>
    </w:rPr>
  </w:style>
  <w:style w:type="paragraph" w:customStyle="1" w:styleId="1fa">
    <w:name w:val="Список 1"/>
    <w:basedOn w:val="af0"/>
    <w:rsid w:val="005D2A9F"/>
    <w:pPr>
      <w:spacing w:before="120" w:after="120" w:line="360" w:lineRule="auto"/>
      <w:jc w:val="both"/>
    </w:pPr>
    <w:rPr>
      <w:rFonts w:ascii="Calibri" w:eastAsia="SimSun" w:hAnsi="Calibri" w:cs="Times New Roman"/>
    </w:rPr>
  </w:style>
  <w:style w:type="paragraph" w:customStyle="1" w:styleId="2e">
    <w:name w:val="СтильЗаголовок2"/>
    <w:basedOn w:val="22"/>
    <w:qFormat/>
    <w:rsid w:val="005D2A9F"/>
    <w:pPr>
      <w:keepLines w:val="0"/>
      <w:numPr>
        <w:ilvl w:val="0"/>
        <w:numId w:val="15"/>
      </w:numPr>
      <w:tabs>
        <w:tab w:val="num" w:pos="360"/>
        <w:tab w:val="left" w:pos="1560"/>
      </w:tabs>
      <w:suppressAutoHyphens/>
      <w:spacing w:before="240" w:after="160" w:line="360" w:lineRule="auto"/>
      <w:ind w:left="0" w:firstLine="0"/>
      <w:jc w:val="both"/>
    </w:pPr>
    <w:rPr>
      <w:rFonts w:ascii="Calibri" w:eastAsia="MS Mincho" w:hAnsi="Calibri" w:cs="Times New Roman"/>
      <w:b/>
      <w:caps/>
      <w:color w:val="auto"/>
      <w:sz w:val="24"/>
      <w:szCs w:val="28"/>
    </w:rPr>
  </w:style>
  <w:style w:type="paragraph" w:styleId="5">
    <w:name w:val="List Number 5"/>
    <w:aliases w:val="N5"/>
    <w:basedOn w:val="af0"/>
    <w:rsid w:val="005D2A9F"/>
    <w:pPr>
      <w:numPr>
        <w:numId w:val="70"/>
      </w:numPr>
      <w:tabs>
        <w:tab w:val="clear" w:pos="1492"/>
      </w:tabs>
      <w:spacing w:before="100" w:beforeAutospacing="1" w:after="100" w:afterAutospacing="1" w:line="360" w:lineRule="auto"/>
      <w:ind w:left="720"/>
      <w:contextualSpacing/>
    </w:pPr>
    <w:rPr>
      <w:rFonts w:ascii="Calibri" w:eastAsia="Calibri" w:hAnsi="Calibri" w:cs="Times New Roman"/>
      <w:sz w:val="28"/>
    </w:rPr>
  </w:style>
  <w:style w:type="paragraph" w:styleId="a5">
    <w:name w:val="List Number"/>
    <w:aliases w:val="N1"/>
    <w:basedOn w:val="af0"/>
    <w:qFormat/>
    <w:rsid w:val="005D2A9F"/>
    <w:pPr>
      <w:numPr>
        <w:numId w:val="4"/>
      </w:numPr>
      <w:tabs>
        <w:tab w:val="num" w:pos="567"/>
        <w:tab w:val="num" w:pos="720"/>
        <w:tab w:val="num" w:pos="1418"/>
        <w:tab w:val="num" w:pos="2061"/>
      </w:tabs>
      <w:spacing w:before="100" w:beforeAutospacing="1" w:after="100" w:afterAutospacing="1" w:line="360" w:lineRule="auto"/>
      <w:ind w:left="1211"/>
      <w:contextualSpacing/>
      <w:jc w:val="both"/>
    </w:pPr>
    <w:rPr>
      <w:rFonts w:ascii="Calibri" w:eastAsia="Calibri" w:hAnsi="Calibri" w:cs="Times New Roman"/>
      <w:noProof/>
      <w:sz w:val="28"/>
    </w:rPr>
  </w:style>
  <w:style w:type="paragraph" w:customStyle="1" w:styleId="1fb">
    <w:name w:val="Основной текст 1"/>
    <w:basedOn w:val="af0"/>
    <w:link w:val="1fc"/>
    <w:qFormat/>
    <w:rsid w:val="005D2A9F"/>
    <w:pPr>
      <w:spacing w:line="360" w:lineRule="auto"/>
      <w:ind w:firstLine="851"/>
      <w:jc w:val="both"/>
    </w:pPr>
    <w:rPr>
      <w:rFonts w:ascii="Arial" w:eastAsia="Calibri" w:hAnsi="Arial" w:cs="Times New Roman"/>
    </w:rPr>
  </w:style>
  <w:style w:type="character" w:customStyle="1" w:styleId="1fc">
    <w:name w:val="Основной текст 1 Знак"/>
    <w:link w:val="1fb"/>
    <w:locked/>
    <w:rsid w:val="005D2A9F"/>
    <w:rPr>
      <w:rFonts w:ascii="Arial" w:eastAsia="Calibri" w:hAnsi="Arial" w:cs="Times New Roman"/>
    </w:rPr>
  </w:style>
  <w:style w:type="paragraph" w:styleId="afffffb">
    <w:name w:val="Subtitle"/>
    <w:basedOn w:val="af0"/>
    <w:next w:val="affff9"/>
    <w:link w:val="afffffc"/>
    <w:qFormat/>
    <w:rsid w:val="005D2A9F"/>
    <w:pPr>
      <w:widowControl w:val="0"/>
      <w:suppressAutoHyphens/>
      <w:spacing w:before="60" w:after="60" w:line="288" w:lineRule="auto"/>
      <w:ind w:firstLine="720"/>
    </w:pPr>
    <w:rPr>
      <w:rFonts w:ascii="Arial" w:eastAsia="Calibri" w:hAnsi="Arial" w:cs="Times New Roman"/>
      <w:b/>
      <w:sz w:val="28"/>
      <w:szCs w:val="20"/>
    </w:rPr>
  </w:style>
  <w:style w:type="character" w:customStyle="1" w:styleId="afffffc">
    <w:name w:val="Подзаголовок Знак"/>
    <w:basedOn w:val="af1"/>
    <w:link w:val="afffffb"/>
    <w:rsid w:val="005D2A9F"/>
    <w:rPr>
      <w:rFonts w:ascii="Arial" w:eastAsia="Calibri" w:hAnsi="Arial" w:cs="Times New Roman"/>
      <w:b/>
      <w:sz w:val="28"/>
      <w:szCs w:val="20"/>
    </w:rPr>
  </w:style>
  <w:style w:type="character" w:styleId="afffffd">
    <w:name w:val="Strong"/>
    <w:uiPriority w:val="22"/>
    <w:qFormat/>
    <w:rsid w:val="005D2A9F"/>
    <w:rPr>
      <w:rFonts w:cs="Times New Roman"/>
      <w:b/>
    </w:rPr>
  </w:style>
  <w:style w:type="character" w:styleId="afffffe">
    <w:name w:val="Emphasis"/>
    <w:qFormat/>
    <w:rsid w:val="005D2A9F"/>
    <w:rPr>
      <w:rFonts w:cs="Times New Roman"/>
      <w:i/>
    </w:rPr>
  </w:style>
  <w:style w:type="paragraph" w:customStyle="1" w:styleId="affffff">
    <w:name w:val="обычн БО"/>
    <w:basedOn w:val="af0"/>
    <w:link w:val="affffff0"/>
    <w:uiPriority w:val="99"/>
    <w:rsid w:val="005D2A9F"/>
    <w:pPr>
      <w:jc w:val="both"/>
    </w:pPr>
    <w:rPr>
      <w:rFonts w:ascii="Arial" w:eastAsia="Calibri" w:hAnsi="Arial" w:cs="Times New Roman"/>
      <w:szCs w:val="20"/>
    </w:rPr>
  </w:style>
  <w:style w:type="character" w:customStyle="1" w:styleId="affffff0">
    <w:name w:val="обычн БО Знак"/>
    <w:link w:val="affffff"/>
    <w:uiPriority w:val="99"/>
    <w:locked/>
    <w:rsid w:val="005D2A9F"/>
    <w:rPr>
      <w:rFonts w:ascii="Arial" w:eastAsia="Calibri" w:hAnsi="Arial" w:cs="Times New Roman"/>
      <w:szCs w:val="20"/>
    </w:rPr>
  </w:style>
  <w:style w:type="character" w:customStyle="1" w:styleId="affffff1">
    <w:name w:val="Гипертекстовая ссылка"/>
    <w:uiPriority w:val="99"/>
    <w:rsid w:val="005D2A9F"/>
    <w:rPr>
      <w:color w:val="106BBE"/>
    </w:rPr>
  </w:style>
  <w:style w:type="character" w:customStyle="1" w:styleId="2f8">
    <w:name w:val="Основной текст 2 Знак"/>
    <w:basedOn w:val="af1"/>
    <w:link w:val="2f9"/>
    <w:rsid w:val="005D2A9F"/>
  </w:style>
  <w:style w:type="paragraph" w:styleId="2f9">
    <w:name w:val="Body Text 2"/>
    <w:basedOn w:val="af0"/>
    <w:link w:val="2f8"/>
    <w:rsid w:val="005D2A9F"/>
    <w:pPr>
      <w:spacing w:after="120" w:line="480" w:lineRule="auto"/>
    </w:pPr>
  </w:style>
  <w:style w:type="character" w:customStyle="1" w:styleId="211">
    <w:name w:val="Основной текст 2 Знак1"/>
    <w:basedOn w:val="af1"/>
    <w:uiPriority w:val="99"/>
    <w:semiHidden/>
    <w:rsid w:val="005D2A9F"/>
  </w:style>
  <w:style w:type="character" w:customStyle="1" w:styleId="affffff2">
    <w:name w:val="Не вступил в силу"/>
    <w:uiPriority w:val="99"/>
    <w:rsid w:val="005D2A9F"/>
    <w:rPr>
      <w:color w:val="000000"/>
      <w:shd w:val="clear" w:color="auto" w:fill="D8EDE8"/>
    </w:rPr>
  </w:style>
  <w:style w:type="paragraph" w:customStyle="1" w:styleId="affffff3">
    <w:name w:val="a"/>
    <w:basedOn w:val="af0"/>
    <w:rsid w:val="005D2A9F"/>
    <w:pPr>
      <w:tabs>
        <w:tab w:val="num" w:pos="360"/>
      </w:tabs>
      <w:spacing w:before="60" w:after="60" w:line="360" w:lineRule="auto"/>
      <w:jc w:val="both"/>
    </w:pPr>
    <w:rPr>
      <w:rFonts w:ascii="Calibri" w:eastAsia="Calibri" w:hAnsi="Calibri" w:cs="Times New Roman"/>
      <w:lang w:eastAsia="ru-RU"/>
    </w:rPr>
  </w:style>
  <w:style w:type="character" w:customStyle="1" w:styleId="intenseemphasis">
    <w:name w:val="intenseemphasis"/>
    <w:uiPriority w:val="99"/>
    <w:rsid w:val="005D2A9F"/>
    <w:rPr>
      <w:rFonts w:ascii="Times New Roman" w:hAnsi="Times New Roman"/>
      <w:b/>
      <w:i/>
      <w:color w:val="4F81BD"/>
    </w:rPr>
  </w:style>
  <w:style w:type="paragraph" w:customStyle="1" w:styleId="1fd">
    <w:name w:val="З1"/>
    <w:basedOn w:val="22"/>
    <w:link w:val="1fe"/>
    <w:uiPriority w:val="99"/>
    <w:qFormat/>
    <w:rsid w:val="005D2A9F"/>
    <w:pPr>
      <w:pageBreakBefore/>
      <w:numPr>
        <w:ilvl w:val="0"/>
        <w:numId w:val="0"/>
      </w:numPr>
      <w:tabs>
        <w:tab w:val="num" w:pos="432"/>
      </w:tabs>
      <w:spacing w:before="100" w:beforeAutospacing="1" w:after="480" w:line="360" w:lineRule="auto"/>
      <w:ind w:left="432" w:hanging="432"/>
      <w:jc w:val="both"/>
      <w:outlineLvl w:val="0"/>
    </w:pPr>
    <w:rPr>
      <w:rFonts w:ascii="Calibri" w:eastAsia="Calibri" w:hAnsi="Calibri" w:cs="Times New Roman"/>
      <w:b/>
      <w:color w:val="auto"/>
      <w:sz w:val="28"/>
      <w:szCs w:val="28"/>
    </w:rPr>
  </w:style>
  <w:style w:type="character" w:customStyle="1" w:styleId="1fe">
    <w:name w:val="З1 Знак"/>
    <w:link w:val="1fd"/>
    <w:uiPriority w:val="99"/>
    <w:locked/>
    <w:rsid w:val="005D2A9F"/>
    <w:rPr>
      <w:rFonts w:ascii="Calibri" w:eastAsia="Calibri" w:hAnsi="Calibri" w:cs="Times New Roman"/>
      <w:b/>
      <w:sz w:val="28"/>
      <w:szCs w:val="28"/>
    </w:rPr>
  </w:style>
  <w:style w:type="character" w:styleId="affffff4">
    <w:name w:val="Intense Emphasis"/>
    <w:uiPriority w:val="21"/>
    <w:qFormat/>
    <w:rsid w:val="005D2A9F"/>
    <w:rPr>
      <w:rFonts w:cs="Times New Roman"/>
      <w:b/>
      <w:i/>
      <w:color w:val="4F81BD"/>
    </w:rPr>
  </w:style>
  <w:style w:type="paragraph" w:customStyle="1" w:styleId="130">
    <w:name w:val="ТЗ.Таблица.Текст + 13 пт"/>
    <w:aliases w:val="По левому краю,Перед:  0 пт,После:  8 пт"/>
    <w:basedOn w:val="afffb"/>
    <w:uiPriority w:val="99"/>
    <w:rsid w:val="005D2A9F"/>
    <w:pPr>
      <w:spacing w:before="0" w:after="160"/>
      <w:jc w:val="left"/>
    </w:pPr>
    <w:rPr>
      <w:rFonts w:cs="Calibri"/>
      <w:sz w:val="26"/>
      <w:szCs w:val="26"/>
    </w:rPr>
  </w:style>
  <w:style w:type="paragraph" w:customStyle="1" w:styleId="affffff5">
    <w:name w:val="Обычный + полужирный"/>
    <w:basedOn w:val="af0"/>
    <w:uiPriority w:val="99"/>
    <w:rsid w:val="005D2A9F"/>
    <w:pPr>
      <w:spacing w:before="60" w:after="60" w:line="360" w:lineRule="auto"/>
      <w:contextualSpacing/>
      <w:jc w:val="both"/>
    </w:pPr>
    <w:rPr>
      <w:rFonts w:ascii="Calibri" w:eastAsia="Calibri" w:hAnsi="Calibri" w:cs="Calibri"/>
      <w:b/>
    </w:rPr>
  </w:style>
  <w:style w:type="paragraph" w:customStyle="1" w:styleId="affffff6">
    <w:name w:val="Таблицы (моноширинный)"/>
    <w:basedOn w:val="af0"/>
    <w:next w:val="af0"/>
    <w:uiPriority w:val="99"/>
    <w:rsid w:val="005D2A9F"/>
    <w:pPr>
      <w:autoSpaceDE w:val="0"/>
      <w:autoSpaceDN w:val="0"/>
      <w:adjustRightInd w:val="0"/>
      <w:spacing w:after="0" w:line="240" w:lineRule="auto"/>
    </w:pPr>
    <w:rPr>
      <w:rFonts w:ascii="Courier New" w:eastAsia="Calibri" w:hAnsi="Courier New" w:cs="Courier New"/>
      <w:sz w:val="24"/>
      <w:szCs w:val="24"/>
      <w:lang w:eastAsia="ru-RU"/>
    </w:rPr>
  </w:style>
  <w:style w:type="character" w:styleId="affffff7">
    <w:name w:val="Book Title"/>
    <w:uiPriority w:val="33"/>
    <w:qFormat/>
    <w:rsid w:val="005D2A9F"/>
    <w:rPr>
      <w:rFonts w:cs="Times New Roman"/>
      <w:b/>
      <w:bCs/>
      <w:i/>
      <w:iCs/>
      <w:spacing w:val="5"/>
    </w:rPr>
  </w:style>
  <w:style w:type="table" w:customStyle="1" w:styleId="affffff8">
    <w:name w:val="ТЗ.Таблица"/>
    <w:uiPriority w:val="99"/>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affffff9">
    <w:name w:val="Revision"/>
    <w:hidden/>
    <w:uiPriority w:val="99"/>
    <w:semiHidden/>
    <w:rsid w:val="005D2A9F"/>
    <w:pPr>
      <w:spacing w:after="0" w:line="240" w:lineRule="auto"/>
    </w:pPr>
    <w:rPr>
      <w:rFonts w:ascii="Calibri" w:eastAsia="Times New Roman" w:hAnsi="Calibri" w:cs="Times New Roman"/>
      <w:lang w:eastAsia="ru-RU"/>
    </w:rPr>
  </w:style>
  <w:style w:type="character" w:styleId="affffffa">
    <w:name w:val="FollowedHyperlink"/>
    <w:uiPriority w:val="99"/>
    <w:unhideWhenUsed/>
    <w:rsid w:val="005D2A9F"/>
    <w:rPr>
      <w:color w:val="954F72"/>
      <w:u w:val="single"/>
    </w:rPr>
  </w:style>
  <w:style w:type="character" w:customStyle="1" w:styleId="113">
    <w:name w:val="Заголовок 1 Знак1"/>
    <w:aliases w:val="Раздел Договора Знак1,H1 Знак1,&quot;Алмаз&quot; Знак1,Document Header1 Знак1,1 Знак1,h1 Знак1,Header 1 Знак1"/>
    <w:uiPriority w:val="99"/>
    <w:rsid w:val="005D2A9F"/>
    <w:rPr>
      <w:rFonts w:ascii="Calibri Light" w:eastAsia="Times New Roman" w:hAnsi="Calibri Light" w:cs="Times New Roman"/>
      <w:color w:val="2E74B5"/>
      <w:sz w:val="32"/>
      <w:szCs w:val="32"/>
      <w:lang w:eastAsia="en-US"/>
    </w:rPr>
  </w:style>
  <w:style w:type="paragraph" w:styleId="54">
    <w:name w:val="toc 5"/>
    <w:basedOn w:val="af0"/>
    <w:next w:val="af0"/>
    <w:autoRedefine/>
    <w:unhideWhenUsed/>
    <w:rsid w:val="005D2A9F"/>
    <w:pPr>
      <w:spacing w:line="256" w:lineRule="auto"/>
      <w:ind w:left="960"/>
    </w:pPr>
    <w:rPr>
      <w:rFonts w:ascii="Calibri" w:eastAsia="Calibri" w:hAnsi="Calibri" w:cs="Times New Roman"/>
      <w:sz w:val="18"/>
      <w:szCs w:val="18"/>
    </w:rPr>
  </w:style>
  <w:style w:type="paragraph" w:styleId="61">
    <w:name w:val="toc 6"/>
    <w:basedOn w:val="af0"/>
    <w:next w:val="af0"/>
    <w:autoRedefine/>
    <w:unhideWhenUsed/>
    <w:rsid w:val="005D2A9F"/>
    <w:pPr>
      <w:spacing w:line="256" w:lineRule="auto"/>
      <w:ind w:left="1200"/>
    </w:pPr>
    <w:rPr>
      <w:rFonts w:ascii="Calibri" w:eastAsia="Calibri" w:hAnsi="Calibri" w:cs="Times New Roman"/>
      <w:sz w:val="18"/>
      <w:szCs w:val="18"/>
    </w:rPr>
  </w:style>
  <w:style w:type="paragraph" w:styleId="71">
    <w:name w:val="toc 7"/>
    <w:basedOn w:val="af0"/>
    <w:next w:val="af0"/>
    <w:autoRedefine/>
    <w:unhideWhenUsed/>
    <w:rsid w:val="005D2A9F"/>
    <w:pPr>
      <w:spacing w:line="256" w:lineRule="auto"/>
      <w:ind w:left="1440"/>
    </w:pPr>
    <w:rPr>
      <w:rFonts w:ascii="Calibri" w:eastAsia="Calibri" w:hAnsi="Calibri" w:cs="Times New Roman"/>
      <w:sz w:val="18"/>
      <w:szCs w:val="18"/>
    </w:rPr>
  </w:style>
  <w:style w:type="paragraph" w:styleId="81">
    <w:name w:val="toc 8"/>
    <w:basedOn w:val="af0"/>
    <w:next w:val="af0"/>
    <w:autoRedefine/>
    <w:unhideWhenUsed/>
    <w:rsid w:val="005D2A9F"/>
    <w:pPr>
      <w:spacing w:line="256" w:lineRule="auto"/>
      <w:ind w:left="1680"/>
    </w:pPr>
    <w:rPr>
      <w:rFonts w:ascii="Calibri" w:eastAsia="Calibri" w:hAnsi="Calibri" w:cs="Times New Roman"/>
      <w:sz w:val="18"/>
      <w:szCs w:val="18"/>
    </w:rPr>
  </w:style>
  <w:style w:type="paragraph" w:styleId="91">
    <w:name w:val="toc 9"/>
    <w:basedOn w:val="af0"/>
    <w:next w:val="af0"/>
    <w:autoRedefine/>
    <w:unhideWhenUsed/>
    <w:rsid w:val="005D2A9F"/>
    <w:pPr>
      <w:spacing w:line="256" w:lineRule="auto"/>
      <w:ind w:left="1920"/>
    </w:pPr>
    <w:rPr>
      <w:rFonts w:ascii="Calibri" w:eastAsia="Calibri" w:hAnsi="Calibri" w:cs="Times New Roman"/>
      <w:sz w:val="18"/>
      <w:szCs w:val="18"/>
    </w:rPr>
  </w:style>
  <w:style w:type="character" w:customStyle="1" w:styleId="1ff">
    <w:name w:val="Текст сноски Знак1"/>
    <w:aliases w:val="ТЗ.Сноска Знак1"/>
    <w:uiPriority w:val="79"/>
    <w:semiHidden/>
    <w:rsid w:val="005D2A9F"/>
    <w:rPr>
      <w:sz w:val="20"/>
      <w:szCs w:val="20"/>
    </w:rPr>
  </w:style>
  <w:style w:type="paragraph" w:styleId="affffffb">
    <w:name w:val="Bibliography"/>
    <w:basedOn w:val="af0"/>
    <w:next w:val="af0"/>
    <w:uiPriority w:val="37"/>
    <w:semiHidden/>
    <w:unhideWhenUsed/>
    <w:rsid w:val="005D2A9F"/>
    <w:pPr>
      <w:spacing w:line="256" w:lineRule="auto"/>
    </w:pPr>
    <w:rPr>
      <w:rFonts w:ascii="Calibri" w:eastAsia="Calibri" w:hAnsi="Calibri" w:cs="Times New Roman"/>
    </w:rPr>
  </w:style>
  <w:style w:type="character" w:styleId="affffffc">
    <w:name w:val="Placeholder Text"/>
    <w:uiPriority w:val="99"/>
    <w:semiHidden/>
    <w:rsid w:val="005D2A9F"/>
    <w:rPr>
      <w:color w:val="808080"/>
    </w:rPr>
  </w:style>
  <w:style w:type="character" w:customStyle="1" w:styleId="1ff0">
    <w:name w:val="Название Знак1"/>
    <w:uiPriority w:val="99"/>
    <w:locked/>
    <w:rsid w:val="005D2A9F"/>
    <w:rPr>
      <w:rFonts w:eastAsia="Times New Roman" w:cs="Times New Roman"/>
      <w:bCs/>
      <w:color w:val="000000"/>
      <w:spacing w:val="13"/>
      <w:shd w:val="clear" w:color="auto" w:fill="FFFFFF"/>
    </w:rPr>
  </w:style>
  <w:style w:type="table" w:styleId="2fa">
    <w:name w:val="Table Simple 2"/>
    <w:basedOn w:val="af2"/>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f2"/>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2fb">
    <w:name w:val="Table Grid 2"/>
    <w:basedOn w:val="af2"/>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
    <w:name w:val="Table Web 1"/>
    <w:basedOn w:val="af2"/>
    <w:unhideWhenUsed/>
    <w:rsid w:val="005D2A9F"/>
    <w:pPr>
      <w:spacing w:before="60" w:after="60" w:line="276" w:lineRule="auto"/>
      <w:jc w:val="both"/>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1-2">
    <w:name w:val="Medium Shading 1 Accent 2"/>
    <w:basedOn w:val="af2"/>
    <w:uiPriority w:val="63"/>
    <w:unhideWhenUsed/>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StyleColBandSize w:val="1"/>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0" w:beforeAutospacing="0" w:afterLines="0" w:after="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Lines="0" w:before="0" w:beforeAutospacing="0" w:afterLines="0" w:after="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3">
    <w:name w:val="Colorful Shading Accent 3"/>
    <w:basedOn w:val="af2"/>
    <w:uiPriority w:val="71"/>
    <w:unhideWhenUsed/>
    <w:rsid w:val="005D2A9F"/>
    <w:pPr>
      <w:spacing w:before="60" w:after="60" w:line="276" w:lineRule="auto"/>
      <w:jc w:val="both"/>
    </w:pPr>
    <w:rPr>
      <w:rFonts w:ascii="Times New Roman" w:eastAsia="Times New Roman" w:hAnsi="Times New Roman" w:cs="Times New Roman"/>
      <w:color w:val="000000"/>
      <w:sz w:val="24"/>
      <w:szCs w:val="24"/>
      <w:lang w:eastAsia="ru-RU"/>
    </w:rPr>
    <w:tblPr>
      <w:tblStyleRowBandSize w:val="1"/>
      <w:tblStyleColBandSize w:val="1"/>
      <w:tblInd w:w="0" w:type="nil"/>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30">
    <w:name w:val="Colorful List Accent 3"/>
    <w:basedOn w:val="af2"/>
    <w:uiPriority w:val="72"/>
    <w:unhideWhenUsed/>
    <w:rsid w:val="005D2A9F"/>
    <w:pPr>
      <w:spacing w:before="60" w:after="60" w:line="276" w:lineRule="auto"/>
      <w:jc w:val="both"/>
    </w:pPr>
    <w:rPr>
      <w:rFonts w:ascii="Times New Roman" w:eastAsia="Times New Roman" w:hAnsi="Times New Roman" w:cs="Times New Roman"/>
      <w:color w:val="000000"/>
      <w:sz w:val="24"/>
      <w:szCs w:val="24"/>
      <w:lang w:eastAsia="ru-RU"/>
    </w:rPr>
    <w:tblPr>
      <w:tblStyleRowBandSize w:val="1"/>
      <w:tblStyleColBandSize w:val="1"/>
      <w:tblInd w:w="0" w:type="nil"/>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
    <w:name w:val="Light Grid Accent 4"/>
    <w:basedOn w:val="af2"/>
    <w:uiPriority w:val="62"/>
    <w:unhideWhenUsed/>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StyleColBandSize w:val="1"/>
      <w:tblInd w:w="0" w:type="nil"/>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Lines="0" w:before="0" w:beforeAutospacing="0" w:afterLines="0" w:after="0" w:afterAutospacing="0" w:line="240" w:lineRule="auto"/>
      </w:pPr>
      <w:rPr>
        <w:rFonts w:ascii="DengXian" w:eastAsia="Times New Roman" w:hAnsi="DengXian" w:cs="Times New Roman" w:hint="default"/>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Lines="0" w:before="0" w:beforeAutospacing="0" w:afterLines="0" w:after="0" w:afterAutospacing="0" w:line="240" w:lineRule="auto"/>
      </w:pPr>
      <w:rPr>
        <w:rFonts w:ascii="DengXian" w:eastAsia="Times New Roman" w:hAnsi="DengXian" w:cs="Times New Roman" w:hint="default"/>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affffffd">
    <w:name w:val="ТЗ.Рамки"/>
    <w:basedOn w:val="af2"/>
    <w:uiPriority w:val="99"/>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left"/>
      </w:pPr>
    </w:tblStylePr>
  </w:style>
  <w:style w:type="table" w:customStyle="1" w:styleId="affffffe">
    <w:name w:val="ТЗ.Без рамок"/>
    <w:basedOn w:val="af2"/>
    <w:uiPriority w:val="99"/>
    <w:rsid w:val="005D2A9F"/>
    <w:pPr>
      <w:spacing w:before="60" w:after="60" w:line="276" w:lineRule="auto"/>
      <w:jc w:val="both"/>
    </w:pPr>
    <w:rPr>
      <w:rFonts w:ascii="Times New Roman" w:eastAsia="Times New Roman" w:hAnsi="Times New Roman" w:cs="Times New Roman"/>
      <w:sz w:val="24"/>
      <w:szCs w:val="24"/>
      <w:lang w:eastAsia="ru-RU"/>
    </w:rPr>
    <w:tblPr>
      <w:tblInd w:w="0" w:type="nil"/>
    </w:tblPr>
  </w:style>
  <w:style w:type="table" w:customStyle="1" w:styleId="afffffff">
    <w:name w:val="ТЗ.Штамп утверждения"/>
    <w:basedOn w:val="af2"/>
    <w:uiPriority w:val="99"/>
    <w:qFormat/>
    <w:rsid w:val="005D2A9F"/>
    <w:pPr>
      <w:spacing w:before="60" w:after="60" w:line="276" w:lineRule="auto"/>
    </w:pPr>
    <w:rPr>
      <w:rFonts w:ascii="Times New Roman" w:eastAsia="Times New Roman" w:hAnsi="Times New Roman" w:cs="Times New Roman"/>
      <w:sz w:val="24"/>
      <w:szCs w:val="24"/>
      <w:lang w:eastAsia="ru-RU"/>
    </w:rPr>
    <w:tblPr>
      <w:tblInd w:w="0" w:type="nil"/>
    </w:tblPr>
    <w:tblStylePr w:type="firstRow">
      <w:rPr>
        <w:b/>
      </w:rPr>
    </w:tblStylePr>
  </w:style>
  <w:style w:type="paragraph" w:styleId="afffffff0">
    <w:name w:val="List Bullet"/>
    <w:basedOn w:val="af0"/>
    <w:unhideWhenUsed/>
    <w:qFormat/>
    <w:rsid w:val="005D2A9F"/>
    <w:pPr>
      <w:tabs>
        <w:tab w:val="num" w:pos="2061"/>
      </w:tabs>
      <w:spacing w:before="100" w:beforeAutospacing="1" w:after="100" w:afterAutospacing="1" w:line="336" w:lineRule="auto"/>
      <w:ind w:left="1208" w:hanging="357"/>
      <w:contextualSpacing/>
      <w:jc w:val="both"/>
    </w:pPr>
    <w:rPr>
      <w:rFonts w:ascii="Times New Roman" w:eastAsia="Times New Roman" w:hAnsi="Times New Roman" w:cs="Times New Roman"/>
      <w:noProof/>
      <w:sz w:val="26"/>
      <w:szCs w:val="24"/>
    </w:rPr>
  </w:style>
  <w:style w:type="paragraph" w:customStyle="1" w:styleId="TZNum">
    <w:name w:val="TZ_Num"/>
    <w:basedOn w:val="af0"/>
    <w:uiPriority w:val="99"/>
    <w:semiHidden/>
    <w:qFormat/>
    <w:rsid w:val="005D2A9F"/>
    <w:pPr>
      <w:numPr>
        <w:numId w:val="16"/>
      </w:numPr>
      <w:spacing w:before="60" w:after="60" w:line="288" w:lineRule="auto"/>
      <w:ind w:left="1069" w:hanging="360"/>
      <w:jc w:val="both"/>
    </w:pPr>
    <w:rPr>
      <w:rFonts w:ascii="Times New Roman" w:eastAsia="Times New Roman" w:hAnsi="Times New Roman" w:cs="Times New Roman"/>
      <w:sz w:val="24"/>
      <w:szCs w:val="24"/>
      <w:lang w:eastAsia="ru-RU"/>
    </w:rPr>
  </w:style>
  <w:style w:type="paragraph" w:customStyle="1" w:styleId="TZBullet">
    <w:name w:val="TZ_Bullet"/>
    <w:basedOn w:val="af0"/>
    <w:uiPriority w:val="99"/>
    <w:semiHidden/>
    <w:qFormat/>
    <w:rsid w:val="005D2A9F"/>
    <w:pPr>
      <w:numPr>
        <w:numId w:val="17"/>
      </w:numPr>
      <w:suppressAutoHyphens/>
      <w:spacing w:after="0" w:line="288" w:lineRule="auto"/>
      <w:jc w:val="both"/>
    </w:pPr>
    <w:rPr>
      <w:rFonts w:ascii="Times New Roman" w:eastAsia="Times New Roman" w:hAnsi="Times New Roman" w:cs="Times New Roman"/>
      <w:sz w:val="24"/>
      <w:szCs w:val="20"/>
    </w:rPr>
  </w:style>
  <w:style w:type="paragraph" w:customStyle="1" w:styleId="TZBullet2">
    <w:name w:val="TZ_Bullet2"/>
    <w:basedOn w:val="af0"/>
    <w:uiPriority w:val="99"/>
    <w:semiHidden/>
    <w:rsid w:val="005D2A9F"/>
    <w:pPr>
      <w:numPr>
        <w:ilvl w:val="2"/>
        <w:numId w:val="18"/>
      </w:numPr>
      <w:tabs>
        <w:tab w:val="num" w:pos="1797"/>
      </w:tabs>
      <w:suppressAutoHyphens/>
      <w:spacing w:after="0" w:line="288" w:lineRule="auto"/>
      <w:ind w:left="1800"/>
      <w:jc w:val="both"/>
    </w:pPr>
    <w:rPr>
      <w:rFonts w:ascii="Times New Roman" w:eastAsia="Times New Roman" w:hAnsi="Times New Roman" w:cs="Times New Roman"/>
      <w:sz w:val="24"/>
      <w:szCs w:val="20"/>
    </w:rPr>
  </w:style>
  <w:style w:type="numbering" w:customStyle="1" w:styleId="114">
    <w:name w:val="Нет списка11"/>
    <w:next w:val="af3"/>
    <w:uiPriority w:val="99"/>
    <w:semiHidden/>
    <w:unhideWhenUsed/>
    <w:rsid w:val="005D2A9F"/>
  </w:style>
  <w:style w:type="character" w:customStyle="1" w:styleId="apple-style-span">
    <w:name w:val="apple-style-span"/>
    <w:rsid w:val="005D2A9F"/>
  </w:style>
  <w:style w:type="paragraph" w:customStyle="1" w:styleId="ConsNormal">
    <w:name w:val="ConsNormal"/>
    <w:rsid w:val="005D2A9F"/>
    <w:pPr>
      <w:widowControl w:val="0"/>
      <w:snapToGrid w:val="0"/>
      <w:spacing w:after="0" w:line="240" w:lineRule="auto"/>
      <w:ind w:firstLine="720"/>
    </w:pPr>
    <w:rPr>
      <w:rFonts w:ascii="Consultant" w:eastAsia="Times New Roman" w:hAnsi="Consultant" w:cs="Times New Roman"/>
      <w:sz w:val="20"/>
      <w:szCs w:val="20"/>
      <w:lang w:eastAsia="ru-RU"/>
    </w:rPr>
  </w:style>
  <w:style w:type="numbering" w:customStyle="1" w:styleId="1110">
    <w:name w:val="Нет списка111"/>
    <w:next w:val="af3"/>
    <w:uiPriority w:val="99"/>
    <w:semiHidden/>
    <w:unhideWhenUsed/>
    <w:rsid w:val="005D2A9F"/>
  </w:style>
  <w:style w:type="paragraph" w:customStyle="1" w:styleId="afffffff1">
    <w:name w:val="Знак"/>
    <w:basedOn w:val="af0"/>
    <w:rsid w:val="005D2A9F"/>
    <w:pPr>
      <w:widowControl w:val="0"/>
      <w:adjustRightInd w:val="0"/>
      <w:spacing w:line="240" w:lineRule="exact"/>
      <w:jc w:val="right"/>
    </w:pPr>
    <w:rPr>
      <w:rFonts w:ascii="Times New Roman" w:eastAsia="MS Mincho" w:hAnsi="Times New Roman" w:cs="Times New Roman"/>
      <w:sz w:val="20"/>
      <w:szCs w:val="20"/>
      <w:lang w:val="en-GB"/>
    </w:rPr>
  </w:style>
  <w:style w:type="paragraph" w:customStyle="1" w:styleId="115">
    <w:name w:val="Заголовок 1.1"/>
    <w:basedOn w:val="1"/>
    <w:next w:val="af0"/>
    <w:autoRedefine/>
    <w:rsid w:val="005D2A9F"/>
    <w:pPr>
      <w:keepLines w:val="0"/>
      <w:numPr>
        <w:numId w:val="0"/>
      </w:numPr>
      <w:spacing w:before="100" w:beforeAutospacing="1" w:after="100" w:afterAutospacing="1" w:line="240" w:lineRule="auto"/>
      <w:ind w:left="792" w:right="-34" w:hanging="792"/>
      <w:jc w:val="center"/>
      <w:outlineLvl w:val="1"/>
    </w:pPr>
    <w:rPr>
      <w:rFonts w:ascii="Times New Roman" w:eastAsia="MS Mincho" w:hAnsi="Times New Roman" w:cs="Times New Roman"/>
      <w:b/>
      <w:bCs/>
      <w:color w:val="auto"/>
      <w:sz w:val="24"/>
      <w:szCs w:val="24"/>
      <w:lang w:val="x-none" w:eastAsia="x-none"/>
    </w:rPr>
  </w:style>
  <w:style w:type="paragraph" w:customStyle="1" w:styleId="1112">
    <w:name w:val="Заголовок 1.1.1"/>
    <w:basedOn w:val="115"/>
    <w:next w:val="af0"/>
    <w:autoRedefine/>
    <w:rsid w:val="005D2A9F"/>
    <w:pPr>
      <w:ind w:left="1758" w:hanging="1758"/>
      <w:outlineLvl w:val="2"/>
    </w:pPr>
  </w:style>
  <w:style w:type="paragraph" w:customStyle="1" w:styleId="1111">
    <w:name w:val="Заголовок 1.1.1.1"/>
    <w:basedOn w:val="1112"/>
    <w:next w:val="af0"/>
    <w:autoRedefine/>
    <w:rsid w:val="005D2A9F"/>
    <w:pPr>
      <w:numPr>
        <w:ilvl w:val="3"/>
        <w:numId w:val="19"/>
      </w:numPr>
      <w:outlineLvl w:val="3"/>
    </w:pPr>
  </w:style>
  <w:style w:type="paragraph" w:customStyle="1" w:styleId="afffffff2">
    <w:name w:val="Заголовок по середине"/>
    <w:basedOn w:val="af0"/>
    <w:next w:val="af0"/>
    <w:link w:val="afffffff3"/>
    <w:autoRedefine/>
    <w:rsid w:val="005D2A9F"/>
    <w:pPr>
      <w:keepNext/>
      <w:spacing w:before="120" w:after="120" w:line="240" w:lineRule="auto"/>
      <w:jc w:val="center"/>
      <w:outlineLvl w:val="0"/>
    </w:pPr>
    <w:rPr>
      <w:rFonts w:ascii="Times New Roman" w:eastAsia="MS Mincho" w:hAnsi="Times New Roman" w:cs="Times New Roman"/>
      <w:b/>
      <w:bCs/>
      <w:caps/>
      <w:sz w:val="28"/>
      <w:szCs w:val="28"/>
      <w:lang w:eastAsia="ru-RU"/>
    </w:rPr>
  </w:style>
  <w:style w:type="character" w:customStyle="1" w:styleId="afffffff3">
    <w:name w:val="Заголовок по середине Знак"/>
    <w:link w:val="afffffff2"/>
    <w:locked/>
    <w:rsid w:val="005D2A9F"/>
    <w:rPr>
      <w:rFonts w:ascii="Times New Roman" w:eastAsia="MS Mincho" w:hAnsi="Times New Roman" w:cs="Times New Roman"/>
      <w:b/>
      <w:bCs/>
      <w:caps/>
      <w:sz w:val="28"/>
      <w:szCs w:val="28"/>
      <w:lang w:eastAsia="ru-RU"/>
    </w:rPr>
  </w:style>
  <w:style w:type="paragraph" w:customStyle="1" w:styleId="afffffff4">
    <w:name w:val="!Основной"/>
    <w:link w:val="afffffff5"/>
    <w:rsid w:val="005D2A9F"/>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ffff5">
    <w:name w:val="!Основной Знак"/>
    <w:link w:val="afffffff4"/>
    <w:locked/>
    <w:rsid w:val="005D2A9F"/>
    <w:rPr>
      <w:rFonts w:ascii="Times New Roman" w:eastAsia="MS Mincho" w:hAnsi="Times New Roman" w:cs="Times New Roman"/>
      <w:sz w:val="24"/>
      <w:szCs w:val="24"/>
      <w:lang w:eastAsia="ru-RU"/>
    </w:rPr>
  </w:style>
  <w:style w:type="paragraph" w:customStyle="1" w:styleId="afffffff6">
    <w:name w:val="Приложение №"/>
    <w:basedOn w:val="af0"/>
    <w:next w:val="afffffff4"/>
    <w:autoRedefine/>
    <w:rsid w:val="005D2A9F"/>
    <w:pPr>
      <w:spacing w:after="0" w:line="240" w:lineRule="auto"/>
      <w:jc w:val="right"/>
      <w:outlineLvl w:val="0"/>
    </w:pPr>
    <w:rPr>
      <w:rFonts w:ascii="Times New Roman" w:eastAsia="MS Mincho" w:hAnsi="Times New Roman" w:cs="Times New Roman"/>
      <w:b/>
      <w:bCs/>
      <w:sz w:val="24"/>
      <w:szCs w:val="24"/>
      <w:lang w:eastAsia="ru-RU"/>
    </w:rPr>
  </w:style>
  <w:style w:type="paragraph" w:customStyle="1" w:styleId="29">
    <w:name w:val="Текст_бюл2"/>
    <w:basedOn w:val="af0"/>
    <w:rsid w:val="005D2A9F"/>
    <w:pPr>
      <w:keepNext/>
      <w:numPr>
        <w:numId w:val="20"/>
      </w:numPr>
      <w:spacing w:after="0" w:line="240" w:lineRule="auto"/>
      <w:jc w:val="both"/>
    </w:pPr>
    <w:rPr>
      <w:rFonts w:ascii="Times New Roman" w:eastAsia="MS Mincho" w:hAnsi="Times New Roman" w:cs="Times New Roman"/>
      <w:sz w:val="24"/>
      <w:szCs w:val="24"/>
      <w:lang w:eastAsia="ru-RU"/>
    </w:rPr>
  </w:style>
  <w:style w:type="table" w:customStyle="1" w:styleId="1ff1">
    <w:name w:val="Сетка таблицы1"/>
    <w:basedOn w:val="af2"/>
    <w:next w:val="af8"/>
    <w:uiPriority w:val="59"/>
    <w:rsid w:val="005D2A9F"/>
    <w:pPr>
      <w:spacing w:after="0" w:line="240" w:lineRule="auto"/>
    </w:pPr>
    <w:rPr>
      <w:rFonts w:ascii="Times New Roman" w:eastAsia="MS Mincho"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Верхний колонтитул.Header 1"/>
    <w:basedOn w:val="af0"/>
    <w:rsid w:val="005D2A9F"/>
    <w:pPr>
      <w:tabs>
        <w:tab w:val="center" w:pos="4153"/>
        <w:tab w:val="right" w:pos="8306"/>
      </w:tabs>
      <w:spacing w:after="0" w:line="240" w:lineRule="auto"/>
    </w:pPr>
    <w:rPr>
      <w:rFonts w:ascii="Times New Roman" w:eastAsia="MS Mincho" w:hAnsi="Times New Roman" w:cs="Times New Roman"/>
      <w:sz w:val="24"/>
      <w:szCs w:val="24"/>
      <w:lang w:eastAsia="ru-RU"/>
    </w:rPr>
  </w:style>
  <w:style w:type="paragraph" w:customStyle="1" w:styleId="62">
    <w:name w:val="заголовок 6"/>
    <w:basedOn w:val="af0"/>
    <w:rsid w:val="005D2A9F"/>
    <w:pPr>
      <w:keepNext/>
      <w:widowControl w:val="0"/>
      <w:tabs>
        <w:tab w:val="left" w:leader="underscore" w:pos="9639"/>
      </w:tabs>
      <w:autoSpaceDE w:val="0"/>
      <w:autoSpaceDN w:val="0"/>
      <w:spacing w:after="0" w:line="240" w:lineRule="atLeast"/>
      <w:ind w:firstLine="284"/>
      <w:jc w:val="center"/>
    </w:pPr>
    <w:rPr>
      <w:rFonts w:ascii="Times New Roman" w:eastAsia="MS Mincho" w:hAnsi="Times New Roman" w:cs="Times New Roman"/>
      <w:b/>
      <w:bCs/>
      <w:sz w:val="20"/>
      <w:szCs w:val="20"/>
    </w:rPr>
  </w:style>
  <w:style w:type="paragraph" w:customStyle="1" w:styleId="CharChar4CharCharCharCharCharChar">
    <w:name w:val="Char Char4 Знак Знак Char Char Знак Знак Char Char Знак Char Char"/>
    <w:basedOn w:val="af0"/>
    <w:rsid w:val="005D2A9F"/>
    <w:pPr>
      <w:widowControl w:val="0"/>
      <w:adjustRightInd w:val="0"/>
      <w:spacing w:line="240" w:lineRule="exact"/>
      <w:jc w:val="right"/>
    </w:pPr>
    <w:rPr>
      <w:rFonts w:ascii="Times New Roman" w:eastAsia="MS Mincho" w:hAnsi="Times New Roman" w:cs="Times New Roman"/>
      <w:sz w:val="20"/>
      <w:szCs w:val="20"/>
      <w:lang w:val="en-GB"/>
    </w:rPr>
  </w:style>
  <w:style w:type="paragraph" w:customStyle="1" w:styleId="afffffff7">
    <w:name w:val="Стиль"/>
    <w:basedOn w:val="af0"/>
    <w:rsid w:val="005D2A9F"/>
    <w:pPr>
      <w:widowControl w:val="0"/>
      <w:adjustRightInd w:val="0"/>
      <w:spacing w:line="240" w:lineRule="exact"/>
      <w:jc w:val="right"/>
    </w:pPr>
    <w:rPr>
      <w:rFonts w:ascii="Arial" w:eastAsia="MS Mincho" w:hAnsi="Arial" w:cs="Arial"/>
      <w:sz w:val="20"/>
      <w:szCs w:val="20"/>
      <w:lang w:val="en-GB"/>
    </w:rPr>
  </w:style>
  <w:style w:type="character" w:customStyle="1" w:styleId="afffffff8">
    <w:name w:val="Обычный договор"/>
    <w:rsid w:val="005D2A9F"/>
    <w:rPr>
      <w:lang w:val="en-GB" w:eastAsia="en-US"/>
    </w:rPr>
  </w:style>
  <w:style w:type="character" w:customStyle="1" w:styleId="afffffff9">
    <w:name w:val="Стиль полужирный Черный"/>
    <w:rsid w:val="005D2A9F"/>
    <w:rPr>
      <w:color w:val="000000"/>
      <w:lang w:val="en-GB" w:eastAsia="en-US"/>
    </w:rPr>
  </w:style>
  <w:style w:type="paragraph" w:customStyle="1" w:styleId="120">
    <w:name w:val="Стиль Основной текст + 12 пт полужирный"/>
    <w:basedOn w:val="affff9"/>
    <w:link w:val="121"/>
    <w:rsid w:val="005D2A9F"/>
    <w:pPr>
      <w:spacing w:after="200" w:line="288" w:lineRule="auto"/>
      <w:ind w:left="624"/>
      <w:jc w:val="both"/>
    </w:pPr>
    <w:rPr>
      <w:rFonts w:ascii="Times New Roman" w:eastAsia="MS Mincho" w:hAnsi="Times New Roman"/>
      <w:sz w:val="24"/>
      <w:szCs w:val="24"/>
      <w:lang w:val="en-GB" w:eastAsia="ru-RU"/>
    </w:rPr>
  </w:style>
  <w:style w:type="character" w:customStyle="1" w:styleId="121">
    <w:name w:val="Стиль Основной текст + 12 пт полужирный Знак"/>
    <w:link w:val="120"/>
    <w:locked/>
    <w:rsid w:val="005D2A9F"/>
    <w:rPr>
      <w:rFonts w:ascii="Times New Roman" w:eastAsia="MS Mincho" w:hAnsi="Times New Roman" w:cs="Times New Roman"/>
      <w:sz w:val="24"/>
      <w:szCs w:val="24"/>
      <w:lang w:val="en-GB" w:eastAsia="ru-RU"/>
    </w:rPr>
  </w:style>
  <w:style w:type="paragraph" w:customStyle="1" w:styleId="a6">
    <w:name w:val="Текст_бюл"/>
    <w:basedOn w:val="afffffffa"/>
    <w:link w:val="afffffffb"/>
    <w:rsid w:val="005D2A9F"/>
    <w:pPr>
      <w:numPr>
        <w:numId w:val="21"/>
      </w:numPr>
      <w:tabs>
        <w:tab w:val="left" w:pos="851"/>
      </w:tabs>
      <w:jc w:val="both"/>
    </w:pPr>
    <w:rPr>
      <w:rFonts w:ascii="Times New Roman" w:hAnsi="Times New Roman"/>
      <w:sz w:val="26"/>
      <w:szCs w:val="26"/>
    </w:rPr>
  </w:style>
  <w:style w:type="paragraph" w:styleId="afffffffa">
    <w:name w:val="Plain Text"/>
    <w:aliases w:val="Текст в табл"/>
    <w:basedOn w:val="af0"/>
    <w:link w:val="afffffffc"/>
    <w:qFormat/>
    <w:rsid w:val="005D2A9F"/>
    <w:pPr>
      <w:spacing w:after="0" w:line="240" w:lineRule="auto"/>
    </w:pPr>
    <w:rPr>
      <w:rFonts w:ascii="Courier New" w:eastAsia="MS Mincho" w:hAnsi="Courier New" w:cs="Times New Roman"/>
      <w:sz w:val="20"/>
      <w:szCs w:val="20"/>
      <w:lang w:val="x-none" w:eastAsia="x-none"/>
    </w:rPr>
  </w:style>
  <w:style w:type="character" w:customStyle="1" w:styleId="afffffffc">
    <w:name w:val="Текст Знак"/>
    <w:aliases w:val="Текст в табл Знак"/>
    <w:basedOn w:val="af1"/>
    <w:link w:val="afffffffa"/>
    <w:rsid w:val="005D2A9F"/>
    <w:rPr>
      <w:rFonts w:ascii="Courier New" w:eastAsia="MS Mincho" w:hAnsi="Courier New" w:cs="Times New Roman"/>
      <w:sz w:val="20"/>
      <w:szCs w:val="20"/>
      <w:lang w:val="x-none" w:eastAsia="x-none"/>
    </w:rPr>
  </w:style>
  <w:style w:type="paragraph" w:customStyle="1" w:styleId="afffffffd">
    <w:name w:val="Термин"/>
    <w:basedOn w:val="afffffffa"/>
    <w:rsid w:val="005D2A9F"/>
    <w:pPr>
      <w:ind w:left="567"/>
      <w:jc w:val="both"/>
    </w:pPr>
    <w:rPr>
      <w:rFonts w:ascii="Times New Roman" w:eastAsia="Times New Roman" w:hAnsi="Times New Roman"/>
      <w:sz w:val="26"/>
      <w:szCs w:val="26"/>
    </w:rPr>
  </w:style>
  <w:style w:type="paragraph" w:customStyle="1" w:styleId="FR1">
    <w:name w:val="FR1"/>
    <w:rsid w:val="005D2A9F"/>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xl24">
    <w:name w:val="xl24"/>
    <w:basedOn w:val="af0"/>
    <w:rsid w:val="005D2A9F"/>
    <w:pPr>
      <w:pBdr>
        <w:right w:val="single" w:sz="4" w:space="0" w:color="auto"/>
      </w:pBdr>
      <w:spacing w:before="100" w:after="100" w:line="240" w:lineRule="auto"/>
    </w:pPr>
    <w:rPr>
      <w:rFonts w:ascii="Arial" w:eastAsia="Times New Roman" w:hAnsi="Arial" w:cs="Times New Roman"/>
      <w:b/>
      <w:sz w:val="24"/>
      <w:szCs w:val="24"/>
      <w:lang w:eastAsia="ru-RU"/>
    </w:rPr>
  </w:style>
  <w:style w:type="character" w:customStyle="1" w:styleId="afffffffe">
    <w:name w:val="Алексей Рогдев"/>
    <w:semiHidden/>
    <w:rsid w:val="005D2A9F"/>
    <w:rPr>
      <w:rFonts w:ascii="Arial" w:hAnsi="Arial" w:cs="Arial" w:hint="default"/>
      <w:color w:val="000080"/>
      <w:spacing w:val="0"/>
      <w:sz w:val="20"/>
      <w:szCs w:val="20"/>
    </w:rPr>
  </w:style>
  <w:style w:type="paragraph" w:customStyle="1" w:styleId="CharChar4CharCharCharCharCharChar1">
    <w:name w:val="Char Char4 Знак Знак Char Char Знак Знак Char Char Знак Char Char1"/>
    <w:basedOn w:val="af0"/>
    <w:rsid w:val="005D2A9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f2">
    <w:name w:val="Знак1"/>
    <w:basedOn w:val="af0"/>
    <w:rsid w:val="005D2A9F"/>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11110">
    <w:name w:val="Нет списка1111"/>
    <w:next w:val="af3"/>
    <w:uiPriority w:val="99"/>
    <w:semiHidden/>
    <w:unhideWhenUsed/>
    <w:rsid w:val="005D2A9F"/>
  </w:style>
  <w:style w:type="table" w:customStyle="1" w:styleId="116">
    <w:name w:val="Сетка таблицы11"/>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Îáû÷íûé"/>
    <w:rsid w:val="005D2A9F"/>
    <w:pPr>
      <w:spacing w:after="0" w:line="240" w:lineRule="auto"/>
    </w:pPr>
    <w:rPr>
      <w:rFonts w:ascii="Times New Roman" w:eastAsia="Times New Roman" w:hAnsi="Times New Roman" w:cs="Times New Roman"/>
      <w:sz w:val="20"/>
      <w:szCs w:val="20"/>
      <w:lang w:val="en-US"/>
    </w:rPr>
  </w:style>
  <w:style w:type="paragraph" w:customStyle="1" w:styleId="Heading">
    <w:name w:val="Heading"/>
    <w:basedOn w:val="af0"/>
    <w:rsid w:val="005D2A9F"/>
    <w:pPr>
      <w:suppressAutoHyphens/>
      <w:overflowPunct w:val="0"/>
      <w:autoSpaceDE w:val="0"/>
      <w:spacing w:before="240" w:after="0" w:line="240" w:lineRule="auto"/>
      <w:textAlignment w:val="baseline"/>
    </w:pPr>
    <w:rPr>
      <w:rFonts w:ascii="NTHelvetica/Cyrillic" w:eastAsia="Times New Roman" w:hAnsi="NTHelvetica/Cyrillic" w:cs="Times New Roman"/>
      <w:sz w:val="24"/>
      <w:szCs w:val="20"/>
      <w:lang w:eastAsia="ar-SA"/>
    </w:rPr>
  </w:style>
  <w:style w:type="paragraph" w:customStyle="1" w:styleId="212">
    <w:name w:val="Основной текст 21"/>
    <w:basedOn w:val="af0"/>
    <w:rsid w:val="005D2A9F"/>
    <w:pPr>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311">
    <w:name w:val="Основной текст 31"/>
    <w:basedOn w:val="af0"/>
    <w:rsid w:val="005D2A9F"/>
    <w:pPr>
      <w:suppressAutoHyphens/>
      <w:spacing w:after="0" w:line="240" w:lineRule="auto"/>
      <w:jc w:val="both"/>
    </w:pPr>
    <w:rPr>
      <w:rFonts w:ascii="Times New Roman" w:eastAsia="Times New Roman" w:hAnsi="Times New Roman" w:cs="Times New Roman"/>
      <w:szCs w:val="24"/>
      <w:lang w:val="en-US" w:eastAsia="ar-SA"/>
    </w:rPr>
  </w:style>
  <w:style w:type="paragraph" w:customStyle="1" w:styleId="font5">
    <w:name w:val="font5"/>
    <w:basedOn w:val="af0"/>
    <w:rsid w:val="005D2A9F"/>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6">
    <w:name w:val="font6"/>
    <w:basedOn w:val="af0"/>
    <w:rsid w:val="005D2A9F"/>
    <w:pPr>
      <w:spacing w:before="100" w:beforeAutospacing="1" w:after="100" w:afterAutospacing="1" w:line="240" w:lineRule="auto"/>
    </w:pPr>
    <w:rPr>
      <w:rFonts w:ascii="Times New Roman" w:eastAsia="Times New Roman" w:hAnsi="Times New Roman" w:cs="Times New Roman"/>
      <w:color w:val="548235"/>
      <w:sz w:val="24"/>
      <w:szCs w:val="24"/>
      <w:lang w:eastAsia="ru-RU"/>
    </w:rPr>
  </w:style>
  <w:style w:type="paragraph" w:customStyle="1" w:styleId="font7">
    <w:name w:val="font7"/>
    <w:basedOn w:val="af0"/>
    <w:rsid w:val="005D2A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f0"/>
    <w:rsid w:val="005D2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0"/>
    <w:rsid w:val="005D2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f0"/>
    <w:rsid w:val="005D2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f0"/>
    <w:rsid w:val="005D2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f0"/>
    <w:rsid w:val="005D2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0">
    <w:name w:val="xl70"/>
    <w:basedOn w:val="af0"/>
    <w:rsid w:val="005D2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1">
    <w:name w:val="xl71"/>
    <w:basedOn w:val="af0"/>
    <w:rsid w:val="005D2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BF9000"/>
      <w:sz w:val="24"/>
      <w:szCs w:val="24"/>
      <w:lang w:eastAsia="ru-RU"/>
    </w:rPr>
  </w:style>
  <w:style w:type="paragraph" w:customStyle="1" w:styleId="xl72">
    <w:name w:val="xl72"/>
    <w:basedOn w:val="af0"/>
    <w:rsid w:val="005D2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BF9000"/>
      <w:sz w:val="24"/>
      <w:szCs w:val="24"/>
      <w:lang w:eastAsia="ru-RU"/>
    </w:rPr>
  </w:style>
  <w:style w:type="paragraph" w:customStyle="1" w:styleId="xl73">
    <w:name w:val="xl73"/>
    <w:basedOn w:val="af0"/>
    <w:rsid w:val="005D2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548235"/>
      <w:sz w:val="24"/>
      <w:szCs w:val="24"/>
      <w:lang w:eastAsia="ru-RU"/>
    </w:rPr>
  </w:style>
  <w:style w:type="paragraph" w:customStyle="1" w:styleId="xl74">
    <w:name w:val="xl74"/>
    <w:basedOn w:val="af0"/>
    <w:rsid w:val="005D2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548235"/>
      <w:sz w:val="24"/>
      <w:szCs w:val="24"/>
      <w:lang w:eastAsia="ru-RU"/>
    </w:rPr>
  </w:style>
  <w:style w:type="paragraph" w:customStyle="1" w:styleId="xl75">
    <w:name w:val="xl75"/>
    <w:basedOn w:val="af0"/>
    <w:rsid w:val="005D2A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548235"/>
      <w:sz w:val="24"/>
      <w:szCs w:val="24"/>
      <w:lang w:eastAsia="ru-RU"/>
    </w:rPr>
  </w:style>
  <w:style w:type="paragraph" w:customStyle="1" w:styleId="xl76">
    <w:name w:val="xl76"/>
    <w:basedOn w:val="af0"/>
    <w:rsid w:val="005D2A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BF9000"/>
      <w:sz w:val="24"/>
      <w:szCs w:val="24"/>
      <w:lang w:eastAsia="ru-RU"/>
    </w:rPr>
  </w:style>
  <w:style w:type="paragraph" w:customStyle="1" w:styleId="xl77">
    <w:name w:val="xl77"/>
    <w:basedOn w:val="af0"/>
    <w:rsid w:val="005D2A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8">
    <w:name w:val="xl78"/>
    <w:basedOn w:val="af0"/>
    <w:rsid w:val="005D2A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9">
    <w:name w:val="xl79"/>
    <w:basedOn w:val="af0"/>
    <w:rsid w:val="005D2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BF8F00"/>
      <w:sz w:val="24"/>
      <w:szCs w:val="24"/>
      <w:lang w:eastAsia="ru-RU"/>
    </w:rPr>
  </w:style>
  <w:style w:type="paragraph" w:customStyle="1" w:styleId="xl80">
    <w:name w:val="xl80"/>
    <w:basedOn w:val="af0"/>
    <w:rsid w:val="005D2A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548235"/>
      <w:sz w:val="24"/>
      <w:szCs w:val="24"/>
      <w:lang w:eastAsia="ru-RU"/>
    </w:rPr>
  </w:style>
  <w:style w:type="paragraph" w:customStyle="1" w:styleId="xl81">
    <w:name w:val="xl81"/>
    <w:basedOn w:val="af0"/>
    <w:rsid w:val="005D2A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BF8F00"/>
      <w:sz w:val="24"/>
      <w:szCs w:val="24"/>
      <w:lang w:eastAsia="ru-RU"/>
    </w:rPr>
  </w:style>
  <w:style w:type="paragraph" w:customStyle="1" w:styleId="xl82">
    <w:name w:val="xl82"/>
    <w:basedOn w:val="af0"/>
    <w:rsid w:val="005D2A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BF9000"/>
      <w:sz w:val="24"/>
      <w:szCs w:val="24"/>
      <w:lang w:eastAsia="ru-RU"/>
    </w:rPr>
  </w:style>
  <w:style w:type="paragraph" w:customStyle="1" w:styleId="xl83">
    <w:name w:val="xl83"/>
    <w:basedOn w:val="af0"/>
    <w:rsid w:val="005D2A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BF8F00"/>
      <w:sz w:val="24"/>
      <w:szCs w:val="24"/>
      <w:lang w:eastAsia="ru-RU"/>
    </w:rPr>
  </w:style>
  <w:style w:type="paragraph" w:customStyle="1" w:styleId="xl84">
    <w:name w:val="xl84"/>
    <w:basedOn w:val="af0"/>
    <w:rsid w:val="005D2A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548235"/>
      <w:sz w:val="24"/>
      <w:szCs w:val="24"/>
      <w:lang w:eastAsia="ru-RU"/>
    </w:rPr>
  </w:style>
  <w:style w:type="paragraph" w:customStyle="1" w:styleId="xl85">
    <w:name w:val="xl85"/>
    <w:basedOn w:val="af0"/>
    <w:rsid w:val="005D2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548235"/>
      <w:sz w:val="24"/>
      <w:szCs w:val="24"/>
      <w:lang w:eastAsia="ru-RU"/>
    </w:rPr>
  </w:style>
  <w:style w:type="paragraph" w:customStyle="1" w:styleId="xl86">
    <w:name w:val="xl86"/>
    <w:basedOn w:val="af0"/>
    <w:rsid w:val="005D2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f0"/>
    <w:rsid w:val="005D2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f0"/>
    <w:rsid w:val="005D2A9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f0"/>
    <w:rsid w:val="005D2A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f0"/>
    <w:rsid w:val="005D2A9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f0"/>
    <w:rsid w:val="005D2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548235"/>
      <w:sz w:val="24"/>
      <w:szCs w:val="24"/>
      <w:lang w:eastAsia="ru-RU"/>
    </w:rPr>
  </w:style>
  <w:style w:type="paragraph" w:customStyle="1" w:styleId="xl92">
    <w:name w:val="xl92"/>
    <w:basedOn w:val="af0"/>
    <w:rsid w:val="005D2A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548235"/>
      <w:sz w:val="24"/>
      <w:szCs w:val="24"/>
      <w:lang w:eastAsia="ru-RU"/>
    </w:rPr>
  </w:style>
  <w:style w:type="paragraph" w:customStyle="1" w:styleId="xl93">
    <w:name w:val="xl93"/>
    <w:basedOn w:val="af0"/>
    <w:rsid w:val="005D2A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548235"/>
      <w:sz w:val="24"/>
      <w:szCs w:val="24"/>
      <w:lang w:eastAsia="ru-RU"/>
    </w:rPr>
  </w:style>
  <w:style w:type="paragraph" w:customStyle="1" w:styleId="xl94">
    <w:name w:val="xl94"/>
    <w:basedOn w:val="af0"/>
    <w:rsid w:val="005D2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0"/>
    <w:rsid w:val="005D2A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1ff3">
    <w:name w:val="Plain Table 1"/>
    <w:basedOn w:val="af2"/>
    <w:uiPriority w:val="41"/>
    <w:rsid w:val="005D2A9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fc">
    <w:name w:val="Нет списка2"/>
    <w:next w:val="af3"/>
    <w:uiPriority w:val="99"/>
    <w:semiHidden/>
    <w:unhideWhenUsed/>
    <w:rsid w:val="005D2A9F"/>
  </w:style>
  <w:style w:type="paragraph" w:customStyle="1" w:styleId="122">
    <w:name w:val="Обращение 12 шрифт"/>
    <w:basedOn w:val="af0"/>
    <w:autoRedefine/>
    <w:rsid w:val="005D2A9F"/>
    <w:pPr>
      <w:spacing w:after="0" w:line="360" w:lineRule="exact"/>
      <w:jc w:val="both"/>
    </w:pPr>
    <w:rPr>
      <w:rFonts w:ascii="Times New Roman" w:eastAsia="Times New Roman" w:hAnsi="Times New Roman" w:cs="Times New Roman"/>
      <w:sz w:val="24"/>
      <w:szCs w:val="24"/>
    </w:rPr>
  </w:style>
  <w:style w:type="table" w:customStyle="1" w:styleId="2fd">
    <w:name w:val="Сетка таблицы2"/>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4">
    <w:name w:val="Подпись 12 шрифт"/>
    <w:uiPriority w:val="2"/>
    <w:rsid w:val="005D2A9F"/>
    <w:pPr>
      <w:tabs>
        <w:tab w:val="right" w:pos="9639"/>
      </w:tabs>
      <w:spacing w:before="840" w:after="840" w:line="240" w:lineRule="auto"/>
      <w:contextualSpacing/>
    </w:pPr>
    <w:rPr>
      <w:rFonts w:ascii="Times New Roman" w:eastAsia="Times New Roman" w:hAnsi="Times New Roman" w:cs="Times New Roman"/>
      <w:noProof/>
      <w:sz w:val="24"/>
      <w:szCs w:val="24"/>
    </w:rPr>
  </w:style>
  <w:style w:type="paragraph" w:customStyle="1" w:styleId="125">
    <w:name w:val="Адресат 12 шрифт"/>
    <w:basedOn w:val="af0"/>
    <w:qFormat/>
    <w:rsid w:val="005D2A9F"/>
    <w:pPr>
      <w:spacing w:after="0" w:line="240" w:lineRule="auto"/>
    </w:pPr>
    <w:rPr>
      <w:rFonts w:ascii="Times New Roman" w:eastAsia="Times New Roman" w:hAnsi="Times New Roman" w:cs="Times New Roman"/>
      <w:noProof/>
      <w:sz w:val="24"/>
      <w:szCs w:val="24"/>
    </w:rPr>
  </w:style>
  <w:style w:type="paragraph" w:customStyle="1" w:styleId="affffffff0">
    <w:name w:val="Дата и номер"/>
    <w:basedOn w:val="125"/>
    <w:qFormat/>
    <w:rsid w:val="005D2A9F"/>
    <w:pPr>
      <w:framePr w:hSpace="180" w:wrap="around" w:vAnchor="text" w:hAnchor="margin" w:y="542"/>
    </w:pPr>
  </w:style>
  <w:style w:type="paragraph" w:customStyle="1" w:styleId="126">
    <w:name w:val="Заголовок 12 шрифт"/>
    <w:basedOn w:val="af0"/>
    <w:qFormat/>
    <w:rsid w:val="005D2A9F"/>
    <w:pPr>
      <w:framePr w:hSpace="180" w:wrap="around" w:vAnchor="text" w:hAnchor="margin" w:y="542"/>
      <w:spacing w:after="0" w:line="240" w:lineRule="auto"/>
      <w:jc w:val="both"/>
    </w:pPr>
    <w:rPr>
      <w:rFonts w:ascii="Times New Roman" w:eastAsia="Times New Roman" w:hAnsi="Times New Roman" w:cs="Times New Roman"/>
      <w:noProof/>
      <w:sz w:val="24"/>
      <w:szCs w:val="24"/>
    </w:rPr>
  </w:style>
  <w:style w:type="paragraph" w:customStyle="1" w:styleId="Normal1">
    <w:name w:val="Normal1"/>
    <w:rsid w:val="005D2A9F"/>
    <w:pPr>
      <w:spacing w:after="0" w:line="240" w:lineRule="auto"/>
    </w:pPr>
    <w:rPr>
      <w:rFonts w:ascii="Times New Roman" w:eastAsia="Times New Roman" w:hAnsi="Times New Roman" w:cs="Times New Roman"/>
      <w:sz w:val="20"/>
      <w:szCs w:val="20"/>
      <w:lang w:eastAsia="ru-RU"/>
    </w:rPr>
  </w:style>
  <w:style w:type="paragraph" w:customStyle="1" w:styleId="2fe">
    <w:name w:val="заголовок 2"/>
    <w:basedOn w:val="af0"/>
    <w:next w:val="af0"/>
    <w:rsid w:val="005D2A9F"/>
    <w:pPr>
      <w:keepNext/>
      <w:spacing w:after="0" w:line="240" w:lineRule="auto"/>
      <w:jc w:val="both"/>
    </w:pPr>
    <w:rPr>
      <w:rFonts w:ascii="Times New Roman" w:eastAsia="Times New Roman" w:hAnsi="Times New Roman" w:cs="Times New Roman"/>
      <w:b/>
      <w:sz w:val="24"/>
      <w:szCs w:val="24"/>
      <w:lang w:eastAsia="ru-RU"/>
    </w:rPr>
  </w:style>
  <w:style w:type="paragraph" w:styleId="2ff">
    <w:name w:val="Body Text Indent 2"/>
    <w:basedOn w:val="af0"/>
    <w:link w:val="2ff0"/>
    <w:rsid w:val="005D2A9F"/>
    <w:pPr>
      <w:suppressAutoHyphens/>
      <w:spacing w:before="120" w:after="0" w:line="240" w:lineRule="auto"/>
      <w:ind w:left="540"/>
      <w:jc w:val="both"/>
    </w:pPr>
    <w:rPr>
      <w:rFonts w:ascii="Times New Roman" w:eastAsia="Times New Roman" w:hAnsi="Times New Roman" w:cs="Times New Roman"/>
      <w:color w:val="000000"/>
      <w:sz w:val="24"/>
      <w:szCs w:val="24"/>
      <w:lang w:eastAsia="ru-RU"/>
    </w:rPr>
  </w:style>
  <w:style w:type="character" w:customStyle="1" w:styleId="2ff0">
    <w:name w:val="Основной текст с отступом 2 Знак"/>
    <w:basedOn w:val="af1"/>
    <w:link w:val="2ff"/>
    <w:rsid w:val="005D2A9F"/>
    <w:rPr>
      <w:rFonts w:ascii="Times New Roman" w:eastAsia="Times New Roman" w:hAnsi="Times New Roman" w:cs="Times New Roman"/>
      <w:color w:val="000000"/>
      <w:sz w:val="24"/>
      <w:szCs w:val="24"/>
      <w:lang w:eastAsia="ru-RU"/>
    </w:rPr>
  </w:style>
  <w:style w:type="paragraph" w:customStyle="1" w:styleId="1Level1h1l1">
    <w:name w:val="Заголовок 1.Level 1.h1.l1"/>
    <w:basedOn w:val="af0"/>
    <w:next w:val="af0"/>
    <w:rsid w:val="005D2A9F"/>
    <w:pPr>
      <w:keepNext/>
      <w:keepLines/>
      <w:spacing w:after="0" w:line="240" w:lineRule="atLeast"/>
      <w:outlineLvl w:val="0"/>
    </w:pPr>
    <w:rPr>
      <w:rFonts w:ascii="Times New Roman" w:eastAsia="Times New Roman" w:hAnsi="Times New Roman" w:cs="Times New Roman"/>
      <w:b/>
      <w:sz w:val="24"/>
      <w:szCs w:val="20"/>
      <w:lang w:val="en-GB" w:eastAsia="ru-RU"/>
    </w:rPr>
  </w:style>
  <w:style w:type="paragraph" w:customStyle="1" w:styleId="2H2">
    <w:name w:val="Заголовок 2.H2"/>
    <w:basedOn w:val="af0"/>
    <w:next w:val="af0"/>
    <w:rsid w:val="005D2A9F"/>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outlineLvl w:val="1"/>
    </w:pPr>
    <w:rPr>
      <w:rFonts w:ascii="Times New Roman" w:eastAsia="Times New Roman" w:hAnsi="Times New Roman" w:cs="Times New Roman"/>
      <w:sz w:val="24"/>
      <w:szCs w:val="20"/>
      <w:lang w:val="en-GB" w:eastAsia="ru-RU"/>
    </w:rPr>
  </w:style>
  <w:style w:type="paragraph" w:customStyle="1" w:styleId="23">
    <w:name w:val="Список без м.2"/>
    <w:basedOn w:val="af0"/>
    <w:rsid w:val="005D2A9F"/>
    <w:pPr>
      <w:numPr>
        <w:numId w:val="22"/>
      </w:numPr>
      <w:spacing w:before="120" w:after="60" w:line="240" w:lineRule="auto"/>
      <w:jc w:val="both"/>
    </w:pPr>
    <w:rPr>
      <w:rFonts w:ascii="Arial" w:eastAsia="Times New Roman" w:hAnsi="Arial" w:cs="Times New Roman"/>
      <w:sz w:val="20"/>
      <w:szCs w:val="20"/>
      <w:lang w:eastAsia="ru-RU"/>
    </w:rPr>
  </w:style>
  <w:style w:type="paragraph" w:styleId="affffffff1">
    <w:name w:val="toa heading"/>
    <w:basedOn w:val="af0"/>
    <w:next w:val="af0"/>
    <w:semiHidden/>
    <w:rsid w:val="005D2A9F"/>
    <w:pPr>
      <w:spacing w:before="120" w:after="0" w:line="240" w:lineRule="auto"/>
    </w:pPr>
    <w:rPr>
      <w:rFonts w:ascii="Arial" w:eastAsia="Times New Roman" w:hAnsi="Arial" w:cs="Times New Roman"/>
      <w:b/>
      <w:sz w:val="24"/>
      <w:szCs w:val="20"/>
      <w:lang w:val="en-AU"/>
    </w:rPr>
  </w:style>
  <w:style w:type="paragraph" w:customStyle="1" w:styleId="1ff4">
    <w:name w:val="Текст выноски1"/>
    <w:basedOn w:val="af0"/>
    <w:semiHidden/>
    <w:rsid w:val="005D2A9F"/>
    <w:pPr>
      <w:spacing w:after="0" w:line="240" w:lineRule="auto"/>
    </w:pPr>
    <w:rPr>
      <w:rFonts w:ascii="Tahoma" w:eastAsia="Times New Roman" w:hAnsi="Tahoma" w:cs="Tahoma"/>
      <w:sz w:val="16"/>
      <w:szCs w:val="16"/>
      <w:lang w:val="en-US"/>
    </w:rPr>
  </w:style>
  <w:style w:type="paragraph" w:styleId="3f2">
    <w:name w:val="Body Text Indent 3"/>
    <w:basedOn w:val="af0"/>
    <w:link w:val="3f3"/>
    <w:rsid w:val="005D2A9F"/>
    <w:pPr>
      <w:spacing w:after="120" w:line="240" w:lineRule="auto"/>
      <w:ind w:left="283"/>
    </w:pPr>
    <w:rPr>
      <w:rFonts w:ascii="Times New Roman" w:eastAsia="Times New Roman" w:hAnsi="Times New Roman" w:cs="Times New Roman"/>
      <w:sz w:val="16"/>
      <w:szCs w:val="16"/>
      <w:lang w:eastAsia="ru-RU"/>
    </w:rPr>
  </w:style>
  <w:style w:type="character" w:customStyle="1" w:styleId="3f3">
    <w:name w:val="Основной текст с отступом 3 Знак"/>
    <w:basedOn w:val="af1"/>
    <w:link w:val="3f2"/>
    <w:rsid w:val="005D2A9F"/>
    <w:rPr>
      <w:rFonts w:ascii="Times New Roman" w:eastAsia="Times New Roman" w:hAnsi="Times New Roman" w:cs="Times New Roman"/>
      <w:sz w:val="16"/>
      <w:szCs w:val="16"/>
      <w:lang w:eastAsia="ru-RU"/>
    </w:rPr>
  </w:style>
  <w:style w:type="paragraph" w:customStyle="1" w:styleId="1Legal2">
    <w:name w:val="1Legal 2"/>
    <w:rsid w:val="005D2A9F"/>
    <w:pPr>
      <w:widowControl w:val="0"/>
      <w:spacing w:after="0" w:line="240" w:lineRule="auto"/>
      <w:jc w:val="center"/>
    </w:pPr>
    <w:rPr>
      <w:rFonts w:ascii="Times New Roman" w:eastAsia="Times New Roman" w:hAnsi="Times New Roman" w:cs="Times New Roman"/>
      <w:sz w:val="24"/>
      <w:szCs w:val="20"/>
      <w:lang w:val="en-US" w:eastAsia="ru-RU"/>
    </w:rPr>
  </w:style>
  <w:style w:type="paragraph" w:customStyle="1" w:styleId="MyHeading1">
    <w:name w:val="My_Heading_1"/>
    <w:basedOn w:val="af0"/>
    <w:rsid w:val="005D2A9F"/>
    <w:pPr>
      <w:spacing w:after="240" w:line="360" w:lineRule="auto"/>
      <w:ind w:left="426" w:hanging="426"/>
      <w:jc w:val="both"/>
    </w:pPr>
    <w:rPr>
      <w:rFonts w:ascii="Times New Roman" w:eastAsia="Times New Roman" w:hAnsi="Times New Roman" w:cs="Times New Roman"/>
      <w:b/>
      <w:bCs/>
      <w:sz w:val="24"/>
      <w:szCs w:val="24"/>
      <w:lang w:eastAsia="ru-RU"/>
    </w:rPr>
  </w:style>
  <w:style w:type="paragraph" w:customStyle="1" w:styleId="HeaderLevel1">
    <w:name w:val="HeaderLevel 1"/>
    <w:basedOn w:val="af0"/>
    <w:rsid w:val="005D2A9F"/>
    <w:pPr>
      <w:numPr>
        <w:numId w:val="23"/>
      </w:numPr>
      <w:spacing w:after="120" w:line="240" w:lineRule="auto"/>
      <w:jc w:val="both"/>
      <w:outlineLvl w:val="0"/>
    </w:pPr>
    <w:rPr>
      <w:rFonts w:ascii="Times New Roman" w:eastAsia="Times New Roman" w:hAnsi="Times New Roman" w:cs="Times New Roman"/>
      <w:b/>
      <w:bCs/>
      <w:sz w:val="24"/>
      <w:szCs w:val="24"/>
      <w:lang w:eastAsia="ru-RU"/>
    </w:rPr>
  </w:style>
  <w:style w:type="paragraph" w:customStyle="1" w:styleId="HeaderLevel2">
    <w:name w:val="HeaderLevel 2"/>
    <w:basedOn w:val="af0"/>
    <w:rsid w:val="005D2A9F"/>
    <w:pPr>
      <w:numPr>
        <w:ilvl w:val="1"/>
        <w:numId w:val="23"/>
      </w:numPr>
      <w:spacing w:after="120" w:line="240" w:lineRule="auto"/>
      <w:jc w:val="both"/>
    </w:pPr>
    <w:rPr>
      <w:rFonts w:ascii="Times New Roman" w:eastAsia="Times New Roman" w:hAnsi="Times New Roman" w:cs="Times New Roman"/>
      <w:sz w:val="24"/>
      <w:szCs w:val="24"/>
      <w:lang w:eastAsia="ru-RU"/>
    </w:rPr>
  </w:style>
  <w:style w:type="paragraph" w:customStyle="1" w:styleId="HeaderLevel3">
    <w:name w:val="HeaderLevel 3"/>
    <w:basedOn w:val="af0"/>
    <w:rsid w:val="005D2A9F"/>
    <w:pPr>
      <w:numPr>
        <w:ilvl w:val="2"/>
        <w:numId w:val="23"/>
      </w:numPr>
      <w:spacing w:after="120" w:line="240" w:lineRule="auto"/>
      <w:jc w:val="both"/>
    </w:pPr>
    <w:rPr>
      <w:rFonts w:ascii="Times New Roman" w:eastAsia="Times New Roman" w:hAnsi="Times New Roman" w:cs="Times New Roman"/>
      <w:sz w:val="24"/>
      <w:szCs w:val="24"/>
      <w:lang w:eastAsia="ru-RU"/>
    </w:rPr>
  </w:style>
  <w:style w:type="paragraph" w:customStyle="1" w:styleId="CharChar0">
    <w:name w:val="Char Char"/>
    <w:basedOn w:val="af0"/>
    <w:rsid w:val="005D2A9F"/>
    <w:pPr>
      <w:widowControl w:val="0"/>
      <w:spacing w:after="0" w:line="240" w:lineRule="auto"/>
      <w:jc w:val="both"/>
    </w:pPr>
    <w:rPr>
      <w:rFonts w:ascii="Tahoma" w:eastAsia="SimSun" w:hAnsi="Tahoma" w:cs="Times New Roman"/>
      <w:kern w:val="2"/>
      <w:sz w:val="24"/>
      <w:szCs w:val="20"/>
      <w:lang w:val="en-US" w:eastAsia="zh-CN"/>
    </w:rPr>
  </w:style>
  <w:style w:type="character" w:customStyle="1" w:styleId="afffffffb">
    <w:name w:val="Текст_бюл Знак"/>
    <w:link w:val="a6"/>
    <w:locked/>
    <w:rsid w:val="005D2A9F"/>
    <w:rPr>
      <w:rFonts w:ascii="Times New Roman" w:eastAsia="MS Mincho" w:hAnsi="Times New Roman" w:cs="Times New Roman"/>
      <w:sz w:val="26"/>
      <w:szCs w:val="26"/>
      <w:lang w:val="x-none" w:eastAsia="x-none"/>
    </w:rPr>
  </w:style>
  <w:style w:type="paragraph" w:customStyle="1" w:styleId="1ff5">
    <w:name w:val="Абзац списка1"/>
    <w:basedOn w:val="af0"/>
    <w:rsid w:val="005D2A9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3f4">
    <w:name w:val="Нет списка3"/>
    <w:next w:val="af3"/>
    <w:uiPriority w:val="99"/>
    <w:semiHidden/>
    <w:unhideWhenUsed/>
    <w:rsid w:val="005D2A9F"/>
  </w:style>
  <w:style w:type="character" w:customStyle="1" w:styleId="213">
    <w:name w:val="Заголовок 2 Знак1"/>
    <w:aliases w:val="h2 Знак1,2 Знак1,Header 2 Знак1"/>
    <w:semiHidden/>
    <w:rsid w:val="005D2A9F"/>
    <w:rPr>
      <w:rFonts w:ascii="Calibri Light" w:eastAsia="Times New Roman" w:hAnsi="Calibri Light" w:cs="Times New Roman"/>
      <w:color w:val="2E74B5"/>
      <w:sz w:val="26"/>
      <w:szCs w:val="26"/>
    </w:rPr>
  </w:style>
  <w:style w:type="character" w:customStyle="1" w:styleId="312">
    <w:name w:val="Заголовок 3 Знак1"/>
    <w:aliases w:val="Заголовок 3 Знак Знак Знак Знак1,Заголовок 3 Знак Знак Знак2"/>
    <w:semiHidden/>
    <w:rsid w:val="005D2A9F"/>
    <w:rPr>
      <w:rFonts w:ascii="Calibri Light" w:eastAsia="Times New Roman" w:hAnsi="Calibri Light" w:cs="Times New Roman"/>
      <w:color w:val="1F4D78"/>
      <w:sz w:val="24"/>
      <w:szCs w:val="24"/>
    </w:rPr>
  </w:style>
  <w:style w:type="character" w:customStyle="1" w:styleId="511">
    <w:name w:val="Заголовок 5 Знак1"/>
    <w:aliases w:val="Основной текст 5 Знак1,Appendix1 Знак1,Table label Знак1,H5 Знак1,h5 Знак1,l5 Знак1,hm Знак1,mh2 Знак1,Module heading 2 Знак1,Head 5 Знак1,list 5 Знак1,5 Знак1"/>
    <w:semiHidden/>
    <w:rsid w:val="005D2A9F"/>
    <w:rPr>
      <w:rFonts w:ascii="Calibri Light" w:eastAsia="Times New Roman" w:hAnsi="Calibri Light" w:cs="Times New Roman"/>
      <w:color w:val="2E74B5"/>
      <w:sz w:val="22"/>
      <w:szCs w:val="22"/>
    </w:rPr>
  </w:style>
  <w:style w:type="paragraph" w:customStyle="1" w:styleId="msonormal0">
    <w:name w:val="msonormal"/>
    <w:basedOn w:val="af0"/>
    <w:rsid w:val="005D2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2">
    <w:name w:val="Заголовок Знак"/>
    <w:rsid w:val="005D2A9F"/>
    <w:rPr>
      <w:rFonts w:ascii="Calibri Light" w:eastAsia="Times New Roman" w:hAnsi="Calibri Light"/>
      <w:spacing w:val="-10"/>
      <w:kern w:val="28"/>
      <w:sz w:val="56"/>
      <w:szCs w:val="56"/>
    </w:rPr>
  </w:style>
  <w:style w:type="character" w:customStyle="1" w:styleId="1ff6">
    <w:name w:val="Основной текст Знак1"/>
    <w:aliases w:val="Bodytext Знак1,paragraph 2 Знак1,body indent Знак1,AvtalBrödtext Знак1,ändrad Знак1"/>
    <w:rsid w:val="005D2A9F"/>
    <w:rPr>
      <w:rFonts w:eastAsia="Times New Roman"/>
      <w:sz w:val="22"/>
      <w:szCs w:val="22"/>
    </w:rPr>
  </w:style>
  <w:style w:type="table" w:customStyle="1" w:styleId="214">
    <w:name w:val="Простая таблица 21"/>
    <w:basedOn w:val="af2"/>
    <w:next w:val="2fa"/>
    <w:semiHidden/>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f2"/>
    <w:next w:val="3f1"/>
    <w:semiHidden/>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15">
    <w:name w:val="Сетка таблицы 21"/>
    <w:basedOn w:val="af2"/>
    <w:next w:val="2fb"/>
    <w:semiHidden/>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
    <w:name w:val="Веб-таблица 11"/>
    <w:basedOn w:val="af2"/>
    <w:next w:val="-1"/>
    <w:semiHidden/>
    <w:unhideWhenUsed/>
    <w:rsid w:val="005D2A9F"/>
    <w:pPr>
      <w:spacing w:before="60" w:after="60" w:line="276" w:lineRule="auto"/>
      <w:jc w:val="both"/>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f5">
    <w:name w:val="Сетка таблицы3"/>
    <w:basedOn w:val="af2"/>
    <w:next w:val="af8"/>
    <w:uiPriority w:val="59"/>
    <w:rsid w:val="005D2A9F"/>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редняя заливка 1 - Акцент 21"/>
    <w:basedOn w:val="af2"/>
    <w:next w:val="1-2"/>
    <w:uiPriority w:val="63"/>
    <w:semiHidden/>
    <w:unhideWhenUsed/>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StyleColBandSize w:val="1"/>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31">
    <w:name w:val="Цветная заливка - Акцент 31"/>
    <w:basedOn w:val="af2"/>
    <w:next w:val="-3"/>
    <w:uiPriority w:val="71"/>
    <w:semiHidden/>
    <w:unhideWhenUsed/>
    <w:rsid w:val="005D2A9F"/>
    <w:pPr>
      <w:spacing w:before="60" w:after="60" w:line="276" w:lineRule="auto"/>
      <w:jc w:val="both"/>
    </w:pPr>
    <w:rPr>
      <w:rFonts w:ascii="Times New Roman" w:eastAsia="Times New Roman" w:hAnsi="Times New Roman" w:cs="Times New Roman"/>
      <w:color w:val="000000"/>
      <w:sz w:val="24"/>
      <w:szCs w:val="24"/>
      <w:lang w:eastAsia="ru-RU"/>
    </w:rPr>
    <w:tblPr>
      <w:tblStyleRowBandSize w:val="1"/>
      <w:tblStyleColBandSize w:val="1"/>
      <w:tblInd w:w="0" w:type="nil"/>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310">
    <w:name w:val="Цветной список - Акцент 31"/>
    <w:basedOn w:val="af2"/>
    <w:next w:val="-30"/>
    <w:uiPriority w:val="72"/>
    <w:semiHidden/>
    <w:unhideWhenUsed/>
    <w:rsid w:val="005D2A9F"/>
    <w:pPr>
      <w:spacing w:before="60" w:after="60" w:line="276" w:lineRule="auto"/>
      <w:jc w:val="both"/>
    </w:pPr>
    <w:rPr>
      <w:rFonts w:ascii="Times New Roman" w:eastAsia="Times New Roman" w:hAnsi="Times New Roman" w:cs="Times New Roman"/>
      <w:color w:val="000000"/>
      <w:sz w:val="24"/>
      <w:szCs w:val="24"/>
      <w:lang w:eastAsia="ru-RU"/>
    </w:rPr>
    <w:tblPr>
      <w:tblStyleRowBandSize w:val="1"/>
      <w:tblStyleColBandSize w:val="1"/>
      <w:tblInd w:w="0" w:type="nil"/>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41">
    <w:name w:val="Светлая сетка - Акцент 41"/>
    <w:basedOn w:val="af2"/>
    <w:next w:val="-4"/>
    <w:uiPriority w:val="62"/>
    <w:semiHidden/>
    <w:unhideWhenUsed/>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StyleColBandSize w:val="1"/>
      <w:tblInd w:w="0" w:type="nil"/>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Lines="0" w:before="100" w:beforeAutospacing="1" w:afterLines="0" w:after="100" w:afterAutospacing="1" w:line="240" w:lineRule="auto"/>
      </w:pPr>
      <w:rPr>
        <w:rFonts w:ascii="DengXian" w:eastAsia="Times New Roman" w:hAnsi="DengXian" w:cs="Times New Roman" w:hint="eastAsia"/>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Lines="0" w:before="100" w:beforeAutospacing="1" w:afterLines="0" w:after="100" w:afterAutospacing="1" w:line="240" w:lineRule="auto"/>
      </w:pPr>
      <w:rPr>
        <w:rFonts w:ascii="DengXian" w:eastAsia="Times New Roman" w:hAnsi="DengXian" w:cs="Times New Roman" w:hint="eastAsia"/>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117">
    <w:name w:val="Таблица простая 11"/>
    <w:basedOn w:val="af2"/>
    <w:next w:val="1ff3"/>
    <w:uiPriority w:val="41"/>
    <w:rsid w:val="005D2A9F"/>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f7">
    <w:name w:val="ТЗ.Таблица1"/>
    <w:uiPriority w:val="99"/>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8">
    <w:name w:val="ТЗ.Рамки1"/>
    <w:basedOn w:val="af2"/>
    <w:uiPriority w:val="99"/>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left"/>
      </w:pPr>
    </w:tblStylePr>
  </w:style>
  <w:style w:type="table" w:customStyle="1" w:styleId="1ff9">
    <w:name w:val="ТЗ.Без рамок1"/>
    <w:basedOn w:val="af2"/>
    <w:uiPriority w:val="99"/>
    <w:rsid w:val="005D2A9F"/>
    <w:pPr>
      <w:spacing w:before="60" w:after="60" w:line="276" w:lineRule="auto"/>
      <w:jc w:val="both"/>
    </w:pPr>
    <w:rPr>
      <w:rFonts w:ascii="Times New Roman" w:eastAsia="Times New Roman" w:hAnsi="Times New Roman" w:cs="Times New Roman"/>
      <w:sz w:val="24"/>
      <w:szCs w:val="24"/>
      <w:lang w:eastAsia="ru-RU"/>
    </w:rPr>
    <w:tblPr>
      <w:tblInd w:w="0" w:type="nil"/>
    </w:tblPr>
  </w:style>
  <w:style w:type="table" w:customStyle="1" w:styleId="1ffa">
    <w:name w:val="ТЗ.Штамп утверждения1"/>
    <w:basedOn w:val="af2"/>
    <w:uiPriority w:val="99"/>
    <w:qFormat/>
    <w:rsid w:val="005D2A9F"/>
    <w:pPr>
      <w:spacing w:before="60" w:after="60" w:line="276" w:lineRule="auto"/>
    </w:pPr>
    <w:rPr>
      <w:rFonts w:ascii="Times New Roman" w:eastAsia="Times New Roman" w:hAnsi="Times New Roman" w:cs="Times New Roman"/>
      <w:sz w:val="24"/>
      <w:szCs w:val="24"/>
      <w:lang w:eastAsia="ru-RU"/>
    </w:rPr>
    <w:tblPr>
      <w:tblInd w:w="0" w:type="nil"/>
    </w:tblPr>
    <w:tblStylePr w:type="firstRow">
      <w:rPr>
        <w:b/>
      </w:rPr>
    </w:tblStylePr>
  </w:style>
  <w:style w:type="table" w:customStyle="1" w:styleId="127">
    <w:name w:val="Сетка таблицы12"/>
    <w:basedOn w:val="af2"/>
    <w:uiPriority w:val="59"/>
    <w:rsid w:val="005D2A9F"/>
    <w:pPr>
      <w:spacing w:after="0" w:line="240" w:lineRule="auto"/>
    </w:pPr>
    <w:rPr>
      <w:rFonts w:ascii="Times New Roman" w:eastAsia="MS Mincho"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f2"/>
    <w:uiPriority w:val="59"/>
    <w:rsid w:val="005D2A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f2"/>
    <w:uiPriority w:val="59"/>
    <w:rsid w:val="005D2A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0">
    <w:name w:val="Нет списка4"/>
    <w:next w:val="af3"/>
    <w:uiPriority w:val="99"/>
    <w:semiHidden/>
    <w:unhideWhenUsed/>
    <w:rsid w:val="005D2A9F"/>
  </w:style>
  <w:style w:type="table" w:customStyle="1" w:styleId="4f1">
    <w:name w:val="Сетка таблицы4"/>
    <w:basedOn w:val="af2"/>
    <w:next w:val="af8"/>
    <w:uiPriority w:val="59"/>
    <w:rsid w:val="005D2A9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1">
    <w:name w:val="ТЗ.Таблица2"/>
    <w:uiPriority w:val="99"/>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table" w:customStyle="1" w:styleId="220">
    <w:name w:val="Простая таблица 22"/>
    <w:basedOn w:val="af2"/>
    <w:next w:val="2fa"/>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f2"/>
    <w:next w:val="3f1"/>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21">
    <w:name w:val="Сетка таблицы 22"/>
    <w:basedOn w:val="af2"/>
    <w:next w:val="2fb"/>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
    <w:name w:val="Веб-таблица 12"/>
    <w:basedOn w:val="af2"/>
    <w:next w:val="-1"/>
    <w:unhideWhenUsed/>
    <w:rsid w:val="005D2A9F"/>
    <w:pPr>
      <w:spacing w:before="60" w:after="60" w:line="276" w:lineRule="auto"/>
      <w:jc w:val="both"/>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
    <w:name w:val="Средняя заливка 1 - Акцент 22"/>
    <w:basedOn w:val="af2"/>
    <w:next w:val="1-2"/>
    <w:uiPriority w:val="63"/>
    <w:unhideWhenUsed/>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StyleColBandSize w:val="1"/>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0" w:beforeAutospacing="0" w:afterLines="0" w:after="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Lines="0" w:before="0" w:beforeAutospacing="0" w:afterLines="0" w:after="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32">
    <w:name w:val="Цветная заливка - Акцент 32"/>
    <w:basedOn w:val="af2"/>
    <w:next w:val="-3"/>
    <w:uiPriority w:val="71"/>
    <w:unhideWhenUsed/>
    <w:rsid w:val="005D2A9F"/>
    <w:pPr>
      <w:spacing w:before="60" w:after="60" w:line="276" w:lineRule="auto"/>
      <w:jc w:val="both"/>
    </w:pPr>
    <w:rPr>
      <w:rFonts w:ascii="Times New Roman" w:eastAsia="Times New Roman" w:hAnsi="Times New Roman" w:cs="Times New Roman"/>
      <w:color w:val="000000"/>
      <w:sz w:val="24"/>
      <w:szCs w:val="24"/>
      <w:lang w:eastAsia="ru-RU"/>
    </w:rPr>
    <w:tblPr>
      <w:tblStyleRowBandSize w:val="1"/>
      <w:tblStyleColBandSize w:val="1"/>
      <w:tblInd w:w="0" w:type="nil"/>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320">
    <w:name w:val="Цветной список - Акцент 32"/>
    <w:basedOn w:val="af2"/>
    <w:next w:val="-30"/>
    <w:uiPriority w:val="72"/>
    <w:unhideWhenUsed/>
    <w:rsid w:val="005D2A9F"/>
    <w:pPr>
      <w:spacing w:before="60" w:after="60" w:line="276" w:lineRule="auto"/>
      <w:jc w:val="both"/>
    </w:pPr>
    <w:rPr>
      <w:rFonts w:ascii="Times New Roman" w:eastAsia="Times New Roman" w:hAnsi="Times New Roman" w:cs="Times New Roman"/>
      <w:color w:val="000000"/>
      <w:sz w:val="24"/>
      <w:szCs w:val="24"/>
      <w:lang w:eastAsia="ru-RU"/>
    </w:rPr>
    <w:tblPr>
      <w:tblStyleRowBandSize w:val="1"/>
      <w:tblStyleColBandSize w:val="1"/>
      <w:tblInd w:w="0" w:type="nil"/>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42">
    <w:name w:val="Светлая сетка - Акцент 42"/>
    <w:basedOn w:val="af2"/>
    <w:next w:val="-4"/>
    <w:uiPriority w:val="62"/>
    <w:unhideWhenUsed/>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StyleColBandSize w:val="1"/>
      <w:tblInd w:w="0" w:type="nil"/>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Lines="0" w:before="0" w:beforeAutospacing="0" w:afterLines="0" w:after="0" w:afterAutospacing="0" w:line="240" w:lineRule="auto"/>
      </w:pPr>
      <w:rPr>
        <w:rFonts w:ascii="DengXian" w:eastAsia="Times New Roman" w:hAnsi="DengXian" w:cs="Times New Roman" w:hint="default"/>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Lines="0" w:before="0" w:beforeAutospacing="0" w:afterLines="0" w:after="0" w:afterAutospacing="0" w:line="240" w:lineRule="auto"/>
      </w:pPr>
      <w:rPr>
        <w:rFonts w:ascii="DengXian" w:eastAsia="Times New Roman" w:hAnsi="DengXian" w:cs="Times New Roman" w:hint="default"/>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2ff2">
    <w:name w:val="ТЗ.Рамки2"/>
    <w:basedOn w:val="af2"/>
    <w:uiPriority w:val="99"/>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left"/>
      </w:pPr>
    </w:tblStylePr>
  </w:style>
  <w:style w:type="table" w:customStyle="1" w:styleId="2ff3">
    <w:name w:val="ТЗ.Без рамок2"/>
    <w:basedOn w:val="af2"/>
    <w:uiPriority w:val="99"/>
    <w:rsid w:val="005D2A9F"/>
    <w:pPr>
      <w:spacing w:before="60" w:after="60" w:line="276" w:lineRule="auto"/>
      <w:jc w:val="both"/>
    </w:pPr>
    <w:rPr>
      <w:rFonts w:ascii="Times New Roman" w:eastAsia="Times New Roman" w:hAnsi="Times New Roman" w:cs="Times New Roman"/>
      <w:sz w:val="24"/>
      <w:szCs w:val="24"/>
      <w:lang w:eastAsia="ru-RU"/>
    </w:rPr>
    <w:tblPr>
      <w:tblInd w:w="0" w:type="nil"/>
    </w:tblPr>
  </w:style>
  <w:style w:type="table" w:customStyle="1" w:styleId="2ff4">
    <w:name w:val="ТЗ.Штамп утверждения2"/>
    <w:basedOn w:val="af2"/>
    <w:uiPriority w:val="99"/>
    <w:qFormat/>
    <w:rsid w:val="005D2A9F"/>
    <w:pPr>
      <w:spacing w:before="60" w:after="60" w:line="276" w:lineRule="auto"/>
    </w:pPr>
    <w:rPr>
      <w:rFonts w:ascii="Times New Roman" w:eastAsia="Times New Roman" w:hAnsi="Times New Roman" w:cs="Times New Roman"/>
      <w:sz w:val="24"/>
      <w:szCs w:val="24"/>
      <w:lang w:eastAsia="ru-RU"/>
    </w:rPr>
    <w:tblPr>
      <w:tblInd w:w="0" w:type="nil"/>
    </w:tblPr>
    <w:tblStylePr w:type="firstRow">
      <w:rPr>
        <w:b/>
      </w:rPr>
    </w:tblStylePr>
  </w:style>
  <w:style w:type="numbering" w:customStyle="1" w:styleId="128">
    <w:name w:val="Нет списка12"/>
    <w:next w:val="af3"/>
    <w:uiPriority w:val="99"/>
    <w:semiHidden/>
    <w:unhideWhenUsed/>
    <w:rsid w:val="005D2A9F"/>
  </w:style>
  <w:style w:type="numbering" w:customStyle="1" w:styleId="1120">
    <w:name w:val="Нет списка112"/>
    <w:next w:val="af3"/>
    <w:semiHidden/>
    <w:unhideWhenUsed/>
    <w:rsid w:val="005D2A9F"/>
  </w:style>
  <w:style w:type="table" w:customStyle="1" w:styleId="131">
    <w:name w:val="Сетка таблицы13"/>
    <w:basedOn w:val="af2"/>
    <w:next w:val="af8"/>
    <w:uiPriority w:val="59"/>
    <w:rsid w:val="005D2A9F"/>
    <w:pPr>
      <w:spacing w:after="0" w:line="240" w:lineRule="auto"/>
    </w:pPr>
    <w:rPr>
      <w:rFonts w:ascii="Times New Roman" w:eastAsia="MS Mincho"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f3"/>
    <w:uiPriority w:val="99"/>
    <w:semiHidden/>
    <w:unhideWhenUsed/>
    <w:rsid w:val="005D2A9F"/>
  </w:style>
  <w:style w:type="table" w:customStyle="1" w:styleId="1121">
    <w:name w:val="Сетка таблицы112"/>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Таблица простая 12"/>
    <w:basedOn w:val="af2"/>
    <w:next w:val="1ff3"/>
    <w:uiPriority w:val="41"/>
    <w:rsid w:val="005D2A9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17">
    <w:name w:val="Нет списка21"/>
    <w:next w:val="af3"/>
    <w:uiPriority w:val="99"/>
    <w:semiHidden/>
    <w:unhideWhenUsed/>
    <w:rsid w:val="005D2A9F"/>
  </w:style>
  <w:style w:type="table" w:customStyle="1" w:styleId="222">
    <w:name w:val="Сетка таблицы22"/>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f0"/>
    <w:link w:val="HTML0"/>
    <w:unhideWhenUsed/>
    <w:rsid w:val="005D2A9F"/>
    <w:pPr>
      <w:spacing w:after="0" w:line="240" w:lineRule="auto"/>
    </w:pPr>
    <w:rPr>
      <w:rFonts w:ascii="Consolas" w:eastAsia="Calibri" w:hAnsi="Consolas" w:cs="Times New Roman"/>
      <w:sz w:val="20"/>
      <w:szCs w:val="20"/>
    </w:rPr>
  </w:style>
  <w:style w:type="character" w:customStyle="1" w:styleId="HTML0">
    <w:name w:val="Стандартный HTML Знак"/>
    <w:basedOn w:val="af1"/>
    <w:link w:val="HTML"/>
    <w:rsid w:val="005D2A9F"/>
    <w:rPr>
      <w:rFonts w:ascii="Consolas" w:eastAsia="Calibri" w:hAnsi="Consolas" w:cs="Times New Roman"/>
      <w:sz w:val="20"/>
      <w:szCs w:val="20"/>
    </w:rPr>
  </w:style>
  <w:style w:type="paragraph" w:customStyle="1" w:styleId="ConsPlusNonformat">
    <w:name w:val="ConsPlusNonformat"/>
    <w:rsid w:val="005D2A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D2A9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fb">
    <w:name w:val="Текст1"/>
    <w:basedOn w:val="af0"/>
    <w:uiPriority w:val="99"/>
    <w:rsid w:val="005D2A9F"/>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FontStyle14">
    <w:name w:val="Font Style14"/>
    <w:rsid w:val="005D2A9F"/>
    <w:rPr>
      <w:rFonts w:ascii="Times New Roman" w:hAnsi="Times New Roman" w:cs="Times New Roman"/>
      <w:spacing w:val="-10"/>
      <w:sz w:val="26"/>
      <w:szCs w:val="26"/>
    </w:rPr>
  </w:style>
  <w:style w:type="table" w:customStyle="1" w:styleId="TableNormal">
    <w:name w:val="Table Normal"/>
    <w:rsid w:val="005D2A9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affffffff3">
    <w:name w:val="Нет"/>
    <w:rsid w:val="005D2A9F"/>
  </w:style>
  <w:style w:type="numbering" w:customStyle="1" w:styleId="55">
    <w:name w:val="Нет списка5"/>
    <w:next w:val="af3"/>
    <w:uiPriority w:val="99"/>
    <w:semiHidden/>
    <w:unhideWhenUsed/>
    <w:rsid w:val="005D2A9F"/>
  </w:style>
  <w:style w:type="paragraph" w:customStyle="1" w:styleId="ConsNonformat">
    <w:name w:val="ConsNonformat"/>
    <w:rsid w:val="005D2A9F"/>
    <w:pPr>
      <w:widowControl w:val="0"/>
      <w:tabs>
        <w:tab w:val="num" w:pos="926"/>
      </w:tabs>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fffffff4">
    <w:name w:val="Нормальный"/>
    <w:link w:val="affffffff5"/>
    <w:rsid w:val="005D2A9F"/>
    <w:pPr>
      <w:widowControl w:val="0"/>
      <w:spacing w:after="0" w:line="240" w:lineRule="auto"/>
    </w:pPr>
    <w:rPr>
      <w:rFonts w:ascii="Times New Roman" w:eastAsia="Times New Roman" w:hAnsi="Times New Roman" w:cs="Times New Roman"/>
      <w:sz w:val="20"/>
      <w:szCs w:val="20"/>
      <w:lang w:eastAsia="ru-RU"/>
    </w:rPr>
  </w:style>
  <w:style w:type="paragraph" w:customStyle="1" w:styleId="DocumentCode">
    <w:name w:val="Document Code"/>
    <w:next w:val="af0"/>
    <w:rsid w:val="005D2A9F"/>
    <w:pPr>
      <w:spacing w:before="120" w:after="120" w:line="288" w:lineRule="auto"/>
      <w:jc w:val="center"/>
    </w:pPr>
    <w:rPr>
      <w:rFonts w:ascii="Times New Roman" w:eastAsia="Times New Roman" w:hAnsi="Times New Roman" w:cs="Times New Roman"/>
      <w:bCs/>
      <w:sz w:val="24"/>
      <w:szCs w:val="24"/>
    </w:rPr>
  </w:style>
  <w:style w:type="character" w:customStyle="1" w:styleId="affffffff5">
    <w:name w:val="Нормальный Знак"/>
    <w:link w:val="affffffff4"/>
    <w:rsid w:val="005D2A9F"/>
    <w:rPr>
      <w:rFonts w:ascii="Times New Roman" w:eastAsia="Times New Roman" w:hAnsi="Times New Roman" w:cs="Times New Roman"/>
      <w:sz w:val="20"/>
      <w:szCs w:val="20"/>
      <w:lang w:eastAsia="ru-RU"/>
    </w:rPr>
  </w:style>
  <w:style w:type="paragraph" w:customStyle="1" w:styleId="affffffff6">
    <w:name w:val="ТЗ таблица текст"/>
    <w:basedOn w:val="af0"/>
    <w:link w:val="Char"/>
    <w:qFormat/>
    <w:rsid w:val="005D2A9F"/>
    <w:pPr>
      <w:spacing w:before="40" w:after="40" w:line="240" w:lineRule="auto"/>
    </w:pPr>
    <w:rPr>
      <w:rFonts w:ascii="Times New Roman" w:eastAsia="Times New Roman" w:hAnsi="Times New Roman" w:cs="Times New Roman"/>
      <w:sz w:val="26"/>
      <w:szCs w:val="24"/>
      <w:lang w:eastAsia="ru-RU"/>
    </w:rPr>
  </w:style>
  <w:style w:type="character" w:customStyle="1" w:styleId="Char">
    <w:name w:val="ТЗ таблица текст Char"/>
    <w:link w:val="affffffff6"/>
    <w:rsid w:val="005D2A9F"/>
    <w:rPr>
      <w:rFonts w:ascii="Times New Roman" w:eastAsia="Times New Roman" w:hAnsi="Times New Roman" w:cs="Times New Roman"/>
      <w:sz w:val="26"/>
      <w:szCs w:val="24"/>
      <w:lang w:eastAsia="ru-RU"/>
    </w:rPr>
  </w:style>
  <w:style w:type="paragraph" w:customStyle="1" w:styleId="TableHeader">
    <w:name w:val="TableHeader"/>
    <w:basedOn w:val="affffffff6"/>
    <w:next w:val="af0"/>
    <w:qFormat/>
    <w:rsid w:val="005D2A9F"/>
    <w:pPr>
      <w:jc w:val="center"/>
    </w:pPr>
    <w:rPr>
      <w:b/>
    </w:rPr>
  </w:style>
  <w:style w:type="paragraph" w:customStyle="1" w:styleId="affffffff7">
    <w:name w:val="ТЗ ненумерованный список"/>
    <w:basedOn w:val="af0"/>
    <w:link w:val="affffffff8"/>
    <w:qFormat/>
    <w:rsid w:val="005D2A9F"/>
    <w:pPr>
      <w:suppressAutoHyphens/>
      <w:spacing w:after="0" w:line="288" w:lineRule="auto"/>
      <w:ind w:left="1080" w:hanging="360"/>
      <w:jc w:val="both"/>
    </w:pPr>
    <w:rPr>
      <w:rFonts w:ascii="Times New Roman" w:eastAsia="Times New Roman" w:hAnsi="Times New Roman" w:cs="Times New Roman"/>
      <w:sz w:val="26"/>
      <w:szCs w:val="20"/>
    </w:rPr>
  </w:style>
  <w:style w:type="paragraph" w:customStyle="1" w:styleId="2d">
    <w:name w:val="ТЗ ненумерованный список 2"/>
    <w:basedOn w:val="af0"/>
    <w:rsid w:val="005D2A9F"/>
    <w:pPr>
      <w:numPr>
        <w:numId w:val="24"/>
      </w:numPr>
      <w:suppressAutoHyphens/>
      <w:spacing w:after="0" w:line="288" w:lineRule="auto"/>
      <w:jc w:val="both"/>
    </w:pPr>
    <w:rPr>
      <w:rFonts w:ascii="Times New Roman" w:eastAsia="Times New Roman" w:hAnsi="Times New Roman" w:cs="Times New Roman"/>
      <w:sz w:val="26"/>
      <w:szCs w:val="20"/>
    </w:rPr>
  </w:style>
  <w:style w:type="character" w:customStyle="1" w:styleId="affffffff9">
    <w:name w:val="Ссылка"/>
    <w:rsid w:val="005D2A9F"/>
    <w:rPr>
      <w:rFonts w:ascii="Times New Roman" w:eastAsia="Arial Unicode MS" w:hAnsi="Times New Roman" w:cs="Arial Unicode MS"/>
      <w:b w:val="0"/>
      <w:bCs w:val="0"/>
      <w:i w:val="0"/>
      <w:iCs w:val="0"/>
      <w:color w:val="000000"/>
      <w:sz w:val="24"/>
      <w:szCs w:val="24"/>
      <w:u w:val="none" w:color="000000"/>
      <w:lang w:val="ru-RU"/>
    </w:rPr>
  </w:style>
  <w:style w:type="paragraph" w:customStyle="1" w:styleId="a9">
    <w:name w:val="Список маркер"/>
    <w:basedOn w:val="afb"/>
    <w:next w:val="afffffff0"/>
    <w:qFormat/>
    <w:rsid w:val="005D2A9F"/>
    <w:pPr>
      <w:numPr>
        <w:numId w:val="25"/>
      </w:numPr>
      <w:tabs>
        <w:tab w:val="num" w:pos="360"/>
      </w:tabs>
      <w:spacing w:before="240" w:after="240" w:line="240" w:lineRule="auto"/>
      <w:ind w:left="720" w:firstLine="0"/>
      <w:jc w:val="both"/>
    </w:pPr>
    <w:rPr>
      <w:rFonts w:ascii="Times New Roman" w:hAnsi="Times New Roman"/>
      <w:sz w:val="26"/>
      <w:szCs w:val="28"/>
    </w:rPr>
  </w:style>
  <w:style w:type="table" w:customStyle="1" w:styleId="56">
    <w:name w:val="Сетка таблицы5"/>
    <w:basedOn w:val="af2"/>
    <w:next w:val="af8"/>
    <w:uiPriority w:val="39"/>
    <w:rsid w:val="005D2A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af2"/>
    <w:uiPriority w:val="61"/>
    <w:rsid w:val="005D2A9F"/>
    <w:pPr>
      <w:spacing w:after="0" w:line="240" w:lineRule="auto"/>
    </w:pPr>
    <w:rPr>
      <w:rFonts w:ascii="Calibri" w:eastAsia="Calibri" w:hAnsi="Calibri" w:cs="Times New Roman"/>
    </w:rPr>
    <w:tblPr>
      <w:tblStyleRowBandSize w:val="1"/>
      <w:tblStyleColBandSize w:val="1"/>
      <w:tblInd w:w="0" w:type="nil"/>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afffff0">
    <w:name w:val="Название объекта Знак"/>
    <w:aliases w:val="ON Знак,Название объекта Знак1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Знак Знак Знак Знак Знак,## Знак"/>
    <w:link w:val="afffff"/>
    <w:locked/>
    <w:rsid w:val="005D2A9F"/>
    <w:rPr>
      <w:rFonts w:ascii="Calibri" w:eastAsia="Calibri" w:hAnsi="Calibri" w:cs="Times New Roman"/>
      <w:b/>
      <w:sz w:val="26"/>
      <w:szCs w:val="20"/>
    </w:rPr>
  </w:style>
  <w:style w:type="paragraph" w:customStyle="1" w:styleId="a0">
    <w:name w:val="ТЗ.Таблица.Список маркированный"/>
    <w:basedOn w:val="afffb"/>
    <w:qFormat/>
    <w:rsid w:val="005D2A9F"/>
    <w:pPr>
      <w:numPr>
        <w:numId w:val="26"/>
      </w:numPr>
      <w:tabs>
        <w:tab w:val="num" w:pos="360"/>
      </w:tabs>
      <w:spacing w:line="276" w:lineRule="auto"/>
      <w:ind w:left="0" w:firstLine="0"/>
      <w:jc w:val="left"/>
    </w:pPr>
    <w:rPr>
      <w:rFonts w:eastAsia="Calibri"/>
      <w:sz w:val="26"/>
      <w:szCs w:val="26"/>
    </w:rPr>
  </w:style>
  <w:style w:type="paragraph" w:customStyle="1" w:styleId="210">
    <w:name w:val="Список 21"/>
    <w:basedOn w:val="1f3"/>
    <w:rsid w:val="005D2A9F"/>
    <w:pPr>
      <w:numPr>
        <w:numId w:val="28"/>
      </w:numPr>
      <w:tabs>
        <w:tab w:val="clear" w:pos="1620"/>
      </w:tabs>
      <w:spacing w:after="160"/>
      <w:ind w:left="0" w:firstLine="0"/>
    </w:pPr>
    <w:rPr>
      <w:rFonts w:ascii="Times New Roman" w:eastAsia="Times New Roman" w:hAnsi="Times New Roman"/>
      <w:sz w:val="22"/>
      <w:szCs w:val="22"/>
    </w:rPr>
  </w:style>
  <w:style w:type="paragraph" w:customStyle="1" w:styleId="3f6">
    <w:name w:val="З3"/>
    <w:basedOn w:val="22"/>
    <w:link w:val="3f7"/>
    <w:qFormat/>
    <w:rsid w:val="005D2A9F"/>
    <w:pPr>
      <w:numPr>
        <w:ilvl w:val="0"/>
        <w:numId w:val="0"/>
      </w:numPr>
      <w:tabs>
        <w:tab w:val="num" w:pos="862"/>
      </w:tabs>
      <w:spacing w:before="360" w:after="120" w:line="360" w:lineRule="auto"/>
      <w:ind w:left="862" w:hanging="720"/>
      <w:jc w:val="both"/>
      <w:outlineLvl w:val="2"/>
    </w:pPr>
    <w:rPr>
      <w:rFonts w:ascii="Times New Roman" w:eastAsia="Times New Roman" w:hAnsi="Times New Roman" w:cs="Times New Roman"/>
      <w:color w:val="auto"/>
    </w:rPr>
  </w:style>
  <w:style w:type="character" w:customStyle="1" w:styleId="NO0">
    <w:name w:val="NO;Обычный с отступом Знак"/>
    <w:rsid w:val="005D2A9F"/>
    <w:rPr>
      <w:sz w:val="26"/>
      <w:szCs w:val="22"/>
      <w:lang w:eastAsia="en-US"/>
    </w:rPr>
  </w:style>
  <w:style w:type="paragraph" w:customStyle="1" w:styleId="LST1">
    <w:name w:val="LST1"/>
    <w:basedOn w:val="NO"/>
    <w:link w:val="LST10"/>
    <w:qFormat/>
    <w:rsid w:val="005D2A9F"/>
    <w:pPr>
      <w:numPr>
        <w:numId w:val="29"/>
      </w:numPr>
      <w:spacing w:after="100" w:afterAutospacing="1"/>
    </w:pPr>
    <w:rPr>
      <w:rFonts w:ascii="Times New Roman" w:eastAsia="Times New Roman" w:hAnsi="Times New Roman"/>
      <w:sz w:val="26"/>
    </w:rPr>
  </w:style>
  <w:style w:type="character" w:customStyle="1" w:styleId="LST10">
    <w:name w:val="LST1 Знак"/>
    <w:link w:val="LST1"/>
    <w:rsid w:val="005D2A9F"/>
    <w:rPr>
      <w:rFonts w:ascii="Times New Roman" w:eastAsia="Times New Roman" w:hAnsi="Times New Roman"/>
      <w:sz w:val="26"/>
    </w:rPr>
  </w:style>
  <w:style w:type="paragraph" w:customStyle="1" w:styleId="1ffc">
    <w:name w:val="Дата1"/>
    <w:basedOn w:val="af0"/>
    <w:next w:val="af0"/>
    <w:autoRedefine/>
    <w:rsid w:val="005D2A9F"/>
    <w:pPr>
      <w:spacing w:line="360" w:lineRule="auto"/>
      <w:jc w:val="center"/>
    </w:pPr>
    <w:rPr>
      <w:rFonts w:ascii="Times New Roman" w:eastAsia="Times New Roman" w:hAnsi="Times New Roman" w:cs="Times New Roman"/>
    </w:rPr>
  </w:style>
  <w:style w:type="paragraph" w:customStyle="1" w:styleId="affffffffa">
    <w:name w:val="_Основной с красной строки"/>
    <w:basedOn w:val="af0"/>
    <w:link w:val="affffffffb"/>
    <w:uiPriority w:val="99"/>
    <w:qFormat/>
    <w:rsid w:val="005D2A9F"/>
    <w:pPr>
      <w:spacing w:line="360" w:lineRule="exact"/>
      <w:ind w:firstLine="709"/>
      <w:jc w:val="both"/>
    </w:pPr>
    <w:rPr>
      <w:rFonts w:ascii="Times New Roman" w:eastAsia="Times New Roman" w:hAnsi="Times New Roman" w:cs="Times New Roman"/>
    </w:rPr>
  </w:style>
  <w:style w:type="character" w:customStyle="1" w:styleId="affffffffb">
    <w:name w:val="_Основной с красной строки Знак"/>
    <w:link w:val="affffffffa"/>
    <w:uiPriority w:val="99"/>
    <w:locked/>
    <w:rsid w:val="005D2A9F"/>
    <w:rPr>
      <w:rFonts w:ascii="Times New Roman" w:eastAsia="Times New Roman" w:hAnsi="Times New Roman" w:cs="Times New Roman"/>
    </w:rPr>
  </w:style>
  <w:style w:type="character" w:customStyle="1" w:styleId="aff7">
    <w:name w:val="Без интервала Знак"/>
    <w:link w:val="aff6"/>
    <w:uiPriority w:val="1"/>
    <w:rsid w:val="005D2A9F"/>
    <w:rPr>
      <w:rFonts w:ascii="Calibri" w:eastAsia="Times New Roman" w:hAnsi="Calibri" w:cs="Times New Roman"/>
      <w:lang w:eastAsia="ru-RU"/>
    </w:rPr>
  </w:style>
  <w:style w:type="paragraph" w:customStyle="1" w:styleId="affffffffc">
    <w:name w:val="Заголовок в таблице"/>
    <w:aliases w:val="Заголовок таблицы Знак,Заголовок таблицы,Заголовок в таблице Знак"/>
    <w:basedOn w:val="af0"/>
    <w:autoRedefine/>
    <w:rsid w:val="005D2A9F"/>
    <w:pPr>
      <w:framePr w:hSpace="180" w:wrap="around" w:vAnchor="text" w:hAnchor="margin" w:y="388"/>
      <w:spacing w:before="40" w:after="40"/>
      <w:jc w:val="center"/>
    </w:pPr>
    <w:rPr>
      <w:rFonts w:ascii="Verdana" w:eastAsia="Times New Roman" w:hAnsi="Verdana" w:cs="Tahoma"/>
      <w:b/>
      <w:szCs w:val="20"/>
    </w:rPr>
  </w:style>
  <w:style w:type="paragraph" w:styleId="30">
    <w:name w:val="List Bullet 3"/>
    <w:aliases w:val="M3"/>
    <w:basedOn w:val="af0"/>
    <w:rsid w:val="005D2A9F"/>
    <w:pPr>
      <w:numPr>
        <w:numId w:val="30"/>
      </w:numPr>
      <w:contextualSpacing/>
    </w:pPr>
    <w:rPr>
      <w:rFonts w:ascii="Times New Roman" w:eastAsia="Times New Roman" w:hAnsi="Times New Roman" w:cs="Times New Roman"/>
      <w:sz w:val="26"/>
    </w:rPr>
  </w:style>
  <w:style w:type="paragraph" w:customStyle="1" w:styleId="4f2">
    <w:name w:val="Стиль Заголовок 4 + полужирный"/>
    <w:basedOn w:val="41"/>
    <w:rsid w:val="005D2A9F"/>
    <w:pPr>
      <w:keepNext w:val="0"/>
      <w:keepLines w:val="0"/>
      <w:widowControl w:val="0"/>
      <w:numPr>
        <w:ilvl w:val="0"/>
        <w:numId w:val="0"/>
      </w:numPr>
      <w:tabs>
        <w:tab w:val="num" w:pos="1573"/>
      </w:tabs>
      <w:suppressAutoHyphens/>
      <w:spacing w:before="60" w:after="60" w:line="288" w:lineRule="auto"/>
      <w:ind w:left="1573" w:hanging="864"/>
    </w:pPr>
    <w:rPr>
      <w:rFonts w:ascii="ГОСТ тип А" w:eastAsia="Times New Roman" w:hAnsi="ГОСТ тип А" w:cs="Times New Roman"/>
      <w:b/>
      <w:bCs/>
      <w:i w:val="0"/>
      <w:iCs w:val="0"/>
      <w:color w:val="auto"/>
      <w:sz w:val="28"/>
      <w:szCs w:val="20"/>
    </w:rPr>
  </w:style>
  <w:style w:type="paragraph" w:customStyle="1" w:styleId="Body">
    <w:name w:val="Body_"/>
    <w:link w:val="Body0"/>
    <w:uiPriority w:val="99"/>
    <w:rsid w:val="005D2A9F"/>
    <w:pPr>
      <w:widowControl w:val="0"/>
      <w:autoSpaceDE w:val="0"/>
      <w:autoSpaceDN w:val="0"/>
      <w:adjustRightInd w:val="0"/>
      <w:spacing w:after="0" w:line="340" w:lineRule="exact"/>
      <w:ind w:firstLine="680"/>
      <w:jc w:val="both"/>
    </w:pPr>
    <w:rPr>
      <w:rFonts w:ascii="Arial Narrow" w:eastAsia="Times New Roman" w:hAnsi="Arial Narrow" w:cs="Arial Narrow"/>
      <w:i/>
      <w:iCs/>
      <w:sz w:val="28"/>
      <w:szCs w:val="28"/>
      <w:lang w:eastAsia="ru-RU"/>
    </w:rPr>
  </w:style>
  <w:style w:type="character" w:customStyle="1" w:styleId="Body0">
    <w:name w:val="Body_ Знак"/>
    <w:link w:val="Body"/>
    <w:uiPriority w:val="99"/>
    <w:rsid w:val="005D2A9F"/>
    <w:rPr>
      <w:rFonts w:ascii="Arial Narrow" w:eastAsia="Times New Roman" w:hAnsi="Arial Narrow" w:cs="Arial Narrow"/>
      <w:i/>
      <w:iCs/>
      <w:sz w:val="28"/>
      <w:szCs w:val="28"/>
      <w:lang w:eastAsia="ru-RU"/>
    </w:rPr>
  </w:style>
  <w:style w:type="paragraph" w:customStyle="1" w:styleId="-110">
    <w:name w:val="Цветной список - Акцент 11"/>
    <w:aliases w:val="Medium Grid 1 Accent 2,Содержание. 2 уровень"/>
    <w:basedOn w:val="af0"/>
    <w:qFormat/>
    <w:rsid w:val="005D2A9F"/>
    <w:pPr>
      <w:spacing w:before="120"/>
      <w:ind w:left="720"/>
      <w:jc w:val="both"/>
    </w:pPr>
    <w:rPr>
      <w:rFonts w:ascii="Times New Roman" w:eastAsia="Times New Roman" w:hAnsi="Times New Roman" w:cs="Times New Roman"/>
    </w:rPr>
  </w:style>
  <w:style w:type="character" w:customStyle="1" w:styleId="075">
    <w:name w:val="Стиль Первая строка:  075 см Знак"/>
    <w:link w:val="0750"/>
    <w:locked/>
    <w:rsid w:val="005D2A9F"/>
  </w:style>
  <w:style w:type="paragraph" w:customStyle="1" w:styleId="0750">
    <w:name w:val="Стиль Первая строка:  075 см"/>
    <w:basedOn w:val="af0"/>
    <w:link w:val="075"/>
    <w:rsid w:val="005D2A9F"/>
    <w:pPr>
      <w:widowControl w:val="0"/>
      <w:autoSpaceDE w:val="0"/>
      <w:autoSpaceDN w:val="0"/>
      <w:adjustRightInd w:val="0"/>
      <w:ind w:firstLine="426"/>
    </w:pPr>
  </w:style>
  <w:style w:type="paragraph" w:customStyle="1" w:styleId="510">
    <w:name w:val="Список 51"/>
    <w:basedOn w:val="af0"/>
    <w:autoRedefine/>
    <w:rsid w:val="005D2A9F"/>
    <w:pPr>
      <w:numPr>
        <w:numId w:val="31"/>
      </w:numPr>
      <w:tabs>
        <w:tab w:val="left" w:pos="5580"/>
      </w:tabs>
      <w:ind w:right="355"/>
      <w:jc w:val="both"/>
    </w:pPr>
    <w:rPr>
      <w:rFonts w:ascii="Times New Roman" w:eastAsia="Times New Roman" w:hAnsi="Times New Roman" w:cs="Times New Roman"/>
      <w:szCs w:val="20"/>
    </w:rPr>
  </w:style>
  <w:style w:type="paragraph" w:customStyle="1" w:styleId="1ffd">
    <w:name w:val="Обычный с отступом1"/>
    <w:basedOn w:val="af0"/>
    <w:rsid w:val="005D2A9F"/>
    <w:pPr>
      <w:spacing w:after="0" w:line="312" w:lineRule="auto"/>
      <w:ind w:firstLine="851"/>
      <w:contextualSpacing/>
      <w:jc w:val="both"/>
    </w:pPr>
    <w:rPr>
      <w:rFonts w:ascii="Times New Roman" w:eastAsia="Times New Roman" w:hAnsi="Times New Roman" w:cs="Times New Roman"/>
      <w:sz w:val="26"/>
    </w:rPr>
  </w:style>
  <w:style w:type="paragraph" w:customStyle="1" w:styleId="affffffffd">
    <w:name w:val="Стиль мой"/>
    <w:basedOn w:val="af0"/>
    <w:link w:val="affffffffe"/>
    <w:qFormat/>
    <w:rsid w:val="005D2A9F"/>
    <w:pPr>
      <w:spacing w:after="0" w:line="240" w:lineRule="auto"/>
      <w:jc w:val="both"/>
    </w:pPr>
    <w:rPr>
      <w:rFonts w:ascii="Times New Roman" w:eastAsia="Times New Roman" w:hAnsi="Times New Roman" w:cs="Times New Roman"/>
      <w:sz w:val="24"/>
      <w:szCs w:val="24"/>
    </w:rPr>
  </w:style>
  <w:style w:type="character" w:customStyle="1" w:styleId="affffffffe">
    <w:name w:val="Стиль мой Знак"/>
    <w:link w:val="affffffffd"/>
    <w:rsid w:val="005D2A9F"/>
    <w:rPr>
      <w:rFonts w:ascii="Times New Roman" w:eastAsia="Times New Roman" w:hAnsi="Times New Roman" w:cs="Times New Roman"/>
      <w:sz w:val="24"/>
      <w:szCs w:val="24"/>
    </w:rPr>
  </w:style>
  <w:style w:type="paragraph" w:customStyle="1" w:styleId="afffffffff">
    <w:name w:val="ЗАГОЛОВОК (титульная)"/>
    <w:basedOn w:val="1f3"/>
    <w:next w:val="1f3"/>
    <w:rsid w:val="005D2A9F"/>
    <w:pPr>
      <w:spacing w:before="60" w:after="60"/>
      <w:ind w:firstLine="0"/>
      <w:jc w:val="center"/>
      <w:outlineLvl w:val="0"/>
    </w:pPr>
    <w:rPr>
      <w:rFonts w:ascii="Times New Roman" w:eastAsia="Times New Roman" w:hAnsi="Times New Roman"/>
      <w:b/>
      <w:bCs/>
      <w:caps/>
      <w:sz w:val="28"/>
      <w:szCs w:val="28"/>
      <w:lang w:eastAsia="ru-RU"/>
    </w:rPr>
  </w:style>
  <w:style w:type="paragraph" w:customStyle="1" w:styleId="afffffffff0">
    <w:name w:val="Подзаголовок (титульная)"/>
    <w:basedOn w:val="1f3"/>
    <w:next w:val="1f3"/>
    <w:autoRedefine/>
    <w:rsid w:val="005D2A9F"/>
    <w:pPr>
      <w:spacing w:before="60" w:after="60"/>
      <w:ind w:firstLine="0"/>
      <w:jc w:val="center"/>
    </w:pPr>
    <w:rPr>
      <w:rFonts w:ascii="Times New Roman" w:eastAsia="Times New Roman" w:hAnsi="Times New Roman"/>
      <w:b/>
      <w:sz w:val="28"/>
      <w:lang w:eastAsia="ru-RU"/>
    </w:rPr>
  </w:style>
  <w:style w:type="paragraph" w:customStyle="1" w:styleId="afffffffff1">
    <w:name w:val="Комментарии"/>
    <w:basedOn w:val="1f3"/>
    <w:link w:val="CharChar1"/>
    <w:rsid w:val="005D2A9F"/>
    <w:pPr>
      <w:spacing w:before="60" w:after="60"/>
    </w:pPr>
    <w:rPr>
      <w:rFonts w:ascii="Times New Roman" w:eastAsia="Times New Roman" w:hAnsi="Times New Roman"/>
      <w:color w:val="FF9900"/>
      <w:lang w:eastAsia="ru-RU"/>
    </w:rPr>
  </w:style>
  <w:style w:type="character" w:customStyle="1" w:styleId="CharChar1">
    <w:name w:val="Комментарии Char Char"/>
    <w:link w:val="afffffffff1"/>
    <w:rsid w:val="005D2A9F"/>
    <w:rPr>
      <w:rFonts w:ascii="Times New Roman" w:eastAsia="Times New Roman" w:hAnsi="Times New Roman"/>
      <w:color w:val="FF9900"/>
      <w:sz w:val="24"/>
      <w:szCs w:val="24"/>
      <w:lang w:eastAsia="ru-RU"/>
    </w:rPr>
  </w:style>
  <w:style w:type="paragraph" w:customStyle="1" w:styleId="afffffffff2">
    <w:name w:val="Рисунок"/>
    <w:basedOn w:val="1f3"/>
    <w:next w:val="1f3"/>
    <w:rsid w:val="005D2A9F"/>
    <w:pPr>
      <w:keepNext/>
      <w:spacing w:before="60" w:after="60"/>
      <w:ind w:firstLine="0"/>
      <w:jc w:val="center"/>
    </w:pPr>
    <w:rPr>
      <w:rFonts w:ascii="Times New Roman" w:eastAsia="Times New Roman" w:hAnsi="Times New Roman"/>
      <w:lang w:eastAsia="ru-RU"/>
    </w:rPr>
  </w:style>
  <w:style w:type="paragraph" w:customStyle="1" w:styleId="afffffffff3">
    <w:name w:val="Рисунок подпись"/>
    <w:basedOn w:val="1f3"/>
    <w:next w:val="1f3"/>
    <w:rsid w:val="005D2A9F"/>
    <w:pPr>
      <w:spacing w:before="60" w:after="60"/>
      <w:ind w:firstLine="0"/>
      <w:jc w:val="center"/>
    </w:pPr>
    <w:rPr>
      <w:rFonts w:ascii="Times New Roman" w:eastAsia="Times New Roman" w:hAnsi="Times New Roman"/>
      <w:b/>
      <w:lang w:val="en-US" w:eastAsia="ru-RU"/>
    </w:rPr>
  </w:style>
  <w:style w:type="paragraph" w:customStyle="1" w:styleId="afffffffff4">
    <w:name w:val="Таблица название таблицы"/>
    <w:basedOn w:val="1f3"/>
    <w:next w:val="1f3"/>
    <w:rsid w:val="005D2A9F"/>
    <w:pPr>
      <w:keepNext/>
      <w:spacing w:before="60" w:after="60"/>
      <w:ind w:firstLine="0"/>
    </w:pPr>
    <w:rPr>
      <w:rFonts w:ascii="Times New Roman" w:eastAsia="Times New Roman" w:hAnsi="Times New Roman"/>
      <w:b/>
      <w:lang w:eastAsia="ru-RU"/>
    </w:rPr>
  </w:style>
  <w:style w:type="paragraph" w:customStyle="1" w:styleId="afffffffff5">
    <w:name w:val="Таблица название столбцов"/>
    <w:basedOn w:val="afffffffff4"/>
    <w:next w:val="1f3"/>
    <w:autoRedefine/>
    <w:rsid w:val="005D2A9F"/>
  </w:style>
  <w:style w:type="paragraph" w:customStyle="1" w:styleId="310">
    <w:name w:val="Список 31"/>
    <w:basedOn w:val="1f3"/>
    <w:rsid w:val="005D2A9F"/>
    <w:pPr>
      <w:numPr>
        <w:numId w:val="32"/>
      </w:numPr>
      <w:spacing w:before="60" w:after="60"/>
    </w:pPr>
    <w:rPr>
      <w:rFonts w:ascii="Times New Roman" w:eastAsia="Times New Roman" w:hAnsi="Times New Roman"/>
      <w:lang w:eastAsia="ru-RU"/>
    </w:rPr>
  </w:style>
  <w:style w:type="paragraph" w:customStyle="1" w:styleId="afffffffff6">
    <w:name w:val="ЗАГОЛОВОК ПРИЛОЖЕНИЯ"/>
    <w:basedOn w:val="1"/>
    <w:next w:val="af0"/>
    <w:autoRedefine/>
    <w:rsid w:val="005D2A9F"/>
    <w:pPr>
      <w:pageBreakBefore/>
      <w:numPr>
        <w:numId w:val="0"/>
      </w:numPr>
      <w:spacing w:before="100" w:beforeAutospacing="1" w:after="100" w:afterAutospacing="1" w:line="360" w:lineRule="auto"/>
      <w:contextualSpacing/>
      <w:jc w:val="center"/>
    </w:pPr>
    <w:rPr>
      <w:rFonts w:ascii="ГОСТ тип А" w:eastAsia="Times New Roman" w:hAnsi="ГОСТ тип А" w:cs="Times New Roman"/>
      <w:caps/>
      <w:color w:val="auto"/>
      <w:sz w:val="28"/>
      <w:szCs w:val="28"/>
      <w:lang w:eastAsia="ru-RU"/>
    </w:rPr>
  </w:style>
  <w:style w:type="paragraph" w:customStyle="1" w:styleId="afffffffff7">
    <w:name w:val="Подзаголовок приложения"/>
    <w:basedOn w:val="1f3"/>
    <w:next w:val="1f3"/>
    <w:link w:val="CharChar2"/>
    <w:rsid w:val="005D2A9F"/>
    <w:pPr>
      <w:spacing w:before="60" w:after="60"/>
      <w:ind w:firstLine="0"/>
      <w:jc w:val="center"/>
    </w:pPr>
    <w:rPr>
      <w:rFonts w:ascii="Times New Roman" w:eastAsia="Times New Roman" w:hAnsi="Times New Roman"/>
      <w:b/>
      <w:sz w:val="28"/>
      <w:szCs w:val="28"/>
      <w:lang w:eastAsia="ru-RU"/>
    </w:rPr>
  </w:style>
  <w:style w:type="character" w:customStyle="1" w:styleId="CharChar2">
    <w:name w:val="Подзаголовок приложения Char Char"/>
    <w:link w:val="afffffffff7"/>
    <w:rsid w:val="005D2A9F"/>
    <w:rPr>
      <w:rFonts w:ascii="Times New Roman" w:eastAsia="Times New Roman" w:hAnsi="Times New Roman"/>
      <w:b/>
      <w:sz w:val="28"/>
      <w:szCs w:val="28"/>
      <w:lang w:eastAsia="ru-RU"/>
    </w:rPr>
  </w:style>
  <w:style w:type="paragraph" w:customStyle="1" w:styleId="-0">
    <w:name w:val="Комментарии - список"/>
    <w:basedOn w:val="210"/>
    <w:rsid w:val="005D2A9F"/>
    <w:pPr>
      <w:numPr>
        <w:numId w:val="0"/>
      </w:numPr>
      <w:spacing w:before="60" w:after="60"/>
    </w:pPr>
    <w:rPr>
      <w:color w:val="FF9900"/>
      <w:sz w:val="24"/>
      <w:szCs w:val="24"/>
      <w:lang w:val="en-US" w:eastAsia="ru-RU"/>
    </w:rPr>
  </w:style>
  <w:style w:type="paragraph" w:customStyle="1" w:styleId="11">
    <w:name w:val="Список1"/>
    <w:basedOn w:val="1f3"/>
    <w:link w:val="1ffe"/>
    <w:qFormat/>
    <w:rsid w:val="005D2A9F"/>
    <w:pPr>
      <w:numPr>
        <w:numId w:val="33"/>
      </w:numPr>
      <w:spacing w:before="60" w:after="60"/>
    </w:pPr>
    <w:rPr>
      <w:rFonts w:ascii="Times New Roman" w:hAnsi="Times New Roman"/>
      <w:noProof/>
    </w:rPr>
  </w:style>
  <w:style w:type="paragraph" w:customStyle="1" w:styleId="afffffffff8">
    <w:name w:val="Таблица текст в ячейках"/>
    <w:basedOn w:val="afa"/>
    <w:rsid w:val="005D2A9F"/>
    <w:pPr>
      <w:spacing w:before="60" w:after="60"/>
      <w:ind w:left="0" w:right="0"/>
    </w:pPr>
    <w:rPr>
      <w:szCs w:val="24"/>
    </w:rPr>
  </w:style>
  <w:style w:type="paragraph" w:styleId="afffffffff9">
    <w:name w:val="Body Text First Indent"/>
    <w:basedOn w:val="affff9"/>
    <w:link w:val="afffffffffa"/>
    <w:rsid w:val="005D2A9F"/>
    <w:pPr>
      <w:spacing w:before="60" w:line="360" w:lineRule="auto"/>
      <w:ind w:firstLine="210"/>
      <w:jc w:val="both"/>
    </w:pPr>
    <w:rPr>
      <w:rFonts w:ascii="ГОСТ тип А" w:eastAsia="Times New Roman" w:hAnsi="ГОСТ тип А"/>
      <w:i/>
      <w:sz w:val="24"/>
      <w:szCs w:val="20"/>
      <w:lang w:val="en-AU" w:eastAsia="ru-RU"/>
    </w:rPr>
  </w:style>
  <w:style w:type="character" w:customStyle="1" w:styleId="afffffffffa">
    <w:name w:val="Красная строка Знак"/>
    <w:basedOn w:val="affffa"/>
    <w:link w:val="afffffffff9"/>
    <w:rsid w:val="005D2A9F"/>
    <w:rPr>
      <w:rFonts w:ascii="ГОСТ тип А" w:eastAsia="Times New Roman" w:hAnsi="ГОСТ тип А" w:cs="Times New Roman"/>
      <w:i/>
      <w:sz w:val="24"/>
      <w:szCs w:val="20"/>
      <w:lang w:val="en-AU" w:eastAsia="ru-RU"/>
    </w:rPr>
  </w:style>
  <w:style w:type="character" w:customStyle="1" w:styleId="3f7">
    <w:name w:val="З3 Знак"/>
    <w:link w:val="3f6"/>
    <w:rsid w:val="005D2A9F"/>
    <w:rPr>
      <w:rFonts w:ascii="Times New Roman" w:eastAsia="Times New Roman" w:hAnsi="Times New Roman" w:cs="Times New Roman"/>
      <w:sz w:val="26"/>
      <w:szCs w:val="26"/>
    </w:rPr>
  </w:style>
  <w:style w:type="paragraph" w:customStyle="1" w:styleId="4f3">
    <w:name w:val="З4"/>
    <w:basedOn w:val="3f6"/>
    <w:link w:val="4f4"/>
    <w:qFormat/>
    <w:rsid w:val="005D2A9F"/>
    <w:pPr>
      <w:keepNext w:val="0"/>
      <w:keepLines w:val="0"/>
      <w:widowControl w:val="0"/>
      <w:tabs>
        <w:tab w:val="clear" w:pos="862"/>
        <w:tab w:val="num" w:pos="1573"/>
      </w:tabs>
      <w:spacing w:before="100" w:beforeAutospacing="1" w:after="100" w:afterAutospacing="1" w:line="276" w:lineRule="auto"/>
      <w:ind w:left="992" w:hanging="992"/>
      <w:outlineLvl w:val="3"/>
    </w:pPr>
    <w:rPr>
      <w:sz w:val="28"/>
      <w:lang w:eastAsia="ru-RU"/>
    </w:rPr>
  </w:style>
  <w:style w:type="character" w:customStyle="1" w:styleId="4f4">
    <w:name w:val="З4 Знак"/>
    <w:link w:val="4f3"/>
    <w:rsid w:val="005D2A9F"/>
    <w:rPr>
      <w:rFonts w:ascii="Times New Roman" w:eastAsia="Times New Roman" w:hAnsi="Times New Roman" w:cs="Times New Roman"/>
      <w:sz w:val="28"/>
      <w:szCs w:val="26"/>
      <w:lang w:eastAsia="ru-RU"/>
    </w:rPr>
  </w:style>
  <w:style w:type="paragraph" w:customStyle="1" w:styleId="H0">
    <w:name w:val="H0"/>
    <w:aliases w:val="Заголовок 0"/>
    <w:basedOn w:val="af0"/>
    <w:rsid w:val="005D2A9F"/>
    <w:pPr>
      <w:framePr w:w="1701" w:h="1701" w:hRule="exact" w:wrap="around" w:vAnchor="text" w:hAnchor="text" w:y="1" w:anchorLock="1"/>
      <w:shd w:val="pct45" w:color="auto" w:fill="auto"/>
      <w:spacing w:before="100" w:beforeAutospacing="1" w:after="100" w:afterAutospacing="1" w:line="360" w:lineRule="auto"/>
      <w:contextualSpacing/>
      <w:jc w:val="center"/>
    </w:pPr>
    <w:rPr>
      <w:rFonts w:ascii="Century Gothic" w:eastAsia="Times New Roman" w:hAnsi="Century Gothic" w:cs="Times New Roman"/>
      <w:noProof/>
      <w:color w:val="FFFFFF"/>
      <w:sz w:val="96"/>
      <w:szCs w:val="96"/>
    </w:rPr>
  </w:style>
  <w:style w:type="paragraph" w:customStyle="1" w:styleId="M2">
    <w:name w:val="M2"/>
    <w:aliases w:val="Маркированный 2"/>
    <w:basedOn w:val="af0"/>
    <w:link w:val="2ff5"/>
    <w:rsid w:val="005D2A9F"/>
    <w:pPr>
      <w:numPr>
        <w:numId w:val="37"/>
      </w:numPr>
      <w:spacing w:before="100" w:beforeAutospacing="1" w:after="100" w:afterAutospacing="1" w:line="360" w:lineRule="auto"/>
      <w:contextualSpacing/>
      <w:jc w:val="both"/>
    </w:pPr>
    <w:rPr>
      <w:rFonts w:ascii="Times New Roman" w:eastAsia="Times New Roman" w:hAnsi="Times New Roman" w:cs="Times New Roman"/>
      <w:sz w:val="28"/>
    </w:rPr>
  </w:style>
  <w:style w:type="paragraph" w:customStyle="1" w:styleId="ND">
    <w:name w:val="ND"/>
    <w:aliases w:val="Название документа"/>
    <w:basedOn w:val="aff3"/>
    <w:rsid w:val="005D2A9F"/>
    <w:pPr>
      <w:spacing w:before="240" w:beforeAutospacing="1" w:after="60" w:afterAutospacing="1" w:line="360" w:lineRule="auto"/>
      <w:jc w:val="center"/>
      <w:outlineLvl w:val="0"/>
    </w:pPr>
    <w:rPr>
      <w:rFonts w:ascii="Times New Roman" w:eastAsia="Times New Roman" w:hAnsi="Times New Roman" w:cs="Arial"/>
      <w:bCs/>
      <w:caps/>
      <w:spacing w:val="0"/>
      <w:sz w:val="44"/>
      <w:szCs w:val="36"/>
    </w:rPr>
  </w:style>
  <w:style w:type="paragraph" w:customStyle="1" w:styleId="NV">
    <w:name w:val="NV"/>
    <w:aliases w:val="Обычный с выступом"/>
    <w:basedOn w:val="NO"/>
    <w:rsid w:val="005D2A9F"/>
    <w:pPr>
      <w:spacing w:before="60" w:after="60" w:line="240" w:lineRule="auto"/>
      <w:ind w:left="851" w:hanging="851"/>
    </w:pPr>
    <w:rPr>
      <w:rFonts w:ascii="Times New Roman" w:eastAsia="Times New Roman" w:hAnsi="Times New Roman"/>
      <w:sz w:val="26"/>
    </w:rPr>
  </w:style>
  <w:style w:type="paragraph" w:customStyle="1" w:styleId="PP">
    <w:name w:val="PP"/>
    <w:aliases w:val="Параметр"/>
    <w:basedOn w:val="af0"/>
    <w:rsid w:val="005D2A9F"/>
    <w:pPr>
      <w:spacing w:before="100" w:beforeAutospacing="1" w:after="100" w:afterAutospacing="1" w:line="360" w:lineRule="auto"/>
      <w:contextualSpacing/>
      <w:jc w:val="both"/>
    </w:pPr>
    <w:rPr>
      <w:rFonts w:ascii="Verdana" w:eastAsia="Times New Roman" w:hAnsi="Verdana" w:cs="Times New Roman"/>
      <w:b/>
      <w:sz w:val="18"/>
    </w:rPr>
  </w:style>
  <w:style w:type="paragraph" w:customStyle="1" w:styleId="R1">
    <w:name w:val="R1"/>
    <w:basedOn w:val="af0"/>
    <w:rsid w:val="005D2A9F"/>
    <w:pPr>
      <w:spacing w:before="72" w:beforeAutospacing="1" w:after="48" w:afterAutospacing="1" w:line="360" w:lineRule="auto"/>
      <w:ind w:left="851"/>
      <w:contextualSpacing/>
      <w:jc w:val="both"/>
    </w:pPr>
    <w:rPr>
      <w:rFonts w:ascii="Times New Roman" w:eastAsia="Times New Roman" w:hAnsi="Times New Roman" w:cs="Times New Roman"/>
      <w:sz w:val="28"/>
    </w:rPr>
  </w:style>
  <w:style w:type="paragraph" w:customStyle="1" w:styleId="RV">
    <w:name w:val="RV"/>
    <w:basedOn w:val="R1"/>
    <w:rsid w:val="005D2A9F"/>
    <w:pPr>
      <w:ind w:left="1560" w:hanging="709"/>
    </w:pPr>
    <w:rPr>
      <w:lang w:val="en-US"/>
    </w:rPr>
  </w:style>
  <w:style w:type="paragraph" w:customStyle="1" w:styleId="SH">
    <w:name w:val="SH"/>
    <w:aliases w:val="SubHeader"/>
    <w:basedOn w:val="af0"/>
    <w:next w:val="af0"/>
    <w:rsid w:val="005D2A9F"/>
    <w:pPr>
      <w:keepNext/>
      <w:keepLines/>
      <w:spacing w:before="100" w:beforeAutospacing="1" w:after="100" w:afterAutospacing="1"/>
      <w:ind w:left="902" w:firstLine="709"/>
      <w:contextualSpacing/>
      <w:jc w:val="both"/>
    </w:pPr>
    <w:rPr>
      <w:rFonts w:ascii="Times New Roman" w:eastAsia="Times New Roman" w:hAnsi="Times New Roman" w:cs="Times New Roman"/>
      <w:b/>
      <w:noProof/>
      <w:sz w:val="28"/>
      <w:szCs w:val="24"/>
    </w:rPr>
  </w:style>
  <w:style w:type="paragraph" w:styleId="2">
    <w:name w:val="List Number 2"/>
    <w:aliases w:val="N2"/>
    <w:basedOn w:val="af0"/>
    <w:rsid w:val="005D2A9F"/>
    <w:pPr>
      <w:numPr>
        <w:numId w:val="40"/>
      </w:numPr>
      <w:spacing w:before="100" w:beforeAutospacing="1" w:after="100" w:afterAutospacing="1" w:line="360" w:lineRule="auto"/>
      <w:contextualSpacing/>
      <w:jc w:val="both"/>
    </w:pPr>
    <w:rPr>
      <w:rFonts w:ascii="Times New Roman" w:eastAsia="Times New Roman" w:hAnsi="Times New Roman" w:cs="Times New Roman"/>
      <w:sz w:val="28"/>
    </w:rPr>
  </w:style>
  <w:style w:type="paragraph" w:customStyle="1" w:styleId="SL1">
    <w:name w:val="SL1"/>
    <w:aliases w:val="Буквенный список 1"/>
    <w:basedOn w:val="2"/>
    <w:rsid w:val="005D2A9F"/>
    <w:pPr>
      <w:numPr>
        <w:numId w:val="38"/>
      </w:numPr>
    </w:pPr>
  </w:style>
  <w:style w:type="paragraph" w:customStyle="1" w:styleId="VV">
    <w:name w:val="VV"/>
    <w:aliases w:val="Введение документа"/>
    <w:basedOn w:val="1"/>
    <w:next w:val="af0"/>
    <w:rsid w:val="005D2A9F"/>
    <w:pPr>
      <w:pageBreakBefore/>
      <w:numPr>
        <w:numId w:val="0"/>
      </w:numPr>
      <w:spacing w:before="100" w:beforeAutospacing="1" w:after="100" w:afterAutospacing="1" w:line="360" w:lineRule="auto"/>
      <w:contextualSpacing/>
      <w:jc w:val="both"/>
    </w:pPr>
    <w:rPr>
      <w:rFonts w:ascii="Times New Roman" w:eastAsia="Times New Roman" w:hAnsi="Times New Roman" w:cs="Times New Roman"/>
      <w:noProof/>
      <w:color w:val="auto"/>
      <w:sz w:val="36"/>
      <w:szCs w:val="36"/>
    </w:rPr>
  </w:style>
  <w:style w:type="character" w:customStyle="1" w:styleId="afffffffffb">
    <w:name w:val="Введение"/>
    <w:rsid w:val="005D2A9F"/>
    <w:rPr>
      <w:rFonts w:ascii="Arial" w:hAnsi="Arial" w:cs="Arial Black"/>
      <w:b/>
      <w:spacing w:val="-4"/>
      <w:sz w:val="28"/>
      <w:szCs w:val="18"/>
    </w:rPr>
  </w:style>
  <w:style w:type="paragraph" w:customStyle="1" w:styleId="afffffffffc">
    <w:name w:val="Заголовок на обложке"/>
    <w:basedOn w:val="af0"/>
    <w:next w:val="af0"/>
    <w:rsid w:val="005D2A9F"/>
    <w:pPr>
      <w:keepNext/>
      <w:keepLines/>
      <w:pBdr>
        <w:top w:val="single" w:sz="48" w:space="31" w:color="auto"/>
      </w:pBdr>
      <w:tabs>
        <w:tab w:val="left" w:pos="0"/>
      </w:tabs>
      <w:autoSpaceDE w:val="0"/>
      <w:autoSpaceDN w:val="0"/>
      <w:spacing w:before="240" w:beforeAutospacing="1" w:after="500" w:afterAutospacing="1" w:line="640" w:lineRule="exact"/>
      <w:ind w:left="-839" w:right="-839"/>
      <w:contextualSpacing/>
      <w:jc w:val="both"/>
    </w:pPr>
    <w:rPr>
      <w:rFonts w:ascii="Arial Black" w:eastAsia="Times New Roman" w:hAnsi="Arial Black" w:cs="Arial Black"/>
      <w:b/>
      <w:bCs/>
      <w:spacing w:val="-20"/>
      <w:kern w:val="28"/>
      <w:sz w:val="64"/>
      <w:szCs w:val="64"/>
    </w:rPr>
  </w:style>
  <w:style w:type="paragraph" w:customStyle="1" w:styleId="afffffffffd">
    <w:name w:val="Замечание"/>
    <w:basedOn w:val="af0"/>
    <w:next w:val="af0"/>
    <w:rsid w:val="005D2A9F"/>
    <w:pPr>
      <w:keepLines/>
      <w:pBdr>
        <w:top w:val="single" w:sz="6" w:space="1" w:color="auto"/>
        <w:bottom w:val="single" w:sz="6" w:space="1" w:color="auto"/>
      </w:pBdr>
      <w:tabs>
        <w:tab w:val="left" w:pos="-1620"/>
        <w:tab w:val="left" w:pos="11880"/>
      </w:tabs>
      <w:spacing w:before="100" w:beforeAutospacing="1" w:after="120" w:afterAutospacing="1" w:line="360" w:lineRule="auto"/>
      <w:ind w:left="1134"/>
      <w:contextualSpacing/>
      <w:jc w:val="both"/>
    </w:pPr>
    <w:rPr>
      <w:rFonts w:ascii="Times New Roman" w:eastAsia="Times New Roman" w:hAnsi="Times New Roman" w:cs="Times New Roman"/>
      <w:color w:val="4F81BD"/>
      <w:sz w:val="20"/>
    </w:rPr>
  </w:style>
  <w:style w:type="paragraph" w:styleId="4">
    <w:name w:val="List Bullet 4"/>
    <w:aliases w:val="M4"/>
    <w:basedOn w:val="af0"/>
    <w:autoRedefine/>
    <w:rsid w:val="005D2A9F"/>
    <w:pPr>
      <w:numPr>
        <w:numId w:val="35"/>
      </w:numPr>
      <w:spacing w:before="100" w:beforeAutospacing="1" w:after="100" w:afterAutospacing="1" w:line="360" w:lineRule="auto"/>
      <w:contextualSpacing/>
      <w:jc w:val="both"/>
    </w:pPr>
    <w:rPr>
      <w:rFonts w:ascii="Times New Roman" w:eastAsia="Times New Roman" w:hAnsi="Times New Roman" w:cs="Times New Roman"/>
      <w:sz w:val="28"/>
    </w:rPr>
  </w:style>
  <w:style w:type="paragraph" w:styleId="50">
    <w:name w:val="List Bullet 5"/>
    <w:aliases w:val="M5"/>
    <w:basedOn w:val="af0"/>
    <w:autoRedefine/>
    <w:rsid w:val="005D2A9F"/>
    <w:pPr>
      <w:numPr>
        <w:numId w:val="36"/>
      </w:numPr>
      <w:spacing w:before="100" w:beforeAutospacing="1" w:after="100" w:afterAutospacing="1" w:line="360" w:lineRule="auto"/>
      <w:contextualSpacing/>
      <w:jc w:val="both"/>
    </w:pPr>
    <w:rPr>
      <w:rFonts w:ascii="Times New Roman" w:eastAsia="Times New Roman" w:hAnsi="Times New Roman" w:cs="Times New Roman"/>
      <w:sz w:val="28"/>
    </w:rPr>
  </w:style>
  <w:style w:type="paragraph" w:styleId="3">
    <w:name w:val="List Number 3"/>
    <w:aliases w:val="N3"/>
    <w:basedOn w:val="af0"/>
    <w:rsid w:val="005D2A9F"/>
    <w:pPr>
      <w:numPr>
        <w:numId w:val="39"/>
      </w:numPr>
      <w:spacing w:before="100" w:beforeAutospacing="1" w:after="100" w:afterAutospacing="1" w:line="360" w:lineRule="auto"/>
      <w:contextualSpacing/>
      <w:jc w:val="both"/>
    </w:pPr>
    <w:rPr>
      <w:rFonts w:ascii="Times New Roman" w:eastAsia="Times New Roman" w:hAnsi="Times New Roman" w:cs="Times New Roman"/>
      <w:sz w:val="28"/>
    </w:rPr>
  </w:style>
  <w:style w:type="paragraph" w:styleId="4f5">
    <w:name w:val="List Number 4"/>
    <w:aliases w:val="N4"/>
    <w:basedOn w:val="af0"/>
    <w:rsid w:val="005D2A9F"/>
    <w:pPr>
      <w:tabs>
        <w:tab w:val="num" w:pos="1919"/>
      </w:tabs>
      <w:spacing w:before="100" w:beforeAutospacing="1" w:after="100" w:afterAutospacing="1" w:line="360" w:lineRule="auto"/>
      <w:ind w:left="1919" w:hanging="360"/>
      <w:contextualSpacing/>
      <w:jc w:val="both"/>
    </w:pPr>
    <w:rPr>
      <w:rFonts w:ascii="Times New Roman" w:eastAsia="Times New Roman" w:hAnsi="Times New Roman" w:cs="Times New Roman"/>
      <w:sz w:val="28"/>
    </w:rPr>
  </w:style>
  <w:style w:type="paragraph" w:customStyle="1" w:styleId="afffffffffe">
    <w:name w:val="Содержание"/>
    <w:basedOn w:val="af0"/>
    <w:next w:val="af0"/>
    <w:rsid w:val="005D2A9F"/>
    <w:pPr>
      <w:keepLines/>
      <w:pageBreakBefore/>
      <w:spacing w:before="100" w:beforeAutospacing="1" w:after="240" w:afterAutospacing="1" w:line="360" w:lineRule="auto"/>
      <w:contextualSpacing/>
      <w:jc w:val="both"/>
    </w:pPr>
    <w:rPr>
      <w:rFonts w:ascii="Times New Roman" w:eastAsia="Times New Roman" w:hAnsi="Times New Roman" w:cs="Times New Roman"/>
      <w:b/>
      <w:sz w:val="28"/>
      <w:szCs w:val="28"/>
    </w:rPr>
  </w:style>
  <w:style w:type="paragraph" w:customStyle="1" w:styleId="affffffffff">
    <w:name w:val="Основной"/>
    <w:basedOn w:val="af0"/>
    <w:link w:val="affffffffff0"/>
    <w:qFormat/>
    <w:rsid w:val="005D2A9F"/>
    <w:pPr>
      <w:spacing w:before="60" w:after="60" w:line="312" w:lineRule="auto"/>
      <w:contextualSpacing/>
      <w:jc w:val="both"/>
    </w:pPr>
    <w:rPr>
      <w:rFonts w:ascii="Times New Roman" w:eastAsia="Times New Roman" w:hAnsi="Times New Roman" w:cs="Times New Roman"/>
      <w:sz w:val="26"/>
      <w:szCs w:val="26"/>
      <w:lang w:eastAsia="ru-RU"/>
    </w:rPr>
  </w:style>
  <w:style w:type="character" w:customStyle="1" w:styleId="affffffffff0">
    <w:name w:val="Основной Знак"/>
    <w:link w:val="affffffffff"/>
    <w:rsid w:val="005D2A9F"/>
    <w:rPr>
      <w:rFonts w:ascii="Times New Roman" w:eastAsia="Times New Roman" w:hAnsi="Times New Roman" w:cs="Times New Roman"/>
      <w:sz w:val="26"/>
      <w:szCs w:val="26"/>
      <w:lang w:eastAsia="ru-RU"/>
    </w:rPr>
  </w:style>
  <w:style w:type="paragraph" w:customStyle="1" w:styleId="110">
    <w:name w:val="Стиль11"/>
    <w:basedOn w:val="af0"/>
    <w:rsid w:val="005D2A9F"/>
    <w:pPr>
      <w:numPr>
        <w:numId w:val="41"/>
      </w:numPr>
      <w:spacing w:before="120" w:after="120"/>
      <w:jc w:val="both"/>
    </w:pPr>
    <w:rPr>
      <w:rFonts w:ascii="Tahoma" w:eastAsia="Times New Roman" w:hAnsi="Tahoma" w:cs="Times New Roman"/>
      <w:sz w:val="24"/>
      <w:szCs w:val="24"/>
      <w:lang w:eastAsia="ru-RU"/>
    </w:rPr>
  </w:style>
  <w:style w:type="character" w:customStyle="1" w:styleId="affffffffff1">
    <w:name w:val="**Основной Знак"/>
    <w:link w:val="affffffffff2"/>
    <w:locked/>
    <w:rsid w:val="005D2A9F"/>
    <w:rPr>
      <w:sz w:val="26"/>
    </w:rPr>
  </w:style>
  <w:style w:type="paragraph" w:customStyle="1" w:styleId="affffffffff2">
    <w:name w:val="**Основной"/>
    <w:link w:val="affffffffff1"/>
    <w:rsid w:val="005D2A9F"/>
    <w:pPr>
      <w:spacing w:after="0" w:line="360" w:lineRule="exact"/>
      <w:ind w:firstLine="454"/>
      <w:jc w:val="both"/>
    </w:pPr>
    <w:rPr>
      <w:sz w:val="26"/>
    </w:rPr>
  </w:style>
  <w:style w:type="paragraph" w:customStyle="1" w:styleId="formattext">
    <w:name w:val="formattext"/>
    <w:basedOn w:val="af0"/>
    <w:rsid w:val="005D2A9F"/>
    <w:pPr>
      <w:spacing w:before="100" w:beforeAutospacing="1" w:after="100" w:afterAutospacing="1"/>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5D2A9F"/>
  </w:style>
  <w:style w:type="paragraph" w:customStyle="1" w:styleId="5-">
    <w:name w:val="**Заг5-номер"/>
    <w:basedOn w:val="affffffffff2"/>
    <w:next w:val="affffffffff2"/>
    <w:rsid w:val="005D2A9F"/>
    <w:pPr>
      <w:keepNext/>
      <w:keepLines/>
      <w:suppressAutoHyphens/>
      <w:spacing w:before="240" w:after="120"/>
      <w:ind w:left="454" w:firstLine="0"/>
      <w:jc w:val="left"/>
      <w:outlineLvl w:val="4"/>
    </w:pPr>
    <w:rPr>
      <w:b/>
      <w:smallCaps/>
      <w:spacing w:val="20"/>
    </w:rPr>
  </w:style>
  <w:style w:type="paragraph" w:customStyle="1" w:styleId="1-">
    <w:name w:val="**Заг1-номер"/>
    <w:basedOn w:val="affffffffff2"/>
    <w:next w:val="affffffffff2"/>
    <w:rsid w:val="005D2A9F"/>
    <w:pPr>
      <w:keepNext/>
      <w:keepLines/>
      <w:pageBreakBefore/>
      <w:suppressAutoHyphens/>
      <w:spacing w:before="600" w:after="120"/>
      <w:ind w:left="454" w:firstLine="0"/>
      <w:jc w:val="left"/>
      <w:outlineLvl w:val="0"/>
    </w:pPr>
    <w:rPr>
      <w:b/>
      <w:smallCaps/>
      <w:spacing w:val="20"/>
      <w:sz w:val="40"/>
    </w:rPr>
  </w:style>
  <w:style w:type="paragraph" w:customStyle="1" w:styleId="2-">
    <w:name w:val="**Заг2-номер"/>
    <w:basedOn w:val="affffffffff2"/>
    <w:next w:val="affffffffff2"/>
    <w:rsid w:val="005D2A9F"/>
    <w:pPr>
      <w:keepNext/>
      <w:keepLines/>
      <w:suppressAutoHyphens/>
      <w:spacing w:before="600" w:after="120"/>
      <w:ind w:left="454" w:firstLine="0"/>
      <w:jc w:val="left"/>
      <w:outlineLvl w:val="1"/>
    </w:pPr>
    <w:rPr>
      <w:b/>
      <w:smallCaps/>
      <w:spacing w:val="20"/>
      <w:sz w:val="36"/>
    </w:rPr>
  </w:style>
  <w:style w:type="paragraph" w:customStyle="1" w:styleId="3-0">
    <w:name w:val="**Заг3-номер"/>
    <w:basedOn w:val="affffffffff2"/>
    <w:next w:val="affffffffff2"/>
    <w:rsid w:val="005D2A9F"/>
    <w:pPr>
      <w:keepNext/>
      <w:keepLines/>
      <w:suppressAutoHyphens/>
      <w:spacing w:before="240" w:after="120"/>
      <w:ind w:left="454" w:firstLine="0"/>
      <w:jc w:val="left"/>
      <w:outlineLvl w:val="2"/>
    </w:pPr>
    <w:rPr>
      <w:b/>
      <w:smallCaps/>
      <w:spacing w:val="20"/>
      <w:sz w:val="30"/>
    </w:rPr>
  </w:style>
  <w:style w:type="paragraph" w:customStyle="1" w:styleId="4-">
    <w:name w:val="**Заг4-номер"/>
    <w:basedOn w:val="affffffffff2"/>
    <w:next w:val="affffffffff2"/>
    <w:rsid w:val="005D2A9F"/>
    <w:pPr>
      <w:keepNext/>
      <w:keepLines/>
      <w:numPr>
        <w:ilvl w:val="3"/>
        <w:numId w:val="42"/>
      </w:numPr>
      <w:tabs>
        <w:tab w:val="num" w:pos="360"/>
        <w:tab w:val="num" w:pos="1531"/>
      </w:tabs>
      <w:suppressAutoHyphens/>
      <w:spacing w:before="240" w:after="120"/>
      <w:ind w:left="1304" w:hanging="1304"/>
      <w:jc w:val="left"/>
      <w:outlineLvl w:val="3"/>
    </w:pPr>
    <w:rPr>
      <w:b/>
      <w:smallCaps/>
      <w:spacing w:val="20"/>
    </w:rPr>
  </w:style>
  <w:style w:type="paragraph" w:customStyle="1" w:styleId="6-">
    <w:name w:val="**Заг6-номер"/>
    <w:basedOn w:val="affffffffff2"/>
    <w:next w:val="affffffffff2"/>
    <w:rsid w:val="005D2A9F"/>
    <w:pPr>
      <w:keepNext/>
      <w:keepLines/>
      <w:numPr>
        <w:ilvl w:val="5"/>
        <w:numId w:val="42"/>
      </w:numPr>
      <w:tabs>
        <w:tab w:val="num" w:pos="360"/>
        <w:tab w:val="num" w:pos="1152"/>
      </w:tabs>
      <w:suppressAutoHyphens/>
      <w:spacing w:before="240" w:after="120"/>
      <w:ind w:left="1152" w:hanging="1152"/>
      <w:jc w:val="left"/>
      <w:outlineLvl w:val="5"/>
    </w:pPr>
    <w:rPr>
      <w:b/>
      <w:smallCaps/>
      <w:spacing w:val="20"/>
    </w:rPr>
  </w:style>
  <w:style w:type="numbering" w:customStyle="1" w:styleId="a7">
    <w:name w:val="**Тире_список"/>
    <w:basedOn w:val="af3"/>
    <w:rsid w:val="005D2A9F"/>
    <w:pPr>
      <w:numPr>
        <w:numId w:val="43"/>
      </w:numPr>
    </w:pPr>
  </w:style>
  <w:style w:type="paragraph" w:customStyle="1" w:styleId="3-">
    <w:name w:val="**Заг3-основной"/>
    <w:basedOn w:val="3-0"/>
    <w:rsid w:val="005D2A9F"/>
    <w:pPr>
      <w:keepNext w:val="0"/>
      <w:keepLines w:val="0"/>
      <w:numPr>
        <w:numId w:val="34"/>
      </w:numPr>
      <w:suppressAutoHyphens w:val="0"/>
      <w:spacing w:before="0" w:after="0"/>
      <w:ind w:left="0" w:firstLine="454"/>
      <w:jc w:val="both"/>
      <w:outlineLvl w:val="9"/>
    </w:pPr>
    <w:rPr>
      <w:b w:val="0"/>
      <w:smallCaps w:val="0"/>
      <w:spacing w:val="0"/>
      <w:sz w:val="26"/>
    </w:rPr>
  </w:style>
  <w:style w:type="character" w:customStyle="1" w:styleId="afff7">
    <w:name w:val="ТЗ.Библиография Знак"/>
    <w:link w:val="ad"/>
    <w:uiPriority w:val="54"/>
    <w:rsid w:val="005D2A9F"/>
    <w:rPr>
      <w:rFonts w:ascii="Times New Roman" w:eastAsia="Times New Roman" w:hAnsi="Times New Roman" w:cs="Times New Roman"/>
      <w:bCs/>
      <w:iCs/>
      <w:sz w:val="24"/>
      <w:szCs w:val="24"/>
      <w:lang w:val="en-US" w:eastAsia="ru-RU"/>
    </w:rPr>
  </w:style>
  <w:style w:type="character" w:customStyle="1" w:styleId="affffffffff3">
    <w:name w:val="ТЗ.Выделение.Зачеркнутый"/>
    <w:uiPriority w:val="19"/>
    <w:qFormat/>
    <w:rsid w:val="005D2A9F"/>
    <w:rPr>
      <w:rFonts w:ascii="Times New Roman" w:eastAsia="Calibri" w:hAnsi="Times New Roman" w:cs="Times New Roman"/>
      <w:bCs/>
      <w:iCs/>
      <w:strike/>
      <w:sz w:val="24"/>
      <w:szCs w:val="24"/>
      <w:lang w:eastAsia="ru-RU"/>
    </w:rPr>
  </w:style>
  <w:style w:type="character" w:customStyle="1" w:styleId="affffffffff4">
    <w:name w:val="ТЗ.Выделение.Курсив"/>
    <w:uiPriority w:val="19"/>
    <w:qFormat/>
    <w:rsid w:val="005D2A9F"/>
    <w:rPr>
      <w:rFonts w:ascii="Times New Roman" w:eastAsia="Calibri" w:hAnsi="Times New Roman" w:cs="Times New Roman"/>
      <w:bCs/>
      <w:i/>
      <w:iCs/>
      <w:sz w:val="24"/>
      <w:szCs w:val="24"/>
      <w:lang w:eastAsia="ru-RU"/>
    </w:rPr>
  </w:style>
  <w:style w:type="character" w:customStyle="1" w:styleId="affffffffff5">
    <w:name w:val="ТЗ.Выделение.Надстрочный"/>
    <w:uiPriority w:val="19"/>
    <w:qFormat/>
    <w:rsid w:val="005D2A9F"/>
    <w:rPr>
      <w:rFonts w:ascii="Times New Roman" w:eastAsia="Calibri" w:hAnsi="Times New Roman" w:cs="Times New Roman"/>
      <w:bCs/>
      <w:iCs/>
      <w:sz w:val="24"/>
      <w:szCs w:val="24"/>
      <w:vertAlign w:val="superscript"/>
      <w:lang w:eastAsia="ru-RU"/>
    </w:rPr>
  </w:style>
  <w:style w:type="character" w:customStyle="1" w:styleId="affffffffff6">
    <w:name w:val="ТЗ.Выделение.Подстрочный"/>
    <w:uiPriority w:val="19"/>
    <w:qFormat/>
    <w:rsid w:val="005D2A9F"/>
    <w:rPr>
      <w:rFonts w:ascii="Times New Roman" w:eastAsia="Calibri" w:hAnsi="Times New Roman" w:cs="Times New Roman"/>
      <w:bCs/>
      <w:iCs/>
      <w:sz w:val="24"/>
      <w:szCs w:val="24"/>
      <w:vertAlign w:val="subscript"/>
      <w:lang w:eastAsia="ru-RU"/>
    </w:rPr>
  </w:style>
  <w:style w:type="character" w:customStyle="1" w:styleId="affffffffff7">
    <w:name w:val="ТЗ.Выделение.Подчеркнутый"/>
    <w:uiPriority w:val="19"/>
    <w:qFormat/>
    <w:rsid w:val="005D2A9F"/>
    <w:rPr>
      <w:rFonts w:ascii="Times New Roman" w:eastAsia="Calibri" w:hAnsi="Times New Roman" w:cs="Times New Roman"/>
      <w:bCs/>
      <w:iCs/>
      <w:sz w:val="24"/>
      <w:szCs w:val="24"/>
      <w:u w:val="single"/>
      <w:lang w:eastAsia="ru-RU"/>
    </w:rPr>
  </w:style>
  <w:style w:type="character" w:customStyle="1" w:styleId="affffffffff8">
    <w:name w:val="ТЗ.Выделение.Полужирный"/>
    <w:uiPriority w:val="19"/>
    <w:qFormat/>
    <w:rsid w:val="005D2A9F"/>
    <w:rPr>
      <w:rFonts w:ascii="Times New Roman" w:eastAsia="Calibri" w:hAnsi="Times New Roman" w:cs="Times New Roman"/>
      <w:b/>
      <w:bCs/>
      <w:iCs/>
      <w:sz w:val="24"/>
      <w:szCs w:val="24"/>
      <w:lang w:eastAsia="ru-RU"/>
    </w:rPr>
  </w:style>
  <w:style w:type="character" w:customStyle="1" w:styleId="affffffffff9">
    <w:name w:val="ТЗ.Выделение.Цветной"/>
    <w:uiPriority w:val="19"/>
    <w:qFormat/>
    <w:rsid w:val="005D2A9F"/>
    <w:rPr>
      <w:rFonts w:ascii="Times New Roman" w:eastAsia="Calibri" w:hAnsi="Times New Roman" w:cs="Times New Roman"/>
      <w:b/>
      <w:bCs/>
      <w:iCs/>
      <w:color w:val="44647F"/>
      <w:sz w:val="24"/>
      <w:szCs w:val="24"/>
      <w:lang w:eastAsia="ru-RU"/>
    </w:rPr>
  </w:style>
  <w:style w:type="character" w:customStyle="1" w:styleId="affffffffffa">
    <w:name w:val="ТЗ.Знак сноски"/>
    <w:uiPriority w:val="1"/>
    <w:qFormat/>
    <w:rsid w:val="005D2A9F"/>
  </w:style>
  <w:style w:type="character" w:customStyle="1" w:styleId="affff2">
    <w:name w:val="ТЗ.Колонтитул Знак"/>
    <w:link w:val="affff1"/>
    <w:uiPriority w:val="50"/>
    <w:rsid w:val="005D2A9F"/>
    <w:rPr>
      <w:rFonts w:ascii="Times New Roman" w:eastAsia="Times New Roman" w:hAnsi="Times New Roman" w:cs="Calibri"/>
      <w:sz w:val="24"/>
      <w:szCs w:val="24"/>
      <w:lang w:eastAsia="ru-RU"/>
    </w:rPr>
  </w:style>
  <w:style w:type="paragraph" w:customStyle="1" w:styleId="affffffffffb">
    <w:name w:val="ТЗ.Колонтитул.Верхний"/>
    <w:rsid w:val="005D2A9F"/>
    <w:pPr>
      <w:spacing w:after="0" w:line="240" w:lineRule="auto"/>
      <w:jc w:val="center"/>
    </w:pPr>
    <w:rPr>
      <w:rFonts w:ascii="Courier New" w:eastAsia="Times New Roman" w:hAnsi="Courier New" w:cs="Courier New"/>
      <w:sz w:val="24"/>
      <w:szCs w:val="24"/>
      <w:lang w:val="en-US" w:eastAsia="ru-RU"/>
    </w:rPr>
  </w:style>
  <w:style w:type="paragraph" w:customStyle="1" w:styleId="affffffffffc">
    <w:name w:val="ТЗ.Колонтитул.Нижний"/>
    <w:qFormat/>
    <w:rsid w:val="005D2A9F"/>
    <w:pPr>
      <w:spacing w:after="0" w:line="240" w:lineRule="auto"/>
      <w:jc w:val="center"/>
    </w:pPr>
    <w:rPr>
      <w:rFonts w:ascii="Courier New" w:eastAsia="Times New Roman" w:hAnsi="Courier New" w:cs="Courier New"/>
      <w:sz w:val="24"/>
      <w:szCs w:val="24"/>
      <w:lang w:eastAsia="ru-RU"/>
    </w:rPr>
  </w:style>
  <w:style w:type="table" w:customStyle="1" w:styleId="affffffffffd">
    <w:name w:val="ТЗ.Колонтитул.Рамки"/>
    <w:basedOn w:val="af2"/>
    <w:uiPriority w:val="99"/>
    <w:rsid w:val="005D2A9F"/>
    <w:pPr>
      <w:spacing w:before="60" w:after="60" w:line="276" w:lineRule="auto"/>
      <w:jc w:val="both"/>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Col">
      <w:pPr>
        <w:jc w:val="left"/>
      </w:pPr>
    </w:tblStylePr>
  </w:style>
  <w:style w:type="paragraph" w:customStyle="1" w:styleId="affffffffffe">
    <w:name w:val="ТЗ.Объект.Подпись сбоку"/>
    <w:next w:val="af0"/>
    <w:uiPriority w:val="29"/>
    <w:qFormat/>
    <w:rsid w:val="005D2A9F"/>
    <w:pPr>
      <w:spacing w:before="240" w:after="240" w:line="276" w:lineRule="auto"/>
      <w:jc w:val="right"/>
    </w:pPr>
    <w:rPr>
      <w:rFonts w:ascii="Times New Roman" w:eastAsia="Calibri" w:hAnsi="Times New Roman" w:cs="Times New Roman"/>
      <w:b/>
      <w:bCs/>
      <w:iCs/>
      <w:lang w:eastAsia="ru-RU"/>
    </w:rPr>
  </w:style>
  <w:style w:type="paragraph" w:customStyle="1" w:styleId="afffffffffff">
    <w:name w:val="ТЗ.Объект.Подпись сверху"/>
    <w:next w:val="af0"/>
    <w:uiPriority w:val="29"/>
    <w:qFormat/>
    <w:rsid w:val="005D2A9F"/>
    <w:pPr>
      <w:keepNext/>
      <w:spacing w:before="240" w:after="60" w:line="276" w:lineRule="auto"/>
      <w:jc w:val="both"/>
    </w:pPr>
    <w:rPr>
      <w:rFonts w:ascii="Times New Roman" w:eastAsia="Calibri" w:hAnsi="Times New Roman" w:cs="Times New Roman"/>
      <w:b/>
      <w:bCs/>
      <w:iCs/>
      <w:lang w:eastAsia="ru-RU"/>
    </w:rPr>
  </w:style>
  <w:style w:type="paragraph" w:customStyle="1" w:styleId="afffffffffff0">
    <w:name w:val="ТЗ.Объект.Подпись снизу"/>
    <w:basedOn w:val="afff1"/>
    <w:next w:val="afff1"/>
    <w:uiPriority w:val="29"/>
    <w:qFormat/>
    <w:rsid w:val="005D2A9F"/>
    <w:pPr>
      <w:spacing w:line="276" w:lineRule="auto"/>
      <w:ind w:firstLine="0"/>
      <w:jc w:val="center"/>
    </w:pPr>
    <w:rPr>
      <w:rFonts w:eastAsia="Calibri"/>
      <w:b/>
      <w:sz w:val="22"/>
      <w:szCs w:val="22"/>
    </w:rPr>
  </w:style>
  <w:style w:type="paragraph" w:customStyle="1" w:styleId="afffffffffff1">
    <w:name w:val="ТЗ.Объект.Рисунок"/>
    <w:basedOn w:val="afff1"/>
    <w:next w:val="afffffffffff0"/>
    <w:uiPriority w:val="29"/>
    <w:qFormat/>
    <w:rsid w:val="005D2A9F"/>
    <w:pPr>
      <w:keepNext/>
      <w:spacing w:line="276" w:lineRule="auto"/>
      <w:ind w:firstLine="0"/>
      <w:jc w:val="center"/>
    </w:pPr>
    <w:rPr>
      <w:rFonts w:eastAsia="Calibri"/>
      <w:sz w:val="26"/>
      <w:szCs w:val="26"/>
    </w:rPr>
  </w:style>
  <w:style w:type="paragraph" w:customStyle="1" w:styleId="1fff">
    <w:name w:val="ТЗ.Объект.Список 1 маркированный"/>
    <w:basedOn w:val="17"/>
    <w:uiPriority w:val="30"/>
    <w:qFormat/>
    <w:rsid w:val="005D2A9F"/>
    <w:pPr>
      <w:numPr>
        <w:numId w:val="0"/>
      </w:numPr>
      <w:tabs>
        <w:tab w:val="num" w:pos="2061"/>
      </w:tabs>
      <w:spacing w:line="276" w:lineRule="auto"/>
      <w:ind w:left="743" w:hanging="425"/>
    </w:pPr>
    <w:rPr>
      <w:rFonts w:eastAsia="Calibri"/>
      <w:sz w:val="26"/>
      <w:szCs w:val="26"/>
    </w:rPr>
  </w:style>
  <w:style w:type="paragraph" w:customStyle="1" w:styleId="afffffffffff2">
    <w:name w:val="ТЗ.Объект.Текст таблицы"/>
    <w:basedOn w:val="afff1"/>
    <w:uiPriority w:val="29"/>
    <w:qFormat/>
    <w:rsid w:val="005D2A9F"/>
    <w:pPr>
      <w:spacing w:line="276" w:lineRule="auto"/>
      <w:ind w:firstLine="0"/>
    </w:pPr>
    <w:rPr>
      <w:rFonts w:eastAsia="Calibri"/>
      <w:sz w:val="22"/>
      <w:szCs w:val="22"/>
    </w:rPr>
  </w:style>
  <w:style w:type="paragraph" w:customStyle="1" w:styleId="1fff0">
    <w:name w:val="ТЗ.Объект.Список 1 нумерованный"/>
    <w:basedOn w:val="afffffffffff2"/>
    <w:uiPriority w:val="31"/>
    <w:qFormat/>
    <w:rsid w:val="005D2A9F"/>
    <w:pPr>
      <w:ind w:left="425" w:hanging="425"/>
    </w:pPr>
  </w:style>
  <w:style w:type="paragraph" w:customStyle="1" w:styleId="1fff1">
    <w:name w:val="ТЗ.Объект.Список 1 отступ"/>
    <w:basedOn w:val="afffffffffff2"/>
    <w:uiPriority w:val="30"/>
    <w:rsid w:val="005D2A9F"/>
    <w:pPr>
      <w:ind w:left="425"/>
    </w:pPr>
  </w:style>
  <w:style w:type="paragraph" w:customStyle="1" w:styleId="2ff6">
    <w:name w:val="ТЗ.Объект.Список 2 маркированный"/>
    <w:basedOn w:val="27"/>
    <w:uiPriority w:val="30"/>
    <w:rsid w:val="005D2A9F"/>
    <w:pPr>
      <w:numPr>
        <w:ilvl w:val="0"/>
        <w:numId w:val="0"/>
      </w:numPr>
      <w:spacing w:line="276" w:lineRule="auto"/>
      <w:ind w:left="1134" w:hanging="425"/>
    </w:pPr>
    <w:rPr>
      <w:rFonts w:eastAsia="Calibri"/>
      <w:sz w:val="22"/>
      <w:szCs w:val="22"/>
    </w:rPr>
  </w:style>
  <w:style w:type="paragraph" w:customStyle="1" w:styleId="2ff7">
    <w:name w:val="ТЗ.Объект.Список 2 номер"/>
    <w:basedOn w:val="2b"/>
    <w:uiPriority w:val="30"/>
    <w:rsid w:val="005D2A9F"/>
    <w:pPr>
      <w:numPr>
        <w:ilvl w:val="0"/>
        <w:numId w:val="0"/>
      </w:numPr>
      <w:spacing w:line="276" w:lineRule="auto"/>
      <w:ind w:left="1134" w:hanging="510"/>
    </w:pPr>
    <w:rPr>
      <w:rFonts w:eastAsia="Calibri"/>
      <w:sz w:val="26"/>
      <w:szCs w:val="26"/>
    </w:rPr>
  </w:style>
  <w:style w:type="paragraph" w:customStyle="1" w:styleId="2ff8">
    <w:name w:val="ТЗ.Объект.Список 2 нумерованный"/>
    <w:basedOn w:val="afffffffffff2"/>
    <w:uiPriority w:val="31"/>
    <w:rsid w:val="005D2A9F"/>
    <w:pPr>
      <w:tabs>
        <w:tab w:val="num" w:pos="624"/>
      </w:tabs>
      <w:ind w:left="1134" w:hanging="510"/>
    </w:pPr>
  </w:style>
  <w:style w:type="paragraph" w:customStyle="1" w:styleId="2ff9">
    <w:name w:val="ТЗ.Объект.Список 2 отступ"/>
    <w:basedOn w:val="2f5"/>
    <w:uiPriority w:val="30"/>
    <w:rsid w:val="005D2A9F"/>
    <w:pPr>
      <w:spacing w:line="276" w:lineRule="auto"/>
      <w:ind w:left="1134"/>
    </w:pPr>
    <w:rPr>
      <w:rFonts w:eastAsia="Calibri"/>
      <w:sz w:val="22"/>
      <w:szCs w:val="22"/>
    </w:rPr>
  </w:style>
  <w:style w:type="paragraph" w:customStyle="1" w:styleId="3f8">
    <w:name w:val="ТЗ.Объект.Список 3 маркированный"/>
    <w:basedOn w:val="36"/>
    <w:uiPriority w:val="30"/>
    <w:rsid w:val="005D2A9F"/>
    <w:pPr>
      <w:numPr>
        <w:ilvl w:val="0"/>
        <w:numId w:val="0"/>
      </w:numPr>
      <w:spacing w:line="276" w:lineRule="auto"/>
      <w:ind w:left="1985" w:hanging="426"/>
    </w:pPr>
    <w:rPr>
      <w:rFonts w:eastAsia="Calibri"/>
      <w:sz w:val="22"/>
      <w:szCs w:val="22"/>
    </w:rPr>
  </w:style>
  <w:style w:type="paragraph" w:customStyle="1" w:styleId="3f9">
    <w:name w:val="ТЗ.Объект.Список 3 номер"/>
    <w:basedOn w:val="39"/>
    <w:uiPriority w:val="30"/>
    <w:rsid w:val="005D2A9F"/>
    <w:pPr>
      <w:numPr>
        <w:ilvl w:val="0"/>
        <w:numId w:val="0"/>
      </w:numPr>
      <w:spacing w:line="276" w:lineRule="auto"/>
    </w:pPr>
    <w:rPr>
      <w:rFonts w:eastAsia="Calibri"/>
      <w:sz w:val="22"/>
      <w:szCs w:val="22"/>
    </w:rPr>
  </w:style>
  <w:style w:type="paragraph" w:customStyle="1" w:styleId="3fa">
    <w:name w:val="ТЗ.Объект.Список 3 нумерованный"/>
    <w:basedOn w:val="afffffffffff2"/>
    <w:uiPriority w:val="31"/>
    <w:rsid w:val="005D2A9F"/>
    <w:pPr>
      <w:tabs>
        <w:tab w:val="num" w:pos="1134"/>
      </w:tabs>
      <w:ind w:left="1985" w:hanging="851"/>
    </w:pPr>
  </w:style>
  <w:style w:type="paragraph" w:customStyle="1" w:styleId="3fb">
    <w:name w:val="ТЗ.Объект.Список 3 отступ"/>
    <w:basedOn w:val="3e"/>
    <w:uiPriority w:val="30"/>
    <w:rsid w:val="005D2A9F"/>
    <w:pPr>
      <w:spacing w:line="276" w:lineRule="auto"/>
      <w:ind w:left="1985"/>
    </w:pPr>
    <w:rPr>
      <w:rFonts w:eastAsia="Calibri"/>
      <w:sz w:val="22"/>
      <w:szCs w:val="22"/>
    </w:rPr>
  </w:style>
  <w:style w:type="paragraph" w:customStyle="1" w:styleId="4f6">
    <w:name w:val="ТЗ.Объект.Список 4 маркированный"/>
    <w:basedOn w:val="44"/>
    <w:uiPriority w:val="30"/>
    <w:rsid w:val="005D2A9F"/>
    <w:pPr>
      <w:numPr>
        <w:ilvl w:val="0"/>
        <w:numId w:val="0"/>
      </w:numPr>
      <w:spacing w:line="276" w:lineRule="auto"/>
      <w:ind w:left="2552" w:hanging="426"/>
    </w:pPr>
    <w:rPr>
      <w:rFonts w:eastAsia="Calibri"/>
      <w:sz w:val="22"/>
      <w:szCs w:val="22"/>
    </w:rPr>
  </w:style>
  <w:style w:type="paragraph" w:customStyle="1" w:styleId="4f7">
    <w:name w:val="ТЗ.Объект.Список 4 номер"/>
    <w:basedOn w:val="48"/>
    <w:uiPriority w:val="30"/>
    <w:rsid w:val="005D2A9F"/>
    <w:pPr>
      <w:numPr>
        <w:ilvl w:val="0"/>
        <w:numId w:val="0"/>
      </w:numPr>
      <w:spacing w:line="276" w:lineRule="auto"/>
    </w:pPr>
    <w:rPr>
      <w:rFonts w:eastAsia="Calibri"/>
      <w:sz w:val="22"/>
      <w:szCs w:val="22"/>
    </w:rPr>
  </w:style>
  <w:style w:type="paragraph" w:customStyle="1" w:styleId="4f8">
    <w:name w:val="ТЗ.Объект.Список 4 нумерованный"/>
    <w:basedOn w:val="46"/>
    <w:uiPriority w:val="31"/>
    <w:rsid w:val="005D2A9F"/>
    <w:pPr>
      <w:numPr>
        <w:ilvl w:val="0"/>
        <w:numId w:val="0"/>
      </w:numPr>
      <w:tabs>
        <w:tab w:val="num" w:pos="1559"/>
      </w:tabs>
      <w:spacing w:line="276" w:lineRule="auto"/>
      <w:ind w:left="2552" w:hanging="993"/>
    </w:pPr>
    <w:rPr>
      <w:rFonts w:eastAsia="Calibri"/>
      <w:sz w:val="26"/>
      <w:szCs w:val="26"/>
    </w:rPr>
  </w:style>
  <w:style w:type="paragraph" w:customStyle="1" w:styleId="4f9">
    <w:name w:val="ТЗ.Объект.Список 4 отступ"/>
    <w:basedOn w:val="4e"/>
    <w:uiPriority w:val="30"/>
    <w:rsid w:val="005D2A9F"/>
    <w:pPr>
      <w:spacing w:line="276" w:lineRule="auto"/>
      <w:ind w:left="2552"/>
    </w:pPr>
    <w:rPr>
      <w:rFonts w:eastAsia="Calibri"/>
      <w:sz w:val="22"/>
      <w:szCs w:val="22"/>
    </w:rPr>
  </w:style>
  <w:style w:type="paragraph" w:customStyle="1" w:styleId="afffffffffff3">
    <w:name w:val="ТЗ.Объект.Текст таблицы по центру"/>
    <w:basedOn w:val="afffffffffff2"/>
    <w:uiPriority w:val="29"/>
    <w:rsid w:val="005D2A9F"/>
    <w:pPr>
      <w:jc w:val="center"/>
    </w:pPr>
  </w:style>
  <w:style w:type="paragraph" w:customStyle="1" w:styleId="afffffffffff4">
    <w:name w:val="ТЗ.Рисунок.Название"/>
    <w:basedOn w:val="afff1"/>
    <w:next w:val="afff1"/>
    <w:qFormat/>
    <w:rsid w:val="005D2A9F"/>
    <w:pPr>
      <w:spacing w:line="276" w:lineRule="auto"/>
      <w:ind w:firstLine="0"/>
      <w:jc w:val="center"/>
    </w:pPr>
    <w:rPr>
      <w:rFonts w:eastAsia="Calibri"/>
      <w:b/>
      <w:sz w:val="22"/>
      <w:szCs w:val="22"/>
    </w:rPr>
  </w:style>
  <w:style w:type="paragraph" w:customStyle="1" w:styleId="1fff2">
    <w:name w:val="ТЗ.Список 1 абзац"/>
    <w:basedOn w:val="afff1"/>
    <w:qFormat/>
    <w:rsid w:val="005D2A9F"/>
    <w:pPr>
      <w:spacing w:line="276" w:lineRule="auto"/>
      <w:ind w:left="924" w:firstLine="0"/>
    </w:pPr>
    <w:rPr>
      <w:rFonts w:eastAsia="Calibri" w:cs="Arial"/>
      <w:noProof/>
      <w:sz w:val="26"/>
      <w:szCs w:val="26"/>
      <w:lang w:eastAsia="en-US"/>
    </w:rPr>
  </w:style>
  <w:style w:type="paragraph" w:customStyle="1" w:styleId="2ffa">
    <w:name w:val="ТЗ.Список 2 абзац"/>
    <w:basedOn w:val="afff1"/>
    <w:qFormat/>
    <w:rsid w:val="005D2A9F"/>
    <w:pPr>
      <w:spacing w:line="276" w:lineRule="auto"/>
      <w:ind w:left="1775" w:firstLine="0"/>
    </w:pPr>
    <w:rPr>
      <w:rFonts w:eastAsia="Calibri" w:cs="Arial"/>
      <w:sz w:val="26"/>
      <w:szCs w:val="26"/>
    </w:rPr>
  </w:style>
  <w:style w:type="paragraph" w:customStyle="1" w:styleId="3fc">
    <w:name w:val="ТЗ.Список 3 абзац"/>
    <w:basedOn w:val="afff1"/>
    <w:qFormat/>
    <w:rsid w:val="005D2A9F"/>
    <w:pPr>
      <w:spacing w:line="276" w:lineRule="auto"/>
      <w:ind w:left="2483" w:firstLine="0"/>
    </w:pPr>
    <w:rPr>
      <w:rFonts w:eastAsia="Calibri"/>
      <w:sz w:val="26"/>
      <w:szCs w:val="26"/>
    </w:rPr>
  </w:style>
  <w:style w:type="paragraph" w:customStyle="1" w:styleId="afffffffffff5">
    <w:name w:val="ТЗ.Таблица.Название"/>
    <w:next w:val="afff1"/>
    <w:qFormat/>
    <w:rsid w:val="005D2A9F"/>
    <w:pPr>
      <w:keepNext/>
      <w:spacing w:before="240" w:after="60" w:line="276" w:lineRule="auto"/>
    </w:pPr>
    <w:rPr>
      <w:rFonts w:ascii="Times New Roman" w:eastAsia="Calibri" w:hAnsi="Times New Roman" w:cs="Times New Roman"/>
      <w:b/>
      <w:bCs/>
      <w:iCs/>
      <w:lang w:eastAsia="ru-RU"/>
    </w:rPr>
  </w:style>
  <w:style w:type="paragraph" w:customStyle="1" w:styleId="af">
    <w:name w:val="ТЗ.Таблица.Список нумерованный"/>
    <w:basedOn w:val="afffb"/>
    <w:qFormat/>
    <w:rsid w:val="005D2A9F"/>
    <w:pPr>
      <w:numPr>
        <w:numId w:val="44"/>
      </w:numPr>
      <w:spacing w:line="276" w:lineRule="auto"/>
      <w:jc w:val="left"/>
    </w:pPr>
    <w:rPr>
      <w:rFonts w:eastAsia="Calibri"/>
      <w:sz w:val="26"/>
      <w:szCs w:val="26"/>
    </w:rPr>
  </w:style>
  <w:style w:type="paragraph" w:customStyle="1" w:styleId="afffffffffff6">
    <w:name w:val="ТЗ.Таблица.Шапка"/>
    <w:basedOn w:val="afffb"/>
    <w:qFormat/>
    <w:rsid w:val="005D2A9F"/>
    <w:pPr>
      <w:spacing w:before="120" w:after="120" w:line="276" w:lineRule="auto"/>
      <w:jc w:val="center"/>
    </w:pPr>
    <w:rPr>
      <w:rFonts w:eastAsia="Calibri"/>
      <w:b/>
      <w:sz w:val="26"/>
      <w:szCs w:val="26"/>
    </w:rPr>
  </w:style>
  <w:style w:type="paragraph" w:customStyle="1" w:styleId="afffffffffff7">
    <w:name w:val="ТЗ.ТЛ"/>
    <w:uiPriority w:val="1"/>
    <w:qFormat/>
    <w:rsid w:val="005D2A9F"/>
    <w:pPr>
      <w:spacing w:before="60" w:after="60" w:line="276" w:lineRule="auto"/>
      <w:jc w:val="center"/>
    </w:pPr>
    <w:rPr>
      <w:rFonts w:ascii="Times New Roman" w:eastAsia="Times New Roman" w:hAnsi="Times New Roman" w:cs="Times New Roman"/>
      <w:sz w:val="27"/>
      <w:szCs w:val="27"/>
      <w:lang w:eastAsia="ru-RU"/>
    </w:rPr>
  </w:style>
  <w:style w:type="paragraph" w:customStyle="1" w:styleId="afffffffffff8">
    <w:name w:val="ТЗ.ТЛ.Название"/>
    <w:qFormat/>
    <w:rsid w:val="005D2A9F"/>
    <w:pPr>
      <w:spacing w:before="60" w:after="60" w:line="276" w:lineRule="auto"/>
      <w:jc w:val="center"/>
    </w:pPr>
    <w:rPr>
      <w:rFonts w:ascii="Times New Roman" w:eastAsia="Times New Roman" w:hAnsi="Times New Roman" w:cs="Times New Roman"/>
      <w:b/>
      <w:bCs/>
      <w:caps/>
      <w:sz w:val="32"/>
      <w:szCs w:val="32"/>
      <w:lang w:eastAsia="ru-RU"/>
    </w:rPr>
  </w:style>
  <w:style w:type="paragraph" w:customStyle="1" w:styleId="afffffffffff9">
    <w:name w:val="Стиль основной пми с отступом"/>
    <w:basedOn w:val="af0"/>
    <w:link w:val="afffffffffffa"/>
    <w:autoRedefine/>
    <w:rsid w:val="005D2A9F"/>
    <w:pPr>
      <w:spacing w:before="120" w:after="120" w:line="240" w:lineRule="auto"/>
      <w:ind w:firstLine="567"/>
    </w:pPr>
    <w:rPr>
      <w:rFonts w:ascii="Times New Roman" w:eastAsia="Times New Roman" w:hAnsi="Times New Roman" w:cs="Times New Roman"/>
      <w:bCs/>
      <w:color w:val="000000"/>
      <w:sz w:val="24"/>
      <w:szCs w:val="24"/>
    </w:rPr>
  </w:style>
  <w:style w:type="character" w:customStyle="1" w:styleId="afffffffffffa">
    <w:name w:val="Стиль основной пми с отступом Знак"/>
    <w:link w:val="afffffffffff9"/>
    <w:rsid w:val="005D2A9F"/>
    <w:rPr>
      <w:rFonts w:ascii="Times New Roman" w:eastAsia="Times New Roman" w:hAnsi="Times New Roman" w:cs="Times New Roman"/>
      <w:bCs/>
      <w:color w:val="000000"/>
      <w:sz w:val="24"/>
      <w:szCs w:val="24"/>
    </w:rPr>
  </w:style>
  <w:style w:type="paragraph" w:customStyle="1" w:styleId="a2">
    <w:name w:val="список"/>
    <w:basedOn w:val="af0"/>
    <w:link w:val="afffffffffffb"/>
    <w:qFormat/>
    <w:rsid w:val="005D2A9F"/>
    <w:pPr>
      <w:numPr>
        <w:numId w:val="45"/>
      </w:numPr>
      <w:spacing w:before="60" w:after="0"/>
      <w:jc w:val="both"/>
    </w:pPr>
    <w:rPr>
      <w:rFonts w:ascii="Times New Roman" w:eastAsia="Calibri" w:hAnsi="Times New Roman" w:cs="Times New Roman"/>
      <w:noProof/>
      <w:sz w:val="24"/>
      <w:szCs w:val="24"/>
    </w:rPr>
  </w:style>
  <w:style w:type="character" w:customStyle="1" w:styleId="afffffffffffb">
    <w:name w:val="список Знак"/>
    <w:link w:val="a2"/>
    <w:rsid w:val="005D2A9F"/>
    <w:rPr>
      <w:rFonts w:ascii="Times New Roman" w:eastAsia="Calibri" w:hAnsi="Times New Roman" w:cs="Times New Roman"/>
      <w:noProof/>
      <w:sz w:val="24"/>
      <w:szCs w:val="24"/>
    </w:rPr>
  </w:style>
  <w:style w:type="paragraph" w:customStyle="1" w:styleId="111110">
    <w:name w:val="Стиль11111"/>
    <w:basedOn w:val="11"/>
    <w:link w:val="111112"/>
    <w:qFormat/>
    <w:rsid w:val="005D2A9F"/>
    <w:pPr>
      <w:numPr>
        <w:numId w:val="0"/>
      </w:numPr>
      <w:spacing w:before="120" w:after="0" w:line="276" w:lineRule="auto"/>
      <w:ind w:left="3119" w:hanging="426"/>
    </w:pPr>
  </w:style>
  <w:style w:type="character" w:customStyle="1" w:styleId="111112">
    <w:name w:val="Стиль11111 Знак"/>
    <w:link w:val="111110"/>
    <w:rsid w:val="005D2A9F"/>
    <w:rPr>
      <w:rFonts w:ascii="Times New Roman" w:hAnsi="Times New Roman"/>
      <w:noProof/>
      <w:sz w:val="24"/>
      <w:szCs w:val="24"/>
    </w:rPr>
  </w:style>
  <w:style w:type="paragraph" w:customStyle="1" w:styleId="afffffffffffc">
    <w:name w:val="Абзац основной"/>
    <w:link w:val="afffffffffffd"/>
    <w:rsid w:val="005D2A9F"/>
    <w:pPr>
      <w:spacing w:after="120" w:line="240" w:lineRule="auto"/>
      <w:ind w:firstLine="709"/>
      <w:jc w:val="both"/>
    </w:pPr>
    <w:rPr>
      <w:rFonts w:ascii="Arial" w:eastAsia="Times New Roman" w:hAnsi="Arial" w:cs="Times New Roman"/>
      <w:szCs w:val="20"/>
      <w:lang w:eastAsia="ru-RU"/>
    </w:rPr>
  </w:style>
  <w:style w:type="character" w:customStyle="1" w:styleId="afffffffffffd">
    <w:name w:val="Абзац основной Знак"/>
    <w:link w:val="afffffffffffc"/>
    <w:rsid w:val="005D2A9F"/>
    <w:rPr>
      <w:rFonts w:ascii="Arial" w:eastAsia="Times New Roman" w:hAnsi="Arial" w:cs="Times New Roman"/>
      <w:szCs w:val="20"/>
      <w:lang w:eastAsia="ru-RU"/>
    </w:rPr>
  </w:style>
  <w:style w:type="character" w:customStyle="1" w:styleId="1ffe">
    <w:name w:val="Список1 Знак"/>
    <w:link w:val="11"/>
    <w:rsid w:val="005D2A9F"/>
    <w:rPr>
      <w:rFonts w:ascii="Times New Roman" w:hAnsi="Times New Roman"/>
      <w:noProof/>
      <w:sz w:val="24"/>
      <w:szCs w:val="24"/>
    </w:rPr>
  </w:style>
  <w:style w:type="paragraph" w:customStyle="1" w:styleId="-">
    <w:name w:val="-Список"/>
    <w:basedOn w:val="af0"/>
    <w:qFormat/>
    <w:rsid w:val="005D2A9F"/>
    <w:pPr>
      <w:numPr>
        <w:numId w:val="46"/>
      </w:numPr>
      <w:spacing w:after="0" w:line="360" w:lineRule="auto"/>
      <w:ind w:right="369"/>
      <w:contextualSpacing/>
      <w:jc w:val="both"/>
    </w:pPr>
    <w:rPr>
      <w:rFonts w:ascii="GOST type A" w:eastAsia="Times New Roman" w:hAnsi="GOST type A" w:cs="Times New Roman"/>
      <w:i/>
      <w:spacing w:val="10"/>
      <w:sz w:val="28"/>
      <w:szCs w:val="28"/>
      <w:lang w:eastAsia="ru-RU"/>
    </w:rPr>
  </w:style>
  <w:style w:type="paragraph" w:customStyle="1" w:styleId="afffffffffffe">
    <w:name w:val="Название рисунка"/>
    <w:basedOn w:val="afffff"/>
    <w:qFormat/>
    <w:rsid w:val="005D2A9F"/>
    <w:pPr>
      <w:widowControl/>
      <w:suppressAutoHyphens w:val="0"/>
      <w:spacing w:before="60" w:after="60" w:line="360" w:lineRule="auto"/>
      <w:ind w:firstLine="567"/>
      <w:jc w:val="center"/>
    </w:pPr>
    <w:rPr>
      <w:rFonts w:ascii="GOST type A" w:eastAsia="Times New Roman" w:hAnsi="GOST type A"/>
      <w:bCs/>
      <w:i/>
      <w:sz w:val="24"/>
    </w:rPr>
  </w:style>
  <w:style w:type="paragraph" w:customStyle="1" w:styleId="25">
    <w:name w:val="ТЗ Заголовок 2"/>
    <w:next w:val="af0"/>
    <w:link w:val="2ffb"/>
    <w:qFormat/>
    <w:rsid w:val="005D2A9F"/>
    <w:pPr>
      <w:keepNext/>
      <w:numPr>
        <w:ilvl w:val="1"/>
        <w:numId w:val="47"/>
      </w:numPr>
      <w:spacing w:before="240" w:after="120" w:line="240" w:lineRule="auto"/>
      <w:outlineLvl w:val="1"/>
    </w:pPr>
    <w:rPr>
      <w:rFonts w:ascii="Times New Roman" w:eastAsia="Calibri" w:hAnsi="Times New Roman" w:cs="Times New Roman"/>
      <w:b/>
      <w:bCs/>
      <w:i/>
      <w:iCs/>
      <w:sz w:val="28"/>
      <w:szCs w:val="28"/>
      <w:lang w:eastAsia="ru-RU"/>
    </w:rPr>
  </w:style>
  <w:style w:type="paragraph" w:customStyle="1" w:styleId="15">
    <w:name w:val="ТЗ Заголовок 1"/>
    <w:next w:val="af0"/>
    <w:qFormat/>
    <w:rsid w:val="005D2A9F"/>
    <w:pPr>
      <w:pageBreakBefore/>
      <w:numPr>
        <w:numId w:val="47"/>
      </w:numPr>
      <w:spacing w:after="120" w:line="240" w:lineRule="auto"/>
      <w:outlineLvl w:val="0"/>
    </w:pPr>
    <w:rPr>
      <w:rFonts w:ascii="Arial" w:eastAsia="Calibri" w:hAnsi="Arial" w:cs="Arial"/>
      <w:b/>
      <w:bCs/>
      <w:caps/>
      <w:kern w:val="32"/>
      <w:sz w:val="32"/>
      <w:szCs w:val="32"/>
      <w:lang w:eastAsia="ru-RU"/>
    </w:rPr>
  </w:style>
  <w:style w:type="paragraph" w:customStyle="1" w:styleId="35">
    <w:name w:val="ТЗ Заголовок 3"/>
    <w:next w:val="af0"/>
    <w:rsid w:val="005D2A9F"/>
    <w:pPr>
      <w:keepNext/>
      <w:numPr>
        <w:ilvl w:val="2"/>
        <w:numId w:val="47"/>
      </w:numPr>
      <w:spacing w:before="240" w:after="120" w:line="240" w:lineRule="auto"/>
      <w:outlineLvl w:val="2"/>
    </w:pPr>
    <w:rPr>
      <w:rFonts w:ascii="Times New Roman" w:eastAsia="Calibri" w:hAnsi="Times New Roman" w:cs="Times New Roman"/>
      <w:b/>
      <w:bCs/>
      <w:sz w:val="26"/>
      <w:szCs w:val="26"/>
      <w:lang w:eastAsia="ru-RU"/>
    </w:rPr>
  </w:style>
  <w:style w:type="paragraph" w:customStyle="1" w:styleId="43">
    <w:name w:val="ТЗ Заголовок 4"/>
    <w:next w:val="af0"/>
    <w:qFormat/>
    <w:rsid w:val="005D2A9F"/>
    <w:pPr>
      <w:keepNext/>
      <w:numPr>
        <w:ilvl w:val="3"/>
        <w:numId w:val="47"/>
      </w:numPr>
      <w:spacing w:before="240" w:after="120" w:line="240" w:lineRule="auto"/>
      <w:outlineLvl w:val="3"/>
    </w:pPr>
    <w:rPr>
      <w:rFonts w:ascii="Arial" w:eastAsia="Calibri" w:hAnsi="Arial" w:cs="Arial"/>
      <w:b/>
      <w:bCs/>
      <w:i/>
      <w:sz w:val="26"/>
      <w:szCs w:val="26"/>
      <w:lang w:eastAsia="ru-RU"/>
    </w:rPr>
  </w:style>
  <w:style w:type="paragraph" w:customStyle="1" w:styleId="52">
    <w:name w:val="ТЗ Заголовок 5"/>
    <w:basedOn w:val="43"/>
    <w:next w:val="af0"/>
    <w:rsid w:val="005D2A9F"/>
    <w:pPr>
      <w:numPr>
        <w:ilvl w:val="4"/>
      </w:numPr>
    </w:pPr>
    <w:rPr>
      <w:b w:val="0"/>
      <w:i w:val="0"/>
      <w:u w:val="single"/>
    </w:rPr>
  </w:style>
  <w:style w:type="character" w:customStyle="1" w:styleId="affffffff8">
    <w:name w:val="ТЗ ненумерованный список Знак"/>
    <w:link w:val="affffffff7"/>
    <w:rsid w:val="005D2A9F"/>
    <w:rPr>
      <w:rFonts w:ascii="Times New Roman" w:eastAsia="Times New Roman" w:hAnsi="Times New Roman" w:cs="Times New Roman"/>
      <w:sz w:val="26"/>
      <w:szCs w:val="20"/>
    </w:rPr>
  </w:style>
  <w:style w:type="character" w:customStyle="1" w:styleId="2ffb">
    <w:name w:val="ТЗ Заголовок 2 Знак"/>
    <w:link w:val="25"/>
    <w:locked/>
    <w:rsid w:val="005D2A9F"/>
    <w:rPr>
      <w:rFonts w:ascii="Times New Roman" w:eastAsia="Calibri" w:hAnsi="Times New Roman" w:cs="Times New Roman"/>
      <w:b/>
      <w:bCs/>
      <w:i/>
      <w:iCs/>
      <w:sz w:val="28"/>
      <w:szCs w:val="28"/>
      <w:lang w:eastAsia="ru-RU"/>
    </w:rPr>
  </w:style>
  <w:style w:type="paragraph" w:customStyle="1" w:styleId="affffffffffff">
    <w:name w:val="ТЗ Список маркированный"/>
    <w:basedOn w:val="af0"/>
    <w:rsid w:val="005D2A9F"/>
    <w:pPr>
      <w:tabs>
        <w:tab w:val="num" w:pos="360"/>
      </w:tabs>
      <w:spacing w:before="60" w:after="60" w:line="240" w:lineRule="auto"/>
      <w:contextualSpacing/>
      <w:jc w:val="both"/>
    </w:pPr>
    <w:rPr>
      <w:rFonts w:ascii="Times New Roman" w:eastAsia="Times New Roman" w:hAnsi="Times New Roman" w:cs="Arial"/>
      <w:bCs/>
      <w:iCs/>
      <w:sz w:val="24"/>
      <w:szCs w:val="24"/>
      <w:lang w:eastAsia="ru-RU"/>
    </w:rPr>
  </w:style>
  <w:style w:type="paragraph" w:customStyle="1" w:styleId="affffffffffff0">
    <w:name w:val="ТЗ Перечисление"/>
    <w:rsid w:val="005D2A9F"/>
    <w:pPr>
      <w:spacing w:after="0" w:line="240" w:lineRule="auto"/>
      <w:jc w:val="both"/>
    </w:pPr>
    <w:rPr>
      <w:rFonts w:ascii="Times New Roman" w:eastAsia="Calibri" w:hAnsi="Times New Roman" w:cs="Times New Roman"/>
      <w:bCs/>
      <w:iCs/>
      <w:sz w:val="24"/>
      <w:szCs w:val="24"/>
      <w:lang w:eastAsia="ru-RU"/>
    </w:rPr>
  </w:style>
  <w:style w:type="numbering" w:customStyle="1" w:styleId="ab">
    <w:name w:val="Список нумерованный"/>
    <w:basedOn w:val="af3"/>
    <w:rsid w:val="005D2A9F"/>
    <w:pPr>
      <w:numPr>
        <w:numId w:val="48"/>
      </w:numPr>
    </w:pPr>
  </w:style>
  <w:style w:type="character" w:customStyle="1" w:styleId="Char0">
    <w:name w:val="ТЗ Обычный Char"/>
    <w:rsid w:val="005D2A9F"/>
    <w:rPr>
      <w:sz w:val="26"/>
      <w:szCs w:val="24"/>
    </w:rPr>
  </w:style>
  <w:style w:type="paragraph" w:customStyle="1" w:styleId="affffffffffff1">
    <w:name w:val="ТЗ.Требования"/>
    <w:basedOn w:val="afff1"/>
    <w:qFormat/>
    <w:rsid w:val="005D2A9F"/>
    <w:pPr>
      <w:tabs>
        <w:tab w:val="num" w:pos="993"/>
      </w:tabs>
      <w:spacing w:before="120" w:line="276" w:lineRule="auto"/>
      <w:ind w:left="993" w:hanging="993"/>
    </w:pPr>
    <w:rPr>
      <w:rFonts w:eastAsia="Calibri"/>
    </w:rPr>
  </w:style>
  <w:style w:type="paragraph" w:customStyle="1" w:styleId="affffffffffff2">
    <w:name w:val="Основной текст таб"/>
    <w:basedOn w:val="2f9"/>
    <w:qFormat/>
    <w:rsid w:val="005D2A9F"/>
    <w:pPr>
      <w:keepNext/>
      <w:keepLines/>
      <w:spacing w:before="40" w:after="40" w:line="240" w:lineRule="auto"/>
      <w:ind w:left="57" w:right="57"/>
    </w:pPr>
    <w:rPr>
      <w:rFonts w:ascii="Arial" w:eastAsia="Times New Roman" w:hAnsi="Arial" w:cs="Arial"/>
      <w:bCs/>
      <w:sz w:val="20"/>
      <w:szCs w:val="20"/>
      <w:lang w:val="x-none" w:eastAsia="x-none"/>
    </w:rPr>
  </w:style>
  <w:style w:type="paragraph" w:customStyle="1" w:styleId="-2">
    <w:name w:val="Контракт-пункт"/>
    <w:basedOn w:val="af0"/>
    <w:uiPriority w:val="99"/>
    <w:rsid w:val="005D2A9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2a">
    <w:name w:val="Таблица12"/>
    <w:basedOn w:val="af0"/>
    <w:rsid w:val="005D2A9F"/>
    <w:pPr>
      <w:spacing w:before="60" w:after="60" w:line="240" w:lineRule="auto"/>
    </w:pPr>
    <w:rPr>
      <w:rFonts w:ascii="Times New Roman" w:eastAsia="Times New Roman" w:hAnsi="Times New Roman" w:cs="Times New Roman"/>
      <w:sz w:val="24"/>
      <w:szCs w:val="24"/>
      <w:lang w:eastAsia="ru-RU"/>
    </w:rPr>
  </w:style>
  <w:style w:type="paragraph" w:customStyle="1" w:styleId="2ffc">
    <w:name w:val="Абзац списка2"/>
    <w:basedOn w:val="af0"/>
    <w:uiPriority w:val="99"/>
    <w:rsid w:val="005D2A9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D2A9F"/>
    <w:rPr>
      <w:rFonts w:ascii="Arial" w:eastAsia="Calibri" w:hAnsi="Arial" w:cs="Arial"/>
      <w:sz w:val="20"/>
      <w:szCs w:val="20"/>
      <w:lang w:eastAsia="ru-RU"/>
    </w:rPr>
  </w:style>
  <w:style w:type="table" w:customStyle="1" w:styleId="63">
    <w:name w:val="Сетка таблицы6"/>
    <w:basedOn w:val="af2"/>
    <w:uiPriority w:val="39"/>
    <w:rsid w:val="005D2A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f2"/>
    <w:next w:val="af8"/>
    <w:uiPriority w:val="39"/>
    <w:rsid w:val="005D2A9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3">
    <w:name w:val="Название1"/>
    <w:basedOn w:val="af0"/>
    <w:uiPriority w:val="99"/>
    <w:qFormat/>
    <w:rsid w:val="005D2A9F"/>
    <w:pPr>
      <w:widowControl w:val="0"/>
      <w:autoSpaceDE w:val="0"/>
      <w:autoSpaceDN w:val="0"/>
      <w:adjustRightInd w:val="0"/>
      <w:spacing w:after="0" w:line="240" w:lineRule="auto"/>
      <w:ind w:firstLine="709"/>
      <w:jc w:val="center"/>
    </w:pPr>
    <w:rPr>
      <w:rFonts w:ascii="Times New Roman" w:eastAsia="Times New Roman" w:hAnsi="Times New Roman" w:cs="Times New Roman"/>
      <w:b/>
      <w:bCs/>
      <w:lang w:eastAsia="ru-RU"/>
    </w:rPr>
  </w:style>
  <w:style w:type="paragraph" w:customStyle="1" w:styleId="affffffffffff3">
    <w:name w:val="缺省文本"/>
    <w:basedOn w:val="af0"/>
    <w:rsid w:val="005D2A9F"/>
    <w:pPr>
      <w:widowControl w:val="0"/>
      <w:autoSpaceDE w:val="0"/>
      <w:autoSpaceDN w:val="0"/>
      <w:adjustRightInd w:val="0"/>
      <w:spacing w:after="0" w:line="240" w:lineRule="auto"/>
    </w:pPr>
    <w:rPr>
      <w:rFonts w:ascii="Times New Roman" w:eastAsia="SimSun" w:hAnsi="Times New Roman" w:cs="Times New Roman"/>
      <w:sz w:val="24"/>
      <w:szCs w:val="20"/>
      <w:lang w:val="en-US" w:eastAsia="zh-CN"/>
    </w:rPr>
  </w:style>
  <w:style w:type="paragraph" w:customStyle="1" w:styleId="BlockLabel">
    <w:name w:val="Block Label"/>
    <w:basedOn w:val="af0"/>
    <w:next w:val="af0"/>
    <w:rsid w:val="005D2A9F"/>
    <w:pPr>
      <w:keepNext/>
      <w:keepLines/>
      <w:topLinePunct/>
      <w:adjustRightInd w:val="0"/>
      <w:snapToGrid w:val="0"/>
      <w:spacing w:before="300" w:after="80" w:line="240" w:lineRule="atLeast"/>
      <w:outlineLvl w:val="3"/>
    </w:pPr>
    <w:rPr>
      <w:rFonts w:ascii="Book Antiqua" w:eastAsia="SimHei" w:hAnsi="Book Antiqua" w:cs="Book Antiqua"/>
      <w:b/>
      <w:bCs/>
      <w:sz w:val="26"/>
      <w:szCs w:val="26"/>
      <w:lang w:val="en-US" w:eastAsia="zh-CN"/>
    </w:rPr>
  </w:style>
  <w:style w:type="paragraph" w:customStyle="1" w:styleId="Cover1">
    <w:name w:val="Cover1"/>
    <w:basedOn w:val="af0"/>
    <w:rsid w:val="005D2A9F"/>
    <w:pPr>
      <w:topLinePunct/>
      <w:adjustRightInd w:val="0"/>
      <w:snapToGrid w:val="0"/>
      <w:spacing w:before="80" w:after="80" w:line="240" w:lineRule="auto"/>
    </w:pPr>
    <w:rPr>
      <w:rFonts w:ascii="Arial" w:eastAsia="SimHei" w:hAnsi="Arial" w:cs="Arial"/>
      <w:b/>
      <w:bCs/>
      <w:noProof/>
      <w:sz w:val="48"/>
      <w:szCs w:val="48"/>
      <w:lang w:val="en-US" w:eastAsia="zh-CN"/>
    </w:rPr>
  </w:style>
  <w:style w:type="paragraph" w:customStyle="1" w:styleId="Cover2">
    <w:name w:val="Cover2"/>
    <w:semiHidden/>
    <w:rsid w:val="005D2A9F"/>
    <w:pPr>
      <w:widowControl w:val="0"/>
      <w:adjustRightInd w:val="0"/>
      <w:snapToGrid w:val="0"/>
      <w:spacing w:before="800" w:after="1200" w:line="240" w:lineRule="auto"/>
    </w:pPr>
    <w:rPr>
      <w:rFonts w:ascii="Arial" w:eastAsia="SimHei" w:hAnsi="Arial" w:cs="Arial"/>
      <w:b/>
      <w:bCs/>
      <w:noProof/>
      <w:sz w:val="36"/>
      <w:szCs w:val="36"/>
      <w:lang w:val="en-US"/>
    </w:rPr>
  </w:style>
  <w:style w:type="paragraph" w:customStyle="1" w:styleId="Cover3">
    <w:name w:val="Cover3"/>
    <w:semiHidden/>
    <w:rsid w:val="005D2A9F"/>
    <w:pPr>
      <w:adjustRightInd w:val="0"/>
      <w:snapToGrid w:val="0"/>
      <w:spacing w:before="80" w:after="80" w:line="240" w:lineRule="atLeast"/>
    </w:pPr>
    <w:rPr>
      <w:rFonts w:ascii="Arial" w:eastAsia="SimHei" w:hAnsi="Arial" w:cs="Arial"/>
      <w:noProof/>
      <w:sz w:val="32"/>
      <w:szCs w:val="32"/>
      <w:lang w:val="en-US"/>
    </w:rPr>
  </w:style>
  <w:style w:type="paragraph" w:customStyle="1" w:styleId="Cover4">
    <w:name w:val="Cover4"/>
    <w:basedOn w:val="af0"/>
    <w:semiHidden/>
    <w:rsid w:val="005D2A9F"/>
    <w:pPr>
      <w:adjustRightInd w:val="0"/>
      <w:snapToGrid w:val="0"/>
      <w:spacing w:before="160" w:line="240" w:lineRule="atLeast"/>
    </w:pPr>
    <w:rPr>
      <w:rFonts w:ascii="Arial" w:eastAsia="Arial" w:hAnsi="Arial" w:cs="Arial"/>
      <w:b/>
      <w:bCs/>
      <w:kern w:val="2"/>
      <w:sz w:val="24"/>
      <w:szCs w:val="24"/>
      <w:lang w:val="en-US" w:eastAsia="zh-CN"/>
    </w:rPr>
  </w:style>
  <w:style w:type="paragraph" w:customStyle="1" w:styleId="Figure">
    <w:name w:val="Figure"/>
    <w:basedOn w:val="af0"/>
    <w:next w:val="af0"/>
    <w:rsid w:val="005D2A9F"/>
    <w:pPr>
      <w:topLinePunct/>
      <w:adjustRightInd w:val="0"/>
      <w:snapToGrid w:val="0"/>
      <w:spacing w:before="160" w:line="240" w:lineRule="atLeast"/>
      <w:ind w:left="1701"/>
    </w:pPr>
    <w:rPr>
      <w:rFonts w:ascii="Times New Roman" w:eastAsia="SimSun" w:hAnsi="Times New Roman" w:cs="Arial"/>
      <w:kern w:val="2"/>
      <w:sz w:val="21"/>
      <w:szCs w:val="21"/>
      <w:lang w:val="en-US" w:eastAsia="zh-CN"/>
    </w:rPr>
  </w:style>
  <w:style w:type="paragraph" w:customStyle="1" w:styleId="FigureDescription">
    <w:name w:val="Figure Description"/>
    <w:next w:val="Figure"/>
    <w:link w:val="FigureDescriptionChar"/>
    <w:rsid w:val="005D2A9F"/>
    <w:pPr>
      <w:keepNext/>
      <w:adjustRightInd w:val="0"/>
      <w:snapToGrid w:val="0"/>
      <w:spacing w:before="320" w:after="80" w:line="240" w:lineRule="atLeast"/>
      <w:ind w:left="1701"/>
      <w:outlineLvl w:val="7"/>
    </w:pPr>
    <w:rPr>
      <w:rFonts w:ascii="Times New Roman" w:eastAsia="SimHei" w:hAnsi="Times New Roman" w:cs="Arial"/>
      <w:spacing w:val="-4"/>
      <w:kern w:val="2"/>
      <w:sz w:val="21"/>
      <w:szCs w:val="21"/>
      <w:lang w:val="en-US" w:eastAsia="zh-CN"/>
    </w:rPr>
  </w:style>
  <w:style w:type="paragraph" w:customStyle="1" w:styleId="FigureText">
    <w:name w:val="Figure Text"/>
    <w:rsid w:val="005D2A9F"/>
    <w:pPr>
      <w:widowControl w:val="0"/>
      <w:adjustRightInd w:val="0"/>
      <w:snapToGrid w:val="0"/>
      <w:spacing w:after="0" w:line="240" w:lineRule="atLeast"/>
    </w:pPr>
    <w:rPr>
      <w:rFonts w:ascii="Times New Roman" w:eastAsia="SimSun" w:hAnsi="Times New Roman" w:cs="Arial"/>
      <w:sz w:val="18"/>
      <w:szCs w:val="18"/>
      <w:lang w:val="en-US"/>
    </w:rPr>
  </w:style>
  <w:style w:type="paragraph" w:customStyle="1" w:styleId="HeadingLeft">
    <w:name w:val="Heading Left"/>
    <w:basedOn w:val="af0"/>
    <w:rsid w:val="005D2A9F"/>
    <w:pPr>
      <w:topLinePunct/>
      <w:adjustRightInd w:val="0"/>
      <w:snapToGrid w:val="0"/>
      <w:spacing w:after="0" w:line="240" w:lineRule="atLeast"/>
    </w:pPr>
    <w:rPr>
      <w:rFonts w:ascii="Times New Roman" w:eastAsia="SimSun" w:hAnsi="Times New Roman" w:cs="Arial"/>
      <w:kern w:val="2"/>
      <w:sz w:val="20"/>
      <w:szCs w:val="20"/>
      <w:lang w:val="en-US" w:eastAsia="zh-CN"/>
    </w:rPr>
  </w:style>
  <w:style w:type="paragraph" w:customStyle="1" w:styleId="HeadingRight">
    <w:name w:val="Heading Right"/>
    <w:basedOn w:val="af0"/>
    <w:rsid w:val="005D2A9F"/>
    <w:pPr>
      <w:topLinePunct/>
      <w:adjustRightInd w:val="0"/>
      <w:snapToGrid w:val="0"/>
      <w:spacing w:after="0" w:line="240" w:lineRule="atLeast"/>
      <w:jc w:val="right"/>
    </w:pPr>
    <w:rPr>
      <w:rFonts w:ascii="Times New Roman" w:eastAsia="SimSun" w:hAnsi="Times New Roman" w:cs="Arial"/>
      <w:kern w:val="2"/>
      <w:sz w:val="20"/>
      <w:szCs w:val="20"/>
      <w:lang w:val="en-US" w:eastAsia="zh-CN"/>
    </w:rPr>
  </w:style>
  <w:style w:type="paragraph" w:customStyle="1" w:styleId="Heading1NoNumber">
    <w:name w:val="Heading1 No Number"/>
    <w:basedOn w:val="1"/>
    <w:next w:val="af0"/>
    <w:rsid w:val="005D2A9F"/>
    <w:pPr>
      <w:keepLines w:val="0"/>
      <w:pageBreakBefore/>
      <w:numPr>
        <w:numId w:val="0"/>
      </w:numPr>
      <w:pBdr>
        <w:bottom w:val="single" w:sz="12" w:space="1" w:color="auto"/>
      </w:pBdr>
      <w:topLinePunct/>
      <w:adjustRightInd w:val="0"/>
      <w:snapToGrid w:val="0"/>
      <w:spacing w:before="0" w:after="800" w:line="240" w:lineRule="atLeast"/>
      <w:jc w:val="right"/>
    </w:pPr>
    <w:rPr>
      <w:rFonts w:ascii="Book Antiqua" w:eastAsia="SimSun" w:hAnsi="Book Antiqua" w:cs="Book Antiqua"/>
      <w:b/>
      <w:bCs/>
      <w:color w:val="auto"/>
      <w:kern w:val="2"/>
      <w:sz w:val="56"/>
      <w:szCs w:val="44"/>
      <w:lang w:val="en-US" w:eastAsia="zh-CN"/>
    </w:rPr>
  </w:style>
  <w:style w:type="paragraph" w:customStyle="1" w:styleId="Heading2NoNumber">
    <w:name w:val="Heading2 No Number"/>
    <w:basedOn w:val="22"/>
    <w:next w:val="af0"/>
    <w:autoRedefine/>
    <w:rsid w:val="005D2A9F"/>
    <w:pPr>
      <w:numPr>
        <w:ilvl w:val="0"/>
        <w:numId w:val="0"/>
      </w:numPr>
      <w:topLinePunct/>
      <w:adjustRightInd w:val="0"/>
      <w:snapToGrid w:val="0"/>
      <w:spacing w:before="600" w:after="160" w:line="240" w:lineRule="atLeast"/>
      <w:outlineLvl w:val="9"/>
    </w:pPr>
    <w:rPr>
      <w:rFonts w:ascii="Book Antiqua" w:eastAsia="Times New Roman" w:hAnsi="Book Antiqua" w:cs="Book Antiqua"/>
      <w:b/>
      <w:bCs/>
      <w:noProof/>
      <w:color w:val="auto"/>
      <w:sz w:val="36"/>
      <w:szCs w:val="36"/>
      <w:lang w:val="en-US"/>
    </w:rPr>
  </w:style>
  <w:style w:type="paragraph" w:customStyle="1" w:styleId="Heading3NoNumber">
    <w:name w:val="Heading3 No Number"/>
    <w:basedOn w:val="33"/>
    <w:next w:val="af0"/>
    <w:autoRedefine/>
    <w:rsid w:val="005D2A9F"/>
    <w:pPr>
      <w:numPr>
        <w:ilvl w:val="0"/>
        <w:numId w:val="0"/>
      </w:numPr>
      <w:topLinePunct/>
      <w:adjustRightInd w:val="0"/>
      <w:snapToGrid w:val="0"/>
      <w:spacing w:before="200" w:after="160" w:line="240" w:lineRule="atLeast"/>
      <w:outlineLvl w:val="9"/>
    </w:pPr>
    <w:rPr>
      <w:rFonts w:ascii="Book Antiqua" w:eastAsia="Times New Roman" w:hAnsi="Book Antiqua" w:cs="Book Antiqua"/>
      <w:b/>
      <w:noProof/>
      <w:color w:val="auto"/>
      <w:sz w:val="26"/>
      <w:szCs w:val="32"/>
      <w:lang w:val="en-US" w:eastAsia="zh-CN"/>
    </w:rPr>
  </w:style>
  <w:style w:type="paragraph" w:customStyle="1" w:styleId="Heading4NoNumber">
    <w:name w:val="Heading4 No Number"/>
    <w:basedOn w:val="af0"/>
    <w:semiHidden/>
    <w:rsid w:val="005D2A9F"/>
    <w:pPr>
      <w:keepNext/>
      <w:topLinePunct/>
      <w:adjustRightInd w:val="0"/>
      <w:snapToGrid w:val="0"/>
      <w:spacing w:before="200" w:line="240" w:lineRule="atLeast"/>
      <w:ind w:left="1701"/>
    </w:pPr>
    <w:rPr>
      <w:rFonts w:ascii="Times New Roman" w:eastAsia="SimSun" w:hAnsi="Times New Roman" w:cs="Arial"/>
      <w:b/>
      <w:bCs/>
      <w:spacing w:val="-4"/>
      <w:kern w:val="2"/>
      <w:sz w:val="21"/>
      <w:szCs w:val="21"/>
      <w:lang w:val="en-US" w:eastAsia="zh-CN"/>
    </w:rPr>
  </w:style>
  <w:style w:type="numbering" w:styleId="111111">
    <w:name w:val="Outline List 2"/>
    <w:basedOn w:val="af3"/>
    <w:semiHidden/>
    <w:rsid w:val="005D2A9F"/>
    <w:pPr>
      <w:numPr>
        <w:numId w:val="53"/>
      </w:numPr>
    </w:pPr>
  </w:style>
  <w:style w:type="paragraph" w:customStyle="1" w:styleId="ItemList">
    <w:name w:val="Item List"/>
    <w:link w:val="ItemListChar1"/>
    <w:rsid w:val="005D2A9F"/>
    <w:pPr>
      <w:numPr>
        <w:numId w:val="57"/>
      </w:numPr>
      <w:adjustRightInd w:val="0"/>
      <w:snapToGrid w:val="0"/>
      <w:spacing w:before="80" w:after="80" w:line="240" w:lineRule="atLeast"/>
    </w:pPr>
    <w:rPr>
      <w:rFonts w:ascii="Times New Roman" w:eastAsia="SimSun" w:hAnsi="Times New Roman" w:cs="Arial"/>
      <w:kern w:val="2"/>
      <w:sz w:val="21"/>
      <w:szCs w:val="21"/>
      <w:lang w:val="en-US" w:eastAsia="zh-CN"/>
    </w:rPr>
  </w:style>
  <w:style w:type="paragraph" w:customStyle="1" w:styleId="ItemListinTable">
    <w:name w:val="Item List in Table"/>
    <w:basedOn w:val="af0"/>
    <w:rsid w:val="005D2A9F"/>
    <w:pPr>
      <w:widowControl w:val="0"/>
      <w:numPr>
        <w:numId w:val="56"/>
      </w:numPr>
      <w:tabs>
        <w:tab w:val="clear" w:pos="170"/>
        <w:tab w:val="left" w:pos="284"/>
      </w:tabs>
      <w:topLinePunct/>
      <w:adjustRightInd w:val="0"/>
      <w:snapToGrid w:val="0"/>
      <w:spacing w:before="80" w:after="80" w:line="240" w:lineRule="atLeast"/>
      <w:ind w:left="284" w:hanging="284"/>
    </w:pPr>
    <w:rPr>
      <w:rFonts w:ascii="Times New Roman" w:eastAsia="SimSun" w:hAnsi="Times New Roman" w:cs="Arial"/>
      <w:sz w:val="21"/>
      <w:szCs w:val="21"/>
      <w:lang w:val="en-US" w:eastAsia="zh-CN"/>
    </w:rPr>
  </w:style>
  <w:style w:type="paragraph" w:customStyle="1" w:styleId="ItemListText">
    <w:name w:val="Item List Text"/>
    <w:rsid w:val="005D2A9F"/>
    <w:pPr>
      <w:adjustRightInd w:val="0"/>
      <w:snapToGrid w:val="0"/>
      <w:spacing w:before="80" w:after="80" w:line="240" w:lineRule="atLeast"/>
      <w:ind w:left="2126"/>
    </w:pPr>
    <w:rPr>
      <w:rFonts w:ascii="Times New Roman" w:eastAsia="SimSun" w:hAnsi="Times New Roman" w:cs="Times New Roman"/>
      <w:kern w:val="2"/>
      <w:sz w:val="21"/>
      <w:szCs w:val="21"/>
      <w:lang w:val="en-US" w:eastAsia="zh-CN"/>
    </w:rPr>
  </w:style>
  <w:style w:type="paragraph" w:customStyle="1" w:styleId="ItemStep">
    <w:name w:val="Item Step"/>
    <w:rsid w:val="005D2A9F"/>
    <w:pPr>
      <w:tabs>
        <w:tab w:val="num" w:pos="2126"/>
      </w:tabs>
      <w:adjustRightInd w:val="0"/>
      <w:snapToGrid w:val="0"/>
      <w:spacing w:before="80" w:after="80" w:line="240" w:lineRule="atLeast"/>
      <w:ind w:left="2126" w:hanging="425"/>
      <w:outlineLvl w:val="6"/>
    </w:pPr>
    <w:rPr>
      <w:rFonts w:ascii="Times New Roman" w:eastAsia="SimSun" w:hAnsi="Times New Roman" w:cs="Arial"/>
      <w:sz w:val="21"/>
      <w:szCs w:val="21"/>
      <w:lang w:val="en-US" w:eastAsia="zh-CN"/>
    </w:rPr>
  </w:style>
  <w:style w:type="paragraph" w:customStyle="1" w:styleId="ManualTitle1">
    <w:name w:val="Manual Title1"/>
    <w:semiHidden/>
    <w:rsid w:val="005D2A9F"/>
    <w:pPr>
      <w:spacing w:after="0" w:line="240" w:lineRule="auto"/>
    </w:pPr>
    <w:rPr>
      <w:rFonts w:ascii="Arial" w:eastAsia="SimHei" w:hAnsi="Arial" w:cs="Times New Roman"/>
      <w:noProof/>
      <w:sz w:val="30"/>
      <w:szCs w:val="20"/>
      <w:lang w:val="en-US"/>
    </w:rPr>
  </w:style>
  <w:style w:type="paragraph" w:customStyle="1" w:styleId="CAUTIONHeading">
    <w:name w:val="CAUTION Heading"/>
    <w:basedOn w:val="af0"/>
    <w:rsid w:val="005D2A9F"/>
    <w:pPr>
      <w:keepNext/>
      <w:pBdr>
        <w:top w:val="single" w:sz="12" w:space="4" w:color="auto"/>
      </w:pBdr>
      <w:topLinePunct/>
      <w:adjustRightInd w:val="0"/>
      <w:snapToGrid w:val="0"/>
      <w:spacing w:before="80" w:after="80" w:line="240" w:lineRule="atLeast"/>
      <w:ind w:left="1701"/>
    </w:pPr>
    <w:rPr>
      <w:rFonts w:ascii="Book Antiqua" w:eastAsia="SimHei" w:hAnsi="Book Antiqua" w:cs="Arial"/>
      <w:b/>
      <w:bCs/>
      <w:noProof/>
      <w:position w:val="-6"/>
      <w:sz w:val="21"/>
      <w:szCs w:val="21"/>
      <w:lang w:val="en-US" w:eastAsia="zh-CN"/>
    </w:rPr>
  </w:style>
  <w:style w:type="paragraph" w:customStyle="1" w:styleId="NotesHeadinginTable">
    <w:name w:val="Notes Heading in Table"/>
    <w:next w:val="NotesTextinTable"/>
    <w:rsid w:val="005D2A9F"/>
    <w:pPr>
      <w:keepNext/>
      <w:adjustRightInd w:val="0"/>
      <w:snapToGrid w:val="0"/>
      <w:spacing w:before="80" w:after="40" w:line="240" w:lineRule="atLeast"/>
    </w:pPr>
    <w:rPr>
      <w:rFonts w:ascii="Times New Roman" w:eastAsia="SimHei" w:hAnsi="Times New Roman" w:cs="Arial"/>
      <w:b/>
      <w:bCs/>
      <w:kern w:val="2"/>
      <w:sz w:val="18"/>
      <w:szCs w:val="18"/>
      <w:lang w:val="en-US" w:eastAsia="zh-CN"/>
    </w:rPr>
  </w:style>
  <w:style w:type="paragraph" w:customStyle="1" w:styleId="CAUTIONText">
    <w:name w:val="CAUTION Text"/>
    <w:basedOn w:val="af0"/>
    <w:rsid w:val="005D2A9F"/>
    <w:pPr>
      <w:keepLines/>
      <w:pBdr>
        <w:bottom w:val="single" w:sz="12" w:space="4" w:color="auto"/>
      </w:pBdr>
      <w:topLinePunct/>
      <w:adjustRightInd w:val="0"/>
      <w:snapToGrid w:val="0"/>
      <w:spacing w:before="80" w:after="80" w:line="240" w:lineRule="atLeast"/>
      <w:ind w:left="1701"/>
    </w:pPr>
    <w:rPr>
      <w:rFonts w:ascii="Times New Roman" w:eastAsia="KaiTi_GB2312" w:hAnsi="Times New Roman" w:cs="Arial"/>
      <w:iCs/>
      <w:kern w:val="2"/>
      <w:sz w:val="21"/>
      <w:szCs w:val="21"/>
      <w:lang w:val="en-US" w:eastAsia="zh-CN"/>
    </w:rPr>
  </w:style>
  <w:style w:type="paragraph" w:customStyle="1" w:styleId="NotesTextinTable">
    <w:name w:val="Notes Text in Table"/>
    <w:rsid w:val="005D2A9F"/>
    <w:pPr>
      <w:widowControl w:val="0"/>
      <w:adjustRightInd w:val="0"/>
      <w:snapToGrid w:val="0"/>
      <w:spacing w:before="40" w:after="80" w:line="200" w:lineRule="atLeast"/>
      <w:ind w:left="170"/>
    </w:pPr>
    <w:rPr>
      <w:rFonts w:ascii="Times New Roman" w:eastAsia="KaiTi_GB2312" w:hAnsi="Times New Roman" w:cs="Arial"/>
      <w:iCs/>
      <w:kern w:val="2"/>
      <w:sz w:val="18"/>
      <w:szCs w:val="18"/>
      <w:lang w:val="en-US" w:eastAsia="zh-CN"/>
    </w:rPr>
  </w:style>
  <w:style w:type="paragraph" w:customStyle="1" w:styleId="CAUTIONTextList">
    <w:name w:val="CAUTION Text List"/>
    <w:basedOn w:val="CAUTIONText"/>
    <w:rsid w:val="005D2A9F"/>
    <w:pPr>
      <w:keepNext/>
      <w:numPr>
        <w:numId w:val="59"/>
      </w:numPr>
    </w:pPr>
  </w:style>
  <w:style w:type="table" w:customStyle="1" w:styleId="Table">
    <w:name w:val="Table"/>
    <w:basedOn w:val="affffffffffff4"/>
    <w:rsid w:val="005D2A9F"/>
    <w:pPr>
      <w:jc w:val="left"/>
    </w:pPr>
    <w:rPr>
      <w:rFonts w:cs="Arial"/>
      <w:lang w:eastAsia="ru-RU"/>
    </w:rPr>
    <w:tblPr>
      <w:tblInd w:w="1814"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ItemlistTextTD">
    <w:name w:val="Item list Text TD"/>
    <w:basedOn w:val="TerminalDisplay"/>
    <w:rsid w:val="005D2A9F"/>
    <w:pPr>
      <w:ind w:left="2126"/>
    </w:pPr>
    <w:rPr>
      <w:spacing w:val="-1"/>
    </w:rPr>
  </w:style>
  <w:style w:type="paragraph" w:customStyle="1" w:styleId="Step">
    <w:name w:val="Step"/>
    <w:basedOn w:val="af0"/>
    <w:rsid w:val="005D2A9F"/>
    <w:pPr>
      <w:tabs>
        <w:tab w:val="num" w:pos="1701"/>
      </w:tabs>
      <w:topLinePunct/>
      <w:adjustRightInd w:val="0"/>
      <w:snapToGrid w:val="0"/>
      <w:spacing w:before="160" w:line="240" w:lineRule="atLeast"/>
      <w:ind w:left="1701" w:hanging="159"/>
      <w:outlineLvl w:val="5"/>
    </w:pPr>
    <w:rPr>
      <w:rFonts w:ascii="Times New Roman" w:eastAsia="SimSun" w:hAnsi="Times New Roman" w:cs="Arial"/>
      <w:snapToGrid w:val="0"/>
      <w:sz w:val="21"/>
      <w:szCs w:val="21"/>
      <w:lang w:val="en-US" w:eastAsia="zh-CN"/>
    </w:rPr>
  </w:style>
  <w:style w:type="paragraph" w:customStyle="1" w:styleId="SubItemList">
    <w:name w:val="Sub Item List"/>
    <w:basedOn w:val="af0"/>
    <w:rsid w:val="005D2A9F"/>
    <w:pPr>
      <w:numPr>
        <w:numId w:val="49"/>
      </w:numPr>
      <w:topLinePunct/>
      <w:adjustRightInd w:val="0"/>
      <w:snapToGrid w:val="0"/>
      <w:spacing w:before="80" w:after="80" w:line="240" w:lineRule="atLeast"/>
    </w:pPr>
    <w:rPr>
      <w:rFonts w:ascii="Times New Roman" w:eastAsia="SimSun" w:hAnsi="Times New Roman" w:cs="Arial"/>
      <w:kern w:val="2"/>
      <w:sz w:val="21"/>
      <w:szCs w:val="21"/>
      <w:lang w:val="en-US" w:eastAsia="zh-CN"/>
    </w:rPr>
  </w:style>
  <w:style w:type="paragraph" w:customStyle="1" w:styleId="SubItemListText">
    <w:name w:val="Sub Item List Text"/>
    <w:rsid w:val="005D2A9F"/>
    <w:pPr>
      <w:adjustRightInd w:val="0"/>
      <w:snapToGrid w:val="0"/>
      <w:spacing w:before="80" w:after="80" w:line="240" w:lineRule="atLeast"/>
      <w:ind w:left="2410"/>
    </w:pPr>
    <w:rPr>
      <w:rFonts w:ascii="Times New Roman" w:eastAsia="SimSun" w:hAnsi="Times New Roman" w:cs="Times New Roman"/>
      <w:kern w:val="2"/>
      <w:sz w:val="21"/>
      <w:szCs w:val="21"/>
      <w:lang w:val="en-US" w:eastAsia="zh-CN"/>
    </w:rPr>
  </w:style>
  <w:style w:type="paragraph" w:customStyle="1" w:styleId="Cover40">
    <w:name w:val="Cover 4"/>
    <w:basedOn w:val="Cover30"/>
    <w:rsid w:val="005D2A9F"/>
    <w:pPr>
      <w:spacing w:before="0" w:after="0" w:line="240" w:lineRule="auto"/>
      <w:jc w:val="both"/>
    </w:pPr>
    <w:rPr>
      <w:sz w:val="21"/>
      <w:szCs w:val="21"/>
    </w:rPr>
  </w:style>
  <w:style w:type="table" w:styleId="affffffffffff4">
    <w:name w:val="Table Professional"/>
    <w:basedOn w:val="af2"/>
    <w:semiHidden/>
    <w:rsid w:val="005D2A9F"/>
    <w:pPr>
      <w:widowControl w:val="0"/>
      <w:spacing w:after="0" w:line="240" w:lineRule="auto"/>
      <w:jc w:val="both"/>
    </w:pPr>
    <w:rPr>
      <w:rFonts w:ascii="Times New Roman" w:eastAsia="SimSu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af0"/>
    <w:next w:val="af0"/>
    <w:rsid w:val="005D2A9F"/>
    <w:pPr>
      <w:keepNext/>
      <w:topLinePunct/>
      <w:adjustRightInd w:val="0"/>
      <w:snapToGrid w:val="0"/>
      <w:spacing w:before="320" w:after="80" w:line="240" w:lineRule="atLeast"/>
      <w:ind w:left="1701"/>
      <w:outlineLvl w:val="7"/>
    </w:pPr>
    <w:rPr>
      <w:rFonts w:ascii="Times New Roman" w:eastAsia="SimSun" w:hAnsi="Times New Roman" w:cs="Arial"/>
      <w:spacing w:val="-4"/>
      <w:kern w:val="2"/>
      <w:sz w:val="21"/>
      <w:szCs w:val="21"/>
      <w:lang w:val="en-US" w:eastAsia="zh-CN"/>
    </w:rPr>
  </w:style>
  <w:style w:type="paragraph" w:customStyle="1" w:styleId="TableNote">
    <w:name w:val="Table Note"/>
    <w:basedOn w:val="af0"/>
    <w:rsid w:val="005D2A9F"/>
    <w:pPr>
      <w:keepLines/>
      <w:topLinePunct/>
      <w:adjustRightInd w:val="0"/>
      <w:snapToGrid w:val="0"/>
      <w:spacing w:before="80" w:after="80" w:line="240" w:lineRule="atLeast"/>
      <w:ind w:leftChars="805" w:left="805"/>
    </w:pPr>
    <w:rPr>
      <w:rFonts w:ascii="Times New Roman" w:eastAsia="SimSun" w:hAnsi="Times New Roman" w:cs="Arial"/>
      <w:color w:val="000000"/>
      <w:sz w:val="18"/>
      <w:szCs w:val="18"/>
      <w:lang w:val="en-US" w:eastAsia="zh-CN"/>
    </w:rPr>
  </w:style>
  <w:style w:type="paragraph" w:customStyle="1" w:styleId="TerminalDisplay">
    <w:name w:val="Terminal Display"/>
    <w:rsid w:val="005D2A9F"/>
    <w:pPr>
      <w:adjustRightInd w:val="0"/>
      <w:snapToGrid w:val="0"/>
      <w:spacing w:after="0" w:line="240" w:lineRule="atLeast"/>
      <w:ind w:left="1701"/>
    </w:pPr>
    <w:rPr>
      <w:rFonts w:ascii="Courier New" w:eastAsia="SimSun" w:hAnsi="Courier New" w:cs="Courier New"/>
      <w:snapToGrid w:val="0"/>
      <w:sz w:val="16"/>
      <w:szCs w:val="16"/>
      <w:lang w:val="en-US" w:eastAsia="zh-CN"/>
    </w:rPr>
  </w:style>
  <w:style w:type="paragraph" w:styleId="1fff4">
    <w:name w:val="index 1"/>
    <w:basedOn w:val="af0"/>
    <w:next w:val="af0"/>
    <w:autoRedefine/>
    <w:semiHidden/>
    <w:rsid w:val="005D2A9F"/>
    <w:pPr>
      <w:topLinePunct/>
      <w:adjustRightInd w:val="0"/>
      <w:snapToGrid w:val="0"/>
      <w:spacing w:before="160" w:line="240" w:lineRule="atLeast"/>
      <w:ind w:left="1701"/>
    </w:pPr>
    <w:rPr>
      <w:rFonts w:ascii="Times New Roman" w:eastAsia="SimSun" w:hAnsi="Times New Roman" w:cs="Arial"/>
      <w:kern w:val="2"/>
      <w:sz w:val="24"/>
      <w:szCs w:val="21"/>
      <w:lang w:val="en-US" w:eastAsia="zh-CN"/>
    </w:rPr>
  </w:style>
  <w:style w:type="paragraph" w:styleId="2ffd">
    <w:name w:val="index 2"/>
    <w:basedOn w:val="af0"/>
    <w:next w:val="af0"/>
    <w:autoRedefine/>
    <w:semiHidden/>
    <w:rsid w:val="005D2A9F"/>
    <w:pPr>
      <w:topLinePunct/>
      <w:adjustRightInd w:val="0"/>
      <w:snapToGrid w:val="0"/>
      <w:spacing w:before="160" w:line="240" w:lineRule="atLeast"/>
      <w:ind w:leftChars="200" w:left="200"/>
    </w:pPr>
    <w:rPr>
      <w:rFonts w:ascii="Times New Roman" w:eastAsia="SimSun" w:hAnsi="Times New Roman" w:cs="Arial"/>
      <w:kern w:val="2"/>
      <w:sz w:val="24"/>
      <w:szCs w:val="21"/>
      <w:lang w:val="en-US" w:eastAsia="zh-CN"/>
    </w:rPr>
  </w:style>
  <w:style w:type="paragraph" w:styleId="3fd">
    <w:name w:val="index 3"/>
    <w:basedOn w:val="af0"/>
    <w:next w:val="af0"/>
    <w:autoRedefine/>
    <w:semiHidden/>
    <w:rsid w:val="005D2A9F"/>
    <w:pPr>
      <w:topLinePunct/>
      <w:adjustRightInd w:val="0"/>
      <w:snapToGrid w:val="0"/>
      <w:spacing w:before="160" w:line="240" w:lineRule="atLeast"/>
      <w:ind w:leftChars="400" w:left="400"/>
    </w:pPr>
    <w:rPr>
      <w:rFonts w:ascii="Times New Roman" w:eastAsia="SimSun" w:hAnsi="Times New Roman" w:cs="Arial"/>
      <w:kern w:val="2"/>
      <w:sz w:val="24"/>
      <w:szCs w:val="21"/>
      <w:lang w:val="en-US" w:eastAsia="zh-CN"/>
    </w:rPr>
  </w:style>
  <w:style w:type="paragraph" w:styleId="57">
    <w:name w:val="index 5"/>
    <w:basedOn w:val="af0"/>
    <w:next w:val="af0"/>
    <w:autoRedefine/>
    <w:semiHidden/>
    <w:rsid w:val="005D2A9F"/>
    <w:pPr>
      <w:topLinePunct/>
      <w:adjustRightInd w:val="0"/>
      <w:snapToGrid w:val="0"/>
      <w:spacing w:before="160" w:line="240" w:lineRule="atLeast"/>
      <w:ind w:left="1050" w:hanging="210"/>
    </w:pPr>
    <w:rPr>
      <w:rFonts w:ascii="Times New Roman" w:eastAsia="SimSun" w:hAnsi="Times New Roman" w:cs="Arial"/>
      <w:kern w:val="2"/>
      <w:sz w:val="20"/>
      <w:szCs w:val="20"/>
      <w:lang w:val="en-US" w:eastAsia="zh-CN"/>
    </w:rPr>
  </w:style>
  <w:style w:type="paragraph" w:styleId="64">
    <w:name w:val="index 6"/>
    <w:basedOn w:val="af0"/>
    <w:next w:val="af0"/>
    <w:autoRedefine/>
    <w:semiHidden/>
    <w:rsid w:val="005D2A9F"/>
    <w:pPr>
      <w:topLinePunct/>
      <w:adjustRightInd w:val="0"/>
      <w:snapToGrid w:val="0"/>
      <w:spacing w:before="160" w:line="240" w:lineRule="atLeast"/>
      <w:ind w:left="1260" w:hanging="210"/>
    </w:pPr>
    <w:rPr>
      <w:rFonts w:ascii="Times New Roman" w:eastAsia="SimSun" w:hAnsi="Times New Roman" w:cs="Arial"/>
      <w:kern w:val="2"/>
      <w:sz w:val="20"/>
      <w:szCs w:val="20"/>
      <w:lang w:val="en-US" w:eastAsia="zh-CN"/>
    </w:rPr>
  </w:style>
  <w:style w:type="paragraph" w:styleId="73">
    <w:name w:val="index 7"/>
    <w:basedOn w:val="af0"/>
    <w:next w:val="af0"/>
    <w:autoRedefine/>
    <w:semiHidden/>
    <w:rsid w:val="005D2A9F"/>
    <w:pPr>
      <w:topLinePunct/>
      <w:adjustRightInd w:val="0"/>
      <w:snapToGrid w:val="0"/>
      <w:spacing w:before="160" w:line="240" w:lineRule="atLeast"/>
      <w:ind w:left="1470" w:hanging="210"/>
    </w:pPr>
    <w:rPr>
      <w:rFonts w:ascii="Times New Roman" w:eastAsia="SimSun" w:hAnsi="Times New Roman" w:cs="Arial"/>
      <w:kern w:val="2"/>
      <w:sz w:val="20"/>
      <w:szCs w:val="20"/>
      <w:lang w:val="en-US" w:eastAsia="zh-CN"/>
    </w:rPr>
  </w:style>
  <w:style w:type="paragraph" w:styleId="82">
    <w:name w:val="index 8"/>
    <w:basedOn w:val="af0"/>
    <w:next w:val="af0"/>
    <w:autoRedefine/>
    <w:semiHidden/>
    <w:rsid w:val="005D2A9F"/>
    <w:pPr>
      <w:topLinePunct/>
      <w:adjustRightInd w:val="0"/>
      <w:snapToGrid w:val="0"/>
      <w:spacing w:before="160" w:line="240" w:lineRule="atLeast"/>
      <w:ind w:left="1680" w:hanging="210"/>
    </w:pPr>
    <w:rPr>
      <w:rFonts w:ascii="Times New Roman" w:eastAsia="SimSun" w:hAnsi="Times New Roman" w:cs="Arial"/>
      <w:kern w:val="2"/>
      <w:sz w:val="20"/>
      <w:szCs w:val="20"/>
      <w:lang w:val="en-US" w:eastAsia="zh-CN"/>
    </w:rPr>
  </w:style>
  <w:style w:type="paragraph" w:styleId="92">
    <w:name w:val="index 9"/>
    <w:basedOn w:val="af0"/>
    <w:next w:val="af0"/>
    <w:autoRedefine/>
    <w:semiHidden/>
    <w:rsid w:val="005D2A9F"/>
    <w:pPr>
      <w:topLinePunct/>
      <w:adjustRightInd w:val="0"/>
      <w:snapToGrid w:val="0"/>
      <w:spacing w:before="160" w:line="240" w:lineRule="atLeast"/>
      <w:ind w:left="1890" w:hanging="210"/>
    </w:pPr>
    <w:rPr>
      <w:rFonts w:ascii="Times New Roman" w:eastAsia="SimSun" w:hAnsi="Times New Roman" w:cs="Arial"/>
      <w:kern w:val="2"/>
      <w:sz w:val="20"/>
      <w:szCs w:val="20"/>
      <w:lang w:val="en-US" w:eastAsia="zh-CN"/>
    </w:rPr>
  </w:style>
  <w:style w:type="paragraph" w:styleId="affffffffffff5">
    <w:name w:val="table of figures"/>
    <w:basedOn w:val="af0"/>
    <w:next w:val="af0"/>
    <w:rsid w:val="005D2A9F"/>
    <w:pPr>
      <w:topLinePunct/>
      <w:adjustRightInd w:val="0"/>
      <w:snapToGrid w:val="0"/>
      <w:spacing w:before="160" w:afterLines="50" w:line="240" w:lineRule="atLeast"/>
      <w:ind w:leftChars="300" w:left="300"/>
    </w:pPr>
    <w:rPr>
      <w:rFonts w:ascii="Times New Roman" w:eastAsia="SimSun" w:hAnsi="Times New Roman" w:cs="Arial"/>
      <w:kern w:val="2"/>
      <w:sz w:val="20"/>
      <w:szCs w:val="20"/>
      <w:lang w:val="en-US" w:eastAsia="zh-CN"/>
    </w:rPr>
  </w:style>
  <w:style w:type="paragraph" w:customStyle="1" w:styleId="TerminalDisplayinTable">
    <w:name w:val="Terminal Display in Table"/>
    <w:rsid w:val="005D2A9F"/>
    <w:pPr>
      <w:widowControl w:val="0"/>
      <w:adjustRightInd w:val="0"/>
      <w:snapToGrid w:val="0"/>
      <w:spacing w:before="80" w:after="80" w:line="240" w:lineRule="atLeast"/>
    </w:pPr>
    <w:rPr>
      <w:rFonts w:ascii="Courier New" w:eastAsia="SimSun" w:hAnsi="Courier New" w:cs="Courier New"/>
      <w:snapToGrid w:val="0"/>
      <w:sz w:val="16"/>
      <w:szCs w:val="16"/>
      <w:lang w:val="en-US" w:eastAsia="zh-CN"/>
    </w:rPr>
  </w:style>
  <w:style w:type="paragraph" w:customStyle="1" w:styleId="CopyrightDeclaration">
    <w:name w:val="Copyright Declaration"/>
    <w:semiHidden/>
    <w:rsid w:val="005D2A9F"/>
    <w:pPr>
      <w:spacing w:before="80" w:after="80" w:line="240" w:lineRule="auto"/>
    </w:pPr>
    <w:rPr>
      <w:rFonts w:ascii="Arial" w:eastAsia="SimHei" w:hAnsi="Arial" w:cs="Times New Roman"/>
      <w:sz w:val="36"/>
      <w:szCs w:val="20"/>
      <w:lang w:val="en-US" w:eastAsia="zh-CN"/>
    </w:rPr>
  </w:style>
  <w:style w:type="numbering" w:styleId="1ai">
    <w:name w:val="Outline List 1"/>
    <w:basedOn w:val="af3"/>
    <w:semiHidden/>
    <w:rsid w:val="005D2A9F"/>
    <w:pPr>
      <w:numPr>
        <w:numId w:val="54"/>
      </w:numPr>
    </w:pPr>
  </w:style>
  <w:style w:type="paragraph" w:customStyle="1" w:styleId="TableHeading">
    <w:name w:val="Table Heading"/>
    <w:basedOn w:val="af0"/>
    <w:link w:val="TableHeadingChar"/>
    <w:rsid w:val="005D2A9F"/>
    <w:pPr>
      <w:keepNext/>
      <w:widowControl w:val="0"/>
      <w:topLinePunct/>
      <w:adjustRightInd w:val="0"/>
      <w:snapToGrid w:val="0"/>
      <w:spacing w:before="80" w:after="80" w:line="240" w:lineRule="atLeast"/>
    </w:pPr>
    <w:rPr>
      <w:rFonts w:ascii="Book Antiqua" w:eastAsia="SimHei" w:hAnsi="Book Antiqua" w:cs="Book Antiqua"/>
      <w:b/>
      <w:bCs/>
      <w:snapToGrid w:val="0"/>
      <w:sz w:val="21"/>
      <w:szCs w:val="21"/>
      <w:lang w:val="en-US" w:eastAsia="zh-CN"/>
    </w:rPr>
  </w:style>
  <w:style w:type="paragraph" w:customStyle="1" w:styleId="TableText">
    <w:name w:val="Table Text"/>
    <w:basedOn w:val="af0"/>
    <w:link w:val="TableTextChar"/>
    <w:rsid w:val="005D2A9F"/>
    <w:pPr>
      <w:widowControl w:val="0"/>
      <w:topLinePunct/>
      <w:adjustRightInd w:val="0"/>
      <w:snapToGrid w:val="0"/>
      <w:spacing w:before="80" w:after="80" w:line="240" w:lineRule="atLeast"/>
    </w:pPr>
    <w:rPr>
      <w:rFonts w:ascii="Times New Roman" w:eastAsia="SimSun" w:hAnsi="Times New Roman" w:cs="Arial"/>
      <w:snapToGrid w:val="0"/>
      <w:sz w:val="21"/>
      <w:szCs w:val="21"/>
      <w:lang w:val="en-US" w:eastAsia="zh-CN"/>
    </w:rPr>
  </w:style>
  <w:style w:type="paragraph" w:customStyle="1" w:styleId="HeadingMiddle">
    <w:name w:val="Heading Middle"/>
    <w:rsid w:val="005D2A9F"/>
    <w:pPr>
      <w:adjustRightInd w:val="0"/>
      <w:snapToGrid w:val="0"/>
      <w:spacing w:after="0" w:line="240" w:lineRule="atLeast"/>
      <w:jc w:val="center"/>
    </w:pPr>
    <w:rPr>
      <w:rFonts w:ascii="Times New Roman" w:eastAsia="SimSun" w:hAnsi="Times New Roman" w:cs="Arial"/>
      <w:snapToGrid w:val="0"/>
      <w:sz w:val="20"/>
      <w:szCs w:val="20"/>
      <w:lang w:val="en-US" w:eastAsia="zh-CN"/>
    </w:rPr>
  </w:style>
  <w:style w:type="paragraph" w:styleId="affffffffffff6">
    <w:name w:val="macro"/>
    <w:link w:val="affffffffffff7"/>
    <w:semiHidden/>
    <w:rsid w:val="005D2A9F"/>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line="240" w:lineRule="auto"/>
      <w:ind w:left="1701"/>
    </w:pPr>
    <w:rPr>
      <w:rFonts w:ascii="Courier New" w:eastAsia="SimSun" w:hAnsi="Courier New" w:cs="Courier New"/>
      <w:kern w:val="2"/>
      <w:sz w:val="24"/>
      <w:szCs w:val="24"/>
      <w:lang w:val="en-US" w:eastAsia="zh-CN"/>
    </w:rPr>
  </w:style>
  <w:style w:type="character" w:customStyle="1" w:styleId="affffffffffff7">
    <w:name w:val="Текст макроса Знак"/>
    <w:basedOn w:val="af1"/>
    <w:link w:val="affffffffffff6"/>
    <w:semiHidden/>
    <w:rsid w:val="005D2A9F"/>
    <w:rPr>
      <w:rFonts w:ascii="Courier New" w:eastAsia="SimSun" w:hAnsi="Courier New" w:cs="Courier New"/>
      <w:kern w:val="2"/>
      <w:sz w:val="24"/>
      <w:szCs w:val="24"/>
      <w:lang w:val="en-US" w:eastAsia="zh-CN"/>
    </w:rPr>
  </w:style>
  <w:style w:type="paragraph" w:styleId="4fa">
    <w:name w:val="index 4"/>
    <w:basedOn w:val="af0"/>
    <w:next w:val="af0"/>
    <w:autoRedefine/>
    <w:semiHidden/>
    <w:rsid w:val="005D2A9F"/>
    <w:pPr>
      <w:topLinePunct/>
      <w:adjustRightInd w:val="0"/>
      <w:snapToGrid w:val="0"/>
      <w:spacing w:before="160" w:line="240" w:lineRule="atLeast"/>
      <w:ind w:left="1260"/>
    </w:pPr>
    <w:rPr>
      <w:rFonts w:ascii="Times New Roman" w:eastAsia="SimSun" w:hAnsi="Times New Roman" w:cs="Arial"/>
      <w:kern w:val="2"/>
      <w:sz w:val="21"/>
      <w:szCs w:val="21"/>
      <w:lang w:val="en-US" w:eastAsia="zh-CN"/>
    </w:rPr>
  </w:style>
  <w:style w:type="paragraph" w:styleId="affffffffffff8">
    <w:name w:val="index heading"/>
    <w:basedOn w:val="af0"/>
    <w:next w:val="1fff4"/>
    <w:semiHidden/>
    <w:rsid w:val="005D2A9F"/>
    <w:pPr>
      <w:topLinePunct/>
      <w:adjustRightInd w:val="0"/>
      <w:snapToGrid w:val="0"/>
      <w:spacing w:before="160" w:line="240" w:lineRule="atLeast"/>
      <w:ind w:left="1701"/>
    </w:pPr>
    <w:rPr>
      <w:rFonts w:ascii="Arial" w:eastAsia="SimSun" w:hAnsi="Arial" w:cs="Arial"/>
      <w:b/>
      <w:bCs/>
      <w:kern w:val="2"/>
      <w:sz w:val="21"/>
      <w:szCs w:val="21"/>
      <w:lang w:val="en-US" w:eastAsia="zh-CN"/>
    </w:rPr>
  </w:style>
  <w:style w:type="paragraph" w:customStyle="1" w:styleId="Cover5">
    <w:name w:val="Cover 5"/>
    <w:basedOn w:val="af0"/>
    <w:rsid w:val="005D2A9F"/>
    <w:pPr>
      <w:widowControl w:val="0"/>
      <w:topLinePunct/>
      <w:adjustRightInd w:val="0"/>
      <w:snapToGrid w:val="0"/>
      <w:spacing w:after="0" w:line="240" w:lineRule="auto"/>
    </w:pPr>
    <w:rPr>
      <w:rFonts w:ascii="Times New Roman" w:eastAsia="SimSun" w:hAnsi="Times New Roman" w:cs="Arial"/>
      <w:kern w:val="2"/>
      <w:sz w:val="18"/>
      <w:szCs w:val="18"/>
      <w:lang w:val="en-US" w:eastAsia="zh-CN"/>
    </w:rPr>
  </w:style>
  <w:style w:type="paragraph" w:styleId="affffffffffff9">
    <w:name w:val="endnote text"/>
    <w:basedOn w:val="af0"/>
    <w:link w:val="affffffffffffa"/>
    <w:semiHidden/>
    <w:rsid w:val="005D2A9F"/>
    <w:pPr>
      <w:topLinePunct/>
      <w:adjustRightInd w:val="0"/>
      <w:snapToGrid w:val="0"/>
      <w:spacing w:before="160" w:line="240" w:lineRule="atLeast"/>
      <w:ind w:left="1701"/>
    </w:pPr>
    <w:rPr>
      <w:rFonts w:ascii="Times New Roman" w:eastAsia="SimSun" w:hAnsi="Times New Roman" w:cs="Arial"/>
      <w:kern w:val="2"/>
      <w:sz w:val="21"/>
      <w:szCs w:val="21"/>
      <w:lang w:val="en-US" w:eastAsia="zh-CN"/>
    </w:rPr>
  </w:style>
  <w:style w:type="character" w:customStyle="1" w:styleId="affffffffffffa">
    <w:name w:val="Текст концевой сноски Знак"/>
    <w:basedOn w:val="af1"/>
    <w:link w:val="affffffffffff9"/>
    <w:semiHidden/>
    <w:rsid w:val="005D2A9F"/>
    <w:rPr>
      <w:rFonts w:ascii="Times New Roman" w:eastAsia="SimSun" w:hAnsi="Times New Roman" w:cs="Arial"/>
      <w:kern w:val="2"/>
      <w:sz w:val="21"/>
      <w:szCs w:val="21"/>
      <w:lang w:val="en-US" w:eastAsia="zh-CN"/>
    </w:rPr>
  </w:style>
  <w:style w:type="character" w:styleId="affffffffffffb">
    <w:name w:val="endnote reference"/>
    <w:semiHidden/>
    <w:rsid w:val="005D2A9F"/>
    <w:rPr>
      <w:vertAlign w:val="superscript"/>
    </w:rPr>
  </w:style>
  <w:style w:type="paragraph" w:styleId="affffffffffffc">
    <w:name w:val="table of authorities"/>
    <w:basedOn w:val="af0"/>
    <w:next w:val="af0"/>
    <w:semiHidden/>
    <w:rsid w:val="005D2A9F"/>
    <w:pPr>
      <w:topLinePunct/>
      <w:adjustRightInd w:val="0"/>
      <w:snapToGrid w:val="0"/>
      <w:spacing w:before="160" w:line="240" w:lineRule="atLeast"/>
      <w:ind w:left="420"/>
    </w:pPr>
    <w:rPr>
      <w:rFonts w:ascii="Times New Roman" w:eastAsia="SimSun" w:hAnsi="Times New Roman" w:cs="Arial"/>
      <w:kern w:val="2"/>
      <w:sz w:val="21"/>
      <w:szCs w:val="21"/>
      <w:lang w:val="en-US" w:eastAsia="zh-CN"/>
    </w:rPr>
  </w:style>
  <w:style w:type="paragraph" w:customStyle="1" w:styleId="Contents">
    <w:name w:val="Contents"/>
    <w:basedOn w:val="Heading1NoNumber"/>
    <w:rsid w:val="005D2A9F"/>
    <w:pPr>
      <w:outlineLvl w:val="9"/>
    </w:pPr>
    <w:rPr>
      <w:rFonts w:eastAsia="SimHei"/>
    </w:rPr>
  </w:style>
  <w:style w:type="character" w:styleId="HTML1">
    <w:name w:val="HTML Variable"/>
    <w:semiHidden/>
    <w:rsid w:val="005D2A9F"/>
    <w:rPr>
      <w:i/>
      <w:iCs/>
    </w:rPr>
  </w:style>
  <w:style w:type="character" w:styleId="HTML2">
    <w:name w:val="HTML Typewriter"/>
    <w:semiHidden/>
    <w:rsid w:val="005D2A9F"/>
    <w:rPr>
      <w:rFonts w:ascii="Courier New" w:hAnsi="Courier New" w:cs="Courier New"/>
      <w:sz w:val="20"/>
      <w:szCs w:val="20"/>
    </w:rPr>
  </w:style>
  <w:style w:type="character" w:styleId="HTML3">
    <w:name w:val="HTML Code"/>
    <w:semiHidden/>
    <w:rsid w:val="005D2A9F"/>
    <w:rPr>
      <w:rFonts w:ascii="Courier New" w:hAnsi="Courier New" w:cs="Courier New"/>
      <w:sz w:val="20"/>
      <w:szCs w:val="20"/>
    </w:rPr>
  </w:style>
  <w:style w:type="paragraph" w:styleId="HTML4">
    <w:name w:val="HTML Address"/>
    <w:basedOn w:val="af0"/>
    <w:link w:val="HTML5"/>
    <w:semiHidden/>
    <w:rsid w:val="005D2A9F"/>
    <w:pPr>
      <w:topLinePunct/>
      <w:adjustRightInd w:val="0"/>
      <w:snapToGrid w:val="0"/>
      <w:spacing w:before="160" w:line="240" w:lineRule="atLeast"/>
      <w:ind w:left="1701"/>
    </w:pPr>
    <w:rPr>
      <w:rFonts w:ascii="Times New Roman" w:eastAsia="SimSun" w:hAnsi="Times New Roman" w:cs="Arial"/>
      <w:i/>
      <w:iCs/>
      <w:kern w:val="2"/>
      <w:sz w:val="21"/>
      <w:szCs w:val="21"/>
      <w:lang w:val="en-US" w:eastAsia="zh-CN"/>
    </w:rPr>
  </w:style>
  <w:style w:type="character" w:customStyle="1" w:styleId="HTML5">
    <w:name w:val="Адрес HTML Знак"/>
    <w:basedOn w:val="af1"/>
    <w:link w:val="HTML4"/>
    <w:semiHidden/>
    <w:rsid w:val="005D2A9F"/>
    <w:rPr>
      <w:rFonts w:ascii="Times New Roman" w:eastAsia="SimSun" w:hAnsi="Times New Roman" w:cs="Arial"/>
      <w:i/>
      <w:iCs/>
      <w:kern w:val="2"/>
      <w:sz w:val="21"/>
      <w:szCs w:val="21"/>
      <w:lang w:val="en-US" w:eastAsia="zh-CN"/>
    </w:rPr>
  </w:style>
  <w:style w:type="character" w:styleId="HTML6">
    <w:name w:val="HTML Definition"/>
    <w:semiHidden/>
    <w:rsid w:val="005D2A9F"/>
    <w:rPr>
      <w:i/>
      <w:iCs/>
    </w:rPr>
  </w:style>
  <w:style w:type="character" w:styleId="HTML7">
    <w:name w:val="HTML Keyboard"/>
    <w:semiHidden/>
    <w:rsid w:val="005D2A9F"/>
    <w:rPr>
      <w:rFonts w:ascii="Courier New" w:hAnsi="Courier New" w:cs="Courier New"/>
      <w:sz w:val="20"/>
      <w:szCs w:val="20"/>
    </w:rPr>
  </w:style>
  <w:style w:type="character" w:styleId="HTML8">
    <w:name w:val="HTML Acronym"/>
    <w:semiHidden/>
    <w:rsid w:val="005D2A9F"/>
  </w:style>
  <w:style w:type="character" w:styleId="HTML9">
    <w:name w:val="HTML Sample"/>
    <w:semiHidden/>
    <w:rsid w:val="005D2A9F"/>
    <w:rPr>
      <w:rFonts w:ascii="Courier New" w:hAnsi="Courier New" w:cs="Courier New"/>
    </w:rPr>
  </w:style>
  <w:style w:type="character" w:styleId="HTMLa">
    <w:name w:val="HTML Cite"/>
    <w:semiHidden/>
    <w:rsid w:val="005D2A9F"/>
    <w:rPr>
      <w:i/>
      <w:iCs/>
    </w:rPr>
  </w:style>
  <w:style w:type="table" w:styleId="-20">
    <w:name w:val="Table Web 2"/>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3">
    <w:name w:val="Table Web 3"/>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d">
    <w:name w:val="Table Theme"/>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5">
    <w:name w:val="Table Colorful 1"/>
    <w:basedOn w:val="af2"/>
    <w:semiHidden/>
    <w:rsid w:val="005D2A9F"/>
    <w:pPr>
      <w:adjustRightInd w:val="0"/>
      <w:snapToGrid w:val="0"/>
      <w:spacing w:before="160" w:line="240" w:lineRule="atLeast"/>
      <w:ind w:left="1701"/>
    </w:pPr>
    <w:rPr>
      <w:rFonts w:ascii="Times New Roman" w:eastAsia="SimSun" w:hAnsi="Times New Roman" w:cs="Times New Roman"/>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e">
    <w:name w:val="Table Colorful 2"/>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e">
    <w:name w:val="Table Colorful 3"/>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ffffe">
    <w:name w:val="Salutation"/>
    <w:basedOn w:val="af0"/>
    <w:next w:val="af0"/>
    <w:link w:val="afffffffffffff"/>
    <w:semiHidden/>
    <w:rsid w:val="005D2A9F"/>
    <w:pPr>
      <w:topLinePunct/>
      <w:adjustRightInd w:val="0"/>
      <w:snapToGrid w:val="0"/>
      <w:spacing w:before="160" w:line="240" w:lineRule="atLeast"/>
      <w:ind w:left="1701"/>
    </w:pPr>
    <w:rPr>
      <w:rFonts w:ascii="Times New Roman" w:eastAsia="SimSun" w:hAnsi="Times New Roman" w:cs="Arial"/>
      <w:kern w:val="2"/>
      <w:sz w:val="21"/>
      <w:szCs w:val="21"/>
      <w:lang w:val="en-US" w:eastAsia="zh-CN"/>
    </w:rPr>
  </w:style>
  <w:style w:type="character" w:customStyle="1" w:styleId="afffffffffffff">
    <w:name w:val="Приветствие Знак"/>
    <w:basedOn w:val="af1"/>
    <w:link w:val="affffffffffffe"/>
    <w:semiHidden/>
    <w:rsid w:val="005D2A9F"/>
    <w:rPr>
      <w:rFonts w:ascii="Times New Roman" w:eastAsia="SimSun" w:hAnsi="Times New Roman" w:cs="Arial"/>
      <w:kern w:val="2"/>
      <w:sz w:val="21"/>
      <w:szCs w:val="21"/>
      <w:lang w:val="en-US" w:eastAsia="zh-CN"/>
    </w:rPr>
  </w:style>
  <w:style w:type="table" w:styleId="afffffffffffff0">
    <w:name w:val="Table Elegant"/>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fffffff1">
    <w:name w:val="E-mail Signature"/>
    <w:basedOn w:val="af0"/>
    <w:link w:val="afffffffffffff2"/>
    <w:semiHidden/>
    <w:rsid w:val="005D2A9F"/>
    <w:pPr>
      <w:topLinePunct/>
      <w:adjustRightInd w:val="0"/>
      <w:snapToGrid w:val="0"/>
      <w:spacing w:before="160" w:line="240" w:lineRule="atLeast"/>
      <w:ind w:left="1701"/>
    </w:pPr>
    <w:rPr>
      <w:rFonts w:ascii="Times New Roman" w:eastAsia="SimSun" w:hAnsi="Times New Roman" w:cs="Arial"/>
      <w:kern w:val="2"/>
      <w:sz w:val="21"/>
      <w:szCs w:val="21"/>
      <w:lang w:val="en-US" w:eastAsia="zh-CN"/>
    </w:rPr>
  </w:style>
  <w:style w:type="character" w:customStyle="1" w:styleId="afffffffffffff2">
    <w:name w:val="Электронная подпись Знак"/>
    <w:basedOn w:val="af1"/>
    <w:link w:val="afffffffffffff1"/>
    <w:semiHidden/>
    <w:rsid w:val="005D2A9F"/>
    <w:rPr>
      <w:rFonts w:ascii="Times New Roman" w:eastAsia="SimSun" w:hAnsi="Times New Roman" w:cs="Arial"/>
      <w:kern w:val="2"/>
      <w:sz w:val="21"/>
      <w:szCs w:val="21"/>
      <w:lang w:val="en-US" w:eastAsia="zh-CN"/>
    </w:rPr>
  </w:style>
  <w:style w:type="paragraph" w:customStyle="1" w:styleId="Code0">
    <w:name w:val="Code"/>
    <w:basedOn w:val="af0"/>
    <w:rsid w:val="005D2A9F"/>
    <w:pPr>
      <w:widowControl w:val="0"/>
      <w:topLinePunct/>
      <w:autoSpaceDE w:val="0"/>
      <w:autoSpaceDN w:val="0"/>
      <w:adjustRightInd w:val="0"/>
      <w:snapToGrid w:val="0"/>
      <w:spacing w:after="0" w:line="360" w:lineRule="auto"/>
      <w:ind w:left="1701"/>
    </w:pPr>
    <w:rPr>
      <w:rFonts w:ascii="Courier New" w:eastAsia="SimSun" w:hAnsi="Courier New" w:cs="Arial"/>
      <w:kern w:val="2"/>
      <w:sz w:val="18"/>
      <w:szCs w:val="21"/>
      <w:lang w:val="en-US" w:eastAsia="zh-CN"/>
    </w:rPr>
  </w:style>
  <w:style w:type="table" w:styleId="1fff6">
    <w:name w:val="Table Classic 1"/>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Classic 2"/>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
    <w:name w:val="Table Classic 3"/>
    <w:basedOn w:val="af2"/>
    <w:semiHidden/>
    <w:rsid w:val="005D2A9F"/>
    <w:pPr>
      <w:adjustRightInd w:val="0"/>
      <w:snapToGrid w:val="0"/>
      <w:spacing w:before="160" w:line="240" w:lineRule="atLeast"/>
      <w:ind w:left="1701"/>
    </w:pPr>
    <w:rPr>
      <w:rFonts w:ascii="Times New Roman" w:eastAsia="SimSun" w:hAnsi="Times New Roman" w:cs="Times New Roman"/>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b">
    <w:name w:val="Table Classic 4"/>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2fff0">
    <w:name w:val="envelope return"/>
    <w:basedOn w:val="af0"/>
    <w:semiHidden/>
    <w:rsid w:val="005D2A9F"/>
    <w:pPr>
      <w:topLinePunct/>
      <w:adjustRightInd w:val="0"/>
      <w:snapToGrid w:val="0"/>
      <w:spacing w:before="160" w:line="240" w:lineRule="atLeast"/>
      <w:ind w:left="1701"/>
    </w:pPr>
    <w:rPr>
      <w:rFonts w:ascii="Arial" w:eastAsia="SimSun" w:hAnsi="Arial" w:cs="Arial"/>
      <w:kern w:val="2"/>
      <w:sz w:val="21"/>
      <w:szCs w:val="21"/>
      <w:lang w:val="en-US" w:eastAsia="zh-CN"/>
    </w:rPr>
  </w:style>
  <w:style w:type="table" w:styleId="1fff7">
    <w:name w:val="Table Simple 1"/>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ffffffffffff3">
    <w:name w:val="Closing"/>
    <w:basedOn w:val="af0"/>
    <w:link w:val="afffffffffffff4"/>
    <w:semiHidden/>
    <w:rsid w:val="005D2A9F"/>
    <w:pPr>
      <w:topLinePunct/>
      <w:adjustRightInd w:val="0"/>
      <w:snapToGrid w:val="0"/>
      <w:spacing w:before="160" w:line="240" w:lineRule="atLeast"/>
      <w:ind w:leftChars="2100" w:left="100"/>
    </w:pPr>
    <w:rPr>
      <w:rFonts w:ascii="Times New Roman" w:eastAsia="SimSun" w:hAnsi="Times New Roman" w:cs="Arial"/>
      <w:kern w:val="2"/>
      <w:sz w:val="21"/>
      <w:szCs w:val="21"/>
      <w:lang w:val="en-US" w:eastAsia="zh-CN"/>
    </w:rPr>
  </w:style>
  <w:style w:type="character" w:customStyle="1" w:styleId="afffffffffffff4">
    <w:name w:val="Прощание Знак"/>
    <w:basedOn w:val="af1"/>
    <w:link w:val="afffffffffffff3"/>
    <w:semiHidden/>
    <w:rsid w:val="005D2A9F"/>
    <w:rPr>
      <w:rFonts w:ascii="Times New Roman" w:eastAsia="SimSun" w:hAnsi="Times New Roman" w:cs="Arial"/>
      <w:kern w:val="2"/>
      <w:sz w:val="21"/>
      <w:szCs w:val="21"/>
      <w:lang w:val="en-US" w:eastAsia="zh-CN"/>
    </w:rPr>
  </w:style>
  <w:style w:type="table" w:styleId="1fff8">
    <w:name w:val="Table Subtle 1"/>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1">
    <w:name w:val="Table Subtle 2"/>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9">
    <w:name w:val="Table 3D effects 1"/>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2">
    <w:name w:val="Table 3D effects 2"/>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3D effects 3"/>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5">
    <w:name w:val="List"/>
    <w:basedOn w:val="af0"/>
    <w:semiHidden/>
    <w:rsid w:val="005D2A9F"/>
    <w:pPr>
      <w:topLinePunct/>
      <w:adjustRightInd w:val="0"/>
      <w:snapToGrid w:val="0"/>
      <w:spacing w:before="160" w:line="240" w:lineRule="atLeast"/>
      <w:ind w:left="200" w:hangingChars="200" w:hanging="200"/>
    </w:pPr>
    <w:rPr>
      <w:rFonts w:ascii="Times New Roman" w:eastAsia="SimSun" w:hAnsi="Times New Roman" w:cs="Arial"/>
      <w:kern w:val="2"/>
      <w:sz w:val="21"/>
      <w:szCs w:val="21"/>
      <w:lang w:val="en-US" w:eastAsia="zh-CN"/>
    </w:rPr>
  </w:style>
  <w:style w:type="paragraph" w:styleId="2fff3">
    <w:name w:val="List 2"/>
    <w:basedOn w:val="af0"/>
    <w:semiHidden/>
    <w:rsid w:val="005D2A9F"/>
    <w:pPr>
      <w:topLinePunct/>
      <w:adjustRightInd w:val="0"/>
      <w:snapToGrid w:val="0"/>
      <w:spacing w:before="160" w:line="240" w:lineRule="atLeast"/>
      <w:ind w:leftChars="200" w:left="100" w:hangingChars="200" w:hanging="200"/>
    </w:pPr>
    <w:rPr>
      <w:rFonts w:ascii="Times New Roman" w:eastAsia="SimSun" w:hAnsi="Times New Roman" w:cs="Arial"/>
      <w:kern w:val="2"/>
      <w:sz w:val="21"/>
      <w:szCs w:val="21"/>
      <w:lang w:val="en-US" w:eastAsia="zh-CN"/>
    </w:rPr>
  </w:style>
  <w:style w:type="paragraph" w:styleId="3ff1">
    <w:name w:val="List 3"/>
    <w:basedOn w:val="af0"/>
    <w:semiHidden/>
    <w:rsid w:val="005D2A9F"/>
    <w:pPr>
      <w:topLinePunct/>
      <w:adjustRightInd w:val="0"/>
      <w:snapToGrid w:val="0"/>
      <w:spacing w:before="160" w:line="240" w:lineRule="atLeast"/>
      <w:ind w:leftChars="400" w:left="100" w:hangingChars="200" w:hanging="200"/>
    </w:pPr>
    <w:rPr>
      <w:rFonts w:ascii="Times New Roman" w:eastAsia="SimSun" w:hAnsi="Times New Roman" w:cs="Arial"/>
      <w:kern w:val="2"/>
      <w:sz w:val="21"/>
      <w:szCs w:val="21"/>
      <w:lang w:val="en-US" w:eastAsia="zh-CN"/>
    </w:rPr>
  </w:style>
  <w:style w:type="paragraph" w:styleId="4fc">
    <w:name w:val="List 4"/>
    <w:basedOn w:val="af0"/>
    <w:semiHidden/>
    <w:rsid w:val="005D2A9F"/>
    <w:pPr>
      <w:topLinePunct/>
      <w:adjustRightInd w:val="0"/>
      <w:snapToGrid w:val="0"/>
      <w:spacing w:before="160" w:line="240" w:lineRule="atLeast"/>
      <w:ind w:leftChars="600" w:left="100" w:hangingChars="200" w:hanging="200"/>
    </w:pPr>
    <w:rPr>
      <w:rFonts w:ascii="Times New Roman" w:eastAsia="SimSun" w:hAnsi="Times New Roman" w:cs="Arial"/>
      <w:kern w:val="2"/>
      <w:sz w:val="21"/>
      <w:szCs w:val="21"/>
      <w:lang w:val="en-US" w:eastAsia="zh-CN"/>
    </w:rPr>
  </w:style>
  <w:style w:type="paragraph" w:styleId="58">
    <w:name w:val="List 5"/>
    <w:basedOn w:val="af0"/>
    <w:semiHidden/>
    <w:rsid w:val="005D2A9F"/>
    <w:pPr>
      <w:topLinePunct/>
      <w:adjustRightInd w:val="0"/>
      <w:snapToGrid w:val="0"/>
      <w:spacing w:before="160" w:line="240" w:lineRule="atLeast"/>
      <w:ind w:leftChars="800" w:left="100" w:hangingChars="200" w:hanging="200"/>
    </w:pPr>
    <w:rPr>
      <w:rFonts w:ascii="Times New Roman" w:eastAsia="SimSun" w:hAnsi="Times New Roman" w:cs="Arial"/>
      <w:kern w:val="2"/>
      <w:sz w:val="21"/>
      <w:szCs w:val="21"/>
      <w:lang w:val="en-US" w:eastAsia="zh-CN"/>
    </w:rPr>
  </w:style>
  <w:style w:type="paragraph" w:styleId="afffffffffffff6">
    <w:name w:val="List Continue"/>
    <w:basedOn w:val="af0"/>
    <w:semiHidden/>
    <w:rsid w:val="005D2A9F"/>
    <w:pPr>
      <w:topLinePunct/>
      <w:adjustRightInd w:val="0"/>
      <w:snapToGrid w:val="0"/>
      <w:spacing w:before="160" w:after="120" w:line="240" w:lineRule="atLeast"/>
      <w:ind w:leftChars="200" w:left="420"/>
    </w:pPr>
    <w:rPr>
      <w:rFonts w:ascii="Times New Roman" w:eastAsia="SimSun" w:hAnsi="Times New Roman" w:cs="Arial"/>
      <w:kern w:val="2"/>
      <w:sz w:val="21"/>
      <w:szCs w:val="21"/>
      <w:lang w:val="en-US" w:eastAsia="zh-CN"/>
    </w:rPr>
  </w:style>
  <w:style w:type="paragraph" w:styleId="2fff4">
    <w:name w:val="List Continue 2"/>
    <w:basedOn w:val="af0"/>
    <w:semiHidden/>
    <w:rsid w:val="005D2A9F"/>
    <w:pPr>
      <w:topLinePunct/>
      <w:adjustRightInd w:val="0"/>
      <w:snapToGrid w:val="0"/>
      <w:spacing w:before="160" w:after="120" w:line="240" w:lineRule="atLeast"/>
      <w:ind w:leftChars="400" w:left="840"/>
    </w:pPr>
    <w:rPr>
      <w:rFonts w:ascii="Times New Roman" w:eastAsia="SimSun" w:hAnsi="Times New Roman" w:cs="Arial"/>
      <w:kern w:val="2"/>
      <w:sz w:val="21"/>
      <w:szCs w:val="21"/>
      <w:lang w:val="en-US" w:eastAsia="zh-CN"/>
    </w:rPr>
  </w:style>
  <w:style w:type="paragraph" w:styleId="3ff2">
    <w:name w:val="List Continue 3"/>
    <w:basedOn w:val="af0"/>
    <w:semiHidden/>
    <w:rsid w:val="005D2A9F"/>
    <w:pPr>
      <w:topLinePunct/>
      <w:adjustRightInd w:val="0"/>
      <w:snapToGrid w:val="0"/>
      <w:spacing w:before="160" w:after="120" w:line="240" w:lineRule="atLeast"/>
      <w:ind w:leftChars="600" w:left="1260"/>
    </w:pPr>
    <w:rPr>
      <w:rFonts w:ascii="Times New Roman" w:eastAsia="SimSun" w:hAnsi="Times New Roman" w:cs="Arial"/>
      <w:kern w:val="2"/>
      <w:sz w:val="21"/>
      <w:szCs w:val="21"/>
      <w:lang w:val="en-US" w:eastAsia="zh-CN"/>
    </w:rPr>
  </w:style>
  <w:style w:type="paragraph" w:styleId="4fd">
    <w:name w:val="List Continue 4"/>
    <w:basedOn w:val="af0"/>
    <w:semiHidden/>
    <w:rsid w:val="005D2A9F"/>
    <w:pPr>
      <w:topLinePunct/>
      <w:adjustRightInd w:val="0"/>
      <w:snapToGrid w:val="0"/>
      <w:spacing w:before="160" w:after="120" w:line="240" w:lineRule="atLeast"/>
      <w:ind w:leftChars="800" w:left="1680"/>
    </w:pPr>
    <w:rPr>
      <w:rFonts w:ascii="Times New Roman" w:eastAsia="SimSun" w:hAnsi="Times New Roman" w:cs="Arial"/>
      <w:kern w:val="2"/>
      <w:sz w:val="21"/>
      <w:szCs w:val="21"/>
      <w:lang w:val="en-US" w:eastAsia="zh-CN"/>
    </w:rPr>
  </w:style>
  <w:style w:type="paragraph" w:styleId="59">
    <w:name w:val="List Continue 5"/>
    <w:basedOn w:val="af0"/>
    <w:semiHidden/>
    <w:rsid w:val="005D2A9F"/>
    <w:pPr>
      <w:topLinePunct/>
      <w:adjustRightInd w:val="0"/>
      <w:snapToGrid w:val="0"/>
      <w:spacing w:before="160" w:after="120" w:line="240" w:lineRule="atLeast"/>
      <w:ind w:leftChars="1000" w:left="2100"/>
    </w:pPr>
    <w:rPr>
      <w:rFonts w:ascii="Times New Roman" w:eastAsia="SimSun" w:hAnsi="Times New Roman" w:cs="Arial"/>
      <w:kern w:val="2"/>
      <w:sz w:val="21"/>
      <w:szCs w:val="21"/>
      <w:lang w:val="en-US" w:eastAsia="zh-CN"/>
    </w:rPr>
  </w:style>
  <w:style w:type="paragraph" w:styleId="20">
    <w:name w:val="List Bullet 2"/>
    <w:basedOn w:val="af0"/>
    <w:autoRedefine/>
    <w:semiHidden/>
    <w:rsid w:val="005D2A9F"/>
    <w:pPr>
      <w:numPr>
        <w:numId w:val="51"/>
      </w:numPr>
      <w:topLinePunct/>
      <w:adjustRightInd w:val="0"/>
      <w:snapToGrid w:val="0"/>
      <w:spacing w:before="160" w:line="240" w:lineRule="atLeast"/>
    </w:pPr>
    <w:rPr>
      <w:rFonts w:ascii="Times New Roman" w:eastAsia="SimSun" w:hAnsi="Times New Roman" w:cs="Arial"/>
      <w:kern w:val="2"/>
      <w:sz w:val="21"/>
      <w:szCs w:val="21"/>
      <w:lang w:val="en-US" w:eastAsia="zh-CN"/>
    </w:rPr>
  </w:style>
  <w:style w:type="table" w:styleId="-10">
    <w:name w:val="Table List 1"/>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List 3"/>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
    <w:name w:val="Table List 7"/>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7">
    <w:name w:val="Table Contemporary"/>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8">
    <w:name w:val="Signature"/>
    <w:basedOn w:val="af0"/>
    <w:link w:val="afffffffffffff9"/>
    <w:semiHidden/>
    <w:rsid w:val="005D2A9F"/>
    <w:pPr>
      <w:topLinePunct/>
      <w:adjustRightInd w:val="0"/>
      <w:snapToGrid w:val="0"/>
      <w:spacing w:before="160" w:line="240" w:lineRule="atLeast"/>
      <w:ind w:leftChars="2100" w:left="100"/>
    </w:pPr>
    <w:rPr>
      <w:rFonts w:ascii="Times New Roman" w:eastAsia="SimSun" w:hAnsi="Times New Roman" w:cs="Arial"/>
      <w:kern w:val="2"/>
      <w:sz w:val="21"/>
      <w:szCs w:val="21"/>
      <w:lang w:val="en-US" w:eastAsia="zh-CN"/>
    </w:rPr>
  </w:style>
  <w:style w:type="character" w:customStyle="1" w:styleId="afffffffffffff9">
    <w:name w:val="Подпись Знак"/>
    <w:basedOn w:val="af1"/>
    <w:link w:val="afffffffffffff8"/>
    <w:semiHidden/>
    <w:rsid w:val="005D2A9F"/>
    <w:rPr>
      <w:rFonts w:ascii="Times New Roman" w:eastAsia="SimSun" w:hAnsi="Times New Roman" w:cs="Arial"/>
      <w:kern w:val="2"/>
      <w:sz w:val="21"/>
      <w:szCs w:val="21"/>
      <w:lang w:val="en-US" w:eastAsia="zh-CN"/>
    </w:rPr>
  </w:style>
  <w:style w:type="character" w:customStyle="1" w:styleId="2fff5">
    <w:name w:val="Название Знак2"/>
    <w:uiPriority w:val="99"/>
    <w:rsid w:val="005D2A9F"/>
    <w:rPr>
      <w:rFonts w:ascii="Calibri Light" w:eastAsia="Times New Roman" w:hAnsi="Calibri Light" w:cs="Times New Roman"/>
      <w:spacing w:val="-10"/>
      <w:kern w:val="28"/>
      <w:sz w:val="56"/>
      <w:szCs w:val="56"/>
    </w:rPr>
  </w:style>
  <w:style w:type="paragraph" w:styleId="afffffffffffffa">
    <w:name w:val="Date"/>
    <w:basedOn w:val="af0"/>
    <w:next w:val="af0"/>
    <w:link w:val="afffffffffffffb"/>
    <w:semiHidden/>
    <w:rsid w:val="005D2A9F"/>
    <w:pPr>
      <w:topLinePunct/>
      <w:adjustRightInd w:val="0"/>
      <w:snapToGrid w:val="0"/>
      <w:spacing w:before="160" w:line="240" w:lineRule="atLeast"/>
      <w:ind w:leftChars="2500" w:left="100"/>
    </w:pPr>
    <w:rPr>
      <w:rFonts w:ascii="Times New Roman" w:eastAsia="SimSun" w:hAnsi="Times New Roman" w:cs="Arial"/>
      <w:kern w:val="2"/>
      <w:sz w:val="21"/>
      <w:szCs w:val="21"/>
      <w:lang w:val="en-US" w:eastAsia="zh-CN"/>
    </w:rPr>
  </w:style>
  <w:style w:type="character" w:customStyle="1" w:styleId="afffffffffffffb">
    <w:name w:val="Дата Знак"/>
    <w:basedOn w:val="af1"/>
    <w:link w:val="afffffffffffffa"/>
    <w:semiHidden/>
    <w:rsid w:val="005D2A9F"/>
    <w:rPr>
      <w:rFonts w:ascii="Times New Roman" w:eastAsia="SimSun" w:hAnsi="Times New Roman" w:cs="Arial"/>
      <w:kern w:val="2"/>
      <w:sz w:val="21"/>
      <w:szCs w:val="21"/>
      <w:lang w:val="en-US" w:eastAsia="zh-CN"/>
    </w:rPr>
  </w:style>
  <w:style w:type="table" w:styleId="1fffa">
    <w:name w:val="Table Columns 1"/>
    <w:basedOn w:val="af2"/>
    <w:semiHidden/>
    <w:rsid w:val="005D2A9F"/>
    <w:pPr>
      <w:adjustRightInd w:val="0"/>
      <w:snapToGrid w:val="0"/>
      <w:spacing w:before="160" w:line="240" w:lineRule="atLeast"/>
      <w:ind w:left="1701"/>
    </w:pPr>
    <w:rPr>
      <w:rFonts w:ascii="Times New Roman" w:eastAsia="SimSun" w:hAnsi="Times New Roma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6">
    <w:name w:val="Table Columns 2"/>
    <w:basedOn w:val="af2"/>
    <w:semiHidden/>
    <w:rsid w:val="005D2A9F"/>
    <w:pPr>
      <w:adjustRightInd w:val="0"/>
      <w:snapToGrid w:val="0"/>
      <w:spacing w:before="160" w:line="240" w:lineRule="atLeast"/>
      <w:ind w:left="1701"/>
    </w:pPr>
    <w:rPr>
      <w:rFonts w:ascii="Times New Roman" w:eastAsia="SimSun" w:hAnsi="Times New Roman" w:cs="Times New Roman"/>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Columns 3"/>
    <w:basedOn w:val="af2"/>
    <w:semiHidden/>
    <w:rsid w:val="005D2A9F"/>
    <w:pPr>
      <w:adjustRightInd w:val="0"/>
      <w:snapToGrid w:val="0"/>
      <w:spacing w:before="160" w:line="240" w:lineRule="atLeast"/>
      <w:ind w:left="1701"/>
    </w:pPr>
    <w:rPr>
      <w:rFonts w:ascii="Times New Roman" w:eastAsia="SimSun" w:hAnsi="Times New Roman" w:cs="Times New Roman"/>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e">
    <w:name w:val="Table Columns 4"/>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b">
    <w:name w:val="Table Grid 1"/>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ff4">
    <w:name w:val="Table Grid 3"/>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f">
    <w:name w:val="Table Grid 4"/>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f2"/>
    <w:semiHidden/>
    <w:rsid w:val="005D2A9F"/>
    <w:pPr>
      <w:adjustRightInd w:val="0"/>
      <w:snapToGrid w:val="0"/>
      <w:spacing w:before="160" w:line="240" w:lineRule="atLeast"/>
      <w:ind w:left="1701"/>
    </w:pPr>
    <w:rPr>
      <w:rFonts w:ascii="Times New Roman" w:eastAsia="SimSun" w:hAnsi="Times New Roman" w:cs="Times New Roman"/>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ffffffffffc">
    <w:name w:val="Block Text"/>
    <w:basedOn w:val="af0"/>
    <w:semiHidden/>
    <w:rsid w:val="005D2A9F"/>
    <w:pPr>
      <w:topLinePunct/>
      <w:adjustRightInd w:val="0"/>
      <w:snapToGrid w:val="0"/>
      <w:spacing w:before="160" w:after="120" w:line="240" w:lineRule="atLeast"/>
      <w:ind w:leftChars="700" w:left="1440" w:rightChars="700" w:right="1440"/>
    </w:pPr>
    <w:rPr>
      <w:rFonts w:ascii="Times New Roman" w:eastAsia="SimSun" w:hAnsi="Times New Roman" w:cs="Arial"/>
      <w:kern w:val="2"/>
      <w:sz w:val="21"/>
      <w:szCs w:val="21"/>
      <w:lang w:val="en-US" w:eastAsia="zh-CN"/>
    </w:rPr>
  </w:style>
  <w:style w:type="numbering" w:styleId="a8">
    <w:name w:val="Outline List 3"/>
    <w:basedOn w:val="af3"/>
    <w:semiHidden/>
    <w:rsid w:val="005D2A9F"/>
    <w:pPr>
      <w:numPr>
        <w:numId w:val="52"/>
      </w:numPr>
    </w:pPr>
  </w:style>
  <w:style w:type="paragraph" w:styleId="afffffffffffffd">
    <w:name w:val="envelope address"/>
    <w:basedOn w:val="af0"/>
    <w:semiHidden/>
    <w:rsid w:val="005D2A9F"/>
    <w:pPr>
      <w:framePr w:w="7920" w:h="1980" w:hRule="exact" w:hSpace="180" w:wrap="auto" w:hAnchor="page" w:xAlign="center" w:yAlign="bottom"/>
      <w:topLinePunct/>
      <w:adjustRightInd w:val="0"/>
      <w:snapToGrid w:val="0"/>
      <w:spacing w:before="160" w:line="240" w:lineRule="atLeast"/>
      <w:ind w:leftChars="1400" w:left="100"/>
    </w:pPr>
    <w:rPr>
      <w:rFonts w:ascii="Arial" w:eastAsia="SimSun" w:hAnsi="Arial" w:cs="Arial"/>
      <w:kern w:val="2"/>
      <w:sz w:val="21"/>
      <w:szCs w:val="21"/>
      <w:lang w:val="en-US" w:eastAsia="zh-CN"/>
    </w:rPr>
  </w:style>
  <w:style w:type="paragraph" w:styleId="afffffffffffffe">
    <w:name w:val="Message Header"/>
    <w:basedOn w:val="af0"/>
    <w:link w:val="affffffffffffff"/>
    <w:semiHidden/>
    <w:rsid w:val="005D2A9F"/>
    <w:pPr>
      <w:pBdr>
        <w:top w:val="single" w:sz="6" w:space="1" w:color="auto"/>
        <w:left w:val="single" w:sz="6" w:space="1" w:color="auto"/>
        <w:bottom w:val="single" w:sz="6" w:space="1" w:color="auto"/>
        <w:right w:val="single" w:sz="6" w:space="1" w:color="auto"/>
      </w:pBdr>
      <w:shd w:val="pct20" w:color="auto" w:fill="auto"/>
      <w:topLinePunct/>
      <w:adjustRightInd w:val="0"/>
      <w:snapToGrid w:val="0"/>
      <w:spacing w:before="160" w:line="240" w:lineRule="atLeast"/>
      <w:ind w:leftChars="500" w:left="1080" w:hangingChars="500" w:hanging="1080"/>
    </w:pPr>
    <w:rPr>
      <w:rFonts w:ascii="Arial" w:eastAsia="SimSun" w:hAnsi="Arial" w:cs="Arial"/>
      <w:kern w:val="2"/>
      <w:sz w:val="21"/>
      <w:szCs w:val="21"/>
      <w:lang w:val="en-US" w:eastAsia="zh-CN"/>
    </w:rPr>
  </w:style>
  <w:style w:type="character" w:customStyle="1" w:styleId="affffffffffffff">
    <w:name w:val="Шапка Знак"/>
    <w:basedOn w:val="af1"/>
    <w:link w:val="afffffffffffffe"/>
    <w:semiHidden/>
    <w:rsid w:val="005D2A9F"/>
    <w:rPr>
      <w:rFonts w:ascii="Arial" w:eastAsia="SimSun" w:hAnsi="Arial" w:cs="Arial"/>
      <w:kern w:val="2"/>
      <w:sz w:val="21"/>
      <w:szCs w:val="21"/>
      <w:shd w:val="pct20" w:color="auto" w:fill="auto"/>
      <w:lang w:val="en-US" w:eastAsia="zh-CN"/>
    </w:rPr>
  </w:style>
  <w:style w:type="character" w:styleId="affffffffffffff0">
    <w:name w:val="line number"/>
    <w:semiHidden/>
    <w:rsid w:val="005D2A9F"/>
  </w:style>
  <w:style w:type="paragraph" w:styleId="2fff7">
    <w:name w:val="Body Text First Indent 2"/>
    <w:basedOn w:val="afffff9"/>
    <w:link w:val="2fff8"/>
    <w:semiHidden/>
    <w:rsid w:val="005D2A9F"/>
    <w:pPr>
      <w:topLinePunct/>
      <w:adjustRightInd w:val="0"/>
      <w:snapToGrid w:val="0"/>
      <w:spacing w:before="160" w:line="240" w:lineRule="atLeast"/>
      <w:ind w:leftChars="200" w:left="420" w:firstLineChars="200" w:firstLine="420"/>
    </w:pPr>
    <w:rPr>
      <w:rFonts w:ascii="Times New Roman" w:eastAsia="SimSun" w:hAnsi="Times New Roman" w:cs="Arial"/>
      <w:kern w:val="2"/>
      <w:sz w:val="21"/>
      <w:szCs w:val="21"/>
      <w:lang w:val="en-US" w:eastAsia="zh-CN"/>
    </w:rPr>
  </w:style>
  <w:style w:type="character" w:customStyle="1" w:styleId="2fff8">
    <w:name w:val="Красная строка 2 Знак"/>
    <w:basedOn w:val="afffffa"/>
    <w:link w:val="2fff7"/>
    <w:semiHidden/>
    <w:rsid w:val="005D2A9F"/>
    <w:rPr>
      <w:rFonts w:ascii="Times New Roman" w:eastAsia="SimSun" w:hAnsi="Times New Roman" w:cs="Arial"/>
      <w:kern w:val="2"/>
      <w:sz w:val="21"/>
      <w:szCs w:val="21"/>
      <w:lang w:val="en-US" w:eastAsia="zh-CN"/>
    </w:rPr>
  </w:style>
  <w:style w:type="paragraph" w:styleId="affffffffffffff1">
    <w:name w:val="Normal Indent"/>
    <w:basedOn w:val="af0"/>
    <w:semiHidden/>
    <w:rsid w:val="005D2A9F"/>
    <w:pPr>
      <w:topLinePunct/>
      <w:adjustRightInd w:val="0"/>
      <w:snapToGrid w:val="0"/>
      <w:spacing w:before="160" w:line="240" w:lineRule="atLeast"/>
      <w:ind w:left="1701" w:firstLineChars="200" w:firstLine="420"/>
    </w:pPr>
    <w:rPr>
      <w:rFonts w:ascii="Times New Roman" w:eastAsia="SimSun" w:hAnsi="Times New Roman" w:cs="Arial"/>
      <w:kern w:val="2"/>
      <w:sz w:val="21"/>
      <w:szCs w:val="21"/>
      <w:lang w:val="en-US" w:eastAsia="zh-CN"/>
    </w:rPr>
  </w:style>
  <w:style w:type="paragraph" w:styleId="3ff5">
    <w:name w:val="Body Text 3"/>
    <w:basedOn w:val="af0"/>
    <w:link w:val="3ff6"/>
    <w:semiHidden/>
    <w:rsid w:val="005D2A9F"/>
    <w:pPr>
      <w:topLinePunct/>
      <w:adjustRightInd w:val="0"/>
      <w:snapToGrid w:val="0"/>
      <w:spacing w:before="160" w:after="120" w:line="240" w:lineRule="atLeast"/>
      <w:ind w:left="1701"/>
    </w:pPr>
    <w:rPr>
      <w:rFonts w:ascii="Times New Roman" w:eastAsia="SimSun" w:hAnsi="Times New Roman" w:cs="Arial"/>
      <w:kern w:val="2"/>
      <w:sz w:val="16"/>
      <w:szCs w:val="16"/>
      <w:lang w:val="en-US" w:eastAsia="zh-CN"/>
    </w:rPr>
  </w:style>
  <w:style w:type="character" w:customStyle="1" w:styleId="3ff6">
    <w:name w:val="Основной текст 3 Знак"/>
    <w:basedOn w:val="af1"/>
    <w:link w:val="3ff5"/>
    <w:semiHidden/>
    <w:rsid w:val="005D2A9F"/>
    <w:rPr>
      <w:rFonts w:ascii="Times New Roman" w:eastAsia="SimSun" w:hAnsi="Times New Roman" w:cs="Arial"/>
      <w:kern w:val="2"/>
      <w:sz w:val="16"/>
      <w:szCs w:val="16"/>
      <w:lang w:val="en-US" w:eastAsia="zh-CN"/>
    </w:rPr>
  </w:style>
  <w:style w:type="paragraph" w:styleId="affffffffffffff2">
    <w:name w:val="Note Heading"/>
    <w:basedOn w:val="af0"/>
    <w:next w:val="af0"/>
    <w:link w:val="affffffffffffff3"/>
    <w:semiHidden/>
    <w:rsid w:val="005D2A9F"/>
    <w:pPr>
      <w:topLinePunct/>
      <w:adjustRightInd w:val="0"/>
      <w:snapToGrid w:val="0"/>
      <w:spacing w:before="160" w:line="240" w:lineRule="atLeast"/>
      <w:ind w:left="1701"/>
      <w:jc w:val="center"/>
    </w:pPr>
    <w:rPr>
      <w:rFonts w:ascii="Times New Roman" w:eastAsia="SimSun" w:hAnsi="Times New Roman" w:cs="Arial"/>
      <w:kern w:val="2"/>
      <w:sz w:val="21"/>
      <w:szCs w:val="21"/>
      <w:lang w:val="en-US" w:eastAsia="zh-CN"/>
    </w:rPr>
  </w:style>
  <w:style w:type="character" w:customStyle="1" w:styleId="affffffffffffff3">
    <w:name w:val="Заголовок записки Знак"/>
    <w:basedOn w:val="af1"/>
    <w:link w:val="affffffffffffff2"/>
    <w:semiHidden/>
    <w:rsid w:val="005D2A9F"/>
    <w:rPr>
      <w:rFonts w:ascii="Times New Roman" w:eastAsia="SimSun" w:hAnsi="Times New Roman" w:cs="Arial"/>
      <w:kern w:val="2"/>
      <w:sz w:val="21"/>
      <w:szCs w:val="21"/>
      <w:lang w:val="en-US" w:eastAsia="zh-CN"/>
    </w:rPr>
  </w:style>
  <w:style w:type="paragraph" w:customStyle="1" w:styleId="ItemStepinTable">
    <w:name w:val="Item Step in Table"/>
    <w:link w:val="ItemStepinTableChar"/>
    <w:rsid w:val="005D2A9F"/>
    <w:pPr>
      <w:numPr>
        <w:numId w:val="55"/>
      </w:numPr>
      <w:topLinePunct/>
      <w:spacing w:before="40" w:after="40" w:line="240" w:lineRule="atLeast"/>
    </w:pPr>
    <w:rPr>
      <w:rFonts w:ascii="Times New Roman" w:eastAsia="SimSun" w:hAnsi="Times New Roman" w:cs="Arial"/>
      <w:sz w:val="21"/>
      <w:lang w:val="en-US" w:eastAsia="zh-CN"/>
    </w:rPr>
  </w:style>
  <w:style w:type="paragraph" w:customStyle="1" w:styleId="End">
    <w:name w:val="End"/>
    <w:basedOn w:val="af0"/>
    <w:rsid w:val="005D2A9F"/>
    <w:pPr>
      <w:topLinePunct/>
      <w:adjustRightInd w:val="0"/>
      <w:snapToGrid w:val="0"/>
      <w:spacing w:before="160" w:after="400" w:line="240" w:lineRule="atLeast"/>
      <w:ind w:left="1701"/>
    </w:pPr>
    <w:rPr>
      <w:rFonts w:ascii="Times New Roman" w:eastAsia="SimSun" w:hAnsi="Times New Roman" w:cs="Arial"/>
      <w:b/>
      <w:kern w:val="2"/>
      <w:sz w:val="21"/>
      <w:szCs w:val="21"/>
      <w:lang w:val="en-US" w:eastAsia="zh-CN"/>
    </w:rPr>
  </w:style>
  <w:style w:type="paragraph" w:customStyle="1" w:styleId="1fffc">
    <w:name w:val="样式1"/>
    <w:basedOn w:val="End"/>
    <w:semiHidden/>
    <w:rsid w:val="005D2A9F"/>
    <w:rPr>
      <w:b w:val="0"/>
    </w:rPr>
  </w:style>
  <w:style w:type="paragraph" w:customStyle="1" w:styleId="NotesTextListinTable">
    <w:name w:val="Notes Text List in Table"/>
    <w:rsid w:val="005D2A9F"/>
    <w:pPr>
      <w:numPr>
        <w:numId w:val="58"/>
      </w:numPr>
      <w:adjustRightInd w:val="0"/>
      <w:snapToGrid w:val="0"/>
      <w:spacing w:before="40" w:after="80" w:line="200" w:lineRule="atLeast"/>
    </w:pPr>
    <w:rPr>
      <w:rFonts w:ascii="Times New Roman" w:eastAsia="KaiTi_GB2312" w:hAnsi="Times New Roman" w:cs="Arial"/>
      <w:iCs/>
      <w:kern w:val="2"/>
      <w:sz w:val="18"/>
      <w:szCs w:val="18"/>
      <w:lang w:val="en-US" w:eastAsia="zh-CN"/>
    </w:rPr>
  </w:style>
  <w:style w:type="paragraph" w:customStyle="1" w:styleId="NotesHeading">
    <w:name w:val="Notes Heading"/>
    <w:basedOn w:val="CAUTIONHeading"/>
    <w:rsid w:val="005D2A9F"/>
    <w:pPr>
      <w:pBdr>
        <w:top w:val="none" w:sz="0" w:space="0" w:color="auto"/>
      </w:pBdr>
      <w:spacing w:after="40"/>
    </w:pPr>
    <w:rPr>
      <w:sz w:val="18"/>
      <w:szCs w:val="18"/>
    </w:rPr>
  </w:style>
  <w:style w:type="paragraph" w:customStyle="1" w:styleId="NotesText">
    <w:name w:val="Notes Text"/>
    <w:basedOn w:val="CAUTIONText"/>
    <w:rsid w:val="005D2A9F"/>
    <w:pPr>
      <w:pBdr>
        <w:bottom w:val="none" w:sz="0" w:space="0" w:color="auto"/>
      </w:pBdr>
      <w:spacing w:before="40" w:line="200" w:lineRule="atLeast"/>
      <w:ind w:left="2075"/>
    </w:pPr>
    <w:rPr>
      <w:sz w:val="18"/>
      <w:szCs w:val="18"/>
    </w:rPr>
  </w:style>
  <w:style w:type="paragraph" w:customStyle="1" w:styleId="NotesTextList">
    <w:name w:val="Notes Text List"/>
    <w:basedOn w:val="CAUTIONTextList"/>
    <w:rsid w:val="005D2A9F"/>
    <w:pPr>
      <w:numPr>
        <w:numId w:val="50"/>
      </w:numPr>
      <w:pBdr>
        <w:bottom w:val="none" w:sz="0" w:space="0" w:color="auto"/>
      </w:pBdr>
      <w:spacing w:before="40" w:line="200" w:lineRule="atLeast"/>
    </w:pPr>
    <w:rPr>
      <w:sz w:val="18"/>
      <w:szCs w:val="18"/>
    </w:rPr>
  </w:style>
  <w:style w:type="table" w:customStyle="1" w:styleId="RemarksTable">
    <w:name w:val="Remarks Table"/>
    <w:basedOn w:val="af8"/>
    <w:rsid w:val="005D2A9F"/>
    <w:pPr>
      <w:widowControl w:val="0"/>
      <w:adjustRightInd w:val="0"/>
      <w:snapToGrid w:val="0"/>
    </w:pPr>
    <w:rPr>
      <w:rFonts w:ascii="Times New Roman" w:eastAsia="SimSun" w:hAnsi="Times New Roman" w:cs="Arial"/>
      <w:sz w:val="21"/>
      <w:szCs w:val="21"/>
      <w:lang w:val="en-US" w:eastAsia="zh-CN"/>
    </w:rPr>
    <w:tblPr>
      <w:tblInd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trPr>
  </w:style>
  <w:style w:type="paragraph" w:customStyle="1" w:styleId="SubItemListTextTD">
    <w:name w:val="Sub Item List Text TD"/>
    <w:basedOn w:val="TerminalDisplay"/>
    <w:rsid w:val="005D2A9F"/>
    <w:pPr>
      <w:ind w:left="2410"/>
    </w:pPr>
    <w:rPr>
      <w:spacing w:val="-1"/>
    </w:rPr>
  </w:style>
  <w:style w:type="paragraph" w:customStyle="1" w:styleId="CharCharCharChar1CharCharCharCharCharCharCharCharCharCharCharCharCharChar">
    <w:name w:val="Char Char Char Char1 Char Char Char Char Char Char Char Char Char Char Char Char Char Char"/>
    <w:basedOn w:val="af0"/>
    <w:semiHidden/>
    <w:rsid w:val="005D2A9F"/>
    <w:pPr>
      <w:topLinePunct/>
      <w:adjustRightInd w:val="0"/>
      <w:snapToGrid w:val="0"/>
      <w:spacing w:before="160" w:line="240" w:lineRule="atLeast"/>
      <w:ind w:left="1701"/>
    </w:pPr>
    <w:rPr>
      <w:rFonts w:ascii="Times New Roman" w:eastAsia="SimSun" w:hAnsi="Times New Roman" w:cs="Arial"/>
      <w:kern w:val="2"/>
      <w:sz w:val="21"/>
      <w:szCs w:val="21"/>
      <w:lang w:val="en-US" w:eastAsia="zh-CN"/>
    </w:rPr>
  </w:style>
  <w:style w:type="character" w:customStyle="1" w:styleId="TableHeadingChar">
    <w:name w:val="Table Heading Char"/>
    <w:link w:val="TableHeading"/>
    <w:rsid w:val="005D2A9F"/>
    <w:rPr>
      <w:rFonts w:ascii="Book Antiqua" w:eastAsia="SimHei" w:hAnsi="Book Antiqua" w:cs="Book Antiqua"/>
      <w:b/>
      <w:bCs/>
      <w:snapToGrid w:val="0"/>
      <w:sz w:val="21"/>
      <w:szCs w:val="21"/>
      <w:lang w:val="en-US" w:eastAsia="zh-CN"/>
    </w:rPr>
  </w:style>
  <w:style w:type="character" w:customStyle="1" w:styleId="TableTextChar">
    <w:name w:val="Table Text Char"/>
    <w:link w:val="TableText"/>
    <w:rsid w:val="005D2A9F"/>
    <w:rPr>
      <w:rFonts w:ascii="Times New Roman" w:eastAsia="SimSun" w:hAnsi="Times New Roman" w:cs="Arial"/>
      <w:snapToGrid w:val="0"/>
      <w:sz w:val="21"/>
      <w:szCs w:val="21"/>
      <w:lang w:val="en-US" w:eastAsia="zh-CN"/>
    </w:rPr>
  </w:style>
  <w:style w:type="paragraph" w:customStyle="1" w:styleId="BlockLabelinAppendix">
    <w:name w:val="Block Label in Appendix"/>
    <w:basedOn w:val="BlockLabel"/>
    <w:next w:val="af0"/>
    <w:rsid w:val="005D2A9F"/>
    <w:pPr>
      <w:topLinePunct w:val="0"/>
    </w:pPr>
    <w:rPr>
      <w:rFonts w:eastAsia="Arial"/>
    </w:rPr>
  </w:style>
  <w:style w:type="paragraph" w:customStyle="1" w:styleId="FigureDescriptioninAppendix">
    <w:name w:val="Figure Description in Appendix"/>
    <w:basedOn w:val="FigureDescription"/>
    <w:next w:val="Figure"/>
    <w:rsid w:val="005D2A9F"/>
    <w:pPr>
      <w:keepNext w:val="0"/>
      <w:tabs>
        <w:tab w:val="num" w:pos="1296"/>
      </w:tabs>
      <w:ind w:left="1296" w:hanging="1296"/>
      <w:outlineLvl w:val="6"/>
    </w:pPr>
    <w:rPr>
      <w:rFonts w:eastAsia="SimSun"/>
    </w:rPr>
  </w:style>
  <w:style w:type="paragraph" w:customStyle="1" w:styleId="ItemStepinAppendix">
    <w:name w:val="Item Step in Appendix"/>
    <w:basedOn w:val="ItemStep"/>
    <w:rsid w:val="005D2A9F"/>
    <w:pPr>
      <w:outlineLvl w:val="5"/>
    </w:pPr>
  </w:style>
  <w:style w:type="paragraph" w:customStyle="1" w:styleId="StepinAppendix">
    <w:name w:val="Step in Appendix"/>
    <w:basedOn w:val="Step"/>
    <w:rsid w:val="005D2A9F"/>
    <w:pPr>
      <w:topLinePunct w:val="0"/>
      <w:outlineLvl w:val="4"/>
    </w:pPr>
  </w:style>
  <w:style w:type="character" w:customStyle="1" w:styleId="FigureDescriptionChar">
    <w:name w:val="Figure Description Char"/>
    <w:link w:val="FigureDescription"/>
    <w:rsid w:val="005D2A9F"/>
    <w:rPr>
      <w:rFonts w:ascii="Times New Roman" w:eastAsia="SimHei" w:hAnsi="Times New Roman" w:cs="Arial"/>
      <w:spacing w:val="-4"/>
      <w:kern w:val="2"/>
      <w:sz w:val="21"/>
      <w:szCs w:val="21"/>
      <w:lang w:val="en-US" w:eastAsia="zh-CN"/>
    </w:rPr>
  </w:style>
  <w:style w:type="paragraph" w:customStyle="1" w:styleId="TableDescriptioninAppendix">
    <w:name w:val="Table Description in Appendix"/>
    <w:basedOn w:val="af0"/>
    <w:next w:val="af0"/>
    <w:rsid w:val="005D2A9F"/>
    <w:pPr>
      <w:keepNext/>
      <w:adjustRightInd w:val="0"/>
      <w:snapToGrid w:val="0"/>
      <w:spacing w:before="320" w:after="80" w:line="240" w:lineRule="atLeast"/>
      <w:ind w:left="1701"/>
      <w:outlineLvl w:val="6"/>
    </w:pPr>
    <w:rPr>
      <w:rFonts w:ascii="Times New Roman" w:eastAsia="SimSun" w:hAnsi="Times New Roman" w:cs="Arial"/>
      <w:spacing w:val="-4"/>
      <w:kern w:val="2"/>
      <w:sz w:val="21"/>
      <w:szCs w:val="21"/>
      <w:lang w:val="en-US" w:eastAsia="zh-CN"/>
    </w:rPr>
  </w:style>
  <w:style w:type="paragraph" w:customStyle="1" w:styleId="Cover20">
    <w:name w:val="Cover 2"/>
    <w:rsid w:val="005D2A9F"/>
    <w:pPr>
      <w:adjustRightInd w:val="0"/>
      <w:snapToGrid w:val="0"/>
      <w:spacing w:after="0" w:line="240" w:lineRule="auto"/>
    </w:pPr>
    <w:rPr>
      <w:rFonts w:ascii="Arial" w:eastAsia="SimHei" w:hAnsi="Arial" w:cs="Arial"/>
      <w:noProof/>
      <w:sz w:val="32"/>
      <w:szCs w:val="32"/>
      <w:lang w:val="en-US"/>
    </w:rPr>
  </w:style>
  <w:style w:type="paragraph" w:customStyle="1" w:styleId="CharCharCharChar2">
    <w:name w:val="Char Char Char Char2"/>
    <w:basedOn w:val="af0"/>
    <w:semiHidden/>
    <w:rsid w:val="005D2A9F"/>
    <w:pPr>
      <w:topLinePunct/>
      <w:adjustRightInd w:val="0"/>
      <w:snapToGrid w:val="0"/>
      <w:spacing w:before="160" w:line="240" w:lineRule="atLeast"/>
      <w:ind w:left="1701"/>
    </w:pPr>
    <w:rPr>
      <w:rFonts w:ascii="Times New Roman" w:eastAsia="SimSun" w:hAnsi="Times New Roman" w:cs="Arial"/>
      <w:kern w:val="2"/>
      <w:sz w:val="21"/>
      <w:szCs w:val="21"/>
      <w:lang w:val="en-US" w:eastAsia="zh-CN"/>
    </w:rPr>
  </w:style>
  <w:style w:type="paragraph" w:customStyle="1" w:styleId="CoverText">
    <w:name w:val="Cover Text"/>
    <w:rsid w:val="005D2A9F"/>
    <w:pPr>
      <w:adjustRightInd w:val="0"/>
      <w:snapToGrid w:val="0"/>
      <w:spacing w:before="80" w:after="80" w:line="240" w:lineRule="atLeast"/>
      <w:jc w:val="both"/>
    </w:pPr>
    <w:rPr>
      <w:rFonts w:ascii="Arial" w:eastAsia="SimHei" w:hAnsi="Arial" w:cs="Arial"/>
      <w:snapToGrid w:val="0"/>
      <w:sz w:val="20"/>
      <w:szCs w:val="20"/>
      <w:lang w:val="en-US" w:eastAsia="zh-CN"/>
    </w:rPr>
  </w:style>
  <w:style w:type="paragraph" w:customStyle="1" w:styleId="Cover30">
    <w:name w:val="Cover 3"/>
    <w:basedOn w:val="af0"/>
    <w:rsid w:val="005D2A9F"/>
    <w:pPr>
      <w:widowControl w:val="0"/>
      <w:adjustRightInd w:val="0"/>
      <w:snapToGrid w:val="0"/>
      <w:spacing w:before="80" w:after="80" w:line="240" w:lineRule="atLeast"/>
    </w:pPr>
    <w:rPr>
      <w:rFonts w:ascii="Arial" w:eastAsia="SimHei" w:hAnsi="Arial" w:cs="Arial"/>
      <w:b/>
      <w:bCs/>
      <w:spacing w:val="-4"/>
      <w:kern w:val="2"/>
      <w:lang w:val="en-US" w:eastAsia="zh-CN"/>
    </w:rPr>
  </w:style>
  <w:style w:type="paragraph" w:customStyle="1" w:styleId="CharCharCharChar2CharCharCharCharCharChar">
    <w:name w:val="Char Char Char Char2 Char Char Char Char Char Char"/>
    <w:basedOn w:val="af0"/>
    <w:semiHidden/>
    <w:rsid w:val="005D2A9F"/>
    <w:pPr>
      <w:topLinePunct/>
      <w:adjustRightInd w:val="0"/>
      <w:snapToGrid w:val="0"/>
      <w:spacing w:before="160" w:line="240" w:lineRule="atLeast"/>
      <w:ind w:left="1701"/>
    </w:pPr>
    <w:rPr>
      <w:rFonts w:ascii="Times New Roman" w:eastAsia="SimSun" w:hAnsi="Times New Roman" w:cs="Arial"/>
      <w:kern w:val="2"/>
      <w:sz w:val="21"/>
      <w:szCs w:val="21"/>
      <w:lang w:val="en-US" w:eastAsia="zh-CN"/>
    </w:rPr>
  </w:style>
  <w:style w:type="paragraph" w:customStyle="1" w:styleId="CopyrightDeclaration1">
    <w:name w:val="Copyright Declaration1"/>
    <w:rsid w:val="005D2A9F"/>
    <w:pPr>
      <w:spacing w:before="80" w:after="80" w:line="240" w:lineRule="auto"/>
    </w:pPr>
    <w:rPr>
      <w:rFonts w:ascii="Arial" w:eastAsia="SimHei" w:hAnsi="Arial" w:cs="Times New Roman"/>
      <w:b/>
      <w:sz w:val="48"/>
      <w:szCs w:val="48"/>
      <w:lang w:val="en-US" w:eastAsia="zh-CN"/>
    </w:rPr>
  </w:style>
  <w:style w:type="table" w:customStyle="1" w:styleId="TableNoFrame">
    <w:name w:val="Table No Frame"/>
    <w:basedOn w:val="af8"/>
    <w:rsid w:val="005D2A9F"/>
    <w:pPr>
      <w:widowControl w:val="0"/>
    </w:pPr>
    <w:rPr>
      <w:rFonts w:ascii="Times New Roman" w:eastAsia="SimSun" w:hAnsi="Times New Roman"/>
      <w:lang w:val="en-US" w:eastAsia="zh-CN"/>
    </w:rPr>
    <w:tblP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table0">
    <w:name w:val="table"/>
    <w:basedOn w:val="affffffffffff4"/>
    <w:rsid w:val="005D2A9F"/>
    <w:rPr>
      <w:rFonts w:eastAsia="Times New Roman"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Command">
    <w:name w:val="Command"/>
    <w:rsid w:val="005D2A9F"/>
    <w:pPr>
      <w:spacing w:before="160" w:line="240" w:lineRule="auto"/>
    </w:pPr>
    <w:rPr>
      <w:rFonts w:ascii="Arial" w:eastAsia="SimHei" w:hAnsi="Arial" w:cs="Arial"/>
      <w:sz w:val="21"/>
      <w:szCs w:val="21"/>
      <w:lang w:val="en-US" w:eastAsia="zh-CN"/>
    </w:rPr>
  </w:style>
  <w:style w:type="character" w:customStyle="1" w:styleId="commandparameter">
    <w:name w:val="command parameter"/>
    <w:rsid w:val="005D2A9F"/>
    <w:rPr>
      <w:rFonts w:ascii="Arial" w:eastAsia="SimSun" w:hAnsi="Arial"/>
      <w:i/>
      <w:color w:val="auto"/>
      <w:sz w:val="21"/>
      <w:szCs w:val="21"/>
    </w:rPr>
  </w:style>
  <w:style w:type="character" w:customStyle="1" w:styleId="commandkeywords">
    <w:name w:val="command keywords"/>
    <w:rsid w:val="005D2A9F"/>
    <w:rPr>
      <w:rFonts w:ascii="Arial" w:eastAsia="SimSun" w:hAnsi="Arial"/>
      <w:b/>
      <w:color w:val="auto"/>
      <w:sz w:val="21"/>
      <w:szCs w:val="21"/>
    </w:rPr>
  </w:style>
  <w:style w:type="paragraph" w:customStyle="1" w:styleId="affffffffffffff4">
    <w:name w:val="图样式"/>
    <w:basedOn w:val="af0"/>
    <w:semiHidden/>
    <w:rsid w:val="005D2A9F"/>
    <w:pPr>
      <w:keepNext/>
      <w:autoSpaceDE w:val="0"/>
      <w:autoSpaceDN w:val="0"/>
      <w:adjustRightInd w:val="0"/>
      <w:spacing w:before="80" w:after="80" w:line="360" w:lineRule="auto"/>
      <w:jc w:val="center"/>
    </w:pPr>
    <w:rPr>
      <w:rFonts w:ascii="Times New Roman" w:eastAsia="SimSun" w:hAnsi="Times New Roman" w:cs="Times New Roman"/>
      <w:sz w:val="21"/>
      <w:szCs w:val="20"/>
      <w:lang w:val="en-US" w:eastAsia="zh-CN"/>
    </w:rPr>
  </w:style>
  <w:style w:type="paragraph" w:customStyle="1" w:styleId="ItemListTextinTable">
    <w:name w:val="Item List Text in Table"/>
    <w:basedOn w:val="TableText"/>
    <w:link w:val="ItemListTextinTableCharChar"/>
    <w:rsid w:val="005D2A9F"/>
    <w:pPr>
      <w:ind w:left="284"/>
    </w:pPr>
  </w:style>
  <w:style w:type="character" w:customStyle="1" w:styleId="ItemListTextinTableCharChar">
    <w:name w:val="Item List Text in Table Char Char"/>
    <w:link w:val="ItemListTextinTable"/>
    <w:rsid w:val="005D2A9F"/>
    <w:rPr>
      <w:rFonts w:ascii="Times New Roman" w:eastAsia="SimSun" w:hAnsi="Times New Roman" w:cs="Arial"/>
      <w:snapToGrid w:val="0"/>
      <w:sz w:val="21"/>
      <w:szCs w:val="21"/>
      <w:lang w:val="en-US" w:eastAsia="zh-CN"/>
    </w:rPr>
  </w:style>
  <w:style w:type="character" w:customStyle="1" w:styleId="ItemStepinTableChar">
    <w:name w:val="Item Step in Table Char"/>
    <w:link w:val="ItemStepinTable"/>
    <w:rsid w:val="005D2A9F"/>
    <w:rPr>
      <w:rFonts w:ascii="Times New Roman" w:eastAsia="SimSun" w:hAnsi="Times New Roman" w:cs="Arial"/>
      <w:sz w:val="21"/>
      <w:lang w:val="en-US" w:eastAsia="zh-CN"/>
    </w:rPr>
  </w:style>
  <w:style w:type="character" w:customStyle="1" w:styleId="ItemListChar1">
    <w:name w:val="Item List Char1"/>
    <w:link w:val="ItemList"/>
    <w:rsid w:val="005D2A9F"/>
    <w:rPr>
      <w:rFonts w:ascii="Times New Roman" w:eastAsia="SimSun" w:hAnsi="Times New Roman" w:cs="Arial"/>
      <w:kern w:val="2"/>
      <w:sz w:val="21"/>
      <w:szCs w:val="21"/>
      <w:lang w:val="en-US" w:eastAsia="zh-CN"/>
    </w:rPr>
  </w:style>
  <w:style w:type="table" w:customStyle="1" w:styleId="LightList1">
    <w:name w:val="Light List1"/>
    <w:basedOn w:val="af2"/>
    <w:uiPriority w:val="61"/>
    <w:rsid w:val="005D2A9F"/>
    <w:pPr>
      <w:spacing w:after="0" w:line="240" w:lineRule="auto"/>
    </w:pPr>
    <w:rPr>
      <w:rFonts w:ascii="Times New Roman" w:eastAsia="Times New Roman" w:hAnsi="Times New Roman" w:cs="Times New Roman"/>
      <w:sz w:val="20"/>
      <w:szCs w:val="20"/>
      <w:lang w:val="nl-NL" w:eastAsia="nl-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alloonText1">
    <w:name w:val="Balloon Text1"/>
    <w:basedOn w:val="af0"/>
    <w:semiHidden/>
    <w:rsid w:val="005D2A9F"/>
    <w:pPr>
      <w:widowControl w:val="0"/>
      <w:numPr>
        <w:ilvl w:val="5"/>
        <w:numId w:val="61"/>
      </w:numPr>
      <w:topLinePunct/>
      <w:adjustRightInd w:val="0"/>
      <w:snapToGrid w:val="0"/>
      <w:spacing w:before="160" w:after="0" w:line="360" w:lineRule="atLeast"/>
      <w:ind w:left="0"/>
      <w:jc w:val="both"/>
      <w:textAlignment w:val="baseline"/>
    </w:pPr>
    <w:rPr>
      <w:rFonts w:ascii="Arial" w:eastAsia="SimHei" w:hAnsi="Arial" w:cs="Arial"/>
      <w:kern w:val="2"/>
      <w:sz w:val="16"/>
      <w:szCs w:val="16"/>
      <w:lang w:val="en-US" w:eastAsia="zh-CN"/>
    </w:rPr>
  </w:style>
  <w:style w:type="paragraph" w:styleId="2fff9">
    <w:name w:val="Quote"/>
    <w:basedOn w:val="af0"/>
    <w:next w:val="af0"/>
    <w:link w:val="2fffa"/>
    <w:uiPriority w:val="29"/>
    <w:qFormat/>
    <w:rsid w:val="005D2A9F"/>
    <w:pPr>
      <w:topLinePunct/>
      <w:adjustRightInd w:val="0"/>
      <w:snapToGrid w:val="0"/>
      <w:spacing w:before="160" w:line="240" w:lineRule="atLeast"/>
      <w:ind w:left="1701"/>
    </w:pPr>
    <w:rPr>
      <w:rFonts w:ascii="Times New Roman" w:eastAsia="SimSun" w:hAnsi="Times New Roman" w:cs="Arial"/>
      <w:i/>
      <w:iCs/>
      <w:kern w:val="2"/>
      <w:sz w:val="21"/>
      <w:szCs w:val="21"/>
      <w:lang w:val="en-US" w:eastAsia="zh-CN"/>
    </w:rPr>
  </w:style>
  <w:style w:type="character" w:customStyle="1" w:styleId="2fffa">
    <w:name w:val="Цитата 2 Знак"/>
    <w:basedOn w:val="af1"/>
    <w:link w:val="2fff9"/>
    <w:uiPriority w:val="29"/>
    <w:rsid w:val="005D2A9F"/>
    <w:rPr>
      <w:rFonts w:ascii="Times New Roman" w:eastAsia="SimSun" w:hAnsi="Times New Roman" w:cs="Arial"/>
      <w:i/>
      <w:iCs/>
      <w:kern w:val="2"/>
      <w:sz w:val="21"/>
      <w:szCs w:val="21"/>
      <w:lang w:val="en-US" w:eastAsia="zh-CN"/>
    </w:rPr>
  </w:style>
  <w:style w:type="paragraph" w:styleId="affffffffffffff5">
    <w:name w:val="Intense Quote"/>
    <w:basedOn w:val="af0"/>
    <w:next w:val="af0"/>
    <w:link w:val="affffffffffffff6"/>
    <w:uiPriority w:val="30"/>
    <w:qFormat/>
    <w:rsid w:val="005D2A9F"/>
    <w:pPr>
      <w:pBdr>
        <w:top w:val="single" w:sz="4" w:space="10" w:color="4F81BD"/>
        <w:left w:val="single" w:sz="4" w:space="10" w:color="4F81BD"/>
      </w:pBdr>
      <w:topLinePunct/>
      <w:adjustRightInd w:val="0"/>
      <w:snapToGrid w:val="0"/>
      <w:spacing w:before="160" w:after="0" w:line="240" w:lineRule="atLeast"/>
      <w:ind w:left="1296" w:right="1152"/>
      <w:jc w:val="both"/>
    </w:pPr>
    <w:rPr>
      <w:rFonts w:ascii="Times New Roman" w:eastAsia="SimSun" w:hAnsi="Times New Roman" w:cs="Arial"/>
      <w:i/>
      <w:iCs/>
      <w:color w:val="4F81BD"/>
      <w:kern w:val="2"/>
      <w:sz w:val="21"/>
      <w:szCs w:val="21"/>
      <w:lang w:val="en-US" w:eastAsia="zh-CN"/>
    </w:rPr>
  </w:style>
  <w:style w:type="character" w:customStyle="1" w:styleId="affffffffffffff6">
    <w:name w:val="Выделенная цитата Знак"/>
    <w:basedOn w:val="af1"/>
    <w:link w:val="affffffffffffff5"/>
    <w:uiPriority w:val="30"/>
    <w:rsid w:val="005D2A9F"/>
    <w:rPr>
      <w:rFonts w:ascii="Times New Roman" w:eastAsia="SimSun" w:hAnsi="Times New Roman" w:cs="Arial"/>
      <w:i/>
      <w:iCs/>
      <w:color w:val="4F81BD"/>
      <w:kern w:val="2"/>
      <w:sz w:val="21"/>
      <w:szCs w:val="21"/>
      <w:lang w:val="en-US" w:eastAsia="zh-CN"/>
    </w:rPr>
  </w:style>
  <w:style w:type="character" w:styleId="affffffffffffff7">
    <w:name w:val="Subtle Emphasis"/>
    <w:uiPriority w:val="19"/>
    <w:qFormat/>
    <w:rsid w:val="005D2A9F"/>
    <w:rPr>
      <w:i/>
      <w:iCs/>
      <w:color w:val="243F60"/>
    </w:rPr>
  </w:style>
  <w:style w:type="paragraph" w:customStyle="1" w:styleId="1230">
    <w:name w:val="123"/>
    <w:basedOn w:val="af0"/>
    <w:qFormat/>
    <w:rsid w:val="005D2A9F"/>
    <w:pPr>
      <w:widowControl w:val="0"/>
      <w:numPr>
        <w:numId w:val="60"/>
      </w:numPr>
      <w:topLinePunct/>
      <w:adjustRightInd w:val="0"/>
      <w:snapToGrid w:val="0"/>
      <w:spacing w:before="80" w:after="80" w:line="240" w:lineRule="atLeast"/>
      <w:ind w:left="0" w:firstLine="0"/>
      <w:jc w:val="center"/>
    </w:pPr>
    <w:rPr>
      <w:rFonts w:ascii="Times New Roman" w:eastAsia="SimSun" w:hAnsi="Times New Roman" w:cs="Arial"/>
      <w:kern w:val="2"/>
      <w:sz w:val="21"/>
      <w:szCs w:val="21"/>
      <w:lang w:val="en-US" w:eastAsia="de-DE"/>
    </w:rPr>
  </w:style>
  <w:style w:type="paragraph" w:customStyle="1" w:styleId="---">
    <w:name w:val="---"/>
    <w:basedOn w:val="TableText"/>
    <w:qFormat/>
    <w:rsid w:val="005D2A9F"/>
    <w:pPr>
      <w:numPr>
        <w:numId w:val="62"/>
      </w:numPr>
      <w:tabs>
        <w:tab w:val="left" w:pos="454"/>
      </w:tabs>
      <w:ind w:left="454" w:hanging="170"/>
    </w:pPr>
  </w:style>
  <w:style w:type="paragraph" w:customStyle="1" w:styleId="123">
    <w:name w:val="1)2)3)"/>
    <w:basedOn w:val="TableText"/>
    <w:qFormat/>
    <w:rsid w:val="005D2A9F"/>
    <w:pPr>
      <w:numPr>
        <w:numId w:val="63"/>
      </w:numPr>
      <w:tabs>
        <w:tab w:val="num" w:pos="794"/>
      </w:tabs>
      <w:ind w:left="1069" w:hanging="360"/>
    </w:pPr>
  </w:style>
  <w:style w:type="table" w:customStyle="1" w:styleId="1fffd">
    <w:name w:val="Сетка таблицы светлая1"/>
    <w:basedOn w:val="af2"/>
    <w:uiPriority w:val="40"/>
    <w:rsid w:val="005D2A9F"/>
    <w:pPr>
      <w:spacing w:after="0" w:line="240" w:lineRule="auto"/>
    </w:pPr>
    <w:rPr>
      <w:rFonts w:ascii="Times New Roman" w:eastAsia="SimSun" w:hAnsi="Times New Roman"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66">
    <w:name w:val="Нет списка6"/>
    <w:next w:val="af3"/>
    <w:uiPriority w:val="99"/>
    <w:semiHidden/>
    <w:unhideWhenUsed/>
    <w:rsid w:val="005D2A9F"/>
  </w:style>
  <w:style w:type="table" w:customStyle="1" w:styleId="230">
    <w:name w:val="Простая таблица 23"/>
    <w:basedOn w:val="af2"/>
    <w:next w:val="2fa"/>
    <w:semiHidden/>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f2"/>
    <w:next w:val="3f1"/>
    <w:semiHidden/>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31">
    <w:name w:val="Сетка таблицы 23"/>
    <w:basedOn w:val="af2"/>
    <w:next w:val="2fb"/>
    <w:semiHidden/>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
    <w:name w:val="Веб-таблица 13"/>
    <w:basedOn w:val="af2"/>
    <w:next w:val="-1"/>
    <w:semiHidden/>
    <w:unhideWhenUsed/>
    <w:rsid w:val="005D2A9F"/>
    <w:pPr>
      <w:spacing w:before="60" w:after="60" w:line="276" w:lineRule="auto"/>
      <w:jc w:val="both"/>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4">
    <w:name w:val="Сетка таблицы8"/>
    <w:basedOn w:val="af2"/>
    <w:next w:val="af8"/>
    <w:uiPriority w:val="59"/>
    <w:rsid w:val="005D2A9F"/>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редняя заливка 1 - Акцент 23"/>
    <w:basedOn w:val="af2"/>
    <w:next w:val="1-2"/>
    <w:uiPriority w:val="63"/>
    <w:semiHidden/>
    <w:unhideWhenUsed/>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StyleColBandSize w:val="1"/>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330">
    <w:name w:val="Цветная заливка - Акцент 33"/>
    <w:basedOn w:val="af2"/>
    <w:next w:val="-3"/>
    <w:uiPriority w:val="71"/>
    <w:semiHidden/>
    <w:unhideWhenUsed/>
    <w:rsid w:val="005D2A9F"/>
    <w:pPr>
      <w:spacing w:before="60" w:after="60" w:line="276" w:lineRule="auto"/>
      <w:jc w:val="both"/>
    </w:pPr>
    <w:rPr>
      <w:rFonts w:ascii="Times New Roman" w:eastAsia="Times New Roman" w:hAnsi="Times New Roman" w:cs="Times New Roman"/>
      <w:color w:val="000000"/>
      <w:sz w:val="24"/>
      <w:szCs w:val="24"/>
      <w:lang w:eastAsia="ru-RU"/>
    </w:rPr>
    <w:tblPr>
      <w:tblStyleRowBandSize w:val="1"/>
      <w:tblStyleColBandSize w:val="1"/>
      <w:tblInd w:w="0" w:type="nil"/>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331">
    <w:name w:val="Цветной список - Акцент 33"/>
    <w:basedOn w:val="af2"/>
    <w:next w:val="-30"/>
    <w:uiPriority w:val="72"/>
    <w:semiHidden/>
    <w:unhideWhenUsed/>
    <w:rsid w:val="005D2A9F"/>
    <w:pPr>
      <w:spacing w:before="60" w:after="60" w:line="276" w:lineRule="auto"/>
      <w:jc w:val="both"/>
    </w:pPr>
    <w:rPr>
      <w:rFonts w:ascii="Times New Roman" w:eastAsia="Times New Roman" w:hAnsi="Times New Roman" w:cs="Times New Roman"/>
      <w:color w:val="000000"/>
      <w:sz w:val="24"/>
      <w:szCs w:val="24"/>
      <w:lang w:eastAsia="ru-RU"/>
    </w:rPr>
    <w:tblPr>
      <w:tblStyleRowBandSize w:val="1"/>
      <w:tblStyleColBandSize w:val="1"/>
      <w:tblInd w:w="0" w:type="nil"/>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43">
    <w:name w:val="Светлая сетка - Акцент 43"/>
    <w:basedOn w:val="af2"/>
    <w:next w:val="-4"/>
    <w:uiPriority w:val="62"/>
    <w:semiHidden/>
    <w:unhideWhenUsed/>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StyleColBandSize w:val="1"/>
      <w:tblInd w:w="0" w:type="nil"/>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Lines="0" w:before="100" w:beforeAutospacing="1" w:afterLines="0" w:after="100" w:afterAutospacing="1" w:line="240" w:lineRule="auto"/>
      </w:pPr>
      <w:rPr>
        <w:rFonts w:ascii="DengXian" w:eastAsia="Times New Roman" w:hAnsi="DengXian" w:cs="Times New Roman" w:hint="eastAsia"/>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Lines="0" w:before="100" w:beforeAutospacing="1" w:afterLines="0" w:after="100" w:afterAutospacing="1" w:line="240" w:lineRule="auto"/>
      </w:pPr>
      <w:rPr>
        <w:rFonts w:ascii="DengXian" w:eastAsia="Times New Roman" w:hAnsi="DengXian" w:cs="Times New Roman" w:hint="eastAsia"/>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3ff7">
    <w:name w:val="ТЗ.Таблица3"/>
    <w:uiPriority w:val="99"/>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8">
    <w:name w:val="ТЗ.Рамки3"/>
    <w:basedOn w:val="af2"/>
    <w:uiPriority w:val="99"/>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left"/>
      </w:pPr>
    </w:tblStylePr>
  </w:style>
  <w:style w:type="table" w:customStyle="1" w:styleId="3ff9">
    <w:name w:val="ТЗ.Без рамок3"/>
    <w:basedOn w:val="af2"/>
    <w:uiPriority w:val="99"/>
    <w:rsid w:val="005D2A9F"/>
    <w:pPr>
      <w:spacing w:before="60" w:after="60" w:line="276" w:lineRule="auto"/>
      <w:jc w:val="both"/>
    </w:pPr>
    <w:rPr>
      <w:rFonts w:ascii="Times New Roman" w:eastAsia="Times New Roman" w:hAnsi="Times New Roman" w:cs="Times New Roman"/>
      <w:sz w:val="24"/>
      <w:szCs w:val="24"/>
      <w:lang w:eastAsia="ru-RU"/>
    </w:rPr>
    <w:tblPr>
      <w:tblInd w:w="0" w:type="nil"/>
    </w:tblPr>
  </w:style>
  <w:style w:type="table" w:customStyle="1" w:styleId="3ffa">
    <w:name w:val="ТЗ.Штамп утверждения3"/>
    <w:basedOn w:val="af2"/>
    <w:uiPriority w:val="99"/>
    <w:qFormat/>
    <w:rsid w:val="005D2A9F"/>
    <w:pPr>
      <w:spacing w:before="60" w:after="60" w:line="276" w:lineRule="auto"/>
    </w:pPr>
    <w:rPr>
      <w:rFonts w:ascii="Times New Roman" w:eastAsia="Times New Roman" w:hAnsi="Times New Roman" w:cs="Times New Roman"/>
      <w:sz w:val="24"/>
      <w:szCs w:val="24"/>
      <w:lang w:eastAsia="ru-RU"/>
    </w:rPr>
    <w:tblPr>
      <w:tblInd w:w="0" w:type="nil"/>
    </w:tblPr>
    <w:tblStylePr w:type="firstRow">
      <w:rPr>
        <w:b/>
      </w:rPr>
    </w:tblStylePr>
  </w:style>
  <w:style w:type="table" w:customStyle="1" w:styleId="141">
    <w:name w:val="Сетка таблицы14"/>
    <w:basedOn w:val="af2"/>
    <w:uiPriority w:val="59"/>
    <w:rsid w:val="005D2A9F"/>
    <w:pPr>
      <w:spacing w:after="0" w:line="240" w:lineRule="auto"/>
    </w:pPr>
    <w:rPr>
      <w:rFonts w:ascii="Times New Roman" w:eastAsia="MS Mincho"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f2"/>
    <w:uiPriority w:val="59"/>
    <w:rsid w:val="005D2A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f3"/>
    <w:semiHidden/>
    <w:unhideWhenUsed/>
    <w:rsid w:val="005D2A9F"/>
  </w:style>
  <w:style w:type="table" w:customStyle="1" w:styleId="93">
    <w:name w:val="Сетка таблицы9"/>
    <w:basedOn w:val="af2"/>
    <w:next w:val="af8"/>
    <w:uiPriority w:val="59"/>
    <w:rsid w:val="005D2A9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0">
    <w:name w:val="ТЗ.Таблица4"/>
    <w:uiPriority w:val="99"/>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table" w:customStyle="1" w:styleId="240">
    <w:name w:val="Простая таблица 24"/>
    <w:basedOn w:val="af2"/>
    <w:next w:val="2fa"/>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f2"/>
    <w:next w:val="3f1"/>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етка таблицы 24"/>
    <w:basedOn w:val="af2"/>
    <w:next w:val="2fb"/>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
    <w:name w:val="Веб-таблица 14"/>
    <w:basedOn w:val="af2"/>
    <w:next w:val="-1"/>
    <w:unhideWhenUsed/>
    <w:rsid w:val="005D2A9F"/>
    <w:pPr>
      <w:spacing w:before="60" w:after="60" w:line="276" w:lineRule="auto"/>
      <w:jc w:val="both"/>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4">
    <w:name w:val="Средняя заливка 1 - Акцент 24"/>
    <w:basedOn w:val="af2"/>
    <w:next w:val="1-2"/>
    <w:uiPriority w:val="63"/>
    <w:unhideWhenUsed/>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StyleColBandSize w:val="1"/>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0" w:beforeAutospacing="0" w:afterLines="0" w:after="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Lines="0" w:before="0" w:beforeAutospacing="0" w:afterLines="0" w:after="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340">
    <w:name w:val="Цветная заливка - Акцент 34"/>
    <w:basedOn w:val="af2"/>
    <w:next w:val="-3"/>
    <w:uiPriority w:val="71"/>
    <w:unhideWhenUsed/>
    <w:rsid w:val="005D2A9F"/>
    <w:pPr>
      <w:spacing w:before="60" w:after="60" w:line="276" w:lineRule="auto"/>
      <w:jc w:val="both"/>
    </w:pPr>
    <w:rPr>
      <w:rFonts w:ascii="Times New Roman" w:eastAsia="Times New Roman" w:hAnsi="Times New Roman" w:cs="Times New Roman"/>
      <w:color w:val="000000"/>
      <w:sz w:val="24"/>
      <w:szCs w:val="24"/>
      <w:lang w:eastAsia="ru-RU"/>
    </w:rPr>
    <w:tblPr>
      <w:tblStyleRowBandSize w:val="1"/>
      <w:tblStyleColBandSize w:val="1"/>
      <w:tblInd w:w="0" w:type="nil"/>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341">
    <w:name w:val="Цветной список - Акцент 34"/>
    <w:basedOn w:val="af2"/>
    <w:next w:val="-30"/>
    <w:uiPriority w:val="72"/>
    <w:unhideWhenUsed/>
    <w:rsid w:val="005D2A9F"/>
    <w:pPr>
      <w:spacing w:before="60" w:after="60" w:line="276" w:lineRule="auto"/>
      <w:jc w:val="both"/>
    </w:pPr>
    <w:rPr>
      <w:rFonts w:ascii="Times New Roman" w:eastAsia="Times New Roman" w:hAnsi="Times New Roman" w:cs="Times New Roman"/>
      <w:color w:val="000000"/>
      <w:sz w:val="24"/>
      <w:szCs w:val="24"/>
      <w:lang w:eastAsia="ru-RU"/>
    </w:rPr>
    <w:tblPr>
      <w:tblStyleRowBandSize w:val="1"/>
      <w:tblStyleColBandSize w:val="1"/>
      <w:tblInd w:w="0" w:type="nil"/>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44">
    <w:name w:val="Светлая сетка - Акцент 44"/>
    <w:basedOn w:val="af2"/>
    <w:next w:val="-4"/>
    <w:uiPriority w:val="62"/>
    <w:unhideWhenUsed/>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StyleColBandSize w:val="1"/>
      <w:tblInd w:w="0" w:type="nil"/>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Lines="0" w:before="0" w:beforeAutospacing="0" w:afterLines="0" w:after="0" w:afterAutospacing="0" w:line="240" w:lineRule="auto"/>
      </w:pPr>
      <w:rPr>
        <w:rFonts w:ascii="DengXian" w:eastAsia="Times New Roman" w:hAnsi="DengXian" w:cs="Times New Roman" w:hint="default"/>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Lines="0" w:before="0" w:beforeAutospacing="0" w:afterLines="0" w:after="0" w:afterAutospacing="0" w:line="240" w:lineRule="auto"/>
      </w:pPr>
      <w:rPr>
        <w:rFonts w:ascii="DengXian" w:eastAsia="Times New Roman" w:hAnsi="DengXian" w:cs="Times New Roman" w:hint="default"/>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4ff1">
    <w:name w:val="ТЗ.Рамки4"/>
    <w:basedOn w:val="af2"/>
    <w:uiPriority w:val="99"/>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left"/>
      </w:pPr>
    </w:tblStylePr>
  </w:style>
  <w:style w:type="table" w:customStyle="1" w:styleId="4ff2">
    <w:name w:val="ТЗ.Без рамок4"/>
    <w:basedOn w:val="af2"/>
    <w:uiPriority w:val="99"/>
    <w:rsid w:val="005D2A9F"/>
    <w:pPr>
      <w:spacing w:before="60" w:after="60" w:line="276" w:lineRule="auto"/>
      <w:jc w:val="both"/>
    </w:pPr>
    <w:rPr>
      <w:rFonts w:ascii="Times New Roman" w:eastAsia="Times New Roman" w:hAnsi="Times New Roman" w:cs="Times New Roman"/>
      <w:sz w:val="24"/>
      <w:szCs w:val="24"/>
      <w:lang w:eastAsia="ru-RU"/>
    </w:rPr>
    <w:tblPr>
      <w:tblInd w:w="0" w:type="nil"/>
    </w:tblPr>
  </w:style>
  <w:style w:type="table" w:customStyle="1" w:styleId="4ff3">
    <w:name w:val="ТЗ.Штамп утверждения4"/>
    <w:basedOn w:val="af2"/>
    <w:uiPriority w:val="99"/>
    <w:qFormat/>
    <w:rsid w:val="005D2A9F"/>
    <w:pPr>
      <w:spacing w:before="60" w:after="60" w:line="276" w:lineRule="auto"/>
    </w:pPr>
    <w:rPr>
      <w:rFonts w:ascii="Times New Roman" w:eastAsia="Times New Roman" w:hAnsi="Times New Roman" w:cs="Times New Roman"/>
      <w:sz w:val="24"/>
      <w:szCs w:val="24"/>
      <w:lang w:eastAsia="ru-RU"/>
    </w:rPr>
    <w:tblPr>
      <w:tblInd w:w="0" w:type="nil"/>
    </w:tblPr>
    <w:tblStylePr w:type="firstRow">
      <w:rPr>
        <w:b/>
      </w:rPr>
    </w:tblStylePr>
  </w:style>
  <w:style w:type="numbering" w:customStyle="1" w:styleId="132">
    <w:name w:val="Нет списка13"/>
    <w:next w:val="af3"/>
    <w:semiHidden/>
    <w:unhideWhenUsed/>
    <w:rsid w:val="005D2A9F"/>
  </w:style>
  <w:style w:type="numbering" w:customStyle="1" w:styleId="1131">
    <w:name w:val="Нет списка113"/>
    <w:next w:val="af3"/>
    <w:uiPriority w:val="99"/>
    <w:semiHidden/>
    <w:unhideWhenUsed/>
    <w:rsid w:val="005D2A9F"/>
  </w:style>
  <w:style w:type="table" w:customStyle="1" w:styleId="150">
    <w:name w:val="Сетка таблицы15"/>
    <w:basedOn w:val="af2"/>
    <w:next w:val="af8"/>
    <w:uiPriority w:val="39"/>
    <w:rsid w:val="005D2A9F"/>
    <w:pPr>
      <w:spacing w:after="0" w:line="240" w:lineRule="auto"/>
    </w:pPr>
    <w:rPr>
      <w:rFonts w:ascii="Times New Roman" w:eastAsia="MS Mincho"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f3"/>
    <w:uiPriority w:val="99"/>
    <w:semiHidden/>
    <w:unhideWhenUsed/>
    <w:rsid w:val="005D2A9F"/>
  </w:style>
  <w:style w:type="table" w:customStyle="1" w:styleId="1140">
    <w:name w:val="Сетка таблицы114"/>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f3"/>
    <w:semiHidden/>
    <w:unhideWhenUsed/>
    <w:rsid w:val="005D2A9F"/>
  </w:style>
  <w:style w:type="paragraph" w:customStyle="1" w:styleId="ae">
    <w:name w:val="Нумерованный список многоуровневый"/>
    <w:basedOn w:val="a5"/>
    <w:rsid w:val="005D2A9F"/>
    <w:pPr>
      <w:keepLines/>
      <w:widowControl w:val="0"/>
      <w:numPr>
        <w:ilvl w:val="1"/>
        <w:numId w:val="65"/>
      </w:numPr>
      <w:tabs>
        <w:tab w:val="clear" w:pos="1440"/>
        <w:tab w:val="clear" w:pos="2061"/>
        <w:tab w:val="left" w:pos="1077"/>
      </w:tabs>
      <w:spacing w:before="0" w:beforeAutospacing="0" w:after="0" w:afterAutospacing="0"/>
      <w:contextualSpacing w:val="0"/>
    </w:pPr>
    <w:rPr>
      <w:rFonts w:ascii="Arial Narrow" w:eastAsia="Times New Roman" w:hAnsi="Arial Narrow"/>
      <w:noProof w:val="0"/>
      <w:sz w:val="24"/>
      <w:szCs w:val="28"/>
      <w:lang w:eastAsia="ru-RU"/>
    </w:rPr>
  </w:style>
  <w:style w:type="paragraph" w:customStyle="1" w:styleId="affffffffffffff8">
    <w:name w:val="Текстовый блок"/>
    <w:link w:val="Char1"/>
    <w:rsid w:val="005D2A9F"/>
    <w:pPr>
      <w:spacing w:after="0" w:line="360" w:lineRule="auto"/>
      <w:ind w:firstLine="567"/>
      <w:jc w:val="both"/>
    </w:pPr>
    <w:rPr>
      <w:rFonts w:ascii="Calibri" w:eastAsia="ヒラギノ角ゴ Pro W3" w:hAnsi="Calibri" w:cs="Times New Roman"/>
      <w:color w:val="191919"/>
      <w:sz w:val="24"/>
      <w:szCs w:val="20"/>
      <w:lang w:eastAsia="ru-RU"/>
    </w:rPr>
  </w:style>
  <w:style w:type="paragraph" w:customStyle="1" w:styleId="affffffffffffff9">
    <w:name w:val="Текстовый список"/>
    <w:rsid w:val="005D2A9F"/>
    <w:pPr>
      <w:spacing w:after="0" w:line="360" w:lineRule="auto"/>
      <w:ind w:left="567"/>
      <w:jc w:val="both"/>
    </w:pPr>
    <w:rPr>
      <w:rFonts w:ascii="Calibri" w:eastAsia="ヒラギノ角ゴ Pro W3" w:hAnsi="Calibri" w:cs="Times New Roman"/>
      <w:color w:val="191919"/>
      <w:sz w:val="24"/>
      <w:szCs w:val="20"/>
      <w:lang w:eastAsia="ru-RU"/>
    </w:rPr>
  </w:style>
  <w:style w:type="numbering" w:customStyle="1" w:styleId="a4">
    <w:name w:val="Маркер"/>
    <w:rsid w:val="005D2A9F"/>
    <w:pPr>
      <w:numPr>
        <w:numId w:val="64"/>
      </w:numPr>
    </w:pPr>
  </w:style>
  <w:style w:type="paragraph" w:customStyle="1" w:styleId="affffffffffffffa">
    <w:name w:val="Свободная форма"/>
    <w:rsid w:val="005D2A9F"/>
    <w:pPr>
      <w:spacing w:after="0" w:line="240" w:lineRule="auto"/>
    </w:pPr>
    <w:rPr>
      <w:rFonts w:ascii="Calibri" w:eastAsia="ヒラギノ角ゴ Pro W3" w:hAnsi="Calibri" w:cs="Times New Roman"/>
      <w:color w:val="191919"/>
      <w:sz w:val="24"/>
      <w:szCs w:val="20"/>
      <w:lang w:eastAsia="ru-RU"/>
    </w:rPr>
  </w:style>
  <w:style w:type="paragraph" w:customStyle="1" w:styleId="Style1">
    <w:name w:val="Style1"/>
    <w:basedOn w:val="af0"/>
    <w:link w:val="Style1Char"/>
    <w:qFormat/>
    <w:rsid w:val="005D2A9F"/>
    <w:pPr>
      <w:spacing w:after="240" w:line="240" w:lineRule="atLeast"/>
      <w:jc w:val="both"/>
    </w:pPr>
    <w:rPr>
      <w:rFonts w:ascii="Times New Roman" w:eastAsia="Times New Roman" w:hAnsi="Times New Roman" w:cs="Times New Roman"/>
      <w:spacing w:val="-5"/>
      <w:sz w:val="24"/>
      <w:szCs w:val="24"/>
    </w:rPr>
  </w:style>
  <w:style w:type="character" w:customStyle="1" w:styleId="Style1Char">
    <w:name w:val="Style1 Char"/>
    <w:link w:val="Style1"/>
    <w:rsid w:val="005D2A9F"/>
    <w:rPr>
      <w:rFonts w:ascii="Times New Roman" w:eastAsia="Times New Roman" w:hAnsi="Times New Roman" w:cs="Times New Roman"/>
      <w:spacing w:val="-5"/>
      <w:sz w:val="24"/>
      <w:szCs w:val="24"/>
    </w:rPr>
  </w:style>
  <w:style w:type="paragraph" w:customStyle="1" w:styleId="Bullet">
    <w:name w:val="Bullet"/>
    <w:basedOn w:val="affffffffffffff8"/>
    <w:link w:val="BulletChar"/>
    <w:qFormat/>
    <w:rsid w:val="005D2A9F"/>
    <w:pPr>
      <w:numPr>
        <w:ilvl w:val="3"/>
        <w:numId w:val="6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567"/>
    </w:pPr>
    <w:rPr>
      <w:rFonts w:ascii="Times New Roman" w:eastAsia="Times New Roman" w:hAnsi="Times New Roman"/>
      <w:color w:val="auto"/>
      <w:szCs w:val="24"/>
    </w:rPr>
  </w:style>
  <w:style w:type="character" w:customStyle="1" w:styleId="Char1">
    <w:name w:val="Текстовый блок Char"/>
    <w:link w:val="affffffffffffff8"/>
    <w:rsid w:val="005D2A9F"/>
    <w:rPr>
      <w:rFonts w:ascii="Calibri" w:eastAsia="ヒラギノ角ゴ Pro W3" w:hAnsi="Calibri" w:cs="Times New Roman"/>
      <w:color w:val="191919"/>
      <w:sz w:val="24"/>
      <w:szCs w:val="20"/>
      <w:lang w:eastAsia="ru-RU"/>
    </w:rPr>
  </w:style>
  <w:style w:type="character" w:customStyle="1" w:styleId="BulletChar">
    <w:name w:val="Bullet Char"/>
    <w:link w:val="Bullet"/>
    <w:rsid w:val="005D2A9F"/>
    <w:rPr>
      <w:rFonts w:ascii="Times New Roman" w:eastAsia="Times New Roman" w:hAnsi="Times New Roman" w:cs="Times New Roman"/>
      <w:sz w:val="24"/>
      <w:szCs w:val="24"/>
      <w:lang w:eastAsia="ru-RU"/>
    </w:rPr>
  </w:style>
  <w:style w:type="numbering" w:customStyle="1" w:styleId="94">
    <w:name w:val="Нет списка9"/>
    <w:next w:val="af3"/>
    <w:semiHidden/>
    <w:unhideWhenUsed/>
    <w:rsid w:val="005D2A9F"/>
  </w:style>
  <w:style w:type="table" w:customStyle="1" w:styleId="101">
    <w:name w:val="Сетка таблицы10"/>
    <w:basedOn w:val="af2"/>
    <w:next w:val="af8"/>
    <w:uiPriority w:val="39"/>
    <w:rsid w:val="005D2A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f3"/>
    <w:uiPriority w:val="99"/>
    <w:semiHidden/>
    <w:unhideWhenUsed/>
    <w:rsid w:val="005D2A9F"/>
  </w:style>
  <w:style w:type="table" w:customStyle="1" w:styleId="160">
    <w:name w:val="Сетка таблицы16"/>
    <w:basedOn w:val="af2"/>
    <w:next w:val="af8"/>
    <w:rsid w:val="005D2A9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c">
    <w:name w:val="ТЗ.Таблица5"/>
    <w:uiPriority w:val="99"/>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table" w:customStyle="1" w:styleId="250">
    <w:name w:val="Простая таблица 25"/>
    <w:basedOn w:val="af2"/>
    <w:next w:val="2fa"/>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f2"/>
    <w:next w:val="3f1"/>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51">
    <w:name w:val="Сетка таблицы 25"/>
    <w:basedOn w:val="af2"/>
    <w:next w:val="2fb"/>
    <w:unhideWhenUsed/>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
    <w:name w:val="Веб-таблица 15"/>
    <w:basedOn w:val="af2"/>
    <w:next w:val="-1"/>
    <w:unhideWhenUsed/>
    <w:rsid w:val="005D2A9F"/>
    <w:pPr>
      <w:spacing w:before="60" w:after="60" w:line="276" w:lineRule="auto"/>
      <w:jc w:val="both"/>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5">
    <w:name w:val="Средняя заливка 1 - Акцент 25"/>
    <w:basedOn w:val="af2"/>
    <w:next w:val="1-2"/>
    <w:uiPriority w:val="63"/>
    <w:unhideWhenUsed/>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StyleColBandSize w:val="1"/>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0" w:beforeAutospacing="0" w:afterLines="0" w:after="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Lines="0" w:before="0" w:beforeAutospacing="0" w:afterLines="0" w:after="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35">
    <w:name w:val="Цветная заливка - Акцент 35"/>
    <w:basedOn w:val="af2"/>
    <w:next w:val="-3"/>
    <w:uiPriority w:val="71"/>
    <w:unhideWhenUsed/>
    <w:rsid w:val="005D2A9F"/>
    <w:pPr>
      <w:spacing w:before="60" w:after="60" w:line="276" w:lineRule="auto"/>
      <w:jc w:val="both"/>
    </w:pPr>
    <w:rPr>
      <w:rFonts w:ascii="Times New Roman" w:eastAsia="Times New Roman" w:hAnsi="Times New Roman" w:cs="Times New Roman"/>
      <w:color w:val="000000"/>
      <w:sz w:val="24"/>
      <w:szCs w:val="24"/>
      <w:lang w:eastAsia="ru-RU"/>
    </w:rPr>
    <w:tblPr>
      <w:tblStyleRowBandSize w:val="1"/>
      <w:tblStyleColBandSize w:val="1"/>
      <w:tblInd w:w="0" w:type="nil"/>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350">
    <w:name w:val="Цветной список - Акцент 35"/>
    <w:basedOn w:val="af2"/>
    <w:next w:val="-30"/>
    <w:uiPriority w:val="72"/>
    <w:unhideWhenUsed/>
    <w:rsid w:val="005D2A9F"/>
    <w:pPr>
      <w:spacing w:before="60" w:after="60" w:line="276" w:lineRule="auto"/>
      <w:jc w:val="both"/>
    </w:pPr>
    <w:rPr>
      <w:rFonts w:ascii="Times New Roman" w:eastAsia="Times New Roman" w:hAnsi="Times New Roman" w:cs="Times New Roman"/>
      <w:color w:val="000000"/>
      <w:sz w:val="24"/>
      <w:szCs w:val="24"/>
      <w:lang w:eastAsia="ru-RU"/>
    </w:rPr>
    <w:tblPr>
      <w:tblStyleRowBandSize w:val="1"/>
      <w:tblStyleColBandSize w:val="1"/>
      <w:tblInd w:w="0" w:type="nil"/>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45">
    <w:name w:val="Светлая сетка - Акцент 45"/>
    <w:basedOn w:val="af2"/>
    <w:next w:val="-4"/>
    <w:uiPriority w:val="62"/>
    <w:unhideWhenUsed/>
    <w:rsid w:val="005D2A9F"/>
    <w:pPr>
      <w:spacing w:before="60" w:after="60" w:line="276" w:lineRule="auto"/>
      <w:jc w:val="both"/>
    </w:pPr>
    <w:rPr>
      <w:rFonts w:ascii="Times New Roman" w:eastAsia="Times New Roman" w:hAnsi="Times New Roman" w:cs="Times New Roman"/>
      <w:sz w:val="24"/>
      <w:szCs w:val="24"/>
      <w:lang w:eastAsia="ru-RU"/>
    </w:rPr>
    <w:tblPr>
      <w:tblStyleRowBandSize w:val="1"/>
      <w:tblStyleColBandSize w:val="1"/>
      <w:tblInd w:w="0" w:type="nil"/>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Lines="0" w:before="0" w:beforeAutospacing="0" w:afterLines="0" w:after="0" w:afterAutospacing="0" w:line="240" w:lineRule="auto"/>
      </w:pPr>
      <w:rPr>
        <w:rFonts w:ascii="DengXian" w:eastAsia="Times New Roman" w:hAnsi="DengXian" w:cs="Times New Roman" w:hint="default"/>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Lines="0" w:before="0" w:beforeAutospacing="0" w:afterLines="0" w:after="0" w:afterAutospacing="0" w:line="240" w:lineRule="auto"/>
      </w:pPr>
      <w:rPr>
        <w:rFonts w:ascii="DengXian" w:eastAsia="Times New Roman" w:hAnsi="DengXian" w:cs="Times New Roman" w:hint="default"/>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5d">
    <w:name w:val="ТЗ.Рамки5"/>
    <w:basedOn w:val="af2"/>
    <w:uiPriority w:val="99"/>
    <w:rsid w:val="005D2A9F"/>
    <w:pPr>
      <w:spacing w:before="60" w:after="60" w:line="276" w:lineRule="auto"/>
      <w:jc w:val="both"/>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left"/>
      </w:pPr>
    </w:tblStylePr>
  </w:style>
  <w:style w:type="table" w:customStyle="1" w:styleId="5e">
    <w:name w:val="ТЗ.Без рамок5"/>
    <w:basedOn w:val="af2"/>
    <w:uiPriority w:val="99"/>
    <w:rsid w:val="005D2A9F"/>
    <w:pPr>
      <w:spacing w:before="60" w:after="60" w:line="276" w:lineRule="auto"/>
      <w:jc w:val="both"/>
    </w:pPr>
    <w:rPr>
      <w:rFonts w:ascii="Times New Roman" w:eastAsia="Times New Roman" w:hAnsi="Times New Roman" w:cs="Times New Roman"/>
      <w:sz w:val="24"/>
      <w:szCs w:val="24"/>
      <w:lang w:eastAsia="ru-RU"/>
    </w:rPr>
    <w:tblPr>
      <w:tblInd w:w="0" w:type="nil"/>
    </w:tblPr>
  </w:style>
  <w:style w:type="table" w:customStyle="1" w:styleId="5f">
    <w:name w:val="ТЗ.Штамп утверждения5"/>
    <w:basedOn w:val="af2"/>
    <w:uiPriority w:val="99"/>
    <w:qFormat/>
    <w:rsid w:val="005D2A9F"/>
    <w:pPr>
      <w:spacing w:before="60" w:after="60" w:line="276" w:lineRule="auto"/>
    </w:pPr>
    <w:rPr>
      <w:rFonts w:ascii="Times New Roman" w:eastAsia="Times New Roman" w:hAnsi="Times New Roman" w:cs="Times New Roman"/>
      <w:sz w:val="24"/>
      <w:szCs w:val="24"/>
      <w:lang w:eastAsia="ru-RU"/>
    </w:rPr>
    <w:tblPr>
      <w:tblInd w:w="0" w:type="nil"/>
    </w:tblPr>
    <w:tblStylePr w:type="firstRow">
      <w:rPr>
        <w:b/>
      </w:rPr>
    </w:tblStylePr>
  </w:style>
  <w:style w:type="numbering" w:customStyle="1" w:styleId="1111111">
    <w:name w:val="1 / 1.1 / 1.1.11"/>
    <w:basedOn w:val="af3"/>
    <w:next w:val="111111"/>
    <w:semiHidden/>
    <w:rsid w:val="005D2A9F"/>
    <w:pPr>
      <w:numPr>
        <w:numId w:val="34"/>
      </w:numPr>
    </w:pPr>
  </w:style>
  <w:style w:type="table" w:customStyle="1" w:styleId="Table1">
    <w:name w:val="Table1"/>
    <w:basedOn w:val="affffffffffff4"/>
    <w:rsid w:val="005D2A9F"/>
    <w:pPr>
      <w:jc w:val="left"/>
    </w:pPr>
    <w:rPr>
      <w:rFonts w:cs="Arial"/>
      <w:lang w:eastAsia="en-US"/>
    </w:rPr>
    <w:tblPr>
      <w:tblInd w:w="1814"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1fffe">
    <w:name w:val="Стандартная таблица1"/>
    <w:basedOn w:val="af2"/>
    <w:next w:val="affffffffffff4"/>
    <w:semiHidden/>
    <w:rsid w:val="005D2A9F"/>
    <w:pPr>
      <w:widowControl w:val="0"/>
      <w:spacing w:after="0" w:line="240" w:lineRule="auto"/>
      <w:jc w:val="both"/>
    </w:pPr>
    <w:rPr>
      <w:rFonts w:ascii="Times New Roman" w:eastAsia="SimSu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ai1">
    <w:name w:val="1 / a / i1"/>
    <w:basedOn w:val="af3"/>
    <w:next w:val="1ai"/>
    <w:semiHidden/>
    <w:rsid w:val="005D2A9F"/>
    <w:pPr>
      <w:numPr>
        <w:numId w:val="35"/>
      </w:numPr>
    </w:pPr>
  </w:style>
  <w:style w:type="table" w:customStyle="1" w:styleId="-210">
    <w:name w:val="Веб-таблица 21"/>
    <w:basedOn w:val="af2"/>
    <w:next w:val="-20"/>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
    <w:basedOn w:val="af2"/>
    <w:next w:val="-33"/>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Тема таблицы1"/>
    <w:basedOn w:val="af2"/>
    <w:next w:val="affffffffffffd"/>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Цветная таблица 11"/>
    <w:basedOn w:val="af2"/>
    <w:next w:val="1fff5"/>
    <w:semiHidden/>
    <w:rsid w:val="005D2A9F"/>
    <w:pPr>
      <w:adjustRightInd w:val="0"/>
      <w:snapToGrid w:val="0"/>
      <w:spacing w:before="160" w:line="240" w:lineRule="atLeast"/>
      <w:ind w:left="1701"/>
    </w:pPr>
    <w:rPr>
      <w:rFonts w:ascii="Times New Roman" w:eastAsia="SimSun" w:hAnsi="Times New Roman" w:cs="Times New Roman"/>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f2"/>
    <w:next w:val="2ffe"/>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
    <w:name w:val="Цветная таблица 31"/>
    <w:basedOn w:val="af2"/>
    <w:next w:val="3fe"/>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fff0">
    <w:name w:val="Изысканная таблица1"/>
    <w:basedOn w:val="af2"/>
    <w:next w:val="afffffffffffff0"/>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f2"/>
    <w:next w:val="1fff6"/>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f2"/>
    <w:next w:val="2fff"/>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f2"/>
    <w:next w:val="3ff"/>
    <w:semiHidden/>
    <w:rsid w:val="005D2A9F"/>
    <w:pPr>
      <w:adjustRightInd w:val="0"/>
      <w:snapToGrid w:val="0"/>
      <w:spacing w:before="160" w:line="240" w:lineRule="atLeast"/>
      <w:ind w:left="1701"/>
    </w:pPr>
    <w:rPr>
      <w:rFonts w:ascii="Times New Roman" w:eastAsia="SimSun" w:hAnsi="Times New Roman" w:cs="Times New Roman"/>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f2"/>
    <w:next w:val="4fb"/>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a">
    <w:name w:val="Простая таблица 11"/>
    <w:basedOn w:val="af2"/>
    <w:next w:val="1fff7"/>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b">
    <w:name w:val="Изящная таблица 11"/>
    <w:basedOn w:val="af2"/>
    <w:next w:val="1fff8"/>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f2"/>
    <w:next w:val="2fff1"/>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Объемная таблица 11"/>
    <w:basedOn w:val="af2"/>
    <w:next w:val="1fff9"/>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2"/>
    <w:next w:val="2fff2"/>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f2"/>
    <w:next w:val="3ff0"/>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Таблица-список 11"/>
    <w:basedOn w:val="af2"/>
    <w:next w:val="-10"/>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
    <w:basedOn w:val="af2"/>
    <w:next w:val="-34"/>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
    <w:basedOn w:val="af2"/>
    <w:next w:val="-40"/>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
    <w:name w:val="Таблица-список 71"/>
    <w:basedOn w:val="af2"/>
    <w:next w:val="-7"/>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1">
    <w:name w:val="Современная таблица1"/>
    <w:basedOn w:val="af2"/>
    <w:next w:val="afffffffffffff7"/>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d">
    <w:name w:val="Столбцы таблицы 11"/>
    <w:basedOn w:val="af2"/>
    <w:next w:val="1fffa"/>
    <w:semiHidden/>
    <w:rsid w:val="005D2A9F"/>
    <w:pPr>
      <w:adjustRightInd w:val="0"/>
      <w:snapToGrid w:val="0"/>
      <w:spacing w:before="160" w:line="240" w:lineRule="atLeast"/>
      <w:ind w:left="1701"/>
    </w:pPr>
    <w:rPr>
      <w:rFonts w:ascii="Times New Roman" w:eastAsia="SimSun" w:hAnsi="Times New Roma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f2"/>
    <w:next w:val="2fff6"/>
    <w:semiHidden/>
    <w:rsid w:val="005D2A9F"/>
    <w:pPr>
      <w:adjustRightInd w:val="0"/>
      <w:snapToGrid w:val="0"/>
      <w:spacing w:before="160" w:line="240" w:lineRule="atLeast"/>
      <w:ind w:left="1701"/>
    </w:pPr>
    <w:rPr>
      <w:rFonts w:ascii="Times New Roman" w:eastAsia="SimSun" w:hAnsi="Times New Roman" w:cs="Times New Roman"/>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f2"/>
    <w:next w:val="3ff3"/>
    <w:semiHidden/>
    <w:rsid w:val="005D2A9F"/>
    <w:pPr>
      <w:adjustRightInd w:val="0"/>
      <w:snapToGrid w:val="0"/>
      <w:spacing w:before="160" w:line="240" w:lineRule="atLeast"/>
      <w:ind w:left="1701"/>
    </w:pPr>
    <w:rPr>
      <w:rFonts w:ascii="Times New Roman" w:eastAsia="SimSun" w:hAnsi="Times New Roman" w:cs="Times New Roman"/>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f2"/>
    <w:next w:val="4fe"/>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2"/>
    <w:next w:val="5a"/>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e">
    <w:name w:val="Сетка таблицы 11"/>
    <w:basedOn w:val="af2"/>
    <w:next w:val="1fffb"/>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8">
    <w:name w:val="Сетка таблицы 31"/>
    <w:basedOn w:val="af2"/>
    <w:next w:val="3ff4"/>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2">
    <w:name w:val="Сетка таблицы 41"/>
    <w:basedOn w:val="af2"/>
    <w:next w:val="4ff"/>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2"/>
    <w:next w:val="5b"/>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2"/>
    <w:next w:val="65"/>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2"/>
    <w:next w:val="74"/>
    <w:semiHidden/>
    <w:rsid w:val="005D2A9F"/>
    <w:pPr>
      <w:adjustRightInd w:val="0"/>
      <w:snapToGrid w:val="0"/>
      <w:spacing w:before="160" w:line="240" w:lineRule="atLeast"/>
      <w:ind w:left="1701"/>
    </w:pPr>
    <w:rPr>
      <w:rFonts w:ascii="Times New Roman" w:eastAsia="SimSun" w:hAnsi="Times New Roman" w:cs="Times New Roman"/>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2"/>
    <w:next w:val="83"/>
    <w:semiHidden/>
    <w:rsid w:val="005D2A9F"/>
    <w:pPr>
      <w:adjustRightInd w:val="0"/>
      <w:snapToGrid w:val="0"/>
      <w:spacing w:before="160" w:line="240" w:lineRule="atLeast"/>
      <w:ind w:left="1701"/>
    </w:pPr>
    <w:rPr>
      <w:rFonts w:ascii="Times New Roman" w:eastAsia="SimSun" w:hAnsi="Times New Roman" w:cs="Times New Roman"/>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10">
    <w:name w:val="Статья / Раздел1"/>
    <w:basedOn w:val="af3"/>
    <w:next w:val="a8"/>
    <w:semiHidden/>
    <w:rsid w:val="005D2A9F"/>
    <w:pPr>
      <w:numPr>
        <w:numId w:val="33"/>
      </w:numPr>
    </w:pPr>
  </w:style>
  <w:style w:type="table" w:customStyle="1" w:styleId="RemarksTable1">
    <w:name w:val="Remarks Table1"/>
    <w:basedOn w:val="af8"/>
    <w:rsid w:val="005D2A9F"/>
    <w:pPr>
      <w:widowControl w:val="0"/>
      <w:adjustRightInd w:val="0"/>
      <w:snapToGrid w:val="0"/>
    </w:pPr>
    <w:rPr>
      <w:rFonts w:ascii="Times New Roman" w:eastAsia="SimSun" w:hAnsi="Times New Roman" w:cs="Arial"/>
      <w:sz w:val="21"/>
      <w:szCs w:val="21"/>
      <w:lang w:val="en-US" w:eastAsia="zh-CN"/>
    </w:rPr>
    <w:tblPr>
      <w:tblInd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trPr>
  </w:style>
  <w:style w:type="table" w:customStyle="1" w:styleId="TableNoFrame1">
    <w:name w:val="Table No Frame1"/>
    <w:basedOn w:val="af8"/>
    <w:rsid w:val="005D2A9F"/>
    <w:pPr>
      <w:widowControl w:val="0"/>
    </w:pPr>
    <w:rPr>
      <w:rFonts w:ascii="Times New Roman" w:eastAsia="SimSun" w:hAnsi="Times New Roman"/>
      <w:lang w:val="en-US" w:eastAsia="zh-CN"/>
    </w:rPr>
    <w:tblP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table10">
    <w:name w:val="table1"/>
    <w:basedOn w:val="affffffffffff4"/>
    <w:rsid w:val="005D2A9F"/>
    <w:rPr>
      <w:rFonts w:eastAsia="Times New Roman"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LightList11">
    <w:name w:val="Light List11"/>
    <w:basedOn w:val="af2"/>
    <w:uiPriority w:val="61"/>
    <w:rsid w:val="005D2A9F"/>
    <w:pPr>
      <w:spacing w:after="0" w:line="240" w:lineRule="auto"/>
    </w:pPr>
    <w:rPr>
      <w:rFonts w:ascii="Times New Roman" w:eastAsia="Times New Roman" w:hAnsi="Times New Roman" w:cs="Times New Roman"/>
      <w:sz w:val="20"/>
      <w:szCs w:val="20"/>
      <w:lang w:val="nl-NL" w:eastAsia="nl-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
    <w:name w:val="Сетка таблицы светлая11"/>
    <w:basedOn w:val="af2"/>
    <w:uiPriority w:val="40"/>
    <w:rsid w:val="005D2A9F"/>
    <w:pPr>
      <w:spacing w:after="0" w:line="240" w:lineRule="auto"/>
    </w:pPr>
    <w:rPr>
      <w:rFonts w:ascii="Times New Roman" w:eastAsia="SimSun" w:hAnsi="Times New Roman"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02">
    <w:name w:val="Нет списка10"/>
    <w:next w:val="af3"/>
    <w:semiHidden/>
    <w:unhideWhenUsed/>
    <w:rsid w:val="005D2A9F"/>
  </w:style>
  <w:style w:type="numbering" w:customStyle="1" w:styleId="16">
    <w:name w:val="Маркер1"/>
    <w:rsid w:val="005D2A9F"/>
    <w:pPr>
      <w:numPr>
        <w:numId w:val="2"/>
      </w:numPr>
    </w:pPr>
  </w:style>
  <w:style w:type="table" w:customStyle="1" w:styleId="170">
    <w:name w:val="Сетка таблицы17"/>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f3"/>
    <w:semiHidden/>
    <w:unhideWhenUsed/>
    <w:rsid w:val="005D2A9F"/>
  </w:style>
  <w:style w:type="numbering" w:customStyle="1" w:styleId="aa">
    <w:name w:val="Стиль нумерованный"/>
    <w:rsid w:val="005D2A9F"/>
    <w:pPr>
      <w:numPr>
        <w:numId w:val="67"/>
      </w:numPr>
    </w:pPr>
  </w:style>
  <w:style w:type="numbering" w:customStyle="1" w:styleId="1c">
    <w:name w:val="Стиль нумерованный1"/>
    <w:rsid w:val="005D2A9F"/>
    <w:pPr>
      <w:numPr>
        <w:numId w:val="68"/>
      </w:numPr>
    </w:pPr>
  </w:style>
  <w:style w:type="table" w:customStyle="1" w:styleId="affffffffffffffb">
    <w:name w:val="Таблица НПО"/>
    <w:basedOn w:val="af2"/>
    <w:uiPriority w:val="99"/>
    <w:qFormat/>
    <w:rsid w:val="005D2A9F"/>
    <w:pPr>
      <w:spacing w:after="0" w:line="240" w:lineRule="auto"/>
    </w:pPr>
    <w:rPr>
      <w:rFonts w:ascii="Arial" w:eastAsia="Calibri" w:hAnsi="Arial" w:cs="Times New Roman"/>
      <w:sz w:val="20"/>
      <w:szCs w:val="20"/>
      <w:lang w:eastAsia="ru-RU"/>
    </w:rPr>
    <w:tblPr>
      <w:tblStyleRowBandSize w:val="1"/>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40" w:type="dxa"/>
        <w:bottom w:w="45" w:type="dxa"/>
      </w:tcMar>
      <w:vAlign w:val="center"/>
    </w:tcPr>
    <w:tblStylePr w:type="firstRow">
      <w:pPr>
        <w:wordWrap/>
        <w:spacing w:beforeLines="0" w:before="0" w:beforeAutospacing="0" w:afterLines="0" w:after="0" w:afterAutospacing="0" w:line="240" w:lineRule="auto"/>
        <w:ind w:leftChars="0" w:left="0" w:firstLineChars="0" w:firstLine="0"/>
        <w:contextualSpacing w:val="0"/>
        <w:mirrorIndents w:val="0"/>
        <w:jc w:val="center"/>
        <w:textboxTightWrap w:val="none"/>
      </w:pPr>
      <w:rPr>
        <w:rFonts w:ascii="Arial" w:hAnsi="Arial"/>
        <w:kern w:val="0"/>
        <w:sz w:val="20"/>
      </w:rPr>
      <w:tblPr/>
      <w:trPr>
        <w:tblHeader/>
      </w:trPr>
      <w:tcPr>
        <w:shd w:val="clear" w:color="auto" w:fill="D9D9D9"/>
        <w:tcMar>
          <w:top w:w="113" w:type="dxa"/>
          <w:left w:w="0" w:type="nil"/>
          <w:bottom w:w="113" w:type="dxa"/>
          <w:right w:w="0" w:type="nil"/>
        </w:tcMar>
      </w:tcPr>
    </w:tblStylePr>
    <w:tblStylePr w:type="band1Horz">
      <w:pPr>
        <w:wordWrap/>
        <w:spacing w:beforeLines="0" w:beforeAutospacing="0" w:afterLines="0" w:afterAutospacing="0"/>
      </w:pPr>
    </w:tblStylePr>
    <w:tblStylePr w:type="band2Horz">
      <w:pPr>
        <w:wordWrap/>
        <w:spacing w:beforeLines="0" w:beforeAutospacing="0" w:afterLines="0" w:afterAutospacing="0"/>
      </w:pPr>
      <w:tblPr/>
      <w:tcPr>
        <w:shd w:val="clear" w:color="auto" w:fill="F2F2F2"/>
      </w:tcPr>
    </w:tblStylePr>
  </w:style>
  <w:style w:type="paragraph" w:customStyle="1" w:styleId="affffffffffffffc">
    <w:name w:val="Текст таблицы"/>
    <w:basedOn w:val="affff9"/>
    <w:qFormat/>
    <w:rsid w:val="005D2A9F"/>
    <w:pPr>
      <w:overflowPunct w:val="0"/>
      <w:autoSpaceDE w:val="0"/>
      <w:autoSpaceDN w:val="0"/>
      <w:adjustRightInd w:val="0"/>
      <w:spacing w:after="0" w:line="240" w:lineRule="auto"/>
      <w:jc w:val="both"/>
      <w:textAlignment w:val="baseline"/>
    </w:pPr>
    <w:rPr>
      <w:rFonts w:ascii="Arial" w:eastAsia="Times New Roman" w:hAnsi="Arial"/>
      <w:sz w:val="20"/>
      <w:szCs w:val="20"/>
      <w:lang w:eastAsia="ru-RU"/>
    </w:rPr>
  </w:style>
  <w:style w:type="character" w:customStyle="1" w:styleId="affffffffffffffd">
    <w:name w:val="Участник процесса"/>
    <w:qFormat/>
    <w:rsid w:val="005D2A9F"/>
    <w:rPr>
      <w:rFonts w:ascii="Arial" w:eastAsia="Times New Roman" w:hAnsi="Arial" w:cs="Times New Roman"/>
      <w:b/>
      <w:i/>
      <w:sz w:val="20"/>
      <w:szCs w:val="20"/>
      <w:lang w:val="ru-RU" w:eastAsia="ru-RU"/>
    </w:rPr>
  </w:style>
  <w:style w:type="paragraph" w:customStyle="1" w:styleId="PlainText1">
    <w:name w:val="Plain Text1"/>
    <w:basedOn w:val="af0"/>
    <w:rsid w:val="005D2A9F"/>
    <w:pPr>
      <w:spacing w:after="0" w:line="360" w:lineRule="auto"/>
      <w:ind w:firstLine="720"/>
      <w:jc w:val="both"/>
    </w:pPr>
    <w:rPr>
      <w:rFonts w:ascii="Times New Roman" w:eastAsia="Times New Roman" w:hAnsi="Times New Roman" w:cs="Times New Roman"/>
      <w:sz w:val="28"/>
      <w:szCs w:val="28"/>
      <w:lang w:eastAsia="ru-RU"/>
    </w:rPr>
  </w:style>
  <w:style w:type="numbering" w:customStyle="1" w:styleId="2c">
    <w:name w:val="Стиль нумерованный2"/>
    <w:rsid w:val="005D2A9F"/>
    <w:pPr>
      <w:numPr>
        <w:numId w:val="24"/>
      </w:numPr>
    </w:pPr>
  </w:style>
  <w:style w:type="numbering" w:customStyle="1" w:styleId="111">
    <w:name w:val="Стиль нумерованный11"/>
    <w:rsid w:val="005D2A9F"/>
    <w:pPr>
      <w:numPr>
        <w:numId w:val="25"/>
      </w:numPr>
    </w:pPr>
  </w:style>
  <w:style w:type="character" w:customStyle="1" w:styleId="calculatorpercentanswercalculatevalue">
    <w:name w:val="calculator_percent_answercalculatevalue"/>
    <w:rsid w:val="005D2A9F"/>
  </w:style>
  <w:style w:type="numbering" w:customStyle="1" w:styleId="161">
    <w:name w:val="Нет списка16"/>
    <w:next w:val="af3"/>
    <w:uiPriority w:val="99"/>
    <w:semiHidden/>
    <w:unhideWhenUsed/>
    <w:rsid w:val="005D2A9F"/>
  </w:style>
  <w:style w:type="numbering" w:customStyle="1" w:styleId="32">
    <w:name w:val="Стиль нумерованный3"/>
    <w:rsid w:val="005D2A9F"/>
    <w:pPr>
      <w:numPr>
        <w:numId w:val="5"/>
      </w:numPr>
    </w:pPr>
  </w:style>
  <w:style w:type="numbering" w:customStyle="1" w:styleId="12">
    <w:name w:val="Стиль нумерованный12"/>
    <w:rsid w:val="005D2A9F"/>
    <w:pPr>
      <w:numPr>
        <w:numId w:val="6"/>
      </w:numPr>
    </w:pPr>
  </w:style>
  <w:style w:type="table" w:customStyle="1" w:styleId="1ffff2">
    <w:name w:val="Таблица НПО1"/>
    <w:basedOn w:val="af2"/>
    <w:uiPriority w:val="99"/>
    <w:qFormat/>
    <w:rsid w:val="005D2A9F"/>
    <w:pPr>
      <w:spacing w:after="0" w:line="240" w:lineRule="auto"/>
    </w:pPr>
    <w:rPr>
      <w:rFonts w:ascii="Arial" w:eastAsia="Calibri" w:hAnsi="Arial" w:cs="Times New Roman"/>
      <w:sz w:val="20"/>
      <w:szCs w:val="20"/>
      <w:lang w:eastAsia="ru-RU"/>
    </w:rPr>
    <w:tblPr>
      <w:tblStyleRowBandSize w:val="1"/>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40" w:type="dxa"/>
        <w:bottom w:w="45" w:type="dxa"/>
      </w:tcMar>
      <w:vAlign w:val="center"/>
    </w:tcPr>
    <w:tblStylePr w:type="firstRow">
      <w:pPr>
        <w:wordWrap/>
        <w:spacing w:beforeLines="0" w:before="0" w:beforeAutospacing="0" w:afterLines="0" w:after="0" w:afterAutospacing="0" w:line="240" w:lineRule="auto"/>
        <w:ind w:leftChars="0" w:left="0" w:firstLineChars="0" w:firstLine="0"/>
        <w:contextualSpacing w:val="0"/>
        <w:mirrorIndents w:val="0"/>
        <w:jc w:val="center"/>
        <w:textboxTightWrap w:val="none"/>
      </w:pPr>
      <w:rPr>
        <w:rFonts w:ascii="Arial" w:hAnsi="Arial"/>
        <w:kern w:val="0"/>
        <w:sz w:val="20"/>
      </w:rPr>
      <w:tblPr/>
      <w:trPr>
        <w:tblHeader/>
      </w:trPr>
      <w:tcPr>
        <w:shd w:val="clear" w:color="auto" w:fill="D9D9D9"/>
        <w:tcMar>
          <w:top w:w="113" w:type="dxa"/>
          <w:left w:w="0" w:type="nil"/>
          <w:bottom w:w="113" w:type="dxa"/>
          <w:right w:w="0" w:type="nil"/>
        </w:tcMar>
      </w:tcPr>
    </w:tblStylePr>
    <w:tblStylePr w:type="band1Horz">
      <w:pPr>
        <w:wordWrap/>
        <w:spacing w:beforeLines="0" w:beforeAutospacing="0" w:afterLines="0" w:afterAutospacing="0"/>
      </w:pPr>
    </w:tblStylePr>
    <w:tblStylePr w:type="band2Horz">
      <w:pPr>
        <w:wordWrap/>
        <w:spacing w:beforeLines="0" w:beforeAutospacing="0" w:afterLines="0" w:afterAutospacing="0"/>
      </w:pPr>
      <w:tblPr/>
      <w:tcPr>
        <w:shd w:val="clear" w:color="auto" w:fill="F2F2F2"/>
      </w:tcPr>
    </w:tblStylePr>
  </w:style>
  <w:style w:type="paragraph" w:customStyle="1" w:styleId="12b">
    <w:name w:val="НИИ_Таблица Текст_12л"/>
    <w:basedOn w:val="af0"/>
    <w:rsid w:val="005D2A9F"/>
    <w:pPr>
      <w:widowControl w:val="0"/>
      <w:suppressLineNumbers/>
      <w:overflowPunct w:val="0"/>
      <w:autoSpaceDE w:val="0"/>
      <w:autoSpaceDN w:val="0"/>
      <w:adjustRightInd w:val="0"/>
      <w:spacing w:after="0" w:line="240" w:lineRule="auto"/>
      <w:ind w:left="113" w:right="113"/>
    </w:pPr>
    <w:rPr>
      <w:rFonts w:ascii="Times New Roman" w:eastAsia="Times New Roman" w:hAnsi="Times New Roman" w:cs="Times New Roman"/>
      <w:kern w:val="28"/>
      <w:sz w:val="24"/>
      <w:szCs w:val="20"/>
    </w:rPr>
  </w:style>
  <w:style w:type="paragraph" w:customStyle="1" w:styleId="affffffffffffffe">
    <w:name w:val="Стиль Абзац договора"/>
    <w:basedOn w:val="af0"/>
    <w:uiPriority w:val="99"/>
    <w:rsid w:val="005D2A9F"/>
    <w:pPr>
      <w:suppressAutoHyphens/>
      <w:spacing w:after="0" w:line="288" w:lineRule="auto"/>
      <w:ind w:firstLine="709"/>
      <w:jc w:val="both"/>
    </w:pPr>
    <w:rPr>
      <w:rFonts w:ascii="Times New Roman" w:eastAsia="Times New Roman" w:hAnsi="Times New Roman" w:cs="Times New Roman"/>
      <w:sz w:val="24"/>
      <w:szCs w:val="20"/>
      <w:lang w:eastAsia="zh-CN"/>
    </w:rPr>
  </w:style>
  <w:style w:type="numbering" w:customStyle="1" w:styleId="171">
    <w:name w:val="Нет списка17"/>
    <w:next w:val="af3"/>
    <w:semiHidden/>
    <w:unhideWhenUsed/>
    <w:rsid w:val="005D2A9F"/>
  </w:style>
  <w:style w:type="numbering" w:customStyle="1" w:styleId="180">
    <w:name w:val="Нет списка18"/>
    <w:next w:val="af3"/>
    <w:uiPriority w:val="99"/>
    <w:semiHidden/>
    <w:rsid w:val="005D2A9F"/>
  </w:style>
  <w:style w:type="table" w:customStyle="1" w:styleId="181">
    <w:name w:val="Сетка таблицы18"/>
    <w:basedOn w:val="af2"/>
    <w:next w:val="af8"/>
    <w:rsid w:val="005D2A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f3"/>
    <w:semiHidden/>
    <w:rsid w:val="005D2A9F"/>
  </w:style>
  <w:style w:type="table" w:customStyle="1" w:styleId="191">
    <w:name w:val="Сетка таблицы19"/>
    <w:basedOn w:val="af2"/>
    <w:next w:val="af8"/>
    <w:rsid w:val="005D2A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Стиль нумерованный121"/>
    <w:rsid w:val="005D2A9F"/>
  </w:style>
  <w:style w:type="table" w:customStyle="1" w:styleId="811">
    <w:name w:val="Сетка таблицы81"/>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w:basedOn w:val="af0"/>
    <w:rsid w:val="005D2A9F"/>
    <w:pPr>
      <w:widowControl w:val="0"/>
      <w:adjustRightInd w:val="0"/>
      <w:spacing w:line="240" w:lineRule="exact"/>
      <w:jc w:val="right"/>
    </w:pPr>
    <w:rPr>
      <w:rFonts w:ascii="Arial" w:eastAsia="Calibri" w:hAnsi="Arial" w:cs="Arial"/>
      <w:sz w:val="20"/>
      <w:szCs w:val="20"/>
      <w:lang w:val="en-GB"/>
    </w:rPr>
  </w:style>
  <w:style w:type="paragraph" w:customStyle="1" w:styleId="header10">
    <w:name w:val="header1"/>
    <w:basedOn w:val="af0"/>
    <w:rsid w:val="005D2A9F"/>
    <w:pPr>
      <w:spacing w:after="0" w:line="240" w:lineRule="auto"/>
    </w:pPr>
    <w:rPr>
      <w:rFonts w:ascii="Times New Roman" w:eastAsia="Times New Roman" w:hAnsi="Times New Roman" w:cs="Times New Roman"/>
      <w:sz w:val="24"/>
      <w:szCs w:val="24"/>
      <w:lang w:eastAsia="ru-RU"/>
    </w:rPr>
  </w:style>
  <w:style w:type="table" w:customStyle="1" w:styleId="910">
    <w:name w:val="Сетка таблицы91"/>
    <w:basedOn w:val="af2"/>
    <w:next w:val="af8"/>
    <w:rsid w:val="005D2A9F"/>
    <w:pPr>
      <w:spacing w:after="0" w:line="240" w:lineRule="auto"/>
    </w:pPr>
    <w:rPr>
      <w:rFonts w:ascii="Times New Roman" w:eastAsia="MS Mincho"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0">
    <w:name w:val="Char Char4 Знак Знак Char Char Знак Знак Char Char Знак Char Char"/>
    <w:basedOn w:val="af0"/>
    <w:rsid w:val="005D2A9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ffffffffff">
    <w:name w:val="Знак"/>
    <w:basedOn w:val="af0"/>
    <w:rsid w:val="005D2A9F"/>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010">
    <w:name w:val="Сетка таблицы101"/>
    <w:basedOn w:val="af2"/>
    <w:next w:val="af8"/>
    <w:uiPriority w:val="39"/>
    <w:rsid w:val="005D2A9F"/>
    <w:pPr>
      <w:spacing w:after="0" w:line="240" w:lineRule="auto"/>
    </w:pPr>
    <w:rPr>
      <w:rFonts w:ascii="Times New Roman" w:eastAsia="MS Mincho"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2"/>
    <w:next w:val="af8"/>
    <w:uiPriority w:val="39"/>
    <w:rsid w:val="005D2A9F"/>
    <w:pPr>
      <w:spacing w:after="0" w:line="240" w:lineRule="auto"/>
    </w:pPr>
    <w:rPr>
      <w:rFonts w:ascii="Times New Roman" w:eastAsia="MS Mincho"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Стиль1"/>
    <w:rsid w:val="005D2A9F"/>
    <w:pPr>
      <w:numPr>
        <w:numId w:val="69"/>
      </w:numPr>
    </w:pPr>
  </w:style>
  <w:style w:type="numbering" w:customStyle="1" w:styleId="12c">
    <w:name w:val="Стиль12"/>
    <w:rsid w:val="005D2A9F"/>
  </w:style>
  <w:style w:type="numbering" w:customStyle="1" w:styleId="133">
    <w:name w:val="Стиль13"/>
    <w:rsid w:val="005D2A9F"/>
  </w:style>
  <w:style w:type="numbering" w:customStyle="1" w:styleId="143">
    <w:name w:val="Стиль14"/>
    <w:rsid w:val="005D2A9F"/>
  </w:style>
  <w:style w:type="table" w:customStyle="1" w:styleId="1710">
    <w:name w:val="Сетка таблицы171"/>
    <w:basedOn w:val="af2"/>
    <w:next w:val="af8"/>
    <w:uiPriority w:val="59"/>
    <w:rsid w:val="005D2A9F"/>
    <w:pPr>
      <w:spacing w:after="0" w:line="240" w:lineRule="auto"/>
    </w:pPr>
    <w:rPr>
      <w:rFonts w:ascii="Times New Roman" w:eastAsia="MS Mincho"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Стиль15"/>
    <w:rsid w:val="005D2A9F"/>
  </w:style>
  <w:style w:type="table" w:customStyle="1" w:styleId="1910">
    <w:name w:val="Сетка таблицы191"/>
    <w:basedOn w:val="af2"/>
    <w:next w:val="af8"/>
    <w:uiPriority w:val="59"/>
    <w:rsid w:val="005D2A9F"/>
    <w:pPr>
      <w:spacing w:after="0" w:line="240" w:lineRule="auto"/>
    </w:pPr>
    <w:rPr>
      <w:rFonts w:ascii="Times New Roman" w:eastAsia="MS Mincho"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5D2A9F"/>
  </w:style>
  <w:style w:type="table" w:customStyle="1" w:styleId="319">
    <w:name w:val="Сетка таблицы31"/>
    <w:basedOn w:val="af2"/>
    <w:next w:val="af8"/>
    <w:uiPriority w:val="3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f2"/>
    <w:next w:val="af8"/>
    <w:uiPriority w:val="59"/>
    <w:rsid w:val="005D2A9F"/>
    <w:pPr>
      <w:spacing w:after="0" w:line="240" w:lineRule="auto"/>
    </w:pPr>
    <w:rPr>
      <w:rFonts w:ascii="Times New Roman" w:eastAsia="MS Mincho"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Стиль17"/>
    <w:rsid w:val="005D2A9F"/>
  </w:style>
  <w:style w:type="table" w:customStyle="1" w:styleId="321">
    <w:name w:val="Сетка таблицы32"/>
    <w:basedOn w:val="af2"/>
    <w:next w:val="af8"/>
    <w:uiPriority w:val="3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2"/>
    <w:next w:val="af8"/>
    <w:uiPriority w:val="59"/>
    <w:rsid w:val="005D2A9F"/>
    <w:pPr>
      <w:spacing w:after="0" w:line="240" w:lineRule="auto"/>
    </w:pPr>
    <w:rPr>
      <w:rFonts w:ascii="Times New Roman" w:eastAsia="MS Mincho"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Стиль18"/>
    <w:rsid w:val="005D2A9F"/>
  </w:style>
  <w:style w:type="table" w:customStyle="1" w:styleId="331">
    <w:name w:val="Сетка таблицы33"/>
    <w:basedOn w:val="af2"/>
    <w:next w:val="af8"/>
    <w:uiPriority w:val="3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2"/>
    <w:next w:val="af8"/>
    <w:uiPriority w:val="3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2"/>
    <w:next w:val="af8"/>
    <w:uiPriority w:val="59"/>
    <w:rsid w:val="005D2A9F"/>
    <w:pPr>
      <w:spacing w:after="0" w:line="240" w:lineRule="auto"/>
    </w:pPr>
    <w:rPr>
      <w:rFonts w:ascii="Times New Roman" w:eastAsia="MS Mincho"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Стиль19"/>
    <w:rsid w:val="005D2A9F"/>
  </w:style>
  <w:style w:type="numbering" w:customStyle="1" w:styleId="201">
    <w:name w:val="Нет списка20"/>
    <w:next w:val="af3"/>
    <w:semiHidden/>
    <w:rsid w:val="005D2A9F"/>
  </w:style>
  <w:style w:type="table" w:customStyle="1" w:styleId="290">
    <w:name w:val="Сетка таблицы29"/>
    <w:basedOn w:val="af2"/>
    <w:next w:val="af8"/>
    <w:uiPriority w:val="59"/>
    <w:rsid w:val="005D2A9F"/>
    <w:pPr>
      <w:spacing w:after="0" w:line="240" w:lineRule="auto"/>
    </w:pPr>
    <w:rPr>
      <w:rFonts w:ascii="Times New Roman" w:eastAsia="MS Mincho"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5D2A9F"/>
  </w:style>
  <w:style w:type="numbering" w:customStyle="1" w:styleId="223">
    <w:name w:val="Нет списка22"/>
    <w:next w:val="af3"/>
    <w:semiHidden/>
    <w:rsid w:val="005D2A9F"/>
  </w:style>
  <w:style w:type="table" w:customStyle="1" w:styleId="300">
    <w:name w:val="Сетка таблицы30"/>
    <w:basedOn w:val="af2"/>
    <w:next w:val="af8"/>
    <w:uiPriority w:val="59"/>
    <w:rsid w:val="005D2A9F"/>
    <w:pPr>
      <w:spacing w:after="0" w:line="240" w:lineRule="auto"/>
    </w:pPr>
    <w:rPr>
      <w:rFonts w:ascii="Times New Roman" w:eastAsia="MS Mincho"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Стиль111"/>
    <w:rsid w:val="005D2A9F"/>
  </w:style>
  <w:style w:type="table" w:customStyle="1" w:styleId="341">
    <w:name w:val="Сетка таблицы34"/>
    <w:basedOn w:val="af2"/>
    <w:next w:val="af8"/>
    <w:uiPriority w:val="3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f3"/>
    <w:semiHidden/>
    <w:rsid w:val="005D2A9F"/>
  </w:style>
  <w:style w:type="table" w:customStyle="1" w:styleId="351">
    <w:name w:val="Сетка таблицы35"/>
    <w:basedOn w:val="af2"/>
    <w:next w:val="af8"/>
    <w:uiPriority w:val="59"/>
    <w:rsid w:val="005D2A9F"/>
    <w:pPr>
      <w:spacing w:after="0" w:line="240" w:lineRule="auto"/>
    </w:pPr>
    <w:rPr>
      <w:rFonts w:ascii="Times New Roman" w:eastAsia="MS Mincho"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f2"/>
    <w:next w:val="af8"/>
    <w:uiPriority w:val="59"/>
    <w:rsid w:val="005D2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5D2A9F"/>
    <w:pPr>
      <w:numPr>
        <w:numId w:val="37"/>
      </w:numPr>
    </w:pPr>
  </w:style>
  <w:style w:type="numbering" w:customStyle="1" w:styleId="243">
    <w:name w:val="Нет списка24"/>
    <w:next w:val="af3"/>
    <w:uiPriority w:val="99"/>
    <w:semiHidden/>
    <w:unhideWhenUsed/>
    <w:rsid w:val="005D2A9F"/>
  </w:style>
  <w:style w:type="paragraph" w:customStyle="1" w:styleId="2fffb">
    <w:name w:val="Знак Знак2"/>
    <w:basedOn w:val="afff0"/>
    <w:autoRedefine/>
    <w:rsid w:val="005D2A9F"/>
    <w:pPr>
      <w:widowControl w:val="0"/>
      <w:shd w:val="clear" w:color="auto" w:fill="000080"/>
      <w:adjustRightInd w:val="0"/>
      <w:spacing w:before="80" w:after="80" w:line="436" w:lineRule="exact"/>
      <w:ind w:left="357"/>
      <w:outlineLvl w:val="3"/>
    </w:pPr>
    <w:rPr>
      <w:rFonts w:ascii="Arial" w:eastAsia="SimSun" w:hAnsi="Arial" w:cs="Arial"/>
      <w:b/>
      <w:kern w:val="2"/>
      <w:sz w:val="24"/>
      <w:szCs w:val="24"/>
      <w:lang w:val="en-US" w:eastAsia="zh-CN"/>
    </w:rPr>
  </w:style>
  <w:style w:type="paragraph" w:customStyle="1" w:styleId="afffffffffffffff0">
    <w:name w:val="Обычный в таблице"/>
    <w:basedOn w:val="af0"/>
    <w:rsid w:val="005D2A9F"/>
    <w:pPr>
      <w:spacing w:after="0" w:line="240" w:lineRule="auto"/>
    </w:pPr>
    <w:rPr>
      <w:rFonts w:ascii="Calibri" w:eastAsia="Times New Roman" w:hAnsi="Calibri" w:cs="Times New Roman"/>
      <w:szCs w:val="20"/>
      <w:lang w:eastAsia="ru-RU"/>
    </w:rPr>
  </w:style>
  <w:style w:type="paragraph" w:customStyle="1" w:styleId="ac">
    <w:name w:val="нумерованый"/>
    <w:basedOn w:val="af0"/>
    <w:rsid w:val="005D2A9F"/>
    <w:pPr>
      <w:numPr>
        <w:numId w:val="74"/>
      </w:numPr>
      <w:spacing w:after="0" w:line="240" w:lineRule="auto"/>
      <w:jc w:val="both"/>
    </w:pPr>
    <w:rPr>
      <w:rFonts w:ascii="Calibri" w:eastAsia="MS Mincho" w:hAnsi="Calibri" w:cs="Times New Roman"/>
      <w:sz w:val="24"/>
      <w:szCs w:val="20"/>
      <w:lang w:eastAsia="ru-RU"/>
    </w:rPr>
  </w:style>
  <w:style w:type="paragraph" w:customStyle="1" w:styleId="18">
    <w:name w:val="Приложение 1"/>
    <w:basedOn w:val="1"/>
    <w:link w:val="1ffff3"/>
    <w:rsid w:val="005D2A9F"/>
    <w:pPr>
      <w:pageBreakBefore/>
      <w:numPr>
        <w:numId w:val="75"/>
      </w:numPr>
      <w:tabs>
        <w:tab w:val="left" w:pos="568"/>
        <w:tab w:val="left" w:pos="2835"/>
      </w:tabs>
      <w:spacing w:before="0" w:after="60" w:line="240" w:lineRule="auto"/>
    </w:pPr>
    <w:rPr>
      <w:rFonts w:ascii="Calibri" w:eastAsia="MS Mincho" w:hAnsi="Calibri" w:cs="Times New Roman"/>
      <w:b/>
      <w:color w:val="auto"/>
      <w:kern w:val="28"/>
      <w:sz w:val="36"/>
      <w:szCs w:val="20"/>
      <w:lang w:eastAsia="ru-RU"/>
    </w:rPr>
  </w:style>
  <w:style w:type="paragraph" w:customStyle="1" w:styleId="14">
    <w:name w:val="Приложение А1"/>
    <w:basedOn w:val="22"/>
    <w:next w:val="af0"/>
    <w:link w:val="1ffff4"/>
    <w:rsid w:val="005D2A9F"/>
    <w:pPr>
      <w:numPr>
        <w:numId w:val="76"/>
      </w:numPr>
      <w:spacing w:before="120" w:after="60" w:line="240" w:lineRule="auto"/>
    </w:pPr>
    <w:rPr>
      <w:rFonts w:ascii="Calibri" w:eastAsia="MS Mincho" w:hAnsi="Calibri" w:cs="Times New Roman"/>
      <w:b/>
      <w:color w:val="auto"/>
      <w:kern w:val="28"/>
      <w:sz w:val="32"/>
      <w:szCs w:val="20"/>
      <w:lang w:eastAsia="ru-RU"/>
    </w:rPr>
  </w:style>
  <w:style w:type="paragraph" w:customStyle="1" w:styleId="26">
    <w:name w:val="маркированный  2"/>
    <w:basedOn w:val="af0"/>
    <w:link w:val="2fffc"/>
    <w:rsid w:val="005D2A9F"/>
    <w:pPr>
      <w:numPr>
        <w:numId w:val="77"/>
      </w:numPr>
      <w:tabs>
        <w:tab w:val="left" w:pos="851"/>
      </w:tabs>
      <w:spacing w:after="0" w:line="240" w:lineRule="auto"/>
      <w:jc w:val="both"/>
    </w:pPr>
    <w:rPr>
      <w:rFonts w:ascii="Calibri" w:eastAsia="MS Mincho" w:hAnsi="Calibri" w:cs="Times New Roman"/>
      <w:sz w:val="24"/>
      <w:szCs w:val="20"/>
      <w:lang w:eastAsia="ru-RU"/>
    </w:rPr>
  </w:style>
  <w:style w:type="character" w:customStyle="1" w:styleId="2fffc">
    <w:name w:val="маркированный  2 Знак"/>
    <w:link w:val="26"/>
    <w:rsid w:val="005D2A9F"/>
    <w:rPr>
      <w:rFonts w:ascii="Calibri" w:eastAsia="MS Mincho" w:hAnsi="Calibri" w:cs="Times New Roman"/>
      <w:sz w:val="24"/>
      <w:szCs w:val="20"/>
      <w:lang w:eastAsia="ru-RU"/>
    </w:rPr>
  </w:style>
  <w:style w:type="numbering" w:customStyle="1" w:styleId="1ai2">
    <w:name w:val="1 / a / i2"/>
    <w:basedOn w:val="af3"/>
    <w:next w:val="1ai"/>
    <w:semiHidden/>
    <w:rsid w:val="005D2A9F"/>
    <w:pPr>
      <w:numPr>
        <w:numId w:val="78"/>
      </w:numPr>
    </w:pPr>
  </w:style>
  <w:style w:type="table" w:customStyle="1" w:styleId="360">
    <w:name w:val="Сетка таблицы36"/>
    <w:basedOn w:val="af2"/>
    <w:next w:val="af8"/>
    <w:rsid w:val="005D2A9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5">
    <w:name w:val="Маркированный 2 Знак Знак"/>
    <w:link w:val="M2"/>
    <w:locked/>
    <w:rsid w:val="005D2A9F"/>
    <w:rPr>
      <w:rFonts w:ascii="Times New Roman" w:eastAsia="Times New Roman" w:hAnsi="Times New Roman" w:cs="Times New Roman"/>
      <w:sz w:val="28"/>
    </w:rPr>
  </w:style>
  <w:style w:type="paragraph" w:customStyle="1" w:styleId="1ffff5">
    <w:name w:val="Знак Знак1 Знак Знак"/>
    <w:basedOn w:val="afff0"/>
    <w:autoRedefine/>
    <w:semiHidden/>
    <w:rsid w:val="005D2A9F"/>
    <w:pPr>
      <w:widowControl w:val="0"/>
      <w:shd w:val="clear" w:color="auto" w:fill="000080"/>
      <w:adjustRightInd w:val="0"/>
      <w:spacing w:before="80" w:after="80" w:line="436" w:lineRule="exact"/>
      <w:ind w:left="357"/>
      <w:outlineLvl w:val="3"/>
    </w:pPr>
    <w:rPr>
      <w:rFonts w:ascii="Arial" w:eastAsia="SimSun" w:hAnsi="Arial" w:cs="Arial"/>
      <w:b/>
      <w:kern w:val="2"/>
      <w:sz w:val="24"/>
      <w:szCs w:val="24"/>
      <w:lang w:val="en-US" w:eastAsia="zh-CN"/>
    </w:rPr>
  </w:style>
  <w:style w:type="paragraph" w:customStyle="1" w:styleId="11f0">
    <w:name w:val="Приложение А11"/>
    <w:basedOn w:val="33"/>
    <w:next w:val="af0"/>
    <w:rsid w:val="005D2A9F"/>
    <w:pPr>
      <w:numPr>
        <w:ilvl w:val="0"/>
        <w:numId w:val="0"/>
      </w:numPr>
      <w:tabs>
        <w:tab w:val="left" w:pos="567"/>
      </w:tabs>
      <w:spacing w:before="0" w:line="240" w:lineRule="auto"/>
    </w:pPr>
    <w:rPr>
      <w:rFonts w:ascii="Calibri" w:eastAsia="MS Mincho" w:hAnsi="Calibri" w:cs="Times New Roman"/>
      <w:b/>
      <w:color w:val="auto"/>
      <w:szCs w:val="32"/>
      <w:lang w:eastAsia="ru-RU"/>
    </w:rPr>
  </w:style>
  <w:style w:type="paragraph" w:customStyle="1" w:styleId="1ffff6">
    <w:name w:val="маркированный 1"/>
    <w:basedOn w:val="af0"/>
    <w:link w:val="1ffff7"/>
    <w:rsid w:val="005D2A9F"/>
    <w:pPr>
      <w:tabs>
        <w:tab w:val="left" w:pos="567"/>
      </w:tabs>
      <w:spacing w:after="0" w:line="240" w:lineRule="auto"/>
      <w:ind w:left="568" w:hanging="284"/>
      <w:jc w:val="both"/>
    </w:pPr>
    <w:rPr>
      <w:rFonts w:ascii="Calibri" w:eastAsia="MS Mincho" w:hAnsi="Calibri" w:cs="Times New Roman"/>
      <w:sz w:val="24"/>
      <w:szCs w:val="20"/>
      <w:lang w:eastAsia="ru-RU"/>
    </w:rPr>
  </w:style>
  <w:style w:type="character" w:customStyle="1" w:styleId="1ffff7">
    <w:name w:val="маркированный 1 Знак"/>
    <w:link w:val="1ffff6"/>
    <w:rsid w:val="005D2A9F"/>
    <w:rPr>
      <w:rFonts w:ascii="Calibri" w:eastAsia="MS Mincho" w:hAnsi="Calibri" w:cs="Times New Roman"/>
      <w:sz w:val="24"/>
      <w:szCs w:val="20"/>
      <w:lang w:eastAsia="ru-RU"/>
    </w:rPr>
  </w:style>
  <w:style w:type="paragraph" w:customStyle="1" w:styleId="Revision1">
    <w:name w:val="Revision1"/>
    <w:hidden/>
    <w:semiHidden/>
    <w:rsid w:val="005D2A9F"/>
    <w:pPr>
      <w:spacing w:after="0" w:line="240" w:lineRule="auto"/>
    </w:pPr>
    <w:rPr>
      <w:rFonts w:ascii="Times New Roman" w:eastAsia="Times New Roman" w:hAnsi="Times New Roman" w:cs="Times New Roman"/>
      <w:sz w:val="20"/>
      <w:szCs w:val="20"/>
      <w:lang w:eastAsia="ru-RU"/>
    </w:rPr>
  </w:style>
  <w:style w:type="paragraph" w:customStyle="1" w:styleId="3ffb">
    <w:name w:val="маркированный 3"/>
    <w:basedOn w:val="M2"/>
    <w:rsid w:val="005D2A9F"/>
    <w:pPr>
      <w:numPr>
        <w:numId w:val="0"/>
      </w:numPr>
      <w:tabs>
        <w:tab w:val="num" w:pos="1135"/>
      </w:tabs>
      <w:spacing w:before="0" w:beforeAutospacing="0" w:after="0" w:afterAutospacing="0" w:line="240" w:lineRule="auto"/>
      <w:ind w:left="1135" w:hanging="284"/>
      <w:contextualSpacing w:val="0"/>
    </w:pPr>
    <w:rPr>
      <w:rFonts w:ascii="Calibri" w:eastAsia="MS Mincho" w:hAnsi="Calibri"/>
      <w:sz w:val="24"/>
      <w:szCs w:val="20"/>
      <w:lang w:eastAsia="ru-RU"/>
    </w:rPr>
  </w:style>
  <w:style w:type="paragraph" w:customStyle="1" w:styleId="afffffffffffffff1">
    <w:name w:val="нумерованный в таблице"/>
    <w:basedOn w:val="af0"/>
    <w:rsid w:val="005D2A9F"/>
    <w:pPr>
      <w:tabs>
        <w:tab w:val="num" w:pos="284"/>
      </w:tabs>
      <w:spacing w:after="0" w:line="240" w:lineRule="auto"/>
      <w:ind w:left="284" w:hanging="284"/>
      <w:jc w:val="both"/>
    </w:pPr>
    <w:rPr>
      <w:rFonts w:ascii="Calibri" w:eastAsia="MS Mincho" w:hAnsi="Calibri" w:cs="Times New Roman"/>
      <w:szCs w:val="20"/>
      <w:lang w:eastAsia="ru-RU"/>
    </w:rPr>
  </w:style>
  <w:style w:type="paragraph" w:customStyle="1" w:styleId="afffffffffffffff2">
    <w:name w:val="Маркированный"/>
    <w:basedOn w:val="afffffff0"/>
    <w:link w:val="afffffffffffffff3"/>
    <w:qFormat/>
    <w:rsid w:val="005D2A9F"/>
    <w:pPr>
      <w:tabs>
        <w:tab w:val="clear" w:pos="2061"/>
        <w:tab w:val="num" w:pos="360"/>
        <w:tab w:val="left" w:leader="dot" w:pos="5670"/>
      </w:tabs>
      <w:spacing w:before="0" w:beforeAutospacing="0" w:after="0" w:afterAutospacing="0" w:line="240" w:lineRule="auto"/>
      <w:ind w:left="360" w:hanging="360"/>
      <w:contextualSpacing w:val="0"/>
    </w:pPr>
    <w:rPr>
      <w:rFonts w:ascii="Calibri" w:eastAsia="MS Mincho" w:hAnsi="Calibri"/>
      <w:noProof w:val="0"/>
      <w:sz w:val="24"/>
      <w:lang w:eastAsia="ru-RU"/>
    </w:rPr>
  </w:style>
  <w:style w:type="character" w:customStyle="1" w:styleId="afffffffffffffff3">
    <w:name w:val="Маркированный Знак"/>
    <w:link w:val="afffffffffffffff2"/>
    <w:qFormat/>
    <w:rsid w:val="005D2A9F"/>
    <w:rPr>
      <w:rFonts w:ascii="Calibri" w:eastAsia="MS Mincho" w:hAnsi="Calibri" w:cs="Times New Roman"/>
      <w:sz w:val="24"/>
      <w:szCs w:val="24"/>
      <w:lang w:eastAsia="ru-RU"/>
    </w:rPr>
  </w:style>
  <w:style w:type="character" w:customStyle="1" w:styleId="2fffd">
    <w:name w:val="Заголовок 2 Знак Знак"/>
    <w:locked/>
    <w:rsid w:val="005D2A9F"/>
    <w:rPr>
      <w:rFonts w:ascii="Calibri" w:eastAsia="MS Mincho" w:hAnsi="Calibri"/>
      <w:b/>
      <w:kern w:val="28"/>
      <w:sz w:val="32"/>
      <w:lang w:val="ru-RU" w:eastAsia="ru-RU" w:bidi="ar-SA"/>
    </w:rPr>
  </w:style>
  <w:style w:type="character" w:customStyle="1" w:styleId="1ffff3">
    <w:name w:val="Приложение 1 Знак"/>
    <w:link w:val="18"/>
    <w:rsid w:val="005D2A9F"/>
    <w:rPr>
      <w:rFonts w:ascii="Calibri" w:eastAsia="MS Mincho" w:hAnsi="Calibri" w:cs="Times New Roman"/>
      <w:b/>
      <w:kern w:val="28"/>
      <w:sz w:val="36"/>
      <w:szCs w:val="20"/>
      <w:lang w:eastAsia="ru-RU"/>
    </w:rPr>
  </w:style>
  <w:style w:type="character" w:customStyle="1" w:styleId="1ffff4">
    <w:name w:val="Приложение А1 Знак"/>
    <w:link w:val="14"/>
    <w:rsid w:val="005D2A9F"/>
    <w:rPr>
      <w:rFonts w:ascii="Calibri" w:eastAsia="MS Mincho" w:hAnsi="Calibri" w:cs="Times New Roman"/>
      <w:b/>
      <w:kern w:val="28"/>
      <w:sz w:val="32"/>
      <w:szCs w:val="20"/>
      <w:lang w:eastAsia="ru-RU"/>
    </w:rPr>
  </w:style>
  <w:style w:type="paragraph" w:customStyle="1" w:styleId="a1">
    <w:name w:val="нумерованный"/>
    <w:basedOn w:val="af0"/>
    <w:rsid w:val="005D2A9F"/>
    <w:pPr>
      <w:numPr>
        <w:numId w:val="79"/>
      </w:numPr>
      <w:spacing w:after="0" w:line="240" w:lineRule="auto"/>
      <w:jc w:val="both"/>
    </w:pPr>
    <w:rPr>
      <w:rFonts w:ascii="Calibri" w:eastAsia="MS Mincho" w:hAnsi="Calibri" w:cs="Times New Roman"/>
      <w:sz w:val="24"/>
      <w:szCs w:val="20"/>
      <w:lang w:eastAsia="ru-RU"/>
    </w:rPr>
  </w:style>
  <w:style w:type="paragraph" w:customStyle="1" w:styleId="CharChar8CharCharCharCharCharCharCharChar1CharCharCharChar">
    <w:name w:val="Char Char8 Char Char Char Char Char Char Char Char1 Char Char Char Char"/>
    <w:basedOn w:val="afff0"/>
    <w:autoRedefine/>
    <w:rsid w:val="005D2A9F"/>
    <w:pPr>
      <w:widowControl w:val="0"/>
      <w:shd w:val="clear" w:color="auto" w:fill="000080"/>
      <w:adjustRightInd w:val="0"/>
      <w:spacing w:before="80" w:after="80" w:line="436" w:lineRule="exact"/>
      <w:ind w:left="357"/>
      <w:outlineLvl w:val="3"/>
    </w:pPr>
    <w:rPr>
      <w:rFonts w:ascii="Arial" w:eastAsia="SimSun" w:hAnsi="Arial" w:cs="Arial"/>
      <w:b/>
      <w:kern w:val="2"/>
      <w:sz w:val="24"/>
      <w:szCs w:val="24"/>
      <w:lang w:val="en-US" w:eastAsia="zh-CN"/>
    </w:rPr>
  </w:style>
  <w:style w:type="character" w:customStyle="1" w:styleId="1ffff8">
    <w:name w:val="маркированный 1 Знак Знак"/>
    <w:rsid w:val="005D2A9F"/>
    <w:rPr>
      <w:rFonts w:ascii="Calibri" w:eastAsia="MS Mincho" w:hAnsi="Calibri"/>
      <w:sz w:val="24"/>
    </w:rPr>
  </w:style>
  <w:style w:type="numbering" w:customStyle="1" w:styleId="1111112">
    <w:name w:val="1 / 1.1 / 1.1.12"/>
    <w:basedOn w:val="af3"/>
    <w:next w:val="111111"/>
    <w:rsid w:val="005D2A9F"/>
    <w:pPr>
      <w:numPr>
        <w:numId w:val="80"/>
      </w:numPr>
    </w:pPr>
  </w:style>
  <w:style w:type="paragraph" w:customStyle="1" w:styleId="2fffe">
    <w:name w:val="маркированный 2"/>
    <w:basedOn w:val="af0"/>
    <w:rsid w:val="005D2A9F"/>
    <w:pPr>
      <w:tabs>
        <w:tab w:val="left" w:pos="1134"/>
      </w:tabs>
      <w:spacing w:after="0" w:line="240" w:lineRule="auto"/>
      <w:ind w:left="1135" w:hanging="284"/>
      <w:jc w:val="both"/>
    </w:pPr>
    <w:rPr>
      <w:rFonts w:ascii="Calibri" w:eastAsia="MS Mincho" w:hAnsi="Calibri" w:cs="Times New Roman"/>
      <w:sz w:val="24"/>
      <w:szCs w:val="20"/>
      <w:lang w:eastAsia="ru-RU"/>
    </w:rPr>
  </w:style>
  <w:style w:type="paragraph" w:customStyle="1" w:styleId="67">
    <w:name w:val="Знак Знак6"/>
    <w:basedOn w:val="af0"/>
    <w:rsid w:val="005D2A9F"/>
    <w:pPr>
      <w:spacing w:after="0" w:line="240" w:lineRule="auto"/>
      <w:jc w:val="both"/>
    </w:pPr>
    <w:rPr>
      <w:rFonts w:ascii="Calibri" w:eastAsia="MS Mincho" w:hAnsi="Calibri" w:cs="Times New Roman"/>
      <w:sz w:val="24"/>
      <w:szCs w:val="20"/>
      <w:lang w:eastAsia="ru-RU"/>
    </w:rPr>
  </w:style>
  <w:style w:type="paragraph" w:customStyle="1" w:styleId="2f2">
    <w:name w:val="Список2"/>
    <w:basedOn w:val="af0"/>
    <w:semiHidden/>
    <w:rsid w:val="005D2A9F"/>
    <w:pPr>
      <w:numPr>
        <w:numId w:val="71"/>
      </w:numPr>
      <w:spacing w:after="120" w:line="240" w:lineRule="auto"/>
      <w:jc w:val="both"/>
    </w:pPr>
    <w:rPr>
      <w:rFonts w:ascii="Calibri" w:eastAsia="Times New Roman" w:hAnsi="Calibri" w:cs="Times New Roman"/>
      <w:szCs w:val="20"/>
      <w:lang w:eastAsia="ru-RU"/>
    </w:rPr>
  </w:style>
  <w:style w:type="table" w:customStyle="1" w:styleId="-16">
    <w:name w:val="Веб-таблица 16"/>
    <w:basedOn w:val="af2"/>
    <w:next w:val="-1"/>
    <w:semiHidden/>
    <w:rsid w:val="005D2A9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5D2A9F"/>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
    <w:basedOn w:val="af2"/>
    <w:next w:val="-33"/>
    <w:semiHidden/>
    <w:rsid w:val="005D2A9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f">
    <w:name w:val="Изысканная таблица2"/>
    <w:basedOn w:val="af2"/>
    <w:next w:val="afffffffffffff0"/>
    <w:semiHidden/>
    <w:rsid w:val="005D2A9F"/>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d">
    <w:name w:val="Изящная таблица 12"/>
    <w:basedOn w:val="af2"/>
    <w:next w:val="1fff8"/>
    <w:semiHidden/>
    <w:rsid w:val="005D2A9F"/>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2"/>
    <w:next w:val="2fff1"/>
    <w:semiHidden/>
    <w:rsid w:val="005D2A9F"/>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Классическая таблица 12"/>
    <w:basedOn w:val="af2"/>
    <w:next w:val="1fff6"/>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2"/>
    <w:next w:val="2fff"/>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2">
    <w:name w:val="Классическая таблица 32"/>
    <w:basedOn w:val="af2"/>
    <w:next w:val="3ff"/>
    <w:semiHidden/>
    <w:rsid w:val="005D2A9F"/>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f2"/>
    <w:next w:val="4fb"/>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
    <w:name w:val="Объемная таблица 12"/>
    <w:basedOn w:val="af2"/>
    <w:next w:val="1fff9"/>
    <w:semiHidden/>
    <w:rsid w:val="005D2A9F"/>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2"/>
    <w:next w:val="2fff2"/>
    <w:semiHidden/>
    <w:rsid w:val="005D2A9F"/>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Объемная таблица 32"/>
    <w:basedOn w:val="af2"/>
    <w:next w:val="3ff0"/>
    <w:semiHidden/>
    <w:rsid w:val="005D2A9F"/>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Простая таблица 12"/>
    <w:basedOn w:val="af2"/>
    <w:next w:val="1fff7"/>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1">
    <w:name w:val="Простая таблица 26"/>
    <w:basedOn w:val="af2"/>
    <w:next w:val="2fa"/>
    <w:semiHidden/>
    <w:rsid w:val="005D2A9F"/>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1">
    <w:name w:val="Простая таблица 36"/>
    <w:basedOn w:val="af2"/>
    <w:next w:val="3f1"/>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1">
    <w:name w:val="Сетка таблицы 12"/>
    <w:basedOn w:val="af2"/>
    <w:next w:val="1fffb"/>
    <w:semiHidden/>
    <w:rsid w:val="005D2A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2">
    <w:name w:val="Сетка таблицы 26"/>
    <w:basedOn w:val="af2"/>
    <w:next w:val="2fb"/>
    <w:semiHidden/>
    <w:rsid w:val="005D2A9F"/>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f4"/>
    <w:semiHidden/>
    <w:rsid w:val="005D2A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f2"/>
    <w:next w:val="4ff"/>
    <w:semiHidden/>
    <w:rsid w:val="005D2A9F"/>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f2"/>
    <w:next w:val="5b"/>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f2"/>
    <w:next w:val="65"/>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f2"/>
    <w:next w:val="74"/>
    <w:semiHidden/>
    <w:rsid w:val="005D2A9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2"/>
    <w:next w:val="83"/>
    <w:semiHidden/>
    <w:rsid w:val="005D2A9F"/>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0">
    <w:name w:val="Современная таблица2"/>
    <w:basedOn w:val="af2"/>
    <w:next w:val="afffffffffffff7"/>
    <w:semiHidden/>
    <w:rsid w:val="005D2A9F"/>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1">
    <w:name w:val="Стандартная таблица2"/>
    <w:basedOn w:val="af2"/>
    <w:next w:val="affffffffffff4"/>
    <w:semiHidden/>
    <w:rsid w:val="005D2A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
    <w:name w:val="Статья / Раздел2"/>
    <w:basedOn w:val="af3"/>
    <w:next w:val="a8"/>
    <w:semiHidden/>
    <w:rsid w:val="005D2A9F"/>
    <w:pPr>
      <w:numPr>
        <w:numId w:val="72"/>
      </w:numPr>
    </w:pPr>
  </w:style>
  <w:style w:type="table" w:customStyle="1" w:styleId="12f2">
    <w:name w:val="Столбцы таблицы 12"/>
    <w:basedOn w:val="af2"/>
    <w:next w:val="1fffa"/>
    <w:semiHidden/>
    <w:rsid w:val="005D2A9F"/>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f2"/>
    <w:next w:val="2fff6"/>
    <w:semiHidden/>
    <w:rsid w:val="005D2A9F"/>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f3"/>
    <w:semiHidden/>
    <w:rsid w:val="005D2A9F"/>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f2"/>
    <w:next w:val="4fe"/>
    <w:semiHidden/>
    <w:rsid w:val="005D2A9F"/>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f2"/>
    <w:next w:val="5a"/>
    <w:semiHidden/>
    <w:rsid w:val="005D2A9F"/>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0"/>
    <w:semiHidden/>
    <w:rsid w:val="005D2A9F"/>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5D2A9F"/>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Таблица-список 32"/>
    <w:basedOn w:val="af2"/>
    <w:next w:val="-34"/>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
    <w:basedOn w:val="af2"/>
    <w:next w:val="-40"/>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5D2A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5D2A9F"/>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5D2A9F"/>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5D2A9F"/>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2">
    <w:name w:val="Тема таблицы2"/>
    <w:basedOn w:val="af2"/>
    <w:next w:val="affffffffffffd"/>
    <w:semiHidden/>
    <w:rsid w:val="005D2A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3">
    <w:name w:val="Цветная таблица 12"/>
    <w:basedOn w:val="af2"/>
    <w:next w:val="1fff5"/>
    <w:semiHidden/>
    <w:rsid w:val="005D2A9F"/>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f2"/>
    <w:next w:val="2ffe"/>
    <w:semiHidden/>
    <w:rsid w:val="005D2A9F"/>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e"/>
    <w:semiHidden/>
    <w:rsid w:val="005D2A9F"/>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line1">
    <w:name w:val="line1"/>
    <w:semiHidden/>
    <w:rsid w:val="005D2A9F"/>
    <w:pPr>
      <w:spacing w:before="60" w:after="0" w:line="240" w:lineRule="auto"/>
    </w:pPr>
    <w:rPr>
      <w:rFonts w:ascii="Arial" w:eastAsia="Times New Roman" w:hAnsi="Arial" w:cs="Times New Roman"/>
      <w:sz w:val="12"/>
      <w:szCs w:val="12"/>
      <w:lang w:eastAsia="ru-RU"/>
    </w:rPr>
  </w:style>
  <w:style w:type="paragraph" w:customStyle="1" w:styleId="line2">
    <w:name w:val="line2"/>
    <w:semiHidden/>
    <w:rsid w:val="005D2A9F"/>
    <w:pPr>
      <w:pBdr>
        <w:top w:val="single" w:sz="8" w:space="1" w:color="auto"/>
      </w:pBdr>
      <w:spacing w:after="240" w:line="240" w:lineRule="auto"/>
    </w:pPr>
    <w:rPr>
      <w:rFonts w:ascii="Arial" w:eastAsia="Times New Roman" w:hAnsi="Arial" w:cs="Times New Roman"/>
      <w:sz w:val="12"/>
      <w:szCs w:val="12"/>
      <w:lang w:eastAsia="ru-RU"/>
    </w:rPr>
  </w:style>
  <w:style w:type="paragraph" w:customStyle="1" w:styleId="afffffffffffffff4">
    <w:name w:val="_Основной_текст"/>
    <w:link w:val="afffffffffffffff5"/>
    <w:uiPriority w:val="99"/>
    <w:rsid w:val="005D2A9F"/>
    <w:pPr>
      <w:tabs>
        <w:tab w:val="left" w:pos="851"/>
      </w:tabs>
      <w:spacing w:before="60" w:after="60" w:line="360" w:lineRule="auto"/>
      <w:ind w:firstLine="851"/>
      <w:contextualSpacing/>
      <w:jc w:val="both"/>
    </w:pPr>
    <w:rPr>
      <w:rFonts w:ascii="Times New Roman" w:eastAsia="Times New Roman" w:hAnsi="Times New Roman" w:cs="Times New Roman"/>
      <w:sz w:val="24"/>
      <w:lang w:eastAsia="ru-RU"/>
    </w:rPr>
  </w:style>
  <w:style w:type="character" w:customStyle="1" w:styleId="afffffffffffffff5">
    <w:name w:val="_Основной_текст Знак"/>
    <w:link w:val="afffffffffffffff4"/>
    <w:uiPriority w:val="99"/>
    <w:locked/>
    <w:rsid w:val="005D2A9F"/>
    <w:rPr>
      <w:rFonts w:ascii="Times New Roman" w:eastAsia="Times New Roman" w:hAnsi="Times New Roman" w:cs="Times New Roman"/>
      <w:sz w:val="24"/>
      <w:lang w:eastAsia="ru-RU"/>
    </w:rPr>
  </w:style>
  <w:style w:type="paragraph" w:customStyle="1" w:styleId="afffffffffffffff6">
    <w:name w:val="номер требования"/>
    <w:basedOn w:val="41"/>
    <w:link w:val="afffffffffffffff7"/>
    <w:qFormat/>
    <w:rsid w:val="005D2A9F"/>
    <w:pPr>
      <w:keepNext w:val="0"/>
      <w:keepLines w:val="0"/>
      <w:numPr>
        <w:ilvl w:val="0"/>
        <w:numId w:val="0"/>
      </w:numPr>
      <w:tabs>
        <w:tab w:val="num" w:pos="1290"/>
      </w:tabs>
      <w:spacing w:before="0" w:line="240" w:lineRule="auto"/>
      <w:jc w:val="center"/>
    </w:pPr>
    <w:rPr>
      <w:rFonts w:ascii="Calibri" w:eastAsia="MS Mincho" w:hAnsi="Calibri" w:cs="Times New Roman"/>
      <w:i w:val="0"/>
      <w:iCs w:val="0"/>
      <w:color w:val="auto"/>
      <w:sz w:val="24"/>
      <w:szCs w:val="20"/>
      <w:lang w:eastAsia="ru-RU"/>
    </w:rPr>
  </w:style>
  <w:style w:type="character" w:customStyle="1" w:styleId="afffffffffffffff7">
    <w:name w:val="номер требования Знак"/>
    <w:link w:val="afffffffffffffff6"/>
    <w:rsid w:val="005D2A9F"/>
    <w:rPr>
      <w:rFonts w:ascii="Calibri" w:eastAsia="MS Mincho" w:hAnsi="Calibri" w:cs="Times New Roman"/>
      <w:sz w:val="24"/>
      <w:szCs w:val="20"/>
      <w:lang w:eastAsia="ru-RU"/>
    </w:rPr>
  </w:style>
  <w:style w:type="paragraph" w:customStyle="1" w:styleId="1ffff9">
    <w:name w:val="заголовок 1"/>
    <w:basedOn w:val="af0"/>
    <w:next w:val="af0"/>
    <w:rsid w:val="005D2A9F"/>
    <w:pPr>
      <w:keepNext/>
      <w:spacing w:before="240" w:after="60" w:line="240" w:lineRule="auto"/>
    </w:pPr>
    <w:rPr>
      <w:rFonts w:ascii="Arial" w:eastAsia="Times New Roman" w:hAnsi="Arial" w:cs="Times New Roman"/>
      <w:b/>
      <w:kern w:val="28"/>
      <w:sz w:val="28"/>
      <w:szCs w:val="20"/>
      <w:lang w:eastAsia="ru-RU"/>
    </w:rPr>
  </w:style>
  <w:style w:type="paragraph" w:customStyle="1" w:styleId="Style5">
    <w:name w:val="Style5"/>
    <w:basedOn w:val="af0"/>
    <w:uiPriority w:val="99"/>
    <w:rsid w:val="005D2A9F"/>
    <w:pPr>
      <w:widowControl w:val="0"/>
      <w:autoSpaceDE w:val="0"/>
      <w:autoSpaceDN w:val="0"/>
      <w:adjustRightInd w:val="0"/>
      <w:spacing w:after="0" w:line="259" w:lineRule="exact"/>
      <w:ind w:hanging="336"/>
    </w:pPr>
    <w:rPr>
      <w:rFonts w:ascii="Times New Roman" w:eastAsia="Times New Roman" w:hAnsi="Times New Roman" w:cs="Times New Roman"/>
      <w:sz w:val="24"/>
      <w:szCs w:val="24"/>
      <w:lang w:eastAsia="ru-RU"/>
    </w:rPr>
  </w:style>
  <w:style w:type="numbering" w:customStyle="1" w:styleId="253">
    <w:name w:val="Нет списка25"/>
    <w:next w:val="af3"/>
    <w:uiPriority w:val="99"/>
    <w:semiHidden/>
    <w:unhideWhenUsed/>
    <w:rsid w:val="005D2A9F"/>
  </w:style>
  <w:style w:type="numbering" w:customStyle="1" w:styleId="1ai3">
    <w:name w:val="1 / a / i3"/>
    <w:basedOn w:val="af3"/>
    <w:next w:val="1ai"/>
    <w:semiHidden/>
    <w:rsid w:val="005D2A9F"/>
  </w:style>
  <w:style w:type="table" w:customStyle="1" w:styleId="370">
    <w:name w:val="Сетка таблицы37"/>
    <w:basedOn w:val="af2"/>
    <w:next w:val="af8"/>
    <w:rsid w:val="005D2A9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3"/>
    <w:next w:val="111111"/>
    <w:rsid w:val="005D2A9F"/>
  </w:style>
  <w:style w:type="table" w:customStyle="1" w:styleId="-17">
    <w:name w:val="Веб-таблица 17"/>
    <w:basedOn w:val="af2"/>
    <w:next w:val="-1"/>
    <w:semiHidden/>
    <w:rsid w:val="005D2A9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semiHidden/>
    <w:rsid w:val="005D2A9F"/>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
    <w:basedOn w:val="af2"/>
    <w:next w:val="-33"/>
    <w:semiHidden/>
    <w:rsid w:val="005D2A9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c">
    <w:name w:val="Изысканная таблица3"/>
    <w:basedOn w:val="af2"/>
    <w:next w:val="afffffffffffff0"/>
    <w:semiHidden/>
    <w:rsid w:val="005D2A9F"/>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f2"/>
    <w:next w:val="1fff8"/>
    <w:semiHidden/>
    <w:rsid w:val="005D2A9F"/>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ff1"/>
    <w:semiHidden/>
    <w:rsid w:val="005D2A9F"/>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f2"/>
    <w:next w:val="1fff6"/>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ff"/>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f2"/>
    <w:next w:val="3ff"/>
    <w:semiHidden/>
    <w:rsid w:val="005D2A9F"/>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f2"/>
    <w:next w:val="4fb"/>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f2"/>
    <w:next w:val="1fff9"/>
    <w:semiHidden/>
    <w:rsid w:val="005D2A9F"/>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f2"/>
    <w:semiHidden/>
    <w:rsid w:val="005D2A9F"/>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f2"/>
    <w:next w:val="3ff0"/>
    <w:semiHidden/>
    <w:rsid w:val="005D2A9F"/>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f2"/>
    <w:next w:val="1fff7"/>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1">
    <w:name w:val="Простая таблица 27"/>
    <w:basedOn w:val="af2"/>
    <w:next w:val="2fa"/>
    <w:semiHidden/>
    <w:rsid w:val="005D2A9F"/>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1">
    <w:name w:val="Простая таблица 37"/>
    <w:basedOn w:val="af2"/>
    <w:next w:val="3f1"/>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f2"/>
    <w:next w:val="1fffb"/>
    <w:semiHidden/>
    <w:rsid w:val="005D2A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2">
    <w:name w:val="Сетка таблицы 27"/>
    <w:basedOn w:val="af2"/>
    <w:next w:val="2fb"/>
    <w:semiHidden/>
    <w:rsid w:val="005D2A9F"/>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4">
    <w:name w:val="Сетка таблицы 33"/>
    <w:basedOn w:val="af2"/>
    <w:next w:val="3ff4"/>
    <w:semiHidden/>
    <w:rsid w:val="005D2A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f2"/>
    <w:next w:val="4ff"/>
    <w:semiHidden/>
    <w:rsid w:val="005D2A9F"/>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b"/>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2"/>
    <w:next w:val="65"/>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f2"/>
    <w:next w:val="74"/>
    <w:semiHidden/>
    <w:rsid w:val="005D2A9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f2"/>
    <w:next w:val="83"/>
    <w:semiHidden/>
    <w:rsid w:val="005D2A9F"/>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d">
    <w:name w:val="Современная таблица3"/>
    <w:basedOn w:val="af2"/>
    <w:next w:val="afffffffffffff7"/>
    <w:semiHidden/>
    <w:rsid w:val="005D2A9F"/>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e">
    <w:name w:val="Стандартная таблица3"/>
    <w:basedOn w:val="af2"/>
    <w:next w:val="affffffffffff4"/>
    <w:semiHidden/>
    <w:rsid w:val="005D2A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f3"/>
    <w:next w:val="a8"/>
    <w:semiHidden/>
    <w:rsid w:val="005D2A9F"/>
  </w:style>
  <w:style w:type="table" w:customStyle="1" w:styleId="139">
    <w:name w:val="Столбцы таблицы 13"/>
    <w:basedOn w:val="af2"/>
    <w:next w:val="1fffa"/>
    <w:semiHidden/>
    <w:rsid w:val="005D2A9F"/>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f2"/>
    <w:next w:val="2fff6"/>
    <w:semiHidden/>
    <w:rsid w:val="005D2A9F"/>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Столбцы таблицы 33"/>
    <w:basedOn w:val="af2"/>
    <w:next w:val="3ff3"/>
    <w:semiHidden/>
    <w:rsid w:val="005D2A9F"/>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f2"/>
    <w:next w:val="4fe"/>
    <w:semiHidden/>
    <w:rsid w:val="005D2A9F"/>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a"/>
    <w:semiHidden/>
    <w:rsid w:val="005D2A9F"/>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0"/>
    <w:semiHidden/>
    <w:rsid w:val="005D2A9F"/>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semiHidden/>
    <w:rsid w:val="005D2A9F"/>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Таблица-список 33"/>
    <w:basedOn w:val="af2"/>
    <w:next w:val="-34"/>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0">
    <w:name w:val="Таблица-список 43"/>
    <w:basedOn w:val="af2"/>
    <w:next w:val="-40"/>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semiHidden/>
    <w:rsid w:val="005D2A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semiHidden/>
    <w:rsid w:val="005D2A9F"/>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semiHidden/>
    <w:rsid w:val="005D2A9F"/>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semiHidden/>
    <w:rsid w:val="005D2A9F"/>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f2"/>
    <w:next w:val="affffffffffffd"/>
    <w:semiHidden/>
    <w:rsid w:val="005D2A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Цветная таблица 13"/>
    <w:basedOn w:val="af2"/>
    <w:next w:val="1fff5"/>
    <w:semiHidden/>
    <w:rsid w:val="005D2A9F"/>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8">
    <w:name w:val="Цветная таблица 23"/>
    <w:basedOn w:val="af2"/>
    <w:next w:val="2ffe"/>
    <w:semiHidden/>
    <w:rsid w:val="005D2A9F"/>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6">
    <w:name w:val="Цветная таблица 33"/>
    <w:basedOn w:val="af2"/>
    <w:next w:val="3fe"/>
    <w:semiHidden/>
    <w:rsid w:val="005D2A9F"/>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3">
    <w:name w:val="Title"/>
    <w:basedOn w:val="af0"/>
    <w:next w:val="af0"/>
    <w:link w:val="1ffffa"/>
    <w:uiPriority w:val="10"/>
    <w:qFormat/>
    <w:rsid w:val="005D2A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fffa">
    <w:name w:val="Заголовок Знак1"/>
    <w:basedOn w:val="af1"/>
    <w:link w:val="aff3"/>
    <w:uiPriority w:val="10"/>
    <w:rsid w:val="005D2A9F"/>
    <w:rPr>
      <w:rFonts w:asciiTheme="majorHAnsi" w:eastAsiaTheme="majorEastAsia" w:hAnsiTheme="majorHAnsi" w:cstheme="majorBidi"/>
      <w:spacing w:val="-10"/>
      <w:kern w:val="28"/>
      <w:sz w:val="56"/>
      <w:szCs w:val="56"/>
    </w:rPr>
  </w:style>
  <w:style w:type="numbering" w:customStyle="1" w:styleId="263">
    <w:name w:val="Нет списка26"/>
    <w:next w:val="af3"/>
    <w:uiPriority w:val="99"/>
    <w:semiHidden/>
    <w:unhideWhenUsed/>
    <w:rsid w:val="005D2A9F"/>
  </w:style>
  <w:style w:type="numbering" w:customStyle="1" w:styleId="1ai4">
    <w:name w:val="1 / a / i4"/>
    <w:basedOn w:val="af3"/>
    <w:next w:val="1ai"/>
    <w:semiHidden/>
    <w:rsid w:val="005D2A9F"/>
    <w:pPr>
      <w:numPr>
        <w:numId w:val="90"/>
      </w:numPr>
    </w:pPr>
  </w:style>
  <w:style w:type="table" w:customStyle="1" w:styleId="380">
    <w:name w:val="Сетка таблицы38"/>
    <w:basedOn w:val="af2"/>
    <w:next w:val="af8"/>
    <w:rsid w:val="005D2A9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f3"/>
    <w:next w:val="111111"/>
    <w:rsid w:val="005D2A9F"/>
    <w:pPr>
      <w:numPr>
        <w:numId w:val="18"/>
      </w:numPr>
    </w:pPr>
  </w:style>
  <w:style w:type="table" w:customStyle="1" w:styleId="-18">
    <w:name w:val="Веб-таблица 18"/>
    <w:basedOn w:val="af2"/>
    <w:next w:val="-1"/>
    <w:semiHidden/>
    <w:rsid w:val="005D2A9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f2"/>
    <w:next w:val="-20"/>
    <w:semiHidden/>
    <w:rsid w:val="005D2A9F"/>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2">
    <w:name w:val="Веб-таблица 34"/>
    <w:basedOn w:val="af2"/>
    <w:next w:val="-33"/>
    <w:semiHidden/>
    <w:rsid w:val="005D2A9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4">
    <w:name w:val="Изысканная таблица4"/>
    <w:basedOn w:val="af2"/>
    <w:next w:val="afffffffffffff0"/>
    <w:semiHidden/>
    <w:rsid w:val="005D2A9F"/>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4">
    <w:name w:val="Изящная таблица 14"/>
    <w:basedOn w:val="af2"/>
    <w:next w:val="1fff8"/>
    <w:semiHidden/>
    <w:rsid w:val="005D2A9F"/>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Изящная таблица 24"/>
    <w:basedOn w:val="af2"/>
    <w:next w:val="2fff1"/>
    <w:semiHidden/>
    <w:rsid w:val="005D2A9F"/>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5">
    <w:name w:val="Классическая таблица 14"/>
    <w:basedOn w:val="af2"/>
    <w:next w:val="1fff6"/>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Классическая таблица 24"/>
    <w:basedOn w:val="af2"/>
    <w:next w:val="2fff"/>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f2"/>
    <w:next w:val="3ff"/>
    <w:semiHidden/>
    <w:rsid w:val="005D2A9F"/>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f2"/>
    <w:next w:val="4fb"/>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6">
    <w:name w:val="Объемная таблица 14"/>
    <w:basedOn w:val="af2"/>
    <w:next w:val="1fff9"/>
    <w:semiHidden/>
    <w:rsid w:val="005D2A9F"/>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6">
    <w:name w:val="Объемная таблица 24"/>
    <w:basedOn w:val="af2"/>
    <w:next w:val="2fff2"/>
    <w:semiHidden/>
    <w:rsid w:val="005D2A9F"/>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3">
    <w:name w:val="Объемная таблица 34"/>
    <w:basedOn w:val="af2"/>
    <w:next w:val="3ff0"/>
    <w:semiHidden/>
    <w:rsid w:val="005D2A9F"/>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7">
    <w:name w:val="Простая таблица 14"/>
    <w:basedOn w:val="af2"/>
    <w:next w:val="1fff7"/>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81">
    <w:name w:val="Простая таблица 28"/>
    <w:basedOn w:val="af2"/>
    <w:next w:val="2fa"/>
    <w:semiHidden/>
    <w:rsid w:val="005D2A9F"/>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f2"/>
    <w:next w:val="3f1"/>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Сетка таблицы 14"/>
    <w:basedOn w:val="af2"/>
    <w:next w:val="1fffb"/>
    <w:semiHidden/>
    <w:rsid w:val="005D2A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82">
    <w:name w:val="Сетка таблицы 28"/>
    <w:basedOn w:val="af2"/>
    <w:next w:val="2fb"/>
    <w:semiHidden/>
    <w:rsid w:val="005D2A9F"/>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4">
    <w:name w:val="Сетка таблицы 34"/>
    <w:basedOn w:val="af2"/>
    <w:next w:val="3ff4"/>
    <w:semiHidden/>
    <w:rsid w:val="005D2A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
    <w:name w:val="Сетка таблицы 44"/>
    <w:basedOn w:val="af2"/>
    <w:next w:val="4ff"/>
    <w:semiHidden/>
    <w:rsid w:val="005D2A9F"/>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0">
    <w:name w:val="Сетка таблицы 54"/>
    <w:basedOn w:val="af2"/>
    <w:next w:val="5b"/>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f2"/>
    <w:next w:val="65"/>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f2"/>
    <w:next w:val="74"/>
    <w:semiHidden/>
    <w:rsid w:val="005D2A9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f2"/>
    <w:next w:val="83"/>
    <w:semiHidden/>
    <w:rsid w:val="005D2A9F"/>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5">
    <w:name w:val="Современная таблица4"/>
    <w:basedOn w:val="af2"/>
    <w:next w:val="afffffffffffff7"/>
    <w:semiHidden/>
    <w:rsid w:val="005D2A9F"/>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6">
    <w:name w:val="Стандартная таблица4"/>
    <w:basedOn w:val="af2"/>
    <w:next w:val="affffffffffff4"/>
    <w:semiHidden/>
    <w:rsid w:val="005D2A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5">
    <w:name w:val="Статья / Раздел4"/>
    <w:basedOn w:val="af3"/>
    <w:next w:val="a8"/>
    <w:semiHidden/>
    <w:rsid w:val="005D2A9F"/>
    <w:pPr>
      <w:numPr>
        <w:numId w:val="9"/>
      </w:numPr>
    </w:pPr>
  </w:style>
  <w:style w:type="table" w:customStyle="1" w:styleId="149">
    <w:name w:val="Столбцы таблицы 14"/>
    <w:basedOn w:val="af2"/>
    <w:next w:val="1fffa"/>
    <w:semiHidden/>
    <w:rsid w:val="005D2A9F"/>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Столбцы таблицы 24"/>
    <w:basedOn w:val="af2"/>
    <w:next w:val="2fff6"/>
    <w:semiHidden/>
    <w:rsid w:val="005D2A9F"/>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f2"/>
    <w:next w:val="3ff3"/>
    <w:semiHidden/>
    <w:rsid w:val="005D2A9F"/>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f2"/>
    <w:next w:val="4fe"/>
    <w:semiHidden/>
    <w:rsid w:val="005D2A9F"/>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2"/>
    <w:next w:val="5a"/>
    <w:semiHidden/>
    <w:rsid w:val="005D2A9F"/>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2"/>
    <w:next w:val="-10"/>
    <w:semiHidden/>
    <w:rsid w:val="005D2A9F"/>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2"/>
    <w:next w:val="-21"/>
    <w:semiHidden/>
    <w:rsid w:val="005D2A9F"/>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3">
    <w:name w:val="Таблица-список 34"/>
    <w:basedOn w:val="af2"/>
    <w:next w:val="-34"/>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0">
    <w:name w:val="Таблица-список 44"/>
    <w:basedOn w:val="af2"/>
    <w:next w:val="-40"/>
    <w:semiHidden/>
    <w:rsid w:val="005D2A9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f2"/>
    <w:next w:val="-5"/>
    <w:semiHidden/>
    <w:rsid w:val="005D2A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f2"/>
    <w:next w:val="-6"/>
    <w:semiHidden/>
    <w:rsid w:val="005D2A9F"/>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f2"/>
    <w:next w:val="-7"/>
    <w:semiHidden/>
    <w:rsid w:val="005D2A9F"/>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f2"/>
    <w:next w:val="-8"/>
    <w:semiHidden/>
    <w:rsid w:val="005D2A9F"/>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7">
    <w:name w:val="Тема таблицы4"/>
    <w:basedOn w:val="af2"/>
    <w:next w:val="affffffffffffd"/>
    <w:semiHidden/>
    <w:rsid w:val="005D2A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a">
    <w:name w:val="Цветная таблица 14"/>
    <w:basedOn w:val="af2"/>
    <w:next w:val="1fff5"/>
    <w:semiHidden/>
    <w:rsid w:val="005D2A9F"/>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8">
    <w:name w:val="Цветная таблица 24"/>
    <w:basedOn w:val="af2"/>
    <w:next w:val="2ffe"/>
    <w:semiHidden/>
    <w:rsid w:val="005D2A9F"/>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f2"/>
    <w:next w:val="3fe"/>
    <w:semiHidden/>
    <w:rsid w:val="005D2A9F"/>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73">
    <w:name w:val="Нет списка27"/>
    <w:next w:val="af3"/>
    <w:uiPriority w:val="99"/>
    <w:semiHidden/>
    <w:unhideWhenUsed/>
    <w:rsid w:val="004579C2"/>
  </w:style>
  <w:style w:type="numbering" w:customStyle="1" w:styleId="1ai5">
    <w:name w:val="1 / a / i5"/>
    <w:basedOn w:val="af3"/>
    <w:next w:val="1ai"/>
    <w:semiHidden/>
    <w:rsid w:val="004579C2"/>
  </w:style>
  <w:style w:type="table" w:customStyle="1" w:styleId="390">
    <w:name w:val="Сетка таблицы39"/>
    <w:basedOn w:val="af2"/>
    <w:next w:val="af8"/>
    <w:rsid w:val="004579C2"/>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f3"/>
    <w:next w:val="111111"/>
    <w:rsid w:val="004579C2"/>
  </w:style>
  <w:style w:type="table" w:customStyle="1" w:styleId="-19">
    <w:name w:val="Веб-таблица 19"/>
    <w:basedOn w:val="af2"/>
    <w:next w:val="-1"/>
    <w:semiHidden/>
    <w:rsid w:val="004579C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f2"/>
    <w:next w:val="-20"/>
    <w:semiHidden/>
    <w:rsid w:val="004579C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1">
    <w:name w:val="Веб-таблица 35"/>
    <w:basedOn w:val="af2"/>
    <w:next w:val="-33"/>
    <w:semiHidden/>
    <w:rsid w:val="004579C2"/>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0">
    <w:name w:val="Изысканная таблица5"/>
    <w:basedOn w:val="af2"/>
    <w:next w:val="afffffffffffff0"/>
    <w:semiHidden/>
    <w:rsid w:val="004579C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3">
    <w:name w:val="Изящная таблица 15"/>
    <w:basedOn w:val="af2"/>
    <w:next w:val="1fff8"/>
    <w:semiHidden/>
    <w:rsid w:val="004579C2"/>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f2"/>
    <w:next w:val="2fff1"/>
    <w:semiHidden/>
    <w:rsid w:val="004579C2"/>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f2"/>
    <w:next w:val="1fff6"/>
    <w:semiHidden/>
    <w:rsid w:val="004579C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f2"/>
    <w:next w:val="2fff"/>
    <w:semiHidden/>
    <w:rsid w:val="004579C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2">
    <w:name w:val="Классическая таблица 35"/>
    <w:basedOn w:val="af2"/>
    <w:next w:val="3ff"/>
    <w:semiHidden/>
    <w:rsid w:val="004579C2"/>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f2"/>
    <w:next w:val="4fb"/>
    <w:semiHidden/>
    <w:rsid w:val="004579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f2"/>
    <w:next w:val="1fff9"/>
    <w:semiHidden/>
    <w:rsid w:val="004579C2"/>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f2"/>
    <w:next w:val="2fff2"/>
    <w:semiHidden/>
    <w:rsid w:val="004579C2"/>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Объемная таблица 35"/>
    <w:basedOn w:val="af2"/>
    <w:next w:val="3ff0"/>
    <w:semiHidden/>
    <w:rsid w:val="004579C2"/>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6">
    <w:name w:val="Простая таблица 15"/>
    <w:basedOn w:val="af2"/>
    <w:next w:val="1fff7"/>
    <w:semiHidden/>
    <w:rsid w:val="004579C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91">
    <w:name w:val="Простая таблица 29"/>
    <w:basedOn w:val="af2"/>
    <w:next w:val="2fa"/>
    <w:semiHidden/>
    <w:rsid w:val="004579C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1">
    <w:name w:val="Простая таблица 39"/>
    <w:basedOn w:val="af2"/>
    <w:next w:val="3f1"/>
    <w:semiHidden/>
    <w:rsid w:val="004579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7">
    <w:name w:val="Сетка таблицы 15"/>
    <w:basedOn w:val="af2"/>
    <w:next w:val="1fffb"/>
    <w:semiHidden/>
    <w:rsid w:val="004579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92">
    <w:name w:val="Сетка таблицы 29"/>
    <w:basedOn w:val="af2"/>
    <w:next w:val="2fb"/>
    <w:semiHidden/>
    <w:rsid w:val="004579C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4">
    <w:name w:val="Сетка таблицы 35"/>
    <w:basedOn w:val="af2"/>
    <w:next w:val="3ff4"/>
    <w:semiHidden/>
    <w:rsid w:val="004579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1">
    <w:name w:val="Сетка таблицы 45"/>
    <w:basedOn w:val="af2"/>
    <w:next w:val="4ff"/>
    <w:semiHidden/>
    <w:rsid w:val="004579C2"/>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0">
    <w:name w:val="Сетка таблицы 55"/>
    <w:basedOn w:val="af2"/>
    <w:next w:val="5b"/>
    <w:semiHidden/>
    <w:rsid w:val="004579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0">
    <w:name w:val="Сетка таблицы 65"/>
    <w:basedOn w:val="af2"/>
    <w:next w:val="65"/>
    <w:semiHidden/>
    <w:rsid w:val="004579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f2"/>
    <w:next w:val="74"/>
    <w:semiHidden/>
    <w:rsid w:val="004579C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f2"/>
    <w:next w:val="83"/>
    <w:semiHidden/>
    <w:rsid w:val="004579C2"/>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1">
    <w:name w:val="Современная таблица5"/>
    <w:basedOn w:val="af2"/>
    <w:next w:val="afffffffffffff7"/>
    <w:semiHidden/>
    <w:rsid w:val="004579C2"/>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2">
    <w:name w:val="Стандартная таблица5"/>
    <w:basedOn w:val="af2"/>
    <w:next w:val="affffffffffff4"/>
    <w:semiHidden/>
    <w:rsid w:val="004579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f3"/>
    <w:next w:val="a8"/>
    <w:semiHidden/>
    <w:rsid w:val="004579C2"/>
  </w:style>
  <w:style w:type="table" w:customStyle="1" w:styleId="158">
    <w:name w:val="Столбцы таблицы 15"/>
    <w:basedOn w:val="af2"/>
    <w:next w:val="1fffa"/>
    <w:semiHidden/>
    <w:rsid w:val="004579C2"/>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7">
    <w:name w:val="Столбцы таблицы 25"/>
    <w:basedOn w:val="af2"/>
    <w:next w:val="2fff6"/>
    <w:semiHidden/>
    <w:rsid w:val="004579C2"/>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Столбцы таблицы 35"/>
    <w:basedOn w:val="af2"/>
    <w:next w:val="3ff3"/>
    <w:semiHidden/>
    <w:rsid w:val="004579C2"/>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2"/>
    <w:next w:val="4fe"/>
    <w:semiHidden/>
    <w:rsid w:val="004579C2"/>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f2"/>
    <w:next w:val="5a"/>
    <w:semiHidden/>
    <w:rsid w:val="004579C2"/>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2"/>
    <w:next w:val="-10"/>
    <w:semiHidden/>
    <w:rsid w:val="004579C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2"/>
    <w:next w:val="-21"/>
    <w:semiHidden/>
    <w:rsid w:val="004579C2"/>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2">
    <w:name w:val="Таблица-список 35"/>
    <w:basedOn w:val="af2"/>
    <w:next w:val="-34"/>
    <w:semiHidden/>
    <w:rsid w:val="004579C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0">
    <w:name w:val="Таблица-список 45"/>
    <w:basedOn w:val="af2"/>
    <w:next w:val="-40"/>
    <w:semiHidden/>
    <w:rsid w:val="004579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f2"/>
    <w:next w:val="-5"/>
    <w:semiHidden/>
    <w:rsid w:val="004579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f2"/>
    <w:next w:val="-6"/>
    <w:semiHidden/>
    <w:rsid w:val="004579C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f2"/>
    <w:next w:val="-7"/>
    <w:semiHidden/>
    <w:rsid w:val="004579C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f2"/>
    <w:next w:val="-8"/>
    <w:semiHidden/>
    <w:rsid w:val="004579C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4">
    <w:name w:val="Тема таблицы5"/>
    <w:basedOn w:val="af2"/>
    <w:next w:val="affffffffffffd"/>
    <w:semiHidden/>
    <w:rsid w:val="004579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
    <w:name w:val="Цветная таблица 15"/>
    <w:basedOn w:val="af2"/>
    <w:next w:val="1fff5"/>
    <w:semiHidden/>
    <w:rsid w:val="004579C2"/>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8">
    <w:name w:val="Цветная таблица 25"/>
    <w:basedOn w:val="af2"/>
    <w:next w:val="2ffe"/>
    <w:semiHidden/>
    <w:rsid w:val="004579C2"/>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6">
    <w:name w:val="Цветная таблица 35"/>
    <w:basedOn w:val="af2"/>
    <w:next w:val="3fe"/>
    <w:semiHidden/>
    <w:rsid w:val="004579C2"/>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fabrikant.ru" TargetMode="External"/><Relationship Id="rId4" Type="http://schemas.openxmlformats.org/officeDocument/2006/relationships/settings" Target="settings.xml"/><Relationship Id="rId9" Type="http://schemas.openxmlformats.org/officeDocument/2006/relationships/hyperlink" Target="http://fabrikant.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85202-E06D-4BB3-8339-F050DD5B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69</Pages>
  <Words>21634</Words>
  <Characters>123320</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Березовиков Михаил Леонидович</dc:creator>
  <cp:keywords/>
  <dc:description/>
  <cp:lastModifiedBy>Галузо Андрей Васильевич</cp:lastModifiedBy>
  <cp:revision>16</cp:revision>
  <cp:lastPrinted>2019-08-14T11:08:00Z</cp:lastPrinted>
  <dcterms:created xsi:type="dcterms:W3CDTF">2019-08-12T13:14:00Z</dcterms:created>
  <dcterms:modified xsi:type="dcterms:W3CDTF">2019-08-15T15:58:00Z</dcterms:modified>
</cp:coreProperties>
</file>