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B9D0A" w14:textId="77777777" w:rsidR="00EC6EB0" w:rsidRDefault="00EC6EB0" w:rsidP="00EC6EB0">
      <w:pPr>
        <w:pStyle w:val="afffb"/>
        <w:spacing w:before="0" w:after="0"/>
      </w:pPr>
      <w:bookmarkStart w:id="0" w:name="_Toc392487739"/>
      <w:bookmarkStart w:id="1" w:name="_Toc392489443"/>
      <w:bookmarkStart w:id="2" w:name="_Toc390239284"/>
      <w:bookmarkStart w:id="3" w:name="_Ref390239697"/>
    </w:p>
    <w:p w14:paraId="67A46D69" w14:textId="77777777" w:rsidR="00EC6EB0" w:rsidRDefault="00EC6EB0" w:rsidP="00EC6EB0">
      <w:pPr>
        <w:pStyle w:val="afffb"/>
        <w:spacing w:before="0" w:after="0"/>
      </w:pPr>
    </w:p>
    <w:p w14:paraId="2A063AC0" w14:textId="77777777" w:rsidR="00EC6EB0" w:rsidRDefault="00EC6EB0" w:rsidP="00EC6EB0">
      <w:pPr>
        <w:pStyle w:val="afffb"/>
        <w:spacing w:before="0" w:after="0"/>
      </w:pPr>
    </w:p>
    <w:p w14:paraId="4C0896EA" w14:textId="77777777" w:rsidR="00EC6EB0" w:rsidRDefault="00EC6EB0" w:rsidP="00EC6EB0">
      <w:pPr>
        <w:pStyle w:val="afffb"/>
        <w:spacing w:before="0" w:after="0"/>
      </w:pPr>
    </w:p>
    <w:p w14:paraId="0C82365C" w14:textId="77777777" w:rsidR="00EC6EB0" w:rsidRDefault="00EC6EB0" w:rsidP="00EC6EB0">
      <w:pPr>
        <w:pStyle w:val="afffb"/>
        <w:spacing w:before="0" w:after="0"/>
      </w:pPr>
    </w:p>
    <w:p w14:paraId="789F52B4" w14:textId="77777777" w:rsidR="00EC6EB0" w:rsidRDefault="00244341" w:rsidP="00EC6EB0">
      <w:pPr>
        <w:pStyle w:val="afffb"/>
        <w:spacing w:before="0" w:after="0"/>
      </w:pPr>
      <w:r w:rsidRPr="00203244">
        <w:t xml:space="preserve">Блок </w:t>
      </w:r>
      <w:r w:rsidR="00E46036" w:rsidRPr="00203244">
        <w:t>6</w:t>
      </w:r>
      <w:r w:rsidRPr="00203244">
        <w:t xml:space="preserve"> </w:t>
      </w:r>
    </w:p>
    <w:p w14:paraId="6150DF7F" w14:textId="1334C7A4" w:rsidR="00244341" w:rsidRPr="00203244" w:rsidRDefault="00244341" w:rsidP="00EC6EB0">
      <w:pPr>
        <w:pStyle w:val="afffb"/>
        <w:spacing w:before="0" w:after="0"/>
      </w:pPr>
      <w:r w:rsidRPr="00203244">
        <w:t xml:space="preserve">«Проект </w:t>
      </w:r>
      <w:r w:rsidR="00D10D86" w:rsidRPr="00203244">
        <w:t>Д</w:t>
      </w:r>
      <w:r w:rsidR="0016112C" w:rsidRPr="00203244">
        <w:t>оговор</w:t>
      </w:r>
      <w:r w:rsidRPr="00203244">
        <w:t>а»</w:t>
      </w:r>
      <w:bookmarkEnd w:id="0"/>
      <w:bookmarkEnd w:id="1"/>
    </w:p>
    <w:p w14:paraId="769AE80C" w14:textId="77777777" w:rsidR="00244341" w:rsidRPr="00203244" w:rsidRDefault="00244341" w:rsidP="00244341">
      <w:pPr>
        <w:ind w:firstLine="0"/>
        <w:jc w:val="center"/>
        <w:rPr>
          <w:rFonts w:ascii="Arial" w:hAnsi="Arial" w:cs="Arial"/>
          <w:b/>
          <w:sz w:val="36"/>
          <w:szCs w:val="36"/>
        </w:rPr>
      </w:pPr>
      <w:r w:rsidRPr="00203244">
        <w:rPr>
          <w:rFonts w:ascii="Arial" w:hAnsi="Arial" w:cs="Arial"/>
          <w:b/>
          <w:sz w:val="36"/>
          <w:szCs w:val="36"/>
        </w:rPr>
        <w:t xml:space="preserve">(блок </w:t>
      </w:r>
      <w:r w:rsidR="00E46036" w:rsidRPr="00203244">
        <w:rPr>
          <w:rFonts w:ascii="Arial" w:hAnsi="Arial" w:cs="Arial"/>
          <w:b/>
          <w:sz w:val="36"/>
          <w:szCs w:val="36"/>
        </w:rPr>
        <w:t>6</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p w14:paraId="022AB922" w14:textId="77777777" w:rsidR="00F10FEA" w:rsidRPr="00F10FEA" w:rsidRDefault="00244341" w:rsidP="00F10FEA">
      <w:pPr>
        <w:spacing w:before="40" w:after="40"/>
        <w:ind w:firstLine="426"/>
        <w:jc w:val="center"/>
        <w:rPr>
          <w:b/>
          <w:szCs w:val="24"/>
        </w:rPr>
      </w:pPr>
      <w:r w:rsidRPr="00203244">
        <w:br w:type="page"/>
      </w:r>
      <w:bookmarkEnd w:id="2"/>
      <w:bookmarkEnd w:id="3"/>
      <w:r w:rsidR="00F10FEA" w:rsidRPr="00F10FEA">
        <w:rPr>
          <w:szCs w:val="24"/>
        </w:rPr>
        <w:lastRenderedPageBreak/>
        <w:t xml:space="preserve"> </w:t>
      </w:r>
      <w:r w:rsidR="00F10FEA" w:rsidRPr="00F10FEA">
        <w:rPr>
          <w:b/>
          <w:szCs w:val="24"/>
        </w:rPr>
        <w:t xml:space="preserve">Договор № </w:t>
      </w:r>
    </w:p>
    <w:p w14:paraId="3C0D0912" w14:textId="77777777" w:rsidR="00F10FEA" w:rsidRPr="00F10FEA" w:rsidRDefault="00F10FEA" w:rsidP="00F10FEA">
      <w:pPr>
        <w:spacing w:before="40" w:after="40"/>
        <w:ind w:firstLine="426"/>
        <w:jc w:val="center"/>
        <w:rPr>
          <w:b/>
          <w:szCs w:val="24"/>
        </w:rPr>
      </w:pPr>
    </w:p>
    <w:p w14:paraId="5B21C876" w14:textId="00C7FD71" w:rsidR="00F10FEA" w:rsidRPr="00F10FEA" w:rsidRDefault="00F10FEA" w:rsidP="00F10FEA">
      <w:pPr>
        <w:spacing w:before="40" w:after="40"/>
        <w:ind w:firstLine="426"/>
        <w:jc w:val="center"/>
        <w:rPr>
          <w:b/>
          <w:bCs/>
          <w:szCs w:val="24"/>
        </w:rPr>
      </w:pPr>
      <w:r w:rsidRPr="00F10FEA">
        <w:rPr>
          <w:b/>
          <w:szCs w:val="24"/>
        </w:rPr>
        <w:t xml:space="preserve">на </w:t>
      </w:r>
      <w:r w:rsidR="000D0ECC">
        <w:rPr>
          <w:b/>
          <w:szCs w:val="24"/>
        </w:rPr>
        <w:t>закупку</w:t>
      </w:r>
      <w:bookmarkStart w:id="4" w:name="_GoBack"/>
      <w:bookmarkEnd w:id="4"/>
      <w:r w:rsidRPr="00F10FEA">
        <w:rPr>
          <w:b/>
          <w:szCs w:val="24"/>
        </w:rPr>
        <w:t xml:space="preserve"> </w:t>
      </w:r>
      <w:r w:rsidRPr="00F10FEA">
        <w:rPr>
          <w:b/>
          <w:bCs/>
          <w:szCs w:val="24"/>
        </w:rPr>
        <w:t>продуктов питания  (овощи-фрукты )для нужд столовой</w:t>
      </w:r>
    </w:p>
    <w:p w14:paraId="3A144E4E" w14:textId="77777777" w:rsidR="00F10FEA" w:rsidRPr="00F10FEA" w:rsidRDefault="00F10FEA" w:rsidP="00F10FEA">
      <w:pPr>
        <w:spacing w:before="40" w:after="40"/>
        <w:ind w:firstLine="426"/>
        <w:jc w:val="center"/>
        <w:rPr>
          <w:b/>
          <w:szCs w:val="24"/>
        </w:rPr>
      </w:pPr>
      <w:r w:rsidRPr="00F10FEA">
        <w:rPr>
          <w:b/>
          <w:bCs/>
          <w:szCs w:val="24"/>
        </w:rPr>
        <w:t xml:space="preserve"> АО «30 СРЗ» </w:t>
      </w:r>
    </w:p>
    <w:p w14:paraId="380CCE58" w14:textId="77777777" w:rsidR="00F10FEA" w:rsidRPr="00F10FEA" w:rsidRDefault="00F10FEA" w:rsidP="00F10FEA">
      <w:pPr>
        <w:spacing w:before="40" w:after="40"/>
        <w:ind w:firstLine="426"/>
        <w:jc w:val="center"/>
        <w:rPr>
          <w:b/>
          <w:szCs w:val="24"/>
        </w:rPr>
      </w:pPr>
    </w:p>
    <w:p w14:paraId="5E54CECC" w14:textId="77777777" w:rsidR="00F10FEA" w:rsidRPr="00F10FEA" w:rsidRDefault="00F10FEA" w:rsidP="00F10FEA">
      <w:pPr>
        <w:spacing w:before="40" w:after="40"/>
        <w:ind w:firstLine="426"/>
        <w:jc w:val="center"/>
        <w:rPr>
          <w:b/>
          <w:szCs w:val="24"/>
        </w:rPr>
      </w:pPr>
    </w:p>
    <w:p w14:paraId="768E573A" w14:textId="77777777" w:rsidR="00F10FEA" w:rsidRPr="00F10FEA" w:rsidRDefault="00F10FEA" w:rsidP="00F10FEA">
      <w:pPr>
        <w:spacing w:before="40" w:after="40"/>
        <w:ind w:firstLine="426"/>
        <w:jc w:val="right"/>
        <w:rPr>
          <w:szCs w:val="24"/>
        </w:rPr>
      </w:pPr>
    </w:p>
    <w:p w14:paraId="4DB53438" w14:textId="328EAC8D" w:rsidR="00F10FEA" w:rsidRPr="00F10FEA" w:rsidRDefault="00F10FEA" w:rsidP="00F10FEA">
      <w:pPr>
        <w:spacing w:before="40" w:after="40"/>
        <w:rPr>
          <w:bCs/>
          <w:szCs w:val="24"/>
        </w:rPr>
      </w:pPr>
      <w:proofErr w:type="spellStart"/>
      <w:r w:rsidRPr="00F10FEA">
        <w:rPr>
          <w:bCs/>
          <w:szCs w:val="24"/>
        </w:rPr>
        <w:t>пгт</w:t>
      </w:r>
      <w:proofErr w:type="spellEnd"/>
      <w:r w:rsidRPr="00F10FEA">
        <w:rPr>
          <w:bCs/>
          <w:szCs w:val="24"/>
        </w:rPr>
        <w:t>. Дунай                                                                           «____» ____________2021 г.</w:t>
      </w:r>
    </w:p>
    <w:p w14:paraId="326C56EF" w14:textId="77777777" w:rsidR="00F10FEA" w:rsidRPr="00F10FEA" w:rsidRDefault="00F10FEA" w:rsidP="00F10FEA">
      <w:pPr>
        <w:spacing w:before="40" w:after="40"/>
        <w:rPr>
          <w:bCs/>
          <w:szCs w:val="24"/>
        </w:rPr>
      </w:pPr>
    </w:p>
    <w:p w14:paraId="014FD7E2" w14:textId="77777777" w:rsidR="00F10FEA" w:rsidRPr="00F10FEA" w:rsidRDefault="00F10FEA" w:rsidP="00F10FEA">
      <w:pPr>
        <w:spacing w:before="40" w:after="40"/>
        <w:rPr>
          <w:bCs/>
          <w:szCs w:val="24"/>
        </w:rPr>
      </w:pPr>
    </w:p>
    <w:p w14:paraId="6F19B065" w14:textId="77777777" w:rsidR="00F10FEA" w:rsidRPr="00F10FEA" w:rsidRDefault="00F10FEA" w:rsidP="00F10FEA">
      <w:pPr>
        <w:spacing w:before="40" w:after="40"/>
        <w:ind w:firstLine="708"/>
        <w:rPr>
          <w:szCs w:val="24"/>
        </w:rPr>
      </w:pPr>
      <w:r w:rsidRPr="00F10FEA">
        <w:rPr>
          <w:rFonts w:eastAsia="Calibri"/>
          <w:b/>
          <w:szCs w:val="24"/>
        </w:rPr>
        <w:t>Акционерное общество 30 «Судоремонтный завод»</w:t>
      </w:r>
      <w:r w:rsidRPr="00F10FEA">
        <w:rPr>
          <w:b/>
          <w:szCs w:val="24"/>
        </w:rPr>
        <w:t xml:space="preserve">, </w:t>
      </w:r>
      <w:r w:rsidRPr="00F10FEA">
        <w:rPr>
          <w:szCs w:val="24"/>
        </w:rPr>
        <w:t xml:space="preserve">именуемое в дальнейшем </w:t>
      </w:r>
      <w:r w:rsidRPr="00F10FEA">
        <w:rPr>
          <w:b/>
          <w:szCs w:val="24"/>
        </w:rPr>
        <w:t>«Заказчик»</w:t>
      </w:r>
      <w:r w:rsidRPr="00F10FEA">
        <w:rPr>
          <w:szCs w:val="24"/>
        </w:rPr>
        <w:t xml:space="preserve">, в лице </w:t>
      </w:r>
      <w:r w:rsidRPr="00F10FEA">
        <w:rPr>
          <w:b/>
          <w:bCs/>
          <w:szCs w:val="24"/>
        </w:rPr>
        <w:t xml:space="preserve">исполнительного директора </w:t>
      </w:r>
      <w:r w:rsidRPr="00F10FEA">
        <w:rPr>
          <w:rFonts w:eastAsia="Lucida Sans Unicode"/>
          <w:b/>
          <w:bCs/>
          <w:kern w:val="3"/>
          <w:szCs w:val="24"/>
          <w:lang w:bidi="en-US"/>
        </w:rPr>
        <w:t>Боровицкого Владислава Юрьевича</w:t>
      </w:r>
      <w:r w:rsidRPr="00F10FEA">
        <w:rPr>
          <w:szCs w:val="24"/>
        </w:rPr>
        <w:t>, действующего на основании доверенности № 13/</w:t>
      </w:r>
      <w:proofErr w:type="spellStart"/>
      <w:r w:rsidRPr="00F10FEA">
        <w:rPr>
          <w:szCs w:val="24"/>
        </w:rPr>
        <w:t>уо</w:t>
      </w:r>
      <w:proofErr w:type="spellEnd"/>
      <w:r w:rsidRPr="00F10FEA">
        <w:rPr>
          <w:szCs w:val="24"/>
        </w:rPr>
        <w:t xml:space="preserve"> от 01 ноября 2019 года, с одной стороны и ___________________</w:t>
      </w:r>
      <w:r w:rsidRPr="00F10FEA">
        <w:rPr>
          <w:b/>
          <w:szCs w:val="24"/>
        </w:rPr>
        <w:t xml:space="preserve"> </w:t>
      </w:r>
      <w:r w:rsidRPr="00F10FEA">
        <w:rPr>
          <w:szCs w:val="24"/>
        </w:rPr>
        <w:t xml:space="preserve">именуемое в дальнейшем </w:t>
      </w:r>
      <w:r w:rsidRPr="00F10FEA">
        <w:rPr>
          <w:b/>
          <w:szCs w:val="24"/>
        </w:rPr>
        <w:t xml:space="preserve">«Поставщик»,  </w:t>
      </w:r>
      <w:r w:rsidRPr="00F10FEA">
        <w:rPr>
          <w:szCs w:val="24"/>
        </w:rPr>
        <w:t xml:space="preserve">в лице </w:t>
      </w:r>
      <w:r w:rsidRPr="00F10FEA">
        <w:rPr>
          <w:b/>
          <w:szCs w:val="24"/>
        </w:rPr>
        <w:t xml:space="preserve">_____________________________________, </w:t>
      </w:r>
      <w:r w:rsidRPr="00F10FEA">
        <w:rPr>
          <w:szCs w:val="24"/>
        </w:rPr>
        <w:t xml:space="preserve"> действующего на основании _____________________________________</w:t>
      </w:r>
      <w:r w:rsidRPr="00F10FEA">
        <w:rPr>
          <w:b/>
          <w:szCs w:val="24"/>
        </w:rPr>
        <w:t>,</w:t>
      </w:r>
      <w:r w:rsidRPr="00F10FEA">
        <w:rPr>
          <w:szCs w:val="24"/>
        </w:rPr>
        <w:t xml:space="preserve"> вместе именуемые в дальнейшем «Стороны», заключили настоящий Договор о нижеследующем:</w:t>
      </w:r>
    </w:p>
    <w:p w14:paraId="23D974F8" w14:textId="77777777" w:rsidR="00F10FEA" w:rsidRPr="00F10FEA" w:rsidRDefault="00F10FEA" w:rsidP="00F10FEA">
      <w:pPr>
        <w:spacing w:before="40" w:after="40"/>
        <w:ind w:firstLine="708"/>
        <w:rPr>
          <w:szCs w:val="24"/>
        </w:rPr>
      </w:pPr>
    </w:p>
    <w:p w14:paraId="6869010B" w14:textId="77777777" w:rsidR="00F10FEA" w:rsidRPr="00F10FEA" w:rsidRDefault="00F10FEA" w:rsidP="00F10FEA">
      <w:pPr>
        <w:pStyle w:val="afb"/>
        <w:widowControl/>
        <w:numPr>
          <w:ilvl w:val="0"/>
          <w:numId w:val="38"/>
        </w:numPr>
        <w:tabs>
          <w:tab w:val="clear" w:pos="1134"/>
        </w:tabs>
        <w:spacing w:before="40" w:after="40"/>
        <w:jc w:val="center"/>
        <w:rPr>
          <w:b/>
          <w:sz w:val="24"/>
          <w:szCs w:val="24"/>
        </w:rPr>
      </w:pPr>
      <w:r w:rsidRPr="00F10FEA">
        <w:rPr>
          <w:b/>
          <w:sz w:val="24"/>
          <w:szCs w:val="24"/>
        </w:rPr>
        <w:t>ПРЕДМЕТ ДОГОВОРА</w:t>
      </w:r>
    </w:p>
    <w:p w14:paraId="1F59F09E" w14:textId="77777777" w:rsidR="00F10FEA" w:rsidRPr="00F10FEA" w:rsidRDefault="00F10FEA" w:rsidP="00F10FEA">
      <w:pPr>
        <w:pStyle w:val="afb"/>
        <w:spacing w:before="40" w:after="40"/>
        <w:ind w:left="786"/>
        <w:rPr>
          <w:sz w:val="24"/>
          <w:szCs w:val="24"/>
        </w:rPr>
      </w:pPr>
    </w:p>
    <w:p w14:paraId="5870AD45" w14:textId="77777777" w:rsidR="00F10FEA" w:rsidRPr="00F10FEA" w:rsidRDefault="00F10FEA" w:rsidP="00F10FEA">
      <w:pPr>
        <w:spacing w:before="40" w:after="40"/>
        <w:ind w:firstLine="708"/>
        <w:rPr>
          <w:rFonts w:eastAsia="Lucida Sans Unicode"/>
          <w:color w:val="000000"/>
          <w:kern w:val="3"/>
          <w:szCs w:val="24"/>
          <w:lang w:bidi="en-US"/>
        </w:rPr>
      </w:pPr>
      <w:r w:rsidRPr="00F10FEA">
        <w:rPr>
          <w:szCs w:val="24"/>
        </w:rPr>
        <w:t>1.1.</w:t>
      </w:r>
      <w:r w:rsidRPr="00F10FEA">
        <w:rPr>
          <w:b/>
          <w:szCs w:val="24"/>
        </w:rPr>
        <w:t xml:space="preserve"> Поставщик </w:t>
      </w:r>
      <w:r w:rsidRPr="00F10FEA">
        <w:rPr>
          <w:szCs w:val="24"/>
        </w:rPr>
        <w:t xml:space="preserve">принимает на себя обязательство по поставке </w:t>
      </w:r>
      <w:r w:rsidRPr="00F10FEA">
        <w:rPr>
          <w:bCs/>
          <w:szCs w:val="24"/>
        </w:rPr>
        <w:t>продуктов питания (овощи-фрукты) для нужд столовой АО «30 СРЗ» (</w:t>
      </w:r>
      <w:r w:rsidRPr="00F10FEA">
        <w:rPr>
          <w:szCs w:val="24"/>
        </w:rPr>
        <w:t>далее – Товар).</w:t>
      </w:r>
    </w:p>
    <w:p w14:paraId="75B42208" w14:textId="77777777" w:rsidR="00F10FEA" w:rsidRPr="00F10FEA" w:rsidRDefault="00F10FEA" w:rsidP="00F10FEA">
      <w:pPr>
        <w:spacing w:before="40" w:after="40"/>
        <w:ind w:firstLine="708"/>
        <w:rPr>
          <w:b/>
          <w:szCs w:val="24"/>
        </w:rPr>
      </w:pPr>
      <w:r w:rsidRPr="00F10FEA">
        <w:rPr>
          <w:szCs w:val="24"/>
        </w:rPr>
        <w:t xml:space="preserve">Наименование, количество, характеристики поставляемого Товара указаны в Приложении № 1 к Договору «Спецификация», которое является неотъемлемой частью настоящего Договора. </w:t>
      </w:r>
      <w:r w:rsidRPr="00F10FEA">
        <w:rPr>
          <w:b/>
          <w:szCs w:val="24"/>
        </w:rPr>
        <w:t xml:space="preserve">Заказчик </w:t>
      </w:r>
      <w:r w:rsidRPr="00F10FEA">
        <w:rPr>
          <w:szCs w:val="24"/>
        </w:rPr>
        <w:t>обязуется принять и оплатить Товар.</w:t>
      </w:r>
    </w:p>
    <w:p w14:paraId="1A8A7150" w14:textId="77777777" w:rsidR="00F10FEA" w:rsidRPr="00F10FEA" w:rsidRDefault="00F10FEA" w:rsidP="00F10FEA">
      <w:pPr>
        <w:spacing w:before="40" w:after="40"/>
        <w:ind w:firstLine="708"/>
        <w:rPr>
          <w:szCs w:val="24"/>
        </w:rPr>
      </w:pPr>
      <w:r w:rsidRPr="00F10FEA">
        <w:rPr>
          <w:bCs/>
          <w:szCs w:val="24"/>
        </w:rPr>
        <w:t xml:space="preserve">1.2. </w:t>
      </w:r>
      <w:proofErr w:type="gramStart"/>
      <w:r w:rsidRPr="00F10FEA">
        <w:rPr>
          <w:szCs w:val="24"/>
        </w:rPr>
        <w:t>Качество Товара должно соответствовать требованиям,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сертификатам качества, удостоверениям качества и безопасности, декларациям соответствия и иным требованиям, установленным законодательством Российской Федерации для данного вида Товара.</w:t>
      </w:r>
      <w:proofErr w:type="gramEnd"/>
      <w:r w:rsidRPr="00F10FEA">
        <w:rPr>
          <w:szCs w:val="24"/>
        </w:rPr>
        <w:t xml:space="preserve"> Оригиналы и копии этих документов должны быть предоставлены при поставке Товара. Поставляемый Товар должен быть новым, не бывшим в употреблении, не поврежденным.</w:t>
      </w:r>
    </w:p>
    <w:p w14:paraId="4C29CCD3" w14:textId="4870A4E7" w:rsidR="00F10FEA" w:rsidRPr="00F10FEA" w:rsidRDefault="00F10FEA" w:rsidP="00F10FEA">
      <w:pPr>
        <w:tabs>
          <w:tab w:val="left" w:pos="426"/>
        </w:tabs>
        <w:spacing w:before="40" w:after="40"/>
        <w:ind w:firstLine="708"/>
        <w:rPr>
          <w:szCs w:val="24"/>
        </w:rPr>
      </w:pPr>
      <w:r w:rsidRPr="00F10FEA">
        <w:rPr>
          <w:bCs/>
          <w:szCs w:val="24"/>
        </w:rPr>
        <w:t>1.3.</w:t>
      </w:r>
      <w:r w:rsidRPr="00F10FEA">
        <w:rPr>
          <w:b/>
          <w:bCs/>
          <w:szCs w:val="24"/>
        </w:rPr>
        <w:t xml:space="preserve"> </w:t>
      </w:r>
      <w:r w:rsidRPr="00F10FEA">
        <w:rPr>
          <w:szCs w:val="24"/>
        </w:rPr>
        <w:t xml:space="preserve">В случае поставки Товара, качество которого не соответствует условиям Договора, </w:t>
      </w:r>
      <w:r w:rsidRPr="00F10FEA">
        <w:rPr>
          <w:b/>
          <w:szCs w:val="24"/>
        </w:rPr>
        <w:t xml:space="preserve">Поставщик </w:t>
      </w:r>
      <w:r w:rsidRPr="00F10FEA">
        <w:rPr>
          <w:szCs w:val="24"/>
        </w:rPr>
        <w:t xml:space="preserve">заменяет его Товаром надлежащего качества. Убытки, возникшие в связи с заменой Товара, несет </w:t>
      </w:r>
      <w:r w:rsidRPr="00F10FEA">
        <w:rPr>
          <w:b/>
          <w:szCs w:val="24"/>
        </w:rPr>
        <w:t>Поставщик.</w:t>
      </w:r>
      <w:r w:rsidRPr="00F10FEA">
        <w:rPr>
          <w:szCs w:val="24"/>
        </w:rPr>
        <w:t xml:space="preserve"> </w:t>
      </w:r>
    </w:p>
    <w:p w14:paraId="7AA38E6B" w14:textId="24731F9D" w:rsidR="00F10FEA" w:rsidRPr="00F10FEA" w:rsidRDefault="00F10FEA" w:rsidP="00F10FEA">
      <w:pPr>
        <w:tabs>
          <w:tab w:val="left" w:pos="709"/>
        </w:tabs>
        <w:spacing w:before="40" w:after="40"/>
        <w:ind w:firstLine="708"/>
        <w:rPr>
          <w:szCs w:val="24"/>
        </w:rPr>
      </w:pPr>
      <w:r w:rsidRPr="00F10FEA">
        <w:rPr>
          <w:szCs w:val="24"/>
        </w:rPr>
        <w:t xml:space="preserve">1.4. </w:t>
      </w:r>
      <w:bookmarkStart w:id="5" w:name="_Hlk11749701"/>
      <w:r w:rsidRPr="00F10FEA">
        <w:rPr>
          <w:bCs/>
          <w:szCs w:val="24"/>
        </w:rPr>
        <w:t>Остаточный срок годности Товара на момент поставки должен составлять не менее 80% от срока годности, установленного производителем.</w:t>
      </w:r>
      <w:r w:rsidRPr="00F10FEA">
        <w:rPr>
          <w:szCs w:val="24"/>
          <w:lang w:eastAsia="ar-SA"/>
        </w:rPr>
        <w:t xml:space="preserve"> </w:t>
      </w:r>
      <w:bookmarkEnd w:id="5"/>
    </w:p>
    <w:p w14:paraId="409FA8BC" w14:textId="77777777" w:rsidR="00F10FEA" w:rsidRPr="00F10FEA" w:rsidRDefault="00F10FEA" w:rsidP="00F10FEA">
      <w:pPr>
        <w:tabs>
          <w:tab w:val="left" w:pos="709"/>
        </w:tabs>
        <w:spacing w:before="40" w:after="40"/>
        <w:ind w:firstLine="426"/>
        <w:rPr>
          <w:szCs w:val="24"/>
        </w:rPr>
      </w:pPr>
    </w:p>
    <w:p w14:paraId="48191195" w14:textId="77777777" w:rsidR="00F10FEA" w:rsidRPr="00F10FEA" w:rsidRDefault="00F10FEA" w:rsidP="00F10FEA">
      <w:pPr>
        <w:spacing w:before="40" w:after="40"/>
        <w:ind w:firstLine="426"/>
        <w:jc w:val="center"/>
        <w:rPr>
          <w:b/>
          <w:szCs w:val="24"/>
        </w:rPr>
      </w:pPr>
      <w:r w:rsidRPr="00F10FEA">
        <w:rPr>
          <w:b/>
          <w:szCs w:val="24"/>
        </w:rPr>
        <w:t>2. ЦЕНА ДОГОВОРА И ПОРЯДОК РАСЧЕТОВ</w:t>
      </w:r>
    </w:p>
    <w:p w14:paraId="04C46071" w14:textId="77777777" w:rsidR="00F10FEA" w:rsidRPr="00F10FEA" w:rsidRDefault="00F10FEA" w:rsidP="00F10FEA">
      <w:pPr>
        <w:spacing w:before="40" w:after="40"/>
        <w:ind w:firstLine="426"/>
        <w:jc w:val="center"/>
        <w:rPr>
          <w:szCs w:val="24"/>
        </w:rPr>
      </w:pPr>
    </w:p>
    <w:p w14:paraId="7CB48452" w14:textId="13621D3F" w:rsidR="00F10FEA" w:rsidRPr="00F10FEA" w:rsidRDefault="00F10FEA" w:rsidP="00F10FEA">
      <w:pPr>
        <w:spacing w:before="40" w:after="40"/>
        <w:ind w:firstLine="708"/>
        <w:rPr>
          <w:rFonts w:eastAsia="Calibri"/>
          <w:b/>
          <w:bCs/>
          <w:spacing w:val="3"/>
          <w:szCs w:val="24"/>
        </w:rPr>
      </w:pPr>
      <w:r w:rsidRPr="00F10FEA">
        <w:rPr>
          <w:rFonts w:eastAsia="Calibri"/>
          <w:bCs/>
          <w:spacing w:val="3"/>
          <w:szCs w:val="24"/>
        </w:rPr>
        <w:t>2.1.</w:t>
      </w:r>
      <w:r w:rsidRPr="00F10FEA">
        <w:rPr>
          <w:rFonts w:eastAsia="Calibri"/>
          <w:b/>
          <w:bCs/>
          <w:spacing w:val="3"/>
          <w:szCs w:val="24"/>
        </w:rPr>
        <w:t xml:space="preserve"> </w:t>
      </w:r>
      <w:r w:rsidRPr="00F10FEA">
        <w:rPr>
          <w:rFonts w:eastAsia="Calibri"/>
          <w:szCs w:val="24"/>
        </w:rPr>
        <w:t>Цена настоящего Договора составляет</w:t>
      </w:r>
      <w:proofErr w:type="gramStart"/>
      <w:r w:rsidRPr="00F10FEA">
        <w:rPr>
          <w:rFonts w:eastAsia="Calibri"/>
          <w:szCs w:val="24"/>
        </w:rPr>
        <w:t xml:space="preserve"> </w:t>
      </w:r>
      <w:r w:rsidRPr="00F10FEA">
        <w:rPr>
          <w:rFonts w:eastAsia="Calibri"/>
          <w:b/>
          <w:bCs/>
          <w:szCs w:val="24"/>
        </w:rPr>
        <w:t xml:space="preserve">__________ (______________________) </w:t>
      </w:r>
      <w:proofErr w:type="gramEnd"/>
      <w:r w:rsidRPr="00F10FEA">
        <w:rPr>
          <w:rFonts w:eastAsia="Calibri"/>
          <w:b/>
          <w:bCs/>
          <w:szCs w:val="24"/>
        </w:rPr>
        <w:t>рублей ___ копеек</w:t>
      </w:r>
      <w:r w:rsidRPr="00F10FEA">
        <w:rPr>
          <w:rFonts w:eastAsia="Calibri"/>
          <w:b/>
          <w:szCs w:val="24"/>
        </w:rPr>
        <w:t xml:space="preserve">, </w:t>
      </w:r>
      <w:r w:rsidR="00845FDD">
        <w:rPr>
          <w:rFonts w:eastAsia="Calibri"/>
          <w:szCs w:val="24"/>
        </w:rPr>
        <w:t>в т. ч. 10%</w:t>
      </w:r>
      <w:r w:rsidRPr="00F10FEA">
        <w:rPr>
          <w:rFonts w:eastAsia="Calibri"/>
          <w:szCs w:val="24"/>
        </w:rPr>
        <w:t>НДС.</w:t>
      </w:r>
    </w:p>
    <w:p w14:paraId="3445439D" w14:textId="4A3791D0" w:rsidR="00F10FEA" w:rsidRPr="00F10FEA" w:rsidRDefault="00F10FEA" w:rsidP="00F10FEA">
      <w:pPr>
        <w:pStyle w:val="Textbody"/>
        <w:tabs>
          <w:tab w:val="left" w:pos="0"/>
        </w:tabs>
        <w:spacing w:before="40" w:after="40"/>
        <w:ind w:firstLine="708"/>
        <w:rPr>
          <w:rFonts w:cs="Times New Roman"/>
          <w:b/>
        </w:rPr>
      </w:pPr>
      <w:r w:rsidRPr="00F10FEA">
        <w:rPr>
          <w:rFonts w:eastAsia="Calibri" w:cs="Times New Roman"/>
          <w:bCs/>
        </w:rPr>
        <w:t>2.2.</w:t>
      </w:r>
      <w:r w:rsidRPr="00F10FEA">
        <w:rPr>
          <w:rFonts w:cs="Times New Roman"/>
          <w:b/>
        </w:rPr>
        <w:t xml:space="preserve"> Условия оплаты:</w:t>
      </w:r>
    </w:p>
    <w:p w14:paraId="603FA13F" w14:textId="11BAE6DE" w:rsidR="00F10FEA" w:rsidRPr="00F10FEA" w:rsidRDefault="00F10FEA" w:rsidP="00F10FEA">
      <w:pPr>
        <w:tabs>
          <w:tab w:val="left" w:pos="0"/>
        </w:tabs>
        <w:suppressAutoHyphens/>
        <w:spacing w:before="40" w:after="40"/>
        <w:ind w:firstLine="708"/>
        <w:textAlignment w:val="baseline"/>
        <w:rPr>
          <w:bCs/>
          <w:kern w:val="3"/>
          <w:szCs w:val="24"/>
        </w:rPr>
      </w:pPr>
      <w:bookmarkStart w:id="6" w:name="_Hlk64533303"/>
      <w:r w:rsidRPr="00F10FEA">
        <w:rPr>
          <w:bCs/>
          <w:kern w:val="3"/>
          <w:szCs w:val="24"/>
        </w:rPr>
        <w:t>В случае</w:t>
      </w:r>
      <w:proofErr w:type="gramStart"/>
      <w:r w:rsidRPr="00F10FEA">
        <w:rPr>
          <w:bCs/>
          <w:kern w:val="3"/>
          <w:szCs w:val="24"/>
        </w:rPr>
        <w:t>,</w:t>
      </w:r>
      <w:proofErr w:type="gramEnd"/>
      <w:r w:rsidRPr="00F10FEA">
        <w:rPr>
          <w:bCs/>
          <w:kern w:val="3"/>
          <w:szCs w:val="24"/>
        </w:rPr>
        <w:t xml:space="preserve"> если Поставщик является субъектом среднего и малого предпринимательства:</w:t>
      </w:r>
    </w:p>
    <w:p w14:paraId="0419C51B" w14:textId="77777777" w:rsidR="00F10FEA" w:rsidRPr="00F10FEA" w:rsidRDefault="00F10FEA" w:rsidP="00F10FEA">
      <w:pPr>
        <w:tabs>
          <w:tab w:val="left" w:pos="0"/>
        </w:tabs>
        <w:suppressAutoHyphens/>
        <w:spacing w:before="40" w:after="40"/>
        <w:ind w:firstLine="708"/>
        <w:textAlignment w:val="baseline"/>
        <w:rPr>
          <w:bCs/>
          <w:kern w:val="3"/>
          <w:szCs w:val="24"/>
        </w:rPr>
      </w:pPr>
      <w:bookmarkStart w:id="7" w:name="_Hlk64532798"/>
      <w:bookmarkStart w:id="8" w:name="_Hlk64533354"/>
      <w:bookmarkEnd w:id="6"/>
      <w:proofErr w:type="gramStart"/>
      <w:r w:rsidRPr="00F10FEA">
        <w:rPr>
          <w:bCs/>
          <w:kern w:val="3"/>
          <w:szCs w:val="24"/>
        </w:rPr>
        <w:t xml:space="preserve">Оплата по настоящему Договору осуществляется безналичным платежом путем перечисления денежных средств на расчетный счет Поставщика в сумме, указанной в счете в следующем порядке - 100% (ста процентов) оплата после поставки заявленной партии Товара на склад Заказчика, в течение 15 рабочих дней с предоставлением </w:t>
      </w:r>
      <w:r w:rsidRPr="00F10FEA">
        <w:rPr>
          <w:bCs/>
          <w:kern w:val="3"/>
          <w:szCs w:val="24"/>
        </w:rPr>
        <w:lastRenderedPageBreak/>
        <w:t>оригинального счета, счет-фактуры, товарной накладной,</w:t>
      </w:r>
      <w:r w:rsidRPr="00F10FEA">
        <w:rPr>
          <w:bCs/>
          <w:szCs w:val="24"/>
        </w:rPr>
        <w:t xml:space="preserve"> ветеринарного свидетельства, сертификата качества.</w:t>
      </w:r>
      <w:r w:rsidRPr="00F10FEA">
        <w:rPr>
          <w:bCs/>
          <w:kern w:val="3"/>
          <w:szCs w:val="24"/>
        </w:rPr>
        <w:t xml:space="preserve"> </w:t>
      </w:r>
      <w:proofErr w:type="gramEnd"/>
    </w:p>
    <w:bookmarkEnd w:id="7"/>
    <w:p w14:paraId="6BAB60C4" w14:textId="50E1B71F" w:rsidR="00F10FEA" w:rsidRPr="00F10FEA" w:rsidRDefault="00F10FEA" w:rsidP="00F10FEA">
      <w:pPr>
        <w:tabs>
          <w:tab w:val="left" w:pos="0"/>
        </w:tabs>
        <w:suppressAutoHyphens/>
        <w:spacing w:before="40" w:after="40"/>
        <w:ind w:firstLine="708"/>
        <w:textAlignment w:val="baseline"/>
        <w:rPr>
          <w:bCs/>
          <w:kern w:val="3"/>
          <w:szCs w:val="24"/>
        </w:rPr>
      </w:pPr>
      <w:r w:rsidRPr="00F10FEA">
        <w:rPr>
          <w:bCs/>
          <w:kern w:val="3"/>
          <w:szCs w:val="24"/>
        </w:rPr>
        <w:t>В случае</w:t>
      </w:r>
      <w:proofErr w:type="gramStart"/>
      <w:r w:rsidRPr="00F10FEA">
        <w:rPr>
          <w:bCs/>
          <w:kern w:val="3"/>
          <w:szCs w:val="24"/>
        </w:rPr>
        <w:t>,</w:t>
      </w:r>
      <w:proofErr w:type="gramEnd"/>
      <w:r w:rsidRPr="00F10FEA">
        <w:rPr>
          <w:bCs/>
          <w:kern w:val="3"/>
          <w:szCs w:val="24"/>
        </w:rPr>
        <w:t xml:space="preserve"> если, Поставщик не является субъектом среднего и малого предпринимательства:</w:t>
      </w:r>
    </w:p>
    <w:p w14:paraId="28AC35BE" w14:textId="77777777" w:rsidR="00F10FEA" w:rsidRPr="00F10FEA" w:rsidRDefault="00F10FEA" w:rsidP="00F10FEA">
      <w:pPr>
        <w:tabs>
          <w:tab w:val="left" w:pos="0"/>
        </w:tabs>
        <w:suppressAutoHyphens/>
        <w:spacing w:before="40" w:after="40"/>
        <w:ind w:firstLine="708"/>
        <w:textAlignment w:val="baseline"/>
        <w:rPr>
          <w:rFonts w:eastAsia="Calibri"/>
          <w:bCs/>
          <w:szCs w:val="24"/>
        </w:rPr>
      </w:pPr>
      <w:r w:rsidRPr="00F10FEA">
        <w:rPr>
          <w:bCs/>
          <w:kern w:val="3"/>
          <w:szCs w:val="24"/>
        </w:rPr>
        <w:t>Оплата по настоящему Договору осуществляется безналичным платежом путем перечисления денежных средств на расчетный счет Поставщика в сумме, указанной в счете в следующем порядке - 100% (ста процентов) оплата после поставки заявленной партии Товара на склад Заказчика, в течени</w:t>
      </w:r>
      <w:proofErr w:type="gramStart"/>
      <w:r w:rsidRPr="00F10FEA">
        <w:rPr>
          <w:bCs/>
          <w:kern w:val="3"/>
          <w:szCs w:val="24"/>
        </w:rPr>
        <w:t>и</w:t>
      </w:r>
      <w:proofErr w:type="gramEnd"/>
      <w:r w:rsidRPr="00F10FEA">
        <w:rPr>
          <w:bCs/>
          <w:kern w:val="3"/>
          <w:szCs w:val="24"/>
        </w:rPr>
        <w:t xml:space="preserve"> 45 календарных дней с предоставлением оригинального счета, счет-фактуры, товарной накладной.</w:t>
      </w:r>
      <w:r w:rsidRPr="00F10FEA">
        <w:rPr>
          <w:bCs/>
          <w:szCs w:val="24"/>
        </w:rPr>
        <w:t xml:space="preserve"> ветеринарного свидетельства, сертификата качества.</w:t>
      </w:r>
      <w:r w:rsidRPr="00F10FEA">
        <w:rPr>
          <w:bCs/>
          <w:kern w:val="3"/>
          <w:szCs w:val="24"/>
        </w:rPr>
        <w:t xml:space="preserve"> </w:t>
      </w:r>
      <w:bookmarkStart w:id="9" w:name="_Hlk11749889"/>
    </w:p>
    <w:bookmarkEnd w:id="8"/>
    <w:bookmarkEnd w:id="9"/>
    <w:p w14:paraId="71967B22" w14:textId="77777777" w:rsidR="00F10FEA" w:rsidRPr="00F10FEA" w:rsidRDefault="00F10FEA" w:rsidP="00F10FEA">
      <w:pPr>
        <w:spacing w:before="40" w:after="40"/>
        <w:ind w:firstLine="708"/>
        <w:rPr>
          <w:szCs w:val="24"/>
        </w:rPr>
      </w:pPr>
      <w:r w:rsidRPr="00F10FEA">
        <w:rPr>
          <w:szCs w:val="24"/>
        </w:rPr>
        <w:t>2.3. Цена Товара включает в себя стоимость тары, упаковки, маркировки, страхования, а также включает уплату таможенных пошлин, налогов, сборов и других обязательных платежей. Товар принадлежит Поставщику на праве собственности, не заложен, не арестован, не является предметом иска третьих лиц.</w:t>
      </w:r>
    </w:p>
    <w:p w14:paraId="34FEC1A3" w14:textId="77777777" w:rsidR="00F10FEA" w:rsidRPr="00F10FEA" w:rsidRDefault="00F10FEA" w:rsidP="00F10FEA">
      <w:pPr>
        <w:spacing w:before="40" w:after="40"/>
        <w:ind w:firstLine="708"/>
        <w:rPr>
          <w:b/>
          <w:szCs w:val="24"/>
        </w:rPr>
      </w:pPr>
      <w:r w:rsidRPr="00F10FEA">
        <w:rPr>
          <w:color w:val="000000"/>
          <w:szCs w:val="24"/>
        </w:rPr>
        <w:t>2.4</w:t>
      </w:r>
      <w:r w:rsidRPr="00F10FEA">
        <w:rPr>
          <w:b/>
          <w:color w:val="000000"/>
          <w:szCs w:val="24"/>
        </w:rPr>
        <w:t xml:space="preserve">. </w:t>
      </w:r>
      <w:r w:rsidRPr="00F10FEA">
        <w:rPr>
          <w:szCs w:val="24"/>
        </w:rPr>
        <w:t xml:space="preserve">В случае изменения у </w:t>
      </w:r>
      <w:r w:rsidRPr="00F10FEA">
        <w:rPr>
          <w:b/>
          <w:szCs w:val="24"/>
        </w:rPr>
        <w:t>Поставщика</w:t>
      </w:r>
      <w:r w:rsidRPr="00F10FEA">
        <w:rPr>
          <w:szCs w:val="24"/>
        </w:rPr>
        <w:t xml:space="preserve"> банковских реквизитов, он обязан в однодневный срок в письменной форме сообщить об этом </w:t>
      </w:r>
      <w:r w:rsidRPr="00F10FEA">
        <w:rPr>
          <w:b/>
          <w:szCs w:val="24"/>
        </w:rPr>
        <w:t>Заказчику</w:t>
      </w:r>
      <w:r w:rsidRPr="00F10FEA">
        <w:rPr>
          <w:szCs w:val="24"/>
        </w:rPr>
        <w:t xml:space="preserve">, указав новые реквизиты. В противном случае все риски, связанные с перечислением </w:t>
      </w:r>
      <w:r w:rsidRPr="00F10FEA">
        <w:rPr>
          <w:b/>
          <w:szCs w:val="24"/>
        </w:rPr>
        <w:t xml:space="preserve">Заказчиком </w:t>
      </w:r>
      <w:r w:rsidRPr="00F10FEA">
        <w:rPr>
          <w:szCs w:val="24"/>
        </w:rPr>
        <w:t xml:space="preserve">денежных средств по указанным в настоящем Договоре реквизитам, несет </w:t>
      </w:r>
      <w:r w:rsidRPr="00F10FEA">
        <w:rPr>
          <w:b/>
          <w:szCs w:val="24"/>
        </w:rPr>
        <w:t>Поставщик.</w:t>
      </w:r>
    </w:p>
    <w:p w14:paraId="2C574E7A" w14:textId="77777777" w:rsidR="00F10FEA" w:rsidRPr="00F10FEA" w:rsidRDefault="00F10FEA" w:rsidP="00F10FEA">
      <w:pPr>
        <w:spacing w:before="40" w:after="40"/>
        <w:ind w:firstLine="708"/>
        <w:rPr>
          <w:szCs w:val="24"/>
        </w:rPr>
      </w:pPr>
      <w:r w:rsidRPr="00F10FEA">
        <w:rPr>
          <w:szCs w:val="24"/>
        </w:rPr>
        <w:t>2.5.</w:t>
      </w:r>
      <w:r w:rsidRPr="00F10FEA">
        <w:rPr>
          <w:b/>
          <w:szCs w:val="24"/>
        </w:rPr>
        <w:t xml:space="preserve"> </w:t>
      </w:r>
      <w:r w:rsidRPr="00F10FEA">
        <w:rPr>
          <w:szCs w:val="24"/>
        </w:rPr>
        <w:t>При необходимости, по требованию любой Стороны произвести сверку расчетов за поставку Товара.</w:t>
      </w:r>
    </w:p>
    <w:p w14:paraId="088B515C" w14:textId="77777777" w:rsidR="00F10FEA" w:rsidRPr="00F10FEA" w:rsidRDefault="00F10FEA" w:rsidP="00F10FEA">
      <w:pPr>
        <w:spacing w:before="40" w:after="40"/>
        <w:ind w:firstLine="708"/>
        <w:rPr>
          <w:szCs w:val="24"/>
        </w:rPr>
      </w:pPr>
    </w:p>
    <w:p w14:paraId="63BCE57A" w14:textId="77777777" w:rsidR="00F10FEA" w:rsidRPr="00F10FEA" w:rsidRDefault="00F10FEA" w:rsidP="00F10FEA">
      <w:pPr>
        <w:spacing w:before="40" w:after="40"/>
        <w:jc w:val="center"/>
        <w:rPr>
          <w:b/>
          <w:szCs w:val="24"/>
        </w:rPr>
      </w:pPr>
      <w:r w:rsidRPr="00F10FEA">
        <w:rPr>
          <w:b/>
          <w:szCs w:val="24"/>
        </w:rPr>
        <w:t>3. СТАНДАРТНАЯ ОГОВОРКА ОБ ИСПОЛНЕНИИ НАЛОГОВЫХ ОБЯЗАТЕЛЬСТВ ПО НДС</w:t>
      </w:r>
    </w:p>
    <w:p w14:paraId="343698E9" w14:textId="77777777" w:rsidR="00F10FEA" w:rsidRPr="00F10FEA" w:rsidRDefault="00F10FEA" w:rsidP="00F10FEA">
      <w:pPr>
        <w:spacing w:before="40" w:after="40"/>
        <w:jc w:val="center"/>
        <w:rPr>
          <w:szCs w:val="24"/>
        </w:rPr>
      </w:pPr>
    </w:p>
    <w:p w14:paraId="2D950121" w14:textId="7E3B02F0" w:rsidR="00F10FEA" w:rsidRPr="00F10FEA" w:rsidRDefault="00F10FEA" w:rsidP="00F10FEA">
      <w:pPr>
        <w:tabs>
          <w:tab w:val="left" w:pos="0"/>
          <w:tab w:val="left" w:pos="426"/>
        </w:tabs>
        <w:spacing w:before="40" w:after="40"/>
        <w:ind w:firstLine="709"/>
        <w:rPr>
          <w:szCs w:val="24"/>
        </w:rPr>
      </w:pPr>
      <w:r w:rsidRPr="00F10FEA">
        <w:rPr>
          <w:szCs w:val="24"/>
        </w:rPr>
        <w:t xml:space="preserve">3.1. Поставщик заверяет и гарантирует, что является надлежащим </w:t>
      </w:r>
      <w:proofErr w:type="gramStart"/>
      <w:r w:rsidRPr="00F10FEA">
        <w:rPr>
          <w:szCs w:val="24"/>
        </w:rPr>
        <w:t>образом</w:t>
      </w:r>
      <w:proofErr w:type="gramEnd"/>
      <w:r w:rsidRPr="00F10FEA">
        <w:rPr>
          <w:szCs w:val="24"/>
        </w:rPr>
        <w:t xml:space="preserve">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в адрес Заказчика полностью отражаются в бухгалтерской, налоговой, статистической и любой иной отчетности, </w:t>
      </w:r>
      <w:proofErr w:type="gramStart"/>
      <w:r w:rsidRPr="00F10FEA">
        <w:rPr>
          <w:szCs w:val="24"/>
        </w:rPr>
        <w:t>обязанность</w:t>
      </w:r>
      <w:proofErr w:type="gramEnd"/>
      <w:r w:rsidRPr="00F10FEA">
        <w:rPr>
          <w:szCs w:val="24"/>
        </w:rPr>
        <w:t xml:space="preserve"> по ведению которой возлагается действующим законодательством на Поставщика  гарантирует и обязуется своевременно отражать в налоговой отчетности налог на добавленную стоимость, предъявленный Заказчиком в составе цены (стоимости) товара.</w:t>
      </w:r>
    </w:p>
    <w:p w14:paraId="48592AB3" w14:textId="38ECB9DC" w:rsidR="00F10FEA" w:rsidRPr="00F10FEA" w:rsidRDefault="00F10FEA" w:rsidP="00F10FEA">
      <w:pPr>
        <w:tabs>
          <w:tab w:val="left" w:pos="0"/>
          <w:tab w:val="left" w:pos="426"/>
        </w:tabs>
        <w:spacing w:before="40" w:after="40"/>
        <w:ind w:firstLine="709"/>
        <w:rPr>
          <w:szCs w:val="24"/>
        </w:rPr>
      </w:pPr>
      <w:r w:rsidRPr="00F10FEA">
        <w:rPr>
          <w:szCs w:val="24"/>
        </w:rPr>
        <w:t>3.2. В случае внесения Поставщиком исправлений в ранее выставленные в адрес Заказчика счета-фактуры (корректировочные счета-фактуры) Поставщик обязуется оперативно уточнять свои налоговые обязательства по НДС.</w:t>
      </w:r>
    </w:p>
    <w:p w14:paraId="1FC7FB75" w14:textId="6CA2EC62" w:rsidR="00F10FEA" w:rsidRPr="00F10FEA" w:rsidRDefault="00F10FEA" w:rsidP="00F10FEA">
      <w:pPr>
        <w:spacing w:before="40" w:after="40"/>
        <w:ind w:firstLine="709"/>
        <w:rPr>
          <w:b/>
          <w:szCs w:val="24"/>
        </w:rPr>
      </w:pPr>
      <w:r w:rsidRPr="00F10FEA">
        <w:rPr>
          <w:szCs w:val="24"/>
        </w:rPr>
        <w:t xml:space="preserve">3.3. Поставщик обязан предоставлять </w:t>
      </w:r>
      <w:proofErr w:type="gramStart"/>
      <w:r w:rsidRPr="00F10FEA">
        <w:rPr>
          <w:szCs w:val="24"/>
        </w:rPr>
        <w:t>по запросу Заказчика информацию о включении им в налоговую отчетность по НДС операций по реализации</w:t>
      </w:r>
      <w:proofErr w:type="gramEnd"/>
      <w:r w:rsidRPr="00F10FEA">
        <w:rPr>
          <w:szCs w:val="24"/>
        </w:rPr>
        <w:t xml:space="preserve"> в адрес Заказчика товара, в том числе выписку из книги продаж за период реализации товара в течение 30 дней со дня получения такого запроса по форме</w:t>
      </w:r>
      <w:r w:rsidRPr="00F10FEA">
        <w:rPr>
          <w:bCs/>
          <w:szCs w:val="24"/>
        </w:rPr>
        <w:t xml:space="preserve">.     </w:t>
      </w:r>
      <w:r w:rsidRPr="00F10FEA">
        <w:rPr>
          <w:bCs/>
          <w:szCs w:val="24"/>
        </w:rPr>
        <w:tab/>
      </w:r>
    </w:p>
    <w:p w14:paraId="7F61D5DF" w14:textId="77777777" w:rsidR="00F10FEA" w:rsidRPr="00F10FEA" w:rsidRDefault="00F10FEA" w:rsidP="00F10FEA">
      <w:pPr>
        <w:spacing w:before="40" w:after="40"/>
        <w:ind w:firstLine="426"/>
        <w:jc w:val="center"/>
        <w:rPr>
          <w:b/>
          <w:szCs w:val="24"/>
        </w:rPr>
      </w:pPr>
    </w:p>
    <w:p w14:paraId="6756C2B2" w14:textId="77777777" w:rsidR="00F10FEA" w:rsidRPr="00F10FEA" w:rsidRDefault="00F10FEA" w:rsidP="00F10FEA">
      <w:pPr>
        <w:spacing w:before="40" w:after="40"/>
        <w:ind w:firstLine="426"/>
        <w:jc w:val="center"/>
        <w:rPr>
          <w:b/>
          <w:szCs w:val="24"/>
        </w:rPr>
      </w:pPr>
      <w:r w:rsidRPr="00F10FEA">
        <w:rPr>
          <w:b/>
          <w:szCs w:val="24"/>
        </w:rPr>
        <w:t>4. ОБЯЗАННОСТИ И ПРАВА СТОРОН</w:t>
      </w:r>
    </w:p>
    <w:p w14:paraId="48D9F6F1" w14:textId="77777777" w:rsidR="00F10FEA" w:rsidRPr="00F10FEA" w:rsidRDefault="00F10FEA" w:rsidP="00F10FEA">
      <w:pPr>
        <w:spacing w:before="40" w:after="40"/>
        <w:ind w:firstLine="426"/>
        <w:jc w:val="center"/>
        <w:rPr>
          <w:b/>
          <w:szCs w:val="24"/>
        </w:rPr>
      </w:pPr>
    </w:p>
    <w:p w14:paraId="6CE366EC" w14:textId="77777777" w:rsidR="00F10FEA" w:rsidRPr="00F10FEA" w:rsidRDefault="00F10FEA" w:rsidP="00F10FEA">
      <w:pPr>
        <w:spacing w:before="40" w:after="40"/>
        <w:ind w:firstLine="708"/>
        <w:rPr>
          <w:b/>
          <w:bCs/>
          <w:szCs w:val="24"/>
        </w:rPr>
      </w:pPr>
      <w:r w:rsidRPr="00F10FEA">
        <w:rPr>
          <w:bCs/>
          <w:szCs w:val="24"/>
        </w:rPr>
        <w:t xml:space="preserve">4.1. </w:t>
      </w:r>
      <w:r w:rsidRPr="00F10FEA">
        <w:rPr>
          <w:b/>
          <w:bCs/>
          <w:szCs w:val="24"/>
        </w:rPr>
        <w:t xml:space="preserve">Заказчик </w:t>
      </w:r>
      <w:r w:rsidRPr="00F10FEA">
        <w:rPr>
          <w:bCs/>
          <w:szCs w:val="24"/>
        </w:rPr>
        <w:t>вправе:</w:t>
      </w:r>
    </w:p>
    <w:p w14:paraId="6AF050BC" w14:textId="41536609" w:rsidR="00F10FEA" w:rsidRPr="00F10FEA" w:rsidRDefault="00F10FEA" w:rsidP="00F10FEA">
      <w:pPr>
        <w:tabs>
          <w:tab w:val="left" w:pos="709"/>
        </w:tabs>
        <w:spacing w:before="40" w:after="40"/>
        <w:ind w:firstLine="708"/>
        <w:rPr>
          <w:szCs w:val="24"/>
        </w:rPr>
      </w:pPr>
      <w:r w:rsidRPr="00F10FEA">
        <w:rPr>
          <w:bCs/>
          <w:szCs w:val="24"/>
        </w:rPr>
        <w:t xml:space="preserve">4.1.1. </w:t>
      </w:r>
      <w:r w:rsidRPr="00F10FEA">
        <w:rPr>
          <w:szCs w:val="24"/>
        </w:rPr>
        <w:t xml:space="preserve">Отказаться от оплаты Товара в случае поставки </w:t>
      </w:r>
      <w:r w:rsidRPr="00F10FEA">
        <w:rPr>
          <w:b/>
          <w:szCs w:val="24"/>
        </w:rPr>
        <w:t>Поставщиком</w:t>
      </w:r>
      <w:r w:rsidRPr="00F10FEA">
        <w:rPr>
          <w:szCs w:val="24"/>
        </w:rPr>
        <w:t xml:space="preserve"> недоброкачественного Товара.</w:t>
      </w:r>
    </w:p>
    <w:p w14:paraId="205636CF" w14:textId="377E3977" w:rsidR="00F10FEA" w:rsidRPr="00F10FEA" w:rsidRDefault="00F10FEA" w:rsidP="00F10FEA">
      <w:pPr>
        <w:tabs>
          <w:tab w:val="left" w:pos="709"/>
        </w:tabs>
        <w:spacing w:before="40" w:after="40"/>
        <w:ind w:firstLine="708"/>
        <w:rPr>
          <w:rFonts w:eastAsia="Calibri"/>
          <w:szCs w:val="24"/>
        </w:rPr>
      </w:pPr>
      <w:r w:rsidRPr="00F10FEA">
        <w:rPr>
          <w:rFonts w:eastAsia="Calibri"/>
          <w:szCs w:val="24"/>
        </w:rPr>
        <w:t xml:space="preserve">4.1.2. Изменить предусмотренный Договором объем закупаемого Товара. При увеличении объема закупаемого Товара </w:t>
      </w:r>
      <w:r w:rsidRPr="00F10FEA">
        <w:rPr>
          <w:rFonts w:eastAsia="Calibri"/>
          <w:b/>
          <w:szCs w:val="24"/>
        </w:rPr>
        <w:t>Заказчик</w:t>
      </w:r>
      <w:r w:rsidRPr="00F10FEA">
        <w:rPr>
          <w:rFonts w:eastAsia="Calibri"/>
          <w:szCs w:val="24"/>
        </w:rPr>
        <w:t xml:space="preserve"> по согласованию с </w:t>
      </w:r>
      <w:r w:rsidRPr="00F10FEA">
        <w:rPr>
          <w:rFonts w:eastAsia="Calibri"/>
          <w:b/>
          <w:szCs w:val="24"/>
        </w:rPr>
        <w:t>Поставщиком</w:t>
      </w:r>
      <w:r w:rsidRPr="00F10FEA">
        <w:rPr>
          <w:rFonts w:eastAsia="Calibri"/>
          <w:szCs w:val="24"/>
        </w:rPr>
        <w:t xml:space="preserve"> вправе изменить первоначальную цену Договора соответственно изменяемому объему </w:t>
      </w:r>
      <w:r w:rsidRPr="00F10FEA">
        <w:rPr>
          <w:rFonts w:eastAsia="Calibri"/>
          <w:szCs w:val="24"/>
        </w:rPr>
        <w:lastRenderedPageBreak/>
        <w:t xml:space="preserve">Товара, а при внесении соответствующих изменений в Договор в связи с сокращением объема Товара </w:t>
      </w:r>
      <w:r w:rsidRPr="00F10FEA">
        <w:rPr>
          <w:rFonts w:eastAsia="Calibri"/>
          <w:b/>
          <w:szCs w:val="24"/>
        </w:rPr>
        <w:t>Заказчик</w:t>
      </w:r>
      <w:r w:rsidRPr="00F10FEA">
        <w:rPr>
          <w:rFonts w:eastAsia="Calibri"/>
          <w:szCs w:val="24"/>
        </w:rPr>
        <w:t xml:space="preserve"> обязан изменить цену Договора указанным образом. В любом случае не допускается увеличение цены Договора более чем на 10 % </w:t>
      </w:r>
      <w:proofErr w:type="gramStart"/>
      <w:r w:rsidRPr="00F10FEA">
        <w:rPr>
          <w:rFonts w:eastAsia="Calibri"/>
          <w:szCs w:val="24"/>
        </w:rPr>
        <w:t>от</w:t>
      </w:r>
      <w:proofErr w:type="gramEnd"/>
      <w:r w:rsidRPr="00F10FEA">
        <w:rPr>
          <w:rFonts w:eastAsia="Calibri"/>
          <w:szCs w:val="24"/>
        </w:rPr>
        <w:t xml:space="preserve"> первоначальной.</w:t>
      </w:r>
    </w:p>
    <w:p w14:paraId="26815614" w14:textId="77777777" w:rsidR="00F10FEA" w:rsidRPr="00F10FEA" w:rsidRDefault="00F10FEA" w:rsidP="00F10FEA">
      <w:pPr>
        <w:spacing w:before="40" w:after="40"/>
        <w:ind w:firstLine="708"/>
        <w:rPr>
          <w:szCs w:val="24"/>
        </w:rPr>
      </w:pPr>
      <w:r w:rsidRPr="00F10FEA">
        <w:rPr>
          <w:rFonts w:eastAsia="Calibri"/>
          <w:szCs w:val="24"/>
        </w:rPr>
        <w:t xml:space="preserve">4.2. </w:t>
      </w:r>
      <w:r w:rsidRPr="00F10FEA">
        <w:rPr>
          <w:iCs/>
          <w:szCs w:val="24"/>
        </w:rPr>
        <w:t>В</w:t>
      </w:r>
      <w:r w:rsidRPr="00F10FEA">
        <w:rPr>
          <w:szCs w:val="24"/>
        </w:rPr>
        <w:t xml:space="preserve"> целях достоверного предоставления информации о финансовом положении</w:t>
      </w:r>
      <w:r w:rsidRPr="00F10FEA">
        <w:rPr>
          <w:b/>
          <w:bCs/>
          <w:i/>
          <w:szCs w:val="24"/>
        </w:rPr>
        <w:t xml:space="preserve"> </w:t>
      </w:r>
      <w:r w:rsidRPr="00F10FEA">
        <w:rPr>
          <w:b/>
          <w:bCs/>
          <w:iCs/>
          <w:szCs w:val="24"/>
        </w:rPr>
        <w:t>Заказчик</w:t>
      </w:r>
      <w:r w:rsidRPr="00F10FEA">
        <w:rPr>
          <w:szCs w:val="24"/>
        </w:rPr>
        <w:t xml:space="preserve"> вправе требовать предоставление бухгалтерской (финансовой) отчетности, а </w:t>
      </w:r>
      <w:r w:rsidRPr="00F10FEA">
        <w:rPr>
          <w:b/>
          <w:bCs/>
          <w:iCs/>
          <w:szCs w:val="24"/>
        </w:rPr>
        <w:t>Поставщик</w:t>
      </w:r>
      <w:r w:rsidRPr="00F10FEA">
        <w:rPr>
          <w:szCs w:val="24"/>
        </w:rPr>
        <w:t xml:space="preserve"> обязан предоставить указанную информацию по электронному запросу в электронном виде в течение 10 (десяти) рабочих дней </w:t>
      </w:r>
      <w:proofErr w:type="gramStart"/>
      <w:r w:rsidRPr="00F10FEA">
        <w:rPr>
          <w:szCs w:val="24"/>
        </w:rPr>
        <w:t>с даты получения</w:t>
      </w:r>
      <w:proofErr w:type="gramEnd"/>
      <w:r w:rsidRPr="00F10FEA">
        <w:rPr>
          <w:szCs w:val="24"/>
        </w:rPr>
        <w:t xml:space="preserve"> соответствующего запроса. </w:t>
      </w:r>
    </w:p>
    <w:p w14:paraId="4ACFFD8E" w14:textId="77777777" w:rsidR="00F10FEA" w:rsidRPr="00F10FEA" w:rsidRDefault="00F10FEA" w:rsidP="00F10FEA">
      <w:pPr>
        <w:spacing w:before="40" w:after="40"/>
        <w:ind w:firstLine="708"/>
        <w:rPr>
          <w:szCs w:val="24"/>
        </w:rPr>
      </w:pPr>
      <w:r w:rsidRPr="00F10FEA">
        <w:rPr>
          <w:szCs w:val="24"/>
        </w:rPr>
        <w:t xml:space="preserve">В случае отсутствия на момент получения запроса бухгалтерской (финансовой) отчетности на последнюю отчетную дату (квартал, год) предоставляется отчетность на предыдущую отчетную дату с последующим обязательным предоставлением отчетности на последнюю отчетную дату по факту её подготовки и подписания, но не позднее 3 (трёх) рабочих дней </w:t>
      </w:r>
      <w:proofErr w:type="gramStart"/>
      <w:r w:rsidRPr="00F10FEA">
        <w:rPr>
          <w:szCs w:val="24"/>
        </w:rPr>
        <w:t>с даты</w:t>
      </w:r>
      <w:proofErr w:type="gramEnd"/>
      <w:r w:rsidRPr="00F10FEA">
        <w:rPr>
          <w:szCs w:val="24"/>
        </w:rPr>
        <w:t xml:space="preserve"> её подписания.</w:t>
      </w:r>
    </w:p>
    <w:p w14:paraId="283F0495" w14:textId="77777777" w:rsidR="00F10FEA" w:rsidRPr="00F10FEA" w:rsidRDefault="00F10FEA" w:rsidP="00F10FEA">
      <w:pPr>
        <w:spacing w:before="40" w:after="40"/>
        <w:ind w:firstLine="708"/>
        <w:rPr>
          <w:szCs w:val="24"/>
        </w:rPr>
      </w:pPr>
      <w:r w:rsidRPr="00F10FEA">
        <w:rPr>
          <w:szCs w:val="24"/>
        </w:rPr>
        <w:t xml:space="preserve">Бухгалтерская (финансовая) отчетность предоставляется на последнюю отчётную дату за подписью руководителя организации, заверенная печатью, по формам, утвержденным, установленным Приказом Министерства финансов Российской Федерации от 02.07.2010 № 66н «О формах бухгалтерской отчетности организаций: Форма 0710001 по ОКУД, Форма 0710002 по ОКУД, Форма 0710003 по ОКУД, Форма 0710005 по ОКУД. </w:t>
      </w:r>
    </w:p>
    <w:p w14:paraId="149F935C" w14:textId="77777777" w:rsidR="00F10FEA" w:rsidRPr="00F10FEA" w:rsidRDefault="00F10FEA" w:rsidP="00F10FEA">
      <w:pPr>
        <w:spacing w:before="40" w:after="40"/>
        <w:ind w:firstLine="708"/>
        <w:rPr>
          <w:szCs w:val="24"/>
        </w:rPr>
      </w:pPr>
      <w:r w:rsidRPr="00F10FEA">
        <w:rPr>
          <w:szCs w:val="24"/>
        </w:rPr>
        <w:t>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отметки налогового органа о принятии годовой бухгалтерской (финансовой) отчетности,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w:t>
      </w:r>
      <w:proofErr w:type="gramStart"/>
      <w:r w:rsidRPr="00F10FEA">
        <w:rPr>
          <w:szCs w:val="24"/>
        </w:rPr>
        <w:t>а о её</w:t>
      </w:r>
      <w:proofErr w:type="gramEnd"/>
      <w:r w:rsidRPr="00F10FEA">
        <w:rPr>
          <w:szCs w:val="24"/>
        </w:rPr>
        <w:t xml:space="preserve"> принятии, но не позднее 3 (трёх) рабочих дней с даты получения соответствующей отметки.</w:t>
      </w:r>
    </w:p>
    <w:p w14:paraId="48E4F1FC" w14:textId="77777777" w:rsidR="00F10FEA" w:rsidRPr="00F10FEA" w:rsidRDefault="00F10FEA" w:rsidP="00F10FEA">
      <w:pPr>
        <w:spacing w:before="40" w:after="40"/>
        <w:ind w:firstLine="708"/>
        <w:rPr>
          <w:szCs w:val="24"/>
        </w:rPr>
      </w:pPr>
      <w:r w:rsidRPr="00F10FEA">
        <w:rPr>
          <w:szCs w:val="24"/>
        </w:rPr>
        <w:t xml:space="preserve">4.3. </w:t>
      </w:r>
      <w:r w:rsidRPr="00F10FEA">
        <w:rPr>
          <w:b/>
          <w:bCs/>
          <w:szCs w:val="24"/>
        </w:rPr>
        <w:t>Заказчик обязан</w:t>
      </w:r>
      <w:r w:rsidRPr="00F10FEA">
        <w:rPr>
          <w:bCs/>
          <w:szCs w:val="24"/>
        </w:rPr>
        <w:t>:</w:t>
      </w:r>
    </w:p>
    <w:p w14:paraId="122427EB" w14:textId="006F6E0A" w:rsidR="00F10FEA" w:rsidRPr="00F10FEA" w:rsidRDefault="00F10FEA" w:rsidP="00F10FEA">
      <w:pPr>
        <w:tabs>
          <w:tab w:val="left" w:pos="709"/>
        </w:tabs>
        <w:spacing w:before="40" w:after="40"/>
        <w:ind w:firstLine="708"/>
        <w:rPr>
          <w:szCs w:val="24"/>
        </w:rPr>
      </w:pPr>
      <w:r w:rsidRPr="00F10FEA">
        <w:rPr>
          <w:szCs w:val="24"/>
        </w:rPr>
        <w:t>4.3.1. Принять и оплатить поставленный Товар.</w:t>
      </w:r>
    </w:p>
    <w:p w14:paraId="101C0DE8" w14:textId="77777777" w:rsidR="00F10FEA" w:rsidRPr="00F10FEA" w:rsidRDefault="00F10FEA" w:rsidP="00F10FEA">
      <w:pPr>
        <w:spacing w:before="40" w:after="40"/>
        <w:ind w:firstLine="708"/>
        <w:rPr>
          <w:szCs w:val="24"/>
        </w:rPr>
      </w:pPr>
      <w:r w:rsidRPr="00F10FEA">
        <w:rPr>
          <w:szCs w:val="24"/>
        </w:rPr>
        <w:t>4.3.2.</w:t>
      </w:r>
      <w:r w:rsidRPr="00F10FEA">
        <w:rPr>
          <w:b/>
          <w:szCs w:val="24"/>
        </w:rPr>
        <w:t xml:space="preserve"> </w:t>
      </w:r>
      <w:r w:rsidRPr="00F10FEA">
        <w:rPr>
          <w:szCs w:val="24"/>
        </w:rPr>
        <w:t>Надлежащим образом исполнять условия настоящего Договора.</w:t>
      </w:r>
    </w:p>
    <w:p w14:paraId="1F4E4537" w14:textId="77777777" w:rsidR="00F10FEA" w:rsidRPr="00F10FEA" w:rsidRDefault="00F10FEA" w:rsidP="00F10FEA">
      <w:pPr>
        <w:spacing w:before="40" w:after="40"/>
        <w:ind w:firstLine="708"/>
        <w:rPr>
          <w:b/>
          <w:szCs w:val="24"/>
        </w:rPr>
      </w:pPr>
      <w:r w:rsidRPr="00F10FEA">
        <w:rPr>
          <w:szCs w:val="24"/>
        </w:rPr>
        <w:t>4.4.</w:t>
      </w:r>
      <w:r w:rsidRPr="00F10FEA">
        <w:rPr>
          <w:b/>
          <w:szCs w:val="24"/>
        </w:rPr>
        <w:t xml:space="preserve"> Поставщик </w:t>
      </w:r>
      <w:r w:rsidRPr="00F10FEA">
        <w:rPr>
          <w:szCs w:val="24"/>
        </w:rPr>
        <w:t>вправе:</w:t>
      </w:r>
    </w:p>
    <w:p w14:paraId="18C210D8" w14:textId="77777777" w:rsidR="00F10FEA" w:rsidRPr="00F10FEA" w:rsidRDefault="00F10FEA" w:rsidP="00F10FEA">
      <w:pPr>
        <w:spacing w:before="40" w:after="40"/>
        <w:ind w:firstLine="708"/>
        <w:rPr>
          <w:color w:val="000000"/>
          <w:szCs w:val="24"/>
        </w:rPr>
      </w:pPr>
      <w:r w:rsidRPr="00F10FEA">
        <w:rPr>
          <w:szCs w:val="24"/>
        </w:rPr>
        <w:t xml:space="preserve">4.4.1. Требовать оплаты за поставленный Товар в </w:t>
      </w:r>
      <w:r w:rsidRPr="00F10FEA">
        <w:rPr>
          <w:color w:val="000000"/>
          <w:szCs w:val="24"/>
        </w:rPr>
        <w:t>соответствии с пунктом 2.1. настоящего Договора.</w:t>
      </w:r>
    </w:p>
    <w:p w14:paraId="680CFB58" w14:textId="77777777" w:rsidR="00F10FEA" w:rsidRPr="00F10FEA" w:rsidRDefault="00F10FEA" w:rsidP="00F10FEA">
      <w:pPr>
        <w:spacing w:before="40" w:after="40"/>
        <w:ind w:firstLine="708"/>
        <w:rPr>
          <w:b/>
          <w:bCs/>
          <w:color w:val="000000"/>
          <w:szCs w:val="24"/>
        </w:rPr>
      </w:pPr>
      <w:r w:rsidRPr="00F10FEA">
        <w:rPr>
          <w:bCs/>
          <w:color w:val="000000"/>
          <w:szCs w:val="24"/>
        </w:rPr>
        <w:t>4.5.</w:t>
      </w:r>
      <w:r w:rsidRPr="00F10FEA">
        <w:rPr>
          <w:b/>
          <w:bCs/>
          <w:color w:val="000000"/>
          <w:szCs w:val="24"/>
        </w:rPr>
        <w:t xml:space="preserve"> Поставщик </w:t>
      </w:r>
      <w:r w:rsidRPr="00F10FEA">
        <w:rPr>
          <w:bCs/>
          <w:color w:val="000000"/>
          <w:szCs w:val="24"/>
        </w:rPr>
        <w:t>обязан:</w:t>
      </w:r>
    </w:p>
    <w:p w14:paraId="551346BE" w14:textId="77777777" w:rsidR="00F10FEA" w:rsidRPr="00F10FEA" w:rsidRDefault="00F10FEA" w:rsidP="00F10FEA">
      <w:pPr>
        <w:spacing w:before="40" w:after="40"/>
        <w:ind w:firstLine="708"/>
        <w:rPr>
          <w:szCs w:val="24"/>
        </w:rPr>
      </w:pPr>
      <w:r w:rsidRPr="00F10FEA">
        <w:rPr>
          <w:szCs w:val="24"/>
        </w:rPr>
        <w:t>4.5.1. Передать Товар свободным от любых прав третьих лиц. Передать Товар в соответствии с Приложением № 1 «Спецификация» к настоящему Договору;</w:t>
      </w:r>
    </w:p>
    <w:p w14:paraId="5F8DD6D1" w14:textId="77777777" w:rsidR="00F10FEA" w:rsidRPr="00F10FEA" w:rsidRDefault="00F10FEA" w:rsidP="00F10FEA">
      <w:pPr>
        <w:spacing w:before="40" w:after="40"/>
        <w:ind w:firstLine="708"/>
        <w:rPr>
          <w:b/>
          <w:szCs w:val="24"/>
        </w:rPr>
      </w:pPr>
      <w:r w:rsidRPr="00F10FEA">
        <w:rPr>
          <w:szCs w:val="24"/>
        </w:rPr>
        <w:t>4.5.2.</w:t>
      </w:r>
      <w:r w:rsidRPr="00F10FEA">
        <w:rPr>
          <w:b/>
          <w:szCs w:val="24"/>
        </w:rPr>
        <w:t xml:space="preserve"> </w:t>
      </w:r>
      <w:r w:rsidRPr="00F10FEA">
        <w:rPr>
          <w:szCs w:val="24"/>
        </w:rPr>
        <w:t xml:space="preserve">В течение 1 (одного) рабочего дня с момента обнаружения недостатков произвести замену бракованного товара без расходов со стороны </w:t>
      </w:r>
      <w:r w:rsidRPr="00F10FEA">
        <w:rPr>
          <w:b/>
          <w:szCs w:val="24"/>
        </w:rPr>
        <w:t>Заказчика</w:t>
      </w:r>
      <w:r w:rsidRPr="00F10FEA">
        <w:rPr>
          <w:szCs w:val="24"/>
        </w:rPr>
        <w:t>.</w:t>
      </w:r>
    </w:p>
    <w:p w14:paraId="5F76EA10" w14:textId="4DDD2703" w:rsidR="00F10FEA" w:rsidRPr="00F10FEA" w:rsidRDefault="00F10FEA" w:rsidP="00F10FEA">
      <w:pPr>
        <w:tabs>
          <w:tab w:val="left" w:pos="720"/>
        </w:tabs>
        <w:spacing w:before="40" w:after="40"/>
        <w:ind w:firstLine="708"/>
        <w:rPr>
          <w:szCs w:val="24"/>
        </w:rPr>
      </w:pPr>
      <w:r w:rsidRPr="00F10FEA">
        <w:rPr>
          <w:szCs w:val="24"/>
        </w:rPr>
        <w:t>4.5.3. Надлежащим образом исполнять условия настоящего Договора.</w:t>
      </w:r>
    </w:p>
    <w:p w14:paraId="0B1D7355" w14:textId="77777777" w:rsidR="00F10FEA" w:rsidRPr="00F10FEA" w:rsidRDefault="00F10FEA" w:rsidP="00F10FEA">
      <w:pPr>
        <w:tabs>
          <w:tab w:val="left" w:pos="720"/>
        </w:tabs>
        <w:spacing w:before="40" w:after="40"/>
        <w:ind w:firstLine="426"/>
        <w:rPr>
          <w:szCs w:val="24"/>
        </w:rPr>
      </w:pPr>
    </w:p>
    <w:p w14:paraId="03DE2D51" w14:textId="77777777" w:rsidR="00F10FEA" w:rsidRPr="00F10FEA" w:rsidRDefault="00F10FEA" w:rsidP="00F10FEA">
      <w:pPr>
        <w:spacing w:before="40" w:after="40"/>
        <w:ind w:firstLine="426"/>
        <w:jc w:val="center"/>
        <w:rPr>
          <w:b/>
          <w:szCs w:val="24"/>
        </w:rPr>
      </w:pPr>
      <w:r w:rsidRPr="00F10FEA">
        <w:rPr>
          <w:b/>
          <w:szCs w:val="24"/>
        </w:rPr>
        <w:t>5. ПОРЯДОК ПОСТАВКИ, ПРИЕМКИ ТОВАРА</w:t>
      </w:r>
    </w:p>
    <w:p w14:paraId="4935C4F9" w14:textId="77777777" w:rsidR="00F10FEA" w:rsidRPr="00F10FEA" w:rsidRDefault="00F10FEA" w:rsidP="00F10FEA">
      <w:pPr>
        <w:spacing w:before="40" w:after="40"/>
        <w:ind w:firstLine="426"/>
        <w:jc w:val="center"/>
        <w:rPr>
          <w:b/>
          <w:szCs w:val="24"/>
        </w:rPr>
      </w:pPr>
    </w:p>
    <w:p w14:paraId="2ED26D48" w14:textId="382E6C78" w:rsidR="00F10FEA" w:rsidRPr="00F10FEA" w:rsidRDefault="00F10FEA" w:rsidP="00F10FEA">
      <w:pPr>
        <w:widowControl w:val="0"/>
        <w:suppressLineNumbers/>
        <w:tabs>
          <w:tab w:val="left" w:pos="709"/>
        </w:tabs>
        <w:suppressAutoHyphens/>
        <w:snapToGrid w:val="0"/>
        <w:spacing w:before="40" w:after="40"/>
        <w:ind w:firstLine="709"/>
        <w:textAlignment w:val="baseline"/>
        <w:rPr>
          <w:rFonts w:eastAsia="Calibri"/>
          <w:szCs w:val="24"/>
        </w:rPr>
      </w:pPr>
      <w:r w:rsidRPr="00F10FEA">
        <w:rPr>
          <w:szCs w:val="24"/>
        </w:rPr>
        <w:t xml:space="preserve">5.1. </w:t>
      </w:r>
      <w:r w:rsidRPr="00F10FEA">
        <w:rPr>
          <w:rFonts w:eastAsia="Arial Unicode MS"/>
          <w:szCs w:val="24"/>
        </w:rPr>
        <w:t>Условия поставки:</w:t>
      </w:r>
      <w:r w:rsidRPr="00F10FEA">
        <w:rPr>
          <w:szCs w:val="24"/>
        </w:rPr>
        <w:t xml:space="preserve"> </w:t>
      </w:r>
      <w:r w:rsidRPr="00F10FEA">
        <w:rPr>
          <w:rFonts w:eastAsia="Arial Unicode MS"/>
          <w:szCs w:val="24"/>
        </w:rPr>
        <w:t xml:space="preserve">путем самовывоза Товара партиями автотранспортом Заказчика со склада Поставщика в </w:t>
      </w:r>
      <w:proofErr w:type="gramStart"/>
      <w:r w:rsidRPr="00F10FEA">
        <w:rPr>
          <w:rFonts w:eastAsia="Arial Unicode MS"/>
          <w:szCs w:val="24"/>
        </w:rPr>
        <w:t>пределах</w:t>
      </w:r>
      <w:proofErr w:type="gramEnd"/>
      <w:r w:rsidRPr="00F10FEA">
        <w:rPr>
          <w:rFonts w:eastAsia="Arial Unicode MS"/>
          <w:szCs w:val="24"/>
        </w:rPr>
        <w:t xml:space="preserve"> ЗАТО г. Фокино на основании заявки. </w:t>
      </w:r>
    </w:p>
    <w:p w14:paraId="59B7416A" w14:textId="6803F662" w:rsidR="00F10FEA" w:rsidRPr="00F10FEA" w:rsidRDefault="00F10FEA" w:rsidP="00F10FEA">
      <w:pPr>
        <w:spacing w:before="40" w:after="40"/>
        <w:ind w:firstLine="709"/>
        <w:rPr>
          <w:szCs w:val="24"/>
          <w:lang w:eastAsia="ar-SA"/>
        </w:rPr>
      </w:pPr>
      <w:r w:rsidRPr="00F10FEA">
        <w:rPr>
          <w:szCs w:val="24"/>
          <w:lang w:eastAsia="ar-SA"/>
        </w:rPr>
        <w:t xml:space="preserve">5.2. </w:t>
      </w:r>
      <w:r w:rsidRPr="00F10FEA">
        <w:rPr>
          <w:rFonts w:eastAsia="Arial Unicode MS"/>
          <w:szCs w:val="24"/>
        </w:rPr>
        <w:t xml:space="preserve">Сроки поставки товара: </w:t>
      </w:r>
      <w:r w:rsidRPr="00F10FEA">
        <w:rPr>
          <w:szCs w:val="24"/>
        </w:rPr>
        <w:t xml:space="preserve">в течение 10 рабочих дней с момента поступления заявки от </w:t>
      </w:r>
      <w:r w:rsidRPr="00F10FEA">
        <w:rPr>
          <w:b/>
          <w:szCs w:val="24"/>
        </w:rPr>
        <w:t>Заказчика</w:t>
      </w:r>
      <w:r w:rsidRPr="00F10FEA">
        <w:rPr>
          <w:szCs w:val="24"/>
        </w:rPr>
        <w:t xml:space="preserve"> на партию Товара.</w:t>
      </w:r>
    </w:p>
    <w:p w14:paraId="66556CAD" w14:textId="77777777" w:rsidR="00F10FEA" w:rsidRPr="00F10FEA" w:rsidRDefault="00F10FEA" w:rsidP="00F10FEA">
      <w:pPr>
        <w:spacing w:before="40" w:after="40"/>
        <w:ind w:firstLine="709"/>
        <w:rPr>
          <w:szCs w:val="24"/>
        </w:rPr>
      </w:pPr>
      <w:r w:rsidRPr="00F10FEA">
        <w:rPr>
          <w:szCs w:val="24"/>
        </w:rPr>
        <w:t xml:space="preserve">5.3. Товар поставляется по заявкам </w:t>
      </w:r>
      <w:r w:rsidRPr="00F10FEA">
        <w:rPr>
          <w:b/>
          <w:szCs w:val="24"/>
        </w:rPr>
        <w:t>Заказчика</w:t>
      </w:r>
      <w:r w:rsidRPr="00F10FEA">
        <w:rPr>
          <w:szCs w:val="24"/>
        </w:rPr>
        <w:t xml:space="preserve"> силами и за счет средств </w:t>
      </w:r>
      <w:r w:rsidRPr="00F10FEA">
        <w:rPr>
          <w:b/>
          <w:szCs w:val="24"/>
        </w:rPr>
        <w:t>Заказчика</w:t>
      </w:r>
      <w:r w:rsidRPr="00F10FEA">
        <w:rPr>
          <w:szCs w:val="24"/>
        </w:rPr>
        <w:t xml:space="preserve">.  </w:t>
      </w:r>
      <w:r w:rsidRPr="00F10FEA">
        <w:rPr>
          <w:b/>
          <w:szCs w:val="24"/>
        </w:rPr>
        <w:t>Поставщик</w:t>
      </w:r>
      <w:r w:rsidRPr="00F10FEA">
        <w:rPr>
          <w:szCs w:val="24"/>
        </w:rPr>
        <w:t xml:space="preserve"> производит поставку Товара согласно полученной заявке в полном объеме. В случае экстренной необходимости и по соглашению сторон может быть произведена срочная поставка Товара (в день подачи заявки, в течение 3-х часов с момента получения заявки).</w:t>
      </w:r>
    </w:p>
    <w:p w14:paraId="76371BA3" w14:textId="77777777" w:rsidR="00F10FEA" w:rsidRPr="00F10FEA" w:rsidRDefault="00F10FEA" w:rsidP="00F10FEA">
      <w:pPr>
        <w:spacing w:before="40" w:after="40"/>
        <w:ind w:firstLine="709"/>
        <w:rPr>
          <w:rFonts w:eastAsia="Arial Unicode MS"/>
          <w:szCs w:val="24"/>
        </w:rPr>
      </w:pPr>
      <w:r w:rsidRPr="00F10FEA">
        <w:rPr>
          <w:szCs w:val="24"/>
        </w:rPr>
        <w:lastRenderedPageBreak/>
        <w:t xml:space="preserve">5.4. </w:t>
      </w:r>
      <w:r w:rsidRPr="00F10FEA">
        <w:rPr>
          <w:bCs/>
          <w:szCs w:val="24"/>
        </w:rPr>
        <w:t xml:space="preserve"> </w:t>
      </w:r>
      <w:proofErr w:type="gramStart"/>
      <w:r w:rsidRPr="00F10FEA">
        <w:rPr>
          <w:spacing w:val="-6"/>
          <w:szCs w:val="24"/>
        </w:rPr>
        <w:t>Порядок приемки продукции Заказчиком по количеству и качеству регулируется действующими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roofErr w:type="gramEnd"/>
    </w:p>
    <w:p w14:paraId="3B2C208B" w14:textId="7B0FEFAE" w:rsidR="00F10FEA" w:rsidRPr="00F10FEA" w:rsidRDefault="00F10FEA" w:rsidP="00F10FEA">
      <w:pPr>
        <w:tabs>
          <w:tab w:val="num" w:pos="709"/>
        </w:tabs>
        <w:spacing w:before="40" w:after="40"/>
        <w:ind w:firstLine="709"/>
        <w:rPr>
          <w:bCs/>
          <w:szCs w:val="24"/>
        </w:rPr>
      </w:pPr>
      <w:r w:rsidRPr="00F10FEA">
        <w:rPr>
          <w:bCs/>
          <w:szCs w:val="24"/>
        </w:rPr>
        <w:t xml:space="preserve">5.5. </w:t>
      </w:r>
      <w:r w:rsidRPr="00F10FEA">
        <w:rPr>
          <w:b/>
          <w:bCs/>
          <w:szCs w:val="24"/>
        </w:rPr>
        <w:t xml:space="preserve">Заказчик </w:t>
      </w:r>
      <w:r w:rsidRPr="00F10FEA">
        <w:rPr>
          <w:bCs/>
          <w:szCs w:val="24"/>
        </w:rPr>
        <w:t>имеет право отказаться от Товара, если он не соответствует требованиям, предъявляемым к качеству Товара.</w:t>
      </w:r>
    </w:p>
    <w:p w14:paraId="26E956BB" w14:textId="2D6ADD80" w:rsidR="00F10FEA" w:rsidRPr="00F10FEA" w:rsidRDefault="00F10FEA" w:rsidP="00F10FEA">
      <w:pPr>
        <w:tabs>
          <w:tab w:val="num" w:pos="709"/>
        </w:tabs>
        <w:spacing w:before="40" w:after="40"/>
        <w:ind w:firstLine="709"/>
        <w:rPr>
          <w:bCs/>
          <w:szCs w:val="24"/>
        </w:rPr>
      </w:pPr>
      <w:r w:rsidRPr="00F10FEA">
        <w:rPr>
          <w:bCs/>
          <w:szCs w:val="24"/>
        </w:rPr>
        <w:t xml:space="preserve">5.6. В случае если при приемке будет обнаружен Товар ненадлежащего качества или ассортимента, </w:t>
      </w:r>
      <w:r w:rsidRPr="00F10FEA">
        <w:rPr>
          <w:b/>
          <w:bCs/>
          <w:szCs w:val="24"/>
        </w:rPr>
        <w:t>Заказчик</w:t>
      </w:r>
      <w:r w:rsidRPr="00F10FEA">
        <w:rPr>
          <w:bCs/>
          <w:szCs w:val="24"/>
        </w:rPr>
        <w:t xml:space="preserve"> обязан отказаться от приемки такого Товара, составив акт и известив об этом </w:t>
      </w:r>
      <w:r w:rsidRPr="00F10FEA">
        <w:rPr>
          <w:b/>
          <w:bCs/>
          <w:szCs w:val="24"/>
        </w:rPr>
        <w:t>Поставщика</w:t>
      </w:r>
      <w:r w:rsidRPr="00F10FEA">
        <w:rPr>
          <w:bCs/>
          <w:szCs w:val="24"/>
        </w:rPr>
        <w:t xml:space="preserve">. </w:t>
      </w:r>
      <w:proofErr w:type="gramStart"/>
      <w:r w:rsidRPr="00F10FEA">
        <w:rPr>
          <w:bCs/>
          <w:szCs w:val="24"/>
        </w:rPr>
        <w:t xml:space="preserve">При этом </w:t>
      </w:r>
      <w:r w:rsidRPr="00F10FEA">
        <w:rPr>
          <w:b/>
          <w:bCs/>
          <w:szCs w:val="24"/>
        </w:rPr>
        <w:t>Поставщик</w:t>
      </w:r>
      <w:r w:rsidRPr="00F10FEA">
        <w:rPr>
          <w:bCs/>
          <w:szCs w:val="24"/>
        </w:rPr>
        <w:t xml:space="preserve"> обязан заменить некачественный Товар на качественный или соответствующий ассортименту в течение 1 (одного) рабочего дня с момента предъявления </w:t>
      </w:r>
      <w:r w:rsidRPr="00F10FEA">
        <w:rPr>
          <w:b/>
          <w:bCs/>
          <w:szCs w:val="24"/>
        </w:rPr>
        <w:t>Заказчиком</w:t>
      </w:r>
      <w:r w:rsidRPr="00F10FEA">
        <w:rPr>
          <w:bCs/>
          <w:szCs w:val="24"/>
        </w:rPr>
        <w:t xml:space="preserve"> такого требования.</w:t>
      </w:r>
      <w:proofErr w:type="gramEnd"/>
      <w:r w:rsidRPr="00F10FEA">
        <w:rPr>
          <w:bCs/>
          <w:szCs w:val="24"/>
        </w:rPr>
        <w:t xml:space="preserve"> </w:t>
      </w:r>
      <w:r w:rsidRPr="00F10FEA">
        <w:rPr>
          <w:b/>
          <w:bCs/>
          <w:szCs w:val="24"/>
        </w:rPr>
        <w:t>Поставщик</w:t>
      </w:r>
      <w:r w:rsidRPr="00F10FEA">
        <w:rPr>
          <w:bCs/>
          <w:szCs w:val="24"/>
        </w:rPr>
        <w:t xml:space="preserve"> несет все расходы, связанные с заменой некачественного (дефектного) Товара.</w:t>
      </w:r>
    </w:p>
    <w:p w14:paraId="00D0E028" w14:textId="77777777" w:rsidR="00F10FEA" w:rsidRPr="00F10FEA" w:rsidRDefault="00F10FEA" w:rsidP="00F10FEA">
      <w:pPr>
        <w:tabs>
          <w:tab w:val="num" w:pos="540"/>
        </w:tabs>
        <w:spacing w:before="40" w:after="40"/>
        <w:ind w:firstLine="426"/>
        <w:rPr>
          <w:b/>
          <w:bCs/>
          <w:szCs w:val="24"/>
        </w:rPr>
      </w:pPr>
    </w:p>
    <w:p w14:paraId="683409FD" w14:textId="77777777" w:rsidR="00F10FEA" w:rsidRPr="00F10FEA" w:rsidRDefault="00F10FEA" w:rsidP="00F10FEA">
      <w:pPr>
        <w:tabs>
          <w:tab w:val="num" w:pos="540"/>
        </w:tabs>
        <w:spacing w:before="40" w:after="40"/>
        <w:ind w:firstLine="426"/>
        <w:jc w:val="center"/>
        <w:rPr>
          <w:b/>
          <w:bCs/>
          <w:szCs w:val="24"/>
        </w:rPr>
      </w:pPr>
      <w:r w:rsidRPr="00F10FEA">
        <w:rPr>
          <w:b/>
          <w:bCs/>
          <w:szCs w:val="24"/>
        </w:rPr>
        <w:t>6. УПАКОВКА ТОВАРА</w:t>
      </w:r>
    </w:p>
    <w:p w14:paraId="7A11F39B" w14:textId="77777777" w:rsidR="00F10FEA" w:rsidRPr="00F10FEA" w:rsidRDefault="00F10FEA" w:rsidP="00F10FEA">
      <w:pPr>
        <w:tabs>
          <w:tab w:val="num" w:pos="540"/>
        </w:tabs>
        <w:spacing w:before="40" w:after="40"/>
        <w:ind w:firstLine="426"/>
        <w:jc w:val="center"/>
        <w:rPr>
          <w:b/>
          <w:bCs/>
          <w:szCs w:val="24"/>
        </w:rPr>
      </w:pPr>
    </w:p>
    <w:p w14:paraId="1DBB6C29" w14:textId="74C62F13" w:rsidR="00F10FEA" w:rsidRPr="00F10FEA" w:rsidRDefault="00F10FEA" w:rsidP="00F10FEA">
      <w:pPr>
        <w:pStyle w:val="Textbody"/>
        <w:tabs>
          <w:tab w:val="left" w:pos="0"/>
        </w:tabs>
        <w:spacing w:before="40" w:after="40"/>
        <w:ind w:firstLine="709"/>
        <w:jc w:val="both"/>
        <w:rPr>
          <w:rFonts w:cs="Times New Roman"/>
        </w:rPr>
      </w:pPr>
      <w:r w:rsidRPr="00F10FEA">
        <w:rPr>
          <w:rFonts w:cs="Times New Roman"/>
          <w:bCs/>
        </w:rPr>
        <w:t>6.1.</w:t>
      </w:r>
      <w:r w:rsidRPr="00F10FEA">
        <w:rPr>
          <w:rFonts w:cs="Times New Roman"/>
          <w:b/>
          <w:bCs/>
        </w:rPr>
        <w:t xml:space="preserve"> </w:t>
      </w:r>
      <w:r w:rsidRPr="00F10FEA">
        <w:rPr>
          <w:rFonts w:cs="Times New Roman"/>
        </w:rPr>
        <w:t>Товар должен поставляться в упаковке, соответствующей его характеру и способу транспортировки. Упаковка должна предохранять Товар от всякого рода повреждений, утраты товарного вида при его перевозке с учетом возможных перегрузок в пути и длительного хранения.</w:t>
      </w:r>
    </w:p>
    <w:p w14:paraId="3A31151F" w14:textId="7208ED60" w:rsidR="00F10FEA" w:rsidRPr="00F10FEA" w:rsidRDefault="00F10FEA" w:rsidP="00F10FEA">
      <w:pPr>
        <w:pStyle w:val="Textbody"/>
        <w:spacing w:before="40" w:after="40"/>
        <w:ind w:firstLine="709"/>
        <w:jc w:val="both"/>
        <w:rPr>
          <w:rFonts w:cs="Times New Roman"/>
        </w:rPr>
      </w:pPr>
      <w:r w:rsidRPr="00F10FEA">
        <w:rPr>
          <w:rFonts w:cs="Times New Roman"/>
        </w:rPr>
        <w:t>6.2. Поставляемый Товар должен быть упакован и замаркирован в соответствии с действующими стандартами и техническими условиями. Маркировка должна быть легко читаемой. Упаковка не должна содержать вскрытий, вмятин, порезов.</w:t>
      </w:r>
    </w:p>
    <w:p w14:paraId="080410E5" w14:textId="77777777" w:rsidR="00F10FEA" w:rsidRPr="00F10FEA" w:rsidRDefault="00F10FEA" w:rsidP="00F10FEA">
      <w:pPr>
        <w:pStyle w:val="Textbody"/>
        <w:spacing w:before="40" w:after="40"/>
        <w:rPr>
          <w:rFonts w:cs="Times New Roman"/>
        </w:rPr>
      </w:pPr>
    </w:p>
    <w:p w14:paraId="1F08D15F" w14:textId="77777777" w:rsidR="00F10FEA" w:rsidRPr="00F10FEA" w:rsidRDefault="00F10FEA" w:rsidP="00F10FEA">
      <w:pPr>
        <w:pStyle w:val="afb"/>
        <w:widowControl/>
        <w:numPr>
          <w:ilvl w:val="0"/>
          <w:numId w:val="37"/>
        </w:numPr>
        <w:tabs>
          <w:tab w:val="clear" w:pos="1134"/>
        </w:tabs>
        <w:spacing w:before="40" w:after="40"/>
        <w:jc w:val="center"/>
        <w:rPr>
          <w:b/>
          <w:sz w:val="24"/>
          <w:szCs w:val="24"/>
        </w:rPr>
      </w:pPr>
      <w:r w:rsidRPr="00F10FEA">
        <w:rPr>
          <w:b/>
          <w:sz w:val="24"/>
          <w:szCs w:val="24"/>
        </w:rPr>
        <w:t>ОТВЕТСТВЕННОСТЬ СТОРОН</w:t>
      </w:r>
    </w:p>
    <w:p w14:paraId="474092F2" w14:textId="77777777" w:rsidR="00F10FEA" w:rsidRPr="00F10FEA" w:rsidRDefault="00F10FEA" w:rsidP="00F10FEA">
      <w:pPr>
        <w:pStyle w:val="afb"/>
        <w:spacing w:before="40" w:after="40"/>
        <w:ind w:left="360"/>
        <w:rPr>
          <w:b/>
          <w:sz w:val="24"/>
          <w:szCs w:val="24"/>
        </w:rPr>
      </w:pPr>
    </w:p>
    <w:p w14:paraId="13523205" w14:textId="5978C268" w:rsidR="00F10FEA" w:rsidRPr="00F10FEA" w:rsidRDefault="00F10FEA" w:rsidP="00F10FEA">
      <w:pPr>
        <w:tabs>
          <w:tab w:val="left" w:pos="0"/>
          <w:tab w:val="left" w:pos="1100"/>
        </w:tabs>
        <w:spacing w:before="40" w:after="40"/>
        <w:ind w:firstLine="709"/>
        <w:rPr>
          <w:szCs w:val="24"/>
        </w:rPr>
      </w:pPr>
      <w:r w:rsidRPr="00F10FEA">
        <w:rPr>
          <w:szCs w:val="24"/>
        </w:rPr>
        <w:t>7.1. Стороны обеспечат полное по объему, правильное, по существу, и своевременное по срокам исполнение своих обязанностей по настоящему Договору.</w:t>
      </w:r>
    </w:p>
    <w:p w14:paraId="5355B711" w14:textId="08C6FC35" w:rsidR="00F10FEA" w:rsidRPr="00F10FEA" w:rsidRDefault="00F10FEA" w:rsidP="00F10FEA">
      <w:pPr>
        <w:tabs>
          <w:tab w:val="left" w:pos="0"/>
          <w:tab w:val="num" w:pos="1070"/>
          <w:tab w:val="left" w:pos="1100"/>
        </w:tabs>
        <w:spacing w:before="40" w:after="40"/>
        <w:ind w:firstLine="709"/>
        <w:rPr>
          <w:szCs w:val="24"/>
        </w:rPr>
      </w:pPr>
      <w:r w:rsidRPr="00F10FEA">
        <w:rPr>
          <w:szCs w:val="24"/>
        </w:rPr>
        <w:t xml:space="preserve">7.2. За неисполнение или ненадлежащее исполнение обязательств по настоящему </w:t>
      </w:r>
      <w:r w:rsidRPr="00F10FEA">
        <w:rPr>
          <w:bCs/>
          <w:szCs w:val="24"/>
        </w:rPr>
        <w:t>Договору</w:t>
      </w:r>
      <w:r w:rsidRPr="00F10FEA">
        <w:rPr>
          <w:szCs w:val="24"/>
        </w:rPr>
        <w:t xml:space="preserve"> Стороны несут ответственность в соответствии с действующим законодательством Российской Федерации.</w:t>
      </w:r>
    </w:p>
    <w:p w14:paraId="1A5CEB6F" w14:textId="54C62A5C" w:rsidR="00F10FEA" w:rsidRPr="00F10FEA" w:rsidRDefault="00F10FEA" w:rsidP="00F10FEA">
      <w:pPr>
        <w:tabs>
          <w:tab w:val="left" w:pos="0"/>
          <w:tab w:val="num" w:pos="1070"/>
          <w:tab w:val="left" w:pos="1100"/>
        </w:tabs>
        <w:spacing w:before="40" w:after="40"/>
        <w:ind w:firstLine="709"/>
        <w:rPr>
          <w:szCs w:val="24"/>
        </w:rPr>
      </w:pPr>
      <w:r w:rsidRPr="00F10FEA">
        <w:rPr>
          <w:szCs w:val="24"/>
        </w:rPr>
        <w:t xml:space="preserve">7.3. В случае просрочки исполнения </w:t>
      </w:r>
      <w:r w:rsidRPr="00F10FEA">
        <w:rPr>
          <w:b/>
          <w:szCs w:val="24"/>
        </w:rPr>
        <w:t>Заказчиком</w:t>
      </w:r>
      <w:r w:rsidRPr="00F10FEA">
        <w:rPr>
          <w:szCs w:val="24"/>
        </w:rPr>
        <w:t xml:space="preserve"> обязательств, предусмотренных Договором, а также в иных случаях неисполнения или ненадлежащего исполнения </w:t>
      </w:r>
      <w:r w:rsidRPr="00F10FEA">
        <w:rPr>
          <w:b/>
          <w:szCs w:val="24"/>
        </w:rPr>
        <w:t xml:space="preserve">Заказчиком </w:t>
      </w:r>
      <w:r w:rsidRPr="00F10FEA">
        <w:rPr>
          <w:szCs w:val="24"/>
        </w:rPr>
        <w:t xml:space="preserve">обязательств, предусмотренных Договором, </w:t>
      </w:r>
      <w:r w:rsidRPr="00F10FEA">
        <w:rPr>
          <w:b/>
          <w:szCs w:val="24"/>
        </w:rPr>
        <w:t>Поставщик</w:t>
      </w:r>
      <w:r w:rsidRPr="00F10FEA">
        <w:rPr>
          <w:szCs w:val="24"/>
        </w:rPr>
        <w:t xml:space="preserve"> вправе потребовать уплату неустоек (штрафов, пеней).</w:t>
      </w:r>
    </w:p>
    <w:p w14:paraId="79C0B625" w14:textId="5153F299" w:rsidR="00F10FEA" w:rsidRPr="00F10FEA" w:rsidRDefault="00F10FEA" w:rsidP="00F10FEA">
      <w:pPr>
        <w:tabs>
          <w:tab w:val="num" w:pos="0"/>
          <w:tab w:val="left" w:pos="1100"/>
        </w:tabs>
        <w:spacing w:before="40" w:after="40"/>
        <w:ind w:firstLine="709"/>
        <w:rPr>
          <w:szCs w:val="24"/>
        </w:rPr>
      </w:pPr>
      <w:r w:rsidRPr="00F10FEA">
        <w:rPr>
          <w:szCs w:val="24"/>
        </w:rPr>
        <w:t xml:space="preserve">7.4. Пеня начисляется за каждый день просрочки исполнения </w:t>
      </w:r>
      <w:r w:rsidRPr="00F10FEA">
        <w:rPr>
          <w:b/>
          <w:szCs w:val="24"/>
        </w:rPr>
        <w:t>Заказчиком</w:t>
      </w:r>
      <w:r w:rsidRPr="00F10FEA">
        <w:rPr>
          <w:szCs w:val="24"/>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ключевой ставки Банка России от неуплаченной в срок суммы, но не более 10% от просроченной суммы.</w:t>
      </w:r>
    </w:p>
    <w:p w14:paraId="7118ABD0" w14:textId="1C8EB5FF" w:rsidR="00F10FEA" w:rsidRPr="00F10FEA" w:rsidRDefault="00F10FEA" w:rsidP="00F10FEA">
      <w:pPr>
        <w:tabs>
          <w:tab w:val="left" w:pos="0"/>
          <w:tab w:val="left" w:pos="1100"/>
        </w:tabs>
        <w:spacing w:before="40" w:after="40"/>
        <w:ind w:firstLine="709"/>
        <w:rPr>
          <w:szCs w:val="24"/>
        </w:rPr>
      </w:pPr>
      <w:r w:rsidRPr="00F10FEA">
        <w:rPr>
          <w:b/>
          <w:szCs w:val="24"/>
        </w:rPr>
        <w:t>7</w:t>
      </w:r>
      <w:r w:rsidRPr="00F10FEA">
        <w:rPr>
          <w:bCs/>
          <w:szCs w:val="24"/>
        </w:rPr>
        <w:t>.5.</w:t>
      </w:r>
      <w:r w:rsidRPr="00F10FEA">
        <w:rPr>
          <w:b/>
          <w:szCs w:val="24"/>
        </w:rPr>
        <w:t xml:space="preserve"> Заказчик</w:t>
      </w:r>
      <w:r w:rsidRPr="00F10FEA">
        <w:rPr>
          <w:szCs w:val="24"/>
        </w:rPr>
        <w:t xml:space="preserve">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sidRPr="00F10FEA">
        <w:rPr>
          <w:b/>
          <w:szCs w:val="24"/>
        </w:rPr>
        <w:t>Поставщика.</w:t>
      </w:r>
    </w:p>
    <w:p w14:paraId="5A844CDD" w14:textId="29E8A605" w:rsidR="00F10FEA" w:rsidRPr="00F10FEA" w:rsidRDefault="00F10FEA" w:rsidP="00F10FEA">
      <w:pPr>
        <w:tabs>
          <w:tab w:val="left" w:pos="0"/>
          <w:tab w:val="left" w:pos="1100"/>
        </w:tabs>
        <w:spacing w:before="40" w:after="40"/>
        <w:ind w:firstLine="709"/>
        <w:rPr>
          <w:szCs w:val="24"/>
        </w:rPr>
      </w:pPr>
      <w:r w:rsidRPr="00F10FEA">
        <w:rPr>
          <w:szCs w:val="24"/>
        </w:rPr>
        <w:t xml:space="preserve">7.6. В случае просрочки исполнения </w:t>
      </w:r>
      <w:r w:rsidRPr="00F10FEA">
        <w:rPr>
          <w:b/>
          <w:szCs w:val="24"/>
        </w:rPr>
        <w:t>Поставщиком</w:t>
      </w:r>
      <w:r w:rsidRPr="00F10FEA">
        <w:rPr>
          <w:szCs w:val="24"/>
        </w:rPr>
        <w:t xml:space="preserve"> обязательств, предусмотренных Договором, а также иных случаях неисполнения или ненадлежащего исполнения Заказчиком обязательств, предусмотренных Договором, </w:t>
      </w:r>
      <w:r w:rsidRPr="00F10FEA">
        <w:rPr>
          <w:b/>
          <w:szCs w:val="24"/>
        </w:rPr>
        <w:t>Заказчик</w:t>
      </w:r>
      <w:r w:rsidRPr="00F10FEA">
        <w:rPr>
          <w:szCs w:val="24"/>
        </w:rPr>
        <w:t xml:space="preserve"> вправе потребовать уплату пени и штрафа.</w:t>
      </w:r>
    </w:p>
    <w:p w14:paraId="20858F55" w14:textId="5D35D200" w:rsidR="00F10FEA" w:rsidRPr="00F10FEA" w:rsidRDefault="00F10FEA" w:rsidP="00F10FEA">
      <w:pPr>
        <w:tabs>
          <w:tab w:val="left" w:pos="0"/>
          <w:tab w:val="left" w:pos="1100"/>
        </w:tabs>
        <w:spacing w:before="40" w:after="40"/>
        <w:ind w:firstLine="709"/>
        <w:rPr>
          <w:szCs w:val="24"/>
        </w:rPr>
      </w:pPr>
      <w:r w:rsidRPr="00F10FEA">
        <w:rPr>
          <w:szCs w:val="24"/>
        </w:rPr>
        <w:t xml:space="preserve">7.7. Пеня начисляется за каждый день просрочки исполнения </w:t>
      </w:r>
      <w:r w:rsidRPr="00F10FEA">
        <w:rPr>
          <w:b/>
          <w:szCs w:val="24"/>
        </w:rPr>
        <w:t xml:space="preserve">Поставщиком </w:t>
      </w:r>
      <w:r w:rsidRPr="00F10FEA">
        <w:rPr>
          <w:szCs w:val="24"/>
        </w:rPr>
        <w:t xml:space="preserve">обязательства, предусмотренного Договором, начиная со дня, следующего после дня </w:t>
      </w:r>
      <w:r w:rsidRPr="00F10FEA">
        <w:rPr>
          <w:szCs w:val="24"/>
        </w:rPr>
        <w:lastRenderedPageBreak/>
        <w:t>истечения установленного Договором срока исполнения обязательства, и устанавливается Договором в соответствии с порядком, в размере ключевой ставки   Банка России  от цены Договора, но не более 10% от цены неисполненных обязательств.</w:t>
      </w:r>
    </w:p>
    <w:p w14:paraId="3ED86993" w14:textId="1F242373" w:rsidR="00F10FEA" w:rsidRPr="00F10FEA" w:rsidRDefault="00F10FEA" w:rsidP="00F10FEA">
      <w:pPr>
        <w:tabs>
          <w:tab w:val="left" w:pos="0"/>
          <w:tab w:val="left" w:pos="1100"/>
        </w:tabs>
        <w:adjustRightInd w:val="0"/>
        <w:spacing w:before="40" w:after="40"/>
        <w:ind w:firstLine="709"/>
        <w:rPr>
          <w:szCs w:val="24"/>
        </w:rPr>
      </w:pPr>
      <w:r w:rsidRPr="00F10FEA">
        <w:rPr>
          <w:szCs w:val="24"/>
        </w:rPr>
        <w:t xml:space="preserve">7.8. За неисполнение или ненадлежащее исполнение </w:t>
      </w:r>
      <w:r w:rsidRPr="00F10FEA">
        <w:rPr>
          <w:b/>
          <w:szCs w:val="24"/>
        </w:rPr>
        <w:t>Поставщиком</w:t>
      </w:r>
      <w:r w:rsidRPr="00F10FEA">
        <w:rPr>
          <w:szCs w:val="24"/>
        </w:rPr>
        <w:t xml:space="preserve"> обязательств, предусмотренных Договором, за исключением просрочки исполнения </w:t>
      </w:r>
      <w:r w:rsidRPr="00F10FEA">
        <w:rPr>
          <w:b/>
          <w:szCs w:val="24"/>
        </w:rPr>
        <w:t xml:space="preserve">Поставщиком </w:t>
      </w:r>
      <w:r w:rsidRPr="00F10FEA">
        <w:rPr>
          <w:szCs w:val="24"/>
        </w:rPr>
        <w:t>обязательств (в том числе гарантийного обязательства), предусмотренных Договором начисляются штрафы. Размер штрафа устанавливается в виде фиксированной суммы, в следующем порядке: 10 процентов цены Договора.</w:t>
      </w:r>
    </w:p>
    <w:p w14:paraId="0F570100" w14:textId="5B877748" w:rsidR="00F10FEA" w:rsidRPr="00F10FEA" w:rsidRDefault="00F10FEA" w:rsidP="00F10FEA">
      <w:pPr>
        <w:tabs>
          <w:tab w:val="left" w:pos="0"/>
          <w:tab w:val="left" w:pos="1100"/>
        </w:tabs>
        <w:adjustRightInd w:val="0"/>
        <w:spacing w:before="40" w:after="40"/>
        <w:ind w:firstLine="709"/>
        <w:rPr>
          <w:szCs w:val="24"/>
        </w:rPr>
      </w:pPr>
      <w:r w:rsidRPr="00F10FEA">
        <w:rPr>
          <w:szCs w:val="24"/>
        </w:rPr>
        <w:t xml:space="preserve">7.9. Пени, штрафы с </w:t>
      </w:r>
      <w:r w:rsidRPr="00F10FEA">
        <w:rPr>
          <w:b/>
          <w:szCs w:val="24"/>
        </w:rPr>
        <w:t>Поставщика</w:t>
      </w:r>
      <w:r w:rsidRPr="00F10FEA">
        <w:rPr>
          <w:szCs w:val="24"/>
        </w:rPr>
        <w:t xml:space="preserve"> взыскиваются путем уменьшения суммы платежа по Договору на сумму пеней, штрафов. В случае взыскания пеней и штрафов их суммы фиксируются в Акте приема-передачи товара.</w:t>
      </w:r>
    </w:p>
    <w:p w14:paraId="17CE1340" w14:textId="76F7E549" w:rsidR="00F10FEA" w:rsidRPr="00F10FEA" w:rsidRDefault="00F10FEA" w:rsidP="00F10FEA">
      <w:pPr>
        <w:tabs>
          <w:tab w:val="left" w:pos="0"/>
          <w:tab w:val="left" w:pos="1100"/>
        </w:tabs>
        <w:adjustRightInd w:val="0"/>
        <w:spacing w:before="40" w:after="40"/>
        <w:ind w:firstLine="709"/>
        <w:rPr>
          <w:szCs w:val="24"/>
        </w:rPr>
      </w:pPr>
      <w:r w:rsidRPr="00F10FEA">
        <w:rPr>
          <w:szCs w:val="24"/>
        </w:rPr>
        <w:t xml:space="preserve">7.10. Уплата пеней и штрафов, </w:t>
      </w:r>
      <w:r w:rsidRPr="00F10FEA">
        <w:rPr>
          <w:color w:val="000000"/>
          <w:szCs w:val="24"/>
        </w:rPr>
        <w:t xml:space="preserve">а также возмещение убытков </w:t>
      </w:r>
      <w:r w:rsidRPr="00F10FEA">
        <w:rPr>
          <w:szCs w:val="24"/>
        </w:rPr>
        <w:t>не освобождает Стороны от выполнения принятых обязательств по Договору.</w:t>
      </w:r>
    </w:p>
    <w:p w14:paraId="57C54535" w14:textId="77777777" w:rsidR="00F10FEA" w:rsidRPr="00F10FEA" w:rsidRDefault="00F10FEA" w:rsidP="00F10FEA">
      <w:pPr>
        <w:tabs>
          <w:tab w:val="left" w:pos="1100"/>
        </w:tabs>
        <w:spacing w:before="40" w:after="40"/>
        <w:ind w:firstLine="709"/>
        <w:rPr>
          <w:szCs w:val="24"/>
        </w:rPr>
      </w:pPr>
      <w:r w:rsidRPr="00F10FEA">
        <w:rPr>
          <w:szCs w:val="24"/>
        </w:rPr>
        <w:t xml:space="preserve">7.11. В случае не предоставления </w:t>
      </w:r>
      <w:r w:rsidRPr="00F10FEA">
        <w:rPr>
          <w:b/>
          <w:bCs/>
          <w:iCs/>
          <w:szCs w:val="24"/>
        </w:rPr>
        <w:t>Поставщиком</w:t>
      </w:r>
      <w:r w:rsidRPr="00F10FEA">
        <w:rPr>
          <w:szCs w:val="24"/>
        </w:rPr>
        <w:t xml:space="preserve"> бухгалтерской (финансовой) отчетности по запросу АО «30 СРЗ, предоставление которой предусмотрено </w:t>
      </w:r>
      <w:r w:rsidRPr="00F10FEA">
        <w:rPr>
          <w:iCs/>
          <w:szCs w:val="24"/>
        </w:rPr>
        <w:t>п.4.2. настоящего договора</w:t>
      </w:r>
      <w:r w:rsidRPr="00F10FEA">
        <w:rPr>
          <w:szCs w:val="24"/>
        </w:rPr>
        <w:t xml:space="preserve"> обязан уплатить АО «30 СРЗ» штраф в размере 3% от цены настоящего Договора.</w:t>
      </w:r>
    </w:p>
    <w:p w14:paraId="45FCDC9E" w14:textId="77777777" w:rsidR="00F10FEA" w:rsidRPr="00F10FEA" w:rsidRDefault="00F10FEA" w:rsidP="00F10FEA">
      <w:pPr>
        <w:spacing w:before="40" w:after="40"/>
        <w:ind w:firstLine="426"/>
        <w:rPr>
          <w:szCs w:val="24"/>
        </w:rPr>
      </w:pPr>
    </w:p>
    <w:p w14:paraId="10A8757D" w14:textId="77777777" w:rsidR="00F10FEA" w:rsidRPr="00F10FEA" w:rsidRDefault="00F10FEA" w:rsidP="00F10FEA">
      <w:pPr>
        <w:pStyle w:val="afb"/>
        <w:widowControl/>
        <w:numPr>
          <w:ilvl w:val="0"/>
          <w:numId w:val="37"/>
        </w:numPr>
        <w:tabs>
          <w:tab w:val="clear" w:pos="1134"/>
        </w:tabs>
        <w:spacing w:before="40" w:after="40"/>
        <w:jc w:val="center"/>
        <w:rPr>
          <w:b/>
          <w:sz w:val="24"/>
          <w:szCs w:val="24"/>
        </w:rPr>
      </w:pPr>
      <w:r w:rsidRPr="00F10FEA">
        <w:rPr>
          <w:b/>
          <w:sz w:val="24"/>
          <w:szCs w:val="24"/>
        </w:rPr>
        <w:t>ПРЕТЕНЗИИ</w:t>
      </w:r>
    </w:p>
    <w:p w14:paraId="5EEE797D" w14:textId="77777777" w:rsidR="00F10FEA" w:rsidRPr="00F10FEA" w:rsidRDefault="00F10FEA" w:rsidP="00F10FEA">
      <w:pPr>
        <w:pStyle w:val="afb"/>
        <w:spacing w:before="40" w:after="40"/>
        <w:ind w:left="360"/>
        <w:rPr>
          <w:b/>
          <w:sz w:val="24"/>
          <w:szCs w:val="24"/>
        </w:rPr>
      </w:pPr>
    </w:p>
    <w:p w14:paraId="7DB789DF" w14:textId="77777777" w:rsidR="00F10FEA" w:rsidRPr="00F10FEA" w:rsidRDefault="00F10FEA" w:rsidP="00F10FEA">
      <w:pPr>
        <w:spacing w:before="40" w:after="40"/>
        <w:ind w:firstLine="708"/>
        <w:rPr>
          <w:szCs w:val="24"/>
        </w:rPr>
      </w:pPr>
      <w:r w:rsidRPr="00F10FEA">
        <w:rPr>
          <w:szCs w:val="24"/>
        </w:rPr>
        <w:t>8.1. При нарушении одной Стороной условий настоящего Договора другая Сторона вправе направить ей письменную претензию в сроки, установленные действующим законодательством Российской Федерации.</w:t>
      </w:r>
    </w:p>
    <w:p w14:paraId="05312B93" w14:textId="77777777" w:rsidR="00F10FEA" w:rsidRPr="00F10FEA" w:rsidRDefault="00F10FEA" w:rsidP="00F10FEA">
      <w:pPr>
        <w:spacing w:before="40" w:after="40"/>
        <w:ind w:firstLine="708"/>
        <w:rPr>
          <w:szCs w:val="24"/>
        </w:rPr>
      </w:pPr>
      <w:r w:rsidRPr="00F10FEA">
        <w:rPr>
          <w:szCs w:val="24"/>
        </w:rPr>
        <w:t>8.2. Сторона, получившая претензию, в течение 5 (пяти) рабочих дней рассматривает претензию по существу и дает мотивированный ответ другой Стороне.</w:t>
      </w:r>
    </w:p>
    <w:p w14:paraId="4A6147BF" w14:textId="77777777" w:rsidR="00F10FEA" w:rsidRPr="00F10FEA" w:rsidRDefault="00F10FEA" w:rsidP="00F10FEA">
      <w:pPr>
        <w:spacing w:before="40" w:after="40"/>
        <w:ind w:firstLine="708"/>
        <w:rPr>
          <w:szCs w:val="24"/>
        </w:rPr>
      </w:pPr>
      <w:r w:rsidRPr="00F10FEA">
        <w:rPr>
          <w:szCs w:val="24"/>
        </w:rPr>
        <w:t>8.3. Неполучение ответа на претензию в установленный настоящим Договором срок рассматривается как отказ в удовлетворении претензии.</w:t>
      </w:r>
    </w:p>
    <w:p w14:paraId="50EE21FE" w14:textId="77777777" w:rsidR="00F10FEA" w:rsidRPr="00F10FEA" w:rsidRDefault="00F10FEA" w:rsidP="00F10FEA">
      <w:pPr>
        <w:spacing w:before="40" w:after="40"/>
        <w:ind w:firstLine="426"/>
        <w:rPr>
          <w:szCs w:val="24"/>
        </w:rPr>
      </w:pPr>
    </w:p>
    <w:p w14:paraId="5A9AF3ED" w14:textId="77777777" w:rsidR="00F10FEA" w:rsidRPr="00F10FEA" w:rsidRDefault="00F10FEA" w:rsidP="00F10FEA">
      <w:pPr>
        <w:pStyle w:val="afb"/>
        <w:widowControl/>
        <w:numPr>
          <w:ilvl w:val="0"/>
          <w:numId w:val="37"/>
        </w:numPr>
        <w:tabs>
          <w:tab w:val="clear" w:pos="1134"/>
        </w:tabs>
        <w:spacing w:before="40" w:after="40"/>
        <w:jc w:val="center"/>
        <w:rPr>
          <w:b/>
          <w:sz w:val="24"/>
          <w:szCs w:val="24"/>
        </w:rPr>
      </w:pPr>
      <w:r w:rsidRPr="00F10FEA">
        <w:rPr>
          <w:b/>
          <w:sz w:val="24"/>
          <w:szCs w:val="24"/>
        </w:rPr>
        <w:t>ФОРС-МАЖОР</w:t>
      </w:r>
    </w:p>
    <w:p w14:paraId="7EC026F1" w14:textId="77777777" w:rsidR="00F10FEA" w:rsidRPr="00F10FEA" w:rsidRDefault="00F10FEA" w:rsidP="00F10FEA">
      <w:pPr>
        <w:pStyle w:val="afb"/>
        <w:spacing w:before="40" w:after="40"/>
        <w:ind w:left="360"/>
        <w:rPr>
          <w:b/>
          <w:sz w:val="24"/>
          <w:szCs w:val="24"/>
        </w:rPr>
      </w:pPr>
    </w:p>
    <w:p w14:paraId="2CA2F9D7" w14:textId="77777777" w:rsidR="00F10FEA" w:rsidRPr="00F10FEA" w:rsidRDefault="00F10FEA" w:rsidP="00F10FEA">
      <w:pPr>
        <w:spacing w:before="40" w:after="40"/>
        <w:ind w:firstLine="708"/>
        <w:rPr>
          <w:szCs w:val="24"/>
        </w:rPr>
      </w:pPr>
      <w:r w:rsidRPr="00F10FEA">
        <w:rPr>
          <w:szCs w:val="24"/>
        </w:rPr>
        <w:t>9.1.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14:paraId="0357848D" w14:textId="77777777" w:rsidR="00F10FEA" w:rsidRPr="00F10FEA" w:rsidRDefault="00F10FEA" w:rsidP="00F10FEA">
      <w:pPr>
        <w:spacing w:before="40" w:after="40"/>
        <w:ind w:firstLine="708"/>
        <w:rPr>
          <w:szCs w:val="24"/>
        </w:rPr>
      </w:pPr>
      <w:r w:rsidRPr="00F10FEA">
        <w:rPr>
          <w:szCs w:val="24"/>
        </w:rPr>
        <w:t>9.2.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форс-мажорные обстоятельства, или согласовывается сторонами дополнительно.</w:t>
      </w:r>
    </w:p>
    <w:p w14:paraId="4F84C7B9" w14:textId="77777777" w:rsidR="00F10FEA" w:rsidRPr="00F10FEA" w:rsidRDefault="00F10FEA" w:rsidP="00F10FEA">
      <w:pPr>
        <w:spacing w:before="40" w:after="40"/>
        <w:ind w:firstLine="708"/>
        <w:rPr>
          <w:szCs w:val="24"/>
        </w:rPr>
      </w:pPr>
      <w:r w:rsidRPr="00F10FEA">
        <w:rPr>
          <w:szCs w:val="24"/>
        </w:rPr>
        <w:t>9.3. Сторона, для которой создалась невозможность исполнения обязательств по настоящему Договору, обязана в течение 3 (трех)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14:paraId="33EEEE62" w14:textId="77777777" w:rsidR="00F10FEA" w:rsidRPr="00F10FEA" w:rsidRDefault="00F10FEA" w:rsidP="00F10FEA">
      <w:pPr>
        <w:spacing w:before="40" w:after="40"/>
        <w:ind w:firstLine="708"/>
        <w:rPr>
          <w:szCs w:val="24"/>
        </w:rPr>
      </w:pPr>
      <w:r w:rsidRPr="00F10FEA">
        <w:rPr>
          <w:szCs w:val="24"/>
        </w:rPr>
        <w:t>9.4. Сторона, не известившая другую Сторону в течение 3 (трех) дней, лишается возможности ссылаться на форс-мажор в случае невыполнения условий настоящего Договора.</w:t>
      </w:r>
    </w:p>
    <w:p w14:paraId="703BE7D6" w14:textId="77777777" w:rsidR="00F10FEA" w:rsidRPr="00F10FEA" w:rsidRDefault="00F10FEA" w:rsidP="00F10FEA">
      <w:pPr>
        <w:spacing w:before="40" w:after="40"/>
        <w:ind w:firstLine="708"/>
        <w:rPr>
          <w:szCs w:val="24"/>
        </w:rPr>
      </w:pPr>
      <w:r w:rsidRPr="00F10FEA">
        <w:rPr>
          <w:szCs w:val="24"/>
        </w:rPr>
        <w:lastRenderedPageBreak/>
        <w:t xml:space="preserve">9.5. В случае, если из-за обстоятельств непреодолимой силы обязательства по Договору невозможно выполнить даже по истечении срока, на который их исполнение было приостановлено, </w:t>
      </w:r>
      <w:proofErr w:type="gramStart"/>
      <w:r w:rsidRPr="00F10FEA">
        <w:rPr>
          <w:szCs w:val="24"/>
        </w:rPr>
        <w:t>Договор</w:t>
      </w:r>
      <w:proofErr w:type="gramEnd"/>
      <w:r w:rsidRPr="00F10FEA">
        <w:rPr>
          <w:szCs w:val="24"/>
        </w:rPr>
        <w:t xml:space="preserve"> может быть расторгнут на основании статьи 451 Гражданского кодекса Российской Федерации (в связи с существенным изменением обстоятельств).</w:t>
      </w:r>
    </w:p>
    <w:p w14:paraId="5A313E1C" w14:textId="77777777" w:rsidR="00F10FEA" w:rsidRPr="00F10FEA" w:rsidRDefault="00F10FEA" w:rsidP="00F10FEA">
      <w:pPr>
        <w:spacing w:before="40" w:after="40"/>
        <w:ind w:firstLine="426"/>
        <w:jc w:val="center"/>
        <w:rPr>
          <w:b/>
          <w:szCs w:val="24"/>
        </w:rPr>
      </w:pPr>
    </w:p>
    <w:p w14:paraId="2E28B0CF" w14:textId="77777777" w:rsidR="00F10FEA" w:rsidRPr="00F10FEA" w:rsidRDefault="00F10FEA" w:rsidP="00F10FEA">
      <w:pPr>
        <w:pStyle w:val="afb"/>
        <w:widowControl/>
        <w:numPr>
          <w:ilvl w:val="0"/>
          <w:numId w:val="37"/>
        </w:numPr>
        <w:tabs>
          <w:tab w:val="clear" w:pos="1134"/>
        </w:tabs>
        <w:spacing w:before="40" w:after="40"/>
        <w:jc w:val="center"/>
        <w:rPr>
          <w:b/>
          <w:sz w:val="24"/>
          <w:szCs w:val="24"/>
        </w:rPr>
      </w:pPr>
      <w:r w:rsidRPr="00F10FEA">
        <w:rPr>
          <w:b/>
          <w:sz w:val="24"/>
          <w:szCs w:val="24"/>
        </w:rPr>
        <w:t>ИЗМЕНЕНИЕ И РАСТОРЖЕНИЕ ДОГОВОРА</w:t>
      </w:r>
    </w:p>
    <w:p w14:paraId="11C4694C" w14:textId="77777777" w:rsidR="00F10FEA" w:rsidRPr="00F10FEA" w:rsidRDefault="00F10FEA" w:rsidP="00F10FEA">
      <w:pPr>
        <w:pStyle w:val="afb"/>
        <w:spacing w:before="40" w:after="40"/>
        <w:ind w:left="360"/>
        <w:rPr>
          <w:b/>
          <w:sz w:val="24"/>
          <w:szCs w:val="24"/>
        </w:rPr>
      </w:pPr>
    </w:p>
    <w:p w14:paraId="370830FF" w14:textId="77777777" w:rsidR="00F10FEA" w:rsidRPr="00F10FEA" w:rsidRDefault="00F10FEA" w:rsidP="00F10FEA">
      <w:pPr>
        <w:spacing w:before="40" w:after="40"/>
        <w:ind w:firstLine="708"/>
        <w:rPr>
          <w:b/>
          <w:szCs w:val="24"/>
        </w:rPr>
      </w:pPr>
      <w:r w:rsidRPr="00F10FEA">
        <w:rPr>
          <w:szCs w:val="24"/>
        </w:rPr>
        <w:t xml:space="preserve">10.1. В случае перемены </w:t>
      </w:r>
      <w:r w:rsidRPr="00F10FEA">
        <w:rPr>
          <w:b/>
          <w:szCs w:val="24"/>
        </w:rPr>
        <w:t>Заказчика</w:t>
      </w:r>
      <w:r w:rsidRPr="00F10FEA">
        <w:rPr>
          <w:szCs w:val="24"/>
        </w:rPr>
        <w:t xml:space="preserve"> права и обязанности </w:t>
      </w:r>
      <w:r w:rsidRPr="00F10FEA">
        <w:rPr>
          <w:b/>
          <w:szCs w:val="24"/>
        </w:rPr>
        <w:t>Заказчика,</w:t>
      </w:r>
      <w:r w:rsidRPr="00F10FEA">
        <w:rPr>
          <w:szCs w:val="24"/>
        </w:rPr>
        <w:t xml:space="preserve"> предусмотренные Договором, переходят к новому </w:t>
      </w:r>
      <w:r w:rsidRPr="00F10FEA">
        <w:rPr>
          <w:b/>
          <w:szCs w:val="24"/>
        </w:rPr>
        <w:t>Заказчику.</w:t>
      </w:r>
    </w:p>
    <w:p w14:paraId="504C7CCE" w14:textId="77777777" w:rsidR="00F10FEA" w:rsidRPr="00F10FEA" w:rsidRDefault="00F10FEA" w:rsidP="00F10FEA">
      <w:pPr>
        <w:adjustRightInd w:val="0"/>
        <w:spacing w:before="40" w:after="40"/>
        <w:ind w:firstLine="708"/>
        <w:rPr>
          <w:rFonts w:eastAsia="Calibri"/>
          <w:szCs w:val="24"/>
        </w:rPr>
      </w:pPr>
      <w:r w:rsidRPr="00F10FEA">
        <w:rPr>
          <w:szCs w:val="24"/>
        </w:rPr>
        <w:t>10.2.</w:t>
      </w:r>
      <w:r w:rsidRPr="00F10FEA">
        <w:rPr>
          <w:rFonts w:eastAsia="Calibri"/>
          <w:szCs w:val="24"/>
        </w:rPr>
        <w:t xml:space="preserve">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215CC055" w14:textId="77777777" w:rsidR="00F10FEA" w:rsidRPr="00F10FEA" w:rsidRDefault="00F10FEA" w:rsidP="00F10FEA">
      <w:pPr>
        <w:adjustRightInd w:val="0"/>
        <w:spacing w:before="40" w:after="40"/>
        <w:ind w:firstLine="708"/>
        <w:rPr>
          <w:bCs/>
          <w:color w:val="000000"/>
          <w:szCs w:val="24"/>
        </w:rPr>
      </w:pPr>
      <w:r w:rsidRPr="00F10FEA">
        <w:rPr>
          <w:szCs w:val="24"/>
        </w:rPr>
        <w:t xml:space="preserve">10.3. </w:t>
      </w:r>
      <w:r w:rsidRPr="00F10FEA">
        <w:rPr>
          <w:bCs/>
          <w:szCs w:val="24"/>
        </w:rPr>
        <w:t xml:space="preserve">Расторжение настоящего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w:t>
      </w:r>
      <w:hyperlink r:id="rId12" w:history="1">
        <w:r w:rsidRPr="00F10FEA">
          <w:rPr>
            <w:bCs/>
            <w:color w:val="000000"/>
            <w:szCs w:val="24"/>
          </w:rPr>
          <w:t>законодательством</w:t>
        </w:r>
      </w:hyperlink>
      <w:r w:rsidRPr="00F10FEA">
        <w:rPr>
          <w:szCs w:val="24"/>
        </w:rPr>
        <w:t xml:space="preserve"> Российской Федерации.</w:t>
      </w:r>
    </w:p>
    <w:p w14:paraId="7E4B3A04" w14:textId="77777777" w:rsidR="00F10FEA" w:rsidRPr="00F10FEA" w:rsidRDefault="00F10FEA" w:rsidP="00F10FEA">
      <w:pPr>
        <w:spacing w:before="40" w:after="40"/>
        <w:ind w:firstLine="708"/>
        <w:rPr>
          <w:szCs w:val="24"/>
        </w:rPr>
      </w:pPr>
      <w:r w:rsidRPr="00F10FEA">
        <w:rPr>
          <w:szCs w:val="24"/>
        </w:rPr>
        <w:t>10.4.</w:t>
      </w:r>
      <w:r w:rsidRPr="00F10FEA">
        <w:rPr>
          <w:b/>
          <w:szCs w:val="24"/>
        </w:rPr>
        <w:t xml:space="preserve"> </w:t>
      </w:r>
      <w:r w:rsidRPr="00F10FEA">
        <w:rPr>
          <w:szCs w:val="24"/>
        </w:rPr>
        <w:t>Стороны вправе принять решение об одностороннем отказе от исполнения данного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DF10F4B" w14:textId="77777777" w:rsidR="00F10FEA" w:rsidRPr="00F10FEA" w:rsidRDefault="00F10FEA" w:rsidP="00F10FEA">
      <w:pPr>
        <w:spacing w:before="40" w:after="40"/>
        <w:rPr>
          <w:b/>
          <w:szCs w:val="24"/>
        </w:rPr>
      </w:pPr>
    </w:p>
    <w:p w14:paraId="53E48F67" w14:textId="77777777" w:rsidR="00F10FEA" w:rsidRPr="00F10FEA" w:rsidRDefault="00F10FEA" w:rsidP="00F10FEA">
      <w:pPr>
        <w:pStyle w:val="afb"/>
        <w:widowControl/>
        <w:numPr>
          <w:ilvl w:val="0"/>
          <w:numId w:val="37"/>
        </w:numPr>
        <w:tabs>
          <w:tab w:val="clear" w:pos="1134"/>
        </w:tabs>
        <w:spacing w:before="40" w:after="40"/>
        <w:jc w:val="center"/>
        <w:rPr>
          <w:b/>
          <w:sz w:val="24"/>
          <w:szCs w:val="24"/>
        </w:rPr>
      </w:pPr>
      <w:r w:rsidRPr="00F10FEA">
        <w:rPr>
          <w:b/>
          <w:sz w:val="24"/>
          <w:szCs w:val="24"/>
        </w:rPr>
        <w:t>ПРОЧИЕ УСЛОВИЯ</w:t>
      </w:r>
    </w:p>
    <w:p w14:paraId="78289462" w14:textId="77777777" w:rsidR="00F10FEA" w:rsidRPr="00F10FEA" w:rsidRDefault="00F10FEA" w:rsidP="00F10FEA">
      <w:pPr>
        <w:pStyle w:val="afb"/>
        <w:spacing w:before="40" w:after="40"/>
        <w:ind w:left="360"/>
        <w:rPr>
          <w:b/>
          <w:sz w:val="24"/>
          <w:szCs w:val="24"/>
        </w:rPr>
      </w:pPr>
    </w:p>
    <w:p w14:paraId="47D15C6E" w14:textId="77777777" w:rsidR="00F10FEA" w:rsidRPr="00F10FEA" w:rsidRDefault="00F10FEA" w:rsidP="00F10FEA">
      <w:pPr>
        <w:suppressAutoHyphens/>
        <w:spacing w:before="40" w:after="40"/>
        <w:ind w:firstLine="708"/>
        <w:rPr>
          <w:szCs w:val="24"/>
        </w:rPr>
      </w:pPr>
      <w:r w:rsidRPr="00F10FEA">
        <w:rPr>
          <w:szCs w:val="24"/>
        </w:rPr>
        <w:t>11.1. Настоящий Договор вступает в силу с момента его подписания и действует до 30.07.2022 года, но в любом случае до полного и надлежащего исполнения Сторонами, принятых на себя обязательств.</w:t>
      </w:r>
    </w:p>
    <w:p w14:paraId="45D3B6DC" w14:textId="77777777" w:rsidR="00F10FEA" w:rsidRPr="00F10FEA" w:rsidRDefault="00F10FEA" w:rsidP="00F10FEA">
      <w:pPr>
        <w:suppressAutoHyphens/>
        <w:spacing w:before="40" w:after="40"/>
        <w:ind w:firstLine="708"/>
        <w:rPr>
          <w:szCs w:val="24"/>
        </w:rPr>
      </w:pPr>
      <w:r w:rsidRPr="00F10FEA">
        <w:rPr>
          <w:szCs w:val="24"/>
        </w:rPr>
        <w:t>11.2. Окончание срока действия настоящего Договора не освобождает Стороны от ответственности за его нарушение.</w:t>
      </w:r>
    </w:p>
    <w:p w14:paraId="661AFA06" w14:textId="77777777" w:rsidR="00F10FEA" w:rsidRPr="00F10FEA" w:rsidRDefault="00F10FEA" w:rsidP="00F10FEA">
      <w:pPr>
        <w:spacing w:before="40" w:after="40"/>
        <w:ind w:firstLine="708"/>
        <w:rPr>
          <w:szCs w:val="24"/>
        </w:rPr>
      </w:pPr>
      <w:r w:rsidRPr="00F10FEA">
        <w:rPr>
          <w:szCs w:val="24"/>
        </w:rPr>
        <w:t xml:space="preserve">11.3. При уменьшении </w:t>
      </w:r>
      <w:proofErr w:type="gramStart"/>
      <w:r w:rsidRPr="00F10FEA">
        <w:rPr>
          <w:szCs w:val="24"/>
        </w:rPr>
        <w:t>предусмотренных</w:t>
      </w:r>
      <w:proofErr w:type="gramEnd"/>
      <w:r w:rsidRPr="00F10FEA">
        <w:rPr>
          <w:szCs w:val="24"/>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33F6ABCC" w14:textId="77777777" w:rsidR="00F10FEA" w:rsidRPr="00F10FEA" w:rsidRDefault="00F10FEA" w:rsidP="00F10FEA">
      <w:pPr>
        <w:widowControl w:val="0"/>
        <w:spacing w:before="40" w:after="40"/>
        <w:ind w:firstLine="708"/>
        <w:rPr>
          <w:rFonts w:eastAsia="Calibri"/>
          <w:color w:val="000000"/>
          <w:szCs w:val="24"/>
        </w:rPr>
      </w:pPr>
      <w:r w:rsidRPr="00F10FEA">
        <w:rPr>
          <w:rFonts w:eastAsia="Calibri"/>
          <w:color w:val="000000"/>
          <w:szCs w:val="24"/>
        </w:rPr>
        <w:t>11.4. Отношения Сторон, не урегулированные настоящим Договором, подлежат урегулированию в соответствии с действующим законодательством Российской Федерации.</w:t>
      </w:r>
    </w:p>
    <w:p w14:paraId="19296F01" w14:textId="77777777" w:rsidR="00F10FEA" w:rsidRPr="00F10FEA" w:rsidRDefault="00F10FEA" w:rsidP="00F10FEA">
      <w:pPr>
        <w:spacing w:before="40" w:after="40"/>
        <w:ind w:firstLine="708"/>
        <w:rPr>
          <w:szCs w:val="24"/>
        </w:rPr>
      </w:pPr>
      <w:r w:rsidRPr="00F10FEA">
        <w:rPr>
          <w:szCs w:val="24"/>
        </w:rPr>
        <w:t>11.5.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14:paraId="65942E30" w14:textId="77777777" w:rsidR="00F10FEA" w:rsidRPr="00F10FEA" w:rsidRDefault="00F10FEA" w:rsidP="00F10FEA">
      <w:pPr>
        <w:spacing w:before="40" w:after="40"/>
        <w:ind w:firstLine="708"/>
        <w:rPr>
          <w:szCs w:val="24"/>
        </w:rPr>
      </w:pPr>
      <w:r w:rsidRPr="00F10FEA">
        <w:rPr>
          <w:szCs w:val="24"/>
        </w:rPr>
        <w:t>11.6. Если какое-либо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14:paraId="00BCC374" w14:textId="77777777" w:rsidR="00F10FEA" w:rsidRPr="00F10FEA" w:rsidRDefault="00F10FEA" w:rsidP="00F10FEA">
      <w:pPr>
        <w:spacing w:before="40" w:after="40"/>
        <w:ind w:firstLine="708"/>
        <w:rPr>
          <w:szCs w:val="24"/>
        </w:rPr>
      </w:pPr>
      <w:r w:rsidRPr="00F10FEA">
        <w:rPr>
          <w:szCs w:val="24"/>
        </w:rPr>
        <w:t>11.7. Споры и разногласия, возникающие при исполнении настоящего Договора, разрешаются путем переговоров между Сторонами. В противном случае они передаются на рассмотрение в Арбитражный суд Приморского края.</w:t>
      </w:r>
    </w:p>
    <w:p w14:paraId="64A2EEB6" w14:textId="77777777" w:rsidR="00F10FEA" w:rsidRPr="00F10FEA" w:rsidRDefault="00F10FEA" w:rsidP="00F10FEA">
      <w:pPr>
        <w:spacing w:before="40" w:after="40"/>
        <w:ind w:firstLine="708"/>
        <w:rPr>
          <w:szCs w:val="24"/>
        </w:rPr>
      </w:pPr>
      <w:r w:rsidRPr="00F10FEA">
        <w:rPr>
          <w:szCs w:val="24"/>
        </w:rPr>
        <w:t>11.8. Настоящий Договор составлен в 2 (двух) экземплярах, имеющих равную юридическую силу, по одному для каждой из Сторон.</w:t>
      </w:r>
    </w:p>
    <w:p w14:paraId="52069B55" w14:textId="77777777" w:rsidR="00F10FEA" w:rsidRPr="00F10FEA" w:rsidRDefault="00F10FEA" w:rsidP="00F10FEA">
      <w:pPr>
        <w:spacing w:before="40" w:after="40"/>
        <w:rPr>
          <w:bCs/>
          <w:color w:val="000000"/>
          <w:szCs w:val="24"/>
        </w:rPr>
      </w:pPr>
    </w:p>
    <w:p w14:paraId="6281DC93" w14:textId="77777777" w:rsidR="00F10FEA" w:rsidRPr="00F10FEA" w:rsidRDefault="00F10FEA" w:rsidP="00F10FEA">
      <w:pPr>
        <w:pStyle w:val="afb"/>
        <w:widowControl/>
        <w:numPr>
          <w:ilvl w:val="0"/>
          <w:numId w:val="37"/>
        </w:numPr>
        <w:tabs>
          <w:tab w:val="clear" w:pos="1134"/>
          <w:tab w:val="left" w:pos="0"/>
        </w:tabs>
        <w:spacing w:before="40" w:after="40"/>
        <w:jc w:val="center"/>
        <w:rPr>
          <w:b/>
          <w:sz w:val="24"/>
          <w:szCs w:val="24"/>
        </w:rPr>
      </w:pPr>
      <w:r w:rsidRPr="00F10FEA">
        <w:rPr>
          <w:b/>
          <w:sz w:val="24"/>
          <w:szCs w:val="24"/>
        </w:rPr>
        <w:t>АНТИКОРРУПЦИОННЫЕ УСЛОВИЯ</w:t>
      </w:r>
    </w:p>
    <w:p w14:paraId="03244BB0" w14:textId="77777777" w:rsidR="00F10FEA" w:rsidRPr="00F10FEA" w:rsidRDefault="00F10FEA" w:rsidP="00F10FEA">
      <w:pPr>
        <w:pStyle w:val="afb"/>
        <w:tabs>
          <w:tab w:val="left" w:pos="0"/>
        </w:tabs>
        <w:spacing w:before="40" w:after="40"/>
        <w:ind w:left="360"/>
        <w:rPr>
          <w:b/>
          <w:sz w:val="24"/>
          <w:szCs w:val="24"/>
        </w:rPr>
      </w:pPr>
    </w:p>
    <w:p w14:paraId="22783F75" w14:textId="77C03191" w:rsidR="00F10FEA" w:rsidRPr="00F10FEA" w:rsidRDefault="00F10FEA" w:rsidP="00F10FEA">
      <w:pPr>
        <w:tabs>
          <w:tab w:val="left" w:pos="0"/>
        </w:tabs>
        <w:suppressAutoHyphens/>
        <w:spacing w:before="40" w:after="40"/>
        <w:ind w:firstLine="709"/>
        <w:rPr>
          <w:szCs w:val="24"/>
          <w:lang w:eastAsia="ar-SA"/>
        </w:rPr>
      </w:pPr>
      <w:r w:rsidRPr="00F10FEA">
        <w:rPr>
          <w:szCs w:val="24"/>
          <w:lang w:eastAsia="ar-SA"/>
        </w:rPr>
        <w:t xml:space="preserve">12.1. </w:t>
      </w:r>
      <w:proofErr w:type="gramStart"/>
      <w:r w:rsidRPr="00F10FEA">
        <w:rPr>
          <w:szCs w:val="24"/>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roofErr w:type="gramEnd"/>
    </w:p>
    <w:p w14:paraId="7A273EE6" w14:textId="233A7F1D" w:rsidR="00F10FEA" w:rsidRPr="00F10FEA" w:rsidRDefault="00F10FEA" w:rsidP="00F10FEA">
      <w:pPr>
        <w:tabs>
          <w:tab w:val="left" w:pos="0"/>
        </w:tabs>
        <w:suppressAutoHyphens/>
        <w:spacing w:before="40" w:after="40"/>
        <w:ind w:firstLine="709"/>
        <w:rPr>
          <w:szCs w:val="24"/>
          <w:lang w:eastAsia="ar-SA"/>
        </w:rPr>
      </w:pPr>
      <w:proofErr w:type="gramStart"/>
      <w:r w:rsidRPr="00F10FEA">
        <w:rPr>
          <w:szCs w:val="24"/>
          <w:lang w:eastAsia="ar-SA"/>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4EA4F4C4" w14:textId="4E5A4B39" w:rsidR="00F10FEA" w:rsidRPr="00F10FEA" w:rsidRDefault="00F10FEA" w:rsidP="00F10FEA">
      <w:pPr>
        <w:tabs>
          <w:tab w:val="left" w:pos="0"/>
        </w:tabs>
        <w:suppressAutoHyphens/>
        <w:spacing w:before="40" w:after="40"/>
        <w:ind w:firstLine="709"/>
        <w:rPr>
          <w:szCs w:val="24"/>
          <w:lang w:eastAsia="ar-SA"/>
        </w:rPr>
      </w:pPr>
      <w:r w:rsidRPr="00F10FEA">
        <w:rPr>
          <w:szCs w:val="24"/>
          <w:lang w:eastAsia="ar-SA"/>
        </w:rPr>
        <w:t xml:space="preserve">12.2. </w:t>
      </w:r>
      <w:proofErr w:type="gramStart"/>
      <w:r w:rsidRPr="00F10FEA">
        <w:rPr>
          <w:szCs w:val="24"/>
          <w:lang w:eastAsia="ar-SA"/>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14:paraId="294EDCBF" w14:textId="790499BA" w:rsidR="00F10FEA" w:rsidRPr="00F10FEA" w:rsidRDefault="00F10FEA" w:rsidP="00F10FEA">
      <w:pPr>
        <w:tabs>
          <w:tab w:val="left" w:pos="0"/>
        </w:tabs>
        <w:suppressAutoHyphens/>
        <w:spacing w:before="40" w:after="40"/>
        <w:ind w:firstLine="709"/>
        <w:rPr>
          <w:szCs w:val="24"/>
          <w:lang w:eastAsia="ar-SA"/>
        </w:rPr>
      </w:pPr>
      <w:r w:rsidRPr="00F10FEA">
        <w:rPr>
          <w:szCs w:val="24"/>
          <w:lang w:eastAsia="ar-SA"/>
        </w:rPr>
        <w:t>Под действиями работника, осуществляемыми в пользу стимулирующей его Стороны, понимаются:</w:t>
      </w:r>
    </w:p>
    <w:p w14:paraId="5177412F" w14:textId="408A7479" w:rsidR="00F10FEA" w:rsidRPr="00F10FEA" w:rsidRDefault="00F10FEA" w:rsidP="00F10FEA">
      <w:pPr>
        <w:tabs>
          <w:tab w:val="left" w:pos="0"/>
        </w:tabs>
        <w:suppressAutoHyphens/>
        <w:spacing w:before="40" w:after="40"/>
        <w:ind w:firstLine="709"/>
        <w:rPr>
          <w:szCs w:val="24"/>
          <w:lang w:eastAsia="ar-SA"/>
        </w:rPr>
      </w:pPr>
      <w:r w:rsidRPr="00F10FEA">
        <w:rPr>
          <w:szCs w:val="24"/>
          <w:lang w:eastAsia="ar-SA"/>
        </w:rPr>
        <w:t>- предоставление неоправданных преимуществ по сравнению с другими контрагентами предоставление каких-либо гарантий;</w:t>
      </w:r>
    </w:p>
    <w:p w14:paraId="670C91F2" w14:textId="1AA32232" w:rsidR="00F10FEA" w:rsidRPr="00F10FEA" w:rsidRDefault="00F10FEA" w:rsidP="00F10FEA">
      <w:pPr>
        <w:tabs>
          <w:tab w:val="left" w:pos="0"/>
        </w:tabs>
        <w:suppressAutoHyphens/>
        <w:spacing w:before="40" w:after="40"/>
        <w:ind w:firstLine="709"/>
        <w:rPr>
          <w:szCs w:val="24"/>
          <w:lang w:eastAsia="ar-SA"/>
        </w:rPr>
      </w:pPr>
      <w:r w:rsidRPr="00F10FEA">
        <w:rPr>
          <w:szCs w:val="24"/>
          <w:lang w:eastAsia="ar-SA"/>
        </w:rPr>
        <w:t>- ускорение существующих процедур;</w:t>
      </w:r>
    </w:p>
    <w:p w14:paraId="6847E400" w14:textId="7F63A2A4" w:rsidR="00F10FEA" w:rsidRPr="00F10FEA" w:rsidRDefault="00F10FEA" w:rsidP="00F10FEA">
      <w:pPr>
        <w:tabs>
          <w:tab w:val="left" w:pos="0"/>
        </w:tabs>
        <w:suppressAutoHyphens/>
        <w:spacing w:before="40" w:after="40"/>
        <w:ind w:firstLine="709"/>
        <w:rPr>
          <w:szCs w:val="24"/>
          <w:lang w:eastAsia="ar-SA"/>
        </w:rPr>
      </w:pPr>
      <w:r w:rsidRPr="00F10FEA">
        <w:rPr>
          <w:szCs w:val="24"/>
          <w:lang w:eastAsia="ar-SA"/>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902D434" w14:textId="2C635C8C" w:rsidR="00F10FEA" w:rsidRPr="00F10FEA" w:rsidRDefault="00F10FEA" w:rsidP="00F10FEA">
      <w:pPr>
        <w:tabs>
          <w:tab w:val="left" w:pos="0"/>
        </w:tabs>
        <w:suppressAutoHyphens/>
        <w:spacing w:before="40" w:after="40"/>
        <w:ind w:firstLine="709"/>
        <w:rPr>
          <w:szCs w:val="24"/>
          <w:lang w:eastAsia="ar-SA"/>
        </w:rPr>
      </w:pPr>
      <w:r w:rsidRPr="00F10FEA">
        <w:rPr>
          <w:szCs w:val="24"/>
          <w:lang w:eastAsia="ar-SA"/>
        </w:rPr>
        <w:t xml:space="preserve">12.3.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F10FEA">
        <w:rPr>
          <w:szCs w:val="24"/>
          <w:lang w:eastAsia="ar-SA"/>
        </w:rPr>
        <w:t>с даты направления</w:t>
      </w:r>
      <w:proofErr w:type="gramEnd"/>
      <w:r w:rsidRPr="00F10FEA">
        <w:rPr>
          <w:szCs w:val="24"/>
          <w:lang w:eastAsia="ar-SA"/>
        </w:rPr>
        <w:t xml:space="preserve"> письменного уведомления.</w:t>
      </w:r>
    </w:p>
    <w:p w14:paraId="6C93A08F" w14:textId="5B866840" w:rsidR="00F10FEA" w:rsidRPr="00F10FEA" w:rsidRDefault="00F10FEA" w:rsidP="00F10FEA">
      <w:pPr>
        <w:tabs>
          <w:tab w:val="left" w:pos="0"/>
        </w:tabs>
        <w:suppressAutoHyphens/>
        <w:spacing w:before="40" w:after="40"/>
        <w:ind w:firstLine="709"/>
        <w:rPr>
          <w:szCs w:val="24"/>
          <w:lang w:eastAsia="ar-SA"/>
        </w:rPr>
      </w:pPr>
      <w:r w:rsidRPr="00F10FEA">
        <w:rPr>
          <w:szCs w:val="24"/>
          <w:lang w:eastAsia="ar-SA"/>
        </w:rPr>
        <w:t xml:space="preserve">12.4. </w:t>
      </w:r>
      <w:proofErr w:type="gramStart"/>
      <w:r w:rsidRPr="00F10FEA">
        <w:rPr>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10FEA">
        <w:rPr>
          <w:szCs w:val="24"/>
          <w:lang w:eastAsia="ar-SA"/>
        </w:rPr>
        <w:t xml:space="preserve"> доходов, полученных преступным путем.</w:t>
      </w:r>
    </w:p>
    <w:p w14:paraId="76838DB3" w14:textId="6CE65637" w:rsidR="00F10FEA" w:rsidRPr="00F10FEA" w:rsidRDefault="00F10FEA" w:rsidP="00F10FEA">
      <w:pPr>
        <w:tabs>
          <w:tab w:val="left" w:pos="0"/>
        </w:tabs>
        <w:suppressAutoHyphens/>
        <w:spacing w:before="40" w:after="40"/>
        <w:ind w:firstLine="709"/>
        <w:rPr>
          <w:szCs w:val="24"/>
          <w:lang w:eastAsia="ar-SA"/>
        </w:rPr>
      </w:pPr>
      <w:r w:rsidRPr="00F10FEA">
        <w:rPr>
          <w:szCs w:val="24"/>
          <w:lang w:eastAsia="ar-SA"/>
        </w:rPr>
        <w:t>12.5.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FE000B1" w14:textId="490C0345" w:rsidR="00F10FEA" w:rsidRPr="00F10FEA" w:rsidRDefault="00F10FEA" w:rsidP="00F10FEA">
      <w:pPr>
        <w:tabs>
          <w:tab w:val="left" w:pos="0"/>
        </w:tabs>
        <w:suppressAutoHyphens/>
        <w:spacing w:before="40" w:after="40"/>
        <w:ind w:firstLine="709"/>
        <w:rPr>
          <w:szCs w:val="24"/>
          <w:lang w:eastAsia="ar-SA"/>
        </w:rPr>
      </w:pPr>
      <w:r w:rsidRPr="00F10FEA">
        <w:rPr>
          <w:szCs w:val="24"/>
          <w:lang w:eastAsia="ar-SA"/>
        </w:rPr>
        <w:t xml:space="preserve">12.6.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w:t>
      </w:r>
      <w:r w:rsidRPr="00F10FEA">
        <w:rPr>
          <w:szCs w:val="24"/>
          <w:lang w:eastAsia="ar-SA"/>
        </w:rPr>
        <w:lastRenderedPageBreak/>
        <w:t>существенных ограничений по взаимодействию с контрагентом, вплоть до расторжения настоящего Договора.</w:t>
      </w:r>
    </w:p>
    <w:p w14:paraId="3F875919" w14:textId="14CAF454" w:rsidR="00F10FEA" w:rsidRPr="00F10FEA" w:rsidRDefault="00F10FEA" w:rsidP="00F10FEA">
      <w:pPr>
        <w:tabs>
          <w:tab w:val="left" w:pos="0"/>
        </w:tabs>
        <w:suppressAutoHyphens/>
        <w:spacing w:before="40" w:after="40"/>
        <w:ind w:firstLine="709"/>
        <w:rPr>
          <w:szCs w:val="24"/>
          <w:lang w:eastAsia="ar-SA"/>
        </w:rPr>
      </w:pPr>
      <w:r w:rsidRPr="00F10FEA">
        <w:rPr>
          <w:szCs w:val="24"/>
          <w:lang w:eastAsia="ar-SA"/>
        </w:rPr>
        <w:t xml:space="preserve">12.7. </w:t>
      </w:r>
      <w:proofErr w:type="gramStart"/>
      <w:r w:rsidRPr="00F10FEA">
        <w:rPr>
          <w:szCs w:val="24"/>
          <w:lang w:eastAsia="ar-SA"/>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4671E2E8" w14:textId="162B438B" w:rsidR="00F10FEA" w:rsidRPr="00F10FEA" w:rsidRDefault="00F10FEA" w:rsidP="00F10FEA">
      <w:pPr>
        <w:tabs>
          <w:tab w:val="left" w:pos="0"/>
        </w:tabs>
        <w:suppressAutoHyphens/>
        <w:spacing w:before="40" w:after="40"/>
        <w:ind w:firstLine="709"/>
        <w:rPr>
          <w:szCs w:val="24"/>
          <w:lang w:eastAsia="ar-SA"/>
        </w:rPr>
      </w:pPr>
      <w:r w:rsidRPr="00F10FEA">
        <w:rPr>
          <w:szCs w:val="24"/>
          <w:lang w:eastAsia="ar-SA"/>
        </w:rPr>
        <w:t>12.8.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E94C93F" w14:textId="77777777" w:rsidR="00F10FEA" w:rsidRPr="00F10FEA" w:rsidRDefault="00F10FEA" w:rsidP="00F10FEA">
      <w:pPr>
        <w:tabs>
          <w:tab w:val="left" w:pos="0"/>
        </w:tabs>
        <w:spacing w:before="40" w:after="40"/>
        <w:rPr>
          <w:szCs w:val="24"/>
        </w:rPr>
      </w:pPr>
    </w:p>
    <w:p w14:paraId="7CF93366" w14:textId="77777777" w:rsidR="00F10FEA" w:rsidRPr="00F10FEA" w:rsidRDefault="00F10FEA" w:rsidP="00F10FEA">
      <w:pPr>
        <w:spacing w:before="40" w:after="40"/>
        <w:jc w:val="center"/>
        <w:rPr>
          <w:b/>
          <w:szCs w:val="24"/>
        </w:rPr>
      </w:pPr>
      <w:r w:rsidRPr="00F10FEA">
        <w:rPr>
          <w:b/>
          <w:szCs w:val="24"/>
        </w:rPr>
        <w:t>13.</w:t>
      </w:r>
      <w:r w:rsidRPr="00F10FEA">
        <w:rPr>
          <w:szCs w:val="24"/>
        </w:rPr>
        <w:t xml:space="preserve"> </w:t>
      </w:r>
      <w:r w:rsidRPr="00F10FEA">
        <w:rPr>
          <w:b/>
          <w:szCs w:val="24"/>
        </w:rPr>
        <w:t>КОНФИДЕНЦИАЛЬНОСТЬ</w:t>
      </w:r>
    </w:p>
    <w:p w14:paraId="7F35D520" w14:textId="77777777" w:rsidR="00F10FEA" w:rsidRPr="00F10FEA" w:rsidRDefault="00F10FEA" w:rsidP="00F10FEA">
      <w:pPr>
        <w:spacing w:before="40" w:after="40"/>
        <w:jc w:val="center"/>
        <w:rPr>
          <w:b/>
          <w:szCs w:val="24"/>
        </w:rPr>
      </w:pPr>
    </w:p>
    <w:p w14:paraId="4F3E1D3E" w14:textId="77777777" w:rsidR="00F10FEA" w:rsidRPr="00F10FEA" w:rsidRDefault="00F10FEA" w:rsidP="00F10FEA">
      <w:pPr>
        <w:tabs>
          <w:tab w:val="left" w:pos="1276"/>
        </w:tabs>
        <w:spacing w:before="40" w:after="40"/>
        <w:ind w:firstLine="709"/>
        <w:contextualSpacing/>
        <w:rPr>
          <w:szCs w:val="24"/>
        </w:rPr>
      </w:pPr>
      <w:r w:rsidRPr="00F10FEA">
        <w:rPr>
          <w:szCs w:val="24"/>
        </w:rPr>
        <w:t>13.1. Для целей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14:paraId="1CF4ADAA" w14:textId="77777777" w:rsidR="00F10FEA" w:rsidRPr="00F10FEA" w:rsidRDefault="00F10FEA" w:rsidP="00F10FEA">
      <w:pPr>
        <w:tabs>
          <w:tab w:val="left" w:pos="1276"/>
        </w:tabs>
        <w:spacing w:before="40" w:after="40"/>
        <w:ind w:firstLine="709"/>
        <w:rPr>
          <w:szCs w:val="24"/>
        </w:rPr>
      </w:pPr>
      <w:r w:rsidRPr="00F10FEA">
        <w:rPr>
          <w:szCs w:val="24"/>
        </w:rPr>
        <w:t xml:space="preserve">13.2.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F10FEA">
        <w:rPr>
          <w:szCs w:val="24"/>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F10FEA">
        <w:rPr>
          <w:szCs w:val="24"/>
        </w:rPr>
        <w:t xml:space="preserve"> </w:t>
      </w:r>
      <w:proofErr w:type="gramStart"/>
      <w:r w:rsidRPr="00F10FEA">
        <w:rPr>
          <w:szCs w:val="24"/>
        </w:rPr>
        <w:t>условии</w:t>
      </w:r>
      <w:proofErr w:type="gramEnd"/>
      <w:r w:rsidRPr="00F10FEA">
        <w:rPr>
          <w:szCs w:val="24"/>
        </w:rPr>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71B719F0" w14:textId="77777777" w:rsidR="00F10FEA" w:rsidRPr="00F10FEA" w:rsidRDefault="00F10FEA" w:rsidP="00F10FEA">
      <w:pPr>
        <w:tabs>
          <w:tab w:val="left" w:pos="1276"/>
        </w:tabs>
        <w:spacing w:before="40" w:after="40"/>
        <w:ind w:firstLine="709"/>
        <w:rPr>
          <w:szCs w:val="24"/>
        </w:rPr>
      </w:pPr>
      <w:r w:rsidRPr="00F10FEA">
        <w:rPr>
          <w:szCs w:val="24"/>
        </w:rPr>
        <w:t>13.3. Соответствующая Сторона Договора несет ответственность за действия (бездействие) своих работников и иных лиц, получивших доступ к Конфиденциальной информации.</w:t>
      </w:r>
    </w:p>
    <w:p w14:paraId="186AFB75" w14:textId="77777777" w:rsidR="00F10FEA" w:rsidRPr="00F10FEA" w:rsidRDefault="00F10FEA" w:rsidP="00F10FEA">
      <w:pPr>
        <w:tabs>
          <w:tab w:val="left" w:pos="1276"/>
        </w:tabs>
        <w:spacing w:before="40" w:after="40"/>
        <w:ind w:firstLine="709"/>
        <w:rPr>
          <w:szCs w:val="24"/>
        </w:rPr>
      </w:pPr>
      <w:r w:rsidRPr="00F10FEA">
        <w:rPr>
          <w:szCs w:val="24"/>
        </w:rPr>
        <w:t>13.4. Для целей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5B3D874D" w14:textId="77777777" w:rsidR="00F10FEA" w:rsidRPr="00F10FEA" w:rsidRDefault="00F10FEA" w:rsidP="00F10FEA">
      <w:pPr>
        <w:tabs>
          <w:tab w:val="left" w:pos="1276"/>
        </w:tabs>
        <w:spacing w:before="40" w:after="40"/>
        <w:ind w:firstLine="709"/>
        <w:rPr>
          <w:szCs w:val="24"/>
        </w:rPr>
      </w:pPr>
      <w:r w:rsidRPr="00F10FEA">
        <w:rPr>
          <w:szCs w:val="24"/>
        </w:rPr>
        <w:t>13.5.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627C7FF8" w14:textId="77777777" w:rsidR="00F10FEA" w:rsidRPr="00F10FEA" w:rsidRDefault="00F10FEA" w:rsidP="00F10FEA">
      <w:pPr>
        <w:widowControl w:val="0"/>
        <w:tabs>
          <w:tab w:val="left" w:pos="1276"/>
        </w:tabs>
        <w:spacing w:before="40" w:after="40"/>
        <w:ind w:firstLine="709"/>
        <w:rPr>
          <w:szCs w:val="24"/>
        </w:rPr>
      </w:pPr>
      <w:r w:rsidRPr="00F10FEA">
        <w:rPr>
          <w:szCs w:val="24"/>
        </w:rPr>
        <w:t>13.6. Передача Конфиденциальной информации оформляется протоколом, который подписывается уполномоченными лицами Сторон.</w:t>
      </w:r>
    </w:p>
    <w:p w14:paraId="5D46359E" w14:textId="77777777" w:rsidR="00F10FEA" w:rsidRPr="00F10FEA" w:rsidRDefault="00F10FEA" w:rsidP="00F10FEA">
      <w:pPr>
        <w:widowControl w:val="0"/>
        <w:tabs>
          <w:tab w:val="left" w:pos="1276"/>
        </w:tabs>
        <w:spacing w:before="40" w:after="40"/>
        <w:ind w:firstLine="709"/>
        <w:rPr>
          <w:szCs w:val="24"/>
        </w:rPr>
      </w:pPr>
      <w:r w:rsidRPr="00F10FEA">
        <w:rPr>
          <w:szCs w:val="24"/>
        </w:rPr>
        <w:lastRenderedPageBreak/>
        <w:t>13.7.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01E1A41A" w14:textId="77777777" w:rsidR="00F10FEA" w:rsidRPr="00F10FEA" w:rsidRDefault="00F10FEA" w:rsidP="00F10FEA">
      <w:pPr>
        <w:spacing w:before="40" w:after="40"/>
        <w:ind w:firstLine="426"/>
        <w:jc w:val="center"/>
        <w:rPr>
          <w:b/>
          <w:bCs/>
          <w:szCs w:val="24"/>
        </w:rPr>
      </w:pPr>
    </w:p>
    <w:p w14:paraId="48611E03" w14:textId="77777777" w:rsidR="00F10FEA" w:rsidRPr="00F10FEA" w:rsidRDefault="00F10FEA" w:rsidP="00F10FEA">
      <w:pPr>
        <w:spacing w:before="40" w:after="40"/>
        <w:ind w:firstLine="426"/>
        <w:jc w:val="center"/>
        <w:rPr>
          <w:b/>
          <w:bCs/>
          <w:szCs w:val="24"/>
        </w:rPr>
      </w:pPr>
      <w:r w:rsidRPr="00F10FEA">
        <w:rPr>
          <w:b/>
          <w:bCs/>
          <w:szCs w:val="24"/>
        </w:rPr>
        <w:t xml:space="preserve">14. ЮРИДИЧЕСКИЕ АДРЕСА, БАНКОВСКИЕ РЕКВИЗИТЫ </w:t>
      </w:r>
    </w:p>
    <w:p w14:paraId="50C92525" w14:textId="77777777" w:rsidR="00F10FEA" w:rsidRPr="00F10FEA" w:rsidRDefault="00F10FEA" w:rsidP="00F10FEA">
      <w:pPr>
        <w:spacing w:before="40" w:after="40"/>
        <w:ind w:firstLine="426"/>
        <w:jc w:val="center"/>
        <w:rPr>
          <w:b/>
          <w:bCs/>
          <w:szCs w:val="24"/>
        </w:rPr>
      </w:pPr>
      <w:r w:rsidRPr="00F10FEA">
        <w:rPr>
          <w:b/>
          <w:bCs/>
          <w:szCs w:val="24"/>
        </w:rPr>
        <w:t>И ПОДПИСИ СТОРОН:</w:t>
      </w:r>
    </w:p>
    <w:p w14:paraId="4FA2D4EE" w14:textId="77777777" w:rsidR="00F10FEA" w:rsidRPr="00C911BC" w:rsidRDefault="00F10FEA" w:rsidP="00F10FEA">
      <w:pPr>
        <w:ind w:right="3826" w:firstLine="426"/>
        <w:jc w:val="center"/>
        <w:rPr>
          <w:b/>
          <w:sz w:val="16"/>
          <w:szCs w:val="16"/>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2"/>
      </w:tblGrid>
      <w:tr w:rsidR="00F10FEA" w:rsidRPr="00A063EF" w14:paraId="1B09D6D6" w14:textId="77777777" w:rsidTr="00F15DDE">
        <w:trPr>
          <w:trHeight w:val="4588"/>
        </w:trPr>
        <w:tc>
          <w:tcPr>
            <w:tcW w:w="4673" w:type="dxa"/>
          </w:tcPr>
          <w:p w14:paraId="34CF9C28" w14:textId="77777777" w:rsidR="00F10FEA" w:rsidRDefault="00F10FEA" w:rsidP="00F15DDE">
            <w:pPr>
              <w:ind w:right="75"/>
              <w:jc w:val="center"/>
              <w:rPr>
                <w:b/>
                <w:szCs w:val="24"/>
              </w:rPr>
            </w:pPr>
            <w:r>
              <w:rPr>
                <w:b/>
                <w:szCs w:val="24"/>
              </w:rPr>
              <w:t>Заказчик</w:t>
            </w:r>
          </w:p>
          <w:p w14:paraId="1BA68160" w14:textId="77777777" w:rsidR="00F10FEA" w:rsidRDefault="00F10FEA" w:rsidP="00F15DDE">
            <w:pPr>
              <w:pStyle w:val="Style2"/>
              <w:spacing w:before="38" w:line="240" w:lineRule="auto"/>
              <w:ind w:right="102"/>
              <w:jc w:val="both"/>
              <w:rPr>
                <w:rStyle w:val="FontStyle12"/>
                <w:lang w:eastAsia="en-US"/>
              </w:rPr>
            </w:pPr>
            <w:r>
              <w:rPr>
                <w:rStyle w:val="FontStyle12"/>
                <w:lang w:eastAsia="en-US"/>
              </w:rPr>
              <w:t>АО «30 судоремонтный завод»</w:t>
            </w:r>
          </w:p>
          <w:p w14:paraId="5DBE075B" w14:textId="77777777" w:rsidR="00F10FEA" w:rsidRDefault="00F10FEA" w:rsidP="00F15DDE">
            <w:pPr>
              <w:pStyle w:val="Style2"/>
              <w:spacing w:before="38" w:line="240" w:lineRule="auto"/>
              <w:ind w:right="102"/>
              <w:jc w:val="both"/>
              <w:rPr>
                <w:rStyle w:val="FontStyle12"/>
                <w:lang w:eastAsia="en-US"/>
              </w:rPr>
            </w:pPr>
            <w:r>
              <w:rPr>
                <w:rStyle w:val="FontStyle12"/>
                <w:lang w:eastAsia="en-US"/>
              </w:rPr>
              <w:t>Юридический адрес:</w:t>
            </w:r>
          </w:p>
          <w:p w14:paraId="5E2D12D6" w14:textId="77777777" w:rsidR="00F10FEA" w:rsidRDefault="00F10FEA" w:rsidP="00F15DDE">
            <w:pPr>
              <w:pStyle w:val="Style1"/>
              <w:spacing w:line="240" w:lineRule="auto"/>
              <w:ind w:right="170"/>
              <w:rPr>
                <w:rStyle w:val="FontStyle12"/>
                <w:lang w:eastAsia="en-US"/>
              </w:rPr>
            </w:pPr>
            <w:r>
              <w:rPr>
                <w:rStyle w:val="FontStyle12"/>
                <w:lang w:eastAsia="en-US"/>
              </w:rPr>
              <w:t xml:space="preserve">692891, Приморский край, </w:t>
            </w:r>
            <w:proofErr w:type="spellStart"/>
            <w:r>
              <w:rPr>
                <w:rStyle w:val="FontStyle12"/>
                <w:lang w:eastAsia="en-US"/>
              </w:rPr>
              <w:t>г</w:t>
            </w:r>
            <w:proofErr w:type="gramStart"/>
            <w:r>
              <w:rPr>
                <w:rStyle w:val="FontStyle12"/>
                <w:lang w:eastAsia="en-US"/>
              </w:rPr>
              <w:t>.Ф</w:t>
            </w:r>
            <w:proofErr w:type="gramEnd"/>
            <w:r>
              <w:rPr>
                <w:rStyle w:val="FontStyle12"/>
                <w:lang w:eastAsia="en-US"/>
              </w:rPr>
              <w:t>окино,п.Дунай</w:t>
            </w:r>
            <w:proofErr w:type="spellEnd"/>
            <w:r>
              <w:rPr>
                <w:rStyle w:val="FontStyle12"/>
                <w:lang w:eastAsia="en-US"/>
              </w:rPr>
              <w:t xml:space="preserve">, </w:t>
            </w:r>
          </w:p>
          <w:p w14:paraId="02388159" w14:textId="77777777" w:rsidR="00F10FEA" w:rsidRDefault="00F10FEA" w:rsidP="00F15DDE">
            <w:pPr>
              <w:pStyle w:val="Style1"/>
              <w:spacing w:line="240" w:lineRule="auto"/>
              <w:ind w:right="482"/>
              <w:jc w:val="both"/>
              <w:rPr>
                <w:rStyle w:val="FontStyle12"/>
                <w:lang w:eastAsia="en-US"/>
              </w:rPr>
            </w:pPr>
            <w:r>
              <w:rPr>
                <w:rStyle w:val="FontStyle12"/>
                <w:lang w:eastAsia="en-US"/>
              </w:rPr>
              <w:t xml:space="preserve">ул. Судоремонтная 23. </w:t>
            </w:r>
          </w:p>
          <w:p w14:paraId="4CC6F27F" w14:textId="77777777" w:rsidR="00F10FEA" w:rsidRDefault="00F10FEA" w:rsidP="00F15DDE">
            <w:pPr>
              <w:pStyle w:val="Style1"/>
              <w:spacing w:line="240" w:lineRule="auto"/>
              <w:ind w:right="28"/>
              <w:jc w:val="both"/>
              <w:rPr>
                <w:rStyle w:val="FontStyle12"/>
                <w:lang w:eastAsia="en-US"/>
              </w:rPr>
            </w:pPr>
            <w:r>
              <w:rPr>
                <w:rStyle w:val="FontStyle12"/>
                <w:lang w:eastAsia="en-US"/>
              </w:rPr>
              <w:t>Сот</w:t>
            </w:r>
            <w:proofErr w:type="gramStart"/>
            <w:r>
              <w:rPr>
                <w:rStyle w:val="FontStyle12"/>
                <w:lang w:eastAsia="en-US"/>
              </w:rPr>
              <w:t>.</w:t>
            </w:r>
            <w:proofErr w:type="gramEnd"/>
            <w:r>
              <w:rPr>
                <w:rStyle w:val="FontStyle12"/>
                <w:lang w:eastAsia="en-US"/>
              </w:rPr>
              <w:t xml:space="preserve"> </w:t>
            </w:r>
            <w:proofErr w:type="gramStart"/>
            <w:r>
              <w:rPr>
                <w:rStyle w:val="FontStyle12"/>
                <w:lang w:eastAsia="en-US"/>
              </w:rPr>
              <w:t>т</w:t>
            </w:r>
            <w:proofErr w:type="gramEnd"/>
            <w:r>
              <w:rPr>
                <w:rStyle w:val="FontStyle12"/>
                <w:lang w:eastAsia="en-US"/>
              </w:rPr>
              <w:t>ел. 8 914 968</w:t>
            </w:r>
            <w:r w:rsidRPr="000A7EB4">
              <w:rPr>
                <w:rStyle w:val="FontStyle12"/>
                <w:lang w:eastAsia="en-US"/>
              </w:rPr>
              <w:t xml:space="preserve"> </w:t>
            </w:r>
            <w:r>
              <w:rPr>
                <w:rStyle w:val="FontStyle12"/>
                <w:lang w:eastAsia="en-US"/>
              </w:rPr>
              <w:t>21</w:t>
            </w:r>
            <w:r w:rsidRPr="000A7EB4">
              <w:rPr>
                <w:rStyle w:val="FontStyle12"/>
                <w:lang w:eastAsia="en-US"/>
              </w:rPr>
              <w:t xml:space="preserve"> </w:t>
            </w:r>
            <w:r>
              <w:rPr>
                <w:rStyle w:val="FontStyle12"/>
                <w:lang w:eastAsia="en-US"/>
              </w:rPr>
              <w:t xml:space="preserve">93 </w:t>
            </w:r>
          </w:p>
          <w:p w14:paraId="0751D0B4" w14:textId="77777777" w:rsidR="00F10FEA" w:rsidRPr="000A7EB4" w:rsidRDefault="00F10FEA" w:rsidP="00F15DDE">
            <w:pPr>
              <w:pStyle w:val="Style1"/>
              <w:spacing w:line="240" w:lineRule="auto"/>
              <w:ind w:right="170"/>
              <w:jc w:val="both"/>
              <w:rPr>
                <w:rStyle w:val="FontStyle12"/>
                <w:lang w:eastAsia="en-US"/>
              </w:rPr>
            </w:pPr>
            <w:r>
              <w:rPr>
                <w:rStyle w:val="FontStyle12"/>
                <w:lang w:val="en-US" w:eastAsia="en-US"/>
              </w:rPr>
              <w:t>E</w:t>
            </w:r>
            <w:r w:rsidRPr="000A7EB4">
              <w:rPr>
                <w:rStyle w:val="FontStyle12"/>
                <w:lang w:eastAsia="en-US"/>
              </w:rPr>
              <w:t>-</w:t>
            </w:r>
            <w:r>
              <w:rPr>
                <w:rStyle w:val="FontStyle12"/>
                <w:lang w:val="en-US" w:eastAsia="en-US"/>
              </w:rPr>
              <w:t>mail</w:t>
            </w:r>
            <w:r w:rsidRPr="000A7EB4">
              <w:rPr>
                <w:rStyle w:val="FontStyle12"/>
                <w:lang w:eastAsia="en-US"/>
              </w:rPr>
              <w:t xml:space="preserve">: </w:t>
            </w:r>
            <w:r w:rsidRPr="000A7EB4">
              <w:rPr>
                <w:lang w:eastAsia="en-US"/>
              </w:rPr>
              <w:t>30</w:t>
            </w:r>
            <w:r>
              <w:rPr>
                <w:lang w:val="en-US" w:eastAsia="en-US"/>
              </w:rPr>
              <w:t>SRZ</w:t>
            </w:r>
            <w:r w:rsidRPr="000A7EB4">
              <w:rPr>
                <w:lang w:eastAsia="en-US"/>
              </w:rPr>
              <w:t>@</w:t>
            </w:r>
            <w:r>
              <w:rPr>
                <w:lang w:val="en-US" w:eastAsia="en-US"/>
              </w:rPr>
              <w:t>DCSS</w:t>
            </w:r>
            <w:r w:rsidRPr="000A7EB4">
              <w:rPr>
                <w:lang w:eastAsia="en-US"/>
              </w:rPr>
              <w:t>.</w:t>
            </w:r>
            <w:r>
              <w:rPr>
                <w:lang w:val="en-US" w:eastAsia="en-US"/>
              </w:rPr>
              <w:t>RU</w:t>
            </w:r>
            <w:r w:rsidRPr="000A7EB4">
              <w:rPr>
                <w:rStyle w:val="FontStyle12"/>
                <w:lang w:eastAsia="en-US"/>
              </w:rPr>
              <w:t>;</w:t>
            </w:r>
          </w:p>
          <w:p w14:paraId="68C03658" w14:textId="77777777" w:rsidR="00F10FEA" w:rsidRDefault="00F10FEA" w:rsidP="00F15DDE">
            <w:pPr>
              <w:pStyle w:val="Style1"/>
              <w:spacing w:before="5" w:line="240" w:lineRule="auto"/>
              <w:jc w:val="both"/>
              <w:rPr>
                <w:rStyle w:val="FontStyle12"/>
                <w:lang w:eastAsia="en-US"/>
              </w:rPr>
            </w:pPr>
            <w:r>
              <w:rPr>
                <w:rStyle w:val="FontStyle12"/>
                <w:lang w:eastAsia="en-US"/>
              </w:rPr>
              <w:t>ИНН 2512304968</w:t>
            </w:r>
          </w:p>
          <w:p w14:paraId="30F1CD93" w14:textId="77777777" w:rsidR="00F10FEA" w:rsidRDefault="00F10FEA" w:rsidP="00F15DDE">
            <w:pPr>
              <w:pStyle w:val="Style1"/>
              <w:spacing w:before="5" w:line="240" w:lineRule="auto"/>
              <w:jc w:val="both"/>
              <w:rPr>
                <w:rStyle w:val="FontStyle12"/>
                <w:lang w:eastAsia="en-US"/>
              </w:rPr>
            </w:pPr>
            <w:r>
              <w:rPr>
                <w:rStyle w:val="FontStyle12"/>
                <w:lang w:eastAsia="en-US"/>
              </w:rPr>
              <w:t>КПП   251201001</w:t>
            </w:r>
          </w:p>
          <w:p w14:paraId="476840B1" w14:textId="77777777" w:rsidR="00F10FEA" w:rsidRDefault="00F10FEA" w:rsidP="00F15DDE">
            <w:pPr>
              <w:pStyle w:val="Style1"/>
              <w:spacing w:line="240" w:lineRule="auto"/>
              <w:jc w:val="both"/>
              <w:rPr>
                <w:rStyle w:val="FontStyle12"/>
                <w:lang w:eastAsia="en-US"/>
              </w:rPr>
            </w:pPr>
            <w:r>
              <w:rPr>
                <w:rStyle w:val="FontStyle12"/>
                <w:lang w:eastAsia="en-US"/>
              </w:rPr>
              <w:t>Банковские реквизиты:</w:t>
            </w:r>
          </w:p>
          <w:p w14:paraId="05869A4D" w14:textId="77777777" w:rsidR="00F10FEA" w:rsidRDefault="00F10FEA" w:rsidP="00F15DDE">
            <w:pPr>
              <w:pStyle w:val="Style1"/>
              <w:spacing w:line="240" w:lineRule="auto"/>
              <w:jc w:val="both"/>
              <w:rPr>
                <w:rStyle w:val="FontStyle12"/>
                <w:lang w:eastAsia="en-US"/>
              </w:rPr>
            </w:pPr>
            <w:proofErr w:type="gramStart"/>
            <w:r>
              <w:rPr>
                <w:rStyle w:val="FontStyle12"/>
                <w:lang w:eastAsia="en-US"/>
              </w:rPr>
              <w:t>Р</w:t>
            </w:r>
            <w:proofErr w:type="gramEnd"/>
            <w:r>
              <w:rPr>
                <w:rStyle w:val="FontStyle12"/>
                <w:lang w:eastAsia="en-US"/>
              </w:rPr>
              <w:t>/с счет 40702810600110000102</w:t>
            </w:r>
          </w:p>
          <w:p w14:paraId="17DA20D7" w14:textId="77777777" w:rsidR="00F10FEA" w:rsidRDefault="00F10FEA" w:rsidP="00F15DDE">
            <w:pPr>
              <w:pStyle w:val="Style1"/>
              <w:spacing w:line="240" w:lineRule="auto"/>
              <w:jc w:val="both"/>
              <w:rPr>
                <w:rStyle w:val="FontStyle12"/>
                <w:lang w:eastAsia="en-US"/>
              </w:rPr>
            </w:pPr>
            <w:r>
              <w:rPr>
                <w:rStyle w:val="FontStyle12"/>
                <w:lang w:eastAsia="en-US"/>
              </w:rPr>
              <w:t>ПАО СКБ Приморья «</w:t>
            </w:r>
            <w:proofErr w:type="spellStart"/>
            <w:r>
              <w:rPr>
                <w:rStyle w:val="FontStyle12"/>
                <w:lang w:eastAsia="en-US"/>
              </w:rPr>
              <w:t>Примсоцбанк</w:t>
            </w:r>
            <w:proofErr w:type="spellEnd"/>
            <w:r>
              <w:rPr>
                <w:rStyle w:val="FontStyle12"/>
                <w:lang w:eastAsia="en-US"/>
              </w:rPr>
              <w:t>»</w:t>
            </w:r>
          </w:p>
          <w:p w14:paraId="262A99AB" w14:textId="77777777" w:rsidR="00F10FEA" w:rsidRDefault="00F10FEA" w:rsidP="00F15DDE">
            <w:pPr>
              <w:pStyle w:val="Style1"/>
              <w:spacing w:before="10" w:line="240" w:lineRule="auto"/>
              <w:jc w:val="both"/>
              <w:rPr>
                <w:rStyle w:val="FontStyle12"/>
                <w:lang w:eastAsia="en-US"/>
              </w:rPr>
            </w:pPr>
            <w:proofErr w:type="spellStart"/>
            <w:r>
              <w:rPr>
                <w:rStyle w:val="FontStyle12"/>
                <w:lang w:eastAsia="en-US"/>
              </w:rPr>
              <w:t>г</w:t>
            </w:r>
            <w:proofErr w:type="gramStart"/>
            <w:r>
              <w:rPr>
                <w:rStyle w:val="FontStyle12"/>
                <w:lang w:eastAsia="en-US"/>
              </w:rPr>
              <w:t>.В</w:t>
            </w:r>
            <w:proofErr w:type="gramEnd"/>
            <w:r>
              <w:rPr>
                <w:rStyle w:val="FontStyle12"/>
                <w:lang w:eastAsia="en-US"/>
              </w:rPr>
              <w:t>ладивосток</w:t>
            </w:r>
            <w:proofErr w:type="spellEnd"/>
          </w:p>
          <w:p w14:paraId="4B560C7D" w14:textId="77777777" w:rsidR="00F10FEA" w:rsidRDefault="00F10FEA" w:rsidP="00F15DDE">
            <w:pPr>
              <w:pStyle w:val="Style1"/>
              <w:spacing w:before="5" w:line="240" w:lineRule="auto"/>
              <w:jc w:val="both"/>
              <w:rPr>
                <w:rStyle w:val="FontStyle12"/>
                <w:lang w:eastAsia="en-US"/>
              </w:rPr>
            </w:pPr>
            <w:r>
              <w:rPr>
                <w:rStyle w:val="FontStyle12"/>
                <w:lang w:eastAsia="en-US"/>
              </w:rPr>
              <w:t>БИК 040507803</w:t>
            </w:r>
          </w:p>
          <w:p w14:paraId="3F29E94F" w14:textId="77777777" w:rsidR="00F10FEA" w:rsidRPr="00AA3AB6" w:rsidRDefault="00F10FEA" w:rsidP="00F15DDE">
            <w:pPr>
              <w:rPr>
                <w:szCs w:val="24"/>
              </w:rPr>
            </w:pPr>
            <w:r>
              <w:rPr>
                <w:rStyle w:val="FontStyle12"/>
              </w:rPr>
              <w:t>К/с 0101810200000000803</w:t>
            </w:r>
          </w:p>
        </w:tc>
        <w:tc>
          <w:tcPr>
            <w:tcW w:w="4672" w:type="dxa"/>
          </w:tcPr>
          <w:p w14:paraId="45E843A1" w14:textId="77777777" w:rsidR="00F10FEA" w:rsidRDefault="00F10FEA" w:rsidP="00F15DDE">
            <w:pPr>
              <w:ind w:right="75"/>
              <w:jc w:val="center"/>
              <w:rPr>
                <w:b/>
                <w:szCs w:val="24"/>
              </w:rPr>
            </w:pPr>
            <w:r>
              <w:rPr>
                <w:b/>
                <w:szCs w:val="24"/>
              </w:rPr>
              <w:t>Поставщик</w:t>
            </w:r>
          </w:p>
          <w:p w14:paraId="7A775FB6" w14:textId="77777777" w:rsidR="00F10FEA" w:rsidRDefault="00F10FEA" w:rsidP="00F15DDE">
            <w:pPr>
              <w:pStyle w:val="Style1"/>
              <w:spacing w:line="240" w:lineRule="auto"/>
              <w:jc w:val="both"/>
              <w:rPr>
                <w:rStyle w:val="FontStyle12"/>
                <w:lang w:eastAsia="en-US"/>
              </w:rPr>
            </w:pPr>
          </w:p>
          <w:p w14:paraId="509FBC5B" w14:textId="77777777" w:rsidR="00F10FEA" w:rsidRPr="00A063EF" w:rsidRDefault="00F10FEA" w:rsidP="00F15DDE">
            <w:pPr>
              <w:ind w:right="75"/>
              <w:rPr>
                <w:szCs w:val="24"/>
              </w:rPr>
            </w:pPr>
          </w:p>
        </w:tc>
      </w:tr>
      <w:tr w:rsidR="00F10FEA" w:rsidRPr="00A063EF" w14:paraId="13C2571C" w14:textId="77777777" w:rsidTr="00F15DDE">
        <w:tc>
          <w:tcPr>
            <w:tcW w:w="4673" w:type="dxa"/>
          </w:tcPr>
          <w:p w14:paraId="6383992C" w14:textId="77777777" w:rsidR="00F10FEA" w:rsidRPr="003629CC" w:rsidRDefault="00F10FEA" w:rsidP="00F10FEA">
            <w:pPr>
              <w:ind w:right="75" w:firstLine="0"/>
              <w:rPr>
                <w:b/>
                <w:bCs/>
                <w:szCs w:val="24"/>
              </w:rPr>
            </w:pPr>
            <w:r w:rsidRPr="003629CC">
              <w:rPr>
                <w:b/>
                <w:bCs/>
                <w:szCs w:val="24"/>
              </w:rPr>
              <w:t>Исполнительный директор</w:t>
            </w:r>
          </w:p>
          <w:p w14:paraId="4A98071F" w14:textId="77777777" w:rsidR="00F10FEA" w:rsidRPr="003629CC" w:rsidRDefault="00F10FEA" w:rsidP="00F10FEA">
            <w:pPr>
              <w:ind w:firstLine="0"/>
              <w:rPr>
                <w:rFonts w:eastAsia="Verdana"/>
                <w:b/>
                <w:bCs/>
                <w:color w:val="000000"/>
                <w:szCs w:val="24"/>
                <w:lang w:bidi="ru-RU"/>
              </w:rPr>
            </w:pPr>
            <w:r w:rsidRPr="003629CC">
              <w:rPr>
                <w:b/>
                <w:bCs/>
                <w:szCs w:val="24"/>
              </w:rPr>
              <w:t>АО «30 СРЗ»</w:t>
            </w:r>
          </w:p>
        </w:tc>
        <w:tc>
          <w:tcPr>
            <w:tcW w:w="4672" w:type="dxa"/>
          </w:tcPr>
          <w:p w14:paraId="45561DCF" w14:textId="77777777" w:rsidR="00F10FEA" w:rsidRPr="003629CC" w:rsidRDefault="00F10FEA" w:rsidP="00F15DDE">
            <w:pPr>
              <w:ind w:right="75"/>
              <w:rPr>
                <w:b/>
                <w:bCs/>
                <w:szCs w:val="24"/>
              </w:rPr>
            </w:pPr>
          </w:p>
        </w:tc>
      </w:tr>
      <w:tr w:rsidR="00F10FEA" w:rsidRPr="00A063EF" w14:paraId="5227239B" w14:textId="77777777" w:rsidTr="00F15DDE">
        <w:tc>
          <w:tcPr>
            <w:tcW w:w="4673" w:type="dxa"/>
          </w:tcPr>
          <w:p w14:paraId="5822EF6F" w14:textId="77777777" w:rsidR="00F10FEA" w:rsidRDefault="00F10FEA" w:rsidP="00F15DDE">
            <w:pPr>
              <w:ind w:right="75"/>
              <w:rPr>
                <w:b/>
                <w:bCs/>
                <w:szCs w:val="24"/>
              </w:rPr>
            </w:pPr>
          </w:p>
          <w:p w14:paraId="21947689" w14:textId="29FFDF36" w:rsidR="00F10FEA" w:rsidRDefault="00F10FEA" w:rsidP="00F10FEA">
            <w:pPr>
              <w:ind w:right="75" w:firstLine="0"/>
              <w:rPr>
                <w:b/>
                <w:bCs/>
                <w:szCs w:val="24"/>
              </w:rPr>
            </w:pPr>
            <w:proofErr w:type="spellStart"/>
            <w:r w:rsidRPr="003629CC">
              <w:rPr>
                <w:b/>
                <w:bCs/>
                <w:szCs w:val="24"/>
              </w:rPr>
              <w:t>В.Ю.Боровицкий</w:t>
            </w:r>
            <w:proofErr w:type="spellEnd"/>
          </w:p>
          <w:p w14:paraId="5794236F" w14:textId="77777777" w:rsidR="00F10FEA" w:rsidRPr="00C911BC" w:rsidRDefault="00F10FEA" w:rsidP="00F15DDE">
            <w:pPr>
              <w:ind w:right="75"/>
              <w:rPr>
                <w:rFonts w:eastAsia="Verdana"/>
                <w:color w:val="000000"/>
                <w:szCs w:val="24"/>
                <w:lang w:bidi="ru-RU"/>
              </w:rPr>
            </w:pPr>
          </w:p>
          <w:p w14:paraId="692045F8" w14:textId="77777777" w:rsidR="00F10FEA" w:rsidRPr="00A063EF" w:rsidRDefault="00F10FEA" w:rsidP="00F10FEA">
            <w:pPr>
              <w:tabs>
                <w:tab w:val="left" w:pos="3495"/>
              </w:tabs>
              <w:ind w:firstLine="0"/>
              <w:rPr>
                <w:rFonts w:eastAsia="Verdana"/>
                <w:color w:val="000000"/>
                <w:szCs w:val="24"/>
                <w:lang w:bidi="ru-RU"/>
              </w:rPr>
            </w:pPr>
            <w:r>
              <w:rPr>
                <w:rFonts w:eastAsia="Verdana"/>
                <w:color w:val="000000"/>
                <w:szCs w:val="24"/>
                <w:lang w:bidi="ru-RU"/>
              </w:rPr>
              <w:t>«____»____________2021г.</w:t>
            </w:r>
          </w:p>
        </w:tc>
        <w:tc>
          <w:tcPr>
            <w:tcW w:w="4672" w:type="dxa"/>
          </w:tcPr>
          <w:p w14:paraId="16292379" w14:textId="77777777" w:rsidR="00F10FEA" w:rsidRDefault="00F10FEA" w:rsidP="00F15DDE">
            <w:pPr>
              <w:ind w:right="75"/>
              <w:jc w:val="right"/>
              <w:rPr>
                <w:b/>
                <w:bCs/>
                <w:szCs w:val="24"/>
              </w:rPr>
            </w:pPr>
          </w:p>
          <w:p w14:paraId="43428D68" w14:textId="77777777" w:rsidR="00F10FEA" w:rsidRPr="003629CC" w:rsidRDefault="00F10FEA" w:rsidP="00F15DDE">
            <w:pPr>
              <w:ind w:right="75"/>
              <w:jc w:val="right"/>
              <w:rPr>
                <w:b/>
                <w:bCs/>
                <w:szCs w:val="24"/>
              </w:rPr>
            </w:pPr>
          </w:p>
          <w:p w14:paraId="6B37AE50" w14:textId="77777777" w:rsidR="00F10FEA" w:rsidRPr="00A063EF" w:rsidRDefault="00F10FEA" w:rsidP="00F15DDE">
            <w:pPr>
              <w:ind w:right="75"/>
              <w:rPr>
                <w:szCs w:val="24"/>
              </w:rPr>
            </w:pPr>
            <w:r w:rsidRPr="00A063EF">
              <w:rPr>
                <w:szCs w:val="24"/>
              </w:rPr>
              <w:t>«______»_______________ 20</w:t>
            </w:r>
            <w:r>
              <w:rPr>
                <w:szCs w:val="24"/>
              </w:rPr>
              <w:t>21</w:t>
            </w:r>
            <w:r w:rsidRPr="00A063EF">
              <w:rPr>
                <w:szCs w:val="24"/>
              </w:rPr>
              <w:t>г.</w:t>
            </w:r>
          </w:p>
        </w:tc>
      </w:tr>
      <w:tr w:rsidR="00F10FEA" w:rsidRPr="00A063EF" w14:paraId="50BCE18D" w14:textId="77777777" w:rsidTr="00F15DDE">
        <w:tc>
          <w:tcPr>
            <w:tcW w:w="4673" w:type="dxa"/>
          </w:tcPr>
          <w:p w14:paraId="428DC467" w14:textId="77777777" w:rsidR="00F10FEA" w:rsidRPr="00A063EF" w:rsidRDefault="00F10FEA" w:rsidP="00F15DDE">
            <w:pPr>
              <w:rPr>
                <w:rFonts w:eastAsia="Verdana"/>
                <w:color w:val="000000"/>
                <w:szCs w:val="24"/>
                <w:lang w:bidi="ru-RU"/>
              </w:rPr>
            </w:pPr>
            <w:r>
              <w:rPr>
                <w:rFonts w:eastAsia="Verdana"/>
                <w:color w:val="000000"/>
                <w:szCs w:val="24"/>
                <w:lang w:bidi="ru-RU"/>
              </w:rPr>
              <w:t>МП</w:t>
            </w:r>
          </w:p>
        </w:tc>
        <w:tc>
          <w:tcPr>
            <w:tcW w:w="4672" w:type="dxa"/>
          </w:tcPr>
          <w:p w14:paraId="53B48E1D" w14:textId="77777777" w:rsidR="00F10FEA" w:rsidRPr="00A063EF" w:rsidRDefault="00F10FEA" w:rsidP="00F15DDE">
            <w:pPr>
              <w:ind w:right="75"/>
              <w:rPr>
                <w:szCs w:val="24"/>
              </w:rPr>
            </w:pPr>
            <w:r w:rsidRPr="00A063EF">
              <w:rPr>
                <w:szCs w:val="24"/>
              </w:rPr>
              <w:t>МП</w:t>
            </w:r>
          </w:p>
        </w:tc>
      </w:tr>
    </w:tbl>
    <w:p w14:paraId="7925B117" w14:textId="77777777" w:rsidR="00F10FEA" w:rsidRPr="003D3467" w:rsidRDefault="00F10FEA" w:rsidP="00F10FEA">
      <w:pPr>
        <w:tabs>
          <w:tab w:val="left" w:pos="770"/>
        </w:tabs>
        <w:suppressAutoHyphens/>
        <w:rPr>
          <w:sz w:val="20"/>
          <w:szCs w:val="20"/>
        </w:rPr>
        <w:sectPr w:rsidR="00F10FEA" w:rsidRPr="003D3467" w:rsidSect="00BE767A">
          <w:headerReference w:type="default" r:id="rId13"/>
          <w:pgSz w:w="11906" w:h="16838"/>
          <w:pgMar w:top="1134" w:right="851" w:bottom="851" w:left="1701" w:header="709" w:footer="709" w:gutter="0"/>
          <w:cols w:space="708"/>
          <w:docGrid w:linePitch="360"/>
        </w:sectPr>
      </w:pPr>
    </w:p>
    <w:p w14:paraId="3607BB83" w14:textId="77777777" w:rsidR="00F10FEA" w:rsidRDefault="00F10FEA" w:rsidP="00F10FEA">
      <w:pPr>
        <w:tabs>
          <w:tab w:val="left" w:pos="770"/>
        </w:tabs>
        <w:suppressAutoHyphens/>
        <w:rPr>
          <w:b/>
          <w:szCs w:val="24"/>
        </w:rPr>
      </w:pPr>
    </w:p>
    <w:p w14:paraId="61B169AE" w14:textId="77777777" w:rsidR="00F10FEA" w:rsidRDefault="00F10FEA" w:rsidP="00F10FEA">
      <w:pPr>
        <w:suppressAutoHyphens/>
        <w:ind w:left="7088" w:firstLine="1"/>
        <w:rPr>
          <w:bCs/>
        </w:rPr>
      </w:pPr>
      <w:r w:rsidRPr="00246C88">
        <w:rPr>
          <w:bCs/>
        </w:rPr>
        <w:t>Приложение № 1</w:t>
      </w:r>
      <w:r>
        <w:rPr>
          <w:bCs/>
        </w:rPr>
        <w:t xml:space="preserve"> </w:t>
      </w:r>
      <w:r w:rsidRPr="00246C88">
        <w:rPr>
          <w:bCs/>
        </w:rPr>
        <w:t>к Договору</w:t>
      </w:r>
    </w:p>
    <w:p w14:paraId="6E3010EC" w14:textId="1CF75192" w:rsidR="00F10FEA" w:rsidRDefault="00F10FEA" w:rsidP="00F10FEA">
      <w:pPr>
        <w:suppressAutoHyphens/>
        <w:ind w:left="7088" w:firstLine="1"/>
        <w:rPr>
          <w:bCs/>
        </w:rPr>
      </w:pPr>
      <w:r w:rsidRPr="00246C88">
        <w:rPr>
          <w:bCs/>
        </w:rPr>
        <w:t>№</w:t>
      </w:r>
      <w:r>
        <w:rPr>
          <w:bCs/>
        </w:rPr>
        <w:t>______________</w:t>
      </w:r>
      <w:r w:rsidRPr="00246C88">
        <w:rPr>
          <w:bCs/>
        </w:rPr>
        <w:t>от «_____»______20</w:t>
      </w:r>
      <w:r>
        <w:rPr>
          <w:bCs/>
        </w:rPr>
        <w:t>21</w:t>
      </w:r>
      <w:r w:rsidRPr="00246C88">
        <w:rPr>
          <w:bCs/>
        </w:rPr>
        <w:t>г.</w:t>
      </w:r>
    </w:p>
    <w:p w14:paraId="45063056" w14:textId="77777777" w:rsidR="00F10FEA" w:rsidRDefault="00F10FEA" w:rsidP="00F10FEA">
      <w:pPr>
        <w:suppressAutoHyphens/>
        <w:ind w:left="5529" w:firstLine="426"/>
        <w:rPr>
          <w:bCs/>
        </w:rPr>
      </w:pPr>
    </w:p>
    <w:p w14:paraId="19791DCC" w14:textId="77777777" w:rsidR="00F10FEA" w:rsidRPr="00246C88" w:rsidRDefault="00F10FEA" w:rsidP="00F10FEA">
      <w:pPr>
        <w:suppressAutoHyphens/>
        <w:ind w:left="5529" w:firstLine="426"/>
        <w:rPr>
          <w:bCs/>
        </w:rPr>
      </w:pPr>
    </w:p>
    <w:p w14:paraId="5678EAAF" w14:textId="77777777" w:rsidR="00F10FEA" w:rsidRPr="003629CC" w:rsidRDefault="00F10FEA" w:rsidP="00F10FEA">
      <w:pPr>
        <w:tabs>
          <w:tab w:val="left" w:pos="770"/>
        </w:tabs>
        <w:suppressAutoHyphens/>
        <w:ind w:left="709" w:firstLine="426"/>
        <w:jc w:val="center"/>
        <w:rPr>
          <w:b/>
          <w:sz w:val="4"/>
          <w:szCs w:val="4"/>
        </w:rPr>
      </w:pPr>
    </w:p>
    <w:p w14:paraId="77D011AA" w14:textId="77777777" w:rsidR="00F10FEA" w:rsidRPr="003629CC" w:rsidRDefault="00F10FEA" w:rsidP="00F10FEA">
      <w:pPr>
        <w:tabs>
          <w:tab w:val="left" w:pos="770"/>
        </w:tabs>
        <w:suppressAutoHyphens/>
        <w:rPr>
          <w:b/>
          <w:sz w:val="4"/>
          <w:szCs w:val="4"/>
        </w:rPr>
      </w:pPr>
    </w:p>
    <w:p w14:paraId="04429BA6" w14:textId="77777777" w:rsidR="00F10FEA" w:rsidRPr="00E07CB7" w:rsidRDefault="00F10FEA" w:rsidP="00F10FEA">
      <w:pPr>
        <w:tabs>
          <w:tab w:val="left" w:pos="770"/>
        </w:tabs>
        <w:suppressAutoHyphens/>
        <w:ind w:left="709" w:firstLine="426"/>
        <w:jc w:val="center"/>
        <w:rPr>
          <w:b/>
          <w:szCs w:val="24"/>
        </w:rPr>
      </w:pPr>
      <w:r w:rsidRPr="00E07CB7">
        <w:rPr>
          <w:b/>
          <w:szCs w:val="24"/>
        </w:rPr>
        <w:t xml:space="preserve">СПЕЦИФИКАЦИЯ </w:t>
      </w:r>
    </w:p>
    <w:p w14:paraId="0A59F092" w14:textId="77777777" w:rsidR="00F10FEA" w:rsidRPr="00E07CB7" w:rsidRDefault="00F10FEA" w:rsidP="00F10FEA">
      <w:pPr>
        <w:tabs>
          <w:tab w:val="left" w:pos="770"/>
        </w:tabs>
        <w:suppressAutoHyphens/>
        <w:ind w:left="709" w:firstLine="426"/>
        <w:jc w:val="center"/>
        <w:rPr>
          <w:b/>
          <w:szCs w:val="24"/>
        </w:rPr>
      </w:pPr>
      <w:r w:rsidRPr="00E07CB7">
        <w:rPr>
          <w:b/>
          <w:szCs w:val="24"/>
        </w:rPr>
        <w:t>НА ПОСТАВКУ ПРОДУКЦИИ</w:t>
      </w:r>
    </w:p>
    <w:p w14:paraId="376ECC88" w14:textId="77777777" w:rsidR="00F10FEA" w:rsidRPr="003629CC" w:rsidRDefault="00F10FEA" w:rsidP="00F10FEA">
      <w:pPr>
        <w:tabs>
          <w:tab w:val="left" w:pos="770"/>
        </w:tabs>
        <w:suppressAutoHyphens/>
        <w:ind w:left="709" w:firstLine="426"/>
        <w:jc w:val="center"/>
        <w:rPr>
          <w:b/>
          <w:sz w:val="23"/>
          <w:szCs w:val="23"/>
        </w:rPr>
      </w:pPr>
    </w:p>
    <w:p w14:paraId="30A95FCA" w14:textId="77777777" w:rsidR="00F10FEA" w:rsidRPr="003629CC" w:rsidRDefault="00F10FEA" w:rsidP="00F10FEA">
      <w:pPr>
        <w:tabs>
          <w:tab w:val="left" w:pos="770"/>
        </w:tabs>
        <w:suppressAutoHyphens/>
        <w:ind w:left="709" w:firstLine="426"/>
        <w:jc w:val="center"/>
        <w:rPr>
          <w:b/>
          <w:sz w:val="23"/>
          <w:szCs w:val="23"/>
        </w:rPr>
      </w:pPr>
    </w:p>
    <w:p w14:paraId="6CCC8ED0" w14:textId="2445E7CD" w:rsidR="00F10FEA" w:rsidRDefault="00F10FEA" w:rsidP="00F10FEA">
      <w:pPr>
        <w:ind w:firstLine="708"/>
        <w:rPr>
          <w:szCs w:val="24"/>
        </w:rPr>
      </w:pPr>
      <w:r w:rsidRPr="00C43D64">
        <w:rPr>
          <w:rFonts w:eastAsia="Calibri"/>
          <w:b/>
          <w:szCs w:val="24"/>
        </w:rPr>
        <w:t>Акционерное общество 30 «Судоремонтный завод»</w:t>
      </w:r>
      <w:r w:rsidRPr="00C43D64">
        <w:rPr>
          <w:b/>
          <w:szCs w:val="24"/>
        </w:rPr>
        <w:t xml:space="preserve">, </w:t>
      </w:r>
      <w:r w:rsidRPr="00C43D64">
        <w:rPr>
          <w:szCs w:val="24"/>
        </w:rPr>
        <w:t xml:space="preserve">именуемое в дальнейшем </w:t>
      </w:r>
      <w:r w:rsidRPr="00C43D64">
        <w:rPr>
          <w:b/>
          <w:szCs w:val="24"/>
        </w:rPr>
        <w:t>«Заказчик»</w:t>
      </w:r>
      <w:r w:rsidRPr="00C43D64">
        <w:rPr>
          <w:szCs w:val="24"/>
        </w:rPr>
        <w:t xml:space="preserve">, в лице </w:t>
      </w:r>
      <w:r w:rsidRPr="00C43D64">
        <w:rPr>
          <w:b/>
          <w:bCs/>
          <w:szCs w:val="24"/>
        </w:rPr>
        <w:t xml:space="preserve">исполнительного директора </w:t>
      </w:r>
      <w:r w:rsidRPr="00C43D64">
        <w:rPr>
          <w:rFonts w:eastAsia="Lucida Sans Unicode"/>
          <w:b/>
          <w:bCs/>
          <w:kern w:val="3"/>
          <w:szCs w:val="24"/>
          <w:lang w:bidi="en-US"/>
        </w:rPr>
        <w:t>Боровицкого Владислава Юрьевича</w:t>
      </w:r>
      <w:r w:rsidRPr="00C43D64">
        <w:rPr>
          <w:szCs w:val="24"/>
        </w:rPr>
        <w:t xml:space="preserve">, действующего на основании </w:t>
      </w:r>
      <w:r>
        <w:rPr>
          <w:szCs w:val="24"/>
        </w:rPr>
        <w:t>доверенности № 13/</w:t>
      </w:r>
      <w:proofErr w:type="spellStart"/>
      <w:r>
        <w:rPr>
          <w:szCs w:val="24"/>
        </w:rPr>
        <w:t>уо</w:t>
      </w:r>
      <w:proofErr w:type="spellEnd"/>
      <w:r>
        <w:rPr>
          <w:szCs w:val="24"/>
        </w:rPr>
        <w:t xml:space="preserve"> от 01 ноября 2019 года</w:t>
      </w:r>
      <w:r w:rsidRPr="00C43D64">
        <w:rPr>
          <w:szCs w:val="24"/>
        </w:rPr>
        <w:t xml:space="preserve">, с одной стороны и </w:t>
      </w:r>
      <w:r>
        <w:rPr>
          <w:szCs w:val="24"/>
        </w:rPr>
        <w:t>___________________</w:t>
      </w:r>
      <w:r w:rsidRPr="00C43D64">
        <w:rPr>
          <w:b/>
          <w:szCs w:val="24"/>
        </w:rPr>
        <w:t xml:space="preserve"> </w:t>
      </w:r>
      <w:r w:rsidRPr="00C43D64">
        <w:rPr>
          <w:szCs w:val="24"/>
        </w:rPr>
        <w:t>именуем</w:t>
      </w:r>
      <w:r>
        <w:rPr>
          <w:szCs w:val="24"/>
        </w:rPr>
        <w:t>ое</w:t>
      </w:r>
      <w:r w:rsidRPr="00C43D64">
        <w:rPr>
          <w:szCs w:val="24"/>
        </w:rPr>
        <w:t xml:space="preserve"> в дальнейшем </w:t>
      </w:r>
      <w:r w:rsidRPr="00C43D64">
        <w:rPr>
          <w:b/>
          <w:szCs w:val="24"/>
        </w:rPr>
        <w:t xml:space="preserve">«Поставщик»,  </w:t>
      </w:r>
      <w:r w:rsidRPr="00C43D64">
        <w:rPr>
          <w:szCs w:val="24"/>
        </w:rPr>
        <w:t xml:space="preserve">в лице </w:t>
      </w:r>
      <w:r>
        <w:rPr>
          <w:b/>
          <w:szCs w:val="24"/>
        </w:rPr>
        <w:t>__________________________</w:t>
      </w:r>
      <w:r w:rsidRPr="00C43D64">
        <w:rPr>
          <w:b/>
          <w:szCs w:val="24"/>
        </w:rPr>
        <w:t xml:space="preserve">, </w:t>
      </w:r>
      <w:r w:rsidRPr="00C43D64">
        <w:rPr>
          <w:szCs w:val="24"/>
        </w:rPr>
        <w:t>действующего на основании</w:t>
      </w:r>
      <w:r>
        <w:rPr>
          <w:szCs w:val="24"/>
        </w:rPr>
        <w:t xml:space="preserve"> ____________________________</w:t>
      </w:r>
      <w:r w:rsidRPr="00C43D64">
        <w:rPr>
          <w:b/>
          <w:szCs w:val="24"/>
        </w:rPr>
        <w:t>,</w:t>
      </w:r>
      <w:r w:rsidRPr="00C43D64">
        <w:rPr>
          <w:szCs w:val="24"/>
        </w:rPr>
        <w:t xml:space="preserve"> вместе именуемые в дальнейшем «Стороны», заключили настоящий Договор о нижеследующем:</w:t>
      </w:r>
    </w:p>
    <w:p w14:paraId="7E8FB7DF" w14:textId="77777777" w:rsidR="00F10FEA" w:rsidRDefault="00F10FEA" w:rsidP="00F10FEA">
      <w:pPr>
        <w:ind w:firstLine="708"/>
        <w:rPr>
          <w:szCs w:val="24"/>
        </w:rPr>
      </w:pPr>
    </w:p>
    <w:tbl>
      <w:tblPr>
        <w:tblW w:w="10067" w:type="dxa"/>
        <w:jc w:val="center"/>
        <w:tblCellMar>
          <w:left w:w="10" w:type="dxa"/>
          <w:right w:w="10" w:type="dxa"/>
        </w:tblCellMar>
        <w:tblLook w:val="04A0" w:firstRow="1" w:lastRow="0" w:firstColumn="1" w:lastColumn="0" w:noHBand="0" w:noVBand="1"/>
      </w:tblPr>
      <w:tblGrid>
        <w:gridCol w:w="486"/>
        <w:gridCol w:w="3530"/>
        <w:gridCol w:w="1236"/>
        <w:gridCol w:w="989"/>
        <w:gridCol w:w="742"/>
        <w:gridCol w:w="1542"/>
        <w:gridCol w:w="1542"/>
      </w:tblGrid>
      <w:tr w:rsidR="00845FDD" w:rsidRPr="00CC7253" w14:paraId="05DF756D" w14:textId="77777777" w:rsidTr="00845FDD">
        <w:trPr>
          <w:trHeight w:val="457"/>
          <w:jc w:val="center"/>
        </w:trPr>
        <w:tc>
          <w:tcPr>
            <w:tcW w:w="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A8DDF05" w14:textId="77777777" w:rsidR="00845FDD" w:rsidRPr="0094322F" w:rsidRDefault="00845FDD" w:rsidP="00F15DDE">
            <w:pPr>
              <w:pStyle w:val="af1"/>
              <w:spacing w:before="0" w:after="0"/>
              <w:ind w:left="0" w:right="0"/>
              <w:jc w:val="center"/>
              <w:rPr>
                <w:bCs/>
                <w:sz w:val="20"/>
                <w:szCs w:val="22"/>
                <w:lang w:eastAsia="en-US"/>
              </w:rPr>
            </w:pPr>
            <w:r w:rsidRPr="0094322F">
              <w:rPr>
                <w:bCs/>
                <w:sz w:val="20"/>
                <w:szCs w:val="22"/>
                <w:lang w:eastAsia="en-US"/>
              </w:rPr>
              <w:t>№</w:t>
            </w:r>
          </w:p>
          <w:p w14:paraId="5FB1AA24" w14:textId="77777777" w:rsidR="00845FDD" w:rsidRPr="0094322F" w:rsidRDefault="00845FDD" w:rsidP="00F15DDE">
            <w:pPr>
              <w:pStyle w:val="af1"/>
              <w:spacing w:before="0" w:after="0"/>
              <w:ind w:left="0" w:right="0"/>
              <w:jc w:val="center"/>
              <w:rPr>
                <w:bCs/>
                <w:sz w:val="20"/>
                <w:szCs w:val="22"/>
                <w:lang w:eastAsia="en-US"/>
              </w:rPr>
            </w:pPr>
            <w:proofErr w:type="gramStart"/>
            <w:r w:rsidRPr="0094322F">
              <w:rPr>
                <w:bCs/>
                <w:sz w:val="20"/>
                <w:szCs w:val="22"/>
                <w:lang w:eastAsia="en-US"/>
              </w:rPr>
              <w:t>п</w:t>
            </w:r>
            <w:proofErr w:type="gramEnd"/>
            <w:r w:rsidRPr="0094322F">
              <w:rPr>
                <w:bCs/>
                <w:sz w:val="20"/>
                <w:szCs w:val="22"/>
                <w:lang w:eastAsia="en-US"/>
              </w:rPr>
              <w:t>/п</w:t>
            </w:r>
          </w:p>
        </w:tc>
        <w:tc>
          <w:tcPr>
            <w:tcW w:w="3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DD9136D" w14:textId="77777777" w:rsidR="00845FDD" w:rsidRPr="0094322F" w:rsidRDefault="00845FDD" w:rsidP="00F15DDE">
            <w:pPr>
              <w:pStyle w:val="af1"/>
              <w:spacing w:before="0" w:after="0"/>
              <w:ind w:left="0" w:right="0"/>
              <w:jc w:val="center"/>
              <w:rPr>
                <w:bCs/>
                <w:sz w:val="20"/>
                <w:szCs w:val="22"/>
                <w:lang w:eastAsia="en-US"/>
              </w:rPr>
            </w:pPr>
            <w:r w:rsidRPr="0094322F">
              <w:rPr>
                <w:bCs/>
                <w:sz w:val="20"/>
                <w:szCs w:val="22"/>
                <w:lang w:eastAsia="en-US"/>
              </w:rPr>
              <w:t>Наименование</w:t>
            </w:r>
            <w:r>
              <w:rPr>
                <w:bCs/>
                <w:sz w:val="20"/>
                <w:szCs w:val="22"/>
                <w:lang w:eastAsia="en-US"/>
              </w:rPr>
              <w:t xml:space="preserve"> Товара</w:t>
            </w: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BCB0919" w14:textId="77777777" w:rsidR="00845FDD" w:rsidRPr="0094322F" w:rsidRDefault="00845FDD" w:rsidP="00F10FEA">
            <w:pPr>
              <w:pStyle w:val="af1"/>
              <w:spacing w:before="0" w:after="0"/>
              <w:ind w:left="0" w:right="0"/>
              <w:jc w:val="center"/>
              <w:rPr>
                <w:bCs/>
                <w:sz w:val="20"/>
                <w:szCs w:val="22"/>
                <w:lang w:eastAsia="en-US"/>
              </w:rPr>
            </w:pPr>
            <w:r w:rsidRPr="0094322F">
              <w:rPr>
                <w:bCs/>
                <w:sz w:val="20"/>
                <w:szCs w:val="22"/>
                <w:lang w:eastAsia="en-US"/>
              </w:rPr>
              <w:t>Единицы   измерения</w:t>
            </w:r>
          </w:p>
        </w:tc>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728EF61" w14:textId="77777777" w:rsidR="00845FDD" w:rsidRPr="0094322F" w:rsidRDefault="00845FDD" w:rsidP="00F10FEA">
            <w:pPr>
              <w:pStyle w:val="af1"/>
              <w:spacing w:before="0" w:after="0"/>
              <w:ind w:left="0" w:right="0"/>
              <w:jc w:val="center"/>
              <w:rPr>
                <w:bCs/>
                <w:sz w:val="20"/>
                <w:szCs w:val="22"/>
                <w:lang w:eastAsia="en-US"/>
              </w:rPr>
            </w:pPr>
            <w:r w:rsidRPr="0094322F">
              <w:rPr>
                <w:bCs/>
                <w:sz w:val="20"/>
                <w:szCs w:val="22"/>
                <w:lang w:eastAsia="en-US"/>
              </w:rPr>
              <w:t>Кол-во</w:t>
            </w:r>
          </w:p>
        </w:tc>
        <w:tc>
          <w:tcPr>
            <w:tcW w:w="742" w:type="dxa"/>
            <w:tcBorders>
              <w:top w:val="single" w:sz="4" w:space="0" w:color="00000A"/>
              <w:left w:val="single" w:sz="4" w:space="0" w:color="00000A"/>
              <w:bottom w:val="single" w:sz="4" w:space="0" w:color="00000A"/>
              <w:right w:val="single" w:sz="4" w:space="0" w:color="00000A"/>
            </w:tcBorders>
            <w:vAlign w:val="center"/>
          </w:tcPr>
          <w:p w14:paraId="08743A47" w14:textId="77777777" w:rsidR="00845FDD" w:rsidRPr="0094322F" w:rsidRDefault="00845FDD" w:rsidP="00F15DDE">
            <w:pPr>
              <w:pStyle w:val="af1"/>
              <w:spacing w:before="0" w:after="0"/>
              <w:ind w:left="0" w:right="0"/>
              <w:jc w:val="center"/>
              <w:rPr>
                <w:bCs/>
                <w:sz w:val="20"/>
                <w:szCs w:val="22"/>
                <w:lang w:eastAsia="en-US"/>
              </w:rPr>
            </w:pPr>
            <w:r w:rsidRPr="0094322F">
              <w:rPr>
                <w:bCs/>
                <w:sz w:val="20"/>
                <w:szCs w:val="22"/>
                <w:lang w:eastAsia="en-US"/>
              </w:rPr>
              <w:t xml:space="preserve">Цена за </w:t>
            </w:r>
            <w:proofErr w:type="spellStart"/>
            <w:r w:rsidRPr="0094322F">
              <w:rPr>
                <w:bCs/>
                <w:sz w:val="20"/>
                <w:szCs w:val="22"/>
                <w:lang w:eastAsia="en-US"/>
              </w:rPr>
              <w:t>ед</w:t>
            </w:r>
            <w:proofErr w:type="gramStart"/>
            <w:r w:rsidRPr="0094322F">
              <w:rPr>
                <w:bCs/>
                <w:sz w:val="20"/>
                <w:szCs w:val="22"/>
                <w:lang w:eastAsia="en-US"/>
              </w:rPr>
              <w:t>.и</w:t>
            </w:r>
            <w:proofErr w:type="gramEnd"/>
            <w:r w:rsidRPr="0094322F">
              <w:rPr>
                <w:bCs/>
                <w:sz w:val="20"/>
                <w:szCs w:val="22"/>
                <w:lang w:eastAsia="en-US"/>
              </w:rPr>
              <w:t>зм</w:t>
            </w:r>
            <w:proofErr w:type="spellEnd"/>
            <w:r w:rsidRPr="0094322F">
              <w:rPr>
                <w:bCs/>
                <w:sz w:val="20"/>
                <w:szCs w:val="22"/>
                <w:lang w:eastAsia="en-US"/>
              </w:rPr>
              <w:t>.</w:t>
            </w:r>
          </w:p>
        </w:tc>
        <w:tc>
          <w:tcPr>
            <w:tcW w:w="1542" w:type="dxa"/>
            <w:tcBorders>
              <w:top w:val="single" w:sz="4" w:space="0" w:color="00000A"/>
              <w:left w:val="single" w:sz="4" w:space="0" w:color="00000A"/>
              <w:bottom w:val="single" w:sz="4" w:space="0" w:color="00000A"/>
              <w:right w:val="single" w:sz="4" w:space="0" w:color="00000A"/>
            </w:tcBorders>
          </w:tcPr>
          <w:p w14:paraId="1FA5F139" w14:textId="2D0F7A09" w:rsidR="00845FDD" w:rsidRPr="0094322F" w:rsidRDefault="00845FDD" w:rsidP="00F15DDE">
            <w:pPr>
              <w:pStyle w:val="af1"/>
              <w:spacing w:before="0" w:after="0"/>
              <w:ind w:left="0" w:right="0"/>
              <w:jc w:val="center"/>
              <w:rPr>
                <w:bCs/>
                <w:sz w:val="20"/>
                <w:szCs w:val="22"/>
                <w:lang w:eastAsia="en-US"/>
              </w:rPr>
            </w:pPr>
            <w:r>
              <w:rPr>
                <w:bCs/>
                <w:sz w:val="20"/>
                <w:szCs w:val="22"/>
                <w:lang w:eastAsia="en-US"/>
              </w:rPr>
              <w:t>Страна происхождения</w:t>
            </w:r>
          </w:p>
        </w:tc>
        <w:tc>
          <w:tcPr>
            <w:tcW w:w="1542" w:type="dxa"/>
            <w:tcBorders>
              <w:top w:val="single" w:sz="4" w:space="0" w:color="00000A"/>
              <w:left w:val="single" w:sz="4" w:space="0" w:color="00000A"/>
              <w:bottom w:val="single" w:sz="4" w:space="0" w:color="00000A"/>
              <w:right w:val="single" w:sz="4" w:space="0" w:color="00000A"/>
            </w:tcBorders>
            <w:vAlign w:val="center"/>
          </w:tcPr>
          <w:p w14:paraId="6DEC67B1" w14:textId="17151A7D" w:rsidR="00845FDD" w:rsidRPr="0094322F" w:rsidRDefault="00845FDD" w:rsidP="00F15DDE">
            <w:pPr>
              <w:pStyle w:val="af1"/>
              <w:spacing w:before="0" w:after="0"/>
              <w:ind w:left="0" w:right="0"/>
              <w:jc w:val="center"/>
              <w:rPr>
                <w:bCs/>
                <w:sz w:val="20"/>
                <w:szCs w:val="22"/>
                <w:lang w:eastAsia="en-US"/>
              </w:rPr>
            </w:pPr>
            <w:r w:rsidRPr="0094322F">
              <w:rPr>
                <w:bCs/>
                <w:sz w:val="20"/>
                <w:szCs w:val="22"/>
                <w:lang w:eastAsia="en-US"/>
              </w:rPr>
              <w:t>Сумма</w:t>
            </w:r>
          </w:p>
          <w:p w14:paraId="2152F075" w14:textId="77777777" w:rsidR="00845FDD" w:rsidRPr="0094322F" w:rsidRDefault="00845FDD" w:rsidP="00F15DDE">
            <w:pPr>
              <w:pStyle w:val="af1"/>
              <w:spacing w:before="0" w:after="0"/>
              <w:ind w:left="0" w:right="0"/>
              <w:jc w:val="center"/>
              <w:rPr>
                <w:bCs/>
                <w:sz w:val="20"/>
                <w:szCs w:val="22"/>
                <w:lang w:eastAsia="en-US"/>
              </w:rPr>
            </w:pPr>
            <w:r w:rsidRPr="0094322F">
              <w:rPr>
                <w:bCs/>
                <w:sz w:val="20"/>
                <w:szCs w:val="22"/>
                <w:lang w:eastAsia="en-US"/>
              </w:rPr>
              <w:t>без НДС</w:t>
            </w:r>
          </w:p>
        </w:tc>
      </w:tr>
      <w:tr w:rsidR="00845FDD" w:rsidRPr="00CC7253" w14:paraId="69CD9A4E" w14:textId="77777777" w:rsidTr="00845FDD">
        <w:trPr>
          <w:trHeight w:val="267"/>
          <w:jc w:val="center"/>
        </w:trPr>
        <w:tc>
          <w:tcPr>
            <w:tcW w:w="485"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hideMark/>
          </w:tcPr>
          <w:p w14:paraId="68A87D8F" w14:textId="77777777" w:rsidR="00845FDD" w:rsidRPr="0094322F" w:rsidRDefault="00845FDD" w:rsidP="00F15DDE">
            <w:pPr>
              <w:pStyle w:val="af1"/>
              <w:spacing w:before="0" w:after="0" w:line="276" w:lineRule="auto"/>
              <w:ind w:left="0" w:right="0"/>
              <w:jc w:val="center"/>
              <w:rPr>
                <w:bCs/>
                <w:sz w:val="20"/>
                <w:szCs w:val="22"/>
                <w:lang w:eastAsia="en-US"/>
              </w:rPr>
            </w:pPr>
            <w:r w:rsidRPr="0094322F">
              <w:rPr>
                <w:bCs/>
                <w:sz w:val="20"/>
                <w:szCs w:val="22"/>
                <w:lang w:eastAsia="en-US"/>
              </w:rPr>
              <w:t>1</w:t>
            </w:r>
          </w:p>
        </w:tc>
        <w:tc>
          <w:tcPr>
            <w:tcW w:w="3531"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tcPr>
          <w:p w14:paraId="22E5C22C" w14:textId="77777777" w:rsidR="00845FDD" w:rsidRPr="0094322F" w:rsidRDefault="00845FDD" w:rsidP="00F15DDE">
            <w:pPr>
              <w:pStyle w:val="af1"/>
              <w:spacing w:before="0" w:after="0" w:line="276" w:lineRule="auto"/>
              <w:ind w:left="0" w:right="0"/>
              <w:jc w:val="center"/>
              <w:rPr>
                <w:bCs/>
                <w:sz w:val="20"/>
                <w:szCs w:val="22"/>
                <w:lang w:eastAsia="en-US"/>
              </w:rPr>
            </w:pPr>
            <w:r w:rsidRPr="0094322F">
              <w:rPr>
                <w:bCs/>
                <w:sz w:val="20"/>
                <w:szCs w:val="22"/>
                <w:lang w:eastAsia="en-US"/>
              </w:rPr>
              <w:t>2</w:t>
            </w:r>
          </w:p>
        </w:tc>
        <w:tc>
          <w:tcPr>
            <w:tcW w:w="1236" w:type="dxa"/>
            <w:tcBorders>
              <w:top w:val="single" w:sz="4" w:space="0" w:color="00000A"/>
              <w:left w:val="single" w:sz="4" w:space="0" w:color="00000A"/>
              <w:bottom w:val="single" w:sz="4" w:space="0" w:color="000000"/>
              <w:right w:val="single" w:sz="4" w:space="0" w:color="00000A"/>
            </w:tcBorders>
            <w:tcMar>
              <w:top w:w="0" w:type="dxa"/>
              <w:left w:w="108" w:type="dxa"/>
              <w:bottom w:w="0" w:type="dxa"/>
              <w:right w:w="108" w:type="dxa"/>
            </w:tcMar>
            <w:vAlign w:val="center"/>
          </w:tcPr>
          <w:p w14:paraId="6356E90D" w14:textId="77777777" w:rsidR="00845FDD" w:rsidRPr="0094322F" w:rsidRDefault="00845FDD" w:rsidP="00F10FEA">
            <w:pPr>
              <w:pStyle w:val="af1"/>
              <w:spacing w:before="0" w:after="0" w:line="276" w:lineRule="auto"/>
              <w:ind w:left="0" w:right="0"/>
              <w:jc w:val="center"/>
              <w:rPr>
                <w:bCs/>
                <w:sz w:val="20"/>
                <w:szCs w:val="22"/>
                <w:lang w:eastAsia="en-US"/>
              </w:rPr>
            </w:pPr>
            <w:r w:rsidRPr="0094322F">
              <w:rPr>
                <w:bCs/>
                <w:sz w:val="20"/>
                <w:szCs w:val="22"/>
                <w:lang w:eastAsia="en-US"/>
              </w:rPr>
              <w:t>3</w:t>
            </w:r>
          </w:p>
        </w:tc>
        <w:tc>
          <w:tcPr>
            <w:tcW w:w="9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37741D" w14:textId="77777777" w:rsidR="00845FDD" w:rsidRPr="0094322F" w:rsidRDefault="00845FDD" w:rsidP="00F10FEA">
            <w:pPr>
              <w:pStyle w:val="af1"/>
              <w:spacing w:before="0" w:after="0" w:line="276" w:lineRule="auto"/>
              <w:ind w:left="0" w:right="0"/>
              <w:jc w:val="center"/>
              <w:rPr>
                <w:bCs/>
                <w:sz w:val="20"/>
                <w:szCs w:val="22"/>
                <w:lang w:eastAsia="en-US"/>
              </w:rPr>
            </w:pPr>
            <w:r w:rsidRPr="0094322F">
              <w:rPr>
                <w:bCs/>
                <w:sz w:val="20"/>
                <w:szCs w:val="22"/>
                <w:lang w:eastAsia="en-US"/>
              </w:rPr>
              <w:t>4</w:t>
            </w:r>
          </w:p>
        </w:tc>
        <w:tc>
          <w:tcPr>
            <w:tcW w:w="742" w:type="dxa"/>
            <w:tcBorders>
              <w:top w:val="single" w:sz="4" w:space="0" w:color="00000A"/>
              <w:left w:val="single" w:sz="4" w:space="0" w:color="00000A"/>
              <w:bottom w:val="single" w:sz="4" w:space="0" w:color="00000A"/>
              <w:right w:val="single" w:sz="4" w:space="0" w:color="00000A"/>
            </w:tcBorders>
            <w:vAlign w:val="center"/>
          </w:tcPr>
          <w:p w14:paraId="226E2E97" w14:textId="77777777" w:rsidR="00845FDD" w:rsidRPr="0094322F" w:rsidRDefault="00845FDD" w:rsidP="00F15DDE">
            <w:pPr>
              <w:pStyle w:val="af1"/>
              <w:spacing w:before="0" w:after="0" w:line="276" w:lineRule="auto"/>
              <w:ind w:left="0" w:right="0"/>
              <w:jc w:val="center"/>
              <w:rPr>
                <w:bCs/>
                <w:sz w:val="20"/>
                <w:szCs w:val="22"/>
                <w:lang w:eastAsia="en-US"/>
              </w:rPr>
            </w:pPr>
            <w:r w:rsidRPr="0094322F">
              <w:rPr>
                <w:bCs/>
                <w:sz w:val="20"/>
                <w:szCs w:val="22"/>
                <w:lang w:eastAsia="en-US"/>
              </w:rPr>
              <w:t>5</w:t>
            </w:r>
          </w:p>
        </w:tc>
        <w:tc>
          <w:tcPr>
            <w:tcW w:w="1542" w:type="dxa"/>
            <w:tcBorders>
              <w:top w:val="single" w:sz="4" w:space="0" w:color="00000A"/>
              <w:left w:val="single" w:sz="4" w:space="0" w:color="00000A"/>
              <w:bottom w:val="single" w:sz="4" w:space="0" w:color="00000A"/>
              <w:right w:val="single" w:sz="4" w:space="0" w:color="00000A"/>
            </w:tcBorders>
          </w:tcPr>
          <w:p w14:paraId="466CE245" w14:textId="77777777" w:rsidR="00845FDD" w:rsidRPr="0094322F" w:rsidRDefault="00845FDD" w:rsidP="00F15DDE">
            <w:pPr>
              <w:pStyle w:val="af1"/>
              <w:spacing w:before="0" w:after="0" w:line="276" w:lineRule="auto"/>
              <w:ind w:left="0" w:right="0"/>
              <w:jc w:val="center"/>
              <w:rPr>
                <w:bCs/>
                <w:sz w:val="20"/>
                <w:szCs w:val="22"/>
                <w:lang w:eastAsia="en-US"/>
              </w:rPr>
            </w:pPr>
          </w:p>
        </w:tc>
        <w:tc>
          <w:tcPr>
            <w:tcW w:w="1542" w:type="dxa"/>
            <w:tcBorders>
              <w:top w:val="single" w:sz="4" w:space="0" w:color="00000A"/>
              <w:left w:val="single" w:sz="4" w:space="0" w:color="00000A"/>
              <w:bottom w:val="single" w:sz="4" w:space="0" w:color="00000A"/>
              <w:right w:val="single" w:sz="4" w:space="0" w:color="00000A"/>
            </w:tcBorders>
            <w:vAlign w:val="center"/>
          </w:tcPr>
          <w:p w14:paraId="77FE1737" w14:textId="3C23D9F2" w:rsidR="00845FDD" w:rsidRPr="0094322F" w:rsidRDefault="00845FDD" w:rsidP="00F15DDE">
            <w:pPr>
              <w:pStyle w:val="af1"/>
              <w:spacing w:before="0" w:after="0" w:line="276" w:lineRule="auto"/>
              <w:ind w:left="0" w:right="0"/>
              <w:jc w:val="center"/>
              <w:rPr>
                <w:bCs/>
                <w:sz w:val="20"/>
                <w:szCs w:val="22"/>
                <w:lang w:eastAsia="en-US"/>
              </w:rPr>
            </w:pPr>
            <w:r w:rsidRPr="0094322F">
              <w:rPr>
                <w:bCs/>
                <w:sz w:val="20"/>
                <w:szCs w:val="22"/>
                <w:lang w:eastAsia="en-US"/>
              </w:rPr>
              <w:t>6</w:t>
            </w:r>
          </w:p>
        </w:tc>
      </w:tr>
      <w:tr w:rsidR="00845FDD" w:rsidRPr="003C4B05" w14:paraId="7E7E611B"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0FA58FCF" w14:textId="77777777" w:rsidR="00845FDD" w:rsidRPr="00637B9E" w:rsidRDefault="00845FDD" w:rsidP="00F10FEA">
            <w:pPr>
              <w:ind w:firstLine="0"/>
            </w:pPr>
            <w:r w:rsidRPr="00637B9E">
              <w:t>1</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5D8ABA22" w14:textId="77777777" w:rsidR="00845FDD" w:rsidRPr="00014D9F" w:rsidRDefault="00845FDD" w:rsidP="00F15DDE">
            <w:pPr>
              <w:jc w:val="center"/>
            </w:pPr>
            <w:r w:rsidRPr="00014D9F">
              <w:rPr>
                <w:color w:val="000000"/>
              </w:rPr>
              <w:t>Картофель</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2E13A490"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429CE59B" w14:textId="77777777" w:rsidR="00845FDD" w:rsidRPr="00014D9F" w:rsidRDefault="00845FDD" w:rsidP="00F10FEA">
            <w:pPr>
              <w:ind w:firstLine="0"/>
              <w:jc w:val="center"/>
              <w:rPr>
                <w:color w:val="000000"/>
              </w:rPr>
            </w:pPr>
            <w:r>
              <w:rPr>
                <w:color w:val="000000"/>
                <w:sz w:val="20"/>
                <w:szCs w:val="20"/>
              </w:rPr>
              <w:t>2000</w:t>
            </w:r>
          </w:p>
        </w:tc>
        <w:tc>
          <w:tcPr>
            <w:tcW w:w="742" w:type="dxa"/>
            <w:tcBorders>
              <w:top w:val="single" w:sz="4" w:space="0" w:color="000000"/>
              <w:left w:val="single" w:sz="4" w:space="0" w:color="00000A"/>
              <w:bottom w:val="single" w:sz="4" w:space="0" w:color="000000"/>
              <w:right w:val="single" w:sz="4" w:space="0" w:color="00000A"/>
            </w:tcBorders>
            <w:vAlign w:val="center"/>
          </w:tcPr>
          <w:p w14:paraId="1821351E"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2F13A377"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4CFF7027" w14:textId="5A31443C" w:rsidR="00845FDD" w:rsidRPr="00637B9E" w:rsidRDefault="00845FDD" w:rsidP="00F15DDE">
            <w:pPr>
              <w:jc w:val="center"/>
              <w:rPr>
                <w:color w:val="000000"/>
              </w:rPr>
            </w:pPr>
          </w:p>
        </w:tc>
      </w:tr>
      <w:tr w:rsidR="00845FDD" w:rsidRPr="003C4B05" w14:paraId="08D0BA80"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516039F3" w14:textId="60204214" w:rsidR="00845FDD" w:rsidRPr="00637B9E" w:rsidRDefault="00845FDD" w:rsidP="00F10FEA">
            <w:pPr>
              <w:ind w:firstLine="0"/>
            </w:pPr>
            <w:r w:rsidRPr="00637B9E">
              <w:t>2</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739C03C1" w14:textId="77777777" w:rsidR="00845FDD" w:rsidRPr="00014D9F" w:rsidRDefault="00845FDD" w:rsidP="00F15DDE">
            <w:pPr>
              <w:jc w:val="center"/>
            </w:pPr>
            <w:r w:rsidRPr="00014D9F">
              <w:rPr>
                <w:color w:val="000000"/>
              </w:rPr>
              <w:t>Морковь</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4348F335"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60A707E7" w14:textId="77777777" w:rsidR="00845FDD" w:rsidRPr="00014D9F" w:rsidRDefault="00845FDD" w:rsidP="00F10FEA">
            <w:pPr>
              <w:ind w:firstLine="0"/>
              <w:jc w:val="center"/>
              <w:rPr>
                <w:color w:val="000000"/>
              </w:rPr>
            </w:pPr>
            <w:r>
              <w:rPr>
                <w:color w:val="000000"/>
              </w:rPr>
              <w:t>350</w:t>
            </w:r>
          </w:p>
        </w:tc>
        <w:tc>
          <w:tcPr>
            <w:tcW w:w="742" w:type="dxa"/>
            <w:tcBorders>
              <w:top w:val="single" w:sz="4" w:space="0" w:color="000000"/>
              <w:left w:val="single" w:sz="4" w:space="0" w:color="00000A"/>
              <w:bottom w:val="single" w:sz="4" w:space="0" w:color="000000"/>
              <w:right w:val="single" w:sz="4" w:space="0" w:color="00000A"/>
            </w:tcBorders>
            <w:vAlign w:val="center"/>
          </w:tcPr>
          <w:p w14:paraId="02E705FC"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13591017"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73DD3896" w14:textId="1F72D4C3" w:rsidR="00845FDD" w:rsidRPr="00637B9E" w:rsidRDefault="00845FDD" w:rsidP="00F15DDE">
            <w:pPr>
              <w:jc w:val="center"/>
              <w:rPr>
                <w:color w:val="000000"/>
              </w:rPr>
            </w:pPr>
          </w:p>
        </w:tc>
      </w:tr>
      <w:tr w:rsidR="00845FDD" w:rsidRPr="003C4B05" w14:paraId="4C693550"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4A8F6909" w14:textId="77777777" w:rsidR="00845FDD" w:rsidRPr="00637B9E" w:rsidRDefault="00845FDD" w:rsidP="00F10FEA">
            <w:pPr>
              <w:ind w:firstLine="0"/>
            </w:pPr>
            <w:r w:rsidRPr="00637B9E">
              <w:t>3</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7ABD625F" w14:textId="77777777" w:rsidR="00845FDD" w:rsidRPr="00014D9F" w:rsidRDefault="00845FDD" w:rsidP="00F15DDE">
            <w:pPr>
              <w:jc w:val="center"/>
            </w:pPr>
            <w:r w:rsidRPr="00014D9F">
              <w:rPr>
                <w:color w:val="000000"/>
              </w:rPr>
              <w:t>Лук репчатый</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4E73CA20"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4B1E11F4" w14:textId="77777777" w:rsidR="00845FDD" w:rsidRPr="00014D9F" w:rsidRDefault="00845FDD" w:rsidP="00F10FEA">
            <w:pPr>
              <w:ind w:firstLine="0"/>
              <w:jc w:val="center"/>
              <w:rPr>
                <w:color w:val="000000"/>
              </w:rPr>
            </w:pPr>
            <w:r>
              <w:rPr>
                <w:color w:val="000000"/>
                <w:sz w:val="20"/>
                <w:szCs w:val="20"/>
              </w:rPr>
              <w:t>800</w:t>
            </w:r>
          </w:p>
        </w:tc>
        <w:tc>
          <w:tcPr>
            <w:tcW w:w="742" w:type="dxa"/>
            <w:tcBorders>
              <w:top w:val="single" w:sz="4" w:space="0" w:color="000000"/>
              <w:left w:val="single" w:sz="4" w:space="0" w:color="00000A"/>
              <w:bottom w:val="single" w:sz="4" w:space="0" w:color="000000"/>
              <w:right w:val="single" w:sz="4" w:space="0" w:color="00000A"/>
            </w:tcBorders>
            <w:vAlign w:val="center"/>
          </w:tcPr>
          <w:p w14:paraId="5BA39FCC"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36236B1D"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2F362D00" w14:textId="5ACAEE43" w:rsidR="00845FDD" w:rsidRPr="00637B9E" w:rsidRDefault="00845FDD" w:rsidP="00F15DDE">
            <w:pPr>
              <w:jc w:val="center"/>
              <w:rPr>
                <w:color w:val="000000"/>
              </w:rPr>
            </w:pPr>
          </w:p>
        </w:tc>
      </w:tr>
      <w:tr w:rsidR="00845FDD" w:rsidRPr="003C4B05" w14:paraId="1CC6FC82"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7B2F0F82" w14:textId="77777777" w:rsidR="00845FDD" w:rsidRPr="00637B9E" w:rsidRDefault="00845FDD" w:rsidP="00F10FEA">
            <w:pPr>
              <w:ind w:firstLine="0"/>
            </w:pPr>
            <w:r w:rsidRPr="00637B9E">
              <w:t>4</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5772D913" w14:textId="77777777" w:rsidR="00845FDD" w:rsidRPr="00014D9F" w:rsidRDefault="00845FDD" w:rsidP="00F15DDE">
            <w:pPr>
              <w:jc w:val="center"/>
            </w:pPr>
            <w:r w:rsidRPr="00014D9F">
              <w:rPr>
                <w:color w:val="000000"/>
              </w:rPr>
              <w:t>Свекла</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6BFE887D"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1EC71468" w14:textId="77777777" w:rsidR="00845FDD" w:rsidRPr="00014D9F" w:rsidRDefault="00845FDD" w:rsidP="00F10FEA">
            <w:pPr>
              <w:ind w:firstLine="0"/>
              <w:jc w:val="center"/>
              <w:rPr>
                <w:color w:val="000000"/>
              </w:rPr>
            </w:pPr>
            <w:r>
              <w:rPr>
                <w:color w:val="000000"/>
                <w:sz w:val="20"/>
                <w:szCs w:val="20"/>
              </w:rPr>
              <w:t>350</w:t>
            </w:r>
          </w:p>
        </w:tc>
        <w:tc>
          <w:tcPr>
            <w:tcW w:w="742" w:type="dxa"/>
            <w:tcBorders>
              <w:top w:val="single" w:sz="4" w:space="0" w:color="000000"/>
              <w:left w:val="single" w:sz="4" w:space="0" w:color="00000A"/>
              <w:bottom w:val="single" w:sz="4" w:space="0" w:color="000000"/>
              <w:right w:val="single" w:sz="4" w:space="0" w:color="00000A"/>
            </w:tcBorders>
            <w:vAlign w:val="center"/>
          </w:tcPr>
          <w:p w14:paraId="566689F6"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79A5CC47"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36C77457" w14:textId="07D10B29" w:rsidR="00845FDD" w:rsidRPr="00637B9E" w:rsidRDefault="00845FDD" w:rsidP="00F15DDE">
            <w:pPr>
              <w:jc w:val="center"/>
              <w:rPr>
                <w:color w:val="000000"/>
              </w:rPr>
            </w:pPr>
          </w:p>
        </w:tc>
      </w:tr>
      <w:tr w:rsidR="00845FDD" w:rsidRPr="003C4B05" w14:paraId="3BE5C2E0"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18D1C4F8" w14:textId="77777777" w:rsidR="00845FDD" w:rsidRPr="00637B9E" w:rsidRDefault="00845FDD" w:rsidP="00F10FEA">
            <w:pPr>
              <w:ind w:firstLine="0"/>
            </w:pPr>
            <w:r w:rsidRPr="00637B9E">
              <w:t>5</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427E2B58" w14:textId="77777777" w:rsidR="00845FDD" w:rsidRPr="00014D9F" w:rsidRDefault="00845FDD" w:rsidP="00F15DDE">
            <w:pPr>
              <w:jc w:val="center"/>
            </w:pPr>
            <w:r w:rsidRPr="00014D9F">
              <w:rPr>
                <w:color w:val="000000"/>
              </w:rPr>
              <w:t>Перец болгарский</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7D51B338"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42556CE5" w14:textId="77777777" w:rsidR="00845FDD" w:rsidRPr="00014D9F" w:rsidRDefault="00845FDD" w:rsidP="00F10FEA">
            <w:pPr>
              <w:ind w:firstLine="0"/>
              <w:jc w:val="center"/>
              <w:rPr>
                <w:color w:val="000000"/>
              </w:rPr>
            </w:pPr>
            <w:r>
              <w:rPr>
                <w:color w:val="000000"/>
                <w:sz w:val="20"/>
                <w:szCs w:val="20"/>
              </w:rPr>
              <w:t>150</w:t>
            </w:r>
          </w:p>
        </w:tc>
        <w:tc>
          <w:tcPr>
            <w:tcW w:w="742" w:type="dxa"/>
            <w:tcBorders>
              <w:top w:val="single" w:sz="4" w:space="0" w:color="000000"/>
              <w:left w:val="single" w:sz="4" w:space="0" w:color="00000A"/>
              <w:bottom w:val="single" w:sz="4" w:space="0" w:color="000000"/>
              <w:right w:val="single" w:sz="4" w:space="0" w:color="00000A"/>
            </w:tcBorders>
            <w:vAlign w:val="center"/>
          </w:tcPr>
          <w:p w14:paraId="623F6947"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133791A6"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35B6ABB3" w14:textId="689ABC52" w:rsidR="00845FDD" w:rsidRPr="00637B9E" w:rsidRDefault="00845FDD" w:rsidP="00F15DDE">
            <w:pPr>
              <w:jc w:val="center"/>
              <w:rPr>
                <w:color w:val="000000"/>
              </w:rPr>
            </w:pPr>
          </w:p>
        </w:tc>
      </w:tr>
      <w:tr w:rsidR="00845FDD" w:rsidRPr="003C4B05" w14:paraId="01FB3138"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7871E4D6" w14:textId="77777777" w:rsidR="00845FDD" w:rsidRPr="00637B9E" w:rsidRDefault="00845FDD" w:rsidP="00F10FEA">
            <w:pPr>
              <w:ind w:firstLine="0"/>
            </w:pPr>
            <w:r w:rsidRPr="00637B9E">
              <w:t>6</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4464E14D" w14:textId="77777777" w:rsidR="00845FDD" w:rsidRPr="00014D9F" w:rsidRDefault="00845FDD" w:rsidP="00F15DDE">
            <w:pPr>
              <w:jc w:val="center"/>
            </w:pPr>
            <w:r w:rsidRPr="00014D9F">
              <w:rPr>
                <w:color w:val="000000"/>
              </w:rPr>
              <w:t>Огурцы</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6D240EAD"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1B53FC89" w14:textId="77777777" w:rsidR="00845FDD" w:rsidRPr="00014D9F" w:rsidRDefault="00845FDD" w:rsidP="00F10FEA">
            <w:pPr>
              <w:ind w:firstLine="0"/>
              <w:jc w:val="center"/>
              <w:rPr>
                <w:color w:val="000000"/>
              </w:rPr>
            </w:pPr>
            <w:r>
              <w:rPr>
                <w:color w:val="000000"/>
                <w:sz w:val="20"/>
                <w:szCs w:val="20"/>
              </w:rPr>
              <w:t>150</w:t>
            </w:r>
          </w:p>
        </w:tc>
        <w:tc>
          <w:tcPr>
            <w:tcW w:w="742" w:type="dxa"/>
            <w:tcBorders>
              <w:top w:val="single" w:sz="4" w:space="0" w:color="000000"/>
              <w:left w:val="single" w:sz="4" w:space="0" w:color="00000A"/>
              <w:bottom w:val="single" w:sz="4" w:space="0" w:color="000000"/>
              <w:right w:val="single" w:sz="4" w:space="0" w:color="00000A"/>
            </w:tcBorders>
            <w:vAlign w:val="center"/>
          </w:tcPr>
          <w:p w14:paraId="000BC6A6"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58C3D9A5"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5ED08E97" w14:textId="55DB4A72" w:rsidR="00845FDD" w:rsidRPr="00637B9E" w:rsidRDefault="00845FDD" w:rsidP="00F15DDE">
            <w:pPr>
              <w:jc w:val="center"/>
              <w:rPr>
                <w:color w:val="000000"/>
              </w:rPr>
            </w:pPr>
          </w:p>
        </w:tc>
      </w:tr>
      <w:tr w:rsidR="00845FDD" w:rsidRPr="003C4B05" w14:paraId="0CE864E7"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1C9BE3D9" w14:textId="77777777" w:rsidR="00845FDD" w:rsidRPr="00637B9E" w:rsidRDefault="00845FDD" w:rsidP="00F10FEA">
            <w:pPr>
              <w:ind w:firstLine="0"/>
            </w:pPr>
            <w:r w:rsidRPr="00637B9E">
              <w:t>7</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2380BFA6" w14:textId="77777777" w:rsidR="00845FDD" w:rsidRPr="00014D9F" w:rsidRDefault="00845FDD" w:rsidP="00F15DDE">
            <w:pPr>
              <w:jc w:val="center"/>
            </w:pPr>
            <w:r w:rsidRPr="00014D9F">
              <w:rPr>
                <w:color w:val="000000"/>
              </w:rPr>
              <w:t>Помидоры</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1D44F62F"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79A5295C" w14:textId="77777777" w:rsidR="00845FDD" w:rsidRPr="00014D9F" w:rsidRDefault="00845FDD" w:rsidP="00F10FEA">
            <w:pPr>
              <w:ind w:firstLine="0"/>
              <w:jc w:val="center"/>
              <w:rPr>
                <w:color w:val="000000"/>
              </w:rPr>
            </w:pPr>
            <w:r>
              <w:rPr>
                <w:color w:val="000000"/>
                <w:sz w:val="20"/>
                <w:szCs w:val="20"/>
              </w:rPr>
              <w:t>150</w:t>
            </w:r>
          </w:p>
        </w:tc>
        <w:tc>
          <w:tcPr>
            <w:tcW w:w="742" w:type="dxa"/>
            <w:tcBorders>
              <w:top w:val="single" w:sz="4" w:space="0" w:color="000000"/>
              <w:left w:val="single" w:sz="4" w:space="0" w:color="00000A"/>
              <w:bottom w:val="single" w:sz="4" w:space="0" w:color="000000"/>
              <w:right w:val="single" w:sz="4" w:space="0" w:color="00000A"/>
            </w:tcBorders>
            <w:vAlign w:val="center"/>
          </w:tcPr>
          <w:p w14:paraId="5030A8C7"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3C5E29AA"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75C7CBF5" w14:textId="6C816DCC" w:rsidR="00845FDD" w:rsidRPr="00637B9E" w:rsidRDefault="00845FDD" w:rsidP="00F15DDE">
            <w:pPr>
              <w:jc w:val="center"/>
              <w:rPr>
                <w:color w:val="000000"/>
              </w:rPr>
            </w:pPr>
          </w:p>
        </w:tc>
      </w:tr>
      <w:tr w:rsidR="00845FDD" w:rsidRPr="003C4B05" w14:paraId="01D73186"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4A739ECD" w14:textId="77777777" w:rsidR="00845FDD" w:rsidRPr="00637B9E" w:rsidRDefault="00845FDD" w:rsidP="00F10FEA">
            <w:pPr>
              <w:ind w:firstLine="0"/>
            </w:pPr>
            <w:r w:rsidRPr="00637B9E">
              <w:t>8</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509FF0BE" w14:textId="77777777" w:rsidR="00845FDD" w:rsidRPr="00014D9F" w:rsidRDefault="00845FDD" w:rsidP="00F15DDE">
            <w:pPr>
              <w:jc w:val="center"/>
            </w:pPr>
            <w:r w:rsidRPr="00014D9F">
              <w:rPr>
                <w:color w:val="000000"/>
              </w:rPr>
              <w:t xml:space="preserve">Капуста белокочанная </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22E393CC"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0FA9CCBC" w14:textId="77777777" w:rsidR="00845FDD" w:rsidRPr="00014D9F" w:rsidRDefault="00845FDD" w:rsidP="00F10FEA">
            <w:pPr>
              <w:ind w:firstLine="0"/>
              <w:jc w:val="center"/>
              <w:rPr>
                <w:color w:val="000000"/>
              </w:rPr>
            </w:pPr>
            <w:r>
              <w:rPr>
                <w:color w:val="000000"/>
                <w:sz w:val="20"/>
                <w:szCs w:val="20"/>
              </w:rPr>
              <w:t>600</w:t>
            </w:r>
          </w:p>
        </w:tc>
        <w:tc>
          <w:tcPr>
            <w:tcW w:w="742" w:type="dxa"/>
            <w:tcBorders>
              <w:top w:val="single" w:sz="4" w:space="0" w:color="000000"/>
              <w:left w:val="single" w:sz="4" w:space="0" w:color="00000A"/>
              <w:bottom w:val="single" w:sz="4" w:space="0" w:color="000000"/>
              <w:right w:val="single" w:sz="4" w:space="0" w:color="00000A"/>
            </w:tcBorders>
            <w:vAlign w:val="center"/>
          </w:tcPr>
          <w:p w14:paraId="001FF0B0"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286464F7"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64613FBD" w14:textId="037130A9" w:rsidR="00845FDD" w:rsidRPr="00637B9E" w:rsidRDefault="00845FDD" w:rsidP="00F15DDE">
            <w:pPr>
              <w:jc w:val="center"/>
              <w:rPr>
                <w:color w:val="000000"/>
              </w:rPr>
            </w:pPr>
          </w:p>
        </w:tc>
      </w:tr>
      <w:tr w:rsidR="00845FDD" w:rsidRPr="003C4B05" w14:paraId="7E9C01EE"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379386D8" w14:textId="77777777" w:rsidR="00845FDD" w:rsidRPr="00637B9E" w:rsidRDefault="00845FDD" w:rsidP="00F10FEA">
            <w:pPr>
              <w:ind w:firstLine="0"/>
            </w:pPr>
            <w:r w:rsidRPr="00637B9E">
              <w:t>9</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31A8E9E8" w14:textId="77777777" w:rsidR="00845FDD" w:rsidRPr="00014D9F" w:rsidRDefault="00845FDD" w:rsidP="00F15DDE">
            <w:pPr>
              <w:jc w:val="center"/>
            </w:pPr>
            <w:r w:rsidRPr="00014D9F">
              <w:rPr>
                <w:color w:val="000000"/>
              </w:rPr>
              <w:t>Помидоры Черри</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3822472B"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161106F4" w14:textId="77777777" w:rsidR="00845FDD" w:rsidRPr="00014D9F" w:rsidRDefault="00845FDD" w:rsidP="00F10FEA">
            <w:pPr>
              <w:ind w:firstLine="0"/>
              <w:jc w:val="center"/>
              <w:rPr>
                <w:color w:val="000000"/>
              </w:rPr>
            </w:pPr>
            <w:r w:rsidRPr="009F489F">
              <w:rPr>
                <w:color w:val="000000"/>
                <w:sz w:val="20"/>
                <w:szCs w:val="20"/>
              </w:rPr>
              <w:t>200</w:t>
            </w:r>
          </w:p>
        </w:tc>
        <w:tc>
          <w:tcPr>
            <w:tcW w:w="742" w:type="dxa"/>
            <w:tcBorders>
              <w:top w:val="single" w:sz="4" w:space="0" w:color="000000"/>
              <w:left w:val="single" w:sz="4" w:space="0" w:color="00000A"/>
              <w:bottom w:val="single" w:sz="4" w:space="0" w:color="000000"/>
              <w:right w:val="single" w:sz="4" w:space="0" w:color="00000A"/>
            </w:tcBorders>
            <w:vAlign w:val="center"/>
          </w:tcPr>
          <w:p w14:paraId="26447950"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501CA918"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2BEEAE28" w14:textId="2E821998" w:rsidR="00845FDD" w:rsidRPr="00637B9E" w:rsidRDefault="00845FDD" w:rsidP="00F15DDE">
            <w:pPr>
              <w:jc w:val="center"/>
              <w:rPr>
                <w:color w:val="000000"/>
              </w:rPr>
            </w:pPr>
          </w:p>
        </w:tc>
      </w:tr>
      <w:tr w:rsidR="00845FDD" w:rsidRPr="003C4B05" w14:paraId="1F828AF7"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4202F9A7" w14:textId="77777777" w:rsidR="00845FDD" w:rsidRPr="00637B9E" w:rsidRDefault="00845FDD" w:rsidP="00F10FEA">
            <w:pPr>
              <w:ind w:firstLine="0"/>
            </w:pPr>
            <w:r w:rsidRPr="00637B9E">
              <w:t>10</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07304E9E" w14:textId="77777777" w:rsidR="00845FDD" w:rsidRPr="00014D9F" w:rsidRDefault="00845FDD" w:rsidP="00F15DDE">
            <w:pPr>
              <w:jc w:val="center"/>
            </w:pPr>
            <w:r w:rsidRPr="00014D9F">
              <w:rPr>
                <w:color w:val="000000"/>
              </w:rPr>
              <w:t>Капуста Брокколи</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6344B9CB"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5E989C00" w14:textId="77777777" w:rsidR="00845FDD" w:rsidRPr="00014D9F" w:rsidRDefault="00845FDD" w:rsidP="00F10FEA">
            <w:pPr>
              <w:ind w:firstLine="0"/>
              <w:jc w:val="center"/>
              <w:rPr>
                <w:color w:val="000000"/>
              </w:rPr>
            </w:pPr>
            <w:r>
              <w:rPr>
                <w:color w:val="000000"/>
                <w:sz w:val="20"/>
                <w:szCs w:val="20"/>
              </w:rPr>
              <w:t>25</w:t>
            </w:r>
          </w:p>
        </w:tc>
        <w:tc>
          <w:tcPr>
            <w:tcW w:w="742" w:type="dxa"/>
            <w:tcBorders>
              <w:top w:val="single" w:sz="4" w:space="0" w:color="000000"/>
              <w:left w:val="single" w:sz="4" w:space="0" w:color="00000A"/>
              <w:bottom w:val="single" w:sz="4" w:space="0" w:color="000000"/>
              <w:right w:val="single" w:sz="4" w:space="0" w:color="00000A"/>
            </w:tcBorders>
            <w:vAlign w:val="center"/>
          </w:tcPr>
          <w:p w14:paraId="1FA5A47D"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09640292"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30A405E2" w14:textId="768FE57E" w:rsidR="00845FDD" w:rsidRPr="00637B9E" w:rsidRDefault="00845FDD" w:rsidP="00F15DDE">
            <w:pPr>
              <w:jc w:val="center"/>
              <w:rPr>
                <w:color w:val="000000"/>
              </w:rPr>
            </w:pPr>
          </w:p>
        </w:tc>
      </w:tr>
      <w:tr w:rsidR="00845FDD" w:rsidRPr="003C4B05" w14:paraId="25A1BF32"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6E19F3BA" w14:textId="77777777" w:rsidR="00845FDD" w:rsidRPr="00637B9E" w:rsidRDefault="00845FDD" w:rsidP="00F10FEA">
            <w:pPr>
              <w:ind w:firstLine="0"/>
            </w:pPr>
            <w:r w:rsidRPr="00637B9E">
              <w:t>11</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74A82A24" w14:textId="77777777" w:rsidR="00845FDD" w:rsidRPr="00014D9F" w:rsidRDefault="00845FDD" w:rsidP="00F15DDE">
            <w:pPr>
              <w:jc w:val="center"/>
            </w:pPr>
            <w:r w:rsidRPr="00014D9F">
              <w:rPr>
                <w:color w:val="000000"/>
              </w:rPr>
              <w:t>Лист салата</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7265A5C7"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4095C97D" w14:textId="77777777" w:rsidR="00845FDD" w:rsidRPr="00014D9F" w:rsidRDefault="00845FDD" w:rsidP="00F10FEA">
            <w:pPr>
              <w:ind w:firstLine="0"/>
              <w:jc w:val="center"/>
              <w:rPr>
                <w:color w:val="000000"/>
              </w:rPr>
            </w:pPr>
            <w:r>
              <w:rPr>
                <w:color w:val="000000"/>
                <w:sz w:val="20"/>
                <w:szCs w:val="20"/>
              </w:rPr>
              <w:t>10</w:t>
            </w:r>
          </w:p>
        </w:tc>
        <w:tc>
          <w:tcPr>
            <w:tcW w:w="742" w:type="dxa"/>
            <w:tcBorders>
              <w:top w:val="single" w:sz="4" w:space="0" w:color="000000"/>
              <w:left w:val="single" w:sz="4" w:space="0" w:color="00000A"/>
              <w:bottom w:val="single" w:sz="4" w:space="0" w:color="000000"/>
              <w:right w:val="single" w:sz="4" w:space="0" w:color="00000A"/>
            </w:tcBorders>
            <w:vAlign w:val="center"/>
          </w:tcPr>
          <w:p w14:paraId="4D5FA689"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4BB36F1B"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6984C5B6" w14:textId="5CC34ED0" w:rsidR="00845FDD" w:rsidRPr="00637B9E" w:rsidRDefault="00845FDD" w:rsidP="00F15DDE">
            <w:pPr>
              <w:jc w:val="center"/>
              <w:rPr>
                <w:color w:val="000000"/>
              </w:rPr>
            </w:pPr>
          </w:p>
        </w:tc>
      </w:tr>
      <w:tr w:rsidR="00845FDD" w:rsidRPr="003C4B05" w14:paraId="42F1A3E5"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4930A01B" w14:textId="77777777" w:rsidR="00845FDD" w:rsidRPr="00637B9E" w:rsidRDefault="00845FDD" w:rsidP="00F10FEA">
            <w:pPr>
              <w:ind w:firstLine="0"/>
            </w:pPr>
            <w:r w:rsidRPr="00637B9E">
              <w:t>12</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697AF576" w14:textId="77777777" w:rsidR="00845FDD" w:rsidRPr="00014D9F" w:rsidRDefault="00845FDD" w:rsidP="00F15DDE">
            <w:pPr>
              <w:jc w:val="center"/>
            </w:pPr>
            <w:proofErr w:type="spellStart"/>
            <w:r w:rsidRPr="00014D9F">
              <w:rPr>
                <w:color w:val="000000"/>
              </w:rPr>
              <w:t>Дайкон</w:t>
            </w:r>
            <w:proofErr w:type="spellEnd"/>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2D279EEA"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640831D3" w14:textId="77777777" w:rsidR="00845FDD" w:rsidRPr="00014D9F" w:rsidRDefault="00845FDD" w:rsidP="00F10FEA">
            <w:pPr>
              <w:ind w:firstLine="0"/>
              <w:jc w:val="center"/>
              <w:rPr>
                <w:color w:val="000000"/>
              </w:rPr>
            </w:pPr>
            <w:r>
              <w:rPr>
                <w:color w:val="000000"/>
                <w:sz w:val="20"/>
                <w:szCs w:val="20"/>
              </w:rPr>
              <w:t>20</w:t>
            </w:r>
          </w:p>
        </w:tc>
        <w:tc>
          <w:tcPr>
            <w:tcW w:w="742" w:type="dxa"/>
            <w:tcBorders>
              <w:top w:val="single" w:sz="4" w:space="0" w:color="000000"/>
              <w:left w:val="single" w:sz="4" w:space="0" w:color="00000A"/>
              <w:bottom w:val="single" w:sz="4" w:space="0" w:color="000000"/>
              <w:right w:val="single" w:sz="4" w:space="0" w:color="00000A"/>
            </w:tcBorders>
            <w:vAlign w:val="center"/>
          </w:tcPr>
          <w:p w14:paraId="296C5C0C"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2F5224FE"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3D13FD85" w14:textId="3DBA4E14" w:rsidR="00845FDD" w:rsidRPr="00637B9E" w:rsidRDefault="00845FDD" w:rsidP="00F15DDE">
            <w:pPr>
              <w:jc w:val="center"/>
              <w:rPr>
                <w:color w:val="000000"/>
              </w:rPr>
            </w:pPr>
          </w:p>
        </w:tc>
      </w:tr>
      <w:tr w:rsidR="00845FDD" w:rsidRPr="003C4B05" w14:paraId="03987E4D"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4B295418" w14:textId="77777777" w:rsidR="00845FDD" w:rsidRPr="00637B9E" w:rsidRDefault="00845FDD" w:rsidP="00F10FEA">
            <w:pPr>
              <w:ind w:firstLine="0"/>
            </w:pPr>
            <w:r w:rsidRPr="00637B9E">
              <w:t>13</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0B8BF6A3" w14:textId="77777777" w:rsidR="00845FDD" w:rsidRPr="00014D9F" w:rsidRDefault="00845FDD" w:rsidP="00F15DDE">
            <w:pPr>
              <w:jc w:val="center"/>
            </w:pPr>
            <w:r w:rsidRPr="00014D9F">
              <w:rPr>
                <w:color w:val="000000"/>
              </w:rPr>
              <w:t>Редис</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13817D7F"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69B8200A" w14:textId="77777777" w:rsidR="00845FDD" w:rsidRPr="00014D9F" w:rsidRDefault="00845FDD" w:rsidP="00F10FEA">
            <w:pPr>
              <w:ind w:firstLine="0"/>
              <w:jc w:val="center"/>
              <w:rPr>
                <w:color w:val="000000"/>
              </w:rPr>
            </w:pPr>
            <w:r>
              <w:rPr>
                <w:color w:val="000000"/>
                <w:sz w:val="20"/>
                <w:szCs w:val="20"/>
              </w:rPr>
              <w:t>15</w:t>
            </w:r>
          </w:p>
        </w:tc>
        <w:tc>
          <w:tcPr>
            <w:tcW w:w="742" w:type="dxa"/>
            <w:tcBorders>
              <w:top w:val="single" w:sz="4" w:space="0" w:color="000000"/>
              <w:left w:val="single" w:sz="4" w:space="0" w:color="00000A"/>
              <w:bottom w:val="single" w:sz="4" w:space="0" w:color="000000"/>
              <w:right w:val="single" w:sz="4" w:space="0" w:color="00000A"/>
            </w:tcBorders>
            <w:vAlign w:val="center"/>
          </w:tcPr>
          <w:p w14:paraId="57B21498"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2F25A0D6"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65CCF9D0" w14:textId="7D61E1F0" w:rsidR="00845FDD" w:rsidRPr="00637B9E" w:rsidRDefault="00845FDD" w:rsidP="00F15DDE">
            <w:pPr>
              <w:jc w:val="center"/>
              <w:rPr>
                <w:color w:val="000000"/>
              </w:rPr>
            </w:pPr>
          </w:p>
        </w:tc>
      </w:tr>
      <w:tr w:rsidR="00845FDD" w:rsidRPr="003C4B05" w14:paraId="24E720DC"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0C320C5E" w14:textId="77777777" w:rsidR="00845FDD" w:rsidRPr="00637B9E" w:rsidRDefault="00845FDD" w:rsidP="00F10FEA">
            <w:pPr>
              <w:ind w:firstLine="0"/>
            </w:pPr>
            <w:r w:rsidRPr="00637B9E">
              <w:t>14</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7711350E" w14:textId="77777777" w:rsidR="00845FDD" w:rsidRPr="00014D9F" w:rsidRDefault="00845FDD" w:rsidP="00F15DDE">
            <w:pPr>
              <w:jc w:val="center"/>
            </w:pPr>
            <w:r w:rsidRPr="00014D9F">
              <w:rPr>
                <w:color w:val="000000"/>
              </w:rPr>
              <w:t>Зелень свежая</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6A2D6227"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6A1B6CF9" w14:textId="77777777" w:rsidR="00845FDD" w:rsidRPr="00014D9F" w:rsidRDefault="00845FDD" w:rsidP="00F10FEA">
            <w:pPr>
              <w:ind w:firstLine="0"/>
              <w:jc w:val="center"/>
              <w:rPr>
                <w:color w:val="000000"/>
              </w:rPr>
            </w:pPr>
            <w:r w:rsidRPr="009F489F">
              <w:rPr>
                <w:color w:val="000000"/>
                <w:sz w:val="20"/>
                <w:szCs w:val="20"/>
              </w:rPr>
              <w:t>15</w:t>
            </w:r>
          </w:p>
        </w:tc>
        <w:tc>
          <w:tcPr>
            <w:tcW w:w="742" w:type="dxa"/>
            <w:tcBorders>
              <w:top w:val="single" w:sz="4" w:space="0" w:color="000000"/>
              <w:left w:val="single" w:sz="4" w:space="0" w:color="00000A"/>
              <w:bottom w:val="single" w:sz="4" w:space="0" w:color="000000"/>
              <w:right w:val="single" w:sz="4" w:space="0" w:color="00000A"/>
            </w:tcBorders>
            <w:vAlign w:val="center"/>
          </w:tcPr>
          <w:p w14:paraId="3930817F"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4D6F0DED"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14E4B457" w14:textId="5197F3C1" w:rsidR="00845FDD" w:rsidRPr="00637B9E" w:rsidRDefault="00845FDD" w:rsidP="00F15DDE">
            <w:pPr>
              <w:jc w:val="center"/>
              <w:rPr>
                <w:color w:val="000000"/>
              </w:rPr>
            </w:pPr>
          </w:p>
        </w:tc>
      </w:tr>
      <w:tr w:rsidR="00845FDD" w:rsidRPr="003C4B05" w14:paraId="3A6C585C"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51E454B0" w14:textId="77777777" w:rsidR="00845FDD" w:rsidRPr="00637B9E" w:rsidRDefault="00845FDD" w:rsidP="00F10FEA">
            <w:pPr>
              <w:ind w:firstLine="0"/>
            </w:pPr>
            <w:r w:rsidRPr="00637B9E">
              <w:t>15</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3F91C9B1" w14:textId="77777777" w:rsidR="00845FDD" w:rsidRPr="00014D9F" w:rsidRDefault="00845FDD" w:rsidP="00F15DDE">
            <w:pPr>
              <w:jc w:val="center"/>
            </w:pPr>
            <w:r w:rsidRPr="00014D9F">
              <w:rPr>
                <w:color w:val="000000"/>
              </w:rPr>
              <w:t xml:space="preserve">Капуста </w:t>
            </w:r>
            <w:proofErr w:type="spellStart"/>
            <w:r w:rsidRPr="00014D9F">
              <w:rPr>
                <w:color w:val="000000"/>
              </w:rPr>
              <w:t>Пекинка</w:t>
            </w:r>
            <w:proofErr w:type="spellEnd"/>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56F35867"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50933DBC" w14:textId="77777777" w:rsidR="00845FDD" w:rsidRPr="00014D9F" w:rsidRDefault="00845FDD" w:rsidP="00F10FEA">
            <w:pPr>
              <w:ind w:firstLine="0"/>
              <w:jc w:val="center"/>
              <w:rPr>
                <w:color w:val="000000"/>
              </w:rPr>
            </w:pPr>
            <w:r>
              <w:rPr>
                <w:color w:val="000000"/>
                <w:sz w:val="20"/>
                <w:szCs w:val="20"/>
              </w:rPr>
              <w:t>10</w:t>
            </w:r>
          </w:p>
        </w:tc>
        <w:tc>
          <w:tcPr>
            <w:tcW w:w="742" w:type="dxa"/>
            <w:tcBorders>
              <w:top w:val="single" w:sz="4" w:space="0" w:color="000000"/>
              <w:left w:val="single" w:sz="4" w:space="0" w:color="00000A"/>
              <w:bottom w:val="single" w:sz="4" w:space="0" w:color="000000"/>
              <w:right w:val="single" w:sz="4" w:space="0" w:color="00000A"/>
            </w:tcBorders>
            <w:vAlign w:val="center"/>
          </w:tcPr>
          <w:p w14:paraId="3BB438BA"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26353D08"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0BF112D6" w14:textId="38761CA2" w:rsidR="00845FDD" w:rsidRPr="00637B9E" w:rsidRDefault="00845FDD" w:rsidP="00F15DDE">
            <w:pPr>
              <w:jc w:val="center"/>
              <w:rPr>
                <w:color w:val="000000"/>
              </w:rPr>
            </w:pPr>
          </w:p>
        </w:tc>
      </w:tr>
      <w:tr w:rsidR="00845FDD" w:rsidRPr="003C4B05" w14:paraId="6ABD5D9E"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6986993C" w14:textId="77777777" w:rsidR="00845FDD" w:rsidRPr="00637B9E" w:rsidRDefault="00845FDD" w:rsidP="00F10FEA">
            <w:pPr>
              <w:ind w:firstLine="0"/>
            </w:pPr>
            <w:r w:rsidRPr="00637B9E">
              <w:t>16</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6BB18E80" w14:textId="77777777" w:rsidR="00845FDD" w:rsidRPr="00014D9F" w:rsidRDefault="00845FDD" w:rsidP="00F15DDE">
            <w:pPr>
              <w:jc w:val="center"/>
            </w:pPr>
            <w:r w:rsidRPr="00014D9F">
              <w:rPr>
                <w:color w:val="000000"/>
              </w:rPr>
              <w:t>Стрелки чеснока</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15B4C06F"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5247266F" w14:textId="77777777" w:rsidR="00845FDD" w:rsidRPr="00014D9F" w:rsidRDefault="00845FDD" w:rsidP="00F10FEA">
            <w:pPr>
              <w:ind w:firstLine="0"/>
              <w:jc w:val="center"/>
              <w:rPr>
                <w:color w:val="000000"/>
              </w:rPr>
            </w:pPr>
            <w:r>
              <w:rPr>
                <w:color w:val="000000"/>
                <w:sz w:val="20"/>
                <w:szCs w:val="20"/>
              </w:rPr>
              <w:t>20</w:t>
            </w:r>
          </w:p>
        </w:tc>
        <w:tc>
          <w:tcPr>
            <w:tcW w:w="742" w:type="dxa"/>
            <w:tcBorders>
              <w:top w:val="single" w:sz="4" w:space="0" w:color="000000"/>
              <w:left w:val="single" w:sz="4" w:space="0" w:color="00000A"/>
              <w:bottom w:val="single" w:sz="4" w:space="0" w:color="000000"/>
              <w:right w:val="single" w:sz="4" w:space="0" w:color="00000A"/>
            </w:tcBorders>
            <w:vAlign w:val="center"/>
          </w:tcPr>
          <w:p w14:paraId="0E9A4E70"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54DEFDB2"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50BFD78F" w14:textId="63732F00" w:rsidR="00845FDD" w:rsidRPr="00637B9E" w:rsidRDefault="00845FDD" w:rsidP="00F15DDE">
            <w:pPr>
              <w:jc w:val="center"/>
              <w:rPr>
                <w:color w:val="000000"/>
              </w:rPr>
            </w:pPr>
          </w:p>
        </w:tc>
      </w:tr>
      <w:tr w:rsidR="00845FDD" w:rsidRPr="003C4B05" w14:paraId="10BC0249"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7DBD59FA" w14:textId="77777777" w:rsidR="00845FDD" w:rsidRPr="00637B9E" w:rsidRDefault="00845FDD" w:rsidP="00F10FEA">
            <w:pPr>
              <w:ind w:firstLine="0"/>
            </w:pPr>
            <w:r w:rsidRPr="00637B9E">
              <w:t>17</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6431B505" w14:textId="77777777" w:rsidR="00845FDD" w:rsidRPr="00014D9F" w:rsidRDefault="00845FDD" w:rsidP="00F15DDE">
            <w:pPr>
              <w:jc w:val="center"/>
            </w:pPr>
            <w:r w:rsidRPr="00014D9F">
              <w:rPr>
                <w:color w:val="000000"/>
              </w:rPr>
              <w:t>Чеснок</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61FA5B8E"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5C972F26" w14:textId="77777777" w:rsidR="00845FDD" w:rsidRPr="00014D9F" w:rsidRDefault="00845FDD" w:rsidP="00F10FEA">
            <w:pPr>
              <w:ind w:firstLine="0"/>
              <w:jc w:val="center"/>
              <w:rPr>
                <w:color w:val="000000"/>
              </w:rPr>
            </w:pPr>
            <w:r>
              <w:rPr>
                <w:color w:val="000000"/>
                <w:sz w:val="20"/>
                <w:szCs w:val="20"/>
              </w:rPr>
              <w:t>30</w:t>
            </w:r>
          </w:p>
        </w:tc>
        <w:tc>
          <w:tcPr>
            <w:tcW w:w="742" w:type="dxa"/>
            <w:tcBorders>
              <w:top w:val="single" w:sz="4" w:space="0" w:color="000000"/>
              <w:left w:val="single" w:sz="4" w:space="0" w:color="00000A"/>
              <w:bottom w:val="single" w:sz="4" w:space="0" w:color="000000"/>
              <w:right w:val="single" w:sz="4" w:space="0" w:color="00000A"/>
            </w:tcBorders>
            <w:vAlign w:val="center"/>
          </w:tcPr>
          <w:p w14:paraId="2EF8B978"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61034E14"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16F00351" w14:textId="09B788AF" w:rsidR="00845FDD" w:rsidRPr="00637B9E" w:rsidRDefault="00845FDD" w:rsidP="00F15DDE">
            <w:pPr>
              <w:jc w:val="center"/>
              <w:rPr>
                <w:color w:val="000000"/>
              </w:rPr>
            </w:pPr>
          </w:p>
        </w:tc>
      </w:tr>
      <w:tr w:rsidR="00845FDD" w:rsidRPr="003C4B05" w14:paraId="6AECB570" w14:textId="77777777" w:rsidTr="00845FDD">
        <w:trPr>
          <w:trHeight w:val="247"/>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17B0656A" w14:textId="77777777" w:rsidR="00845FDD" w:rsidRPr="00637B9E" w:rsidRDefault="00845FDD" w:rsidP="00F10FEA">
            <w:pPr>
              <w:ind w:firstLine="0"/>
            </w:pPr>
            <w:r w:rsidRPr="00637B9E">
              <w:t>18</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652F6481" w14:textId="77777777" w:rsidR="00845FDD" w:rsidRPr="00014D9F" w:rsidRDefault="00845FDD" w:rsidP="00F15DDE">
            <w:pPr>
              <w:jc w:val="center"/>
              <w:rPr>
                <w:color w:val="000000"/>
              </w:rPr>
            </w:pPr>
            <w:r w:rsidRPr="00014D9F">
              <w:rPr>
                <w:color w:val="000000"/>
              </w:rPr>
              <w:t>Баклажаны</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662F9043"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49BE4DA7" w14:textId="77777777" w:rsidR="00845FDD" w:rsidRPr="00014D9F" w:rsidRDefault="00845FDD" w:rsidP="00F10FEA">
            <w:pPr>
              <w:ind w:firstLine="0"/>
              <w:jc w:val="center"/>
              <w:rPr>
                <w:color w:val="000000"/>
              </w:rPr>
            </w:pPr>
            <w:r>
              <w:rPr>
                <w:color w:val="000000"/>
                <w:sz w:val="20"/>
                <w:szCs w:val="20"/>
              </w:rPr>
              <w:t>30</w:t>
            </w:r>
          </w:p>
        </w:tc>
        <w:tc>
          <w:tcPr>
            <w:tcW w:w="742" w:type="dxa"/>
            <w:tcBorders>
              <w:top w:val="single" w:sz="4" w:space="0" w:color="000000"/>
              <w:left w:val="single" w:sz="4" w:space="0" w:color="00000A"/>
              <w:bottom w:val="single" w:sz="4" w:space="0" w:color="000000"/>
              <w:right w:val="single" w:sz="4" w:space="0" w:color="00000A"/>
            </w:tcBorders>
            <w:vAlign w:val="center"/>
          </w:tcPr>
          <w:p w14:paraId="24B5EE6A"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1D5B7540"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72881DD0" w14:textId="56D7516C" w:rsidR="00845FDD" w:rsidRPr="00637B9E" w:rsidRDefault="00845FDD" w:rsidP="00F15DDE">
            <w:pPr>
              <w:jc w:val="center"/>
              <w:rPr>
                <w:color w:val="000000"/>
              </w:rPr>
            </w:pPr>
          </w:p>
        </w:tc>
      </w:tr>
      <w:tr w:rsidR="00845FDD" w:rsidRPr="003C4B05" w14:paraId="5D16D4B2"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15F973B7" w14:textId="77777777" w:rsidR="00845FDD" w:rsidRPr="00637B9E" w:rsidRDefault="00845FDD" w:rsidP="00F10FEA">
            <w:pPr>
              <w:ind w:firstLine="0"/>
            </w:pPr>
            <w:r w:rsidRPr="00637B9E">
              <w:t>19</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1DD8E7DC" w14:textId="77777777" w:rsidR="00845FDD" w:rsidRPr="00014D9F" w:rsidRDefault="00845FDD" w:rsidP="00F15DDE">
            <w:pPr>
              <w:jc w:val="center"/>
              <w:rPr>
                <w:color w:val="000000"/>
              </w:rPr>
            </w:pPr>
            <w:proofErr w:type="spellStart"/>
            <w:r w:rsidRPr="00014D9F">
              <w:rPr>
                <w:color w:val="000000"/>
              </w:rPr>
              <w:t>Фунчеза</w:t>
            </w:r>
            <w:proofErr w:type="spellEnd"/>
            <w:r>
              <w:rPr>
                <w:color w:val="000000"/>
              </w:rPr>
              <w:t>, 150 гр.</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25439520" w14:textId="77777777" w:rsidR="00845FDD" w:rsidRPr="00014D9F" w:rsidRDefault="00845FDD" w:rsidP="00F10FEA">
            <w:pPr>
              <w:ind w:firstLine="0"/>
              <w:jc w:val="center"/>
            </w:pPr>
            <w:proofErr w:type="spellStart"/>
            <w:proofErr w:type="gramStart"/>
            <w:r>
              <w:rPr>
                <w:color w:val="000000"/>
              </w:rPr>
              <w:t>шт</w:t>
            </w:r>
            <w:proofErr w:type="spellEnd"/>
            <w:proofErr w:type="gramEnd"/>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2CBCBAED" w14:textId="77777777" w:rsidR="00845FDD" w:rsidRPr="00014D9F" w:rsidRDefault="00845FDD" w:rsidP="00F10FEA">
            <w:pPr>
              <w:ind w:firstLine="0"/>
              <w:jc w:val="center"/>
              <w:rPr>
                <w:color w:val="000000"/>
              </w:rPr>
            </w:pPr>
            <w:r>
              <w:rPr>
                <w:color w:val="000000"/>
                <w:sz w:val="20"/>
                <w:szCs w:val="20"/>
              </w:rPr>
              <w:t>25</w:t>
            </w:r>
          </w:p>
        </w:tc>
        <w:tc>
          <w:tcPr>
            <w:tcW w:w="742" w:type="dxa"/>
            <w:tcBorders>
              <w:top w:val="single" w:sz="4" w:space="0" w:color="000000"/>
              <w:left w:val="single" w:sz="4" w:space="0" w:color="00000A"/>
              <w:bottom w:val="single" w:sz="4" w:space="0" w:color="000000"/>
              <w:right w:val="single" w:sz="4" w:space="0" w:color="00000A"/>
            </w:tcBorders>
            <w:vAlign w:val="center"/>
          </w:tcPr>
          <w:p w14:paraId="5F5BE8D1"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22F6BBFF"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63FF8825" w14:textId="58ADE9FF" w:rsidR="00845FDD" w:rsidRPr="00637B9E" w:rsidRDefault="00845FDD" w:rsidP="00F15DDE">
            <w:pPr>
              <w:jc w:val="center"/>
              <w:rPr>
                <w:color w:val="000000"/>
              </w:rPr>
            </w:pPr>
          </w:p>
        </w:tc>
      </w:tr>
      <w:tr w:rsidR="00845FDD" w:rsidRPr="003C4B05" w14:paraId="3C846BE7"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4FEAA806" w14:textId="77777777" w:rsidR="00845FDD" w:rsidRPr="00637B9E" w:rsidRDefault="00845FDD" w:rsidP="00F10FEA">
            <w:pPr>
              <w:ind w:firstLine="0"/>
            </w:pPr>
            <w:r w:rsidRPr="00637B9E">
              <w:t>20</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783CD594" w14:textId="77777777" w:rsidR="00845FDD" w:rsidRPr="00014D9F" w:rsidRDefault="00845FDD" w:rsidP="00F15DDE">
            <w:pPr>
              <w:jc w:val="center"/>
              <w:rPr>
                <w:color w:val="000000"/>
              </w:rPr>
            </w:pPr>
            <w:r w:rsidRPr="00014D9F">
              <w:rPr>
                <w:color w:val="000000"/>
              </w:rPr>
              <w:t>Соевое мясо</w:t>
            </w:r>
            <w:r>
              <w:rPr>
                <w:color w:val="000000"/>
              </w:rPr>
              <w:t>, 150 гр.</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50DA8214" w14:textId="77777777" w:rsidR="00845FDD" w:rsidRPr="00014D9F" w:rsidRDefault="00845FDD" w:rsidP="00F10FEA">
            <w:pPr>
              <w:ind w:firstLine="0"/>
              <w:jc w:val="center"/>
            </w:pPr>
            <w:proofErr w:type="spellStart"/>
            <w:proofErr w:type="gramStart"/>
            <w:r>
              <w:rPr>
                <w:color w:val="000000"/>
              </w:rPr>
              <w:t>шт</w:t>
            </w:r>
            <w:proofErr w:type="spellEnd"/>
            <w:proofErr w:type="gramEnd"/>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69BD2815" w14:textId="77777777" w:rsidR="00845FDD" w:rsidRPr="00014D9F" w:rsidRDefault="00845FDD" w:rsidP="00F10FEA">
            <w:pPr>
              <w:ind w:firstLine="0"/>
              <w:jc w:val="center"/>
              <w:rPr>
                <w:color w:val="000000"/>
              </w:rPr>
            </w:pPr>
            <w:r>
              <w:rPr>
                <w:color w:val="000000"/>
                <w:sz w:val="20"/>
                <w:szCs w:val="20"/>
              </w:rPr>
              <w:t>25</w:t>
            </w:r>
          </w:p>
        </w:tc>
        <w:tc>
          <w:tcPr>
            <w:tcW w:w="742" w:type="dxa"/>
            <w:tcBorders>
              <w:top w:val="single" w:sz="4" w:space="0" w:color="000000"/>
              <w:left w:val="single" w:sz="4" w:space="0" w:color="00000A"/>
              <w:bottom w:val="single" w:sz="4" w:space="0" w:color="000000"/>
              <w:right w:val="single" w:sz="4" w:space="0" w:color="00000A"/>
            </w:tcBorders>
            <w:vAlign w:val="center"/>
          </w:tcPr>
          <w:p w14:paraId="18B7A046"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2F781827"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578C4D75" w14:textId="6E96EFBD" w:rsidR="00845FDD" w:rsidRPr="00637B9E" w:rsidRDefault="00845FDD" w:rsidP="00F15DDE">
            <w:pPr>
              <w:jc w:val="center"/>
              <w:rPr>
                <w:color w:val="000000"/>
              </w:rPr>
            </w:pPr>
          </w:p>
        </w:tc>
      </w:tr>
      <w:tr w:rsidR="00845FDD" w:rsidRPr="003C4B05" w14:paraId="39841BA2"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3F2C540F" w14:textId="77777777" w:rsidR="00845FDD" w:rsidRPr="00637B9E" w:rsidRDefault="00845FDD" w:rsidP="00F10FEA">
            <w:pPr>
              <w:ind w:firstLine="0"/>
            </w:pPr>
            <w:r w:rsidRPr="00637B9E">
              <w:t>21</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22A1A6CE" w14:textId="77777777" w:rsidR="00845FDD" w:rsidRPr="00014D9F" w:rsidRDefault="00845FDD" w:rsidP="00F15DDE">
            <w:pPr>
              <w:jc w:val="center"/>
              <w:rPr>
                <w:color w:val="000000"/>
              </w:rPr>
            </w:pPr>
            <w:r w:rsidRPr="00014D9F">
              <w:rPr>
                <w:color w:val="000000"/>
              </w:rPr>
              <w:t>Чернослив</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2E890122"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58FD3617" w14:textId="77777777" w:rsidR="00845FDD" w:rsidRPr="00014D9F" w:rsidRDefault="00845FDD" w:rsidP="00F10FEA">
            <w:pPr>
              <w:ind w:firstLine="0"/>
              <w:jc w:val="center"/>
              <w:rPr>
                <w:color w:val="000000"/>
              </w:rPr>
            </w:pPr>
            <w:r>
              <w:rPr>
                <w:color w:val="000000"/>
                <w:sz w:val="20"/>
                <w:szCs w:val="20"/>
              </w:rPr>
              <w:t>10</w:t>
            </w:r>
          </w:p>
        </w:tc>
        <w:tc>
          <w:tcPr>
            <w:tcW w:w="742" w:type="dxa"/>
            <w:tcBorders>
              <w:top w:val="single" w:sz="4" w:space="0" w:color="000000"/>
              <w:left w:val="single" w:sz="4" w:space="0" w:color="00000A"/>
              <w:bottom w:val="single" w:sz="4" w:space="0" w:color="000000"/>
              <w:right w:val="single" w:sz="4" w:space="0" w:color="00000A"/>
            </w:tcBorders>
            <w:vAlign w:val="center"/>
          </w:tcPr>
          <w:p w14:paraId="0510E7CD"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0BABBE68"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749955F9" w14:textId="2D4358A0" w:rsidR="00845FDD" w:rsidRPr="00637B9E" w:rsidRDefault="00845FDD" w:rsidP="00F15DDE">
            <w:pPr>
              <w:jc w:val="center"/>
              <w:rPr>
                <w:color w:val="000000"/>
              </w:rPr>
            </w:pPr>
          </w:p>
        </w:tc>
      </w:tr>
      <w:tr w:rsidR="00845FDD" w:rsidRPr="003C4B05" w14:paraId="09AF9009"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1C24D82A" w14:textId="77777777" w:rsidR="00845FDD" w:rsidRPr="00637B9E" w:rsidRDefault="00845FDD" w:rsidP="00F10FEA">
            <w:pPr>
              <w:ind w:firstLine="0"/>
            </w:pPr>
            <w:r w:rsidRPr="00637B9E">
              <w:t>22</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4C859395" w14:textId="77777777" w:rsidR="00845FDD" w:rsidRPr="00014D9F" w:rsidRDefault="00845FDD" w:rsidP="00F15DDE">
            <w:pPr>
              <w:jc w:val="center"/>
              <w:rPr>
                <w:color w:val="000000"/>
              </w:rPr>
            </w:pPr>
            <w:r w:rsidRPr="00014D9F">
              <w:rPr>
                <w:color w:val="000000"/>
              </w:rPr>
              <w:t>Изюм</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3B7B8A2E"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0D70D264" w14:textId="77777777" w:rsidR="00845FDD" w:rsidRPr="00014D9F" w:rsidRDefault="00845FDD" w:rsidP="00F10FEA">
            <w:pPr>
              <w:ind w:firstLine="0"/>
              <w:jc w:val="center"/>
              <w:rPr>
                <w:color w:val="000000"/>
              </w:rPr>
            </w:pPr>
            <w:r>
              <w:rPr>
                <w:color w:val="000000"/>
                <w:sz w:val="20"/>
                <w:szCs w:val="20"/>
              </w:rPr>
              <w:t>15</w:t>
            </w:r>
          </w:p>
        </w:tc>
        <w:tc>
          <w:tcPr>
            <w:tcW w:w="742" w:type="dxa"/>
            <w:tcBorders>
              <w:top w:val="single" w:sz="4" w:space="0" w:color="000000"/>
              <w:left w:val="single" w:sz="4" w:space="0" w:color="00000A"/>
              <w:bottom w:val="single" w:sz="4" w:space="0" w:color="000000"/>
              <w:right w:val="single" w:sz="4" w:space="0" w:color="00000A"/>
            </w:tcBorders>
            <w:vAlign w:val="center"/>
          </w:tcPr>
          <w:p w14:paraId="3C440B56"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5DCD2E99"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1973C740" w14:textId="56B44BCF" w:rsidR="00845FDD" w:rsidRPr="00637B9E" w:rsidRDefault="00845FDD" w:rsidP="00F15DDE">
            <w:pPr>
              <w:jc w:val="center"/>
              <w:rPr>
                <w:color w:val="000000"/>
              </w:rPr>
            </w:pPr>
          </w:p>
        </w:tc>
      </w:tr>
      <w:tr w:rsidR="00845FDD" w:rsidRPr="003C4B05" w14:paraId="32E48582"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2F355C13" w14:textId="77777777" w:rsidR="00845FDD" w:rsidRPr="00637B9E" w:rsidRDefault="00845FDD" w:rsidP="00F10FEA">
            <w:pPr>
              <w:ind w:firstLine="0"/>
            </w:pPr>
            <w:r w:rsidRPr="00637B9E">
              <w:t>23</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2D19FE39" w14:textId="77777777" w:rsidR="00845FDD" w:rsidRPr="00014D9F" w:rsidRDefault="00845FDD" w:rsidP="00F15DDE">
            <w:pPr>
              <w:jc w:val="center"/>
              <w:rPr>
                <w:color w:val="000000"/>
              </w:rPr>
            </w:pPr>
            <w:r w:rsidRPr="00014D9F">
              <w:rPr>
                <w:color w:val="000000"/>
              </w:rPr>
              <w:t>Яблоки</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593AA8D2"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3A6B7182" w14:textId="77777777" w:rsidR="00845FDD" w:rsidRPr="00014D9F" w:rsidRDefault="00845FDD" w:rsidP="00F10FEA">
            <w:pPr>
              <w:ind w:firstLine="0"/>
              <w:jc w:val="center"/>
              <w:rPr>
                <w:color w:val="000000"/>
              </w:rPr>
            </w:pPr>
            <w:r>
              <w:rPr>
                <w:color w:val="000000"/>
                <w:sz w:val="20"/>
                <w:szCs w:val="20"/>
              </w:rPr>
              <w:t>500</w:t>
            </w:r>
          </w:p>
        </w:tc>
        <w:tc>
          <w:tcPr>
            <w:tcW w:w="742" w:type="dxa"/>
            <w:tcBorders>
              <w:top w:val="single" w:sz="4" w:space="0" w:color="000000"/>
              <w:left w:val="single" w:sz="4" w:space="0" w:color="00000A"/>
              <w:bottom w:val="single" w:sz="4" w:space="0" w:color="000000"/>
              <w:right w:val="single" w:sz="4" w:space="0" w:color="00000A"/>
            </w:tcBorders>
            <w:vAlign w:val="center"/>
          </w:tcPr>
          <w:p w14:paraId="46EE4D4F"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394DEE90"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3F18BBAC" w14:textId="23817ABA" w:rsidR="00845FDD" w:rsidRPr="00637B9E" w:rsidRDefault="00845FDD" w:rsidP="00F15DDE">
            <w:pPr>
              <w:jc w:val="center"/>
              <w:rPr>
                <w:color w:val="000000"/>
              </w:rPr>
            </w:pPr>
          </w:p>
        </w:tc>
      </w:tr>
      <w:tr w:rsidR="00845FDD" w:rsidRPr="003C4B05" w14:paraId="1A650F4A"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03E2A5C5" w14:textId="77777777" w:rsidR="00845FDD" w:rsidRPr="00637B9E" w:rsidRDefault="00845FDD" w:rsidP="00F10FEA">
            <w:pPr>
              <w:ind w:firstLine="0"/>
            </w:pPr>
            <w:r w:rsidRPr="00637B9E">
              <w:t>24</w:t>
            </w: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28FE2C5E" w14:textId="77777777" w:rsidR="00845FDD" w:rsidRPr="00014D9F" w:rsidRDefault="00845FDD" w:rsidP="00F15DDE">
            <w:pPr>
              <w:jc w:val="center"/>
              <w:rPr>
                <w:color w:val="000000"/>
              </w:rPr>
            </w:pPr>
            <w:r w:rsidRPr="00014D9F">
              <w:rPr>
                <w:color w:val="000000"/>
              </w:rPr>
              <w:t>Сухофрукты</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39F8D5A9" w14:textId="77777777" w:rsidR="00845FDD" w:rsidRPr="00014D9F" w:rsidRDefault="00845FDD" w:rsidP="00F10FEA">
            <w:pPr>
              <w:ind w:firstLine="0"/>
              <w:jc w:val="center"/>
            </w:pPr>
            <w:r w:rsidRPr="00014D9F">
              <w:rPr>
                <w:color w:val="000000"/>
              </w:rPr>
              <w:t>кг</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1A298120" w14:textId="77777777" w:rsidR="00845FDD" w:rsidRPr="00014D9F" w:rsidRDefault="00845FDD" w:rsidP="00F10FEA">
            <w:pPr>
              <w:ind w:firstLine="0"/>
              <w:jc w:val="center"/>
              <w:rPr>
                <w:color w:val="000000"/>
              </w:rPr>
            </w:pPr>
            <w:r>
              <w:rPr>
                <w:color w:val="000000"/>
                <w:sz w:val="20"/>
                <w:szCs w:val="20"/>
              </w:rPr>
              <w:t>200</w:t>
            </w:r>
          </w:p>
        </w:tc>
        <w:tc>
          <w:tcPr>
            <w:tcW w:w="742" w:type="dxa"/>
            <w:tcBorders>
              <w:top w:val="single" w:sz="4" w:space="0" w:color="000000"/>
              <w:left w:val="single" w:sz="4" w:space="0" w:color="00000A"/>
              <w:bottom w:val="single" w:sz="4" w:space="0" w:color="000000"/>
              <w:right w:val="single" w:sz="4" w:space="0" w:color="00000A"/>
            </w:tcBorders>
            <w:vAlign w:val="center"/>
          </w:tcPr>
          <w:p w14:paraId="454B5C1A"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2AF9C769"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7719231D" w14:textId="7DC5DE9A" w:rsidR="00845FDD" w:rsidRPr="00637B9E" w:rsidRDefault="00845FDD" w:rsidP="00F15DDE">
            <w:pPr>
              <w:jc w:val="center"/>
              <w:rPr>
                <w:color w:val="000000"/>
              </w:rPr>
            </w:pPr>
          </w:p>
        </w:tc>
      </w:tr>
      <w:tr w:rsidR="00845FDD" w:rsidRPr="003C4B05" w14:paraId="104C7D87" w14:textId="77777777" w:rsidTr="00845FDD">
        <w:trPr>
          <w:trHeight w:val="174"/>
          <w:jc w:val="center"/>
        </w:trPr>
        <w:tc>
          <w:tcPr>
            <w:tcW w:w="485"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3208582F" w14:textId="77777777" w:rsidR="00845FDD" w:rsidRPr="00637B9E" w:rsidRDefault="00845FDD" w:rsidP="00F15DDE">
            <w:pPr>
              <w:jc w:val="center"/>
            </w:pPr>
          </w:p>
        </w:tc>
        <w:tc>
          <w:tcPr>
            <w:tcW w:w="3531"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052BD5CD" w14:textId="77777777" w:rsidR="00845FDD" w:rsidRPr="00637B9E" w:rsidRDefault="00845FDD" w:rsidP="00F15DDE">
            <w:pPr>
              <w:rPr>
                <w:b/>
                <w:bCs/>
                <w:color w:val="000000"/>
              </w:rPr>
            </w:pPr>
            <w:r w:rsidRPr="00637B9E">
              <w:rPr>
                <w:b/>
                <w:bCs/>
                <w:color w:val="000000"/>
              </w:rPr>
              <w:t>ИТОГО:</w:t>
            </w:r>
          </w:p>
        </w:tc>
        <w:tc>
          <w:tcPr>
            <w:tcW w:w="1236"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7DB5BAF6" w14:textId="77777777" w:rsidR="00845FDD" w:rsidRPr="00637B9E" w:rsidRDefault="00845FDD" w:rsidP="00F10FEA">
            <w:pPr>
              <w:ind w:firstLine="0"/>
              <w:jc w:val="center"/>
            </w:pPr>
            <w:proofErr w:type="spellStart"/>
            <w:r>
              <w:t>Усл.ед</w:t>
            </w:r>
            <w:proofErr w:type="spellEnd"/>
            <w:r>
              <w:t>.</w:t>
            </w:r>
          </w:p>
        </w:tc>
        <w:tc>
          <w:tcPr>
            <w:tcW w:w="989" w:type="dxa"/>
            <w:tcBorders>
              <w:top w:val="single" w:sz="4" w:space="0" w:color="000000"/>
              <w:left w:val="single" w:sz="4" w:space="0" w:color="00000A"/>
              <w:bottom w:val="single" w:sz="4" w:space="0" w:color="000000"/>
              <w:right w:val="single" w:sz="4" w:space="0" w:color="00000A"/>
            </w:tcBorders>
            <w:tcMar>
              <w:top w:w="0" w:type="dxa"/>
              <w:left w:w="108" w:type="dxa"/>
              <w:bottom w:w="0" w:type="dxa"/>
              <w:right w:w="108" w:type="dxa"/>
            </w:tcMar>
            <w:vAlign w:val="center"/>
          </w:tcPr>
          <w:p w14:paraId="3FD276FD" w14:textId="77777777" w:rsidR="00845FDD" w:rsidRPr="00637B9E" w:rsidRDefault="00845FDD" w:rsidP="00F10FEA">
            <w:pPr>
              <w:ind w:firstLine="0"/>
              <w:jc w:val="center"/>
              <w:rPr>
                <w:color w:val="000000"/>
              </w:rPr>
            </w:pPr>
            <w:r>
              <w:rPr>
                <w:color w:val="000000"/>
              </w:rPr>
              <w:t>5400</w:t>
            </w:r>
          </w:p>
        </w:tc>
        <w:tc>
          <w:tcPr>
            <w:tcW w:w="742" w:type="dxa"/>
            <w:tcBorders>
              <w:top w:val="single" w:sz="4" w:space="0" w:color="000000"/>
              <w:left w:val="single" w:sz="4" w:space="0" w:color="00000A"/>
              <w:bottom w:val="single" w:sz="4" w:space="0" w:color="000000"/>
              <w:right w:val="single" w:sz="4" w:space="0" w:color="00000A"/>
            </w:tcBorders>
            <w:vAlign w:val="center"/>
          </w:tcPr>
          <w:p w14:paraId="082B98E9"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tcPr>
          <w:p w14:paraId="515EF95B" w14:textId="77777777" w:rsidR="00845FDD" w:rsidRPr="00637B9E" w:rsidRDefault="00845FDD" w:rsidP="00F15DDE">
            <w:pPr>
              <w:jc w:val="center"/>
              <w:rPr>
                <w:color w:val="000000"/>
              </w:rPr>
            </w:pPr>
          </w:p>
        </w:tc>
        <w:tc>
          <w:tcPr>
            <w:tcW w:w="1542" w:type="dxa"/>
            <w:tcBorders>
              <w:top w:val="single" w:sz="4" w:space="0" w:color="000000"/>
              <w:left w:val="single" w:sz="4" w:space="0" w:color="00000A"/>
              <w:bottom w:val="single" w:sz="4" w:space="0" w:color="000000"/>
              <w:right w:val="single" w:sz="4" w:space="0" w:color="00000A"/>
            </w:tcBorders>
            <w:vAlign w:val="center"/>
          </w:tcPr>
          <w:p w14:paraId="0B95E3B0" w14:textId="4B63DE96" w:rsidR="00845FDD" w:rsidRPr="00637B9E" w:rsidRDefault="00845FDD" w:rsidP="00F15DDE">
            <w:pPr>
              <w:jc w:val="center"/>
              <w:rPr>
                <w:color w:val="000000"/>
              </w:rPr>
            </w:pPr>
          </w:p>
        </w:tc>
      </w:tr>
    </w:tbl>
    <w:p w14:paraId="61786C6C" w14:textId="77777777" w:rsidR="00F10FEA" w:rsidRPr="00C43D64" w:rsidRDefault="00F10FEA" w:rsidP="00F10FEA">
      <w:pPr>
        <w:ind w:firstLine="708"/>
        <w:rPr>
          <w:szCs w:val="24"/>
        </w:rPr>
      </w:pPr>
    </w:p>
    <w:p w14:paraId="6EC27F00" w14:textId="77777777" w:rsidR="00F10FEA" w:rsidRDefault="00F10FEA" w:rsidP="00F10FEA">
      <w:pPr>
        <w:pStyle w:val="Textbody"/>
        <w:tabs>
          <w:tab w:val="left" w:pos="-284"/>
        </w:tabs>
        <w:spacing w:after="0"/>
        <w:ind w:firstLine="709"/>
        <w:jc w:val="both"/>
        <w:rPr>
          <w:b/>
          <w:lang w:eastAsia="en-US"/>
        </w:rPr>
      </w:pPr>
      <w:r>
        <w:rPr>
          <w:b/>
          <w:lang w:eastAsia="en-US"/>
        </w:rPr>
        <w:t xml:space="preserve">Условия поставки: </w:t>
      </w:r>
      <w:r w:rsidRPr="003E3D09">
        <w:rPr>
          <w:lang w:eastAsia="en-US"/>
        </w:rPr>
        <w:t xml:space="preserve">путем самовывоза Товара партиями автотранспортом Заказчика со склада Поставщика в </w:t>
      </w:r>
      <w:proofErr w:type="gramStart"/>
      <w:r w:rsidRPr="003E3D09">
        <w:rPr>
          <w:lang w:eastAsia="en-US"/>
        </w:rPr>
        <w:t>пределах</w:t>
      </w:r>
      <w:proofErr w:type="gramEnd"/>
      <w:r w:rsidRPr="003E3D09">
        <w:rPr>
          <w:lang w:eastAsia="en-US"/>
        </w:rPr>
        <w:t xml:space="preserve"> ЗАТО г. Фокино на основании заявки.</w:t>
      </w:r>
    </w:p>
    <w:p w14:paraId="63E456E8" w14:textId="368F22AE" w:rsidR="00F10FEA" w:rsidRDefault="00F10FEA" w:rsidP="00F10FEA">
      <w:pPr>
        <w:pStyle w:val="Textbody"/>
        <w:tabs>
          <w:tab w:val="left" w:pos="-284"/>
        </w:tabs>
        <w:spacing w:after="0"/>
        <w:ind w:firstLine="709"/>
        <w:jc w:val="both"/>
      </w:pPr>
      <w:r>
        <w:rPr>
          <w:b/>
        </w:rPr>
        <w:t xml:space="preserve">Срок поставки: </w:t>
      </w:r>
      <w:r>
        <w:t xml:space="preserve">в течение 10-ти рабочих дней с момента поступления заявки от Заказчика на партию Товара. </w:t>
      </w:r>
    </w:p>
    <w:p w14:paraId="49E6DCCB" w14:textId="3436AD53" w:rsidR="00F10FEA" w:rsidRDefault="00F10FEA" w:rsidP="00F10FEA">
      <w:pPr>
        <w:pStyle w:val="Textbody"/>
        <w:tabs>
          <w:tab w:val="left" w:pos="-284"/>
        </w:tabs>
        <w:spacing w:after="0"/>
        <w:ind w:firstLine="709"/>
        <w:jc w:val="both"/>
      </w:pPr>
      <w:r>
        <w:rPr>
          <w:b/>
          <w:szCs w:val="32"/>
        </w:rPr>
        <w:t>Требование к упаковке:</w:t>
      </w:r>
      <w:r>
        <w:t xml:space="preserve"> Упаковка должна предохранять Товар от всякого рода </w:t>
      </w:r>
      <w:r>
        <w:lastRenderedPageBreak/>
        <w:t>повреждений, утраты товарного вида при его перевозке с учетом возможных перегрузок в пути и длительного хранения.</w:t>
      </w:r>
    </w:p>
    <w:p w14:paraId="38B141C5" w14:textId="173F5A33" w:rsidR="00F10FEA" w:rsidRDefault="00F10FEA" w:rsidP="00F10FEA">
      <w:pPr>
        <w:pStyle w:val="Textbody"/>
        <w:tabs>
          <w:tab w:val="left" w:pos="-284"/>
          <w:tab w:val="left" w:pos="567"/>
        </w:tabs>
        <w:spacing w:after="0"/>
        <w:ind w:firstLine="709"/>
        <w:jc w:val="both"/>
      </w:pPr>
      <w:r>
        <w:t>Товар должен быть упакован и замаркирован в соответствии с действующими стандартами и техническими условиями. Маркировка должна быть легко читаемой. Упаковка не должна содержать вскрытий, вмятин, порезов.</w:t>
      </w:r>
    </w:p>
    <w:p w14:paraId="5D7FF0F5" w14:textId="77777777" w:rsidR="00F10FEA" w:rsidRPr="003629CC" w:rsidRDefault="00F10FEA" w:rsidP="00F10FEA">
      <w:pPr>
        <w:ind w:left="709" w:firstLine="426"/>
        <w:jc w:val="center"/>
        <w:rPr>
          <w:b/>
          <w:sz w:val="6"/>
          <w:szCs w:val="6"/>
        </w:rPr>
      </w:pPr>
    </w:p>
    <w:p w14:paraId="104BDDB2" w14:textId="77777777" w:rsidR="00F10FEA" w:rsidRPr="007027E5" w:rsidRDefault="00F10FEA" w:rsidP="00F10FEA">
      <w:pPr>
        <w:ind w:left="709" w:firstLine="426"/>
        <w:jc w:val="center"/>
        <w:rPr>
          <w:b/>
          <w:sz w:val="26"/>
          <w:szCs w:val="26"/>
        </w:rPr>
      </w:pPr>
      <w:r w:rsidRPr="007027E5">
        <w:rPr>
          <w:b/>
          <w:sz w:val="26"/>
          <w:szCs w:val="26"/>
        </w:rPr>
        <w:t>Подписи сторон</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2"/>
      </w:tblGrid>
      <w:tr w:rsidR="00F10FEA" w:rsidRPr="00A063EF" w14:paraId="5A2223DB" w14:textId="77777777" w:rsidTr="00F15DDE">
        <w:trPr>
          <w:trHeight w:val="4588"/>
        </w:trPr>
        <w:tc>
          <w:tcPr>
            <w:tcW w:w="4673" w:type="dxa"/>
          </w:tcPr>
          <w:p w14:paraId="49849E5A" w14:textId="77777777" w:rsidR="00F10FEA" w:rsidRDefault="00F10FEA" w:rsidP="00F15DDE">
            <w:pPr>
              <w:ind w:right="75"/>
              <w:jc w:val="center"/>
              <w:rPr>
                <w:b/>
                <w:szCs w:val="24"/>
              </w:rPr>
            </w:pPr>
            <w:r>
              <w:rPr>
                <w:b/>
                <w:szCs w:val="24"/>
              </w:rPr>
              <w:t>Заказчик</w:t>
            </w:r>
          </w:p>
          <w:p w14:paraId="7FBBAE5F" w14:textId="77777777" w:rsidR="00F10FEA" w:rsidRDefault="00F10FEA" w:rsidP="00F15DDE">
            <w:pPr>
              <w:pStyle w:val="Style2"/>
              <w:spacing w:before="38" w:line="240" w:lineRule="auto"/>
              <w:ind w:right="102"/>
              <w:jc w:val="both"/>
              <w:rPr>
                <w:rStyle w:val="FontStyle12"/>
                <w:lang w:eastAsia="en-US"/>
              </w:rPr>
            </w:pPr>
            <w:r>
              <w:rPr>
                <w:rStyle w:val="FontStyle12"/>
                <w:lang w:eastAsia="en-US"/>
              </w:rPr>
              <w:t>АО «30 судоремонтный завод»</w:t>
            </w:r>
          </w:p>
          <w:p w14:paraId="5E1D5DE2" w14:textId="77777777" w:rsidR="00F10FEA" w:rsidRDefault="00F10FEA" w:rsidP="00F15DDE">
            <w:pPr>
              <w:pStyle w:val="Style2"/>
              <w:spacing w:before="38" w:line="240" w:lineRule="auto"/>
              <w:ind w:right="102"/>
              <w:jc w:val="both"/>
              <w:rPr>
                <w:rStyle w:val="FontStyle12"/>
                <w:lang w:eastAsia="en-US"/>
              </w:rPr>
            </w:pPr>
            <w:r>
              <w:rPr>
                <w:rStyle w:val="FontStyle12"/>
                <w:lang w:eastAsia="en-US"/>
              </w:rPr>
              <w:t>Юридический адрес:</w:t>
            </w:r>
          </w:p>
          <w:p w14:paraId="27A78C2E" w14:textId="77777777" w:rsidR="00F10FEA" w:rsidRDefault="00F10FEA" w:rsidP="00F15DDE">
            <w:pPr>
              <w:pStyle w:val="Style1"/>
              <w:spacing w:line="240" w:lineRule="auto"/>
              <w:ind w:right="170"/>
              <w:rPr>
                <w:rStyle w:val="FontStyle12"/>
                <w:lang w:eastAsia="en-US"/>
              </w:rPr>
            </w:pPr>
            <w:r>
              <w:rPr>
                <w:rStyle w:val="FontStyle12"/>
                <w:lang w:eastAsia="en-US"/>
              </w:rPr>
              <w:t xml:space="preserve">692891, Приморский край, </w:t>
            </w:r>
            <w:proofErr w:type="spellStart"/>
            <w:r>
              <w:rPr>
                <w:rStyle w:val="FontStyle12"/>
                <w:lang w:eastAsia="en-US"/>
              </w:rPr>
              <w:t>г</w:t>
            </w:r>
            <w:proofErr w:type="gramStart"/>
            <w:r>
              <w:rPr>
                <w:rStyle w:val="FontStyle12"/>
                <w:lang w:eastAsia="en-US"/>
              </w:rPr>
              <w:t>.Ф</w:t>
            </w:r>
            <w:proofErr w:type="gramEnd"/>
            <w:r>
              <w:rPr>
                <w:rStyle w:val="FontStyle12"/>
                <w:lang w:eastAsia="en-US"/>
              </w:rPr>
              <w:t>окино,п.Дунай</w:t>
            </w:r>
            <w:proofErr w:type="spellEnd"/>
            <w:r>
              <w:rPr>
                <w:rStyle w:val="FontStyle12"/>
                <w:lang w:eastAsia="en-US"/>
              </w:rPr>
              <w:t xml:space="preserve">, </w:t>
            </w:r>
          </w:p>
          <w:p w14:paraId="61B99BD2" w14:textId="77777777" w:rsidR="00F10FEA" w:rsidRDefault="00F10FEA" w:rsidP="00F15DDE">
            <w:pPr>
              <w:pStyle w:val="Style1"/>
              <w:spacing w:line="240" w:lineRule="auto"/>
              <w:ind w:right="482"/>
              <w:jc w:val="both"/>
              <w:rPr>
                <w:rStyle w:val="FontStyle12"/>
                <w:lang w:eastAsia="en-US"/>
              </w:rPr>
            </w:pPr>
            <w:r>
              <w:rPr>
                <w:rStyle w:val="FontStyle12"/>
                <w:lang w:eastAsia="en-US"/>
              </w:rPr>
              <w:t xml:space="preserve">ул. Судоремонтная 23. </w:t>
            </w:r>
          </w:p>
          <w:p w14:paraId="289BC2B3" w14:textId="77777777" w:rsidR="00F10FEA" w:rsidRDefault="00F10FEA" w:rsidP="00F15DDE">
            <w:pPr>
              <w:pStyle w:val="Style1"/>
              <w:spacing w:line="240" w:lineRule="auto"/>
              <w:ind w:right="28"/>
              <w:jc w:val="both"/>
              <w:rPr>
                <w:rStyle w:val="FontStyle12"/>
                <w:lang w:eastAsia="en-US"/>
              </w:rPr>
            </w:pPr>
            <w:r>
              <w:rPr>
                <w:rStyle w:val="FontStyle12"/>
                <w:lang w:eastAsia="en-US"/>
              </w:rPr>
              <w:t>Сот</w:t>
            </w:r>
            <w:proofErr w:type="gramStart"/>
            <w:r>
              <w:rPr>
                <w:rStyle w:val="FontStyle12"/>
                <w:lang w:eastAsia="en-US"/>
              </w:rPr>
              <w:t>.</w:t>
            </w:r>
            <w:proofErr w:type="gramEnd"/>
            <w:r>
              <w:rPr>
                <w:rStyle w:val="FontStyle12"/>
                <w:lang w:eastAsia="en-US"/>
              </w:rPr>
              <w:t xml:space="preserve"> </w:t>
            </w:r>
            <w:proofErr w:type="gramStart"/>
            <w:r>
              <w:rPr>
                <w:rStyle w:val="FontStyle12"/>
                <w:lang w:eastAsia="en-US"/>
              </w:rPr>
              <w:t>т</w:t>
            </w:r>
            <w:proofErr w:type="gramEnd"/>
            <w:r>
              <w:rPr>
                <w:rStyle w:val="FontStyle12"/>
                <w:lang w:eastAsia="en-US"/>
              </w:rPr>
              <w:t>ел. 8 914 968</w:t>
            </w:r>
            <w:r w:rsidRPr="000A7EB4">
              <w:rPr>
                <w:rStyle w:val="FontStyle12"/>
                <w:lang w:eastAsia="en-US"/>
              </w:rPr>
              <w:t xml:space="preserve"> </w:t>
            </w:r>
            <w:r>
              <w:rPr>
                <w:rStyle w:val="FontStyle12"/>
                <w:lang w:eastAsia="en-US"/>
              </w:rPr>
              <w:t>21</w:t>
            </w:r>
            <w:r w:rsidRPr="000A7EB4">
              <w:rPr>
                <w:rStyle w:val="FontStyle12"/>
                <w:lang w:eastAsia="en-US"/>
              </w:rPr>
              <w:t xml:space="preserve"> </w:t>
            </w:r>
            <w:r>
              <w:rPr>
                <w:rStyle w:val="FontStyle12"/>
                <w:lang w:eastAsia="en-US"/>
              </w:rPr>
              <w:t xml:space="preserve">93 </w:t>
            </w:r>
          </w:p>
          <w:p w14:paraId="7A8906B8" w14:textId="77777777" w:rsidR="00F10FEA" w:rsidRPr="000A7EB4" w:rsidRDefault="00F10FEA" w:rsidP="00F15DDE">
            <w:pPr>
              <w:pStyle w:val="Style1"/>
              <w:spacing w:line="240" w:lineRule="auto"/>
              <w:ind w:right="170"/>
              <w:jc w:val="both"/>
              <w:rPr>
                <w:rStyle w:val="FontStyle12"/>
                <w:lang w:eastAsia="en-US"/>
              </w:rPr>
            </w:pPr>
            <w:r>
              <w:rPr>
                <w:rStyle w:val="FontStyle12"/>
                <w:lang w:val="en-US" w:eastAsia="en-US"/>
              </w:rPr>
              <w:t>E</w:t>
            </w:r>
            <w:r w:rsidRPr="000A7EB4">
              <w:rPr>
                <w:rStyle w:val="FontStyle12"/>
                <w:lang w:eastAsia="en-US"/>
              </w:rPr>
              <w:t>-</w:t>
            </w:r>
            <w:r>
              <w:rPr>
                <w:rStyle w:val="FontStyle12"/>
                <w:lang w:val="en-US" w:eastAsia="en-US"/>
              </w:rPr>
              <w:t>mail</w:t>
            </w:r>
            <w:r w:rsidRPr="000A7EB4">
              <w:rPr>
                <w:rStyle w:val="FontStyle12"/>
                <w:lang w:eastAsia="en-US"/>
              </w:rPr>
              <w:t xml:space="preserve">: </w:t>
            </w:r>
            <w:r w:rsidRPr="000A7EB4">
              <w:rPr>
                <w:lang w:eastAsia="en-US"/>
              </w:rPr>
              <w:t>30</w:t>
            </w:r>
            <w:r>
              <w:rPr>
                <w:lang w:val="en-US" w:eastAsia="en-US"/>
              </w:rPr>
              <w:t>SRZ</w:t>
            </w:r>
            <w:r w:rsidRPr="000A7EB4">
              <w:rPr>
                <w:lang w:eastAsia="en-US"/>
              </w:rPr>
              <w:t>@</w:t>
            </w:r>
            <w:r>
              <w:rPr>
                <w:lang w:val="en-US" w:eastAsia="en-US"/>
              </w:rPr>
              <w:t>DCSS</w:t>
            </w:r>
            <w:r w:rsidRPr="000A7EB4">
              <w:rPr>
                <w:lang w:eastAsia="en-US"/>
              </w:rPr>
              <w:t>.</w:t>
            </w:r>
            <w:r>
              <w:rPr>
                <w:lang w:val="en-US" w:eastAsia="en-US"/>
              </w:rPr>
              <w:t>RU</w:t>
            </w:r>
            <w:r w:rsidRPr="000A7EB4">
              <w:rPr>
                <w:rStyle w:val="FontStyle12"/>
                <w:lang w:eastAsia="en-US"/>
              </w:rPr>
              <w:t>;</w:t>
            </w:r>
          </w:p>
          <w:p w14:paraId="75D3BBCC" w14:textId="77777777" w:rsidR="00F10FEA" w:rsidRDefault="00F10FEA" w:rsidP="00F15DDE">
            <w:pPr>
              <w:pStyle w:val="Style1"/>
              <w:spacing w:before="5" w:line="240" w:lineRule="auto"/>
              <w:jc w:val="both"/>
              <w:rPr>
                <w:rStyle w:val="FontStyle12"/>
                <w:lang w:eastAsia="en-US"/>
              </w:rPr>
            </w:pPr>
            <w:r>
              <w:rPr>
                <w:rStyle w:val="FontStyle12"/>
                <w:lang w:eastAsia="en-US"/>
              </w:rPr>
              <w:t>ИНН 2512304968</w:t>
            </w:r>
          </w:p>
          <w:p w14:paraId="56D88428" w14:textId="77777777" w:rsidR="00F10FEA" w:rsidRDefault="00F10FEA" w:rsidP="00F15DDE">
            <w:pPr>
              <w:pStyle w:val="Style1"/>
              <w:spacing w:before="5" w:line="240" w:lineRule="auto"/>
              <w:jc w:val="both"/>
              <w:rPr>
                <w:rStyle w:val="FontStyle12"/>
                <w:lang w:eastAsia="en-US"/>
              </w:rPr>
            </w:pPr>
            <w:r>
              <w:rPr>
                <w:rStyle w:val="FontStyle12"/>
                <w:lang w:eastAsia="en-US"/>
              </w:rPr>
              <w:t>КПП   251201001</w:t>
            </w:r>
          </w:p>
          <w:p w14:paraId="4B52E6E5" w14:textId="77777777" w:rsidR="00F10FEA" w:rsidRDefault="00F10FEA" w:rsidP="00F15DDE">
            <w:pPr>
              <w:pStyle w:val="Style1"/>
              <w:spacing w:line="240" w:lineRule="auto"/>
              <w:jc w:val="both"/>
              <w:rPr>
                <w:rStyle w:val="FontStyle12"/>
                <w:lang w:eastAsia="en-US"/>
              </w:rPr>
            </w:pPr>
            <w:r>
              <w:rPr>
                <w:rStyle w:val="FontStyle12"/>
                <w:lang w:eastAsia="en-US"/>
              </w:rPr>
              <w:t>Банковские реквизиты:</w:t>
            </w:r>
          </w:p>
          <w:p w14:paraId="4670BC67" w14:textId="77777777" w:rsidR="00F10FEA" w:rsidRDefault="00F10FEA" w:rsidP="00F15DDE">
            <w:pPr>
              <w:pStyle w:val="Style1"/>
              <w:spacing w:line="240" w:lineRule="auto"/>
              <w:jc w:val="both"/>
              <w:rPr>
                <w:rStyle w:val="FontStyle12"/>
                <w:lang w:eastAsia="en-US"/>
              </w:rPr>
            </w:pPr>
            <w:proofErr w:type="gramStart"/>
            <w:r>
              <w:rPr>
                <w:rStyle w:val="FontStyle12"/>
                <w:lang w:eastAsia="en-US"/>
              </w:rPr>
              <w:t>Р</w:t>
            </w:r>
            <w:proofErr w:type="gramEnd"/>
            <w:r>
              <w:rPr>
                <w:rStyle w:val="FontStyle12"/>
                <w:lang w:eastAsia="en-US"/>
              </w:rPr>
              <w:t>/с счет 40702810600110000102</w:t>
            </w:r>
          </w:p>
          <w:p w14:paraId="6DF893C2" w14:textId="77777777" w:rsidR="00F10FEA" w:rsidRDefault="00F10FEA" w:rsidP="00F15DDE">
            <w:pPr>
              <w:pStyle w:val="Style1"/>
              <w:spacing w:line="240" w:lineRule="auto"/>
              <w:jc w:val="both"/>
              <w:rPr>
                <w:rStyle w:val="FontStyle12"/>
                <w:lang w:eastAsia="en-US"/>
              </w:rPr>
            </w:pPr>
            <w:r>
              <w:rPr>
                <w:rStyle w:val="FontStyle12"/>
                <w:lang w:eastAsia="en-US"/>
              </w:rPr>
              <w:t>в ПАО СКБ Приморья «</w:t>
            </w:r>
            <w:proofErr w:type="spellStart"/>
            <w:r>
              <w:rPr>
                <w:rStyle w:val="FontStyle12"/>
                <w:lang w:eastAsia="en-US"/>
              </w:rPr>
              <w:t>Примсоцбанк</w:t>
            </w:r>
            <w:proofErr w:type="spellEnd"/>
            <w:r>
              <w:rPr>
                <w:rStyle w:val="FontStyle12"/>
                <w:lang w:eastAsia="en-US"/>
              </w:rPr>
              <w:t>»</w:t>
            </w:r>
          </w:p>
          <w:p w14:paraId="7449593B" w14:textId="77777777" w:rsidR="00F10FEA" w:rsidRDefault="00F10FEA" w:rsidP="00F15DDE">
            <w:pPr>
              <w:pStyle w:val="Style1"/>
              <w:spacing w:before="10" w:line="240" w:lineRule="auto"/>
              <w:jc w:val="both"/>
              <w:rPr>
                <w:rStyle w:val="FontStyle12"/>
                <w:lang w:eastAsia="en-US"/>
              </w:rPr>
            </w:pPr>
            <w:proofErr w:type="spellStart"/>
            <w:r>
              <w:rPr>
                <w:rStyle w:val="FontStyle12"/>
                <w:lang w:eastAsia="en-US"/>
              </w:rPr>
              <w:t>г</w:t>
            </w:r>
            <w:proofErr w:type="gramStart"/>
            <w:r>
              <w:rPr>
                <w:rStyle w:val="FontStyle12"/>
                <w:lang w:eastAsia="en-US"/>
              </w:rPr>
              <w:t>.В</w:t>
            </w:r>
            <w:proofErr w:type="gramEnd"/>
            <w:r>
              <w:rPr>
                <w:rStyle w:val="FontStyle12"/>
                <w:lang w:eastAsia="en-US"/>
              </w:rPr>
              <w:t>ладивосток</w:t>
            </w:r>
            <w:proofErr w:type="spellEnd"/>
          </w:p>
          <w:p w14:paraId="3CF131E2" w14:textId="77777777" w:rsidR="00F10FEA" w:rsidRDefault="00F10FEA" w:rsidP="00F15DDE">
            <w:pPr>
              <w:pStyle w:val="Style1"/>
              <w:spacing w:before="5" w:line="240" w:lineRule="auto"/>
              <w:jc w:val="both"/>
              <w:rPr>
                <w:rStyle w:val="FontStyle12"/>
                <w:lang w:eastAsia="en-US"/>
              </w:rPr>
            </w:pPr>
            <w:r>
              <w:rPr>
                <w:rStyle w:val="FontStyle12"/>
                <w:lang w:eastAsia="en-US"/>
              </w:rPr>
              <w:t>БИК 040507803</w:t>
            </w:r>
          </w:p>
          <w:p w14:paraId="0C1371EA" w14:textId="77777777" w:rsidR="00F10FEA" w:rsidRPr="00AA3AB6" w:rsidRDefault="00F10FEA" w:rsidP="00F15DDE">
            <w:pPr>
              <w:rPr>
                <w:szCs w:val="24"/>
              </w:rPr>
            </w:pPr>
            <w:r>
              <w:rPr>
                <w:rStyle w:val="FontStyle12"/>
              </w:rPr>
              <w:t>К/с 0101810200000000803</w:t>
            </w:r>
          </w:p>
        </w:tc>
        <w:tc>
          <w:tcPr>
            <w:tcW w:w="4672" w:type="dxa"/>
          </w:tcPr>
          <w:p w14:paraId="6105C412" w14:textId="77777777" w:rsidR="00F10FEA" w:rsidRPr="00014D9F" w:rsidRDefault="00F10FEA" w:rsidP="00F15DDE">
            <w:pPr>
              <w:ind w:right="75"/>
              <w:jc w:val="center"/>
              <w:rPr>
                <w:b/>
                <w:color w:val="FFFFFF" w:themeColor="background1"/>
                <w:szCs w:val="24"/>
              </w:rPr>
            </w:pPr>
            <w:r w:rsidRPr="00014D9F">
              <w:rPr>
                <w:b/>
                <w:color w:val="FFFFFF" w:themeColor="background1"/>
                <w:szCs w:val="24"/>
              </w:rPr>
              <w:t>Поставщик</w:t>
            </w:r>
          </w:p>
          <w:p w14:paraId="353FCADE" w14:textId="77777777" w:rsidR="00F10FEA" w:rsidRPr="00014D9F" w:rsidRDefault="00F10FEA" w:rsidP="00F15DDE">
            <w:pPr>
              <w:ind w:right="75"/>
              <w:rPr>
                <w:color w:val="FFFFFF" w:themeColor="background1"/>
                <w:szCs w:val="24"/>
              </w:rPr>
            </w:pPr>
            <w:r w:rsidRPr="00014D9F">
              <w:rPr>
                <w:color w:val="FFFFFF" w:themeColor="background1"/>
                <w:szCs w:val="24"/>
              </w:rPr>
              <w:t>ООО «Строй-Лидер»</w:t>
            </w:r>
          </w:p>
          <w:p w14:paraId="6B5688CD" w14:textId="77777777" w:rsidR="00F10FEA" w:rsidRPr="00014D9F" w:rsidRDefault="00F10FEA" w:rsidP="00F15DDE">
            <w:pPr>
              <w:ind w:right="75"/>
              <w:rPr>
                <w:color w:val="FFFFFF" w:themeColor="background1"/>
                <w:szCs w:val="24"/>
              </w:rPr>
            </w:pPr>
            <w:r w:rsidRPr="00014D9F">
              <w:rPr>
                <w:color w:val="FFFFFF" w:themeColor="background1"/>
                <w:szCs w:val="24"/>
              </w:rPr>
              <w:t>Юридический адрес:</w:t>
            </w:r>
          </w:p>
          <w:p w14:paraId="71CB1EB9" w14:textId="77777777" w:rsidR="00F10FEA" w:rsidRPr="00014D9F" w:rsidRDefault="00F10FEA" w:rsidP="00F15DDE">
            <w:pPr>
              <w:ind w:right="75"/>
              <w:rPr>
                <w:color w:val="FFFFFF" w:themeColor="background1"/>
                <w:szCs w:val="24"/>
              </w:rPr>
            </w:pPr>
            <w:r w:rsidRPr="00014D9F">
              <w:rPr>
                <w:color w:val="FFFFFF" w:themeColor="background1"/>
                <w:szCs w:val="24"/>
              </w:rPr>
              <w:t xml:space="preserve">692891, </w:t>
            </w:r>
            <w:proofErr w:type="spellStart"/>
            <w:r w:rsidRPr="00014D9F">
              <w:rPr>
                <w:color w:val="FFFFFF" w:themeColor="background1"/>
                <w:szCs w:val="24"/>
              </w:rPr>
              <w:t>г</w:t>
            </w:r>
            <w:proofErr w:type="gramStart"/>
            <w:r w:rsidRPr="00014D9F">
              <w:rPr>
                <w:color w:val="FFFFFF" w:themeColor="background1"/>
                <w:szCs w:val="24"/>
              </w:rPr>
              <w:t>.Ф</w:t>
            </w:r>
            <w:proofErr w:type="gramEnd"/>
            <w:r w:rsidRPr="00014D9F">
              <w:rPr>
                <w:color w:val="FFFFFF" w:themeColor="background1"/>
                <w:szCs w:val="24"/>
              </w:rPr>
              <w:t>окино</w:t>
            </w:r>
            <w:proofErr w:type="spellEnd"/>
          </w:p>
          <w:p w14:paraId="1866A1F6" w14:textId="77777777" w:rsidR="00F10FEA" w:rsidRPr="00014D9F" w:rsidRDefault="00F10FEA" w:rsidP="00F15DDE">
            <w:pPr>
              <w:ind w:right="75"/>
              <w:rPr>
                <w:color w:val="FFFFFF" w:themeColor="background1"/>
                <w:szCs w:val="24"/>
              </w:rPr>
            </w:pPr>
            <w:proofErr w:type="spellStart"/>
            <w:r w:rsidRPr="00014D9F">
              <w:rPr>
                <w:color w:val="FFFFFF" w:themeColor="background1"/>
                <w:szCs w:val="24"/>
              </w:rPr>
              <w:t>п</w:t>
            </w:r>
            <w:proofErr w:type="gramStart"/>
            <w:r w:rsidRPr="00014D9F">
              <w:rPr>
                <w:color w:val="FFFFFF" w:themeColor="background1"/>
                <w:szCs w:val="24"/>
              </w:rPr>
              <w:t>.Д</w:t>
            </w:r>
            <w:proofErr w:type="gramEnd"/>
            <w:r w:rsidRPr="00014D9F">
              <w:rPr>
                <w:color w:val="FFFFFF" w:themeColor="background1"/>
                <w:szCs w:val="24"/>
              </w:rPr>
              <w:t>унай</w:t>
            </w:r>
            <w:proofErr w:type="spellEnd"/>
            <w:r w:rsidRPr="00014D9F">
              <w:rPr>
                <w:color w:val="FFFFFF" w:themeColor="background1"/>
                <w:szCs w:val="24"/>
              </w:rPr>
              <w:t xml:space="preserve">, </w:t>
            </w:r>
            <w:proofErr w:type="spellStart"/>
            <w:r w:rsidRPr="00014D9F">
              <w:rPr>
                <w:color w:val="FFFFFF" w:themeColor="background1"/>
                <w:szCs w:val="24"/>
              </w:rPr>
              <w:t>ул.Ветеранов</w:t>
            </w:r>
            <w:proofErr w:type="spellEnd"/>
            <w:r w:rsidRPr="00014D9F">
              <w:rPr>
                <w:color w:val="FFFFFF" w:themeColor="background1"/>
                <w:szCs w:val="24"/>
              </w:rPr>
              <w:t xml:space="preserve"> 4 кв. 1</w:t>
            </w:r>
          </w:p>
          <w:p w14:paraId="34600C7F" w14:textId="77777777" w:rsidR="00F10FEA" w:rsidRPr="00014D9F" w:rsidRDefault="00F10FEA" w:rsidP="00F15DDE">
            <w:pPr>
              <w:ind w:right="75"/>
              <w:rPr>
                <w:color w:val="FFFFFF" w:themeColor="background1"/>
                <w:szCs w:val="24"/>
              </w:rPr>
            </w:pPr>
            <w:r w:rsidRPr="00014D9F">
              <w:rPr>
                <w:color w:val="FFFFFF" w:themeColor="background1"/>
                <w:szCs w:val="24"/>
              </w:rPr>
              <w:t>Банковские реквизиты:</w:t>
            </w:r>
          </w:p>
          <w:p w14:paraId="63CC2B77" w14:textId="77777777" w:rsidR="00F10FEA" w:rsidRPr="00014D9F" w:rsidRDefault="00F10FEA" w:rsidP="00F15DDE">
            <w:pPr>
              <w:ind w:right="75"/>
              <w:rPr>
                <w:color w:val="FFFFFF" w:themeColor="background1"/>
                <w:szCs w:val="24"/>
              </w:rPr>
            </w:pPr>
            <w:proofErr w:type="gramStart"/>
            <w:r w:rsidRPr="00014D9F">
              <w:rPr>
                <w:color w:val="FFFFFF" w:themeColor="background1"/>
                <w:szCs w:val="24"/>
              </w:rPr>
              <w:t>Р</w:t>
            </w:r>
            <w:proofErr w:type="gramEnd"/>
            <w:r w:rsidRPr="00014D9F">
              <w:rPr>
                <w:color w:val="FFFFFF" w:themeColor="background1"/>
                <w:szCs w:val="24"/>
              </w:rPr>
              <w:t>/с 40702810300110000130</w:t>
            </w:r>
          </w:p>
          <w:p w14:paraId="2AAC7170" w14:textId="77777777" w:rsidR="00F10FEA" w:rsidRPr="00014D9F" w:rsidRDefault="00F10FEA" w:rsidP="00F15DDE">
            <w:pPr>
              <w:ind w:right="75"/>
              <w:rPr>
                <w:color w:val="FFFFFF" w:themeColor="background1"/>
                <w:szCs w:val="24"/>
              </w:rPr>
            </w:pPr>
            <w:r w:rsidRPr="00014D9F">
              <w:rPr>
                <w:color w:val="FFFFFF" w:themeColor="background1"/>
                <w:szCs w:val="24"/>
              </w:rPr>
              <w:t>в ПАО СКБ ПРИМОРЬЯ «</w:t>
            </w:r>
            <w:proofErr w:type="spellStart"/>
            <w:r w:rsidRPr="00014D9F">
              <w:rPr>
                <w:color w:val="FFFFFF" w:themeColor="background1"/>
                <w:szCs w:val="24"/>
              </w:rPr>
              <w:t>Примсоцбанк</w:t>
            </w:r>
            <w:proofErr w:type="spellEnd"/>
            <w:r w:rsidRPr="00014D9F">
              <w:rPr>
                <w:color w:val="FFFFFF" w:themeColor="background1"/>
                <w:szCs w:val="24"/>
              </w:rPr>
              <w:t>»</w:t>
            </w:r>
          </w:p>
          <w:p w14:paraId="34889D2C" w14:textId="77777777" w:rsidR="00F10FEA" w:rsidRPr="00014D9F" w:rsidRDefault="00F10FEA" w:rsidP="00F15DDE">
            <w:pPr>
              <w:ind w:right="75"/>
              <w:rPr>
                <w:color w:val="FFFFFF" w:themeColor="background1"/>
                <w:szCs w:val="24"/>
              </w:rPr>
            </w:pPr>
            <w:proofErr w:type="spellStart"/>
            <w:r w:rsidRPr="00014D9F">
              <w:rPr>
                <w:color w:val="FFFFFF" w:themeColor="background1"/>
                <w:szCs w:val="24"/>
              </w:rPr>
              <w:t>г</w:t>
            </w:r>
            <w:proofErr w:type="gramStart"/>
            <w:r w:rsidRPr="00014D9F">
              <w:rPr>
                <w:color w:val="FFFFFF" w:themeColor="background1"/>
                <w:szCs w:val="24"/>
              </w:rPr>
              <w:t>.В</w:t>
            </w:r>
            <w:proofErr w:type="gramEnd"/>
            <w:r w:rsidRPr="00014D9F">
              <w:rPr>
                <w:color w:val="FFFFFF" w:themeColor="background1"/>
                <w:szCs w:val="24"/>
              </w:rPr>
              <w:t>ладивосток</w:t>
            </w:r>
            <w:proofErr w:type="spellEnd"/>
          </w:p>
          <w:p w14:paraId="78025F66" w14:textId="77777777" w:rsidR="00F10FEA" w:rsidRPr="00014D9F" w:rsidRDefault="00F10FEA" w:rsidP="00F15DDE">
            <w:pPr>
              <w:ind w:right="75"/>
              <w:rPr>
                <w:color w:val="FFFFFF" w:themeColor="background1"/>
                <w:szCs w:val="24"/>
              </w:rPr>
            </w:pPr>
            <w:r w:rsidRPr="00014D9F">
              <w:rPr>
                <w:color w:val="FFFFFF" w:themeColor="background1"/>
                <w:szCs w:val="24"/>
              </w:rPr>
              <w:t>К/с 30101810200000000803</w:t>
            </w:r>
          </w:p>
          <w:p w14:paraId="0E12B1A9" w14:textId="77777777" w:rsidR="00F10FEA" w:rsidRPr="00014D9F" w:rsidRDefault="00F10FEA" w:rsidP="00F15DDE">
            <w:pPr>
              <w:ind w:right="75"/>
              <w:rPr>
                <w:color w:val="FFFFFF" w:themeColor="background1"/>
                <w:szCs w:val="24"/>
              </w:rPr>
            </w:pPr>
            <w:r w:rsidRPr="00014D9F">
              <w:rPr>
                <w:color w:val="FFFFFF" w:themeColor="background1"/>
                <w:szCs w:val="24"/>
              </w:rPr>
              <w:t>БИК 040507803</w:t>
            </w:r>
          </w:p>
          <w:p w14:paraId="7E365F8E" w14:textId="77777777" w:rsidR="00F10FEA" w:rsidRPr="00014D9F" w:rsidRDefault="00F10FEA" w:rsidP="00F15DDE">
            <w:pPr>
              <w:ind w:right="75"/>
              <w:rPr>
                <w:color w:val="FFFFFF" w:themeColor="background1"/>
                <w:szCs w:val="24"/>
              </w:rPr>
            </w:pPr>
            <w:r w:rsidRPr="00014D9F">
              <w:rPr>
                <w:color w:val="FFFFFF" w:themeColor="background1"/>
                <w:szCs w:val="24"/>
              </w:rPr>
              <w:t>ИНН 2512302897</w:t>
            </w:r>
          </w:p>
          <w:p w14:paraId="06FCCF83" w14:textId="77777777" w:rsidR="00F10FEA" w:rsidRPr="00014D9F" w:rsidRDefault="00F10FEA" w:rsidP="00F15DDE">
            <w:pPr>
              <w:pStyle w:val="Style7"/>
              <w:widowControl/>
              <w:rPr>
                <w:rFonts w:cs="Times New Roman"/>
                <w:color w:val="FFFFFF" w:themeColor="background1"/>
                <w:lang w:val="ru-RU"/>
              </w:rPr>
            </w:pPr>
            <w:r w:rsidRPr="00014D9F">
              <w:rPr>
                <w:rFonts w:cs="Times New Roman"/>
                <w:color w:val="FFFFFF" w:themeColor="background1"/>
                <w:lang w:val="ru-RU"/>
              </w:rPr>
              <w:t>КПП 251201001</w:t>
            </w:r>
          </w:p>
          <w:p w14:paraId="2BB190E9" w14:textId="77777777" w:rsidR="00F10FEA" w:rsidRPr="00014D9F" w:rsidRDefault="00F10FEA" w:rsidP="00F15DDE">
            <w:pPr>
              <w:pStyle w:val="Style7"/>
              <w:widowControl/>
              <w:rPr>
                <w:rStyle w:val="FontStyle12"/>
                <w:color w:val="FFFFFF" w:themeColor="background1"/>
                <w:sz w:val="26"/>
                <w:szCs w:val="26"/>
                <w:lang w:val="ru-RU"/>
              </w:rPr>
            </w:pPr>
            <w:r w:rsidRPr="00014D9F">
              <w:rPr>
                <w:color w:val="FFFFFF" w:themeColor="background1"/>
                <w:lang w:val="ru-RU"/>
              </w:rPr>
              <w:t>ОГРН 1062503011966</w:t>
            </w:r>
            <w:r w:rsidRPr="00014D9F">
              <w:rPr>
                <w:rStyle w:val="FontStyle12"/>
                <w:color w:val="FFFFFF" w:themeColor="background1"/>
                <w:sz w:val="26"/>
                <w:szCs w:val="26"/>
                <w:lang w:val="ru-RU"/>
              </w:rPr>
              <w:t xml:space="preserve">                     </w:t>
            </w:r>
          </w:p>
          <w:p w14:paraId="5610F696" w14:textId="77777777" w:rsidR="00F10FEA" w:rsidRPr="00014D9F" w:rsidRDefault="00F10FEA" w:rsidP="00F15DDE">
            <w:pPr>
              <w:pStyle w:val="Style1"/>
              <w:spacing w:line="240" w:lineRule="auto"/>
              <w:jc w:val="both"/>
              <w:rPr>
                <w:rStyle w:val="FontStyle12"/>
                <w:color w:val="FFFFFF" w:themeColor="background1"/>
                <w:lang w:eastAsia="en-US"/>
              </w:rPr>
            </w:pPr>
          </w:p>
          <w:p w14:paraId="63D0BE51" w14:textId="77777777" w:rsidR="00F10FEA" w:rsidRPr="00014D9F" w:rsidRDefault="00F10FEA" w:rsidP="00F15DDE">
            <w:pPr>
              <w:ind w:right="75"/>
              <w:rPr>
                <w:color w:val="FFFFFF" w:themeColor="background1"/>
                <w:szCs w:val="24"/>
              </w:rPr>
            </w:pPr>
          </w:p>
        </w:tc>
      </w:tr>
      <w:tr w:rsidR="00F10FEA" w:rsidRPr="00A063EF" w14:paraId="4B3A9B42" w14:textId="77777777" w:rsidTr="00F15DDE">
        <w:tc>
          <w:tcPr>
            <w:tcW w:w="4673" w:type="dxa"/>
          </w:tcPr>
          <w:p w14:paraId="6AC6811E" w14:textId="77777777" w:rsidR="00F10FEA" w:rsidRPr="003629CC" w:rsidRDefault="00F10FEA" w:rsidP="00F15DDE">
            <w:pPr>
              <w:ind w:right="75"/>
              <w:rPr>
                <w:b/>
                <w:bCs/>
                <w:szCs w:val="24"/>
              </w:rPr>
            </w:pPr>
            <w:r w:rsidRPr="003629CC">
              <w:rPr>
                <w:b/>
                <w:bCs/>
                <w:szCs w:val="24"/>
              </w:rPr>
              <w:t>Исполнительный директор</w:t>
            </w:r>
          </w:p>
          <w:p w14:paraId="5C543FB4" w14:textId="77777777" w:rsidR="00F10FEA" w:rsidRPr="003629CC" w:rsidRDefault="00F10FEA" w:rsidP="00F15DDE">
            <w:pPr>
              <w:rPr>
                <w:rFonts w:eastAsia="Verdana"/>
                <w:b/>
                <w:bCs/>
                <w:color w:val="000000"/>
                <w:szCs w:val="24"/>
                <w:lang w:bidi="ru-RU"/>
              </w:rPr>
            </w:pPr>
            <w:r w:rsidRPr="003629CC">
              <w:rPr>
                <w:b/>
                <w:bCs/>
                <w:szCs w:val="24"/>
              </w:rPr>
              <w:t>АО «30 СРЗ»</w:t>
            </w:r>
          </w:p>
        </w:tc>
        <w:tc>
          <w:tcPr>
            <w:tcW w:w="4672" w:type="dxa"/>
          </w:tcPr>
          <w:p w14:paraId="271CB422" w14:textId="77777777" w:rsidR="00F10FEA" w:rsidRPr="00014D9F" w:rsidRDefault="00F10FEA" w:rsidP="00F15DDE">
            <w:pPr>
              <w:ind w:right="75"/>
              <w:rPr>
                <w:b/>
                <w:bCs/>
                <w:color w:val="FFFFFF" w:themeColor="background1"/>
                <w:szCs w:val="24"/>
              </w:rPr>
            </w:pPr>
            <w:r w:rsidRPr="00014D9F">
              <w:rPr>
                <w:b/>
                <w:bCs/>
                <w:color w:val="FFFFFF" w:themeColor="background1"/>
                <w:szCs w:val="24"/>
              </w:rPr>
              <w:t>Директор</w:t>
            </w:r>
          </w:p>
          <w:p w14:paraId="13374ABB" w14:textId="77777777" w:rsidR="00F10FEA" w:rsidRPr="00014D9F" w:rsidRDefault="00F10FEA" w:rsidP="00F15DDE">
            <w:pPr>
              <w:ind w:right="75"/>
              <w:rPr>
                <w:b/>
                <w:bCs/>
                <w:color w:val="FFFFFF" w:themeColor="background1"/>
                <w:szCs w:val="24"/>
              </w:rPr>
            </w:pPr>
            <w:r w:rsidRPr="00014D9F">
              <w:rPr>
                <w:b/>
                <w:bCs/>
                <w:color w:val="FFFFFF" w:themeColor="background1"/>
                <w:szCs w:val="24"/>
              </w:rPr>
              <w:t>ООО «Строй-Лидер»</w:t>
            </w:r>
          </w:p>
        </w:tc>
      </w:tr>
      <w:tr w:rsidR="00F10FEA" w:rsidRPr="00A063EF" w14:paraId="0B14FA2D" w14:textId="77777777" w:rsidTr="00F15DDE">
        <w:tc>
          <w:tcPr>
            <w:tcW w:w="4673" w:type="dxa"/>
          </w:tcPr>
          <w:p w14:paraId="22631D14" w14:textId="74741491" w:rsidR="00F10FEA" w:rsidRDefault="00F10FEA" w:rsidP="00F15DDE">
            <w:pPr>
              <w:ind w:right="75"/>
              <w:rPr>
                <w:b/>
                <w:bCs/>
                <w:szCs w:val="24"/>
              </w:rPr>
            </w:pPr>
            <w:proofErr w:type="spellStart"/>
            <w:r w:rsidRPr="003629CC">
              <w:rPr>
                <w:b/>
                <w:bCs/>
                <w:szCs w:val="24"/>
              </w:rPr>
              <w:t>В.Ю.Боровицкий</w:t>
            </w:r>
            <w:proofErr w:type="spellEnd"/>
          </w:p>
          <w:p w14:paraId="4F5F4389" w14:textId="77777777" w:rsidR="00F10FEA" w:rsidRPr="00C911BC" w:rsidRDefault="00F10FEA" w:rsidP="00F15DDE">
            <w:pPr>
              <w:ind w:right="75"/>
              <w:rPr>
                <w:rFonts w:eastAsia="Verdana"/>
                <w:color w:val="000000"/>
                <w:szCs w:val="24"/>
                <w:lang w:bidi="ru-RU"/>
              </w:rPr>
            </w:pPr>
          </w:p>
          <w:p w14:paraId="14AEAC40" w14:textId="77777777" w:rsidR="00F10FEA" w:rsidRPr="00A063EF" w:rsidRDefault="00F10FEA" w:rsidP="00F15DDE">
            <w:pPr>
              <w:tabs>
                <w:tab w:val="left" w:pos="3495"/>
              </w:tabs>
              <w:rPr>
                <w:rFonts w:eastAsia="Verdana"/>
                <w:color w:val="000000"/>
                <w:szCs w:val="24"/>
                <w:lang w:bidi="ru-RU"/>
              </w:rPr>
            </w:pPr>
            <w:r>
              <w:rPr>
                <w:rFonts w:eastAsia="Verdana"/>
                <w:color w:val="000000"/>
                <w:szCs w:val="24"/>
                <w:lang w:bidi="ru-RU"/>
              </w:rPr>
              <w:t>«____»____________2021г.</w:t>
            </w:r>
          </w:p>
        </w:tc>
        <w:tc>
          <w:tcPr>
            <w:tcW w:w="4672" w:type="dxa"/>
          </w:tcPr>
          <w:p w14:paraId="0C12BFB0" w14:textId="77777777" w:rsidR="00F10FEA" w:rsidRDefault="00F10FEA" w:rsidP="00F15DDE">
            <w:pPr>
              <w:ind w:right="75"/>
              <w:jc w:val="right"/>
              <w:rPr>
                <w:b/>
                <w:bCs/>
                <w:szCs w:val="24"/>
              </w:rPr>
            </w:pPr>
            <w:r w:rsidRPr="00A063EF">
              <w:rPr>
                <w:szCs w:val="24"/>
              </w:rPr>
              <w:t xml:space="preserve"> </w:t>
            </w:r>
            <w:proofErr w:type="spellStart"/>
            <w:r w:rsidRPr="00014D9F">
              <w:rPr>
                <w:b/>
                <w:bCs/>
                <w:color w:val="FFFFFF" w:themeColor="background1"/>
                <w:szCs w:val="24"/>
              </w:rPr>
              <w:t>А.Г.Казанина</w:t>
            </w:r>
            <w:proofErr w:type="spellEnd"/>
          </w:p>
          <w:p w14:paraId="46506B66" w14:textId="77777777" w:rsidR="00F10FEA" w:rsidRPr="003629CC" w:rsidRDefault="00F10FEA" w:rsidP="00F15DDE">
            <w:pPr>
              <w:ind w:right="75"/>
              <w:jc w:val="right"/>
              <w:rPr>
                <w:b/>
                <w:bCs/>
                <w:szCs w:val="24"/>
              </w:rPr>
            </w:pPr>
          </w:p>
          <w:p w14:paraId="16350532" w14:textId="77777777" w:rsidR="00F10FEA" w:rsidRPr="00A063EF" w:rsidRDefault="00F10FEA" w:rsidP="00F15DDE">
            <w:pPr>
              <w:ind w:right="75"/>
              <w:rPr>
                <w:szCs w:val="24"/>
              </w:rPr>
            </w:pPr>
            <w:r w:rsidRPr="00A063EF">
              <w:rPr>
                <w:szCs w:val="24"/>
              </w:rPr>
              <w:t>«______»_______________ 20</w:t>
            </w:r>
            <w:r>
              <w:rPr>
                <w:szCs w:val="24"/>
              </w:rPr>
              <w:t>21</w:t>
            </w:r>
            <w:r w:rsidRPr="00A063EF">
              <w:rPr>
                <w:szCs w:val="24"/>
              </w:rPr>
              <w:t>г.</w:t>
            </w:r>
          </w:p>
        </w:tc>
      </w:tr>
      <w:tr w:rsidR="00F10FEA" w:rsidRPr="00A063EF" w14:paraId="602301E4" w14:textId="77777777" w:rsidTr="00F15DDE">
        <w:tc>
          <w:tcPr>
            <w:tcW w:w="4673" w:type="dxa"/>
          </w:tcPr>
          <w:p w14:paraId="3ECE4DDD" w14:textId="77777777" w:rsidR="00F10FEA" w:rsidRPr="00A063EF" w:rsidRDefault="00F10FEA" w:rsidP="00F15DDE">
            <w:pPr>
              <w:rPr>
                <w:rFonts w:eastAsia="Verdana"/>
                <w:color w:val="000000"/>
                <w:szCs w:val="24"/>
                <w:lang w:bidi="ru-RU"/>
              </w:rPr>
            </w:pPr>
            <w:r>
              <w:rPr>
                <w:rFonts w:eastAsia="Verdana"/>
                <w:color w:val="000000"/>
                <w:szCs w:val="24"/>
                <w:lang w:bidi="ru-RU"/>
              </w:rPr>
              <w:t>МП</w:t>
            </w:r>
          </w:p>
        </w:tc>
        <w:tc>
          <w:tcPr>
            <w:tcW w:w="4672" w:type="dxa"/>
          </w:tcPr>
          <w:p w14:paraId="0B8DF5FF" w14:textId="77777777" w:rsidR="00F10FEA" w:rsidRPr="00A063EF" w:rsidRDefault="00F10FEA" w:rsidP="00F15DDE">
            <w:pPr>
              <w:ind w:right="75"/>
              <w:rPr>
                <w:szCs w:val="24"/>
              </w:rPr>
            </w:pPr>
            <w:r w:rsidRPr="00A063EF">
              <w:rPr>
                <w:szCs w:val="24"/>
              </w:rPr>
              <w:t>МП</w:t>
            </w:r>
          </w:p>
        </w:tc>
      </w:tr>
    </w:tbl>
    <w:p w14:paraId="2F40BC2F" w14:textId="5FBCCA0E" w:rsidR="00787F1B" w:rsidRDefault="00787F1B" w:rsidP="00F10FEA">
      <w:pPr>
        <w:spacing w:before="80" w:after="80"/>
        <w:ind w:firstLine="0"/>
      </w:pPr>
    </w:p>
    <w:sectPr w:rsidR="00787F1B" w:rsidSect="00463DAC">
      <w:headerReference w:type="even" r:id="rId14"/>
      <w:headerReference w:type="first" r:id="rId15"/>
      <w:pgSz w:w="11906" w:h="16838"/>
      <w:pgMar w:top="1134" w:right="851" w:bottom="709"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C18DE" w14:textId="77777777" w:rsidR="00522364" w:rsidRDefault="00522364">
      <w:r>
        <w:separator/>
      </w:r>
    </w:p>
    <w:p w14:paraId="1B62F37D" w14:textId="77777777" w:rsidR="00522364" w:rsidRDefault="00522364"/>
  </w:endnote>
  <w:endnote w:type="continuationSeparator" w:id="0">
    <w:p w14:paraId="7B841171" w14:textId="77777777" w:rsidR="00522364" w:rsidRDefault="00522364">
      <w:r>
        <w:continuationSeparator/>
      </w:r>
    </w:p>
    <w:p w14:paraId="149E264C" w14:textId="77777777" w:rsidR="00522364" w:rsidRDefault="00522364"/>
  </w:endnote>
  <w:endnote w:type="continuationNotice" w:id="1">
    <w:p w14:paraId="53320621" w14:textId="77777777" w:rsidR="00522364" w:rsidRDefault="00522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SimSun, 宋体">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16457" w14:textId="77777777" w:rsidR="00522364" w:rsidRDefault="00522364">
      <w:r>
        <w:separator/>
      </w:r>
    </w:p>
  </w:footnote>
  <w:footnote w:type="continuationSeparator" w:id="0">
    <w:p w14:paraId="1D19E10E" w14:textId="77777777" w:rsidR="00522364" w:rsidRDefault="00522364">
      <w:r>
        <w:continuationSeparator/>
      </w:r>
    </w:p>
  </w:footnote>
  <w:footnote w:type="continuationNotice" w:id="1">
    <w:p w14:paraId="75F6E272" w14:textId="77777777" w:rsidR="00522364" w:rsidRDefault="005223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C61E5" w14:textId="77777777" w:rsidR="00F10FEA" w:rsidRPr="00F95CC6" w:rsidRDefault="00F10FEA" w:rsidP="00271238">
    <w:pPr>
      <w:pStyle w:val="a9"/>
      <w:jc w:val="right"/>
      <w:rPr>
        <w:b/>
        <w:bCs/>
      </w:rPr>
    </w:pPr>
    <w:r w:rsidRPr="00F95CC6">
      <w:rPr>
        <w:b/>
        <w:bCs/>
      </w:rPr>
      <w:t>ПРОЕКТ ДОГОВОРА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9269" w14:textId="77777777" w:rsidR="00522364" w:rsidRDefault="0052236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570"/>
    </w:tblGrid>
    <w:tr w:rsidR="00522364" w14:paraId="2469D197" w14:textId="77777777" w:rsidTr="00864AB2">
      <w:trPr>
        <w:trHeight w:val="73"/>
      </w:trPr>
      <w:tc>
        <w:tcPr>
          <w:tcW w:w="5000" w:type="pct"/>
          <w:tcBorders>
            <w:bottom w:val="single" w:sz="12" w:space="0" w:color="FFD200"/>
          </w:tcBorders>
          <w:vAlign w:val="center"/>
        </w:tcPr>
        <w:p w14:paraId="55407232" w14:textId="77777777" w:rsidR="00522364" w:rsidRPr="00635DCE" w:rsidRDefault="00522364"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0A9A5724" w14:textId="77777777" w:rsidR="00522364" w:rsidRDefault="00522364"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8EB613E"/>
    <w:multiLevelType w:val="multilevel"/>
    <w:tmpl w:val="BE64B0CA"/>
    <w:lvl w:ilvl="0">
      <w:start w:val="12"/>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8">
    <w:nsid w:val="0F863DE2"/>
    <w:multiLevelType w:val="multilevel"/>
    <w:tmpl w:val="8AC2C19A"/>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0">
    <w:nsid w:val="103F6FDF"/>
    <w:multiLevelType w:val="multilevel"/>
    <w:tmpl w:val="0419001F"/>
    <w:lvl w:ilvl="0">
      <w:start w:val="1"/>
      <w:numFmt w:val="decimal"/>
      <w:lvlText w:val="%1."/>
      <w:lvlJc w:val="left"/>
      <w:pPr>
        <w:ind w:left="5322"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0775E85"/>
    <w:multiLevelType w:val="multilevel"/>
    <w:tmpl w:val="C7E65DB6"/>
    <w:lvl w:ilvl="0">
      <w:start w:val="6"/>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3">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1C7731A9"/>
    <w:multiLevelType w:val="multilevel"/>
    <w:tmpl w:val="B510C3DA"/>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1CB335F4"/>
    <w:multiLevelType w:val="multilevel"/>
    <w:tmpl w:val="3E78F21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D2D57B6"/>
    <w:multiLevelType w:val="multilevel"/>
    <w:tmpl w:val="6DD4CE9C"/>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nsid w:val="3819541F"/>
    <w:multiLevelType w:val="multilevel"/>
    <w:tmpl w:val="CCD8EF50"/>
    <w:lvl w:ilvl="0">
      <w:start w:val="13"/>
      <w:numFmt w:val="decimal"/>
      <w:lvlText w:val="%1."/>
      <w:lvlJc w:val="left"/>
      <w:pPr>
        <w:ind w:left="720" w:hanging="360"/>
      </w:pPr>
    </w:lvl>
    <w:lvl w:ilvl="1">
      <w:start w:val="1"/>
      <w:numFmt w:val="decimal"/>
      <w:lvlText w:val="%1.%2."/>
      <w:lvlJc w:val="left"/>
      <w:pPr>
        <w:ind w:left="928"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nsid w:val="3BC41A62"/>
    <w:multiLevelType w:val="multilevel"/>
    <w:tmpl w:val="B4A01584"/>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F8612D"/>
    <w:multiLevelType w:val="hybridMultilevel"/>
    <w:tmpl w:val="2D22FAD6"/>
    <w:lvl w:ilvl="0" w:tplc="8586CD10">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942EB4"/>
    <w:multiLevelType w:val="multilevel"/>
    <w:tmpl w:val="C264F5F4"/>
    <w:lvl w:ilvl="0">
      <w:start w:val="9"/>
      <w:numFmt w:val="decimal"/>
      <w:lvlText w:val="%1."/>
      <w:lvlJc w:val="left"/>
      <w:pPr>
        <w:ind w:left="720" w:hanging="360"/>
      </w:pPr>
    </w:lvl>
    <w:lvl w:ilvl="1">
      <w:start w:val="1"/>
      <w:numFmt w:val="decimal"/>
      <w:lvlText w:val="%1.%2"/>
      <w:lvlJc w:val="left"/>
      <w:pPr>
        <w:ind w:left="1495"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nsid w:val="533F5756"/>
    <w:multiLevelType w:val="multilevel"/>
    <w:tmpl w:val="A206456C"/>
    <w:lvl w:ilvl="0">
      <w:start w:val="6"/>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376C36"/>
    <w:multiLevelType w:val="hybridMultilevel"/>
    <w:tmpl w:val="31EA2BE8"/>
    <w:lvl w:ilvl="0" w:tplc="D1C89C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5E4539C8"/>
    <w:multiLevelType w:val="multilevel"/>
    <w:tmpl w:val="DF26402C"/>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nsid w:val="62BE5EFB"/>
    <w:multiLevelType w:val="multilevel"/>
    <w:tmpl w:val="AADEAF36"/>
    <w:lvl w:ilvl="0">
      <w:start w:val="1"/>
      <w:numFmt w:val="decimal"/>
      <w:pStyle w:val="a2"/>
      <w:lvlText w:val="%1."/>
      <w:lvlJc w:val="left"/>
      <w:pPr>
        <w:tabs>
          <w:tab w:val="num" w:pos="712"/>
        </w:tabs>
        <w:ind w:left="712" w:hanging="570"/>
      </w:pPr>
      <w:rPr>
        <w:rFonts w:hint="default"/>
      </w:rPr>
    </w:lvl>
    <w:lvl w:ilvl="1">
      <w:start w:val="1"/>
      <w:numFmt w:val="decimal"/>
      <w:pStyle w:val="11"/>
      <w:lvlText w:val="%1.%2."/>
      <w:lvlJc w:val="left"/>
      <w:pPr>
        <w:tabs>
          <w:tab w:val="num" w:pos="1278"/>
        </w:tabs>
        <w:ind w:left="1278" w:hanging="570"/>
      </w:pPr>
      <w:rPr>
        <w:rFonts w:hint="default"/>
      </w:rPr>
    </w:lvl>
    <w:lvl w:ilvl="2">
      <w:start w:val="1"/>
      <w:numFmt w:val="decimal"/>
      <w:pStyle w:val="23"/>
      <w:lvlText w:val="%1.%2.%3."/>
      <w:lvlJc w:val="left"/>
      <w:pPr>
        <w:tabs>
          <w:tab w:val="num" w:pos="1146"/>
        </w:tabs>
        <w:ind w:left="114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nsid w:val="63963E7F"/>
    <w:multiLevelType w:val="multilevel"/>
    <w:tmpl w:val="D6783C9A"/>
    <w:lvl w:ilvl="0">
      <w:start w:val="13"/>
      <w:numFmt w:val="decimal"/>
      <w:lvlText w:val="%1."/>
      <w:lvlJc w:val="left"/>
      <w:pPr>
        <w:ind w:left="720" w:hanging="360"/>
      </w:pPr>
    </w:lvl>
    <w:lvl w:ilvl="1">
      <w:start w:val="1"/>
      <w:numFmt w:val="decimal"/>
      <w:lvlText w:val="%1.%2."/>
      <w:lvlJc w:val="left"/>
      <w:pPr>
        <w:ind w:left="1080" w:hanging="360"/>
      </w:pPr>
      <w:rPr>
        <w:b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65E430DF"/>
    <w:multiLevelType w:val="multilevel"/>
    <w:tmpl w:val="2C9818DC"/>
    <w:lvl w:ilvl="0">
      <w:start w:val="7"/>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7">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8">
    <w:nsid w:val="753671AA"/>
    <w:multiLevelType w:val="hybridMultilevel"/>
    <w:tmpl w:val="BDA05D56"/>
    <w:lvl w:ilvl="0" w:tplc="D552211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1"/>
  </w:num>
  <w:num w:numId="2">
    <w:abstractNumId w:val="30"/>
  </w:num>
  <w:num w:numId="3">
    <w:abstractNumId w:val="5"/>
  </w:num>
  <w:num w:numId="4">
    <w:abstractNumId w:val="9"/>
  </w:num>
  <w:num w:numId="5">
    <w:abstractNumId w:val="7"/>
  </w:num>
  <w:num w:numId="6">
    <w:abstractNumId w:val="22"/>
  </w:num>
  <w:num w:numId="7">
    <w:abstractNumId w:val="16"/>
  </w:num>
  <w:num w:numId="8">
    <w:abstractNumId w:val="37"/>
  </w:num>
  <w:num w:numId="9">
    <w:abstractNumId w:val="13"/>
  </w:num>
  <w:num w:numId="10">
    <w:abstractNumId w:val="39"/>
  </w:num>
  <w:num w:numId="11">
    <w:abstractNumId w:val="29"/>
  </w:num>
  <w:num w:numId="12">
    <w:abstractNumId w:val="3"/>
  </w:num>
  <w:num w:numId="13">
    <w:abstractNumId w:val="18"/>
  </w:num>
  <w:num w:numId="14">
    <w:abstractNumId w:val="36"/>
  </w:num>
  <w:num w:numId="1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7"/>
  </w:num>
  <w:num w:numId="18">
    <w:abstractNumId w:val="12"/>
  </w:num>
  <w:num w:numId="19">
    <w:abstractNumId w:val="23"/>
  </w:num>
  <w:num w:numId="20">
    <w:abstractNumId w:val="32"/>
  </w:num>
  <w:num w:numId="21">
    <w:abstractNumId w:val="11"/>
  </w:num>
  <w:num w:numId="22">
    <w:abstractNumId w:val="35"/>
  </w:num>
  <w:num w:numId="23">
    <w:abstractNumId w:val="8"/>
  </w:num>
  <w:num w:numId="24">
    <w:abstractNumId w:val="14"/>
  </w:num>
  <w:num w:numId="25">
    <w:abstractNumId w:val="4"/>
  </w:num>
  <w:num w:numId="26">
    <w:abstractNumId w:val="20"/>
  </w:num>
  <w:num w:numId="27">
    <w:abstractNumId w:val="21"/>
  </w:num>
  <w:num w:numId="28">
    <w:abstractNumId w:val="26"/>
  </w:num>
  <w:num w:numId="29">
    <w:abstractNumId w:val="25"/>
  </w:num>
  <w:num w:numId="30">
    <w:abstractNumId w:val="19"/>
  </w:num>
  <w:num w:numId="31">
    <w:abstractNumId w:val="34"/>
  </w:num>
  <w:num w:numId="32">
    <w:abstractNumId w:val="33"/>
  </w:num>
  <w:num w:numId="33">
    <w:abstractNumId w:val="10"/>
  </w:num>
  <w:num w:numId="34">
    <w:abstractNumId w:val="38"/>
  </w:num>
  <w:num w:numId="35">
    <w:abstractNumId w:val="24"/>
  </w:num>
  <w:num w:numId="36">
    <w:abstractNumId w:val="33"/>
    <w:lvlOverride w:ilvl="0">
      <w:startOverride w:val="12"/>
    </w:lvlOverride>
  </w:num>
  <w:num w:numId="37">
    <w:abstractNumId w:val="15"/>
  </w:num>
  <w:num w:numId="38">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CD8"/>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97F51"/>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0ECC"/>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E6"/>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5E"/>
    <w:rsid w:val="002473A3"/>
    <w:rsid w:val="00247944"/>
    <w:rsid w:val="00247D40"/>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93"/>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490"/>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4C"/>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CD2"/>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3FD8"/>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3DAC"/>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0FBB"/>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39"/>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8D0"/>
    <w:rsid w:val="004E3B26"/>
    <w:rsid w:val="004E3D2F"/>
    <w:rsid w:val="004E4478"/>
    <w:rsid w:val="004E44D6"/>
    <w:rsid w:val="004E4590"/>
    <w:rsid w:val="004E48F4"/>
    <w:rsid w:val="004E4956"/>
    <w:rsid w:val="004E4A3E"/>
    <w:rsid w:val="004E4E69"/>
    <w:rsid w:val="004E51C1"/>
    <w:rsid w:val="004E5327"/>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364"/>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2B7"/>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102"/>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6E0"/>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0F9"/>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4B3B"/>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2C1"/>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68F"/>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5A5"/>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249"/>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87F1B"/>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6E0"/>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5FDD"/>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0C1"/>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B3F"/>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692B"/>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18"/>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4B1"/>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8F3"/>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2FD"/>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61"/>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182"/>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40"/>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59E"/>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70B"/>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18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B83"/>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26F"/>
    <w:rsid w:val="00B86430"/>
    <w:rsid w:val="00B86812"/>
    <w:rsid w:val="00B86C52"/>
    <w:rsid w:val="00B86D19"/>
    <w:rsid w:val="00B86E37"/>
    <w:rsid w:val="00B870FA"/>
    <w:rsid w:val="00B8770F"/>
    <w:rsid w:val="00B877F1"/>
    <w:rsid w:val="00B87B3B"/>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199"/>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433"/>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989"/>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B58"/>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619"/>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430"/>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5FD6"/>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30F"/>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740"/>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239"/>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4C21"/>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6F1"/>
    <w:rsid w:val="00E43F55"/>
    <w:rsid w:val="00E44069"/>
    <w:rsid w:val="00E441F1"/>
    <w:rsid w:val="00E44556"/>
    <w:rsid w:val="00E44579"/>
    <w:rsid w:val="00E44B0B"/>
    <w:rsid w:val="00E45453"/>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26A"/>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DDD"/>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B0"/>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4DF0"/>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3FDC"/>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0FEA"/>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77"/>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6FB"/>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0A5"/>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1FB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2">
    <w:name w:val="heading 1"/>
    <w:aliases w:val="Document Header1,H1"/>
    <w:basedOn w:val="a3"/>
    <w:next w:val="a3"/>
    <w:link w:val="13"/>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4"/>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Document Header1 Знак,H1 Знак"/>
    <w:basedOn w:val="a4"/>
    <w:link w:val="12"/>
    <w:locked/>
    <w:rsid w:val="00F90E64"/>
    <w:rPr>
      <w:rFonts w:ascii="Arial" w:hAnsi="Arial"/>
      <w:b/>
      <w:bCs/>
      <w:kern w:val="28"/>
      <w:sz w:val="48"/>
      <w:szCs w:val="40"/>
      <w:lang w:bidi="ar-SA"/>
    </w:rPr>
  </w:style>
  <w:style w:type="character" w:customStyle="1" w:styleId="24">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uiPriority w:val="9"/>
    <w:locked/>
    <w:rsid w:val="0043629F"/>
    <w:rPr>
      <w:b/>
      <w:bCs/>
      <w:sz w:val="26"/>
      <w:szCs w:val="26"/>
      <w:lang w:bidi="ar-SA"/>
    </w:rPr>
  </w:style>
  <w:style w:type="character" w:customStyle="1" w:styleId="60">
    <w:name w:val="Заголовок 6 Знак"/>
    <w:basedOn w:val="a4"/>
    <w:link w:val="6"/>
    <w:uiPriority w:val="9"/>
    <w:locked/>
    <w:rsid w:val="0043629F"/>
    <w:rPr>
      <w:b/>
      <w:bCs/>
      <w:sz w:val="24"/>
      <w:lang w:bidi="ar-SA"/>
    </w:rPr>
  </w:style>
  <w:style w:type="character" w:customStyle="1" w:styleId="70">
    <w:name w:val="Заголовок 7 Знак"/>
    <w:basedOn w:val="a4"/>
    <w:link w:val="7"/>
    <w:uiPriority w:val="9"/>
    <w:locked/>
    <w:rsid w:val="0043629F"/>
    <w:rPr>
      <w:sz w:val="26"/>
      <w:szCs w:val="26"/>
      <w:lang w:bidi="ar-SA"/>
    </w:rPr>
  </w:style>
  <w:style w:type="character" w:customStyle="1" w:styleId="80">
    <w:name w:val="Заголовок 8 Знак"/>
    <w:basedOn w:val="a4"/>
    <w:link w:val="8"/>
    <w:uiPriority w:val="9"/>
    <w:locked/>
    <w:rsid w:val="0043629F"/>
    <w:rPr>
      <w:i/>
      <w:iCs/>
      <w:sz w:val="26"/>
      <w:szCs w:val="26"/>
      <w:lang w:bidi="ar-SA"/>
    </w:rPr>
  </w:style>
  <w:style w:type="character" w:customStyle="1" w:styleId="90">
    <w:name w:val="Заголовок 9 Знак"/>
    <w:basedOn w:val="a4"/>
    <w:link w:val="9"/>
    <w:uiPriority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uiPriority w:val="99"/>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uiPriority w:val="9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4">
    <w:name w:val="toc 1"/>
    <w:basedOn w:val="a3"/>
    <w:next w:val="a3"/>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5">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qFormat/>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4"/>
      </w:numPr>
      <w:kinsoku/>
      <w:adjustRightInd w:val="0"/>
      <w:spacing w:before="60"/>
      <w:textAlignment w:val="baseline"/>
    </w:pPr>
    <w:rPr>
      <w:szCs w:val="20"/>
    </w:rPr>
  </w:style>
  <w:style w:type="paragraph" w:styleId="a1">
    <w:name w:val="List Bullet"/>
    <w:basedOn w:val="a3"/>
    <w:autoRedefine/>
    <w:uiPriority w:val="99"/>
    <w:rsid w:val="00B9414F"/>
    <w:pPr>
      <w:numPr>
        <w:numId w:val="2"/>
      </w:numPr>
    </w:pPr>
  </w:style>
  <w:style w:type="paragraph" w:styleId="afb">
    <w:name w:val="List Paragraph"/>
    <w:aliases w:val="Bullet_IRAO,Мой Список,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aliases w:val="Bullet_IRAO Знак,Мой Список Знак,List Paragraph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3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2"/>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3"/>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7">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3"/>
    <w:next w:val="a3"/>
    <w:link w:val="29"/>
    <w:uiPriority w:val="29"/>
    <w:qFormat/>
    <w:locked/>
    <w:rsid w:val="00D42B4D"/>
    <w:pPr>
      <w:ind w:left="794" w:firstLine="0"/>
    </w:pPr>
    <w:rPr>
      <w:i/>
      <w:iCs/>
      <w:color w:val="000000" w:themeColor="text1"/>
    </w:rPr>
  </w:style>
  <w:style w:type="character" w:customStyle="1" w:styleId="29">
    <w:name w:val="Цитата 2 Знак"/>
    <w:basedOn w:val="a4"/>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7"/>
      </w:numPr>
    </w:pPr>
  </w:style>
  <w:style w:type="paragraph" w:customStyle="1" w:styleId="S3">
    <w:name w:val="S_Заголовок3_СписокН"/>
    <w:basedOn w:val="a3"/>
    <w:next w:val="a3"/>
    <w:rsid w:val="00C07521"/>
    <w:pPr>
      <w:keepNext/>
      <w:numPr>
        <w:ilvl w:val="2"/>
        <w:numId w:val="7"/>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5">
    <w:name w:val="Название1"/>
    <w:basedOn w:val="a3"/>
    <w:qFormat/>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6">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7"/>
    <w:locked/>
    <w:rsid w:val="00E4319A"/>
    <w:pPr>
      <w:tabs>
        <w:tab w:val="clear" w:pos="1134"/>
      </w:tabs>
      <w:kinsoku/>
      <w:overflowPunct/>
      <w:autoSpaceDE/>
      <w:autoSpaceDN/>
      <w:ind w:firstLine="0"/>
      <w:jc w:val="left"/>
    </w:pPr>
    <w:rPr>
      <w:szCs w:val="24"/>
    </w:rPr>
  </w:style>
  <w:style w:type="paragraph" w:styleId="17">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0"/>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4"/>
    <w:link w:val="2f"/>
    <w:semiHidden/>
    <w:rsid w:val="00E4319A"/>
    <w:rPr>
      <w:sz w:val="24"/>
      <w:szCs w:val="24"/>
      <w:lang w:bidi="ar-SA"/>
    </w:rPr>
  </w:style>
  <w:style w:type="paragraph" w:styleId="2f">
    <w:name w:val="Body Text Indent 2"/>
    <w:basedOn w:val="a3"/>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8">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1"/>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2"/>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3"/>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9">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1"/>
    <w:qFormat/>
    <w:rsid w:val="001341D0"/>
    <w:pPr>
      <w:numPr>
        <w:ilvl w:val="1"/>
        <w:numId w:val="6"/>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6"/>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6"/>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a">
    <w:name w:val="Сетка таблицы1"/>
    <w:basedOn w:val="a5"/>
    <w:next w:val="aff6"/>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5"/>
    <w:next w:val="aff6"/>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3"/>
    <w:qFormat/>
    <w:rsid w:val="001271F6"/>
    <w:pPr>
      <w:numPr>
        <w:ilvl w:val="2"/>
        <w:numId w:val="18"/>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8"/>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3">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3"/>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4"/>
    <w:rsid w:val="00C64645"/>
  </w:style>
  <w:style w:type="numbering" w:customStyle="1" w:styleId="10">
    <w:name w:val="Стиль1"/>
    <w:uiPriority w:val="99"/>
    <w:rsid w:val="00FA3E7B"/>
    <w:pPr>
      <w:numPr>
        <w:numId w:val="19"/>
      </w:numPr>
    </w:pPr>
  </w:style>
  <w:style w:type="paragraph" w:customStyle="1" w:styleId="s18">
    <w:name w:val="s_1"/>
    <w:basedOn w:val="a3"/>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qFormat/>
    <w:rsid w:val="00916118"/>
    <w:rPr>
      <w:rFonts w:ascii="Times New Roman" w:hAnsi="Times New Roman" w:cs="Times New Roman"/>
      <w:sz w:val="22"/>
      <w:szCs w:val="22"/>
    </w:rPr>
  </w:style>
  <w:style w:type="character" w:customStyle="1" w:styleId="FontStyle14">
    <w:name w:val="Font Style14"/>
    <w:qFormat/>
    <w:rsid w:val="00916118"/>
    <w:rPr>
      <w:rFonts w:ascii="Times New Roman" w:hAnsi="Times New Roman" w:cs="Times New Roman"/>
      <w:sz w:val="22"/>
      <w:szCs w:val="22"/>
    </w:rPr>
  </w:style>
  <w:style w:type="character" w:customStyle="1" w:styleId="FontStyle15">
    <w:name w:val="Font Style15"/>
    <w:uiPriority w:val="99"/>
    <w:qFormat/>
    <w:rsid w:val="00916118"/>
    <w:rPr>
      <w:rFonts w:ascii="Times New Roman" w:hAnsi="Times New Roman" w:cs="Times New Roman"/>
      <w:b/>
      <w:bCs/>
      <w:sz w:val="22"/>
      <w:szCs w:val="22"/>
    </w:rPr>
  </w:style>
  <w:style w:type="paragraph" w:customStyle="1" w:styleId="Style1">
    <w:name w:val="Style1"/>
    <w:basedOn w:val="a3"/>
    <w:uiPriority w:val="99"/>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3"/>
    <w:uiPriority w:val="99"/>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3"/>
    <w:qFormat/>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3"/>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3"/>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4">
    <w:name w:val="Body Text Indent"/>
    <w:basedOn w:val="a3"/>
    <w:link w:val="afffff5"/>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5">
    <w:name w:val="Основной текст с отступом Знак"/>
    <w:basedOn w:val="a4"/>
    <w:link w:val="afffff4"/>
    <w:rsid w:val="00916118"/>
    <w:rPr>
      <w:rFonts w:eastAsia="SimSun"/>
      <w:kern w:val="2"/>
      <w:sz w:val="24"/>
      <w:szCs w:val="24"/>
      <w:lang w:eastAsia="zh-CN" w:bidi="ar-SA"/>
    </w:rPr>
  </w:style>
  <w:style w:type="paragraph" w:customStyle="1" w:styleId="211">
    <w:name w:val="Основной текст с отступом 21"/>
    <w:basedOn w:val="a3"/>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6">
    <w:name w:val="Таблицы (моноширинный)"/>
    <w:basedOn w:val="a3"/>
    <w:next w:val="a3"/>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qFormat/>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b">
    <w:name w:val="Обычный1"/>
    <w:qFormat/>
    <w:rsid w:val="00586102"/>
    <w:pPr>
      <w:widowControl w:val="0"/>
      <w:suppressAutoHyphens/>
      <w:autoSpaceDN w:val="0"/>
      <w:spacing w:line="100" w:lineRule="atLeast"/>
      <w:textAlignment w:val="baseline"/>
    </w:pPr>
    <w:rPr>
      <w:rFonts w:eastAsia="Arial" w:cs="Tahoma"/>
      <w:kern w:val="3"/>
      <w:sz w:val="24"/>
      <w:szCs w:val="24"/>
      <w:lang w:val="en-US" w:bidi="ar-SA"/>
    </w:rPr>
  </w:style>
  <w:style w:type="paragraph" w:customStyle="1" w:styleId="Style7">
    <w:name w:val="Style7"/>
    <w:basedOn w:val="a3"/>
    <w:rsid w:val="00097F51"/>
    <w:pPr>
      <w:widowControl w:val="0"/>
      <w:tabs>
        <w:tab w:val="clear" w:pos="1134"/>
      </w:tabs>
      <w:suppressAutoHyphens/>
      <w:kinsoku/>
      <w:overflowPunct/>
      <w:autoSpaceDE/>
      <w:ind w:firstLine="0"/>
      <w:jc w:val="left"/>
      <w:textAlignment w:val="baseline"/>
    </w:pPr>
    <w:rPr>
      <w:rFonts w:eastAsia="Andale Sans UI" w:cs="Tahoma"/>
      <w:kern w:val="3"/>
      <w:szCs w:val="24"/>
      <w:lang w:val="en-US" w:eastAsia="en-US" w:bidi="en-US"/>
    </w:rPr>
  </w:style>
  <w:style w:type="paragraph" w:customStyle="1" w:styleId="afffff7">
    <w:name w:val="Содержимое таблицы"/>
    <w:basedOn w:val="a3"/>
    <w:rsid w:val="004B4D39"/>
    <w:pPr>
      <w:widowControl w:val="0"/>
      <w:suppressLineNumbers/>
      <w:tabs>
        <w:tab w:val="clear" w:pos="1134"/>
      </w:tabs>
      <w:suppressAutoHyphens/>
      <w:kinsoku/>
      <w:overflowPunct/>
      <w:autoSpaceDE/>
      <w:autoSpaceDN/>
      <w:ind w:firstLine="0"/>
      <w:jc w:val="left"/>
    </w:pPr>
    <w:rPr>
      <w:rFonts w:eastAsia="SimSun" w:cs="Mangal"/>
      <w:kern w:val="2"/>
      <w:szCs w:val="24"/>
      <w:lang w:eastAsia="zh-CN" w:bidi="hi-IN"/>
    </w:rPr>
  </w:style>
  <w:style w:type="paragraph" w:customStyle="1" w:styleId="Textbodyindent">
    <w:name w:val="Text body indent"/>
    <w:basedOn w:val="Standard"/>
    <w:qFormat/>
    <w:rsid w:val="00787F1B"/>
    <w:pPr>
      <w:widowControl/>
      <w:autoSpaceDN/>
      <w:spacing w:after="120"/>
      <w:ind w:left="283"/>
    </w:pPr>
    <w:rPr>
      <w:rFonts w:eastAsia="SimSun, 宋体" w:cs="Times New Roman"/>
      <w:kern w:val="2"/>
      <w:lang w:val="ru-RU" w:eastAsia="zh-CN"/>
    </w:rPr>
  </w:style>
  <w:style w:type="paragraph" w:customStyle="1" w:styleId="a2">
    <w:name w:val="Заголовок раздела"/>
    <w:basedOn w:val="a3"/>
    <w:rsid w:val="009E18F3"/>
    <w:pPr>
      <w:keepNext/>
      <w:numPr>
        <w:numId w:val="32"/>
      </w:numPr>
      <w:tabs>
        <w:tab w:val="clear" w:pos="712"/>
        <w:tab w:val="clear" w:pos="1134"/>
        <w:tab w:val="num" w:pos="600"/>
        <w:tab w:val="num" w:pos="1138"/>
      </w:tabs>
      <w:kinsoku/>
      <w:overflowPunct/>
      <w:autoSpaceDE/>
      <w:autoSpaceDN/>
      <w:spacing w:before="240" w:line="360" w:lineRule="auto"/>
      <w:ind w:left="1138" w:right="-144"/>
      <w:jc w:val="left"/>
    </w:pPr>
    <w:rPr>
      <w:rFonts w:ascii="Arial" w:eastAsiaTheme="minorEastAsia" w:hAnsi="Arial" w:cs="Arial"/>
      <w:b/>
      <w:szCs w:val="24"/>
    </w:rPr>
  </w:style>
  <w:style w:type="paragraph" w:customStyle="1" w:styleId="11">
    <w:name w:val="Пункт договора 1 уровень"/>
    <w:basedOn w:val="a3"/>
    <w:rsid w:val="009E18F3"/>
    <w:pPr>
      <w:numPr>
        <w:ilvl w:val="1"/>
        <w:numId w:val="32"/>
      </w:numPr>
      <w:tabs>
        <w:tab w:val="clear" w:pos="1134"/>
      </w:tabs>
      <w:kinsoku/>
      <w:overflowPunct/>
      <w:autoSpaceDE/>
      <w:autoSpaceDN/>
      <w:spacing w:line="360" w:lineRule="auto"/>
      <w:ind w:right="-144"/>
    </w:pPr>
    <w:rPr>
      <w:rFonts w:ascii="Arial" w:eastAsiaTheme="minorEastAsia" w:hAnsi="Arial" w:cs="Arial"/>
      <w:szCs w:val="24"/>
    </w:rPr>
  </w:style>
  <w:style w:type="paragraph" w:customStyle="1" w:styleId="23">
    <w:name w:val="Пункт договора 2 уровень"/>
    <w:basedOn w:val="a3"/>
    <w:rsid w:val="009E18F3"/>
    <w:pPr>
      <w:numPr>
        <w:ilvl w:val="2"/>
        <w:numId w:val="32"/>
      </w:numPr>
      <w:tabs>
        <w:tab w:val="num" w:pos="1320"/>
      </w:tabs>
      <w:kinsoku/>
      <w:overflowPunct/>
      <w:autoSpaceDE/>
      <w:autoSpaceDN/>
      <w:spacing w:line="360" w:lineRule="auto"/>
      <w:ind w:left="1320" w:right="-144"/>
    </w:pPr>
    <w:rPr>
      <w:rFonts w:ascii="Arial" w:eastAsiaTheme="minorEastAsia" w:hAnsi="Arial" w:cs="Arial"/>
      <w:szCs w:val="24"/>
    </w:rPr>
  </w:style>
  <w:style w:type="paragraph" w:customStyle="1" w:styleId="WW-">
    <w:name w:val="WW-Базовый"/>
    <w:rsid w:val="009E18F3"/>
    <w:pPr>
      <w:suppressAutoHyphens/>
      <w:spacing w:after="200" w:line="276" w:lineRule="auto"/>
    </w:pPr>
    <w:rPr>
      <w:rFonts w:ascii="Calibri" w:eastAsia="SimSun" w:hAnsi="Calibri" w:cs="Calibri"/>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2">
    <w:name w:val="heading 1"/>
    <w:aliases w:val="Document Header1,H1"/>
    <w:basedOn w:val="a3"/>
    <w:next w:val="a3"/>
    <w:link w:val="13"/>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4"/>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Document Header1 Знак,H1 Знак"/>
    <w:basedOn w:val="a4"/>
    <w:link w:val="12"/>
    <w:locked/>
    <w:rsid w:val="00F90E64"/>
    <w:rPr>
      <w:rFonts w:ascii="Arial" w:hAnsi="Arial"/>
      <w:b/>
      <w:bCs/>
      <w:kern w:val="28"/>
      <w:sz w:val="48"/>
      <w:szCs w:val="40"/>
      <w:lang w:bidi="ar-SA"/>
    </w:rPr>
  </w:style>
  <w:style w:type="character" w:customStyle="1" w:styleId="24">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uiPriority w:val="9"/>
    <w:locked/>
    <w:rsid w:val="0043629F"/>
    <w:rPr>
      <w:b/>
      <w:bCs/>
      <w:sz w:val="26"/>
      <w:szCs w:val="26"/>
      <w:lang w:bidi="ar-SA"/>
    </w:rPr>
  </w:style>
  <w:style w:type="character" w:customStyle="1" w:styleId="60">
    <w:name w:val="Заголовок 6 Знак"/>
    <w:basedOn w:val="a4"/>
    <w:link w:val="6"/>
    <w:uiPriority w:val="9"/>
    <w:locked/>
    <w:rsid w:val="0043629F"/>
    <w:rPr>
      <w:b/>
      <w:bCs/>
      <w:sz w:val="24"/>
      <w:lang w:bidi="ar-SA"/>
    </w:rPr>
  </w:style>
  <w:style w:type="character" w:customStyle="1" w:styleId="70">
    <w:name w:val="Заголовок 7 Знак"/>
    <w:basedOn w:val="a4"/>
    <w:link w:val="7"/>
    <w:uiPriority w:val="9"/>
    <w:locked/>
    <w:rsid w:val="0043629F"/>
    <w:rPr>
      <w:sz w:val="26"/>
      <w:szCs w:val="26"/>
      <w:lang w:bidi="ar-SA"/>
    </w:rPr>
  </w:style>
  <w:style w:type="character" w:customStyle="1" w:styleId="80">
    <w:name w:val="Заголовок 8 Знак"/>
    <w:basedOn w:val="a4"/>
    <w:link w:val="8"/>
    <w:uiPriority w:val="9"/>
    <w:locked/>
    <w:rsid w:val="0043629F"/>
    <w:rPr>
      <w:i/>
      <w:iCs/>
      <w:sz w:val="26"/>
      <w:szCs w:val="26"/>
      <w:lang w:bidi="ar-SA"/>
    </w:rPr>
  </w:style>
  <w:style w:type="character" w:customStyle="1" w:styleId="90">
    <w:name w:val="Заголовок 9 Знак"/>
    <w:basedOn w:val="a4"/>
    <w:link w:val="9"/>
    <w:uiPriority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uiPriority w:val="99"/>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uiPriority w:val="9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4">
    <w:name w:val="toc 1"/>
    <w:basedOn w:val="a3"/>
    <w:next w:val="a3"/>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5">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qFormat/>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4"/>
      </w:numPr>
      <w:kinsoku/>
      <w:adjustRightInd w:val="0"/>
      <w:spacing w:before="60"/>
      <w:textAlignment w:val="baseline"/>
    </w:pPr>
    <w:rPr>
      <w:szCs w:val="20"/>
    </w:rPr>
  </w:style>
  <w:style w:type="paragraph" w:styleId="a1">
    <w:name w:val="List Bullet"/>
    <w:basedOn w:val="a3"/>
    <w:autoRedefine/>
    <w:uiPriority w:val="99"/>
    <w:rsid w:val="00B9414F"/>
    <w:pPr>
      <w:numPr>
        <w:numId w:val="2"/>
      </w:numPr>
    </w:pPr>
  </w:style>
  <w:style w:type="paragraph" w:styleId="afb">
    <w:name w:val="List Paragraph"/>
    <w:aliases w:val="Bullet_IRAO,Мой Список,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aliases w:val="Bullet_IRAO Знак,Мой Список Знак,List Paragraph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3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9"/>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2"/>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3"/>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7">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3"/>
    <w:next w:val="a3"/>
    <w:link w:val="29"/>
    <w:uiPriority w:val="29"/>
    <w:qFormat/>
    <w:locked/>
    <w:rsid w:val="00D42B4D"/>
    <w:pPr>
      <w:ind w:left="794" w:firstLine="0"/>
    </w:pPr>
    <w:rPr>
      <w:i/>
      <w:iCs/>
      <w:color w:val="000000" w:themeColor="text1"/>
    </w:rPr>
  </w:style>
  <w:style w:type="character" w:customStyle="1" w:styleId="29">
    <w:name w:val="Цитата 2 Знак"/>
    <w:basedOn w:val="a4"/>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7"/>
      </w:numPr>
    </w:pPr>
  </w:style>
  <w:style w:type="paragraph" w:customStyle="1" w:styleId="S3">
    <w:name w:val="S_Заголовок3_СписокН"/>
    <w:basedOn w:val="a3"/>
    <w:next w:val="a3"/>
    <w:rsid w:val="00C07521"/>
    <w:pPr>
      <w:keepNext/>
      <w:numPr>
        <w:ilvl w:val="2"/>
        <w:numId w:val="7"/>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5">
    <w:name w:val="Название1"/>
    <w:basedOn w:val="a3"/>
    <w:qFormat/>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6">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7"/>
    <w:locked/>
    <w:rsid w:val="00E4319A"/>
    <w:pPr>
      <w:tabs>
        <w:tab w:val="clear" w:pos="1134"/>
      </w:tabs>
      <w:kinsoku/>
      <w:overflowPunct/>
      <w:autoSpaceDE/>
      <w:autoSpaceDN/>
      <w:ind w:firstLine="0"/>
      <w:jc w:val="left"/>
    </w:pPr>
    <w:rPr>
      <w:szCs w:val="24"/>
    </w:rPr>
  </w:style>
  <w:style w:type="paragraph" w:styleId="17">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0"/>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4"/>
    <w:link w:val="2f"/>
    <w:semiHidden/>
    <w:rsid w:val="00E4319A"/>
    <w:rPr>
      <w:sz w:val="24"/>
      <w:szCs w:val="24"/>
      <w:lang w:bidi="ar-SA"/>
    </w:rPr>
  </w:style>
  <w:style w:type="paragraph" w:styleId="2f">
    <w:name w:val="Body Text Indent 2"/>
    <w:basedOn w:val="a3"/>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8">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1"/>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2"/>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3"/>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1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9">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1"/>
    <w:qFormat/>
    <w:rsid w:val="001341D0"/>
    <w:pPr>
      <w:numPr>
        <w:ilvl w:val="1"/>
        <w:numId w:val="6"/>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6"/>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6"/>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a">
    <w:name w:val="Сетка таблицы1"/>
    <w:basedOn w:val="a5"/>
    <w:next w:val="aff6"/>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5"/>
    <w:next w:val="aff6"/>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3"/>
    <w:qFormat/>
    <w:rsid w:val="001271F6"/>
    <w:pPr>
      <w:numPr>
        <w:ilvl w:val="2"/>
        <w:numId w:val="18"/>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8"/>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3">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3"/>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4"/>
    <w:rsid w:val="00C64645"/>
  </w:style>
  <w:style w:type="numbering" w:customStyle="1" w:styleId="10">
    <w:name w:val="Стиль1"/>
    <w:uiPriority w:val="99"/>
    <w:rsid w:val="00FA3E7B"/>
    <w:pPr>
      <w:numPr>
        <w:numId w:val="19"/>
      </w:numPr>
    </w:pPr>
  </w:style>
  <w:style w:type="paragraph" w:customStyle="1" w:styleId="s18">
    <w:name w:val="s_1"/>
    <w:basedOn w:val="a3"/>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qFormat/>
    <w:rsid w:val="00916118"/>
    <w:rPr>
      <w:rFonts w:ascii="Times New Roman" w:hAnsi="Times New Roman" w:cs="Times New Roman"/>
      <w:sz w:val="22"/>
      <w:szCs w:val="22"/>
    </w:rPr>
  </w:style>
  <w:style w:type="character" w:customStyle="1" w:styleId="FontStyle14">
    <w:name w:val="Font Style14"/>
    <w:qFormat/>
    <w:rsid w:val="00916118"/>
    <w:rPr>
      <w:rFonts w:ascii="Times New Roman" w:hAnsi="Times New Roman" w:cs="Times New Roman"/>
      <w:sz w:val="22"/>
      <w:szCs w:val="22"/>
    </w:rPr>
  </w:style>
  <w:style w:type="character" w:customStyle="1" w:styleId="FontStyle15">
    <w:name w:val="Font Style15"/>
    <w:uiPriority w:val="99"/>
    <w:qFormat/>
    <w:rsid w:val="00916118"/>
    <w:rPr>
      <w:rFonts w:ascii="Times New Roman" w:hAnsi="Times New Roman" w:cs="Times New Roman"/>
      <w:b/>
      <w:bCs/>
      <w:sz w:val="22"/>
      <w:szCs w:val="22"/>
    </w:rPr>
  </w:style>
  <w:style w:type="paragraph" w:customStyle="1" w:styleId="Style1">
    <w:name w:val="Style1"/>
    <w:basedOn w:val="a3"/>
    <w:uiPriority w:val="99"/>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3"/>
    <w:uiPriority w:val="99"/>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3"/>
    <w:qFormat/>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3"/>
    <w:qFormat/>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3"/>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4">
    <w:name w:val="Body Text Indent"/>
    <w:basedOn w:val="a3"/>
    <w:link w:val="afffff5"/>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5">
    <w:name w:val="Основной текст с отступом Знак"/>
    <w:basedOn w:val="a4"/>
    <w:link w:val="afffff4"/>
    <w:rsid w:val="00916118"/>
    <w:rPr>
      <w:rFonts w:eastAsia="SimSun"/>
      <w:kern w:val="2"/>
      <w:sz w:val="24"/>
      <w:szCs w:val="24"/>
      <w:lang w:eastAsia="zh-CN" w:bidi="ar-SA"/>
    </w:rPr>
  </w:style>
  <w:style w:type="paragraph" w:customStyle="1" w:styleId="211">
    <w:name w:val="Основной текст с отступом 21"/>
    <w:basedOn w:val="a3"/>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6">
    <w:name w:val="Таблицы (моноширинный)"/>
    <w:basedOn w:val="a3"/>
    <w:next w:val="a3"/>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qFormat/>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b">
    <w:name w:val="Обычный1"/>
    <w:qFormat/>
    <w:rsid w:val="00586102"/>
    <w:pPr>
      <w:widowControl w:val="0"/>
      <w:suppressAutoHyphens/>
      <w:autoSpaceDN w:val="0"/>
      <w:spacing w:line="100" w:lineRule="atLeast"/>
      <w:textAlignment w:val="baseline"/>
    </w:pPr>
    <w:rPr>
      <w:rFonts w:eastAsia="Arial" w:cs="Tahoma"/>
      <w:kern w:val="3"/>
      <w:sz w:val="24"/>
      <w:szCs w:val="24"/>
      <w:lang w:val="en-US" w:bidi="ar-SA"/>
    </w:rPr>
  </w:style>
  <w:style w:type="paragraph" w:customStyle="1" w:styleId="Style7">
    <w:name w:val="Style7"/>
    <w:basedOn w:val="a3"/>
    <w:rsid w:val="00097F51"/>
    <w:pPr>
      <w:widowControl w:val="0"/>
      <w:tabs>
        <w:tab w:val="clear" w:pos="1134"/>
      </w:tabs>
      <w:suppressAutoHyphens/>
      <w:kinsoku/>
      <w:overflowPunct/>
      <w:autoSpaceDE/>
      <w:ind w:firstLine="0"/>
      <w:jc w:val="left"/>
      <w:textAlignment w:val="baseline"/>
    </w:pPr>
    <w:rPr>
      <w:rFonts w:eastAsia="Andale Sans UI" w:cs="Tahoma"/>
      <w:kern w:val="3"/>
      <w:szCs w:val="24"/>
      <w:lang w:val="en-US" w:eastAsia="en-US" w:bidi="en-US"/>
    </w:rPr>
  </w:style>
  <w:style w:type="paragraph" w:customStyle="1" w:styleId="afffff7">
    <w:name w:val="Содержимое таблицы"/>
    <w:basedOn w:val="a3"/>
    <w:rsid w:val="004B4D39"/>
    <w:pPr>
      <w:widowControl w:val="0"/>
      <w:suppressLineNumbers/>
      <w:tabs>
        <w:tab w:val="clear" w:pos="1134"/>
      </w:tabs>
      <w:suppressAutoHyphens/>
      <w:kinsoku/>
      <w:overflowPunct/>
      <w:autoSpaceDE/>
      <w:autoSpaceDN/>
      <w:ind w:firstLine="0"/>
      <w:jc w:val="left"/>
    </w:pPr>
    <w:rPr>
      <w:rFonts w:eastAsia="SimSun" w:cs="Mangal"/>
      <w:kern w:val="2"/>
      <w:szCs w:val="24"/>
      <w:lang w:eastAsia="zh-CN" w:bidi="hi-IN"/>
    </w:rPr>
  </w:style>
  <w:style w:type="paragraph" w:customStyle="1" w:styleId="Textbodyindent">
    <w:name w:val="Text body indent"/>
    <w:basedOn w:val="Standard"/>
    <w:qFormat/>
    <w:rsid w:val="00787F1B"/>
    <w:pPr>
      <w:widowControl/>
      <w:autoSpaceDN/>
      <w:spacing w:after="120"/>
      <w:ind w:left="283"/>
    </w:pPr>
    <w:rPr>
      <w:rFonts w:eastAsia="SimSun, 宋体" w:cs="Times New Roman"/>
      <w:kern w:val="2"/>
      <w:lang w:val="ru-RU" w:eastAsia="zh-CN"/>
    </w:rPr>
  </w:style>
  <w:style w:type="paragraph" w:customStyle="1" w:styleId="a2">
    <w:name w:val="Заголовок раздела"/>
    <w:basedOn w:val="a3"/>
    <w:rsid w:val="009E18F3"/>
    <w:pPr>
      <w:keepNext/>
      <w:numPr>
        <w:numId w:val="32"/>
      </w:numPr>
      <w:tabs>
        <w:tab w:val="clear" w:pos="712"/>
        <w:tab w:val="clear" w:pos="1134"/>
        <w:tab w:val="num" w:pos="600"/>
        <w:tab w:val="num" w:pos="1138"/>
      </w:tabs>
      <w:kinsoku/>
      <w:overflowPunct/>
      <w:autoSpaceDE/>
      <w:autoSpaceDN/>
      <w:spacing w:before="240" w:line="360" w:lineRule="auto"/>
      <w:ind w:left="1138" w:right="-144"/>
      <w:jc w:val="left"/>
    </w:pPr>
    <w:rPr>
      <w:rFonts w:ascii="Arial" w:eastAsiaTheme="minorEastAsia" w:hAnsi="Arial" w:cs="Arial"/>
      <w:b/>
      <w:szCs w:val="24"/>
    </w:rPr>
  </w:style>
  <w:style w:type="paragraph" w:customStyle="1" w:styleId="11">
    <w:name w:val="Пункт договора 1 уровень"/>
    <w:basedOn w:val="a3"/>
    <w:rsid w:val="009E18F3"/>
    <w:pPr>
      <w:numPr>
        <w:ilvl w:val="1"/>
        <w:numId w:val="32"/>
      </w:numPr>
      <w:tabs>
        <w:tab w:val="clear" w:pos="1134"/>
      </w:tabs>
      <w:kinsoku/>
      <w:overflowPunct/>
      <w:autoSpaceDE/>
      <w:autoSpaceDN/>
      <w:spacing w:line="360" w:lineRule="auto"/>
      <w:ind w:right="-144"/>
    </w:pPr>
    <w:rPr>
      <w:rFonts w:ascii="Arial" w:eastAsiaTheme="minorEastAsia" w:hAnsi="Arial" w:cs="Arial"/>
      <w:szCs w:val="24"/>
    </w:rPr>
  </w:style>
  <w:style w:type="paragraph" w:customStyle="1" w:styleId="23">
    <w:name w:val="Пункт договора 2 уровень"/>
    <w:basedOn w:val="a3"/>
    <w:rsid w:val="009E18F3"/>
    <w:pPr>
      <w:numPr>
        <w:ilvl w:val="2"/>
        <w:numId w:val="32"/>
      </w:numPr>
      <w:tabs>
        <w:tab w:val="num" w:pos="1320"/>
      </w:tabs>
      <w:kinsoku/>
      <w:overflowPunct/>
      <w:autoSpaceDE/>
      <w:autoSpaceDN/>
      <w:spacing w:line="360" w:lineRule="auto"/>
      <w:ind w:left="1320" w:right="-144"/>
    </w:pPr>
    <w:rPr>
      <w:rFonts w:ascii="Arial" w:eastAsiaTheme="minorEastAsia" w:hAnsi="Arial" w:cs="Arial"/>
      <w:szCs w:val="24"/>
    </w:rPr>
  </w:style>
  <w:style w:type="paragraph" w:customStyle="1" w:styleId="WW-">
    <w:name w:val="WW-Базовый"/>
    <w:rsid w:val="009E18F3"/>
    <w:pPr>
      <w:suppressAutoHyphens/>
      <w:spacing w:after="200" w:line="276" w:lineRule="auto"/>
    </w:pPr>
    <w:rPr>
      <w:rFonts w:ascii="Calibri" w:eastAsia="SimSun" w:hAnsi="Calibri" w:cs="Calibri"/>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consultantplus://offline/ref=99E61341CB532105BDA8791FD9C04F6421B8F51183142930D21778A3B097657AD1258CC27DC253A0e9QCE"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2052B-D084-4F88-A044-32C9C288A1FE}">
  <ds:schemaRefs>
    <ds:schemaRef ds:uri="http://schemas.openxmlformats.org/officeDocument/2006/bibliography"/>
  </ds:schemaRefs>
</ds:datastoreItem>
</file>

<file path=customXml/itemProps2.xml><?xml version="1.0" encoding="utf-8"?>
<ds:datastoreItem xmlns:ds="http://schemas.openxmlformats.org/officeDocument/2006/customXml" ds:itemID="{9C65DD23-9AF0-4FFC-A86D-6FF9D733C99D}">
  <ds:schemaRefs>
    <ds:schemaRef ds:uri="http://schemas.openxmlformats.org/officeDocument/2006/bibliography"/>
  </ds:schemaRefs>
</ds:datastoreItem>
</file>

<file path=customXml/itemProps3.xml><?xml version="1.0" encoding="utf-8"?>
<ds:datastoreItem xmlns:ds="http://schemas.openxmlformats.org/officeDocument/2006/customXml" ds:itemID="{746FA0D3-8A7F-4F0E-88FE-E5FAE861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12</Pages>
  <Words>3490</Words>
  <Characters>25147</Characters>
  <Application>Microsoft Office Word</Application>
  <DocSecurity>0</DocSecurity>
  <Lines>209</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28580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Darija</cp:lastModifiedBy>
  <cp:revision>52</cp:revision>
  <cp:lastPrinted>2020-01-22T11:43:00Z</cp:lastPrinted>
  <dcterms:created xsi:type="dcterms:W3CDTF">2020-05-31T12:23:00Z</dcterms:created>
  <dcterms:modified xsi:type="dcterms:W3CDTF">2021-10-20T00:15:00Z</dcterms:modified>
</cp:coreProperties>
</file>