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587315C0" w14:textId="77777777" w:rsidR="00C21DA2" w:rsidRPr="00C21DA2" w:rsidRDefault="007C7149" w:rsidP="00C21DA2">
      <w:pPr>
        <w:pStyle w:val="-2"/>
        <w:jc w:val="center"/>
        <w:outlineLvl w:val="9"/>
        <w:rPr>
          <w:rFonts w:ascii="Times New Roman" w:hAnsi="Times New Roman"/>
          <w:sz w:val="24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9446"/>
      <w:bookmarkStart w:id="3" w:name="_Toc392487742"/>
      <w:r w:rsidR="00C21DA2" w:rsidRPr="00C21DA2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C21DA2" w:rsidRPr="00C21DA2">
        <w:rPr>
          <w:rFonts w:ascii="Times New Roman" w:hAnsi="Times New Roman"/>
          <w:sz w:val="24"/>
        </w:rPr>
        <w:t xml:space="preserve"> </w:t>
      </w:r>
    </w:p>
    <w:p w14:paraId="52164981" w14:textId="46E847A7" w:rsidR="00C21DA2" w:rsidRPr="00C21DA2" w:rsidRDefault="00C21DA2" w:rsidP="00C21DA2">
      <w:pPr>
        <w:jc w:val="center"/>
        <w:rPr>
          <w:b/>
          <w:bCs/>
          <w:color w:val="000000" w:themeColor="text1"/>
          <w:szCs w:val="24"/>
        </w:rPr>
      </w:pPr>
      <w:r w:rsidRPr="00C21DA2">
        <w:rPr>
          <w:b/>
          <w:szCs w:val="24"/>
        </w:rPr>
        <w:t xml:space="preserve">на </w:t>
      </w:r>
      <w:r w:rsidR="00846E8C">
        <w:rPr>
          <w:b/>
          <w:szCs w:val="24"/>
        </w:rPr>
        <w:t>закупку</w:t>
      </w:r>
      <w:r w:rsidRPr="00C21DA2">
        <w:rPr>
          <w:b/>
          <w:szCs w:val="24"/>
        </w:rPr>
        <w:t xml:space="preserve"> </w:t>
      </w:r>
      <w:r w:rsidRPr="00C21DA2">
        <w:rPr>
          <w:b/>
          <w:bCs/>
          <w:color w:val="000000" w:themeColor="text1"/>
          <w:szCs w:val="24"/>
        </w:rPr>
        <w:t xml:space="preserve">продуктов питания (овощи-фрукты) для нужд столовой </w:t>
      </w:r>
    </w:p>
    <w:p w14:paraId="3C0EC323" w14:textId="77777777" w:rsidR="00C21DA2" w:rsidRPr="00C21DA2" w:rsidRDefault="00C21DA2" w:rsidP="00C21DA2">
      <w:pPr>
        <w:jc w:val="center"/>
        <w:rPr>
          <w:b/>
          <w:bCs/>
          <w:color w:val="000000" w:themeColor="text1"/>
          <w:szCs w:val="24"/>
        </w:rPr>
      </w:pPr>
      <w:r w:rsidRPr="00C21DA2">
        <w:rPr>
          <w:b/>
          <w:bCs/>
          <w:color w:val="000000" w:themeColor="text1"/>
          <w:szCs w:val="24"/>
        </w:rPr>
        <w:t xml:space="preserve">АО «30 СРЗ» </w:t>
      </w:r>
    </w:p>
    <w:p w14:paraId="686CBB5F" w14:textId="77777777" w:rsidR="00C21DA2" w:rsidRPr="00C21DA2" w:rsidRDefault="00C21DA2" w:rsidP="00C21DA2">
      <w:pPr>
        <w:jc w:val="center"/>
        <w:rPr>
          <w:b/>
          <w:szCs w:val="24"/>
        </w:rPr>
      </w:pPr>
    </w:p>
    <w:p w14:paraId="1D60F76C" w14:textId="77777777" w:rsidR="00C21DA2" w:rsidRPr="00C21DA2" w:rsidRDefault="00C21DA2" w:rsidP="00C21DA2">
      <w:pPr>
        <w:pStyle w:val="Standard"/>
        <w:jc w:val="center"/>
        <w:rPr>
          <w:rFonts w:cs="Times New Roman"/>
          <w:b/>
          <w:lang w:val="ru-RU"/>
        </w:rPr>
      </w:pPr>
    </w:p>
    <w:p w14:paraId="2C00BEAE" w14:textId="0DBEB685" w:rsidR="00C21DA2" w:rsidRPr="00C21DA2" w:rsidRDefault="00C21DA2" w:rsidP="00C21DA2">
      <w:pPr>
        <w:pStyle w:val="Standard"/>
        <w:rPr>
          <w:rFonts w:cs="Times New Roman"/>
          <w:lang w:val="ru-RU"/>
        </w:rPr>
      </w:pPr>
      <w:r w:rsidRPr="00C21DA2">
        <w:rPr>
          <w:rFonts w:cs="Times New Roman"/>
          <w:lang w:val="ru-RU"/>
        </w:rPr>
        <w:t xml:space="preserve">от </w:t>
      </w:r>
      <w:r w:rsidRPr="00C21DA2">
        <w:rPr>
          <w:rFonts w:cs="Times New Roman"/>
          <w:b/>
          <w:lang w:val="ru-RU"/>
        </w:rPr>
        <w:t xml:space="preserve">«04» октября 2021 г.  </w:t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b/>
          <w:lang w:val="ru-RU"/>
        </w:rPr>
        <w:tab/>
      </w:r>
      <w:r w:rsidRPr="00C21DA2">
        <w:rPr>
          <w:rFonts w:cs="Times New Roman"/>
          <w:lang w:val="ru-RU"/>
        </w:rPr>
        <w:t>п. Дунай</w:t>
      </w:r>
    </w:p>
    <w:p w14:paraId="51445B3A" w14:textId="77777777" w:rsidR="00C21DA2" w:rsidRPr="00C21DA2" w:rsidRDefault="00C21DA2" w:rsidP="00C21DA2">
      <w:pPr>
        <w:pStyle w:val="3"/>
        <w:numPr>
          <w:ilvl w:val="0"/>
          <w:numId w:val="0"/>
        </w:numPr>
        <w:tabs>
          <w:tab w:val="left" w:pos="567"/>
          <w:tab w:val="left" w:pos="720"/>
        </w:tabs>
        <w:spacing w:before="0" w:after="0"/>
        <w:ind w:firstLine="1134"/>
        <w:rPr>
          <w:color w:val="000000"/>
          <w:szCs w:val="24"/>
        </w:rPr>
      </w:pPr>
    </w:p>
    <w:p w14:paraId="339FE7E3" w14:textId="77777777" w:rsidR="00C21DA2" w:rsidRPr="00C21DA2" w:rsidRDefault="00C21DA2" w:rsidP="00C21DA2">
      <w:pPr>
        <w:pStyle w:val="3"/>
        <w:numPr>
          <w:ilvl w:val="0"/>
          <w:numId w:val="0"/>
        </w:numPr>
        <w:tabs>
          <w:tab w:val="left" w:pos="567"/>
          <w:tab w:val="left" w:pos="720"/>
        </w:tabs>
        <w:spacing w:before="0" w:after="0"/>
        <w:ind w:firstLine="709"/>
        <w:rPr>
          <w:szCs w:val="24"/>
        </w:rPr>
      </w:pPr>
      <w:r w:rsidRPr="00C21DA2">
        <w:rPr>
          <w:color w:val="000000"/>
          <w:szCs w:val="24"/>
        </w:rPr>
        <w:t>Способ закупки:</w:t>
      </w:r>
      <w:r w:rsidRPr="00C21DA2">
        <w:rPr>
          <w:bCs w:val="0"/>
          <w:color w:val="000000"/>
          <w:szCs w:val="24"/>
        </w:rPr>
        <w:t xml:space="preserve"> запрос котировок</w:t>
      </w:r>
    </w:p>
    <w:p w14:paraId="188FBEAB" w14:textId="77777777" w:rsidR="00C21DA2" w:rsidRPr="00C21DA2" w:rsidRDefault="00C21DA2" w:rsidP="00C21DA2">
      <w:pPr>
        <w:pStyle w:val="3"/>
        <w:numPr>
          <w:ilvl w:val="0"/>
          <w:numId w:val="0"/>
        </w:numPr>
        <w:tabs>
          <w:tab w:val="left" w:pos="567"/>
          <w:tab w:val="left" w:pos="720"/>
        </w:tabs>
        <w:spacing w:before="0" w:after="0"/>
        <w:ind w:firstLine="709"/>
        <w:rPr>
          <w:color w:val="000000"/>
          <w:szCs w:val="24"/>
        </w:rPr>
      </w:pPr>
      <w:r w:rsidRPr="00C21DA2">
        <w:rPr>
          <w:color w:val="000000"/>
          <w:szCs w:val="24"/>
        </w:rPr>
        <w:t>Форма закупки: открытая, электронная.</w:t>
      </w:r>
    </w:p>
    <w:p w14:paraId="466CA659" w14:textId="77777777" w:rsidR="00C21DA2" w:rsidRPr="00C21DA2" w:rsidRDefault="00C21DA2" w:rsidP="00C21DA2">
      <w:pPr>
        <w:pStyle w:val="af0"/>
        <w:tabs>
          <w:tab w:val="left" w:pos="360"/>
        </w:tabs>
        <w:spacing w:before="0" w:after="0"/>
        <w:ind w:left="0" w:right="0"/>
        <w:jc w:val="both"/>
        <w:rPr>
          <w:b/>
          <w:color w:val="000000"/>
        </w:rPr>
      </w:pPr>
    </w:p>
    <w:p w14:paraId="5D92595F" w14:textId="77777777" w:rsidR="00C21DA2" w:rsidRPr="00C21DA2" w:rsidRDefault="00C21DA2" w:rsidP="00C21DA2">
      <w:pPr>
        <w:pStyle w:val="af0"/>
        <w:tabs>
          <w:tab w:val="left" w:pos="360"/>
        </w:tabs>
        <w:spacing w:before="0" w:after="0"/>
        <w:ind w:left="0" w:right="0" w:firstLine="709"/>
        <w:jc w:val="both"/>
        <w:rPr>
          <w:b/>
          <w:color w:val="000000"/>
        </w:rPr>
      </w:pPr>
      <w:r w:rsidRPr="00C21DA2">
        <w:rPr>
          <w:b/>
          <w:color w:val="000000"/>
        </w:rPr>
        <w:t>Предмет закупки</w:t>
      </w:r>
    </w:p>
    <w:p w14:paraId="527B74A4" w14:textId="6D415AEF" w:rsidR="00C21DA2" w:rsidRPr="00C21DA2" w:rsidRDefault="00C21DA2" w:rsidP="00C21DA2">
      <w:pPr>
        <w:pStyle w:val="Standard"/>
        <w:ind w:firstLine="709"/>
        <w:rPr>
          <w:rFonts w:cs="Times New Roman"/>
          <w:lang w:val="ru-RU"/>
        </w:rPr>
      </w:pPr>
      <w:r w:rsidRPr="00C21DA2">
        <w:rPr>
          <w:rFonts w:cs="Times New Roman"/>
          <w:color w:val="000000"/>
          <w:lang w:val="ru-RU"/>
        </w:rPr>
        <w:t xml:space="preserve">Акционерное общество «30 судоремонтный завод» (далее – Заказчик), проводит закупку на </w:t>
      </w:r>
      <w:r w:rsidR="00846E8C">
        <w:rPr>
          <w:rFonts w:cs="Times New Roman"/>
          <w:color w:val="000000"/>
          <w:lang w:val="ru-RU"/>
        </w:rPr>
        <w:t>закупку</w:t>
      </w:r>
      <w:r w:rsidRPr="00C21DA2">
        <w:rPr>
          <w:rFonts w:cs="Times New Roman"/>
          <w:color w:val="000000"/>
          <w:lang w:val="ru-RU"/>
        </w:rPr>
        <w:t xml:space="preserve"> </w:t>
      </w:r>
      <w:r w:rsidRPr="00C21DA2">
        <w:rPr>
          <w:rFonts w:cs="Times New Roman"/>
          <w:bCs/>
          <w:color w:val="000000" w:themeColor="text1"/>
          <w:lang w:val="ru-RU"/>
        </w:rPr>
        <w:t>продуктов питания (овощи-фрукты) для нужд столовой АО «30 СРЗ»</w:t>
      </w:r>
      <w:proofErr w:type="gramStart"/>
      <w:r w:rsidRPr="00C21DA2">
        <w:rPr>
          <w:rFonts w:cs="Times New Roman"/>
          <w:bCs/>
          <w:color w:val="000000" w:themeColor="text1"/>
          <w:lang w:val="ru-RU"/>
        </w:rPr>
        <w:t xml:space="preserve"> ,</w:t>
      </w:r>
      <w:proofErr w:type="gramEnd"/>
      <w:r w:rsidRPr="00C21DA2">
        <w:rPr>
          <w:rFonts w:cs="Times New Roman"/>
          <w:bCs/>
          <w:color w:val="000000" w:themeColor="text1"/>
          <w:lang w:val="ru-RU"/>
        </w:rPr>
        <w:t xml:space="preserve"> </w:t>
      </w:r>
      <w:r w:rsidRPr="00C21DA2">
        <w:rPr>
          <w:rFonts w:cs="Times New Roman"/>
          <w:color w:val="000000"/>
          <w:lang w:val="ru-RU"/>
        </w:rPr>
        <w:t>а именно:</w:t>
      </w:r>
    </w:p>
    <w:p w14:paraId="65369D54" w14:textId="77777777" w:rsidR="00C21DA2" w:rsidRPr="00C21DA2" w:rsidRDefault="00C21DA2" w:rsidP="00C21DA2">
      <w:pPr>
        <w:pStyle w:val="Standard"/>
        <w:rPr>
          <w:rFonts w:cs="Times New Roman"/>
          <w:lang w:val="ru-RU"/>
        </w:rPr>
      </w:pPr>
    </w:p>
    <w:tbl>
      <w:tblPr>
        <w:tblW w:w="9737" w:type="dxa"/>
        <w:jc w:val="center"/>
        <w:tblInd w:w="-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084"/>
        <w:gridCol w:w="1368"/>
        <w:gridCol w:w="756"/>
        <w:gridCol w:w="4969"/>
      </w:tblGrid>
      <w:tr w:rsidR="00C21DA2" w:rsidRPr="00C21DA2" w14:paraId="758686F4" w14:textId="77777777" w:rsidTr="00BE3903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E92FA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bookmarkStart w:id="4" w:name="_Hlk41900923"/>
            <w:r w:rsidRPr="00C21DA2">
              <w:rPr>
                <w:b/>
                <w:lang w:eastAsia="en-US"/>
              </w:rPr>
              <w:t xml:space="preserve">№ </w:t>
            </w:r>
            <w:proofErr w:type="gramStart"/>
            <w:r w:rsidRPr="00C21DA2">
              <w:rPr>
                <w:b/>
                <w:lang w:eastAsia="en-US"/>
              </w:rPr>
              <w:t>п</w:t>
            </w:r>
            <w:proofErr w:type="gramEnd"/>
            <w:r w:rsidRPr="00C21DA2">
              <w:rPr>
                <w:b/>
                <w:lang w:eastAsia="en-US"/>
              </w:rPr>
              <w:t>/п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07AEE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Наименование и краткие характеристики товара (работ, услуг)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8D7B9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Единицы   измерения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B731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Кол-во</w:t>
            </w:r>
          </w:p>
        </w:tc>
        <w:tc>
          <w:tcPr>
            <w:tcW w:w="4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8441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proofErr w:type="gramStart"/>
            <w:r w:rsidRPr="00C21DA2">
              <w:rPr>
                <w:b/>
                <w:lang w:eastAsia="en-US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C21DA2" w:rsidRPr="00C21DA2" w14:paraId="3955E289" w14:textId="77777777" w:rsidTr="00BE3903">
        <w:trPr>
          <w:jc w:val="center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43A92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9C8B3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5A43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49102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5</w:t>
            </w:r>
          </w:p>
        </w:tc>
        <w:tc>
          <w:tcPr>
            <w:tcW w:w="4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BDD4F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b/>
                <w:lang w:eastAsia="en-US"/>
              </w:rPr>
            </w:pPr>
            <w:r w:rsidRPr="00C21DA2">
              <w:rPr>
                <w:b/>
                <w:lang w:eastAsia="en-US"/>
              </w:rPr>
              <w:t>6</w:t>
            </w:r>
          </w:p>
        </w:tc>
      </w:tr>
      <w:tr w:rsidR="00BE3903" w:rsidRPr="00C21DA2" w14:paraId="56E74680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07C83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B3558" w14:textId="2B253BC6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Картофель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4484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43BC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2000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28EE1" w14:textId="77777777" w:rsidR="00BE3903" w:rsidRPr="00C90488" w:rsidRDefault="00BE3903" w:rsidP="00BE3903">
            <w:pPr>
              <w:pStyle w:val="11"/>
              <w:shd w:val="clear" w:color="auto" w:fill="FFFFFF"/>
              <w:spacing w:before="0" w:after="0"/>
              <w:ind w:firstLine="12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7176-2017</w:t>
            </w:r>
          </w:p>
          <w:p w14:paraId="37A00449" w14:textId="77777777" w:rsidR="00BE3903" w:rsidRPr="00C90488" w:rsidRDefault="00BE3903" w:rsidP="00BE390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611DFFB2" w14:textId="10D1475A" w:rsidR="00BE3903" w:rsidRPr="00C21DA2" w:rsidRDefault="00BE3903" w:rsidP="00BE3903">
            <w:pPr>
              <w:jc w:val="center"/>
              <w:rPr>
                <w:rFonts w:eastAsia="Calibri"/>
                <w:color w:val="000000"/>
                <w:szCs w:val="24"/>
              </w:rPr>
            </w:pPr>
            <w:proofErr w:type="gramStart"/>
            <w:r w:rsidRPr="00C90488">
              <w:rPr>
                <w:i/>
                <w:iCs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Клубни целые, чистые, свежие, здоровые, покрытые кожурой, типичной для ботанического сорта* формы и окраски, не проросшие, не увядшие,</w:t>
            </w:r>
            <w:r w:rsidRPr="00C90488">
              <w:rPr>
                <w:color w:val="444444"/>
                <w:sz w:val="20"/>
                <w:szCs w:val="20"/>
                <w:shd w:val="clear" w:color="auto" w:fill="FFFFFF"/>
              </w:rPr>
              <w:t> без повреждений сельскохозяйственными вредителями, без излишней внешней влажности, не позеленевшие, без коричневых пятен, вызванных воздействием тепла.</w:t>
            </w:r>
            <w:proofErr w:type="gramEnd"/>
          </w:p>
        </w:tc>
      </w:tr>
      <w:tr w:rsidR="00BE3903" w:rsidRPr="00C21DA2" w14:paraId="6897B339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8797D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1197" w14:textId="2911332A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Морковь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B748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50E6F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350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2F1C4" w14:textId="77777777" w:rsidR="00BE3903" w:rsidRPr="00C90488" w:rsidRDefault="00BE3903" w:rsidP="00BE3903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33540-2015</w:t>
            </w:r>
          </w:p>
          <w:p w14:paraId="66B1BDB9" w14:textId="77777777" w:rsidR="00BE3903" w:rsidRPr="00C90488" w:rsidRDefault="00BE3903" w:rsidP="00BE390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77DCB1A3" w14:textId="4BC85406" w:rsidR="00BE3903" w:rsidRPr="00C21DA2" w:rsidRDefault="00BE3903" w:rsidP="00BE3903">
            <w:pPr>
              <w:jc w:val="center"/>
              <w:rPr>
                <w:szCs w:val="24"/>
              </w:rPr>
            </w:pPr>
            <w:proofErr w:type="gramStart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(Корнеплоды моркови свежие, целые, не треснувшие, чистые, здоровые, не увядшие, без излишней внешней влажности)</w:t>
            </w:r>
            <w:r w:rsidRPr="00C90488">
              <w:rPr>
                <w:color w:val="444444"/>
                <w:sz w:val="20"/>
                <w:szCs w:val="20"/>
                <w:shd w:val="clear" w:color="auto" w:fill="FFFFFF"/>
              </w:rPr>
              <w:t xml:space="preserve"> Корнеплоды моркови свежие, целые, не треснувшие, чистые, здоровые, не увядшие, характерных для ботанического сорта формы и окраски, без излишней внешней влажности, с длиной оставшихся черешков не более 2,0 см или без них, но без повреждения плечиков корнеплода</w:t>
            </w:r>
            <w:proofErr w:type="gramEnd"/>
          </w:p>
        </w:tc>
      </w:tr>
      <w:tr w:rsidR="00BE3903" w:rsidRPr="00C21DA2" w14:paraId="22AD1B15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37909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0CE1D" w14:textId="45DEF5F0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Лук репчатый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19D6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DE6A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800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9B6CA" w14:textId="77777777" w:rsidR="00BE3903" w:rsidRPr="00C90488" w:rsidRDefault="00BE3903" w:rsidP="00BE3903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34306-2017</w:t>
            </w:r>
          </w:p>
          <w:p w14:paraId="0FC63F9F" w14:textId="77777777" w:rsidR="00BE3903" w:rsidRPr="00C90488" w:rsidRDefault="00BE3903" w:rsidP="00BE3903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272DCA0D" w14:textId="4383813E" w:rsidR="00BE3903" w:rsidRPr="00C21DA2" w:rsidRDefault="00BE3903" w:rsidP="00BE3903">
            <w:pPr>
              <w:pStyle w:val="Textbody"/>
              <w:tabs>
                <w:tab w:val="left" w:pos="12"/>
              </w:tabs>
              <w:spacing w:after="0"/>
              <w:jc w:val="center"/>
              <w:rPr>
                <w:rFonts w:cs="Times New Roman"/>
                <w:color w:val="2D2D2D"/>
                <w:spacing w:val="2"/>
                <w:shd w:val="clear" w:color="auto" w:fill="FFFFFF"/>
              </w:rPr>
            </w:pP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(Луковицы вызревшие, целые, здоровые, чистые, не проросшие, без повреждений сельскохозяйственными вредителями, с сухими наружными чешуями (рубашкой) без излишней внешней влажности, без полого и жесткого донца)</w:t>
            </w:r>
          </w:p>
        </w:tc>
      </w:tr>
      <w:tr w:rsidR="00BE3903" w:rsidRPr="00C21DA2" w14:paraId="0147E563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4BD9B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lastRenderedPageBreak/>
              <w:t>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2FB2" w14:textId="7A88E1B0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Свекла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88651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DCA4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350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25D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32285-2013</w:t>
            </w:r>
          </w:p>
          <w:p w14:paraId="757B1DA8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3DF5298D" w14:textId="0F2DAA40" w:rsidR="00BE3903" w:rsidRPr="00C21DA2" w:rsidRDefault="00BE3903" w:rsidP="00C21DA2">
            <w:pPr>
              <w:pStyle w:val="Textbody"/>
              <w:spacing w:after="0"/>
              <w:jc w:val="center"/>
              <w:rPr>
                <w:rFonts w:cs="Times New Roman"/>
              </w:rPr>
            </w:pPr>
            <w:proofErr w:type="gramStart"/>
            <w:r w:rsidRPr="00C90488">
              <w:rPr>
                <w:sz w:val="20"/>
                <w:szCs w:val="20"/>
                <w:shd w:val="clear" w:color="auto" w:fill="FFFFFF" w:themeFill="background1"/>
              </w:rPr>
              <w:t>(Корнеплоды свежие, целые, здоровые, чистые, не увядшие, не треснувшие, без признаков прорастания, без излишней внешней влажности, к</w:t>
            </w:r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>орнеплоды должны быть гладкими, правильной формы, без боковых корешков, не побитыми)</w:t>
            </w:r>
            <w:proofErr w:type="gramEnd"/>
          </w:p>
        </w:tc>
      </w:tr>
      <w:tr w:rsidR="00BE3903" w:rsidRPr="00C21DA2" w14:paraId="394CC9E1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7AE4D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B65C6" w14:textId="741315CA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Перец болгарский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C332B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FB73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150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F59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34325-2017</w:t>
            </w:r>
          </w:p>
          <w:p w14:paraId="3A78F439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3DBDE6D2" w14:textId="4D3DEED8" w:rsidR="00BE3903" w:rsidRPr="00C21DA2" w:rsidRDefault="00BE3903" w:rsidP="00C21DA2">
            <w:pPr>
              <w:pStyle w:val="Textbody"/>
              <w:spacing w:after="0"/>
              <w:jc w:val="center"/>
              <w:rPr>
                <w:rFonts w:cs="Times New Roman"/>
              </w:rPr>
            </w:pPr>
            <w:proofErr w:type="gramStart"/>
            <w:r w:rsidRPr="00C90488">
              <w:rPr>
                <w:sz w:val="20"/>
                <w:szCs w:val="20"/>
              </w:rPr>
              <w:t>(Плоды целые, здоровые, чистые, свежие, без механических повреждений, без излишней внешней влажности, с плодоножками.</w:t>
            </w:r>
            <w:proofErr w:type="gramEnd"/>
            <w:r w:rsidRPr="00C90488">
              <w:rPr>
                <w:sz w:val="20"/>
                <w:szCs w:val="20"/>
              </w:rPr>
              <w:t xml:space="preserve"> </w:t>
            </w:r>
            <w:proofErr w:type="gramStart"/>
            <w:r w:rsidRPr="00C90488">
              <w:rPr>
                <w:sz w:val="20"/>
                <w:szCs w:val="20"/>
              </w:rPr>
              <w:t>Допускаются незначительные дефекты при условии, что они не влияют на общий внешний вид)</w:t>
            </w:r>
            <w:proofErr w:type="gramEnd"/>
          </w:p>
        </w:tc>
      </w:tr>
      <w:tr w:rsidR="00BE3903" w:rsidRPr="00C21DA2" w14:paraId="7E4DB786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98112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5475" w14:textId="48F7ECDD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Огурцы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E24C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C56A1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150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2E4C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33932-2016</w:t>
            </w:r>
          </w:p>
          <w:p w14:paraId="4E24EAD5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7EFE569D" w14:textId="7951C352" w:rsidR="00BE3903" w:rsidRPr="00C21DA2" w:rsidRDefault="00BE3903" w:rsidP="00C21DA2">
            <w:pPr>
              <w:pStyle w:val="Textbody"/>
              <w:spacing w:after="0"/>
              <w:ind w:firstLine="11"/>
              <w:jc w:val="center"/>
              <w:rPr>
                <w:rFonts w:cs="Times New Roman"/>
              </w:rPr>
            </w:pPr>
            <w:r w:rsidRPr="00C90488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>Плоды целые, свежие, здоровые, чистые, без механических повреждений, без излишней внешней влажности, с типичной для ботанического сорта формой и окраской)</w:t>
            </w:r>
          </w:p>
        </w:tc>
      </w:tr>
      <w:tr w:rsidR="00BE3903" w:rsidRPr="00C21DA2" w14:paraId="2C835D63" w14:textId="77777777" w:rsidTr="00BE3903">
        <w:trPr>
          <w:trHeight w:val="2826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7E81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6488F" w14:textId="33653939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Помидоры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55DD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D6CD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150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CD87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ind w:firstLine="11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34298-2017</w:t>
            </w:r>
          </w:p>
          <w:p w14:paraId="40119526" w14:textId="77777777" w:rsidR="00BE3903" w:rsidRPr="00C90488" w:rsidRDefault="00BE3903" w:rsidP="00256B4D">
            <w:pPr>
              <w:pStyle w:val="Textbody"/>
              <w:spacing w:after="0"/>
              <w:ind w:firstLine="1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0140C2F2" w14:textId="7D93BC3A" w:rsidR="00BE3903" w:rsidRPr="00C21DA2" w:rsidRDefault="00BE3903" w:rsidP="00C21DA2">
            <w:pPr>
              <w:pStyle w:val="Textbody"/>
              <w:tabs>
                <w:tab w:val="left" w:pos="0"/>
              </w:tabs>
              <w:spacing w:after="0"/>
              <w:ind w:firstLine="11"/>
              <w:jc w:val="center"/>
              <w:rPr>
                <w:rFonts w:cs="Times New Roman"/>
                <w:color w:val="2E2E2E"/>
                <w:shd w:val="clear" w:color="auto" w:fill="F7F7F7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  <w:shd w:val="clear" w:color="auto" w:fill="FFFFFF" w:themeFill="background1"/>
              </w:rPr>
              <w:t>(</w:t>
            </w:r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>Плоды свежие, целые, здоровые, чистые, плотные, типичной для ботанического сорта формы, с плодоножкой или без плодоножки, неповрежденные сельскохозяйственными вредителями, без излишней внешней влажности)</w:t>
            </w:r>
          </w:p>
        </w:tc>
      </w:tr>
      <w:tr w:rsidR="00BE3903" w:rsidRPr="00C21DA2" w14:paraId="3D1E5F58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5D88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289A" w14:textId="3A81CAB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 xml:space="preserve">Капуста белокочанная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C6BF8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E2A1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400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D4AE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ГОСТ </w:t>
            </w:r>
            <w:r w:rsidRPr="00CB4DD7">
              <w:rPr>
                <w:rFonts w:ascii="Times New Roman" w:hAnsi="Times New Roman"/>
                <w:color w:val="444444"/>
                <w:sz w:val="20"/>
                <w:szCs w:val="20"/>
                <w:shd w:val="clear" w:color="auto" w:fill="FFFFFF"/>
              </w:rPr>
              <w:t>33494-2015</w:t>
            </w:r>
          </w:p>
          <w:p w14:paraId="5CE60415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64662175" w14:textId="7F37708B" w:rsidR="00BE3903" w:rsidRPr="00C21DA2" w:rsidRDefault="00BE3903" w:rsidP="00C21DA2">
            <w:pPr>
              <w:pStyle w:val="Textbody"/>
              <w:tabs>
                <w:tab w:val="left" w:pos="0"/>
              </w:tabs>
              <w:spacing w:after="0"/>
              <w:ind w:firstLine="11"/>
              <w:jc w:val="center"/>
              <w:rPr>
                <w:rFonts w:cs="Times New Roman"/>
              </w:rPr>
            </w:pPr>
            <w:r w:rsidRPr="00CB4DD7">
              <w:rPr>
                <w:color w:val="444444"/>
                <w:sz w:val="20"/>
                <w:szCs w:val="20"/>
                <w:shd w:val="clear" w:color="auto" w:fill="FFFFFF"/>
              </w:rPr>
              <w:t>Кочаны свежие, целые, здоровые, чистые, вполне сформировавшиеся, типичной для ботанического сорта формы и окраски</w:t>
            </w:r>
          </w:p>
        </w:tc>
      </w:tr>
      <w:tr w:rsidR="00BE3903" w:rsidRPr="00C21DA2" w14:paraId="47FAD9F6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C84A4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D851" w14:textId="68F1DCF0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Помидоры Черри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C8D8B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D98C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100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BAC6E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ind w:firstLine="11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34298-2017</w:t>
            </w:r>
          </w:p>
          <w:p w14:paraId="6FC2E4E7" w14:textId="77777777" w:rsidR="00BE3903" w:rsidRPr="00C90488" w:rsidRDefault="00BE3903" w:rsidP="00256B4D">
            <w:pPr>
              <w:pStyle w:val="Textbody"/>
              <w:spacing w:after="0"/>
              <w:ind w:firstLine="11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4F7B4B0C" w14:textId="22D4762B" w:rsidR="00BE3903" w:rsidRPr="00C21DA2" w:rsidRDefault="00BE3903" w:rsidP="00C21DA2">
            <w:pPr>
              <w:jc w:val="center"/>
              <w:rPr>
                <w:rFonts w:eastAsia="Calibri"/>
                <w:color w:val="000000"/>
                <w:szCs w:val="24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  <w:shd w:val="clear" w:color="auto" w:fill="FFFFFF" w:themeFill="background1"/>
              </w:rPr>
              <w:t>(</w:t>
            </w:r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 xml:space="preserve">Плоды свежие, </w:t>
            </w:r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lastRenderedPageBreak/>
              <w:t>целые, здоровые, чистые, плотные, типичной для ботанического сорта формы, с плодоножкой или без плодоножки, неповрежденные сельскохозяйственными вредителями, без излишней внешней влажности)</w:t>
            </w:r>
          </w:p>
        </w:tc>
      </w:tr>
      <w:tr w:rsidR="00BE3903" w:rsidRPr="00C21DA2" w14:paraId="151F2439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7A98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lastRenderedPageBreak/>
              <w:t>10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58F42" w14:textId="54FEDD41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Капуста Брокколи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5A0ED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BAF03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25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1402F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33854-2016</w:t>
            </w:r>
          </w:p>
          <w:p w14:paraId="2168030C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488E45F8" w14:textId="2E49B123" w:rsidR="00BE3903" w:rsidRPr="00C21DA2" w:rsidRDefault="00BE3903" w:rsidP="00C21DA2">
            <w:pPr>
              <w:pStyle w:val="Textbody"/>
              <w:tabs>
                <w:tab w:val="left" w:pos="11"/>
              </w:tabs>
              <w:spacing w:after="0"/>
              <w:ind w:firstLine="11"/>
              <w:jc w:val="center"/>
              <w:rPr>
                <w:rFonts w:cs="Times New Roman"/>
              </w:rPr>
            </w:pPr>
            <w:r w:rsidRPr="00C90488">
              <w:rPr>
                <w:sz w:val="20"/>
                <w:szCs w:val="20"/>
              </w:rPr>
              <w:t>(</w:t>
            </w: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Головки брокколи свежие, целые, неповрежденные, здоровые, чистые, без повреждений сельскохозяйственными вредителями; без излишней внешней влажности; срез стебля должен быть сделан под прямым углом и быть чистым</w:t>
            </w:r>
            <w:r w:rsidRPr="00C90488">
              <w:rPr>
                <w:sz w:val="20"/>
                <w:szCs w:val="20"/>
              </w:rPr>
              <w:t>)</w:t>
            </w:r>
          </w:p>
        </w:tc>
      </w:tr>
      <w:tr w:rsidR="00BE3903" w:rsidRPr="00C21DA2" w14:paraId="65EABD6D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5793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58EE8" w14:textId="1920845A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Лист салата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81D1F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1E2A3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D742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33985-2016</w:t>
            </w:r>
          </w:p>
          <w:p w14:paraId="2977D97E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6EBD0EB9" w14:textId="75DF7A6E" w:rsidR="00BE3903" w:rsidRPr="00C21DA2" w:rsidRDefault="00BE3903" w:rsidP="00C21DA2">
            <w:pPr>
              <w:pStyle w:val="Textbody"/>
              <w:spacing w:after="0"/>
              <w:jc w:val="center"/>
              <w:rPr>
                <w:rFonts w:cs="Times New Roman"/>
              </w:rPr>
            </w:pPr>
            <w:r w:rsidRPr="00C90488">
              <w:rPr>
                <w:sz w:val="20"/>
                <w:szCs w:val="20"/>
              </w:rPr>
              <w:t>(</w:t>
            </w: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Кочаны и розетки салата целые, здоровые, свежие, чистые, не достигшие стадии образования семян и формирования цветоносов; с аккуратно обрезанными корнями у основания наружных листьев; без признаков самосогревания и без излишней внешней влажности)</w:t>
            </w:r>
          </w:p>
        </w:tc>
      </w:tr>
      <w:tr w:rsidR="00BE3903" w:rsidRPr="00C21DA2" w14:paraId="307C26A5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1DFED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389E0" w14:textId="11F13849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proofErr w:type="spellStart"/>
            <w:r w:rsidRPr="00C90488">
              <w:rPr>
                <w:sz w:val="20"/>
                <w:szCs w:val="20"/>
              </w:rPr>
              <w:t>Дайкон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D4A11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3308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20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9181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32879-2014</w:t>
            </w:r>
          </w:p>
          <w:p w14:paraId="09AFFAA7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6C310AE7" w14:textId="3F2F84A7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Корнеплоды типичной для ботанического сорта формы и окраски, свежие на вид и не вялые, чистые, целые, без боковых корней, здоровые; не одеревенелые, не волокнистые, не разветвленные, без роста вторичных корней, без признаков прорастания, без повреждений сельскохозяйственными вредителями, без излишней внешней влажности</w:t>
            </w:r>
            <w:r w:rsidRPr="00C90488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</w:tr>
      <w:tr w:rsidR="00BE3903" w:rsidRPr="00C21DA2" w14:paraId="58E25FF8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362FB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9928" w14:textId="6964DB0F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Редис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F67C0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C10E2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89DC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34216-2017</w:t>
            </w:r>
          </w:p>
          <w:p w14:paraId="2C478C0C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3DBEB995" w14:textId="4FD47B01" w:rsidR="00BE3903" w:rsidRPr="00C21DA2" w:rsidRDefault="00BE3903" w:rsidP="00C21DA2">
            <w:pPr>
              <w:jc w:val="center"/>
              <w:rPr>
                <w:szCs w:val="24"/>
              </w:rPr>
            </w:pPr>
            <w:proofErr w:type="gramStart"/>
            <w:r w:rsidRPr="00C90488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C90488">
              <w:rPr>
                <w:sz w:val="20"/>
                <w:szCs w:val="20"/>
              </w:rPr>
              <w:t>Корнеплоды потребительской степени зрелости, целые, здоровые, свежие, чистые, характерной для ботанического сорта формы и окраски, без повреждений болезнями и/или сельскохозяйственными вредителями, без излишней внешней влажности.</w:t>
            </w:r>
            <w:proofErr w:type="gramEnd"/>
            <w:r w:rsidRPr="00C90488">
              <w:rPr>
                <w:sz w:val="20"/>
                <w:szCs w:val="20"/>
              </w:rPr>
              <w:t xml:space="preserve"> </w:t>
            </w:r>
            <w:proofErr w:type="gramStart"/>
            <w:r w:rsidRPr="00C90488">
              <w:rPr>
                <w:sz w:val="20"/>
                <w:szCs w:val="20"/>
              </w:rPr>
              <w:t>Мякоть сочная, плотная, не огрубевшая, без пустот</w:t>
            </w:r>
            <w:r w:rsidRPr="00C90488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BE3903" w:rsidRPr="00C21DA2" w14:paraId="37420684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9AEF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66269" w14:textId="48C42992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Зелень свежая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1C47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BAA3B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3700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34212-2017</w:t>
            </w:r>
          </w:p>
          <w:p w14:paraId="530DC0E8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32856-2014</w:t>
            </w:r>
          </w:p>
          <w:p w14:paraId="51AE702D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34214-2017</w:t>
            </w:r>
          </w:p>
          <w:p w14:paraId="2C125DC4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6BB91AB2" w14:textId="57A405DD" w:rsidR="00BE3903" w:rsidRPr="00C21DA2" w:rsidRDefault="00BE3903" w:rsidP="00C21DA2">
            <w:pPr>
              <w:jc w:val="center"/>
              <w:rPr>
                <w:szCs w:val="24"/>
              </w:rPr>
            </w:pPr>
            <w:proofErr w:type="gramStart"/>
            <w:r w:rsidRPr="00C90488">
              <w:rPr>
                <w:rFonts w:eastAsia="Calibri"/>
                <w:color w:val="000000"/>
                <w:sz w:val="20"/>
                <w:szCs w:val="20"/>
                <w:shd w:val="clear" w:color="auto" w:fill="FFFFFF" w:themeFill="background1"/>
              </w:rPr>
              <w:lastRenderedPageBreak/>
              <w:t>(</w:t>
            </w:r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>Листья молодые, зеленые (различных оттенков), не пожелтевшие, свежие, целые, здоровые, не вялые, не загрязненные, без примеси сорных растений, без насекомых-вредителей, без излишней внешней влажности.</w:t>
            </w:r>
            <w:proofErr w:type="gramEnd"/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 xml:space="preserve">Допускаются незначительные дефекты листьев: небольшая помятость, незначительные дефекты окраски и незначительная утрата свежести, не влияющие на общий внешний вид, качество, </w:t>
            </w:r>
            <w:proofErr w:type="spellStart"/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>сохраняемость</w:t>
            </w:r>
            <w:proofErr w:type="spellEnd"/>
            <w:r w:rsidRPr="00C90488">
              <w:rPr>
                <w:color w:val="2E2E2E"/>
                <w:sz w:val="20"/>
                <w:szCs w:val="20"/>
                <w:shd w:val="clear" w:color="auto" w:fill="FFFFFF" w:themeFill="background1"/>
              </w:rPr>
              <w:t xml:space="preserve"> и товарный вид продукта в упаковке</w:t>
            </w:r>
            <w:r w:rsidRPr="00C90488">
              <w:rPr>
                <w:rFonts w:eastAsia="Calibri"/>
                <w:color w:val="000000"/>
                <w:sz w:val="20"/>
                <w:szCs w:val="20"/>
                <w:shd w:val="clear" w:color="auto" w:fill="FFFFFF" w:themeFill="background1"/>
              </w:rPr>
              <w:t>)</w:t>
            </w:r>
            <w:proofErr w:type="gramEnd"/>
          </w:p>
        </w:tc>
      </w:tr>
      <w:tr w:rsidR="00BE3903" w:rsidRPr="00C21DA2" w14:paraId="512D18F0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C659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lastRenderedPageBreak/>
              <w:t>15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D740A" w14:textId="2AC53FFF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 xml:space="preserve">Капуста </w:t>
            </w:r>
            <w:proofErr w:type="spellStart"/>
            <w:r w:rsidRPr="00C90488">
              <w:rPr>
                <w:sz w:val="20"/>
                <w:szCs w:val="20"/>
              </w:rPr>
              <w:t>Пекинка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6905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E9FF0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5EEF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34323-2017</w:t>
            </w:r>
          </w:p>
          <w:p w14:paraId="093ED829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27E9D8C0" w14:textId="4AF74E92" w:rsidR="00BE3903" w:rsidRPr="00C21DA2" w:rsidRDefault="00BE3903" w:rsidP="00C21DA2">
            <w:pPr>
              <w:jc w:val="center"/>
              <w:rPr>
                <w:szCs w:val="24"/>
              </w:rPr>
            </w:pPr>
            <w:proofErr w:type="gramStart"/>
            <w:r w:rsidRPr="00C90488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Капуста должна быть хорошо сформировавшейся, компактной и закрытой.</w:t>
            </w:r>
            <w:proofErr w:type="gramEnd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Допускаются незначительные дефекты при условии, что они не влияют на общий внешний вид, качество, </w:t>
            </w:r>
            <w:proofErr w:type="spellStart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сохраняемость</w:t>
            </w:r>
            <w:proofErr w:type="spellEnd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и товарный вид продукта в упаковке: незначительный дефект формы, незначительные дефекты окраски, незначительные трещины на внешних листьях</w:t>
            </w:r>
            <w:r w:rsidRPr="00C90488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BE3903" w:rsidRPr="00C21DA2" w14:paraId="7055E1F6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28B33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16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F4D32" w14:textId="44903676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Стрелки чеснока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769D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641E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20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F0277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ГОСТ </w:t>
            </w:r>
            <w:proofErr w:type="gramStart"/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</w:t>
            </w:r>
            <w:proofErr w:type="gramEnd"/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55909-2013</w:t>
            </w:r>
          </w:p>
          <w:p w14:paraId="396E81B6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3A552AC0" w14:textId="5F7302A6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color w:val="222222"/>
                <w:sz w:val="20"/>
                <w:szCs w:val="20"/>
                <w:shd w:val="clear" w:color="auto" w:fill="FFFFFF"/>
              </w:rPr>
              <w:t>(Выбрасываемые чесночной луковицей цветоносы с верхушечной семенной коробочкой светло-салатного цвета)</w:t>
            </w:r>
          </w:p>
        </w:tc>
      </w:tr>
      <w:tr w:rsidR="00BE3903" w:rsidRPr="00C21DA2" w14:paraId="0616CEB6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8EE2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17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E0C6F" w14:textId="137F4B54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Чеснок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DAB7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5089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30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79ED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ГОСТ </w:t>
            </w:r>
            <w:proofErr w:type="gramStart"/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Р</w:t>
            </w:r>
            <w:proofErr w:type="gramEnd"/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 xml:space="preserve"> 55909-2013</w:t>
            </w:r>
          </w:p>
          <w:p w14:paraId="7DA263CB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35C94989" w14:textId="59DB55C3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Луковицы вызревшие, целые, здоровые, чистые, с сухими кроющими чешуями)</w:t>
            </w:r>
          </w:p>
        </w:tc>
      </w:tr>
      <w:tr w:rsidR="00BE3903" w:rsidRPr="00C21DA2" w14:paraId="2B09C331" w14:textId="77777777" w:rsidTr="00BE3903">
        <w:trPr>
          <w:trHeight w:val="34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4C99A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18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5ABF8" w14:textId="71CB927A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Баклажаны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2F959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4A445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30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B7C9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13907-86</w:t>
            </w:r>
          </w:p>
          <w:p w14:paraId="18DC488D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497F1307" w14:textId="55D81B58" w:rsidR="00BE3903" w:rsidRPr="00C21DA2" w:rsidRDefault="00BE3903" w:rsidP="00C21DA2">
            <w:pPr>
              <w:jc w:val="center"/>
              <w:rPr>
                <w:szCs w:val="24"/>
              </w:rPr>
            </w:pPr>
            <w:proofErr w:type="gramStart"/>
            <w:r w:rsidRPr="00C90488">
              <w:rPr>
                <w:rFonts w:eastAsia="Calibri"/>
                <w:color w:val="000000"/>
                <w:sz w:val="20"/>
                <w:szCs w:val="20"/>
              </w:rPr>
              <w:t>(</w:t>
            </w:r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Плоды свежие, целые, чистые, здоровые, </w:t>
            </w:r>
            <w:proofErr w:type="spellStart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неувядшие</w:t>
            </w:r>
            <w:proofErr w:type="spellEnd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Мякоть сочная, упругая, без пустот, семенное гнездо с недоразвитыми белыми </w:t>
            </w:r>
            <w:proofErr w:type="spellStart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некожистыми</w:t>
            </w:r>
            <w:proofErr w:type="spellEnd"/>
            <w:r w:rsidRPr="00C90488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семенами</w:t>
            </w:r>
            <w:r w:rsidRPr="00C90488">
              <w:rPr>
                <w:rFonts w:eastAsia="Calibri"/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BE3903" w:rsidRPr="00C21DA2" w14:paraId="278E6130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B933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21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20EE5" w14:textId="5E077A38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Чернослив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232CB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color w:val="000000"/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37A27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BE34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26313-2014</w:t>
            </w:r>
          </w:p>
          <w:p w14:paraId="6A268DCE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7B05C61E" w14:textId="641B0B86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lastRenderedPageBreak/>
              <w:t>(в</w:t>
            </w:r>
            <w:r w:rsidRPr="00C90488">
              <w:rPr>
                <w:color w:val="333333"/>
                <w:sz w:val="20"/>
                <w:szCs w:val="20"/>
                <w:shd w:val="clear" w:color="auto" w:fill="FFFFFF"/>
              </w:rPr>
              <w:t>ысушенные фрукты, с остаточной влажностью около 20 %</w:t>
            </w:r>
            <w:r w:rsidRPr="00C90488">
              <w:rPr>
                <w:sz w:val="20"/>
                <w:szCs w:val="20"/>
              </w:rPr>
              <w:t>)</w:t>
            </w:r>
          </w:p>
        </w:tc>
      </w:tr>
      <w:tr w:rsidR="00BE3903" w:rsidRPr="00C21DA2" w14:paraId="6692250E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44AF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lastRenderedPageBreak/>
              <w:t>22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DCDD" w14:textId="77C50EAF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Изюм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1354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color w:val="000000"/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5FE5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15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8733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26313-2014</w:t>
            </w:r>
          </w:p>
          <w:p w14:paraId="7F077B47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76EFBF7D" w14:textId="5D114522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(в</w:t>
            </w:r>
            <w:r w:rsidRPr="00C90488">
              <w:rPr>
                <w:color w:val="333333"/>
                <w:sz w:val="20"/>
                <w:szCs w:val="20"/>
                <w:shd w:val="clear" w:color="auto" w:fill="FFFFFF"/>
              </w:rPr>
              <w:t>ысушенные фрукты, с остаточной влажностью около 20 %</w:t>
            </w:r>
            <w:r w:rsidRPr="00C90488">
              <w:rPr>
                <w:sz w:val="20"/>
                <w:szCs w:val="20"/>
              </w:rPr>
              <w:t>)</w:t>
            </w:r>
          </w:p>
        </w:tc>
      </w:tr>
      <w:tr w:rsidR="00BE3903" w:rsidRPr="00C21DA2" w14:paraId="65571605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73AA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23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2D7FF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Яблоки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21CF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EE9AD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500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DECC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34314-2017</w:t>
            </w:r>
          </w:p>
          <w:p w14:paraId="1DC9408E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5B9E5CB3" w14:textId="4CBE5895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(Плоды целые, чистые, без излишней внешней влажности)</w:t>
            </w:r>
          </w:p>
        </w:tc>
      </w:tr>
      <w:tr w:rsidR="00BE3903" w:rsidRPr="00C21DA2" w14:paraId="43584614" w14:textId="77777777" w:rsidTr="00BE3903">
        <w:trPr>
          <w:trHeight w:val="17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49EB3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24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98981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Сухофрукты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E4F1" w14:textId="77777777" w:rsidR="00BE3903" w:rsidRPr="00C21DA2" w:rsidRDefault="00BE3903" w:rsidP="00C21DA2">
            <w:pPr>
              <w:ind w:firstLine="0"/>
              <w:jc w:val="center"/>
              <w:rPr>
                <w:szCs w:val="24"/>
              </w:rPr>
            </w:pPr>
            <w:r w:rsidRPr="00C21DA2">
              <w:rPr>
                <w:szCs w:val="24"/>
              </w:rPr>
              <w:t>кг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CB8B" w14:textId="77777777" w:rsidR="00BE3903" w:rsidRPr="00C21DA2" w:rsidRDefault="00BE3903" w:rsidP="00C21DA2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200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B55C" w14:textId="77777777" w:rsidR="00BE3903" w:rsidRPr="00C90488" w:rsidRDefault="00BE3903" w:rsidP="00256B4D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kern w:val="36"/>
                <w:sz w:val="20"/>
                <w:szCs w:val="20"/>
              </w:rPr>
            </w:pPr>
            <w:r w:rsidRPr="00C90488">
              <w:rPr>
                <w:rFonts w:ascii="Times New Roman" w:hAnsi="Times New Roman"/>
                <w:color w:val="2D2D2D"/>
                <w:spacing w:val="2"/>
                <w:sz w:val="20"/>
                <w:szCs w:val="20"/>
              </w:rPr>
              <w:t>ГОСТ 26313-2014</w:t>
            </w:r>
          </w:p>
          <w:p w14:paraId="75AC52CD" w14:textId="77777777" w:rsidR="00BE3903" w:rsidRPr="00C90488" w:rsidRDefault="00BE3903" w:rsidP="00256B4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C90488">
              <w:rPr>
                <w:rFonts w:eastAsia="Calibri"/>
                <w:color w:val="000000"/>
                <w:sz w:val="20"/>
                <w:szCs w:val="20"/>
              </w:rPr>
              <w:t>СанПиН № 2.3.2.1324-03 Санитарно-эпидемиологические правила и нормативы «Гигиенические требования к срокам годности и условиям хранения пищевых продуктов», утвержденных Главным государственным врачом РФ 21.05.2003г.</w:t>
            </w:r>
          </w:p>
          <w:p w14:paraId="6C8EF4F5" w14:textId="6EF16E24" w:rsidR="00BE3903" w:rsidRPr="00C21DA2" w:rsidRDefault="00BE3903" w:rsidP="00C21DA2">
            <w:pPr>
              <w:jc w:val="center"/>
              <w:rPr>
                <w:szCs w:val="24"/>
              </w:rPr>
            </w:pPr>
            <w:r w:rsidRPr="00C90488">
              <w:rPr>
                <w:sz w:val="20"/>
                <w:szCs w:val="20"/>
              </w:rPr>
              <w:t>(в</w:t>
            </w:r>
            <w:r w:rsidRPr="00C90488">
              <w:rPr>
                <w:color w:val="333333"/>
                <w:sz w:val="20"/>
                <w:szCs w:val="20"/>
                <w:shd w:val="clear" w:color="auto" w:fill="FFFFFF"/>
              </w:rPr>
              <w:t>ысушенные фрукты, с остаточной влажностью около 20 %</w:t>
            </w:r>
            <w:r w:rsidRPr="00C90488">
              <w:rPr>
                <w:sz w:val="20"/>
                <w:szCs w:val="20"/>
              </w:rPr>
              <w:t>)</w:t>
            </w:r>
          </w:p>
        </w:tc>
      </w:tr>
      <w:tr w:rsidR="00C21DA2" w:rsidRPr="00C21DA2" w14:paraId="2669B542" w14:textId="77777777" w:rsidTr="00BE3903">
        <w:trPr>
          <w:trHeight w:val="36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69F6" w14:textId="77777777" w:rsidR="00C21DA2" w:rsidRPr="00C21DA2" w:rsidRDefault="00C21DA2" w:rsidP="00C21D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ECA9A" w14:textId="77777777" w:rsidR="00C21DA2" w:rsidRPr="00C21DA2" w:rsidRDefault="00C21DA2" w:rsidP="00C21DA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F2D52" w14:textId="57D1F64A" w:rsidR="00C21DA2" w:rsidRPr="00C21DA2" w:rsidRDefault="00C21DA2" w:rsidP="00C21DA2">
            <w:pPr>
              <w:ind w:firstLine="0"/>
              <w:jc w:val="center"/>
              <w:rPr>
                <w:szCs w:val="24"/>
              </w:rPr>
            </w:pPr>
            <w:proofErr w:type="spellStart"/>
            <w:r w:rsidRPr="00C21DA2">
              <w:rPr>
                <w:szCs w:val="24"/>
              </w:rPr>
              <w:t>Усл.ед</w:t>
            </w:r>
            <w:proofErr w:type="spellEnd"/>
            <w:r w:rsidRPr="00C21DA2">
              <w:rPr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A5F2F" w14:textId="662E632E" w:rsidR="00C21DA2" w:rsidRPr="00C21DA2" w:rsidRDefault="00C21DA2" w:rsidP="00BE3903">
            <w:pPr>
              <w:ind w:firstLine="0"/>
              <w:jc w:val="center"/>
              <w:rPr>
                <w:color w:val="000000"/>
                <w:szCs w:val="24"/>
              </w:rPr>
            </w:pPr>
            <w:r w:rsidRPr="00C21DA2">
              <w:rPr>
                <w:color w:val="000000"/>
                <w:szCs w:val="24"/>
              </w:rPr>
              <w:t>5 </w:t>
            </w:r>
            <w:r w:rsidR="00BE3903">
              <w:rPr>
                <w:color w:val="000000"/>
                <w:szCs w:val="24"/>
              </w:rPr>
              <w:t>350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50FC" w14:textId="77777777" w:rsidR="00C21DA2" w:rsidRPr="00C21DA2" w:rsidRDefault="00C21DA2" w:rsidP="00C21DA2">
            <w:pPr>
              <w:pStyle w:val="11"/>
              <w:shd w:val="clear" w:color="auto" w:fill="FFFFFF"/>
              <w:spacing w:before="0" w:after="0"/>
              <w:rPr>
                <w:rFonts w:ascii="Times New Roman" w:hAnsi="Times New Roman"/>
                <w:color w:val="2D2D2D"/>
                <w:spacing w:val="2"/>
                <w:sz w:val="24"/>
                <w:szCs w:val="24"/>
              </w:rPr>
            </w:pPr>
          </w:p>
        </w:tc>
      </w:tr>
      <w:bookmarkEnd w:id="4"/>
    </w:tbl>
    <w:p w14:paraId="2D5779E7" w14:textId="77777777" w:rsidR="00C21DA2" w:rsidRPr="00C21DA2" w:rsidRDefault="00C21DA2" w:rsidP="00C21DA2">
      <w:pPr>
        <w:pStyle w:val="Textbody"/>
        <w:tabs>
          <w:tab w:val="left" w:pos="0"/>
        </w:tabs>
        <w:spacing w:after="0"/>
        <w:rPr>
          <w:rFonts w:cs="Times New Roman"/>
          <w:b/>
          <w:lang w:eastAsia="en-US"/>
        </w:rPr>
      </w:pPr>
    </w:p>
    <w:p w14:paraId="5BA297C5" w14:textId="021813B1" w:rsidR="00C21DA2" w:rsidRPr="00C21DA2" w:rsidRDefault="00C21DA2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  <w:lang w:eastAsia="en-US"/>
        </w:rPr>
      </w:pPr>
      <w:r w:rsidRPr="00C21DA2">
        <w:rPr>
          <w:rFonts w:cs="Times New Roman"/>
          <w:b/>
          <w:lang w:eastAsia="en-US"/>
        </w:rPr>
        <w:t xml:space="preserve">Условия поставки: </w:t>
      </w:r>
      <w:r w:rsidRPr="00C21DA2">
        <w:rPr>
          <w:rFonts w:cs="Times New Roman"/>
          <w:lang w:eastAsia="en-US"/>
        </w:rPr>
        <w:t xml:space="preserve">путем самовывоза Товара партиями автотранспортом Заказчика со склада Поставщика в пределах  ЗАТО </w:t>
      </w:r>
      <w:proofErr w:type="spellStart"/>
      <w:r w:rsidRPr="00C21DA2">
        <w:rPr>
          <w:rFonts w:cs="Times New Roman"/>
          <w:lang w:eastAsia="en-US"/>
        </w:rPr>
        <w:t>г</w:t>
      </w:r>
      <w:proofErr w:type="gramStart"/>
      <w:r w:rsidRPr="00C21DA2">
        <w:rPr>
          <w:rFonts w:cs="Times New Roman"/>
          <w:lang w:eastAsia="en-US"/>
        </w:rPr>
        <w:t>.Ф</w:t>
      </w:r>
      <w:proofErr w:type="gramEnd"/>
      <w:r w:rsidRPr="00C21DA2">
        <w:rPr>
          <w:rFonts w:cs="Times New Roman"/>
          <w:lang w:eastAsia="en-US"/>
        </w:rPr>
        <w:t>окино</w:t>
      </w:r>
      <w:proofErr w:type="spellEnd"/>
      <w:r w:rsidRPr="00C21DA2">
        <w:rPr>
          <w:rFonts w:cs="Times New Roman"/>
          <w:lang w:eastAsia="en-US"/>
        </w:rPr>
        <w:t xml:space="preserve"> на основании заявки.</w:t>
      </w:r>
    </w:p>
    <w:p w14:paraId="4EE15867" w14:textId="63B83323" w:rsidR="00C21DA2" w:rsidRPr="00C21DA2" w:rsidRDefault="00BE3903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</w:rPr>
      </w:pPr>
      <w:r w:rsidRPr="00BE3903">
        <w:rPr>
          <w:rFonts w:cs="Times New Roman"/>
          <w:b/>
        </w:rPr>
        <w:t>Период действия договора</w:t>
      </w:r>
      <w:r w:rsidRPr="00BE3903">
        <w:rPr>
          <w:rFonts w:cs="Times New Roman"/>
        </w:rPr>
        <w:t>: с декабря 2021г по июль 2022г</w:t>
      </w:r>
    </w:p>
    <w:p w14:paraId="07A54799" w14:textId="36094E98" w:rsidR="00C21DA2" w:rsidRPr="00C21DA2" w:rsidRDefault="00C21DA2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</w:rPr>
      </w:pPr>
      <w:r w:rsidRPr="00C21DA2">
        <w:rPr>
          <w:rFonts w:cs="Times New Roman"/>
          <w:b/>
        </w:rPr>
        <w:t xml:space="preserve">Срок поставки: </w:t>
      </w:r>
      <w:r w:rsidRPr="00C21DA2">
        <w:rPr>
          <w:rFonts w:cs="Times New Roman"/>
        </w:rPr>
        <w:t xml:space="preserve">в течение 10 рабочих дней с момента поступления заявки от Заказчика на партию Товара. </w:t>
      </w:r>
    </w:p>
    <w:p w14:paraId="6AB862B1" w14:textId="77777777" w:rsidR="00C21DA2" w:rsidRPr="00C21DA2" w:rsidRDefault="00C21DA2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</w:rPr>
      </w:pPr>
      <w:r w:rsidRPr="00C21DA2">
        <w:rPr>
          <w:rFonts w:cs="Times New Roman"/>
          <w:b/>
        </w:rPr>
        <w:t>Требование к упаковке:</w:t>
      </w:r>
      <w:r w:rsidRPr="00C21DA2">
        <w:rPr>
          <w:rFonts w:cs="Times New Roman"/>
        </w:rPr>
        <w:t xml:space="preserve"> Упаковка должна предохранять Товар от всякого рода повреждений, утраты товарного вида при его перевозке с учетом возможных перегрузок в пути и длительного хранения.</w:t>
      </w:r>
    </w:p>
    <w:p w14:paraId="3F7A243C" w14:textId="77777777" w:rsidR="00C21DA2" w:rsidRPr="00C21DA2" w:rsidRDefault="00C21DA2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</w:rPr>
      </w:pPr>
    </w:p>
    <w:p w14:paraId="3EAEFD4A" w14:textId="64348BBA" w:rsidR="00C21DA2" w:rsidRPr="00C21DA2" w:rsidRDefault="00C21DA2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</w:rPr>
      </w:pPr>
      <w:r w:rsidRPr="00C21DA2">
        <w:rPr>
          <w:rFonts w:cs="Times New Roman"/>
        </w:rPr>
        <w:t>Товар должен быть упакован и замаркирован в соответствии с действующими стандартами и техническими условиями. Маркировка должна быть легко читаемой. Упаковка не должна содержать вскрытий, вмятин, порезов.</w:t>
      </w:r>
    </w:p>
    <w:p w14:paraId="4BCCD5FB" w14:textId="77777777" w:rsidR="00C21DA2" w:rsidRPr="00C21DA2" w:rsidRDefault="00C21DA2" w:rsidP="00C21DA2">
      <w:pPr>
        <w:pStyle w:val="Textbody"/>
        <w:tabs>
          <w:tab w:val="left" w:pos="0"/>
          <w:tab w:val="left" w:pos="1134"/>
        </w:tabs>
        <w:spacing w:after="0"/>
        <w:ind w:firstLine="709"/>
        <w:jc w:val="both"/>
        <w:rPr>
          <w:rFonts w:cs="Times New Roman"/>
        </w:rPr>
      </w:pPr>
    </w:p>
    <w:p w14:paraId="5A37C351" w14:textId="77777777" w:rsidR="00C21DA2" w:rsidRPr="00C21DA2" w:rsidRDefault="00C21DA2" w:rsidP="00C21DA2">
      <w:pPr>
        <w:pStyle w:val="Standard"/>
        <w:tabs>
          <w:tab w:val="left" w:pos="1134"/>
        </w:tabs>
        <w:ind w:firstLine="709"/>
        <w:jc w:val="both"/>
        <w:rPr>
          <w:rFonts w:cs="Times New Roman"/>
          <w:b/>
          <w:lang w:val="ru-RU"/>
        </w:rPr>
      </w:pPr>
      <w:r w:rsidRPr="00C21DA2">
        <w:rPr>
          <w:rFonts w:cs="Times New Roman"/>
          <w:b/>
          <w:lang w:val="ru-RU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4128"/>
        <w:gridCol w:w="5434"/>
      </w:tblGrid>
      <w:tr w:rsidR="00C21DA2" w:rsidRPr="00C21DA2" w14:paraId="6E4AF267" w14:textId="77777777" w:rsidTr="00C21DA2"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E68D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lang w:eastAsia="en-US" w:bidi="he-IL"/>
              </w:rPr>
            </w:pPr>
            <w:r w:rsidRPr="00C21DA2">
              <w:rPr>
                <w:lang w:eastAsia="en-US" w:bidi="he-IL"/>
              </w:rPr>
              <w:t>№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566D2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lang w:eastAsia="en-US" w:bidi="he-IL"/>
              </w:rPr>
            </w:pPr>
            <w:r w:rsidRPr="00C21DA2">
              <w:rPr>
                <w:lang w:eastAsia="en-US" w:bidi="he-IL"/>
              </w:rPr>
              <w:t>Требования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5797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lang w:eastAsia="en-US" w:bidi="he-IL"/>
              </w:rPr>
            </w:pPr>
            <w:r w:rsidRPr="00C21DA2">
              <w:rPr>
                <w:lang w:eastAsia="en-US" w:bidi="he-IL"/>
              </w:rPr>
              <w:t>Подтверждающие документы</w:t>
            </w:r>
          </w:p>
        </w:tc>
      </w:tr>
      <w:tr w:rsidR="00C21DA2" w:rsidRPr="00C21DA2" w14:paraId="56C4AD7E" w14:textId="77777777" w:rsidTr="00C21DA2">
        <w:trPr>
          <w:trHeight w:val="2024"/>
        </w:trPr>
        <w:tc>
          <w:tcPr>
            <w:tcW w:w="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23C40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i/>
                <w:lang w:eastAsia="en-US" w:bidi="he-IL"/>
              </w:rPr>
            </w:pPr>
            <w:r w:rsidRPr="00C21DA2">
              <w:rPr>
                <w:i/>
                <w:lang w:eastAsia="en-US" w:bidi="he-IL"/>
              </w:rPr>
              <w:t>1</w:t>
            </w:r>
          </w:p>
        </w:tc>
        <w:tc>
          <w:tcPr>
            <w:tcW w:w="412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3898" w14:textId="77777777" w:rsidR="00C21DA2" w:rsidRPr="00C21DA2" w:rsidRDefault="00C21DA2" w:rsidP="00C21DA2">
            <w:pPr>
              <w:pStyle w:val="Standard"/>
              <w:jc w:val="center"/>
              <w:rPr>
                <w:rFonts w:cs="Times New Roman"/>
                <w:lang w:val="ru-RU" w:bidi="he-IL"/>
              </w:rPr>
            </w:pPr>
            <w:r w:rsidRPr="00C21DA2">
              <w:rPr>
                <w:rFonts w:cs="Times New Roman"/>
                <w:lang w:val="ru-RU" w:bidi="he-IL"/>
              </w:rPr>
              <w:t>Товар должен соответствовать Техническому заданию, техническому регламенту Таможенного союза «</w:t>
            </w:r>
            <w:r w:rsidRPr="00C21DA2">
              <w:rPr>
                <w:rFonts w:cs="Times New Roman"/>
                <w:lang w:val="ru-RU"/>
              </w:rPr>
              <w:t>О безопасности пищевой продукции» (</w:t>
            </w:r>
            <w:proofErr w:type="gramStart"/>
            <w:r w:rsidRPr="00C21DA2">
              <w:rPr>
                <w:rFonts w:cs="Times New Roman"/>
                <w:lang w:val="ru-RU"/>
              </w:rPr>
              <w:t>ТР</w:t>
            </w:r>
            <w:proofErr w:type="gramEnd"/>
            <w:r w:rsidRPr="00C21DA2">
              <w:rPr>
                <w:rFonts w:cs="Times New Roman"/>
                <w:lang w:val="ru-RU"/>
              </w:rPr>
              <w:t xml:space="preserve"> ТС 021/2011), </w:t>
            </w:r>
            <w:r w:rsidRPr="00C21DA2">
              <w:rPr>
                <w:rFonts w:cs="Times New Roman"/>
                <w:lang w:val="ru-RU" w:bidi="he-IL"/>
              </w:rPr>
              <w:t>а также нормативно-технической документации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DF4C9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i/>
                <w:iCs/>
                <w:lang w:eastAsia="en-US"/>
              </w:rPr>
            </w:pPr>
            <w:r w:rsidRPr="00C21DA2">
              <w:rPr>
                <w:i/>
                <w:iCs/>
                <w:lang w:eastAsia="en-US"/>
              </w:rPr>
              <w:t>При подаче заявки на ЭТП «Фабрикант» предоставлять заверенные печатью и подписью Поставщика копии деклараций соответствия, сертификат качества, либо гарантийное письмо о предоставлении данных документов в момент поставки Товара</w:t>
            </w:r>
          </w:p>
        </w:tc>
      </w:tr>
    </w:tbl>
    <w:p w14:paraId="1335F557" w14:textId="77777777" w:rsidR="00C21DA2" w:rsidRPr="00C21DA2" w:rsidRDefault="00C21DA2" w:rsidP="00C21DA2">
      <w:pPr>
        <w:tabs>
          <w:tab w:val="left" w:pos="0"/>
        </w:tabs>
        <w:textAlignment w:val="baseline"/>
        <w:rPr>
          <w:b/>
          <w:szCs w:val="24"/>
        </w:rPr>
      </w:pPr>
    </w:p>
    <w:p w14:paraId="1811B8EA" w14:textId="77777777" w:rsidR="00C21DA2" w:rsidRPr="00C21DA2" w:rsidRDefault="00C21DA2" w:rsidP="00C21DA2">
      <w:pPr>
        <w:tabs>
          <w:tab w:val="left" w:pos="0"/>
        </w:tabs>
        <w:textAlignment w:val="baseline"/>
        <w:rPr>
          <w:b/>
          <w:szCs w:val="24"/>
        </w:rPr>
      </w:pPr>
      <w:r w:rsidRPr="00C21DA2">
        <w:rPr>
          <w:b/>
          <w:szCs w:val="24"/>
        </w:rPr>
        <w:t>Условия оплаты:</w:t>
      </w:r>
    </w:p>
    <w:p w14:paraId="7AEFA639" w14:textId="6964125C" w:rsidR="00C21DA2" w:rsidRPr="00C21DA2" w:rsidRDefault="00C21DA2" w:rsidP="00C21DA2">
      <w:pPr>
        <w:tabs>
          <w:tab w:val="left" w:pos="0"/>
        </w:tabs>
        <w:textAlignment w:val="baseline"/>
        <w:rPr>
          <w:bCs/>
          <w:szCs w:val="24"/>
        </w:rPr>
      </w:pPr>
      <w:r w:rsidRPr="00C21DA2">
        <w:rPr>
          <w:bCs/>
          <w:szCs w:val="24"/>
        </w:rPr>
        <w:t>В случае</w:t>
      </w:r>
      <w:proofErr w:type="gramStart"/>
      <w:r w:rsidRPr="00C21DA2">
        <w:rPr>
          <w:bCs/>
          <w:szCs w:val="24"/>
        </w:rPr>
        <w:t>,</w:t>
      </w:r>
      <w:proofErr w:type="gramEnd"/>
      <w:r w:rsidRPr="00C21DA2">
        <w:rPr>
          <w:bCs/>
          <w:szCs w:val="24"/>
        </w:rPr>
        <w:t xml:space="preserve"> если Поставщик является субъектом среднего и малого предпринимательства: </w:t>
      </w:r>
      <w:proofErr w:type="gramStart"/>
      <w:r w:rsidRPr="00C21DA2">
        <w:rPr>
          <w:bCs/>
          <w:szCs w:val="24"/>
        </w:rPr>
        <w:t xml:space="preserve">Оплата по настоящему Договору осуществляется безналичным платежом путем перечисления </w:t>
      </w:r>
      <w:r w:rsidRPr="00C21DA2">
        <w:rPr>
          <w:bCs/>
          <w:szCs w:val="24"/>
        </w:rPr>
        <w:lastRenderedPageBreak/>
        <w:t>денежных средств на расчетный счет Поставщика в сумме, указанной в счете в следующем порядке - 100% (ста процентов) оплата после поставки заявленной партии Товара на склад Заказчика, в течени</w:t>
      </w:r>
      <w:r w:rsidR="005958AF">
        <w:rPr>
          <w:bCs/>
          <w:szCs w:val="24"/>
        </w:rPr>
        <w:t>е</w:t>
      </w:r>
      <w:r w:rsidRPr="00C21DA2">
        <w:rPr>
          <w:bCs/>
          <w:szCs w:val="24"/>
        </w:rPr>
        <w:t xml:space="preserve"> 15 рабочих дней с предоставлением оригинального счета, счет-фактуры, товарной накладной,</w:t>
      </w:r>
      <w:r w:rsidRPr="00C21DA2">
        <w:rPr>
          <w:rFonts w:eastAsia="Calibri"/>
          <w:bCs/>
          <w:szCs w:val="24"/>
        </w:rPr>
        <w:t xml:space="preserve"> ветеринарного свидетельства, сертификата качества.</w:t>
      </w:r>
      <w:r w:rsidRPr="00C21DA2">
        <w:rPr>
          <w:bCs/>
          <w:szCs w:val="24"/>
        </w:rPr>
        <w:t xml:space="preserve"> </w:t>
      </w:r>
      <w:proofErr w:type="gramEnd"/>
    </w:p>
    <w:p w14:paraId="56C8C1E8" w14:textId="3F213E58" w:rsidR="00C21DA2" w:rsidRPr="00C21DA2" w:rsidRDefault="00C21DA2" w:rsidP="00C21DA2">
      <w:pPr>
        <w:tabs>
          <w:tab w:val="left" w:pos="0"/>
        </w:tabs>
        <w:textAlignment w:val="baseline"/>
        <w:rPr>
          <w:bCs/>
          <w:szCs w:val="24"/>
        </w:rPr>
      </w:pPr>
      <w:r w:rsidRPr="00C21DA2">
        <w:rPr>
          <w:bCs/>
          <w:szCs w:val="24"/>
        </w:rPr>
        <w:t>В случае если, Поставщик не является субъектом среднего и малого предпринимательства:</w:t>
      </w:r>
    </w:p>
    <w:p w14:paraId="6EC3BC04" w14:textId="4EB4A231" w:rsidR="00C21DA2" w:rsidRPr="00C21DA2" w:rsidRDefault="00C21DA2" w:rsidP="00C21DA2">
      <w:pPr>
        <w:tabs>
          <w:tab w:val="left" w:pos="0"/>
        </w:tabs>
        <w:textAlignment w:val="baseline"/>
        <w:rPr>
          <w:bCs/>
          <w:szCs w:val="24"/>
        </w:rPr>
      </w:pPr>
      <w:proofErr w:type="gramStart"/>
      <w:r w:rsidRPr="00C21DA2">
        <w:rPr>
          <w:bCs/>
          <w:szCs w:val="24"/>
        </w:rPr>
        <w:t>Оплата по настоящему Договору осуществляется безналичным платежом путем перечисления денежных средств на расчетный счет Поставщика в сумме, указанной в счете в следующем порядке - 100% (ста процентов) оплата после поставки заявленной партии Товара на склад Заказчика, в течени</w:t>
      </w:r>
      <w:r w:rsidR="005958AF">
        <w:rPr>
          <w:bCs/>
          <w:szCs w:val="24"/>
        </w:rPr>
        <w:t>е</w:t>
      </w:r>
      <w:r w:rsidRPr="00C21DA2">
        <w:rPr>
          <w:bCs/>
          <w:szCs w:val="24"/>
        </w:rPr>
        <w:t xml:space="preserve"> 45</w:t>
      </w:r>
      <w:r w:rsidR="00846E8C">
        <w:rPr>
          <w:bCs/>
          <w:szCs w:val="24"/>
        </w:rPr>
        <w:t xml:space="preserve"> </w:t>
      </w:r>
      <w:r w:rsidRPr="00C21DA2">
        <w:rPr>
          <w:bCs/>
          <w:szCs w:val="24"/>
        </w:rPr>
        <w:t>календарных дней с предоставлением оригинального счета, счет-фактуры, товарной накладной</w:t>
      </w:r>
      <w:r w:rsidR="00846E8C">
        <w:rPr>
          <w:bCs/>
          <w:szCs w:val="24"/>
        </w:rPr>
        <w:t>,</w:t>
      </w:r>
      <w:r w:rsidRPr="00C21DA2">
        <w:rPr>
          <w:rFonts w:eastAsia="Calibri"/>
          <w:bCs/>
          <w:szCs w:val="24"/>
        </w:rPr>
        <w:t xml:space="preserve"> ветеринарного свидетельства, сертификата качества.</w:t>
      </w:r>
      <w:r w:rsidRPr="00C21DA2">
        <w:rPr>
          <w:bCs/>
          <w:szCs w:val="24"/>
        </w:rPr>
        <w:t xml:space="preserve"> </w:t>
      </w:r>
      <w:proofErr w:type="gramEnd"/>
    </w:p>
    <w:p w14:paraId="0B77A330" w14:textId="77777777" w:rsidR="00C21DA2" w:rsidRPr="00C21DA2" w:rsidRDefault="00C21DA2" w:rsidP="00C21DA2">
      <w:pPr>
        <w:tabs>
          <w:tab w:val="left" w:pos="0"/>
        </w:tabs>
        <w:textAlignment w:val="baseline"/>
        <w:rPr>
          <w:bCs/>
          <w:szCs w:val="24"/>
        </w:rPr>
      </w:pPr>
    </w:p>
    <w:p w14:paraId="6610E461" w14:textId="07BC2223" w:rsidR="00C21DA2" w:rsidRPr="00C21DA2" w:rsidRDefault="00C21DA2" w:rsidP="00C21DA2">
      <w:pPr>
        <w:tabs>
          <w:tab w:val="left" w:pos="0"/>
        </w:tabs>
        <w:textAlignment w:val="baseline"/>
        <w:rPr>
          <w:bCs/>
          <w:szCs w:val="24"/>
        </w:rPr>
      </w:pPr>
      <w:r w:rsidRPr="00C21DA2">
        <w:rPr>
          <w:bCs/>
          <w:szCs w:val="24"/>
        </w:rPr>
        <w:t>Иные требования:</w:t>
      </w: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22"/>
        <w:gridCol w:w="5434"/>
      </w:tblGrid>
      <w:tr w:rsidR="00C21DA2" w:rsidRPr="00C21DA2" w14:paraId="350D8021" w14:textId="77777777" w:rsidTr="00C21DA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DDA4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lang w:eastAsia="en-US" w:bidi="he-IL"/>
              </w:rPr>
            </w:pPr>
            <w:r w:rsidRPr="00C21DA2">
              <w:rPr>
                <w:lang w:eastAsia="en-US" w:bidi="he-IL"/>
              </w:rPr>
              <w:t>№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A46E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lang w:eastAsia="en-US" w:bidi="he-IL"/>
              </w:rPr>
            </w:pPr>
            <w:r w:rsidRPr="00C21DA2">
              <w:rPr>
                <w:lang w:eastAsia="en-US" w:bidi="he-IL"/>
              </w:rPr>
              <w:t xml:space="preserve"> Требования к Поставщику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1795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lang w:eastAsia="en-US" w:bidi="he-IL"/>
              </w:rPr>
            </w:pPr>
            <w:r w:rsidRPr="00C21DA2">
              <w:rPr>
                <w:lang w:eastAsia="en-US" w:bidi="he-IL"/>
              </w:rPr>
              <w:t>Подтверждающие документы</w:t>
            </w:r>
          </w:p>
        </w:tc>
      </w:tr>
      <w:tr w:rsidR="00C21DA2" w:rsidRPr="00C21DA2" w14:paraId="2F59A3A0" w14:textId="77777777" w:rsidTr="00C21DA2">
        <w:trPr>
          <w:trHeight w:val="202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93306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i/>
                <w:lang w:eastAsia="en-US" w:bidi="he-IL"/>
              </w:rPr>
            </w:pPr>
            <w:r w:rsidRPr="00C21DA2">
              <w:rPr>
                <w:i/>
                <w:lang w:eastAsia="en-US" w:bidi="he-IL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7607F" w14:textId="77777777" w:rsidR="00C21DA2" w:rsidRPr="00C21DA2" w:rsidRDefault="00C21DA2" w:rsidP="00C21DA2">
            <w:pPr>
              <w:pStyle w:val="Standard"/>
              <w:jc w:val="center"/>
              <w:rPr>
                <w:rFonts w:cs="Times New Roman"/>
                <w:lang w:val="ru-RU" w:bidi="he-IL"/>
              </w:rPr>
            </w:pPr>
            <w:r w:rsidRPr="00C21DA2">
              <w:rPr>
                <w:rFonts w:cs="Times New Roman"/>
                <w:lang w:val="ru-RU" w:bidi="he-IL"/>
              </w:rPr>
              <w:t xml:space="preserve">Место расположения склада Поставщика должно находиться в </w:t>
            </w:r>
            <w:proofErr w:type="gramStart"/>
            <w:r w:rsidRPr="00C21DA2">
              <w:rPr>
                <w:rFonts w:cs="Times New Roman"/>
                <w:lang w:val="ru-RU" w:bidi="he-IL"/>
              </w:rPr>
              <w:t>пределах</w:t>
            </w:r>
            <w:proofErr w:type="gramEnd"/>
            <w:r w:rsidRPr="00C21DA2">
              <w:rPr>
                <w:rFonts w:cs="Times New Roman"/>
                <w:lang w:val="ru-RU" w:bidi="he-IL"/>
              </w:rPr>
              <w:t xml:space="preserve"> ЗАТО г. Фокино</w:t>
            </w:r>
          </w:p>
        </w:tc>
        <w:tc>
          <w:tcPr>
            <w:tcW w:w="5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DB084" w14:textId="77777777" w:rsidR="00C21DA2" w:rsidRPr="00C21DA2" w:rsidRDefault="00C21DA2" w:rsidP="00C21DA2">
            <w:pPr>
              <w:pStyle w:val="af0"/>
              <w:spacing w:before="0" w:after="0"/>
              <w:ind w:left="0" w:right="0"/>
              <w:jc w:val="center"/>
              <w:rPr>
                <w:i/>
                <w:iCs/>
                <w:lang w:eastAsia="en-US"/>
              </w:rPr>
            </w:pPr>
            <w:r w:rsidRPr="00C21DA2">
              <w:rPr>
                <w:i/>
                <w:iCs/>
                <w:lang w:eastAsia="en-US"/>
              </w:rPr>
              <w:t>Копия договора о собственности, аренде помещения под склад.</w:t>
            </w:r>
          </w:p>
        </w:tc>
      </w:tr>
    </w:tbl>
    <w:p w14:paraId="07A20B48" w14:textId="77777777" w:rsidR="00BE3903" w:rsidRDefault="00BE3903" w:rsidP="00BE3903">
      <w:pPr>
        <w:pStyle w:val="Textbody"/>
        <w:tabs>
          <w:tab w:val="left" w:pos="0"/>
        </w:tabs>
        <w:spacing w:after="0"/>
        <w:jc w:val="both"/>
        <w:rPr>
          <w:b/>
          <w:bCs/>
          <w:color w:val="000000"/>
        </w:rPr>
      </w:pPr>
    </w:p>
    <w:p w14:paraId="5601394D" w14:textId="06C3BDC9" w:rsidR="00BE3903" w:rsidRPr="00C806FC" w:rsidRDefault="00BE3903" w:rsidP="00BE3903">
      <w:pPr>
        <w:pStyle w:val="Textbody"/>
        <w:tabs>
          <w:tab w:val="left" w:pos="0"/>
        </w:tabs>
        <w:spacing w:after="0"/>
        <w:jc w:val="both"/>
      </w:pPr>
      <w:r>
        <w:rPr>
          <w:b/>
          <w:bCs/>
          <w:color w:val="000000"/>
        </w:rPr>
        <w:t xml:space="preserve">Начальная (максимальная) цена </w:t>
      </w:r>
      <w:r w:rsidRPr="00F10196">
        <w:rPr>
          <w:b/>
          <w:bCs/>
          <w:color w:val="000000"/>
          <w:szCs w:val="26"/>
        </w:rPr>
        <w:t>509</w:t>
      </w:r>
      <w:r w:rsidR="00846E8C">
        <w:rPr>
          <w:b/>
          <w:bCs/>
          <w:color w:val="000000"/>
          <w:szCs w:val="26"/>
        </w:rPr>
        <w:t> </w:t>
      </w:r>
      <w:r w:rsidRPr="00F10196">
        <w:rPr>
          <w:b/>
          <w:bCs/>
          <w:color w:val="000000"/>
          <w:szCs w:val="26"/>
        </w:rPr>
        <w:t>730</w:t>
      </w:r>
      <w:r w:rsidR="00846E8C">
        <w:rPr>
          <w:b/>
          <w:bCs/>
          <w:color w:val="000000"/>
          <w:szCs w:val="26"/>
        </w:rPr>
        <w:t>,</w:t>
      </w:r>
      <w:r w:rsidRPr="00F10196">
        <w:rPr>
          <w:b/>
          <w:bCs/>
          <w:color w:val="000000"/>
          <w:szCs w:val="26"/>
        </w:rPr>
        <w:t>83</w:t>
      </w:r>
      <w:r>
        <w:rPr>
          <w:b/>
          <w:color w:val="000000"/>
        </w:rPr>
        <w:t>(пятьсот девять тысяч семьсот тридцать) рублей 83 копеек,</w:t>
      </w:r>
      <w:r>
        <w:rPr>
          <w:sz w:val="26"/>
          <w:szCs w:val="26"/>
        </w:rPr>
        <w:t xml:space="preserve"> 10% НДС</w:t>
      </w:r>
      <w:r>
        <w:rPr>
          <w:bCs/>
          <w:color w:val="000000"/>
        </w:rPr>
        <w:t xml:space="preserve">. </w:t>
      </w:r>
      <w:r w:rsidRPr="00C43D64">
        <w:rPr>
          <w:rFonts w:eastAsia="Times New Roman"/>
        </w:rPr>
        <w:t>Цена Товара включает в себя стоимость тары, упаковки, маркировки, страхования</w:t>
      </w:r>
      <w:r>
        <w:rPr>
          <w:rFonts w:eastAsia="Times New Roman"/>
        </w:rPr>
        <w:t>,</w:t>
      </w:r>
      <w:r w:rsidRPr="00C43D64">
        <w:rPr>
          <w:rFonts w:eastAsia="Times New Roman"/>
        </w:rPr>
        <w:t xml:space="preserve"> а также включает уплату таможенных пошлин, налогов, сборов и других обязательных платежей.</w:t>
      </w:r>
    </w:p>
    <w:p w14:paraId="693C7294" w14:textId="17774791" w:rsidR="00B434B9" w:rsidRPr="005958AF" w:rsidRDefault="00B434B9" w:rsidP="00BE3903">
      <w:pPr>
        <w:tabs>
          <w:tab w:val="left" w:pos="0"/>
        </w:tabs>
        <w:textAlignment w:val="baseline"/>
      </w:pPr>
      <w:bookmarkStart w:id="5" w:name="_GoBack"/>
      <w:bookmarkEnd w:id="5"/>
    </w:p>
    <w:sectPr w:rsidR="00B434B9" w:rsidRPr="005958AF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C21DA2" w:rsidRDefault="00C21DA2">
      <w:r>
        <w:separator/>
      </w:r>
    </w:p>
    <w:p w14:paraId="40791ED2" w14:textId="77777777" w:rsidR="00C21DA2" w:rsidRDefault="00C21DA2"/>
  </w:endnote>
  <w:endnote w:type="continuationSeparator" w:id="0">
    <w:p w14:paraId="78B33162" w14:textId="77777777" w:rsidR="00C21DA2" w:rsidRDefault="00C21DA2">
      <w:r>
        <w:continuationSeparator/>
      </w:r>
    </w:p>
    <w:p w14:paraId="0D7A7E28" w14:textId="77777777" w:rsidR="00C21DA2" w:rsidRDefault="00C21DA2"/>
  </w:endnote>
  <w:endnote w:type="continuationNotice" w:id="1">
    <w:p w14:paraId="3F879E9A" w14:textId="77777777" w:rsidR="00C21DA2" w:rsidRDefault="00C21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C21DA2" w:rsidRDefault="00C21DA2">
      <w:r>
        <w:separator/>
      </w:r>
    </w:p>
  </w:footnote>
  <w:footnote w:type="continuationSeparator" w:id="0">
    <w:p w14:paraId="7BC006A1" w14:textId="77777777" w:rsidR="00C21DA2" w:rsidRDefault="00C21DA2">
      <w:r>
        <w:continuationSeparator/>
      </w:r>
    </w:p>
  </w:footnote>
  <w:footnote w:type="continuationNotice" w:id="1">
    <w:p w14:paraId="608E6587" w14:textId="77777777" w:rsidR="00C21DA2" w:rsidRDefault="00C21D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C21DA2" w:rsidRDefault="00C21D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C21DA2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C21DA2" w:rsidRPr="00635DCE" w:rsidRDefault="00C21DA2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C21DA2" w:rsidRDefault="00C21DA2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8813B7"/>
    <w:multiLevelType w:val="multilevel"/>
    <w:tmpl w:val="02F8390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9AE7B19"/>
    <w:multiLevelType w:val="multilevel"/>
    <w:tmpl w:val="A67A49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6C0058"/>
    <w:multiLevelType w:val="multilevel"/>
    <w:tmpl w:val="D11C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9"/>
  </w:num>
  <w:num w:numId="5">
    <w:abstractNumId w:val="8"/>
  </w:num>
  <w:num w:numId="6">
    <w:abstractNumId w:val="17"/>
  </w:num>
  <w:num w:numId="7">
    <w:abstractNumId w:val="13"/>
  </w:num>
  <w:num w:numId="8">
    <w:abstractNumId w:val="25"/>
  </w:num>
  <w:num w:numId="9">
    <w:abstractNumId w:val="12"/>
  </w:num>
  <w:num w:numId="10">
    <w:abstractNumId w:val="26"/>
  </w:num>
  <w:num w:numId="11">
    <w:abstractNumId w:val="21"/>
  </w:num>
  <w:num w:numId="12">
    <w:abstractNumId w:val="4"/>
  </w:num>
  <w:num w:numId="13">
    <w:abstractNumId w:val="15"/>
  </w:num>
  <w:num w:numId="14">
    <w:abstractNumId w:val="24"/>
  </w:num>
  <w:num w:numId="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0"/>
  </w:num>
  <w:num w:numId="18">
    <w:abstractNumId w:val="11"/>
  </w:num>
  <w:num w:numId="19">
    <w:abstractNumId w:val="18"/>
  </w:num>
  <w:num w:numId="20">
    <w:abstractNumId w:val="3"/>
  </w:num>
  <w:num w:numId="21">
    <w:abstractNumId w:val="5"/>
  </w:num>
  <w:num w:numId="22">
    <w:abstractNumId w:val="25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6"/>
    <w:lvlOverride w:ilvl="0">
      <w:startOverride w:val="1"/>
    </w:lvlOverride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81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6E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8AF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078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B1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E8C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7F2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1E8A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13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4B9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60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6E1"/>
    <w:rsid w:val="00BB379A"/>
    <w:rsid w:val="00BB3845"/>
    <w:rsid w:val="00BB3972"/>
    <w:rsid w:val="00BB3A1A"/>
    <w:rsid w:val="00BB3C5C"/>
    <w:rsid w:val="00BB3CAF"/>
    <w:rsid w:val="00BB443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903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1DA2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799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20"/>
      </w:numPr>
    </w:pPr>
  </w:style>
  <w:style w:type="numbering" w:customStyle="1" w:styleId="WWNum10">
    <w:name w:val="WWNum10"/>
    <w:basedOn w:val="a5"/>
    <w:rsid w:val="006A1F5B"/>
    <w:pPr>
      <w:numPr>
        <w:numId w:val="21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BF5E-449D-4AF1-A0A5-8736124B00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A049E6-3F84-47EC-B6E7-FD9D03B3A8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F6E1D-5455-4204-88DC-5A568BE0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1641</Words>
  <Characters>11882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50</cp:revision>
  <cp:lastPrinted>2020-01-22T11:43:00Z</cp:lastPrinted>
  <dcterms:created xsi:type="dcterms:W3CDTF">2020-05-31T12:25:00Z</dcterms:created>
  <dcterms:modified xsi:type="dcterms:W3CDTF">2021-10-20T00:15:00Z</dcterms:modified>
</cp:coreProperties>
</file>