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4"/>
        <w:gridCol w:w="4885"/>
      </w:tblGrid>
      <w:tr w:rsidR="00883602" w:rsidRPr="00C13627" w:rsidTr="00C73908">
        <w:trPr>
          <w:jc w:val="center"/>
        </w:trPr>
        <w:tc>
          <w:tcPr>
            <w:tcW w:w="4997" w:type="dxa"/>
            <w:vAlign w:val="center"/>
          </w:tcPr>
          <w:p w:rsidR="00883602" w:rsidRPr="00C13627" w:rsidRDefault="00883602" w:rsidP="00173C98">
            <w:pPr>
              <w:spacing w:before="120" w:after="120"/>
              <w:jc w:val="center"/>
              <w:rPr>
                <w:rFonts w:ascii="Times New Roman" w:hAnsi="Times New Roman"/>
                <w:b/>
              </w:rPr>
            </w:pPr>
            <w:bookmarkStart w:id="0" w:name="_Toc15993796"/>
            <w:bookmarkStart w:id="1" w:name="_Toc15993860"/>
            <w:r w:rsidRPr="00C13627">
              <w:rPr>
                <w:rFonts w:ascii="Times New Roman" w:hAnsi="Times New Roman"/>
                <w:b/>
              </w:rPr>
              <w:t>СОГЛАСОВАНО</w:t>
            </w:r>
            <w:bookmarkEnd w:id="0"/>
            <w:bookmarkEnd w:id="1"/>
          </w:p>
        </w:tc>
        <w:tc>
          <w:tcPr>
            <w:tcW w:w="4998" w:type="dxa"/>
            <w:vAlign w:val="center"/>
          </w:tcPr>
          <w:p w:rsidR="00883602" w:rsidRPr="00C13627" w:rsidRDefault="00883602" w:rsidP="00173C98">
            <w:pPr>
              <w:spacing w:before="120" w:after="120"/>
              <w:jc w:val="center"/>
              <w:rPr>
                <w:rFonts w:ascii="Times New Roman" w:hAnsi="Times New Roman"/>
                <w:b/>
              </w:rPr>
            </w:pPr>
            <w:bookmarkStart w:id="2" w:name="_Toc15993797"/>
            <w:bookmarkStart w:id="3" w:name="_Toc15993861"/>
            <w:r w:rsidRPr="00C13627">
              <w:rPr>
                <w:rFonts w:ascii="Times New Roman" w:hAnsi="Times New Roman"/>
                <w:b/>
              </w:rPr>
              <w:t>УТВЕРЖДЕНО</w:t>
            </w:r>
            <w:bookmarkEnd w:id="2"/>
            <w:bookmarkEnd w:id="3"/>
          </w:p>
        </w:tc>
      </w:tr>
      <w:tr w:rsidR="00883602" w:rsidRPr="00C13627" w:rsidTr="00C73908">
        <w:trPr>
          <w:jc w:val="center"/>
        </w:trPr>
        <w:tc>
          <w:tcPr>
            <w:tcW w:w="4997" w:type="dxa"/>
            <w:vAlign w:val="center"/>
          </w:tcPr>
          <w:p w:rsidR="00883602" w:rsidRPr="00C13627" w:rsidRDefault="00F80C83" w:rsidP="00173C98">
            <w:pPr>
              <w:spacing w:before="120" w:after="120"/>
              <w:contextualSpacing/>
              <w:jc w:val="center"/>
              <w:rPr>
                <w:rFonts w:ascii="Times New Roman" w:hAnsi="Times New Roman"/>
              </w:rPr>
            </w:pPr>
            <w:r>
              <w:rPr>
                <w:rFonts w:ascii="Times New Roman" w:hAnsi="Times New Roman"/>
              </w:rPr>
              <w:t xml:space="preserve">Главный бухгалтер ГАПОУ ВО «УОР имени дважды Героя Советского Союза А.И. </w:t>
            </w:r>
            <w:proofErr w:type="spellStart"/>
            <w:r>
              <w:rPr>
                <w:rFonts w:ascii="Times New Roman" w:hAnsi="Times New Roman"/>
              </w:rPr>
              <w:t>Родимцева</w:t>
            </w:r>
            <w:proofErr w:type="spellEnd"/>
            <w:r>
              <w:rPr>
                <w:rFonts w:ascii="Times New Roman" w:hAnsi="Times New Roman"/>
              </w:rPr>
              <w:t>»</w:t>
            </w:r>
          </w:p>
          <w:p w:rsidR="00883602" w:rsidRPr="00C13627" w:rsidRDefault="00883602" w:rsidP="00173C98">
            <w:pPr>
              <w:spacing w:before="120" w:after="120"/>
              <w:jc w:val="center"/>
              <w:rPr>
                <w:rFonts w:ascii="Times New Roman" w:hAnsi="Times New Roman"/>
              </w:rPr>
            </w:pPr>
          </w:p>
          <w:p w:rsidR="00883602" w:rsidRPr="00C13627" w:rsidRDefault="00883602" w:rsidP="00173C98">
            <w:pPr>
              <w:spacing w:before="120" w:after="120"/>
              <w:jc w:val="center"/>
              <w:rPr>
                <w:rFonts w:ascii="Times New Roman" w:hAnsi="Times New Roman"/>
              </w:rPr>
            </w:pPr>
          </w:p>
          <w:p w:rsidR="00883602" w:rsidRPr="00C13627" w:rsidRDefault="00883602" w:rsidP="00F80C83">
            <w:pPr>
              <w:spacing w:before="120" w:after="120"/>
              <w:jc w:val="center"/>
              <w:rPr>
                <w:rFonts w:ascii="Times New Roman" w:hAnsi="Times New Roman"/>
              </w:rPr>
            </w:pPr>
            <w:bookmarkStart w:id="4" w:name="_Toc15993798"/>
            <w:bookmarkStart w:id="5" w:name="_Toc15993862"/>
            <w:r w:rsidRPr="00C13627">
              <w:rPr>
                <w:rFonts w:ascii="Times New Roman" w:hAnsi="Times New Roman"/>
              </w:rPr>
              <w:t xml:space="preserve">_______________ </w:t>
            </w:r>
            <w:bookmarkEnd w:id="4"/>
            <w:bookmarkEnd w:id="5"/>
            <w:r w:rsidR="00F80C83">
              <w:rPr>
                <w:rFonts w:ascii="Times New Roman" w:hAnsi="Times New Roman"/>
              </w:rPr>
              <w:t>И.В. Новоселова</w:t>
            </w:r>
          </w:p>
        </w:tc>
        <w:tc>
          <w:tcPr>
            <w:tcW w:w="4998" w:type="dxa"/>
            <w:vAlign w:val="center"/>
          </w:tcPr>
          <w:p w:rsidR="00883602" w:rsidRPr="009B54DB" w:rsidRDefault="00F80C83" w:rsidP="00173C98">
            <w:pPr>
              <w:spacing w:before="120" w:after="120"/>
              <w:jc w:val="center"/>
              <w:rPr>
                <w:rFonts w:ascii="Times New Roman" w:hAnsi="Times New Roman"/>
              </w:rPr>
            </w:pPr>
            <w:r>
              <w:rPr>
                <w:rFonts w:ascii="Times New Roman" w:hAnsi="Times New Roman"/>
              </w:rPr>
              <w:t xml:space="preserve">Директор ГАПОУ ВО «УОР имени дважды Героя Советского Союза А.И. </w:t>
            </w:r>
            <w:proofErr w:type="spellStart"/>
            <w:r>
              <w:rPr>
                <w:rFonts w:ascii="Times New Roman" w:hAnsi="Times New Roman"/>
              </w:rPr>
              <w:t>Родимцева</w:t>
            </w:r>
            <w:proofErr w:type="spellEnd"/>
            <w:r>
              <w:rPr>
                <w:rFonts w:ascii="Times New Roman" w:hAnsi="Times New Roman"/>
              </w:rPr>
              <w:t>»</w:t>
            </w:r>
          </w:p>
          <w:p w:rsidR="00883602" w:rsidRPr="00C13627" w:rsidRDefault="00883602" w:rsidP="00173C98">
            <w:pPr>
              <w:spacing w:before="120" w:after="120"/>
              <w:jc w:val="center"/>
              <w:rPr>
                <w:rFonts w:ascii="Times New Roman" w:hAnsi="Times New Roman"/>
              </w:rPr>
            </w:pPr>
          </w:p>
          <w:p w:rsidR="00883602" w:rsidRPr="00C13627" w:rsidRDefault="00883602" w:rsidP="00173C98">
            <w:pPr>
              <w:spacing w:before="120" w:after="120"/>
              <w:jc w:val="center"/>
              <w:rPr>
                <w:rFonts w:ascii="Times New Roman" w:hAnsi="Times New Roman"/>
              </w:rPr>
            </w:pPr>
          </w:p>
          <w:p w:rsidR="00883602" w:rsidRPr="00C13627" w:rsidRDefault="00883602" w:rsidP="00F80C83">
            <w:pPr>
              <w:spacing w:before="120" w:after="120"/>
              <w:jc w:val="center"/>
              <w:rPr>
                <w:rFonts w:ascii="Times New Roman" w:hAnsi="Times New Roman"/>
              </w:rPr>
            </w:pPr>
            <w:bookmarkStart w:id="6" w:name="_Toc15993799"/>
            <w:bookmarkStart w:id="7" w:name="_Toc15993863"/>
            <w:r w:rsidRPr="00C13627">
              <w:rPr>
                <w:rFonts w:ascii="Times New Roman" w:hAnsi="Times New Roman"/>
              </w:rPr>
              <w:t xml:space="preserve">____________   </w:t>
            </w:r>
            <w:bookmarkEnd w:id="6"/>
            <w:bookmarkEnd w:id="7"/>
            <w:r w:rsidR="00F80C83">
              <w:rPr>
                <w:rFonts w:ascii="Times New Roman" w:hAnsi="Times New Roman"/>
              </w:rPr>
              <w:t xml:space="preserve">Ж.Ю. </w:t>
            </w:r>
            <w:proofErr w:type="spellStart"/>
            <w:r w:rsidR="00F80C83">
              <w:rPr>
                <w:rFonts w:ascii="Times New Roman" w:hAnsi="Times New Roman"/>
              </w:rPr>
              <w:t>Чуксина</w:t>
            </w:r>
            <w:proofErr w:type="spellEnd"/>
          </w:p>
        </w:tc>
      </w:tr>
      <w:tr w:rsidR="00883602" w:rsidRPr="00C13627" w:rsidTr="00C73908">
        <w:trPr>
          <w:trHeight w:val="809"/>
          <w:jc w:val="center"/>
        </w:trPr>
        <w:tc>
          <w:tcPr>
            <w:tcW w:w="4997" w:type="dxa"/>
            <w:vAlign w:val="center"/>
          </w:tcPr>
          <w:p w:rsidR="00883602" w:rsidRPr="00C13627" w:rsidRDefault="00883602" w:rsidP="00BB77CD">
            <w:pPr>
              <w:spacing w:before="120" w:after="120"/>
              <w:jc w:val="center"/>
              <w:rPr>
                <w:rFonts w:ascii="Times New Roman" w:hAnsi="Times New Roman"/>
              </w:rPr>
            </w:pPr>
            <w:r w:rsidRPr="00C13627">
              <w:rPr>
                <w:rFonts w:ascii="Times New Roman" w:hAnsi="Times New Roman"/>
              </w:rPr>
              <w:t xml:space="preserve">«_____» </w:t>
            </w:r>
            <w:r w:rsidR="005C375F">
              <w:rPr>
                <w:rFonts w:ascii="Times New Roman" w:hAnsi="Times New Roman"/>
              </w:rPr>
              <w:t>___________ 20</w:t>
            </w:r>
            <w:r w:rsidR="001635FD">
              <w:rPr>
                <w:rFonts w:ascii="Times New Roman" w:hAnsi="Times New Roman"/>
              </w:rPr>
              <w:t>2</w:t>
            </w:r>
            <w:r w:rsidR="00BB77CD">
              <w:rPr>
                <w:rFonts w:ascii="Times New Roman" w:hAnsi="Times New Roman"/>
              </w:rPr>
              <w:t>1</w:t>
            </w:r>
            <w:r w:rsidR="005C375F">
              <w:rPr>
                <w:rFonts w:ascii="Times New Roman" w:hAnsi="Times New Roman"/>
              </w:rPr>
              <w:t xml:space="preserve"> года</w:t>
            </w:r>
          </w:p>
        </w:tc>
        <w:tc>
          <w:tcPr>
            <w:tcW w:w="4998" w:type="dxa"/>
            <w:vAlign w:val="center"/>
          </w:tcPr>
          <w:p w:rsidR="00883602" w:rsidRPr="00C13627" w:rsidRDefault="00883602" w:rsidP="00BB77CD">
            <w:pPr>
              <w:spacing w:before="120" w:after="120"/>
              <w:jc w:val="center"/>
              <w:rPr>
                <w:rFonts w:ascii="Times New Roman" w:hAnsi="Times New Roman"/>
              </w:rPr>
            </w:pPr>
            <w:bookmarkStart w:id="8" w:name="_Toc15993800"/>
            <w:bookmarkStart w:id="9" w:name="_Toc15993864"/>
            <w:r w:rsidRPr="00C13627">
              <w:rPr>
                <w:rFonts w:ascii="Times New Roman" w:hAnsi="Times New Roman"/>
              </w:rPr>
              <w:t>«_____» ________ 20</w:t>
            </w:r>
            <w:r w:rsidR="001635FD">
              <w:rPr>
                <w:rFonts w:ascii="Times New Roman" w:hAnsi="Times New Roman"/>
              </w:rPr>
              <w:t>2</w:t>
            </w:r>
            <w:r w:rsidR="00BB77CD">
              <w:rPr>
                <w:rFonts w:ascii="Times New Roman" w:hAnsi="Times New Roman"/>
              </w:rPr>
              <w:t>1</w:t>
            </w:r>
            <w:r w:rsidRPr="00C13627">
              <w:rPr>
                <w:rFonts w:ascii="Times New Roman" w:hAnsi="Times New Roman"/>
              </w:rPr>
              <w:t xml:space="preserve"> г</w:t>
            </w:r>
            <w:bookmarkEnd w:id="8"/>
            <w:bookmarkEnd w:id="9"/>
            <w:r w:rsidR="005C375F">
              <w:rPr>
                <w:rFonts w:ascii="Times New Roman" w:hAnsi="Times New Roman"/>
              </w:rPr>
              <w:t>ода</w:t>
            </w:r>
          </w:p>
        </w:tc>
      </w:tr>
    </w:tbl>
    <w:p w:rsidR="008079B6" w:rsidRPr="0019375C" w:rsidRDefault="008079B6" w:rsidP="008C6E72">
      <w:pPr>
        <w:tabs>
          <w:tab w:val="left" w:pos="709"/>
        </w:tabs>
        <w:spacing w:before="120" w:after="0" w:line="240" w:lineRule="auto"/>
        <w:ind w:left="-6"/>
        <w:jc w:val="both"/>
        <w:rPr>
          <w:rFonts w:ascii="Times New Roman" w:hAnsi="Times New Roman"/>
          <w:sz w:val="24"/>
        </w:rPr>
      </w:pPr>
    </w:p>
    <w:p w:rsidR="00FA185B" w:rsidRDefault="00A710AF" w:rsidP="0008290E">
      <w:pPr>
        <w:pStyle w:val="a"/>
        <w:numPr>
          <w:ilvl w:val="0"/>
          <w:numId w:val="0"/>
        </w:numPr>
        <w:spacing w:before="1760"/>
        <w:jc w:val="center"/>
        <w:rPr>
          <w:rStyle w:val="afffff5"/>
          <w:rFonts w:ascii="Times New Roman" w:hAnsi="Times New Roman"/>
          <w:szCs w:val="32"/>
        </w:rPr>
      </w:pPr>
      <w:r w:rsidRPr="0019375C">
        <w:rPr>
          <w:rStyle w:val="afffff5"/>
          <w:rFonts w:ascii="Times New Roman" w:hAnsi="Times New Roman"/>
          <w:szCs w:val="32"/>
        </w:rPr>
        <w:t>ИЗВЕЩЕНИЕ</w:t>
      </w:r>
    </w:p>
    <w:p w:rsidR="00055DF5" w:rsidRDefault="00055DF5" w:rsidP="0008290E">
      <w:pPr>
        <w:pStyle w:val="-12"/>
        <w:ind w:left="0"/>
        <w:jc w:val="center"/>
        <w:rPr>
          <w:rStyle w:val="afffff5"/>
          <w:rFonts w:ascii="Times New Roman" w:hAnsi="Times New Roman"/>
          <w:szCs w:val="32"/>
        </w:rPr>
      </w:pPr>
    </w:p>
    <w:p w:rsidR="0090654A" w:rsidRPr="00987781" w:rsidRDefault="00055DF5" w:rsidP="0008290E">
      <w:pPr>
        <w:pStyle w:val="-12"/>
        <w:ind w:left="0"/>
        <w:jc w:val="center"/>
        <w:rPr>
          <w:rStyle w:val="afffff5"/>
          <w:rFonts w:ascii="Times New Roman" w:hAnsi="Times New Roman"/>
          <w:szCs w:val="32"/>
        </w:rPr>
      </w:pPr>
      <w:r>
        <w:rPr>
          <w:rStyle w:val="afffff5"/>
          <w:rFonts w:ascii="Times New Roman" w:hAnsi="Times New Roman"/>
          <w:szCs w:val="32"/>
        </w:rPr>
        <w:t xml:space="preserve">о </w:t>
      </w:r>
      <w:r w:rsidR="0008290E" w:rsidRPr="0019375C">
        <w:rPr>
          <w:rStyle w:val="afffff5"/>
          <w:rFonts w:ascii="Times New Roman" w:hAnsi="Times New Roman"/>
          <w:szCs w:val="32"/>
        </w:rPr>
        <w:t>проведени</w:t>
      </w:r>
      <w:r>
        <w:rPr>
          <w:rStyle w:val="afffff5"/>
          <w:rFonts w:ascii="Times New Roman" w:hAnsi="Times New Roman"/>
          <w:szCs w:val="32"/>
        </w:rPr>
        <w:t>и</w:t>
      </w:r>
      <w:r w:rsidR="0008290E" w:rsidRPr="0019375C">
        <w:rPr>
          <w:rStyle w:val="afffff5"/>
          <w:rFonts w:ascii="Times New Roman" w:hAnsi="Times New Roman"/>
          <w:szCs w:val="32"/>
        </w:rPr>
        <w:t xml:space="preserve"> запроса </w:t>
      </w:r>
      <w:r w:rsidR="00BA579A" w:rsidRPr="0019375C">
        <w:rPr>
          <w:rStyle w:val="afffff5"/>
          <w:rFonts w:ascii="Times New Roman" w:hAnsi="Times New Roman"/>
          <w:szCs w:val="32"/>
        </w:rPr>
        <w:t>котировок</w:t>
      </w:r>
      <w:r w:rsidR="00D00548" w:rsidRPr="0019375C">
        <w:rPr>
          <w:rStyle w:val="afffff5"/>
          <w:rFonts w:ascii="Times New Roman" w:hAnsi="Times New Roman"/>
          <w:szCs w:val="32"/>
        </w:rPr>
        <w:t xml:space="preserve"> в электронной форме</w:t>
      </w:r>
      <w:r w:rsidR="00C36B79" w:rsidRPr="0019375C">
        <w:rPr>
          <w:rStyle w:val="afffff5"/>
          <w:rFonts w:ascii="Times New Roman" w:hAnsi="Times New Roman"/>
          <w:szCs w:val="32"/>
        </w:rPr>
        <w:t xml:space="preserve"> </w:t>
      </w:r>
    </w:p>
    <w:p w:rsidR="0008290E" w:rsidRPr="0019375C" w:rsidRDefault="0008290E" w:rsidP="0008290E">
      <w:pPr>
        <w:pStyle w:val="-12"/>
        <w:ind w:left="0"/>
        <w:jc w:val="center"/>
        <w:rPr>
          <w:rStyle w:val="afffff5"/>
          <w:rFonts w:ascii="Times New Roman" w:hAnsi="Times New Roman"/>
          <w:szCs w:val="32"/>
        </w:rPr>
      </w:pPr>
    </w:p>
    <w:p w:rsidR="0008290E" w:rsidRPr="0019375C" w:rsidRDefault="0008290E" w:rsidP="0008290E">
      <w:pPr>
        <w:pStyle w:val="-12"/>
        <w:ind w:left="0"/>
        <w:jc w:val="center"/>
        <w:rPr>
          <w:rStyle w:val="afffff5"/>
          <w:rFonts w:ascii="Times New Roman" w:hAnsi="Times New Roman"/>
          <w:szCs w:val="32"/>
        </w:rPr>
      </w:pPr>
    </w:p>
    <w:p w:rsidR="00053044" w:rsidRPr="0019375C" w:rsidRDefault="00053044" w:rsidP="00883602">
      <w:pPr>
        <w:pStyle w:val="-12"/>
        <w:ind w:left="0"/>
        <w:jc w:val="center"/>
        <w:rPr>
          <w:rStyle w:val="afffff5"/>
          <w:rFonts w:ascii="Times New Roman" w:hAnsi="Times New Roman"/>
          <w:szCs w:val="32"/>
        </w:rPr>
      </w:pPr>
      <w:r w:rsidRPr="0019375C">
        <w:rPr>
          <w:rStyle w:val="afffff5"/>
          <w:rFonts w:ascii="Times New Roman" w:hAnsi="Times New Roman"/>
          <w:szCs w:val="32"/>
        </w:rPr>
        <w:t>на право заключения договора</w:t>
      </w:r>
      <w:r w:rsidR="0008290E" w:rsidRPr="0019375C">
        <w:rPr>
          <w:rStyle w:val="afffff5"/>
          <w:rFonts w:ascii="Times New Roman" w:hAnsi="Times New Roman"/>
          <w:szCs w:val="32"/>
        </w:rPr>
        <w:t xml:space="preserve"> на</w:t>
      </w:r>
      <w:r w:rsidR="00B940EF">
        <w:rPr>
          <w:rStyle w:val="afffff5"/>
          <w:rFonts w:ascii="Times New Roman" w:hAnsi="Times New Roman"/>
          <w:szCs w:val="32"/>
        </w:rPr>
        <w:t xml:space="preserve"> поставку продуктов питания </w:t>
      </w:r>
      <w:r w:rsidR="00F80C83">
        <w:rPr>
          <w:rStyle w:val="afffff5"/>
          <w:rFonts w:ascii="Times New Roman" w:hAnsi="Times New Roman"/>
          <w:szCs w:val="32"/>
        </w:rPr>
        <w:t>(</w:t>
      </w:r>
      <w:r w:rsidR="00EE03AB">
        <w:rPr>
          <w:rStyle w:val="afffff5"/>
          <w:rFonts w:ascii="Times New Roman" w:hAnsi="Times New Roman"/>
          <w:szCs w:val="32"/>
        </w:rPr>
        <w:t>рыба свежемороженая</w:t>
      </w:r>
      <w:r w:rsidR="00F80C83">
        <w:rPr>
          <w:rStyle w:val="afffff5"/>
          <w:rFonts w:ascii="Times New Roman" w:hAnsi="Times New Roman"/>
          <w:szCs w:val="32"/>
        </w:rPr>
        <w:t>)</w:t>
      </w:r>
      <w:r w:rsidR="0078095B" w:rsidRPr="0019375C">
        <w:rPr>
          <w:rStyle w:val="afffff5"/>
          <w:rFonts w:ascii="Times New Roman" w:hAnsi="Times New Roman"/>
          <w:szCs w:val="32"/>
        </w:rPr>
        <w:br/>
      </w:r>
    </w:p>
    <w:p w:rsidR="00DE40A0" w:rsidRPr="0019375C" w:rsidRDefault="00DE40A0" w:rsidP="00DD0497">
      <w:pPr>
        <w:pStyle w:val="a"/>
        <w:numPr>
          <w:ilvl w:val="0"/>
          <w:numId w:val="0"/>
        </w:numPr>
        <w:spacing w:before="240"/>
        <w:jc w:val="center"/>
        <w:rPr>
          <w:rFonts w:ascii="Times New Roman" w:hAnsi="Times New Roman"/>
          <w:sz w:val="24"/>
        </w:rPr>
      </w:pPr>
    </w:p>
    <w:p w:rsidR="00DE40A0" w:rsidRPr="0019375C" w:rsidRDefault="00DE40A0" w:rsidP="00DD0497">
      <w:pPr>
        <w:pStyle w:val="a"/>
        <w:numPr>
          <w:ilvl w:val="0"/>
          <w:numId w:val="0"/>
        </w:numPr>
        <w:spacing w:before="240"/>
        <w:jc w:val="center"/>
        <w:rPr>
          <w:rFonts w:ascii="Times New Roman" w:hAnsi="Times New Roman"/>
          <w:sz w:val="24"/>
        </w:rPr>
      </w:pPr>
    </w:p>
    <w:p w:rsidR="005F2BF5" w:rsidRPr="007265D6" w:rsidRDefault="005F2BF5" w:rsidP="00DD0497">
      <w:pPr>
        <w:pStyle w:val="a"/>
        <w:numPr>
          <w:ilvl w:val="0"/>
          <w:numId w:val="0"/>
        </w:numPr>
        <w:spacing w:before="240"/>
        <w:jc w:val="center"/>
        <w:rPr>
          <w:rFonts w:ascii="Times New Roman" w:hAnsi="Times New Roman"/>
          <w:i/>
          <w:sz w:val="24"/>
        </w:rPr>
      </w:pPr>
    </w:p>
    <w:p w:rsidR="005F2BF5" w:rsidRPr="007265D6" w:rsidRDefault="005F2BF5" w:rsidP="00DD0497">
      <w:pPr>
        <w:pStyle w:val="a"/>
        <w:numPr>
          <w:ilvl w:val="0"/>
          <w:numId w:val="0"/>
        </w:numPr>
        <w:spacing w:before="240"/>
        <w:jc w:val="center"/>
        <w:rPr>
          <w:rFonts w:ascii="Times New Roman" w:hAnsi="Times New Roman"/>
          <w:i/>
          <w:sz w:val="24"/>
        </w:rPr>
      </w:pPr>
    </w:p>
    <w:p w:rsidR="005F2BF5" w:rsidRPr="007265D6" w:rsidRDefault="005F2BF5" w:rsidP="00DD0497">
      <w:pPr>
        <w:pStyle w:val="a"/>
        <w:numPr>
          <w:ilvl w:val="0"/>
          <w:numId w:val="0"/>
        </w:numPr>
        <w:spacing w:before="240"/>
        <w:jc w:val="center"/>
        <w:rPr>
          <w:rFonts w:ascii="Times New Roman" w:hAnsi="Times New Roman"/>
          <w:i/>
          <w:sz w:val="24"/>
        </w:rPr>
      </w:pPr>
    </w:p>
    <w:p w:rsidR="005F2BF5" w:rsidRDefault="005F2BF5" w:rsidP="00DD0497">
      <w:pPr>
        <w:pStyle w:val="a"/>
        <w:numPr>
          <w:ilvl w:val="0"/>
          <w:numId w:val="0"/>
        </w:numPr>
        <w:spacing w:before="240"/>
        <w:jc w:val="center"/>
        <w:rPr>
          <w:rFonts w:ascii="Times New Roman" w:hAnsi="Times New Roman"/>
          <w:i/>
          <w:sz w:val="24"/>
        </w:rPr>
      </w:pPr>
    </w:p>
    <w:p w:rsidR="007265D6" w:rsidRDefault="007265D6" w:rsidP="00DD0497">
      <w:pPr>
        <w:pStyle w:val="a"/>
        <w:numPr>
          <w:ilvl w:val="0"/>
          <w:numId w:val="0"/>
        </w:numPr>
        <w:spacing w:before="240"/>
        <w:jc w:val="center"/>
        <w:rPr>
          <w:rFonts w:ascii="Times New Roman" w:hAnsi="Times New Roman"/>
          <w:i/>
          <w:sz w:val="24"/>
        </w:rPr>
      </w:pPr>
    </w:p>
    <w:p w:rsidR="007265D6" w:rsidRDefault="007265D6" w:rsidP="00DD0497">
      <w:pPr>
        <w:pStyle w:val="a"/>
        <w:numPr>
          <w:ilvl w:val="0"/>
          <w:numId w:val="0"/>
        </w:numPr>
        <w:spacing w:before="240"/>
        <w:jc w:val="center"/>
        <w:rPr>
          <w:rFonts w:ascii="Times New Roman" w:hAnsi="Times New Roman"/>
          <w:i/>
          <w:sz w:val="24"/>
        </w:rPr>
      </w:pPr>
    </w:p>
    <w:p w:rsidR="007265D6" w:rsidRDefault="007265D6" w:rsidP="00DD0497">
      <w:pPr>
        <w:pStyle w:val="a"/>
        <w:numPr>
          <w:ilvl w:val="0"/>
          <w:numId w:val="0"/>
        </w:numPr>
        <w:spacing w:before="240"/>
        <w:jc w:val="center"/>
        <w:rPr>
          <w:rFonts w:ascii="Times New Roman" w:hAnsi="Times New Roman"/>
          <w:i/>
          <w:sz w:val="24"/>
        </w:rPr>
      </w:pPr>
    </w:p>
    <w:p w:rsidR="0078095B" w:rsidRPr="00B940EF" w:rsidRDefault="00AC159A" w:rsidP="00DD0497">
      <w:pPr>
        <w:pStyle w:val="a"/>
        <w:numPr>
          <w:ilvl w:val="0"/>
          <w:numId w:val="0"/>
        </w:numPr>
        <w:spacing w:before="240"/>
        <w:jc w:val="center"/>
        <w:rPr>
          <w:rFonts w:ascii="Times New Roman" w:hAnsi="Times New Roman"/>
          <w:i/>
          <w:sz w:val="24"/>
          <w:u w:val="single"/>
        </w:rPr>
        <w:sectPr w:rsidR="0078095B" w:rsidRPr="00B940EF" w:rsidSect="00A8468B">
          <w:footerReference w:type="default" r:id="rId8"/>
          <w:footerReference w:type="first" r:id="rId9"/>
          <w:pgSz w:w="11906" w:h="16838" w:code="9"/>
          <w:pgMar w:top="1134" w:right="709" w:bottom="851" w:left="1418" w:header="709" w:footer="289" w:gutter="0"/>
          <w:cols w:space="708"/>
          <w:titlePg/>
          <w:docGrid w:linePitch="381"/>
        </w:sectPr>
      </w:pPr>
      <w:r w:rsidRPr="00B940EF">
        <w:rPr>
          <w:rFonts w:ascii="Times New Roman" w:hAnsi="Times New Roman"/>
          <w:i/>
          <w:sz w:val="24"/>
        </w:rPr>
        <w:t>г</w:t>
      </w:r>
      <w:r w:rsidR="0078095B" w:rsidRPr="00B940EF">
        <w:rPr>
          <w:rFonts w:ascii="Times New Roman" w:hAnsi="Times New Roman"/>
          <w:i/>
          <w:sz w:val="24"/>
        </w:rPr>
        <w:t>. </w:t>
      </w:r>
      <w:r w:rsidR="00F80C83">
        <w:rPr>
          <w:rFonts w:ascii="Times New Roman" w:hAnsi="Times New Roman"/>
          <w:i/>
          <w:sz w:val="24"/>
        </w:rPr>
        <w:t>Волгоград</w:t>
      </w:r>
      <w:r w:rsidR="00DE40A0" w:rsidRPr="00B940EF">
        <w:rPr>
          <w:rFonts w:ascii="Times New Roman" w:hAnsi="Times New Roman"/>
          <w:i/>
          <w:sz w:val="24"/>
        </w:rPr>
        <w:t xml:space="preserve"> </w:t>
      </w:r>
      <w:r w:rsidR="007265D6" w:rsidRPr="00B940EF">
        <w:rPr>
          <w:rFonts w:ascii="Times New Roman" w:hAnsi="Times New Roman"/>
          <w:i/>
          <w:sz w:val="24"/>
        </w:rPr>
        <w:t>20</w:t>
      </w:r>
      <w:r w:rsidR="00B940EF" w:rsidRPr="00B940EF">
        <w:rPr>
          <w:rFonts w:ascii="Times New Roman" w:hAnsi="Times New Roman"/>
          <w:i/>
          <w:sz w:val="24"/>
        </w:rPr>
        <w:t>21</w:t>
      </w:r>
    </w:p>
    <w:p w:rsidR="00B25B45" w:rsidRPr="0019375C" w:rsidRDefault="005476CD" w:rsidP="005476CD">
      <w:pPr>
        <w:pStyle w:val="2"/>
        <w:numPr>
          <w:ilvl w:val="0"/>
          <w:numId w:val="0"/>
        </w:numPr>
        <w:rPr>
          <w:rFonts w:ascii="Times New Roman" w:eastAsiaTheme="majorEastAsia" w:hAnsi="Times New Roman"/>
          <w:sz w:val="24"/>
        </w:rPr>
      </w:pPr>
      <w:bookmarkStart w:id="10" w:name="_Ref312030749"/>
      <w:bookmarkStart w:id="11" w:name="_Ref414291981"/>
      <w:bookmarkStart w:id="12" w:name="_Toc415874696"/>
      <w:bookmarkStart w:id="13" w:name="_Ref314161291"/>
      <w:bookmarkStart w:id="14" w:name="_Toc67319960"/>
      <w:r>
        <w:rPr>
          <w:rFonts w:ascii="Times New Roman" w:eastAsiaTheme="majorEastAsia" w:hAnsi="Times New Roman"/>
          <w:sz w:val="24"/>
        </w:rPr>
        <w:lastRenderedPageBreak/>
        <w:t xml:space="preserve">Раздел 1. </w:t>
      </w:r>
      <w:r w:rsidR="00B76BB9" w:rsidRPr="0019375C">
        <w:rPr>
          <w:rFonts w:ascii="Times New Roman" w:eastAsiaTheme="majorEastAsia" w:hAnsi="Times New Roman"/>
          <w:sz w:val="24"/>
        </w:rPr>
        <w:t>ИНФОРМАЦИОННАЯ КАРТА</w:t>
      </w:r>
      <w:bookmarkEnd w:id="10"/>
      <w:bookmarkEnd w:id="11"/>
      <w:bookmarkEnd w:id="12"/>
      <w:bookmarkEnd w:id="13"/>
      <w:bookmarkEnd w:id="14"/>
    </w:p>
    <w:p w:rsidR="00B747D6" w:rsidRPr="0019375C" w:rsidRDefault="00B747D6" w:rsidP="00055DF5">
      <w:pPr>
        <w:pStyle w:val="a"/>
        <w:numPr>
          <w:ilvl w:val="0"/>
          <w:numId w:val="0"/>
        </w:numPr>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19375C" w:rsidTr="0096225E">
        <w:trPr>
          <w:trHeight w:val="440"/>
          <w:tblHeader/>
        </w:trPr>
        <w:tc>
          <w:tcPr>
            <w:tcW w:w="567" w:type="dxa"/>
            <w:shd w:val="clear" w:color="auto" w:fill="D9D9D9" w:themeFill="background1" w:themeFillShade="D9"/>
            <w:vAlign w:val="center"/>
          </w:tcPr>
          <w:p w:rsidR="0075298C" w:rsidRPr="0019375C" w:rsidRDefault="0075298C" w:rsidP="00773C33">
            <w:pPr>
              <w:pStyle w:val="a"/>
              <w:keepNext/>
              <w:numPr>
                <w:ilvl w:val="0"/>
                <w:numId w:val="0"/>
              </w:numPr>
              <w:jc w:val="center"/>
              <w:rPr>
                <w:rFonts w:ascii="Times New Roman" w:hAnsi="Times New Roman"/>
                <w:sz w:val="24"/>
              </w:rPr>
            </w:pPr>
            <w:r w:rsidRPr="0019375C">
              <w:rPr>
                <w:rFonts w:ascii="Times New Roman" w:hAnsi="Times New Roman"/>
                <w:sz w:val="24"/>
              </w:rPr>
              <w:t>№ п/п</w:t>
            </w:r>
          </w:p>
        </w:tc>
        <w:tc>
          <w:tcPr>
            <w:tcW w:w="2552" w:type="dxa"/>
            <w:shd w:val="clear" w:color="auto" w:fill="D9D9D9" w:themeFill="background1" w:themeFillShade="D9"/>
            <w:vAlign w:val="center"/>
          </w:tcPr>
          <w:p w:rsidR="0075298C" w:rsidRPr="0019375C" w:rsidRDefault="0075298C" w:rsidP="00773C33">
            <w:pPr>
              <w:pStyle w:val="a"/>
              <w:keepNext/>
              <w:numPr>
                <w:ilvl w:val="0"/>
                <w:numId w:val="0"/>
              </w:numPr>
              <w:jc w:val="center"/>
              <w:rPr>
                <w:rFonts w:ascii="Times New Roman" w:hAnsi="Times New Roman"/>
                <w:bCs/>
                <w:sz w:val="24"/>
              </w:rPr>
            </w:pPr>
            <w:r w:rsidRPr="0019375C">
              <w:rPr>
                <w:rFonts w:ascii="Times New Roman" w:hAnsi="Times New Roman"/>
                <w:bCs/>
                <w:sz w:val="24"/>
              </w:rPr>
              <w:t>Наименование п/п</w:t>
            </w:r>
          </w:p>
        </w:tc>
        <w:tc>
          <w:tcPr>
            <w:tcW w:w="6946" w:type="dxa"/>
            <w:shd w:val="clear" w:color="auto" w:fill="D9D9D9" w:themeFill="background1" w:themeFillShade="D9"/>
            <w:vAlign w:val="center"/>
          </w:tcPr>
          <w:p w:rsidR="0075298C" w:rsidRPr="0019375C" w:rsidRDefault="0075298C" w:rsidP="00990ED3">
            <w:pPr>
              <w:pStyle w:val="a"/>
              <w:keepNext/>
              <w:numPr>
                <w:ilvl w:val="0"/>
                <w:numId w:val="0"/>
              </w:numPr>
              <w:ind w:left="1134" w:hanging="1134"/>
              <w:jc w:val="center"/>
              <w:rPr>
                <w:rFonts w:ascii="Times New Roman" w:hAnsi="Times New Roman"/>
                <w:bCs/>
                <w:sz w:val="24"/>
              </w:rPr>
            </w:pPr>
            <w:r w:rsidRPr="0019375C">
              <w:rPr>
                <w:rFonts w:ascii="Times New Roman" w:hAnsi="Times New Roman"/>
                <w:bCs/>
                <w:sz w:val="24"/>
              </w:rPr>
              <w:t>Содержание</w:t>
            </w:r>
          </w:p>
        </w:tc>
      </w:tr>
      <w:tr w:rsidR="00F770F5" w:rsidRPr="0019375C" w:rsidTr="00F770F5">
        <w:trPr>
          <w:trHeight w:val="152"/>
        </w:trPr>
        <w:tc>
          <w:tcPr>
            <w:tcW w:w="10065" w:type="dxa"/>
            <w:gridSpan w:val="3"/>
            <w:shd w:val="clear" w:color="auto" w:fill="auto"/>
          </w:tcPr>
          <w:p w:rsidR="00F770F5" w:rsidRPr="0019375C" w:rsidRDefault="00F770F5" w:rsidP="00F80C83">
            <w:pPr>
              <w:pStyle w:val="ConsPlusTitle"/>
              <w:jc w:val="both"/>
              <w:rPr>
                <w:rFonts w:ascii="Times New Roman" w:hAnsi="Times New Roman"/>
                <w:bCs/>
                <w:sz w:val="24"/>
              </w:rPr>
            </w:pPr>
            <w:r w:rsidRPr="00F80C83">
              <w:rPr>
                <w:rFonts w:ascii="Times New Roman" w:hAnsi="Times New Roman"/>
                <w:b w:val="0"/>
                <w:bCs/>
                <w:sz w:val="24"/>
                <w:szCs w:val="24"/>
              </w:rPr>
              <w:t xml:space="preserve">Закупка проводится в соответствии с </w:t>
            </w:r>
            <w:r w:rsidRPr="00F80C83">
              <w:rPr>
                <w:rFonts w:ascii="Times New Roman" w:hAnsi="Times New Roman" w:hint="eastAsia"/>
                <w:b w:val="0"/>
                <w:bCs/>
                <w:sz w:val="24"/>
                <w:szCs w:val="24"/>
              </w:rPr>
              <w:t>Положения</w:t>
            </w:r>
            <w:r w:rsidRPr="00F80C83">
              <w:rPr>
                <w:rFonts w:ascii="Times New Roman" w:hAnsi="Times New Roman"/>
                <w:b w:val="0"/>
                <w:bCs/>
                <w:sz w:val="24"/>
                <w:szCs w:val="24"/>
              </w:rPr>
              <w:t xml:space="preserve"> </w:t>
            </w:r>
            <w:r w:rsidRPr="00F80C83">
              <w:rPr>
                <w:rFonts w:ascii="Times New Roman" w:hAnsi="Times New Roman" w:hint="eastAsia"/>
                <w:b w:val="0"/>
                <w:bCs/>
                <w:sz w:val="24"/>
                <w:szCs w:val="24"/>
              </w:rPr>
              <w:t>о</w:t>
            </w:r>
            <w:r w:rsidRPr="00F80C83">
              <w:rPr>
                <w:rFonts w:ascii="Times New Roman" w:hAnsi="Times New Roman"/>
                <w:b w:val="0"/>
                <w:bCs/>
                <w:sz w:val="24"/>
                <w:szCs w:val="24"/>
              </w:rPr>
              <w:t xml:space="preserve"> </w:t>
            </w:r>
            <w:r w:rsidRPr="00F80C83">
              <w:rPr>
                <w:rFonts w:ascii="Times New Roman" w:hAnsi="Times New Roman" w:hint="eastAsia"/>
                <w:b w:val="0"/>
                <w:bCs/>
                <w:sz w:val="24"/>
                <w:szCs w:val="24"/>
              </w:rPr>
              <w:t>закупке</w:t>
            </w:r>
            <w:r w:rsidRPr="00F80C83">
              <w:rPr>
                <w:rFonts w:ascii="Times New Roman" w:hAnsi="Times New Roman"/>
                <w:b w:val="0"/>
                <w:bCs/>
                <w:sz w:val="24"/>
                <w:szCs w:val="24"/>
              </w:rPr>
              <w:t xml:space="preserve"> </w:t>
            </w:r>
            <w:r w:rsidRPr="00F80C83">
              <w:rPr>
                <w:rFonts w:ascii="Times New Roman" w:hAnsi="Times New Roman" w:hint="eastAsia"/>
                <w:b w:val="0"/>
                <w:bCs/>
                <w:sz w:val="24"/>
                <w:szCs w:val="24"/>
              </w:rPr>
              <w:t>товаров</w:t>
            </w:r>
            <w:r w:rsidRPr="00F80C83">
              <w:rPr>
                <w:rFonts w:ascii="Times New Roman" w:hAnsi="Times New Roman"/>
                <w:b w:val="0"/>
                <w:bCs/>
                <w:sz w:val="24"/>
                <w:szCs w:val="24"/>
              </w:rPr>
              <w:t xml:space="preserve">, </w:t>
            </w:r>
            <w:r w:rsidRPr="00F80C83">
              <w:rPr>
                <w:rFonts w:ascii="Times New Roman" w:hAnsi="Times New Roman" w:hint="eastAsia"/>
                <w:b w:val="0"/>
                <w:bCs/>
                <w:sz w:val="24"/>
                <w:szCs w:val="24"/>
              </w:rPr>
              <w:t>работ</w:t>
            </w:r>
            <w:r w:rsidRPr="00F80C83">
              <w:rPr>
                <w:rFonts w:ascii="Times New Roman" w:hAnsi="Times New Roman"/>
                <w:b w:val="0"/>
                <w:bCs/>
                <w:sz w:val="24"/>
                <w:szCs w:val="24"/>
              </w:rPr>
              <w:t xml:space="preserve">, </w:t>
            </w:r>
            <w:r w:rsidRPr="00F80C83">
              <w:rPr>
                <w:rFonts w:ascii="Times New Roman" w:hAnsi="Times New Roman" w:hint="eastAsia"/>
                <w:b w:val="0"/>
                <w:bCs/>
                <w:sz w:val="24"/>
                <w:szCs w:val="24"/>
              </w:rPr>
              <w:t>услуг</w:t>
            </w:r>
            <w:r w:rsidRPr="00F80C83">
              <w:rPr>
                <w:rFonts w:ascii="Times New Roman" w:hAnsi="Times New Roman"/>
                <w:b w:val="0"/>
                <w:bCs/>
                <w:sz w:val="24"/>
                <w:szCs w:val="24"/>
              </w:rPr>
              <w:t xml:space="preserve"> </w:t>
            </w:r>
            <w:r w:rsidR="00F80C83" w:rsidRPr="00F80C83">
              <w:rPr>
                <w:rFonts w:ascii="Times New Roman" w:hAnsi="Times New Roman" w:cs="Times New Roman"/>
                <w:b w:val="0"/>
                <w:sz w:val="24"/>
                <w:szCs w:val="24"/>
              </w:rPr>
              <w:t xml:space="preserve">Государственного автономного профессионального образовательного учреждения Волгоградской области «Училище олимпийского резерва имени дважды Героя Советского Союза А.И. </w:t>
            </w:r>
            <w:proofErr w:type="spellStart"/>
            <w:r w:rsidR="00F80C83" w:rsidRPr="00F80C83">
              <w:rPr>
                <w:rFonts w:ascii="Times New Roman" w:hAnsi="Times New Roman" w:cs="Times New Roman"/>
                <w:b w:val="0"/>
                <w:sz w:val="24"/>
                <w:szCs w:val="24"/>
              </w:rPr>
              <w:t>Родимцева</w:t>
            </w:r>
            <w:proofErr w:type="spellEnd"/>
            <w:r w:rsidR="00F80C83" w:rsidRPr="00F80C83">
              <w:rPr>
                <w:rFonts w:ascii="Times New Roman" w:hAnsi="Times New Roman" w:cs="Times New Roman"/>
                <w:b w:val="0"/>
                <w:sz w:val="24"/>
                <w:szCs w:val="24"/>
              </w:rPr>
              <w:t>»</w:t>
            </w:r>
            <w:r w:rsidRPr="002562B2">
              <w:rPr>
                <w:rFonts w:ascii="Times New Roman" w:hAnsi="Times New Roman"/>
                <w:bCs/>
                <w:sz w:val="24"/>
              </w:rPr>
              <w:t xml:space="preserve">, </w:t>
            </w:r>
            <w:r w:rsidRPr="00F80C83">
              <w:rPr>
                <w:rFonts w:ascii="Times New Roman" w:hAnsi="Times New Roman" w:hint="eastAsia"/>
                <w:b w:val="0"/>
                <w:bCs/>
                <w:sz w:val="24"/>
              </w:rPr>
              <w:t>утвержденного</w:t>
            </w:r>
            <w:r w:rsidRPr="00F80C83">
              <w:rPr>
                <w:rFonts w:ascii="Times New Roman" w:hAnsi="Times New Roman"/>
                <w:b w:val="0"/>
                <w:bCs/>
                <w:sz w:val="24"/>
              </w:rPr>
              <w:t xml:space="preserve"> </w:t>
            </w:r>
            <w:r w:rsidRPr="00F80C83">
              <w:rPr>
                <w:rFonts w:ascii="Times New Roman" w:hAnsi="Times New Roman" w:hint="eastAsia"/>
                <w:b w:val="0"/>
                <w:bCs/>
                <w:sz w:val="24"/>
              </w:rPr>
              <w:t>Наблю</w:t>
            </w:r>
            <w:r w:rsidR="00F80C83" w:rsidRPr="00F80C83">
              <w:rPr>
                <w:rFonts w:ascii="Times New Roman" w:hAnsi="Times New Roman" w:hint="eastAsia"/>
                <w:b w:val="0"/>
                <w:bCs/>
                <w:sz w:val="24"/>
              </w:rPr>
              <w:t>дат</w:t>
            </w:r>
            <w:r w:rsidRPr="00F80C83">
              <w:rPr>
                <w:rFonts w:ascii="Times New Roman" w:hAnsi="Times New Roman" w:hint="eastAsia"/>
                <w:b w:val="0"/>
                <w:bCs/>
                <w:sz w:val="24"/>
              </w:rPr>
              <w:t>ельным</w:t>
            </w:r>
            <w:r w:rsidRPr="00F80C83">
              <w:rPr>
                <w:rFonts w:ascii="Times New Roman" w:hAnsi="Times New Roman"/>
                <w:b w:val="0"/>
                <w:bCs/>
                <w:sz w:val="24"/>
              </w:rPr>
              <w:t xml:space="preserve"> </w:t>
            </w:r>
            <w:r w:rsidRPr="00F80C83">
              <w:rPr>
                <w:rFonts w:ascii="Times New Roman" w:hAnsi="Times New Roman" w:hint="eastAsia"/>
                <w:b w:val="0"/>
                <w:bCs/>
                <w:sz w:val="24"/>
              </w:rPr>
              <w:t>советом</w:t>
            </w:r>
            <w:r w:rsidRPr="00F80C83">
              <w:rPr>
                <w:rFonts w:ascii="Times New Roman" w:hAnsi="Times New Roman"/>
                <w:b w:val="0"/>
                <w:bCs/>
                <w:sz w:val="24"/>
              </w:rPr>
              <w:t xml:space="preserve"> </w:t>
            </w:r>
            <w:r w:rsidR="00F80C83" w:rsidRPr="00F80C83">
              <w:rPr>
                <w:rFonts w:ascii="Times New Roman" w:hAnsi="Times New Roman" w:cs="Times New Roman"/>
                <w:b w:val="0"/>
                <w:sz w:val="24"/>
                <w:szCs w:val="24"/>
              </w:rPr>
              <w:t xml:space="preserve">Государственного автономного профессионального образовательного учреждения Волгоградской области «Училище олимпийского резерва имени дважды Героя Советского Союза А.И. </w:t>
            </w:r>
            <w:proofErr w:type="spellStart"/>
            <w:r w:rsidR="00F80C83" w:rsidRPr="00F80C83">
              <w:rPr>
                <w:rFonts w:ascii="Times New Roman" w:hAnsi="Times New Roman" w:cs="Times New Roman"/>
                <w:b w:val="0"/>
                <w:sz w:val="24"/>
                <w:szCs w:val="24"/>
              </w:rPr>
              <w:t>Родимцева</w:t>
            </w:r>
            <w:proofErr w:type="spellEnd"/>
            <w:r w:rsidR="00F80C83" w:rsidRPr="00F80C83">
              <w:rPr>
                <w:rFonts w:ascii="Times New Roman" w:hAnsi="Times New Roman" w:cs="Times New Roman"/>
                <w:b w:val="0"/>
                <w:sz w:val="24"/>
                <w:szCs w:val="24"/>
              </w:rPr>
              <w:t>»</w:t>
            </w:r>
            <w:r w:rsidRPr="00F80C83">
              <w:rPr>
                <w:rFonts w:ascii="Times New Roman" w:hAnsi="Times New Roman"/>
                <w:b w:val="0"/>
                <w:bCs/>
                <w:sz w:val="24"/>
              </w:rPr>
              <w:t xml:space="preserve"> (</w:t>
            </w:r>
            <w:r w:rsidRPr="00F80C83">
              <w:rPr>
                <w:rFonts w:ascii="Times New Roman" w:hAnsi="Times New Roman" w:hint="eastAsia"/>
                <w:b w:val="0"/>
                <w:bCs/>
                <w:sz w:val="24"/>
              </w:rPr>
              <w:t>протокол</w:t>
            </w:r>
            <w:r w:rsidRPr="00F80C83">
              <w:rPr>
                <w:rFonts w:ascii="Times New Roman" w:hAnsi="Times New Roman"/>
                <w:b w:val="0"/>
                <w:bCs/>
                <w:sz w:val="24"/>
              </w:rPr>
              <w:t xml:space="preserve"> </w:t>
            </w:r>
            <w:r w:rsidRPr="00F80C83">
              <w:rPr>
                <w:rFonts w:ascii="Times New Roman" w:hAnsi="Times New Roman" w:hint="eastAsia"/>
                <w:b w:val="0"/>
                <w:bCs/>
                <w:sz w:val="24"/>
              </w:rPr>
              <w:t>от</w:t>
            </w:r>
            <w:r w:rsidRPr="00F80C83">
              <w:rPr>
                <w:rFonts w:ascii="Times New Roman" w:hAnsi="Times New Roman"/>
                <w:b w:val="0"/>
                <w:bCs/>
                <w:sz w:val="24"/>
              </w:rPr>
              <w:t xml:space="preserve"> </w:t>
            </w:r>
            <w:bookmarkStart w:id="15" w:name="_GoBack"/>
            <w:r w:rsidR="00F80C83">
              <w:rPr>
                <w:rFonts w:ascii="Times New Roman" w:hAnsi="Times New Roman"/>
                <w:b w:val="0"/>
                <w:bCs/>
                <w:sz w:val="24"/>
              </w:rPr>
              <w:t>31</w:t>
            </w:r>
            <w:bookmarkEnd w:id="15"/>
            <w:r w:rsidR="00F80C83">
              <w:rPr>
                <w:rFonts w:ascii="Times New Roman" w:hAnsi="Times New Roman"/>
                <w:b w:val="0"/>
                <w:bCs/>
                <w:sz w:val="24"/>
              </w:rPr>
              <w:t xml:space="preserve">.05.2021 </w:t>
            </w:r>
            <w:r w:rsidRPr="00F80C83">
              <w:rPr>
                <w:rFonts w:ascii="Times New Roman" w:hAnsi="Times New Roman" w:hint="eastAsia"/>
                <w:b w:val="0"/>
                <w:bCs/>
                <w:sz w:val="24"/>
              </w:rPr>
              <w:t>г</w:t>
            </w:r>
            <w:r w:rsidRPr="00F80C83">
              <w:rPr>
                <w:rFonts w:ascii="Times New Roman" w:hAnsi="Times New Roman"/>
                <w:b w:val="0"/>
                <w:bCs/>
                <w:sz w:val="24"/>
              </w:rPr>
              <w:t xml:space="preserve">. </w:t>
            </w:r>
            <w:r w:rsidRPr="00F80C83">
              <w:rPr>
                <w:rFonts w:ascii="Times New Roman" w:hAnsi="Times New Roman" w:hint="eastAsia"/>
                <w:b w:val="0"/>
                <w:bCs/>
                <w:sz w:val="24"/>
              </w:rPr>
              <w:t>№</w:t>
            </w:r>
            <w:r w:rsidRPr="00F80C83">
              <w:rPr>
                <w:rFonts w:ascii="Times New Roman" w:hAnsi="Times New Roman"/>
                <w:b w:val="0"/>
                <w:bCs/>
                <w:sz w:val="24"/>
              </w:rPr>
              <w:t xml:space="preserve"> </w:t>
            </w:r>
            <w:r w:rsidR="00F80C83">
              <w:rPr>
                <w:rFonts w:ascii="Times New Roman" w:hAnsi="Times New Roman"/>
                <w:b w:val="0"/>
                <w:bCs/>
                <w:sz w:val="24"/>
              </w:rPr>
              <w:t xml:space="preserve">6), Приказом </w:t>
            </w:r>
            <w:r w:rsidR="00F80C83" w:rsidRPr="00F80C83">
              <w:rPr>
                <w:rFonts w:ascii="Times New Roman" w:hAnsi="Times New Roman" w:cs="Times New Roman"/>
                <w:b w:val="0"/>
                <w:sz w:val="24"/>
                <w:szCs w:val="24"/>
              </w:rPr>
              <w:t xml:space="preserve">Государственного автономного профессионального образовательного учреждения Волгоградской области «Училище олимпийского резерва имени дважды Героя Советского Союза А.И. </w:t>
            </w:r>
            <w:proofErr w:type="spellStart"/>
            <w:r w:rsidR="00F80C83" w:rsidRPr="00F80C83">
              <w:rPr>
                <w:rFonts w:ascii="Times New Roman" w:hAnsi="Times New Roman" w:cs="Times New Roman"/>
                <w:b w:val="0"/>
                <w:sz w:val="24"/>
                <w:szCs w:val="24"/>
              </w:rPr>
              <w:t>Родимцева</w:t>
            </w:r>
            <w:proofErr w:type="spellEnd"/>
            <w:r w:rsidR="00F80C83" w:rsidRPr="00F80C83">
              <w:rPr>
                <w:rFonts w:ascii="Times New Roman" w:hAnsi="Times New Roman" w:cs="Times New Roman"/>
                <w:b w:val="0"/>
                <w:sz w:val="24"/>
                <w:szCs w:val="24"/>
              </w:rPr>
              <w:t>»</w:t>
            </w:r>
            <w:r w:rsidR="00F80C83">
              <w:rPr>
                <w:rFonts w:ascii="Times New Roman" w:hAnsi="Times New Roman" w:cs="Times New Roman"/>
                <w:b w:val="0"/>
                <w:sz w:val="24"/>
                <w:szCs w:val="24"/>
              </w:rPr>
              <w:t xml:space="preserve"> </w:t>
            </w:r>
            <w:r w:rsidR="00F80C83">
              <w:rPr>
                <w:rFonts w:ascii="Times New Roman" w:hAnsi="Times New Roman"/>
                <w:b w:val="0"/>
                <w:bCs/>
                <w:sz w:val="24"/>
              </w:rPr>
              <w:t>от 31.05.2021 г. № 511</w:t>
            </w:r>
            <w:r w:rsidRPr="00F80C83">
              <w:rPr>
                <w:rFonts w:ascii="Times New Roman" w:hAnsi="Times New Roman"/>
                <w:b w:val="0"/>
                <w:bCs/>
                <w:sz w:val="24"/>
              </w:rPr>
              <w:t xml:space="preserve"> </w:t>
            </w:r>
            <w:r w:rsidRPr="00F80C83">
              <w:rPr>
                <w:rFonts w:ascii="Times New Roman" w:hAnsi="Times New Roman" w:hint="eastAsia"/>
                <w:b w:val="0"/>
                <w:bCs/>
                <w:sz w:val="24"/>
              </w:rPr>
              <w:t>и</w:t>
            </w:r>
            <w:r w:rsidRPr="00F80C83">
              <w:rPr>
                <w:rFonts w:ascii="Times New Roman" w:hAnsi="Times New Roman"/>
                <w:b w:val="0"/>
                <w:bCs/>
                <w:sz w:val="24"/>
              </w:rPr>
              <w:t xml:space="preserve"> </w:t>
            </w:r>
            <w:r w:rsidRPr="00F80C83">
              <w:rPr>
                <w:rFonts w:ascii="Times New Roman" w:hAnsi="Times New Roman" w:hint="eastAsia"/>
                <w:b w:val="0"/>
                <w:bCs/>
                <w:sz w:val="24"/>
              </w:rPr>
              <w:t>размещено</w:t>
            </w:r>
            <w:r w:rsidRPr="00F80C83">
              <w:rPr>
                <w:rFonts w:ascii="Times New Roman" w:hAnsi="Times New Roman"/>
                <w:b w:val="0"/>
                <w:bCs/>
                <w:sz w:val="24"/>
              </w:rPr>
              <w:t xml:space="preserve"> </w:t>
            </w:r>
            <w:r w:rsidRPr="00F80C83">
              <w:rPr>
                <w:rFonts w:ascii="Times New Roman" w:hAnsi="Times New Roman" w:hint="eastAsia"/>
                <w:b w:val="0"/>
                <w:bCs/>
                <w:sz w:val="24"/>
              </w:rPr>
              <w:t>в</w:t>
            </w:r>
            <w:r w:rsidRPr="00F80C83">
              <w:rPr>
                <w:rFonts w:ascii="Times New Roman" w:hAnsi="Times New Roman"/>
                <w:b w:val="0"/>
                <w:bCs/>
                <w:sz w:val="24"/>
              </w:rPr>
              <w:t xml:space="preserve"> </w:t>
            </w:r>
            <w:r w:rsidRPr="00F80C83">
              <w:rPr>
                <w:rFonts w:ascii="Times New Roman" w:hAnsi="Times New Roman" w:hint="eastAsia"/>
                <w:b w:val="0"/>
                <w:bCs/>
                <w:sz w:val="24"/>
              </w:rPr>
              <w:t>единой</w:t>
            </w:r>
            <w:r w:rsidRPr="00F80C83">
              <w:rPr>
                <w:rFonts w:ascii="Times New Roman" w:hAnsi="Times New Roman"/>
                <w:b w:val="0"/>
                <w:bCs/>
                <w:sz w:val="24"/>
              </w:rPr>
              <w:t xml:space="preserve"> </w:t>
            </w:r>
            <w:r w:rsidRPr="00F80C83">
              <w:rPr>
                <w:rFonts w:ascii="Times New Roman" w:hAnsi="Times New Roman" w:hint="eastAsia"/>
                <w:b w:val="0"/>
                <w:bCs/>
                <w:sz w:val="24"/>
              </w:rPr>
              <w:t>информационной</w:t>
            </w:r>
            <w:r w:rsidRPr="00F80C83">
              <w:rPr>
                <w:rFonts w:ascii="Times New Roman" w:hAnsi="Times New Roman"/>
                <w:b w:val="0"/>
                <w:bCs/>
                <w:sz w:val="24"/>
              </w:rPr>
              <w:t xml:space="preserve"> </w:t>
            </w:r>
            <w:r w:rsidRPr="00F80C83">
              <w:rPr>
                <w:rFonts w:ascii="Times New Roman" w:hAnsi="Times New Roman" w:hint="eastAsia"/>
                <w:b w:val="0"/>
                <w:bCs/>
                <w:sz w:val="24"/>
              </w:rPr>
              <w:t>системе</w:t>
            </w:r>
            <w:r w:rsidRPr="00F80C83">
              <w:rPr>
                <w:rFonts w:ascii="Times New Roman" w:hAnsi="Times New Roman"/>
                <w:b w:val="0"/>
                <w:bCs/>
                <w:sz w:val="24"/>
              </w:rPr>
              <w:t xml:space="preserve"> </w:t>
            </w:r>
            <w:r w:rsidRPr="00F80C83">
              <w:rPr>
                <w:rFonts w:ascii="Times New Roman" w:hAnsi="Times New Roman" w:hint="eastAsia"/>
                <w:b w:val="0"/>
                <w:bCs/>
                <w:sz w:val="24"/>
              </w:rPr>
              <w:t>в</w:t>
            </w:r>
            <w:r w:rsidRPr="00F80C83">
              <w:rPr>
                <w:rFonts w:ascii="Times New Roman" w:hAnsi="Times New Roman"/>
                <w:b w:val="0"/>
                <w:bCs/>
                <w:sz w:val="24"/>
              </w:rPr>
              <w:t xml:space="preserve"> </w:t>
            </w:r>
            <w:r w:rsidRPr="00F80C83">
              <w:rPr>
                <w:rFonts w:ascii="Times New Roman" w:hAnsi="Times New Roman" w:hint="eastAsia"/>
                <w:b w:val="0"/>
                <w:bCs/>
                <w:sz w:val="24"/>
              </w:rPr>
              <w:t>сфере</w:t>
            </w:r>
            <w:r w:rsidRPr="00F80C83">
              <w:rPr>
                <w:rFonts w:ascii="Times New Roman" w:hAnsi="Times New Roman"/>
                <w:b w:val="0"/>
                <w:bCs/>
                <w:sz w:val="24"/>
              </w:rPr>
              <w:t xml:space="preserve"> </w:t>
            </w:r>
            <w:r w:rsidRPr="00F80C83">
              <w:rPr>
                <w:rFonts w:ascii="Times New Roman" w:hAnsi="Times New Roman" w:hint="eastAsia"/>
                <w:b w:val="0"/>
                <w:bCs/>
                <w:sz w:val="24"/>
              </w:rPr>
              <w:t>закупок</w:t>
            </w:r>
            <w:r w:rsidRPr="00F80C83">
              <w:rPr>
                <w:rFonts w:ascii="Times New Roman" w:hAnsi="Times New Roman"/>
                <w:b w:val="0"/>
                <w:bCs/>
                <w:sz w:val="24"/>
              </w:rPr>
              <w:t xml:space="preserve"> </w:t>
            </w:r>
            <w:r w:rsidR="00F80C83">
              <w:rPr>
                <w:rFonts w:ascii="Times New Roman" w:hAnsi="Times New Roman"/>
                <w:b w:val="0"/>
                <w:bCs/>
                <w:sz w:val="24"/>
              </w:rPr>
              <w:t>15</w:t>
            </w:r>
            <w:r w:rsidRPr="00F80C83">
              <w:rPr>
                <w:rFonts w:ascii="Times New Roman" w:hAnsi="Times New Roman"/>
                <w:b w:val="0"/>
                <w:bCs/>
                <w:sz w:val="24"/>
              </w:rPr>
              <w:t xml:space="preserve">.06.2021 </w:t>
            </w:r>
            <w:r w:rsidRPr="00F80C83">
              <w:rPr>
                <w:rFonts w:ascii="Times New Roman" w:hAnsi="Times New Roman" w:hint="eastAsia"/>
                <w:b w:val="0"/>
                <w:bCs/>
                <w:sz w:val="24"/>
              </w:rPr>
              <w:t>г</w:t>
            </w:r>
            <w:r w:rsidRPr="00F80C83">
              <w:rPr>
                <w:rFonts w:ascii="Times New Roman" w:hAnsi="Times New Roman"/>
                <w:b w:val="0"/>
                <w:bCs/>
                <w:sz w:val="24"/>
              </w:rPr>
              <w:t>. (</w:t>
            </w:r>
            <w:r w:rsidRPr="00F80C83">
              <w:rPr>
                <w:rFonts w:ascii="Times New Roman" w:hAnsi="Times New Roman" w:hint="eastAsia"/>
                <w:b w:val="0"/>
                <w:bCs/>
                <w:sz w:val="24"/>
              </w:rPr>
              <w:t>далее</w:t>
            </w:r>
            <w:r w:rsidRPr="00F80C83">
              <w:rPr>
                <w:rFonts w:ascii="Times New Roman" w:hAnsi="Times New Roman"/>
                <w:b w:val="0"/>
                <w:bCs/>
                <w:sz w:val="24"/>
              </w:rPr>
              <w:t xml:space="preserve"> – </w:t>
            </w:r>
            <w:r w:rsidRPr="00F80C83">
              <w:rPr>
                <w:rFonts w:ascii="Times New Roman" w:hAnsi="Times New Roman" w:hint="eastAsia"/>
                <w:b w:val="0"/>
                <w:bCs/>
                <w:sz w:val="24"/>
              </w:rPr>
              <w:t>Положение</w:t>
            </w:r>
            <w:r w:rsidRPr="00F80C83">
              <w:rPr>
                <w:rFonts w:ascii="Times New Roman" w:hAnsi="Times New Roman"/>
                <w:b w:val="0"/>
                <w:bCs/>
                <w:sz w:val="24"/>
              </w:rPr>
              <w:t>)</w:t>
            </w:r>
          </w:p>
        </w:tc>
      </w:tr>
      <w:tr w:rsidR="00F770F5" w:rsidRPr="0019375C" w:rsidTr="005476CD">
        <w:trPr>
          <w:trHeight w:val="1305"/>
        </w:trPr>
        <w:tc>
          <w:tcPr>
            <w:tcW w:w="567" w:type="dxa"/>
            <w:shd w:val="clear" w:color="auto" w:fill="auto"/>
          </w:tcPr>
          <w:p w:rsidR="00F770F5" w:rsidRPr="0019375C" w:rsidRDefault="00F770F5" w:rsidP="00F770F5">
            <w:pPr>
              <w:pStyle w:val="a"/>
              <w:numPr>
                <w:ilvl w:val="0"/>
                <w:numId w:val="12"/>
              </w:numPr>
              <w:jc w:val="center"/>
              <w:rPr>
                <w:rFonts w:ascii="Times New Roman" w:hAnsi="Times New Roman"/>
                <w:sz w:val="24"/>
              </w:rPr>
            </w:pPr>
          </w:p>
        </w:tc>
        <w:tc>
          <w:tcPr>
            <w:tcW w:w="2552" w:type="dxa"/>
            <w:shd w:val="clear" w:color="auto" w:fill="auto"/>
          </w:tcPr>
          <w:p w:rsidR="00F770F5" w:rsidRPr="0019375C" w:rsidRDefault="00F770F5" w:rsidP="00F770F5">
            <w:pPr>
              <w:pStyle w:val="a"/>
              <w:numPr>
                <w:ilvl w:val="0"/>
                <w:numId w:val="0"/>
              </w:numPr>
              <w:jc w:val="left"/>
              <w:rPr>
                <w:rFonts w:ascii="Times New Roman" w:hAnsi="Times New Roman"/>
                <w:sz w:val="24"/>
              </w:rPr>
            </w:pPr>
            <w:r w:rsidRPr="0019375C">
              <w:rPr>
                <w:rFonts w:ascii="Times New Roman" w:hAnsi="Times New Roman"/>
                <w:bCs/>
                <w:sz w:val="24"/>
              </w:rPr>
              <w:t>Предмет договора, право на заключение которого является предметом закупки</w:t>
            </w:r>
          </w:p>
        </w:tc>
        <w:tc>
          <w:tcPr>
            <w:tcW w:w="6946" w:type="dxa"/>
          </w:tcPr>
          <w:p w:rsidR="00F770F5" w:rsidRPr="0019375C" w:rsidRDefault="00B940EF" w:rsidP="00BD2290">
            <w:pPr>
              <w:pStyle w:val="a"/>
              <w:numPr>
                <w:ilvl w:val="0"/>
                <w:numId w:val="0"/>
              </w:numPr>
              <w:jc w:val="left"/>
              <w:rPr>
                <w:rFonts w:ascii="Times New Roman" w:hAnsi="Times New Roman"/>
                <w:bCs/>
                <w:sz w:val="24"/>
              </w:rPr>
            </w:pPr>
            <w:r>
              <w:rPr>
                <w:rFonts w:ascii="Times New Roman" w:hAnsi="Times New Roman"/>
                <w:sz w:val="24"/>
                <w:szCs w:val="24"/>
              </w:rPr>
              <w:t xml:space="preserve">Поставка продуктов питания </w:t>
            </w:r>
            <w:r w:rsidR="00F80C83">
              <w:rPr>
                <w:rFonts w:ascii="Times New Roman" w:hAnsi="Times New Roman"/>
                <w:sz w:val="24"/>
                <w:szCs w:val="24"/>
              </w:rPr>
              <w:t>(</w:t>
            </w:r>
            <w:r w:rsidR="00BD2290">
              <w:rPr>
                <w:rFonts w:ascii="Times New Roman" w:hAnsi="Times New Roman"/>
                <w:sz w:val="24"/>
                <w:szCs w:val="24"/>
              </w:rPr>
              <w:t xml:space="preserve">рыба </w:t>
            </w:r>
            <w:r w:rsidR="004E7E74">
              <w:rPr>
                <w:rFonts w:ascii="Times New Roman" w:hAnsi="Times New Roman"/>
                <w:sz w:val="24"/>
                <w:szCs w:val="24"/>
              </w:rPr>
              <w:t>свежемороже</w:t>
            </w:r>
            <w:r w:rsidR="00BD2290">
              <w:rPr>
                <w:rFonts w:ascii="Times New Roman" w:hAnsi="Times New Roman"/>
                <w:sz w:val="24"/>
                <w:szCs w:val="24"/>
              </w:rPr>
              <w:t>ная</w:t>
            </w:r>
            <w:r w:rsidR="00F80C83">
              <w:rPr>
                <w:rFonts w:ascii="Times New Roman" w:hAnsi="Times New Roman"/>
                <w:sz w:val="24"/>
                <w:szCs w:val="24"/>
              </w:rPr>
              <w:t>)</w:t>
            </w:r>
            <w:r>
              <w:rPr>
                <w:rFonts w:ascii="Times New Roman" w:hAnsi="Times New Roman"/>
                <w:sz w:val="24"/>
                <w:szCs w:val="24"/>
              </w:rPr>
              <w:t>»</w:t>
            </w:r>
          </w:p>
        </w:tc>
      </w:tr>
      <w:tr w:rsidR="00F770F5" w:rsidRPr="0019375C" w:rsidTr="0051058D">
        <w:trPr>
          <w:trHeight w:val="152"/>
        </w:trPr>
        <w:tc>
          <w:tcPr>
            <w:tcW w:w="567" w:type="dxa"/>
            <w:shd w:val="clear" w:color="auto" w:fill="auto"/>
          </w:tcPr>
          <w:p w:rsidR="00F770F5" w:rsidRPr="0019375C" w:rsidRDefault="00F770F5" w:rsidP="0051058D">
            <w:pPr>
              <w:pStyle w:val="a"/>
              <w:numPr>
                <w:ilvl w:val="0"/>
                <w:numId w:val="12"/>
              </w:numPr>
              <w:jc w:val="center"/>
              <w:rPr>
                <w:rFonts w:ascii="Times New Roman" w:hAnsi="Times New Roman"/>
                <w:sz w:val="24"/>
              </w:rPr>
            </w:pPr>
            <w:bookmarkStart w:id="16" w:name="_Ref314160930"/>
          </w:p>
        </w:tc>
        <w:bookmarkEnd w:id="16"/>
        <w:tc>
          <w:tcPr>
            <w:tcW w:w="2552" w:type="dxa"/>
            <w:shd w:val="clear" w:color="auto" w:fill="auto"/>
          </w:tcPr>
          <w:p w:rsidR="00F770F5" w:rsidRPr="0019375C" w:rsidRDefault="00F770F5" w:rsidP="008B1D72">
            <w:pPr>
              <w:pStyle w:val="a"/>
              <w:numPr>
                <w:ilvl w:val="0"/>
                <w:numId w:val="0"/>
              </w:numPr>
              <w:jc w:val="left"/>
              <w:rPr>
                <w:rFonts w:ascii="Times New Roman" w:hAnsi="Times New Roman"/>
                <w:sz w:val="24"/>
              </w:rPr>
            </w:pPr>
            <w:r w:rsidRPr="0019375C">
              <w:rPr>
                <w:rFonts w:ascii="Times New Roman" w:hAnsi="Times New Roman"/>
                <w:sz w:val="24"/>
                <w:szCs w:val="24"/>
              </w:rPr>
              <w:t>Наименование, место нахождения, почтовый адрес, адрес электронной почты, номер контактного телефона заказчика, контактное лицо</w:t>
            </w:r>
          </w:p>
        </w:tc>
        <w:tc>
          <w:tcPr>
            <w:tcW w:w="6946" w:type="dxa"/>
          </w:tcPr>
          <w:p w:rsidR="00F80C83" w:rsidRPr="00F80C83" w:rsidRDefault="00F770F5" w:rsidP="00F80C83">
            <w:pPr>
              <w:spacing w:before="120" w:after="120" w:line="240" w:lineRule="auto"/>
              <w:jc w:val="both"/>
              <w:rPr>
                <w:rFonts w:ascii="Times New Roman" w:hAnsi="Times New Roman"/>
                <w:sz w:val="24"/>
                <w:szCs w:val="24"/>
              </w:rPr>
            </w:pPr>
            <w:r w:rsidRPr="00F80C83">
              <w:rPr>
                <w:rFonts w:ascii="Times New Roman" w:hAnsi="Times New Roman"/>
                <w:sz w:val="24"/>
                <w:szCs w:val="24"/>
              </w:rPr>
              <w:t xml:space="preserve">Наименование заказчика: </w:t>
            </w:r>
            <w:r w:rsidR="00F80C83" w:rsidRPr="00F80C83">
              <w:rPr>
                <w:rFonts w:ascii="Times New Roman" w:hAnsi="Times New Roman"/>
                <w:sz w:val="24"/>
                <w:szCs w:val="24"/>
              </w:rPr>
              <w:t>Государственно</w:t>
            </w:r>
            <w:r w:rsidR="00F80C83">
              <w:rPr>
                <w:rFonts w:ascii="Times New Roman" w:hAnsi="Times New Roman"/>
                <w:sz w:val="24"/>
                <w:szCs w:val="24"/>
              </w:rPr>
              <w:t>е</w:t>
            </w:r>
            <w:r w:rsidR="00F80C83" w:rsidRPr="00F80C83">
              <w:rPr>
                <w:rFonts w:ascii="Times New Roman" w:hAnsi="Times New Roman"/>
                <w:sz w:val="24"/>
                <w:szCs w:val="24"/>
              </w:rPr>
              <w:t xml:space="preserve"> автономно</w:t>
            </w:r>
            <w:r w:rsidR="00F80C83">
              <w:rPr>
                <w:rFonts w:ascii="Times New Roman" w:hAnsi="Times New Roman"/>
                <w:sz w:val="24"/>
                <w:szCs w:val="24"/>
              </w:rPr>
              <w:t>е</w:t>
            </w:r>
            <w:r w:rsidR="00F80C83" w:rsidRPr="00F80C83">
              <w:rPr>
                <w:rFonts w:ascii="Times New Roman" w:hAnsi="Times New Roman"/>
                <w:sz w:val="24"/>
                <w:szCs w:val="24"/>
              </w:rPr>
              <w:t xml:space="preserve"> профессионально</w:t>
            </w:r>
            <w:r w:rsidR="00F80C83">
              <w:rPr>
                <w:rFonts w:ascii="Times New Roman" w:hAnsi="Times New Roman"/>
                <w:sz w:val="24"/>
                <w:szCs w:val="24"/>
              </w:rPr>
              <w:t>е</w:t>
            </w:r>
            <w:r w:rsidR="00F80C83" w:rsidRPr="00F80C83">
              <w:rPr>
                <w:rFonts w:ascii="Times New Roman" w:hAnsi="Times New Roman"/>
                <w:sz w:val="24"/>
                <w:szCs w:val="24"/>
              </w:rPr>
              <w:t xml:space="preserve"> образовательно</w:t>
            </w:r>
            <w:r w:rsidR="00F80C83">
              <w:rPr>
                <w:rFonts w:ascii="Times New Roman" w:hAnsi="Times New Roman"/>
                <w:sz w:val="24"/>
                <w:szCs w:val="24"/>
              </w:rPr>
              <w:t>е учреждение</w:t>
            </w:r>
            <w:r w:rsidR="00F80C83" w:rsidRPr="00F80C83">
              <w:rPr>
                <w:rFonts w:ascii="Times New Roman" w:hAnsi="Times New Roman"/>
                <w:sz w:val="24"/>
                <w:szCs w:val="24"/>
              </w:rPr>
              <w:t xml:space="preserve"> Волгоградской области «Училище олимпийского резерва имени дважды Героя Советского Союза А.И. </w:t>
            </w:r>
            <w:proofErr w:type="spellStart"/>
            <w:r w:rsidR="00F80C83" w:rsidRPr="00F80C83">
              <w:rPr>
                <w:rFonts w:ascii="Times New Roman" w:hAnsi="Times New Roman"/>
                <w:sz w:val="24"/>
                <w:szCs w:val="24"/>
              </w:rPr>
              <w:t>Родимцева</w:t>
            </w:r>
            <w:proofErr w:type="spellEnd"/>
            <w:r w:rsidR="00F80C83" w:rsidRPr="00F80C83">
              <w:rPr>
                <w:rFonts w:ascii="Times New Roman" w:hAnsi="Times New Roman"/>
                <w:sz w:val="24"/>
                <w:szCs w:val="24"/>
              </w:rPr>
              <w:t xml:space="preserve">» (ГАПОУ ВО «УОР имени дважды Героя Советского Союза А.И. </w:t>
            </w:r>
            <w:proofErr w:type="spellStart"/>
            <w:r w:rsidR="00F80C83" w:rsidRPr="00F80C83">
              <w:rPr>
                <w:rFonts w:ascii="Times New Roman" w:hAnsi="Times New Roman"/>
                <w:sz w:val="24"/>
                <w:szCs w:val="24"/>
              </w:rPr>
              <w:t>Родимцева</w:t>
            </w:r>
            <w:proofErr w:type="spellEnd"/>
            <w:r w:rsidR="00F80C83" w:rsidRPr="00F80C83">
              <w:rPr>
                <w:rFonts w:ascii="Times New Roman" w:hAnsi="Times New Roman"/>
                <w:sz w:val="24"/>
                <w:szCs w:val="24"/>
              </w:rPr>
              <w:t>»</w:t>
            </w:r>
            <w:r w:rsidR="00F80C83">
              <w:rPr>
                <w:rFonts w:ascii="Times New Roman" w:hAnsi="Times New Roman"/>
                <w:sz w:val="24"/>
                <w:szCs w:val="24"/>
              </w:rPr>
              <w:t>)</w:t>
            </w:r>
          </w:p>
          <w:p w:rsidR="00F770F5" w:rsidRPr="00853C41" w:rsidRDefault="00F770F5" w:rsidP="00F770F5">
            <w:pPr>
              <w:tabs>
                <w:tab w:val="left" w:pos="567"/>
              </w:tabs>
              <w:spacing w:after="0" w:line="240" w:lineRule="auto"/>
              <w:contextualSpacing/>
              <w:jc w:val="both"/>
              <w:rPr>
                <w:rFonts w:ascii="Times New Roman" w:hAnsi="Times New Roman"/>
                <w:sz w:val="24"/>
                <w:szCs w:val="24"/>
              </w:rPr>
            </w:pPr>
            <w:r w:rsidRPr="00853C41">
              <w:rPr>
                <w:rFonts w:ascii="Times New Roman" w:hAnsi="Times New Roman"/>
                <w:sz w:val="24"/>
                <w:szCs w:val="24"/>
              </w:rPr>
              <w:t xml:space="preserve">Местонахождение: </w:t>
            </w:r>
            <w:r w:rsidR="00F80C83">
              <w:rPr>
                <w:rFonts w:ascii="Times New Roman" w:hAnsi="Times New Roman"/>
                <w:sz w:val="24"/>
                <w:szCs w:val="24"/>
              </w:rPr>
              <w:t>400005, г. Волгоград, ул. им. маршала Чуйкова, д. 53</w:t>
            </w:r>
          </w:p>
          <w:p w:rsidR="00F770F5" w:rsidRPr="00A35D01" w:rsidRDefault="00F770F5" w:rsidP="00F770F5">
            <w:pPr>
              <w:tabs>
                <w:tab w:val="left" w:pos="567"/>
              </w:tabs>
              <w:spacing w:after="0" w:line="240" w:lineRule="auto"/>
              <w:contextualSpacing/>
              <w:jc w:val="both"/>
              <w:rPr>
                <w:rFonts w:ascii="Times New Roman" w:eastAsia="Times New Roman" w:hAnsi="Times New Roman"/>
                <w:sz w:val="24"/>
                <w:szCs w:val="24"/>
                <w:lang w:eastAsia="ru-RU"/>
              </w:rPr>
            </w:pPr>
            <w:r w:rsidRPr="00EF586C">
              <w:rPr>
                <w:rFonts w:ascii="Times New Roman" w:hAnsi="Times New Roman"/>
                <w:sz w:val="24"/>
                <w:szCs w:val="24"/>
              </w:rPr>
              <w:t xml:space="preserve">Адрес электронной почты: </w:t>
            </w:r>
            <w:proofErr w:type="spellStart"/>
            <w:r w:rsidR="00A35D01">
              <w:rPr>
                <w:rFonts w:ascii="Times New Roman" w:hAnsi="Times New Roman"/>
                <w:sz w:val="24"/>
                <w:szCs w:val="24"/>
                <w:lang w:val="en-US"/>
              </w:rPr>
              <w:t>vuoreko</w:t>
            </w:r>
            <w:proofErr w:type="spellEnd"/>
            <w:r w:rsidR="00A35D01" w:rsidRPr="00A35D01">
              <w:rPr>
                <w:rFonts w:ascii="Times New Roman" w:hAnsi="Times New Roman"/>
                <w:sz w:val="24"/>
                <w:szCs w:val="24"/>
              </w:rPr>
              <w:t>@</w:t>
            </w:r>
            <w:r w:rsidR="00A35D01">
              <w:rPr>
                <w:rFonts w:ascii="Times New Roman" w:hAnsi="Times New Roman"/>
                <w:sz w:val="24"/>
                <w:szCs w:val="24"/>
                <w:lang w:val="en-US"/>
              </w:rPr>
              <w:t>mail</w:t>
            </w:r>
            <w:r w:rsidR="00A35D01" w:rsidRPr="00A35D01">
              <w:rPr>
                <w:rFonts w:ascii="Times New Roman" w:hAnsi="Times New Roman"/>
                <w:sz w:val="24"/>
                <w:szCs w:val="24"/>
              </w:rPr>
              <w:t>.</w:t>
            </w:r>
            <w:proofErr w:type="spellStart"/>
            <w:r w:rsidR="00A35D01">
              <w:rPr>
                <w:rFonts w:ascii="Times New Roman" w:hAnsi="Times New Roman"/>
                <w:sz w:val="24"/>
                <w:szCs w:val="24"/>
                <w:lang w:val="en-US"/>
              </w:rPr>
              <w:t>ru</w:t>
            </w:r>
            <w:proofErr w:type="spellEnd"/>
          </w:p>
          <w:p w:rsidR="00F770F5" w:rsidRPr="00747B57" w:rsidRDefault="00F770F5" w:rsidP="00F770F5">
            <w:pPr>
              <w:tabs>
                <w:tab w:val="left" w:pos="567"/>
              </w:tabs>
              <w:spacing w:after="0" w:line="240" w:lineRule="auto"/>
              <w:jc w:val="both"/>
              <w:rPr>
                <w:rFonts w:ascii="Times New Roman" w:hAnsi="Times New Roman"/>
                <w:sz w:val="24"/>
                <w:szCs w:val="24"/>
              </w:rPr>
            </w:pPr>
          </w:p>
          <w:p w:rsidR="00F770F5" w:rsidRDefault="00A35D01" w:rsidP="00F770F5">
            <w:pPr>
              <w:tabs>
                <w:tab w:val="left" w:pos="0"/>
              </w:tabs>
              <w:autoSpaceDE w:val="0"/>
              <w:spacing w:after="0" w:line="240" w:lineRule="auto"/>
              <w:rPr>
                <w:rFonts w:ascii="Times New Roman" w:hAnsi="Times New Roman"/>
                <w:sz w:val="24"/>
                <w:szCs w:val="24"/>
                <w:u w:val="single"/>
              </w:rPr>
            </w:pPr>
            <w:r>
              <w:rPr>
                <w:rFonts w:ascii="Times New Roman" w:hAnsi="Times New Roman"/>
                <w:sz w:val="24"/>
                <w:szCs w:val="24"/>
                <w:u w:val="single"/>
              </w:rPr>
              <w:t xml:space="preserve">Ответственное должностное лицо: </w:t>
            </w:r>
          </w:p>
          <w:p w:rsidR="00A35D01" w:rsidRPr="0019375C" w:rsidRDefault="0085241F" w:rsidP="00F770F5">
            <w:pPr>
              <w:tabs>
                <w:tab w:val="left" w:pos="0"/>
              </w:tabs>
              <w:autoSpaceDE w:val="0"/>
              <w:spacing w:after="0" w:line="240" w:lineRule="auto"/>
              <w:rPr>
                <w:rFonts w:ascii="Times New Roman" w:hAnsi="Times New Roman"/>
                <w:i/>
                <w:sz w:val="24"/>
                <w:szCs w:val="24"/>
                <w:shd w:val="clear" w:color="auto" w:fill="FFFFFF"/>
              </w:rPr>
            </w:pPr>
            <w:proofErr w:type="spellStart"/>
            <w:r>
              <w:rPr>
                <w:rFonts w:ascii="Times New Roman" w:hAnsi="Times New Roman"/>
                <w:i/>
                <w:sz w:val="24"/>
                <w:szCs w:val="24"/>
                <w:shd w:val="clear" w:color="auto" w:fill="FFFFFF"/>
              </w:rPr>
              <w:t>Чуксина</w:t>
            </w:r>
            <w:proofErr w:type="spellEnd"/>
            <w:r>
              <w:rPr>
                <w:rFonts w:ascii="Times New Roman" w:hAnsi="Times New Roman"/>
                <w:i/>
                <w:sz w:val="24"/>
                <w:szCs w:val="24"/>
                <w:shd w:val="clear" w:color="auto" w:fill="FFFFFF"/>
              </w:rPr>
              <w:t xml:space="preserve"> Жанна Юрьевна</w:t>
            </w:r>
            <w:r w:rsidR="00A35D01">
              <w:rPr>
                <w:rFonts w:ascii="Times New Roman" w:hAnsi="Times New Roman"/>
                <w:i/>
                <w:sz w:val="24"/>
                <w:szCs w:val="24"/>
                <w:shd w:val="clear" w:color="auto" w:fill="FFFFFF"/>
              </w:rPr>
              <w:t xml:space="preserve"> +7 (8442) 23-21-69</w:t>
            </w:r>
          </w:p>
        </w:tc>
      </w:tr>
      <w:tr w:rsidR="00F770F5" w:rsidRPr="0019375C" w:rsidTr="0051058D">
        <w:trPr>
          <w:trHeight w:val="275"/>
        </w:trPr>
        <w:tc>
          <w:tcPr>
            <w:tcW w:w="567" w:type="dxa"/>
            <w:shd w:val="clear" w:color="auto" w:fill="auto"/>
          </w:tcPr>
          <w:p w:rsidR="00F770F5" w:rsidRPr="0019375C" w:rsidRDefault="00F770F5" w:rsidP="0051058D">
            <w:pPr>
              <w:pStyle w:val="a"/>
              <w:numPr>
                <w:ilvl w:val="0"/>
                <w:numId w:val="12"/>
              </w:numPr>
              <w:jc w:val="center"/>
              <w:rPr>
                <w:rFonts w:ascii="Times New Roman" w:hAnsi="Times New Roman"/>
                <w:sz w:val="24"/>
              </w:rPr>
            </w:pPr>
            <w:bookmarkStart w:id="17" w:name="_Ref314160956"/>
          </w:p>
        </w:tc>
        <w:bookmarkEnd w:id="17"/>
        <w:tc>
          <w:tcPr>
            <w:tcW w:w="2552" w:type="dxa"/>
            <w:shd w:val="clear" w:color="auto" w:fill="auto"/>
          </w:tcPr>
          <w:p w:rsidR="00F770F5" w:rsidRPr="0019375C" w:rsidRDefault="00F770F5" w:rsidP="0051058D">
            <w:pPr>
              <w:pStyle w:val="a"/>
              <w:numPr>
                <w:ilvl w:val="0"/>
                <w:numId w:val="0"/>
              </w:numPr>
              <w:jc w:val="left"/>
              <w:rPr>
                <w:rFonts w:ascii="Times New Roman" w:hAnsi="Times New Roman"/>
                <w:sz w:val="24"/>
              </w:rPr>
            </w:pPr>
            <w:r w:rsidRPr="0019375C">
              <w:rPr>
                <w:rFonts w:ascii="Times New Roman" w:hAnsi="Times New Roman"/>
                <w:sz w:val="24"/>
              </w:rPr>
              <w:t>Организатор закупки</w:t>
            </w:r>
          </w:p>
        </w:tc>
        <w:tc>
          <w:tcPr>
            <w:tcW w:w="6946" w:type="dxa"/>
          </w:tcPr>
          <w:p w:rsidR="00F770F5" w:rsidRPr="0019375C" w:rsidRDefault="00F770F5" w:rsidP="001502BE">
            <w:pPr>
              <w:pStyle w:val="a"/>
              <w:numPr>
                <w:ilvl w:val="0"/>
                <w:numId w:val="0"/>
              </w:numPr>
              <w:jc w:val="left"/>
              <w:rPr>
                <w:rFonts w:ascii="Times New Roman" w:hAnsi="Times New Roman"/>
                <w:sz w:val="24"/>
              </w:rPr>
            </w:pPr>
            <w:r w:rsidRPr="0019375C">
              <w:rPr>
                <w:rFonts w:ascii="Times New Roman" w:hAnsi="Times New Roman"/>
                <w:sz w:val="24"/>
                <w:szCs w:val="24"/>
              </w:rPr>
              <w:t>Функции организатора закупки выполняет Заказчик</w:t>
            </w:r>
          </w:p>
        </w:tc>
      </w:tr>
      <w:tr w:rsidR="00F770F5" w:rsidRPr="0019375C" w:rsidTr="0051058D">
        <w:trPr>
          <w:trHeight w:val="275"/>
        </w:trPr>
        <w:tc>
          <w:tcPr>
            <w:tcW w:w="567" w:type="dxa"/>
            <w:shd w:val="clear" w:color="auto" w:fill="auto"/>
          </w:tcPr>
          <w:p w:rsidR="00F770F5" w:rsidRPr="0019375C" w:rsidRDefault="00F770F5" w:rsidP="0051058D">
            <w:pPr>
              <w:pStyle w:val="a"/>
              <w:numPr>
                <w:ilvl w:val="0"/>
                <w:numId w:val="12"/>
              </w:numPr>
              <w:jc w:val="center"/>
              <w:rPr>
                <w:rFonts w:ascii="Times New Roman" w:hAnsi="Times New Roman"/>
                <w:sz w:val="24"/>
              </w:rPr>
            </w:pPr>
          </w:p>
        </w:tc>
        <w:tc>
          <w:tcPr>
            <w:tcW w:w="2552" w:type="dxa"/>
            <w:shd w:val="clear" w:color="auto" w:fill="auto"/>
          </w:tcPr>
          <w:p w:rsidR="00F770F5" w:rsidRPr="0019375C" w:rsidRDefault="00F770F5" w:rsidP="0051058D">
            <w:pPr>
              <w:pStyle w:val="a"/>
              <w:numPr>
                <w:ilvl w:val="0"/>
                <w:numId w:val="0"/>
              </w:numPr>
              <w:jc w:val="left"/>
              <w:rPr>
                <w:rFonts w:ascii="Times New Roman" w:hAnsi="Times New Roman"/>
                <w:sz w:val="24"/>
              </w:rPr>
            </w:pPr>
            <w:r w:rsidRPr="0019375C">
              <w:rPr>
                <w:rFonts w:ascii="Times New Roman" w:hAnsi="Times New Roman"/>
                <w:sz w:val="24"/>
              </w:rPr>
              <w:t>Специализированная организация</w:t>
            </w:r>
            <w:r w:rsidRPr="0019375C">
              <w:rPr>
                <w:rFonts w:ascii="Times New Roman" w:hAnsi="Times New Roman"/>
                <w:sz w:val="24"/>
              </w:rPr>
              <w:br/>
              <w:t>(в случае привлечения)</w:t>
            </w:r>
          </w:p>
        </w:tc>
        <w:tc>
          <w:tcPr>
            <w:tcW w:w="6946" w:type="dxa"/>
          </w:tcPr>
          <w:p w:rsidR="00F770F5" w:rsidRPr="0019375C" w:rsidRDefault="00F770F5" w:rsidP="00D27ACA">
            <w:pPr>
              <w:pStyle w:val="a"/>
              <w:numPr>
                <w:ilvl w:val="0"/>
                <w:numId w:val="0"/>
              </w:numPr>
              <w:jc w:val="left"/>
              <w:rPr>
                <w:rFonts w:ascii="Times New Roman" w:hAnsi="Times New Roman"/>
                <w:sz w:val="24"/>
              </w:rPr>
            </w:pPr>
            <w:r w:rsidRPr="0019375C">
              <w:rPr>
                <w:rFonts w:ascii="Times New Roman" w:hAnsi="Times New Roman"/>
                <w:sz w:val="24"/>
              </w:rPr>
              <w:t>Не привлекается</w:t>
            </w:r>
          </w:p>
        </w:tc>
      </w:tr>
      <w:tr w:rsidR="00F770F5" w:rsidRPr="0019375C" w:rsidTr="0096225E">
        <w:trPr>
          <w:trHeight w:val="275"/>
        </w:trPr>
        <w:tc>
          <w:tcPr>
            <w:tcW w:w="567" w:type="dxa"/>
            <w:shd w:val="clear" w:color="auto" w:fill="auto"/>
          </w:tcPr>
          <w:p w:rsidR="00F770F5" w:rsidRPr="0019375C" w:rsidRDefault="00F770F5" w:rsidP="00894900">
            <w:pPr>
              <w:pStyle w:val="a"/>
              <w:numPr>
                <w:ilvl w:val="0"/>
                <w:numId w:val="12"/>
              </w:numPr>
              <w:rPr>
                <w:rFonts w:ascii="Times New Roman" w:hAnsi="Times New Roman"/>
                <w:sz w:val="24"/>
              </w:rPr>
            </w:pPr>
          </w:p>
        </w:tc>
        <w:tc>
          <w:tcPr>
            <w:tcW w:w="2552" w:type="dxa"/>
            <w:shd w:val="clear" w:color="auto" w:fill="auto"/>
          </w:tcPr>
          <w:p w:rsidR="00F770F5" w:rsidRPr="0019375C" w:rsidRDefault="00F770F5" w:rsidP="00E6063B">
            <w:pPr>
              <w:pStyle w:val="a"/>
              <w:numPr>
                <w:ilvl w:val="0"/>
                <w:numId w:val="0"/>
              </w:numPr>
              <w:rPr>
                <w:rFonts w:ascii="Times New Roman" w:hAnsi="Times New Roman"/>
                <w:bCs/>
                <w:sz w:val="24"/>
              </w:rPr>
            </w:pPr>
            <w:r w:rsidRPr="0019375C">
              <w:rPr>
                <w:rFonts w:ascii="Times New Roman" w:hAnsi="Times New Roman"/>
                <w:bCs/>
                <w:sz w:val="24"/>
                <w:szCs w:val="24"/>
              </w:rPr>
              <w:t>Способ закупки (включая форму закупки и дополнительные элементы закупки)</w:t>
            </w:r>
          </w:p>
        </w:tc>
        <w:tc>
          <w:tcPr>
            <w:tcW w:w="6946" w:type="dxa"/>
          </w:tcPr>
          <w:p w:rsidR="00F770F5" w:rsidRPr="0019375C" w:rsidRDefault="00F770F5" w:rsidP="00D54153">
            <w:pPr>
              <w:pStyle w:val="a"/>
              <w:numPr>
                <w:ilvl w:val="0"/>
                <w:numId w:val="0"/>
              </w:numPr>
              <w:spacing w:after="120"/>
              <w:rPr>
                <w:rFonts w:ascii="Times New Roman" w:hAnsi="Times New Roman"/>
                <w:bCs/>
                <w:sz w:val="24"/>
                <w:szCs w:val="24"/>
              </w:rPr>
            </w:pPr>
            <w:r w:rsidRPr="0019375C">
              <w:rPr>
                <w:rFonts w:ascii="Times New Roman" w:hAnsi="Times New Roman"/>
                <w:bCs/>
                <w:i/>
                <w:sz w:val="24"/>
                <w:szCs w:val="24"/>
              </w:rPr>
              <w:t>Способ закупки</w:t>
            </w:r>
            <w:r w:rsidRPr="0019375C">
              <w:rPr>
                <w:rFonts w:ascii="Times New Roman" w:hAnsi="Times New Roman"/>
                <w:bCs/>
                <w:sz w:val="24"/>
                <w:szCs w:val="24"/>
              </w:rPr>
              <w:t xml:space="preserve">: </w:t>
            </w:r>
            <w:r w:rsidRPr="00651ECF">
              <w:rPr>
                <w:rFonts w:ascii="Times New Roman" w:hAnsi="Times New Roman"/>
                <w:bCs/>
                <w:sz w:val="24"/>
                <w:szCs w:val="24"/>
                <w:highlight w:val="yellow"/>
              </w:rPr>
              <w:t>запрос котировок</w:t>
            </w:r>
            <w:r w:rsidR="00717E6F">
              <w:rPr>
                <w:rFonts w:ascii="Times New Roman" w:hAnsi="Times New Roman"/>
                <w:bCs/>
                <w:sz w:val="24"/>
                <w:szCs w:val="24"/>
              </w:rPr>
              <w:t xml:space="preserve"> </w:t>
            </w:r>
          </w:p>
          <w:p w:rsidR="00F770F5" w:rsidRPr="0019375C" w:rsidRDefault="00F770F5" w:rsidP="00D54153">
            <w:pPr>
              <w:pStyle w:val="a"/>
              <w:numPr>
                <w:ilvl w:val="0"/>
                <w:numId w:val="0"/>
              </w:numPr>
              <w:spacing w:after="120"/>
              <w:rPr>
                <w:rFonts w:ascii="Times New Roman" w:hAnsi="Times New Roman"/>
                <w:bCs/>
                <w:sz w:val="24"/>
                <w:szCs w:val="24"/>
              </w:rPr>
            </w:pPr>
            <w:r w:rsidRPr="0019375C">
              <w:rPr>
                <w:rFonts w:ascii="Times New Roman" w:hAnsi="Times New Roman"/>
                <w:bCs/>
                <w:i/>
                <w:sz w:val="24"/>
                <w:szCs w:val="24"/>
              </w:rPr>
              <w:t>Форма закупки и дополнительные элементы закупки</w:t>
            </w:r>
            <w:r w:rsidRPr="0019375C">
              <w:rPr>
                <w:rFonts w:ascii="Times New Roman" w:hAnsi="Times New Roman"/>
                <w:bCs/>
                <w:sz w:val="24"/>
                <w:szCs w:val="24"/>
              </w:rPr>
              <w:t>:</w:t>
            </w:r>
          </w:p>
          <w:p w:rsidR="00F770F5" w:rsidRDefault="00F770F5" w:rsidP="00F837E0">
            <w:pPr>
              <w:pStyle w:val="a"/>
              <w:numPr>
                <w:ilvl w:val="0"/>
                <w:numId w:val="15"/>
              </w:numPr>
              <w:spacing w:after="120"/>
              <w:ind w:left="70" w:firstLine="0"/>
              <w:rPr>
                <w:rFonts w:ascii="Times New Roman" w:hAnsi="Times New Roman"/>
                <w:bCs/>
                <w:sz w:val="24"/>
                <w:szCs w:val="24"/>
              </w:rPr>
            </w:pPr>
            <w:r>
              <w:rPr>
                <w:rFonts w:ascii="Times New Roman" w:hAnsi="Times New Roman"/>
                <w:bCs/>
                <w:sz w:val="24"/>
                <w:szCs w:val="24"/>
              </w:rPr>
              <w:t>о</w:t>
            </w:r>
            <w:r w:rsidRPr="0019375C">
              <w:rPr>
                <w:rFonts w:ascii="Times New Roman" w:hAnsi="Times New Roman"/>
                <w:bCs/>
                <w:sz w:val="24"/>
                <w:szCs w:val="24"/>
              </w:rPr>
              <w:t>ткрытая</w:t>
            </w:r>
          </w:p>
          <w:p w:rsidR="00F770F5" w:rsidRPr="0019375C" w:rsidRDefault="00717E6F" w:rsidP="00D54153">
            <w:pPr>
              <w:pStyle w:val="a"/>
              <w:numPr>
                <w:ilvl w:val="0"/>
                <w:numId w:val="0"/>
              </w:numPr>
              <w:spacing w:after="120"/>
              <w:rPr>
                <w:rFonts w:ascii="Times New Roman" w:hAnsi="Times New Roman"/>
                <w:bCs/>
                <w:sz w:val="24"/>
                <w:szCs w:val="24"/>
              </w:rPr>
            </w:pPr>
            <w:r>
              <w:rPr>
                <w:rFonts w:ascii="Times New Roman" w:hAnsi="Times New Roman"/>
                <w:bCs/>
                <w:sz w:val="24"/>
                <w:szCs w:val="24"/>
              </w:rPr>
              <w:t>2</w:t>
            </w:r>
            <w:r w:rsidR="00F770F5">
              <w:rPr>
                <w:rFonts w:ascii="Times New Roman" w:hAnsi="Times New Roman"/>
                <w:bCs/>
                <w:sz w:val="24"/>
                <w:szCs w:val="24"/>
              </w:rPr>
              <w:t>) в</w:t>
            </w:r>
            <w:r w:rsidR="00F770F5" w:rsidRPr="0019375C">
              <w:rPr>
                <w:rFonts w:ascii="Times New Roman" w:hAnsi="Times New Roman"/>
                <w:bCs/>
                <w:sz w:val="24"/>
                <w:szCs w:val="24"/>
              </w:rPr>
              <w:t xml:space="preserve"> электронной форме </w:t>
            </w:r>
          </w:p>
          <w:p w:rsidR="00F770F5" w:rsidRPr="0019375C" w:rsidRDefault="00717E6F" w:rsidP="00D54153">
            <w:pPr>
              <w:pStyle w:val="a"/>
              <w:numPr>
                <w:ilvl w:val="0"/>
                <w:numId w:val="0"/>
              </w:numPr>
              <w:rPr>
                <w:rFonts w:ascii="Times New Roman" w:hAnsi="Times New Roman"/>
                <w:bCs/>
                <w:sz w:val="24"/>
              </w:rPr>
            </w:pPr>
            <w:r>
              <w:rPr>
                <w:rFonts w:ascii="Times New Roman" w:hAnsi="Times New Roman"/>
                <w:bCs/>
                <w:sz w:val="24"/>
                <w:szCs w:val="24"/>
              </w:rPr>
              <w:t>3</w:t>
            </w:r>
            <w:r w:rsidR="00F770F5">
              <w:rPr>
                <w:rFonts w:ascii="Times New Roman" w:hAnsi="Times New Roman"/>
                <w:bCs/>
                <w:sz w:val="24"/>
                <w:szCs w:val="24"/>
              </w:rPr>
              <w:t xml:space="preserve">) </w:t>
            </w:r>
            <w:r w:rsidR="00F770F5" w:rsidRPr="0019375C">
              <w:rPr>
                <w:rFonts w:ascii="Times New Roman" w:hAnsi="Times New Roman"/>
                <w:bCs/>
                <w:sz w:val="24"/>
                <w:szCs w:val="24"/>
              </w:rPr>
              <w:t> </w:t>
            </w:r>
            <w:r w:rsidR="00F770F5">
              <w:rPr>
                <w:rFonts w:ascii="Times New Roman" w:hAnsi="Times New Roman"/>
                <w:bCs/>
                <w:sz w:val="24"/>
                <w:szCs w:val="24"/>
              </w:rPr>
              <w:t>б</w:t>
            </w:r>
            <w:r w:rsidR="00F770F5" w:rsidRPr="0019375C">
              <w:rPr>
                <w:rFonts w:ascii="Times New Roman" w:hAnsi="Times New Roman"/>
                <w:bCs/>
                <w:sz w:val="24"/>
                <w:szCs w:val="24"/>
              </w:rPr>
              <w:t>ез квалификационного отбора</w:t>
            </w:r>
          </w:p>
        </w:tc>
      </w:tr>
      <w:tr w:rsidR="00F770F5" w:rsidRPr="0019375C" w:rsidTr="00BD2290">
        <w:trPr>
          <w:trHeight w:val="3204"/>
        </w:trPr>
        <w:tc>
          <w:tcPr>
            <w:tcW w:w="567" w:type="dxa"/>
            <w:shd w:val="clear" w:color="auto" w:fill="auto"/>
          </w:tcPr>
          <w:p w:rsidR="00F770F5" w:rsidRPr="0019375C" w:rsidRDefault="00F770F5" w:rsidP="00894900">
            <w:pPr>
              <w:pStyle w:val="a"/>
              <w:numPr>
                <w:ilvl w:val="0"/>
                <w:numId w:val="12"/>
              </w:numPr>
              <w:rPr>
                <w:rFonts w:ascii="Times New Roman" w:hAnsi="Times New Roman"/>
                <w:sz w:val="24"/>
              </w:rPr>
            </w:pPr>
            <w:bookmarkStart w:id="18" w:name="_Ref413854873"/>
          </w:p>
        </w:tc>
        <w:bookmarkEnd w:id="18"/>
        <w:tc>
          <w:tcPr>
            <w:tcW w:w="2552" w:type="dxa"/>
            <w:shd w:val="clear" w:color="auto" w:fill="auto"/>
          </w:tcPr>
          <w:p w:rsidR="00F770F5" w:rsidRPr="0019375C" w:rsidRDefault="00F770F5" w:rsidP="00580B0F">
            <w:pPr>
              <w:pStyle w:val="a"/>
              <w:numPr>
                <w:ilvl w:val="0"/>
                <w:numId w:val="0"/>
              </w:numPr>
              <w:jc w:val="left"/>
              <w:rPr>
                <w:rFonts w:ascii="Times New Roman" w:hAnsi="Times New Roman"/>
                <w:bCs/>
                <w:sz w:val="24"/>
              </w:rPr>
            </w:pPr>
            <w:r w:rsidRPr="0019375C">
              <w:rPr>
                <w:rFonts w:ascii="Times New Roman" w:hAnsi="Times New Roman"/>
                <w:sz w:val="24"/>
                <w:szCs w:val="24"/>
              </w:rPr>
              <w:t>Информация о проведении закупки, в том числе наименование и адрес ЭТП в информационно-телекоммуникационной сети «Интернет», с использованием которой проводится закупка</w:t>
            </w:r>
          </w:p>
        </w:tc>
        <w:tc>
          <w:tcPr>
            <w:tcW w:w="6946" w:type="dxa"/>
          </w:tcPr>
          <w:p w:rsidR="00F770F5" w:rsidRPr="0019375C" w:rsidRDefault="00F770F5" w:rsidP="00827C4F">
            <w:pPr>
              <w:pStyle w:val="af2"/>
              <w:tabs>
                <w:tab w:val="left" w:pos="0"/>
              </w:tabs>
              <w:spacing w:before="120" w:after="120" w:line="240" w:lineRule="auto"/>
              <w:ind w:left="0"/>
              <w:contextualSpacing w:val="0"/>
              <w:jc w:val="both"/>
              <w:rPr>
                <w:rFonts w:ascii="Times New Roman" w:hAnsi="Times New Roman"/>
                <w:sz w:val="24"/>
                <w:szCs w:val="24"/>
                <w:lang w:eastAsia="ru-RU"/>
              </w:rPr>
            </w:pPr>
            <w:r w:rsidRPr="0019375C">
              <w:rPr>
                <w:rFonts w:ascii="Times New Roman" w:hAnsi="Times New Roman"/>
                <w:sz w:val="24"/>
                <w:szCs w:val="24"/>
                <w:lang w:eastAsia="ru-RU"/>
              </w:rPr>
              <w:t>Настоящая закупочная процедура размещается</w:t>
            </w:r>
            <w:r w:rsidRPr="0019375C">
              <w:rPr>
                <w:rFonts w:ascii="Times New Roman" w:hAnsi="Times New Roman"/>
                <w:color w:val="FF0000"/>
                <w:sz w:val="24"/>
                <w:szCs w:val="24"/>
                <w:lang w:eastAsia="ru-RU"/>
              </w:rPr>
              <w:t xml:space="preserve"> </w:t>
            </w:r>
            <w:r w:rsidRPr="0019375C">
              <w:rPr>
                <w:rFonts w:ascii="Times New Roman" w:hAnsi="Times New Roman"/>
                <w:sz w:val="24"/>
                <w:szCs w:val="24"/>
                <w:lang w:eastAsia="ru-RU"/>
              </w:rPr>
              <w:t>в единой информационной системе в сфере закупок в сети «Интернет» для размещения информации о размещении заказов на поставки товаров, выполнение работ, оказание услуг:</w:t>
            </w:r>
          </w:p>
          <w:p w:rsidR="00F770F5" w:rsidRDefault="00946D1B" w:rsidP="00827C4F">
            <w:pPr>
              <w:pStyle w:val="af2"/>
              <w:tabs>
                <w:tab w:val="left" w:pos="0"/>
              </w:tabs>
              <w:spacing w:before="120" w:after="120" w:line="240" w:lineRule="auto"/>
              <w:ind w:left="0"/>
              <w:contextualSpacing w:val="0"/>
              <w:jc w:val="both"/>
              <w:rPr>
                <w:rStyle w:val="affb"/>
                <w:rFonts w:ascii="Times New Roman" w:hAnsi="Times New Roman"/>
                <w:sz w:val="24"/>
                <w:szCs w:val="24"/>
                <w:lang w:eastAsia="ru-RU"/>
              </w:rPr>
            </w:pPr>
            <w:hyperlink r:id="rId10" w:history="1">
              <w:r w:rsidR="00F770F5" w:rsidRPr="0019375C">
                <w:rPr>
                  <w:rStyle w:val="affb"/>
                  <w:rFonts w:ascii="Times New Roman" w:hAnsi="Times New Roman"/>
                  <w:sz w:val="24"/>
                  <w:szCs w:val="24"/>
                  <w:lang w:eastAsia="ru-RU"/>
                </w:rPr>
                <w:t>http://www.zakupki.gov.ru</w:t>
              </w:r>
            </w:hyperlink>
            <w:r w:rsidR="00F770F5">
              <w:rPr>
                <w:rStyle w:val="affb"/>
                <w:rFonts w:ascii="Times New Roman" w:hAnsi="Times New Roman"/>
                <w:sz w:val="24"/>
                <w:szCs w:val="24"/>
                <w:lang w:eastAsia="ru-RU"/>
              </w:rPr>
              <w:t xml:space="preserve"> </w:t>
            </w:r>
          </w:p>
          <w:p w:rsidR="00F770F5" w:rsidRPr="00180C98" w:rsidRDefault="00F770F5" w:rsidP="00827C4F">
            <w:pPr>
              <w:pStyle w:val="af2"/>
              <w:tabs>
                <w:tab w:val="left" w:pos="0"/>
              </w:tabs>
              <w:spacing w:before="120" w:after="120" w:line="240" w:lineRule="auto"/>
              <w:ind w:left="0"/>
              <w:contextualSpacing w:val="0"/>
              <w:jc w:val="both"/>
              <w:rPr>
                <w:rFonts w:ascii="Times New Roman" w:hAnsi="Times New Roman"/>
                <w:i/>
                <w:sz w:val="24"/>
                <w:szCs w:val="24"/>
                <w:lang w:eastAsia="ru-RU"/>
              </w:rPr>
            </w:pPr>
            <w:r w:rsidRPr="00180C98">
              <w:rPr>
                <w:rFonts w:ascii="Times New Roman" w:hAnsi="Times New Roman"/>
                <w:i/>
                <w:sz w:val="24"/>
                <w:szCs w:val="24"/>
                <w:lang w:eastAsia="ru-RU"/>
              </w:rPr>
              <w:t>(за исключением случаев, установленных ч. 15 ст. 4 Федерального закона от 18.07.2011 N 223-ФЗ (ред. от 07.06.2017) "О закупках товаров, работ, услуг отдельными видами юридических лиц").</w:t>
            </w:r>
          </w:p>
          <w:p w:rsidR="00F770F5" w:rsidRPr="00B046B9" w:rsidRDefault="00F770F5" w:rsidP="00ED2C2C">
            <w:pPr>
              <w:tabs>
                <w:tab w:val="left" w:pos="0"/>
              </w:tabs>
              <w:spacing w:after="0"/>
              <w:contextualSpacing/>
              <w:jc w:val="both"/>
              <w:rPr>
                <w:rFonts w:ascii="Times New Roman" w:hAnsi="Times New Roman"/>
                <w:sz w:val="24"/>
                <w:szCs w:val="24"/>
              </w:rPr>
            </w:pPr>
            <w:r w:rsidRPr="0019375C">
              <w:rPr>
                <w:rFonts w:ascii="Times New Roman" w:hAnsi="Times New Roman"/>
                <w:sz w:val="24"/>
                <w:szCs w:val="24"/>
                <w:lang w:eastAsia="ru-RU"/>
              </w:rPr>
              <w:t xml:space="preserve">Настоящая закупочная процедура проводится в соответствии с правилами и с использованием функционала ЭТП в </w:t>
            </w:r>
            <w:r w:rsidRPr="0019375C">
              <w:rPr>
                <w:rFonts w:ascii="Times New Roman" w:hAnsi="Times New Roman"/>
                <w:sz w:val="24"/>
                <w:szCs w:val="24"/>
              </w:rPr>
              <w:t>информационно-телекоммуникационной сети «Интернет»</w:t>
            </w:r>
            <w:r w:rsidR="00A677DE">
              <w:rPr>
                <w:rFonts w:ascii="Times New Roman" w:hAnsi="Times New Roman"/>
                <w:sz w:val="24"/>
                <w:szCs w:val="24"/>
              </w:rPr>
              <w:t xml:space="preserve"> </w:t>
            </w:r>
            <w:r w:rsidR="00A677DE">
              <w:rPr>
                <w:rFonts w:ascii="Times New Roman" w:eastAsia="Times New Roman" w:hAnsi="Times New Roman"/>
                <w:sz w:val="24"/>
                <w:szCs w:val="24"/>
              </w:rPr>
              <w:t>НЭП - Фабрикант</w:t>
            </w:r>
            <w:r w:rsidRPr="00B046B9">
              <w:rPr>
                <w:rFonts w:ascii="Times New Roman" w:eastAsia="Times New Roman" w:hAnsi="Times New Roman"/>
                <w:sz w:val="24"/>
                <w:szCs w:val="24"/>
              </w:rPr>
              <w:t>.</w:t>
            </w:r>
          </w:p>
          <w:p w:rsidR="00F770F5" w:rsidRPr="0019375C" w:rsidRDefault="00F770F5" w:rsidP="00A677DE">
            <w:pPr>
              <w:pStyle w:val="af2"/>
              <w:tabs>
                <w:tab w:val="left" w:pos="0"/>
              </w:tabs>
              <w:spacing w:before="120" w:after="120" w:line="240" w:lineRule="auto"/>
              <w:ind w:left="0"/>
              <w:contextualSpacing w:val="0"/>
              <w:jc w:val="both"/>
              <w:rPr>
                <w:rFonts w:ascii="Times New Roman" w:hAnsi="Times New Roman"/>
                <w:bCs/>
                <w:sz w:val="24"/>
              </w:rPr>
            </w:pPr>
            <w:r w:rsidRPr="00B046B9">
              <w:rPr>
                <w:rFonts w:ascii="Times New Roman" w:hAnsi="Times New Roman"/>
                <w:sz w:val="24"/>
                <w:szCs w:val="24"/>
              </w:rPr>
              <w:t xml:space="preserve">Адрес электронной площадки в информационно-телекоммуникационной сети «Интернет»: </w:t>
            </w:r>
            <w:hyperlink w:history="1">
              <w:r w:rsidR="00A677DE" w:rsidRPr="008761DD">
                <w:rPr>
                  <w:rStyle w:val="affb"/>
                  <w:rFonts w:ascii="Times New Roman" w:hAnsi="Times New Roman"/>
                  <w:sz w:val="24"/>
                  <w:szCs w:val="24"/>
                  <w:lang w:val="en-US"/>
                </w:rPr>
                <w:t>https</w:t>
              </w:r>
              <w:r w:rsidR="00A677DE" w:rsidRPr="008761DD">
                <w:rPr>
                  <w:rStyle w:val="affb"/>
                  <w:rFonts w:ascii="Times New Roman" w:hAnsi="Times New Roman"/>
                  <w:sz w:val="24"/>
                  <w:szCs w:val="24"/>
                </w:rPr>
                <w:t>://</w:t>
              </w:r>
            </w:hyperlink>
            <w:r w:rsidR="00A677DE" w:rsidRPr="00A677DE">
              <w:rPr>
                <w:rStyle w:val="affb"/>
                <w:rFonts w:ascii="Times New Roman" w:hAnsi="Times New Roman"/>
                <w:sz w:val="24"/>
                <w:szCs w:val="24"/>
                <w:lang w:val="en-US"/>
              </w:rPr>
              <w:t>www</w:t>
            </w:r>
            <w:r w:rsidR="00A677DE" w:rsidRPr="00A677DE">
              <w:rPr>
                <w:rStyle w:val="affb"/>
                <w:rFonts w:ascii="Times New Roman" w:hAnsi="Times New Roman"/>
                <w:sz w:val="24"/>
                <w:szCs w:val="24"/>
              </w:rPr>
              <w:t>.</w:t>
            </w:r>
            <w:proofErr w:type="spellStart"/>
            <w:r w:rsidR="00A677DE" w:rsidRPr="00A677DE">
              <w:rPr>
                <w:rStyle w:val="affb"/>
                <w:rFonts w:ascii="Times New Roman" w:hAnsi="Times New Roman"/>
                <w:sz w:val="24"/>
                <w:szCs w:val="24"/>
                <w:lang w:val="en-US"/>
              </w:rPr>
              <w:t>fabrikant</w:t>
            </w:r>
            <w:proofErr w:type="spellEnd"/>
            <w:r w:rsidR="00A677DE" w:rsidRPr="00A677DE">
              <w:rPr>
                <w:rStyle w:val="affb"/>
                <w:rFonts w:ascii="Times New Roman" w:hAnsi="Times New Roman"/>
                <w:sz w:val="24"/>
                <w:szCs w:val="24"/>
              </w:rPr>
              <w:t>.</w:t>
            </w:r>
            <w:proofErr w:type="spellStart"/>
            <w:r w:rsidR="00A677DE" w:rsidRPr="00A677DE">
              <w:rPr>
                <w:rStyle w:val="affb"/>
                <w:rFonts w:ascii="Times New Roman" w:hAnsi="Times New Roman"/>
                <w:sz w:val="24"/>
                <w:szCs w:val="24"/>
                <w:lang w:val="en-US"/>
              </w:rPr>
              <w:t>ru</w:t>
            </w:r>
            <w:proofErr w:type="spellEnd"/>
            <w:r>
              <w:rPr>
                <w:rFonts w:ascii="Times New Roman" w:hAnsi="Times New Roman"/>
                <w:bCs/>
                <w:sz w:val="24"/>
              </w:rPr>
              <w:t xml:space="preserve"> </w:t>
            </w:r>
          </w:p>
        </w:tc>
      </w:tr>
      <w:tr w:rsidR="00F770F5" w:rsidRPr="0019375C" w:rsidTr="0096225E">
        <w:trPr>
          <w:trHeight w:val="275"/>
        </w:trPr>
        <w:tc>
          <w:tcPr>
            <w:tcW w:w="567" w:type="dxa"/>
            <w:vMerge w:val="restart"/>
            <w:shd w:val="clear" w:color="auto" w:fill="auto"/>
          </w:tcPr>
          <w:p w:rsidR="00F770F5" w:rsidRPr="0019375C" w:rsidRDefault="00F770F5" w:rsidP="00894900">
            <w:pPr>
              <w:pStyle w:val="a"/>
              <w:numPr>
                <w:ilvl w:val="0"/>
                <w:numId w:val="12"/>
              </w:numPr>
              <w:rPr>
                <w:rFonts w:ascii="Times New Roman" w:hAnsi="Times New Roman"/>
                <w:sz w:val="24"/>
              </w:rPr>
            </w:pPr>
            <w:bookmarkStart w:id="19" w:name="_Ref414298281"/>
          </w:p>
        </w:tc>
        <w:bookmarkEnd w:id="19"/>
        <w:tc>
          <w:tcPr>
            <w:tcW w:w="2552" w:type="dxa"/>
            <w:shd w:val="clear" w:color="auto" w:fill="auto"/>
          </w:tcPr>
          <w:p w:rsidR="00F770F5" w:rsidRPr="0019375C" w:rsidRDefault="00F770F5" w:rsidP="008A25BC">
            <w:pPr>
              <w:pStyle w:val="a"/>
              <w:numPr>
                <w:ilvl w:val="0"/>
                <w:numId w:val="0"/>
              </w:numPr>
              <w:jc w:val="left"/>
              <w:rPr>
                <w:rFonts w:ascii="Times New Roman" w:hAnsi="Times New Roman"/>
                <w:sz w:val="24"/>
              </w:rPr>
            </w:pPr>
            <w:r w:rsidRPr="0019375C">
              <w:rPr>
                <w:rFonts w:ascii="Times New Roman" w:hAnsi="Times New Roman"/>
                <w:sz w:val="24"/>
              </w:rPr>
              <w:t>Сведения об НМЦ</w:t>
            </w:r>
          </w:p>
        </w:tc>
        <w:tc>
          <w:tcPr>
            <w:tcW w:w="6946" w:type="dxa"/>
          </w:tcPr>
          <w:p w:rsidR="00F770F5" w:rsidRDefault="00BD2290" w:rsidP="00C76DCF">
            <w:pPr>
              <w:spacing w:after="0" w:line="240" w:lineRule="auto"/>
              <w:jc w:val="both"/>
              <w:rPr>
                <w:rFonts w:ascii="Times New Roman" w:hAnsi="Times New Roman"/>
                <w:sz w:val="24"/>
              </w:rPr>
            </w:pPr>
            <w:r>
              <w:rPr>
                <w:rFonts w:ascii="Times New Roman" w:eastAsia="Times New Roman" w:hAnsi="Times New Roman"/>
                <w:sz w:val="24"/>
                <w:szCs w:val="24"/>
              </w:rPr>
              <w:t>147 07</w:t>
            </w:r>
            <w:r w:rsidR="00505BD8">
              <w:rPr>
                <w:rFonts w:ascii="Times New Roman" w:eastAsia="Times New Roman" w:hAnsi="Times New Roman"/>
                <w:sz w:val="24"/>
                <w:szCs w:val="24"/>
              </w:rPr>
              <w:t>4</w:t>
            </w:r>
            <w:r>
              <w:rPr>
                <w:rFonts w:ascii="Times New Roman" w:eastAsia="Times New Roman" w:hAnsi="Times New Roman"/>
                <w:sz w:val="24"/>
                <w:szCs w:val="24"/>
              </w:rPr>
              <w:t xml:space="preserve"> (Сто сорок семь тысяч семьдесят </w:t>
            </w:r>
            <w:r w:rsidR="00505BD8">
              <w:rPr>
                <w:rFonts w:ascii="Times New Roman" w:eastAsia="Times New Roman" w:hAnsi="Times New Roman"/>
                <w:sz w:val="24"/>
                <w:szCs w:val="24"/>
              </w:rPr>
              <w:t>четыре</w:t>
            </w:r>
            <w:r>
              <w:rPr>
                <w:rFonts w:ascii="Times New Roman" w:eastAsia="Times New Roman" w:hAnsi="Times New Roman"/>
                <w:sz w:val="24"/>
                <w:szCs w:val="24"/>
              </w:rPr>
              <w:t xml:space="preserve">) рубля </w:t>
            </w:r>
            <w:r w:rsidR="00505BD8">
              <w:rPr>
                <w:rFonts w:ascii="Times New Roman" w:eastAsia="Times New Roman" w:hAnsi="Times New Roman"/>
                <w:sz w:val="24"/>
                <w:szCs w:val="24"/>
              </w:rPr>
              <w:t>90</w:t>
            </w:r>
            <w:r>
              <w:rPr>
                <w:rFonts w:ascii="Times New Roman" w:eastAsia="Times New Roman" w:hAnsi="Times New Roman"/>
                <w:sz w:val="24"/>
                <w:szCs w:val="24"/>
              </w:rPr>
              <w:t xml:space="preserve"> копе</w:t>
            </w:r>
            <w:r w:rsidR="00505BD8">
              <w:rPr>
                <w:rFonts w:ascii="Times New Roman" w:eastAsia="Times New Roman" w:hAnsi="Times New Roman"/>
                <w:sz w:val="24"/>
                <w:szCs w:val="24"/>
              </w:rPr>
              <w:t>е</w:t>
            </w:r>
            <w:r>
              <w:rPr>
                <w:rFonts w:ascii="Times New Roman" w:eastAsia="Times New Roman" w:hAnsi="Times New Roman"/>
                <w:sz w:val="24"/>
                <w:szCs w:val="24"/>
              </w:rPr>
              <w:t>к</w:t>
            </w:r>
            <w:r w:rsidR="00F770F5" w:rsidRPr="00B940EF">
              <w:rPr>
                <w:rFonts w:ascii="Times New Roman" w:hAnsi="Times New Roman"/>
                <w:sz w:val="24"/>
                <w:szCs w:val="24"/>
              </w:rPr>
              <w:t>,</w:t>
            </w:r>
            <w:r w:rsidR="00F770F5" w:rsidRPr="00B940EF">
              <w:rPr>
                <w:rFonts w:ascii="Times New Roman" w:hAnsi="Times New Roman"/>
                <w:sz w:val="24"/>
              </w:rPr>
              <w:t xml:space="preserve"> </w:t>
            </w:r>
            <w:r w:rsidR="00C76DCF">
              <w:rPr>
                <w:rFonts w:ascii="Times New Roman" w:hAnsi="Times New Roman"/>
                <w:sz w:val="24"/>
              </w:rPr>
              <w:t>с учетом</w:t>
            </w:r>
            <w:r w:rsidR="00024A3E">
              <w:rPr>
                <w:rFonts w:ascii="Times New Roman" w:hAnsi="Times New Roman"/>
                <w:sz w:val="24"/>
              </w:rPr>
              <w:t xml:space="preserve"> НДС.</w:t>
            </w:r>
          </w:p>
          <w:p w:rsidR="00C76DCF" w:rsidRPr="0019375C" w:rsidRDefault="00C76DCF" w:rsidP="00C76DCF">
            <w:pPr>
              <w:spacing w:after="0" w:line="240" w:lineRule="auto"/>
              <w:jc w:val="both"/>
              <w:rPr>
                <w:rFonts w:ascii="Times New Roman" w:hAnsi="Times New Roman"/>
                <w:bCs/>
                <w:i/>
                <w:sz w:val="24"/>
                <w:highlight w:val="yellow"/>
              </w:rPr>
            </w:pPr>
          </w:p>
        </w:tc>
      </w:tr>
      <w:tr w:rsidR="00F770F5" w:rsidRPr="0019375C" w:rsidTr="0096225E">
        <w:trPr>
          <w:trHeight w:val="275"/>
        </w:trPr>
        <w:tc>
          <w:tcPr>
            <w:tcW w:w="567" w:type="dxa"/>
            <w:vMerge/>
            <w:shd w:val="clear" w:color="auto" w:fill="auto"/>
          </w:tcPr>
          <w:p w:rsidR="00F770F5" w:rsidRPr="0019375C" w:rsidRDefault="00F770F5" w:rsidP="00894900">
            <w:pPr>
              <w:pStyle w:val="a"/>
              <w:numPr>
                <w:ilvl w:val="0"/>
                <w:numId w:val="12"/>
              </w:numPr>
              <w:rPr>
                <w:rFonts w:ascii="Times New Roman" w:hAnsi="Times New Roman"/>
                <w:sz w:val="24"/>
              </w:rPr>
            </w:pPr>
          </w:p>
        </w:tc>
        <w:tc>
          <w:tcPr>
            <w:tcW w:w="2552" w:type="dxa"/>
            <w:shd w:val="clear" w:color="auto" w:fill="auto"/>
          </w:tcPr>
          <w:p w:rsidR="00F770F5" w:rsidRPr="0019375C" w:rsidRDefault="00F770F5" w:rsidP="008A25BC">
            <w:pPr>
              <w:pStyle w:val="a"/>
              <w:numPr>
                <w:ilvl w:val="0"/>
                <w:numId w:val="0"/>
              </w:numPr>
              <w:jc w:val="left"/>
              <w:rPr>
                <w:rFonts w:ascii="Times New Roman" w:hAnsi="Times New Roman"/>
                <w:sz w:val="24"/>
              </w:rPr>
            </w:pPr>
            <w:r w:rsidRPr="0019375C">
              <w:rPr>
                <w:rFonts w:ascii="Times New Roman" w:hAnsi="Times New Roman"/>
                <w:sz w:val="24"/>
              </w:rPr>
              <w:t>Валюта закупки</w:t>
            </w:r>
          </w:p>
        </w:tc>
        <w:tc>
          <w:tcPr>
            <w:tcW w:w="6946" w:type="dxa"/>
          </w:tcPr>
          <w:p w:rsidR="00F770F5" w:rsidRPr="0019375C" w:rsidRDefault="00F770F5" w:rsidP="00B940EF">
            <w:pPr>
              <w:pStyle w:val="a"/>
              <w:numPr>
                <w:ilvl w:val="0"/>
                <w:numId w:val="0"/>
              </w:numPr>
              <w:rPr>
                <w:rFonts w:ascii="Times New Roman" w:hAnsi="Times New Roman"/>
                <w:sz w:val="24"/>
              </w:rPr>
            </w:pPr>
            <w:r w:rsidRPr="0019375C">
              <w:rPr>
                <w:rFonts w:ascii="Times New Roman" w:hAnsi="Times New Roman"/>
                <w:bCs/>
                <w:sz w:val="24"/>
              </w:rPr>
              <w:t xml:space="preserve">Российский рубль </w:t>
            </w:r>
          </w:p>
        </w:tc>
      </w:tr>
      <w:tr w:rsidR="00F770F5" w:rsidRPr="0019375C" w:rsidTr="0096225E">
        <w:trPr>
          <w:trHeight w:val="275"/>
        </w:trPr>
        <w:tc>
          <w:tcPr>
            <w:tcW w:w="567" w:type="dxa"/>
            <w:vMerge/>
            <w:shd w:val="clear" w:color="auto" w:fill="auto"/>
          </w:tcPr>
          <w:p w:rsidR="00F770F5" w:rsidRPr="0019375C" w:rsidRDefault="00F770F5" w:rsidP="00894900">
            <w:pPr>
              <w:pStyle w:val="a"/>
              <w:numPr>
                <w:ilvl w:val="0"/>
                <w:numId w:val="12"/>
              </w:numPr>
              <w:rPr>
                <w:rFonts w:ascii="Times New Roman" w:hAnsi="Times New Roman"/>
                <w:sz w:val="24"/>
              </w:rPr>
            </w:pPr>
          </w:p>
        </w:tc>
        <w:tc>
          <w:tcPr>
            <w:tcW w:w="2552" w:type="dxa"/>
            <w:shd w:val="clear" w:color="auto" w:fill="auto"/>
          </w:tcPr>
          <w:p w:rsidR="00F770F5" w:rsidRPr="0019375C" w:rsidRDefault="00F770F5" w:rsidP="00C55816">
            <w:pPr>
              <w:pStyle w:val="a"/>
              <w:numPr>
                <w:ilvl w:val="0"/>
                <w:numId w:val="0"/>
              </w:numPr>
              <w:spacing w:before="0"/>
              <w:jc w:val="left"/>
              <w:rPr>
                <w:rFonts w:ascii="Times New Roman" w:hAnsi="Times New Roman"/>
                <w:sz w:val="24"/>
              </w:rPr>
            </w:pPr>
            <w:r w:rsidRPr="0019375C">
              <w:rPr>
                <w:rFonts w:ascii="Times New Roman" w:hAnsi="Times New Roman"/>
                <w:sz w:val="24"/>
              </w:rPr>
              <w:t>Порядок формирования цены договора</w:t>
            </w:r>
          </w:p>
        </w:tc>
        <w:tc>
          <w:tcPr>
            <w:tcW w:w="6946" w:type="dxa"/>
          </w:tcPr>
          <w:p w:rsidR="00F770F5" w:rsidRPr="00B940EF" w:rsidRDefault="00B940EF" w:rsidP="00F770F5">
            <w:pPr>
              <w:pStyle w:val="a"/>
              <w:numPr>
                <w:ilvl w:val="0"/>
                <w:numId w:val="0"/>
              </w:numPr>
              <w:spacing w:after="120"/>
              <w:rPr>
                <w:rFonts w:ascii="Times New Roman" w:hAnsi="Times New Roman"/>
                <w:sz w:val="24"/>
                <w:szCs w:val="24"/>
              </w:rPr>
            </w:pPr>
            <w:r w:rsidRPr="00B940EF">
              <w:rPr>
                <w:rFonts w:ascii="Times New Roman" w:hAnsi="Times New Roman"/>
                <w:sz w:val="24"/>
                <w:szCs w:val="24"/>
              </w:rPr>
              <w:t>В цену Договора входят стоимость Товара, в том числе налоги, сборы, все расходы Поставщика, необходимые для исполнения Договора, включая, но не ограничиваясь указанным, расходы на упаковку и транспортировку Товара, в том числе расходы на его погрузку и разгрузку, страхование рисков случайной гибели и случайного повреждения Товара, обеспечение сохранности Товара до момента его приемки Заказчиком, уплату всех налогов и обязательных платежей в связи с поставкой Товара</w:t>
            </w:r>
          </w:p>
        </w:tc>
      </w:tr>
      <w:tr w:rsidR="005E61AB" w:rsidRPr="0019375C" w:rsidTr="00A14635">
        <w:trPr>
          <w:trHeight w:val="275"/>
        </w:trPr>
        <w:tc>
          <w:tcPr>
            <w:tcW w:w="567" w:type="dxa"/>
            <w:vMerge/>
            <w:shd w:val="clear" w:color="auto" w:fill="auto"/>
          </w:tcPr>
          <w:p w:rsidR="005E61AB" w:rsidRPr="0019375C" w:rsidRDefault="005E61AB" w:rsidP="00894900">
            <w:pPr>
              <w:pStyle w:val="a"/>
              <w:numPr>
                <w:ilvl w:val="0"/>
                <w:numId w:val="12"/>
              </w:numPr>
              <w:rPr>
                <w:rFonts w:ascii="Times New Roman" w:hAnsi="Times New Roman"/>
                <w:sz w:val="24"/>
              </w:rPr>
            </w:pPr>
          </w:p>
        </w:tc>
        <w:tc>
          <w:tcPr>
            <w:tcW w:w="2552" w:type="dxa"/>
            <w:shd w:val="clear" w:color="auto" w:fill="auto"/>
            <w:vAlign w:val="center"/>
          </w:tcPr>
          <w:p w:rsidR="005E61AB" w:rsidRPr="00853C41" w:rsidRDefault="005E61AB" w:rsidP="005E61AB">
            <w:pPr>
              <w:pStyle w:val="a"/>
              <w:numPr>
                <w:ilvl w:val="0"/>
                <w:numId w:val="0"/>
              </w:numPr>
              <w:spacing w:before="0"/>
              <w:jc w:val="left"/>
              <w:rPr>
                <w:rFonts w:ascii="Times New Roman" w:hAnsi="Times New Roman"/>
                <w:sz w:val="24"/>
                <w:szCs w:val="24"/>
                <w:lang w:eastAsia="en-US"/>
              </w:rPr>
            </w:pPr>
            <w:r>
              <w:rPr>
                <w:rFonts w:ascii="Times New Roman" w:hAnsi="Times New Roman"/>
                <w:sz w:val="24"/>
                <w:szCs w:val="24"/>
                <w:lang w:eastAsia="en-US"/>
              </w:rPr>
              <w:t>Обоснование НМЦ</w:t>
            </w:r>
          </w:p>
        </w:tc>
        <w:tc>
          <w:tcPr>
            <w:tcW w:w="6946" w:type="dxa"/>
          </w:tcPr>
          <w:p w:rsidR="005E61AB" w:rsidRDefault="00024A3E" w:rsidP="005E61AB">
            <w:pPr>
              <w:pStyle w:val="a"/>
              <w:numPr>
                <w:ilvl w:val="0"/>
                <w:numId w:val="0"/>
              </w:numPr>
              <w:spacing w:before="0"/>
              <w:rPr>
                <w:rFonts w:ascii="Times New Roman" w:hAnsi="Times New Roman"/>
                <w:sz w:val="24"/>
                <w:lang w:eastAsia="en-US"/>
              </w:rPr>
            </w:pPr>
            <w:r>
              <w:rPr>
                <w:rFonts w:ascii="Times New Roman" w:hAnsi="Times New Roman"/>
                <w:sz w:val="24"/>
                <w:lang w:eastAsia="en-US"/>
              </w:rPr>
              <w:t>В соответствии с разделом 8 Положения</w:t>
            </w:r>
          </w:p>
          <w:p w:rsidR="005E61AB" w:rsidRPr="001C72D6" w:rsidRDefault="005E61AB" w:rsidP="00A14635">
            <w:pPr>
              <w:widowControl w:val="0"/>
              <w:suppressAutoHyphens/>
              <w:spacing w:after="0" w:line="240" w:lineRule="auto"/>
              <w:ind w:left="5"/>
              <w:jc w:val="both"/>
              <w:rPr>
                <w:rFonts w:ascii="Times New Roman" w:eastAsia="Times New Roman" w:hAnsi="Times New Roman"/>
                <w:i/>
                <w:sz w:val="24"/>
                <w:szCs w:val="24"/>
                <w:lang w:eastAsia="ru-RU"/>
              </w:rPr>
            </w:pPr>
            <w:r w:rsidRPr="001C72D6">
              <w:rPr>
                <w:rFonts w:ascii="Times New Roman" w:eastAsia="Times New Roman" w:hAnsi="Times New Roman"/>
                <w:sz w:val="24"/>
                <w:szCs w:val="24"/>
                <w:lang w:eastAsia="ru-RU"/>
              </w:rPr>
              <w:t xml:space="preserve">Используемый метод определения НМЦ: </w:t>
            </w:r>
            <w:r w:rsidR="005F4D05" w:rsidRPr="005F4D05">
              <w:rPr>
                <w:rFonts w:ascii="Times New Roman" w:eastAsia="Times New Roman" w:hAnsi="Times New Roman"/>
                <w:sz w:val="24"/>
                <w:szCs w:val="24"/>
                <w:lang w:eastAsia="ru-RU"/>
              </w:rPr>
              <w:t>Метод сопоставимых рыночных цен (анализа рынка</w:t>
            </w:r>
            <w:r w:rsidR="005F4D05">
              <w:rPr>
                <w:rFonts w:ascii="Times New Roman" w:eastAsia="Times New Roman" w:hAnsi="Times New Roman"/>
                <w:sz w:val="24"/>
                <w:szCs w:val="24"/>
                <w:lang w:eastAsia="ru-RU"/>
              </w:rPr>
              <w:t>).</w:t>
            </w:r>
          </w:p>
          <w:p w:rsidR="005E61AB" w:rsidRPr="00853C41" w:rsidRDefault="005E61AB" w:rsidP="00055DF5">
            <w:pPr>
              <w:pStyle w:val="a"/>
              <w:numPr>
                <w:ilvl w:val="0"/>
                <w:numId w:val="0"/>
              </w:numPr>
              <w:spacing w:before="0"/>
              <w:rPr>
                <w:rFonts w:ascii="Times New Roman" w:hAnsi="Times New Roman"/>
                <w:sz w:val="24"/>
                <w:lang w:eastAsia="en-US"/>
              </w:rPr>
            </w:pPr>
            <w:r w:rsidRPr="001C72D6">
              <w:rPr>
                <w:rFonts w:ascii="Times New Roman" w:hAnsi="Times New Roman"/>
                <w:sz w:val="24"/>
                <w:szCs w:val="24"/>
              </w:rPr>
              <w:t xml:space="preserve">Обоснование начальной (максимальной) цены договора содержится в разделе 5 </w:t>
            </w:r>
            <w:r w:rsidR="00055DF5">
              <w:rPr>
                <w:rFonts w:ascii="Times New Roman" w:hAnsi="Times New Roman"/>
                <w:sz w:val="24"/>
                <w:szCs w:val="24"/>
              </w:rPr>
              <w:t>извещения</w:t>
            </w:r>
            <w:r w:rsidRPr="001C72D6">
              <w:rPr>
                <w:rFonts w:ascii="Times New Roman" w:hAnsi="Times New Roman"/>
                <w:sz w:val="24"/>
                <w:szCs w:val="24"/>
              </w:rPr>
              <w:t>.</w:t>
            </w:r>
          </w:p>
        </w:tc>
      </w:tr>
      <w:tr w:rsidR="00F770F5" w:rsidRPr="0019375C" w:rsidTr="00B74246">
        <w:trPr>
          <w:trHeight w:val="275"/>
        </w:trPr>
        <w:tc>
          <w:tcPr>
            <w:tcW w:w="567" w:type="dxa"/>
            <w:shd w:val="clear" w:color="auto" w:fill="auto"/>
          </w:tcPr>
          <w:p w:rsidR="00F770F5" w:rsidRPr="0019375C" w:rsidRDefault="00F770F5" w:rsidP="00894900">
            <w:pPr>
              <w:pStyle w:val="a"/>
              <w:numPr>
                <w:ilvl w:val="0"/>
                <w:numId w:val="12"/>
              </w:numPr>
              <w:rPr>
                <w:rFonts w:ascii="Times New Roman" w:hAnsi="Times New Roman"/>
                <w:sz w:val="24"/>
              </w:rPr>
            </w:pPr>
          </w:p>
        </w:tc>
        <w:tc>
          <w:tcPr>
            <w:tcW w:w="2552" w:type="dxa"/>
            <w:shd w:val="clear" w:color="auto" w:fill="auto"/>
          </w:tcPr>
          <w:p w:rsidR="00F770F5" w:rsidRPr="0019375C" w:rsidRDefault="005E61AB" w:rsidP="005E61AB">
            <w:pPr>
              <w:pStyle w:val="a"/>
              <w:numPr>
                <w:ilvl w:val="0"/>
                <w:numId w:val="0"/>
              </w:numPr>
              <w:spacing w:before="0"/>
              <w:rPr>
                <w:rFonts w:ascii="Times New Roman" w:hAnsi="Times New Roman"/>
                <w:sz w:val="24"/>
                <w:lang w:eastAsia="en-US"/>
              </w:rPr>
            </w:pPr>
            <w:r w:rsidRPr="005E61AB">
              <w:rPr>
                <w:rFonts w:ascii="Times New Roman" w:hAnsi="Times New Roman" w:hint="eastAsia"/>
                <w:sz w:val="24"/>
                <w:lang w:eastAsia="en-US"/>
              </w:rPr>
              <w:t>Требования</w:t>
            </w:r>
            <w:r w:rsidRPr="005E61AB">
              <w:rPr>
                <w:rFonts w:ascii="Times New Roman" w:hAnsi="Times New Roman"/>
                <w:sz w:val="24"/>
                <w:lang w:eastAsia="en-US"/>
              </w:rPr>
              <w:t xml:space="preserve"> </w:t>
            </w:r>
            <w:r w:rsidRPr="005E61AB">
              <w:rPr>
                <w:rFonts w:ascii="Times New Roman" w:hAnsi="Times New Roman" w:hint="eastAsia"/>
                <w:sz w:val="24"/>
                <w:lang w:eastAsia="en-US"/>
              </w:rPr>
              <w:t>к</w:t>
            </w:r>
            <w:r w:rsidRPr="005E61AB">
              <w:rPr>
                <w:rFonts w:ascii="Times New Roman" w:hAnsi="Times New Roman"/>
                <w:sz w:val="24"/>
                <w:lang w:eastAsia="en-US"/>
              </w:rPr>
              <w:t xml:space="preserve"> </w:t>
            </w:r>
            <w:r w:rsidRPr="005E61AB">
              <w:rPr>
                <w:rFonts w:ascii="Times New Roman" w:hAnsi="Times New Roman" w:hint="eastAsia"/>
                <w:sz w:val="24"/>
                <w:lang w:eastAsia="en-US"/>
              </w:rPr>
              <w:t>безопасности</w:t>
            </w:r>
            <w:r w:rsidRPr="005E61AB">
              <w:rPr>
                <w:rFonts w:ascii="Times New Roman" w:hAnsi="Times New Roman"/>
                <w:sz w:val="24"/>
                <w:lang w:eastAsia="en-US"/>
              </w:rPr>
              <w:t xml:space="preserve">, </w:t>
            </w:r>
            <w:r w:rsidRPr="005E61AB">
              <w:rPr>
                <w:rFonts w:ascii="Times New Roman" w:hAnsi="Times New Roman" w:hint="eastAsia"/>
                <w:sz w:val="24"/>
                <w:lang w:eastAsia="en-US"/>
              </w:rPr>
              <w:t>качеству</w:t>
            </w:r>
            <w:r w:rsidRPr="005E61AB">
              <w:rPr>
                <w:rFonts w:ascii="Times New Roman" w:hAnsi="Times New Roman"/>
                <w:sz w:val="24"/>
                <w:lang w:eastAsia="en-US"/>
              </w:rPr>
              <w:t xml:space="preserve">, </w:t>
            </w:r>
            <w:r w:rsidRPr="005E61AB">
              <w:rPr>
                <w:rFonts w:ascii="Times New Roman" w:hAnsi="Times New Roman" w:hint="eastAsia"/>
                <w:sz w:val="24"/>
                <w:lang w:eastAsia="en-US"/>
              </w:rPr>
              <w:t>техническим</w:t>
            </w:r>
            <w:r w:rsidRPr="005E61AB">
              <w:rPr>
                <w:rFonts w:ascii="Times New Roman" w:hAnsi="Times New Roman"/>
                <w:sz w:val="24"/>
                <w:lang w:eastAsia="en-US"/>
              </w:rPr>
              <w:t xml:space="preserve"> </w:t>
            </w:r>
            <w:r w:rsidRPr="005E61AB">
              <w:rPr>
                <w:rFonts w:ascii="Times New Roman" w:hAnsi="Times New Roman" w:hint="eastAsia"/>
                <w:sz w:val="24"/>
                <w:lang w:eastAsia="en-US"/>
              </w:rPr>
              <w:t>характеристикам</w:t>
            </w:r>
            <w:r w:rsidRPr="005E61AB">
              <w:rPr>
                <w:rFonts w:ascii="Times New Roman" w:hAnsi="Times New Roman"/>
                <w:sz w:val="24"/>
                <w:lang w:eastAsia="en-US"/>
              </w:rPr>
              <w:t xml:space="preserve">, </w:t>
            </w:r>
            <w:r w:rsidRPr="005E61AB">
              <w:rPr>
                <w:rFonts w:ascii="Times New Roman" w:hAnsi="Times New Roman" w:hint="eastAsia"/>
                <w:sz w:val="24"/>
                <w:lang w:eastAsia="en-US"/>
              </w:rPr>
              <w:t>функциональным</w:t>
            </w:r>
            <w:r w:rsidRPr="005E61AB">
              <w:rPr>
                <w:rFonts w:ascii="Times New Roman" w:hAnsi="Times New Roman"/>
                <w:sz w:val="24"/>
                <w:lang w:eastAsia="en-US"/>
              </w:rPr>
              <w:t xml:space="preserve"> </w:t>
            </w:r>
            <w:r w:rsidRPr="005E61AB">
              <w:rPr>
                <w:rFonts w:ascii="Times New Roman" w:hAnsi="Times New Roman" w:hint="eastAsia"/>
                <w:sz w:val="24"/>
                <w:lang w:eastAsia="en-US"/>
              </w:rPr>
              <w:t>характеристикам</w:t>
            </w:r>
            <w:r w:rsidRPr="005E61AB">
              <w:rPr>
                <w:rFonts w:ascii="Times New Roman" w:hAnsi="Times New Roman"/>
                <w:sz w:val="24"/>
                <w:lang w:eastAsia="en-US"/>
              </w:rPr>
              <w:t xml:space="preserve"> (</w:t>
            </w:r>
            <w:r w:rsidRPr="005E61AB">
              <w:rPr>
                <w:rFonts w:ascii="Times New Roman" w:hAnsi="Times New Roman" w:hint="eastAsia"/>
                <w:sz w:val="24"/>
                <w:lang w:eastAsia="en-US"/>
              </w:rPr>
              <w:t>потребительским</w:t>
            </w:r>
            <w:r w:rsidRPr="005E61AB">
              <w:rPr>
                <w:rFonts w:ascii="Times New Roman" w:hAnsi="Times New Roman"/>
                <w:sz w:val="24"/>
                <w:lang w:eastAsia="en-US"/>
              </w:rPr>
              <w:t xml:space="preserve"> </w:t>
            </w:r>
            <w:r w:rsidRPr="005E61AB">
              <w:rPr>
                <w:rFonts w:ascii="Times New Roman" w:hAnsi="Times New Roman" w:hint="eastAsia"/>
                <w:sz w:val="24"/>
                <w:lang w:eastAsia="en-US"/>
              </w:rPr>
              <w:t>свойствам</w:t>
            </w:r>
            <w:r w:rsidRPr="005E61AB">
              <w:rPr>
                <w:rFonts w:ascii="Times New Roman" w:hAnsi="Times New Roman"/>
                <w:sz w:val="24"/>
                <w:lang w:eastAsia="en-US"/>
              </w:rPr>
              <w:t xml:space="preserve">) </w:t>
            </w:r>
            <w:r w:rsidRPr="005E61AB">
              <w:rPr>
                <w:rFonts w:ascii="Times New Roman" w:hAnsi="Times New Roman" w:hint="eastAsia"/>
                <w:sz w:val="24"/>
                <w:lang w:eastAsia="en-US"/>
              </w:rPr>
              <w:t>товара</w:t>
            </w:r>
            <w:r w:rsidRPr="005E61AB">
              <w:rPr>
                <w:rFonts w:ascii="Times New Roman" w:hAnsi="Times New Roman"/>
                <w:sz w:val="24"/>
                <w:lang w:eastAsia="en-US"/>
              </w:rPr>
              <w:t xml:space="preserve">, </w:t>
            </w:r>
            <w:r w:rsidRPr="005E61AB">
              <w:rPr>
                <w:rFonts w:ascii="Times New Roman" w:hAnsi="Times New Roman" w:hint="eastAsia"/>
                <w:sz w:val="24"/>
                <w:lang w:eastAsia="en-US"/>
              </w:rPr>
              <w:t>к</w:t>
            </w:r>
            <w:r w:rsidRPr="005E61AB">
              <w:rPr>
                <w:rFonts w:ascii="Times New Roman" w:hAnsi="Times New Roman"/>
                <w:sz w:val="24"/>
                <w:lang w:eastAsia="en-US"/>
              </w:rPr>
              <w:t xml:space="preserve"> </w:t>
            </w:r>
            <w:r w:rsidRPr="005E61AB">
              <w:rPr>
                <w:rFonts w:ascii="Times New Roman" w:hAnsi="Times New Roman" w:hint="eastAsia"/>
                <w:sz w:val="24"/>
                <w:lang w:eastAsia="en-US"/>
              </w:rPr>
              <w:t>размерам</w:t>
            </w:r>
            <w:r w:rsidRPr="005E61AB">
              <w:rPr>
                <w:rFonts w:ascii="Times New Roman" w:hAnsi="Times New Roman"/>
                <w:sz w:val="24"/>
                <w:lang w:eastAsia="en-US"/>
              </w:rPr>
              <w:t xml:space="preserve">, </w:t>
            </w:r>
            <w:r w:rsidRPr="005E61AB">
              <w:rPr>
                <w:rFonts w:ascii="Times New Roman" w:hAnsi="Times New Roman" w:hint="eastAsia"/>
                <w:sz w:val="24"/>
                <w:lang w:eastAsia="en-US"/>
              </w:rPr>
              <w:t>упаковке</w:t>
            </w:r>
            <w:r w:rsidRPr="005E61AB">
              <w:rPr>
                <w:rFonts w:ascii="Times New Roman" w:hAnsi="Times New Roman"/>
                <w:sz w:val="24"/>
                <w:lang w:eastAsia="en-US"/>
              </w:rPr>
              <w:t xml:space="preserve">, </w:t>
            </w:r>
            <w:r w:rsidRPr="005E61AB">
              <w:rPr>
                <w:rFonts w:ascii="Times New Roman" w:hAnsi="Times New Roman" w:hint="eastAsia"/>
                <w:sz w:val="24"/>
                <w:lang w:eastAsia="en-US"/>
              </w:rPr>
              <w:t>отгрузке</w:t>
            </w:r>
            <w:r w:rsidRPr="005E61AB">
              <w:rPr>
                <w:rFonts w:ascii="Times New Roman" w:hAnsi="Times New Roman"/>
                <w:sz w:val="24"/>
                <w:lang w:eastAsia="en-US"/>
              </w:rPr>
              <w:t xml:space="preserve"> </w:t>
            </w:r>
            <w:r w:rsidRPr="005E61AB">
              <w:rPr>
                <w:rFonts w:ascii="Times New Roman" w:hAnsi="Times New Roman" w:hint="eastAsia"/>
                <w:sz w:val="24"/>
                <w:lang w:eastAsia="en-US"/>
              </w:rPr>
              <w:t>товара</w:t>
            </w:r>
            <w:r w:rsidRPr="005E61AB">
              <w:rPr>
                <w:rFonts w:ascii="Times New Roman" w:hAnsi="Times New Roman"/>
                <w:sz w:val="24"/>
                <w:lang w:eastAsia="en-US"/>
              </w:rPr>
              <w:t xml:space="preserve"> </w:t>
            </w:r>
            <w:r w:rsidRPr="005E61AB">
              <w:rPr>
                <w:rFonts w:ascii="Times New Roman" w:hAnsi="Times New Roman" w:hint="eastAsia"/>
                <w:sz w:val="24"/>
                <w:lang w:eastAsia="en-US"/>
              </w:rPr>
              <w:t>и</w:t>
            </w:r>
            <w:r w:rsidRPr="005E61AB">
              <w:rPr>
                <w:rFonts w:ascii="Times New Roman" w:hAnsi="Times New Roman"/>
                <w:sz w:val="24"/>
                <w:lang w:eastAsia="en-US"/>
              </w:rPr>
              <w:t xml:space="preserve"> </w:t>
            </w:r>
            <w:r w:rsidRPr="005E61AB">
              <w:rPr>
                <w:rFonts w:ascii="Times New Roman" w:hAnsi="Times New Roman" w:hint="eastAsia"/>
                <w:sz w:val="24"/>
                <w:lang w:eastAsia="en-US"/>
              </w:rPr>
              <w:t>иные</w:t>
            </w:r>
            <w:r w:rsidRPr="005E61AB">
              <w:rPr>
                <w:rFonts w:ascii="Times New Roman" w:hAnsi="Times New Roman"/>
                <w:sz w:val="24"/>
                <w:lang w:eastAsia="en-US"/>
              </w:rPr>
              <w:t xml:space="preserve"> </w:t>
            </w:r>
            <w:r w:rsidRPr="005E61AB">
              <w:rPr>
                <w:rFonts w:ascii="Times New Roman" w:hAnsi="Times New Roman" w:hint="eastAsia"/>
                <w:sz w:val="24"/>
                <w:lang w:eastAsia="en-US"/>
              </w:rPr>
              <w:t>требования</w:t>
            </w:r>
            <w:r w:rsidRPr="005E61AB">
              <w:rPr>
                <w:rFonts w:ascii="Times New Roman" w:hAnsi="Times New Roman"/>
                <w:sz w:val="24"/>
                <w:lang w:eastAsia="en-US"/>
              </w:rPr>
              <w:t xml:space="preserve">, </w:t>
            </w:r>
            <w:r w:rsidRPr="005E61AB">
              <w:rPr>
                <w:rFonts w:ascii="Times New Roman" w:hAnsi="Times New Roman" w:hint="eastAsia"/>
                <w:sz w:val="24"/>
                <w:lang w:eastAsia="en-US"/>
              </w:rPr>
              <w:t>связанные</w:t>
            </w:r>
            <w:r w:rsidRPr="005E61AB">
              <w:rPr>
                <w:rFonts w:ascii="Times New Roman" w:hAnsi="Times New Roman"/>
                <w:sz w:val="24"/>
                <w:lang w:eastAsia="en-US"/>
              </w:rPr>
              <w:t xml:space="preserve"> </w:t>
            </w:r>
            <w:r w:rsidRPr="005E61AB">
              <w:rPr>
                <w:rFonts w:ascii="Times New Roman" w:hAnsi="Times New Roman" w:hint="eastAsia"/>
                <w:sz w:val="24"/>
                <w:lang w:eastAsia="en-US"/>
              </w:rPr>
              <w:t>с</w:t>
            </w:r>
            <w:r w:rsidRPr="005E61AB">
              <w:rPr>
                <w:rFonts w:ascii="Times New Roman" w:hAnsi="Times New Roman"/>
                <w:sz w:val="24"/>
                <w:lang w:eastAsia="en-US"/>
              </w:rPr>
              <w:t xml:space="preserve"> </w:t>
            </w:r>
            <w:r w:rsidRPr="005E61AB">
              <w:rPr>
                <w:rFonts w:ascii="Times New Roman" w:hAnsi="Times New Roman" w:hint="eastAsia"/>
                <w:sz w:val="24"/>
                <w:lang w:eastAsia="en-US"/>
              </w:rPr>
              <w:t>определением</w:t>
            </w:r>
            <w:r w:rsidRPr="005E61AB">
              <w:rPr>
                <w:rFonts w:ascii="Times New Roman" w:hAnsi="Times New Roman"/>
                <w:sz w:val="24"/>
                <w:lang w:eastAsia="en-US"/>
              </w:rPr>
              <w:t xml:space="preserve"> </w:t>
            </w:r>
            <w:r w:rsidRPr="005E61AB">
              <w:rPr>
                <w:rFonts w:ascii="Times New Roman" w:hAnsi="Times New Roman" w:hint="eastAsia"/>
                <w:sz w:val="24"/>
                <w:lang w:eastAsia="en-US"/>
              </w:rPr>
              <w:t>соответствия</w:t>
            </w:r>
            <w:r w:rsidRPr="005E61AB">
              <w:rPr>
                <w:rFonts w:ascii="Times New Roman" w:hAnsi="Times New Roman"/>
                <w:sz w:val="24"/>
                <w:lang w:eastAsia="en-US"/>
              </w:rPr>
              <w:t xml:space="preserve"> </w:t>
            </w:r>
            <w:r w:rsidRPr="005E61AB">
              <w:rPr>
                <w:rFonts w:ascii="Times New Roman" w:hAnsi="Times New Roman" w:hint="eastAsia"/>
                <w:sz w:val="24"/>
                <w:lang w:eastAsia="en-US"/>
              </w:rPr>
              <w:t>поставляемого</w:t>
            </w:r>
            <w:r w:rsidRPr="005E61AB">
              <w:rPr>
                <w:rFonts w:ascii="Times New Roman" w:hAnsi="Times New Roman"/>
                <w:sz w:val="24"/>
                <w:lang w:eastAsia="en-US"/>
              </w:rPr>
              <w:t xml:space="preserve"> </w:t>
            </w:r>
            <w:r w:rsidRPr="005E61AB">
              <w:rPr>
                <w:rFonts w:ascii="Times New Roman" w:hAnsi="Times New Roman" w:hint="eastAsia"/>
                <w:sz w:val="24"/>
                <w:lang w:eastAsia="en-US"/>
              </w:rPr>
              <w:t>товара</w:t>
            </w:r>
            <w:r w:rsidRPr="005E61AB">
              <w:rPr>
                <w:rFonts w:ascii="Times New Roman" w:hAnsi="Times New Roman"/>
                <w:sz w:val="24"/>
                <w:lang w:eastAsia="en-US"/>
              </w:rPr>
              <w:t xml:space="preserve"> </w:t>
            </w:r>
            <w:r w:rsidRPr="005E61AB">
              <w:rPr>
                <w:rFonts w:ascii="Times New Roman" w:hAnsi="Times New Roman" w:hint="eastAsia"/>
                <w:sz w:val="24"/>
                <w:lang w:eastAsia="en-US"/>
              </w:rPr>
              <w:lastRenderedPageBreak/>
              <w:t>потребностям</w:t>
            </w:r>
            <w:r w:rsidRPr="005E61AB">
              <w:rPr>
                <w:rFonts w:ascii="Times New Roman" w:hAnsi="Times New Roman"/>
                <w:sz w:val="24"/>
                <w:lang w:eastAsia="en-US"/>
              </w:rPr>
              <w:t xml:space="preserve"> </w:t>
            </w:r>
            <w:r w:rsidRPr="005E61AB">
              <w:rPr>
                <w:rFonts w:ascii="Times New Roman" w:hAnsi="Times New Roman" w:hint="eastAsia"/>
                <w:sz w:val="24"/>
                <w:lang w:eastAsia="en-US"/>
              </w:rPr>
              <w:t>Заказчика</w:t>
            </w:r>
          </w:p>
        </w:tc>
        <w:tc>
          <w:tcPr>
            <w:tcW w:w="6946" w:type="dxa"/>
            <w:vAlign w:val="center"/>
          </w:tcPr>
          <w:p w:rsidR="00F770F5" w:rsidRPr="0019375C" w:rsidRDefault="005E61AB" w:rsidP="00997447">
            <w:pPr>
              <w:pStyle w:val="a"/>
              <w:numPr>
                <w:ilvl w:val="0"/>
                <w:numId w:val="0"/>
              </w:numPr>
              <w:spacing w:before="0"/>
              <w:rPr>
                <w:rFonts w:ascii="Times New Roman" w:hAnsi="Times New Roman"/>
                <w:sz w:val="24"/>
                <w:lang w:eastAsia="en-US"/>
              </w:rPr>
            </w:pPr>
            <w:r w:rsidRPr="005E61AB">
              <w:rPr>
                <w:rFonts w:ascii="Times New Roman" w:hAnsi="Times New Roman" w:hint="eastAsia"/>
                <w:sz w:val="24"/>
                <w:lang w:eastAsia="en-US"/>
              </w:rPr>
              <w:lastRenderedPageBreak/>
              <w:t>Приведены</w:t>
            </w:r>
            <w:r w:rsidRPr="005E61AB">
              <w:rPr>
                <w:rFonts w:ascii="Times New Roman" w:hAnsi="Times New Roman"/>
                <w:sz w:val="24"/>
                <w:lang w:eastAsia="en-US"/>
              </w:rPr>
              <w:t xml:space="preserve"> </w:t>
            </w:r>
            <w:r w:rsidRPr="005E61AB">
              <w:rPr>
                <w:rFonts w:ascii="Times New Roman" w:hAnsi="Times New Roman" w:hint="eastAsia"/>
                <w:sz w:val="24"/>
                <w:lang w:eastAsia="en-US"/>
              </w:rPr>
              <w:t>в</w:t>
            </w:r>
            <w:r w:rsidRPr="005E61AB">
              <w:rPr>
                <w:rFonts w:ascii="Times New Roman" w:hAnsi="Times New Roman"/>
                <w:sz w:val="24"/>
                <w:lang w:eastAsia="en-US"/>
              </w:rPr>
              <w:t xml:space="preserve"> </w:t>
            </w:r>
            <w:r w:rsidRPr="005E61AB">
              <w:rPr>
                <w:rFonts w:ascii="Times New Roman" w:hAnsi="Times New Roman" w:hint="eastAsia"/>
                <w:sz w:val="24"/>
                <w:lang w:eastAsia="en-US"/>
              </w:rPr>
              <w:t>разделе</w:t>
            </w:r>
            <w:r w:rsidRPr="005E61AB">
              <w:rPr>
                <w:rFonts w:ascii="Times New Roman" w:hAnsi="Times New Roman"/>
                <w:sz w:val="24"/>
                <w:lang w:eastAsia="en-US"/>
              </w:rPr>
              <w:t xml:space="preserve"> 4 «</w:t>
            </w:r>
            <w:r w:rsidRPr="005E61AB">
              <w:rPr>
                <w:rFonts w:ascii="Times New Roman" w:hAnsi="Times New Roman" w:hint="eastAsia"/>
                <w:sz w:val="24"/>
                <w:lang w:eastAsia="en-US"/>
              </w:rPr>
              <w:t>Техническое</w:t>
            </w:r>
            <w:r w:rsidRPr="005E61AB">
              <w:rPr>
                <w:rFonts w:ascii="Times New Roman" w:hAnsi="Times New Roman"/>
                <w:sz w:val="24"/>
                <w:lang w:eastAsia="en-US"/>
              </w:rPr>
              <w:t xml:space="preserve"> </w:t>
            </w:r>
            <w:r w:rsidRPr="005E61AB">
              <w:rPr>
                <w:rFonts w:ascii="Times New Roman" w:hAnsi="Times New Roman" w:hint="eastAsia"/>
                <w:sz w:val="24"/>
                <w:lang w:eastAsia="en-US"/>
              </w:rPr>
              <w:t>задание»</w:t>
            </w:r>
          </w:p>
        </w:tc>
      </w:tr>
      <w:tr w:rsidR="005E61AB" w:rsidRPr="0019375C" w:rsidTr="00A14635">
        <w:trPr>
          <w:trHeight w:val="275"/>
        </w:trPr>
        <w:tc>
          <w:tcPr>
            <w:tcW w:w="567" w:type="dxa"/>
            <w:shd w:val="clear" w:color="auto" w:fill="auto"/>
          </w:tcPr>
          <w:p w:rsidR="005E61AB" w:rsidRPr="0019375C" w:rsidRDefault="005E61AB" w:rsidP="00894900">
            <w:pPr>
              <w:pStyle w:val="a"/>
              <w:numPr>
                <w:ilvl w:val="0"/>
                <w:numId w:val="12"/>
              </w:numPr>
              <w:rPr>
                <w:rFonts w:ascii="Times New Roman" w:hAnsi="Times New Roman"/>
                <w:sz w:val="24"/>
              </w:rPr>
            </w:pPr>
          </w:p>
        </w:tc>
        <w:tc>
          <w:tcPr>
            <w:tcW w:w="2552" w:type="dxa"/>
            <w:shd w:val="clear" w:color="auto" w:fill="auto"/>
            <w:vAlign w:val="center"/>
          </w:tcPr>
          <w:p w:rsidR="005E61AB" w:rsidRPr="00853C41" w:rsidRDefault="005E61AB" w:rsidP="005E61AB">
            <w:pPr>
              <w:pStyle w:val="a"/>
              <w:numPr>
                <w:ilvl w:val="0"/>
                <w:numId w:val="0"/>
              </w:numPr>
              <w:jc w:val="left"/>
              <w:rPr>
                <w:rFonts w:ascii="Times New Roman" w:hAnsi="Times New Roman"/>
                <w:sz w:val="24"/>
                <w:szCs w:val="24"/>
              </w:rPr>
            </w:pPr>
            <w:r>
              <w:rPr>
                <w:rFonts w:ascii="Times New Roman" w:hAnsi="Times New Roman"/>
                <w:bCs/>
                <w:sz w:val="24"/>
                <w:szCs w:val="24"/>
              </w:rPr>
              <w:t>М</w:t>
            </w:r>
            <w:r w:rsidRPr="002E2E63">
              <w:rPr>
                <w:rFonts w:ascii="Times New Roman" w:hAnsi="Times New Roman" w:hint="eastAsia"/>
                <w:bCs/>
                <w:sz w:val="24"/>
                <w:szCs w:val="24"/>
              </w:rPr>
              <w:t>есто</w:t>
            </w:r>
            <w:r w:rsidRPr="002E2E63">
              <w:rPr>
                <w:rFonts w:ascii="Times New Roman" w:hAnsi="Times New Roman"/>
                <w:bCs/>
                <w:sz w:val="24"/>
                <w:szCs w:val="24"/>
              </w:rPr>
              <w:t xml:space="preserve"> </w:t>
            </w:r>
            <w:r w:rsidRPr="002E2E63">
              <w:rPr>
                <w:rFonts w:ascii="Times New Roman" w:hAnsi="Times New Roman" w:hint="eastAsia"/>
                <w:bCs/>
                <w:sz w:val="24"/>
                <w:szCs w:val="24"/>
              </w:rPr>
              <w:t>поставки</w:t>
            </w:r>
            <w:r w:rsidRPr="002E2E63">
              <w:rPr>
                <w:rFonts w:ascii="Times New Roman" w:hAnsi="Times New Roman"/>
                <w:bCs/>
                <w:sz w:val="24"/>
                <w:szCs w:val="24"/>
              </w:rPr>
              <w:t xml:space="preserve"> </w:t>
            </w:r>
            <w:r w:rsidRPr="002E2E63">
              <w:rPr>
                <w:rFonts w:ascii="Times New Roman" w:hAnsi="Times New Roman" w:hint="eastAsia"/>
                <w:bCs/>
                <w:sz w:val="24"/>
                <w:szCs w:val="24"/>
              </w:rPr>
              <w:t>товара</w:t>
            </w:r>
            <w:r w:rsidRPr="002E2E63">
              <w:rPr>
                <w:rFonts w:ascii="Times New Roman" w:hAnsi="Times New Roman"/>
                <w:bCs/>
                <w:sz w:val="24"/>
                <w:szCs w:val="24"/>
              </w:rPr>
              <w:t xml:space="preserve">, </w:t>
            </w:r>
            <w:r w:rsidRPr="002E2E63">
              <w:rPr>
                <w:rFonts w:ascii="Times New Roman" w:hAnsi="Times New Roman" w:hint="eastAsia"/>
                <w:bCs/>
                <w:sz w:val="24"/>
                <w:szCs w:val="24"/>
              </w:rPr>
              <w:t>выполнения</w:t>
            </w:r>
            <w:r w:rsidRPr="002E2E63">
              <w:rPr>
                <w:rFonts w:ascii="Times New Roman" w:hAnsi="Times New Roman"/>
                <w:bCs/>
                <w:sz w:val="24"/>
                <w:szCs w:val="24"/>
              </w:rPr>
              <w:t xml:space="preserve"> </w:t>
            </w:r>
            <w:r w:rsidRPr="002E2E63">
              <w:rPr>
                <w:rFonts w:ascii="Times New Roman" w:hAnsi="Times New Roman" w:hint="eastAsia"/>
                <w:bCs/>
                <w:sz w:val="24"/>
                <w:szCs w:val="24"/>
              </w:rPr>
              <w:t>работы</w:t>
            </w:r>
            <w:r w:rsidRPr="002E2E63">
              <w:rPr>
                <w:rFonts w:ascii="Times New Roman" w:hAnsi="Times New Roman"/>
                <w:bCs/>
                <w:sz w:val="24"/>
                <w:szCs w:val="24"/>
              </w:rPr>
              <w:t xml:space="preserve">, </w:t>
            </w:r>
            <w:r w:rsidRPr="002E2E63">
              <w:rPr>
                <w:rFonts w:ascii="Times New Roman" w:hAnsi="Times New Roman" w:hint="eastAsia"/>
                <w:bCs/>
                <w:sz w:val="24"/>
                <w:szCs w:val="24"/>
              </w:rPr>
              <w:t>оказания</w:t>
            </w:r>
            <w:r w:rsidRPr="002E2E63">
              <w:rPr>
                <w:rFonts w:ascii="Times New Roman" w:hAnsi="Times New Roman"/>
                <w:bCs/>
                <w:sz w:val="24"/>
                <w:szCs w:val="24"/>
              </w:rPr>
              <w:t xml:space="preserve"> </w:t>
            </w:r>
            <w:r w:rsidRPr="002E2E63">
              <w:rPr>
                <w:rFonts w:ascii="Times New Roman" w:hAnsi="Times New Roman" w:hint="eastAsia"/>
                <w:bCs/>
                <w:sz w:val="24"/>
                <w:szCs w:val="24"/>
              </w:rPr>
              <w:t>услуги</w:t>
            </w:r>
          </w:p>
        </w:tc>
        <w:tc>
          <w:tcPr>
            <w:tcW w:w="6946" w:type="dxa"/>
            <w:vAlign w:val="center"/>
          </w:tcPr>
          <w:p w:rsidR="005F4D05" w:rsidRPr="005F4D05" w:rsidRDefault="00A35D01" w:rsidP="00A35D01">
            <w:pPr>
              <w:tabs>
                <w:tab w:val="left" w:pos="426"/>
              </w:tabs>
              <w:autoSpaceDE w:val="0"/>
              <w:autoSpaceDN w:val="0"/>
              <w:adjustRightInd w:val="0"/>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4000</w:t>
            </w:r>
            <w:r w:rsidR="00024A3E">
              <w:rPr>
                <w:rFonts w:ascii="Times New Roman" w:eastAsia="Calibri" w:hAnsi="Times New Roman"/>
                <w:sz w:val="24"/>
                <w:szCs w:val="24"/>
              </w:rPr>
              <w:t>05</w:t>
            </w:r>
            <w:r w:rsidR="005F4D05" w:rsidRPr="005F4D05">
              <w:rPr>
                <w:rFonts w:ascii="Times New Roman" w:eastAsia="Calibri" w:hAnsi="Times New Roman"/>
                <w:sz w:val="24"/>
                <w:szCs w:val="24"/>
              </w:rPr>
              <w:t>,</w:t>
            </w:r>
            <w:r w:rsidR="00024A3E">
              <w:rPr>
                <w:rFonts w:ascii="Times New Roman" w:eastAsia="Calibri" w:hAnsi="Times New Roman"/>
                <w:sz w:val="24"/>
                <w:szCs w:val="24"/>
              </w:rPr>
              <w:t xml:space="preserve"> г. Волгоград, ул. Советская, д.38, склад столовой</w:t>
            </w:r>
          </w:p>
          <w:p w:rsidR="005E61AB" w:rsidRPr="00853C41" w:rsidRDefault="005E61AB" w:rsidP="005E61AB">
            <w:pPr>
              <w:pStyle w:val="a"/>
              <w:numPr>
                <w:ilvl w:val="0"/>
                <w:numId w:val="0"/>
              </w:numPr>
              <w:jc w:val="left"/>
              <w:rPr>
                <w:rFonts w:ascii="Times New Roman" w:hAnsi="Times New Roman"/>
                <w:sz w:val="24"/>
              </w:rPr>
            </w:pPr>
          </w:p>
        </w:tc>
      </w:tr>
      <w:tr w:rsidR="005E61AB" w:rsidRPr="0019375C" w:rsidTr="00A14635">
        <w:trPr>
          <w:trHeight w:val="275"/>
        </w:trPr>
        <w:tc>
          <w:tcPr>
            <w:tcW w:w="567" w:type="dxa"/>
            <w:shd w:val="clear" w:color="auto" w:fill="auto"/>
          </w:tcPr>
          <w:p w:rsidR="005E61AB" w:rsidRPr="0019375C" w:rsidRDefault="005E61AB" w:rsidP="00894900">
            <w:pPr>
              <w:pStyle w:val="a"/>
              <w:numPr>
                <w:ilvl w:val="0"/>
                <w:numId w:val="12"/>
              </w:numPr>
              <w:rPr>
                <w:rFonts w:ascii="Times New Roman" w:hAnsi="Times New Roman"/>
                <w:sz w:val="24"/>
              </w:rPr>
            </w:pPr>
          </w:p>
        </w:tc>
        <w:tc>
          <w:tcPr>
            <w:tcW w:w="2552" w:type="dxa"/>
            <w:shd w:val="clear" w:color="auto" w:fill="auto"/>
            <w:vAlign w:val="center"/>
          </w:tcPr>
          <w:p w:rsidR="005E61AB" w:rsidRDefault="005E61AB" w:rsidP="005E61AB">
            <w:pPr>
              <w:pStyle w:val="a"/>
              <w:numPr>
                <w:ilvl w:val="0"/>
                <w:numId w:val="0"/>
              </w:numPr>
              <w:jc w:val="left"/>
              <w:rPr>
                <w:rFonts w:ascii="Times New Roman" w:hAnsi="Times New Roman"/>
                <w:bCs/>
                <w:sz w:val="24"/>
                <w:szCs w:val="24"/>
              </w:rPr>
            </w:pPr>
            <w:r>
              <w:rPr>
                <w:rFonts w:ascii="Times New Roman" w:hAnsi="Times New Roman"/>
                <w:bCs/>
                <w:sz w:val="24"/>
                <w:szCs w:val="24"/>
              </w:rPr>
              <w:t xml:space="preserve">Условия </w:t>
            </w:r>
            <w:r w:rsidRPr="007F0CB1">
              <w:rPr>
                <w:rFonts w:ascii="Times New Roman" w:hAnsi="Times New Roman" w:hint="eastAsia"/>
                <w:bCs/>
                <w:sz w:val="24"/>
                <w:szCs w:val="24"/>
              </w:rPr>
              <w:t>поставки</w:t>
            </w:r>
            <w:r w:rsidRPr="007F0CB1">
              <w:rPr>
                <w:rFonts w:ascii="Times New Roman" w:hAnsi="Times New Roman"/>
                <w:bCs/>
                <w:sz w:val="24"/>
                <w:szCs w:val="24"/>
              </w:rPr>
              <w:t xml:space="preserve"> </w:t>
            </w:r>
            <w:r w:rsidRPr="007F0CB1">
              <w:rPr>
                <w:rFonts w:ascii="Times New Roman" w:hAnsi="Times New Roman" w:hint="eastAsia"/>
                <w:bCs/>
                <w:sz w:val="24"/>
                <w:szCs w:val="24"/>
              </w:rPr>
              <w:t>товара</w:t>
            </w:r>
            <w:r w:rsidRPr="007F0CB1">
              <w:rPr>
                <w:rFonts w:ascii="Times New Roman" w:hAnsi="Times New Roman"/>
                <w:bCs/>
                <w:sz w:val="24"/>
                <w:szCs w:val="24"/>
              </w:rPr>
              <w:t xml:space="preserve">, </w:t>
            </w:r>
            <w:r w:rsidRPr="007F0CB1">
              <w:rPr>
                <w:rFonts w:ascii="Times New Roman" w:hAnsi="Times New Roman" w:hint="eastAsia"/>
                <w:bCs/>
                <w:sz w:val="24"/>
                <w:szCs w:val="24"/>
              </w:rPr>
              <w:t>выполнения</w:t>
            </w:r>
            <w:r w:rsidRPr="007F0CB1">
              <w:rPr>
                <w:rFonts w:ascii="Times New Roman" w:hAnsi="Times New Roman"/>
                <w:bCs/>
                <w:sz w:val="24"/>
                <w:szCs w:val="24"/>
              </w:rPr>
              <w:t xml:space="preserve"> </w:t>
            </w:r>
            <w:r w:rsidRPr="007F0CB1">
              <w:rPr>
                <w:rFonts w:ascii="Times New Roman" w:hAnsi="Times New Roman" w:hint="eastAsia"/>
                <w:bCs/>
                <w:sz w:val="24"/>
                <w:szCs w:val="24"/>
              </w:rPr>
              <w:t>работы</w:t>
            </w:r>
            <w:r w:rsidRPr="007F0CB1">
              <w:rPr>
                <w:rFonts w:ascii="Times New Roman" w:hAnsi="Times New Roman"/>
                <w:bCs/>
                <w:sz w:val="24"/>
                <w:szCs w:val="24"/>
              </w:rPr>
              <w:t xml:space="preserve">, </w:t>
            </w:r>
            <w:r w:rsidRPr="007F0CB1">
              <w:rPr>
                <w:rFonts w:ascii="Times New Roman" w:hAnsi="Times New Roman" w:hint="eastAsia"/>
                <w:bCs/>
                <w:sz w:val="24"/>
                <w:szCs w:val="24"/>
              </w:rPr>
              <w:t>оказания</w:t>
            </w:r>
            <w:r w:rsidRPr="007F0CB1">
              <w:rPr>
                <w:rFonts w:ascii="Times New Roman" w:hAnsi="Times New Roman"/>
                <w:bCs/>
                <w:sz w:val="24"/>
                <w:szCs w:val="24"/>
              </w:rPr>
              <w:t xml:space="preserve"> </w:t>
            </w:r>
            <w:r w:rsidRPr="007F0CB1">
              <w:rPr>
                <w:rFonts w:ascii="Times New Roman" w:hAnsi="Times New Roman" w:hint="eastAsia"/>
                <w:bCs/>
                <w:sz w:val="24"/>
                <w:szCs w:val="24"/>
              </w:rPr>
              <w:t>услуги</w:t>
            </w:r>
          </w:p>
        </w:tc>
        <w:tc>
          <w:tcPr>
            <w:tcW w:w="6946" w:type="dxa"/>
            <w:vAlign w:val="center"/>
          </w:tcPr>
          <w:p w:rsidR="005E61AB" w:rsidRPr="00853C41" w:rsidRDefault="005E61AB" w:rsidP="005E61AB">
            <w:pPr>
              <w:pStyle w:val="a"/>
              <w:numPr>
                <w:ilvl w:val="0"/>
                <w:numId w:val="0"/>
              </w:numPr>
              <w:jc w:val="left"/>
              <w:rPr>
                <w:rFonts w:ascii="Times New Roman" w:hAnsi="Times New Roman"/>
                <w:sz w:val="24"/>
              </w:rPr>
            </w:pPr>
            <w:r>
              <w:rPr>
                <w:rFonts w:ascii="Times New Roman" w:hAnsi="Times New Roman"/>
                <w:sz w:val="24"/>
              </w:rPr>
              <w:t>В соответствии с разделом 3 «</w:t>
            </w:r>
            <w:r w:rsidRPr="00853C41">
              <w:rPr>
                <w:rFonts w:ascii="Times New Roman" w:hAnsi="Times New Roman"/>
                <w:sz w:val="24"/>
              </w:rPr>
              <w:t>Проект договора», раздел</w:t>
            </w:r>
            <w:r>
              <w:rPr>
                <w:rFonts w:ascii="Times New Roman" w:hAnsi="Times New Roman"/>
                <w:sz w:val="24"/>
              </w:rPr>
              <w:t>ом</w:t>
            </w:r>
            <w:r w:rsidRPr="00853C41">
              <w:rPr>
                <w:rFonts w:ascii="Times New Roman" w:hAnsi="Times New Roman"/>
                <w:sz w:val="24"/>
              </w:rPr>
              <w:t xml:space="preserve"> </w:t>
            </w:r>
            <w:r>
              <w:rPr>
                <w:rFonts w:ascii="Times New Roman" w:hAnsi="Times New Roman"/>
                <w:sz w:val="24"/>
              </w:rPr>
              <w:t>4</w:t>
            </w:r>
            <w:r w:rsidRPr="00853C41">
              <w:rPr>
                <w:rFonts w:ascii="Times New Roman" w:hAnsi="Times New Roman"/>
                <w:sz w:val="24"/>
              </w:rPr>
              <w:t xml:space="preserve"> «</w:t>
            </w:r>
            <w:r>
              <w:rPr>
                <w:rFonts w:ascii="Times New Roman" w:hAnsi="Times New Roman"/>
                <w:sz w:val="24"/>
              </w:rPr>
              <w:t>Техническое задание</w:t>
            </w:r>
            <w:r w:rsidRPr="00853C41">
              <w:rPr>
                <w:rFonts w:ascii="Times New Roman" w:hAnsi="Times New Roman"/>
                <w:sz w:val="24"/>
              </w:rPr>
              <w:t>»</w:t>
            </w:r>
          </w:p>
        </w:tc>
      </w:tr>
      <w:tr w:rsidR="005E61AB" w:rsidRPr="0019375C" w:rsidTr="00A14635">
        <w:trPr>
          <w:trHeight w:val="275"/>
        </w:trPr>
        <w:tc>
          <w:tcPr>
            <w:tcW w:w="567" w:type="dxa"/>
            <w:shd w:val="clear" w:color="auto" w:fill="auto"/>
          </w:tcPr>
          <w:p w:rsidR="005E61AB" w:rsidRPr="0019375C" w:rsidRDefault="005E61AB" w:rsidP="00894900">
            <w:pPr>
              <w:pStyle w:val="a"/>
              <w:numPr>
                <w:ilvl w:val="0"/>
                <w:numId w:val="12"/>
              </w:numPr>
              <w:rPr>
                <w:rFonts w:ascii="Times New Roman" w:hAnsi="Times New Roman"/>
                <w:sz w:val="24"/>
              </w:rPr>
            </w:pPr>
          </w:p>
        </w:tc>
        <w:tc>
          <w:tcPr>
            <w:tcW w:w="2552" w:type="dxa"/>
            <w:shd w:val="clear" w:color="auto" w:fill="auto"/>
            <w:vAlign w:val="center"/>
          </w:tcPr>
          <w:p w:rsidR="005E61AB" w:rsidRPr="00853C41" w:rsidRDefault="005E61AB" w:rsidP="005E61AB">
            <w:pPr>
              <w:pStyle w:val="a"/>
              <w:numPr>
                <w:ilvl w:val="0"/>
                <w:numId w:val="0"/>
              </w:numPr>
              <w:jc w:val="left"/>
              <w:rPr>
                <w:rFonts w:ascii="Times New Roman" w:hAnsi="Times New Roman"/>
                <w:sz w:val="24"/>
                <w:szCs w:val="24"/>
              </w:rPr>
            </w:pPr>
            <w:r w:rsidRPr="00853C41">
              <w:rPr>
                <w:rFonts w:ascii="Times New Roman" w:hAnsi="Times New Roman"/>
                <w:sz w:val="24"/>
                <w:szCs w:val="24"/>
              </w:rPr>
              <w:t>Форма, сроки и порядок оплаты товара, работы, услуги</w:t>
            </w:r>
          </w:p>
        </w:tc>
        <w:tc>
          <w:tcPr>
            <w:tcW w:w="6946" w:type="dxa"/>
          </w:tcPr>
          <w:p w:rsidR="005E61AB" w:rsidRPr="00853C41" w:rsidRDefault="005E61AB" w:rsidP="005E61AB">
            <w:pPr>
              <w:pStyle w:val="a"/>
              <w:numPr>
                <w:ilvl w:val="0"/>
                <w:numId w:val="0"/>
              </w:numPr>
              <w:rPr>
                <w:rFonts w:ascii="Times New Roman" w:hAnsi="Times New Roman"/>
                <w:sz w:val="24"/>
              </w:rPr>
            </w:pPr>
            <w:r w:rsidRPr="00853C41">
              <w:rPr>
                <w:rFonts w:ascii="Times New Roman" w:hAnsi="Times New Roman"/>
                <w:sz w:val="24"/>
              </w:rPr>
              <w:t>Согласно разделу </w:t>
            </w:r>
            <w:r>
              <w:rPr>
                <w:rFonts w:ascii="Times New Roman" w:hAnsi="Times New Roman"/>
                <w:sz w:val="24"/>
              </w:rPr>
              <w:t>3</w:t>
            </w:r>
            <w:r w:rsidRPr="00853C41">
              <w:rPr>
                <w:rFonts w:ascii="Times New Roman" w:hAnsi="Times New Roman"/>
                <w:sz w:val="24"/>
              </w:rPr>
              <w:t xml:space="preserve"> «Проект договора»</w:t>
            </w:r>
          </w:p>
        </w:tc>
      </w:tr>
      <w:tr w:rsidR="005E61AB" w:rsidRPr="0019375C" w:rsidTr="005F4D05">
        <w:trPr>
          <w:trHeight w:val="2235"/>
        </w:trPr>
        <w:tc>
          <w:tcPr>
            <w:tcW w:w="567" w:type="dxa"/>
            <w:shd w:val="clear" w:color="auto" w:fill="auto"/>
          </w:tcPr>
          <w:p w:rsidR="005E61AB" w:rsidRPr="0019375C" w:rsidRDefault="005E61AB" w:rsidP="00894900">
            <w:pPr>
              <w:pStyle w:val="a"/>
              <w:numPr>
                <w:ilvl w:val="0"/>
                <w:numId w:val="12"/>
              </w:numPr>
              <w:rPr>
                <w:rFonts w:ascii="Times New Roman" w:hAnsi="Times New Roman"/>
                <w:sz w:val="24"/>
              </w:rPr>
            </w:pPr>
          </w:p>
        </w:tc>
        <w:tc>
          <w:tcPr>
            <w:tcW w:w="2552" w:type="dxa"/>
            <w:shd w:val="clear" w:color="auto" w:fill="auto"/>
          </w:tcPr>
          <w:p w:rsidR="005E61AB" w:rsidRPr="0019375C" w:rsidRDefault="005E61AB" w:rsidP="00D72C0F">
            <w:pPr>
              <w:pStyle w:val="a"/>
              <w:numPr>
                <w:ilvl w:val="0"/>
                <w:numId w:val="0"/>
              </w:numPr>
              <w:jc w:val="left"/>
              <w:rPr>
                <w:rFonts w:ascii="Times New Roman" w:hAnsi="Times New Roman"/>
                <w:bCs/>
                <w:sz w:val="24"/>
              </w:rPr>
            </w:pPr>
            <w:r w:rsidRPr="0019375C">
              <w:rPr>
                <w:rFonts w:ascii="Times New Roman" w:hAnsi="Times New Roman"/>
                <w:bCs/>
                <w:sz w:val="24"/>
              </w:rPr>
              <w:t xml:space="preserve">Требования к </w:t>
            </w:r>
            <w:r>
              <w:rPr>
                <w:rFonts w:ascii="Times New Roman" w:hAnsi="Times New Roman"/>
                <w:bCs/>
                <w:sz w:val="24"/>
              </w:rPr>
              <w:t xml:space="preserve">описанию </w:t>
            </w:r>
            <w:r w:rsidRPr="0019375C">
              <w:rPr>
                <w:rFonts w:ascii="Times New Roman" w:hAnsi="Times New Roman"/>
                <w:bCs/>
                <w:sz w:val="24"/>
              </w:rPr>
              <w:t>продукции</w:t>
            </w:r>
          </w:p>
        </w:tc>
        <w:tc>
          <w:tcPr>
            <w:tcW w:w="6946" w:type="dxa"/>
          </w:tcPr>
          <w:p w:rsidR="005E61AB" w:rsidRPr="0019375C" w:rsidRDefault="00745822" w:rsidP="005F4D05">
            <w:pPr>
              <w:suppressAutoHyphens/>
              <w:spacing w:before="120" w:after="0" w:line="240" w:lineRule="auto"/>
              <w:jc w:val="both"/>
              <w:outlineLvl w:val="4"/>
              <w:rPr>
                <w:rFonts w:ascii="Times New Roman" w:hAnsi="Times New Roman"/>
                <w:bCs/>
                <w:sz w:val="24"/>
              </w:rPr>
            </w:pPr>
            <w:r>
              <w:rPr>
                <w:rFonts w:ascii="Times New Roman" w:hAnsi="Times New Roman"/>
                <w:sz w:val="24"/>
                <w:szCs w:val="24"/>
              </w:rPr>
              <w:t>П</w:t>
            </w:r>
            <w:r w:rsidR="005F4D05">
              <w:rPr>
                <w:rFonts w:ascii="Times New Roman" w:hAnsi="Times New Roman"/>
                <w:sz w:val="24"/>
                <w:szCs w:val="24"/>
              </w:rPr>
              <w:t>одробное</w:t>
            </w:r>
            <w:r w:rsidR="005E61AB" w:rsidRPr="005E61AB">
              <w:rPr>
                <w:rFonts w:ascii="Times New Roman" w:hAnsi="Times New Roman"/>
                <w:sz w:val="24"/>
                <w:szCs w:val="24"/>
              </w:rPr>
              <w:t xml:space="preserve"> </w:t>
            </w:r>
            <w:r w:rsidR="005E61AB" w:rsidRPr="00601927">
              <w:rPr>
                <w:rFonts w:ascii="Times New Roman" w:eastAsia="Times New Roman" w:hAnsi="Times New Roman"/>
                <w:sz w:val="24"/>
                <w:szCs w:val="24"/>
                <w:lang w:eastAsia="ru-RU"/>
              </w:rPr>
              <w:t>предложения</w:t>
            </w:r>
            <w:r w:rsidR="005E61AB" w:rsidRPr="005E61AB">
              <w:rPr>
                <w:rFonts w:ascii="Times New Roman" w:hAnsi="Times New Roman"/>
                <w:sz w:val="24"/>
                <w:szCs w:val="24"/>
              </w:rPr>
              <w:t xml:space="preserve"> участника процедуры закупки в отношении продукции, включающего в себя предложения в отношении функциональных характеристик /потребительских свойств, количественных и качественных характеристик продукции, отличные от требований </w:t>
            </w:r>
            <w:r w:rsidR="00B61FDC">
              <w:rPr>
                <w:rFonts w:ascii="Times New Roman" w:hAnsi="Times New Roman"/>
                <w:sz w:val="24"/>
                <w:szCs w:val="24"/>
              </w:rPr>
              <w:t xml:space="preserve">извещения </w:t>
            </w:r>
            <w:r w:rsidR="005E61AB" w:rsidRPr="005E61AB">
              <w:rPr>
                <w:rFonts w:ascii="Times New Roman" w:hAnsi="Times New Roman"/>
                <w:sz w:val="24"/>
                <w:szCs w:val="24"/>
              </w:rPr>
              <w:t>или эквивалентные им характеристики – по форме  2 Технического предложения.</w:t>
            </w:r>
          </w:p>
        </w:tc>
      </w:tr>
      <w:tr w:rsidR="008B1F90" w:rsidRPr="0019375C" w:rsidTr="008B1F90">
        <w:trPr>
          <w:trHeight w:val="1274"/>
        </w:trPr>
        <w:tc>
          <w:tcPr>
            <w:tcW w:w="567" w:type="dxa"/>
            <w:shd w:val="clear" w:color="auto" w:fill="auto"/>
          </w:tcPr>
          <w:p w:rsidR="008B1F90" w:rsidRPr="0019375C" w:rsidRDefault="008B1F90" w:rsidP="00894900">
            <w:pPr>
              <w:pStyle w:val="a"/>
              <w:numPr>
                <w:ilvl w:val="0"/>
                <w:numId w:val="12"/>
              </w:numPr>
              <w:rPr>
                <w:rFonts w:ascii="Times New Roman" w:hAnsi="Times New Roman"/>
                <w:sz w:val="24"/>
              </w:rPr>
            </w:pPr>
          </w:p>
        </w:tc>
        <w:tc>
          <w:tcPr>
            <w:tcW w:w="2552" w:type="dxa"/>
            <w:shd w:val="clear" w:color="auto" w:fill="auto"/>
            <w:vAlign w:val="center"/>
          </w:tcPr>
          <w:p w:rsidR="008B1F90" w:rsidRPr="00853C41" w:rsidRDefault="008B1F90" w:rsidP="008B1F90">
            <w:pPr>
              <w:pStyle w:val="a"/>
              <w:numPr>
                <w:ilvl w:val="0"/>
                <w:numId w:val="0"/>
              </w:numPr>
              <w:rPr>
                <w:rFonts w:ascii="Times New Roman" w:hAnsi="Times New Roman"/>
                <w:sz w:val="24"/>
                <w:szCs w:val="24"/>
              </w:rPr>
            </w:pPr>
            <w:r w:rsidRPr="00853C41">
              <w:rPr>
                <w:rFonts w:ascii="Times New Roman" w:hAnsi="Times New Roman"/>
                <w:sz w:val="24"/>
                <w:szCs w:val="24"/>
              </w:rPr>
              <w:t>Обязательные требования к участникам закупки</w:t>
            </w:r>
          </w:p>
        </w:tc>
        <w:tc>
          <w:tcPr>
            <w:tcW w:w="6946" w:type="dxa"/>
            <w:vAlign w:val="center"/>
          </w:tcPr>
          <w:p w:rsidR="008B1F90" w:rsidRPr="006B229F" w:rsidRDefault="008B1F90" w:rsidP="008B1F90">
            <w:pPr>
              <w:pStyle w:val="4"/>
              <w:keepNext/>
              <w:numPr>
                <w:ilvl w:val="0"/>
                <w:numId w:val="0"/>
              </w:numPr>
              <w:jc w:val="left"/>
              <w:rPr>
                <w:rFonts w:ascii="Times New Roman" w:hAnsi="Times New Roman"/>
                <w:sz w:val="24"/>
                <w:szCs w:val="24"/>
              </w:rPr>
            </w:pPr>
            <w:r w:rsidRPr="006B229F">
              <w:rPr>
                <w:rFonts w:ascii="Times New Roman" w:hAnsi="Times New Roman"/>
                <w:sz w:val="24"/>
                <w:szCs w:val="24"/>
              </w:rPr>
              <w:t>В соответствии с приложением № 1 к информационной карте</w:t>
            </w:r>
          </w:p>
        </w:tc>
      </w:tr>
      <w:tr w:rsidR="008B1F90" w:rsidRPr="0019375C" w:rsidTr="008B1F90">
        <w:trPr>
          <w:trHeight w:val="275"/>
        </w:trPr>
        <w:tc>
          <w:tcPr>
            <w:tcW w:w="567" w:type="dxa"/>
            <w:shd w:val="clear" w:color="auto" w:fill="auto"/>
          </w:tcPr>
          <w:p w:rsidR="008B1F90" w:rsidRPr="0019375C" w:rsidRDefault="008B1F90" w:rsidP="008B1F90">
            <w:pPr>
              <w:pStyle w:val="a"/>
              <w:numPr>
                <w:ilvl w:val="0"/>
                <w:numId w:val="12"/>
              </w:numPr>
              <w:rPr>
                <w:rFonts w:ascii="Times New Roman" w:hAnsi="Times New Roman"/>
                <w:sz w:val="24"/>
              </w:rPr>
            </w:pPr>
          </w:p>
        </w:tc>
        <w:tc>
          <w:tcPr>
            <w:tcW w:w="2552" w:type="dxa"/>
            <w:shd w:val="clear" w:color="auto" w:fill="auto"/>
            <w:vAlign w:val="center"/>
          </w:tcPr>
          <w:p w:rsidR="008B1F90" w:rsidRPr="00853C41" w:rsidRDefault="008B1F90" w:rsidP="008B1F90">
            <w:pPr>
              <w:pStyle w:val="a"/>
              <w:numPr>
                <w:ilvl w:val="0"/>
                <w:numId w:val="0"/>
              </w:numPr>
              <w:rPr>
                <w:rFonts w:ascii="Times New Roman" w:hAnsi="Times New Roman"/>
                <w:sz w:val="24"/>
                <w:szCs w:val="24"/>
              </w:rPr>
            </w:pPr>
            <w:r w:rsidRPr="00853C41">
              <w:rPr>
                <w:rFonts w:ascii="Times New Roman" w:hAnsi="Times New Roman"/>
                <w:sz w:val="24"/>
                <w:szCs w:val="24"/>
              </w:rPr>
              <w:t>Дополнительные требования к участникам закупки</w:t>
            </w:r>
          </w:p>
        </w:tc>
        <w:tc>
          <w:tcPr>
            <w:tcW w:w="6946" w:type="dxa"/>
            <w:vAlign w:val="center"/>
          </w:tcPr>
          <w:p w:rsidR="008B1F90" w:rsidRPr="006B229F" w:rsidRDefault="008B1F90" w:rsidP="008B1F90">
            <w:pPr>
              <w:pStyle w:val="a"/>
              <w:numPr>
                <w:ilvl w:val="0"/>
                <w:numId w:val="0"/>
              </w:numPr>
              <w:jc w:val="left"/>
              <w:rPr>
                <w:rFonts w:ascii="Times New Roman" w:hAnsi="Times New Roman"/>
                <w:sz w:val="24"/>
              </w:rPr>
            </w:pPr>
            <w:r w:rsidRPr="006B229F">
              <w:rPr>
                <w:rFonts w:ascii="Times New Roman" w:hAnsi="Times New Roman"/>
                <w:sz w:val="24"/>
                <w:szCs w:val="24"/>
              </w:rPr>
              <w:t>В соответствии с приложением № 1 к информационной карте</w:t>
            </w:r>
          </w:p>
        </w:tc>
      </w:tr>
      <w:tr w:rsidR="008B1F90" w:rsidRPr="0019375C" w:rsidTr="0096225E">
        <w:trPr>
          <w:trHeight w:val="397"/>
        </w:trPr>
        <w:tc>
          <w:tcPr>
            <w:tcW w:w="567" w:type="dxa"/>
            <w:shd w:val="clear" w:color="auto" w:fill="auto"/>
          </w:tcPr>
          <w:p w:rsidR="008B1F90" w:rsidRPr="0019375C" w:rsidRDefault="008B1F90" w:rsidP="00894900">
            <w:pPr>
              <w:pStyle w:val="a"/>
              <w:numPr>
                <w:ilvl w:val="0"/>
                <w:numId w:val="12"/>
              </w:numPr>
              <w:rPr>
                <w:rFonts w:ascii="Times New Roman" w:hAnsi="Times New Roman"/>
                <w:sz w:val="24"/>
              </w:rPr>
            </w:pPr>
            <w:bookmarkStart w:id="20" w:name="_Ref414274710"/>
          </w:p>
        </w:tc>
        <w:bookmarkEnd w:id="20"/>
        <w:tc>
          <w:tcPr>
            <w:tcW w:w="2552" w:type="dxa"/>
            <w:shd w:val="clear" w:color="auto" w:fill="auto"/>
          </w:tcPr>
          <w:p w:rsidR="008B1F90" w:rsidRPr="0019375C" w:rsidRDefault="008B1F90" w:rsidP="008A25BC">
            <w:pPr>
              <w:pStyle w:val="a"/>
              <w:numPr>
                <w:ilvl w:val="0"/>
                <w:numId w:val="0"/>
              </w:numPr>
              <w:jc w:val="left"/>
              <w:rPr>
                <w:rFonts w:ascii="Times New Roman" w:hAnsi="Times New Roman"/>
                <w:bCs/>
                <w:sz w:val="24"/>
              </w:rPr>
            </w:pPr>
            <w:r w:rsidRPr="0019375C">
              <w:rPr>
                <w:rFonts w:ascii="Times New Roman" w:hAnsi="Times New Roman"/>
                <w:sz w:val="24"/>
              </w:rPr>
              <w:t>Участие в закупке субъектов МСП</w:t>
            </w:r>
          </w:p>
        </w:tc>
        <w:tc>
          <w:tcPr>
            <w:tcW w:w="6946" w:type="dxa"/>
          </w:tcPr>
          <w:p w:rsidR="008B1F90" w:rsidRPr="0019375C" w:rsidRDefault="00024A3E" w:rsidP="008B1F90">
            <w:pPr>
              <w:suppressAutoHyphens/>
              <w:spacing w:after="0" w:line="240" w:lineRule="auto"/>
              <w:jc w:val="both"/>
              <w:outlineLvl w:val="4"/>
              <w:rPr>
                <w:rFonts w:ascii="Times New Roman" w:hAnsi="Times New Roman"/>
                <w:sz w:val="24"/>
              </w:rPr>
            </w:pPr>
            <w:r>
              <w:rPr>
                <w:rFonts w:ascii="Times New Roman" w:eastAsia="Times New Roman" w:hAnsi="Times New Roman"/>
                <w:sz w:val="24"/>
                <w:szCs w:val="24"/>
                <w:lang w:eastAsia="ru-RU"/>
              </w:rPr>
              <w:t>Не установлено</w:t>
            </w:r>
          </w:p>
        </w:tc>
      </w:tr>
      <w:tr w:rsidR="008B1F90" w:rsidRPr="0019375C" w:rsidTr="00AA7C6B">
        <w:trPr>
          <w:trHeight w:val="2785"/>
        </w:trPr>
        <w:tc>
          <w:tcPr>
            <w:tcW w:w="567" w:type="dxa"/>
            <w:shd w:val="clear" w:color="auto" w:fill="auto"/>
          </w:tcPr>
          <w:p w:rsidR="008B1F90" w:rsidRPr="0019375C" w:rsidRDefault="008B1F90" w:rsidP="00894900">
            <w:pPr>
              <w:pStyle w:val="a"/>
              <w:numPr>
                <w:ilvl w:val="0"/>
                <w:numId w:val="12"/>
              </w:numPr>
              <w:rPr>
                <w:rFonts w:ascii="Times New Roman" w:hAnsi="Times New Roman"/>
                <w:sz w:val="24"/>
              </w:rPr>
            </w:pPr>
            <w:bookmarkStart w:id="21" w:name="_Ref414293795"/>
          </w:p>
        </w:tc>
        <w:bookmarkEnd w:id="21"/>
        <w:tc>
          <w:tcPr>
            <w:tcW w:w="2552" w:type="dxa"/>
            <w:shd w:val="clear" w:color="auto" w:fill="auto"/>
          </w:tcPr>
          <w:p w:rsidR="008B1F90" w:rsidRPr="0019375C" w:rsidRDefault="008B1F90" w:rsidP="00406676">
            <w:pPr>
              <w:pStyle w:val="a"/>
              <w:numPr>
                <w:ilvl w:val="0"/>
                <w:numId w:val="0"/>
              </w:numPr>
              <w:jc w:val="left"/>
              <w:rPr>
                <w:rFonts w:ascii="Times New Roman" w:hAnsi="Times New Roman"/>
                <w:sz w:val="24"/>
              </w:rPr>
            </w:pPr>
            <w:r w:rsidRPr="0019375C">
              <w:rPr>
                <w:rFonts w:ascii="Times New Roman" w:hAnsi="Times New Roman"/>
                <w:sz w:val="24"/>
                <w:szCs w:val="24"/>
              </w:rPr>
              <w:t xml:space="preserve">Требования к содержанию, форме и оформлению </w:t>
            </w:r>
            <w:r w:rsidRPr="0019375C">
              <w:rPr>
                <w:rFonts w:ascii="Times New Roman" w:hAnsi="Times New Roman"/>
                <w:bCs/>
                <w:sz w:val="24"/>
                <w:szCs w:val="24"/>
              </w:rPr>
              <w:t>заявки на участие в закупке</w:t>
            </w:r>
            <w:r w:rsidRPr="0019375C">
              <w:rPr>
                <w:rFonts w:ascii="Times New Roman" w:hAnsi="Times New Roman"/>
                <w:sz w:val="24"/>
                <w:szCs w:val="24"/>
              </w:rPr>
              <w:t>, включая формы предоставления необходимых сведений и инструкцию по составлению заявки</w:t>
            </w:r>
          </w:p>
        </w:tc>
        <w:tc>
          <w:tcPr>
            <w:tcW w:w="6946" w:type="dxa"/>
            <w:vAlign w:val="center"/>
          </w:tcPr>
          <w:p w:rsidR="008B1F90" w:rsidRPr="0019375C" w:rsidRDefault="008B1F90" w:rsidP="008B1F90">
            <w:pPr>
              <w:pStyle w:val="4"/>
              <w:keepNext/>
              <w:numPr>
                <w:ilvl w:val="0"/>
                <w:numId w:val="0"/>
              </w:numPr>
              <w:rPr>
                <w:rFonts w:ascii="Times New Roman" w:hAnsi="Times New Roman"/>
                <w:sz w:val="24"/>
              </w:rPr>
            </w:pPr>
            <w:r w:rsidRPr="0019375C">
              <w:rPr>
                <w:rFonts w:ascii="Times New Roman" w:hAnsi="Times New Roman"/>
                <w:sz w:val="24"/>
                <w:szCs w:val="24"/>
              </w:rPr>
              <w:t>В соответствие с</w:t>
            </w:r>
            <w:r>
              <w:rPr>
                <w:rFonts w:ascii="Times New Roman" w:hAnsi="Times New Roman"/>
                <w:sz w:val="24"/>
                <w:szCs w:val="24"/>
              </w:rPr>
              <w:t xml:space="preserve"> приложением № 2 к информационной карте</w:t>
            </w:r>
          </w:p>
        </w:tc>
      </w:tr>
      <w:tr w:rsidR="008B1F90" w:rsidRPr="0019375C" w:rsidTr="00A14635">
        <w:trPr>
          <w:trHeight w:val="397"/>
        </w:trPr>
        <w:tc>
          <w:tcPr>
            <w:tcW w:w="567" w:type="dxa"/>
            <w:shd w:val="clear" w:color="auto" w:fill="auto"/>
          </w:tcPr>
          <w:p w:rsidR="008B1F90" w:rsidRPr="0019375C" w:rsidRDefault="008B1F90" w:rsidP="00894900">
            <w:pPr>
              <w:pStyle w:val="a"/>
              <w:numPr>
                <w:ilvl w:val="0"/>
                <w:numId w:val="12"/>
              </w:numPr>
              <w:rPr>
                <w:rFonts w:ascii="Times New Roman" w:hAnsi="Times New Roman"/>
                <w:sz w:val="24"/>
              </w:rPr>
            </w:pPr>
            <w:bookmarkStart w:id="22" w:name="_Ref414298492"/>
          </w:p>
        </w:tc>
        <w:bookmarkEnd w:id="22"/>
        <w:tc>
          <w:tcPr>
            <w:tcW w:w="2552" w:type="dxa"/>
            <w:shd w:val="clear" w:color="auto" w:fill="auto"/>
          </w:tcPr>
          <w:p w:rsidR="008B1F90" w:rsidRPr="0019375C" w:rsidRDefault="00136DF1" w:rsidP="0046564F">
            <w:pPr>
              <w:pStyle w:val="a"/>
              <w:numPr>
                <w:ilvl w:val="0"/>
                <w:numId w:val="0"/>
              </w:numPr>
              <w:jc w:val="left"/>
              <w:rPr>
                <w:rFonts w:ascii="Times New Roman" w:hAnsi="Times New Roman"/>
                <w:sz w:val="24"/>
              </w:rPr>
            </w:pPr>
            <w:r>
              <w:rPr>
                <w:rFonts w:ascii="Times New Roman" w:hAnsi="Times New Roman"/>
                <w:spacing w:val="-6"/>
                <w:sz w:val="24"/>
              </w:rPr>
              <w:t>Требования к размеру, форме и способу предоставления обеспечения заявки, порядку его возврата и удержания</w:t>
            </w:r>
          </w:p>
        </w:tc>
        <w:tc>
          <w:tcPr>
            <w:tcW w:w="6946" w:type="dxa"/>
          </w:tcPr>
          <w:p w:rsidR="008B1F90" w:rsidRPr="0019375C" w:rsidRDefault="00AA7C6B" w:rsidP="008B1F90">
            <w:pPr>
              <w:pStyle w:val="a"/>
              <w:numPr>
                <w:ilvl w:val="0"/>
                <w:numId w:val="0"/>
              </w:numPr>
              <w:rPr>
                <w:rFonts w:ascii="Times New Roman" w:hAnsi="Times New Roman"/>
                <w:sz w:val="24"/>
              </w:rPr>
            </w:pPr>
            <w:r>
              <w:rPr>
                <w:rFonts w:ascii="Times New Roman" w:hAnsi="Times New Roman"/>
                <w:sz w:val="24"/>
              </w:rPr>
              <w:t>Не требуется</w:t>
            </w:r>
          </w:p>
        </w:tc>
      </w:tr>
      <w:tr w:rsidR="008B1F90" w:rsidRPr="0019375C" w:rsidTr="008B1F90">
        <w:trPr>
          <w:trHeight w:val="2565"/>
        </w:trPr>
        <w:tc>
          <w:tcPr>
            <w:tcW w:w="567" w:type="dxa"/>
            <w:shd w:val="clear" w:color="auto" w:fill="auto"/>
          </w:tcPr>
          <w:p w:rsidR="008B1F90" w:rsidRPr="0019375C" w:rsidRDefault="008B1F90" w:rsidP="00894900">
            <w:pPr>
              <w:pStyle w:val="a"/>
              <w:numPr>
                <w:ilvl w:val="0"/>
                <w:numId w:val="12"/>
              </w:numPr>
              <w:rPr>
                <w:rFonts w:ascii="Times New Roman" w:hAnsi="Times New Roman"/>
                <w:sz w:val="24"/>
              </w:rPr>
            </w:pPr>
            <w:bookmarkStart w:id="23" w:name="_Ref415852011"/>
          </w:p>
        </w:tc>
        <w:bookmarkEnd w:id="23"/>
        <w:tc>
          <w:tcPr>
            <w:tcW w:w="2552" w:type="dxa"/>
            <w:shd w:val="clear" w:color="auto" w:fill="auto"/>
          </w:tcPr>
          <w:p w:rsidR="008B1F90" w:rsidRPr="0019375C" w:rsidRDefault="008B1F90" w:rsidP="00FC1F48">
            <w:pPr>
              <w:pStyle w:val="a"/>
              <w:numPr>
                <w:ilvl w:val="0"/>
                <w:numId w:val="0"/>
              </w:numPr>
              <w:jc w:val="left"/>
              <w:rPr>
                <w:rFonts w:ascii="Times New Roman" w:hAnsi="Times New Roman"/>
                <w:bCs/>
                <w:sz w:val="24"/>
              </w:rPr>
            </w:pPr>
            <w:r w:rsidRPr="0019375C">
              <w:rPr>
                <w:rFonts w:ascii="Times New Roman" w:hAnsi="Times New Roman"/>
                <w:bCs/>
                <w:spacing w:val="-6"/>
                <w:sz w:val="24"/>
              </w:rPr>
              <w:t>Дата начала – дата и время окончания срока подачи заявок, место их подачи</w:t>
            </w:r>
          </w:p>
        </w:tc>
        <w:tc>
          <w:tcPr>
            <w:tcW w:w="6946" w:type="dxa"/>
          </w:tcPr>
          <w:p w:rsidR="008B1F90" w:rsidRPr="002A31C1" w:rsidRDefault="008B1F90" w:rsidP="00E56E8B">
            <w:pPr>
              <w:pStyle w:val="a"/>
              <w:numPr>
                <w:ilvl w:val="0"/>
                <w:numId w:val="0"/>
              </w:numPr>
              <w:spacing w:after="120"/>
              <w:rPr>
                <w:rFonts w:ascii="Times New Roman" w:hAnsi="Times New Roman"/>
                <w:bCs/>
                <w:sz w:val="24"/>
                <w:szCs w:val="24"/>
              </w:rPr>
            </w:pPr>
            <w:r>
              <w:rPr>
                <w:rFonts w:ascii="Times New Roman" w:hAnsi="Times New Roman"/>
                <w:bCs/>
                <w:sz w:val="24"/>
                <w:szCs w:val="24"/>
              </w:rPr>
              <w:t>Дата начала</w:t>
            </w:r>
            <w:r w:rsidRPr="002A31C1">
              <w:rPr>
                <w:rFonts w:ascii="Times New Roman" w:hAnsi="Times New Roman"/>
                <w:bCs/>
                <w:sz w:val="24"/>
                <w:szCs w:val="24"/>
              </w:rPr>
              <w:t xml:space="preserve"> подачи заявок</w:t>
            </w:r>
            <w:r w:rsidRPr="00DE71EC">
              <w:rPr>
                <w:rFonts w:ascii="Times New Roman" w:hAnsi="Times New Roman"/>
                <w:bCs/>
                <w:sz w:val="24"/>
                <w:szCs w:val="24"/>
              </w:rPr>
              <w:t>: с момента публикации извещения</w:t>
            </w:r>
            <w:r>
              <w:rPr>
                <w:rFonts w:ascii="Times New Roman" w:hAnsi="Times New Roman"/>
                <w:bCs/>
                <w:sz w:val="24"/>
                <w:szCs w:val="24"/>
              </w:rPr>
              <w:t xml:space="preserve"> об осуществлении закупки.</w:t>
            </w:r>
          </w:p>
          <w:p w:rsidR="008B1F90" w:rsidRPr="0019375C" w:rsidRDefault="008B1F90" w:rsidP="00BF7509">
            <w:pPr>
              <w:pStyle w:val="a"/>
              <w:numPr>
                <w:ilvl w:val="0"/>
                <w:numId w:val="0"/>
              </w:numPr>
              <w:spacing w:after="120"/>
              <w:rPr>
                <w:rFonts w:ascii="Times New Roman" w:hAnsi="Times New Roman"/>
                <w:bCs/>
                <w:sz w:val="24"/>
                <w:szCs w:val="24"/>
              </w:rPr>
            </w:pPr>
            <w:r w:rsidRPr="0019375C">
              <w:rPr>
                <w:rFonts w:ascii="Times New Roman" w:hAnsi="Times New Roman"/>
                <w:bCs/>
                <w:sz w:val="24"/>
                <w:szCs w:val="24"/>
              </w:rPr>
              <w:t>Дата и время окончания срока подачи заявок</w:t>
            </w:r>
          </w:p>
          <w:p w:rsidR="008B1F90" w:rsidRPr="0019375C" w:rsidRDefault="008B1F90" w:rsidP="00BF7509">
            <w:pPr>
              <w:pStyle w:val="a"/>
              <w:numPr>
                <w:ilvl w:val="0"/>
                <w:numId w:val="0"/>
              </w:numPr>
              <w:spacing w:after="120"/>
              <w:rPr>
                <w:rFonts w:ascii="Times New Roman" w:hAnsi="Times New Roman"/>
                <w:bCs/>
                <w:sz w:val="24"/>
                <w:szCs w:val="24"/>
              </w:rPr>
            </w:pPr>
            <w:r w:rsidRPr="00651ECF">
              <w:rPr>
                <w:rFonts w:ascii="Times New Roman" w:hAnsi="Times New Roman"/>
                <w:bCs/>
                <w:sz w:val="24"/>
                <w:szCs w:val="24"/>
                <w:highlight w:val="yellow"/>
              </w:rPr>
              <w:t>«</w:t>
            </w:r>
            <w:r w:rsidR="00BD2290">
              <w:rPr>
                <w:rFonts w:ascii="Times New Roman" w:hAnsi="Times New Roman"/>
                <w:bCs/>
                <w:sz w:val="24"/>
                <w:szCs w:val="24"/>
                <w:highlight w:val="yellow"/>
              </w:rPr>
              <w:t>2</w:t>
            </w:r>
            <w:r w:rsidR="00946D1B">
              <w:rPr>
                <w:rFonts w:ascii="Times New Roman" w:hAnsi="Times New Roman"/>
                <w:bCs/>
                <w:sz w:val="24"/>
                <w:szCs w:val="24"/>
                <w:highlight w:val="yellow"/>
              </w:rPr>
              <w:t>2</w:t>
            </w:r>
            <w:r w:rsidRPr="00651ECF">
              <w:rPr>
                <w:rFonts w:ascii="Times New Roman" w:hAnsi="Times New Roman"/>
                <w:bCs/>
                <w:sz w:val="24"/>
                <w:szCs w:val="24"/>
                <w:highlight w:val="yellow"/>
              </w:rPr>
              <w:t xml:space="preserve">» </w:t>
            </w:r>
            <w:r w:rsidR="00BD2290">
              <w:rPr>
                <w:rFonts w:ascii="Times New Roman" w:hAnsi="Times New Roman"/>
                <w:bCs/>
                <w:sz w:val="24"/>
                <w:szCs w:val="24"/>
                <w:highlight w:val="yellow"/>
              </w:rPr>
              <w:t>октября</w:t>
            </w:r>
            <w:r w:rsidRPr="00651ECF">
              <w:rPr>
                <w:rFonts w:ascii="Times New Roman" w:hAnsi="Times New Roman"/>
                <w:bCs/>
                <w:sz w:val="24"/>
                <w:szCs w:val="24"/>
                <w:highlight w:val="yellow"/>
              </w:rPr>
              <w:t xml:space="preserve"> 20</w:t>
            </w:r>
            <w:r w:rsidR="00651ECF" w:rsidRPr="00651ECF">
              <w:rPr>
                <w:rFonts w:ascii="Times New Roman" w:hAnsi="Times New Roman"/>
                <w:bCs/>
                <w:sz w:val="24"/>
                <w:szCs w:val="24"/>
                <w:highlight w:val="yellow"/>
              </w:rPr>
              <w:t>21</w:t>
            </w:r>
            <w:r w:rsidRPr="00651ECF">
              <w:rPr>
                <w:rFonts w:ascii="Times New Roman" w:hAnsi="Times New Roman"/>
                <w:bCs/>
                <w:sz w:val="24"/>
                <w:szCs w:val="24"/>
                <w:highlight w:val="yellow"/>
              </w:rPr>
              <w:t xml:space="preserve"> г.</w:t>
            </w:r>
            <w:r w:rsidRPr="0019375C">
              <w:rPr>
                <w:rFonts w:ascii="Times New Roman" w:hAnsi="Times New Roman"/>
                <w:bCs/>
                <w:sz w:val="24"/>
                <w:szCs w:val="24"/>
              </w:rPr>
              <w:t xml:space="preserve"> в </w:t>
            </w:r>
            <w:r w:rsidR="00651ECF">
              <w:rPr>
                <w:rFonts w:ascii="Times New Roman" w:hAnsi="Times New Roman"/>
                <w:bCs/>
                <w:sz w:val="24"/>
                <w:szCs w:val="24"/>
              </w:rPr>
              <w:t>1</w:t>
            </w:r>
            <w:r w:rsidR="00BD2290">
              <w:rPr>
                <w:rFonts w:ascii="Times New Roman" w:hAnsi="Times New Roman"/>
                <w:bCs/>
                <w:sz w:val="24"/>
                <w:szCs w:val="24"/>
              </w:rPr>
              <w:t>0</w:t>
            </w:r>
            <w:r w:rsidRPr="0019375C">
              <w:rPr>
                <w:rFonts w:ascii="Times New Roman" w:hAnsi="Times New Roman"/>
                <w:bCs/>
                <w:sz w:val="24"/>
                <w:szCs w:val="24"/>
              </w:rPr>
              <w:t xml:space="preserve"> часов </w:t>
            </w:r>
            <w:r w:rsidR="00651ECF">
              <w:rPr>
                <w:rFonts w:ascii="Times New Roman" w:hAnsi="Times New Roman"/>
                <w:bCs/>
                <w:sz w:val="24"/>
                <w:szCs w:val="24"/>
              </w:rPr>
              <w:t>00</w:t>
            </w:r>
            <w:r w:rsidRPr="0019375C">
              <w:rPr>
                <w:rFonts w:ascii="Times New Roman" w:hAnsi="Times New Roman"/>
                <w:bCs/>
                <w:sz w:val="24"/>
                <w:szCs w:val="24"/>
              </w:rPr>
              <w:t xml:space="preserve"> минут.</w:t>
            </w:r>
          </w:p>
          <w:p w:rsidR="008B1F90" w:rsidRDefault="008B1F90" w:rsidP="00BF7509">
            <w:pPr>
              <w:pStyle w:val="a"/>
              <w:numPr>
                <w:ilvl w:val="0"/>
                <w:numId w:val="0"/>
              </w:numPr>
              <w:rPr>
                <w:rFonts w:ascii="Times New Roman" w:hAnsi="Times New Roman"/>
                <w:bCs/>
                <w:spacing w:val="-6"/>
                <w:sz w:val="24"/>
              </w:rPr>
            </w:pPr>
            <w:r w:rsidRPr="0019375C">
              <w:rPr>
                <w:rFonts w:ascii="Times New Roman" w:hAnsi="Times New Roman"/>
                <w:bCs/>
                <w:spacing w:val="-6"/>
                <w:sz w:val="24"/>
              </w:rPr>
              <w:t xml:space="preserve"> (по местному времени организатора закупки) </w:t>
            </w:r>
          </w:p>
          <w:p w:rsidR="00A14635" w:rsidRDefault="00A14635" w:rsidP="00A14635">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После окончания срока подачи заявок заявки не принимаются.</w:t>
            </w:r>
          </w:p>
          <w:p w:rsidR="00A14635" w:rsidRPr="0019375C" w:rsidRDefault="00A14635" w:rsidP="00BF7509">
            <w:pPr>
              <w:pStyle w:val="a"/>
              <w:numPr>
                <w:ilvl w:val="0"/>
                <w:numId w:val="0"/>
              </w:numPr>
              <w:rPr>
                <w:rFonts w:ascii="Times New Roman" w:hAnsi="Times New Roman"/>
                <w:bCs/>
                <w:spacing w:val="-6"/>
                <w:sz w:val="24"/>
              </w:rPr>
            </w:pPr>
          </w:p>
          <w:p w:rsidR="00A14635" w:rsidRPr="00A14635" w:rsidRDefault="00A14635" w:rsidP="00A14635">
            <w:pPr>
              <w:widowControl w:val="0"/>
              <w:suppressAutoHyphens/>
              <w:spacing w:after="0" w:line="240" w:lineRule="auto"/>
              <w:jc w:val="both"/>
              <w:rPr>
                <w:rFonts w:ascii="Times New Roman" w:hAnsi="Times New Roman"/>
                <w:bCs/>
                <w:sz w:val="24"/>
                <w:szCs w:val="24"/>
              </w:rPr>
            </w:pPr>
            <w:r w:rsidRPr="00A14635">
              <w:rPr>
                <w:rFonts w:ascii="Times New Roman" w:hAnsi="Times New Roman"/>
                <w:bCs/>
                <w:sz w:val="24"/>
                <w:szCs w:val="24"/>
              </w:rPr>
              <w:t>Заявки подаются по адресу электронной площадки, указанной                     в пункте 6 Информационной карты.</w:t>
            </w:r>
          </w:p>
          <w:p w:rsidR="00A14635" w:rsidRPr="00A14635" w:rsidRDefault="00A14635" w:rsidP="00A14635">
            <w:pPr>
              <w:widowControl w:val="0"/>
              <w:suppressAutoHyphens/>
              <w:spacing w:after="0" w:line="240" w:lineRule="auto"/>
              <w:jc w:val="both"/>
              <w:rPr>
                <w:rFonts w:ascii="Times New Roman" w:hAnsi="Times New Roman"/>
                <w:sz w:val="24"/>
                <w:szCs w:val="24"/>
              </w:rPr>
            </w:pPr>
            <w:r w:rsidRPr="00A14635">
              <w:rPr>
                <w:rFonts w:ascii="Times New Roman" w:hAnsi="Times New Roman"/>
                <w:sz w:val="24"/>
                <w:szCs w:val="24"/>
              </w:rPr>
              <w:t>Порядок подачи заявки на участие в закупке определяется регламентом и функционалом ЭТП.</w:t>
            </w:r>
          </w:p>
          <w:p w:rsidR="00A14635" w:rsidRPr="00A14635" w:rsidRDefault="00A14635" w:rsidP="00A14635">
            <w:pPr>
              <w:widowControl w:val="0"/>
              <w:suppressAutoHyphens/>
              <w:spacing w:after="0" w:line="240" w:lineRule="auto"/>
              <w:jc w:val="both"/>
              <w:outlineLvl w:val="3"/>
              <w:rPr>
                <w:rFonts w:ascii="Times New Roman" w:eastAsia="Times New Roman" w:hAnsi="Times New Roman"/>
                <w:sz w:val="24"/>
                <w:szCs w:val="24"/>
                <w:lang w:eastAsia="ru-RU"/>
              </w:rPr>
            </w:pPr>
            <w:bookmarkStart w:id="24" w:name="_Ref409441948"/>
            <w:r w:rsidRPr="00A14635">
              <w:rPr>
                <w:rFonts w:ascii="Times New Roman" w:hAnsi="Times New Roman"/>
                <w:sz w:val="24"/>
                <w:szCs w:val="24"/>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r w:rsidRPr="00A14635">
              <w:rPr>
                <w:rFonts w:ascii="Times New Roman" w:eastAsia="Times New Roman" w:hAnsi="Times New Roman"/>
                <w:sz w:val="24"/>
                <w:szCs w:val="24"/>
                <w:lang w:eastAsia="ru-RU"/>
              </w:rPr>
              <w:t>.</w:t>
            </w:r>
            <w:bookmarkEnd w:id="24"/>
          </w:p>
          <w:p w:rsidR="008B1F90" w:rsidRPr="0019375C" w:rsidRDefault="00A14635" w:rsidP="00A14635">
            <w:pPr>
              <w:pStyle w:val="a"/>
              <w:numPr>
                <w:ilvl w:val="0"/>
                <w:numId w:val="0"/>
              </w:numPr>
              <w:rPr>
                <w:rFonts w:ascii="Times New Roman" w:hAnsi="Times New Roman"/>
                <w:sz w:val="24"/>
              </w:rPr>
            </w:pPr>
            <w:r w:rsidRPr="00A14635">
              <w:rPr>
                <w:rFonts w:ascii="Times New Roman" w:eastAsiaTheme="minorHAnsi" w:hAnsi="Times New Roman"/>
                <w:sz w:val="24"/>
                <w:szCs w:val="24"/>
                <w:lang w:eastAsia="en-US"/>
              </w:rPr>
              <w:t>Каждый участник процедуры закупки вправе подать только одну заявку. При получении двух и более заявок от одного участника процедуры закупки в рамках одного лота все поданные им заявки подлежат отклонению.</w:t>
            </w:r>
          </w:p>
        </w:tc>
      </w:tr>
      <w:tr w:rsidR="008B1F90" w:rsidRPr="0019375C" w:rsidTr="0096225E">
        <w:trPr>
          <w:trHeight w:val="397"/>
        </w:trPr>
        <w:tc>
          <w:tcPr>
            <w:tcW w:w="567" w:type="dxa"/>
            <w:shd w:val="clear" w:color="auto" w:fill="auto"/>
          </w:tcPr>
          <w:p w:rsidR="008B1F90" w:rsidRPr="0019375C" w:rsidRDefault="008B1F90" w:rsidP="00894900">
            <w:pPr>
              <w:pStyle w:val="a"/>
              <w:numPr>
                <w:ilvl w:val="0"/>
                <w:numId w:val="12"/>
              </w:numPr>
              <w:rPr>
                <w:rFonts w:ascii="Times New Roman" w:hAnsi="Times New Roman"/>
                <w:sz w:val="24"/>
              </w:rPr>
            </w:pPr>
            <w:bookmarkStart w:id="25" w:name="_Ref414298333"/>
          </w:p>
        </w:tc>
        <w:bookmarkEnd w:id="25"/>
        <w:tc>
          <w:tcPr>
            <w:tcW w:w="2552" w:type="dxa"/>
            <w:shd w:val="clear" w:color="auto" w:fill="auto"/>
          </w:tcPr>
          <w:p w:rsidR="008B1F90" w:rsidRPr="0019375C" w:rsidRDefault="008B1F90" w:rsidP="00A14635">
            <w:pPr>
              <w:pStyle w:val="a"/>
              <w:numPr>
                <w:ilvl w:val="0"/>
                <w:numId w:val="0"/>
              </w:numPr>
              <w:jc w:val="left"/>
              <w:rPr>
                <w:rFonts w:ascii="Times New Roman" w:hAnsi="Times New Roman"/>
                <w:bCs/>
                <w:sz w:val="24"/>
              </w:rPr>
            </w:pPr>
            <w:r>
              <w:rPr>
                <w:rFonts w:ascii="Times New Roman" w:hAnsi="Times New Roman"/>
                <w:bCs/>
                <w:spacing w:val="-6"/>
                <w:sz w:val="24"/>
              </w:rPr>
              <w:t>Срок</w:t>
            </w:r>
            <w:r w:rsidRPr="0019375C">
              <w:rPr>
                <w:rFonts w:ascii="Times New Roman" w:hAnsi="Times New Roman"/>
                <w:bCs/>
                <w:spacing w:val="-6"/>
                <w:sz w:val="24"/>
              </w:rPr>
              <w:t xml:space="preserve"> предоставления разъяснений </w:t>
            </w:r>
            <w:r w:rsidRPr="0019375C">
              <w:rPr>
                <w:rFonts w:ascii="Times New Roman" w:hAnsi="Times New Roman"/>
                <w:bCs/>
                <w:sz w:val="24"/>
              </w:rPr>
              <w:t>извещения</w:t>
            </w:r>
          </w:p>
        </w:tc>
        <w:tc>
          <w:tcPr>
            <w:tcW w:w="6946" w:type="dxa"/>
          </w:tcPr>
          <w:p w:rsidR="008B1F90" w:rsidRPr="008B1F90" w:rsidRDefault="008B1F90" w:rsidP="008B1F90">
            <w:pPr>
              <w:suppressAutoHyphens/>
              <w:spacing w:after="0"/>
              <w:jc w:val="both"/>
              <w:rPr>
                <w:rFonts w:ascii="Times New Roman" w:eastAsia="Times New Roman" w:hAnsi="Times New Roman"/>
                <w:bCs/>
                <w:spacing w:val="-6"/>
                <w:sz w:val="24"/>
                <w:szCs w:val="24"/>
                <w:lang w:eastAsia="ru-RU"/>
              </w:rPr>
            </w:pPr>
            <w:r w:rsidRPr="008B1F90">
              <w:rPr>
                <w:rFonts w:ascii="Times New Roman" w:eastAsia="Times New Roman" w:hAnsi="Times New Roman"/>
                <w:bCs/>
                <w:spacing w:val="-6"/>
                <w:sz w:val="24"/>
                <w:szCs w:val="24"/>
                <w:u w:val="single"/>
                <w:lang w:eastAsia="ru-RU"/>
              </w:rPr>
              <w:t xml:space="preserve">Дата начала разъяснения положений </w:t>
            </w:r>
            <w:r w:rsidR="00841454">
              <w:rPr>
                <w:rFonts w:ascii="Times New Roman" w:eastAsia="Times New Roman" w:hAnsi="Times New Roman"/>
                <w:bCs/>
                <w:spacing w:val="-6"/>
                <w:sz w:val="24"/>
                <w:szCs w:val="24"/>
                <w:u w:val="single"/>
                <w:lang w:eastAsia="ru-RU"/>
              </w:rPr>
              <w:t>извещения</w:t>
            </w:r>
            <w:r w:rsidRPr="008B1F90">
              <w:rPr>
                <w:rFonts w:ascii="Times New Roman" w:eastAsia="Times New Roman" w:hAnsi="Times New Roman"/>
                <w:bCs/>
                <w:spacing w:val="-6"/>
                <w:sz w:val="24"/>
                <w:szCs w:val="24"/>
                <w:u w:val="single"/>
                <w:lang w:eastAsia="ru-RU"/>
              </w:rPr>
              <w:t>:</w:t>
            </w:r>
            <w:r w:rsidRPr="008B1F90">
              <w:rPr>
                <w:rFonts w:ascii="Times New Roman" w:eastAsia="Times New Roman" w:hAnsi="Times New Roman"/>
                <w:bCs/>
                <w:spacing w:val="-6"/>
                <w:sz w:val="24"/>
                <w:szCs w:val="24"/>
                <w:lang w:eastAsia="ru-RU"/>
              </w:rPr>
              <w:t xml:space="preserve"> с даты публикации извещения о проведении закупки.</w:t>
            </w:r>
          </w:p>
          <w:p w:rsidR="008B1F90" w:rsidRPr="008B1F90" w:rsidRDefault="008B1F90" w:rsidP="008B1F90">
            <w:pPr>
              <w:suppressAutoHyphens/>
              <w:spacing w:after="0"/>
              <w:jc w:val="both"/>
              <w:rPr>
                <w:rFonts w:ascii="Times New Roman" w:eastAsia="Times New Roman" w:hAnsi="Times New Roman"/>
                <w:bCs/>
                <w:sz w:val="24"/>
                <w:szCs w:val="24"/>
                <w:lang w:eastAsia="ru-RU"/>
              </w:rPr>
            </w:pPr>
            <w:r w:rsidRPr="008B1F90">
              <w:rPr>
                <w:rFonts w:ascii="Times New Roman" w:eastAsia="Times New Roman" w:hAnsi="Times New Roman"/>
                <w:bCs/>
                <w:spacing w:val="-6"/>
                <w:sz w:val="24"/>
                <w:szCs w:val="24"/>
                <w:u w:val="single"/>
                <w:lang w:eastAsia="ru-RU"/>
              </w:rPr>
              <w:t xml:space="preserve">Дата окончания срока предоставления разъяснения положений </w:t>
            </w:r>
            <w:r w:rsidR="00841454">
              <w:rPr>
                <w:rFonts w:ascii="Times New Roman" w:eastAsia="Times New Roman" w:hAnsi="Times New Roman"/>
                <w:bCs/>
                <w:spacing w:val="-6"/>
                <w:sz w:val="24"/>
                <w:szCs w:val="24"/>
                <w:u w:val="single"/>
                <w:lang w:eastAsia="ru-RU"/>
              </w:rPr>
              <w:t>извещения</w:t>
            </w:r>
            <w:r w:rsidRPr="008B1F90">
              <w:rPr>
                <w:rFonts w:ascii="Times New Roman" w:eastAsia="Times New Roman" w:hAnsi="Times New Roman"/>
                <w:bCs/>
                <w:spacing w:val="-6"/>
                <w:sz w:val="24"/>
                <w:szCs w:val="24"/>
                <w:u w:val="single"/>
                <w:lang w:eastAsia="ru-RU"/>
              </w:rPr>
              <w:t>:</w:t>
            </w:r>
            <w:r w:rsidRPr="008B1F90">
              <w:rPr>
                <w:rFonts w:ascii="Times New Roman" w:eastAsia="Times New Roman" w:hAnsi="Times New Roman"/>
                <w:bCs/>
                <w:spacing w:val="-6"/>
                <w:sz w:val="24"/>
                <w:szCs w:val="24"/>
                <w:lang w:eastAsia="ru-RU"/>
              </w:rPr>
              <w:t xml:space="preserve"> в течение 3 (трех) рабочих дней с даты поступления такого запроса.</w:t>
            </w:r>
          </w:p>
          <w:p w:rsidR="008B1F90" w:rsidRPr="008B1F90" w:rsidRDefault="008B1F90" w:rsidP="008B1F90">
            <w:pPr>
              <w:suppressAutoHyphens/>
              <w:spacing w:after="0"/>
              <w:jc w:val="both"/>
              <w:outlineLvl w:val="3"/>
              <w:rPr>
                <w:rFonts w:ascii="Times New Roman" w:hAnsi="Times New Roman"/>
                <w:sz w:val="24"/>
                <w:szCs w:val="24"/>
              </w:rPr>
            </w:pPr>
            <w:r w:rsidRPr="008B1F90">
              <w:rPr>
                <w:rFonts w:ascii="Times New Roman" w:hAnsi="Times New Roman"/>
                <w:sz w:val="24"/>
                <w:szCs w:val="24"/>
              </w:rPr>
              <w:t>Поставщик, получивший аккредитацию на ЭТП, вправе направить заказчику посредством программных и технических средств ЭТП запрос о разъяснении положений извещения, в срок не позднее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w:t>
            </w:r>
          </w:p>
          <w:p w:rsidR="008B1F90" w:rsidRPr="0019375C" w:rsidRDefault="008B1F90" w:rsidP="00613A34">
            <w:pPr>
              <w:pStyle w:val="a"/>
              <w:numPr>
                <w:ilvl w:val="0"/>
                <w:numId w:val="0"/>
              </w:numPr>
              <w:rPr>
                <w:rFonts w:ascii="Times New Roman" w:hAnsi="Times New Roman"/>
                <w:sz w:val="24"/>
              </w:rPr>
            </w:pPr>
            <w:r w:rsidRPr="008B1F90">
              <w:rPr>
                <w:rFonts w:ascii="Times New Roman" w:eastAsiaTheme="minorHAnsi" w:hAnsi="Times New Roman"/>
                <w:sz w:val="24"/>
                <w:szCs w:val="24"/>
                <w:lang w:eastAsia="en-US"/>
              </w:rPr>
              <w:t xml:space="preserve">Остальные и более подробные условия содержатся в подразделе </w:t>
            </w:r>
            <w:r w:rsidR="00613A34">
              <w:rPr>
                <w:rFonts w:ascii="Times New Roman" w:eastAsiaTheme="minorHAnsi" w:hAnsi="Times New Roman"/>
                <w:sz w:val="24"/>
                <w:szCs w:val="24"/>
                <w:lang w:eastAsia="en-US"/>
              </w:rPr>
              <w:t>15</w:t>
            </w:r>
            <w:r w:rsidRPr="008B1F90">
              <w:rPr>
                <w:rFonts w:ascii="Times New Roman" w:eastAsiaTheme="minorHAnsi" w:hAnsi="Times New Roman"/>
                <w:sz w:val="24"/>
                <w:szCs w:val="24"/>
                <w:lang w:eastAsia="en-US"/>
              </w:rPr>
              <w:t>.</w:t>
            </w:r>
            <w:r w:rsidR="00613A34">
              <w:rPr>
                <w:rFonts w:ascii="Times New Roman" w:eastAsiaTheme="minorHAnsi" w:hAnsi="Times New Roman"/>
                <w:sz w:val="24"/>
                <w:szCs w:val="24"/>
                <w:lang w:eastAsia="en-US"/>
              </w:rPr>
              <w:t>2</w:t>
            </w:r>
            <w:r w:rsidRPr="008B1F90">
              <w:rPr>
                <w:rFonts w:ascii="Times New Roman" w:eastAsiaTheme="minorHAnsi" w:hAnsi="Times New Roman"/>
                <w:sz w:val="24"/>
                <w:szCs w:val="24"/>
                <w:lang w:eastAsia="en-US"/>
              </w:rPr>
              <w:t xml:space="preserve"> Положения о закупке.</w:t>
            </w:r>
          </w:p>
        </w:tc>
      </w:tr>
      <w:tr w:rsidR="008B1F90" w:rsidRPr="0019375C" w:rsidTr="0096225E">
        <w:trPr>
          <w:trHeight w:val="397"/>
        </w:trPr>
        <w:tc>
          <w:tcPr>
            <w:tcW w:w="567" w:type="dxa"/>
            <w:shd w:val="clear" w:color="auto" w:fill="auto"/>
          </w:tcPr>
          <w:p w:rsidR="008B1F90" w:rsidRPr="0019375C" w:rsidRDefault="008B1F90" w:rsidP="00894900">
            <w:pPr>
              <w:pStyle w:val="a"/>
              <w:numPr>
                <w:ilvl w:val="0"/>
                <w:numId w:val="12"/>
              </w:numPr>
              <w:rPr>
                <w:rFonts w:ascii="Times New Roman" w:hAnsi="Times New Roman"/>
                <w:sz w:val="24"/>
              </w:rPr>
            </w:pPr>
          </w:p>
        </w:tc>
        <w:tc>
          <w:tcPr>
            <w:tcW w:w="2552" w:type="dxa"/>
            <w:shd w:val="clear" w:color="auto" w:fill="auto"/>
          </w:tcPr>
          <w:p w:rsidR="008B1F90" w:rsidRPr="0019375C" w:rsidRDefault="008B1F90" w:rsidP="00A707CB">
            <w:pPr>
              <w:pStyle w:val="a"/>
              <w:numPr>
                <w:ilvl w:val="0"/>
                <w:numId w:val="0"/>
              </w:numPr>
              <w:jc w:val="left"/>
              <w:rPr>
                <w:rFonts w:ascii="Times New Roman" w:hAnsi="Times New Roman"/>
                <w:b/>
                <w:bCs/>
                <w:sz w:val="24"/>
              </w:rPr>
            </w:pPr>
            <w:r w:rsidRPr="0019375C">
              <w:rPr>
                <w:rFonts w:ascii="Times New Roman" w:hAnsi="Times New Roman"/>
                <w:bCs/>
                <w:sz w:val="24"/>
              </w:rPr>
              <w:t xml:space="preserve">Место, дата и время </w:t>
            </w:r>
            <w:r w:rsidR="00A707CB">
              <w:rPr>
                <w:rFonts w:ascii="Times New Roman" w:hAnsi="Times New Roman"/>
                <w:sz w:val="24"/>
              </w:rPr>
              <w:t xml:space="preserve">рассмотрения, оценки и сопоставления </w:t>
            </w:r>
            <w:r w:rsidRPr="0019375C">
              <w:rPr>
                <w:rFonts w:ascii="Times New Roman" w:hAnsi="Times New Roman"/>
                <w:sz w:val="24"/>
              </w:rPr>
              <w:t>заявок</w:t>
            </w:r>
          </w:p>
        </w:tc>
        <w:tc>
          <w:tcPr>
            <w:tcW w:w="6946" w:type="dxa"/>
          </w:tcPr>
          <w:p w:rsidR="008B1F90" w:rsidRPr="0019375C" w:rsidRDefault="008B1F90" w:rsidP="00A14635">
            <w:pPr>
              <w:pStyle w:val="a"/>
              <w:numPr>
                <w:ilvl w:val="0"/>
                <w:numId w:val="0"/>
              </w:numPr>
              <w:rPr>
                <w:rFonts w:ascii="Times New Roman" w:hAnsi="Times New Roman"/>
                <w:bCs/>
                <w:spacing w:val="-6"/>
                <w:sz w:val="24"/>
              </w:rPr>
            </w:pPr>
            <w:r w:rsidRPr="00651ECF">
              <w:rPr>
                <w:rFonts w:ascii="Times New Roman" w:hAnsi="Times New Roman"/>
                <w:bCs/>
                <w:spacing w:val="-6"/>
                <w:sz w:val="24"/>
                <w:szCs w:val="24"/>
                <w:highlight w:val="yellow"/>
              </w:rPr>
              <w:t>«</w:t>
            </w:r>
            <w:r w:rsidR="00BD2290">
              <w:rPr>
                <w:rFonts w:ascii="Times New Roman" w:hAnsi="Times New Roman"/>
                <w:bCs/>
                <w:spacing w:val="-6"/>
                <w:sz w:val="24"/>
                <w:szCs w:val="24"/>
                <w:highlight w:val="yellow"/>
              </w:rPr>
              <w:t>2</w:t>
            </w:r>
            <w:r w:rsidR="00946D1B">
              <w:rPr>
                <w:rFonts w:ascii="Times New Roman" w:hAnsi="Times New Roman"/>
                <w:bCs/>
                <w:spacing w:val="-6"/>
                <w:sz w:val="24"/>
                <w:szCs w:val="24"/>
                <w:highlight w:val="yellow"/>
              </w:rPr>
              <w:t>5</w:t>
            </w:r>
            <w:r w:rsidRPr="00651ECF">
              <w:rPr>
                <w:rFonts w:ascii="Times New Roman" w:hAnsi="Times New Roman"/>
                <w:bCs/>
                <w:spacing w:val="-6"/>
                <w:sz w:val="24"/>
                <w:szCs w:val="24"/>
                <w:highlight w:val="yellow"/>
              </w:rPr>
              <w:t xml:space="preserve">» </w:t>
            </w:r>
            <w:r w:rsidR="00BD2290">
              <w:rPr>
                <w:rFonts w:ascii="Times New Roman" w:hAnsi="Times New Roman"/>
                <w:bCs/>
                <w:spacing w:val="-6"/>
                <w:sz w:val="24"/>
                <w:szCs w:val="24"/>
                <w:highlight w:val="yellow"/>
              </w:rPr>
              <w:t>октября</w:t>
            </w:r>
            <w:r w:rsidR="00651ECF" w:rsidRPr="00651ECF">
              <w:rPr>
                <w:rFonts w:ascii="Times New Roman" w:hAnsi="Times New Roman"/>
                <w:bCs/>
                <w:sz w:val="24"/>
                <w:szCs w:val="24"/>
                <w:highlight w:val="yellow"/>
              </w:rPr>
              <w:t xml:space="preserve"> 2021 г.</w:t>
            </w:r>
            <w:r w:rsidR="00651ECF" w:rsidRPr="0019375C">
              <w:rPr>
                <w:rFonts w:ascii="Times New Roman" w:hAnsi="Times New Roman"/>
                <w:bCs/>
                <w:sz w:val="24"/>
                <w:szCs w:val="24"/>
              </w:rPr>
              <w:t xml:space="preserve"> </w:t>
            </w:r>
            <w:r w:rsidRPr="0019375C">
              <w:rPr>
                <w:rFonts w:ascii="Times New Roman" w:hAnsi="Times New Roman"/>
                <w:bCs/>
                <w:spacing w:val="-6"/>
                <w:sz w:val="24"/>
                <w:szCs w:val="24"/>
              </w:rPr>
              <w:t xml:space="preserve">в </w:t>
            </w:r>
            <w:r w:rsidR="00651ECF">
              <w:rPr>
                <w:rFonts w:ascii="Times New Roman" w:hAnsi="Times New Roman"/>
                <w:bCs/>
                <w:spacing w:val="-6"/>
                <w:sz w:val="24"/>
                <w:szCs w:val="24"/>
              </w:rPr>
              <w:t>1</w:t>
            </w:r>
            <w:r w:rsidR="00946D1B">
              <w:rPr>
                <w:rFonts w:ascii="Times New Roman" w:hAnsi="Times New Roman"/>
                <w:bCs/>
                <w:spacing w:val="-6"/>
                <w:sz w:val="24"/>
                <w:szCs w:val="24"/>
              </w:rPr>
              <w:t>7</w:t>
            </w:r>
            <w:r w:rsidRPr="0019375C">
              <w:rPr>
                <w:rFonts w:ascii="Times New Roman" w:hAnsi="Times New Roman"/>
                <w:bCs/>
                <w:spacing w:val="-6"/>
                <w:sz w:val="24"/>
                <w:szCs w:val="24"/>
              </w:rPr>
              <w:t xml:space="preserve"> часов </w:t>
            </w:r>
            <w:r w:rsidR="00651ECF">
              <w:rPr>
                <w:rFonts w:ascii="Times New Roman" w:hAnsi="Times New Roman"/>
                <w:bCs/>
                <w:spacing w:val="-6"/>
                <w:sz w:val="24"/>
                <w:szCs w:val="24"/>
              </w:rPr>
              <w:t>00</w:t>
            </w:r>
            <w:r w:rsidRPr="0019375C">
              <w:rPr>
                <w:rFonts w:ascii="Times New Roman" w:hAnsi="Times New Roman"/>
                <w:bCs/>
                <w:spacing w:val="-6"/>
                <w:sz w:val="24"/>
                <w:szCs w:val="24"/>
              </w:rPr>
              <w:t xml:space="preserve"> минут </w:t>
            </w:r>
            <w:r w:rsidRPr="0019375C">
              <w:rPr>
                <w:rFonts w:ascii="Times New Roman" w:hAnsi="Times New Roman"/>
                <w:bCs/>
                <w:spacing w:val="-6"/>
                <w:sz w:val="24"/>
              </w:rPr>
              <w:t xml:space="preserve">(по местному времени организатора закупки) </w:t>
            </w:r>
          </w:p>
          <w:p w:rsidR="008B1F90" w:rsidRPr="0019375C" w:rsidRDefault="00613A34" w:rsidP="00A14635">
            <w:pPr>
              <w:pStyle w:val="a"/>
              <w:numPr>
                <w:ilvl w:val="0"/>
                <w:numId w:val="0"/>
              </w:numPr>
              <w:spacing w:after="120"/>
              <w:rPr>
                <w:rFonts w:ascii="Times New Roman" w:hAnsi="Times New Roman"/>
                <w:i/>
                <w:sz w:val="24"/>
                <w:szCs w:val="24"/>
              </w:rPr>
            </w:pPr>
            <w:r>
              <w:rPr>
                <w:rFonts w:ascii="Times New Roman" w:hAnsi="Times New Roman"/>
                <w:i/>
                <w:sz w:val="24"/>
                <w:szCs w:val="24"/>
              </w:rPr>
              <w:t>г. Волгоград, ул. им. маршала Чуйкова, д. 53</w:t>
            </w:r>
          </w:p>
        </w:tc>
      </w:tr>
      <w:tr w:rsidR="008B1F90" w:rsidRPr="0019375C" w:rsidTr="0096225E">
        <w:trPr>
          <w:trHeight w:val="397"/>
        </w:trPr>
        <w:tc>
          <w:tcPr>
            <w:tcW w:w="567" w:type="dxa"/>
            <w:shd w:val="clear" w:color="auto" w:fill="auto"/>
          </w:tcPr>
          <w:p w:rsidR="008B1F90" w:rsidRPr="0019375C" w:rsidRDefault="008B1F90" w:rsidP="00894900">
            <w:pPr>
              <w:pStyle w:val="a"/>
              <w:numPr>
                <w:ilvl w:val="0"/>
                <w:numId w:val="12"/>
              </w:numPr>
              <w:rPr>
                <w:rFonts w:ascii="Times New Roman" w:hAnsi="Times New Roman"/>
                <w:sz w:val="24"/>
              </w:rPr>
            </w:pPr>
            <w:bookmarkStart w:id="26" w:name="_Ref415484151"/>
          </w:p>
        </w:tc>
        <w:bookmarkEnd w:id="26"/>
        <w:tc>
          <w:tcPr>
            <w:tcW w:w="2552" w:type="dxa"/>
            <w:shd w:val="clear" w:color="auto" w:fill="auto"/>
          </w:tcPr>
          <w:p w:rsidR="008B1F90" w:rsidRPr="0019375C" w:rsidRDefault="008B1F90" w:rsidP="00886A8B">
            <w:pPr>
              <w:pStyle w:val="a"/>
              <w:numPr>
                <w:ilvl w:val="0"/>
                <w:numId w:val="0"/>
              </w:numPr>
              <w:jc w:val="left"/>
              <w:rPr>
                <w:rFonts w:ascii="Times New Roman" w:hAnsi="Times New Roman"/>
                <w:sz w:val="24"/>
              </w:rPr>
            </w:pPr>
            <w:r w:rsidRPr="00853C41">
              <w:rPr>
                <w:rFonts w:ascii="Times New Roman" w:hAnsi="Times New Roman"/>
                <w:bCs/>
                <w:sz w:val="24"/>
                <w:szCs w:val="24"/>
              </w:rPr>
              <w:t>Критерии отбора</w:t>
            </w:r>
            <w:r>
              <w:rPr>
                <w:rFonts w:ascii="Times New Roman" w:hAnsi="Times New Roman"/>
                <w:bCs/>
                <w:sz w:val="24"/>
                <w:szCs w:val="24"/>
              </w:rPr>
              <w:t xml:space="preserve">/порядок рассмотрения </w:t>
            </w:r>
            <w:r w:rsidRPr="00853C41">
              <w:rPr>
                <w:rFonts w:ascii="Times New Roman" w:hAnsi="Times New Roman"/>
                <w:bCs/>
                <w:sz w:val="24"/>
                <w:szCs w:val="24"/>
              </w:rPr>
              <w:t>заявок</w:t>
            </w:r>
          </w:p>
        </w:tc>
        <w:tc>
          <w:tcPr>
            <w:tcW w:w="6946" w:type="dxa"/>
          </w:tcPr>
          <w:p w:rsidR="00601927" w:rsidRPr="00601927" w:rsidRDefault="00601927" w:rsidP="00601927">
            <w:pPr>
              <w:pStyle w:val="a"/>
              <w:numPr>
                <w:ilvl w:val="0"/>
                <w:numId w:val="0"/>
              </w:numPr>
              <w:rPr>
                <w:rFonts w:ascii="Times New Roman" w:hAnsi="Times New Roman"/>
                <w:bCs/>
                <w:sz w:val="24"/>
              </w:rPr>
            </w:pPr>
            <w:r w:rsidRPr="00601927">
              <w:rPr>
                <w:rFonts w:ascii="Times New Roman" w:hAnsi="Times New Roman"/>
                <w:bCs/>
                <w:sz w:val="24"/>
              </w:rPr>
              <w:t>Рассмотрение заявок (отборочная стадия), оценка и сопоставление заявок (оценочная стадия) осуществляются одновременно в сроки, установленные извещением о проведении закупки.</w:t>
            </w:r>
          </w:p>
          <w:p w:rsidR="00601927" w:rsidRPr="00601927" w:rsidRDefault="00601927" w:rsidP="00F837E0">
            <w:pPr>
              <w:pStyle w:val="a"/>
              <w:numPr>
                <w:ilvl w:val="0"/>
                <w:numId w:val="17"/>
              </w:numPr>
              <w:ind w:left="0" w:firstLine="0"/>
              <w:rPr>
                <w:rFonts w:ascii="Times New Roman" w:hAnsi="Times New Roman"/>
                <w:bCs/>
                <w:sz w:val="24"/>
              </w:rPr>
            </w:pPr>
            <w:bookmarkStart w:id="27" w:name="_Ref411868535"/>
            <w:r w:rsidRPr="00601927">
              <w:rPr>
                <w:rFonts w:ascii="Times New Roman" w:hAnsi="Times New Roman"/>
                <w:bCs/>
                <w:sz w:val="24"/>
              </w:rPr>
              <w:t xml:space="preserve">В рамках рассмотрения заявок (отборочная стадия) ЗК принимает решение о признании заявок соответствующими либо не соответствующими требованиям Заказчика на основании </w:t>
            </w:r>
            <w:r w:rsidRPr="00601927">
              <w:rPr>
                <w:rFonts w:ascii="Times New Roman" w:hAnsi="Times New Roman"/>
                <w:bCs/>
                <w:sz w:val="24"/>
              </w:rPr>
              <w:lastRenderedPageBreak/>
              <w:t>установленных в извещении о проведении закупки измеряемых критериев отбора.</w:t>
            </w:r>
            <w:bookmarkEnd w:id="27"/>
          </w:p>
          <w:p w:rsidR="00886A8B" w:rsidRDefault="00601927" w:rsidP="00F837E0">
            <w:pPr>
              <w:pStyle w:val="a"/>
              <w:numPr>
                <w:ilvl w:val="0"/>
                <w:numId w:val="17"/>
              </w:numPr>
              <w:ind w:left="0" w:firstLine="0"/>
              <w:rPr>
                <w:rFonts w:ascii="Times New Roman" w:hAnsi="Times New Roman"/>
                <w:bCs/>
                <w:sz w:val="24"/>
              </w:rPr>
            </w:pPr>
            <w:r w:rsidRPr="00601927">
              <w:rPr>
                <w:rFonts w:ascii="Times New Roman" w:hAnsi="Times New Roman"/>
                <w:bCs/>
                <w:sz w:val="24"/>
              </w:rPr>
              <w:t>Участники процедуры закупки, заявки которых признаны соответствующими требованиям извещения о проведении закупки,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о проведении закупки, в дальнейшей процедуре закупки не участвуют</w:t>
            </w:r>
          </w:p>
          <w:p w:rsidR="00886A8B" w:rsidRPr="00886A8B" w:rsidRDefault="00886A8B" w:rsidP="00F837E0">
            <w:pPr>
              <w:pStyle w:val="a"/>
              <w:numPr>
                <w:ilvl w:val="0"/>
                <w:numId w:val="17"/>
              </w:numPr>
              <w:ind w:left="0" w:firstLine="0"/>
              <w:rPr>
                <w:rFonts w:ascii="Times New Roman" w:hAnsi="Times New Roman"/>
                <w:bCs/>
                <w:sz w:val="24"/>
              </w:rPr>
            </w:pPr>
            <w:r w:rsidRPr="00886A8B">
              <w:rPr>
                <w:rFonts w:ascii="Times New Roman" w:hAnsi="Times New Roman"/>
                <w:bCs/>
                <w:sz w:val="24"/>
              </w:rPr>
              <w:t>В ходе проведения процедуры рассмотрения заявок (отборочная стадия) ЗК в отношении каждой поступившей заявки осуществляет следующие действия:</w:t>
            </w:r>
          </w:p>
          <w:p w:rsidR="00886A8B" w:rsidRPr="00886A8B" w:rsidRDefault="00886A8B" w:rsidP="00F837E0">
            <w:pPr>
              <w:pStyle w:val="a"/>
              <w:numPr>
                <w:ilvl w:val="3"/>
                <w:numId w:val="16"/>
              </w:numPr>
              <w:ind w:left="0" w:firstLine="0"/>
              <w:rPr>
                <w:rFonts w:ascii="Times New Roman" w:hAnsi="Times New Roman"/>
                <w:bCs/>
                <w:sz w:val="24"/>
              </w:rPr>
            </w:pPr>
            <w:r w:rsidRPr="00886A8B">
              <w:rPr>
                <w:rFonts w:ascii="Times New Roman" w:hAnsi="Times New Roman"/>
                <w:bCs/>
                <w:sz w:val="24"/>
              </w:rPr>
              <w:t>проверку состава, содержания и оформления заявки на соответствие требованиям извещения о проведении закупки;</w:t>
            </w:r>
          </w:p>
          <w:p w:rsidR="00886A8B" w:rsidRPr="00886A8B" w:rsidRDefault="00886A8B" w:rsidP="00F837E0">
            <w:pPr>
              <w:pStyle w:val="a"/>
              <w:numPr>
                <w:ilvl w:val="3"/>
                <w:numId w:val="16"/>
              </w:numPr>
              <w:ind w:left="0" w:firstLine="0"/>
              <w:rPr>
                <w:rFonts w:ascii="Times New Roman" w:hAnsi="Times New Roman"/>
                <w:bCs/>
                <w:sz w:val="24"/>
              </w:rPr>
            </w:pPr>
            <w:r w:rsidRPr="00886A8B">
              <w:rPr>
                <w:rFonts w:ascii="Times New Roman" w:hAnsi="Times New Roman"/>
                <w:bCs/>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о проведении закупки;</w:t>
            </w:r>
          </w:p>
          <w:p w:rsidR="00886A8B" w:rsidRPr="00886A8B" w:rsidRDefault="00886A8B" w:rsidP="00F837E0">
            <w:pPr>
              <w:pStyle w:val="a"/>
              <w:numPr>
                <w:ilvl w:val="3"/>
                <w:numId w:val="16"/>
              </w:numPr>
              <w:ind w:left="0" w:firstLine="0"/>
              <w:rPr>
                <w:rFonts w:ascii="Times New Roman" w:hAnsi="Times New Roman"/>
                <w:bCs/>
                <w:sz w:val="24"/>
              </w:rPr>
            </w:pPr>
            <w:r w:rsidRPr="00886A8B">
              <w:rPr>
                <w:rFonts w:ascii="Times New Roman" w:hAnsi="Times New Roman"/>
                <w:bCs/>
                <w:sz w:val="24"/>
              </w:rPr>
              <w:t>проверку соответствия предлагаемой продукции и условий исполнения договора требованиям, установленным в извещении о проведении закупки;</w:t>
            </w:r>
          </w:p>
          <w:p w:rsidR="00886A8B" w:rsidRPr="00886A8B" w:rsidRDefault="00886A8B" w:rsidP="00F837E0">
            <w:pPr>
              <w:pStyle w:val="a"/>
              <w:numPr>
                <w:ilvl w:val="3"/>
                <w:numId w:val="16"/>
              </w:numPr>
              <w:ind w:left="0" w:firstLine="0"/>
              <w:rPr>
                <w:rFonts w:ascii="Times New Roman" w:hAnsi="Times New Roman"/>
                <w:bCs/>
                <w:sz w:val="24"/>
              </w:rPr>
            </w:pPr>
            <w:r w:rsidRPr="00886A8B">
              <w:rPr>
                <w:rFonts w:ascii="Times New Roman" w:hAnsi="Times New Roman"/>
                <w:bCs/>
                <w:sz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о проведении закупки;</w:t>
            </w:r>
          </w:p>
          <w:p w:rsidR="00886A8B" w:rsidRPr="00886A8B" w:rsidRDefault="00886A8B" w:rsidP="00F837E0">
            <w:pPr>
              <w:pStyle w:val="a"/>
              <w:numPr>
                <w:ilvl w:val="3"/>
                <w:numId w:val="16"/>
              </w:numPr>
              <w:ind w:left="0" w:firstLine="0"/>
              <w:rPr>
                <w:rFonts w:ascii="Times New Roman" w:hAnsi="Times New Roman"/>
                <w:bCs/>
                <w:sz w:val="24"/>
              </w:rPr>
            </w:pPr>
            <w:r w:rsidRPr="00886A8B">
              <w:rPr>
                <w:rFonts w:ascii="Times New Roman" w:hAnsi="Times New Roman"/>
                <w:bCs/>
                <w:sz w:val="24"/>
              </w:rPr>
              <w:t xml:space="preserve">проверку предложения о цене договора (единицы продукции) на предмет ее соответствия требованиям, установленным </w:t>
            </w:r>
            <w:r w:rsidR="00980F13">
              <w:rPr>
                <w:rFonts w:ascii="Times New Roman" w:hAnsi="Times New Roman"/>
                <w:sz w:val="24"/>
                <w:szCs w:val="24"/>
              </w:rPr>
              <w:t>в пункте 13 информационной карты</w:t>
            </w:r>
            <w:r w:rsidRPr="00886A8B">
              <w:rPr>
                <w:rFonts w:ascii="Times New Roman" w:hAnsi="Times New Roman"/>
                <w:bCs/>
                <w:sz w:val="24"/>
              </w:rPr>
              <w:t>;</w:t>
            </w:r>
          </w:p>
          <w:p w:rsidR="00886A8B" w:rsidRPr="00886A8B" w:rsidRDefault="00886A8B" w:rsidP="00F837E0">
            <w:pPr>
              <w:pStyle w:val="a"/>
              <w:numPr>
                <w:ilvl w:val="3"/>
                <w:numId w:val="16"/>
              </w:numPr>
              <w:ind w:left="0" w:firstLine="0"/>
              <w:rPr>
                <w:rFonts w:ascii="Times New Roman" w:hAnsi="Times New Roman"/>
                <w:bCs/>
                <w:sz w:val="24"/>
              </w:rPr>
            </w:pPr>
            <w:r w:rsidRPr="00886A8B">
              <w:rPr>
                <w:rFonts w:ascii="Times New Roman" w:hAnsi="Times New Roman"/>
                <w:bCs/>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о проведении закупки.</w:t>
            </w:r>
          </w:p>
          <w:p w:rsidR="00886A8B" w:rsidRPr="00886A8B" w:rsidRDefault="00886A8B" w:rsidP="00F837E0">
            <w:pPr>
              <w:pStyle w:val="a"/>
              <w:numPr>
                <w:ilvl w:val="0"/>
                <w:numId w:val="17"/>
              </w:numPr>
              <w:ind w:left="0" w:firstLine="0"/>
              <w:rPr>
                <w:rFonts w:ascii="Times New Roman" w:hAnsi="Times New Roman"/>
                <w:bCs/>
                <w:sz w:val="24"/>
              </w:rPr>
            </w:pPr>
            <w:bookmarkStart w:id="28" w:name="_Hlk39613008"/>
            <w:bookmarkStart w:id="29" w:name="_Ref409701412"/>
            <w:bookmarkEnd w:id="28"/>
            <w:r w:rsidRPr="00886A8B">
              <w:rPr>
                <w:rFonts w:ascii="Times New Roman" w:hAnsi="Times New Roman"/>
                <w:bCs/>
                <w:sz w:val="24"/>
              </w:rPr>
              <w:t>ЗК отклоняет заявку участника процедуры закупки на следующих основаниях:</w:t>
            </w:r>
            <w:bookmarkEnd w:id="29"/>
          </w:p>
          <w:p w:rsidR="00886A8B" w:rsidRPr="00886A8B" w:rsidRDefault="00886A8B" w:rsidP="00F837E0">
            <w:pPr>
              <w:pStyle w:val="a"/>
              <w:numPr>
                <w:ilvl w:val="4"/>
                <w:numId w:val="16"/>
              </w:numPr>
              <w:ind w:left="0" w:firstLine="0"/>
              <w:rPr>
                <w:rFonts w:ascii="Times New Roman" w:hAnsi="Times New Roman"/>
                <w:bCs/>
                <w:sz w:val="24"/>
              </w:rPr>
            </w:pPr>
            <w:proofErr w:type="spellStart"/>
            <w:r w:rsidRPr="00886A8B">
              <w:rPr>
                <w:rFonts w:ascii="Times New Roman" w:hAnsi="Times New Roman"/>
                <w:bCs/>
                <w:sz w:val="24"/>
              </w:rPr>
              <w:t>непредоставление</w:t>
            </w:r>
            <w:proofErr w:type="spellEnd"/>
            <w:r w:rsidRPr="00886A8B">
              <w:rPr>
                <w:rFonts w:ascii="Times New Roman" w:hAnsi="Times New Roman"/>
                <w:bCs/>
                <w:sz w:val="24"/>
              </w:rPr>
              <w:t xml:space="preserve"> в составе заявки документов и сведений, предусмотренных извещением о проведении закупки; нарушение требований извещения о проведении закупки к содержанию и оформлению заявки;</w:t>
            </w:r>
          </w:p>
          <w:p w:rsidR="00886A8B" w:rsidRPr="00886A8B" w:rsidRDefault="00886A8B" w:rsidP="00F837E0">
            <w:pPr>
              <w:pStyle w:val="a"/>
              <w:numPr>
                <w:ilvl w:val="4"/>
                <w:numId w:val="16"/>
              </w:numPr>
              <w:ind w:left="0" w:firstLine="0"/>
              <w:rPr>
                <w:rFonts w:ascii="Times New Roman" w:hAnsi="Times New Roman"/>
                <w:bCs/>
                <w:sz w:val="24"/>
              </w:rPr>
            </w:pPr>
            <w:r w:rsidRPr="00886A8B">
              <w:rPr>
                <w:rFonts w:ascii="Times New Roman" w:hAnsi="Times New Roman"/>
                <w:bCs/>
                <w:sz w:val="24"/>
              </w:rPr>
              <w:t>несоответствие участника процедуры закупки требованиям извещения о проведении закупки, в том числе несоответствие лиц, выступающих на стороне одного участника процедуры закупки, требованиям извещения о проведении закупки;</w:t>
            </w:r>
          </w:p>
          <w:p w:rsidR="00886A8B" w:rsidRPr="00886A8B" w:rsidRDefault="00886A8B" w:rsidP="00F837E0">
            <w:pPr>
              <w:pStyle w:val="a"/>
              <w:numPr>
                <w:ilvl w:val="4"/>
                <w:numId w:val="16"/>
              </w:numPr>
              <w:ind w:left="0" w:firstLine="0"/>
              <w:rPr>
                <w:rFonts w:ascii="Times New Roman" w:hAnsi="Times New Roman"/>
                <w:bCs/>
                <w:sz w:val="24"/>
              </w:rPr>
            </w:pPr>
            <w:r w:rsidRPr="00886A8B">
              <w:rPr>
                <w:rFonts w:ascii="Times New Roman" w:hAnsi="Times New Roman"/>
                <w:bCs/>
                <w:sz w:val="24"/>
              </w:rPr>
              <w:t>несоответствие предлагаемой продукции и условий исполнения договора требованиям, установленным в извещении о проведении закупки;</w:t>
            </w:r>
          </w:p>
          <w:p w:rsidR="00886A8B" w:rsidRPr="00886A8B" w:rsidRDefault="00886A8B" w:rsidP="00F837E0">
            <w:pPr>
              <w:pStyle w:val="a"/>
              <w:numPr>
                <w:ilvl w:val="4"/>
                <w:numId w:val="16"/>
              </w:numPr>
              <w:ind w:left="0" w:firstLine="0"/>
              <w:rPr>
                <w:rFonts w:ascii="Times New Roman" w:hAnsi="Times New Roman"/>
                <w:bCs/>
                <w:sz w:val="24"/>
              </w:rPr>
            </w:pPr>
            <w:r w:rsidRPr="00886A8B">
              <w:rPr>
                <w:rFonts w:ascii="Times New Roman" w:hAnsi="Times New Roman"/>
                <w:bCs/>
                <w:sz w:val="24"/>
              </w:rPr>
              <w:lastRenderedPageBreak/>
              <w:t>несоблюдение требований извещения о проведении закупки к описанию продукции, предлагаемой к поставке в составе заявки на участие в закупке;</w:t>
            </w:r>
          </w:p>
          <w:p w:rsidR="00886A8B" w:rsidRPr="00886A8B" w:rsidRDefault="00886A8B" w:rsidP="00F837E0">
            <w:pPr>
              <w:pStyle w:val="a"/>
              <w:numPr>
                <w:ilvl w:val="4"/>
                <w:numId w:val="16"/>
              </w:numPr>
              <w:ind w:left="0" w:firstLine="0"/>
              <w:rPr>
                <w:rFonts w:ascii="Times New Roman" w:hAnsi="Times New Roman"/>
                <w:bCs/>
                <w:sz w:val="24"/>
              </w:rPr>
            </w:pPr>
            <w:r w:rsidRPr="00886A8B">
              <w:rPr>
                <w:rFonts w:ascii="Times New Roman" w:hAnsi="Times New Roman"/>
                <w:bCs/>
                <w:sz w:val="24"/>
              </w:rPr>
              <w:t>несоответствие предложения о цене договора (единицы продукции) требованиям извещения о проведении закупки, в том числе наличие предложения о цене договора (единицы продукции), превышающей размер НМЦ (единицы продукции);</w:t>
            </w:r>
          </w:p>
          <w:p w:rsidR="008B1F90" w:rsidRPr="0019375C" w:rsidRDefault="00886A8B" w:rsidP="00F837E0">
            <w:pPr>
              <w:pStyle w:val="a"/>
              <w:numPr>
                <w:ilvl w:val="4"/>
                <w:numId w:val="16"/>
              </w:numPr>
              <w:ind w:left="0" w:firstLine="0"/>
              <w:rPr>
                <w:rFonts w:ascii="Times New Roman" w:hAnsi="Times New Roman"/>
                <w:sz w:val="24"/>
              </w:rPr>
            </w:pPr>
            <w:r w:rsidRPr="00A707CB">
              <w:rPr>
                <w:rFonts w:ascii="Times New Roman" w:hAnsi="Times New Roman"/>
                <w:bCs/>
                <w:sz w:val="24"/>
              </w:rPr>
              <w:t>наличие в составе заявки недостоверных сведений</w:t>
            </w:r>
            <w:bookmarkStart w:id="30" w:name="_Hlk39613123"/>
            <w:bookmarkEnd w:id="30"/>
            <w:r w:rsidR="00A707CB">
              <w:rPr>
                <w:rFonts w:ascii="Times New Roman" w:hAnsi="Times New Roman"/>
                <w:bCs/>
                <w:sz w:val="24"/>
              </w:rPr>
              <w:t>.</w:t>
            </w:r>
          </w:p>
        </w:tc>
      </w:tr>
      <w:tr w:rsidR="008B1F90" w:rsidRPr="0019375C" w:rsidTr="00A14635">
        <w:trPr>
          <w:trHeight w:val="232"/>
        </w:trPr>
        <w:tc>
          <w:tcPr>
            <w:tcW w:w="567" w:type="dxa"/>
            <w:shd w:val="clear" w:color="auto" w:fill="auto"/>
          </w:tcPr>
          <w:p w:rsidR="008B1F90" w:rsidRPr="0019375C" w:rsidRDefault="008B1F90" w:rsidP="00894900">
            <w:pPr>
              <w:pStyle w:val="a"/>
              <w:numPr>
                <w:ilvl w:val="0"/>
                <w:numId w:val="12"/>
              </w:numPr>
              <w:rPr>
                <w:rFonts w:ascii="Times New Roman" w:hAnsi="Times New Roman"/>
                <w:sz w:val="24"/>
              </w:rPr>
            </w:pPr>
            <w:bookmarkStart w:id="31" w:name="_Ref314163946"/>
          </w:p>
        </w:tc>
        <w:tc>
          <w:tcPr>
            <w:tcW w:w="2552" w:type="dxa"/>
            <w:shd w:val="clear" w:color="auto" w:fill="auto"/>
          </w:tcPr>
          <w:p w:rsidR="008B1F90" w:rsidRPr="0019375C" w:rsidRDefault="008B1F90" w:rsidP="00E766FA">
            <w:pPr>
              <w:pStyle w:val="a"/>
              <w:numPr>
                <w:ilvl w:val="0"/>
                <w:numId w:val="0"/>
              </w:numPr>
              <w:jc w:val="left"/>
              <w:rPr>
                <w:rFonts w:ascii="Times New Roman" w:hAnsi="Times New Roman"/>
                <w:bCs/>
                <w:sz w:val="24"/>
              </w:rPr>
            </w:pPr>
            <w:bookmarkStart w:id="32" w:name="_Ref293496737"/>
            <w:bookmarkEnd w:id="31"/>
            <w:r w:rsidRPr="0019375C">
              <w:rPr>
                <w:rFonts w:ascii="Times New Roman" w:hAnsi="Times New Roman"/>
                <w:bCs/>
                <w:sz w:val="24"/>
              </w:rPr>
              <w:t>Критерии и порядок оценки и сопоставления заявок</w:t>
            </w:r>
            <w:bookmarkEnd w:id="32"/>
          </w:p>
        </w:tc>
        <w:tc>
          <w:tcPr>
            <w:tcW w:w="6946" w:type="dxa"/>
          </w:tcPr>
          <w:p w:rsidR="00861B72" w:rsidRDefault="00861B72" w:rsidP="00E766FA">
            <w:pPr>
              <w:pStyle w:val="a"/>
              <w:numPr>
                <w:ilvl w:val="0"/>
                <w:numId w:val="0"/>
              </w:numPr>
              <w:rPr>
                <w:rFonts w:ascii="Times New Roman" w:hAnsi="Times New Roman"/>
                <w:sz w:val="24"/>
              </w:rPr>
            </w:pPr>
            <w:r w:rsidRPr="00861B72">
              <w:rPr>
                <w:rFonts w:ascii="Times New Roman" w:hAnsi="Times New Roman"/>
                <w:sz w:val="24"/>
              </w:rPr>
              <w:t>Оценка и сопоставление заявок осуществляются в соответствии с единственным критерием оценки «цена договора и (или) цена за единицу продукции»</w:t>
            </w:r>
            <w:r>
              <w:rPr>
                <w:rFonts w:ascii="Times New Roman" w:hAnsi="Times New Roman"/>
                <w:sz w:val="24"/>
              </w:rPr>
              <w:t>.</w:t>
            </w:r>
          </w:p>
          <w:p w:rsidR="00861B72" w:rsidRPr="00861B72" w:rsidRDefault="00861B72" w:rsidP="00861B72">
            <w:pPr>
              <w:pStyle w:val="5"/>
              <w:numPr>
                <w:ilvl w:val="0"/>
                <w:numId w:val="0"/>
              </w:numPr>
              <w:rPr>
                <w:rFonts w:ascii="Times New Roman" w:hAnsi="Times New Roman"/>
                <w:sz w:val="24"/>
              </w:rPr>
            </w:pPr>
            <w:r w:rsidRPr="00861B72">
              <w:rPr>
                <w:rFonts w:ascii="Times New Roman" w:hAnsi="Times New Roman"/>
                <w:sz w:val="24"/>
              </w:rPr>
              <w:t xml:space="preserve">Порядок оценки по критерию: </w:t>
            </w:r>
          </w:p>
          <w:p w:rsidR="00861B72" w:rsidRPr="0019375C" w:rsidRDefault="00861B72" w:rsidP="00861B72">
            <w:pPr>
              <w:pStyle w:val="a"/>
              <w:numPr>
                <w:ilvl w:val="0"/>
                <w:numId w:val="0"/>
              </w:numPr>
              <w:rPr>
                <w:rFonts w:ascii="Times New Roman" w:hAnsi="Times New Roman"/>
                <w:sz w:val="24"/>
                <w:szCs w:val="24"/>
              </w:rPr>
            </w:pPr>
            <w:r w:rsidRPr="0019375C">
              <w:rPr>
                <w:rFonts w:ascii="Times New Roman" w:hAnsi="Times New Roman"/>
                <w:sz w:val="24"/>
                <w:szCs w:val="24"/>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в заявке, начиная с наименьшей. </w:t>
            </w:r>
          </w:p>
          <w:p w:rsidR="008B1F90" w:rsidRPr="0019375C" w:rsidRDefault="00136DF1" w:rsidP="00136DF1">
            <w:pPr>
              <w:pStyle w:val="a"/>
              <w:numPr>
                <w:ilvl w:val="0"/>
                <w:numId w:val="0"/>
              </w:numPr>
              <w:rPr>
                <w:rFonts w:ascii="Times New Roman" w:hAnsi="Times New Roman"/>
                <w:bCs/>
                <w:spacing w:val="-6"/>
                <w:sz w:val="24"/>
              </w:rPr>
            </w:pPr>
            <w:r w:rsidRPr="00136DF1">
              <w:rPr>
                <w:rFonts w:ascii="Times New Roman" w:hAnsi="Times New Roman"/>
                <w:sz w:val="24"/>
                <w:szCs w:val="24"/>
              </w:rPr>
              <w:t>Заявке с наименьшей ценой присваивается первый номер.</w:t>
            </w:r>
            <w:r>
              <w:rPr>
                <w:rFonts w:ascii="Times New Roman" w:hAnsi="Times New Roman"/>
                <w:sz w:val="24"/>
                <w:szCs w:val="24"/>
              </w:rPr>
              <w:t xml:space="preserve"> </w:t>
            </w:r>
            <w:r w:rsidRPr="00136DF1">
              <w:rPr>
                <w:rFonts w:ascii="Times New Roman" w:hAnsi="Times New Roman"/>
                <w:sz w:val="24"/>
                <w:szCs w:val="24"/>
              </w:rPr>
              <w:t>В случае, если несколько участников представили заявки с одинаковыми ценами, победителем закупки признается участник, заявка которого поступила раньше</w:t>
            </w:r>
            <w:r>
              <w:rPr>
                <w:rFonts w:ascii="Times New Roman" w:hAnsi="Times New Roman"/>
                <w:sz w:val="24"/>
                <w:szCs w:val="24"/>
              </w:rPr>
              <w:t>.</w:t>
            </w:r>
          </w:p>
        </w:tc>
      </w:tr>
      <w:tr w:rsidR="00136DF1" w:rsidRPr="0019375C" w:rsidTr="00A14635">
        <w:trPr>
          <w:trHeight w:val="232"/>
        </w:trPr>
        <w:tc>
          <w:tcPr>
            <w:tcW w:w="567" w:type="dxa"/>
            <w:shd w:val="clear" w:color="auto" w:fill="auto"/>
          </w:tcPr>
          <w:p w:rsidR="00136DF1" w:rsidRPr="0019375C" w:rsidRDefault="00136DF1" w:rsidP="00894900">
            <w:pPr>
              <w:pStyle w:val="a"/>
              <w:numPr>
                <w:ilvl w:val="0"/>
                <w:numId w:val="12"/>
              </w:numPr>
              <w:rPr>
                <w:rFonts w:ascii="Times New Roman" w:hAnsi="Times New Roman"/>
                <w:sz w:val="24"/>
              </w:rPr>
            </w:pPr>
            <w:bookmarkStart w:id="33" w:name="_Ref525133077"/>
          </w:p>
        </w:tc>
        <w:bookmarkEnd w:id="33"/>
        <w:tc>
          <w:tcPr>
            <w:tcW w:w="2552" w:type="dxa"/>
            <w:shd w:val="clear" w:color="auto" w:fill="auto"/>
          </w:tcPr>
          <w:p w:rsidR="00136DF1" w:rsidRPr="0019375C" w:rsidRDefault="00136DF1" w:rsidP="00654086">
            <w:pPr>
              <w:pStyle w:val="a"/>
              <w:numPr>
                <w:ilvl w:val="0"/>
                <w:numId w:val="0"/>
              </w:numPr>
              <w:jc w:val="left"/>
              <w:rPr>
                <w:rFonts w:ascii="Times New Roman" w:hAnsi="Times New Roman"/>
                <w:bCs/>
                <w:sz w:val="24"/>
              </w:rPr>
            </w:pPr>
            <w:r>
              <w:rPr>
                <w:rFonts w:ascii="Times New Roman" w:hAnsi="Times New Roman"/>
                <w:spacing w:val="-6"/>
                <w:sz w:val="24"/>
              </w:rPr>
              <w:t xml:space="preserve">Требования к размеру, форме и способу предоставления обеспечения </w:t>
            </w:r>
            <w:r w:rsidR="00654086">
              <w:rPr>
                <w:rFonts w:ascii="Times New Roman" w:hAnsi="Times New Roman"/>
                <w:spacing w:val="-6"/>
                <w:sz w:val="24"/>
              </w:rPr>
              <w:t>исполнения договора</w:t>
            </w:r>
          </w:p>
        </w:tc>
        <w:tc>
          <w:tcPr>
            <w:tcW w:w="6946" w:type="dxa"/>
          </w:tcPr>
          <w:p w:rsidR="00136DF1" w:rsidRPr="005F4D05" w:rsidRDefault="00136DF1" w:rsidP="005F4D05">
            <w:pPr>
              <w:pStyle w:val="a"/>
              <w:numPr>
                <w:ilvl w:val="0"/>
                <w:numId w:val="0"/>
              </w:numPr>
              <w:spacing w:after="120"/>
              <w:rPr>
                <w:rFonts w:ascii="Times New Roman" w:hAnsi="Times New Roman"/>
                <w:i/>
                <w:sz w:val="24"/>
                <w:szCs w:val="24"/>
              </w:rPr>
            </w:pPr>
            <w:r w:rsidRPr="00651ECF">
              <w:rPr>
                <w:rFonts w:ascii="Times New Roman" w:hAnsi="Times New Roman"/>
                <w:i/>
                <w:sz w:val="24"/>
                <w:szCs w:val="24"/>
                <w:highlight w:val="yellow"/>
              </w:rPr>
              <w:t>Не требуется</w:t>
            </w:r>
          </w:p>
        </w:tc>
      </w:tr>
      <w:tr w:rsidR="00654086" w:rsidRPr="0019375C" w:rsidTr="00A14635">
        <w:trPr>
          <w:trHeight w:val="232"/>
        </w:trPr>
        <w:tc>
          <w:tcPr>
            <w:tcW w:w="567" w:type="dxa"/>
            <w:shd w:val="clear" w:color="auto" w:fill="auto"/>
          </w:tcPr>
          <w:p w:rsidR="00654086" w:rsidRPr="0019375C" w:rsidRDefault="00654086" w:rsidP="00894900">
            <w:pPr>
              <w:pStyle w:val="a"/>
              <w:numPr>
                <w:ilvl w:val="0"/>
                <w:numId w:val="12"/>
              </w:numPr>
              <w:rPr>
                <w:rFonts w:ascii="Times New Roman" w:hAnsi="Times New Roman"/>
                <w:sz w:val="24"/>
              </w:rPr>
            </w:pPr>
          </w:p>
        </w:tc>
        <w:tc>
          <w:tcPr>
            <w:tcW w:w="2552" w:type="dxa"/>
            <w:shd w:val="clear" w:color="auto" w:fill="auto"/>
            <w:vAlign w:val="center"/>
          </w:tcPr>
          <w:p w:rsidR="00654086" w:rsidRPr="00853C41" w:rsidRDefault="00654086" w:rsidP="00654086">
            <w:pPr>
              <w:pStyle w:val="a"/>
              <w:numPr>
                <w:ilvl w:val="0"/>
                <w:numId w:val="0"/>
              </w:numPr>
              <w:jc w:val="left"/>
              <w:rPr>
                <w:rFonts w:ascii="Times New Roman" w:hAnsi="Times New Roman"/>
                <w:spacing w:val="-6"/>
                <w:sz w:val="24"/>
                <w:szCs w:val="24"/>
              </w:rPr>
            </w:pPr>
            <w:r w:rsidRPr="00853C41">
              <w:rPr>
                <w:rFonts w:ascii="Times New Roman" w:hAnsi="Times New Roman"/>
                <w:spacing w:val="-6"/>
                <w:sz w:val="24"/>
                <w:szCs w:val="24"/>
              </w:rPr>
              <w:t>Срок заключения договора</w:t>
            </w:r>
          </w:p>
        </w:tc>
        <w:tc>
          <w:tcPr>
            <w:tcW w:w="6946" w:type="dxa"/>
          </w:tcPr>
          <w:p w:rsidR="00654086" w:rsidRPr="00853C41" w:rsidRDefault="00654086" w:rsidP="00654086">
            <w:pPr>
              <w:pStyle w:val="a"/>
              <w:numPr>
                <w:ilvl w:val="0"/>
                <w:numId w:val="0"/>
              </w:numPr>
              <w:rPr>
                <w:rFonts w:ascii="Times New Roman" w:hAnsi="Times New Roman"/>
                <w:sz w:val="24"/>
                <w:szCs w:val="24"/>
              </w:rPr>
            </w:pPr>
            <w:r>
              <w:rPr>
                <w:rFonts w:ascii="Times New Roman" w:hAnsi="Times New Roman"/>
                <w:sz w:val="24"/>
              </w:rPr>
              <w:t>Н</w:t>
            </w:r>
            <w:r w:rsidRPr="00B80A2C">
              <w:rPr>
                <w:rFonts w:ascii="Times New Roman" w:hAnsi="Times New Roman" w:hint="eastAsia"/>
                <w:sz w:val="24"/>
              </w:rPr>
              <w:t>е</w:t>
            </w:r>
            <w:r w:rsidRPr="00B80A2C">
              <w:rPr>
                <w:rFonts w:ascii="Times New Roman" w:hAnsi="Times New Roman"/>
                <w:sz w:val="24"/>
              </w:rPr>
              <w:t xml:space="preserve"> </w:t>
            </w:r>
            <w:r w:rsidRPr="00B80A2C">
              <w:rPr>
                <w:rFonts w:ascii="Times New Roman" w:hAnsi="Times New Roman" w:hint="eastAsia"/>
                <w:sz w:val="24"/>
              </w:rPr>
              <w:t>ранее</w:t>
            </w:r>
            <w:r w:rsidRPr="00B80A2C">
              <w:rPr>
                <w:rFonts w:ascii="Times New Roman" w:hAnsi="Times New Roman"/>
                <w:sz w:val="24"/>
              </w:rPr>
              <w:t xml:space="preserve"> 10 (</w:t>
            </w:r>
            <w:r w:rsidRPr="00B80A2C">
              <w:rPr>
                <w:rFonts w:ascii="Times New Roman" w:hAnsi="Times New Roman" w:hint="eastAsia"/>
                <w:sz w:val="24"/>
              </w:rPr>
              <w:t>десяти</w:t>
            </w:r>
            <w:r w:rsidRPr="00B80A2C">
              <w:rPr>
                <w:rFonts w:ascii="Times New Roman" w:hAnsi="Times New Roman"/>
                <w:sz w:val="24"/>
              </w:rPr>
              <w:t xml:space="preserve">) </w:t>
            </w:r>
            <w:r w:rsidRPr="00B80A2C">
              <w:rPr>
                <w:rFonts w:ascii="Times New Roman" w:hAnsi="Times New Roman" w:hint="eastAsia"/>
                <w:sz w:val="24"/>
              </w:rPr>
              <w:t>дней</w:t>
            </w:r>
            <w:r w:rsidRPr="00B80A2C">
              <w:rPr>
                <w:rFonts w:ascii="Times New Roman" w:hAnsi="Times New Roman"/>
                <w:sz w:val="24"/>
              </w:rPr>
              <w:t xml:space="preserve"> </w:t>
            </w:r>
            <w:r w:rsidRPr="00B80A2C">
              <w:rPr>
                <w:rFonts w:ascii="Times New Roman" w:hAnsi="Times New Roman" w:hint="eastAsia"/>
                <w:sz w:val="24"/>
              </w:rPr>
              <w:t>и</w:t>
            </w:r>
            <w:r w:rsidRPr="00B80A2C">
              <w:rPr>
                <w:rFonts w:ascii="Times New Roman" w:hAnsi="Times New Roman"/>
                <w:sz w:val="24"/>
              </w:rPr>
              <w:t xml:space="preserve"> </w:t>
            </w:r>
            <w:r w:rsidRPr="00B80A2C">
              <w:rPr>
                <w:rFonts w:ascii="Times New Roman" w:hAnsi="Times New Roman" w:hint="eastAsia"/>
                <w:sz w:val="24"/>
              </w:rPr>
              <w:t>не</w:t>
            </w:r>
            <w:r w:rsidRPr="00B80A2C">
              <w:rPr>
                <w:rFonts w:ascii="Times New Roman" w:hAnsi="Times New Roman"/>
                <w:sz w:val="24"/>
              </w:rPr>
              <w:t xml:space="preserve"> </w:t>
            </w:r>
            <w:r w:rsidRPr="00B80A2C">
              <w:rPr>
                <w:rFonts w:ascii="Times New Roman" w:hAnsi="Times New Roman" w:hint="eastAsia"/>
                <w:sz w:val="24"/>
              </w:rPr>
              <w:t>позднее</w:t>
            </w:r>
            <w:r w:rsidRPr="00B80A2C">
              <w:rPr>
                <w:rFonts w:ascii="Times New Roman" w:hAnsi="Times New Roman"/>
                <w:sz w:val="24"/>
              </w:rPr>
              <w:t xml:space="preserve"> 20 (</w:t>
            </w:r>
            <w:r w:rsidRPr="00B80A2C">
              <w:rPr>
                <w:rFonts w:ascii="Times New Roman" w:hAnsi="Times New Roman" w:hint="eastAsia"/>
                <w:sz w:val="24"/>
              </w:rPr>
              <w:t>двадцати</w:t>
            </w:r>
            <w:r w:rsidRPr="00B80A2C">
              <w:rPr>
                <w:rFonts w:ascii="Times New Roman" w:hAnsi="Times New Roman"/>
                <w:sz w:val="24"/>
              </w:rPr>
              <w:t xml:space="preserve">) </w:t>
            </w:r>
            <w:r w:rsidRPr="00B80A2C">
              <w:rPr>
                <w:rFonts w:ascii="Times New Roman" w:hAnsi="Times New Roman" w:hint="eastAsia"/>
                <w:sz w:val="24"/>
              </w:rPr>
              <w:t>дней</w:t>
            </w:r>
            <w:r w:rsidRPr="00B80A2C">
              <w:rPr>
                <w:rFonts w:ascii="Times New Roman" w:hAnsi="Times New Roman"/>
                <w:sz w:val="24"/>
              </w:rPr>
              <w:t xml:space="preserve"> </w:t>
            </w:r>
            <w:r w:rsidRPr="00B80A2C">
              <w:rPr>
                <w:rFonts w:ascii="Times New Roman" w:hAnsi="Times New Roman" w:hint="eastAsia"/>
                <w:sz w:val="24"/>
              </w:rPr>
              <w:t>после</w:t>
            </w:r>
            <w:r w:rsidRPr="00B80A2C">
              <w:rPr>
                <w:rFonts w:ascii="Times New Roman" w:hAnsi="Times New Roman"/>
                <w:sz w:val="24"/>
              </w:rPr>
              <w:t xml:space="preserve"> </w:t>
            </w:r>
            <w:r w:rsidRPr="00B80A2C">
              <w:rPr>
                <w:rFonts w:ascii="Times New Roman" w:hAnsi="Times New Roman" w:hint="eastAsia"/>
                <w:sz w:val="24"/>
              </w:rPr>
              <w:t>официального</w:t>
            </w:r>
            <w:r w:rsidRPr="00B80A2C">
              <w:rPr>
                <w:rFonts w:ascii="Times New Roman" w:hAnsi="Times New Roman"/>
                <w:sz w:val="24"/>
              </w:rPr>
              <w:t xml:space="preserve"> </w:t>
            </w:r>
            <w:r w:rsidRPr="00B80A2C">
              <w:rPr>
                <w:rFonts w:ascii="Times New Roman" w:hAnsi="Times New Roman" w:hint="eastAsia"/>
                <w:sz w:val="24"/>
              </w:rPr>
              <w:t>размещения</w:t>
            </w:r>
            <w:r w:rsidRPr="00B80A2C">
              <w:rPr>
                <w:rFonts w:ascii="Times New Roman" w:hAnsi="Times New Roman"/>
                <w:sz w:val="24"/>
              </w:rPr>
              <w:t xml:space="preserve"> </w:t>
            </w:r>
            <w:r w:rsidRPr="00B80A2C">
              <w:rPr>
                <w:rFonts w:ascii="Times New Roman" w:hAnsi="Times New Roman" w:hint="eastAsia"/>
                <w:sz w:val="24"/>
              </w:rPr>
              <w:t>протокола</w:t>
            </w:r>
            <w:r w:rsidRPr="00B80A2C">
              <w:rPr>
                <w:rFonts w:ascii="Times New Roman" w:hAnsi="Times New Roman"/>
                <w:sz w:val="24"/>
              </w:rPr>
              <w:t xml:space="preserve">, </w:t>
            </w:r>
            <w:r w:rsidRPr="00B80A2C">
              <w:rPr>
                <w:rFonts w:ascii="Times New Roman" w:hAnsi="Times New Roman" w:hint="eastAsia"/>
                <w:sz w:val="24"/>
              </w:rPr>
              <w:t>которым</w:t>
            </w:r>
            <w:r w:rsidRPr="00B80A2C">
              <w:rPr>
                <w:rFonts w:ascii="Times New Roman" w:hAnsi="Times New Roman"/>
                <w:sz w:val="24"/>
              </w:rPr>
              <w:t xml:space="preserve"> </w:t>
            </w:r>
            <w:r w:rsidRPr="00B80A2C">
              <w:rPr>
                <w:rFonts w:ascii="Times New Roman" w:hAnsi="Times New Roman" w:hint="eastAsia"/>
                <w:sz w:val="24"/>
              </w:rPr>
              <w:t>были</w:t>
            </w:r>
            <w:r w:rsidRPr="00B80A2C">
              <w:rPr>
                <w:rFonts w:ascii="Times New Roman" w:hAnsi="Times New Roman"/>
                <w:sz w:val="24"/>
              </w:rPr>
              <w:t xml:space="preserve"> </w:t>
            </w:r>
            <w:r w:rsidRPr="00B80A2C">
              <w:rPr>
                <w:rFonts w:ascii="Times New Roman" w:hAnsi="Times New Roman" w:hint="eastAsia"/>
                <w:sz w:val="24"/>
              </w:rPr>
              <w:t>подведены</w:t>
            </w:r>
            <w:r w:rsidRPr="00B80A2C">
              <w:rPr>
                <w:rFonts w:ascii="Times New Roman" w:hAnsi="Times New Roman"/>
                <w:sz w:val="24"/>
              </w:rPr>
              <w:t xml:space="preserve"> </w:t>
            </w:r>
            <w:r w:rsidRPr="00B80A2C">
              <w:rPr>
                <w:rFonts w:ascii="Times New Roman" w:hAnsi="Times New Roman" w:hint="eastAsia"/>
                <w:sz w:val="24"/>
              </w:rPr>
              <w:t>итоги</w:t>
            </w:r>
            <w:r w:rsidRPr="00B80A2C">
              <w:rPr>
                <w:rFonts w:ascii="Times New Roman" w:hAnsi="Times New Roman"/>
                <w:sz w:val="24"/>
              </w:rPr>
              <w:t xml:space="preserve"> </w:t>
            </w:r>
            <w:r w:rsidRPr="00B80A2C">
              <w:rPr>
                <w:rFonts w:ascii="Times New Roman" w:hAnsi="Times New Roman" w:hint="eastAsia"/>
                <w:sz w:val="24"/>
              </w:rPr>
              <w:t>торгов</w:t>
            </w:r>
            <w:r>
              <w:rPr>
                <w:rFonts w:ascii="Times New Roman" w:hAnsi="Times New Roman"/>
                <w:sz w:val="24"/>
              </w:rPr>
              <w:t>.</w:t>
            </w:r>
          </w:p>
        </w:tc>
      </w:tr>
      <w:tr w:rsidR="00136DF1" w:rsidRPr="0019375C" w:rsidTr="00A14635">
        <w:trPr>
          <w:trHeight w:val="232"/>
        </w:trPr>
        <w:tc>
          <w:tcPr>
            <w:tcW w:w="567" w:type="dxa"/>
            <w:shd w:val="clear" w:color="auto" w:fill="auto"/>
          </w:tcPr>
          <w:p w:rsidR="00136DF1" w:rsidRPr="0019375C" w:rsidRDefault="00136DF1" w:rsidP="00894900">
            <w:pPr>
              <w:pStyle w:val="a"/>
              <w:numPr>
                <w:ilvl w:val="0"/>
                <w:numId w:val="12"/>
              </w:numPr>
              <w:rPr>
                <w:rFonts w:ascii="Times New Roman" w:hAnsi="Times New Roman"/>
                <w:sz w:val="24"/>
              </w:rPr>
            </w:pPr>
            <w:bookmarkStart w:id="34" w:name="_Ref414275666"/>
          </w:p>
        </w:tc>
        <w:bookmarkEnd w:id="34"/>
        <w:tc>
          <w:tcPr>
            <w:tcW w:w="2552" w:type="dxa"/>
            <w:shd w:val="clear" w:color="auto" w:fill="auto"/>
          </w:tcPr>
          <w:p w:rsidR="00136DF1" w:rsidRPr="0019375C" w:rsidRDefault="00136DF1" w:rsidP="00496190">
            <w:pPr>
              <w:pStyle w:val="a"/>
              <w:numPr>
                <w:ilvl w:val="0"/>
                <w:numId w:val="0"/>
              </w:numPr>
              <w:jc w:val="left"/>
              <w:rPr>
                <w:rFonts w:ascii="Times New Roman" w:hAnsi="Times New Roman"/>
                <w:bCs/>
                <w:sz w:val="24"/>
              </w:rPr>
            </w:pPr>
            <w:r w:rsidRPr="0019375C">
              <w:rPr>
                <w:rFonts w:ascii="Times New Roman" w:hAnsi="Times New Roman"/>
                <w:spacing w:val="-6"/>
                <w:sz w:val="24"/>
              </w:rPr>
              <w:t>Форма заключения договора</w:t>
            </w:r>
          </w:p>
        </w:tc>
        <w:tc>
          <w:tcPr>
            <w:tcW w:w="6946" w:type="dxa"/>
          </w:tcPr>
          <w:p w:rsidR="00136DF1" w:rsidRPr="0019375C" w:rsidRDefault="001C0B06" w:rsidP="00F1270C">
            <w:pPr>
              <w:pStyle w:val="a"/>
              <w:numPr>
                <w:ilvl w:val="0"/>
                <w:numId w:val="0"/>
              </w:numPr>
              <w:ind w:left="-7" w:hanging="7"/>
              <w:jc w:val="left"/>
              <w:rPr>
                <w:rFonts w:ascii="Times New Roman" w:hAnsi="Times New Roman"/>
                <w:b/>
                <w:bCs/>
                <w:sz w:val="24"/>
              </w:rPr>
            </w:pPr>
            <w:r>
              <w:rPr>
                <w:rFonts w:ascii="Times New Roman" w:hAnsi="Times New Roman"/>
                <w:sz w:val="24"/>
              </w:rPr>
              <w:t>Бумажный носитель</w:t>
            </w:r>
          </w:p>
        </w:tc>
      </w:tr>
      <w:tr w:rsidR="00654086" w:rsidRPr="0019375C" w:rsidTr="00A14635">
        <w:trPr>
          <w:trHeight w:val="232"/>
        </w:trPr>
        <w:tc>
          <w:tcPr>
            <w:tcW w:w="567" w:type="dxa"/>
            <w:shd w:val="clear" w:color="auto" w:fill="auto"/>
          </w:tcPr>
          <w:p w:rsidR="00654086" w:rsidRPr="0019375C" w:rsidRDefault="00654086" w:rsidP="00894900">
            <w:pPr>
              <w:pStyle w:val="a"/>
              <w:numPr>
                <w:ilvl w:val="0"/>
                <w:numId w:val="12"/>
              </w:numPr>
              <w:rPr>
                <w:rFonts w:ascii="Times New Roman" w:hAnsi="Times New Roman"/>
                <w:sz w:val="24"/>
              </w:rPr>
            </w:pPr>
            <w:bookmarkStart w:id="35" w:name="_Ref293496744"/>
          </w:p>
        </w:tc>
        <w:bookmarkEnd w:id="35"/>
        <w:tc>
          <w:tcPr>
            <w:tcW w:w="2552" w:type="dxa"/>
            <w:shd w:val="clear" w:color="auto" w:fill="auto"/>
            <w:vAlign w:val="center"/>
          </w:tcPr>
          <w:p w:rsidR="00654086" w:rsidRDefault="00654086" w:rsidP="00A14635">
            <w:pPr>
              <w:widowControl w:val="0"/>
              <w:suppressAutoHyphen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Срок и порядок отказа от проведения закупки</w:t>
            </w:r>
          </w:p>
        </w:tc>
        <w:tc>
          <w:tcPr>
            <w:tcW w:w="6946" w:type="dxa"/>
            <w:vAlign w:val="center"/>
          </w:tcPr>
          <w:p w:rsidR="00654086" w:rsidRPr="00217FC3" w:rsidRDefault="00654086" w:rsidP="00A14635">
            <w:pPr>
              <w:suppressAutoHyphens/>
              <w:spacing w:after="0" w:line="228" w:lineRule="auto"/>
              <w:ind w:left="7" w:hanging="7"/>
              <w:jc w:val="both"/>
              <w:rPr>
                <w:rFonts w:ascii="Times New Roman" w:eastAsia="Times New Roman" w:hAnsi="Times New Roman"/>
                <w:bCs/>
                <w:sz w:val="24"/>
                <w:szCs w:val="24"/>
                <w:lang w:eastAsia="ru-RU"/>
              </w:rPr>
            </w:pPr>
            <w:r w:rsidRPr="00217FC3">
              <w:rPr>
                <w:rFonts w:ascii="Times New Roman" w:eastAsia="Times New Roman" w:hAnsi="Times New Roman"/>
                <w:bCs/>
                <w:sz w:val="24"/>
                <w:szCs w:val="24"/>
                <w:lang w:eastAsia="ru-RU"/>
              </w:rPr>
              <w:t xml:space="preserve">Решение об отказе от проведения </w:t>
            </w:r>
            <w:r>
              <w:rPr>
                <w:rFonts w:ascii="Times New Roman" w:eastAsia="Times New Roman" w:hAnsi="Times New Roman"/>
                <w:bCs/>
                <w:sz w:val="24"/>
                <w:szCs w:val="24"/>
                <w:lang w:eastAsia="ru-RU"/>
              </w:rPr>
              <w:t>закупки</w:t>
            </w:r>
            <w:r w:rsidRPr="00217FC3">
              <w:rPr>
                <w:rFonts w:ascii="Times New Roman" w:eastAsia="Times New Roman" w:hAnsi="Times New Roman"/>
                <w:bCs/>
                <w:sz w:val="24"/>
                <w:szCs w:val="24"/>
                <w:lang w:eastAsia="ru-RU"/>
              </w:rPr>
              <w:t xml:space="preserve"> может быть принято в любой момент до окончания срока подачи заявок при условии наличия соответствующего указания в извещении.</w:t>
            </w:r>
          </w:p>
          <w:p w:rsidR="00654086" w:rsidRPr="00217FC3" w:rsidRDefault="00654086" w:rsidP="00F837E0">
            <w:pPr>
              <w:numPr>
                <w:ilvl w:val="5"/>
                <w:numId w:val="18"/>
              </w:numPr>
              <w:suppressAutoHyphens/>
              <w:spacing w:after="0" w:line="228" w:lineRule="auto"/>
              <w:ind w:left="7" w:hanging="7"/>
              <w:jc w:val="both"/>
              <w:rPr>
                <w:rFonts w:ascii="Times New Roman" w:eastAsia="Times New Roman" w:hAnsi="Times New Roman"/>
                <w:bCs/>
                <w:sz w:val="24"/>
                <w:szCs w:val="24"/>
                <w:lang w:eastAsia="ru-RU"/>
              </w:rPr>
            </w:pPr>
            <w:r w:rsidRPr="00217FC3">
              <w:rPr>
                <w:rFonts w:ascii="Times New Roman" w:eastAsia="Times New Roman" w:hAnsi="Times New Roman"/>
                <w:bCs/>
                <w:sz w:val="24"/>
                <w:szCs w:val="24"/>
                <w:lang w:eastAsia="ru-RU"/>
              </w:rPr>
              <w:t xml:space="preserve">Решение об отказе от проведения </w:t>
            </w:r>
            <w:r>
              <w:rPr>
                <w:rFonts w:ascii="Times New Roman" w:eastAsia="Times New Roman" w:hAnsi="Times New Roman"/>
                <w:bCs/>
                <w:sz w:val="24"/>
                <w:szCs w:val="24"/>
                <w:lang w:eastAsia="ru-RU"/>
              </w:rPr>
              <w:t>закупки</w:t>
            </w:r>
            <w:r w:rsidRPr="00217FC3">
              <w:rPr>
                <w:rFonts w:ascii="Times New Roman" w:eastAsia="Times New Roman" w:hAnsi="Times New Roman"/>
                <w:bCs/>
                <w:sz w:val="24"/>
                <w:szCs w:val="24"/>
                <w:lang w:eastAsia="ru-RU"/>
              </w:rPr>
              <w:t xml:space="preserve"> может быть принято в следующих случаях (включая, но не ограничиваясь):</w:t>
            </w:r>
          </w:p>
          <w:p w:rsidR="00654086" w:rsidRPr="00217FC3" w:rsidRDefault="00654086" w:rsidP="00F837E0">
            <w:pPr>
              <w:numPr>
                <w:ilvl w:val="5"/>
                <w:numId w:val="18"/>
              </w:numPr>
              <w:suppressAutoHyphens/>
              <w:spacing w:after="0" w:line="228" w:lineRule="auto"/>
              <w:ind w:left="7" w:hanging="7"/>
              <w:jc w:val="both"/>
              <w:rPr>
                <w:rFonts w:ascii="Times New Roman" w:eastAsia="Times New Roman" w:hAnsi="Times New Roman"/>
                <w:bCs/>
                <w:sz w:val="24"/>
                <w:szCs w:val="24"/>
                <w:lang w:eastAsia="ru-RU"/>
              </w:rPr>
            </w:pPr>
            <w:r w:rsidRPr="00217FC3">
              <w:rPr>
                <w:rFonts w:ascii="Times New Roman" w:eastAsia="Times New Roman" w:hAnsi="Times New Roman"/>
                <w:bCs/>
                <w:sz w:val="24"/>
                <w:szCs w:val="24"/>
                <w:lang w:eastAsia="ru-RU"/>
              </w:rPr>
              <w:t xml:space="preserve">(1) изменение финансовых, инвестиционных, производственных и иных программ, оказавших влияние на потребность в данной закупке; </w:t>
            </w:r>
          </w:p>
          <w:p w:rsidR="00654086" w:rsidRPr="00217FC3" w:rsidRDefault="00654086" w:rsidP="00F837E0">
            <w:pPr>
              <w:numPr>
                <w:ilvl w:val="5"/>
                <w:numId w:val="18"/>
              </w:numPr>
              <w:suppressAutoHyphens/>
              <w:spacing w:after="0" w:line="228" w:lineRule="auto"/>
              <w:ind w:left="7" w:hanging="7"/>
              <w:jc w:val="both"/>
              <w:rPr>
                <w:rFonts w:ascii="Times New Roman" w:eastAsia="Times New Roman" w:hAnsi="Times New Roman"/>
                <w:bCs/>
                <w:sz w:val="24"/>
                <w:szCs w:val="24"/>
                <w:lang w:eastAsia="ru-RU"/>
              </w:rPr>
            </w:pPr>
            <w:r w:rsidRPr="00217FC3">
              <w:rPr>
                <w:rFonts w:ascii="Times New Roman" w:eastAsia="Times New Roman" w:hAnsi="Times New Roman"/>
                <w:bCs/>
                <w:sz w:val="24"/>
                <w:szCs w:val="24"/>
                <w:lang w:eastAsia="ru-RU"/>
              </w:rPr>
              <w:t xml:space="preserve">(2) изменения потребности в продукции, в том числе изменение характеристик продукции; </w:t>
            </w:r>
          </w:p>
          <w:p w:rsidR="00654086" w:rsidRPr="00217FC3" w:rsidRDefault="00654086" w:rsidP="00F837E0">
            <w:pPr>
              <w:numPr>
                <w:ilvl w:val="5"/>
                <w:numId w:val="18"/>
              </w:numPr>
              <w:suppressAutoHyphens/>
              <w:spacing w:after="0" w:line="228" w:lineRule="auto"/>
              <w:ind w:left="7" w:hanging="7"/>
              <w:jc w:val="both"/>
              <w:rPr>
                <w:rFonts w:ascii="Times New Roman" w:eastAsia="Times New Roman" w:hAnsi="Times New Roman"/>
                <w:bCs/>
                <w:sz w:val="24"/>
                <w:szCs w:val="24"/>
                <w:lang w:eastAsia="ru-RU"/>
              </w:rPr>
            </w:pPr>
            <w:r w:rsidRPr="00217FC3">
              <w:rPr>
                <w:rFonts w:ascii="Times New Roman" w:eastAsia="Times New Roman" w:hAnsi="Times New Roman"/>
                <w:bCs/>
                <w:sz w:val="24"/>
                <w:szCs w:val="24"/>
                <w:lang w:eastAsia="ru-RU"/>
              </w:rPr>
              <w:t xml:space="preserve">(3) при возникновении обстоятельств непреодолимой силы, подтвержденных соответствующим документом и влияющих на целесообразность закупки; </w:t>
            </w:r>
          </w:p>
          <w:p w:rsidR="00654086" w:rsidRPr="00217FC3" w:rsidRDefault="00654086" w:rsidP="00F837E0">
            <w:pPr>
              <w:numPr>
                <w:ilvl w:val="5"/>
                <w:numId w:val="18"/>
              </w:numPr>
              <w:suppressAutoHyphens/>
              <w:spacing w:after="0" w:line="228" w:lineRule="auto"/>
              <w:ind w:left="7" w:hanging="7"/>
              <w:jc w:val="both"/>
              <w:rPr>
                <w:rFonts w:ascii="Times New Roman" w:eastAsia="Times New Roman" w:hAnsi="Times New Roman"/>
                <w:bCs/>
                <w:sz w:val="24"/>
                <w:szCs w:val="24"/>
                <w:lang w:eastAsia="ru-RU"/>
              </w:rPr>
            </w:pPr>
            <w:r w:rsidRPr="00217FC3">
              <w:rPr>
                <w:rFonts w:ascii="Times New Roman" w:eastAsia="Times New Roman" w:hAnsi="Times New Roman"/>
                <w:bCs/>
                <w:sz w:val="24"/>
                <w:szCs w:val="24"/>
                <w:lang w:eastAsia="ru-RU"/>
              </w:rPr>
              <w:t xml:space="preserve">(4) необходимость исполнения предписания контролирующих органов и (или) вступившего в законную силу судебного решения; </w:t>
            </w:r>
          </w:p>
          <w:p w:rsidR="00654086" w:rsidRPr="00217FC3" w:rsidRDefault="00654086" w:rsidP="00F837E0">
            <w:pPr>
              <w:numPr>
                <w:ilvl w:val="5"/>
                <w:numId w:val="18"/>
              </w:numPr>
              <w:suppressAutoHyphens/>
              <w:spacing w:after="0" w:line="228" w:lineRule="auto"/>
              <w:ind w:left="7" w:hanging="7"/>
              <w:jc w:val="both"/>
              <w:rPr>
                <w:rFonts w:ascii="Times New Roman" w:eastAsia="Times New Roman" w:hAnsi="Times New Roman"/>
                <w:bCs/>
                <w:sz w:val="24"/>
                <w:szCs w:val="24"/>
                <w:lang w:eastAsia="ru-RU"/>
              </w:rPr>
            </w:pPr>
            <w:r w:rsidRPr="00217FC3">
              <w:rPr>
                <w:rFonts w:ascii="Times New Roman" w:eastAsia="Times New Roman" w:hAnsi="Times New Roman"/>
                <w:bCs/>
                <w:sz w:val="24"/>
                <w:szCs w:val="24"/>
                <w:lang w:eastAsia="ru-RU"/>
              </w:rPr>
              <w:lastRenderedPageBreak/>
              <w:t xml:space="preserve">(5) существенные ошибки, допущенные при подготовке извещения; </w:t>
            </w:r>
          </w:p>
          <w:p w:rsidR="00654086" w:rsidRPr="00217FC3" w:rsidRDefault="00654086" w:rsidP="00F837E0">
            <w:pPr>
              <w:numPr>
                <w:ilvl w:val="5"/>
                <w:numId w:val="18"/>
              </w:numPr>
              <w:suppressAutoHyphens/>
              <w:spacing w:after="0" w:line="228" w:lineRule="auto"/>
              <w:ind w:left="7" w:hanging="7"/>
              <w:jc w:val="both"/>
              <w:rPr>
                <w:rFonts w:ascii="Times New Roman" w:eastAsia="Times New Roman" w:hAnsi="Times New Roman"/>
                <w:bCs/>
                <w:sz w:val="24"/>
                <w:szCs w:val="24"/>
                <w:lang w:eastAsia="ru-RU"/>
              </w:rPr>
            </w:pPr>
            <w:r w:rsidRPr="00217FC3">
              <w:rPr>
                <w:rFonts w:ascii="Times New Roman" w:eastAsia="Times New Roman" w:hAnsi="Times New Roman"/>
                <w:bCs/>
                <w:sz w:val="24"/>
                <w:szCs w:val="24"/>
                <w:lang w:eastAsia="ru-RU"/>
              </w:rPr>
              <w:t>(6) изменение норм законодательства.</w:t>
            </w:r>
          </w:p>
          <w:p w:rsidR="00654086" w:rsidRPr="00217FC3" w:rsidRDefault="00654086" w:rsidP="00F837E0">
            <w:pPr>
              <w:numPr>
                <w:ilvl w:val="5"/>
                <w:numId w:val="18"/>
              </w:numPr>
              <w:suppressAutoHyphens/>
              <w:spacing w:after="0" w:line="228" w:lineRule="auto"/>
              <w:ind w:left="7" w:hanging="7"/>
              <w:jc w:val="both"/>
              <w:rPr>
                <w:rFonts w:ascii="Times New Roman" w:eastAsia="Times New Roman" w:hAnsi="Times New Roman"/>
                <w:bCs/>
                <w:sz w:val="24"/>
                <w:szCs w:val="24"/>
                <w:lang w:eastAsia="ru-RU"/>
              </w:rPr>
            </w:pPr>
            <w:r w:rsidRPr="00217FC3">
              <w:rPr>
                <w:rFonts w:ascii="Times New Roman" w:eastAsia="Times New Roman" w:hAnsi="Times New Roman"/>
                <w:bCs/>
                <w:sz w:val="24"/>
                <w:szCs w:val="24"/>
                <w:lang w:eastAsia="ru-RU"/>
              </w:rPr>
              <w:t>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руководителем заказчика либо уполномоченным им лицом в день принятия решения об отказе, но в любом случае не позднее даты подачи заявок.</w:t>
            </w:r>
          </w:p>
          <w:p w:rsidR="00654086" w:rsidRPr="00217FC3" w:rsidRDefault="00654086" w:rsidP="00F837E0">
            <w:pPr>
              <w:numPr>
                <w:ilvl w:val="5"/>
                <w:numId w:val="18"/>
              </w:numPr>
              <w:suppressAutoHyphens/>
              <w:spacing w:after="0" w:line="228" w:lineRule="auto"/>
              <w:ind w:left="7" w:firstLine="0"/>
              <w:jc w:val="both"/>
              <w:rPr>
                <w:rFonts w:ascii="Times New Roman" w:eastAsia="Times New Roman" w:hAnsi="Times New Roman"/>
                <w:bCs/>
                <w:sz w:val="24"/>
                <w:szCs w:val="24"/>
                <w:lang w:eastAsia="ru-RU"/>
              </w:rPr>
            </w:pPr>
            <w:r w:rsidRPr="00217FC3">
              <w:rPr>
                <w:rFonts w:ascii="Times New Roman" w:eastAsia="Times New Roman" w:hAnsi="Times New Roman"/>
                <w:bCs/>
                <w:sz w:val="24"/>
                <w:szCs w:val="24"/>
                <w:lang w:eastAsia="ru-RU"/>
              </w:rPr>
              <w:t>Решение об отказе от проведения закупки официально размещается в открытых источниках,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Законодательством.</w:t>
            </w:r>
          </w:p>
          <w:p w:rsidR="00654086" w:rsidRDefault="00654086" w:rsidP="00A14635">
            <w:pPr>
              <w:pStyle w:val="a"/>
              <w:widowControl w:val="0"/>
              <w:spacing w:before="0"/>
              <w:ind w:left="7" w:hanging="7"/>
              <w:rPr>
                <w:rFonts w:ascii="Times New Roman" w:hAnsi="Times New Roman"/>
                <w:bCs/>
                <w:sz w:val="24"/>
                <w:szCs w:val="24"/>
              </w:rPr>
            </w:pPr>
            <w:r w:rsidRPr="00217FC3">
              <w:rPr>
                <w:rFonts w:ascii="Times New Roman" w:eastAsiaTheme="minorHAnsi" w:hAnsi="Times New Roman"/>
                <w:bCs/>
                <w:sz w:val="24"/>
                <w:szCs w:val="24"/>
                <w:lang w:eastAsia="en-US"/>
              </w:rPr>
              <w:t>Заказчик закупки, отказавшийся от проведения закупки с соблюдением требований, установленных Положением, не несет ответственности за причиненные участникам убытки.</w:t>
            </w:r>
          </w:p>
        </w:tc>
      </w:tr>
      <w:tr w:rsidR="00654086" w:rsidRPr="0019375C" w:rsidTr="00A14635">
        <w:trPr>
          <w:trHeight w:val="194"/>
        </w:trPr>
        <w:tc>
          <w:tcPr>
            <w:tcW w:w="567" w:type="dxa"/>
            <w:shd w:val="clear" w:color="auto" w:fill="auto"/>
          </w:tcPr>
          <w:p w:rsidR="00654086" w:rsidRPr="0019375C" w:rsidRDefault="00654086" w:rsidP="00894900">
            <w:pPr>
              <w:pStyle w:val="a"/>
              <w:numPr>
                <w:ilvl w:val="0"/>
                <w:numId w:val="12"/>
              </w:numPr>
              <w:rPr>
                <w:rFonts w:ascii="Times New Roman" w:hAnsi="Times New Roman"/>
                <w:sz w:val="24"/>
              </w:rPr>
            </w:pPr>
            <w:bookmarkStart w:id="36" w:name="_Ref314164684"/>
          </w:p>
        </w:tc>
        <w:bookmarkEnd w:id="36"/>
        <w:tc>
          <w:tcPr>
            <w:tcW w:w="2552" w:type="dxa"/>
            <w:shd w:val="clear" w:color="auto" w:fill="auto"/>
            <w:vAlign w:val="center"/>
          </w:tcPr>
          <w:p w:rsidR="00654086" w:rsidRPr="0019375C" w:rsidRDefault="00654086" w:rsidP="0032691D">
            <w:pPr>
              <w:pStyle w:val="a"/>
              <w:numPr>
                <w:ilvl w:val="0"/>
                <w:numId w:val="0"/>
              </w:numPr>
              <w:jc w:val="left"/>
              <w:rPr>
                <w:rFonts w:ascii="Times New Roman" w:hAnsi="Times New Roman"/>
                <w:spacing w:val="-6"/>
                <w:sz w:val="24"/>
              </w:rPr>
            </w:pPr>
            <w:r w:rsidRPr="0019375C">
              <w:rPr>
                <w:rFonts w:ascii="Times New Roman" w:hAnsi="Times New Roman"/>
                <w:sz w:val="24"/>
                <w:szCs w:val="24"/>
              </w:rPr>
              <w:t>Отказ от проведения закупки</w:t>
            </w:r>
          </w:p>
        </w:tc>
        <w:tc>
          <w:tcPr>
            <w:tcW w:w="6946" w:type="dxa"/>
            <w:vAlign w:val="center"/>
          </w:tcPr>
          <w:p w:rsidR="00654086" w:rsidRPr="0019375C" w:rsidRDefault="00654086" w:rsidP="002D2257">
            <w:pPr>
              <w:pStyle w:val="a"/>
              <w:numPr>
                <w:ilvl w:val="0"/>
                <w:numId w:val="0"/>
              </w:numPr>
              <w:rPr>
                <w:rFonts w:ascii="Times New Roman" w:hAnsi="Times New Roman"/>
                <w:sz w:val="24"/>
              </w:rPr>
            </w:pPr>
            <w:r w:rsidRPr="0019375C">
              <w:rPr>
                <w:rFonts w:ascii="Times New Roman" w:hAnsi="Times New Roman"/>
                <w:sz w:val="24"/>
                <w:szCs w:val="24"/>
              </w:rPr>
              <w:t>Решение об отказе от проведения запроса котировок может быть принято в любой момент до окончания срока подачи заявок.</w:t>
            </w:r>
            <w:r w:rsidRPr="0019375C">
              <w:rPr>
                <w:rFonts w:ascii="Times New Roman" w:hAnsi="Times New Roman"/>
              </w:rPr>
              <w:t xml:space="preserve"> </w:t>
            </w:r>
            <w:r w:rsidRPr="0019375C">
              <w:rPr>
                <w:rFonts w:ascii="Times New Roman" w:hAnsi="Times New Roman"/>
                <w:sz w:val="24"/>
                <w:szCs w:val="24"/>
              </w:rPr>
              <w:t>По истечении указанного срока и до заключения договора заказчик вправе отказаться от проведения запроса котировок только в случае возникновения обстоятельств непреодолимой силы в соответствии с гражданским законодательством.</w:t>
            </w:r>
          </w:p>
        </w:tc>
      </w:tr>
      <w:tr w:rsidR="00654086" w:rsidRPr="0019375C" w:rsidTr="00A14635">
        <w:trPr>
          <w:trHeight w:val="194"/>
        </w:trPr>
        <w:tc>
          <w:tcPr>
            <w:tcW w:w="567" w:type="dxa"/>
            <w:shd w:val="clear" w:color="auto" w:fill="auto"/>
          </w:tcPr>
          <w:p w:rsidR="00654086" w:rsidRPr="0019375C" w:rsidRDefault="00654086" w:rsidP="00894900">
            <w:pPr>
              <w:pStyle w:val="a"/>
              <w:numPr>
                <w:ilvl w:val="0"/>
                <w:numId w:val="12"/>
              </w:numPr>
              <w:rPr>
                <w:rFonts w:ascii="Times New Roman" w:hAnsi="Times New Roman"/>
                <w:sz w:val="24"/>
              </w:rPr>
            </w:pPr>
          </w:p>
        </w:tc>
        <w:tc>
          <w:tcPr>
            <w:tcW w:w="2552" w:type="dxa"/>
            <w:shd w:val="clear" w:color="auto" w:fill="auto"/>
            <w:vAlign w:val="center"/>
          </w:tcPr>
          <w:p w:rsidR="00654086" w:rsidRPr="00853C41" w:rsidRDefault="00654086" w:rsidP="00654086">
            <w:pPr>
              <w:pStyle w:val="a"/>
              <w:numPr>
                <w:ilvl w:val="0"/>
                <w:numId w:val="0"/>
              </w:numPr>
              <w:jc w:val="left"/>
              <w:rPr>
                <w:rFonts w:ascii="Times New Roman" w:hAnsi="Times New Roman"/>
                <w:spacing w:val="-6"/>
                <w:sz w:val="24"/>
                <w:szCs w:val="24"/>
              </w:rPr>
            </w:pPr>
            <w:r>
              <w:rPr>
                <w:rFonts w:ascii="Times New Roman" w:hAnsi="Times New Roman"/>
                <w:spacing w:val="-6"/>
                <w:sz w:val="24"/>
                <w:szCs w:val="24"/>
              </w:rPr>
              <w:t>Основания, порядок и способы выполнения антидемпинговых мероприятий</w:t>
            </w:r>
          </w:p>
        </w:tc>
        <w:tc>
          <w:tcPr>
            <w:tcW w:w="6946" w:type="dxa"/>
          </w:tcPr>
          <w:p w:rsidR="00654086" w:rsidRPr="00853C41" w:rsidRDefault="00654086" w:rsidP="00654086">
            <w:pPr>
              <w:pStyle w:val="a"/>
              <w:numPr>
                <w:ilvl w:val="0"/>
                <w:numId w:val="0"/>
              </w:numPr>
              <w:spacing w:after="120"/>
              <w:rPr>
                <w:rFonts w:ascii="Times New Roman" w:hAnsi="Times New Roman"/>
                <w:i/>
                <w:color w:val="FF0000"/>
                <w:sz w:val="24"/>
                <w:szCs w:val="24"/>
              </w:rPr>
            </w:pPr>
            <w:r w:rsidRPr="00482576">
              <w:rPr>
                <w:rFonts w:ascii="Times New Roman" w:eastAsiaTheme="minorHAnsi" w:hAnsi="Times New Roman"/>
                <w:bCs/>
                <w:sz w:val="24"/>
                <w:szCs w:val="24"/>
                <w:lang w:eastAsia="en-US"/>
              </w:rPr>
              <w:t>Не применяются, в связи с отсутствием обеспечения исполнения договора.</w:t>
            </w:r>
          </w:p>
        </w:tc>
      </w:tr>
      <w:tr w:rsidR="00654086" w:rsidRPr="0019375C" w:rsidTr="00A14635">
        <w:trPr>
          <w:trHeight w:val="194"/>
        </w:trPr>
        <w:tc>
          <w:tcPr>
            <w:tcW w:w="567" w:type="dxa"/>
            <w:shd w:val="clear" w:color="auto" w:fill="auto"/>
          </w:tcPr>
          <w:p w:rsidR="00654086" w:rsidRPr="0019375C" w:rsidRDefault="00654086" w:rsidP="00894900">
            <w:pPr>
              <w:pStyle w:val="a"/>
              <w:numPr>
                <w:ilvl w:val="0"/>
                <w:numId w:val="12"/>
              </w:numPr>
              <w:rPr>
                <w:rFonts w:ascii="Times New Roman" w:hAnsi="Times New Roman"/>
                <w:sz w:val="24"/>
              </w:rPr>
            </w:pPr>
            <w:bookmarkStart w:id="37" w:name="_Ref414297262"/>
          </w:p>
        </w:tc>
        <w:bookmarkEnd w:id="37"/>
        <w:tc>
          <w:tcPr>
            <w:tcW w:w="2552" w:type="dxa"/>
            <w:shd w:val="clear" w:color="auto" w:fill="auto"/>
            <w:vAlign w:val="center"/>
          </w:tcPr>
          <w:p w:rsidR="00654086" w:rsidRPr="00853C41" w:rsidRDefault="00654086" w:rsidP="00654086">
            <w:pPr>
              <w:pStyle w:val="a"/>
              <w:numPr>
                <w:ilvl w:val="0"/>
                <w:numId w:val="0"/>
              </w:numPr>
              <w:jc w:val="left"/>
              <w:rPr>
                <w:rFonts w:ascii="Times New Roman" w:hAnsi="Times New Roman"/>
                <w:sz w:val="24"/>
              </w:rPr>
            </w:pPr>
            <w:r w:rsidRPr="00853C41">
              <w:rPr>
                <w:rFonts w:ascii="Times New Roman" w:hAnsi="Times New Roman"/>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946" w:type="dxa"/>
          </w:tcPr>
          <w:p w:rsid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t>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w:t>
            </w:r>
            <w:r w:rsidR="0083236F">
              <w:rPr>
                <w:rFonts w:ascii="Times New Roman" w:hAnsi="Times New Roman"/>
                <w:bCs/>
                <w:spacing w:val="-6"/>
                <w:sz w:val="24"/>
                <w:szCs w:val="24"/>
              </w:rPr>
              <w:t>извещении</w:t>
            </w:r>
            <w:r>
              <w:rPr>
                <w:rFonts w:ascii="Times New Roman" w:hAnsi="Times New Roman"/>
                <w:bCs/>
                <w:spacing w:val="-6"/>
                <w:sz w:val="24"/>
                <w:szCs w:val="24"/>
              </w:rPr>
              <w:t>,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lastRenderedPageBreak/>
              <w:t xml:space="preserve">Условием предоставления приоритета является включение в </w:t>
            </w:r>
            <w:r w:rsidR="0083236F">
              <w:rPr>
                <w:rFonts w:ascii="Times New Roman" w:hAnsi="Times New Roman"/>
                <w:bCs/>
                <w:spacing w:val="-6"/>
                <w:sz w:val="24"/>
                <w:szCs w:val="24"/>
              </w:rPr>
              <w:t>извещении</w:t>
            </w:r>
            <w:r>
              <w:rPr>
                <w:rFonts w:ascii="Times New Roman" w:hAnsi="Times New Roman"/>
                <w:bCs/>
                <w:spacing w:val="-6"/>
                <w:sz w:val="24"/>
                <w:szCs w:val="24"/>
              </w:rPr>
              <w:t xml:space="preserve"> следующих сведений, определенных положением о закупке:</w:t>
            </w:r>
          </w:p>
          <w:p w:rsid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t>в) сведения о начальной (максимальной) цене единицы каждого товара, работы, услуги, являющихся предметом закупки;</w:t>
            </w:r>
          </w:p>
          <w:p w:rsid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83236F">
              <w:rPr>
                <w:rFonts w:ascii="Times New Roman" w:hAnsi="Times New Roman"/>
                <w:bCs/>
                <w:spacing w:val="-6"/>
                <w:sz w:val="24"/>
                <w:szCs w:val="24"/>
              </w:rPr>
              <w:t xml:space="preserve">извещении </w:t>
            </w:r>
            <w:r>
              <w:rPr>
                <w:rFonts w:ascii="Times New Roman" w:hAnsi="Times New Roman"/>
                <w:bCs/>
                <w:spacing w:val="-6"/>
                <w:sz w:val="24"/>
                <w:szCs w:val="24"/>
              </w:rPr>
              <w:t xml:space="preserve">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t xml:space="preserve">е) условие отнесения участника закупки к российским или иностранным лицам на основании </w:t>
            </w:r>
            <w:r w:rsidR="0083236F">
              <w:rPr>
                <w:rFonts w:ascii="Times New Roman" w:hAnsi="Times New Roman"/>
                <w:bCs/>
                <w:spacing w:val="-6"/>
                <w:sz w:val="24"/>
                <w:szCs w:val="24"/>
              </w:rPr>
              <w:t>извещения</w:t>
            </w:r>
            <w:r>
              <w:rPr>
                <w:rFonts w:ascii="Times New Roman" w:hAnsi="Times New Roman"/>
                <w:bCs/>
                <w:spacing w:val="-6"/>
                <w:sz w:val="24"/>
                <w:szCs w:val="24"/>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54086" w:rsidRP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654086" w:rsidRPr="0019375C" w:rsidTr="00A14635">
        <w:trPr>
          <w:trHeight w:val="194"/>
        </w:trPr>
        <w:tc>
          <w:tcPr>
            <w:tcW w:w="567" w:type="dxa"/>
            <w:shd w:val="clear" w:color="auto" w:fill="auto"/>
          </w:tcPr>
          <w:p w:rsidR="00654086" w:rsidRPr="0019375C" w:rsidRDefault="00654086" w:rsidP="00894900">
            <w:pPr>
              <w:pStyle w:val="a"/>
              <w:numPr>
                <w:ilvl w:val="0"/>
                <w:numId w:val="12"/>
              </w:numPr>
              <w:rPr>
                <w:rFonts w:ascii="Times New Roman" w:hAnsi="Times New Roman"/>
                <w:sz w:val="24"/>
              </w:rPr>
            </w:pPr>
            <w:bookmarkStart w:id="38" w:name="_Ref314164788"/>
          </w:p>
        </w:tc>
        <w:bookmarkEnd w:id="38"/>
        <w:tc>
          <w:tcPr>
            <w:tcW w:w="2552" w:type="dxa"/>
            <w:shd w:val="clear" w:color="auto" w:fill="auto"/>
            <w:vAlign w:val="center"/>
          </w:tcPr>
          <w:p w:rsidR="00654086" w:rsidRDefault="00654086" w:rsidP="00654086">
            <w:pPr>
              <w:pStyle w:val="a"/>
              <w:numPr>
                <w:ilvl w:val="0"/>
                <w:numId w:val="0"/>
              </w:numPr>
              <w:spacing w:before="0" w:line="228" w:lineRule="auto"/>
              <w:rPr>
                <w:rFonts w:ascii="Times New Roman" w:hAnsi="Times New Roman"/>
                <w:sz w:val="24"/>
                <w:szCs w:val="24"/>
              </w:rPr>
            </w:pPr>
            <w:r>
              <w:rPr>
                <w:rFonts w:ascii="Times New Roman" w:hAnsi="Times New Roman"/>
                <w:sz w:val="24"/>
                <w:szCs w:val="24"/>
              </w:rPr>
              <w:t>Обжалование закупки</w:t>
            </w:r>
          </w:p>
        </w:tc>
        <w:tc>
          <w:tcPr>
            <w:tcW w:w="6946" w:type="dxa"/>
            <w:vAlign w:val="center"/>
          </w:tcPr>
          <w:p w:rsidR="00654086" w:rsidRDefault="00654086" w:rsidP="00654086">
            <w:pPr>
              <w:pStyle w:val="a"/>
              <w:numPr>
                <w:ilvl w:val="0"/>
                <w:numId w:val="0"/>
              </w:numPr>
              <w:spacing w:before="0" w:line="228" w:lineRule="auto"/>
              <w:rPr>
                <w:rFonts w:ascii="Times New Roman" w:hAnsi="Times New Roman"/>
                <w:bCs/>
                <w:spacing w:val="-6"/>
                <w:sz w:val="24"/>
                <w:szCs w:val="24"/>
              </w:rPr>
            </w:pPr>
            <w:r>
              <w:rPr>
                <w:rFonts w:ascii="Times New Roman" w:hAnsi="Times New Roman"/>
                <w:bCs/>
                <w:spacing w:val="-6"/>
                <w:sz w:val="24"/>
                <w:szCs w:val="24"/>
              </w:rPr>
              <w:t xml:space="preserve">Поставщики /участники закупки вправе обжаловать условия извещения, действия (бездействие) заказчика, организатора закупки, закупочной комиссии (ЗК), специализированной организации, ЭТП, в комиссии Корпорации по рассмотрению жалоб в сфере закупок в соответствии с разделом 22 Положения о закупке. </w:t>
            </w:r>
          </w:p>
          <w:p w:rsidR="00654086" w:rsidRDefault="00654086" w:rsidP="00654086">
            <w:pPr>
              <w:pStyle w:val="a"/>
              <w:numPr>
                <w:ilvl w:val="0"/>
                <w:numId w:val="0"/>
              </w:numPr>
              <w:spacing w:before="0" w:line="228" w:lineRule="auto"/>
              <w:ind w:left="1131"/>
              <w:rPr>
                <w:rFonts w:ascii="Times New Roman" w:hAnsi="Times New Roman"/>
                <w:bCs/>
                <w:spacing w:val="-6"/>
                <w:sz w:val="24"/>
                <w:szCs w:val="24"/>
              </w:rPr>
            </w:pPr>
            <w:r>
              <w:rPr>
                <w:rFonts w:ascii="Times New Roman" w:hAnsi="Times New Roman"/>
                <w:bCs/>
                <w:spacing w:val="-6"/>
                <w:sz w:val="24"/>
                <w:szCs w:val="24"/>
              </w:rPr>
              <w:t>Адрес для направления жалоб: appeal@roscosmos.ru.</w:t>
            </w:r>
          </w:p>
        </w:tc>
      </w:tr>
    </w:tbl>
    <w:p w:rsidR="00335D24" w:rsidRPr="0019375C" w:rsidRDefault="00335D24" w:rsidP="00234E4A">
      <w:pPr>
        <w:spacing w:after="0" w:line="240" w:lineRule="auto"/>
        <w:rPr>
          <w:rFonts w:ascii="Times New Roman" w:eastAsiaTheme="majorEastAsia" w:hAnsi="Times New Roman"/>
          <w:b/>
          <w:bCs/>
          <w:sz w:val="24"/>
        </w:rPr>
        <w:sectPr w:rsidR="00335D24" w:rsidRPr="0019375C" w:rsidSect="0096225E">
          <w:pgSz w:w="11906" w:h="16838"/>
          <w:pgMar w:top="1134" w:right="709" w:bottom="851" w:left="1418" w:header="709" w:footer="709" w:gutter="0"/>
          <w:cols w:space="708"/>
          <w:titlePg/>
          <w:docGrid w:linePitch="360"/>
        </w:sectPr>
      </w:pPr>
      <w:bookmarkStart w:id="39" w:name="_Ref266996979"/>
      <w:bookmarkStart w:id="40" w:name="_Toc308083284"/>
    </w:p>
    <w:p w:rsidR="00335D24" w:rsidRPr="0019375C" w:rsidRDefault="00335D24" w:rsidP="00742F15">
      <w:pPr>
        <w:spacing w:after="0" w:line="240" w:lineRule="auto"/>
        <w:jc w:val="right"/>
        <w:outlineLvl w:val="1"/>
        <w:rPr>
          <w:rFonts w:ascii="Times New Roman" w:eastAsiaTheme="majorEastAsia" w:hAnsi="Times New Roman"/>
          <w:bCs/>
          <w:sz w:val="24"/>
        </w:rPr>
      </w:pPr>
      <w:bookmarkStart w:id="41" w:name="_Toc67319961"/>
      <w:r w:rsidRPr="0019375C">
        <w:rPr>
          <w:rFonts w:ascii="Times New Roman" w:eastAsiaTheme="majorEastAsia" w:hAnsi="Times New Roman"/>
          <w:bCs/>
          <w:sz w:val="24"/>
        </w:rPr>
        <w:lastRenderedPageBreak/>
        <w:t>Приложение №1</w:t>
      </w:r>
      <w:r w:rsidRPr="0019375C">
        <w:rPr>
          <w:rFonts w:ascii="Times New Roman" w:eastAsiaTheme="majorEastAsia" w:hAnsi="Times New Roman"/>
          <w:bCs/>
          <w:sz w:val="24"/>
        </w:rPr>
        <w:br/>
        <w:t xml:space="preserve">к </w:t>
      </w:r>
      <w:r w:rsidR="002F0CC8" w:rsidRPr="0019375C">
        <w:rPr>
          <w:rFonts w:ascii="Times New Roman" w:eastAsiaTheme="majorEastAsia" w:hAnsi="Times New Roman"/>
          <w:bCs/>
          <w:sz w:val="24"/>
        </w:rPr>
        <w:t>и</w:t>
      </w:r>
      <w:r w:rsidRPr="0019375C">
        <w:rPr>
          <w:rFonts w:ascii="Times New Roman" w:eastAsiaTheme="majorEastAsia" w:hAnsi="Times New Roman"/>
          <w:bCs/>
          <w:sz w:val="24"/>
        </w:rPr>
        <w:t>нформационной карте</w:t>
      </w:r>
      <w:bookmarkEnd w:id="41"/>
    </w:p>
    <w:p w:rsidR="00B61FDC" w:rsidRPr="00B61FDC" w:rsidRDefault="00B61FDC" w:rsidP="00B61FDC">
      <w:pPr>
        <w:spacing w:before="360" w:after="240" w:line="240" w:lineRule="auto"/>
        <w:jc w:val="center"/>
        <w:outlineLvl w:val="2"/>
        <w:rPr>
          <w:rFonts w:ascii="Times New Roman" w:eastAsia="Times New Roman" w:hAnsi="Times New Roman"/>
          <w:b/>
          <w:sz w:val="24"/>
          <w:szCs w:val="24"/>
          <w:lang w:eastAsia="ru-RU"/>
        </w:rPr>
      </w:pPr>
      <w:bookmarkStart w:id="42" w:name="_Toc421287986"/>
      <w:r w:rsidRPr="00B61FDC">
        <w:rPr>
          <w:rFonts w:ascii="Times New Roman" w:eastAsia="Times New Roman" w:hAnsi="Times New Roman"/>
          <w:b/>
          <w:sz w:val="24"/>
          <w:szCs w:val="24"/>
          <w:lang w:eastAsia="ru-RU"/>
        </w:rPr>
        <w:t>ТРЕБОВАНИЯ К УЧАСТНИКАМ ЗАКУПКИ</w:t>
      </w:r>
      <w:bookmarkEnd w:id="42"/>
    </w:p>
    <w:tbl>
      <w:tblPr>
        <w:tblW w:w="10632" w:type="dxa"/>
        <w:tblInd w:w="-572" w:type="dxa"/>
        <w:tblCellMar>
          <w:left w:w="72" w:type="dxa"/>
          <w:right w:w="72" w:type="dxa"/>
        </w:tblCellMar>
        <w:tblLook w:val="0060" w:firstRow="1" w:lastRow="1" w:firstColumn="0" w:lastColumn="0" w:noHBand="0" w:noVBand="0"/>
      </w:tblPr>
      <w:tblGrid>
        <w:gridCol w:w="566"/>
        <w:gridCol w:w="4961"/>
        <w:gridCol w:w="5105"/>
      </w:tblGrid>
      <w:tr w:rsidR="00B61FDC"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DC" w:rsidRPr="00B61FDC" w:rsidRDefault="00B61FDC" w:rsidP="00B61FDC">
            <w:pPr>
              <w:suppressAutoHyphens/>
              <w:spacing w:before="120" w:after="0" w:line="240" w:lineRule="auto"/>
              <w:jc w:val="center"/>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 п/п</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DC" w:rsidRPr="00B61FDC" w:rsidRDefault="00B61FDC" w:rsidP="00B61FDC">
            <w:pPr>
              <w:suppressAutoHyphens/>
              <w:spacing w:before="120" w:after="0" w:line="240" w:lineRule="auto"/>
              <w:jc w:val="center"/>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Требования к участникам закупки</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DC" w:rsidRPr="00B61FDC" w:rsidRDefault="00B61FDC" w:rsidP="00B61FDC">
            <w:pPr>
              <w:suppressAutoHyphens/>
              <w:spacing w:before="120" w:after="0" w:line="240" w:lineRule="auto"/>
              <w:jc w:val="center"/>
              <w:rPr>
                <w:rFonts w:ascii="Times New Roman" w:eastAsia="Times New Roman" w:hAnsi="Times New Roman"/>
                <w:sz w:val="24"/>
                <w:szCs w:val="24"/>
                <w:lang w:eastAsia="ru-RU"/>
              </w:rPr>
            </w:pPr>
            <w:r w:rsidRPr="00B61FDC">
              <w:rPr>
                <w:rFonts w:ascii="Times New Roman" w:eastAsia="Times New Roman" w:hAnsi="Times New Roman"/>
                <w:color w:val="000000"/>
                <w:sz w:val="24"/>
                <w:szCs w:val="24"/>
                <w:lang w:eastAsia="ru-RU"/>
              </w:rPr>
              <w:t>Перечень и форма документов, подтверждающих соответствие требованиям</w:t>
            </w:r>
          </w:p>
        </w:tc>
      </w:tr>
      <w:tr w:rsidR="00B61FDC"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F837E0">
            <w:pPr>
              <w:numPr>
                <w:ilvl w:val="0"/>
                <w:numId w:val="19"/>
              </w:numPr>
              <w:suppressAutoHyphens/>
              <w:spacing w:before="120" w:after="0" w:line="240" w:lineRule="auto"/>
              <w:jc w:val="both"/>
              <w:rPr>
                <w:rFonts w:ascii="Times New Roman" w:eastAsia="Times New Roman" w:hAnsi="Times New Roman"/>
                <w:sz w:val="24"/>
                <w:szCs w:val="24"/>
                <w:lang w:eastAsia="ru-RU"/>
              </w:rPr>
            </w:pPr>
          </w:p>
        </w:tc>
        <w:tc>
          <w:tcPr>
            <w:tcW w:w="10066" w:type="dxa"/>
            <w:gridSpan w:val="2"/>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B61FDC">
            <w:pPr>
              <w:keepNext/>
              <w:suppressAutoHyphens/>
              <w:spacing w:before="120" w:after="0" w:line="240" w:lineRule="auto"/>
              <w:jc w:val="center"/>
              <w:outlineLvl w:val="3"/>
              <w:rPr>
                <w:rFonts w:ascii="Times New Roman" w:eastAsia="Times New Roman" w:hAnsi="Times New Roman"/>
                <w:b/>
                <w:sz w:val="24"/>
                <w:szCs w:val="24"/>
                <w:lang w:eastAsia="ru-RU"/>
              </w:rPr>
            </w:pPr>
            <w:r w:rsidRPr="00B61FDC">
              <w:rPr>
                <w:rFonts w:ascii="Times New Roman" w:eastAsia="Times New Roman" w:hAnsi="Times New Roman"/>
                <w:b/>
                <w:sz w:val="24"/>
                <w:szCs w:val="24"/>
                <w:lang w:eastAsia="ru-RU"/>
              </w:rPr>
              <w:t xml:space="preserve">Обязательные требования к участникам закупки </w:t>
            </w:r>
          </w:p>
        </w:tc>
      </w:tr>
      <w:tr w:rsidR="00B61FDC"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F837E0">
            <w:pPr>
              <w:numPr>
                <w:ilvl w:val="1"/>
                <w:numId w:val="19"/>
              </w:numPr>
              <w:suppressAutoHyphens/>
              <w:spacing w:before="120" w:after="0" w:line="240" w:lineRule="auto"/>
              <w:ind w:left="637" w:hanging="574"/>
              <w:jc w:val="both"/>
            </w:pPr>
            <w:bookmarkStart w:id="43" w:name="_Ref418278681"/>
            <w:bookmarkEnd w:id="43"/>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p w:rsidR="00B61FDC" w:rsidRPr="00B61FDC" w:rsidRDefault="00B61FDC" w:rsidP="00B61FDC">
            <w:pPr>
              <w:suppressAutoHyphens/>
              <w:spacing w:before="120" w:after="0" w:line="240" w:lineRule="auto"/>
              <w:jc w:val="both"/>
              <w:rPr>
                <w:rFonts w:ascii="Times New Roman" w:eastAsia="Times New Roman" w:hAnsi="Times New Roman"/>
                <w:sz w:val="24"/>
                <w:szCs w:val="24"/>
                <w:lang w:eastAsia="ru-RU"/>
              </w:rPr>
            </w:pP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DC" w:rsidRPr="00B61FDC" w:rsidRDefault="00B61FDC" w:rsidP="00C53111">
            <w:pPr>
              <w:numPr>
                <w:ilvl w:val="0"/>
                <w:numId w:val="10"/>
              </w:numPr>
              <w:suppressAutoHyphens/>
              <w:spacing w:after="0" w:line="240" w:lineRule="auto"/>
              <w:ind w:left="62" w:firstLine="7"/>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 xml:space="preserve">Полученная не ранее чем за 60 (шестьдесят) дней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w:t>
            </w:r>
            <w:proofErr w:type="spellStart"/>
            <w:r w:rsidRPr="00B61FDC">
              <w:rPr>
                <w:rFonts w:ascii="Times New Roman" w:eastAsia="Times New Roman" w:hAnsi="Times New Roman"/>
                <w:sz w:val="24"/>
                <w:szCs w:val="24"/>
                <w:lang w:eastAsia="ru-RU"/>
              </w:rPr>
              <w:t>апостилированных</w:t>
            </w:r>
            <w:proofErr w:type="spellEnd"/>
            <w:r w:rsidRPr="00B61FDC">
              <w:rPr>
                <w:rFonts w:ascii="Times New Roman" w:eastAsia="Times New Roman" w:hAnsi="Times New Roman"/>
                <w:sz w:val="24"/>
                <w:szCs w:val="24"/>
                <w:lang w:eastAsia="ru-RU"/>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60 (шестьдесят) дней до дня размещения извещения, с их нотариально заверенным переводом на русский язык. Выписки, предусмотренные настоящим подпунктом, могут быть сформированы не ранее чем за 60 (шестьдесят) дней до дня размещения извещения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p>
        </w:tc>
      </w:tr>
      <w:tr w:rsidR="00B61FDC"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F837E0">
            <w:pPr>
              <w:numPr>
                <w:ilvl w:val="1"/>
                <w:numId w:val="19"/>
              </w:numPr>
              <w:suppressAutoHyphens/>
              <w:spacing w:before="120" w:after="0" w:line="240" w:lineRule="auto"/>
              <w:ind w:left="637" w:hanging="574"/>
              <w:jc w:val="both"/>
              <w:rPr>
                <w:rFonts w:ascii="Times New Roman" w:eastAsia="Times New Roman" w:hAnsi="Times New Roman"/>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Участник закупки должен соответствовать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DC" w:rsidRPr="00B61FDC" w:rsidRDefault="00B61FDC" w:rsidP="00B61FDC">
            <w:pPr>
              <w:suppressAutoHyphens/>
              <w:spacing w:after="0" w:line="240" w:lineRule="auto"/>
              <w:ind w:left="69"/>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Не установлено/ Установлено</w:t>
            </w:r>
          </w:p>
        </w:tc>
      </w:tr>
      <w:tr w:rsidR="00E007CF" w:rsidRPr="00E007CF"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B61FDC" w:rsidRPr="00E007CF" w:rsidRDefault="00B61FDC" w:rsidP="00F837E0">
            <w:pPr>
              <w:numPr>
                <w:ilvl w:val="1"/>
                <w:numId w:val="19"/>
              </w:numPr>
              <w:suppressAutoHyphens/>
              <w:spacing w:before="120" w:after="0" w:line="240" w:lineRule="auto"/>
              <w:ind w:left="637" w:hanging="574"/>
              <w:jc w:val="both"/>
              <w:rPr>
                <w:rFonts w:ascii="Times New Roman" w:eastAsia="Times New Roman" w:hAnsi="Times New Roman"/>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61FDC" w:rsidRPr="00E007CF" w:rsidRDefault="00B61FDC" w:rsidP="00B61FDC">
            <w:pPr>
              <w:suppressAutoHyphens/>
              <w:spacing w:before="120" w:after="0" w:line="240" w:lineRule="auto"/>
              <w:jc w:val="both"/>
              <w:rPr>
                <w:rFonts w:ascii="Times New Roman" w:eastAsia="Times New Roman" w:hAnsi="Times New Roman"/>
                <w:sz w:val="24"/>
                <w:szCs w:val="24"/>
                <w:lang w:eastAsia="ru-RU"/>
              </w:rPr>
            </w:pPr>
            <w:proofErr w:type="spellStart"/>
            <w:r w:rsidRPr="00E007CF">
              <w:rPr>
                <w:rFonts w:ascii="Times New Roman" w:eastAsia="Times New Roman" w:hAnsi="Times New Roman"/>
                <w:sz w:val="24"/>
                <w:szCs w:val="24"/>
                <w:lang w:eastAsia="ru-RU"/>
              </w:rPr>
              <w:t>Непроведение</w:t>
            </w:r>
            <w:proofErr w:type="spellEnd"/>
            <w:r w:rsidRPr="00E007CF">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DC" w:rsidRPr="00E007CF" w:rsidRDefault="00B61FDC" w:rsidP="00B61FDC">
            <w:pPr>
              <w:suppressAutoHyphens/>
              <w:spacing w:before="240" w:after="0" w:line="240" w:lineRule="auto"/>
              <w:jc w:val="both"/>
              <w:outlineLvl w:val="4"/>
              <w:rPr>
                <w:rFonts w:ascii="Times New Roman" w:eastAsia="Times New Roman" w:hAnsi="Times New Roman"/>
                <w:sz w:val="24"/>
                <w:szCs w:val="24"/>
                <w:lang w:eastAsia="ru-RU"/>
              </w:rPr>
            </w:pPr>
            <w:r w:rsidRPr="00E007CF">
              <w:rPr>
                <w:rFonts w:ascii="Times New Roman" w:eastAsia="Times New Roman" w:hAnsi="Times New Roman"/>
                <w:sz w:val="24"/>
                <w:szCs w:val="24"/>
                <w:lang w:eastAsia="ru-RU"/>
              </w:rPr>
              <w:t>Декларация о соответствии участника процедуры закупки данному требованию в составе Заявки (раздел 2)</w:t>
            </w:r>
          </w:p>
        </w:tc>
      </w:tr>
      <w:tr w:rsidR="00B61FDC"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F837E0">
            <w:pPr>
              <w:numPr>
                <w:ilvl w:val="1"/>
                <w:numId w:val="19"/>
              </w:numPr>
              <w:suppressAutoHyphens/>
              <w:spacing w:before="120" w:after="0" w:line="240" w:lineRule="auto"/>
              <w:ind w:left="637" w:hanging="574"/>
              <w:jc w:val="both"/>
              <w:rPr>
                <w:rFonts w:ascii="Times New Roman" w:eastAsia="Times New Roman" w:hAnsi="Times New Roman"/>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B61FDC">
            <w:pPr>
              <w:suppressAutoHyphens/>
              <w:spacing w:before="240" w:after="0" w:line="240" w:lineRule="auto"/>
              <w:jc w:val="both"/>
              <w:rPr>
                <w:rFonts w:ascii="Times New Roman" w:eastAsia="Times New Roman" w:hAnsi="Times New Roman"/>
                <w:sz w:val="24"/>
                <w:szCs w:val="24"/>
                <w:lang w:eastAsia="ru-RU"/>
              </w:rPr>
            </w:pPr>
            <w:proofErr w:type="spellStart"/>
            <w:r w:rsidRPr="00B61FDC">
              <w:rPr>
                <w:rFonts w:ascii="Times New Roman" w:eastAsia="Times New Roman" w:hAnsi="Times New Roman"/>
                <w:sz w:val="24"/>
                <w:szCs w:val="24"/>
                <w:lang w:eastAsia="ru-RU"/>
              </w:rPr>
              <w:t>Неприостановление</w:t>
            </w:r>
            <w:proofErr w:type="spellEnd"/>
            <w:r w:rsidRPr="00B61FDC">
              <w:rPr>
                <w:rFonts w:ascii="Times New Roman" w:eastAsia="Times New Roman" w:hAnsi="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DC" w:rsidRPr="00B61FDC" w:rsidRDefault="00B61FDC" w:rsidP="00B61FDC">
            <w:pPr>
              <w:suppressAutoHyphens/>
              <w:spacing w:before="240" w:after="0" w:line="240" w:lineRule="auto"/>
              <w:jc w:val="both"/>
              <w:outlineLvl w:val="4"/>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Декларация о соответствии участника процедуры закупки данному требованию в составе Заявки (раздел 2)</w:t>
            </w:r>
          </w:p>
        </w:tc>
      </w:tr>
      <w:tr w:rsidR="00B61FDC"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F837E0">
            <w:pPr>
              <w:numPr>
                <w:ilvl w:val="1"/>
                <w:numId w:val="19"/>
              </w:numPr>
              <w:suppressAutoHyphens/>
              <w:spacing w:before="120" w:after="0" w:line="240" w:lineRule="auto"/>
              <w:ind w:left="637" w:hanging="574"/>
              <w:jc w:val="both"/>
              <w:rPr>
                <w:rFonts w:ascii="Times New Roman" w:eastAsia="Times New Roman" w:hAnsi="Times New Roman"/>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DC" w:rsidRPr="00B61FDC" w:rsidRDefault="00B61FDC" w:rsidP="00B61FDC">
            <w:pPr>
              <w:suppressAutoHyphens/>
              <w:spacing w:before="240" w:after="0" w:line="240" w:lineRule="auto"/>
              <w:jc w:val="both"/>
              <w:outlineLvl w:val="4"/>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Декларация о соответствии участника процедуры закупки данному требованию в составе Заявки (раздел 2)</w:t>
            </w:r>
          </w:p>
        </w:tc>
      </w:tr>
      <w:tr w:rsidR="00B61FDC"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F837E0">
            <w:pPr>
              <w:numPr>
                <w:ilvl w:val="1"/>
                <w:numId w:val="19"/>
              </w:numPr>
              <w:suppressAutoHyphens/>
              <w:spacing w:before="120" w:after="0" w:line="240" w:lineRule="auto"/>
              <w:ind w:left="637" w:hanging="574"/>
              <w:jc w:val="both"/>
            </w:pPr>
            <w:bookmarkStart w:id="44" w:name="_Ref418278687"/>
            <w:bookmarkEnd w:id="44"/>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DC" w:rsidRPr="00B61FDC" w:rsidRDefault="00B61FDC"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Декларация о соответствии участника процедуры закупки данному требованию в составе Заявки (раздел 2)</w:t>
            </w:r>
          </w:p>
        </w:tc>
      </w:tr>
      <w:tr w:rsidR="001C0B06"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C0B06" w:rsidRPr="00B61FDC" w:rsidRDefault="001C0B06" w:rsidP="00F837E0">
            <w:pPr>
              <w:numPr>
                <w:ilvl w:val="1"/>
                <w:numId w:val="19"/>
              </w:numPr>
              <w:suppressAutoHyphens/>
              <w:spacing w:before="120" w:after="0" w:line="240" w:lineRule="auto"/>
              <w:ind w:left="637" w:hanging="574"/>
              <w:jc w:val="both"/>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C0B06" w:rsidRPr="001C0B06" w:rsidRDefault="001C0B06" w:rsidP="001C0B06">
            <w:pPr>
              <w:autoSpaceDE w:val="0"/>
              <w:autoSpaceDN w:val="0"/>
              <w:adjustRightInd w:val="0"/>
              <w:spacing w:after="0" w:line="240" w:lineRule="auto"/>
              <w:jc w:val="both"/>
              <w:rPr>
                <w:rFonts w:ascii="Times New Roman" w:hAnsi="Times New Roman"/>
                <w:sz w:val="24"/>
                <w:szCs w:val="24"/>
                <w:lang w:eastAsia="ru-RU"/>
              </w:rPr>
            </w:pPr>
            <w:r w:rsidRPr="001C0B06">
              <w:rPr>
                <w:rFonts w:ascii="Times New Roman" w:hAnsi="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1C0B06">
                <w:rPr>
                  <w:rFonts w:ascii="Times New Roman" w:hAnsi="Times New Roman"/>
                  <w:sz w:val="24"/>
                  <w:szCs w:val="24"/>
                  <w:lang w:eastAsia="ru-RU"/>
                </w:rPr>
                <w:t>статьей 19.28</w:t>
              </w:r>
            </w:hyperlink>
            <w:r w:rsidRPr="001C0B06">
              <w:rPr>
                <w:rFonts w:ascii="Times New Roman" w:hAnsi="Times New Roman"/>
                <w:sz w:val="24"/>
                <w:szCs w:val="24"/>
                <w:lang w:eastAsia="ru-RU"/>
              </w:rPr>
              <w:t xml:space="preserve"> Кодекса Российской Федерации об административных правонарушениях.</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B06" w:rsidRPr="00B61FDC" w:rsidRDefault="001C0B06"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Декларация о соответствии участника процедуры закупки данному требованию в составе Заявки (раздел 2)</w:t>
            </w:r>
          </w:p>
        </w:tc>
      </w:tr>
      <w:tr w:rsidR="001C0B06"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C0B06" w:rsidRPr="00B61FDC" w:rsidRDefault="001C0B06" w:rsidP="00F837E0">
            <w:pPr>
              <w:numPr>
                <w:ilvl w:val="1"/>
                <w:numId w:val="19"/>
              </w:numPr>
              <w:suppressAutoHyphens/>
              <w:spacing w:before="120" w:after="0" w:line="240" w:lineRule="auto"/>
              <w:ind w:left="637" w:hanging="574"/>
              <w:jc w:val="both"/>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C0B06" w:rsidRPr="001C0B06" w:rsidRDefault="001C0B06" w:rsidP="001C0B06">
            <w:pPr>
              <w:pStyle w:val="ConsPlusNormal"/>
              <w:ind w:firstLine="0"/>
              <w:jc w:val="both"/>
              <w:rPr>
                <w:rFonts w:ascii="Times New Roman" w:hAnsi="Times New Roman"/>
                <w:sz w:val="24"/>
                <w:szCs w:val="24"/>
              </w:rPr>
            </w:pPr>
            <w:r w:rsidRPr="001C0B06">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C0B06">
              <w:rPr>
                <w:rFonts w:ascii="Times New Roman" w:hAnsi="Times New Roman" w:cs="Times New Roman"/>
                <w:sz w:val="24"/>
                <w:szCs w:val="24"/>
              </w:rPr>
              <w:t>неполнородными</w:t>
            </w:r>
            <w:proofErr w:type="spellEnd"/>
            <w:r w:rsidRPr="001C0B06">
              <w:rPr>
                <w:rFonts w:ascii="Times New Roman" w:hAnsi="Times New Roman" w:cs="Times New Roman"/>
                <w:sz w:val="24"/>
                <w:szCs w:val="24"/>
              </w:rPr>
              <w:t xml:space="preserve">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B06" w:rsidRPr="00B61FDC" w:rsidRDefault="001C0B06"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Декларация о соответствии участника процедуры закупки данному требованию в составе Заявки (раздел 2)</w:t>
            </w:r>
          </w:p>
        </w:tc>
      </w:tr>
      <w:tr w:rsidR="00B61FDC"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F837E0">
            <w:pPr>
              <w:numPr>
                <w:ilvl w:val="0"/>
                <w:numId w:val="19"/>
              </w:numPr>
              <w:suppressAutoHyphens/>
              <w:spacing w:before="120" w:after="0" w:line="240" w:lineRule="auto"/>
              <w:jc w:val="both"/>
              <w:rPr>
                <w:rFonts w:ascii="Times New Roman" w:eastAsia="Times New Roman" w:hAnsi="Times New Roman"/>
                <w:sz w:val="24"/>
                <w:szCs w:val="24"/>
                <w:lang w:eastAsia="ru-RU"/>
              </w:rPr>
            </w:pPr>
          </w:p>
        </w:tc>
        <w:tc>
          <w:tcPr>
            <w:tcW w:w="10066" w:type="dxa"/>
            <w:gridSpan w:val="2"/>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B61FDC">
            <w:pPr>
              <w:suppressAutoHyphens/>
              <w:spacing w:before="240" w:after="0" w:line="240" w:lineRule="auto"/>
              <w:jc w:val="center"/>
              <w:rPr>
                <w:rFonts w:ascii="Times New Roman" w:eastAsia="Times New Roman" w:hAnsi="Times New Roman"/>
                <w:sz w:val="24"/>
                <w:szCs w:val="24"/>
                <w:lang w:eastAsia="ru-RU"/>
              </w:rPr>
            </w:pPr>
            <w:r w:rsidRPr="00B61FDC">
              <w:rPr>
                <w:rFonts w:ascii="Times New Roman" w:eastAsia="Times New Roman" w:hAnsi="Times New Roman"/>
                <w:b/>
                <w:sz w:val="24"/>
                <w:szCs w:val="24"/>
                <w:lang w:eastAsia="ru-RU"/>
              </w:rPr>
              <w:t xml:space="preserve">Дополнительные требования к участникам закупки </w:t>
            </w:r>
          </w:p>
        </w:tc>
      </w:tr>
      <w:tr w:rsidR="00B61FDC"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F837E0">
            <w:pPr>
              <w:numPr>
                <w:ilvl w:val="1"/>
                <w:numId w:val="19"/>
              </w:numPr>
              <w:suppressAutoHyphens/>
              <w:spacing w:before="120" w:after="0" w:line="240" w:lineRule="auto"/>
              <w:ind w:left="637" w:hanging="574"/>
              <w:jc w:val="both"/>
            </w:pPr>
            <w:bookmarkStart w:id="45" w:name="_Ref418276449"/>
            <w:bookmarkEnd w:id="45"/>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 xml:space="preserve">Отсутствие сведений об участнике закупки в реестре недобросовестных поставщиков (подрядчиков, исполнителей), предусмотренном Федеральным законом </w:t>
            </w:r>
            <w:r w:rsidRPr="00B61FDC">
              <w:rPr>
                <w:rFonts w:ascii="Times New Roman" w:eastAsia="Times New Roman" w:hAnsi="Times New Roman"/>
                <w:sz w:val="24"/>
                <w:szCs w:val="24"/>
                <w:lang w:eastAsia="ru-RU"/>
              </w:rPr>
              <w:br/>
              <w:t xml:space="preserve">от 18.07.2011 № 223-ФЗ «О закупках товаров, работ, услуг отдельными видами юридических лиц» </w:t>
            </w:r>
            <w:r w:rsidRPr="00B61FDC">
              <w:rPr>
                <w:rFonts w:ascii="Times New Roman" w:eastAsia="Times New Roman" w:hAnsi="Times New Roman"/>
                <w:bCs/>
                <w:sz w:val="24"/>
                <w:szCs w:val="24"/>
                <w:lang w:eastAsia="ru-RU"/>
              </w:rPr>
              <w:t>и</w:t>
            </w:r>
            <w:r w:rsidRPr="00B61FDC">
              <w:rPr>
                <w:rFonts w:ascii="Times New Roman" w:eastAsia="Times New Roman" w:hAnsi="Times New Roman"/>
                <w:bCs/>
                <w:i/>
                <w:sz w:val="24"/>
                <w:szCs w:val="24"/>
                <w:lang w:eastAsia="ru-RU"/>
              </w:rPr>
              <w:t xml:space="preserve"> </w:t>
            </w:r>
            <w:r w:rsidRPr="00B61FDC">
              <w:rPr>
                <w:rFonts w:ascii="Times New Roman" w:eastAsia="Times New Roman" w:hAnsi="Times New Roman"/>
                <w:sz w:val="24"/>
                <w:szCs w:val="24"/>
                <w:lang w:eastAsia="ru-RU"/>
              </w:rPr>
              <w:t>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работ»</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DC" w:rsidRPr="00B61FDC" w:rsidRDefault="00B61FDC"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Декларация о соответствии участника процедуры закупки данному требованию в составе Заявки (раздел 2)</w:t>
            </w:r>
          </w:p>
        </w:tc>
      </w:tr>
      <w:tr w:rsidR="00B61FDC"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F837E0">
            <w:pPr>
              <w:numPr>
                <w:ilvl w:val="1"/>
                <w:numId w:val="19"/>
              </w:numPr>
              <w:suppressAutoHyphens/>
              <w:spacing w:before="120" w:after="0" w:line="240" w:lineRule="auto"/>
              <w:ind w:left="637" w:hanging="574"/>
              <w:jc w:val="both"/>
              <w:rPr>
                <w:rFonts w:ascii="Times New Roman" w:eastAsia="Times New Roman" w:hAnsi="Times New Roman"/>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Наличие у участника процедуры закупки исключительных 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DC" w:rsidRPr="00B61FDC" w:rsidRDefault="00B61FDC"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Не установлены</w:t>
            </w:r>
          </w:p>
        </w:tc>
      </w:tr>
    </w:tbl>
    <w:p w:rsidR="003D20CD" w:rsidRDefault="003D20CD" w:rsidP="003A6609">
      <w:pPr>
        <w:spacing w:after="0" w:line="240" w:lineRule="auto"/>
        <w:jc w:val="right"/>
        <w:outlineLvl w:val="1"/>
        <w:rPr>
          <w:rFonts w:ascii="Times New Roman" w:eastAsiaTheme="majorEastAsia" w:hAnsi="Times New Roman"/>
          <w:bCs/>
          <w:sz w:val="24"/>
        </w:rPr>
      </w:pPr>
      <w:r>
        <w:rPr>
          <w:rFonts w:ascii="Times New Roman" w:eastAsiaTheme="majorEastAsia" w:hAnsi="Times New Roman"/>
          <w:bCs/>
          <w:sz w:val="24"/>
        </w:rPr>
        <w:br w:type="page"/>
      </w:r>
    </w:p>
    <w:p w:rsidR="00B61FDC" w:rsidRPr="00B61FDC" w:rsidRDefault="00B61FDC" w:rsidP="00B61FDC">
      <w:pPr>
        <w:spacing w:before="240" w:after="0" w:line="240" w:lineRule="auto"/>
        <w:jc w:val="right"/>
        <w:outlineLvl w:val="1"/>
        <w:rPr>
          <w:rFonts w:ascii="Times New Roman" w:eastAsiaTheme="majorEastAsia" w:hAnsi="Times New Roman"/>
          <w:bCs/>
          <w:sz w:val="24"/>
          <w:szCs w:val="24"/>
        </w:rPr>
      </w:pPr>
      <w:bookmarkStart w:id="46" w:name="_Toc421287989"/>
      <w:bookmarkStart w:id="47" w:name="_Toc67319963"/>
      <w:r w:rsidRPr="00B61FDC">
        <w:rPr>
          <w:rFonts w:ascii="Times New Roman" w:eastAsiaTheme="majorEastAsia" w:hAnsi="Times New Roman"/>
          <w:bCs/>
          <w:sz w:val="24"/>
          <w:szCs w:val="24"/>
        </w:rPr>
        <w:lastRenderedPageBreak/>
        <w:t>Приложение № 2</w:t>
      </w:r>
      <w:r w:rsidRPr="00B61FDC">
        <w:rPr>
          <w:rFonts w:ascii="Times New Roman" w:eastAsiaTheme="majorEastAsia" w:hAnsi="Times New Roman"/>
          <w:bCs/>
          <w:sz w:val="24"/>
          <w:szCs w:val="24"/>
        </w:rPr>
        <w:br/>
        <w:t>к информационной карте</w:t>
      </w:r>
      <w:bookmarkEnd w:id="46"/>
    </w:p>
    <w:p w:rsidR="00B61FDC" w:rsidRPr="00B61FDC" w:rsidRDefault="00B61FDC" w:rsidP="00B61FDC">
      <w:pPr>
        <w:spacing w:before="360" w:after="240" w:line="240" w:lineRule="auto"/>
        <w:jc w:val="center"/>
        <w:outlineLvl w:val="2"/>
        <w:rPr>
          <w:rFonts w:ascii="Times New Roman" w:eastAsia="Times New Roman" w:hAnsi="Times New Roman"/>
          <w:b/>
          <w:sz w:val="24"/>
          <w:szCs w:val="24"/>
          <w:lang w:eastAsia="ru-RU"/>
        </w:rPr>
      </w:pPr>
      <w:bookmarkStart w:id="48" w:name="_Toc421287990"/>
      <w:r w:rsidRPr="00B61FDC">
        <w:rPr>
          <w:rFonts w:ascii="Times New Roman" w:eastAsia="Times New Roman" w:hAnsi="Times New Roman"/>
          <w:b/>
          <w:sz w:val="24"/>
          <w:szCs w:val="24"/>
          <w:lang w:eastAsia="ru-RU"/>
        </w:rPr>
        <w:t>ТРЕБОВАНИЯ К СОСТАВУ ЗАЯВКИ</w:t>
      </w:r>
      <w:bookmarkEnd w:id="48"/>
    </w:p>
    <w:p w:rsidR="00B61FDC" w:rsidRPr="00B61FDC" w:rsidRDefault="00B61FDC" w:rsidP="00B61FDC">
      <w:pPr>
        <w:spacing w:after="0" w:line="240" w:lineRule="auto"/>
        <w:jc w:val="center"/>
        <w:rPr>
          <w:rFonts w:ascii="Times New Roman" w:eastAsiaTheme="majorEastAsia" w:hAnsi="Times New Roman"/>
          <w:bCs/>
          <w:sz w:val="24"/>
          <w:szCs w:val="24"/>
        </w:rPr>
      </w:pPr>
      <w:r w:rsidRPr="00B61FDC">
        <w:rPr>
          <w:rFonts w:ascii="Times New Roman" w:eastAsiaTheme="majorEastAsia" w:hAnsi="Times New Roman"/>
          <w:bCs/>
          <w:sz w:val="24"/>
          <w:szCs w:val="24"/>
        </w:rPr>
        <w:t>Заявка на участие в закупке должна включать в себя следующие документы:</w:t>
      </w:r>
    </w:p>
    <w:p w:rsidR="00B61FDC" w:rsidRPr="00B61FDC" w:rsidRDefault="00B61FDC" w:rsidP="00B61FDC">
      <w:pPr>
        <w:spacing w:after="0" w:line="240" w:lineRule="auto"/>
        <w:jc w:val="center"/>
        <w:rPr>
          <w:rFonts w:ascii="Times New Roman" w:eastAsiaTheme="majorEastAsia" w:hAnsi="Times New Roman"/>
          <w:bCs/>
          <w:sz w:val="24"/>
          <w:szCs w:val="24"/>
        </w:rPr>
      </w:pPr>
    </w:p>
    <w:tbl>
      <w:tblPr>
        <w:tblStyle w:val="af4"/>
        <w:tblW w:w="10031" w:type="dxa"/>
        <w:tblLook w:val="04A0" w:firstRow="1" w:lastRow="0" w:firstColumn="1" w:lastColumn="0" w:noHBand="0" w:noVBand="1"/>
      </w:tblPr>
      <w:tblGrid>
        <w:gridCol w:w="703"/>
        <w:gridCol w:w="9328"/>
      </w:tblGrid>
      <w:tr w:rsidR="00B61FDC" w:rsidRPr="00B61FDC" w:rsidTr="00B61FDC">
        <w:tc>
          <w:tcPr>
            <w:tcW w:w="703" w:type="dxa"/>
            <w:shd w:val="clear" w:color="auto" w:fill="auto"/>
            <w:vAlign w:val="center"/>
          </w:tcPr>
          <w:p w:rsidR="00B61FDC" w:rsidRPr="00B61FDC" w:rsidRDefault="00B61FDC" w:rsidP="00B61FDC">
            <w:pPr>
              <w:spacing w:before="60" w:after="60"/>
              <w:jc w:val="center"/>
              <w:rPr>
                <w:rFonts w:ascii="Times New Roman" w:eastAsiaTheme="majorEastAsia" w:hAnsi="Times New Roman"/>
                <w:bCs/>
                <w:sz w:val="24"/>
                <w:szCs w:val="24"/>
              </w:rPr>
            </w:pPr>
            <w:r w:rsidRPr="00B61FDC">
              <w:rPr>
                <w:rFonts w:ascii="Times New Roman" w:eastAsiaTheme="majorEastAsia" w:hAnsi="Times New Roman"/>
                <w:bCs/>
                <w:sz w:val="24"/>
                <w:szCs w:val="24"/>
              </w:rPr>
              <w:t>№ п/п</w:t>
            </w:r>
          </w:p>
        </w:tc>
        <w:tc>
          <w:tcPr>
            <w:tcW w:w="9328" w:type="dxa"/>
            <w:shd w:val="clear" w:color="auto" w:fill="auto"/>
            <w:vAlign w:val="center"/>
          </w:tcPr>
          <w:p w:rsidR="00B61FDC" w:rsidRPr="00B61FDC" w:rsidRDefault="00B61FDC" w:rsidP="00B61FDC">
            <w:pPr>
              <w:spacing w:before="60" w:after="60"/>
              <w:jc w:val="center"/>
              <w:rPr>
                <w:rFonts w:ascii="Times New Roman" w:eastAsiaTheme="majorEastAsia" w:hAnsi="Times New Roman"/>
                <w:bCs/>
                <w:sz w:val="24"/>
                <w:szCs w:val="24"/>
              </w:rPr>
            </w:pPr>
            <w:r w:rsidRPr="00B61FDC">
              <w:rPr>
                <w:rFonts w:ascii="Times New Roman" w:eastAsiaTheme="majorEastAsia" w:hAnsi="Times New Roman"/>
                <w:bCs/>
                <w:sz w:val="24"/>
                <w:szCs w:val="24"/>
              </w:rPr>
              <w:t>Наименование документа</w:t>
            </w:r>
          </w:p>
        </w:tc>
      </w:tr>
      <w:tr w:rsidR="00B61FDC" w:rsidRPr="00B61FDC" w:rsidTr="00B61FDC">
        <w:tc>
          <w:tcPr>
            <w:tcW w:w="703" w:type="dxa"/>
            <w:shd w:val="clear" w:color="auto" w:fill="auto"/>
          </w:tcPr>
          <w:p w:rsidR="00B61FDC" w:rsidRPr="008E787F" w:rsidRDefault="00B61FDC" w:rsidP="00F837E0">
            <w:pPr>
              <w:pStyle w:val="af2"/>
              <w:numPr>
                <w:ilvl w:val="0"/>
                <w:numId w:val="20"/>
              </w:numPr>
              <w:suppressAutoHyphens/>
              <w:spacing w:before="120"/>
              <w:jc w:val="center"/>
              <w:rPr>
                <w:rFonts w:ascii="Times New Roman" w:eastAsia="Times New Roman" w:hAnsi="Times New Roman"/>
                <w:sz w:val="24"/>
                <w:szCs w:val="24"/>
                <w:lang w:eastAsia="ru-RU"/>
              </w:rPr>
            </w:pPr>
          </w:p>
        </w:tc>
        <w:tc>
          <w:tcPr>
            <w:tcW w:w="9328" w:type="dxa"/>
            <w:shd w:val="clear" w:color="auto" w:fill="auto"/>
          </w:tcPr>
          <w:p w:rsidR="00B61FDC" w:rsidRPr="00B61FDC" w:rsidRDefault="00B61FDC" w:rsidP="00B27857">
            <w:pPr>
              <w:jc w:val="both"/>
              <w:rPr>
                <w:rFonts w:ascii="Times New Roman" w:eastAsiaTheme="majorEastAsia" w:hAnsi="Times New Roman"/>
                <w:bCs/>
                <w:sz w:val="24"/>
                <w:szCs w:val="24"/>
              </w:rPr>
            </w:pPr>
            <w:r w:rsidRPr="00B61FDC">
              <w:rPr>
                <w:rFonts w:ascii="Times New Roman" w:hAnsi="Times New Roman"/>
                <w:sz w:val="24"/>
                <w:szCs w:val="24"/>
              </w:rPr>
              <w:t xml:space="preserve">Заявка участника процедуры закупки </w:t>
            </w:r>
            <w:r w:rsidRPr="00B61FDC">
              <w:rPr>
                <w:rFonts w:ascii="Times New Roman" w:hAnsi="Times New Roman"/>
                <w:i/>
                <w:sz w:val="24"/>
                <w:szCs w:val="24"/>
              </w:rPr>
              <w:t xml:space="preserve">(заполняется по форме 1 раздела 2 </w:t>
            </w:r>
            <w:r w:rsidR="00B27857">
              <w:rPr>
                <w:rFonts w:ascii="Times New Roman" w:hAnsi="Times New Roman"/>
                <w:i/>
                <w:sz w:val="24"/>
                <w:szCs w:val="24"/>
              </w:rPr>
              <w:t>извещения</w:t>
            </w:r>
            <w:r w:rsidRPr="00B61FDC">
              <w:rPr>
                <w:rFonts w:ascii="Times New Roman" w:hAnsi="Times New Roman"/>
                <w:i/>
                <w:sz w:val="24"/>
                <w:szCs w:val="24"/>
              </w:rPr>
              <w:t>).</w:t>
            </w:r>
          </w:p>
        </w:tc>
      </w:tr>
      <w:tr w:rsidR="00B61FDC" w:rsidRPr="00B61FDC" w:rsidTr="00B61FDC">
        <w:tc>
          <w:tcPr>
            <w:tcW w:w="703" w:type="dxa"/>
            <w:shd w:val="clear" w:color="auto" w:fill="auto"/>
          </w:tcPr>
          <w:p w:rsidR="00B61FDC" w:rsidRPr="00B61FDC" w:rsidRDefault="00B61FDC" w:rsidP="00F837E0">
            <w:pPr>
              <w:pStyle w:val="af2"/>
              <w:numPr>
                <w:ilvl w:val="0"/>
                <w:numId w:val="20"/>
              </w:numPr>
              <w:suppressAutoHyphens/>
              <w:spacing w:before="120"/>
              <w:jc w:val="center"/>
              <w:rPr>
                <w:rFonts w:ascii="Times New Roman" w:eastAsia="Times New Roman" w:hAnsi="Times New Roman"/>
                <w:sz w:val="24"/>
                <w:szCs w:val="24"/>
                <w:lang w:eastAsia="ru-RU"/>
              </w:rPr>
            </w:pPr>
          </w:p>
        </w:tc>
        <w:tc>
          <w:tcPr>
            <w:tcW w:w="9328" w:type="dxa"/>
            <w:shd w:val="clear" w:color="auto" w:fill="auto"/>
          </w:tcPr>
          <w:p w:rsidR="00B61FDC" w:rsidRPr="00B61FDC" w:rsidRDefault="00B61FDC" w:rsidP="00B61FDC">
            <w:pPr>
              <w:jc w:val="both"/>
              <w:rPr>
                <w:rFonts w:ascii="Times New Roman" w:hAnsi="Times New Roman"/>
                <w:color w:val="FF0000"/>
                <w:sz w:val="24"/>
                <w:szCs w:val="24"/>
              </w:rPr>
            </w:pPr>
            <w:r w:rsidRPr="00B61FDC">
              <w:rPr>
                <w:rFonts w:ascii="Times New Roman" w:hAnsi="Times New Roman"/>
                <w:sz w:val="24"/>
                <w:szCs w:val="24"/>
              </w:rPr>
              <w:t xml:space="preserve">Обязательство участника закупки заключить договор по итогам </w:t>
            </w:r>
            <w:r>
              <w:rPr>
                <w:rFonts w:ascii="Times New Roman" w:hAnsi="Times New Roman"/>
                <w:sz w:val="24"/>
                <w:szCs w:val="24"/>
              </w:rPr>
              <w:t>запроса котировок</w:t>
            </w:r>
            <w:r w:rsidRPr="00B61FDC">
              <w:rPr>
                <w:rFonts w:ascii="Times New Roman" w:hAnsi="Times New Roman"/>
                <w:sz w:val="24"/>
                <w:szCs w:val="24"/>
              </w:rPr>
              <w:t xml:space="preserve"> в случае признания за ним права на заключение такого договора </w:t>
            </w:r>
            <w:r w:rsidR="00B27857" w:rsidRPr="00B61FDC">
              <w:rPr>
                <w:rFonts w:ascii="Times New Roman" w:hAnsi="Times New Roman"/>
                <w:i/>
                <w:sz w:val="24"/>
                <w:szCs w:val="24"/>
              </w:rPr>
              <w:t xml:space="preserve">(заполняется по форме 1 раздела 2 </w:t>
            </w:r>
            <w:r w:rsidR="00B27857">
              <w:rPr>
                <w:rFonts w:ascii="Times New Roman" w:hAnsi="Times New Roman"/>
                <w:i/>
                <w:sz w:val="24"/>
                <w:szCs w:val="24"/>
              </w:rPr>
              <w:t>извещения</w:t>
            </w:r>
            <w:r w:rsidR="00B27857" w:rsidRPr="00B61FDC">
              <w:rPr>
                <w:rFonts w:ascii="Times New Roman" w:hAnsi="Times New Roman"/>
                <w:i/>
                <w:sz w:val="24"/>
                <w:szCs w:val="24"/>
              </w:rPr>
              <w:t>)</w:t>
            </w:r>
            <w:r w:rsidRPr="00B61FDC">
              <w:rPr>
                <w:rFonts w:ascii="Times New Roman" w:hAnsi="Times New Roman"/>
                <w:i/>
                <w:sz w:val="24"/>
                <w:szCs w:val="24"/>
              </w:rPr>
              <w:t>.</w:t>
            </w:r>
          </w:p>
        </w:tc>
      </w:tr>
      <w:tr w:rsidR="00B61FDC" w:rsidRPr="00B61FDC" w:rsidTr="00B61FDC">
        <w:tc>
          <w:tcPr>
            <w:tcW w:w="703" w:type="dxa"/>
            <w:shd w:val="clear" w:color="auto" w:fill="auto"/>
          </w:tcPr>
          <w:p w:rsidR="00B61FDC" w:rsidRPr="00B61FDC" w:rsidRDefault="00B61FDC" w:rsidP="00F837E0">
            <w:pPr>
              <w:pStyle w:val="af2"/>
              <w:numPr>
                <w:ilvl w:val="0"/>
                <w:numId w:val="20"/>
              </w:numPr>
              <w:suppressAutoHyphens/>
              <w:spacing w:before="120"/>
              <w:jc w:val="center"/>
              <w:rPr>
                <w:rFonts w:ascii="Times New Roman" w:eastAsia="Times New Roman" w:hAnsi="Times New Roman"/>
                <w:sz w:val="24"/>
                <w:szCs w:val="24"/>
                <w:lang w:eastAsia="ru-RU"/>
              </w:rPr>
            </w:pPr>
          </w:p>
        </w:tc>
        <w:tc>
          <w:tcPr>
            <w:tcW w:w="9328" w:type="dxa"/>
            <w:shd w:val="clear" w:color="auto" w:fill="auto"/>
          </w:tcPr>
          <w:p w:rsidR="00B61FDC" w:rsidRPr="00B61FDC" w:rsidRDefault="00B61FDC" w:rsidP="00B61FDC">
            <w:pPr>
              <w:jc w:val="both"/>
              <w:rPr>
                <w:rFonts w:ascii="Times New Roman" w:hAnsi="Times New Roman"/>
                <w:color w:val="FF0000"/>
                <w:sz w:val="24"/>
                <w:szCs w:val="24"/>
              </w:rPr>
            </w:pPr>
            <w:r w:rsidRPr="00B61FDC">
              <w:rPr>
                <w:rFonts w:ascii="Times New Roman" w:hAnsi="Times New Roman"/>
                <w:sz w:val="24"/>
                <w:szCs w:val="24"/>
              </w:rPr>
              <w:t xml:space="preserve">Декларация участника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товара по предмету договора требуется наличие таких документов и их перечень указан в </w:t>
            </w:r>
            <w:r>
              <w:rPr>
                <w:rFonts w:ascii="Times New Roman" w:hAnsi="Times New Roman"/>
                <w:sz w:val="24"/>
                <w:szCs w:val="24"/>
              </w:rPr>
              <w:t>извещения о проведении запроса котировок</w:t>
            </w:r>
            <w:r w:rsidRPr="00B61FDC">
              <w:rPr>
                <w:rFonts w:ascii="Times New Roman" w:hAnsi="Times New Roman"/>
                <w:sz w:val="24"/>
                <w:szCs w:val="24"/>
              </w:rPr>
              <w:t xml:space="preserve"> </w:t>
            </w:r>
            <w:r w:rsidR="00B27857" w:rsidRPr="00B27857">
              <w:rPr>
                <w:rFonts w:ascii="Times New Roman" w:hAnsi="Times New Roman"/>
                <w:i/>
                <w:sz w:val="24"/>
                <w:szCs w:val="24"/>
              </w:rPr>
              <w:t>(заполняется по форме 1 раздела 2 извещения)</w:t>
            </w:r>
            <w:r w:rsidRPr="00B61FDC">
              <w:rPr>
                <w:rFonts w:ascii="Times New Roman" w:hAnsi="Times New Roman"/>
                <w:i/>
                <w:sz w:val="24"/>
                <w:szCs w:val="24"/>
              </w:rPr>
              <w:t>.</w:t>
            </w:r>
          </w:p>
        </w:tc>
      </w:tr>
      <w:tr w:rsidR="00B61FDC" w:rsidRPr="00B61FDC" w:rsidTr="00B61FDC">
        <w:tc>
          <w:tcPr>
            <w:tcW w:w="703" w:type="dxa"/>
            <w:shd w:val="clear" w:color="auto" w:fill="auto"/>
            <w:vAlign w:val="center"/>
          </w:tcPr>
          <w:p w:rsidR="00B61FDC" w:rsidRPr="00B61FDC" w:rsidRDefault="00B61FDC" w:rsidP="00F837E0">
            <w:pPr>
              <w:pStyle w:val="af2"/>
              <w:numPr>
                <w:ilvl w:val="0"/>
                <w:numId w:val="20"/>
              </w:numPr>
              <w:suppressAutoHyphens/>
              <w:spacing w:before="120"/>
              <w:jc w:val="center"/>
              <w:rPr>
                <w:rFonts w:ascii="Times New Roman" w:eastAsia="Times New Roman" w:hAnsi="Times New Roman"/>
                <w:sz w:val="24"/>
                <w:szCs w:val="24"/>
                <w:lang w:eastAsia="ru-RU"/>
              </w:rPr>
            </w:pPr>
          </w:p>
        </w:tc>
        <w:tc>
          <w:tcPr>
            <w:tcW w:w="9328" w:type="dxa"/>
            <w:shd w:val="clear" w:color="auto" w:fill="auto"/>
            <w:vAlign w:val="center"/>
          </w:tcPr>
          <w:p w:rsidR="00B61FDC" w:rsidRPr="00B61FDC" w:rsidRDefault="00B61FDC" w:rsidP="00B27857">
            <w:pPr>
              <w:jc w:val="both"/>
              <w:rPr>
                <w:rFonts w:ascii="Times New Roman" w:hAnsi="Times New Roman"/>
                <w:color w:val="FF0000"/>
                <w:sz w:val="24"/>
                <w:szCs w:val="24"/>
              </w:rPr>
            </w:pPr>
            <w:r w:rsidRPr="00B61FDC">
              <w:rPr>
                <w:rFonts w:ascii="Times New Roman" w:hAnsi="Times New Roman"/>
                <w:sz w:val="24"/>
                <w:szCs w:val="24"/>
              </w:rPr>
              <w:t xml:space="preserve">Подробное предложение участника процедуры закупки в отношении продукции, включающего в себя предложения в отношении функциональных характеристик /потребительских свойств, количественных и качественных характеристик продукции, отличные от требований </w:t>
            </w:r>
            <w:r>
              <w:rPr>
                <w:rFonts w:ascii="Times New Roman" w:hAnsi="Times New Roman"/>
                <w:sz w:val="24"/>
                <w:szCs w:val="24"/>
              </w:rPr>
              <w:t>извещения о проведении запроса котировок</w:t>
            </w:r>
            <w:r w:rsidRPr="00B61FDC">
              <w:rPr>
                <w:rFonts w:ascii="Times New Roman" w:hAnsi="Times New Roman"/>
                <w:sz w:val="24"/>
                <w:szCs w:val="24"/>
              </w:rPr>
              <w:t xml:space="preserve"> или эквивалентные им характеристики </w:t>
            </w:r>
            <w:r w:rsidRPr="00B61FDC">
              <w:rPr>
                <w:rFonts w:ascii="Times New Roman" w:hAnsi="Times New Roman"/>
                <w:i/>
                <w:sz w:val="24"/>
                <w:szCs w:val="24"/>
              </w:rPr>
              <w:t xml:space="preserve">(заполняется по форме 2 раздела 2 </w:t>
            </w:r>
            <w:r w:rsidR="00B27857">
              <w:rPr>
                <w:rFonts w:ascii="Times New Roman" w:hAnsi="Times New Roman"/>
                <w:i/>
                <w:sz w:val="24"/>
                <w:szCs w:val="24"/>
              </w:rPr>
              <w:t>извещения</w:t>
            </w:r>
            <w:r w:rsidRPr="00B61FDC">
              <w:rPr>
                <w:rFonts w:ascii="Times New Roman" w:hAnsi="Times New Roman"/>
                <w:i/>
                <w:sz w:val="24"/>
                <w:szCs w:val="24"/>
              </w:rPr>
              <w:t>).</w:t>
            </w:r>
          </w:p>
        </w:tc>
      </w:tr>
      <w:tr w:rsidR="00B61FDC" w:rsidRPr="00B61FDC" w:rsidTr="00B61FDC">
        <w:tc>
          <w:tcPr>
            <w:tcW w:w="703" w:type="dxa"/>
            <w:shd w:val="clear" w:color="auto" w:fill="auto"/>
            <w:vAlign w:val="center"/>
          </w:tcPr>
          <w:p w:rsidR="00B61FDC" w:rsidRPr="00B61FDC" w:rsidRDefault="00B61FDC" w:rsidP="00F837E0">
            <w:pPr>
              <w:pStyle w:val="af2"/>
              <w:numPr>
                <w:ilvl w:val="0"/>
                <w:numId w:val="20"/>
              </w:numPr>
              <w:suppressAutoHyphens/>
              <w:spacing w:before="120"/>
              <w:jc w:val="center"/>
              <w:rPr>
                <w:rFonts w:ascii="Times New Roman" w:eastAsia="Times New Roman" w:hAnsi="Times New Roman"/>
                <w:sz w:val="24"/>
                <w:szCs w:val="24"/>
                <w:lang w:eastAsia="ru-RU"/>
              </w:rPr>
            </w:pPr>
          </w:p>
        </w:tc>
        <w:tc>
          <w:tcPr>
            <w:tcW w:w="9328" w:type="dxa"/>
            <w:shd w:val="clear" w:color="auto" w:fill="auto"/>
            <w:vAlign w:val="center"/>
          </w:tcPr>
          <w:p w:rsidR="00B61FDC" w:rsidRPr="00B61FDC" w:rsidRDefault="00B61FDC" w:rsidP="00B27857">
            <w:pPr>
              <w:jc w:val="both"/>
              <w:rPr>
                <w:rFonts w:ascii="Times New Roman" w:hAnsi="Times New Roman"/>
                <w:sz w:val="24"/>
                <w:szCs w:val="24"/>
              </w:rPr>
            </w:pPr>
            <w:r w:rsidRPr="00B61FDC">
              <w:rPr>
                <w:rFonts w:ascii="Times New Roman" w:hAnsi="Times New Roman"/>
                <w:sz w:val="24"/>
                <w:szCs w:val="24"/>
              </w:rPr>
              <w:t xml:space="preserve">Указание наименования страны происхождения поставляемого товара </w:t>
            </w:r>
            <w:r w:rsidRPr="00B61FDC">
              <w:rPr>
                <w:rFonts w:ascii="Times New Roman" w:hAnsi="Times New Roman"/>
                <w:i/>
                <w:sz w:val="24"/>
                <w:szCs w:val="24"/>
              </w:rPr>
              <w:t xml:space="preserve">(заполняется по форме 2 раздела 2 </w:t>
            </w:r>
            <w:r w:rsidR="00B27857">
              <w:rPr>
                <w:rFonts w:ascii="Times New Roman" w:hAnsi="Times New Roman"/>
                <w:i/>
                <w:sz w:val="24"/>
                <w:szCs w:val="24"/>
              </w:rPr>
              <w:t>извещения</w:t>
            </w:r>
            <w:r w:rsidRPr="00B61FDC">
              <w:rPr>
                <w:rFonts w:ascii="Times New Roman" w:hAnsi="Times New Roman"/>
                <w:i/>
                <w:sz w:val="24"/>
                <w:szCs w:val="24"/>
              </w:rPr>
              <w:t>).</w:t>
            </w:r>
          </w:p>
        </w:tc>
      </w:tr>
      <w:tr w:rsidR="00B61FDC" w:rsidRPr="00B61FDC" w:rsidTr="00B61FDC">
        <w:tc>
          <w:tcPr>
            <w:tcW w:w="703" w:type="dxa"/>
            <w:shd w:val="clear" w:color="auto" w:fill="auto"/>
          </w:tcPr>
          <w:p w:rsidR="00B61FDC" w:rsidRPr="00B61FDC" w:rsidRDefault="00B61FDC" w:rsidP="00F837E0">
            <w:pPr>
              <w:pStyle w:val="af2"/>
              <w:numPr>
                <w:ilvl w:val="0"/>
                <w:numId w:val="20"/>
              </w:numPr>
              <w:suppressAutoHyphens/>
              <w:spacing w:before="120"/>
              <w:jc w:val="center"/>
              <w:rPr>
                <w:rFonts w:ascii="Times New Roman" w:eastAsia="Times New Roman" w:hAnsi="Times New Roman"/>
                <w:sz w:val="24"/>
                <w:szCs w:val="24"/>
                <w:lang w:eastAsia="ru-RU"/>
              </w:rPr>
            </w:pPr>
          </w:p>
        </w:tc>
        <w:tc>
          <w:tcPr>
            <w:tcW w:w="9328" w:type="dxa"/>
            <w:shd w:val="clear" w:color="auto" w:fill="auto"/>
          </w:tcPr>
          <w:p w:rsidR="00B61FDC" w:rsidRPr="00B61FDC" w:rsidRDefault="00B61FDC" w:rsidP="00B27857">
            <w:pPr>
              <w:jc w:val="both"/>
              <w:rPr>
                <w:rFonts w:ascii="Times New Roman" w:eastAsiaTheme="majorEastAsia" w:hAnsi="Times New Roman"/>
                <w:b/>
                <w:bCs/>
                <w:sz w:val="24"/>
                <w:szCs w:val="24"/>
              </w:rPr>
            </w:pPr>
            <w:r w:rsidRPr="00B61FDC">
              <w:rPr>
                <w:rFonts w:ascii="Times New Roman" w:hAnsi="Times New Roman"/>
                <w:sz w:val="24"/>
                <w:szCs w:val="24"/>
              </w:rPr>
              <w:t xml:space="preserve">Наименование с указанием организационно-правовой формы, местонахождения, адреса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w:t>
            </w:r>
            <w:r w:rsidR="00B27857">
              <w:rPr>
                <w:rFonts w:ascii="Times New Roman" w:hAnsi="Times New Roman"/>
                <w:sz w:val="24"/>
                <w:szCs w:val="24"/>
              </w:rPr>
              <w:t>извещения</w:t>
            </w:r>
            <w:r w:rsidRPr="00B61FDC">
              <w:rPr>
                <w:rFonts w:ascii="Times New Roman" w:hAnsi="Times New Roman"/>
                <w:sz w:val="24"/>
                <w:szCs w:val="24"/>
              </w:rPr>
              <w:t xml:space="preserve"> </w:t>
            </w:r>
            <w:r w:rsidR="00B27857" w:rsidRPr="00B61FDC">
              <w:rPr>
                <w:rFonts w:ascii="Times New Roman" w:hAnsi="Times New Roman"/>
                <w:i/>
                <w:sz w:val="24"/>
                <w:szCs w:val="24"/>
              </w:rPr>
              <w:t xml:space="preserve">(заполняется по форме 1 раздела 2 </w:t>
            </w:r>
            <w:r w:rsidR="00B27857">
              <w:rPr>
                <w:rFonts w:ascii="Times New Roman" w:hAnsi="Times New Roman"/>
                <w:i/>
                <w:sz w:val="24"/>
                <w:szCs w:val="24"/>
              </w:rPr>
              <w:t>извещения</w:t>
            </w:r>
            <w:r w:rsidR="00B27857" w:rsidRPr="00B61FDC">
              <w:rPr>
                <w:rFonts w:ascii="Times New Roman" w:hAnsi="Times New Roman"/>
                <w:i/>
                <w:sz w:val="24"/>
                <w:szCs w:val="24"/>
              </w:rPr>
              <w:t>).</w:t>
            </w:r>
          </w:p>
        </w:tc>
      </w:tr>
      <w:tr w:rsidR="00B61FDC" w:rsidRPr="00B61FDC" w:rsidTr="00B61FDC">
        <w:tc>
          <w:tcPr>
            <w:tcW w:w="703" w:type="dxa"/>
            <w:shd w:val="clear" w:color="auto" w:fill="auto"/>
          </w:tcPr>
          <w:p w:rsidR="00B61FDC" w:rsidRPr="00B61FDC" w:rsidRDefault="00B61FDC" w:rsidP="00F837E0">
            <w:pPr>
              <w:pStyle w:val="af2"/>
              <w:numPr>
                <w:ilvl w:val="0"/>
                <w:numId w:val="20"/>
              </w:numPr>
              <w:suppressAutoHyphens/>
              <w:spacing w:before="120"/>
              <w:jc w:val="center"/>
              <w:rPr>
                <w:rFonts w:ascii="Times New Roman" w:eastAsia="Times New Roman" w:hAnsi="Times New Roman"/>
                <w:sz w:val="24"/>
                <w:szCs w:val="24"/>
                <w:lang w:eastAsia="ru-RU"/>
              </w:rPr>
            </w:pPr>
          </w:p>
        </w:tc>
        <w:tc>
          <w:tcPr>
            <w:tcW w:w="9328" w:type="dxa"/>
            <w:shd w:val="clear" w:color="auto" w:fill="auto"/>
          </w:tcPr>
          <w:p w:rsidR="00B61FDC" w:rsidRPr="00B61FDC" w:rsidRDefault="00B61FDC" w:rsidP="00B61FDC">
            <w:pPr>
              <w:jc w:val="both"/>
              <w:rPr>
                <w:rFonts w:ascii="Times New Roman" w:hAnsi="Times New Roman"/>
                <w:sz w:val="24"/>
                <w:szCs w:val="24"/>
              </w:rPr>
            </w:pPr>
            <w:r w:rsidRPr="00B61FDC">
              <w:rPr>
                <w:rFonts w:ascii="Times New Roman" w:hAnsi="Times New Roman"/>
                <w:sz w:val="24"/>
                <w:szCs w:val="24"/>
              </w:rPr>
              <w:t xml:space="preserve">Полученная не ранее чем за 60 (шестьдесят) дней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w:t>
            </w:r>
            <w:proofErr w:type="spellStart"/>
            <w:r w:rsidRPr="00B61FDC">
              <w:rPr>
                <w:rFonts w:ascii="Times New Roman" w:hAnsi="Times New Roman"/>
                <w:sz w:val="24"/>
                <w:szCs w:val="24"/>
              </w:rPr>
              <w:t>апостилированных</w:t>
            </w:r>
            <w:proofErr w:type="spellEnd"/>
            <w:r w:rsidRPr="00B61FDC">
              <w:rPr>
                <w:rFonts w:ascii="Times New Roman" w:hAnsi="Times New Roman"/>
                <w:sz w:val="24"/>
                <w:szCs w:val="24"/>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60 (шестьдесят) дней до дня размещения извещения, с их нотариально заверенным переводом на русский язык. Выписки, предусмотренные настоящим подпунктом, могут быть сформированы не ранее чем за 60 (шестьдесят) дней до дня размещения извещения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p>
        </w:tc>
      </w:tr>
      <w:tr w:rsidR="00B61FDC" w:rsidRPr="00B61FDC" w:rsidTr="00B61FDC">
        <w:tc>
          <w:tcPr>
            <w:tcW w:w="703" w:type="dxa"/>
            <w:shd w:val="clear" w:color="auto" w:fill="auto"/>
          </w:tcPr>
          <w:p w:rsidR="00B61FDC" w:rsidRPr="00B61FDC" w:rsidRDefault="00B61FDC" w:rsidP="00F837E0">
            <w:pPr>
              <w:pStyle w:val="af2"/>
              <w:numPr>
                <w:ilvl w:val="0"/>
                <w:numId w:val="20"/>
              </w:numPr>
              <w:suppressAutoHyphens/>
              <w:spacing w:before="120"/>
              <w:jc w:val="center"/>
              <w:rPr>
                <w:rFonts w:ascii="Times New Roman" w:eastAsia="Times New Roman" w:hAnsi="Times New Roman"/>
                <w:sz w:val="24"/>
                <w:szCs w:val="24"/>
                <w:lang w:eastAsia="ru-RU"/>
              </w:rPr>
            </w:pPr>
          </w:p>
        </w:tc>
        <w:tc>
          <w:tcPr>
            <w:tcW w:w="9328" w:type="dxa"/>
            <w:shd w:val="clear" w:color="auto" w:fill="auto"/>
          </w:tcPr>
          <w:p w:rsidR="00B61FDC" w:rsidRPr="00B61FDC" w:rsidRDefault="00B61FDC" w:rsidP="00B61FDC">
            <w:pPr>
              <w:jc w:val="both"/>
              <w:rPr>
                <w:rFonts w:ascii="Times New Roman" w:hAnsi="Times New Roman"/>
                <w:sz w:val="24"/>
                <w:szCs w:val="24"/>
              </w:rPr>
            </w:pPr>
            <w:r w:rsidRPr="00B61FDC">
              <w:rPr>
                <w:rFonts w:ascii="Times New Roman" w:hAnsi="Times New Roman"/>
                <w:sz w:val="24"/>
                <w:szCs w:val="24"/>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tc>
      </w:tr>
      <w:tr w:rsidR="00B61FDC" w:rsidRPr="00B61FDC" w:rsidTr="00B61FDC">
        <w:tc>
          <w:tcPr>
            <w:tcW w:w="703" w:type="dxa"/>
            <w:shd w:val="clear" w:color="auto" w:fill="auto"/>
          </w:tcPr>
          <w:p w:rsidR="00B61FDC" w:rsidRPr="00B61FDC" w:rsidRDefault="00B61FDC" w:rsidP="00F837E0">
            <w:pPr>
              <w:pStyle w:val="af2"/>
              <w:numPr>
                <w:ilvl w:val="0"/>
                <w:numId w:val="20"/>
              </w:numPr>
              <w:suppressAutoHyphens/>
              <w:spacing w:before="120"/>
              <w:jc w:val="center"/>
              <w:rPr>
                <w:rFonts w:ascii="Times New Roman" w:eastAsia="Times New Roman" w:hAnsi="Times New Roman"/>
                <w:sz w:val="24"/>
                <w:szCs w:val="24"/>
                <w:lang w:eastAsia="ru-RU"/>
              </w:rPr>
            </w:pPr>
          </w:p>
        </w:tc>
        <w:tc>
          <w:tcPr>
            <w:tcW w:w="9328" w:type="dxa"/>
            <w:shd w:val="clear" w:color="auto" w:fill="auto"/>
          </w:tcPr>
          <w:p w:rsidR="00B61FDC" w:rsidRPr="00B61FDC" w:rsidRDefault="00B61FDC" w:rsidP="00B61FDC">
            <w:pPr>
              <w:jc w:val="both"/>
              <w:rPr>
                <w:rFonts w:ascii="Times New Roman" w:hAnsi="Times New Roman"/>
                <w:sz w:val="24"/>
                <w:szCs w:val="24"/>
              </w:rPr>
            </w:pPr>
            <w:r w:rsidRPr="00B61FDC">
              <w:rPr>
                <w:rFonts w:ascii="Times New Roman" w:hAnsi="Times New Roman"/>
                <w:sz w:val="24"/>
                <w:szCs w:val="24"/>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w:t>
            </w:r>
            <w:r w:rsidRPr="00B61FDC">
              <w:rPr>
                <w:rFonts w:ascii="Times New Roman" w:hAnsi="Times New Roman"/>
                <w:sz w:val="24"/>
                <w:szCs w:val="24"/>
              </w:rPr>
              <w:lastRenderedPageBreak/>
              <w:t>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tc>
      </w:tr>
    </w:tbl>
    <w:p w:rsidR="00B61FDC" w:rsidRPr="00B61FDC" w:rsidRDefault="00B61FDC" w:rsidP="00B61FDC">
      <w:pPr>
        <w:spacing w:after="0" w:line="240" w:lineRule="auto"/>
        <w:jc w:val="both"/>
        <w:rPr>
          <w:rFonts w:ascii="Times New Roman" w:eastAsiaTheme="majorEastAsia" w:hAnsi="Times New Roman"/>
          <w:bCs/>
          <w:i/>
          <w:sz w:val="24"/>
          <w:szCs w:val="24"/>
        </w:rPr>
      </w:pPr>
    </w:p>
    <w:p w:rsidR="00B61FDC" w:rsidRPr="00B61FDC" w:rsidRDefault="00B61FDC" w:rsidP="00B61FDC">
      <w:pPr>
        <w:spacing w:after="0" w:line="240" w:lineRule="auto"/>
        <w:ind w:firstLine="567"/>
        <w:jc w:val="both"/>
        <w:rPr>
          <w:rFonts w:ascii="Times New Roman" w:eastAsiaTheme="majorEastAsia" w:hAnsi="Times New Roman"/>
          <w:bCs/>
          <w:i/>
          <w:sz w:val="24"/>
          <w:szCs w:val="24"/>
        </w:rPr>
      </w:pPr>
      <w:r w:rsidRPr="00B61FDC">
        <w:rPr>
          <w:rFonts w:ascii="Times New Roman" w:eastAsiaTheme="majorEastAsia" w:hAnsi="Times New Roman"/>
          <w:bCs/>
          <w:i/>
          <w:sz w:val="24"/>
          <w:szCs w:val="24"/>
        </w:rPr>
        <w:t>Инструкция по заполнению заявок:</w:t>
      </w:r>
    </w:p>
    <w:p w:rsidR="00B61FDC" w:rsidRPr="00B61FDC" w:rsidRDefault="00B61FDC" w:rsidP="00B61FDC">
      <w:pPr>
        <w:spacing w:after="0" w:line="240" w:lineRule="auto"/>
        <w:ind w:firstLine="567"/>
        <w:jc w:val="both"/>
        <w:rPr>
          <w:rFonts w:ascii="Times New Roman" w:eastAsiaTheme="majorEastAsia" w:hAnsi="Times New Roman"/>
          <w:bCs/>
          <w:i/>
          <w:sz w:val="24"/>
          <w:szCs w:val="24"/>
        </w:rPr>
      </w:pPr>
      <w:r w:rsidRPr="00B61FDC">
        <w:rPr>
          <w:rFonts w:ascii="Times New Roman" w:hAnsi="Times New Roman"/>
          <w:i/>
          <w:sz w:val="24"/>
          <w:szCs w:val="24"/>
        </w:rPr>
        <w:t xml:space="preserve">1. Заявка </w:t>
      </w:r>
      <w:r w:rsidR="00B27857">
        <w:rPr>
          <w:rFonts w:ascii="Times New Roman" w:hAnsi="Times New Roman"/>
          <w:i/>
          <w:sz w:val="24"/>
          <w:szCs w:val="24"/>
        </w:rPr>
        <w:t>состоит из одной части.</w:t>
      </w:r>
      <w:r w:rsidRPr="00B61FDC">
        <w:rPr>
          <w:rFonts w:ascii="Times New Roman" w:eastAsiaTheme="majorEastAsia" w:hAnsi="Times New Roman"/>
          <w:bCs/>
          <w:i/>
          <w:sz w:val="24"/>
          <w:szCs w:val="24"/>
        </w:rPr>
        <w:t xml:space="preserve"> </w:t>
      </w:r>
    </w:p>
    <w:p w:rsidR="00B61FDC" w:rsidRPr="00B61FDC" w:rsidRDefault="00B61FDC" w:rsidP="008E787F">
      <w:pPr>
        <w:suppressAutoHyphens/>
        <w:spacing w:after="0" w:line="240" w:lineRule="auto"/>
        <w:ind w:firstLine="567"/>
        <w:jc w:val="both"/>
        <w:outlineLvl w:val="3"/>
        <w:rPr>
          <w:rFonts w:ascii="Times New Roman" w:eastAsia="Times New Roman" w:hAnsi="Times New Roman"/>
          <w:i/>
          <w:sz w:val="24"/>
          <w:szCs w:val="24"/>
          <w:lang w:eastAsia="ru-RU"/>
        </w:rPr>
      </w:pPr>
      <w:r w:rsidRPr="00B61FDC">
        <w:rPr>
          <w:rFonts w:ascii="Times New Roman" w:eastAsia="Times New Roman" w:hAnsi="Times New Roman"/>
          <w:i/>
          <w:sz w:val="24"/>
          <w:szCs w:val="24"/>
          <w:lang w:eastAsia="ru-RU"/>
        </w:rPr>
        <w:t xml:space="preserve">3. Каждый участник процедуры закупки вправе подать только одну заявку. При получении двух и более заявок от одного участника процедуры закупки в рамках одного лота все поданные им заявки подлежат отклонению. </w:t>
      </w:r>
    </w:p>
    <w:p w:rsidR="00B61FDC" w:rsidRPr="00B61FDC" w:rsidRDefault="00B61FDC" w:rsidP="008E787F">
      <w:pPr>
        <w:suppressAutoHyphens/>
        <w:spacing w:after="0" w:line="240" w:lineRule="auto"/>
        <w:ind w:firstLine="567"/>
        <w:jc w:val="both"/>
        <w:outlineLvl w:val="3"/>
        <w:rPr>
          <w:rFonts w:ascii="Times New Roman" w:eastAsia="Times New Roman" w:hAnsi="Times New Roman"/>
          <w:i/>
          <w:sz w:val="24"/>
          <w:szCs w:val="24"/>
          <w:lang w:eastAsia="ru-RU"/>
        </w:rPr>
      </w:pPr>
      <w:r w:rsidRPr="00B61FDC">
        <w:rPr>
          <w:rFonts w:ascii="Times New Roman" w:eastAsia="Times New Roman" w:hAnsi="Times New Roman"/>
          <w:i/>
          <w:sz w:val="24"/>
          <w:szCs w:val="24"/>
          <w:lang w:eastAsia="ru-RU"/>
        </w:rPr>
        <w:t>4. 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заказчиком закупки как предоставление недостоверных сведений в составе заявки.</w:t>
      </w:r>
    </w:p>
    <w:p w:rsidR="00B61FDC" w:rsidRPr="00B61FDC" w:rsidRDefault="00B61FDC" w:rsidP="00B61FDC">
      <w:pPr>
        <w:spacing w:line="240" w:lineRule="auto"/>
        <w:ind w:firstLine="567"/>
        <w:rPr>
          <w:rFonts w:ascii="Times New Roman" w:eastAsiaTheme="majorEastAsia" w:hAnsi="Times New Roman"/>
          <w:bCs/>
          <w:sz w:val="24"/>
          <w:szCs w:val="24"/>
        </w:rPr>
      </w:pPr>
      <w:r w:rsidRPr="00B61FDC">
        <w:br w:type="page"/>
      </w:r>
    </w:p>
    <w:p w:rsidR="00B61FDC" w:rsidRPr="00B61FDC" w:rsidRDefault="00B61FDC" w:rsidP="00B61FDC">
      <w:pPr>
        <w:spacing w:before="240" w:after="0" w:line="240" w:lineRule="auto"/>
        <w:jc w:val="right"/>
        <w:outlineLvl w:val="1"/>
        <w:rPr>
          <w:rFonts w:ascii="Times New Roman" w:eastAsiaTheme="majorEastAsia" w:hAnsi="Times New Roman"/>
          <w:bCs/>
          <w:sz w:val="24"/>
          <w:szCs w:val="24"/>
        </w:rPr>
      </w:pPr>
      <w:r w:rsidRPr="00B61FDC">
        <w:rPr>
          <w:rFonts w:ascii="Times New Roman" w:eastAsiaTheme="majorEastAsia" w:hAnsi="Times New Roman"/>
          <w:bCs/>
          <w:sz w:val="24"/>
          <w:szCs w:val="24"/>
        </w:rPr>
        <w:lastRenderedPageBreak/>
        <w:t>Приложение № 3</w:t>
      </w:r>
      <w:r w:rsidRPr="00B61FDC">
        <w:rPr>
          <w:rFonts w:ascii="Times New Roman" w:eastAsiaTheme="majorEastAsia" w:hAnsi="Times New Roman"/>
          <w:bCs/>
          <w:sz w:val="24"/>
          <w:szCs w:val="24"/>
        </w:rPr>
        <w:br/>
        <w:t>к информационной карте</w:t>
      </w:r>
    </w:p>
    <w:p w:rsidR="00B61FDC" w:rsidRPr="00B61FDC" w:rsidRDefault="00B61FDC" w:rsidP="00B61FDC">
      <w:pPr>
        <w:spacing w:after="0" w:line="240" w:lineRule="auto"/>
        <w:jc w:val="center"/>
        <w:outlineLvl w:val="1"/>
        <w:rPr>
          <w:rFonts w:ascii="Times New Roman" w:eastAsia="Times New Roman" w:hAnsi="Times New Roman"/>
          <w:b/>
          <w:sz w:val="24"/>
          <w:szCs w:val="24"/>
          <w:lang w:eastAsia="ru-RU"/>
        </w:rPr>
      </w:pPr>
      <w:bookmarkStart w:id="49" w:name="_Toc52976026"/>
      <w:r w:rsidRPr="00B61FDC">
        <w:rPr>
          <w:rFonts w:ascii="Times New Roman" w:eastAsia="Times New Roman" w:hAnsi="Times New Roman"/>
          <w:b/>
          <w:sz w:val="24"/>
          <w:szCs w:val="24"/>
          <w:lang w:eastAsia="ru-RU"/>
        </w:rPr>
        <w:t>СВЕДЕНИЯ О НАЧАЛЬНОЙ (МАКСИМАЛЬНОЙ) ЦЕНЕ КАЖДОЙ ЕДИНИЦЫ ПРОДУКЦИИ, ЯВЛЯЮЩЕЙСЯ ПРЕДМЕТОМ ДОГОВОРА</w:t>
      </w:r>
      <w:bookmarkEnd w:id="49"/>
    </w:p>
    <w:p w:rsidR="00B61FDC" w:rsidRPr="00B61FDC" w:rsidRDefault="00B61FDC" w:rsidP="00B61FDC">
      <w:pPr>
        <w:spacing w:line="240" w:lineRule="auto"/>
        <w:jc w:val="both"/>
        <w:rPr>
          <w:rFonts w:ascii="Times New Roman" w:eastAsia="Times New Roman" w:hAnsi="Times New Roman"/>
          <w:sz w:val="24"/>
          <w:szCs w:val="24"/>
          <w:highlight w:val="yellow"/>
          <w:lang w:eastAsia="ru-RU"/>
        </w:rPr>
      </w:pPr>
    </w:p>
    <w:tbl>
      <w:tblPr>
        <w:tblW w:w="9923" w:type="dxa"/>
        <w:tblInd w:w="108" w:type="dxa"/>
        <w:tblLayout w:type="fixed"/>
        <w:tblLook w:val="04A0" w:firstRow="1" w:lastRow="0" w:firstColumn="1" w:lastColumn="0" w:noHBand="0" w:noVBand="1"/>
      </w:tblPr>
      <w:tblGrid>
        <w:gridCol w:w="850"/>
        <w:gridCol w:w="2694"/>
        <w:gridCol w:w="992"/>
        <w:gridCol w:w="1276"/>
        <w:gridCol w:w="1986"/>
        <w:gridCol w:w="2125"/>
      </w:tblGrid>
      <w:tr w:rsidR="00B61FDC" w:rsidRPr="00B61FDC" w:rsidTr="00A14635">
        <w:trPr>
          <w:trHeight w:val="1656"/>
        </w:trPr>
        <w:tc>
          <w:tcPr>
            <w:tcW w:w="85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B61FDC" w:rsidRPr="00B61FDC" w:rsidRDefault="00B61FDC" w:rsidP="00B61FDC">
            <w:pPr>
              <w:spacing w:after="0" w:line="240" w:lineRule="auto"/>
              <w:jc w:val="center"/>
              <w:rPr>
                <w:rFonts w:ascii="Times New Roman" w:eastAsia="Times New Roman" w:hAnsi="Times New Roman"/>
                <w:b/>
                <w:bCs/>
                <w:color w:val="000000"/>
                <w:sz w:val="24"/>
                <w:szCs w:val="24"/>
                <w:lang w:eastAsia="ru-RU"/>
              </w:rPr>
            </w:pPr>
            <w:r w:rsidRPr="00B61FDC">
              <w:rPr>
                <w:rFonts w:ascii="Times New Roman" w:eastAsia="Times New Roman" w:hAnsi="Times New Roman"/>
                <w:b/>
                <w:bCs/>
                <w:color w:val="000000"/>
                <w:sz w:val="24"/>
                <w:szCs w:val="24"/>
                <w:lang w:eastAsia="ru-RU"/>
              </w:rPr>
              <w:t>№ п/п</w:t>
            </w:r>
          </w:p>
        </w:tc>
        <w:tc>
          <w:tcPr>
            <w:tcW w:w="269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B61FDC" w:rsidRPr="00B61FDC" w:rsidRDefault="00B61FDC" w:rsidP="00B61FDC">
            <w:pPr>
              <w:spacing w:after="0" w:line="240" w:lineRule="auto"/>
              <w:jc w:val="center"/>
              <w:rPr>
                <w:rFonts w:ascii="Times New Roman" w:eastAsia="Times New Roman" w:hAnsi="Times New Roman"/>
                <w:b/>
                <w:bCs/>
                <w:color w:val="000000"/>
                <w:sz w:val="24"/>
                <w:szCs w:val="24"/>
                <w:lang w:eastAsia="ru-RU"/>
              </w:rPr>
            </w:pPr>
            <w:r w:rsidRPr="00B61FDC">
              <w:rPr>
                <w:rFonts w:ascii="Times New Roman" w:eastAsia="Times New Roman" w:hAnsi="Times New Roman"/>
                <w:b/>
                <w:bCs/>
                <w:color w:val="000000"/>
                <w:sz w:val="24"/>
                <w:szCs w:val="24"/>
                <w:lang w:eastAsia="ru-RU"/>
              </w:rPr>
              <w:t>Наименование каждой единицы продукции</w:t>
            </w:r>
          </w:p>
        </w:tc>
        <w:tc>
          <w:tcPr>
            <w:tcW w:w="99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B61FDC" w:rsidRPr="00B61FDC" w:rsidRDefault="00B61FDC" w:rsidP="00B61FDC">
            <w:pPr>
              <w:spacing w:after="0" w:line="240" w:lineRule="auto"/>
              <w:jc w:val="center"/>
              <w:rPr>
                <w:rFonts w:ascii="Times New Roman" w:eastAsia="Times New Roman" w:hAnsi="Times New Roman"/>
                <w:b/>
                <w:bCs/>
                <w:color w:val="000000"/>
                <w:sz w:val="24"/>
                <w:szCs w:val="24"/>
                <w:lang w:eastAsia="ru-RU"/>
              </w:rPr>
            </w:pPr>
            <w:r w:rsidRPr="00B61FDC">
              <w:rPr>
                <w:rFonts w:ascii="Times New Roman" w:eastAsia="Times New Roman" w:hAnsi="Times New Roman"/>
                <w:b/>
                <w:bCs/>
                <w:color w:val="000000"/>
                <w:sz w:val="24"/>
                <w:szCs w:val="24"/>
                <w:lang w:eastAsia="ru-RU"/>
              </w:rPr>
              <w:t>Ед. изм.</w:t>
            </w:r>
          </w:p>
        </w:tc>
        <w:tc>
          <w:tcPr>
            <w:tcW w:w="1276"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B61FDC" w:rsidRPr="00B61FDC" w:rsidRDefault="00B61FDC" w:rsidP="00B61FDC">
            <w:pPr>
              <w:spacing w:after="0" w:line="240" w:lineRule="auto"/>
              <w:jc w:val="center"/>
              <w:rPr>
                <w:rFonts w:ascii="Times New Roman" w:eastAsia="Times New Roman" w:hAnsi="Times New Roman"/>
                <w:b/>
                <w:bCs/>
                <w:color w:val="000000"/>
                <w:sz w:val="24"/>
                <w:szCs w:val="24"/>
                <w:lang w:eastAsia="ru-RU"/>
              </w:rPr>
            </w:pPr>
            <w:r w:rsidRPr="00B61FDC">
              <w:rPr>
                <w:rFonts w:ascii="Times New Roman" w:eastAsia="Times New Roman" w:hAnsi="Times New Roman"/>
                <w:b/>
                <w:bCs/>
                <w:color w:val="000000"/>
                <w:sz w:val="24"/>
                <w:szCs w:val="24"/>
                <w:lang w:eastAsia="ru-RU"/>
              </w:rPr>
              <w:t>Кол-во</w:t>
            </w:r>
          </w:p>
        </w:tc>
        <w:tc>
          <w:tcPr>
            <w:tcW w:w="1986" w:type="dxa"/>
            <w:tcBorders>
              <w:top w:val="single" w:sz="4" w:space="0" w:color="auto"/>
              <w:left w:val="single" w:sz="4" w:space="0" w:color="auto"/>
              <w:right w:val="single" w:sz="4" w:space="0" w:color="auto"/>
            </w:tcBorders>
            <w:vAlign w:val="center"/>
          </w:tcPr>
          <w:p w:rsidR="00B61FDC" w:rsidRPr="00B61FDC" w:rsidRDefault="00B61FDC" w:rsidP="00B61FDC">
            <w:pPr>
              <w:spacing w:after="0" w:line="240" w:lineRule="auto"/>
              <w:jc w:val="center"/>
              <w:rPr>
                <w:rFonts w:ascii="Times New Roman" w:eastAsia="Times New Roman" w:hAnsi="Times New Roman"/>
                <w:b/>
                <w:bCs/>
                <w:color w:val="000000"/>
                <w:sz w:val="24"/>
                <w:szCs w:val="24"/>
                <w:lang w:eastAsia="ru-RU"/>
              </w:rPr>
            </w:pPr>
            <w:r w:rsidRPr="00B61FDC">
              <w:rPr>
                <w:rFonts w:ascii="Times New Roman" w:eastAsia="Times New Roman" w:hAnsi="Times New Roman"/>
                <w:b/>
                <w:bCs/>
                <w:color w:val="000000"/>
                <w:sz w:val="24"/>
                <w:szCs w:val="24"/>
                <w:lang w:eastAsia="ru-RU"/>
              </w:rPr>
              <w:t>Начальная (максимальная) цена единицы продукции,</w:t>
            </w:r>
          </w:p>
          <w:p w:rsidR="00B61FDC" w:rsidRPr="00B61FDC" w:rsidRDefault="00B61FDC" w:rsidP="00B61FDC">
            <w:pPr>
              <w:spacing w:after="0" w:line="240" w:lineRule="auto"/>
              <w:jc w:val="center"/>
              <w:rPr>
                <w:rFonts w:ascii="Times New Roman" w:eastAsia="Times New Roman" w:hAnsi="Times New Roman"/>
                <w:b/>
                <w:bCs/>
                <w:color w:val="000000"/>
                <w:sz w:val="24"/>
                <w:szCs w:val="24"/>
                <w:lang w:eastAsia="ru-RU"/>
              </w:rPr>
            </w:pPr>
            <w:r w:rsidRPr="00B61FDC">
              <w:rPr>
                <w:rFonts w:ascii="Times New Roman" w:eastAsia="Times New Roman" w:hAnsi="Times New Roman"/>
                <w:b/>
                <w:bCs/>
                <w:color w:val="000000"/>
                <w:sz w:val="24"/>
                <w:szCs w:val="24"/>
                <w:lang w:eastAsia="ru-RU"/>
              </w:rPr>
              <w:t>руб. с учетом НДС</w:t>
            </w:r>
          </w:p>
        </w:tc>
        <w:tc>
          <w:tcPr>
            <w:tcW w:w="2125"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B61FDC" w:rsidRPr="00B61FDC" w:rsidRDefault="00B61FDC" w:rsidP="00B61FDC">
            <w:pPr>
              <w:spacing w:after="0" w:line="240" w:lineRule="auto"/>
              <w:jc w:val="center"/>
              <w:rPr>
                <w:rFonts w:ascii="Times New Roman" w:eastAsia="Times New Roman" w:hAnsi="Times New Roman"/>
                <w:b/>
                <w:bCs/>
                <w:color w:val="000000"/>
                <w:sz w:val="24"/>
                <w:szCs w:val="24"/>
                <w:lang w:eastAsia="ru-RU"/>
              </w:rPr>
            </w:pPr>
            <w:r w:rsidRPr="00B61FDC">
              <w:rPr>
                <w:rFonts w:ascii="Times New Roman" w:eastAsia="Times New Roman" w:hAnsi="Times New Roman"/>
                <w:b/>
                <w:bCs/>
                <w:color w:val="000000"/>
                <w:sz w:val="24"/>
                <w:szCs w:val="24"/>
                <w:lang w:eastAsia="ru-RU"/>
              </w:rPr>
              <w:t>Начальная (максимальная) цена договора,</w:t>
            </w:r>
          </w:p>
          <w:p w:rsidR="00B61FDC" w:rsidRPr="00B61FDC" w:rsidRDefault="00B61FDC" w:rsidP="00B61FDC">
            <w:pPr>
              <w:spacing w:after="0" w:line="240" w:lineRule="auto"/>
              <w:jc w:val="center"/>
              <w:rPr>
                <w:rFonts w:ascii="Times New Roman" w:eastAsia="Times New Roman" w:hAnsi="Times New Roman"/>
                <w:b/>
                <w:bCs/>
                <w:color w:val="000000"/>
                <w:sz w:val="24"/>
                <w:szCs w:val="24"/>
                <w:lang w:eastAsia="ru-RU"/>
              </w:rPr>
            </w:pPr>
            <w:r w:rsidRPr="00B61FDC">
              <w:rPr>
                <w:rFonts w:ascii="Times New Roman" w:eastAsia="Times New Roman" w:hAnsi="Times New Roman"/>
                <w:b/>
                <w:bCs/>
                <w:color w:val="000000"/>
                <w:sz w:val="24"/>
                <w:szCs w:val="24"/>
                <w:lang w:eastAsia="ru-RU"/>
              </w:rPr>
              <w:t>руб. с учетом НДС</w:t>
            </w:r>
          </w:p>
        </w:tc>
      </w:tr>
      <w:tr w:rsidR="00C74115" w:rsidRPr="00C74115" w:rsidTr="00BD2290">
        <w:trPr>
          <w:cantSplit/>
          <w:trHeight w:hRule="exact" w:val="1088"/>
        </w:trPr>
        <w:tc>
          <w:tcPr>
            <w:tcW w:w="850" w:type="dxa"/>
            <w:tcBorders>
              <w:top w:val="nil"/>
              <w:left w:val="single" w:sz="8" w:space="0" w:color="auto"/>
              <w:bottom w:val="single" w:sz="8" w:space="0" w:color="auto"/>
              <w:right w:val="single" w:sz="8" w:space="0" w:color="auto"/>
            </w:tcBorders>
            <w:shd w:val="clear" w:color="auto" w:fill="auto"/>
            <w:vAlign w:val="center"/>
          </w:tcPr>
          <w:p w:rsidR="00C74115" w:rsidRPr="00EB0C2E" w:rsidRDefault="00C74115"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C74115" w:rsidRPr="00EB0C2E" w:rsidRDefault="00BD2290" w:rsidP="00BD2290">
            <w:pPr>
              <w:spacing w:after="0" w:line="240" w:lineRule="auto"/>
              <w:rPr>
                <w:rFonts w:ascii="Times New Roman" w:hAnsi="Times New Roman"/>
                <w:color w:val="000000"/>
              </w:rPr>
            </w:pPr>
            <w:r>
              <w:rPr>
                <w:rFonts w:ascii="Times New Roman" w:hAnsi="Times New Roman"/>
                <w:color w:val="000000"/>
              </w:rPr>
              <w:t>Минтай свежемороженый без головы</w:t>
            </w:r>
            <w:r w:rsidR="00275BA5">
              <w:rPr>
                <w:rFonts w:ascii="Times New Roman" w:hAnsi="Times New Roman"/>
                <w:color w:val="000000"/>
              </w:rPr>
              <w:t xml:space="preserve"> </w:t>
            </w:r>
          </w:p>
        </w:tc>
        <w:tc>
          <w:tcPr>
            <w:tcW w:w="992" w:type="dxa"/>
            <w:tcBorders>
              <w:top w:val="nil"/>
              <w:left w:val="nil"/>
              <w:bottom w:val="single" w:sz="8" w:space="0" w:color="auto"/>
              <w:right w:val="single" w:sz="8" w:space="0" w:color="auto"/>
            </w:tcBorders>
            <w:shd w:val="clear" w:color="auto" w:fill="auto"/>
            <w:vAlign w:val="center"/>
          </w:tcPr>
          <w:p w:rsidR="00C74115" w:rsidRPr="00EB0C2E" w:rsidRDefault="00C74115" w:rsidP="00953D9E">
            <w:pPr>
              <w:spacing w:after="0" w:line="240" w:lineRule="auto"/>
              <w:jc w:val="center"/>
              <w:rPr>
                <w:rFonts w:ascii="Times New Roman" w:hAnsi="Times New Roman"/>
                <w:color w:val="000000"/>
              </w:rPr>
            </w:pPr>
            <w:r w:rsidRPr="00EB0C2E">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C74115" w:rsidRPr="00C74115" w:rsidRDefault="00275BA5">
            <w:pPr>
              <w:jc w:val="center"/>
              <w:rPr>
                <w:rFonts w:ascii="Times New Roman" w:hAnsi="Times New Roman"/>
                <w:color w:val="000000"/>
              </w:rPr>
            </w:pPr>
            <w:r>
              <w:rPr>
                <w:rFonts w:ascii="Times New Roman" w:hAnsi="Times New Roman"/>
                <w:color w:val="000000"/>
              </w:rPr>
              <w:t>4</w:t>
            </w:r>
            <w:r w:rsidR="00BD2290">
              <w:rPr>
                <w:rFonts w:ascii="Times New Roman" w:hAnsi="Times New Roman"/>
                <w:color w:val="000000"/>
              </w:rPr>
              <w:t>70</w:t>
            </w:r>
          </w:p>
        </w:tc>
        <w:tc>
          <w:tcPr>
            <w:tcW w:w="1986" w:type="dxa"/>
            <w:tcBorders>
              <w:top w:val="single" w:sz="4" w:space="0" w:color="auto"/>
              <w:left w:val="single" w:sz="4" w:space="0" w:color="auto"/>
              <w:bottom w:val="single" w:sz="4" w:space="0" w:color="auto"/>
              <w:right w:val="single" w:sz="4" w:space="0" w:color="auto"/>
            </w:tcBorders>
            <w:vAlign w:val="center"/>
          </w:tcPr>
          <w:p w:rsidR="00C74115" w:rsidRPr="00C74115" w:rsidRDefault="00BD2290">
            <w:pPr>
              <w:jc w:val="center"/>
              <w:rPr>
                <w:rFonts w:ascii="Times New Roman" w:hAnsi="Times New Roman"/>
                <w:color w:val="000000"/>
              </w:rPr>
            </w:pPr>
            <w:r>
              <w:rPr>
                <w:rFonts w:ascii="Times New Roman" w:hAnsi="Times New Roman"/>
                <w:color w:val="000000"/>
              </w:rPr>
              <w:t>156,67</w:t>
            </w:r>
          </w:p>
        </w:tc>
        <w:tc>
          <w:tcPr>
            <w:tcW w:w="2125" w:type="dxa"/>
            <w:tcBorders>
              <w:top w:val="nil"/>
              <w:left w:val="single" w:sz="4" w:space="0" w:color="auto"/>
              <w:bottom w:val="single" w:sz="8" w:space="0" w:color="auto"/>
              <w:right w:val="single" w:sz="8" w:space="0" w:color="auto"/>
            </w:tcBorders>
            <w:shd w:val="clear" w:color="auto" w:fill="auto"/>
            <w:vAlign w:val="center"/>
          </w:tcPr>
          <w:p w:rsidR="00C74115" w:rsidRPr="00C74115" w:rsidRDefault="00BD2290">
            <w:pPr>
              <w:jc w:val="center"/>
              <w:rPr>
                <w:rFonts w:ascii="Times New Roman" w:hAnsi="Times New Roman"/>
                <w:color w:val="000000"/>
              </w:rPr>
            </w:pPr>
            <w:r>
              <w:rPr>
                <w:rFonts w:ascii="Times New Roman" w:hAnsi="Times New Roman"/>
                <w:color w:val="000000"/>
              </w:rPr>
              <w:t>73 634,90</w:t>
            </w:r>
          </w:p>
        </w:tc>
      </w:tr>
      <w:tr w:rsidR="00C74115" w:rsidRPr="00C74115" w:rsidTr="00A14635">
        <w:trPr>
          <w:cantSplit/>
          <w:trHeight w:hRule="exact" w:val="603"/>
        </w:trPr>
        <w:tc>
          <w:tcPr>
            <w:tcW w:w="850" w:type="dxa"/>
            <w:tcBorders>
              <w:top w:val="nil"/>
              <w:left w:val="single" w:sz="8" w:space="0" w:color="auto"/>
              <w:bottom w:val="single" w:sz="8" w:space="0" w:color="auto"/>
              <w:right w:val="single" w:sz="8" w:space="0" w:color="auto"/>
            </w:tcBorders>
            <w:shd w:val="clear" w:color="auto" w:fill="auto"/>
            <w:vAlign w:val="center"/>
          </w:tcPr>
          <w:p w:rsidR="00C74115" w:rsidRPr="00EB0C2E" w:rsidRDefault="00C74115"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C74115" w:rsidRPr="00EB0C2E" w:rsidRDefault="00BD2290" w:rsidP="00953D9E">
            <w:pPr>
              <w:spacing w:after="0" w:line="240" w:lineRule="auto"/>
              <w:rPr>
                <w:rFonts w:ascii="Times New Roman" w:hAnsi="Times New Roman"/>
                <w:color w:val="000000"/>
              </w:rPr>
            </w:pPr>
            <w:r>
              <w:rPr>
                <w:rFonts w:ascii="Times New Roman" w:hAnsi="Times New Roman"/>
                <w:color w:val="000000"/>
              </w:rPr>
              <w:t>Филе минтая</w:t>
            </w:r>
            <w:r w:rsidR="00275BA5">
              <w:rPr>
                <w:rFonts w:ascii="Times New Roman" w:hAnsi="Times New Roman"/>
                <w:color w:val="000000"/>
              </w:rPr>
              <w:t xml:space="preserve"> </w:t>
            </w:r>
          </w:p>
        </w:tc>
        <w:tc>
          <w:tcPr>
            <w:tcW w:w="992" w:type="dxa"/>
            <w:tcBorders>
              <w:top w:val="nil"/>
              <w:left w:val="nil"/>
              <w:bottom w:val="single" w:sz="8" w:space="0" w:color="auto"/>
              <w:right w:val="single" w:sz="8" w:space="0" w:color="auto"/>
            </w:tcBorders>
            <w:shd w:val="clear" w:color="auto" w:fill="auto"/>
            <w:vAlign w:val="center"/>
          </w:tcPr>
          <w:p w:rsidR="00C74115" w:rsidRPr="00EB0C2E" w:rsidRDefault="00C74115" w:rsidP="00953D9E">
            <w:pPr>
              <w:spacing w:after="0" w:line="240" w:lineRule="auto"/>
              <w:jc w:val="center"/>
              <w:rPr>
                <w:rFonts w:ascii="Times New Roman" w:hAnsi="Times New Roman"/>
                <w:color w:val="000000"/>
              </w:rPr>
            </w:pPr>
            <w:r w:rsidRPr="00EB0C2E">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C74115" w:rsidRPr="00C74115" w:rsidRDefault="00BD2290">
            <w:pPr>
              <w:jc w:val="center"/>
              <w:rPr>
                <w:rFonts w:ascii="Times New Roman" w:hAnsi="Times New Roman"/>
                <w:color w:val="000000"/>
              </w:rPr>
            </w:pPr>
            <w:r>
              <w:rPr>
                <w:rFonts w:ascii="Times New Roman" w:hAnsi="Times New Roman"/>
                <w:color w:val="000000"/>
              </w:rPr>
              <w:t>240</w:t>
            </w:r>
          </w:p>
        </w:tc>
        <w:tc>
          <w:tcPr>
            <w:tcW w:w="1986" w:type="dxa"/>
            <w:tcBorders>
              <w:top w:val="single" w:sz="4" w:space="0" w:color="auto"/>
              <w:left w:val="single" w:sz="4" w:space="0" w:color="auto"/>
              <w:bottom w:val="single" w:sz="4" w:space="0" w:color="auto"/>
              <w:right w:val="single" w:sz="4" w:space="0" w:color="auto"/>
            </w:tcBorders>
            <w:vAlign w:val="center"/>
          </w:tcPr>
          <w:p w:rsidR="00C74115" w:rsidRPr="00C74115" w:rsidRDefault="00BD2290">
            <w:pPr>
              <w:jc w:val="center"/>
              <w:rPr>
                <w:rFonts w:ascii="Times New Roman" w:hAnsi="Times New Roman"/>
                <w:color w:val="000000"/>
              </w:rPr>
            </w:pPr>
            <w:r>
              <w:rPr>
                <w:rFonts w:ascii="Times New Roman" w:hAnsi="Times New Roman"/>
                <w:color w:val="000000"/>
              </w:rPr>
              <w:t>306,00</w:t>
            </w:r>
          </w:p>
        </w:tc>
        <w:tc>
          <w:tcPr>
            <w:tcW w:w="2125" w:type="dxa"/>
            <w:tcBorders>
              <w:top w:val="nil"/>
              <w:left w:val="single" w:sz="4" w:space="0" w:color="auto"/>
              <w:bottom w:val="single" w:sz="8" w:space="0" w:color="auto"/>
              <w:right w:val="single" w:sz="8" w:space="0" w:color="auto"/>
            </w:tcBorders>
            <w:shd w:val="clear" w:color="auto" w:fill="auto"/>
            <w:vAlign w:val="center"/>
          </w:tcPr>
          <w:p w:rsidR="00C74115" w:rsidRPr="00C74115" w:rsidRDefault="00BD2290">
            <w:pPr>
              <w:jc w:val="center"/>
              <w:rPr>
                <w:rFonts w:ascii="Times New Roman" w:hAnsi="Times New Roman"/>
                <w:color w:val="000000"/>
              </w:rPr>
            </w:pPr>
            <w:r>
              <w:rPr>
                <w:rFonts w:ascii="Times New Roman" w:hAnsi="Times New Roman"/>
                <w:color w:val="000000"/>
              </w:rPr>
              <w:t>73 440,00</w:t>
            </w:r>
          </w:p>
        </w:tc>
      </w:tr>
      <w:tr w:rsidR="00C74115" w:rsidRPr="00B61FDC" w:rsidTr="00A14635">
        <w:trPr>
          <w:cantSplit/>
          <w:trHeight w:val="945"/>
        </w:trPr>
        <w:tc>
          <w:tcPr>
            <w:tcW w:w="779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74115" w:rsidRPr="00B61FDC" w:rsidRDefault="00C74115" w:rsidP="00B61FDC">
            <w:pPr>
              <w:spacing w:after="0" w:line="240" w:lineRule="auto"/>
              <w:jc w:val="right"/>
              <w:rPr>
                <w:rFonts w:ascii="Times New Roman" w:eastAsia="Times New Roman" w:hAnsi="Times New Roman"/>
                <w:b/>
                <w:bCs/>
                <w:color w:val="000000"/>
                <w:sz w:val="24"/>
                <w:szCs w:val="24"/>
                <w:lang w:eastAsia="ru-RU"/>
              </w:rPr>
            </w:pPr>
            <w:r w:rsidRPr="00B61FDC">
              <w:rPr>
                <w:rFonts w:ascii="Times New Roman" w:eastAsia="Times New Roman" w:hAnsi="Times New Roman"/>
                <w:b/>
                <w:bCs/>
                <w:color w:val="000000"/>
                <w:sz w:val="24"/>
                <w:szCs w:val="24"/>
                <w:lang w:eastAsia="ru-RU"/>
              </w:rPr>
              <w:t xml:space="preserve">Начальная (максимальная) цена договора, ИТОГО </w:t>
            </w:r>
          </w:p>
          <w:p w:rsidR="00C74115" w:rsidRPr="00B61FDC" w:rsidRDefault="00C74115" w:rsidP="00B61FDC">
            <w:pPr>
              <w:spacing w:after="0" w:line="240" w:lineRule="auto"/>
              <w:jc w:val="right"/>
              <w:rPr>
                <w:rFonts w:ascii="Times New Roman" w:eastAsia="Times New Roman" w:hAnsi="Times New Roman"/>
                <w:b/>
                <w:bCs/>
                <w:color w:val="000000"/>
                <w:sz w:val="24"/>
                <w:szCs w:val="24"/>
                <w:lang w:eastAsia="ru-RU"/>
              </w:rPr>
            </w:pPr>
            <w:r w:rsidRPr="00B61FDC">
              <w:rPr>
                <w:rFonts w:ascii="Times New Roman" w:eastAsia="Times New Roman" w:hAnsi="Times New Roman"/>
                <w:color w:val="000000"/>
                <w:sz w:val="24"/>
                <w:szCs w:val="24"/>
                <w:lang w:eastAsia="ru-RU"/>
              </w:rPr>
              <w:t>(</w:t>
            </w:r>
            <w:r w:rsidRPr="00B61FDC">
              <w:rPr>
                <w:rFonts w:ascii="Times New Roman" w:eastAsia="Times New Roman" w:hAnsi="Times New Roman"/>
                <w:i/>
                <w:iCs/>
                <w:color w:val="000000"/>
                <w:sz w:val="24"/>
                <w:szCs w:val="24"/>
                <w:lang w:eastAsia="ru-RU"/>
              </w:rPr>
              <w:t xml:space="preserve">в </w:t>
            </w:r>
            <w:proofErr w:type="spellStart"/>
            <w:r w:rsidRPr="00B61FDC">
              <w:rPr>
                <w:rFonts w:ascii="Times New Roman" w:eastAsia="Times New Roman" w:hAnsi="Times New Roman"/>
                <w:i/>
                <w:iCs/>
                <w:color w:val="000000"/>
                <w:sz w:val="24"/>
                <w:szCs w:val="24"/>
                <w:lang w:eastAsia="ru-RU"/>
              </w:rPr>
              <w:t>т.ч</w:t>
            </w:r>
            <w:proofErr w:type="spellEnd"/>
            <w:r w:rsidRPr="00B61FDC">
              <w:rPr>
                <w:rFonts w:ascii="Times New Roman" w:eastAsia="Times New Roman" w:hAnsi="Times New Roman"/>
                <w:i/>
                <w:iCs/>
                <w:color w:val="000000"/>
                <w:sz w:val="24"/>
                <w:szCs w:val="24"/>
                <w:lang w:eastAsia="ru-RU"/>
              </w:rPr>
              <w:t>. НДС по применяемой действующей ставке):</w:t>
            </w:r>
          </w:p>
        </w:tc>
        <w:tc>
          <w:tcPr>
            <w:tcW w:w="2125" w:type="dxa"/>
            <w:tcBorders>
              <w:top w:val="nil"/>
              <w:left w:val="single" w:sz="4" w:space="0" w:color="auto"/>
              <w:bottom w:val="single" w:sz="8" w:space="0" w:color="auto"/>
              <w:right w:val="single" w:sz="8" w:space="0" w:color="auto"/>
            </w:tcBorders>
            <w:shd w:val="clear" w:color="auto" w:fill="auto"/>
            <w:vAlign w:val="center"/>
            <w:hideMark/>
          </w:tcPr>
          <w:p w:rsidR="00C74115" w:rsidRPr="00ED5168" w:rsidRDefault="00BD2290" w:rsidP="00ED5168">
            <w:pPr>
              <w:jc w:val="center"/>
              <w:rPr>
                <w:rFonts w:ascii="Times New Roman" w:hAnsi="Times New Roman"/>
                <w:b/>
                <w:bCs/>
                <w:color w:val="000000"/>
                <w:sz w:val="24"/>
                <w:szCs w:val="24"/>
              </w:rPr>
            </w:pPr>
            <w:r>
              <w:rPr>
                <w:rFonts w:ascii="Times New Roman" w:hAnsi="Times New Roman"/>
                <w:b/>
                <w:bCs/>
                <w:color w:val="000000"/>
              </w:rPr>
              <w:t>147 074,90</w:t>
            </w:r>
          </w:p>
        </w:tc>
      </w:tr>
    </w:tbl>
    <w:p w:rsidR="00B61FDC" w:rsidRPr="00B61FDC" w:rsidRDefault="00B61FDC" w:rsidP="00B61FDC">
      <w:pPr>
        <w:rPr>
          <w:rFonts w:ascii="Times New Roman" w:eastAsiaTheme="majorEastAsia" w:hAnsi="Times New Roman"/>
          <w:b/>
          <w:bCs/>
          <w:sz w:val="24"/>
          <w:szCs w:val="24"/>
        </w:rPr>
      </w:pPr>
    </w:p>
    <w:p w:rsidR="008E787F" w:rsidRDefault="008E787F" w:rsidP="00B61FDC">
      <w:pPr>
        <w:rPr>
          <w:rFonts w:ascii="Times New Roman" w:eastAsiaTheme="majorEastAsia" w:hAnsi="Times New Roman"/>
          <w:b/>
          <w:bCs/>
          <w:sz w:val="24"/>
          <w:szCs w:val="24"/>
        </w:rPr>
      </w:pPr>
      <w:r>
        <w:rPr>
          <w:rFonts w:ascii="Times New Roman" w:eastAsiaTheme="majorEastAsia" w:hAnsi="Times New Roman"/>
          <w:b/>
          <w:bCs/>
          <w:sz w:val="24"/>
          <w:szCs w:val="24"/>
        </w:rPr>
        <w:br w:type="page"/>
      </w:r>
    </w:p>
    <w:p w:rsidR="004A0D01" w:rsidRPr="004A0D01" w:rsidRDefault="004A0D01" w:rsidP="004A0D01">
      <w:pPr>
        <w:keepNext/>
        <w:keepLines/>
        <w:suppressAutoHyphens/>
        <w:spacing w:before="240" w:after="0" w:line="240" w:lineRule="auto"/>
        <w:jc w:val="center"/>
        <w:outlineLvl w:val="1"/>
        <w:rPr>
          <w:rFonts w:ascii="Times New Roman" w:eastAsia="Times New Roman" w:hAnsi="Times New Roman"/>
          <w:b/>
          <w:sz w:val="24"/>
          <w:szCs w:val="24"/>
          <w:lang w:val="ru" w:eastAsia="ru-RU"/>
        </w:rPr>
      </w:pPr>
      <w:bookmarkStart w:id="50" w:name="_Ref414276712"/>
      <w:bookmarkStart w:id="51" w:name="_Ref414291069"/>
      <w:bookmarkStart w:id="52" w:name="_Toc415874697"/>
      <w:bookmarkStart w:id="53" w:name="_Ref314161369"/>
      <w:bookmarkStart w:id="54" w:name="_Toc52976029"/>
      <w:bookmarkEnd w:id="39"/>
      <w:bookmarkEnd w:id="40"/>
      <w:bookmarkEnd w:id="47"/>
      <w:r w:rsidRPr="004A0D01">
        <w:rPr>
          <w:rFonts w:ascii="Times New Roman" w:eastAsia="Times New Roman" w:hAnsi="Times New Roman"/>
          <w:b/>
          <w:sz w:val="24"/>
          <w:szCs w:val="24"/>
          <w:lang w:val="ru" w:eastAsia="ru-RU"/>
        </w:rPr>
        <w:lastRenderedPageBreak/>
        <w:t>Раздел 2. ОБРАЗЦЫ ФОРМ ДОКУМЕНТОВ, ВКЛЮЧАЕМЫХ В ЗАЯВКУ</w:t>
      </w:r>
      <w:bookmarkEnd w:id="50"/>
      <w:bookmarkEnd w:id="51"/>
      <w:bookmarkEnd w:id="52"/>
      <w:bookmarkEnd w:id="53"/>
      <w:bookmarkEnd w:id="54"/>
    </w:p>
    <w:p w:rsidR="004A0D01" w:rsidRPr="004A0D01" w:rsidRDefault="004A0D01" w:rsidP="004A0D01">
      <w:pPr>
        <w:spacing w:after="0" w:line="240" w:lineRule="auto"/>
        <w:ind w:firstLine="567"/>
        <w:jc w:val="both"/>
        <w:rPr>
          <w:rFonts w:ascii="Times New Roman" w:hAnsi="Times New Roman"/>
          <w:i/>
          <w:snapToGrid w:val="0"/>
          <w:sz w:val="24"/>
          <w:szCs w:val="24"/>
          <w:highlight w:val="yellow"/>
          <w:shd w:val="clear" w:color="auto" w:fill="FFFF99"/>
        </w:rPr>
      </w:pPr>
    </w:p>
    <w:p w:rsidR="004A0D01" w:rsidRPr="00F96895" w:rsidRDefault="004A0D01" w:rsidP="004A0D01">
      <w:pPr>
        <w:keepNext/>
        <w:keepLines/>
        <w:suppressAutoHyphens/>
        <w:spacing w:before="240" w:after="0" w:line="240" w:lineRule="auto"/>
        <w:jc w:val="right"/>
        <w:outlineLvl w:val="2"/>
        <w:rPr>
          <w:rFonts w:ascii="Times New Roman" w:eastAsia="Times New Roman" w:hAnsi="Times New Roman"/>
          <w:b/>
          <w:sz w:val="24"/>
          <w:szCs w:val="24"/>
          <w:lang w:eastAsia="ru-RU"/>
        </w:rPr>
      </w:pPr>
      <w:bookmarkStart w:id="55" w:name="_Toc421287992"/>
      <w:bookmarkStart w:id="56" w:name="_Toc415874698"/>
      <w:bookmarkStart w:id="57" w:name="_Toc311975353"/>
      <w:bookmarkStart w:id="58" w:name="_Toc69728986"/>
      <w:bookmarkStart w:id="59" w:name="_Toc57314672"/>
      <w:bookmarkStart w:id="60" w:name="_Ref55336310"/>
      <w:r w:rsidRPr="00F96895">
        <w:rPr>
          <w:rFonts w:ascii="Times New Roman" w:eastAsia="Times New Roman" w:hAnsi="Times New Roman"/>
          <w:b/>
          <w:sz w:val="24"/>
          <w:szCs w:val="24"/>
          <w:shd w:val="clear" w:color="auto" w:fill="FFFFFF"/>
          <w:lang w:eastAsia="ru-RU"/>
        </w:rPr>
        <w:t>ФОРМА</w:t>
      </w:r>
      <w:r w:rsidRPr="00F96895">
        <w:rPr>
          <w:rFonts w:ascii="Times New Roman" w:eastAsia="Times New Roman" w:hAnsi="Times New Roman"/>
          <w:b/>
          <w:sz w:val="24"/>
          <w:szCs w:val="24"/>
          <w:lang w:eastAsia="ru-RU"/>
        </w:rPr>
        <w:t> </w:t>
      </w:r>
      <w:bookmarkEnd w:id="55"/>
      <w:bookmarkEnd w:id="56"/>
      <w:bookmarkEnd w:id="57"/>
      <w:bookmarkEnd w:id="58"/>
      <w:bookmarkEnd w:id="59"/>
      <w:bookmarkEnd w:id="60"/>
      <w:r w:rsidRPr="00F96895">
        <w:rPr>
          <w:rFonts w:ascii="Times New Roman" w:eastAsia="Times New Roman" w:hAnsi="Times New Roman"/>
          <w:b/>
          <w:sz w:val="24"/>
          <w:szCs w:val="24"/>
          <w:lang w:eastAsia="ru-RU"/>
        </w:rPr>
        <w:t>1</w:t>
      </w:r>
    </w:p>
    <w:p w:rsidR="00450C77" w:rsidRDefault="00450C77" w:rsidP="00F96895">
      <w:pPr>
        <w:spacing w:after="0" w:line="240" w:lineRule="auto"/>
        <w:jc w:val="center"/>
        <w:rPr>
          <w:rFonts w:ascii="Times New Roman" w:eastAsia="Times New Roman" w:hAnsi="Times New Roman"/>
          <w:b/>
          <w:sz w:val="24"/>
          <w:szCs w:val="24"/>
          <w:lang w:eastAsia="ru-RU"/>
        </w:rPr>
      </w:pPr>
      <w:bookmarkStart w:id="61" w:name="_Toc311975355"/>
    </w:p>
    <w:p w:rsidR="00450C77" w:rsidRDefault="00450C77" w:rsidP="00F96895">
      <w:pPr>
        <w:spacing w:after="0" w:line="240" w:lineRule="auto"/>
        <w:jc w:val="center"/>
        <w:rPr>
          <w:rFonts w:ascii="Times New Roman" w:eastAsia="Times New Roman" w:hAnsi="Times New Roman"/>
          <w:b/>
          <w:sz w:val="24"/>
          <w:szCs w:val="24"/>
          <w:lang w:eastAsia="ru-RU"/>
        </w:rPr>
      </w:pPr>
    </w:p>
    <w:p w:rsidR="00F96895" w:rsidRPr="00F96895" w:rsidRDefault="00F96895" w:rsidP="00F96895">
      <w:pPr>
        <w:spacing w:after="0" w:line="240" w:lineRule="auto"/>
        <w:jc w:val="center"/>
        <w:rPr>
          <w:rFonts w:ascii="Times New Roman" w:eastAsia="Times New Roman" w:hAnsi="Times New Roman"/>
          <w:b/>
          <w:sz w:val="24"/>
          <w:szCs w:val="24"/>
          <w:lang w:eastAsia="ru-RU"/>
        </w:rPr>
      </w:pPr>
      <w:r w:rsidRPr="00F96895">
        <w:rPr>
          <w:rFonts w:ascii="Times New Roman" w:eastAsia="Times New Roman" w:hAnsi="Times New Roman"/>
          <w:b/>
          <w:sz w:val="24"/>
          <w:szCs w:val="24"/>
          <w:lang w:eastAsia="ru-RU"/>
        </w:rPr>
        <w:t>ЗАЯВКИ</w:t>
      </w:r>
    </w:p>
    <w:p w:rsidR="00F96895" w:rsidRPr="00F96895" w:rsidRDefault="00F96895" w:rsidP="00F96895">
      <w:pPr>
        <w:spacing w:after="0" w:line="240" w:lineRule="auto"/>
        <w:jc w:val="center"/>
        <w:rPr>
          <w:rFonts w:ascii="Times New Roman" w:eastAsia="Times New Roman" w:hAnsi="Times New Roman"/>
          <w:b/>
          <w:sz w:val="24"/>
          <w:szCs w:val="24"/>
          <w:lang w:eastAsia="ru-RU"/>
        </w:rPr>
      </w:pPr>
      <w:r w:rsidRPr="00F96895">
        <w:rPr>
          <w:rFonts w:ascii="Times New Roman" w:eastAsia="Times New Roman" w:hAnsi="Times New Roman"/>
          <w:b/>
          <w:sz w:val="24"/>
          <w:szCs w:val="24"/>
          <w:lang w:eastAsia="ru-RU"/>
        </w:rPr>
        <w:t xml:space="preserve">НА УЧАСТИЕ В ЗАПРОСЕ КОТИРОВОК </w:t>
      </w:r>
    </w:p>
    <w:p w:rsidR="00F96895" w:rsidRPr="00F96895" w:rsidRDefault="00F96895" w:rsidP="00F96895">
      <w:pPr>
        <w:spacing w:after="0" w:line="240" w:lineRule="auto"/>
        <w:jc w:val="center"/>
        <w:rPr>
          <w:rFonts w:ascii="Times New Roman" w:eastAsia="Times New Roman" w:hAnsi="Times New Roman"/>
          <w:b/>
          <w:sz w:val="24"/>
          <w:szCs w:val="24"/>
          <w:lang w:eastAsia="ru-RU"/>
        </w:rPr>
      </w:pPr>
      <w:r w:rsidRPr="00F96895">
        <w:rPr>
          <w:rFonts w:ascii="Times New Roman" w:eastAsia="Times New Roman" w:hAnsi="Times New Roman"/>
          <w:b/>
          <w:sz w:val="24"/>
          <w:szCs w:val="24"/>
          <w:lang w:eastAsia="ru-RU"/>
        </w:rPr>
        <w:t xml:space="preserve">(ЗАПРОСЕ КОТИРОВОК В ЭЛЕКТРОННОЙ ФОРМЕ) </w:t>
      </w:r>
    </w:p>
    <w:p w:rsidR="00F96895" w:rsidRPr="00F96895" w:rsidRDefault="00F96895" w:rsidP="00F96895">
      <w:pPr>
        <w:spacing w:after="0" w:line="240" w:lineRule="auto"/>
        <w:jc w:val="center"/>
        <w:rPr>
          <w:rFonts w:ascii="Times New Roman" w:eastAsia="Times New Roman" w:hAnsi="Times New Roman"/>
          <w:b/>
          <w:sz w:val="24"/>
          <w:szCs w:val="24"/>
          <w:lang w:eastAsia="ru-RU"/>
        </w:rPr>
      </w:pPr>
      <w:r w:rsidRPr="00F96895">
        <w:rPr>
          <w:rFonts w:ascii="Times New Roman" w:eastAsia="Times New Roman" w:hAnsi="Times New Roman"/>
          <w:b/>
          <w:sz w:val="24"/>
          <w:szCs w:val="24"/>
          <w:lang w:eastAsia="ru-RU"/>
        </w:rPr>
        <w:t>на ___________________________________</w:t>
      </w:r>
    </w:p>
    <w:p w:rsidR="00F96895" w:rsidRPr="00F96895" w:rsidRDefault="00F96895" w:rsidP="00F96895">
      <w:pPr>
        <w:spacing w:after="0" w:line="240" w:lineRule="auto"/>
        <w:rPr>
          <w:rFonts w:ascii="Times New Roman" w:eastAsia="Times New Roman" w:hAnsi="Times New Roman"/>
          <w:sz w:val="24"/>
          <w:szCs w:val="24"/>
          <w:lang w:eastAsia="ru-RU"/>
        </w:rPr>
      </w:pPr>
      <w:r w:rsidRPr="00F96895">
        <w:rPr>
          <w:rFonts w:ascii="Times New Roman" w:eastAsia="Times New Roman" w:hAnsi="Times New Roman"/>
          <w:i/>
          <w:sz w:val="24"/>
          <w:szCs w:val="24"/>
          <w:lang w:eastAsia="ru-RU"/>
        </w:rPr>
        <w:t>Изготавливается на бланке</w:t>
      </w:r>
      <w:r w:rsidRPr="00F96895">
        <w:rPr>
          <w:rFonts w:ascii="Times New Roman" w:eastAsia="Times New Roman" w:hAnsi="Times New Roman"/>
          <w:i/>
          <w:sz w:val="24"/>
          <w:szCs w:val="24"/>
          <w:lang w:eastAsia="ru-RU"/>
        </w:rPr>
        <w:tab/>
      </w:r>
      <w:r w:rsidRPr="00F96895">
        <w:rPr>
          <w:rFonts w:ascii="Times New Roman" w:eastAsia="Times New Roman" w:hAnsi="Times New Roman"/>
          <w:i/>
          <w:sz w:val="24"/>
          <w:szCs w:val="24"/>
          <w:lang w:eastAsia="ru-RU"/>
        </w:rPr>
        <w:tab/>
      </w:r>
      <w:r w:rsidRPr="00F96895">
        <w:rPr>
          <w:rFonts w:ascii="Times New Roman" w:eastAsia="Times New Roman" w:hAnsi="Times New Roman"/>
          <w:i/>
          <w:sz w:val="24"/>
          <w:szCs w:val="24"/>
          <w:lang w:eastAsia="ru-RU"/>
        </w:rPr>
        <w:tab/>
      </w:r>
      <w:r w:rsidRPr="00F96895">
        <w:rPr>
          <w:rFonts w:ascii="Times New Roman" w:eastAsia="Times New Roman" w:hAnsi="Times New Roman"/>
          <w:i/>
          <w:sz w:val="24"/>
          <w:szCs w:val="24"/>
          <w:lang w:eastAsia="ru-RU"/>
        </w:rPr>
        <w:tab/>
      </w:r>
      <w:r w:rsidRPr="00F96895">
        <w:rPr>
          <w:rFonts w:ascii="Times New Roman" w:eastAsia="Times New Roman" w:hAnsi="Times New Roman"/>
          <w:i/>
          <w:sz w:val="24"/>
          <w:szCs w:val="24"/>
          <w:lang w:eastAsia="ru-RU"/>
        </w:rPr>
        <w:tab/>
      </w:r>
      <w:r w:rsidRPr="00F96895">
        <w:rPr>
          <w:rFonts w:ascii="Times New Roman" w:eastAsia="Times New Roman" w:hAnsi="Times New Roman"/>
          <w:i/>
          <w:sz w:val="24"/>
          <w:szCs w:val="24"/>
          <w:lang w:eastAsia="ru-RU"/>
        </w:rPr>
        <w:tab/>
      </w:r>
      <w:r w:rsidRPr="00F96895">
        <w:rPr>
          <w:rFonts w:ascii="Times New Roman" w:eastAsia="Times New Roman" w:hAnsi="Times New Roman"/>
          <w:i/>
          <w:sz w:val="24"/>
          <w:szCs w:val="24"/>
          <w:lang w:eastAsia="ru-RU"/>
        </w:rPr>
        <w:tab/>
      </w:r>
    </w:p>
    <w:p w:rsidR="00F96895" w:rsidRPr="00F96895" w:rsidRDefault="00F96895" w:rsidP="00F96895">
      <w:pPr>
        <w:spacing w:after="0" w:line="240" w:lineRule="auto"/>
        <w:rPr>
          <w:rFonts w:ascii="Times New Roman" w:eastAsia="Times New Roman" w:hAnsi="Times New Roman"/>
          <w:i/>
          <w:sz w:val="24"/>
          <w:szCs w:val="24"/>
          <w:lang w:eastAsia="ru-RU"/>
        </w:rPr>
      </w:pPr>
      <w:r w:rsidRPr="00F96895">
        <w:rPr>
          <w:rFonts w:ascii="Times New Roman" w:eastAsia="Times New Roman" w:hAnsi="Times New Roman"/>
          <w:i/>
          <w:sz w:val="24"/>
          <w:szCs w:val="24"/>
          <w:lang w:eastAsia="ru-RU"/>
        </w:rPr>
        <w:t>(при наличии)</w:t>
      </w:r>
    </w:p>
    <w:tbl>
      <w:tblPr>
        <w:tblW w:w="10348" w:type="dxa"/>
        <w:tblInd w:w="-459" w:type="dxa"/>
        <w:tblLook w:val="04A0" w:firstRow="1" w:lastRow="0" w:firstColumn="1" w:lastColumn="0" w:noHBand="0" w:noVBand="1"/>
      </w:tblPr>
      <w:tblGrid>
        <w:gridCol w:w="459"/>
        <w:gridCol w:w="216"/>
        <w:gridCol w:w="5029"/>
        <w:gridCol w:w="74"/>
        <w:gridCol w:w="4570"/>
      </w:tblGrid>
      <w:tr w:rsidR="00F96895" w:rsidRPr="00F96895" w:rsidTr="00450C77">
        <w:trPr>
          <w:gridBefore w:val="1"/>
          <w:wBefore w:w="459" w:type="dxa"/>
          <w:trHeight w:val="275"/>
        </w:trPr>
        <w:tc>
          <w:tcPr>
            <w:tcW w:w="5245" w:type="dxa"/>
            <w:gridSpan w:val="2"/>
            <w:shd w:val="clear" w:color="auto" w:fill="auto"/>
          </w:tcPr>
          <w:p w:rsidR="00F96895" w:rsidRPr="00F96895" w:rsidRDefault="00F96895" w:rsidP="00DF12B7">
            <w:pPr>
              <w:spacing w:after="0" w:line="240" w:lineRule="auto"/>
              <w:jc w:val="both"/>
              <w:rPr>
                <w:rFonts w:ascii="Times New Roman" w:eastAsia="Times New Roman" w:hAnsi="Times New Roman"/>
                <w:sz w:val="24"/>
                <w:szCs w:val="24"/>
                <w:lang w:eastAsia="ru-RU"/>
              </w:rPr>
            </w:pPr>
          </w:p>
        </w:tc>
        <w:tc>
          <w:tcPr>
            <w:tcW w:w="4644" w:type="dxa"/>
            <w:gridSpan w:val="2"/>
            <w:shd w:val="clear" w:color="auto" w:fill="auto"/>
          </w:tcPr>
          <w:p w:rsidR="00F96895" w:rsidRPr="00F96895" w:rsidRDefault="00F96895" w:rsidP="00DF12B7">
            <w:pPr>
              <w:spacing w:after="0" w:line="240" w:lineRule="auto"/>
              <w:jc w:val="right"/>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Заказчику – (наименование Заказчика)</w:t>
            </w:r>
          </w:p>
          <w:p w:rsidR="00F96895" w:rsidRPr="00F96895" w:rsidRDefault="00F96895" w:rsidP="00DF12B7">
            <w:pPr>
              <w:spacing w:after="0" w:line="240" w:lineRule="auto"/>
              <w:jc w:val="right"/>
              <w:rPr>
                <w:rFonts w:ascii="Times New Roman" w:eastAsia="Times New Roman" w:hAnsi="Times New Roman"/>
                <w:sz w:val="24"/>
                <w:szCs w:val="24"/>
                <w:lang w:eastAsia="ru-RU"/>
              </w:rPr>
            </w:pPr>
          </w:p>
        </w:tc>
      </w:tr>
      <w:tr w:rsidR="00F96895" w:rsidRPr="00F96895" w:rsidTr="00DF1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675" w:type="dxa"/>
            <w:gridSpan w:val="2"/>
            <w:vMerge w:val="restart"/>
            <w:shd w:val="clear" w:color="auto" w:fill="auto"/>
            <w:vAlign w:val="center"/>
          </w:tcPr>
          <w:p w:rsidR="00F96895" w:rsidRPr="00F96895" w:rsidRDefault="00F96895" w:rsidP="00DF12B7">
            <w:pPr>
              <w:spacing w:after="0" w:line="240" w:lineRule="auto"/>
              <w:jc w:val="center"/>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1</w:t>
            </w:r>
          </w:p>
        </w:tc>
        <w:tc>
          <w:tcPr>
            <w:tcW w:w="5103" w:type="dxa"/>
            <w:gridSpan w:val="2"/>
            <w:shd w:val="clear" w:color="auto" w:fill="auto"/>
          </w:tcPr>
          <w:p w:rsidR="00F96895" w:rsidRPr="00F96895" w:rsidRDefault="00F96895" w:rsidP="00DF12B7">
            <w:pPr>
              <w:spacing w:after="0" w:line="240" w:lineRule="auto"/>
              <w:jc w:val="both"/>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Наименование участника закупки</w:t>
            </w:r>
          </w:p>
        </w:tc>
        <w:tc>
          <w:tcPr>
            <w:tcW w:w="4570" w:type="dxa"/>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p>
          <w:p w:rsidR="00F96895" w:rsidRPr="00F96895" w:rsidRDefault="00F96895" w:rsidP="00DF12B7">
            <w:pPr>
              <w:spacing w:after="0" w:line="240" w:lineRule="auto"/>
              <w:jc w:val="center"/>
              <w:rPr>
                <w:rFonts w:ascii="Times New Roman" w:eastAsia="Times New Roman" w:hAnsi="Times New Roman"/>
                <w:sz w:val="24"/>
                <w:szCs w:val="24"/>
                <w:lang w:eastAsia="ru-RU"/>
              </w:rPr>
            </w:pPr>
          </w:p>
        </w:tc>
      </w:tr>
      <w:tr w:rsidR="00F96895" w:rsidRPr="00F96895" w:rsidTr="00DF1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75" w:type="dxa"/>
            <w:gridSpan w:val="2"/>
            <w:vMerge/>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p>
        </w:tc>
        <w:tc>
          <w:tcPr>
            <w:tcW w:w="5103" w:type="dxa"/>
            <w:gridSpan w:val="2"/>
            <w:shd w:val="clear" w:color="auto" w:fill="auto"/>
          </w:tcPr>
          <w:p w:rsidR="00F96895" w:rsidRPr="00F96895" w:rsidRDefault="00F96895" w:rsidP="00DF12B7">
            <w:pPr>
              <w:spacing w:after="0" w:line="240" w:lineRule="auto"/>
              <w:jc w:val="both"/>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Идентификационный номер налогоплательщика участника закупки (для юридического лица)</w:t>
            </w:r>
            <w:r w:rsidRPr="00F96895">
              <w:rPr>
                <w:rFonts w:ascii="Times New Roman" w:eastAsia="Times New Roman" w:hAnsi="Times New Roman"/>
                <w:sz w:val="24"/>
                <w:szCs w:val="24"/>
                <w:vertAlign w:val="superscript"/>
                <w:lang w:eastAsia="ru-RU"/>
              </w:rPr>
              <w:footnoteReference w:id="2"/>
            </w:r>
          </w:p>
        </w:tc>
        <w:tc>
          <w:tcPr>
            <w:tcW w:w="4570" w:type="dxa"/>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p>
        </w:tc>
      </w:tr>
      <w:tr w:rsidR="00F96895" w:rsidRPr="00F96895" w:rsidTr="00DF1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2</w:t>
            </w:r>
          </w:p>
        </w:tc>
        <w:tc>
          <w:tcPr>
            <w:tcW w:w="5103" w:type="dxa"/>
            <w:gridSpan w:val="2"/>
            <w:shd w:val="clear" w:color="auto" w:fill="auto"/>
          </w:tcPr>
          <w:p w:rsidR="00F96895" w:rsidRPr="00F96895" w:rsidRDefault="00F96895" w:rsidP="00DF12B7">
            <w:pPr>
              <w:spacing w:after="0" w:line="240" w:lineRule="auto"/>
              <w:jc w:val="both"/>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Место нахождения (для юридического лица)</w:t>
            </w:r>
          </w:p>
        </w:tc>
        <w:tc>
          <w:tcPr>
            <w:tcW w:w="4570" w:type="dxa"/>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p>
          <w:p w:rsidR="00F96895" w:rsidRPr="00F96895" w:rsidRDefault="00F96895" w:rsidP="00DF12B7">
            <w:pPr>
              <w:spacing w:after="0" w:line="240" w:lineRule="auto"/>
              <w:jc w:val="center"/>
              <w:rPr>
                <w:rFonts w:ascii="Times New Roman" w:eastAsia="Times New Roman" w:hAnsi="Times New Roman"/>
                <w:sz w:val="24"/>
                <w:szCs w:val="24"/>
                <w:lang w:eastAsia="ru-RU"/>
              </w:rPr>
            </w:pPr>
          </w:p>
        </w:tc>
      </w:tr>
      <w:tr w:rsidR="00F96895" w:rsidRPr="00F96895" w:rsidTr="00DF1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3</w:t>
            </w:r>
          </w:p>
        </w:tc>
        <w:tc>
          <w:tcPr>
            <w:tcW w:w="5103" w:type="dxa"/>
            <w:gridSpan w:val="2"/>
            <w:shd w:val="clear" w:color="auto" w:fill="auto"/>
          </w:tcPr>
          <w:p w:rsidR="00F96895" w:rsidRPr="00F96895" w:rsidRDefault="00F96895" w:rsidP="00DF12B7">
            <w:pPr>
              <w:spacing w:after="0" w:line="240" w:lineRule="auto"/>
              <w:jc w:val="both"/>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Фамилия, имя, отчество (при наличии) (для физического лица)</w:t>
            </w:r>
          </w:p>
        </w:tc>
        <w:tc>
          <w:tcPr>
            <w:tcW w:w="4570" w:type="dxa"/>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p>
          <w:p w:rsidR="00F96895" w:rsidRPr="00F96895" w:rsidRDefault="00F96895" w:rsidP="00DF12B7">
            <w:pPr>
              <w:spacing w:after="0" w:line="240" w:lineRule="auto"/>
              <w:jc w:val="center"/>
              <w:rPr>
                <w:rFonts w:ascii="Times New Roman" w:eastAsia="Times New Roman" w:hAnsi="Times New Roman"/>
                <w:sz w:val="24"/>
                <w:szCs w:val="24"/>
                <w:lang w:eastAsia="ru-RU"/>
              </w:rPr>
            </w:pPr>
          </w:p>
        </w:tc>
      </w:tr>
      <w:tr w:rsidR="00F96895" w:rsidRPr="00F96895" w:rsidTr="00DF1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4</w:t>
            </w:r>
          </w:p>
        </w:tc>
        <w:tc>
          <w:tcPr>
            <w:tcW w:w="5103" w:type="dxa"/>
            <w:gridSpan w:val="2"/>
            <w:shd w:val="clear" w:color="auto" w:fill="auto"/>
          </w:tcPr>
          <w:p w:rsidR="00F96895" w:rsidRPr="00F96895" w:rsidRDefault="00F96895" w:rsidP="00DF12B7">
            <w:pPr>
              <w:spacing w:after="0" w:line="240" w:lineRule="auto"/>
              <w:jc w:val="both"/>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Место жительства (для физического лица)</w:t>
            </w:r>
          </w:p>
        </w:tc>
        <w:tc>
          <w:tcPr>
            <w:tcW w:w="4570" w:type="dxa"/>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p>
        </w:tc>
      </w:tr>
      <w:tr w:rsidR="00F96895" w:rsidRPr="00F96895" w:rsidTr="00DF1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5</w:t>
            </w:r>
          </w:p>
        </w:tc>
        <w:tc>
          <w:tcPr>
            <w:tcW w:w="5103" w:type="dxa"/>
            <w:gridSpan w:val="2"/>
            <w:shd w:val="clear" w:color="auto" w:fill="auto"/>
          </w:tcPr>
          <w:p w:rsidR="00F96895" w:rsidRPr="00F96895" w:rsidRDefault="00F96895" w:rsidP="00DF12B7">
            <w:pPr>
              <w:spacing w:after="0" w:line="240" w:lineRule="auto"/>
              <w:jc w:val="both"/>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Банковские реквизиты участника закупки</w:t>
            </w:r>
          </w:p>
        </w:tc>
        <w:tc>
          <w:tcPr>
            <w:tcW w:w="4570" w:type="dxa"/>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p>
        </w:tc>
      </w:tr>
      <w:tr w:rsidR="00F96895" w:rsidRPr="00F96895" w:rsidTr="00DF1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675" w:type="dxa"/>
            <w:gridSpan w:val="2"/>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6</w:t>
            </w:r>
          </w:p>
        </w:tc>
        <w:tc>
          <w:tcPr>
            <w:tcW w:w="9673" w:type="dxa"/>
            <w:gridSpan w:val="3"/>
            <w:shd w:val="clear" w:color="auto" w:fill="auto"/>
          </w:tcPr>
          <w:p w:rsidR="00F96895" w:rsidRPr="00F96895" w:rsidRDefault="00F96895" w:rsidP="00DF12B7">
            <w:pPr>
              <w:spacing w:after="0" w:line="240" w:lineRule="auto"/>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tc>
      </w:tr>
      <w:tr w:rsidR="00F96895" w:rsidRPr="00F96895" w:rsidTr="00DF1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6.1</w:t>
            </w:r>
          </w:p>
        </w:tc>
        <w:tc>
          <w:tcPr>
            <w:tcW w:w="5103" w:type="dxa"/>
            <w:gridSpan w:val="2"/>
            <w:shd w:val="clear" w:color="auto" w:fill="auto"/>
          </w:tcPr>
          <w:p w:rsidR="00F96895" w:rsidRPr="00F96895" w:rsidRDefault="00F96895" w:rsidP="00DF12B7">
            <w:pPr>
              <w:spacing w:after="0" w:line="240" w:lineRule="auto"/>
              <w:jc w:val="both"/>
              <w:rPr>
                <w:rFonts w:ascii="Times New Roman" w:eastAsia="Times New Roman" w:hAnsi="Times New Roman"/>
                <w:i/>
                <w:sz w:val="24"/>
                <w:szCs w:val="24"/>
                <w:lang w:eastAsia="ru-RU"/>
              </w:rPr>
            </w:pPr>
            <w:r w:rsidRPr="00F96895">
              <w:rPr>
                <w:rFonts w:ascii="Times New Roman" w:eastAsia="Times New Roman" w:hAnsi="Times New Roman"/>
                <w:i/>
                <w:sz w:val="24"/>
                <w:szCs w:val="24"/>
                <w:lang w:eastAsia="ru-RU"/>
              </w:rPr>
              <w:t xml:space="preserve">ИНН (при наличии) учредителей </w:t>
            </w:r>
          </w:p>
        </w:tc>
        <w:tc>
          <w:tcPr>
            <w:tcW w:w="4570" w:type="dxa"/>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p>
        </w:tc>
      </w:tr>
      <w:tr w:rsidR="00F96895" w:rsidRPr="00F96895" w:rsidTr="00DF1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6.2</w:t>
            </w:r>
          </w:p>
        </w:tc>
        <w:tc>
          <w:tcPr>
            <w:tcW w:w="5103" w:type="dxa"/>
            <w:gridSpan w:val="2"/>
            <w:shd w:val="clear" w:color="auto" w:fill="auto"/>
          </w:tcPr>
          <w:p w:rsidR="00F96895" w:rsidRPr="00F96895" w:rsidRDefault="00F96895" w:rsidP="00DF12B7">
            <w:pPr>
              <w:spacing w:after="0" w:line="240" w:lineRule="auto"/>
              <w:jc w:val="both"/>
              <w:rPr>
                <w:rFonts w:ascii="Times New Roman" w:eastAsia="Times New Roman" w:hAnsi="Times New Roman"/>
                <w:sz w:val="24"/>
                <w:szCs w:val="24"/>
                <w:lang w:eastAsia="ru-RU"/>
              </w:rPr>
            </w:pPr>
            <w:r w:rsidRPr="00F96895">
              <w:rPr>
                <w:rFonts w:ascii="Times New Roman" w:eastAsia="Times New Roman" w:hAnsi="Times New Roman"/>
                <w:i/>
                <w:sz w:val="24"/>
                <w:szCs w:val="24"/>
                <w:lang w:eastAsia="ru-RU"/>
              </w:rPr>
              <w:t>ИНН (при наличии) членов коллегиального исполнительного органа)</w:t>
            </w:r>
          </w:p>
        </w:tc>
        <w:tc>
          <w:tcPr>
            <w:tcW w:w="4570" w:type="dxa"/>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p>
        </w:tc>
      </w:tr>
      <w:tr w:rsidR="00F96895" w:rsidRPr="00F96895" w:rsidTr="00DF1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6.3</w:t>
            </w:r>
          </w:p>
        </w:tc>
        <w:tc>
          <w:tcPr>
            <w:tcW w:w="5103" w:type="dxa"/>
            <w:gridSpan w:val="2"/>
            <w:shd w:val="clear" w:color="auto" w:fill="auto"/>
          </w:tcPr>
          <w:p w:rsidR="00F96895" w:rsidRPr="00F96895" w:rsidRDefault="00F96895" w:rsidP="00DF12B7">
            <w:pPr>
              <w:spacing w:after="0" w:line="240" w:lineRule="auto"/>
              <w:jc w:val="both"/>
              <w:rPr>
                <w:rFonts w:ascii="Times New Roman" w:eastAsia="Times New Roman" w:hAnsi="Times New Roman"/>
                <w:sz w:val="24"/>
                <w:szCs w:val="24"/>
                <w:lang w:eastAsia="ru-RU"/>
              </w:rPr>
            </w:pPr>
            <w:r w:rsidRPr="00F96895">
              <w:rPr>
                <w:rFonts w:ascii="Times New Roman" w:eastAsia="Times New Roman" w:hAnsi="Times New Roman"/>
                <w:i/>
                <w:sz w:val="24"/>
                <w:szCs w:val="24"/>
                <w:lang w:eastAsia="ru-RU"/>
              </w:rPr>
              <w:t>ИНН (при наличии) лица, исполняющего функции единоличного исполнительного органа участника запроса котировок</w:t>
            </w:r>
          </w:p>
        </w:tc>
        <w:tc>
          <w:tcPr>
            <w:tcW w:w="4570" w:type="dxa"/>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p>
        </w:tc>
      </w:tr>
    </w:tbl>
    <w:p w:rsidR="00450C77" w:rsidRDefault="00450C77" w:rsidP="00F96895">
      <w:pPr>
        <w:spacing w:after="0" w:line="240" w:lineRule="auto"/>
        <w:jc w:val="both"/>
        <w:rPr>
          <w:rFonts w:ascii="Times New Roman" w:eastAsia="Times New Roman" w:hAnsi="Times New Roman"/>
          <w:sz w:val="24"/>
          <w:szCs w:val="24"/>
          <w:lang w:eastAsia="ru-RU"/>
        </w:rPr>
      </w:pPr>
    </w:p>
    <w:p w:rsidR="00F96895" w:rsidRPr="00F96895" w:rsidRDefault="00F96895" w:rsidP="00F96895">
      <w:pPr>
        <w:spacing w:after="0" w:line="240" w:lineRule="auto"/>
        <w:jc w:val="both"/>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(далее именуется – участник закупки) представляет заявку на участие в запросе котировок (запросе котировок в электронной форме) на_________________________________________________________________</w:t>
      </w:r>
    </w:p>
    <w:p w:rsidR="00F96895" w:rsidRPr="00F96895" w:rsidRDefault="00F96895" w:rsidP="00F96895">
      <w:pPr>
        <w:spacing w:after="0" w:line="240" w:lineRule="auto"/>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 xml:space="preserve">                                (указывается предмет запроса котировок)</w:t>
      </w:r>
    </w:p>
    <w:p w:rsidR="00F96895" w:rsidRPr="00F96895" w:rsidRDefault="00F96895" w:rsidP="00F96895">
      <w:pPr>
        <w:spacing w:after="0" w:line="240" w:lineRule="auto"/>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(далее именуется – запрос котировок) и предлагает следующее:</w:t>
      </w:r>
    </w:p>
    <w:p w:rsidR="00F96895" w:rsidRPr="00F96895" w:rsidRDefault="00F96895" w:rsidP="00F96895">
      <w:pPr>
        <w:spacing w:after="0" w:line="240" w:lineRule="auto"/>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Предложение о цене договора________________________________________________.</w:t>
      </w:r>
    </w:p>
    <w:p w:rsidR="00DF12B7" w:rsidRDefault="00DF12B7" w:rsidP="00F96895">
      <w:pPr>
        <w:spacing w:after="0" w:line="240" w:lineRule="auto"/>
        <w:ind w:firstLine="708"/>
        <w:jc w:val="both"/>
        <w:rPr>
          <w:rFonts w:ascii="Times New Roman" w:eastAsia="Times New Roman" w:hAnsi="Times New Roman"/>
          <w:sz w:val="24"/>
          <w:szCs w:val="24"/>
          <w:lang w:eastAsia="ru-RU"/>
        </w:rPr>
      </w:pPr>
    </w:p>
    <w:p w:rsidR="00F96895" w:rsidRDefault="00F96895" w:rsidP="00F96895">
      <w:pPr>
        <w:spacing w:after="0" w:line="240" w:lineRule="auto"/>
        <w:ind w:firstLine="708"/>
        <w:jc w:val="both"/>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В случае признания нас победителем в настоящем запросе котировок и заключения с нами договора мы согласны исполнить условия договора, установленные извещением о проведении запроса котировок, а также указываем наименование и характеристики поставляемого товара (в случае осуществления поставки товара).</w:t>
      </w:r>
    </w:p>
    <w:p w:rsidR="00450C77" w:rsidRDefault="00450C77" w:rsidP="00F96895">
      <w:pPr>
        <w:spacing w:after="0" w:line="240" w:lineRule="auto"/>
        <w:ind w:firstLine="708"/>
        <w:jc w:val="both"/>
        <w:rPr>
          <w:rFonts w:ascii="Times New Roman" w:eastAsia="Times New Roman" w:hAnsi="Times New Roman"/>
          <w:sz w:val="24"/>
          <w:szCs w:val="24"/>
          <w:lang w:eastAsia="ru-RU"/>
        </w:rPr>
      </w:pPr>
    </w:p>
    <w:p w:rsidR="00450C77" w:rsidRDefault="00450C77" w:rsidP="00F96895">
      <w:pPr>
        <w:spacing w:after="0" w:line="240" w:lineRule="auto"/>
        <w:ind w:firstLine="708"/>
        <w:jc w:val="both"/>
        <w:rPr>
          <w:rFonts w:ascii="Times New Roman" w:eastAsia="Times New Roman" w:hAnsi="Times New Roman"/>
          <w:sz w:val="24"/>
          <w:szCs w:val="24"/>
          <w:lang w:eastAsia="ru-RU"/>
        </w:rPr>
      </w:pPr>
    </w:p>
    <w:p w:rsidR="00450C77" w:rsidRDefault="00450C77" w:rsidP="00F96895">
      <w:pPr>
        <w:spacing w:after="0" w:line="240" w:lineRule="auto"/>
        <w:ind w:firstLine="708"/>
        <w:jc w:val="both"/>
        <w:rPr>
          <w:rFonts w:ascii="Times New Roman" w:eastAsia="Times New Roman" w:hAnsi="Times New Roman"/>
          <w:sz w:val="24"/>
          <w:szCs w:val="24"/>
          <w:lang w:eastAsia="ru-RU"/>
        </w:rPr>
      </w:pPr>
    </w:p>
    <w:p w:rsidR="00450C77" w:rsidRPr="00F96895" w:rsidRDefault="00450C77" w:rsidP="00F96895">
      <w:pPr>
        <w:spacing w:after="0" w:line="240" w:lineRule="auto"/>
        <w:ind w:firstLine="708"/>
        <w:jc w:val="both"/>
        <w:rPr>
          <w:rFonts w:ascii="Times New Roman" w:eastAsia="Times New Roman" w:hAnsi="Times New Roman"/>
          <w:sz w:val="24"/>
          <w:szCs w:val="24"/>
          <w:lang w:eastAsia="ru-RU"/>
        </w:rPr>
      </w:pPr>
    </w:p>
    <w:tbl>
      <w:tblPr>
        <w:tblW w:w="10490" w:type="dxa"/>
        <w:tblInd w:w="-557" w:type="dxa"/>
        <w:tblLayout w:type="fixed"/>
        <w:tblCellMar>
          <w:left w:w="10" w:type="dxa"/>
          <w:right w:w="10" w:type="dxa"/>
        </w:tblCellMar>
        <w:tblLook w:val="04A0" w:firstRow="1" w:lastRow="0" w:firstColumn="1" w:lastColumn="0" w:noHBand="0" w:noVBand="1"/>
      </w:tblPr>
      <w:tblGrid>
        <w:gridCol w:w="425"/>
        <w:gridCol w:w="1701"/>
        <w:gridCol w:w="2410"/>
        <w:gridCol w:w="1701"/>
        <w:gridCol w:w="1701"/>
        <w:gridCol w:w="992"/>
        <w:gridCol w:w="1560"/>
      </w:tblGrid>
      <w:tr w:rsidR="00F96895" w:rsidRPr="00F96895" w:rsidTr="00DF12B7">
        <w:tc>
          <w:tcPr>
            <w:tcW w:w="425" w:type="dxa"/>
            <w:tcBorders>
              <w:top w:val="single" w:sz="4" w:space="0" w:color="auto"/>
              <w:left w:val="single" w:sz="4" w:space="0" w:color="auto"/>
              <w:bottom w:val="single" w:sz="4" w:space="0" w:color="auto"/>
              <w:right w:val="nil"/>
            </w:tcBorders>
            <w:shd w:val="clear" w:color="auto" w:fill="FFFFFF"/>
            <w:hideMark/>
          </w:tcPr>
          <w:p w:rsidR="00F96895" w:rsidRPr="00F96895" w:rsidRDefault="00F96895" w:rsidP="00DF12B7">
            <w:pPr>
              <w:widowControl w:val="0"/>
              <w:spacing w:after="0" w:line="240" w:lineRule="auto"/>
              <w:ind w:left="142" w:hanging="142"/>
              <w:jc w:val="center"/>
              <w:rPr>
                <w:rFonts w:ascii="Times New Roman" w:hAnsi="Times New Roman"/>
                <w:b/>
                <w:spacing w:val="3"/>
                <w:sz w:val="24"/>
                <w:szCs w:val="24"/>
                <w:lang w:eastAsia="ru-RU"/>
              </w:rPr>
            </w:pPr>
            <w:r w:rsidRPr="00F96895">
              <w:rPr>
                <w:rFonts w:ascii="Times New Roman" w:hAnsi="Times New Roman"/>
                <w:b/>
                <w:spacing w:val="2"/>
                <w:sz w:val="24"/>
                <w:szCs w:val="24"/>
                <w:shd w:val="clear" w:color="auto" w:fill="FFFFFF"/>
                <w:lang w:eastAsia="ru-RU"/>
              </w:rPr>
              <w:lastRenderedPageBreak/>
              <w:t>№</w:t>
            </w:r>
          </w:p>
          <w:p w:rsidR="00F96895" w:rsidRPr="00F96895" w:rsidRDefault="00F96895" w:rsidP="00DF12B7">
            <w:pPr>
              <w:widowControl w:val="0"/>
              <w:spacing w:before="60" w:after="0" w:line="240" w:lineRule="auto"/>
              <w:ind w:left="142" w:hanging="142"/>
              <w:jc w:val="center"/>
              <w:rPr>
                <w:rFonts w:ascii="Times New Roman" w:hAnsi="Times New Roman"/>
                <w:b/>
                <w:spacing w:val="3"/>
                <w:sz w:val="24"/>
                <w:szCs w:val="24"/>
                <w:lang w:eastAsia="ru-RU"/>
              </w:rPr>
            </w:pPr>
            <w:r w:rsidRPr="00F96895">
              <w:rPr>
                <w:rFonts w:ascii="Times New Roman" w:hAnsi="Times New Roman"/>
                <w:b/>
                <w:bCs/>
                <w:spacing w:val="4"/>
                <w:sz w:val="24"/>
                <w:szCs w:val="24"/>
                <w:shd w:val="clear" w:color="auto" w:fill="FFFFFF"/>
                <w:lang w:eastAsia="ru-RU"/>
              </w:rPr>
              <w:t>п/п</w:t>
            </w:r>
          </w:p>
        </w:tc>
        <w:tc>
          <w:tcPr>
            <w:tcW w:w="1701" w:type="dxa"/>
            <w:tcBorders>
              <w:top w:val="single" w:sz="4" w:space="0" w:color="auto"/>
              <w:left w:val="single" w:sz="4" w:space="0" w:color="auto"/>
              <w:bottom w:val="single" w:sz="4" w:space="0" w:color="auto"/>
              <w:right w:val="nil"/>
            </w:tcBorders>
            <w:shd w:val="clear" w:color="auto" w:fill="FFFFFF"/>
            <w:hideMark/>
          </w:tcPr>
          <w:p w:rsidR="00F96895" w:rsidRPr="00F96895" w:rsidRDefault="00F96895" w:rsidP="00DF12B7">
            <w:pPr>
              <w:spacing w:after="0" w:line="240" w:lineRule="auto"/>
              <w:jc w:val="center"/>
              <w:rPr>
                <w:rFonts w:ascii="Times New Roman" w:eastAsia="Times New Roman" w:hAnsi="Times New Roman"/>
                <w:b/>
                <w:sz w:val="24"/>
                <w:szCs w:val="24"/>
                <w:lang w:eastAsia="ru-RU"/>
              </w:rPr>
            </w:pPr>
            <w:r w:rsidRPr="00F96895">
              <w:rPr>
                <w:rFonts w:ascii="Times New Roman" w:eastAsia="Times New Roman" w:hAnsi="Times New Roman"/>
                <w:b/>
                <w:sz w:val="24"/>
                <w:szCs w:val="24"/>
                <w:lang w:eastAsia="ru-RU"/>
              </w:rPr>
              <w:t>Наименование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96895" w:rsidRPr="00F96895" w:rsidRDefault="00F96895" w:rsidP="00DF12B7">
            <w:pPr>
              <w:spacing w:after="0" w:line="240" w:lineRule="auto"/>
              <w:jc w:val="center"/>
              <w:rPr>
                <w:rFonts w:ascii="Times New Roman" w:eastAsia="Times New Roman" w:hAnsi="Times New Roman"/>
                <w:b/>
                <w:sz w:val="24"/>
                <w:szCs w:val="24"/>
                <w:lang w:eastAsia="ru-RU"/>
              </w:rPr>
            </w:pPr>
            <w:r w:rsidRPr="00F96895">
              <w:rPr>
                <w:rFonts w:ascii="Times New Roman" w:eastAsia="Times New Roman" w:hAnsi="Times New Roman"/>
                <w:b/>
                <w:sz w:val="24"/>
                <w:szCs w:val="24"/>
                <w:lang w:eastAsia="ru-RU"/>
              </w:rPr>
              <w:t xml:space="preserve">Характеристика Товара </w:t>
            </w:r>
          </w:p>
          <w:p w:rsidR="00F96895" w:rsidRPr="00F96895" w:rsidRDefault="00F96895" w:rsidP="00DF12B7">
            <w:pPr>
              <w:spacing w:after="0" w:line="240" w:lineRule="auto"/>
              <w:jc w:val="center"/>
              <w:rPr>
                <w:rFonts w:ascii="Times New Roman" w:eastAsia="Times New Roman" w:hAnsi="Times New Roman"/>
                <w:b/>
                <w:sz w:val="24"/>
                <w:szCs w:val="24"/>
                <w:lang w:eastAsia="ru-RU"/>
              </w:rPr>
            </w:pPr>
          </w:p>
        </w:tc>
        <w:tc>
          <w:tcPr>
            <w:tcW w:w="1701" w:type="dxa"/>
            <w:tcBorders>
              <w:top w:val="single" w:sz="4" w:space="0" w:color="auto"/>
              <w:left w:val="single" w:sz="4" w:space="0" w:color="auto"/>
              <w:bottom w:val="single" w:sz="4" w:space="0" w:color="auto"/>
              <w:right w:val="nil"/>
            </w:tcBorders>
            <w:shd w:val="clear" w:color="auto" w:fill="FFFFFF"/>
            <w:hideMark/>
          </w:tcPr>
          <w:p w:rsidR="00F96895" w:rsidRPr="00F96895" w:rsidRDefault="00F96895" w:rsidP="00DF12B7">
            <w:pPr>
              <w:widowControl w:val="0"/>
              <w:spacing w:after="0" w:line="240" w:lineRule="auto"/>
              <w:ind w:left="140"/>
              <w:jc w:val="center"/>
              <w:rPr>
                <w:rFonts w:ascii="Times New Roman" w:hAnsi="Times New Roman"/>
                <w:spacing w:val="3"/>
                <w:sz w:val="24"/>
                <w:szCs w:val="24"/>
                <w:lang w:eastAsia="ru-RU"/>
              </w:rPr>
            </w:pPr>
            <w:r w:rsidRPr="00F96895">
              <w:rPr>
                <w:rFonts w:ascii="Times New Roman" w:hAnsi="Times New Roman"/>
                <w:b/>
                <w:bCs/>
                <w:spacing w:val="4"/>
                <w:sz w:val="24"/>
                <w:szCs w:val="24"/>
                <w:shd w:val="clear" w:color="auto" w:fill="FFFFFF"/>
                <w:lang w:eastAsia="ru-RU"/>
              </w:rPr>
              <w:t>Ед.</w:t>
            </w:r>
          </w:p>
          <w:p w:rsidR="00F96895" w:rsidRPr="00F96895" w:rsidRDefault="00F96895" w:rsidP="00DF12B7">
            <w:pPr>
              <w:widowControl w:val="0"/>
              <w:spacing w:after="0" w:line="240" w:lineRule="auto"/>
              <w:jc w:val="center"/>
              <w:rPr>
                <w:rFonts w:ascii="Times New Roman" w:hAnsi="Times New Roman"/>
                <w:spacing w:val="3"/>
                <w:sz w:val="24"/>
                <w:szCs w:val="24"/>
                <w:lang w:eastAsia="ru-RU"/>
              </w:rPr>
            </w:pPr>
            <w:r w:rsidRPr="00F96895">
              <w:rPr>
                <w:rFonts w:ascii="Times New Roman" w:hAnsi="Times New Roman"/>
                <w:b/>
                <w:bCs/>
                <w:spacing w:val="4"/>
                <w:sz w:val="24"/>
                <w:szCs w:val="24"/>
                <w:shd w:val="clear" w:color="auto" w:fill="FFFFFF"/>
                <w:lang w:eastAsia="ru-RU"/>
              </w:rPr>
              <w:t>изм.</w:t>
            </w:r>
            <w:r w:rsidRPr="00F96895">
              <w:rPr>
                <w:rFonts w:ascii="Times New Roman" w:eastAsia="Times New Roman" w:hAnsi="Times New Roman"/>
                <w:i/>
                <w:sz w:val="24"/>
                <w:szCs w:val="24"/>
                <w:lang w:eastAsia="ru-RU"/>
              </w:rPr>
              <w:t xml:space="preserve"> (Представление единиц измерения не требуется</w:t>
            </w:r>
            <w:r w:rsidRPr="00F96895">
              <w:rPr>
                <w:rFonts w:ascii="Times New Roman" w:eastAsia="Times New Roman" w:hAnsi="Times New Roman"/>
                <w:sz w:val="24"/>
                <w:szCs w:val="24"/>
                <w:vertAlign w:val="superscript"/>
                <w:lang w:eastAsia="ru-RU"/>
              </w:rPr>
              <w:footnoteReference w:id="3"/>
            </w:r>
            <w:r w:rsidRPr="00F96895">
              <w:rPr>
                <w:rFonts w:ascii="Times New Roman" w:eastAsia="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96895" w:rsidRPr="00F96895" w:rsidRDefault="00F96895" w:rsidP="00DF12B7">
            <w:pPr>
              <w:widowControl w:val="0"/>
              <w:spacing w:after="0" w:line="240" w:lineRule="auto"/>
              <w:ind w:left="80"/>
              <w:jc w:val="center"/>
              <w:rPr>
                <w:rFonts w:ascii="Times New Roman" w:hAnsi="Times New Roman"/>
                <w:b/>
                <w:bCs/>
                <w:spacing w:val="4"/>
                <w:sz w:val="24"/>
                <w:szCs w:val="24"/>
                <w:shd w:val="clear" w:color="auto" w:fill="FFFFFF"/>
                <w:lang w:eastAsia="ru-RU"/>
              </w:rPr>
            </w:pPr>
            <w:r w:rsidRPr="00F96895">
              <w:rPr>
                <w:rFonts w:ascii="Times New Roman" w:hAnsi="Times New Roman"/>
                <w:b/>
                <w:bCs/>
                <w:spacing w:val="4"/>
                <w:sz w:val="24"/>
                <w:szCs w:val="24"/>
                <w:shd w:val="clear" w:color="auto" w:fill="FFFFFF"/>
                <w:lang w:eastAsia="ru-RU"/>
              </w:rPr>
              <w:t>Кол</w:t>
            </w:r>
            <w:r w:rsidRPr="00F96895">
              <w:rPr>
                <w:rFonts w:ascii="Times New Roman" w:hAnsi="Times New Roman"/>
                <w:spacing w:val="3"/>
                <w:sz w:val="24"/>
                <w:szCs w:val="24"/>
                <w:lang w:eastAsia="ru-RU"/>
              </w:rPr>
              <w:t>-</w:t>
            </w:r>
            <w:r w:rsidRPr="00F96895">
              <w:rPr>
                <w:rFonts w:ascii="Times New Roman" w:hAnsi="Times New Roman"/>
                <w:b/>
                <w:bCs/>
                <w:spacing w:val="4"/>
                <w:sz w:val="24"/>
                <w:szCs w:val="24"/>
                <w:shd w:val="clear" w:color="auto" w:fill="FFFFFF"/>
                <w:lang w:eastAsia="ru-RU"/>
              </w:rPr>
              <w:t>во</w:t>
            </w:r>
          </w:p>
          <w:p w:rsidR="00F96895" w:rsidRPr="00F96895" w:rsidRDefault="00F96895" w:rsidP="00DF12B7">
            <w:pPr>
              <w:widowControl w:val="0"/>
              <w:spacing w:after="0" w:line="240" w:lineRule="auto"/>
              <w:ind w:left="133" w:right="132"/>
              <w:jc w:val="center"/>
              <w:rPr>
                <w:rFonts w:ascii="Times New Roman" w:hAnsi="Times New Roman"/>
                <w:spacing w:val="3"/>
                <w:sz w:val="24"/>
                <w:szCs w:val="24"/>
                <w:lang w:eastAsia="ru-RU"/>
              </w:rPr>
            </w:pPr>
            <w:r w:rsidRPr="00F96895">
              <w:rPr>
                <w:rFonts w:ascii="Times New Roman" w:eastAsia="Times New Roman" w:hAnsi="Times New Roman"/>
                <w:i/>
                <w:sz w:val="24"/>
                <w:szCs w:val="24"/>
                <w:lang w:eastAsia="ru-RU"/>
              </w:rPr>
              <w:t xml:space="preserve">(Представление количества не </w:t>
            </w:r>
            <w:r w:rsidR="00DF12B7">
              <w:rPr>
                <w:rFonts w:ascii="Times New Roman" w:eastAsia="Times New Roman" w:hAnsi="Times New Roman"/>
                <w:i/>
                <w:sz w:val="24"/>
                <w:szCs w:val="24"/>
                <w:lang w:eastAsia="ru-RU"/>
              </w:rPr>
              <w:t>тр</w:t>
            </w:r>
            <w:r w:rsidRPr="00F96895">
              <w:rPr>
                <w:rFonts w:ascii="Times New Roman" w:eastAsia="Times New Roman" w:hAnsi="Times New Roman"/>
                <w:i/>
                <w:sz w:val="24"/>
                <w:szCs w:val="24"/>
                <w:lang w:eastAsia="ru-RU"/>
              </w:rPr>
              <w:t>ебуется</w:t>
            </w:r>
            <w:r w:rsidRPr="00F96895">
              <w:rPr>
                <w:rFonts w:ascii="Times New Roman" w:eastAsia="Times New Roman" w:hAnsi="Times New Roman"/>
                <w:sz w:val="24"/>
                <w:szCs w:val="24"/>
                <w:lang w:eastAsia="ru-RU"/>
              </w:rPr>
              <w:t>)</w:t>
            </w:r>
            <w:r w:rsidRPr="00F96895">
              <w:rPr>
                <w:rFonts w:ascii="Times New Roman" w:eastAsia="Times New Roman" w:hAnsi="Times New Roman"/>
                <w:sz w:val="24"/>
                <w:szCs w:val="24"/>
                <w:vertAlign w:val="superscript"/>
                <w:lang w:eastAsia="ru-RU"/>
              </w:rPr>
              <w:footnoteReference w:id="4"/>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6895" w:rsidRPr="00F96895" w:rsidRDefault="00F96895" w:rsidP="00DF12B7">
            <w:pPr>
              <w:widowControl w:val="0"/>
              <w:spacing w:after="0" w:line="240" w:lineRule="auto"/>
              <w:ind w:left="80"/>
              <w:jc w:val="center"/>
              <w:rPr>
                <w:rFonts w:ascii="Times New Roman" w:hAnsi="Times New Roman"/>
                <w:b/>
                <w:bCs/>
                <w:spacing w:val="4"/>
                <w:sz w:val="24"/>
                <w:szCs w:val="24"/>
                <w:shd w:val="clear" w:color="auto" w:fill="FFFFFF"/>
                <w:lang w:eastAsia="ru-RU"/>
              </w:rPr>
            </w:pPr>
            <w:r w:rsidRPr="00F96895">
              <w:rPr>
                <w:rFonts w:ascii="Times New Roman" w:hAnsi="Times New Roman"/>
                <w:b/>
                <w:bCs/>
                <w:spacing w:val="4"/>
                <w:sz w:val="24"/>
                <w:szCs w:val="24"/>
                <w:shd w:val="clear" w:color="auto" w:fill="FFFFFF"/>
                <w:lang w:eastAsia="ru-RU"/>
              </w:rPr>
              <w:t xml:space="preserve">Цена за ед. товара </w:t>
            </w:r>
            <w:r w:rsidRPr="00F96895">
              <w:rPr>
                <w:rFonts w:ascii="Times New Roman" w:hAnsi="Times New Roman"/>
                <w:bCs/>
                <w:i/>
                <w:spacing w:val="4"/>
                <w:sz w:val="24"/>
                <w:szCs w:val="24"/>
                <w:shd w:val="clear" w:color="auto" w:fill="FFFFFF"/>
                <w:lang w:eastAsia="ru-RU"/>
              </w:rPr>
              <w:t>(при наличии)</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F96895" w:rsidRPr="00F96895" w:rsidRDefault="00F96895" w:rsidP="00DF12B7">
            <w:pPr>
              <w:spacing w:after="0" w:line="240" w:lineRule="auto"/>
              <w:jc w:val="center"/>
              <w:rPr>
                <w:rFonts w:ascii="Times New Roman" w:eastAsia="Times New Roman" w:hAnsi="Times New Roman"/>
                <w:b/>
                <w:sz w:val="24"/>
                <w:szCs w:val="24"/>
                <w:lang w:eastAsia="ru-RU"/>
              </w:rPr>
            </w:pPr>
            <w:r w:rsidRPr="00F96895">
              <w:rPr>
                <w:rFonts w:ascii="Times New Roman" w:eastAsia="Times New Roman" w:hAnsi="Times New Roman"/>
                <w:b/>
                <w:sz w:val="24"/>
                <w:szCs w:val="24"/>
                <w:lang w:eastAsia="ru-RU"/>
              </w:rPr>
              <w:t>Наименование страны происхождения товара</w:t>
            </w:r>
          </w:p>
        </w:tc>
      </w:tr>
      <w:tr w:rsidR="00F96895" w:rsidRPr="00F96895" w:rsidTr="00DF12B7">
        <w:tc>
          <w:tcPr>
            <w:tcW w:w="425" w:type="dxa"/>
            <w:tcBorders>
              <w:top w:val="single" w:sz="4" w:space="0" w:color="auto"/>
              <w:left w:val="single" w:sz="4" w:space="0" w:color="auto"/>
              <w:bottom w:val="single" w:sz="4" w:space="0" w:color="auto"/>
              <w:right w:val="nil"/>
            </w:tcBorders>
            <w:shd w:val="clear" w:color="auto" w:fill="FFFFFF"/>
            <w:vAlign w:val="center"/>
          </w:tcPr>
          <w:p w:rsidR="00F96895" w:rsidRPr="00F96895" w:rsidRDefault="00F96895" w:rsidP="00DF12B7">
            <w:pPr>
              <w:widowControl w:val="0"/>
              <w:spacing w:after="0" w:line="180" w:lineRule="exact"/>
              <w:ind w:left="142" w:hanging="142"/>
              <w:jc w:val="center"/>
              <w:rPr>
                <w:rFonts w:ascii="Times New Roman" w:hAnsi="Times New Roman"/>
                <w:spacing w:val="2"/>
                <w:sz w:val="24"/>
                <w:szCs w:val="24"/>
                <w:shd w:val="clear" w:color="auto" w:fill="FFFFFF"/>
                <w:lang w:eastAsia="ru-RU"/>
              </w:rPr>
            </w:pPr>
            <w:r w:rsidRPr="00F96895">
              <w:rPr>
                <w:rFonts w:ascii="Times New Roman" w:hAnsi="Times New Roman"/>
                <w:spacing w:val="2"/>
                <w:sz w:val="24"/>
                <w:szCs w:val="24"/>
                <w:shd w:val="clear" w:color="auto" w:fill="FFFFFF"/>
                <w:lang w:eastAsia="ru-RU"/>
              </w:rPr>
              <w:t>1.</w:t>
            </w:r>
          </w:p>
        </w:tc>
        <w:tc>
          <w:tcPr>
            <w:tcW w:w="1701" w:type="dxa"/>
            <w:tcBorders>
              <w:top w:val="single" w:sz="4" w:space="0" w:color="auto"/>
              <w:left w:val="single" w:sz="4" w:space="0" w:color="auto"/>
              <w:bottom w:val="single" w:sz="4" w:space="0" w:color="auto"/>
              <w:right w:val="nil"/>
            </w:tcBorders>
            <w:shd w:val="clear" w:color="auto" w:fill="FFFFFF"/>
            <w:vAlign w:val="center"/>
          </w:tcPr>
          <w:p w:rsidR="00F96895" w:rsidRPr="00F96895" w:rsidRDefault="00F96895" w:rsidP="00DF12B7">
            <w:pPr>
              <w:widowControl w:val="0"/>
              <w:spacing w:after="0" w:line="254" w:lineRule="exact"/>
              <w:ind w:firstLine="130"/>
              <w:jc w:val="center"/>
              <w:rPr>
                <w:rFonts w:ascii="Times New Roman" w:hAnsi="Times New Roman"/>
                <w:bCs/>
                <w:spacing w:val="4"/>
                <w:sz w:val="24"/>
                <w:szCs w:val="24"/>
                <w:shd w:val="clear" w:color="auto" w:fill="FFFFFF"/>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96895" w:rsidRPr="00F96895" w:rsidRDefault="00F96895" w:rsidP="00DF12B7">
            <w:pPr>
              <w:widowControl w:val="0"/>
              <w:spacing w:after="0" w:line="254" w:lineRule="exact"/>
              <w:jc w:val="center"/>
              <w:rPr>
                <w:rFonts w:ascii="Times New Roman" w:hAnsi="Times New Roman"/>
                <w:bCs/>
                <w:spacing w:val="4"/>
                <w:sz w:val="24"/>
                <w:szCs w:val="24"/>
                <w:shd w:val="clear" w:color="auto" w:fill="FFFFFF"/>
                <w:lang w:eastAsia="ru-RU"/>
              </w:rPr>
            </w:pPr>
          </w:p>
        </w:tc>
        <w:tc>
          <w:tcPr>
            <w:tcW w:w="1701" w:type="dxa"/>
            <w:tcBorders>
              <w:top w:val="single" w:sz="4" w:space="0" w:color="auto"/>
              <w:left w:val="single" w:sz="4" w:space="0" w:color="auto"/>
              <w:bottom w:val="single" w:sz="4" w:space="0" w:color="auto"/>
              <w:right w:val="nil"/>
            </w:tcBorders>
            <w:shd w:val="clear" w:color="auto" w:fill="FFFFFF"/>
            <w:vAlign w:val="center"/>
          </w:tcPr>
          <w:p w:rsidR="00F96895" w:rsidRPr="00F96895" w:rsidRDefault="00F96895" w:rsidP="00DF12B7">
            <w:pPr>
              <w:widowControl w:val="0"/>
              <w:spacing w:after="0" w:line="240" w:lineRule="auto"/>
              <w:ind w:left="140"/>
              <w:jc w:val="center"/>
              <w:rPr>
                <w:rFonts w:ascii="Times New Roman" w:hAnsi="Times New Roman"/>
                <w:bCs/>
                <w:spacing w:val="4"/>
                <w:sz w:val="24"/>
                <w:szCs w:val="24"/>
                <w:shd w:val="clear" w:color="auto" w:fill="FFFFFF"/>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96895" w:rsidRPr="00F96895" w:rsidRDefault="00F96895" w:rsidP="00DF12B7">
            <w:pPr>
              <w:widowControl w:val="0"/>
              <w:spacing w:after="0" w:line="240" w:lineRule="auto"/>
              <w:ind w:left="80"/>
              <w:jc w:val="center"/>
              <w:rPr>
                <w:rFonts w:ascii="Times New Roman" w:hAnsi="Times New Roman"/>
                <w:bCs/>
                <w:spacing w:val="4"/>
                <w:sz w:val="24"/>
                <w:szCs w:val="24"/>
                <w:shd w:val="clear" w:color="auto" w:fill="FFFFFF"/>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6895" w:rsidRPr="00F96895" w:rsidRDefault="00F96895" w:rsidP="00DF12B7">
            <w:pPr>
              <w:widowControl w:val="0"/>
              <w:spacing w:after="0" w:line="240" w:lineRule="auto"/>
              <w:ind w:left="80"/>
              <w:jc w:val="center"/>
              <w:rPr>
                <w:rFonts w:ascii="Times New Roman" w:hAnsi="Times New Roman"/>
                <w:bCs/>
                <w:spacing w:val="4"/>
                <w:sz w:val="24"/>
                <w:szCs w:val="24"/>
                <w:shd w:val="clear" w:color="auto" w:fill="FFFFFF"/>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96895" w:rsidRPr="00F96895" w:rsidRDefault="00F96895" w:rsidP="00DF12B7">
            <w:pPr>
              <w:spacing w:after="0" w:line="240" w:lineRule="auto"/>
              <w:jc w:val="center"/>
              <w:rPr>
                <w:rFonts w:ascii="Times New Roman" w:eastAsia="Times New Roman" w:hAnsi="Times New Roman"/>
                <w:sz w:val="24"/>
                <w:szCs w:val="24"/>
                <w:lang w:eastAsia="ru-RU"/>
              </w:rPr>
            </w:pPr>
          </w:p>
        </w:tc>
      </w:tr>
    </w:tbl>
    <w:p w:rsidR="00F96895" w:rsidRPr="00F96895" w:rsidRDefault="00F96895" w:rsidP="00F96895">
      <w:pPr>
        <w:spacing w:after="0" w:line="240" w:lineRule="auto"/>
        <w:jc w:val="both"/>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Мы несем ответственность за достоверность сведений о стране происхождения товара, указанных в настоящей заявке на участие в запросе котировок.</w:t>
      </w:r>
    </w:p>
    <w:p w:rsidR="00F96895" w:rsidRPr="00F96895" w:rsidRDefault="00F96895" w:rsidP="00F96895">
      <w:pPr>
        <w:spacing w:after="0" w:line="240" w:lineRule="auto"/>
        <w:rPr>
          <w:rFonts w:ascii="Times New Roman" w:eastAsia="Times New Roman" w:hAnsi="Times New Roman"/>
          <w:b/>
          <w:sz w:val="24"/>
          <w:szCs w:val="24"/>
          <w:lang w:eastAsia="ru-RU"/>
        </w:rPr>
      </w:pPr>
      <w:r w:rsidRPr="00F96895">
        <w:rPr>
          <w:rFonts w:ascii="Times New Roman" w:eastAsia="Times New Roman" w:hAnsi="Times New Roman"/>
          <w:sz w:val="24"/>
          <w:szCs w:val="24"/>
          <w:lang w:eastAsia="ru-RU"/>
        </w:rPr>
        <w:tab/>
        <w:t xml:space="preserve">                                                                                                                         </w:t>
      </w:r>
      <w:r w:rsidRPr="00F96895">
        <w:rPr>
          <w:rFonts w:ascii="Times New Roman" w:eastAsia="Times New Roman" w:hAnsi="Times New Roman"/>
          <w:b/>
          <w:sz w:val="24"/>
          <w:szCs w:val="24"/>
          <w:lang w:eastAsia="ru-RU"/>
        </w:rPr>
        <w:t>Участник запроса котировок (уполномоченное лицо)</w:t>
      </w:r>
    </w:p>
    <w:p w:rsidR="00F96895" w:rsidRPr="00F96895" w:rsidRDefault="00F96895" w:rsidP="00F96895">
      <w:pPr>
        <w:tabs>
          <w:tab w:val="left" w:pos="2385"/>
          <w:tab w:val="left" w:pos="5814"/>
        </w:tabs>
        <w:spacing w:after="0" w:line="240" w:lineRule="auto"/>
        <w:ind w:right="-104"/>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Должность, Ф.И.О.</w:t>
      </w:r>
      <w:r w:rsidRPr="00F96895">
        <w:rPr>
          <w:rFonts w:ascii="Times New Roman" w:eastAsia="Times New Roman" w:hAnsi="Times New Roman"/>
          <w:sz w:val="24"/>
          <w:szCs w:val="24"/>
          <w:lang w:eastAsia="ru-RU"/>
        </w:rPr>
        <w:tab/>
        <w:t xml:space="preserve">                                                                         _______________________________________</w:t>
      </w:r>
    </w:p>
    <w:p w:rsidR="00F96895" w:rsidRPr="00F96895" w:rsidRDefault="00F96895" w:rsidP="00F96895">
      <w:pPr>
        <w:tabs>
          <w:tab w:val="left" w:pos="5385"/>
        </w:tabs>
        <w:spacing w:after="0" w:line="240" w:lineRule="auto"/>
        <w:rPr>
          <w:rFonts w:ascii="Times New Roman" w:eastAsia="Times New Roman" w:hAnsi="Times New Roman"/>
          <w:sz w:val="24"/>
          <w:szCs w:val="24"/>
          <w:lang w:eastAsia="ru-RU"/>
        </w:rPr>
      </w:pPr>
      <w:r w:rsidRPr="00F96895">
        <w:rPr>
          <w:rFonts w:ascii="Times New Roman" w:eastAsia="Times New Roman" w:hAnsi="Times New Roman"/>
          <w:i/>
          <w:sz w:val="24"/>
          <w:szCs w:val="24"/>
          <w:lang w:eastAsia="ru-RU"/>
        </w:rPr>
        <w:tab/>
      </w:r>
      <w:r w:rsidRPr="00F96895">
        <w:rPr>
          <w:rFonts w:ascii="Times New Roman" w:eastAsia="Times New Roman" w:hAnsi="Times New Roman"/>
          <w:i/>
          <w:sz w:val="24"/>
          <w:szCs w:val="24"/>
          <w:lang w:eastAsia="ru-RU"/>
        </w:rPr>
        <w:tab/>
      </w:r>
      <w:r w:rsidRPr="00F96895">
        <w:rPr>
          <w:rFonts w:ascii="Times New Roman" w:eastAsia="Times New Roman" w:hAnsi="Times New Roman"/>
          <w:i/>
          <w:sz w:val="24"/>
          <w:szCs w:val="24"/>
          <w:lang w:eastAsia="ru-RU"/>
        </w:rPr>
        <w:tab/>
      </w:r>
      <w:r w:rsidRPr="00F96895">
        <w:rPr>
          <w:rFonts w:ascii="Times New Roman" w:eastAsia="Times New Roman" w:hAnsi="Times New Roman"/>
          <w:i/>
          <w:sz w:val="24"/>
          <w:szCs w:val="24"/>
          <w:lang w:eastAsia="ru-RU"/>
        </w:rPr>
        <w:tab/>
        <w:t xml:space="preserve">(подпись) </w:t>
      </w:r>
      <w:r w:rsidRPr="00F96895">
        <w:rPr>
          <w:rFonts w:ascii="Times New Roman" w:eastAsia="Times New Roman" w:hAnsi="Times New Roman"/>
          <w:i/>
          <w:sz w:val="24"/>
          <w:szCs w:val="24"/>
          <w:lang w:eastAsia="ru-RU"/>
        </w:rPr>
        <w:tab/>
      </w:r>
      <w:proofErr w:type="spellStart"/>
      <w:r w:rsidRPr="00F96895">
        <w:rPr>
          <w:rFonts w:ascii="Times New Roman" w:eastAsia="Times New Roman" w:hAnsi="Times New Roman"/>
          <w:sz w:val="24"/>
          <w:szCs w:val="24"/>
          <w:lang w:eastAsia="ru-RU"/>
        </w:rPr>
        <w:t>м.п</w:t>
      </w:r>
      <w:proofErr w:type="spellEnd"/>
      <w:r w:rsidRPr="00F96895">
        <w:rPr>
          <w:rFonts w:ascii="Times New Roman" w:eastAsia="Times New Roman" w:hAnsi="Times New Roman"/>
          <w:sz w:val="24"/>
          <w:szCs w:val="24"/>
          <w:lang w:eastAsia="ru-RU"/>
        </w:rPr>
        <w:t>.</w:t>
      </w:r>
    </w:p>
    <w:p w:rsidR="00F96895" w:rsidRPr="00F96895" w:rsidRDefault="00F96895" w:rsidP="00F96895">
      <w:pPr>
        <w:tabs>
          <w:tab w:val="left" w:pos="5385"/>
        </w:tabs>
        <w:spacing w:after="0" w:line="240" w:lineRule="auto"/>
        <w:rPr>
          <w:rFonts w:ascii="Times New Roman" w:eastAsia="Times New Roman" w:hAnsi="Times New Roman"/>
          <w:sz w:val="24"/>
          <w:szCs w:val="24"/>
          <w:lang w:eastAsia="ru-RU"/>
        </w:rPr>
      </w:pPr>
    </w:p>
    <w:p w:rsidR="00F96895" w:rsidRPr="00F96895" w:rsidRDefault="00F96895" w:rsidP="00F96895">
      <w:pPr>
        <w:tabs>
          <w:tab w:val="left" w:pos="5385"/>
        </w:tabs>
        <w:spacing w:after="0" w:line="240" w:lineRule="auto"/>
        <w:rPr>
          <w:rFonts w:ascii="Times New Roman" w:eastAsia="Times New Roman" w:hAnsi="Times New Roman"/>
          <w:sz w:val="24"/>
          <w:szCs w:val="24"/>
          <w:lang w:eastAsia="ru-RU"/>
        </w:rPr>
      </w:pPr>
    </w:p>
    <w:p w:rsidR="00F96895" w:rsidRDefault="00F96895" w:rsidP="00F96895">
      <w:pPr>
        <w:tabs>
          <w:tab w:val="left" w:pos="5385"/>
        </w:tabs>
        <w:spacing w:after="0" w:line="240" w:lineRule="auto"/>
        <w:rPr>
          <w:rFonts w:ascii="Times New Roman" w:eastAsia="Times New Roman" w:hAnsi="Times New Roman"/>
          <w:sz w:val="18"/>
          <w:szCs w:val="18"/>
          <w:lang w:eastAsia="ru-RU"/>
        </w:rPr>
      </w:pPr>
    </w:p>
    <w:p w:rsidR="00F96895" w:rsidRDefault="00F96895" w:rsidP="00F96895">
      <w:pPr>
        <w:tabs>
          <w:tab w:val="left" w:pos="5385"/>
        </w:tabs>
        <w:spacing w:after="0" w:line="240" w:lineRule="auto"/>
        <w:rPr>
          <w:rFonts w:ascii="Times New Roman" w:eastAsia="Times New Roman" w:hAnsi="Times New Roman"/>
          <w:sz w:val="18"/>
          <w:szCs w:val="18"/>
          <w:lang w:eastAsia="ru-RU"/>
        </w:rPr>
      </w:pPr>
    </w:p>
    <w:p w:rsidR="00F96895" w:rsidRDefault="00F96895" w:rsidP="00F96895">
      <w:pPr>
        <w:tabs>
          <w:tab w:val="left" w:pos="5385"/>
        </w:tabs>
        <w:spacing w:after="0" w:line="240" w:lineRule="auto"/>
        <w:rPr>
          <w:rFonts w:ascii="Times New Roman" w:eastAsia="Times New Roman" w:hAnsi="Times New Roman"/>
          <w:sz w:val="18"/>
          <w:szCs w:val="18"/>
          <w:lang w:eastAsia="ru-RU"/>
        </w:rPr>
      </w:pPr>
    </w:p>
    <w:p w:rsidR="00F96895" w:rsidRPr="00C869AB" w:rsidRDefault="00F96895" w:rsidP="00F96895">
      <w:pPr>
        <w:tabs>
          <w:tab w:val="left" w:pos="5385"/>
        </w:tabs>
        <w:spacing w:after="0" w:line="240" w:lineRule="auto"/>
        <w:rPr>
          <w:rFonts w:ascii="Times New Roman" w:eastAsia="Times New Roman" w:hAnsi="Times New Roman"/>
          <w:i/>
          <w:sz w:val="18"/>
          <w:szCs w:val="18"/>
          <w:lang w:eastAsia="ru-RU"/>
        </w:rPr>
      </w:pPr>
    </w:p>
    <w:p w:rsidR="00230067" w:rsidRPr="0019375C" w:rsidRDefault="00230067" w:rsidP="00230067">
      <w:pPr>
        <w:spacing w:after="0" w:line="240" w:lineRule="auto"/>
        <w:ind w:right="3684"/>
        <w:jc w:val="center"/>
        <w:rPr>
          <w:rFonts w:ascii="Times New Roman" w:hAnsi="Times New Roman"/>
          <w:sz w:val="24"/>
        </w:rPr>
      </w:pPr>
      <w:r w:rsidRPr="0019375C">
        <w:rPr>
          <w:rFonts w:ascii="Times New Roman" w:hAnsi="Times New Roman"/>
          <w:sz w:val="24"/>
        </w:rPr>
        <w:br w:type="page"/>
      </w:r>
    </w:p>
    <w:p w:rsidR="00D93E25" w:rsidRDefault="00D93E25" w:rsidP="00230067">
      <w:pPr>
        <w:pStyle w:val="3"/>
        <w:rPr>
          <w:rFonts w:ascii="Times New Roman" w:hAnsi="Times New Roman"/>
          <w:sz w:val="24"/>
        </w:rPr>
        <w:sectPr w:rsidR="00D93E25" w:rsidSect="00AA6C7F">
          <w:pgSz w:w="11906" w:h="16838"/>
          <w:pgMar w:top="1134" w:right="707" w:bottom="851" w:left="1418" w:header="709" w:footer="709" w:gutter="0"/>
          <w:cols w:space="708"/>
          <w:titlePg/>
          <w:docGrid w:linePitch="360"/>
        </w:sectPr>
      </w:pPr>
      <w:bookmarkStart w:id="62" w:name="_Ref314250951"/>
      <w:bookmarkStart w:id="63" w:name="_Toc415874700"/>
      <w:bookmarkStart w:id="64" w:name="_Toc431493111"/>
      <w:bookmarkStart w:id="65" w:name="_Toc434234851"/>
      <w:bookmarkStart w:id="66" w:name="_Toc527496949"/>
      <w:bookmarkEnd w:id="61"/>
    </w:p>
    <w:p w:rsidR="00765DF9" w:rsidRDefault="00765DF9" w:rsidP="0009201E">
      <w:pPr>
        <w:pStyle w:val="2"/>
        <w:numPr>
          <w:ilvl w:val="0"/>
          <w:numId w:val="0"/>
        </w:numPr>
        <w:ind w:left="1134"/>
        <w:rPr>
          <w:rFonts w:ascii="Times New Roman" w:hAnsi="Times New Roman"/>
          <w:sz w:val="24"/>
          <w:szCs w:val="24"/>
          <w:lang w:val="ru"/>
        </w:rPr>
      </w:pPr>
      <w:bookmarkStart w:id="67" w:name="_Ref312031562"/>
      <w:bookmarkEnd w:id="62"/>
      <w:bookmarkEnd w:id="63"/>
      <w:bookmarkEnd w:id="64"/>
      <w:bookmarkEnd w:id="65"/>
      <w:bookmarkEnd w:id="66"/>
      <w:r>
        <w:rPr>
          <w:rFonts w:ascii="Times New Roman" w:hAnsi="Times New Roman"/>
          <w:sz w:val="24"/>
          <w:szCs w:val="24"/>
          <w:lang w:val="ru"/>
        </w:rPr>
        <w:lastRenderedPageBreak/>
        <w:t>Раздел 3. ПРОЕКТ ДОГОВОРА</w:t>
      </w:r>
    </w:p>
    <w:p w:rsidR="00765DF9" w:rsidRDefault="00765DF9" w:rsidP="0009201E">
      <w:pPr>
        <w:pStyle w:val="4"/>
        <w:numPr>
          <w:ilvl w:val="0"/>
          <w:numId w:val="0"/>
        </w:numPr>
        <w:outlineLvl w:val="9"/>
        <w:rPr>
          <w:rFonts w:ascii="Times New Roman" w:hAnsi="Times New Roman"/>
          <w:i/>
          <w:sz w:val="24"/>
        </w:rPr>
      </w:pPr>
      <w:r w:rsidRPr="00853C41">
        <w:rPr>
          <w:rFonts w:ascii="Times New Roman" w:hAnsi="Times New Roman"/>
          <w:i/>
          <w:sz w:val="24"/>
        </w:rPr>
        <w:t>ВНИМАНИЕ! Проект договора обязателен как по существу изложенных требований, так и по форме. Условия проекта договора являются неизменными.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том числе исключить из текста договора положения, связанные с НДС, в случае выбора в качестве победителя закупки участника, применяющего упрощенный режим налогообложения. В случае, если стороны не придут к соглашению в отношении этих изменений, стороны будут обязаны подписать договор на условиях, изложенных в настоящем извещении.</w:t>
      </w:r>
    </w:p>
    <w:p w:rsidR="00DF12B7" w:rsidRPr="00DF12B7" w:rsidRDefault="00DF12B7" w:rsidP="00DF12B7">
      <w:pPr>
        <w:pStyle w:val="4"/>
        <w:numPr>
          <w:ilvl w:val="0"/>
          <w:numId w:val="0"/>
        </w:numPr>
        <w:jc w:val="center"/>
        <w:outlineLvl w:val="9"/>
        <w:rPr>
          <w:rFonts w:ascii="Times New Roman" w:hAnsi="Times New Roman"/>
          <w:sz w:val="24"/>
        </w:rPr>
      </w:pPr>
      <w:r w:rsidRPr="00DF12B7">
        <w:rPr>
          <w:rFonts w:ascii="Times New Roman" w:hAnsi="Times New Roman"/>
          <w:sz w:val="24"/>
        </w:rPr>
        <w:t>ДОГОВОР №</w:t>
      </w:r>
    </w:p>
    <w:p w:rsidR="00D53C51" w:rsidRPr="00DF12B7" w:rsidRDefault="00D53C51" w:rsidP="00DF12B7">
      <w:pPr>
        <w:suppressAutoHyphens/>
        <w:spacing w:after="0" w:line="240" w:lineRule="auto"/>
        <w:ind w:left="9155" w:hanging="2351"/>
        <w:jc w:val="right"/>
        <w:rPr>
          <w:rFonts w:ascii="Times New Roman" w:eastAsia="Times New Roman" w:hAnsi="Times New Roman"/>
          <w:sz w:val="24"/>
          <w:szCs w:val="24"/>
          <w:lang w:eastAsia="ru-RU"/>
        </w:rPr>
      </w:pPr>
    </w:p>
    <w:bookmarkEnd w:id="67"/>
    <w:p w:rsidR="00DF12B7" w:rsidRPr="00DF12B7" w:rsidRDefault="00DF12B7" w:rsidP="00DF12B7">
      <w:pPr>
        <w:autoSpaceDE w:val="0"/>
        <w:autoSpaceDN w:val="0"/>
        <w:adjustRightInd w:val="0"/>
        <w:spacing w:line="240" w:lineRule="auto"/>
        <w:jc w:val="both"/>
        <w:rPr>
          <w:rFonts w:ascii="Times New Roman" w:hAnsi="Times New Roman"/>
          <w:sz w:val="22"/>
          <w:szCs w:val="22"/>
        </w:rPr>
      </w:pPr>
      <w:r w:rsidRPr="00DF12B7">
        <w:rPr>
          <w:rFonts w:ascii="Times New Roman" w:hAnsi="Times New Roman"/>
          <w:sz w:val="22"/>
          <w:szCs w:val="22"/>
        </w:rPr>
        <w:t xml:space="preserve">г. Волгоград                                                                                                                         </w:t>
      </w:r>
      <w:proofErr w:type="gramStart"/>
      <w:r w:rsidRPr="00DF12B7">
        <w:rPr>
          <w:rFonts w:ascii="Times New Roman" w:hAnsi="Times New Roman"/>
          <w:sz w:val="22"/>
          <w:szCs w:val="22"/>
        </w:rPr>
        <w:t xml:space="preserve">   «</w:t>
      </w:r>
      <w:proofErr w:type="gramEnd"/>
      <w:r w:rsidRPr="00DF12B7">
        <w:rPr>
          <w:rFonts w:ascii="Times New Roman" w:hAnsi="Times New Roman"/>
          <w:sz w:val="22"/>
          <w:szCs w:val="22"/>
        </w:rPr>
        <w:t xml:space="preserve"> ____ » ______ 202__ г.</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 xml:space="preserve">Государственное автономное профессиональное образовательное учреждение Волгоградской области «Училище олимпийского резерва имени дважды Героя Советского Союза </w:t>
      </w:r>
      <w:r w:rsidRPr="00DF12B7">
        <w:rPr>
          <w:rFonts w:ascii="Times New Roman" w:hAnsi="Times New Roman"/>
          <w:sz w:val="22"/>
          <w:szCs w:val="22"/>
        </w:rPr>
        <w:br/>
        <w:t xml:space="preserve">А.И. </w:t>
      </w:r>
      <w:proofErr w:type="spellStart"/>
      <w:r w:rsidRPr="00DF12B7">
        <w:rPr>
          <w:rFonts w:ascii="Times New Roman" w:hAnsi="Times New Roman"/>
          <w:sz w:val="22"/>
          <w:szCs w:val="22"/>
        </w:rPr>
        <w:t>Родимцева</w:t>
      </w:r>
      <w:proofErr w:type="spellEnd"/>
      <w:r w:rsidRPr="00DF12B7">
        <w:rPr>
          <w:rFonts w:ascii="Times New Roman" w:hAnsi="Times New Roman"/>
          <w:sz w:val="22"/>
          <w:szCs w:val="22"/>
        </w:rPr>
        <w:t>»</w:t>
      </w:r>
      <w:r w:rsidRPr="00DF12B7">
        <w:rPr>
          <w:rFonts w:ascii="Times New Roman" w:eastAsia="Calibri" w:hAnsi="Times New Roman"/>
          <w:sz w:val="22"/>
          <w:szCs w:val="22"/>
          <w:lang w:eastAsia="ar-SA"/>
        </w:rPr>
        <w:t xml:space="preserve"> (далее </w:t>
      </w:r>
      <w:r w:rsidRPr="00DF12B7">
        <w:rPr>
          <w:rFonts w:ascii="Times New Roman" w:eastAsia="Calibri" w:hAnsi="Times New Roman"/>
          <w:b/>
          <w:sz w:val="22"/>
          <w:szCs w:val="22"/>
          <w:lang w:eastAsia="ar-SA"/>
        </w:rPr>
        <w:t>–</w:t>
      </w:r>
      <w:r w:rsidRPr="00DF12B7">
        <w:rPr>
          <w:rFonts w:ascii="Times New Roman" w:eastAsia="Calibri" w:hAnsi="Times New Roman"/>
          <w:sz w:val="22"/>
          <w:szCs w:val="22"/>
          <w:lang w:eastAsia="ar-SA"/>
        </w:rPr>
        <w:t xml:space="preserve"> ГАПОУ ВО «УОР </w:t>
      </w:r>
      <w:r w:rsidRPr="00DF12B7">
        <w:rPr>
          <w:rFonts w:ascii="Times New Roman" w:hAnsi="Times New Roman"/>
          <w:sz w:val="22"/>
          <w:szCs w:val="22"/>
        </w:rPr>
        <w:t xml:space="preserve">имени дважды Героя Советского Союза </w:t>
      </w:r>
      <w:r w:rsidRPr="00DF12B7">
        <w:rPr>
          <w:rFonts w:ascii="Times New Roman" w:hAnsi="Times New Roman"/>
          <w:sz w:val="22"/>
          <w:szCs w:val="22"/>
        </w:rPr>
        <w:br/>
        <w:t xml:space="preserve">А.И. </w:t>
      </w:r>
      <w:proofErr w:type="spellStart"/>
      <w:r w:rsidRPr="00DF12B7">
        <w:rPr>
          <w:rFonts w:ascii="Times New Roman" w:hAnsi="Times New Roman"/>
          <w:sz w:val="22"/>
          <w:szCs w:val="22"/>
        </w:rPr>
        <w:t>Родимцева</w:t>
      </w:r>
      <w:proofErr w:type="spellEnd"/>
      <w:r w:rsidRPr="00DF12B7">
        <w:rPr>
          <w:rFonts w:ascii="Times New Roman" w:hAnsi="Times New Roman"/>
          <w:sz w:val="22"/>
          <w:szCs w:val="22"/>
        </w:rPr>
        <w:t>»</w:t>
      </w:r>
      <w:r w:rsidRPr="00DF12B7">
        <w:rPr>
          <w:rFonts w:ascii="Times New Roman" w:eastAsia="Calibri" w:hAnsi="Times New Roman"/>
          <w:sz w:val="22"/>
          <w:szCs w:val="22"/>
          <w:lang w:eastAsia="ar-SA"/>
        </w:rPr>
        <w:t>)</w:t>
      </w:r>
      <w:r w:rsidRPr="00DF12B7">
        <w:rPr>
          <w:rFonts w:ascii="Times New Roman" w:eastAsia="Calibri" w:hAnsi="Times New Roman"/>
          <w:sz w:val="22"/>
          <w:szCs w:val="22"/>
        </w:rPr>
        <w:t xml:space="preserve">, именуемое в дальнейшем «Заказчик», в лице Директора </w:t>
      </w:r>
      <w:proofErr w:type="spellStart"/>
      <w:r w:rsidRPr="00DF12B7">
        <w:rPr>
          <w:rFonts w:ascii="Times New Roman" w:hAnsi="Times New Roman"/>
          <w:sz w:val="22"/>
          <w:szCs w:val="22"/>
        </w:rPr>
        <w:t>Чуксиной</w:t>
      </w:r>
      <w:proofErr w:type="spellEnd"/>
      <w:r w:rsidRPr="00DF12B7">
        <w:rPr>
          <w:rFonts w:ascii="Times New Roman" w:hAnsi="Times New Roman"/>
          <w:sz w:val="22"/>
          <w:szCs w:val="22"/>
        </w:rPr>
        <w:t xml:space="preserve"> Жанны Юрьевны, действующего на основании </w:t>
      </w:r>
      <w:r w:rsidRPr="00DF12B7">
        <w:rPr>
          <w:rFonts w:ascii="Times New Roman" w:hAnsi="Times New Roman"/>
          <w:bCs/>
          <w:sz w:val="22"/>
          <w:szCs w:val="22"/>
        </w:rPr>
        <w:t>Устава, с одной стороны,</w:t>
      </w:r>
      <w:r w:rsidRPr="00DF12B7">
        <w:rPr>
          <w:rFonts w:ascii="Times New Roman" w:hAnsi="Times New Roman"/>
          <w:sz w:val="22"/>
          <w:szCs w:val="22"/>
        </w:rPr>
        <w:t xml:space="preserve"> и ____________________, именуемое в дальнейшем Поставщик, в лице </w:t>
      </w:r>
      <w:r w:rsidRPr="00DF12B7">
        <w:rPr>
          <w:rFonts w:ascii="Times New Roman" w:hAnsi="Times New Roman"/>
          <w:bCs/>
          <w:sz w:val="22"/>
          <w:szCs w:val="22"/>
        </w:rPr>
        <w:t>____________________</w:t>
      </w:r>
      <w:r w:rsidRPr="00DF12B7">
        <w:rPr>
          <w:rFonts w:ascii="Times New Roman" w:hAnsi="Times New Roman"/>
          <w:sz w:val="22"/>
          <w:szCs w:val="22"/>
        </w:rPr>
        <w:t>,</w:t>
      </w:r>
      <w:r w:rsidRPr="00DF12B7">
        <w:rPr>
          <w:rFonts w:ascii="Times New Roman" w:hAnsi="Times New Roman"/>
          <w:b/>
          <w:sz w:val="22"/>
          <w:szCs w:val="22"/>
        </w:rPr>
        <w:t xml:space="preserve"> </w:t>
      </w:r>
      <w:r w:rsidRPr="00DF12B7">
        <w:rPr>
          <w:rFonts w:ascii="Times New Roman" w:hAnsi="Times New Roman"/>
          <w:bCs/>
          <w:sz w:val="22"/>
          <w:szCs w:val="22"/>
        </w:rPr>
        <w:t>действующего на основании Устава,</w:t>
      </w:r>
      <w:r w:rsidRPr="00DF12B7">
        <w:rPr>
          <w:rFonts w:ascii="Times New Roman" w:hAnsi="Times New Roman"/>
          <w:sz w:val="22"/>
          <w:szCs w:val="22"/>
        </w:rPr>
        <w:t xml:space="preserve"> с другой стороны, вместе именуемые в дальнейшем Стороны, в соответствии с Федеральным законом РФ от 18.07.2011г. № 223-ФЗ «О закупках товаров работ, услуг отдельными видами юридических лиц»,  Положения о закупке товаров, работ, услуг </w:t>
      </w:r>
      <w:r w:rsidRPr="00DF12B7">
        <w:rPr>
          <w:rFonts w:ascii="Times New Roman" w:eastAsia="Calibri" w:hAnsi="Times New Roman"/>
          <w:sz w:val="22"/>
          <w:szCs w:val="22"/>
          <w:lang w:eastAsia="ar-SA"/>
        </w:rPr>
        <w:t xml:space="preserve">ГАПОУ ВО «УОР </w:t>
      </w:r>
      <w:r w:rsidRPr="00DF12B7">
        <w:rPr>
          <w:rFonts w:ascii="Times New Roman" w:hAnsi="Times New Roman"/>
          <w:sz w:val="22"/>
          <w:szCs w:val="22"/>
        </w:rPr>
        <w:t xml:space="preserve">имени дважды Героя Советского Союза А.И. </w:t>
      </w:r>
      <w:proofErr w:type="spellStart"/>
      <w:r w:rsidRPr="00DF12B7">
        <w:rPr>
          <w:rFonts w:ascii="Times New Roman" w:hAnsi="Times New Roman"/>
          <w:sz w:val="22"/>
          <w:szCs w:val="22"/>
        </w:rPr>
        <w:t>Родимцева</w:t>
      </w:r>
      <w:proofErr w:type="spellEnd"/>
      <w:r w:rsidRPr="00DF12B7">
        <w:rPr>
          <w:rFonts w:ascii="Times New Roman" w:hAnsi="Times New Roman"/>
          <w:sz w:val="22"/>
          <w:szCs w:val="22"/>
        </w:rPr>
        <w:t>», заключили настоящий договор о нижеследующем:</w:t>
      </w:r>
    </w:p>
    <w:p w:rsidR="00DF12B7" w:rsidRPr="00DF12B7" w:rsidRDefault="00DF12B7" w:rsidP="00DF12B7">
      <w:pPr>
        <w:spacing w:after="0" w:line="240" w:lineRule="auto"/>
        <w:ind w:firstLine="709"/>
        <w:jc w:val="center"/>
        <w:rPr>
          <w:rFonts w:ascii="Times New Roman" w:hAnsi="Times New Roman"/>
          <w:b/>
          <w:bCs/>
          <w:sz w:val="22"/>
          <w:szCs w:val="22"/>
        </w:rPr>
      </w:pPr>
      <w:r w:rsidRPr="00DF12B7">
        <w:rPr>
          <w:rFonts w:ascii="Times New Roman" w:hAnsi="Times New Roman"/>
          <w:b/>
          <w:bCs/>
          <w:sz w:val="22"/>
          <w:szCs w:val="22"/>
        </w:rPr>
        <w:t>1. Предмет договора</w:t>
      </w:r>
    </w:p>
    <w:p w:rsidR="00DF12B7" w:rsidRPr="00DF12B7" w:rsidRDefault="00DF12B7" w:rsidP="00DF12B7">
      <w:pPr>
        <w:widowControl w:val="0"/>
        <w:tabs>
          <w:tab w:val="left" w:pos="-284"/>
        </w:tabs>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bCs/>
          <w:sz w:val="22"/>
          <w:szCs w:val="22"/>
        </w:rPr>
        <w:t>1.1. Поставщик обязуется поставить Заказчику продукты питания</w:t>
      </w:r>
      <w:r w:rsidRPr="00DF12B7">
        <w:rPr>
          <w:rFonts w:ascii="Times New Roman" w:eastAsia="Calibri" w:hAnsi="Times New Roman"/>
          <w:sz w:val="22"/>
          <w:szCs w:val="22"/>
          <w:lang w:eastAsia="ar-SA"/>
        </w:rPr>
        <w:t xml:space="preserve"> </w:t>
      </w:r>
      <w:r w:rsidRPr="00DF12B7">
        <w:rPr>
          <w:rFonts w:ascii="Times New Roman" w:hAnsi="Times New Roman"/>
          <w:bCs/>
          <w:sz w:val="22"/>
          <w:szCs w:val="22"/>
        </w:rPr>
        <w:t xml:space="preserve">(далее </w:t>
      </w:r>
      <w:r w:rsidRPr="00DF12B7">
        <w:rPr>
          <w:rFonts w:ascii="Times New Roman" w:hAnsi="Times New Roman"/>
          <w:b/>
          <w:bCs/>
          <w:sz w:val="22"/>
          <w:szCs w:val="22"/>
        </w:rPr>
        <w:t>-</w:t>
      </w:r>
      <w:r w:rsidRPr="00DF12B7">
        <w:rPr>
          <w:rFonts w:ascii="Times New Roman" w:hAnsi="Times New Roman"/>
          <w:bCs/>
          <w:sz w:val="22"/>
          <w:szCs w:val="22"/>
        </w:rPr>
        <w:t xml:space="preserve"> Товар), а Заказчик обязуется принять Товар надлежащего качества, количества и оплатить его в порядке и на условиях, предусмотренных условиями настоящего договора.</w:t>
      </w:r>
    </w:p>
    <w:p w:rsidR="00DF12B7" w:rsidRPr="00DF12B7" w:rsidRDefault="00DF12B7" w:rsidP="00DF12B7">
      <w:pPr>
        <w:spacing w:after="0" w:line="240" w:lineRule="auto"/>
        <w:ind w:firstLine="709"/>
        <w:jc w:val="both"/>
        <w:rPr>
          <w:rFonts w:ascii="Times New Roman" w:hAnsi="Times New Roman"/>
          <w:bCs/>
          <w:sz w:val="22"/>
          <w:szCs w:val="22"/>
        </w:rPr>
      </w:pPr>
      <w:r w:rsidRPr="00DF12B7">
        <w:rPr>
          <w:rFonts w:ascii="Times New Roman" w:hAnsi="Times New Roman"/>
          <w:bCs/>
          <w:sz w:val="22"/>
          <w:szCs w:val="22"/>
        </w:rPr>
        <w:t>1.2. Наименование, количество, характеристики, цена, ассортимент и общая стоимость Товара указываются в Спецификации (Приложение №1), а качественные характеристики в Техническом задании (Приложение №2).</w:t>
      </w:r>
    </w:p>
    <w:p w:rsidR="00DF12B7" w:rsidRPr="00DF12B7" w:rsidRDefault="00DF12B7" w:rsidP="00DF12B7">
      <w:pPr>
        <w:spacing w:after="0" w:line="240" w:lineRule="auto"/>
        <w:ind w:firstLine="709"/>
        <w:jc w:val="center"/>
        <w:rPr>
          <w:rFonts w:ascii="Times New Roman" w:hAnsi="Times New Roman"/>
          <w:b/>
          <w:bCs/>
          <w:sz w:val="22"/>
          <w:szCs w:val="22"/>
        </w:rPr>
      </w:pPr>
      <w:r w:rsidRPr="00DF12B7">
        <w:rPr>
          <w:rFonts w:ascii="Times New Roman" w:hAnsi="Times New Roman"/>
          <w:b/>
          <w:bCs/>
          <w:sz w:val="22"/>
          <w:szCs w:val="22"/>
        </w:rPr>
        <w:t xml:space="preserve">2. Цена </w:t>
      </w:r>
      <w:r w:rsidRPr="00DF12B7">
        <w:rPr>
          <w:rFonts w:ascii="Times New Roman" w:hAnsi="Times New Roman"/>
          <w:b/>
          <w:sz w:val="22"/>
          <w:szCs w:val="22"/>
        </w:rPr>
        <w:t>договор</w:t>
      </w:r>
      <w:r w:rsidRPr="00DF12B7">
        <w:rPr>
          <w:rFonts w:ascii="Times New Roman" w:hAnsi="Times New Roman"/>
          <w:b/>
          <w:bCs/>
          <w:sz w:val="22"/>
          <w:szCs w:val="22"/>
        </w:rPr>
        <w:t>а и порядок расчетов</w:t>
      </w:r>
    </w:p>
    <w:p w:rsidR="00DF12B7" w:rsidRPr="00DF12B7" w:rsidRDefault="00DF12B7" w:rsidP="00DF12B7">
      <w:pPr>
        <w:widowControl w:val="0"/>
        <w:autoSpaceDE w:val="0"/>
        <w:autoSpaceDN w:val="0"/>
        <w:adjustRightInd w:val="0"/>
        <w:spacing w:after="0" w:line="240" w:lineRule="auto"/>
        <w:ind w:firstLine="709"/>
        <w:jc w:val="both"/>
        <w:rPr>
          <w:rFonts w:ascii="Times New Roman" w:hAnsi="Times New Roman"/>
          <w:sz w:val="22"/>
          <w:szCs w:val="22"/>
          <w:lang w:eastAsia="zh-CN"/>
        </w:rPr>
      </w:pPr>
      <w:r w:rsidRPr="00DF12B7">
        <w:rPr>
          <w:rFonts w:ascii="Times New Roman" w:hAnsi="Times New Roman"/>
          <w:sz w:val="22"/>
          <w:szCs w:val="22"/>
        </w:rPr>
        <w:t xml:space="preserve">2.1. </w:t>
      </w:r>
      <w:r w:rsidRPr="00DF12B7">
        <w:rPr>
          <w:rFonts w:ascii="Times New Roman" w:hAnsi="Times New Roman"/>
          <w:sz w:val="22"/>
          <w:szCs w:val="22"/>
          <w:lang w:eastAsia="zh-CN"/>
        </w:rPr>
        <w:t>Общая сумма договора составляет _______________ (Сумма прописью) рублей ___ копеек, НДС</w:t>
      </w:r>
      <w:r w:rsidRPr="00DF12B7">
        <w:rPr>
          <w:rFonts w:ascii="Times New Roman" w:hAnsi="Times New Roman"/>
          <w:sz w:val="22"/>
          <w:szCs w:val="22"/>
        </w:rPr>
        <w:t>______________.</w:t>
      </w:r>
    </w:p>
    <w:p w:rsidR="00DF12B7" w:rsidRPr="00DF12B7" w:rsidRDefault="00DF12B7" w:rsidP="00DF12B7">
      <w:pPr>
        <w:widowControl w:val="0"/>
        <w:suppressAutoHyphens/>
        <w:spacing w:after="0" w:line="240" w:lineRule="auto"/>
        <w:ind w:firstLine="709"/>
        <w:jc w:val="both"/>
        <w:rPr>
          <w:rFonts w:ascii="Times New Roman" w:hAnsi="Times New Roman"/>
          <w:sz w:val="22"/>
          <w:szCs w:val="22"/>
        </w:rPr>
      </w:pPr>
      <w:r w:rsidRPr="00DF12B7">
        <w:rPr>
          <w:rFonts w:ascii="Times New Roman" w:hAnsi="Times New Roman"/>
          <w:sz w:val="22"/>
          <w:szCs w:val="22"/>
          <w:lang w:eastAsia="zh-CN"/>
        </w:rPr>
        <w:t xml:space="preserve">Цена договора является твердой и определяется на весь срок его исполнения договора. </w:t>
      </w:r>
    </w:p>
    <w:p w:rsidR="00DF12B7" w:rsidRPr="00DF12B7" w:rsidRDefault="00DF12B7" w:rsidP="00DF12B7">
      <w:pPr>
        <w:tabs>
          <w:tab w:val="left" w:pos="708"/>
        </w:tabs>
        <w:suppressAutoHyphens/>
        <w:spacing w:after="0" w:line="240" w:lineRule="auto"/>
        <w:ind w:firstLine="709"/>
        <w:jc w:val="both"/>
        <w:rPr>
          <w:rFonts w:ascii="Times New Roman" w:hAnsi="Times New Roman"/>
          <w:bCs/>
          <w:sz w:val="22"/>
          <w:szCs w:val="22"/>
        </w:rPr>
      </w:pPr>
      <w:r w:rsidRPr="00DF12B7">
        <w:rPr>
          <w:rFonts w:ascii="Times New Roman" w:hAnsi="Times New Roman"/>
          <w:bCs/>
          <w:sz w:val="22"/>
          <w:szCs w:val="22"/>
        </w:rPr>
        <w:t xml:space="preserve">2.2. </w:t>
      </w:r>
      <w:r w:rsidRPr="00DF12B7">
        <w:rPr>
          <w:rFonts w:ascii="Times New Roman" w:hAnsi="Times New Roman"/>
          <w:sz w:val="22"/>
          <w:szCs w:val="22"/>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сертификацию, транспортные расходы по доставке Товара, затраты по хранению Товара на складе Поставщика и иные расходы, связанные с поставкой Товара. </w:t>
      </w:r>
    </w:p>
    <w:p w:rsidR="00DF12B7" w:rsidRPr="00DF12B7" w:rsidRDefault="00DF12B7" w:rsidP="00DF12B7">
      <w:pPr>
        <w:tabs>
          <w:tab w:val="left" w:pos="708"/>
        </w:tabs>
        <w:suppressAutoHyphens/>
        <w:spacing w:after="0" w:line="240" w:lineRule="auto"/>
        <w:ind w:firstLine="709"/>
        <w:jc w:val="both"/>
        <w:rPr>
          <w:rFonts w:ascii="Times New Roman" w:eastAsia="Droid Sans Fallback" w:hAnsi="Times New Roman"/>
          <w:sz w:val="22"/>
          <w:szCs w:val="22"/>
        </w:rPr>
      </w:pPr>
      <w:r w:rsidRPr="00DF12B7">
        <w:rPr>
          <w:rFonts w:ascii="Times New Roman" w:hAnsi="Times New Roman"/>
          <w:sz w:val="22"/>
          <w:szCs w:val="22"/>
        </w:rPr>
        <w:t>2.3.</w:t>
      </w:r>
      <w:r w:rsidRPr="00DF12B7">
        <w:rPr>
          <w:rFonts w:ascii="Times New Roman" w:eastAsia="Calibri" w:hAnsi="Times New Roman"/>
          <w:sz w:val="22"/>
          <w:szCs w:val="22"/>
        </w:rPr>
        <w:t xml:space="preserve"> Платежи по настоящему договору осуществляются исключительно в рублях Российской Федерации. </w:t>
      </w:r>
    </w:p>
    <w:p w:rsidR="00DF12B7" w:rsidRPr="00DF12B7" w:rsidRDefault="00DF12B7" w:rsidP="00DF12B7">
      <w:pPr>
        <w:tabs>
          <w:tab w:val="left" w:pos="708"/>
        </w:tabs>
        <w:suppressAutoHyphens/>
        <w:spacing w:after="0" w:line="240" w:lineRule="auto"/>
        <w:ind w:firstLine="709"/>
        <w:jc w:val="both"/>
        <w:rPr>
          <w:rFonts w:ascii="Times New Roman" w:eastAsia="Droid Sans Fallback" w:hAnsi="Times New Roman"/>
          <w:sz w:val="22"/>
          <w:szCs w:val="22"/>
        </w:rPr>
      </w:pPr>
      <w:r w:rsidRPr="00DF12B7">
        <w:rPr>
          <w:rFonts w:ascii="Times New Roman" w:eastAsia="Calibri" w:hAnsi="Times New Roman"/>
          <w:sz w:val="22"/>
          <w:szCs w:val="22"/>
        </w:rPr>
        <w:t>2.4. В случае изменения расчетного счета Поставщик обязан в двухдневный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счет Поставщика, несет Поставщик.</w:t>
      </w:r>
    </w:p>
    <w:p w:rsidR="00DF12B7" w:rsidRPr="00DF12B7" w:rsidRDefault="00DF12B7" w:rsidP="00DF12B7">
      <w:pPr>
        <w:tabs>
          <w:tab w:val="left" w:pos="0"/>
        </w:tabs>
        <w:spacing w:after="0" w:line="240" w:lineRule="auto"/>
        <w:ind w:firstLine="709"/>
        <w:jc w:val="both"/>
        <w:rPr>
          <w:rFonts w:ascii="Times New Roman" w:hAnsi="Times New Roman"/>
          <w:sz w:val="22"/>
          <w:szCs w:val="22"/>
        </w:rPr>
      </w:pPr>
      <w:r w:rsidRPr="00DF12B7">
        <w:rPr>
          <w:rFonts w:ascii="Times New Roman" w:eastAsia="Calibri" w:hAnsi="Times New Roman"/>
          <w:sz w:val="22"/>
          <w:szCs w:val="22"/>
        </w:rPr>
        <w:t>2.5.</w:t>
      </w:r>
      <w:r w:rsidRPr="00DF12B7">
        <w:rPr>
          <w:rFonts w:ascii="Times New Roman" w:eastAsia="Calibri" w:hAnsi="Times New Roman"/>
          <w:sz w:val="22"/>
          <w:szCs w:val="22"/>
        </w:rPr>
        <w:tab/>
      </w:r>
      <w:r w:rsidRPr="00DF12B7">
        <w:rPr>
          <w:rFonts w:ascii="Times New Roman" w:hAnsi="Times New Roman"/>
          <w:sz w:val="22"/>
          <w:szCs w:val="22"/>
        </w:rPr>
        <w:t xml:space="preserve">Оплата поставленного Товара по договору осуществляется путем перечисления Заказчиком денежных средств на расчетный счет Поставщика, в течение </w:t>
      </w:r>
      <w:r w:rsidR="00097708">
        <w:rPr>
          <w:rFonts w:ascii="Times New Roman" w:hAnsi="Times New Roman"/>
          <w:sz w:val="22"/>
          <w:szCs w:val="22"/>
        </w:rPr>
        <w:t>15</w:t>
      </w:r>
      <w:r w:rsidRPr="00DF12B7">
        <w:rPr>
          <w:rFonts w:ascii="Times New Roman" w:hAnsi="Times New Roman"/>
          <w:b/>
          <w:sz w:val="22"/>
          <w:szCs w:val="22"/>
        </w:rPr>
        <w:t>-</w:t>
      </w:r>
      <w:r w:rsidRPr="00DF12B7">
        <w:rPr>
          <w:rFonts w:ascii="Times New Roman" w:hAnsi="Times New Roman"/>
          <w:sz w:val="22"/>
          <w:szCs w:val="22"/>
        </w:rPr>
        <w:t xml:space="preserve">ти </w:t>
      </w:r>
      <w:r w:rsidR="00097708">
        <w:rPr>
          <w:rFonts w:ascii="Times New Roman" w:hAnsi="Times New Roman"/>
          <w:sz w:val="22"/>
          <w:szCs w:val="22"/>
        </w:rPr>
        <w:t>рабочих</w:t>
      </w:r>
      <w:r w:rsidRPr="00DF12B7">
        <w:rPr>
          <w:rFonts w:ascii="Times New Roman" w:hAnsi="Times New Roman"/>
          <w:sz w:val="22"/>
          <w:szCs w:val="22"/>
        </w:rPr>
        <w:t xml:space="preserve"> дней, согласно подписанных Сторонами товарной накладной и оригинала счета на оплату. </w:t>
      </w:r>
    </w:p>
    <w:p w:rsidR="00DF12B7" w:rsidRPr="00DF12B7" w:rsidRDefault="00DF12B7" w:rsidP="00DF12B7">
      <w:pPr>
        <w:tabs>
          <w:tab w:val="left" w:pos="709"/>
          <w:tab w:val="left" w:pos="1080"/>
          <w:tab w:val="center" w:pos="4677"/>
          <w:tab w:val="right" w:pos="9355"/>
        </w:tabs>
        <w:suppressAutoHyphens/>
        <w:spacing w:after="0" w:line="240" w:lineRule="auto"/>
        <w:ind w:firstLine="709"/>
        <w:jc w:val="both"/>
        <w:rPr>
          <w:rFonts w:ascii="Times New Roman" w:eastAsia="Calibri" w:hAnsi="Times New Roman"/>
          <w:sz w:val="22"/>
          <w:szCs w:val="22"/>
        </w:rPr>
      </w:pPr>
      <w:r w:rsidRPr="00DF12B7">
        <w:rPr>
          <w:rFonts w:ascii="Times New Roman" w:eastAsia="Calibri" w:hAnsi="Times New Roman"/>
          <w:sz w:val="22"/>
          <w:szCs w:val="22"/>
        </w:rPr>
        <w:t>2.6. Оплата производится за счет средств областного бюджета.</w:t>
      </w:r>
    </w:p>
    <w:p w:rsidR="00DF12B7" w:rsidRPr="00DF12B7" w:rsidRDefault="00DF12B7" w:rsidP="00DF12B7">
      <w:pPr>
        <w:tabs>
          <w:tab w:val="left" w:pos="709"/>
          <w:tab w:val="left" w:pos="1080"/>
          <w:tab w:val="center" w:pos="4677"/>
          <w:tab w:val="right" w:pos="9355"/>
        </w:tabs>
        <w:suppressAutoHyphens/>
        <w:spacing w:after="0" w:line="240" w:lineRule="auto"/>
        <w:ind w:firstLine="709"/>
        <w:jc w:val="both"/>
        <w:rPr>
          <w:rFonts w:ascii="Times New Roman" w:hAnsi="Times New Roman"/>
          <w:sz w:val="22"/>
          <w:szCs w:val="22"/>
        </w:rPr>
      </w:pPr>
      <w:r w:rsidRPr="00DF12B7">
        <w:rPr>
          <w:rFonts w:ascii="Times New Roman" w:eastAsia="Calibri" w:hAnsi="Times New Roman"/>
          <w:sz w:val="22"/>
          <w:szCs w:val="22"/>
        </w:rPr>
        <w:t>2.7. Датой платежа считается дата списания денежных средств с лицевого счета Заказчика на счет Поставщика, указанный в графе банковские реквизиты.</w:t>
      </w:r>
    </w:p>
    <w:p w:rsidR="00DF12B7" w:rsidRPr="00DF12B7" w:rsidRDefault="00DF12B7" w:rsidP="00DF12B7">
      <w:pPr>
        <w:spacing w:after="0" w:line="240" w:lineRule="auto"/>
        <w:ind w:firstLine="709"/>
        <w:jc w:val="center"/>
        <w:rPr>
          <w:rFonts w:ascii="Times New Roman" w:hAnsi="Times New Roman"/>
          <w:b/>
          <w:sz w:val="22"/>
          <w:szCs w:val="22"/>
        </w:rPr>
      </w:pPr>
      <w:r w:rsidRPr="00DF12B7">
        <w:rPr>
          <w:rFonts w:ascii="Times New Roman" w:hAnsi="Times New Roman"/>
          <w:b/>
          <w:sz w:val="22"/>
          <w:szCs w:val="22"/>
        </w:rPr>
        <w:t>3. Сроки и условия поставки Товара</w:t>
      </w:r>
    </w:p>
    <w:p w:rsidR="00DF12B7" w:rsidRPr="00DF12B7" w:rsidRDefault="00DF12B7" w:rsidP="00DF12B7">
      <w:pPr>
        <w:tabs>
          <w:tab w:val="left" w:pos="-284"/>
        </w:tabs>
        <w:spacing w:after="0" w:line="240" w:lineRule="auto"/>
        <w:ind w:firstLine="709"/>
        <w:contextualSpacing/>
        <w:jc w:val="both"/>
        <w:rPr>
          <w:rFonts w:ascii="Times New Roman" w:eastAsia="Calibri" w:hAnsi="Times New Roman"/>
          <w:sz w:val="22"/>
          <w:szCs w:val="22"/>
        </w:rPr>
      </w:pPr>
      <w:r w:rsidRPr="00DF12B7">
        <w:rPr>
          <w:rFonts w:ascii="Times New Roman" w:eastAsia="Calibri" w:hAnsi="Times New Roman"/>
          <w:sz w:val="22"/>
          <w:szCs w:val="22"/>
        </w:rPr>
        <w:t>3.1. Место доставки Товара: г. Волгоград, ул. Советская, 38, столовая.</w:t>
      </w:r>
    </w:p>
    <w:p w:rsidR="00DF12B7" w:rsidRPr="00DF12B7" w:rsidRDefault="00DF12B7" w:rsidP="00DF12B7">
      <w:pPr>
        <w:tabs>
          <w:tab w:val="left" w:pos="708"/>
        </w:tabs>
        <w:suppressAutoHyphens/>
        <w:spacing w:after="0" w:line="240" w:lineRule="auto"/>
        <w:ind w:firstLine="709"/>
        <w:jc w:val="both"/>
        <w:rPr>
          <w:rFonts w:ascii="Times New Roman" w:eastAsia="Calibri" w:hAnsi="Times New Roman"/>
          <w:sz w:val="22"/>
          <w:szCs w:val="22"/>
        </w:rPr>
      </w:pPr>
      <w:r w:rsidRPr="00DF12B7">
        <w:rPr>
          <w:rFonts w:ascii="Times New Roman" w:eastAsia="Droid Sans Fallback" w:hAnsi="Times New Roman"/>
          <w:sz w:val="22"/>
          <w:szCs w:val="22"/>
        </w:rPr>
        <w:t xml:space="preserve">3.2. Сроки поставки Товара: </w:t>
      </w:r>
      <w:r w:rsidRPr="00DF12B7">
        <w:rPr>
          <w:rFonts w:ascii="Times New Roman" w:hAnsi="Times New Roman"/>
          <w:sz w:val="22"/>
          <w:szCs w:val="22"/>
        </w:rPr>
        <w:t>с даты заключения Договора по 3</w:t>
      </w:r>
      <w:r w:rsidR="00882317">
        <w:rPr>
          <w:rFonts w:ascii="Times New Roman" w:hAnsi="Times New Roman"/>
          <w:sz w:val="22"/>
          <w:szCs w:val="22"/>
        </w:rPr>
        <w:t>0</w:t>
      </w:r>
      <w:r w:rsidRPr="00DF12B7">
        <w:rPr>
          <w:rFonts w:ascii="Times New Roman" w:hAnsi="Times New Roman"/>
          <w:sz w:val="22"/>
          <w:szCs w:val="22"/>
        </w:rPr>
        <w:t xml:space="preserve"> декабря 2021 г., </w:t>
      </w:r>
      <w:r w:rsidRPr="00DF12B7">
        <w:rPr>
          <w:rFonts w:ascii="Times New Roman" w:eastAsia="Calibri" w:hAnsi="Times New Roman"/>
          <w:sz w:val="22"/>
          <w:szCs w:val="22"/>
        </w:rPr>
        <w:t>партиями по предварительной заявке (Приложение №3) Заказчика, в течение рабочего дня следующего за днем получения заявки, в будние дни с 0</w:t>
      </w:r>
      <w:r w:rsidR="00097708">
        <w:rPr>
          <w:rFonts w:ascii="Times New Roman" w:eastAsia="Calibri" w:hAnsi="Times New Roman"/>
          <w:sz w:val="22"/>
          <w:szCs w:val="22"/>
        </w:rPr>
        <w:t>8:30 до 12:30</w:t>
      </w:r>
      <w:r w:rsidRPr="00DF12B7">
        <w:rPr>
          <w:rFonts w:ascii="Times New Roman" w:eastAsia="Calibri" w:hAnsi="Times New Roman"/>
          <w:sz w:val="22"/>
          <w:szCs w:val="22"/>
        </w:rPr>
        <w:t xml:space="preserve"> (время местное). </w:t>
      </w:r>
    </w:p>
    <w:p w:rsidR="00DF12B7" w:rsidRPr="00DF12B7" w:rsidRDefault="00DF12B7" w:rsidP="00DF12B7">
      <w:pPr>
        <w:tabs>
          <w:tab w:val="left" w:pos="708"/>
        </w:tabs>
        <w:suppressAutoHyphens/>
        <w:spacing w:after="0" w:line="240" w:lineRule="auto"/>
        <w:ind w:firstLine="709"/>
        <w:jc w:val="both"/>
        <w:rPr>
          <w:rFonts w:ascii="Times New Roman" w:eastAsia="Droid Sans Fallback" w:hAnsi="Times New Roman"/>
          <w:sz w:val="22"/>
          <w:szCs w:val="22"/>
        </w:rPr>
      </w:pPr>
      <w:r w:rsidRPr="00DF12B7">
        <w:rPr>
          <w:rFonts w:ascii="Times New Roman" w:eastAsia="Droid Sans Fallback" w:hAnsi="Times New Roman"/>
          <w:sz w:val="22"/>
          <w:szCs w:val="22"/>
        </w:rPr>
        <w:lastRenderedPageBreak/>
        <w:t xml:space="preserve">Исполнение настоящего договора осуществляется путем многократных поставок Товара в соответствии с согласованными заявками </w:t>
      </w:r>
      <w:r w:rsidRPr="00DF12B7">
        <w:rPr>
          <w:rFonts w:ascii="Times New Roman" w:eastAsia="Calibri" w:hAnsi="Times New Roman"/>
          <w:sz w:val="22"/>
          <w:szCs w:val="22"/>
        </w:rPr>
        <w:t>Заказчика</w:t>
      </w:r>
      <w:r w:rsidRPr="00DF12B7">
        <w:rPr>
          <w:rFonts w:ascii="Times New Roman" w:eastAsia="Droid Sans Fallback" w:hAnsi="Times New Roman"/>
          <w:sz w:val="22"/>
          <w:szCs w:val="22"/>
        </w:rPr>
        <w:t xml:space="preserve">. Минимальный размер партии доставки Товара не ограничен. </w:t>
      </w:r>
    </w:p>
    <w:p w:rsidR="00DF12B7" w:rsidRPr="00DF12B7" w:rsidRDefault="00DF12B7" w:rsidP="00DF12B7">
      <w:pPr>
        <w:tabs>
          <w:tab w:val="left" w:pos="708"/>
        </w:tabs>
        <w:suppressAutoHyphens/>
        <w:spacing w:after="0" w:line="240" w:lineRule="auto"/>
        <w:ind w:firstLine="709"/>
        <w:jc w:val="both"/>
        <w:rPr>
          <w:rFonts w:ascii="Times New Roman" w:eastAsia="Droid Sans Fallback" w:hAnsi="Times New Roman"/>
          <w:sz w:val="22"/>
          <w:szCs w:val="22"/>
        </w:rPr>
      </w:pPr>
      <w:r w:rsidRPr="00DF12B7">
        <w:rPr>
          <w:rFonts w:ascii="Times New Roman" w:eastAsia="Droid Sans Fallback" w:hAnsi="Times New Roman"/>
          <w:sz w:val="22"/>
          <w:szCs w:val="22"/>
        </w:rPr>
        <w:t xml:space="preserve">3.3. Незаказанный </w:t>
      </w:r>
      <w:r w:rsidRPr="00DF12B7">
        <w:rPr>
          <w:rFonts w:ascii="Times New Roman" w:eastAsia="Calibri" w:hAnsi="Times New Roman"/>
          <w:sz w:val="22"/>
          <w:szCs w:val="22"/>
        </w:rPr>
        <w:t>Заказчиком</w:t>
      </w:r>
      <w:r w:rsidRPr="00DF12B7">
        <w:rPr>
          <w:rFonts w:ascii="Times New Roman" w:eastAsia="Droid Sans Fallback" w:hAnsi="Times New Roman"/>
          <w:sz w:val="22"/>
          <w:szCs w:val="22"/>
        </w:rPr>
        <w:t xml:space="preserve"> Товар не должен поставляться Поставщиком, а, следовательно, не принимается и не оплачивается </w:t>
      </w:r>
      <w:r w:rsidRPr="00DF12B7">
        <w:rPr>
          <w:rFonts w:ascii="Times New Roman" w:eastAsia="Calibri" w:hAnsi="Times New Roman"/>
          <w:sz w:val="22"/>
          <w:szCs w:val="22"/>
        </w:rPr>
        <w:t>Заказчиком</w:t>
      </w:r>
      <w:r w:rsidRPr="00DF12B7">
        <w:rPr>
          <w:rFonts w:ascii="Times New Roman" w:eastAsia="Droid Sans Fallback" w:hAnsi="Times New Roman"/>
          <w:sz w:val="22"/>
          <w:szCs w:val="22"/>
        </w:rPr>
        <w:t>. В процессе исполнения настоящего договора происходит постепенная выборка всего объема.</w:t>
      </w:r>
    </w:p>
    <w:p w:rsidR="00DF12B7" w:rsidRPr="00DF12B7" w:rsidRDefault="00DF12B7" w:rsidP="00DF12B7">
      <w:pPr>
        <w:tabs>
          <w:tab w:val="left" w:pos="709"/>
          <w:tab w:val="center" w:pos="4677"/>
          <w:tab w:val="right" w:pos="9355"/>
        </w:tabs>
        <w:suppressAutoHyphens/>
        <w:spacing w:after="0" w:line="240" w:lineRule="auto"/>
        <w:ind w:firstLine="709"/>
        <w:jc w:val="both"/>
        <w:rPr>
          <w:rFonts w:ascii="Times New Roman" w:eastAsia="Droid Sans Fallback" w:hAnsi="Times New Roman"/>
          <w:sz w:val="22"/>
          <w:szCs w:val="22"/>
        </w:rPr>
      </w:pPr>
      <w:r w:rsidRPr="00DF12B7">
        <w:rPr>
          <w:rFonts w:ascii="Times New Roman" w:eastAsia="Droid Sans Fallback" w:hAnsi="Times New Roman"/>
          <w:sz w:val="22"/>
          <w:szCs w:val="22"/>
        </w:rPr>
        <w:t>3.4. Датой поставки отдельной партии и всего Товара в целом является дата получения Товара в месте поставки.</w:t>
      </w:r>
    </w:p>
    <w:p w:rsidR="00DF12B7" w:rsidRPr="00DF12B7" w:rsidRDefault="00DF12B7" w:rsidP="00DF12B7">
      <w:pPr>
        <w:tabs>
          <w:tab w:val="left" w:pos="708"/>
        </w:tabs>
        <w:suppressAutoHyphens/>
        <w:spacing w:after="0" w:line="240" w:lineRule="auto"/>
        <w:ind w:firstLine="709"/>
        <w:jc w:val="both"/>
        <w:rPr>
          <w:rFonts w:ascii="Times New Roman" w:eastAsia="Droid Sans Fallback" w:hAnsi="Times New Roman"/>
          <w:sz w:val="22"/>
          <w:szCs w:val="22"/>
        </w:rPr>
      </w:pPr>
      <w:r w:rsidRPr="00DF12B7">
        <w:rPr>
          <w:rFonts w:ascii="Times New Roman" w:eastAsia="Droid Sans Fallback" w:hAnsi="Times New Roman"/>
          <w:sz w:val="22"/>
          <w:szCs w:val="22"/>
        </w:rPr>
        <w:t xml:space="preserve">3.5. Поставка Товара производится транспортом Поставщика и за его счет. Передача Товара осуществляется по адресу, указанному Заказчиком.  </w:t>
      </w:r>
      <w:r w:rsidRPr="00DF12B7">
        <w:rPr>
          <w:rFonts w:ascii="Times New Roman" w:hAnsi="Times New Roman"/>
          <w:sz w:val="22"/>
          <w:szCs w:val="22"/>
        </w:rPr>
        <w:t xml:space="preserve">Поставщик за свой счет и своими силами осуществляет поставку продуктов питания, путем доставки, разгрузки и складирования соответствующих видов продуктов питания в точно отведенное место на продовольственных складах Заказчика. </w:t>
      </w:r>
    </w:p>
    <w:p w:rsidR="00DF12B7" w:rsidRPr="00DF12B7" w:rsidRDefault="00DF12B7" w:rsidP="00DF12B7">
      <w:pPr>
        <w:tabs>
          <w:tab w:val="left" w:pos="284"/>
          <w:tab w:val="left" w:pos="709"/>
          <w:tab w:val="center" w:pos="4677"/>
          <w:tab w:val="right" w:pos="9355"/>
        </w:tabs>
        <w:suppressAutoHyphens/>
        <w:spacing w:after="0" w:line="240" w:lineRule="auto"/>
        <w:ind w:firstLine="709"/>
        <w:jc w:val="both"/>
        <w:rPr>
          <w:rFonts w:ascii="Times New Roman" w:eastAsia="Droid Sans Fallback" w:hAnsi="Times New Roman"/>
          <w:sz w:val="22"/>
          <w:szCs w:val="22"/>
        </w:rPr>
      </w:pPr>
      <w:r w:rsidRPr="00DF12B7">
        <w:rPr>
          <w:rFonts w:ascii="Times New Roman" w:eastAsia="Droid Sans Fallback" w:hAnsi="Times New Roman"/>
          <w:sz w:val="22"/>
          <w:szCs w:val="22"/>
        </w:rPr>
        <w:t xml:space="preserve">3.6. Прием Товара по количеству и качеству осуществляется во время передачи </w:t>
      </w:r>
      <w:r w:rsidRPr="00DF12B7">
        <w:rPr>
          <w:rFonts w:ascii="Times New Roman" w:eastAsia="Calibri" w:hAnsi="Times New Roman"/>
          <w:sz w:val="22"/>
          <w:szCs w:val="22"/>
        </w:rPr>
        <w:t>Заказчику</w:t>
      </w:r>
      <w:r w:rsidRPr="00DF12B7">
        <w:rPr>
          <w:rFonts w:ascii="Times New Roman" w:eastAsia="Droid Sans Fallback" w:hAnsi="Times New Roman"/>
          <w:sz w:val="22"/>
          <w:szCs w:val="22"/>
        </w:rPr>
        <w:t xml:space="preserve">. Качество Товара проверяется </w:t>
      </w:r>
      <w:r w:rsidRPr="00DF12B7">
        <w:rPr>
          <w:rFonts w:ascii="Times New Roman" w:eastAsia="Calibri" w:hAnsi="Times New Roman"/>
          <w:sz w:val="22"/>
          <w:szCs w:val="22"/>
        </w:rPr>
        <w:t xml:space="preserve">Заказчиком </w:t>
      </w:r>
      <w:r w:rsidRPr="00DF12B7">
        <w:rPr>
          <w:rFonts w:ascii="Times New Roman" w:eastAsia="Droid Sans Fallback" w:hAnsi="Times New Roman"/>
          <w:sz w:val="22"/>
          <w:szCs w:val="22"/>
        </w:rPr>
        <w:t>по товарному виду и остаточному сроку годности, указанному на упаковке, целостности передаваемого Товара, а также наличия документов, подтверждающих его качество.</w:t>
      </w:r>
    </w:p>
    <w:p w:rsidR="00DF12B7" w:rsidRPr="00DF12B7" w:rsidRDefault="00DF12B7" w:rsidP="00DF12B7">
      <w:pPr>
        <w:tabs>
          <w:tab w:val="left" w:pos="709"/>
          <w:tab w:val="center" w:pos="4677"/>
          <w:tab w:val="right" w:pos="9355"/>
        </w:tabs>
        <w:suppressAutoHyphens/>
        <w:spacing w:after="0" w:line="240" w:lineRule="auto"/>
        <w:ind w:firstLine="709"/>
        <w:jc w:val="both"/>
        <w:rPr>
          <w:rFonts w:ascii="Times New Roman" w:eastAsia="Droid Sans Fallback" w:hAnsi="Times New Roman"/>
          <w:sz w:val="22"/>
          <w:szCs w:val="22"/>
        </w:rPr>
      </w:pPr>
      <w:r w:rsidRPr="00DF12B7">
        <w:rPr>
          <w:rFonts w:ascii="Times New Roman" w:eastAsia="Droid Sans Fallback" w:hAnsi="Times New Roman"/>
          <w:sz w:val="22"/>
          <w:szCs w:val="22"/>
        </w:rPr>
        <w:t xml:space="preserve">Переход права собственности на Товар наступает при подписании Заказчиком товарных накладных. </w:t>
      </w:r>
    </w:p>
    <w:p w:rsidR="00DF12B7" w:rsidRPr="00DF12B7" w:rsidRDefault="00DF12B7" w:rsidP="00DF12B7">
      <w:pPr>
        <w:tabs>
          <w:tab w:val="left" w:pos="709"/>
          <w:tab w:val="center" w:pos="4677"/>
          <w:tab w:val="right" w:pos="9355"/>
        </w:tabs>
        <w:suppressAutoHyphens/>
        <w:spacing w:after="0" w:line="240" w:lineRule="auto"/>
        <w:ind w:firstLine="709"/>
        <w:jc w:val="both"/>
        <w:rPr>
          <w:rFonts w:ascii="Times New Roman" w:eastAsia="Droid Sans Fallback" w:hAnsi="Times New Roman"/>
          <w:sz w:val="22"/>
          <w:szCs w:val="22"/>
          <w:shd w:val="clear" w:color="auto" w:fill="FFFFFF"/>
        </w:rPr>
      </w:pPr>
      <w:r w:rsidRPr="00DF12B7">
        <w:rPr>
          <w:rFonts w:ascii="Times New Roman" w:eastAsia="Droid Sans Fallback" w:hAnsi="Times New Roman"/>
          <w:sz w:val="22"/>
          <w:szCs w:val="22"/>
        </w:rPr>
        <w:t xml:space="preserve">3.7. </w:t>
      </w:r>
      <w:r w:rsidRPr="00DF12B7">
        <w:rPr>
          <w:rFonts w:ascii="Times New Roman" w:eastAsia="Droid Sans Fallback" w:hAnsi="Times New Roman"/>
          <w:sz w:val="22"/>
          <w:szCs w:val="22"/>
          <w:shd w:val="clear" w:color="auto" w:fill="FFFFFF"/>
        </w:rPr>
        <w:t xml:space="preserve">Одновременно с поставкой Товара, Поставщик обязан передавать </w:t>
      </w:r>
      <w:r w:rsidRPr="00DF12B7">
        <w:rPr>
          <w:rFonts w:ascii="Times New Roman" w:eastAsia="Calibri" w:hAnsi="Times New Roman"/>
          <w:sz w:val="22"/>
          <w:szCs w:val="22"/>
        </w:rPr>
        <w:t xml:space="preserve">Заказчику </w:t>
      </w:r>
      <w:r w:rsidRPr="00DF12B7">
        <w:rPr>
          <w:rFonts w:ascii="Times New Roman" w:eastAsia="Droid Sans Fallback" w:hAnsi="Times New Roman"/>
          <w:sz w:val="22"/>
          <w:szCs w:val="22"/>
          <w:shd w:val="clear" w:color="auto" w:fill="FFFFFF"/>
        </w:rPr>
        <w:t xml:space="preserve">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для скоропортящейся продукции, остаточный срок годности, ветеринарные свидетельства на продукты животноводства и рыбопродукты. </w:t>
      </w:r>
    </w:p>
    <w:p w:rsidR="00DF12B7" w:rsidRPr="00DF12B7" w:rsidRDefault="00DF12B7" w:rsidP="00DF12B7">
      <w:pPr>
        <w:tabs>
          <w:tab w:val="left" w:pos="709"/>
          <w:tab w:val="center" w:pos="4677"/>
          <w:tab w:val="right" w:pos="9355"/>
        </w:tabs>
        <w:suppressAutoHyphens/>
        <w:spacing w:after="0" w:line="240" w:lineRule="auto"/>
        <w:ind w:firstLine="709"/>
        <w:jc w:val="both"/>
        <w:rPr>
          <w:rFonts w:ascii="Times New Roman" w:eastAsia="Droid Sans Fallback" w:hAnsi="Times New Roman"/>
          <w:sz w:val="22"/>
          <w:szCs w:val="22"/>
        </w:rPr>
      </w:pPr>
      <w:r w:rsidRPr="00DF12B7">
        <w:rPr>
          <w:rFonts w:ascii="Times New Roman" w:eastAsia="Droid Sans Fallback" w:hAnsi="Times New Roman"/>
          <w:sz w:val="22"/>
          <w:szCs w:val="22"/>
        </w:rPr>
        <w:t xml:space="preserve">3.8. При поставке Товара ненадлежащего качества, </w:t>
      </w:r>
      <w:r w:rsidRPr="00DF12B7">
        <w:rPr>
          <w:rFonts w:ascii="Times New Roman" w:eastAsia="Calibri" w:hAnsi="Times New Roman"/>
          <w:sz w:val="22"/>
          <w:szCs w:val="22"/>
        </w:rPr>
        <w:t>Заказчик</w:t>
      </w:r>
      <w:r w:rsidRPr="00DF12B7">
        <w:rPr>
          <w:rFonts w:ascii="Times New Roman" w:eastAsia="Droid Sans Fallback" w:hAnsi="Times New Roman"/>
          <w:sz w:val="22"/>
          <w:szCs w:val="22"/>
        </w:rPr>
        <w:t xml:space="preserve"> имеет право отказаться от него, а Поставщик обязан заменить некачественный Товар на Товар надлежащего качества в сроки</w:t>
      </w:r>
      <w:r w:rsidR="001C0B06">
        <w:rPr>
          <w:rFonts w:ascii="Times New Roman" w:eastAsia="Droid Sans Fallback" w:hAnsi="Times New Roman"/>
          <w:sz w:val="22"/>
          <w:szCs w:val="22"/>
        </w:rPr>
        <w:t>,</w:t>
      </w:r>
      <w:r w:rsidRPr="00DF12B7">
        <w:rPr>
          <w:rFonts w:ascii="Times New Roman" w:eastAsia="Droid Sans Fallback" w:hAnsi="Times New Roman"/>
          <w:sz w:val="22"/>
          <w:szCs w:val="22"/>
        </w:rPr>
        <w:t xml:space="preserve"> установленные </w:t>
      </w:r>
      <w:r w:rsidRPr="00DF12B7">
        <w:rPr>
          <w:rFonts w:ascii="Times New Roman" w:eastAsia="Calibri" w:hAnsi="Times New Roman"/>
          <w:sz w:val="22"/>
          <w:szCs w:val="22"/>
        </w:rPr>
        <w:t>Заказчиком, но не позднее срока следующей поставки Товара</w:t>
      </w:r>
      <w:r w:rsidRPr="00DF12B7">
        <w:rPr>
          <w:rFonts w:ascii="Times New Roman" w:eastAsia="Droid Sans Fallback" w:hAnsi="Times New Roman"/>
          <w:sz w:val="22"/>
          <w:szCs w:val="22"/>
        </w:rPr>
        <w:t>. Поставщик обязан произвести замену Товара без дополнительной платы.</w:t>
      </w:r>
    </w:p>
    <w:p w:rsidR="00DF12B7" w:rsidRPr="00DF12B7" w:rsidRDefault="00DF12B7" w:rsidP="00DF12B7">
      <w:pPr>
        <w:tabs>
          <w:tab w:val="left" w:pos="709"/>
          <w:tab w:val="center" w:pos="4677"/>
          <w:tab w:val="right" w:pos="9355"/>
        </w:tabs>
        <w:suppressAutoHyphens/>
        <w:spacing w:after="0" w:line="240" w:lineRule="auto"/>
        <w:ind w:firstLine="709"/>
        <w:jc w:val="both"/>
        <w:rPr>
          <w:rFonts w:ascii="Times New Roman" w:eastAsia="Droid Sans Fallback" w:hAnsi="Times New Roman"/>
          <w:sz w:val="22"/>
          <w:szCs w:val="22"/>
        </w:rPr>
      </w:pPr>
      <w:r w:rsidRPr="00DF12B7">
        <w:rPr>
          <w:rFonts w:ascii="Times New Roman" w:eastAsia="Droid Sans Fallback" w:hAnsi="Times New Roman"/>
          <w:sz w:val="22"/>
          <w:szCs w:val="22"/>
        </w:rPr>
        <w:t>3.9.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этом стоимость Товара не изменяется.</w:t>
      </w:r>
    </w:p>
    <w:p w:rsidR="00DF12B7" w:rsidRPr="00DF12B7" w:rsidRDefault="00DF12B7" w:rsidP="00DF12B7">
      <w:pPr>
        <w:widowControl w:val="0"/>
        <w:spacing w:after="0" w:line="240" w:lineRule="auto"/>
        <w:ind w:firstLine="709"/>
        <w:jc w:val="center"/>
        <w:rPr>
          <w:rFonts w:ascii="Times New Roman" w:hAnsi="Times New Roman"/>
          <w:b/>
          <w:sz w:val="22"/>
          <w:szCs w:val="22"/>
        </w:rPr>
      </w:pPr>
      <w:r w:rsidRPr="00DF12B7">
        <w:rPr>
          <w:rFonts w:ascii="Times New Roman" w:hAnsi="Times New Roman"/>
          <w:b/>
          <w:sz w:val="22"/>
          <w:szCs w:val="22"/>
        </w:rPr>
        <w:t>4. Качество Товара</w:t>
      </w:r>
    </w:p>
    <w:p w:rsidR="00DF12B7" w:rsidRPr="00DF12B7" w:rsidRDefault="00DF12B7" w:rsidP="00DF12B7">
      <w:pPr>
        <w:widowControl w:val="0"/>
        <w:tabs>
          <w:tab w:val="left" w:pos="284"/>
          <w:tab w:val="left" w:pos="1200"/>
        </w:tabs>
        <w:spacing w:after="0" w:line="240" w:lineRule="auto"/>
        <w:ind w:firstLine="709"/>
        <w:jc w:val="both"/>
        <w:rPr>
          <w:rFonts w:ascii="Times New Roman" w:hAnsi="Times New Roman"/>
          <w:sz w:val="22"/>
          <w:szCs w:val="22"/>
        </w:rPr>
      </w:pPr>
      <w:r w:rsidRPr="00DF12B7">
        <w:rPr>
          <w:rFonts w:ascii="Times New Roman" w:hAnsi="Times New Roman"/>
          <w:sz w:val="22"/>
          <w:szCs w:val="22"/>
        </w:rPr>
        <w:t xml:space="preserve">4.1. При поставке Товара Поставщик предоставляет Заказчику </w:t>
      </w:r>
      <w:r w:rsidRPr="00DF12B7">
        <w:rPr>
          <w:rFonts w:ascii="Times New Roman" w:hAnsi="Times New Roman"/>
          <w:bCs/>
          <w:sz w:val="22"/>
          <w:szCs w:val="22"/>
        </w:rPr>
        <w:t xml:space="preserve">полный комплект документов </w:t>
      </w:r>
      <w:r w:rsidRPr="00DF12B7">
        <w:rPr>
          <w:rFonts w:ascii="Times New Roman" w:hAnsi="Times New Roman"/>
          <w:sz w:val="22"/>
          <w:szCs w:val="22"/>
        </w:rPr>
        <w:t>(или копии таких документов, заверенных надлежащим образом) подтверждающих страну происхождения Товара и соответствие качества Товара требованиям законодательства РФ:</w:t>
      </w:r>
    </w:p>
    <w:p w:rsidR="00DF12B7" w:rsidRPr="00DF12B7" w:rsidRDefault="00DF12B7" w:rsidP="00DF12B7">
      <w:pPr>
        <w:widowControl w:val="0"/>
        <w:tabs>
          <w:tab w:val="left" w:pos="284"/>
          <w:tab w:val="left" w:pos="1200"/>
        </w:tabs>
        <w:spacing w:after="0" w:line="240" w:lineRule="auto"/>
        <w:ind w:firstLine="709"/>
        <w:jc w:val="both"/>
        <w:rPr>
          <w:rFonts w:ascii="Times New Roman" w:eastAsia="Calibri" w:hAnsi="Times New Roman"/>
          <w:sz w:val="22"/>
          <w:szCs w:val="22"/>
        </w:rPr>
      </w:pPr>
      <w:r w:rsidRPr="00DF12B7">
        <w:rPr>
          <w:rFonts w:ascii="Times New Roman" w:eastAsia="Calibri" w:hAnsi="Times New Roman"/>
          <w:sz w:val="22"/>
          <w:szCs w:val="22"/>
        </w:rPr>
        <w:t xml:space="preserve">а) </w:t>
      </w:r>
      <w:r w:rsidRPr="00DF12B7">
        <w:rPr>
          <w:rFonts w:ascii="Times New Roman" w:eastAsia="Calibri" w:hAnsi="Times New Roman"/>
          <w:kern w:val="28"/>
          <w:sz w:val="22"/>
          <w:szCs w:val="22"/>
        </w:rPr>
        <w:t>сертификат соответствия или декларация о соответствии;</w:t>
      </w:r>
    </w:p>
    <w:p w:rsidR="00DF12B7" w:rsidRPr="00DF12B7" w:rsidRDefault="00DF12B7" w:rsidP="00DF12B7">
      <w:pPr>
        <w:widowControl w:val="0"/>
        <w:tabs>
          <w:tab w:val="left" w:pos="284"/>
          <w:tab w:val="left" w:pos="1200"/>
          <w:tab w:val="num" w:pos="1418"/>
        </w:tabs>
        <w:spacing w:after="0" w:line="240" w:lineRule="auto"/>
        <w:ind w:firstLine="709"/>
        <w:jc w:val="both"/>
        <w:rPr>
          <w:rFonts w:ascii="Times New Roman" w:eastAsia="Calibri" w:hAnsi="Times New Roman"/>
          <w:sz w:val="22"/>
          <w:szCs w:val="22"/>
        </w:rPr>
      </w:pPr>
      <w:r w:rsidRPr="00DF12B7">
        <w:rPr>
          <w:rFonts w:ascii="Times New Roman" w:eastAsia="Calibri" w:hAnsi="Times New Roman"/>
          <w:sz w:val="22"/>
          <w:szCs w:val="22"/>
        </w:rPr>
        <w:t>б) один экземпляр счета на оплату;</w:t>
      </w:r>
    </w:p>
    <w:p w:rsidR="00DF12B7" w:rsidRPr="00DF12B7" w:rsidRDefault="00DF12B7" w:rsidP="00DF12B7">
      <w:pPr>
        <w:widowControl w:val="0"/>
        <w:tabs>
          <w:tab w:val="left" w:pos="284"/>
          <w:tab w:val="left" w:pos="1200"/>
        </w:tabs>
        <w:spacing w:after="0" w:line="240" w:lineRule="auto"/>
        <w:ind w:firstLine="709"/>
        <w:jc w:val="both"/>
        <w:rPr>
          <w:rFonts w:ascii="Times New Roman" w:hAnsi="Times New Roman"/>
          <w:sz w:val="22"/>
          <w:szCs w:val="22"/>
        </w:rPr>
      </w:pPr>
      <w:r w:rsidRPr="00DF12B7">
        <w:rPr>
          <w:rFonts w:ascii="Times New Roman" w:hAnsi="Times New Roman"/>
          <w:sz w:val="22"/>
          <w:szCs w:val="22"/>
        </w:rPr>
        <w:t>в) товарную накладную в 2</w:t>
      </w:r>
      <w:r w:rsidRPr="00DF12B7">
        <w:rPr>
          <w:rFonts w:ascii="Times New Roman" w:hAnsi="Times New Roman"/>
          <w:b/>
          <w:sz w:val="22"/>
          <w:szCs w:val="22"/>
        </w:rPr>
        <w:t>-</w:t>
      </w:r>
      <w:r w:rsidRPr="00DF12B7">
        <w:rPr>
          <w:rFonts w:ascii="Times New Roman" w:hAnsi="Times New Roman"/>
          <w:sz w:val="22"/>
          <w:szCs w:val="22"/>
        </w:rPr>
        <w:t>х экземплярах.</w:t>
      </w:r>
    </w:p>
    <w:p w:rsidR="00DF12B7" w:rsidRPr="00DF12B7" w:rsidRDefault="00DF12B7" w:rsidP="00DF12B7">
      <w:pPr>
        <w:widowControl w:val="0"/>
        <w:tabs>
          <w:tab w:val="left" w:pos="284"/>
        </w:tabs>
        <w:spacing w:after="0" w:line="240" w:lineRule="auto"/>
        <w:ind w:firstLine="709"/>
        <w:jc w:val="both"/>
        <w:rPr>
          <w:rFonts w:ascii="Times New Roman" w:hAnsi="Times New Roman"/>
          <w:sz w:val="22"/>
          <w:szCs w:val="22"/>
        </w:rPr>
      </w:pPr>
      <w:r w:rsidRPr="00DF12B7">
        <w:rPr>
          <w:rFonts w:ascii="Times New Roman" w:hAnsi="Times New Roman"/>
          <w:sz w:val="22"/>
          <w:szCs w:val="22"/>
        </w:rPr>
        <w:t>4.2. Поставщик гарантирует, что Товар:</w:t>
      </w:r>
    </w:p>
    <w:p w:rsidR="00DF12B7" w:rsidRPr="00DF12B7" w:rsidRDefault="00DF12B7" w:rsidP="00DF12B7">
      <w:pPr>
        <w:widowControl w:val="0"/>
        <w:tabs>
          <w:tab w:val="left" w:pos="284"/>
        </w:tabs>
        <w:spacing w:after="0" w:line="240" w:lineRule="auto"/>
        <w:ind w:firstLine="709"/>
        <w:jc w:val="both"/>
        <w:rPr>
          <w:rFonts w:ascii="Times New Roman" w:hAnsi="Times New Roman"/>
          <w:sz w:val="22"/>
          <w:szCs w:val="22"/>
        </w:rPr>
      </w:pPr>
      <w:r w:rsidRPr="00DF12B7">
        <w:rPr>
          <w:rFonts w:ascii="Times New Roman" w:hAnsi="Times New Roman"/>
          <w:b/>
          <w:sz w:val="22"/>
          <w:szCs w:val="22"/>
        </w:rPr>
        <w:t>-</w:t>
      </w:r>
      <w:r w:rsidRPr="00DF12B7">
        <w:rPr>
          <w:rFonts w:ascii="Times New Roman" w:hAnsi="Times New Roman"/>
          <w:sz w:val="22"/>
          <w:szCs w:val="22"/>
        </w:rPr>
        <w:t xml:space="preserve"> соответствует обязательным требованиям качества, безопасности жизни и здоровья, предъявляемые действующим законодательством РФ, </w:t>
      </w:r>
    </w:p>
    <w:p w:rsidR="00DF12B7" w:rsidRPr="00DF12B7" w:rsidRDefault="00DF12B7" w:rsidP="00DF12B7">
      <w:pPr>
        <w:widowControl w:val="0"/>
        <w:tabs>
          <w:tab w:val="left" w:pos="284"/>
        </w:tabs>
        <w:spacing w:after="0" w:line="240" w:lineRule="auto"/>
        <w:ind w:firstLine="709"/>
        <w:jc w:val="both"/>
        <w:rPr>
          <w:rFonts w:ascii="Times New Roman" w:hAnsi="Times New Roman"/>
          <w:sz w:val="22"/>
          <w:szCs w:val="22"/>
        </w:rPr>
      </w:pPr>
      <w:r w:rsidRPr="00DF12B7">
        <w:rPr>
          <w:rFonts w:ascii="Times New Roman" w:hAnsi="Times New Roman"/>
          <w:b/>
          <w:sz w:val="22"/>
          <w:szCs w:val="22"/>
        </w:rPr>
        <w:t>-</w:t>
      </w:r>
      <w:r w:rsidRPr="00DF12B7">
        <w:rPr>
          <w:rFonts w:ascii="Times New Roman" w:hAnsi="Times New Roman"/>
          <w:sz w:val="22"/>
          <w:szCs w:val="22"/>
        </w:rPr>
        <w:t xml:space="preserve"> свободен от прав третьих лиц, не является предметом спора, не находится в залоге, под арестом или иным обременением.</w:t>
      </w:r>
    </w:p>
    <w:p w:rsidR="00DF12B7" w:rsidRPr="00DF12B7" w:rsidRDefault="00DF12B7" w:rsidP="00DF12B7">
      <w:pPr>
        <w:widowControl w:val="0"/>
        <w:tabs>
          <w:tab w:val="left" w:pos="284"/>
        </w:tabs>
        <w:spacing w:after="0" w:line="240" w:lineRule="auto"/>
        <w:ind w:firstLine="709"/>
        <w:jc w:val="both"/>
        <w:rPr>
          <w:rFonts w:ascii="Times New Roman" w:hAnsi="Times New Roman"/>
          <w:sz w:val="22"/>
          <w:szCs w:val="22"/>
        </w:rPr>
      </w:pPr>
      <w:r w:rsidRPr="00DF12B7">
        <w:rPr>
          <w:rFonts w:ascii="Times New Roman" w:hAnsi="Times New Roman"/>
          <w:sz w:val="22"/>
          <w:szCs w:val="22"/>
        </w:rPr>
        <w:t xml:space="preserve">4.3. На поставляемый Товар Поставщик предоставляет гарантию качества в соответствии с нормативными документами на данный вид Товара. </w:t>
      </w:r>
    </w:p>
    <w:p w:rsidR="00DF12B7" w:rsidRPr="00DF12B7" w:rsidRDefault="00DF12B7" w:rsidP="00DF12B7">
      <w:pPr>
        <w:tabs>
          <w:tab w:val="left" w:pos="1080"/>
        </w:tabs>
        <w:spacing w:after="0" w:line="240" w:lineRule="auto"/>
        <w:ind w:firstLine="709"/>
        <w:jc w:val="both"/>
        <w:rPr>
          <w:rFonts w:ascii="Times New Roman" w:hAnsi="Times New Roman"/>
          <w:sz w:val="22"/>
          <w:szCs w:val="22"/>
        </w:rPr>
      </w:pPr>
      <w:r w:rsidRPr="00DF12B7">
        <w:rPr>
          <w:rFonts w:ascii="Times New Roman" w:hAnsi="Times New Roman"/>
          <w:sz w:val="22"/>
          <w:szCs w:val="22"/>
        </w:rPr>
        <w:t>Качество поставляемого Товара должно соответствовать требованиям ГОСТ. Все документы должны быть заверены печатью Поставщика.</w:t>
      </w:r>
    </w:p>
    <w:p w:rsidR="00DF12B7" w:rsidRPr="00DF12B7" w:rsidRDefault="00DF12B7" w:rsidP="00DF12B7">
      <w:pPr>
        <w:widowControl w:val="0"/>
        <w:tabs>
          <w:tab w:val="left" w:pos="284"/>
        </w:tabs>
        <w:spacing w:after="0" w:line="240" w:lineRule="auto"/>
        <w:ind w:firstLine="709"/>
        <w:jc w:val="both"/>
        <w:rPr>
          <w:rFonts w:ascii="Times New Roman" w:hAnsi="Times New Roman"/>
          <w:sz w:val="22"/>
          <w:szCs w:val="22"/>
        </w:rPr>
      </w:pPr>
      <w:r w:rsidRPr="00DF12B7">
        <w:rPr>
          <w:rFonts w:ascii="Times New Roman" w:hAnsi="Times New Roman"/>
          <w:sz w:val="22"/>
          <w:szCs w:val="22"/>
        </w:rPr>
        <w:t>4.4. Поставщик обязан за свой счет устранить недостатки, выявленные в Товаре, или заменить Товар, если не докажет, что недостатки возникли в результате нарушения Заказчиком правил эксплуатации Товара. Устранение недостатков Товара производится в срок не более 3</w:t>
      </w:r>
      <w:r w:rsidRPr="00DF12B7">
        <w:rPr>
          <w:rFonts w:ascii="Times New Roman" w:hAnsi="Times New Roman"/>
          <w:b/>
          <w:sz w:val="22"/>
          <w:szCs w:val="22"/>
        </w:rPr>
        <w:t>-</w:t>
      </w:r>
      <w:r w:rsidRPr="00DF12B7">
        <w:rPr>
          <w:rFonts w:ascii="Times New Roman" w:hAnsi="Times New Roman"/>
          <w:sz w:val="22"/>
          <w:szCs w:val="22"/>
        </w:rPr>
        <w:t>х рабочих дней с даты письменного уведомления Поставщика о выявлении таких недостатков.</w:t>
      </w:r>
    </w:p>
    <w:p w:rsidR="00DF12B7" w:rsidRPr="00DF12B7" w:rsidRDefault="00DF12B7" w:rsidP="00DF12B7">
      <w:pPr>
        <w:widowControl w:val="0"/>
        <w:tabs>
          <w:tab w:val="left" w:pos="284"/>
        </w:tabs>
        <w:spacing w:after="0" w:line="240" w:lineRule="auto"/>
        <w:ind w:firstLine="709"/>
        <w:jc w:val="both"/>
        <w:rPr>
          <w:rFonts w:ascii="Times New Roman" w:hAnsi="Times New Roman"/>
          <w:sz w:val="22"/>
          <w:szCs w:val="22"/>
        </w:rPr>
      </w:pPr>
      <w:r w:rsidRPr="00DF12B7">
        <w:rPr>
          <w:rFonts w:ascii="Times New Roman" w:hAnsi="Times New Roman"/>
          <w:sz w:val="22"/>
          <w:szCs w:val="22"/>
        </w:rPr>
        <w:t>Товар ненадлежащего качества возвращается Поставщику за его счет после поставки нового Товара.</w:t>
      </w:r>
    </w:p>
    <w:p w:rsidR="00DF12B7" w:rsidRPr="00DF12B7" w:rsidRDefault="00DF12B7" w:rsidP="00DF12B7">
      <w:pPr>
        <w:widowControl w:val="0"/>
        <w:spacing w:after="0" w:line="240" w:lineRule="auto"/>
        <w:ind w:firstLine="709"/>
        <w:jc w:val="both"/>
        <w:rPr>
          <w:rFonts w:ascii="Times New Roman" w:hAnsi="Times New Roman"/>
          <w:kern w:val="28"/>
          <w:sz w:val="22"/>
          <w:szCs w:val="22"/>
        </w:rPr>
      </w:pPr>
      <w:r w:rsidRPr="00DF12B7">
        <w:rPr>
          <w:rFonts w:ascii="Times New Roman" w:hAnsi="Times New Roman"/>
          <w:bCs/>
          <w:sz w:val="22"/>
          <w:szCs w:val="22"/>
        </w:rPr>
        <w:t xml:space="preserve">4.5. </w:t>
      </w:r>
      <w:r w:rsidRPr="00DF12B7">
        <w:rPr>
          <w:rFonts w:ascii="Times New Roman" w:hAnsi="Times New Roman"/>
          <w:sz w:val="22"/>
          <w:szCs w:val="22"/>
        </w:rPr>
        <w:t>Тара (упаковка) Товара должна обеспечивать его сохранность, предохранять от утраты товарного вида и всякого рода повреждений при транспортировке и погрузочно</w:t>
      </w:r>
      <w:r w:rsidRPr="00DF12B7">
        <w:rPr>
          <w:rFonts w:ascii="Times New Roman" w:hAnsi="Times New Roman"/>
          <w:b/>
          <w:sz w:val="22"/>
          <w:szCs w:val="22"/>
        </w:rPr>
        <w:t>-</w:t>
      </w:r>
      <w:r w:rsidRPr="00DF12B7">
        <w:rPr>
          <w:rFonts w:ascii="Times New Roman" w:hAnsi="Times New Roman"/>
          <w:sz w:val="22"/>
          <w:szCs w:val="22"/>
        </w:rPr>
        <w:t xml:space="preserve">разгрузочных работах. </w:t>
      </w:r>
      <w:r w:rsidRPr="00DF12B7">
        <w:rPr>
          <w:rFonts w:ascii="Times New Roman" w:hAnsi="Times New Roman"/>
          <w:kern w:val="28"/>
          <w:sz w:val="22"/>
          <w:szCs w:val="22"/>
        </w:rPr>
        <w:t>Материалы, используемые для упаковки, а также нетоксичные чернила или клей, используемые для нанесения текста или наклеивания этикеток, должны быть разрешены к применению для указанных целей.</w:t>
      </w:r>
    </w:p>
    <w:p w:rsidR="00DF12B7" w:rsidRPr="00DF12B7" w:rsidRDefault="00DF12B7" w:rsidP="00DF12B7">
      <w:pPr>
        <w:spacing w:after="0" w:line="240" w:lineRule="auto"/>
        <w:ind w:firstLine="709"/>
        <w:jc w:val="both"/>
        <w:rPr>
          <w:rFonts w:ascii="Times New Roman" w:hAnsi="Times New Roman"/>
          <w:kern w:val="28"/>
          <w:sz w:val="22"/>
          <w:szCs w:val="22"/>
        </w:rPr>
      </w:pPr>
      <w:r w:rsidRPr="00DF12B7">
        <w:rPr>
          <w:rFonts w:ascii="Times New Roman" w:hAnsi="Times New Roman"/>
          <w:kern w:val="28"/>
          <w:sz w:val="22"/>
          <w:szCs w:val="22"/>
        </w:rPr>
        <w:t xml:space="preserve"> 4.6. Маркировка каждой единицы тары (упаковки) Товара должна быть на русском языке, четкой, легко читаемой и содержать информацию согласно требованиям ГОСТа Р 51074-2003 «Продукты пищевые. Информация для потребителя. Общие требования».</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lastRenderedPageBreak/>
        <w:t>Заказчик вправе отказаться от приемки Товара, если он доставлен с нарушением вышеуказанных условий.</w:t>
      </w:r>
    </w:p>
    <w:p w:rsidR="00DF12B7" w:rsidRPr="00DF12B7" w:rsidRDefault="00DF12B7" w:rsidP="00DF12B7">
      <w:pPr>
        <w:widowControl w:val="0"/>
        <w:tabs>
          <w:tab w:val="left" w:pos="-284"/>
        </w:tabs>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sz w:val="22"/>
          <w:szCs w:val="22"/>
        </w:rPr>
        <w:t xml:space="preserve">4.7. Остаточный срок годности Товара указан в п. </w:t>
      </w:r>
      <w:r w:rsidR="001C0B06">
        <w:rPr>
          <w:rFonts w:ascii="Times New Roman" w:hAnsi="Times New Roman"/>
          <w:sz w:val="22"/>
          <w:szCs w:val="22"/>
        </w:rPr>
        <w:t>7.6</w:t>
      </w:r>
      <w:r w:rsidRPr="00DF12B7">
        <w:rPr>
          <w:rFonts w:ascii="Times New Roman" w:hAnsi="Times New Roman"/>
          <w:sz w:val="22"/>
          <w:szCs w:val="22"/>
        </w:rPr>
        <w:t xml:space="preserve"> Технического задания</w:t>
      </w:r>
      <w:r w:rsidRPr="00DF12B7">
        <w:rPr>
          <w:rFonts w:ascii="Times New Roman" w:hAnsi="Times New Roman"/>
          <w:bCs/>
          <w:sz w:val="22"/>
          <w:szCs w:val="22"/>
        </w:rPr>
        <w:t xml:space="preserve">. </w:t>
      </w:r>
      <w:r w:rsidRPr="00DF12B7">
        <w:rPr>
          <w:rFonts w:ascii="Times New Roman" w:hAnsi="Times New Roman"/>
          <w:sz w:val="22"/>
          <w:szCs w:val="22"/>
        </w:rPr>
        <w:t>В случае выявления в течение всего остаточного срока годности Товара существенного нарушения требований к качеству, Поставщик обязан заменить ненадлежащего качества Товаром надлежащего качества.</w:t>
      </w:r>
    </w:p>
    <w:p w:rsidR="00DF12B7" w:rsidRPr="00DF12B7" w:rsidRDefault="00DF12B7" w:rsidP="00DF12B7">
      <w:pPr>
        <w:tabs>
          <w:tab w:val="left" w:pos="1080"/>
        </w:tabs>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4.8. Все расходы, связанные с возвратом Товара ненадлежащего качества, осуществляются за счет Поставщика.</w:t>
      </w:r>
    </w:p>
    <w:p w:rsidR="00DF12B7" w:rsidRPr="00DF12B7" w:rsidRDefault="00DF12B7" w:rsidP="00DF12B7">
      <w:pPr>
        <w:widowControl w:val="0"/>
        <w:spacing w:after="0" w:line="240" w:lineRule="auto"/>
        <w:ind w:firstLine="709"/>
        <w:jc w:val="center"/>
        <w:rPr>
          <w:rFonts w:ascii="Times New Roman" w:hAnsi="Times New Roman"/>
          <w:b/>
          <w:sz w:val="22"/>
          <w:szCs w:val="22"/>
        </w:rPr>
      </w:pPr>
      <w:r w:rsidRPr="00DF12B7">
        <w:rPr>
          <w:rFonts w:ascii="Times New Roman" w:hAnsi="Times New Roman"/>
          <w:b/>
          <w:sz w:val="22"/>
          <w:szCs w:val="22"/>
        </w:rPr>
        <w:t>5. Приемка Товара</w:t>
      </w:r>
    </w:p>
    <w:p w:rsidR="00DF12B7" w:rsidRPr="00DF12B7" w:rsidRDefault="00DF12B7" w:rsidP="00DF12B7">
      <w:pPr>
        <w:widowControl w:val="0"/>
        <w:tabs>
          <w:tab w:val="left" w:pos="709"/>
        </w:tabs>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sz w:val="22"/>
          <w:szCs w:val="22"/>
        </w:rPr>
        <w:t>5.1. П</w:t>
      </w:r>
      <w:r w:rsidRPr="00DF12B7">
        <w:rPr>
          <w:rFonts w:ascii="Times New Roman" w:eastAsia="Arial" w:hAnsi="Times New Roman"/>
          <w:sz w:val="22"/>
          <w:szCs w:val="22"/>
        </w:rPr>
        <w:t xml:space="preserve">риемка Товара </w:t>
      </w:r>
      <w:r w:rsidRPr="00DF12B7">
        <w:rPr>
          <w:rFonts w:ascii="Times New Roman" w:hAnsi="Times New Roman"/>
          <w:sz w:val="22"/>
          <w:szCs w:val="22"/>
        </w:rPr>
        <w:t xml:space="preserve">включает в себя проверку Товара на соответствие требованиям настоящего договора. </w:t>
      </w:r>
    </w:p>
    <w:p w:rsidR="00DF12B7" w:rsidRPr="00DF12B7" w:rsidRDefault="00DF12B7" w:rsidP="00DF12B7">
      <w:pPr>
        <w:widowControl w:val="0"/>
        <w:tabs>
          <w:tab w:val="left" w:pos="630"/>
          <w:tab w:val="left" w:pos="709"/>
        </w:tabs>
        <w:spacing w:after="0" w:line="240" w:lineRule="auto"/>
        <w:ind w:firstLine="709"/>
        <w:jc w:val="both"/>
        <w:rPr>
          <w:rFonts w:ascii="Times New Roman" w:hAnsi="Times New Roman"/>
          <w:sz w:val="22"/>
          <w:szCs w:val="22"/>
        </w:rPr>
      </w:pPr>
      <w:r w:rsidRPr="00DF12B7">
        <w:rPr>
          <w:rFonts w:ascii="Times New Roman" w:hAnsi="Times New Roman"/>
          <w:sz w:val="22"/>
          <w:szCs w:val="22"/>
        </w:rPr>
        <w:t>5.2. При поставке Товара Поставщик передает Заказчику все документы, предусмотренные пунктом 4.1.</w:t>
      </w:r>
    </w:p>
    <w:p w:rsidR="00DF12B7" w:rsidRPr="00DF12B7" w:rsidRDefault="00DF12B7" w:rsidP="00DF12B7">
      <w:pPr>
        <w:widowControl w:val="0"/>
        <w:autoSpaceDE w:val="0"/>
        <w:autoSpaceDN w:val="0"/>
        <w:adjustRightInd w:val="0"/>
        <w:spacing w:after="0" w:line="240" w:lineRule="auto"/>
        <w:ind w:firstLine="709"/>
        <w:jc w:val="both"/>
        <w:rPr>
          <w:rFonts w:ascii="Times New Roman" w:eastAsia="Calibri" w:hAnsi="Times New Roman"/>
          <w:sz w:val="22"/>
          <w:szCs w:val="22"/>
        </w:rPr>
      </w:pPr>
      <w:r w:rsidRPr="00DF12B7">
        <w:rPr>
          <w:rFonts w:ascii="Times New Roman" w:hAnsi="Times New Roman"/>
          <w:sz w:val="22"/>
          <w:szCs w:val="22"/>
        </w:rPr>
        <w:t>5</w:t>
      </w:r>
      <w:r w:rsidRPr="00DF12B7">
        <w:rPr>
          <w:rFonts w:ascii="Times New Roman" w:eastAsia="Calibri" w:hAnsi="Times New Roman"/>
          <w:sz w:val="22"/>
          <w:szCs w:val="22"/>
        </w:rPr>
        <w:t>.3. По решению Заказчика для приемки поставленного Товара может создаваться приемочная комиссия, которая состоит не менее чем из пяти человек.</w:t>
      </w:r>
    </w:p>
    <w:p w:rsidR="00DF12B7" w:rsidRPr="00DF12B7" w:rsidRDefault="00DF12B7" w:rsidP="00DF12B7">
      <w:pPr>
        <w:widowControl w:val="0"/>
        <w:autoSpaceDE w:val="0"/>
        <w:autoSpaceDN w:val="0"/>
        <w:adjustRightInd w:val="0"/>
        <w:spacing w:after="0" w:line="240" w:lineRule="auto"/>
        <w:ind w:firstLine="709"/>
        <w:jc w:val="both"/>
        <w:rPr>
          <w:rFonts w:ascii="Times New Roman" w:eastAsia="Calibri" w:hAnsi="Times New Roman"/>
          <w:sz w:val="22"/>
          <w:szCs w:val="22"/>
        </w:rPr>
      </w:pPr>
      <w:r w:rsidRPr="00DF12B7">
        <w:rPr>
          <w:rFonts w:ascii="Times New Roman" w:eastAsia="Calibri" w:hAnsi="Times New Roman"/>
          <w:sz w:val="22"/>
          <w:szCs w:val="22"/>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12B7" w:rsidRPr="00DF12B7" w:rsidRDefault="00DF12B7" w:rsidP="00DF12B7">
      <w:pPr>
        <w:widowControl w:val="0"/>
        <w:tabs>
          <w:tab w:val="left" w:pos="709"/>
        </w:tabs>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sz w:val="22"/>
          <w:szCs w:val="22"/>
        </w:rPr>
        <w:t>5.5. Приемка Товара по количеству, и качеству осуществляется Заказчиком в момент разгрузки Товара в месте поставки в соответствии со Спецификацией. По окончании приемки подписывается товарная накладная.</w:t>
      </w:r>
    </w:p>
    <w:p w:rsidR="00DF12B7" w:rsidRPr="00DF12B7" w:rsidRDefault="00DF12B7" w:rsidP="00DF12B7">
      <w:pPr>
        <w:widowControl w:val="0"/>
        <w:tabs>
          <w:tab w:val="left" w:pos="709"/>
        </w:tabs>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sz w:val="22"/>
          <w:szCs w:val="22"/>
        </w:rPr>
        <w:t>5.5.1. При поступлении Товара в неисправной таре (упаковке) составляется Акт о состоянии и недостатках тары (упаковки).</w:t>
      </w:r>
    </w:p>
    <w:p w:rsidR="00DF12B7" w:rsidRPr="00DF12B7" w:rsidRDefault="00DF12B7" w:rsidP="00DF12B7">
      <w:pPr>
        <w:widowControl w:val="0"/>
        <w:tabs>
          <w:tab w:val="left" w:pos="709"/>
        </w:tabs>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sz w:val="22"/>
          <w:szCs w:val="22"/>
        </w:rPr>
        <w:t>5.5.2. Осмотр Товара, поступившего в исправной упаковке, производится при вскрытии упаковки. Вскрытие упаковки может производиться в присутствии уполномоченного представителя Поставщика и Заказчика.</w:t>
      </w:r>
    </w:p>
    <w:p w:rsidR="00DF12B7" w:rsidRPr="00DF12B7" w:rsidRDefault="00DF12B7" w:rsidP="00DF12B7">
      <w:pPr>
        <w:widowControl w:val="0"/>
        <w:tabs>
          <w:tab w:val="left" w:pos="709"/>
        </w:tabs>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sz w:val="22"/>
          <w:szCs w:val="22"/>
        </w:rPr>
        <w:t>5.5.3. При обнаружении в ходе приемки недостачи и Стороны составляют и подписывают двусторонний акт о недостаче. Поставщик обязуется поставить недостающее количество Товара соответствующим условиям заявки, в течение 3</w:t>
      </w:r>
      <w:r w:rsidRPr="00DF12B7">
        <w:rPr>
          <w:rFonts w:ascii="Times New Roman" w:hAnsi="Times New Roman"/>
          <w:b/>
          <w:sz w:val="22"/>
          <w:szCs w:val="22"/>
        </w:rPr>
        <w:t>-</w:t>
      </w:r>
      <w:r w:rsidRPr="00DF12B7">
        <w:rPr>
          <w:rFonts w:ascii="Times New Roman" w:hAnsi="Times New Roman"/>
          <w:sz w:val="22"/>
          <w:szCs w:val="22"/>
        </w:rPr>
        <w:t>х рабочих дней с момента подписания такого акта.</w:t>
      </w:r>
    </w:p>
    <w:p w:rsidR="00DF12B7" w:rsidRPr="00DF12B7" w:rsidRDefault="00DF12B7" w:rsidP="00DF12B7">
      <w:pPr>
        <w:widowControl w:val="0"/>
        <w:autoSpaceDE w:val="0"/>
        <w:autoSpaceDN w:val="0"/>
        <w:adjustRightInd w:val="0"/>
        <w:spacing w:after="0" w:line="240" w:lineRule="auto"/>
        <w:ind w:firstLine="709"/>
        <w:jc w:val="both"/>
        <w:rPr>
          <w:rFonts w:ascii="Times New Roman" w:eastAsia="Calibri" w:hAnsi="Times New Roman"/>
          <w:sz w:val="22"/>
          <w:szCs w:val="22"/>
        </w:rPr>
      </w:pPr>
      <w:r w:rsidRPr="00DF12B7">
        <w:rPr>
          <w:rFonts w:ascii="Times New Roman" w:hAnsi="Times New Roman"/>
          <w:sz w:val="22"/>
          <w:szCs w:val="22"/>
        </w:rPr>
        <w:t>5.5.4. При обнаружении недостатков Товара в ходе его приемки Заказчик обязан уведомить Поставщика в течение 2</w:t>
      </w:r>
      <w:r w:rsidRPr="00DF12B7">
        <w:rPr>
          <w:rFonts w:ascii="Times New Roman" w:hAnsi="Times New Roman"/>
          <w:b/>
          <w:sz w:val="22"/>
          <w:szCs w:val="22"/>
        </w:rPr>
        <w:t>-</w:t>
      </w:r>
      <w:r w:rsidRPr="00DF12B7">
        <w:rPr>
          <w:rFonts w:ascii="Times New Roman" w:hAnsi="Times New Roman"/>
          <w:sz w:val="22"/>
          <w:szCs w:val="22"/>
        </w:rPr>
        <w:t>х рабочих дней после их обнаружения с приложением мотивированного отказа от подписания товарной накладной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экспертных организаций, если таковые привлекались для ее проведения.</w:t>
      </w:r>
    </w:p>
    <w:p w:rsidR="00DF12B7" w:rsidRPr="00DF12B7" w:rsidRDefault="00DF12B7" w:rsidP="00DF12B7">
      <w:pPr>
        <w:widowControl w:val="0"/>
        <w:tabs>
          <w:tab w:val="left" w:pos="709"/>
        </w:tabs>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sz w:val="22"/>
          <w:szCs w:val="22"/>
        </w:rPr>
        <w:t>5.5.5. Поставщик обязуется своими силами и за свой счет заменить Товар ненадлежащего качества в течение 3</w:t>
      </w:r>
      <w:r w:rsidRPr="00DF12B7">
        <w:rPr>
          <w:rFonts w:ascii="Times New Roman" w:hAnsi="Times New Roman"/>
          <w:b/>
          <w:sz w:val="22"/>
          <w:szCs w:val="22"/>
        </w:rPr>
        <w:t>-</w:t>
      </w:r>
      <w:r w:rsidRPr="00DF12B7">
        <w:rPr>
          <w:rFonts w:ascii="Times New Roman" w:hAnsi="Times New Roman"/>
          <w:sz w:val="22"/>
          <w:szCs w:val="22"/>
        </w:rPr>
        <w:t>х рабочих дней с момента получения уведомления об обнаружении недостатков Товара.</w:t>
      </w:r>
    </w:p>
    <w:p w:rsidR="00DF12B7" w:rsidRPr="00DF12B7" w:rsidRDefault="00DF12B7" w:rsidP="00DF12B7">
      <w:pPr>
        <w:widowControl w:val="0"/>
        <w:tabs>
          <w:tab w:val="left" w:pos="709"/>
        </w:tabs>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sz w:val="22"/>
          <w:szCs w:val="22"/>
        </w:rPr>
        <w:t>5.6. Обязанность Поставщика по поставке Товара Заказчику считается исполненной в момент подписания Заказчиком товарной накладной</w:t>
      </w:r>
      <w:r w:rsidRPr="00DF12B7">
        <w:rPr>
          <w:rFonts w:ascii="Times New Roman" w:hAnsi="Times New Roman"/>
          <w:color w:val="339966"/>
          <w:sz w:val="22"/>
          <w:szCs w:val="22"/>
        </w:rPr>
        <w:t>.</w:t>
      </w:r>
      <w:r w:rsidRPr="00DF12B7">
        <w:rPr>
          <w:rFonts w:ascii="Times New Roman" w:hAnsi="Times New Roman"/>
          <w:sz w:val="22"/>
          <w:szCs w:val="22"/>
        </w:rPr>
        <w:tab/>
      </w:r>
    </w:p>
    <w:p w:rsidR="00DF12B7" w:rsidRPr="00DF12B7" w:rsidRDefault="00DF12B7" w:rsidP="00DF12B7">
      <w:pPr>
        <w:widowControl w:val="0"/>
        <w:tabs>
          <w:tab w:val="left" w:pos="284"/>
        </w:tabs>
        <w:spacing w:after="0" w:line="240" w:lineRule="auto"/>
        <w:ind w:firstLine="709"/>
        <w:jc w:val="center"/>
        <w:rPr>
          <w:rFonts w:ascii="Times New Roman" w:hAnsi="Times New Roman"/>
          <w:b/>
          <w:sz w:val="22"/>
          <w:szCs w:val="22"/>
        </w:rPr>
      </w:pPr>
    </w:p>
    <w:p w:rsidR="00DF12B7" w:rsidRPr="00DF12B7" w:rsidRDefault="00DF12B7" w:rsidP="00DF12B7">
      <w:pPr>
        <w:widowControl w:val="0"/>
        <w:tabs>
          <w:tab w:val="left" w:pos="284"/>
        </w:tabs>
        <w:spacing w:after="0" w:line="240" w:lineRule="auto"/>
        <w:ind w:firstLine="709"/>
        <w:jc w:val="center"/>
        <w:rPr>
          <w:rFonts w:ascii="Times New Roman" w:hAnsi="Times New Roman"/>
          <w:b/>
          <w:sz w:val="22"/>
          <w:szCs w:val="22"/>
        </w:rPr>
      </w:pPr>
      <w:r w:rsidRPr="00DF12B7">
        <w:rPr>
          <w:rFonts w:ascii="Times New Roman" w:hAnsi="Times New Roman"/>
          <w:b/>
          <w:sz w:val="22"/>
          <w:szCs w:val="22"/>
        </w:rPr>
        <w:t>6. Права и обязанности Сторон</w:t>
      </w:r>
    </w:p>
    <w:p w:rsidR="00DF12B7" w:rsidRPr="00DF12B7" w:rsidRDefault="00DF12B7" w:rsidP="00DF12B7">
      <w:pPr>
        <w:shd w:val="clear" w:color="auto" w:fill="FFFFFF"/>
        <w:tabs>
          <w:tab w:val="left" w:pos="1061"/>
        </w:tabs>
        <w:spacing w:after="0" w:line="240" w:lineRule="auto"/>
        <w:ind w:firstLine="709"/>
        <w:jc w:val="both"/>
        <w:rPr>
          <w:rFonts w:ascii="Times New Roman" w:hAnsi="Times New Roman"/>
          <w:b/>
          <w:sz w:val="22"/>
          <w:szCs w:val="22"/>
        </w:rPr>
      </w:pPr>
      <w:r w:rsidRPr="00DF12B7">
        <w:rPr>
          <w:rFonts w:ascii="Times New Roman" w:hAnsi="Times New Roman"/>
          <w:b/>
          <w:sz w:val="22"/>
          <w:szCs w:val="22"/>
        </w:rPr>
        <w:t xml:space="preserve">6.1. </w:t>
      </w:r>
      <w:r w:rsidRPr="00DF12B7">
        <w:rPr>
          <w:rFonts w:ascii="Times New Roman" w:hAnsi="Times New Roman"/>
          <w:b/>
          <w:color w:val="000000"/>
          <w:sz w:val="22"/>
          <w:szCs w:val="22"/>
        </w:rPr>
        <w:t>Заказчик вправе:</w:t>
      </w:r>
    </w:p>
    <w:p w:rsidR="00DF12B7" w:rsidRPr="00DF12B7" w:rsidRDefault="00DF12B7" w:rsidP="00DF12B7">
      <w:pPr>
        <w:shd w:val="clear" w:color="auto" w:fill="FFFFFF"/>
        <w:tabs>
          <w:tab w:val="left" w:pos="1238"/>
        </w:tabs>
        <w:autoSpaceDE w:val="0"/>
        <w:autoSpaceDN w:val="0"/>
        <w:adjustRightInd w:val="0"/>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6.1.1. Требовать от Поставщика надлежащего исполнения принятых им обязательств, а также своевременного устранения выявленных недостатков.</w:t>
      </w:r>
    </w:p>
    <w:p w:rsidR="00DF12B7" w:rsidRPr="00DF12B7" w:rsidRDefault="00DF12B7" w:rsidP="00DF12B7">
      <w:pPr>
        <w:shd w:val="clear" w:color="auto" w:fill="FFFFFF"/>
        <w:tabs>
          <w:tab w:val="left" w:pos="1238"/>
        </w:tabs>
        <w:autoSpaceDE w:val="0"/>
        <w:autoSpaceDN w:val="0"/>
        <w:adjustRightInd w:val="0"/>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6.1.2. Требовать от Поставщика предоставления надлежаще оформленных документов, подтверждающих исполнение принятых им обязательств.</w:t>
      </w:r>
    </w:p>
    <w:p w:rsidR="00DF12B7" w:rsidRPr="00DF12B7" w:rsidRDefault="00DF12B7" w:rsidP="00DF12B7">
      <w:pPr>
        <w:shd w:val="clear" w:color="auto" w:fill="FFFFFF"/>
        <w:tabs>
          <w:tab w:val="left" w:pos="1238"/>
        </w:tabs>
        <w:autoSpaceDE w:val="0"/>
        <w:autoSpaceDN w:val="0"/>
        <w:adjustRightInd w:val="0"/>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приемке Товара.</w:t>
      </w:r>
    </w:p>
    <w:p w:rsidR="00DF12B7" w:rsidRPr="00DF12B7" w:rsidRDefault="00DF12B7" w:rsidP="00DF12B7">
      <w:pPr>
        <w:shd w:val="clear" w:color="auto" w:fill="FFFFFF"/>
        <w:tabs>
          <w:tab w:val="left" w:pos="1238"/>
        </w:tabs>
        <w:autoSpaceDE w:val="0"/>
        <w:autoSpaceDN w:val="0"/>
        <w:adjustRightInd w:val="0"/>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6.1.4. Контролировать ход поставки Товара, соблюдение срока поставки, проверять соответствие Товара условиям договора, Спецификации.</w:t>
      </w:r>
    </w:p>
    <w:p w:rsidR="00DF12B7" w:rsidRPr="00DF12B7" w:rsidRDefault="00DF12B7" w:rsidP="00DF12B7">
      <w:pPr>
        <w:shd w:val="clear" w:color="auto" w:fill="FFFFFF"/>
        <w:tabs>
          <w:tab w:val="left" w:pos="1238"/>
        </w:tabs>
        <w:autoSpaceDE w:val="0"/>
        <w:autoSpaceDN w:val="0"/>
        <w:adjustRightInd w:val="0"/>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6.1.5. При обнаружении недостатков Товара, требовать их устранения. Требование подлежит обязательному выполнению Поставщиком.</w:t>
      </w:r>
    </w:p>
    <w:p w:rsidR="00DF12B7" w:rsidRPr="00DF12B7" w:rsidRDefault="00DF12B7" w:rsidP="00DF12B7">
      <w:pPr>
        <w:tabs>
          <w:tab w:val="left" w:pos="0"/>
          <w:tab w:val="left" w:pos="1134"/>
        </w:tabs>
        <w:spacing w:after="0" w:line="240" w:lineRule="auto"/>
        <w:ind w:firstLine="709"/>
        <w:jc w:val="both"/>
        <w:rPr>
          <w:rFonts w:ascii="Times New Roman" w:hAnsi="Times New Roman"/>
          <w:sz w:val="22"/>
          <w:szCs w:val="22"/>
        </w:rPr>
      </w:pPr>
      <w:r w:rsidRPr="00DF12B7">
        <w:rPr>
          <w:rFonts w:ascii="Times New Roman" w:hAnsi="Times New Roman"/>
          <w:sz w:val="22"/>
          <w:szCs w:val="22"/>
        </w:rPr>
        <w:t>6.1.6. Давать мотивированный отказ в приёме Товара при наличии дефектов и недостатков, если докажет, что недостатки Товара возникли до их передачи или по причине, возникшей до этого момента. В этом случае Поставщик обязуется заменить Товар ненадлежащего качества в течение 3-х рабочих дней с даты подписания мотивированного отказа в приёме Товара.</w:t>
      </w:r>
    </w:p>
    <w:p w:rsidR="00DF12B7" w:rsidRPr="00DF12B7" w:rsidRDefault="00DF12B7" w:rsidP="00DF12B7">
      <w:pPr>
        <w:shd w:val="clear" w:color="auto" w:fill="FFFFFF"/>
        <w:tabs>
          <w:tab w:val="left" w:pos="1238"/>
        </w:tabs>
        <w:autoSpaceDE w:val="0"/>
        <w:autoSpaceDN w:val="0"/>
        <w:adjustRightInd w:val="0"/>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6.1.7. Определять лиц, непосредственно участвующих в контроле за ходом поставки Товара.</w:t>
      </w:r>
    </w:p>
    <w:p w:rsidR="00DF12B7" w:rsidRPr="00DF12B7" w:rsidRDefault="00DF12B7" w:rsidP="00DF12B7">
      <w:pPr>
        <w:tabs>
          <w:tab w:val="left" w:pos="993"/>
          <w:tab w:val="left" w:pos="10065"/>
          <w:tab w:val="left" w:pos="10206"/>
        </w:tabs>
        <w:suppressAutoHyphens/>
        <w:spacing w:after="0" w:line="240" w:lineRule="auto"/>
        <w:ind w:firstLine="709"/>
        <w:jc w:val="both"/>
        <w:rPr>
          <w:rFonts w:ascii="Times New Roman" w:hAnsi="Times New Roman"/>
          <w:sz w:val="22"/>
          <w:szCs w:val="22"/>
          <w:lang w:eastAsia="zh-CN"/>
        </w:rPr>
      </w:pPr>
      <w:r w:rsidRPr="00DF12B7">
        <w:rPr>
          <w:rFonts w:ascii="Times New Roman" w:hAnsi="Times New Roman"/>
          <w:sz w:val="22"/>
          <w:szCs w:val="22"/>
          <w:lang w:eastAsia="zh-CN"/>
        </w:rPr>
        <w:t>6.1.8. Требовать возмещения неустойки (штрафа, пени) и (или) убытков, причиненных по вине Поставщика.</w:t>
      </w:r>
    </w:p>
    <w:p w:rsidR="00DF12B7" w:rsidRPr="00DF12B7" w:rsidRDefault="00DF12B7" w:rsidP="00DF12B7">
      <w:pPr>
        <w:shd w:val="clear" w:color="auto" w:fill="FFFFFF"/>
        <w:tabs>
          <w:tab w:val="left" w:pos="1061"/>
        </w:tabs>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 xml:space="preserve">6.1.8. Осуществлять иные права в соответствии с </w:t>
      </w:r>
      <w:r w:rsidRPr="00DF12B7">
        <w:rPr>
          <w:rFonts w:ascii="Times New Roman" w:hAnsi="Times New Roman"/>
          <w:sz w:val="22"/>
          <w:szCs w:val="22"/>
        </w:rPr>
        <w:t>действующим законодательством РФ.</w:t>
      </w:r>
    </w:p>
    <w:p w:rsidR="00DF12B7" w:rsidRPr="00DF12B7" w:rsidRDefault="00DF12B7" w:rsidP="00DF12B7">
      <w:pPr>
        <w:shd w:val="clear" w:color="auto" w:fill="FFFFFF"/>
        <w:tabs>
          <w:tab w:val="left" w:pos="1061"/>
        </w:tabs>
        <w:spacing w:after="0" w:line="240" w:lineRule="auto"/>
        <w:ind w:firstLine="709"/>
        <w:jc w:val="both"/>
        <w:rPr>
          <w:rFonts w:ascii="Times New Roman" w:hAnsi="Times New Roman"/>
          <w:b/>
          <w:sz w:val="22"/>
          <w:szCs w:val="22"/>
        </w:rPr>
      </w:pPr>
      <w:r w:rsidRPr="00DF12B7">
        <w:rPr>
          <w:rFonts w:ascii="Times New Roman" w:hAnsi="Times New Roman"/>
          <w:b/>
          <w:color w:val="000000"/>
          <w:sz w:val="22"/>
          <w:szCs w:val="22"/>
        </w:rPr>
        <w:t>6.2. Заказчик обязан:</w:t>
      </w:r>
    </w:p>
    <w:p w:rsidR="00DF12B7" w:rsidRPr="00DF12B7" w:rsidRDefault="00DF12B7" w:rsidP="00DF12B7">
      <w:pPr>
        <w:shd w:val="clear" w:color="auto" w:fill="FFFFFF"/>
        <w:tabs>
          <w:tab w:val="left" w:pos="1330"/>
        </w:tabs>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lastRenderedPageBreak/>
        <w:t xml:space="preserve">6.2.1. Произвести приемку и оплату Товара в соответствии с </w:t>
      </w:r>
      <w:r w:rsidRPr="00DF12B7">
        <w:rPr>
          <w:rFonts w:ascii="Times New Roman" w:hAnsi="Times New Roman"/>
          <w:sz w:val="22"/>
          <w:szCs w:val="22"/>
        </w:rPr>
        <w:t>условиями договора</w:t>
      </w:r>
      <w:r w:rsidRPr="00DF12B7">
        <w:rPr>
          <w:rFonts w:ascii="Times New Roman" w:hAnsi="Times New Roman"/>
          <w:color w:val="000000"/>
          <w:sz w:val="22"/>
          <w:szCs w:val="22"/>
        </w:rPr>
        <w:t>.</w:t>
      </w:r>
    </w:p>
    <w:p w:rsidR="00DF12B7" w:rsidRPr="00DF12B7" w:rsidRDefault="00DF12B7" w:rsidP="00DF12B7">
      <w:pPr>
        <w:widowControl w:val="0"/>
        <w:tabs>
          <w:tab w:val="left" w:pos="142"/>
          <w:tab w:val="left" w:pos="426"/>
          <w:tab w:val="left" w:pos="993"/>
          <w:tab w:val="left" w:pos="1843"/>
          <w:tab w:val="left" w:pos="2073"/>
          <w:tab w:val="left" w:pos="10065"/>
          <w:tab w:val="left" w:pos="10206"/>
        </w:tabs>
        <w:suppressAutoHyphens/>
        <w:spacing w:after="0" w:line="240" w:lineRule="auto"/>
        <w:ind w:firstLine="709"/>
        <w:jc w:val="both"/>
        <w:rPr>
          <w:rFonts w:ascii="Times New Roman" w:hAnsi="Times New Roman"/>
          <w:sz w:val="22"/>
          <w:szCs w:val="22"/>
          <w:lang w:eastAsia="zh-CN"/>
        </w:rPr>
      </w:pPr>
      <w:r w:rsidRPr="00DF12B7">
        <w:rPr>
          <w:rFonts w:ascii="Times New Roman" w:hAnsi="Times New Roman"/>
          <w:color w:val="000000"/>
          <w:sz w:val="22"/>
          <w:szCs w:val="22"/>
        </w:rPr>
        <w:t>6.2.2. Оказывать содействие Поставщику в виде информационной и иной организационной помощи, необходимой для эффективного исполнения обязательств по договору.</w:t>
      </w:r>
    </w:p>
    <w:p w:rsidR="00DF12B7" w:rsidRPr="00DF12B7" w:rsidRDefault="00DF12B7" w:rsidP="00DF12B7">
      <w:pPr>
        <w:tabs>
          <w:tab w:val="num" w:pos="0"/>
        </w:tabs>
        <w:spacing w:after="0" w:line="240" w:lineRule="auto"/>
        <w:ind w:firstLine="709"/>
        <w:jc w:val="both"/>
        <w:rPr>
          <w:rFonts w:ascii="Times New Roman" w:hAnsi="Times New Roman"/>
          <w:sz w:val="22"/>
          <w:szCs w:val="22"/>
          <w:lang w:eastAsia="zh-CN"/>
        </w:rPr>
      </w:pPr>
      <w:r w:rsidRPr="00DF12B7">
        <w:rPr>
          <w:rFonts w:ascii="Times New Roman" w:hAnsi="Times New Roman"/>
          <w:sz w:val="22"/>
          <w:szCs w:val="22"/>
        </w:rPr>
        <w:t>6.2.3. В течение 2</w:t>
      </w:r>
      <w:r w:rsidRPr="00DF12B7">
        <w:rPr>
          <w:rFonts w:ascii="Times New Roman" w:hAnsi="Times New Roman"/>
          <w:b/>
          <w:sz w:val="22"/>
          <w:szCs w:val="22"/>
        </w:rPr>
        <w:t>-</w:t>
      </w:r>
      <w:r w:rsidRPr="00DF12B7">
        <w:rPr>
          <w:rFonts w:ascii="Times New Roman" w:hAnsi="Times New Roman"/>
          <w:sz w:val="22"/>
          <w:szCs w:val="22"/>
        </w:rPr>
        <w:t>х дней с момента поставки проверить соответствие Товара по количеству и качеству и передать Поставщику письменную претензию в случае такого несоответствия</w:t>
      </w:r>
      <w:r w:rsidRPr="00DF12B7">
        <w:rPr>
          <w:rFonts w:ascii="Times New Roman" w:hAnsi="Times New Roman"/>
          <w:color w:val="000000"/>
          <w:sz w:val="22"/>
          <w:szCs w:val="22"/>
        </w:rPr>
        <w:t>.</w:t>
      </w:r>
    </w:p>
    <w:p w:rsidR="00DF12B7" w:rsidRPr="00DF12B7" w:rsidRDefault="00DF12B7" w:rsidP="00DF12B7">
      <w:pPr>
        <w:shd w:val="clear" w:color="auto" w:fill="FFFFFF"/>
        <w:spacing w:after="0" w:line="240" w:lineRule="auto"/>
        <w:ind w:firstLine="709"/>
        <w:jc w:val="both"/>
        <w:rPr>
          <w:rFonts w:ascii="Times New Roman" w:hAnsi="Times New Roman"/>
          <w:b/>
          <w:color w:val="000000"/>
          <w:sz w:val="22"/>
          <w:szCs w:val="22"/>
        </w:rPr>
      </w:pPr>
      <w:r w:rsidRPr="00DF12B7">
        <w:rPr>
          <w:rFonts w:ascii="Times New Roman" w:hAnsi="Times New Roman"/>
          <w:b/>
          <w:sz w:val="22"/>
          <w:szCs w:val="22"/>
        </w:rPr>
        <w:t xml:space="preserve">6.3. </w:t>
      </w:r>
      <w:r w:rsidRPr="00DF12B7">
        <w:rPr>
          <w:rFonts w:ascii="Times New Roman" w:hAnsi="Times New Roman"/>
          <w:b/>
          <w:color w:val="000000"/>
          <w:sz w:val="22"/>
          <w:szCs w:val="22"/>
        </w:rPr>
        <w:t>Поставщик вправе:</w:t>
      </w:r>
    </w:p>
    <w:p w:rsidR="00DF12B7" w:rsidRPr="00DF12B7" w:rsidRDefault="00DF12B7" w:rsidP="00DF12B7">
      <w:pPr>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6.3.1. Требовать оплаты Товара в соответствии с разделом 2.</w:t>
      </w:r>
    </w:p>
    <w:p w:rsidR="00DF12B7" w:rsidRPr="00DF12B7" w:rsidRDefault="00DF12B7" w:rsidP="00DF12B7">
      <w:pPr>
        <w:shd w:val="clear" w:color="auto" w:fill="FFFFFF"/>
        <w:tabs>
          <w:tab w:val="left" w:pos="1061"/>
        </w:tabs>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6.3.</w:t>
      </w:r>
      <w:r w:rsidR="00097708">
        <w:rPr>
          <w:rFonts w:ascii="Times New Roman" w:hAnsi="Times New Roman"/>
          <w:color w:val="000000"/>
          <w:sz w:val="22"/>
          <w:szCs w:val="22"/>
        </w:rPr>
        <w:t>2</w:t>
      </w:r>
      <w:r w:rsidRPr="00DF12B7">
        <w:rPr>
          <w:rFonts w:ascii="Times New Roman" w:hAnsi="Times New Roman"/>
          <w:color w:val="000000"/>
          <w:sz w:val="22"/>
          <w:szCs w:val="22"/>
        </w:rPr>
        <w:t xml:space="preserve">. Осуществлять иные права в соответствии с </w:t>
      </w:r>
      <w:r w:rsidRPr="00DF12B7">
        <w:rPr>
          <w:rFonts w:ascii="Times New Roman" w:hAnsi="Times New Roman"/>
          <w:sz w:val="22"/>
          <w:szCs w:val="22"/>
        </w:rPr>
        <w:t>действующим законодательством РФ.</w:t>
      </w:r>
    </w:p>
    <w:p w:rsidR="00DF12B7" w:rsidRPr="00DF12B7" w:rsidRDefault="00DF12B7" w:rsidP="00DF12B7">
      <w:pPr>
        <w:shd w:val="clear" w:color="auto" w:fill="FFFFFF"/>
        <w:tabs>
          <w:tab w:val="left" w:pos="2549"/>
        </w:tabs>
        <w:autoSpaceDE w:val="0"/>
        <w:autoSpaceDN w:val="0"/>
        <w:adjustRightInd w:val="0"/>
        <w:spacing w:after="0" w:line="240" w:lineRule="auto"/>
        <w:ind w:firstLine="709"/>
        <w:jc w:val="both"/>
        <w:rPr>
          <w:rFonts w:ascii="Times New Roman" w:hAnsi="Times New Roman"/>
          <w:b/>
          <w:color w:val="000000"/>
          <w:sz w:val="22"/>
          <w:szCs w:val="22"/>
        </w:rPr>
      </w:pPr>
      <w:r w:rsidRPr="00DF12B7">
        <w:rPr>
          <w:rFonts w:ascii="Times New Roman" w:hAnsi="Times New Roman"/>
          <w:b/>
          <w:color w:val="000000"/>
          <w:sz w:val="22"/>
          <w:szCs w:val="22"/>
        </w:rPr>
        <w:t>6.4. Поставщик обязан:</w:t>
      </w:r>
    </w:p>
    <w:p w:rsidR="00DF12B7" w:rsidRPr="00DF12B7" w:rsidRDefault="00DF12B7" w:rsidP="00DF12B7">
      <w:pPr>
        <w:shd w:val="clear" w:color="auto" w:fill="FFFFFF"/>
        <w:tabs>
          <w:tab w:val="left" w:pos="2534"/>
        </w:tabs>
        <w:autoSpaceDE w:val="0"/>
        <w:autoSpaceDN w:val="0"/>
        <w:adjustRightInd w:val="0"/>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6.4.1. Осуществить поставку Товара в соответствии с принятыми на себя обязательствами.</w:t>
      </w:r>
    </w:p>
    <w:p w:rsidR="00DF12B7" w:rsidRPr="00DF12B7" w:rsidRDefault="00DF12B7" w:rsidP="00DF12B7">
      <w:pPr>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color w:val="000000"/>
          <w:sz w:val="22"/>
          <w:szCs w:val="22"/>
        </w:rPr>
        <w:t xml:space="preserve">6.4.2. Предоставлять информацию о ходе исполнения принятых на себя обязательств, </w:t>
      </w:r>
      <w:r w:rsidRPr="00DF12B7">
        <w:rPr>
          <w:rFonts w:ascii="Times New Roman" w:hAnsi="Times New Roman"/>
          <w:sz w:val="22"/>
          <w:szCs w:val="22"/>
        </w:rPr>
        <w:t>в том числе о сложностях, возникающих при исполнении договора.</w:t>
      </w:r>
    </w:p>
    <w:p w:rsidR="00DF12B7" w:rsidRPr="00DF12B7" w:rsidRDefault="00DF12B7" w:rsidP="00DF12B7">
      <w:pPr>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 xml:space="preserve">6.4.3. Предоставить надлежаще оформленные документы, </w:t>
      </w:r>
      <w:r w:rsidRPr="00DF12B7">
        <w:rPr>
          <w:rFonts w:ascii="Times New Roman" w:hAnsi="Times New Roman"/>
          <w:sz w:val="22"/>
          <w:szCs w:val="22"/>
        </w:rPr>
        <w:t>предусмотренные договором</w:t>
      </w:r>
      <w:r w:rsidRPr="00DF12B7">
        <w:rPr>
          <w:rFonts w:ascii="Times New Roman" w:hAnsi="Times New Roman"/>
          <w:color w:val="000000"/>
          <w:sz w:val="22"/>
          <w:szCs w:val="22"/>
        </w:rPr>
        <w:t>.</w:t>
      </w:r>
    </w:p>
    <w:p w:rsidR="00DF12B7" w:rsidRPr="00DF12B7" w:rsidRDefault="00DF12B7" w:rsidP="00DF12B7">
      <w:pPr>
        <w:tabs>
          <w:tab w:val="left" w:pos="1176"/>
        </w:tabs>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6.4.4. Устранить за свой счет все выявленные недостатки, в том числе скрытые, поставленного Товара.</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6.4.5. Надлежаще исполнять иные принятые на себя обязательства.</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6.4.6. Указать в разделе 13 свою электронную почту, телефон, факс на которые Заказчик будет направлять заявки, уведомления, в том числе акты, претензии, требования об уплате неустоек (пени, штрафов) в соответствии с условиями договора.</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6.4.7. Указывать номер договора на товарных накладных, счетах.</w:t>
      </w:r>
    </w:p>
    <w:p w:rsidR="00DF12B7" w:rsidRPr="00DF12B7" w:rsidRDefault="00DF12B7" w:rsidP="00DF12B7">
      <w:pPr>
        <w:overflowPunct w:val="0"/>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sz w:val="22"/>
          <w:szCs w:val="22"/>
        </w:rPr>
        <w:t>6.4.8. В случае поставки Товара, несоответствующего условиям Договора ненадлежащего качества, заменить Товар в течение 3</w:t>
      </w:r>
      <w:r w:rsidRPr="00DF12B7">
        <w:rPr>
          <w:rFonts w:ascii="Times New Roman" w:hAnsi="Times New Roman"/>
          <w:b/>
          <w:sz w:val="22"/>
          <w:szCs w:val="22"/>
        </w:rPr>
        <w:t>-</w:t>
      </w:r>
      <w:r w:rsidRPr="00DF12B7">
        <w:rPr>
          <w:rFonts w:ascii="Times New Roman" w:hAnsi="Times New Roman"/>
          <w:sz w:val="22"/>
          <w:szCs w:val="22"/>
        </w:rPr>
        <w:t>х рабочих дней со дня оповещения Заказчиком о выявленных расхождениях при поставке Товара.</w:t>
      </w:r>
    </w:p>
    <w:p w:rsidR="00DF12B7" w:rsidRPr="00DF12B7" w:rsidRDefault="00DF12B7" w:rsidP="00DF12B7">
      <w:pPr>
        <w:overflowPunct w:val="0"/>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sz w:val="22"/>
          <w:szCs w:val="22"/>
        </w:rPr>
        <w:t>6.4.9. Назначить представителя для осуществления контактов с Заказчиком от имени Поставщика по всем вопросам, возникающим при исполнении д</w:t>
      </w:r>
      <w:r w:rsidRPr="00DF12B7">
        <w:rPr>
          <w:rFonts w:ascii="Times New Roman" w:hAnsi="Times New Roman"/>
          <w:color w:val="000000"/>
          <w:sz w:val="22"/>
          <w:szCs w:val="22"/>
        </w:rPr>
        <w:t>оговор</w:t>
      </w:r>
      <w:r w:rsidRPr="00DF12B7">
        <w:rPr>
          <w:rFonts w:ascii="Times New Roman" w:hAnsi="Times New Roman"/>
          <w:sz w:val="22"/>
          <w:szCs w:val="22"/>
        </w:rPr>
        <w:t>а, сообщить сведения о таком лице (ФИО, должность, номер рабочего телефона) Заказчику в течение 2</w:t>
      </w:r>
      <w:r w:rsidRPr="00DF12B7">
        <w:rPr>
          <w:rFonts w:ascii="Times New Roman" w:hAnsi="Times New Roman"/>
          <w:b/>
          <w:sz w:val="22"/>
          <w:szCs w:val="22"/>
        </w:rPr>
        <w:t>-</w:t>
      </w:r>
      <w:r w:rsidRPr="00DF12B7">
        <w:rPr>
          <w:rFonts w:ascii="Times New Roman" w:hAnsi="Times New Roman"/>
          <w:sz w:val="22"/>
          <w:szCs w:val="22"/>
        </w:rPr>
        <w:t>х дней со дня заключения д</w:t>
      </w:r>
      <w:r w:rsidRPr="00DF12B7">
        <w:rPr>
          <w:rFonts w:ascii="Times New Roman" w:hAnsi="Times New Roman"/>
          <w:color w:val="000000"/>
          <w:sz w:val="22"/>
          <w:szCs w:val="22"/>
        </w:rPr>
        <w:t>оговор</w:t>
      </w:r>
      <w:r w:rsidRPr="00DF12B7">
        <w:rPr>
          <w:rFonts w:ascii="Times New Roman" w:hAnsi="Times New Roman"/>
          <w:sz w:val="22"/>
          <w:szCs w:val="22"/>
        </w:rPr>
        <w:t>а.</w:t>
      </w:r>
    </w:p>
    <w:p w:rsidR="00DF12B7" w:rsidRPr="00DF12B7" w:rsidRDefault="00DF12B7" w:rsidP="00DF12B7">
      <w:pPr>
        <w:widowControl w:val="0"/>
        <w:tabs>
          <w:tab w:val="left" w:pos="142"/>
          <w:tab w:val="left" w:pos="426"/>
          <w:tab w:val="left" w:pos="993"/>
          <w:tab w:val="left" w:pos="2356"/>
        </w:tabs>
        <w:suppressAutoHyphens/>
        <w:spacing w:after="0" w:line="240" w:lineRule="auto"/>
        <w:ind w:firstLine="709"/>
        <w:jc w:val="both"/>
        <w:rPr>
          <w:rFonts w:ascii="Times New Roman" w:hAnsi="Times New Roman"/>
          <w:sz w:val="22"/>
          <w:szCs w:val="22"/>
          <w:lang w:eastAsia="zh-CN"/>
        </w:rPr>
      </w:pPr>
      <w:r w:rsidRPr="00DF12B7">
        <w:rPr>
          <w:rFonts w:ascii="Times New Roman" w:hAnsi="Times New Roman"/>
          <w:color w:val="000000"/>
          <w:sz w:val="22"/>
          <w:szCs w:val="22"/>
        </w:rPr>
        <w:t xml:space="preserve">6.4.10. </w:t>
      </w:r>
      <w:r w:rsidRPr="00DF12B7">
        <w:rPr>
          <w:rFonts w:ascii="Times New Roman" w:hAnsi="Times New Roman"/>
          <w:sz w:val="22"/>
          <w:szCs w:val="22"/>
          <w:lang w:eastAsia="zh-CN"/>
        </w:rPr>
        <w:t>Принимать участие в сверке расчётов по требованию Заказчика, предоставлять необходимые документы для сверки с бухгалтерией Заказчика.</w:t>
      </w:r>
    </w:p>
    <w:p w:rsidR="00DF12B7" w:rsidRPr="00DF12B7" w:rsidRDefault="00DF12B7" w:rsidP="00DF12B7">
      <w:pPr>
        <w:widowControl w:val="0"/>
        <w:tabs>
          <w:tab w:val="left" w:pos="284"/>
          <w:tab w:val="left" w:pos="567"/>
          <w:tab w:val="left" w:pos="709"/>
          <w:tab w:val="left" w:pos="1134"/>
        </w:tabs>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6.4.11.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обстоятельствах препятствующих исполнению обязательств в установленные Договором сроки.</w:t>
      </w:r>
    </w:p>
    <w:p w:rsidR="00DF12B7" w:rsidRPr="00DF12B7" w:rsidRDefault="00DF12B7" w:rsidP="00DF12B7">
      <w:pPr>
        <w:shd w:val="clear" w:color="auto" w:fill="FFFFFF"/>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6.5.</w:t>
      </w:r>
      <w:r w:rsidRPr="00DF12B7">
        <w:rPr>
          <w:rFonts w:ascii="Times New Roman" w:hAnsi="Times New Roman"/>
          <w:b/>
          <w:color w:val="000000"/>
          <w:sz w:val="22"/>
          <w:szCs w:val="22"/>
        </w:rPr>
        <w:t xml:space="preserve"> </w:t>
      </w:r>
      <w:r w:rsidRPr="00DF12B7">
        <w:rPr>
          <w:rFonts w:ascii="Times New Roman" w:hAnsi="Times New Roman"/>
          <w:color w:val="000000"/>
          <w:sz w:val="22"/>
          <w:szCs w:val="22"/>
        </w:rPr>
        <w:t>Поставщик, в отношении Товаров которого постановлением Правительства РФ предоставлен приоритет Товаров российского происхождения по отношению к Товарам, происходящим из иностранного государства, не вправе заменить страну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настоящем договоре.</w:t>
      </w:r>
    </w:p>
    <w:p w:rsidR="00DF12B7" w:rsidRPr="00DF12B7" w:rsidRDefault="00DF12B7" w:rsidP="00DF12B7">
      <w:pPr>
        <w:shd w:val="clear" w:color="auto" w:fill="FFFFFF"/>
        <w:spacing w:after="0" w:line="240" w:lineRule="auto"/>
        <w:ind w:firstLine="709"/>
        <w:jc w:val="both"/>
        <w:rPr>
          <w:rFonts w:ascii="Times New Roman" w:hAnsi="Times New Roman"/>
          <w:color w:val="000000"/>
          <w:sz w:val="22"/>
          <w:szCs w:val="22"/>
        </w:rPr>
      </w:pPr>
    </w:p>
    <w:p w:rsidR="00DF12B7" w:rsidRPr="00DF12B7" w:rsidRDefault="00DF12B7" w:rsidP="00DF12B7">
      <w:pPr>
        <w:suppressAutoHyphens/>
        <w:autoSpaceDE w:val="0"/>
        <w:spacing w:after="0" w:line="240" w:lineRule="auto"/>
        <w:ind w:firstLine="709"/>
        <w:jc w:val="center"/>
        <w:rPr>
          <w:rFonts w:ascii="Times New Roman" w:hAnsi="Times New Roman"/>
          <w:b/>
          <w:bCs/>
          <w:sz w:val="22"/>
          <w:szCs w:val="22"/>
          <w:lang w:eastAsia="ar-SA"/>
        </w:rPr>
      </w:pPr>
      <w:r w:rsidRPr="00DF12B7">
        <w:rPr>
          <w:rFonts w:ascii="Times New Roman" w:hAnsi="Times New Roman"/>
          <w:b/>
          <w:bCs/>
          <w:sz w:val="22"/>
          <w:szCs w:val="22"/>
          <w:lang w:eastAsia="ar-SA"/>
        </w:rPr>
        <w:t>7. Ответственность Сторон</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7.1. За неисполнение или ненадлежащее исполнение условий договора Стороны несут ответственность в соответствии с законодательством РФ.</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Общая сумма начисленной неустойки (штрафов, пеней) за неисполнение или ненадлежащее исполнение Стороной обязательств, предусмотренных договором, не может превышать цену Договора.</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7.3. Неустойка (штрафы, пени)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устанавливается в размере 1/300 действующей на день уплаты пеней Ключевой ставки ЦБ РФ от не уплаченной в срок суммы.</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7.4.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направить Поставщику требование об уплате неустоек (штрафов, пеней).</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7.5. Неустойка (штрафы, пени) начисляется за каждый день просрочки исполнения Поставщиком обязательства, предусмотренного договором, в размере 1/300 действующей на дату уплаты неустойки (штрафов, пени) Ключевой ставки ЦБ РФ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lastRenderedPageBreak/>
        <w:t>7.6. Заказчик вправе отказаться от оплаты поставленного Товара ненадлежащего качества, а если Товар оплачен, потребовать возврата уплаченных сумм, а также требовать возмещения убытков.</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7.7. Неустойка (штрафы, пени) должна быть перечислена Стороной по письменному запросу другой Стороны в течение 10</w:t>
      </w:r>
      <w:r w:rsidRPr="00DF12B7">
        <w:rPr>
          <w:rFonts w:ascii="Times New Roman" w:hAnsi="Times New Roman"/>
          <w:b/>
          <w:sz w:val="22"/>
          <w:szCs w:val="22"/>
        </w:rPr>
        <w:t>-</w:t>
      </w:r>
      <w:r w:rsidRPr="00DF12B7">
        <w:rPr>
          <w:rFonts w:ascii="Times New Roman" w:hAnsi="Times New Roman"/>
          <w:sz w:val="22"/>
          <w:szCs w:val="22"/>
        </w:rPr>
        <w:t>ти рабочих дней со дня получения такого запроса.</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7.8. Уплата неустойки (штрафа, пени) не освобождает Сторону от исполнения обязательств или устранения нарушений.</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7.9.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F12B7" w:rsidRPr="00DF12B7" w:rsidRDefault="00DF12B7" w:rsidP="00DF12B7">
      <w:pPr>
        <w:widowControl w:val="0"/>
        <w:tabs>
          <w:tab w:val="left" w:pos="851"/>
        </w:tabs>
        <w:suppressAutoHyphens/>
        <w:spacing w:after="0" w:line="240" w:lineRule="auto"/>
        <w:ind w:firstLine="709"/>
        <w:jc w:val="center"/>
        <w:rPr>
          <w:rFonts w:ascii="Times New Roman" w:hAnsi="Times New Roman"/>
          <w:b/>
          <w:sz w:val="22"/>
          <w:szCs w:val="22"/>
        </w:rPr>
      </w:pPr>
      <w:r w:rsidRPr="00DF12B7">
        <w:rPr>
          <w:rFonts w:ascii="Times New Roman" w:hAnsi="Times New Roman"/>
          <w:b/>
          <w:sz w:val="22"/>
          <w:szCs w:val="22"/>
        </w:rPr>
        <w:t>8. Форс</w:t>
      </w:r>
      <w:r w:rsidRPr="00DF12B7">
        <w:rPr>
          <w:rFonts w:ascii="Times New Roman" w:hAnsi="Times New Roman"/>
          <w:sz w:val="22"/>
          <w:szCs w:val="22"/>
        </w:rPr>
        <w:t>-</w:t>
      </w:r>
      <w:r w:rsidRPr="00DF12B7">
        <w:rPr>
          <w:rFonts w:ascii="Times New Roman" w:hAnsi="Times New Roman"/>
          <w:b/>
          <w:sz w:val="22"/>
          <w:szCs w:val="22"/>
        </w:rPr>
        <w:t>мажор</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w:t>
      </w:r>
      <w:r w:rsidRPr="00DF12B7">
        <w:rPr>
          <w:rFonts w:ascii="Times New Roman" w:hAnsi="Times New Roman"/>
          <w:b/>
          <w:sz w:val="22"/>
          <w:szCs w:val="22"/>
        </w:rPr>
        <w:t>-</w:t>
      </w:r>
      <w:r w:rsidRPr="00DF12B7">
        <w:rPr>
          <w:rFonts w:ascii="Times New Roman" w:hAnsi="Times New Roman"/>
          <w:sz w:val="22"/>
          <w:szCs w:val="22"/>
        </w:rPr>
        <w:t xml:space="preserve">мажор), а именно: пожара, наводнения, землетрясения, войны, военных действий, блокады, эмбарго, общих забастовок, </w:t>
      </w:r>
      <w:proofErr w:type="gramStart"/>
      <w:r w:rsidRPr="00DF12B7">
        <w:rPr>
          <w:rFonts w:ascii="Times New Roman" w:hAnsi="Times New Roman"/>
          <w:sz w:val="22"/>
          <w:szCs w:val="22"/>
        </w:rPr>
        <w:t>и</w:t>
      </w:r>
      <w:proofErr w:type="gramEnd"/>
      <w:r w:rsidRPr="00DF12B7">
        <w:rPr>
          <w:rFonts w:ascii="Times New Roman" w:hAnsi="Times New Roman"/>
          <w:sz w:val="22"/>
          <w:szCs w:val="22"/>
        </w:rPr>
        <w:t xml:space="preserve"> если эти обстоятельства непосредственно повлияли на исполнение договора. </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8.2. Сторона, для которой создалась невозможность выполнения обязательств по договору, обязана в течение 3</w:t>
      </w:r>
      <w:r w:rsidRPr="00DF12B7">
        <w:rPr>
          <w:rFonts w:ascii="Times New Roman" w:hAnsi="Times New Roman"/>
          <w:b/>
          <w:sz w:val="22"/>
          <w:szCs w:val="22"/>
        </w:rPr>
        <w:t>-</w:t>
      </w:r>
      <w:r w:rsidRPr="00DF12B7">
        <w:rPr>
          <w:rFonts w:ascii="Times New Roman" w:hAnsi="Times New Roman"/>
          <w:sz w:val="22"/>
          <w:szCs w:val="22"/>
        </w:rPr>
        <w:t>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8.4. Если обстоятельства и их последствия будут длиться более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DF12B7" w:rsidRPr="00DF12B7" w:rsidRDefault="00DF12B7" w:rsidP="00DF12B7">
      <w:pPr>
        <w:suppressAutoHyphens/>
        <w:spacing w:after="0" w:line="240" w:lineRule="auto"/>
        <w:ind w:firstLine="709"/>
        <w:jc w:val="center"/>
        <w:rPr>
          <w:rFonts w:ascii="Times New Roman" w:hAnsi="Times New Roman"/>
          <w:b/>
          <w:sz w:val="22"/>
          <w:szCs w:val="22"/>
          <w:lang w:eastAsia="ar-SA"/>
        </w:rPr>
      </w:pPr>
      <w:r w:rsidRPr="00DF12B7">
        <w:rPr>
          <w:rFonts w:ascii="Times New Roman" w:hAnsi="Times New Roman"/>
          <w:b/>
          <w:sz w:val="22"/>
          <w:szCs w:val="22"/>
          <w:lang w:eastAsia="ar-SA"/>
        </w:rPr>
        <w:t>9. Порядок разрешения споров</w:t>
      </w:r>
    </w:p>
    <w:p w:rsidR="00DF12B7" w:rsidRPr="00DF12B7" w:rsidRDefault="00DF12B7" w:rsidP="00DF12B7">
      <w:pPr>
        <w:suppressAutoHyphens/>
        <w:spacing w:after="0" w:line="240" w:lineRule="auto"/>
        <w:ind w:firstLine="709"/>
        <w:jc w:val="both"/>
        <w:rPr>
          <w:rFonts w:ascii="Times New Roman" w:hAnsi="Times New Roman"/>
          <w:sz w:val="22"/>
          <w:szCs w:val="22"/>
        </w:rPr>
      </w:pPr>
      <w:r w:rsidRPr="00DF12B7">
        <w:rPr>
          <w:rFonts w:ascii="Times New Roman" w:hAnsi="Times New Roman"/>
          <w:sz w:val="22"/>
          <w:szCs w:val="22"/>
        </w:rPr>
        <w:t>9.1. Стороны принимают все меры к тому, чтобы любые спорные вопросы либо разногласия, касающиеся исполнения настоящего договора, до передачи их на рассмотрение суда были урегулированы в претензионном порядке.</w:t>
      </w:r>
    </w:p>
    <w:p w:rsidR="00DF12B7" w:rsidRPr="00DF12B7" w:rsidRDefault="00DF12B7" w:rsidP="00DF12B7">
      <w:pPr>
        <w:suppressAutoHyphens/>
        <w:spacing w:after="0" w:line="240" w:lineRule="auto"/>
        <w:ind w:firstLine="709"/>
        <w:jc w:val="both"/>
        <w:rPr>
          <w:rFonts w:ascii="Times New Roman" w:hAnsi="Times New Roman"/>
          <w:sz w:val="22"/>
          <w:szCs w:val="22"/>
        </w:rPr>
      </w:pPr>
      <w:r w:rsidRPr="00DF12B7">
        <w:rPr>
          <w:rFonts w:ascii="Times New Roman" w:hAnsi="Times New Roman"/>
          <w:sz w:val="22"/>
          <w:szCs w:val="22"/>
        </w:rPr>
        <w:t xml:space="preserve">9.2. Претензия должна быть рассмотрена и по ней должен быть дан письменный ответ по существу Стороной, которой адресована претензия, в срок не позднее </w:t>
      </w:r>
      <w:r w:rsidR="00097708">
        <w:rPr>
          <w:rFonts w:ascii="Times New Roman" w:hAnsi="Times New Roman"/>
          <w:sz w:val="22"/>
          <w:szCs w:val="22"/>
        </w:rPr>
        <w:t>1</w:t>
      </w:r>
      <w:r w:rsidRPr="00DF12B7">
        <w:rPr>
          <w:rFonts w:ascii="Times New Roman" w:hAnsi="Times New Roman"/>
          <w:sz w:val="22"/>
          <w:szCs w:val="22"/>
        </w:rPr>
        <w:t>0</w:t>
      </w:r>
      <w:r w:rsidRPr="00DF12B7">
        <w:rPr>
          <w:rFonts w:ascii="Times New Roman" w:hAnsi="Times New Roman"/>
          <w:b/>
          <w:sz w:val="22"/>
          <w:szCs w:val="22"/>
        </w:rPr>
        <w:t>-</w:t>
      </w:r>
      <w:r w:rsidRPr="00DF12B7">
        <w:rPr>
          <w:rFonts w:ascii="Times New Roman" w:hAnsi="Times New Roman"/>
          <w:sz w:val="22"/>
          <w:szCs w:val="22"/>
        </w:rPr>
        <w:t>ти дней со дня ее получения.</w:t>
      </w:r>
    </w:p>
    <w:p w:rsidR="00DF12B7" w:rsidRPr="00DF12B7" w:rsidRDefault="00DF12B7" w:rsidP="00DF12B7">
      <w:pPr>
        <w:suppressAutoHyphens/>
        <w:spacing w:after="0" w:line="240" w:lineRule="auto"/>
        <w:ind w:firstLine="709"/>
        <w:jc w:val="both"/>
        <w:rPr>
          <w:rFonts w:ascii="Times New Roman" w:hAnsi="Times New Roman"/>
          <w:sz w:val="22"/>
          <w:szCs w:val="22"/>
        </w:rPr>
      </w:pPr>
      <w:r w:rsidRPr="00DF12B7">
        <w:rPr>
          <w:rFonts w:ascii="Times New Roman" w:hAnsi="Times New Roman"/>
          <w:sz w:val="22"/>
          <w:szCs w:val="22"/>
        </w:rPr>
        <w:t>9.3. В случае невозможности достижения взаимного согласия Сторона вправе обратиться в Арбитражный суд Волгоградской области в порядке, предусмотренном действующим законодательством Российской Федерации.</w:t>
      </w:r>
    </w:p>
    <w:p w:rsidR="00DF12B7" w:rsidRPr="00DF12B7" w:rsidRDefault="00DF12B7" w:rsidP="00DF12B7">
      <w:pPr>
        <w:spacing w:after="0" w:line="240" w:lineRule="auto"/>
        <w:ind w:firstLine="709"/>
        <w:jc w:val="center"/>
        <w:rPr>
          <w:rFonts w:ascii="Times New Roman" w:hAnsi="Times New Roman"/>
          <w:b/>
          <w:sz w:val="22"/>
          <w:szCs w:val="22"/>
        </w:rPr>
      </w:pPr>
      <w:r w:rsidRPr="00DF12B7">
        <w:rPr>
          <w:rFonts w:ascii="Times New Roman" w:hAnsi="Times New Roman"/>
          <w:b/>
          <w:sz w:val="22"/>
          <w:szCs w:val="22"/>
        </w:rPr>
        <w:t>10.</w:t>
      </w:r>
      <w:r w:rsidRPr="00DF12B7">
        <w:rPr>
          <w:rFonts w:ascii="Times New Roman" w:hAnsi="Times New Roman"/>
          <w:sz w:val="22"/>
          <w:szCs w:val="22"/>
        </w:rPr>
        <w:t xml:space="preserve"> </w:t>
      </w:r>
      <w:r w:rsidRPr="00DF12B7">
        <w:rPr>
          <w:rFonts w:ascii="Times New Roman" w:hAnsi="Times New Roman"/>
          <w:b/>
          <w:sz w:val="22"/>
          <w:szCs w:val="22"/>
        </w:rPr>
        <w:t>Срок действия договора</w:t>
      </w:r>
    </w:p>
    <w:p w:rsidR="00DF12B7" w:rsidRPr="00DF12B7" w:rsidRDefault="00DF12B7" w:rsidP="00DF12B7">
      <w:pPr>
        <w:tabs>
          <w:tab w:val="left" w:pos="284"/>
        </w:tabs>
        <w:suppressAutoHyphens/>
        <w:spacing w:after="0" w:line="240" w:lineRule="auto"/>
        <w:ind w:firstLine="709"/>
        <w:jc w:val="both"/>
        <w:rPr>
          <w:rFonts w:ascii="Times New Roman" w:hAnsi="Times New Roman"/>
          <w:sz w:val="22"/>
          <w:szCs w:val="22"/>
          <w:lang w:eastAsia="ar-SA"/>
        </w:rPr>
      </w:pPr>
      <w:r w:rsidRPr="00DF12B7">
        <w:rPr>
          <w:rFonts w:ascii="Times New Roman" w:eastAsia="Corbel" w:hAnsi="Times New Roman"/>
          <w:sz w:val="22"/>
          <w:szCs w:val="22"/>
          <w:lang w:eastAsia="ar-SA"/>
        </w:rPr>
        <w:t xml:space="preserve">10.1. </w:t>
      </w:r>
      <w:r w:rsidRPr="00DF12B7">
        <w:rPr>
          <w:rFonts w:ascii="Times New Roman" w:hAnsi="Times New Roman"/>
          <w:sz w:val="22"/>
          <w:szCs w:val="22"/>
          <w:lang w:eastAsia="ar-SA"/>
        </w:rPr>
        <w:t>Настоящий договор вступает в силу со дня его заключения и действует по 31 декабря 202</w:t>
      </w:r>
      <w:r w:rsidR="00097708">
        <w:rPr>
          <w:rFonts w:ascii="Times New Roman" w:hAnsi="Times New Roman"/>
          <w:sz w:val="22"/>
          <w:szCs w:val="22"/>
          <w:lang w:eastAsia="ar-SA"/>
        </w:rPr>
        <w:t>1</w:t>
      </w:r>
      <w:r w:rsidRPr="00DF12B7">
        <w:rPr>
          <w:rFonts w:ascii="Times New Roman" w:hAnsi="Times New Roman"/>
          <w:sz w:val="22"/>
          <w:szCs w:val="22"/>
          <w:lang w:eastAsia="ar-SA"/>
        </w:rPr>
        <w:t xml:space="preserve"> года включительно, </w:t>
      </w:r>
      <w:r w:rsidRPr="00DF12B7">
        <w:rPr>
          <w:rFonts w:ascii="Times New Roman" w:hAnsi="Times New Roman"/>
          <w:iCs/>
          <w:sz w:val="22"/>
          <w:szCs w:val="22"/>
          <w:lang w:eastAsia="ar-SA"/>
        </w:rPr>
        <w:t>а в части оплаты (возмещения убытков, выплаты неустойки) - до</w:t>
      </w:r>
      <w:r w:rsidRPr="00DF12B7">
        <w:rPr>
          <w:rFonts w:ascii="Times New Roman" w:hAnsi="Times New Roman"/>
          <w:i/>
          <w:iCs/>
          <w:sz w:val="22"/>
          <w:szCs w:val="22"/>
          <w:lang w:eastAsia="ar-SA"/>
        </w:rPr>
        <w:t xml:space="preserve"> </w:t>
      </w:r>
      <w:r w:rsidRPr="00DF12B7">
        <w:rPr>
          <w:rFonts w:ascii="Times New Roman" w:hAnsi="Times New Roman"/>
          <w:sz w:val="22"/>
          <w:szCs w:val="22"/>
          <w:lang w:eastAsia="ar-SA"/>
        </w:rPr>
        <w:t>полного исполнения Сторонами своих обязательств по нему.</w:t>
      </w:r>
    </w:p>
    <w:p w:rsidR="00DF12B7" w:rsidRPr="00DF12B7" w:rsidRDefault="00DF12B7" w:rsidP="00DF12B7">
      <w:pPr>
        <w:suppressAutoHyphens/>
        <w:spacing w:after="0" w:line="240" w:lineRule="auto"/>
        <w:ind w:firstLine="709"/>
        <w:jc w:val="both"/>
        <w:rPr>
          <w:rFonts w:ascii="Times New Roman" w:hAnsi="Times New Roman"/>
          <w:sz w:val="22"/>
          <w:szCs w:val="22"/>
          <w:lang w:eastAsia="ar-SA"/>
        </w:rPr>
      </w:pPr>
    </w:p>
    <w:p w:rsidR="00DF12B7" w:rsidRPr="00DF12B7" w:rsidRDefault="00DF12B7" w:rsidP="00DF12B7">
      <w:pPr>
        <w:keepNext/>
        <w:tabs>
          <w:tab w:val="left" w:pos="426"/>
        </w:tabs>
        <w:spacing w:after="0" w:line="240" w:lineRule="auto"/>
        <w:ind w:firstLine="709"/>
        <w:jc w:val="center"/>
        <w:rPr>
          <w:rFonts w:ascii="Times New Roman" w:hAnsi="Times New Roman"/>
          <w:b/>
          <w:sz w:val="22"/>
          <w:szCs w:val="22"/>
          <w:lang w:eastAsia="ar-SA"/>
        </w:rPr>
      </w:pPr>
      <w:r w:rsidRPr="00DF12B7">
        <w:rPr>
          <w:rFonts w:ascii="Times New Roman" w:hAnsi="Times New Roman"/>
          <w:b/>
          <w:sz w:val="22"/>
          <w:szCs w:val="22"/>
          <w:lang w:eastAsia="ar-SA"/>
        </w:rPr>
        <w:t>11. Условия изменения и расторжения договора</w:t>
      </w:r>
    </w:p>
    <w:p w:rsidR="00DF12B7" w:rsidRPr="00DF12B7" w:rsidRDefault="00DF12B7" w:rsidP="00DF12B7">
      <w:pPr>
        <w:tabs>
          <w:tab w:val="left" w:pos="284"/>
        </w:tabs>
        <w:suppressAutoHyphens/>
        <w:spacing w:after="0" w:line="240" w:lineRule="auto"/>
        <w:ind w:firstLine="709"/>
        <w:jc w:val="both"/>
        <w:rPr>
          <w:rFonts w:ascii="Times New Roman" w:hAnsi="Times New Roman"/>
          <w:bCs/>
          <w:sz w:val="22"/>
          <w:szCs w:val="22"/>
          <w:lang w:eastAsia="ar-SA"/>
        </w:rPr>
      </w:pPr>
      <w:r w:rsidRPr="00DF12B7">
        <w:rPr>
          <w:rFonts w:ascii="Times New Roman" w:hAnsi="Times New Roman"/>
          <w:bCs/>
          <w:sz w:val="22"/>
          <w:szCs w:val="22"/>
          <w:lang w:eastAsia="ar-SA"/>
        </w:rPr>
        <w:t xml:space="preserve">11.1. Настоящий договор может быть изменен </w:t>
      </w:r>
      <w:r w:rsidRPr="00DF12B7">
        <w:rPr>
          <w:rFonts w:ascii="Times New Roman" w:hAnsi="Times New Roman"/>
          <w:sz w:val="22"/>
          <w:szCs w:val="22"/>
          <w:lang w:eastAsia="ar-SA"/>
        </w:rPr>
        <w:t>по соглашению Сторон</w:t>
      </w:r>
      <w:r w:rsidRPr="00DF12B7">
        <w:rPr>
          <w:rFonts w:ascii="Times New Roman" w:hAnsi="Times New Roman"/>
          <w:bCs/>
          <w:sz w:val="22"/>
          <w:szCs w:val="22"/>
          <w:lang w:eastAsia="ar-SA"/>
        </w:rPr>
        <w:t xml:space="preserve"> в случаях, предусмотренных действующим законодательством Российской Федерации.</w:t>
      </w:r>
    </w:p>
    <w:p w:rsidR="00DF12B7" w:rsidRPr="00097708" w:rsidRDefault="00DF12B7" w:rsidP="00DF12B7">
      <w:pPr>
        <w:pStyle w:val="ConsPlusNormal"/>
        <w:ind w:firstLine="709"/>
        <w:jc w:val="both"/>
        <w:rPr>
          <w:rFonts w:ascii="Times New Roman" w:hAnsi="Times New Roman" w:cs="Times New Roman"/>
          <w:sz w:val="22"/>
          <w:szCs w:val="22"/>
        </w:rPr>
      </w:pPr>
      <w:r w:rsidRPr="00097708">
        <w:rPr>
          <w:rFonts w:ascii="Times New Roman" w:hAnsi="Times New Roman" w:cs="Times New Roman"/>
          <w:sz w:val="22"/>
          <w:szCs w:val="22"/>
        </w:rPr>
        <w:t>При возникновении необходимости у Заказчика и по соглашению Сторон допускается изменение условий договора в случаях:</w:t>
      </w:r>
    </w:p>
    <w:p w:rsidR="00DF12B7" w:rsidRPr="00097708" w:rsidRDefault="00DF12B7" w:rsidP="00DF12B7">
      <w:pPr>
        <w:widowControl w:val="0"/>
        <w:autoSpaceDE w:val="0"/>
        <w:autoSpaceDN w:val="0"/>
        <w:spacing w:after="0" w:line="240" w:lineRule="auto"/>
        <w:ind w:firstLine="709"/>
        <w:jc w:val="both"/>
        <w:rPr>
          <w:rFonts w:ascii="Times New Roman" w:hAnsi="Times New Roman"/>
          <w:sz w:val="22"/>
          <w:szCs w:val="22"/>
        </w:rPr>
      </w:pPr>
      <w:r w:rsidRPr="00097708">
        <w:rPr>
          <w:rFonts w:ascii="Times New Roman" w:hAnsi="Times New Roman"/>
          <w:b/>
          <w:sz w:val="22"/>
          <w:szCs w:val="22"/>
        </w:rPr>
        <w:t xml:space="preserve">- </w:t>
      </w:r>
      <w:r w:rsidRPr="00097708">
        <w:rPr>
          <w:rFonts w:ascii="Times New Roman" w:hAnsi="Times New Roman"/>
          <w:sz w:val="22"/>
          <w:szCs w:val="22"/>
        </w:rPr>
        <w:t>при изменении количества поставляемого Товара, при этом цена договора должна быть изменена пропорционально изменению количества Товара исходя из установленной в договоре цены единицы Товара;</w:t>
      </w:r>
    </w:p>
    <w:p w:rsidR="00DF12B7" w:rsidRPr="00097708" w:rsidRDefault="00DF12B7" w:rsidP="00DF12B7">
      <w:pPr>
        <w:pStyle w:val="ConsPlusNormal"/>
        <w:ind w:firstLine="709"/>
        <w:jc w:val="both"/>
        <w:rPr>
          <w:rFonts w:ascii="Times New Roman" w:hAnsi="Times New Roman" w:cs="Times New Roman"/>
          <w:sz w:val="22"/>
          <w:szCs w:val="22"/>
        </w:rPr>
      </w:pPr>
      <w:r w:rsidRPr="00097708">
        <w:rPr>
          <w:rFonts w:ascii="Times New Roman" w:hAnsi="Times New Roman" w:cs="Times New Roman"/>
          <w:b/>
          <w:sz w:val="22"/>
          <w:szCs w:val="22"/>
        </w:rPr>
        <w:t>-</w:t>
      </w:r>
      <w:r w:rsidRPr="00097708">
        <w:rPr>
          <w:rFonts w:ascii="Times New Roman" w:hAnsi="Times New Roman" w:cs="Times New Roman"/>
          <w:sz w:val="22"/>
          <w:szCs w:val="22"/>
        </w:rPr>
        <w:t xml:space="preserve"> при изменении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DF12B7" w:rsidRPr="00097708" w:rsidRDefault="00DF12B7" w:rsidP="00DF12B7">
      <w:pPr>
        <w:pStyle w:val="ConsPlusNormal"/>
        <w:ind w:firstLine="709"/>
        <w:jc w:val="both"/>
        <w:rPr>
          <w:rFonts w:ascii="Times New Roman" w:hAnsi="Times New Roman" w:cs="Times New Roman"/>
          <w:sz w:val="22"/>
          <w:szCs w:val="22"/>
        </w:rPr>
      </w:pPr>
      <w:r w:rsidRPr="00097708">
        <w:rPr>
          <w:rFonts w:ascii="Times New Roman" w:hAnsi="Times New Roman" w:cs="Times New Roman"/>
          <w:b/>
          <w:sz w:val="22"/>
          <w:szCs w:val="22"/>
        </w:rPr>
        <w:t>-</w:t>
      </w:r>
      <w:r w:rsidRPr="00097708">
        <w:rPr>
          <w:rFonts w:ascii="Times New Roman" w:hAnsi="Times New Roman" w:cs="Times New Roman"/>
          <w:sz w:val="22"/>
          <w:szCs w:val="22"/>
        </w:rPr>
        <w:t xml:space="preserve"> при изменении цены договора путем ее уменьшения без изменения иных условий исполнения договора.</w:t>
      </w:r>
    </w:p>
    <w:p w:rsidR="00DF12B7" w:rsidRPr="00DF12B7" w:rsidRDefault="00DF12B7" w:rsidP="00DF12B7">
      <w:pPr>
        <w:tabs>
          <w:tab w:val="left" w:pos="284"/>
        </w:tabs>
        <w:suppressAutoHyphens/>
        <w:spacing w:after="0" w:line="240" w:lineRule="auto"/>
        <w:ind w:firstLine="709"/>
        <w:jc w:val="both"/>
        <w:rPr>
          <w:rFonts w:ascii="Times New Roman" w:hAnsi="Times New Roman"/>
          <w:sz w:val="22"/>
          <w:szCs w:val="22"/>
          <w:lang w:eastAsia="ar-SA"/>
        </w:rPr>
      </w:pPr>
      <w:r w:rsidRPr="00DF12B7">
        <w:rPr>
          <w:rFonts w:ascii="Times New Roman" w:hAnsi="Times New Roman"/>
          <w:sz w:val="22"/>
          <w:szCs w:val="22"/>
          <w:lang w:eastAsia="ar-SA"/>
        </w:rPr>
        <w:t>11.2. Все изменения к настоящему договору оформляются в письменной форме, подписываются Сторонами и являются его неотъемлемыми частями.</w:t>
      </w:r>
    </w:p>
    <w:p w:rsidR="00DF12B7" w:rsidRPr="00DF12B7" w:rsidRDefault="00DF12B7" w:rsidP="00DF12B7">
      <w:pPr>
        <w:tabs>
          <w:tab w:val="left" w:pos="284"/>
        </w:tabs>
        <w:suppressAutoHyphens/>
        <w:spacing w:after="0" w:line="240" w:lineRule="auto"/>
        <w:ind w:firstLine="709"/>
        <w:jc w:val="both"/>
        <w:rPr>
          <w:rFonts w:ascii="Times New Roman" w:hAnsi="Times New Roman"/>
          <w:sz w:val="22"/>
          <w:szCs w:val="22"/>
          <w:lang w:eastAsia="ar-SA"/>
        </w:rPr>
      </w:pPr>
      <w:r w:rsidRPr="00DF12B7">
        <w:rPr>
          <w:rFonts w:ascii="Times New Roman" w:hAnsi="Times New Roman"/>
          <w:sz w:val="22"/>
          <w:szCs w:val="22"/>
          <w:lang w:eastAsia="ar-SA"/>
        </w:rPr>
        <w:t>11.3. Расторжение настоящего договора допускается по соглашению Сторон, по решению суда, а также в случае одностороннего отказа Стороны от исполнения настоящего договора в соответствии с гражданским законодательством</w:t>
      </w:r>
      <w:r w:rsidRPr="00DF12B7">
        <w:rPr>
          <w:rFonts w:ascii="Times New Roman" w:hAnsi="Times New Roman"/>
          <w:bCs/>
          <w:sz w:val="22"/>
          <w:szCs w:val="22"/>
          <w:lang w:eastAsia="ar-SA"/>
        </w:rPr>
        <w:t xml:space="preserve"> РФ</w:t>
      </w:r>
      <w:r w:rsidRPr="00DF12B7">
        <w:rPr>
          <w:rFonts w:ascii="Times New Roman" w:hAnsi="Times New Roman"/>
          <w:sz w:val="22"/>
          <w:szCs w:val="22"/>
          <w:lang w:eastAsia="ar-SA"/>
        </w:rPr>
        <w:t>.</w:t>
      </w:r>
    </w:p>
    <w:p w:rsidR="00DF12B7" w:rsidRPr="00DF12B7" w:rsidRDefault="00DF12B7" w:rsidP="00DF12B7">
      <w:pPr>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sz w:val="22"/>
          <w:szCs w:val="22"/>
        </w:rPr>
        <w:t>11.4. Каждая из Сторон вправе поставить вопрос о расторжении настоящего договора в случаях существенного нарушения условий настоящего договора другой Стороной.</w:t>
      </w:r>
    </w:p>
    <w:p w:rsidR="00DF12B7" w:rsidRPr="00DF12B7" w:rsidRDefault="00DF12B7" w:rsidP="00DF12B7">
      <w:pPr>
        <w:spacing w:after="0" w:line="240" w:lineRule="auto"/>
        <w:ind w:firstLine="709"/>
        <w:jc w:val="both"/>
        <w:rPr>
          <w:rFonts w:ascii="Times New Roman" w:eastAsia="Calibri" w:hAnsi="Times New Roman"/>
          <w:sz w:val="22"/>
          <w:szCs w:val="22"/>
        </w:rPr>
      </w:pPr>
      <w:r w:rsidRPr="00DF12B7">
        <w:rPr>
          <w:rFonts w:ascii="Times New Roman" w:eastAsia="Calibri" w:hAnsi="Times New Roman"/>
          <w:sz w:val="22"/>
          <w:szCs w:val="22"/>
        </w:rPr>
        <w:t>11.5. Заказчик вправе потребовать расторжения настоящего договора в случаях неисполнения или ненадлежащего исполнения договора Поставщиком, в том числе:</w:t>
      </w:r>
    </w:p>
    <w:p w:rsidR="00DF12B7" w:rsidRPr="00DF12B7" w:rsidRDefault="00DF12B7" w:rsidP="00DF12B7">
      <w:pPr>
        <w:spacing w:after="0" w:line="240" w:lineRule="auto"/>
        <w:ind w:firstLine="709"/>
        <w:jc w:val="both"/>
        <w:rPr>
          <w:rFonts w:ascii="Times New Roman" w:eastAsia="Calibri" w:hAnsi="Times New Roman"/>
          <w:sz w:val="22"/>
          <w:szCs w:val="22"/>
        </w:rPr>
      </w:pPr>
      <w:r w:rsidRPr="00DF12B7">
        <w:rPr>
          <w:rFonts w:ascii="Times New Roman" w:eastAsia="Calibri" w:hAnsi="Times New Roman"/>
          <w:b/>
          <w:sz w:val="22"/>
          <w:szCs w:val="22"/>
        </w:rPr>
        <w:t>-</w:t>
      </w:r>
      <w:r w:rsidRPr="00DF12B7">
        <w:rPr>
          <w:rFonts w:ascii="Times New Roman" w:eastAsia="Calibri" w:hAnsi="Times New Roman"/>
          <w:sz w:val="22"/>
          <w:szCs w:val="22"/>
        </w:rPr>
        <w:t xml:space="preserve"> нарушения Поставщиком срока поставки Т</w:t>
      </w:r>
      <w:r w:rsidRPr="00DF12B7">
        <w:rPr>
          <w:rFonts w:ascii="Times New Roman" w:hAnsi="Times New Roman"/>
          <w:sz w:val="22"/>
          <w:szCs w:val="22"/>
        </w:rPr>
        <w:t>овара</w:t>
      </w:r>
      <w:r w:rsidRPr="00DF12B7">
        <w:rPr>
          <w:rFonts w:ascii="Times New Roman" w:eastAsia="Calibri" w:hAnsi="Times New Roman"/>
          <w:sz w:val="22"/>
          <w:szCs w:val="22"/>
        </w:rPr>
        <w:t xml:space="preserve"> более чем на 15 дней;</w:t>
      </w:r>
    </w:p>
    <w:p w:rsidR="00DF12B7" w:rsidRPr="00DF12B7" w:rsidRDefault="00DF12B7" w:rsidP="00DF12B7">
      <w:pPr>
        <w:spacing w:after="0" w:line="240" w:lineRule="auto"/>
        <w:ind w:firstLine="709"/>
        <w:jc w:val="both"/>
        <w:rPr>
          <w:rFonts w:ascii="Times New Roman" w:eastAsia="Calibri" w:hAnsi="Times New Roman"/>
          <w:sz w:val="22"/>
          <w:szCs w:val="22"/>
        </w:rPr>
      </w:pPr>
      <w:r w:rsidRPr="00DF12B7">
        <w:rPr>
          <w:rFonts w:ascii="Times New Roman" w:eastAsia="Calibri" w:hAnsi="Times New Roman"/>
          <w:b/>
          <w:sz w:val="22"/>
          <w:szCs w:val="22"/>
        </w:rPr>
        <w:lastRenderedPageBreak/>
        <w:t>-</w:t>
      </w:r>
      <w:r w:rsidRPr="00DF12B7">
        <w:rPr>
          <w:rFonts w:ascii="Times New Roman" w:eastAsia="Calibri" w:hAnsi="Times New Roman"/>
          <w:sz w:val="22"/>
          <w:szCs w:val="22"/>
        </w:rPr>
        <w:t> поставки Т</w:t>
      </w:r>
      <w:r w:rsidRPr="00DF12B7">
        <w:rPr>
          <w:rFonts w:ascii="Times New Roman" w:hAnsi="Times New Roman"/>
          <w:sz w:val="22"/>
          <w:szCs w:val="22"/>
        </w:rPr>
        <w:t>овара</w:t>
      </w:r>
      <w:r w:rsidRPr="00DF12B7">
        <w:rPr>
          <w:rFonts w:ascii="Times New Roman" w:eastAsia="Calibri" w:hAnsi="Times New Roman"/>
          <w:sz w:val="22"/>
          <w:szCs w:val="22"/>
        </w:rPr>
        <w:t xml:space="preserve"> ненадлежащего качества с недостатками, которые не могут быть устранены в согласованный Сторонами срок; </w:t>
      </w:r>
    </w:p>
    <w:p w:rsidR="00DF12B7" w:rsidRPr="00097708" w:rsidRDefault="00DF12B7" w:rsidP="00DF12B7">
      <w:pPr>
        <w:pStyle w:val="ConsPlusNormal"/>
        <w:ind w:firstLine="709"/>
        <w:jc w:val="both"/>
        <w:rPr>
          <w:rFonts w:ascii="Times New Roman" w:eastAsia="Calibri" w:hAnsi="Times New Roman" w:cs="Times New Roman"/>
          <w:sz w:val="22"/>
          <w:szCs w:val="22"/>
        </w:rPr>
      </w:pPr>
      <w:r w:rsidRPr="00097708">
        <w:rPr>
          <w:rFonts w:ascii="Times New Roman" w:eastAsia="Calibri" w:hAnsi="Times New Roman" w:cs="Times New Roman"/>
          <w:b/>
          <w:sz w:val="22"/>
          <w:szCs w:val="22"/>
        </w:rPr>
        <w:t xml:space="preserve">- </w:t>
      </w:r>
      <w:r w:rsidRPr="00097708">
        <w:rPr>
          <w:rFonts w:ascii="Times New Roman" w:eastAsia="Calibri" w:hAnsi="Times New Roman" w:cs="Times New Roman"/>
          <w:sz w:val="22"/>
          <w:szCs w:val="22"/>
        </w:rPr>
        <w:t>непредставление документации на Т</w:t>
      </w:r>
      <w:r w:rsidRPr="00097708">
        <w:rPr>
          <w:rFonts w:ascii="Times New Roman" w:hAnsi="Times New Roman" w:cs="Times New Roman"/>
          <w:sz w:val="22"/>
          <w:szCs w:val="22"/>
        </w:rPr>
        <w:t>овар</w:t>
      </w:r>
      <w:r w:rsidRPr="00097708">
        <w:rPr>
          <w:rFonts w:ascii="Times New Roman" w:eastAsia="Calibri" w:hAnsi="Times New Roman" w:cs="Times New Roman"/>
          <w:sz w:val="22"/>
          <w:szCs w:val="22"/>
        </w:rPr>
        <w:t>, требуемой согласно условиям договора.</w:t>
      </w:r>
    </w:p>
    <w:p w:rsidR="00DF12B7" w:rsidRPr="00097708" w:rsidRDefault="00DF12B7" w:rsidP="00DF12B7">
      <w:pPr>
        <w:tabs>
          <w:tab w:val="left" w:pos="284"/>
        </w:tabs>
        <w:suppressAutoHyphens/>
        <w:spacing w:after="0" w:line="240" w:lineRule="auto"/>
        <w:ind w:firstLine="709"/>
        <w:jc w:val="both"/>
        <w:rPr>
          <w:rFonts w:ascii="Times New Roman" w:hAnsi="Times New Roman"/>
          <w:sz w:val="22"/>
          <w:szCs w:val="22"/>
          <w:lang w:eastAsia="ar-SA"/>
        </w:rPr>
      </w:pPr>
      <w:r w:rsidRPr="00097708">
        <w:rPr>
          <w:rFonts w:ascii="Times New Roman" w:hAnsi="Times New Roman"/>
          <w:sz w:val="22"/>
          <w:szCs w:val="22"/>
          <w:lang w:eastAsia="ar-SA"/>
        </w:rPr>
        <w:t>До принятия решения о расторжении договора Заказчик вправе провести экспертизу поставленного Товара с привлечением экспертов, экспертных организаций.</w:t>
      </w:r>
    </w:p>
    <w:p w:rsidR="00DF12B7" w:rsidRPr="00DF12B7" w:rsidRDefault="00DF12B7" w:rsidP="00DF12B7">
      <w:pPr>
        <w:tabs>
          <w:tab w:val="left" w:pos="708"/>
        </w:tabs>
        <w:suppressAutoHyphens/>
        <w:spacing w:after="0" w:line="240" w:lineRule="auto"/>
        <w:ind w:firstLine="709"/>
        <w:jc w:val="both"/>
        <w:rPr>
          <w:rFonts w:ascii="Times New Roman" w:eastAsia="Droid Sans Fallback" w:hAnsi="Times New Roman"/>
          <w:sz w:val="22"/>
          <w:szCs w:val="22"/>
        </w:rPr>
      </w:pPr>
      <w:r w:rsidRPr="00DF12B7">
        <w:rPr>
          <w:rFonts w:ascii="Times New Roman" w:hAnsi="Times New Roman"/>
          <w:sz w:val="22"/>
          <w:szCs w:val="22"/>
        </w:rPr>
        <w:t>Заказчик отправляет письменное уведомление Поставщику о досрочном расторжении договора в одностороннем порядке за 10 дней до планируемого расторжения договора.</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11.6. При расторжении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F12B7" w:rsidRPr="00DF12B7" w:rsidRDefault="00DF12B7" w:rsidP="00DF12B7">
      <w:pPr>
        <w:spacing w:after="0" w:line="240" w:lineRule="auto"/>
        <w:ind w:firstLine="709"/>
        <w:jc w:val="both"/>
        <w:rPr>
          <w:rFonts w:ascii="Times New Roman" w:hAnsi="Times New Roman"/>
          <w:sz w:val="22"/>
          <w:szCs w:val="22"/>
          <w:highlight w:val="yellow"/>
        </w:rPr>
      </w:pPr>
      <w:r w:rsidRPr="00DF12B7">
        <w:rPr>
          <w:rFonts w:ascii="Times New Roman" w:hAnsi="Times New Roman"/>
          <w:sz w:val="22"/>
          <w:szCs w:val="22"/>
          <w:lang w:eastAsia="ar-SA"/>
        </w:rPr>
        <w:t>11.7. Заказчик обязан принять решение об одностороннем отказе от исполнения договора, если в ходе исполнения настоящего договора установлено, что Поставщик не соответствует установленным извещением о закупке,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F12B7" w:rsidRPr="00DF12B7" w:rsidRDefault="00DF12B7" w:rsidP="00DF12B7">
      <w:pPr>
        <w:widowControl w:val="0"/>
        <w:autoSpaceDE w:val="0"/>
        <w:autoSpaceDN w:val="0"/>
        <w:adjustRightInd w:val="0"/>
        <w:spacing w:after="0" w:line="240" w:lineRule="auto"/>
        <w:ind w:firstLine="709"/>
        <w:jc w:val="both"/>
        <w:rPr>
          <w:rFonts w:ascii="Times New Roman" w:hAnsi="Times New Roman"/>
          <w:bCs/>
          <w:sz w:val="22"/>
          <w:szCs w:val="22"/>
        </w:rPr>
      </w:pPr>
      <w:r w:rsidRPr="00DF12B7">
        <w:rPr>
          <w:rFonts w:ascii="Times New Roman" w:hAnsi="Times New Roman"/>
          <w:sz w:val="22"/>
          <w:szCs w:val="22"/>
        </w:rPr>
        <w:t>11.8. П</w:t>
      </w:r>
      <w:r w:rsidRPr="00DF12B7">
        <w:rPr>
          <w:rFonts w:ascii="Times New Roman" w:hAnsi="Times New Roman"/>
          <w:bCs/>
          <w:sz w:val="22"/>
          <w:szCs w:val="22"/>
        </w:rPr>
        <w:t xml:space="preserve">о решению суда договор может быть расторгнут в случае нарушений условий поставки </w:t>
      </w:r>
      <w:r w:rsidRPr="00DF12B7">
        <w:rPr>
          <w:rFonts w:ascii="Times New Roman" w:hAnsi="Times New Roman"/>
          <w:sz w:val="22"/>
          <w:szCs w:val="22"/>
        </w:rPr>
        <w:t>Товара</w:t>
      </w:r>
      <w:r w:rsidRPr="00DF12B7">
        <w:rPr>
          <w:rFonts w:ascii="Times New Roman" w:hAnsi="Times New Roman"/>
          <w:bCs/>
          <w:sz w:val="22"/>
          <w:szCs w:val="22"/>
        </w:rPr>
        <w:t xml:space="preserve"> Поставщиком по договору, а именно:</w:t>
      </w:r>
    </w:p>
    <w:p w:rsidR="00DF12B7" w:rsidRPr="00DF12B7" w:rsidRDefault="00DF12B7" w:rsidP="00DF12B7">
      <w:pPr>
        <w:widowControl w:val="0"/>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b/>
          <w:bCs/>
          <w:sz w:val="22"/>
          <w:szCs w:val="22"/>
        </w:rPr>
        <w:t>-</w:t>
      </w:r>
      <w:r w:rsidRPr="00DF12B7">
        <w:rPr>
          <w:rFonts w:ascii="Times New Roman" w:hAnsi="Times New Roman"/>
          <w:bCs/>
          <w:sz w:val="22"/>
          <w:szCs w:val="22"/>
        </w:rPr>
        <w:t xml:space="preserve"> </w:t>
      </w:r>
      <w:r w:rsidRPr="00DF12B7">
        <w:rPr>
          <w:rFonts w:ascii="Times New Roman" w:hAnsi="Times New Roman"/>
          <w:sz w:val="22"/>
          <w:szCs w:val="22"/>
        </w:rPr>
        <w:t>поставка Товара ненадлежащего качества с недостатками, которые не могут быть устранены в приемлемый для Заказчика срок;</w:t>
      </w:r>
    </w:p>
    <w:p w:rsidR="00DF12B7" w:rsidRPr="00DF12B7" w:rsidRDefault="00DF12B7" w:rsidP="00DF12B7">
      <w:pPr>
        <w:widowControl w:val="0"/>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b/>
          <w:sz w:val="22"/>
          <w:szCs w:val="22"/>
        </w:rPr>
        <w:t xml:space="preserve">- </w:t>
      </w:r>
      <w:r w:rsidRPr="00DF12B7">
        <w:rPr>
          <w:rFonts w:ascii="Times New Roman" w:hAnsi="Times New Roman"/>
          <w:sz w:val="22"/>
          <w:szCs w:val="22"/>
        </w:rPr>
        <w:t xml:space="preserve">нарушения сроков </w:t>
      </w:r>
      <w:r w:rsidRPr="00DF12B7">
        <w:rPr>
          <w:rFonts w:ascii="Times New Roman" w:hAnsi="Times New Roman"/>
          <w:bCs/>
          <w:sz w:val="22"/>
          <w:szCs w:val="22"/>
        </w:rPr>
        <w:t>поставки Т</w:t>
      </w:r>
      <w:r w:rsidRPr="00DF12B7">
        <w:rPr>
          <w:rFonts w:ascii="Times New Roman" w:hAnsi="Times New Roman"/>
          <w:sz w:val="22"/>
          <w:szCs w:val="22"/>
        </w:rPr>
        <w:t>овара.</w:t>
      </w:r>
    </w:p>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
          <w:sz w:val="22"/>
          <w:szCs w:val="22"/>
        </w:rPr>
      </w:pPr>
      <w:r w:rsidRPr="00DF12B7">
        <w:rPr>
          <w:rFonts w:ascii="Times New Roman" w:hAnsi="Times New Roman"/>
          <w:b/>
          <w:sz w:val="22"/>
          <w:szCs w:val="22"/>
        </w:rPr>
        <w:t>12. Прочие условия</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12.1. Настоящий договор составлен и подписан на русском языке. Вся относящаяся к договору переписка и другая документация, которой обмениваются Стороны, должны быть составлены и подписаны на русском языке.</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12.2. Настоящий договор составлен в 2</w:t>
      </w:r>
      <w:r w:rsidRPr="00DF12B7">
        <w:rPr>
          <w:rFonts w:ascii="Times New Roman" w:hAnsi="Times New Roman"/>
          <w:b/>
          <w:sz w:val="22"/>
          <w:szCs w:val="22"/>
        </w:rPr>
        <w:t>-</w:t>
      </w:r>
      <w:r w:rsidRPr="00DF12B7">
        <w:rPr>
          <w:rFonts w:ascii="Times New Roman" w:hAnsi="Times New Roman"/>
          <w:sz w:val="22"/>
          <w:szCs w:val="22"/>
        </w:rPr>
        <w:t>х идентичных экземплярах, имеющих одинаковую юридическую силу, по одному экземпляру для каждой из Сторон.</w:t>
      </w:r>
    </w:p>
    <w:p w:rsidR="00DF12B7" w:rsidRPr="00DF12B7" w:rsidRDefault="00DF12B7" w:rsidP="00DF12B7">
      <w:pPr>
        <w:widowControl w:val="0"/>
        <w:tabs>
          <w:tab w:val="left" w:pos="0"/>
        </w:tabs>
        <w:suppressAutoHyphens/>
        <w:spacing w:after="0" w:line="240" w:lineRule="auto"/>
        <w:ind w:firstLine="709"/>
        <w:jc w:val="both"/>
        <w:rPr>
          <w:rFonts w:ascii="Times New Roman" w:eastAsia="Arial Unicode MS" w:hAnsi="Times New Roman"/>
          <w:kern w:val="2"/>
          <w:sz w:val="22"/>
          <w:szCs w:val="22"/>
        </w:rPr>
      </w:pPr>
      <w:r w:rsidRPr="00DF12B7">
        <w:rPr>
          <w:rFonts w:ascii="Times New Roman" w:eastAsia="Arial Unicode MS" w:hAnsi="Times New Roman"/>
          <w:kern w:val="2"/>
          <w:sz w:val="22"/>
          <w:szCs w:val="22"/>
        </w:rPr>
        <w:t>12.3. Недействительность какого</w:t>
      </w:r>
      <w:r w:rsidRPr="00DF12B7">
        <w:rPr>
          <w:rFonts w:ascii="Times New Roman" w:eastAsia="Arial Unicode MS" w:hAnsi="Times New Roman"/>
          <w:b/>
          <w:kern w:val="2"/>
          <w:sz w:val="22"/>
          <w:szCs w:val="22"/>
        </w:rPr>
        <w:t>-</w:t>
      </w:r>
      <w:r w:rsidRPr="00DF12B7">
        <w:rPr>
          <w:rFonts w:ascii="Times New Roman" w:eastAsia="Arial Unicode MS" w:hAnsi="Times New Roman"/>
          <w:kern w:val="2"/>
          <w:sz w:val="22"/>
          <w:szCs w:val="22"/>
        </w:rPr>
        <w:t>либо из условий договора не влечет за собой недействительность других условий или всего договора в целом.</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 xml:space="preserve">12.4. Стороны признают, что документы, связанные с исполнением обязательств по Договору и направленные по почтовому адресу, указанному в разделе 13, считаются направленными надлежащим образом. </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lang w:eastAsia="ar-SA"/>
        </w:rPr>
        <w:t xml:space="preserve">12.5. </w:t>
      </w:r>
      <w:r w:rsidRPr="00DF12B7">
        <w:rPr>
          <w:rFonts w:ascii="Times New Roman" w:hAnsi="Times New Roman"/>
          <w:sz w:val="22"/>
          <w:szCs w:val="22"/>
        </w:rPr>
        <w:t>В случае изменения у какой</w:t>
      </w:r>
      <w:r w:rsidRPr="00DF12B7">
        <w:rPr>
          <w:rFonts w:ascii="Times New Roman" w:hAnsi="Times New Roman"/>
          <w:b/>
          <w:sz w:val="22"/>
          <w:szCs w:val="22"/>
        </w:rPr>
        <w:t>-</w:t>
      </w:r>
      <w:r w:rsidRPr="00DF12B7">
        <w:rPr>
          <w:rFonts w:ascii="Times New Roman" w:hAnsi="Times New Roman"/>
          <w:sz w:val="22"/>
          <w:szCs w:val="22"/>
        </w:rPr>
        <w:t>либо из Сторон названия, адреса (местонахождения), банковских и иных реквизитов, контактных телефонов, она обязана в течении 3</w:t>
      </w:r>
      <w:r w:rsidRPr="00DF12B7">
        <w:rPr>
          <w:rFonts w:ascii="Times New Roman" w:hAnsi="Times New Roman"/>
          <w:b/>
          <w:sz w:val="22"/>
          <w:szCs w:val="22"/>
        </w:rPr>
        <w:t>-</w:t>
      </w:r>
      <w:r w:rsidRPr="00DF12B7">
        <w:rPr>
          <w:rFonts w:ascii="Times New Roman" w:hAnsi="Times New Roman"/>
          <w:sz w:val="22"/>
          <w:szCs w:val="22"/>
        </w:rPr>
        <w:t>х дней письменно известить об этом другую Сторону, путём направления уведомления по реквизитам Поставщика, указанным в разделе 13.</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12.6.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DF12B7" w:rsidRPr="00DF12B7" w:rsidRDefault="00DF12B7" w:rsidP="00DF12B7">
      <w:pPr>
        <w:widowControl w:val="0"/>
        <w:autoSpaceDE w:val="0"/>
        <w:autoSpaceDN w:val="0"/>
        <w:adjustRightInd w:val="0"/>
        <w:spacing w:after="0" w:line="240" w:lineRule="auto"/>
        <w:ind w:firstLine="709"/>
        <w:jc w:val="both"/>
        <w:rPr>
          <w:rFonts w:ascii="Times New Roman" w:eastAsia="Calibri" w:hAnsi="Times New Roman"/>
          <w:sz w:val="22"/>
          <w:szCs w:val="22"/>
        </w:rPr>
      </w:pPr>
      <w:r w:rsidRPr="00DF12B7">
        <w:rPr>
          <w:rFonts w:ascii="Times New Roman" w:eastAsia="Calibri" w:hAnsi="Times New Roman"/>
          <w:sz w:val="22"/>
          <w:szCs w:val="22"/>
        </w:rPr>
        <w:t xml:space="preserve">12.7. Все нижеуказанные приложения к договору являются его неотъемлемой частью </w:t>
      </w:r>
    </w:p>
    <w:p w:rsidR="00DF12B7" w:rsidRPr="00DF12B7" w:rsidRDefault="00DF12B7" w:rsidP="00DF12B7">
      <w:pPr>
        <w:widowControl w:val="0"/>
        <w:autoSpaceDE w:val="0"/>
        <w:autoSpaceDN w:val="0"/>
        <w:adjustRightInd w:val="0"/>
        <w:spacing w:after="0" w:line="240" w:lineRule="auto"/>
        <w:ind w:firstLine="709"/>
        <w:jc w:val="both"/>
        <w:rPr>
          <w:rFonts w:ascii="Times New Roman" w:eastAsia="Calibri" w:hAnsi="Times New Roman"/>
          <w:sz w:val="22"/>
          <w:szCs w:val="22"/>
        </w:rPr>
      </w:pPr>
      <w:r w:rsidRPr="00DF12B7">
        <w:rPr>
          <w:rFonts w:ascii="Times New Roman" w:eastAsia="Calibri" w:hAnsi="Times New Roman"/>
          <w:b/>
          <w:sz w:val="22"/>
          <w:szCs w:val="22"/>
        </w:rPr>
        <w:t>-</w:t>
      </w:r>
      <w:r w:rsidRPr="00DF12B7">
        <w:rPr>
          <w:rFonts w:ascii="Times New Roman" w:eastAsia="Calibri" w:hAnsi="Times New Roman"/>
          <w:sz w:val="22"/>
          <w:szCs w:val="22"/>
        </w:rPr>
        <w:t xml:space="preserve"> Приложение №1 </w:t>
      </w:r>
      <w:r w:rsidRPr="00DF12B7">
        <w:rPr>
          <w:rFonts w:ascii="Times New Roman" w:eastAsia="Calibri" w:hAnsi="Times New Roman"/>
          <w:b/>
          <w:sz w:val="22"/>
          <w:szCs w:val="22"/>
        </w:rPr>
        <w:t>-</w:t>
      </w:r>
      <w:r w:rsidRPr="00DF12B7">
        <w:rPr>
          <w:rFonts w:ascii="Times New Roman" w:eastAsia="Calibri" w:hAnsi="Times New Roman"/>
          <w:sz w:val="22"/>
          <w:szCs w:val="22"/>
        </w:rPr>
        <w:t xml:space="preserve"> Спецификация;</w:t>
      </w:r>
    </w:p>
    <w:p w:rsidR="00DF12B7" w:rsidRPr="00DF12B7" w:rsidRDefault="00DF12B7" w:rsidP="00DF12B7">
      <w:pPr>
        <w:widowControl w:val="0"/>
        <w:autoSpaceDE w:val="0"/>
        <w:autoSpaceDN w:val="0"/>
        <w:adjustRightInd w:val="0"/>
        <w:spacing w:after="0" w:line="240" w:lineRule="auto"/>
        <w:ind w:firstLine="709"/>
        <w:jc w:val="both"/>
        <w:rPr>
          <w:rFonts w:ascii="Times New Roman" w:eastAsia="Calibri" w:hAnsi="Times New Roman"/>
          <w:sz w:val="22"/>
          <w:szCs w:val="22"/>
        </w:rPr>
      </w:pPr>
      <w:r w:rsidRPr="00DF12B7">
        <w:rPr>
          <w:rFonts w:ascii="Times New Roman" w:eastAsia="Calibri" w:hAnsi="Times New Roman"/>
          <w:b/>
          <w:sz w:val="22"/>
          <w:szCs w:val="22"/>
        </w:rPr>
        <w:t>-</w:t>
      </w:r>
      <w:r w:rsidRPr="00DF12B7">
        <w:rPr>
          <w:rFonts w:ascii="Times New Roman" w:eastAsia="Calibri" w:hAnsi="Times New Roman"/>
          <w:sz w:val="22"/>
          <w:szCs w:val="22"/>
        </w:rPr>
        <w:t xml:space="preserve"> Приложение №2 </w:t>
      </w:r>
      <w:r w:rsidRPr="00DF12B7">
        <w:rPr>
          <w:rFonts w:ascii="Times New Roman" w:eastAsia="Calibri" w:hAnsi="Times New Roman"/>
          <w:b/>
          <w:sz w:val="22"/>
          <w:szCs w:val="22"/>
        </w:rPr>
        <w:t xml:space="preserve">- </w:t>
      </w:r>
      <w:r w:rsidRPr="00DF12B7">
        <w:rPr>
          <w:rFonts w:ascii="Times New Roman" w:eastAsia="Calibri" w:hAnsi="Times New Roman"/>
          <w:sz w:val="22"/>
          <w:szCs w:val="22"/>
        </w:rPr>
        <w:t>Техническое задание;</w:t>
      </w:r>
    </w:p>
    <w:p w:rsidR="00DF12B7" w:rsidRPr="00DF12B7" w:rsidRDefault="00DF12B7" w:rsidP="00DF12B7">
      <w:pPr>
        <w:widowControl w:val="0"/>
        <w:autoSpaceDE w:val="0"/>
        <w:autoSpaceDN w:val="0"/>
        <w:adjustRightInd w:val="0"/>
        <w:spacing w:after="0" w:line="240" w:lineRule="auto"/>
        <w:ind w:firstLine="709"/>
        <w:jc w:val="both"/>
        <w:rPr>
          <w:rFonts w:ascii="Times New Roman" w:eastAsia="Calibri" w:hAnsi="Times New Roman"/>
          <w:sz w:val="22"/>
          <w:szCs w:val="22"/>
        </w:rPr>
      </w:pPr>
      <w:r w:rsidRPr="00DF12B7">
        <w:rPr>
          <w:rFonts w:ascii="Times New Roman" w:eastAsia="Calibri" w:hAnsi="Times New Roman"/>
          <w:b/>
          <w:sz w:val="22"/>
          <w:szCs w:val="22"/>
        </w:rPr>
        <w:t>-</w:t>
      </w:r>
      <w:r w:rsidRPr="00DF12B7">
        <w:rPr>
          <w:rFonts w:ascii="Times New Roman" w:eastAsia="Calibri" w:hAnsi="Times New Roman"/>
          <w:sz w:val="22"/>
          <w:szCs w:val="22"/>
        </w:rPr>
        <w:t xml:space="preserve"> Приложение №3 </w:t>
      </w:r>
      <w:r w:rsidRPr="00DF12B7">
        <w:rPr>
          <w:rFonts w:ascii="Times New Roman" w:eastAsia="Calibri" w:hAnsi="Times New Roman"/>
          <w:b/>
          <w:sz w:val="22"/>
          <w:szCs w:val="22"/>
        </w:rPr>
        <w:t>-</w:t>
      </w:r>
      <w:r w:rsidRPr="00DF12B7">
        <w:rPr>
          <w:rFonts w:ascii="Times New Roman" w:eastAsia="Calibri" w:hAnsi="Times New Roman"/>
          <w:sz w:val="22"/>
          <w:szCs w:val="22"/>
        </w:rPr>
        <w:t xml:space="preserve"> Заявка.</w:t>
      </w:r>
    </w:p>
    <w:p w:rsidR="00DF12B7" w:rsidRPr="00DF12B7" w:rsidRDefault="00DF12B7" w:rsidP="00DF12B7">
      <w:pPr>
        <w:spacing w:after="0" w:line="240" w:lineRule="auto"/>
        <w:ind w:firstLine="709"/>
        <w:jc w:val="center"/>
        <w:rPr>
          <w:rFonts w:ascii="Times New Roman" w:hAnsi="Times New Roman"/>
          <w:b/>
        </w:rPr>
      </w:pPr>
      <w:r w:rsidRPr="00DF12B7">
        <w:rPr>
          <w:rFonts w:ascii="Times New Roman" w:hAnsi="Times New Roman"/>
          <w:b/>
        </w:rPr>
        <w:t>13. Адреса, реквизиты и подписи Сторон</w:t>
      </w:r>
    </w:p>
    <w:p w:rsidR="00DF12B7" w:rsidRPr="00DF12B7" w:rsidRDefault="00DF12B7" w:rsidP="00DF12B7">
      <w:pPr>
        <w:spacing w:after="0" w:line="240" w:lineRule="auto"/>
        <w:ind w:firstLine="709"/>
        <w:rPr>
          <w:rFonts w:ascii="Times New Roman" w:hAnsi="Times New Roman"/>
          <w:b/>
        </w:rPr>
      </w:pPr>
      <w:proofErr w:type="gramStart"/>
      <w:r w:rsidRPr="00DF12B7">
        <w:rPr>
          <w:rFonts w:ascii="Times New Roman" w:hAnsi="Times New Roman"/>
          <w:b/>
        </w:rPr>
        <w:t xml:space="preserve">Заказчик:   </w:t>
      </w:r>
      <w:proofErr w:type="gramEnd"/>
      <w:r w:rsidRPr="00DF12B7">
        <w:rPr>
          <w:rFonts w:ascii="Times New Roman" w:hAnsi="Times New Roman"/>
          <w:b/>
        </w:rPr>
        <w:t xml:space="preserve">                                                            Поставщик:</w:t>
      </w:r>
    </w:p>
    <w:tbl>
      <w:tblPr>
        <w:tblW w:w="5000" w:type="pct"/>
        <w:jc w:val="center"/>
        <w:tblLook w:val="04A0" w:firstRow="1" w:lastRow="0" w:firstColumn="1" w:lastColumn="0" w:noHBand="0" w:noVBand="1"/>
      </w:tblPr>
      <w:tblGrid>
        <w:gridCol w:w="4909"/>
        <w:gridCol w:w="5296"/>
      </w:tblGrid>
      <w:tr w:rsidR="00DF12B7" w:rsidRPr="00DF12B7" w:rsidTr="00DF12B7">
        <w:trPr>
          <w:trHeight w:val="3969"/>
          <w:jc w:val="center"/>
        </w:trPr>
        <w:tc>
          <w:tcPr>
            <w:tcW w:w="2405" w:type="pct"/>
            <w:hideMark/>
          </w:tcPr>
          <w:p w:rsidR="00DF12B7" w:rsidRPr="00DF12B7" w:rsidRDefault="00DF12B7" w:rsidP="00DF12B7">
            <w:pPr>
              <w:spacing w:after="0" w:line="240" w:lineRule="auto"/>
              <w:rPr>
                <w:rFonts w:ascii="Times New Roman" w:hAnsi="Times New Roman"/>
                <w:b/>
                <w:sz w:val="22"/>
                <w:szCs w:val="22"/>
              </w:rPr>
            </w:pPr>
            <w:r w:rsidRPr="00DF12B7">
              <w:rPr>
                <w:rFonts w:ascii="Times New Roman" w:hAnsi="Times New Roman"/>
                <w:b/>
                <w:sz w:val="22"/>
                <w:szCs w:val="22"/>
              </w:rPr>
              <w:t xml:space="preserve">ГАПОУ ВО «УОР имени дважды Героя Советского Союза А.И. </w:t>
            </w:r>
            <w:proofErr w:type="spellStart"/>
            <w:r w:rsidRPr="00DF12B7">
              <w:rPr>
                <w:rFonts w:ascii="Times New Roman" w:hAnsi="Times New Roman"/>
                <w:b/>
                <w:sz w:val="22"/>
                <w:szCs w:val="22"/>
              </w:rPr>
              <w:t>Родимцева</w:t>
            </w:r>
            <w:proofErr w:type="spellEnd"/>
            <w:r w:rsidRPr="00DF12B7">
              <w:rPr>
                <w:rFonts w:ascii="Times New Roman" w:hAnsi="Times New Roman"/>
                <w:b/>
                <w:sz w:val="22"/>
                <w:szCs w:val="22"/>
              </w:rPr>
              <w:t>»</w:t>
            </w:r>
          </w:p>
          <w:p w:rsidR="00DF12B7" w:rsidRPr="00DF12B7" w:rsidRDefault="00DF12B7" w:rsidP="00DF12B7">
            <w:pPr>
              <w:spacing w:after="0" w:line="240" w:lineRule="auto"/>
              <w:ind w:firstLine="709"/>
              <w:rPr>
                <w:rFonts w:ascii="Times New Roman" w:hAnsi="Times New Roman"/>
                <w:sz w:val="22"/>
                <w:szCs w:val="22"/>
              </w:rPr>
            </w:pPr>
          </w:p>
          <w:p w:rsidR="00DF12B7" w:rsidRPr="00DF12B7" w:rsidRDefault="00DF12B7" w:rsidP="00DF12B7">
            <w:pPr>
              <w:spacing w:after="0" w:line="240" w:lineRule="auto"/>
              <w:rPr>
                <w:rFonts w:ascii="Times New Roman" w:hAnsi="Times New Roman"/>
                <w:sz w:val="22"/>
                <w:szCs w:val="22"/>
              </w:rPr>
            </w:pPr>
            <w:r w:rsidRPr="00DF12B7">
              <w:rPr>
                <w:rFonts w:ascii="Times New Roman" w:hAnsi="Times New Roman"/>
                <w:sz w:val="22"/>
                <w:szCs w:val="22"/>
              </w:rPr>
              <w:t xml:space="preserve">Юридический и фактический адрес: 400005, </w:t>
            </w:r>
          </w:p>
          <w:p w:rsidR="00DF12B7" w:rsidRPr="00DF12B7" w:rsidRDefault="00DF12B7" w:rsidP="00DF12B7">
            <w:pPr>
              <w:spacing w:after="0" w:line="240" w:lineRule="auto"/>
              <w:rPr>
                <w:rFonts w:ascii="Times New Roman" w:hAnsi="Times New Roman"/>
                <w:sz w:val="22"/>
                <w:szCs w:val="22"/>
              </w:rPr>
            </w:pPr>
            <w:r w:rsidRPr="00DF12B7">
              <w:rPr>
                <w:rFonts w:ascii="Times New Roman" w:hAnsi="Times New Roman"/>
                <w:sz w:val="22"/>
                <w:szCs w:val="22"/>
              </w:rPr>
              <w:t xml:space="preserve">г. Волгоград, ул. имени маршала Чуйкова, 53 </w:t>
            </w:r>
          </w:p>
          <w:p w:rsidR="00DF12B7" w:rsidRPr="00DF12B7" w:rsidRDefault="00DF12B7" w:rsidP="00DF12B7">
            <w:pPr>
              <w:spacing w:after="0" w:line="240" w:lineRule="auto"/>
              <w:rPr>
                <w:rFonts w:ascii="Times New Roman" w:hAnsi="Times New Roman"/>
                <w:sz w:val="22"/>
                <w:szCs w:val="22"/>
              </w:rPr>
            </w:pPr>
            <w:r w:rsidRPr="00DF12B7">
              <w:rPr>
                <w:rFonts w:ascii="Times New Roman" w:hAnsi="Times New Roman"/>
                <w:sz w:val="22"/>
                <w:szCs w:val="22"/>
              </w:rPr>
              <w:t>ИНН 3444048240 КПП 344401001</w:t>
            </w:r>
          </w:p>
          <w:p w:rsidR="00DF12B7" w:rsidRPr="00DF12B7" w:rsidRDefault="00DF12B7" w:rsidP="00DF12B7">
            <w:pPr>
              <w:spacing w:after="0" w:line="240" w:lineRule="auto"/>
              <w:rPr>
                <w:rFonts w:ascii="Times New Roman" w:hAnsi="Times New Roman"/>
                <w:sz w:val="22"/>
                <w:szCs w:val="22"/>
              </w:rPr>
            </w:pPr>
            <w:r w:rsidRPr="00DF12B7">
              <w:rPr>
                <w:rFonts w:ascii="Times New Roman" w:hAnsi="Times New Roman"/>
                <w:sz w:val="22"/>
                <w:szCs w:val="22"/>
              </w:rPr>
              <w:t>ОГРН 1023403457318</w:t>
            </w:r>
          </w:p>
          <w:p w:rsidR="00DF12B7" w:rsidRPr="00DF12B7" w:rsidRDefault="00DF12B7" w:rsidP="00DF12B7">
            <w:pPr>
              <w:spacing w:after="0" w:line="240" w:lineRule="auto"/>
              <w:rPr>
                <w:rFonts w:ascii="Times New Roman" w:hAnsi="Times New Roman"/>
                <w:sz w:val="22"/>
                <w:szCs w:val="22"/>
              </w:rPr>
            </w:pPr>
            <w:r w:rsidRPr="00DF12B7">
              <w:rPr>
                <w:rFonts w:ascii="Times New Roman" w:hAnsi="Times New Roman"/>
                <w:sz w:val="22"/>
                <w:szCs w:val="22"/>
              </w:rPr>
              <w:t>р/</w:t>
            </w:r>
            <w:proofErr w:type="spellStart"/>
            <w:r w:rsidRPr="00DF12B7">
              <w:rPr>
                <w:rFonts w:ascii="Times New Roman" w:hAnsi="Times New Roman"/>
                <w:sz w:val="22"/>
                <w:szCs w:val="22"/>
              </w:rPr>
              <w:t>сч</w:t>
            </w:r>
            <w:proofErr w:type="spellEnd"/>
            <w:r w:rsidRPr="00DF12B7">
              <w:rPr>
                <w:rFonts w:ascii="Times New Roman" w:hAnsi="Times New Roman"/>
                <w:sz w:val="22"/>
                <w:szCs w:val="22"/>
              </w:rPr>
              <w:t xml:space="preserve"> 40603810207210000005</w:t>
            </w:r>
          </w:p>
          <w:p w:rsidR="00DF12B7" w:rsidRPr="00DF12B7" w:rsidRDefault="00DF12B7" w:rsidP="00DF12B7">
            <w:pPr>
              <w:spacing w:after="0" w:line="240" w:lineRule="auto"/>
              <w:rPr>
                <w:rFonts w:ascii="Times New Roman" w:hAnsi="Times New Roman"/>
                <w:sz w:val="22"/>
                <w:szCs w:val="22"/>
              </w:rPr>
            </w:pPr>
            <w:r w:rsidRPr="00DF12B7">
              <w:rPr>
                <w:rFonts w:ascii="Times New Roman" w:hAnsi="Times New Roman"/>
                <w:sz w:val="22"/>
                <w:szCs w:val="22"/>
              </w:rPr>
              <w:t>Филиал РРУ ПАО «</w:t>
            </w:r>
            <w:proofErr w:type="spellStart"/>
            <w:r w:rsidRPr="00DF12B7">
              <w:rPr>
                <w:rFonts w:ascii="Times New Roman" w:hAnsi="Times New Roman"/>
                <w:sz w:val="22"/>
                <w:szCs w:val="22"/>
              </w:rPr>
              <w:t>МИнБанк</w:t>
            </w:r>
            <w:proofErr w:type="spellEnd"/>
            <w:r w:rsidRPr="00DF12B7">
              <w:rPr>
                <w:rFonts w:ascii="Times New Roman" w:hAnsi="Times New Roman"/>
                <w:sz w:val="22"/>
                <w:szCs w:val="22"/>
              </w:rPr>
              <w:t xml:space="preserve">», </w:t>
            </w:r>
            <w:proofErr w:type="spellStart"/>
            <w:r w:rsidRPr="00DF12B7">
              <w:rPr>
                <w:rFonts w:ascii="Times New Roman" w:hAnsi="Times New Roman"/>
                <w:sz w:val="22"/>
                <w:szCs w:val="22"/>
              </w:rPr>
              <w:t>г.Ростов</w:t>
            </w:r>
            <w:proofErr w:type="spellEnd"/>
            <w:r w:rsidRPr="00DF12B7">
              <w:rPr>
                <w:rFonts w:ascii="Times New Roman" w:hAnsi="Times New Roman"/>
                <w:sz w:val="22"/>
                <w:szCs w:val="22"/>
              </w:rPr>
              <w:t>-на-Дону</w:t>
            </w:r>
          </w:p>
          <w:p w:rsidR="00DF12B7" w:rsidRPr="00DF12B7" w:rsidRDefault="00DF12B7" w:rsidP="00DF12B7">
            <w:pPr>
              <w:spacing w:after="0" w:line="240" w:lineRule="auto"/>
              <w:rPr>
                <w:rFonts w:ascii="Times New Roman" w:hAnsi="Times New Roman"/>
                <w:sz w:val="22"/>
                <w:szCs w:val="22"/>
              </w:rPr>
            </w:pPr>
            <w:r w:rsidRPr="00DF12B7">
              <w:rPr>
                <w:rFonts w:ascii="Times New Roman" w:hAnsi="Times New Roman"/>
                <w:sz w:val="22"/>
                <w:szCs w:val="22"/>
              </w:rPr>
              <w:t>К/с 30101810900000000234</w:t>
            </w:r>
          </w:p>
          <w:p w:rsidR="00DF12B7" w:rsidRPr="00DF12B7" w:rsidRDefault="00DF12B7" w:rsidP="00DF12B7">
            <w:pPr>
              <w:spacing w:after="0" w:line="240" w:lineRule="auto"/>
              <w:rPr>
                <w:rFonts w:ascii="Times New Roman" w:hAnsi="Times New Roman"/>
                <w:sz w:val="22"/>
                <w:szCs w:val="22"/>
              </w:rPr>
            </w:pPr>
            <w:r w:rsidRPr="00DF12B7">
              <w:rPr>
                <w:rFonts w:ascii="Times New Roman" w:hAnsi="Times New Roman"/>
                <w:sz w:val="22"/>
                <w:szCs w:val="22"/>
              </w:rPr>
              <w:t>БИК 046015234</w:t>
            </w:r>
          </w:p>
          <w:p w:rsidR="00DF12B7" w:rsidRPr="00DF12B7" w:rsidRDefault="00DF12B7" w:rsidP="00DF12B7">
            <w:pPr>
              <w:spacing w:after="0" w:line="240" w:lineRule="auto"/>
              <w:rPr>
                <w:rFonts w:ascii="Times New Roman" w:hAnsi="Times New Roman"/>
                <w:sz w:val="22"/>
                <w:szCs w:val="22"/>
              </w:rPr>
            </w:pPr>
            <w:r w:rsidRPr="00DF12B7">
              <w:rPr>
                <w:rFonts w:ascii="Times New Roman" w:hAnsi="Times New Roman"/>
                <w:sz w:val="22"/>
                <w:szCs w:val="22"/>
              </w:rPr>
              <w:t xml:space="preserve">тел: (8442) 23-21-69 </w:t>
            </w:r>
          </w:p>
          <w:p w:rsidR="00DF12B7" w:rsidRPr="00DF12B7" w:rsidRDefault="00DF12B7" w:rsidP="00DF12B7">
            <w:pPr>
              <w:spacing w:after="0" w:line="240" w:lineRule="auto"/>
              <w:rPr>
                <w:rFonts w:ascii="Times New Roman" w:hAnsi="Times New Roman"/>
                <w:sz w:val="22"/>
                <w:szCs w:val="22"/>
              </w:rPr>
            </w:pPr>
            <w:r w:rsidRPr="00DF12B7">
              <w:rPr>
                <w:rFonts w:ascii="Times New Roman" w:hAnsi="Times New Roman"/>
                <w:sz w:val="22"/>
                <w:szCs w:val="22"/>
              </w:rPr>
              <w:t>Е-</w:t>
            </w:r>
            <w:r w:rsidRPr="00DF12B7">
              <w:rPr>
                <w:rFonts w:ascii="Times New Roman" w:hAnsi="Times New Roman"/>
                <w:sz w:val="22"/>
                <w:szCs w:val="22"/>
                <w:lang w:val="en-US"/>
              </w:rPr>
              <w:t>mail</w:t>
            </w:r>
            <w:r w:rsidRPr="00DF12B7">
              <w:rPr>
                <w:rFonts w:ascii="Times New Roman" w:hAnsi="Times New Roman"/>
                <w:sz w:val="22"/>
                <w:szCs w:val="22"/>
              </w:rPr>
              <w:t xml:space="preserve">: </w:t>
            </w:r>
            <w:hyperlink r:id="rId12" w:history="1">
              <w:r w:rsidRPr="00E47B9B">
                <w:rPr>
                  <w:rStyle w:val="affb"/>
                  <w:rFonts w:ascii="Times New Roman" w:hAnsi="Times New Roman"/>
                  <w:sz w:val="22"/>
                  <w:szCs w:val="22"/>
                  <w:lang w:val="en-US"/>
                </w:rPr>
                <w:t>vuoreko</w:t>
              </w:r>
              <w:r w:rsidRPr="00E47B9B">
                <w:rPr>
                  <w:rStyle w:val="affb"/>
                  <w:rFonts w:ascii="Times New Roman" w:hAnsi="Times New Roman"/>
                  <w:sz w:val="22"/>
                  <w:szCs w:val="22"/>
                </w:rPr>
                <w:t>@</w:t>
              </w:r>
              <w:r w:rsidRPr="00E47B9B">
                <w:rPr>
                  <w:rStyle w:val="affb"/>
                  <w:rFonts w:ascii="Times New Roman" w:hAnsi="Times New Roman"/>
                  <w:sz w:val="22"/>
                  <w:szCs w:val="22"/>
                  <w:lang w:val="en-US"/>
                </w:rPr>
                <w:t>mail</w:t>
              </w:r>
              <w:r w:rsidRPr="00E47B9B">
                <w:rPr>
                  <w:rStyle w:val="affb"/>
                  <w:rFonts w:ascii="Times New Roman" w:hAnsi="Times New Roman"/>
                  <w:sz w:val="22"/>
                  <w:szCs w:val="22"/>
                </w:rPr>
                <w:t>.</w:t>
              </w:r>
              <w:proofErr w:type="spellStart"/>
              <w:r w:rsidRPr="00E47B9B">
                <w:rPr>
                  <w:rStyle w:val="affb"/>
                  <w:rFonts w:ascii="Times New Roman" w:hAnsi="Times New Roman"/>
                  <w:sz w:val="22"/>
                  <w:szCs w:val="22"/>
                  <w:lang w:val="en-US"/>
                </w:rPr>
                <w:t>ru</w:t>
              </w:r>
              <w:proofErr w:type="spellEnd"/>
            </w:hyperlink>
          </w:p>
          <w:p w:rsidR="00DF12B7" w:rsidRDefault="00DF12B7" w:rsidP="00DF12B7">
            <w:pPr>
              <w:tabs>
                <w:tab w:val="left" w:pos="720"/>
              </w:tabs>
              <w:autoSpaceDE w:val="0"/>
              <w:autoSpaceDN w:val="0"/>
              <w:adjustRightInd w:val="0"/>
              <w:spacing w:after="0" w:line="240" w:lineRule="auto"/>
              <w:rPr>
                <w:rFonts w:ascii="Times New Roman" w:hAnsi="Times New Roman"/>
                <w:sz w:val="24"/>
                <w:szCs w:val="24"/>
              </w:rPr>
            </w:pPr>
          </w:p>
          <w:p w:rsidR="00DF12B7" w:rsidRPr="00DF12B7" w:rsidRDefault="00DF12B7" w:rsidP="00DF12B7">
            <w:pPr>
              <w:tabs>
                <w:tab w:val="left" w:pos="720"/>
              </w:tabs>
              <w:autoSpaceDE w:val="0"/>
              <w:autoSpaceDN w:val="0"/>
              <w:adjustRightInd w:val="0"/>
              <w:spacing w:after="0" w:line="240" w:lineRule="auto"/>
              <w:rPr>
                <w:rFonts w:ascii="Times New Roman" w:hAnsi="Times New Roman"/>
                <w:sz w:val="24"/>
                <w:szCs w:val="24"/>
              </w:rPr>
            </w:pPr>
            <w:r w:rsidRPr="00DF12B7">
              <w:rPr>
                <w:rFonts w:ascii="Times New Roman" w:hAnsi="Times New Roman"/>
                <w:sz w:val="24"/>
                <w:szCs w:val="24"/>
              </w:rPr>
              <w:t xml:space="preserve">Директор ______________ Ж. Ю. </w:t>
            </w:r>
            <w:proofErr w:type="spellStart"/>
            <w:r w:rsidRPr="00DF12B7">
              <w:rPr>
                <w:rFonts w:ascii="Times New Roman" w:hAnsi="Times New Roman"/>
                <w:sz w:val="24"/>
                <w:szCs w:val="24"/>
              </w:rPr>
              <w:t>Чуксина</w:t>
            </w:r>
            <w:proofErr w:type="spellEnd"/>
          </w:p>
          <w:p w:rsidR="00DF12B7" w:rsidRPr="00DF12B7" w:rsidRDefault="00DF12B7" w:rsidP="00DF12B7">
            <w:pPr>
              <w:spacing w:after="0" w:line="240" w:lineRule="auto"/>
              <w:rPr>
                <w:rFonts w:ascii="Times New Roman" w:hAnsi="Times New Roman"/>
                <w:sz w:val="22"/>
                <w:szCs w:val="22"/>
              </w:rPr>
            </w:pPr>
            <w:r w:rsidRPr="00DF12B7">
              <w:rPr>
                <w:rFonts w:ascii="Times New Roman" w:hAnsi="Times New Roman"/>
                <w:sz w:val="24"/>
                <w:szCs w:val="24"/>
              </w:rPr>
              <w:t xml:space="preserve">    </w:t>
            </w:r>
            <w:proofErr w:type="spellStart"/>
            <w:r w:rsidRPr="00DF12B7">
              <w:rPr>
                <w:rFonts w:ascii="Times New Roman" w:hAnsi="Times New Roman"/>
                <w:sz w:val="24"/>
                <w:szCs w:val="24"/>
              </w:rPr>
              <w:t>м.п</w:t>
            </w:r>
            <w:proofErr w:type="spellEnd"/>
            <w:r w:rsidRPr="00DF12B7">
              <w:rPr>
                <w:rFonts w:ascii="Times New Roman" w:hAnsi="Times New Roman"/>
                <w:sz w:val="24"/>
                <w:szCs w:val="24"/>
              </w:rPr>
              <w:t>.</w:t>
            </w:r>
          </w:p>
        </w:tc>
        <w:tc>
          <w:tcPr>
            <w:tcW w:w="2595" w:type="pct"/>
            <w:hideMark/>
          </w:tcPr>
          <w:p w:rsidR="00DF12B7" w:rsidRPr="00DF12B7" w:rsidRDefault="00DF12B7" w:rsidP="00DF12B7">
            <w:pPr>
              <w:pStyle w:val="afffffa"/>
              <w:rPr>
                <w:rFonts w:ascii="Times New Roman" w:hAnsi="Times New Roman"/>
                <w:color w:val="000000"/>
              </w:rPr>
            </w:pPr>
          </w:p>
        </w:tc>
      </w:tr>
    </w:tbl>
    <w:p w:rsidR="00DF12B7" w:rsidRPr="00DF12B7" w:rsidRDefault="00DF12B7" w:rsidP="00513481">
      <w:pPr>
        <w:spacing w:after="0" w:line="240" w:lineRule="auto"/>
        <w:rPr>
          <w:rFonts w:ascii="Times New Roman" w:hAnsi="Times New Roman"/>
          <w:i/>
          <w:sz w:val="20"/>
          <w:szCs w:val="20"/>
        </w:rPr>
        <w:sectPr w:rsidR="00DF12B7" w:rsidRPr="00DF12B7" w:rsidSect="00DF12B7">
          <w:pgSz w:w="11906" w:h="16838"/>
          <w:pgMar w:top="567" w:right="567" w:bottom="567" w:left="1134" w:header="709" w:footer="709" w:gutter="0"/>
          <w:cols w:space="720"/>
        </w:sectPr>
      </w:pPr>
    </w:p>
    <w:p w:rsidR="00DF12B7" w:rsidRPr="00DF12B7" w:rsidRDefault="00DF12B7" w:rsidP="00DF12B7">
      <w:pPr>
        <w:spacing w:after="0" w:line="240" w:lineRule="auto"/>
        <w:ind w:firstLine="709"/>
        <w:jc w:val="right"/>
        <w:rPr>
          <w:rFonts w:ascii="Times New Roman" w:hAnsi="Times New Roman"/>
          <w:i/>
          <w:sz w:val="20"/>
          <w:szCs w:val="20"/>
        </w:rPr>
      </w:pPr>
      <w:r w:rsidRPr="00DF12B7">
        <w:rPr>
          <w:rFonts w:ascii="Times New Roman" w:hAnsi="Times New Roman"/>
          <w:i/>
          <w:sz w:val="20"/>
          <w:szCs w:val="20"/>
        </w:rPr>
        <w:lastRenderedPageBreak/>
        <w:t>Приложение №1</w:t>
      </w:r>
    </w:p>
    <w:p w:rsidR="00DF12B7" w:rsidRPr="00DF12B7" w:rsidRDefault="00DF12B7" w:rsidP="00DF12B7">
      <w:pPr>
        <w:spacing w:after="0" w:line="240" w:lineRule="auto"/>
        <w:ind w:firstLine="709"/>
        <w:jc w:val="right"/>
        <w:rPr>
          <w:rFonts w:ascii="Times New Roman" w:hAnsi="Times New Roman"/>
          <w:i/>
          <w:sz w:val="20"/>
          <w:szCs w:val="20"/>
        </w:rPr>
      </w:pPr>
      <w:r w:rsidRPr="00DF12B7">
        <w:rPr>
          <w:rFonts w:ascii="Times New Roman" w:hAnsi="Times New Roman"/>
          <w:i/>
          <w:sz w:val="20"/>
          <w:szCs w:val="20"/>
        </w:rPr>
        <w:t>к договору № ____</w:t>
      </w:r>
    </w:p>
    <w:p w:rsidR="00DF12B7" w:rsidRPr="00DF12B7" w:rsidRDefault="00DF12B7" w:rsidP="00DF12B7">
      <w:pPr>
        <w:spacing w:after="0" w:line="240" w:lineRule="auto"/>
        <w:ind w:firstLine="709"/>
        <w:jc w:val="right"/>
        <w:rPr>
          <w:rFonts w:ascii="Times New Roman" w:hAnsi="Times New Roman"/>
        </w:rPr>
      </w:pPr>
      <w:r w:rsidRPr="00DF12B7">
        <w:rPr>
          <w:rFonts w:ascii="Times New Roman" w:hAnsi="Times New Roman"/>
          <w:i/>
          <w:sz w:val="20"/>
          <w:szCs w:val="20"/>
        </w:rPr>
        <w:t>от «_</w:t>
      </w:r>
      <w:proofErr w:type="gramStart"/>
      <w:r w:rsidRPr="00DF12B7">
        <w:rPr>
          <w:rFonts w:ascii="Times New Roman" w:hAnsi="Times New Roman"/>
          <w:i/>
          <w:sz w:val="20"/>
          <w:szCs w:val="20"/>
        </w:rPr>
        <w:t>_ »</w:t>
      </w:r>
      <w:proofErr w:type="gramEnd"/>
      <w:r w:rsidRPr="00DF12B7">
        <w:rPr>
          <w:rFonts w:ascii="Times New Roman" w:hAnsi="Times New Roman"/>
          <w:i/>
          <w:sz w:val="20"/>
          <w:szCs w:val="20"/>
        </w:rPr>
        <w:t xml:space="preserve"> ____ 202__г</w:t>
      </w:r>
      <w:r w:rsidRPr="00DF12B7">
        <w:rPr>
          <w:rFonts w:ascii="Times New Roman" w:hAnsi="Times New Roman"/>
        </w:rPr>
        <w:t>.</w:t>
      </w:r>
    </w:p>
    <w:p w:rsidR="00DF12B7" w:rsidRPr="00DF12B7" w:rsidRDefault="00DF12B7" w:rsidP="00DF12B7">
      <w:pPr>
        <w:spacing w:after="0" w:line="240" w:lineRule="auto"/>
        <w:ind w:firstLine="709"/>
        <w:jc w:val="center"/>
        <w:rPr>
          <w:rFonts w:ascii="Times New Roman" w:hAnsi="Times New Roman"/>
          <w:b/>
        </w:rPr>
      </w:pPr>
    </w:p>
    <w:p w:rsidR="00DF12B7" w:rsidRPr="00DF12B7" w:rsidRDefault="00DF12B7" w:rsidP="00DF12B7">
      <w:pPr>
        <w:pStyle w:val="1"/>
        <w:tabs>
          <w:tab w:val="left" w:pos="708"/>
        </w:tabs>
        <w:spacing w:before="0" w:line="240" w:lineRule="auto"/>
        <w:ind w:firstLine="709"/>
        <w:rPr>
          <w:rFonts w:cs="Times New Roman"/>
          <w:b w:val="0"/>
          <w:sz w:val="26"/>
          <w:szCs w:val="26"/>
        </w:rPr>
      </w:pPr>
      <w:r w:rsidRPr="00DF12B7">
        <w:rPr>
          <w:rFonts w:cs="Times New Roman"/>
          <w:sz w:val="26"/>
          <w:szCs w:val="26"/>
        </w:rPr>
        <w:t>СПЕЦИФИКАЦИЯ № 1</w:t>
      </w:r>
    </w:p>
    <w:p w:rsidR="00DF12B7" w:rsidRPr="00DF12B7" w:rsidRDefault="00DF12B7" w:rsidP="00DF12B7">
      <w:pPr>
        <w:autoSpaceDE w:val="0"/>
        <w:autoSpaceDN w:val="0"/>
        <w:adjustRightInd w:val="0"/>
        <w:spacing w:after="0" w:line="240" w:lineRule="auto"/>
        <w:ind w:firstLine="709"/>
        <w:jc w:val="center"/>
        <w:rPr>
          <w:rFonts w:ascii="Times New Roman" w:hAnsi="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3191"/>
        <w:gridCol w:w="3447"/>
        <w:gridCol w:w="1309"/>
        <w:gridCol w:w="1485"/>
        <w:gridCol w:w="1526"/>
        <w:gridCol w:w="1731"/>
        <w:gridCol w:w="1528"/>
      </w:tblGrid>
      <w:tr w:rsidR="00DF12B7" w:rsidRPr="00DF12B7" w:rsidTr="00DF12B7">
        <w:trPr>
          <w:trHeight w:val="20"/>
        </w:trPr>
        <w:tc>
          <w:tcPr>
            <w:tcW w:w="287" w:type="pct"/>
            <w:tcBorders>
              <w:top w:val="single" w:sz="4" w:space="0" w:color="auto"/>
              <w:left w:val="single" w:sz="4" w:space="0" w:color="auto"/>
              <w:bottom w:val="single" w:sz="4" w:space="0" w:color="auto"/>
              <w:right w:val="single" w:sz="4" w:space="0" w:color="auto"/>
            </w:tcBorders>
            <w:hideMark/>
          </w:tcPr>
          <w:p w:rsidR="00DF12B7" w:rsidRPr="00DF12B7" w:rsidRDefault="00DF12B7" w:rsidP="00DF12B7">
            <w:pPr>
              <w:spacing w:after="0" w:line="240" w:lineRule="auto"/>
              <w:ind w:firstLine="709"/>
              <w:jc w:val="center"/>
              <w:rPr>
                <w:rFonts w:ascii="Times New Roman" w:hAnsi="Times New Roman"/>
              </w:rPr>
            </w:pPr>
            <w:r w:rsidRPr="00DF12B7">
              <w:rPr>
                <w:rFonts w:ascii="Times New Roman" w:hAnsi="Times New Roman"/>
              </w:rPr>
              <w:t>№ п/п</w:t>
            </w:r>
          </w:p>
        </w:tc>
        <w:tc>
          <w:tcPr>
            <w:tcW w:w="1166" w:type="pct"/>
            <w:tcBorders>
              <w:top w:val="single" w:sz="4" w:space="0" w:color="auto"/>
              <w:left w:val="single" w:sz="4" w:space="0" w:color="auto"/>
              <w:bottom w:val="single" w:sz="4" w:space="0" w:color="auto"/>
              <w:right w:val="single" w:sz="4" w:space="0" w:color="auto"/>
            </w:tcBorders>
            <w:vAlign w:val="center"/>
            <w:hideMark/>
          </w:tcPr>
          <w:p w:rsidR="00DF12B7" w:rsidRPr="00DF12B7" w:rsidRDefault="00DF12B7" w:rsidP="00DF12B7">
            <w:pPr>
              <w:spacing w:after="0" w:line="240" w:lineRule="auto"/>
              <w:ind w:firstLine="709"/>
              <w:jc w:val="center"/>
              <w:rPr>
                <w:rFonts w:ascii="Times New Roman" w:hAnsi="Times New Roman"/>
              </w:rPr>
            </w:pPr>
            <w:r w:rsidRPr="00DF12B7">
              <w:rPr>
                <w:rFonts w:ascii="Times New Roman" w:hAnsi="Times New Roman"/>
              </w:rPr>
              <w:t>Наименование товара</w:t>
            </w:r>
          </w:p>
        </w:tc>
        <w:tc>
          <w:tcPr>
            <w:tcW w:w="1249" w:type="pct"/>
            <w:tcBorders>
              <w:top w:val="single" w:sz="4" w:space="0" w:color="auto"/>
              <w:left w:val="single" w:sz="4" w:space="0" w:color="auto"/>
              <w:bottom w:val="single" w:sz="4" w:space="0" w:color="auto"/>
              <w:right w:val="single" w:sz="4" w:space="0" w:color="auto"/>
            </w:tcBorders>
            <w:vAlign w:val="center"/>
            <w:hideMark/>
          </w:tcPr>
          <w:p w:rsidR="00DF12B7" w:rsidRPr="00DF12B7" w:rsidRDefault="00DF12B7" w:rsidP="00DF12B7">
            <w:pPr>
              <w:spacing w:after="0" w:line="240" w:lineRule="auto"/>
              <w:ind w:firstLine="709"/>
              <w:jc w:val="center"/>
              <w:rPr>
                <w:rFonts w:ascii="Times New Roman" w:hAnsi="Times New Roman"/>
              </w:rPr>
            </w:pPr>
            <w:r w:rsidRPr="00DF12B7">
              <w:rPr>
                <w:rFonts w:ascii="Times New Roman" w:hAnsi="Times New Roman"/>
              </w:rPr>
              <w:t>Характеристики товара, наименование страны происхождения товара</w:t>
            </w:r>
          </w:p>
        </w:tc>
        <w:tc>
          <w:tcPr>
            <w:tcW w:w="289" w:type="pct"/>
            <w:tcBorders>
              <w:top w:val="single" w:sz="4" w:space="0" w:color="auto"/>
              <w:left w:val="single" w:sz="4" w:space="0" w:color="auto"/>
              <w:bottom w:val="single" w:sz="4" w:space="0" w:color="auto"/>
              <w:right w:val="single" w:sz="4" w:space="0" w:color="auto"/>
            </w:tcBorders>
            <w:vAlign w:val="center"/>
            <w:hideMark/>
          </w:tcPr>
          <w:p w:rsidR="00DF12B7" w:rsidRPr="00DF12B7" w:rsidRDefault="00DF12B7" w:rsidP="00DF12B7">
            <w:pPr>
              <w:spacing w:after="0" w:line="240" w:lineRule="auto"/>
              <w:ind w:firstLine="709"/>
              <w:jc w:val="center"/>
              <w:rPr>
                <w:rFonts w:ascii="Times New Roman" w:hAnsi="Times New Roman"/>
              </w:rPr>
            </w:pPr>
            <w:r w:rsidRPr="00DF12B7">
              <w:rPr>
                <w:rFonts w:ascii="Times New Roman" w:hAnsi="Times New Roman"/>
              </w:rPr>
              <w:t>Ед. изм.</w:t>
            </w:r>
          </w:p>
        </w:tc>
        <w:tc>
          <w:tcPr>
            <w:tcW w:w="279" w:type="pct"/>
            <w:tcBorders>
              <w:top w:val="single" w:sz="4" w:space="0" w:color="auto"/>
              <w:left w:val="single" w:sz="4" w:space="0" w:color="auto"/>
              <w:bottom w:val="single" w:sz="4" w:space="0" w:color="auto"/>
              <w:right w:val="single" w:sz="4" w:space="0" w:color="auto"/>
            </w:tcBorders>
            <w:vAlign w:val="center"/>
            <w:hideMark/>
          </w:tcPr>
          <w:p w:rsidR="00DF12B7" w:rsidRPr="00DF12B7" w:rsidRDefault="00DF12B7" w:rsidP="00DF12B7">
            <w:pPr>
              <w:spacing w:after="0" w:line="240" w:lineRule="auto"/>
              <w:ind w:firstLine="709"/>
              <w:jc w:val="center"/>
              <w:rPr>
                <w:rFonts w:ascii="Times New Roman" w:hAnsi="Times New Roman"/>
              </w:rPr>
            </w:pPr>
            <w:r w:rsidRPr="00DF12B7">
              <w:rPr>
                <w:rFonts w:ascii="Times New Roman" w:hAnsi="Times New Roman"/>
              </w:rPr>
              <w:t>Кол-во</w:t>
            </w:r>
          </w:p>
        </w:tc>
        <w:tc>
          <w:tcPr>
            <w:tcW w:w="544" w:type="pct"/>
            <w:tcBorders>
              <w:top w:val="single" w:sz="4" w:space="0" w:color="auto"/>
              <w:left w:val="single" w:sz="4" w:space="0" w:color="auto"/>
              <w:bottom w:val="single" w:sz="4" w:space="0" w:color="auto"/>
              <w:right w:val="single" w:sz="4" w:space="0" w:color="auto"/>
            </w:tcBorders>
            <w:vAlign w:val="center"/>
            <w:hideMark/>
          </w:tcPr>
          <w:p w:rsidR="00DF12B7" w:rsidRPr="00DF12B7" w:rsidRDefault="00DF12B7" w:rsidP="00DF12B7">
            <w:pPr>
              <w:spacing w:after="0" w:line="240" w:lineRule="auto"/>
              <w:ind w:firstLine="709"/>
              <w:jc w:val="center"/>
              <w:rPr>
                <w:rFonts w:ascii="Times New Roman" w:hAnsi="Times New Roman"/>
              </w:rPr>
            </w:pPr>
            <w:r w:rsidRPr="00DF12B7">
              <w:rPr>
                <w:rFonts w:ascii="Times New Roman" w:hAnsi="Times New Roman"/>
              </w:rPr>
              <w:t>Цена единицы (с учетом НДС), руб.</w:t>
            </w:r>
          </w:p>
        </w:tc>
        <w:tc>
          <w:tcPr>
            <w:tcW w:w="593" w:type="pct"/>
            <w:tcBorders>
              <w:top w:val="single" w:sz="4" w:space="0" w:color="auto"/>
              <w:left w:val="single" w:sz="4" w:space="0" w:color="auto"/>
              <w:bottom w:val="single" w:sz="4" w:space="0" w:color="auto"/>
              <w:right w:val="single" w:sz="4" w:space="0" w:color="auto"/>
            </w:tcBorders>
            <w:vAlign w:val="center"/>
            <w:hideMark/>
          </w:tcPr>
          <w:p w:rsidR="00DF12B7" w:rsidRPr="00DF12B7" w:rsidRDefault="00DF12B7" w:rsidP="00DF12B7">
            <w:pPr>
              <w:spacing w:after="0" w:line="240" w:lineRule="auto"/>
              <w:ind w:firstLine="709"/>
              <w:jc w:val="center"/>
              <w:rPr>
                <w:rFonts w:ascii="Times New Roman" w:hAnsi="Times New Roman"/>
                <w:b/>
              </w:rPr>
            </w:pPr>
            <w:r w:rsidRPr="00DF12B7">
              <w:rPr>
                <w:rFonts w:ascii="Times New Roman" w:hAnsi="Times New Roman"/>
              </w:rPr>
              <w:t>Сумма (с учетом НДС), руб.</w:t>
            </w:r>
          </w:p>
        </w:tc>
        <w:tc>
          <w:tcPr>
            <w:tcW w:w="593" w:type="pct"/>
            <w:tcBorders>
              <w:top w:val="single" w:sz="4" w:space="0" w:color="auto"/>
              <w:left w:val="single" w:sz="4" w:space="0" w:color="auto"/>
              <w:bottom w:val="single" w:sz="4" w:space="0" w:color="auto"/>
              <w:right w:val="single" w:sz="4" w:space="0" w:color="auto"/>
            </w:tcBorders>
          </w:tcPr>
          <w:p w:rsidR="00DF12B7" w:rsidRPr="00DF12B7" w:rsidRDefault="00DF12B7" w:rsidP="00DF12B7">
            <w:pPr>
              <w:spacing w:after="0" w:line="240" w:lineRule="auto"/>
              <w:ind w:firstLine="709"/>
              <w:jc w:val="center"/>
              <w:rPr>
                <w:rFonts w:ascii="Times New Roman" w:hAnsi="Times New Roman"/>
              </w:rPr>
            </w:pPr>
            <w:r w:rsidRPr="00DF12B7">
              <w:rPr>
                <w:rFonts w:ascii="Times New Roman" w:hAnsi="Times New Roman"/>
              </w:rPr>
              <w:t>Срок поставки</w:t>
            </w:r>
          </w:p>
        </w:tc>
      </w:tr>
      <w:tr w:rsidR="00DF12B7" w:rsidRPr="00DF12B7" w:rsidTr="00DF12B7">
        <w:trPr>
          <w:trHeight w:val="20"/>
        </w:trPr>
        <w:tc>
          <w:tcPr>
            <w:tcW w:w="287" w:type="pct"/>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spacing w:after="0" w:line="240" w:lineRule="auto"/>
              <w:ind w:firstLine="709"/>
              <w:jc w:val="center"/>
              <w:rPr>
                <w:rFonts w:ascii="Times New Roman" w:eastAsia="Calibri" w:hAnsi="Times New Roman"/>
                <w:bCs/>
                <w:spacing w:val="4"/>
                <w:sz w:val="16"/>
                <w:szCs w:val="16"/>
                <w:shd w:val="clear" w:color="auto" w:fill="FFFFFF"/>
              </w:rPr>
            </w:pPr>
            <w:r w:rsidRPr="00DF12B7">
              <w:rPr>
                <w:rFonts w:ascii="Times New Roman" w:eastAsia="Calibri" w:hAnsi="Times New Roman"/>
                <w:bCs/>
                <w:spacing w:val="4"/>
                <w:sz w:val="16"/>
                <w:szCs w:val="16"/>
                <w:shd w:val="clear" w:color="auto" w:fill="FFFFFF"/>
              </w:rPr>
              <w:t>1</w:t>
            </w:r>
          </w:p>
        </w:tc>
        <w:tc>
          <w:tcPr>
            <w:tcW w:w="1166"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spacing w:after="0" w:line="240" w:lineRule="auto"/>
              <w:ind w:firstLine="709"/>
              <w:jc w:val="center"/>
              <w:rPr>
                <w:rFonts w:ascii="Times New Roman" w:eastAsia="Calibri" w:hAnsi="Times New Roman"/>
                <w:bCs/>
                <w:spacing w:val="4"/>
                <w:sz w:val="16"/>
                <w:szCs w:val="16"/>
                <w:shd w:val="clear" w:color="auto" w:fill="FFFFFF"/>
              </w:rPr>
            </w:pPr>
            <w:r w:rsidRPr="00DF12B7">
              <w:rPr>
                <w:rFonts w:ascii="Times New Roman" w:eastAsia="Calibri" w:hAnsi="Times New Roman"/>
                <w:bCs/>
                <w:spacing w:val="4"/>
                <w:sz w:val="16"/>
                <w:szCs w:val="16"/>
                <w:shd w:val="clear" w:color="auto" w:fill="FFFFFF"/>
              </w:rPr>
              <w:t>2</w:t>
            </w:r>
          </w:p>
        </w:tc>
        <w:tc>
          <w:tcPr>
            <w:tcW w:w="1249"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16"/>
                <w:szCs w:val="16"/>
              </w:rPr>
            </w:pPr>
            <w:r w:rsidRPr="00DF12B7">
              <w:rPr>
                <w:rFonts w:ascii="Times New Roman" w:hAnsi="Times New Roman"/>
                <w:sz w:val="16"/>
                <w:szCs w:val="16"/>
              </w:rPr>
              <w:t>3</w:t>
            </w:r>
          </w:p>
        </w:tc>
        <w:tc>
          <w:tcPr>
            <w:tcW w:w="289"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spacing w:after="0" w:line="240" w:lineRule="auto"/>
              <w:ind w:firstLine="709"/>
              <w:jc w:val="center"/>
              <w:rPr>
                <w:rFonts w:ascii="Times New Roman" w:eastAsia="Calibri" w:hAnsi="Times New Roman"/>
                <w:bCs/>
                <w:spacing w:val="4"/>
                <w:sz w:val="16"/>
                <w:szCs w:val="16"/>
                <w:shd w:val="clear" w:color="auto" w:fill="FFFFFF"/>
              </w:rPr>
            </w:pPr>
            <w:r w:rsidRPr="00DF12B7">
              <w:rPr>
                <w:rFonts w:ascii="Times New Roman" w:eastAsia="Calibri" w:hAnsi="Times New Roman"/>
                <w:bCs/>
                <w:spacing w:val="4"/>
                <w:sz w:val="16"/>
                <w:szCs w:val="16"/>
                <w:shd w:val="clear" w:color="auto" w:fill="FFFFFF"/>
              </w:rPr>
              <w:t>4</w:t>
            </w:r>
          </w:p>
        </w:tc>
        <w:tc>
          <w:tcPr>
            <w:tcW w:w="279"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16"/>
                <w:szCs w:val="16"/>
              </w:rPr>
            </w:pPr>
            <w:r w:rsidRPr="00DF12B7">
              <w:rPr>
                <w:rFonts w:ascii="Times New Roman" w:hAnsi="Times New Roman"/>
                <w:sz w:val="16"/>
                <w:szCs w:val="16"/>
              </w:rPr>
              <w:t>5</w:t>
            </w:r>
          </w:p>
        </w:tc>
        <w:tc>
          <w:tcPr>
            <w:tcW w:w="544"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Cs/>
                <w:sz w:val="16"/>
                <w:szCs w:val="16"/>
              </w:rPr>
            </w:pPr>
            <w:r w:rsidRPr="00DF12B7">
              <w:rPr>
                <w:rFonts w:ascii="Times New Roman" w:hAnsi="Times New Roman"/>
                <w:bCs/>
                <w:sz w:val="16"/>
                <w:szCs w:val="16"/>
              </w:rPr>
              <w:t>6</w:t>
            </w:r>
          </w:p>
        </w:tc>
        <w:tc>
          <w:tcPr>
            <w:tcW w:w="593"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Cs/>
                <w:sz w:val="16"/>
                <w:szCs w:val="16"/>
              </w:rPr>
            </w:pPr>
            <w:r w:rsidRPr="00DF12B7">
              <w:rPr>
                <w:rFonts w:ascii="Times New Roman" w:hAnsi="Times New Roman"/>
                <w:bCs/>
                <w:sz w:val="16"/>
                <w:szCs w:val="16"/>
              </w:rPr>
              <w:t>7</w:t>
            </w:r>
          </w:p>
        </w:tc>
        <w:tc>
          <w:tcPr>
            <w:tcW w:w="593" w:type="pct"/>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Cs/>
                <w:sz w:val="16"/>
                <w:szCs w:val="16"/>
              </w:rPr>
            </w:pPr>
          </w:p>
        </w:tc>
      </w:tr>
      <w:tr w:rsidR="00DF12B7" w:rsidRPr="00DF12B7" w:rsidTr="00DF12B7">
        <w:trPr>
          <w:trHeight w:val="20"/>
        </w:trPr>
        <w:tc>
          <w:tcPr>
            <w:tcW w:w="287" w:type="pct"/>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spacing w:after="0" w:line="240" w:lineRule="auto"/>
              <w:ind w:firstLine="709"/>
              <w:jc w:val="center"/>
              <w:rPr>
                <w:rFonts w:ascii="Times New Roman" w:eastAsia="Calibri" w:hAnsi="Times New Roman"/>
                <w:bCs/>
                <w:spacing w:val="4"/>
                <w:sz w:val="22"/>
                <w:szCs w:val="20"/>
                <w:shd w:val="clear" w:color="auto" w:fill="FFFFFF"/>
              </w:rPr>
            </w:pPr>
            <w:r w:rsidRPr="00DF12B7">
              <w:rPr>
                <w:rFonts w:ascii="Times New Roman" w:eastAsia="Calibri" w:hAnsi="Times New Roman"/>
                <w:bCs/>
                <w:spacing w:val="4"/>
                <w:sz w:val="22"/>
                <w:szCs w:val="20"/>
                <w:shd w:val="clear" w:color="auto" w:fill="FFFFFF"/>
              </w:rPr>
              <w:t>1</w:t>
            </w:r>
          </w:p>
        </w:tc>
        <w:tc>
          <w:tcPr>
            <w:tcW w:w="1166"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spacing w:after="0" w:line="240" w:lineRule="auto"/>
              <w:ind w:firstLine="709"/>
              <w:rPr>
                <w:rFonts w:ascii="Times New Roman" w:eastAsia="Calibri" w:hAnsi="Times New Roman"/>
                <w:bCs/>
                <w:spacing w:val="4"/>
                <w:sz w:val="22"/>
                <w:shd w:val="clear" w:color="auto" w:fill="FFFFFF"/>
              </w:rPr>
            </w:pPr>
          </w:p>
        </w:tc>
        <w:tc>
          <w:tcPr>
            <w:tcW w:w="1249"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rPr>
            </w:pPr>
          </w:p>
        </w:tc>
        <w:tc>
          <w:tcPr>
            <w:tcW w:w="289"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spacing w:after="0" w:line="240" w:lineRule="auto"/>
              <w:ind w:firstLine="709"/>
              <w:jc w:val="center"/>
              <w:rPr>
                <w:rFonts w:ascii="Times New Roman" w:eastAsia="Calibri" w:hAnsi="Times New Roman"/>
                <w:bCs/>
                <w:spacing w:val="4"/>
                <w:szCs w:val="20"/>
                <w:shd w:val="clear" w:color="auto" w:fill="FFFFFF"/>
              </w:rPr>
            </w:pPr>
          </w:p>
        </w:tc>
        <w:tc>
          <w:tcPr>
            <w:tcW w:w="279"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Cs/>
                <w:szCs w:val="20"/>
              </w:rPr>
            </w:pPr>
          </w:p>
        </w:tc>
        <w:tc>
          <w:tcPr>
            <w:tcW w:w="593"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Cs/>
                <w:szCs w:val="20"/>
              </w:rPr>
            </w:pPr>
          </w:p>
        </w:tc>
        <w:tc>
          <w:tcPr>
            <w:tcW w:w="593" w:type="pct"/>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Cs/>
                <w:szCs w:val="20"/>
              </w:rPr>
            </w:pPr>
          </w:p>
        </w:tc>
      </w:tr>
      <w:tr w:rsidR="00DF12B7" w:rsidRPr="00DF12B7" w:rsidTr="00DF12B7">
        <w:trPr>
          <w:trHeight w:val="20"/>
        </w:trPr>
        <w:tc>
          <w:tcPr>
            <w:tcW w:w="287" w:type="pct"/>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spacing w:after="0" w:line="240" w:lineRule="auto"/>
              <w:ind w:firstLine="709"/>
              <w:jc w:val="center"/>
              <w:rPr>
                <w:rFonts w:ascii="Times New Roman" w:eastAsia="Calibri" w:hAnsi="Times New Roman"/>
                <w:bCs/>
                <w:spacing w:val="4"/>
                <w:szCs w:val="20"/>
                <w:shd w:val="clear" w:color="auto" w:fill="FFFFFF"/>
              </w:rPr>
            </w:pPr>
            <w:r w:rsidRPr="00DF12B7">
              <w:rPr>
                <w:rFonts w:ascii="Times New Roman" w:eastAsia="Calibri" w:hAnsi="Times New Roman"/>
                <w:bCs/>
                <w:spacing w:val="4"/>
                <w:szCs w:val="20"/>
                <w:shd w:val="clear" w:color="auto" w:fill="FFFFFF"/>
              </w:rPr>
              <w:t>2</w:t>
            </w:r>
          </w:p>
        </w:tc>
        <w:tc>
          <w:tcPr>
            <w:tcW w:w="1166"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spacing w:after="0" w:line="240" w:lineRule="auto"/>
              <w:ind w:firstLine="709"/>
              <w:rPr>
                <w:rFonts w:ascii="Times New Roman" w:eastAsia="Calibri" w:hAnsi="Times New Roman"/>
                <w:bCs/>
                <w:spacing w:val="4"/>
                <w:shd w:val="clear" w:color="auto" w:fill="FFFFFF"/>
              </w:rPr>
            </w:pPr>
          </w:p>
        </w:tc>
        <w:tc>
          <w:tcPr>
            <w:tcW w:w="1249"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rPr>
            </w:pPr>
          </w:p>
        </w:tc>
        <w:tc>
          <w:tcPr>
            <w:tcW w:w="289"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spacing w:after="0" w:line="240" w:lineRule="auto"/>
              <w:ind w:firstLine="709"/>
              <w:jc w:val="center"/>
              <w:rPr>
                <w:rFonts w:ascii="Times New Roman" w:eastAsia="Calibri" w:hAnsi="Times New Roman"/>
                <w:bCs/>
                <w:spacing w:val="4"/>
                <w:szCs w:val="20"/>
                <w:shd w:val="clear" w:color="auto" w:fill="FFFFFF"/>
              </w:rPr>
            </w:pPr>
          </w:p>
        </w:tc>
        <w:tc>
          <w:tcPr>
            <w:tcW w:w="279"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Cs/>
                <w:szCs w:val="20"/>
              </w:rPr>
            </w:pPr>
          </w:p>
        </w:tc>
        <w:tc>
          <w:tcPr>
            <w:tcW w:w="593"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Cs/>
                <w:szCs w:val="20"/>
              </w:rPr>
            </w:pPr>
          </w:p>
        </w:tc>
        <w:tc>
          <w:tcPr>
            <w:tcW w:w="593" w:type="pct"/>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Cs/>
                <w:szCs w:val="20"/>
              </w:rPr>
            </w:pPr>
          </w:p>
        </w:tc>
      </w:tr>
      <w:tr w:rsidR="00DF12B7" w:rsidRPr="00DF12B7" w:rsidTr="00DF12B7">
        <w:trPr>
          <w:trHeight w:val="101"/>
        </w:trPr>
        <w:tc>
          <w:tcPr>
            <w:tcW w:w="3814" w:type="pct"/>
            <w:gridSpan w:val="6"/>
            <w:tcBorders>
              <w:top w:val="single" w:sz="4" w:space="0" w:color="auto"/>
              <w:left w:val="single" w:sz="4" w:space="0" w:color="auto"/>
              <w:bottom w:val="single" w:sz="4" w:space="0" w:color="auto"/>
              <w:right w:val="single" w:sz="4" w:space="0" w:color="auto"/>
            </w:tcBorders>
            <w:hideMark/>
          </w:tcPr>
          <w:p w:rsidR="00DF12B7" w:rsidRPr="00DF12B7" w:rsidRDefault="00DF12B7" w:rsidP="00DF12B7">
            <w:pPr>
              <w:widowControl w:val="0"/>
              <w:autoSpaceDE w:val="0"/>
              <w:autoSpaceDN w:val="0"/>
              <w:adjustRightInd w:val="0"/>
              <w:spacing w:after="0" w:line="240" w:lineRule="auto"/>
              <w:ind w:firstLine="709"/>
              <w:jc w:val="right"/>
              <w:rPr>
                <w:rFonts w:ascii="Times New Roman" w:hAnsi="Times New Roman"/>
                <w:bCs/>
                <w:szCs w:val="20"/>
              </w:rPr>
            </w:pPr>
            <w:r w:rsidRPr="00DF12B7">
              <w:rPr>
                <w:rFonts w:ascii="Times New Roman" w:hAnsi="Times New Roman"/>
              </w:rPr>
              <w:t>Итого</w:t>
            </w:r>
          </w:p>
        </w:tc>
        <w:tc>
          <w:tcPr>
            <w:tcW w:w="593"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Cs/>
                <w:szCs w:val="20"/>
              </w:rPr>
            </w:pPr>
          </w:p>
        </w:tc>
        <w:tc>
          <w:tcPr>
            <w:tcW w:w="593" w:type="pct"/>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Cs/>
                <w:szCs w:val="20"/>
              </w:rPr>
            </w:pPr>
          </w:p>
        </w:tc>
      </w:tr>
    </w:tbl>
    <w:p w:rsidR="00DF12B7" w:rsidRPr="00DF12B7" w:rsidRDefault="00DF12B7" w:rsidP="00DF12B7">
      <w:pPr>
        <w:autoSpaceDE w:val="0"/>
        <w:autoSpaceDN w:val="0"/>
        <w:adjustRightInd w:val="0"/>
        <w:spacing w:after="0" w:line="240" w:lineRule="auto"/>
        <w:ind w:firstLine="709"/>
        <w:jc w:val="center"/>
        <w:rPr>
          <w:rFonts w:ascii="Times New Roman" w:hAnsi="Times New Roman"/>
        </w:rPr>
      </w:pPr>
    </w:p>
    <w:tbl>
      <w:tblPr>
        <w:tblW w:w="0" w:type="auto"/>
        <w:jc w:val="center"/>
        <w:tblLook w:val="04A0" w:firstRow="1" w:lastRow="0" w:firstColumn="1" w:lastColumn="0" w:noHBand="0" w:noVBand="1"/>
      </w:tblPr>
      <w:tblGrid>
        <w:gridCol w:w="8080"/>
        <w:gridCol w:w="6824"/>
      </w:tblGrid>
      <w:tr w:rsidR="00DF12B7" w:rsidRPr="00DF12B7" w:rsidTr="00DF12B7">
        <w:trPr>
          <w:trHeight w:val="377"/>
          <w:jc w:val="center"/>
        </w:trPr>
        <w:tc>
          <w:tcPr>
            <w:tcW w:w="14904" w:type="dxa"/>
            <w:gridSpan w:val="2"/>
          </w:tcPr>
          <w:p w:rsidR="00DF12B7" w:rsidRPr="00DF12B7" w:rsidRDefault="00DF12B7" w:rsidP="00DF12B7">
            <w:pPr>
              <w:widowControl w:val="0"/>
              <w:autoSpaceDE w:val="0"/>
              <w:autoSpaceDN w:val="0"/>
              <w:adjustRightInd w:val="0"/>
              <w:spacing w:after="0" w:line="240" w:lineRule="auto"/>
              <w:ind w:firstLine="709"/>
              <w:jc w:val="both"/>
              <w:rPr>
                <w:rFonts w:ascii="Times New Roman" w:hAnsi="Times New Roman"/>
                <w:lang w:eastAsia="zh-CN"/>
              </w:rPr>
            </w:pPr>
            <w:r w:rsidRPr="00DF12B7">
              <w:rPr>
                <w:rFonts w:ascii="Times New Roman" w:hAnsi="Times New Roman"/>
                <w:bCs/>
              </w:rPr>
              <w:t xml:space="preserve">Итого: </w:t>
            </w:r>
            <w:r w:rsidRPr="00DF12B7">
              <w:rPr>
                <w:rFonts w:ascii="Times New Roman" w:hAnsi="Times New Roman"/>
                <w:lang w:eastAsia="zh-CN"/>
              </w:rPr>
              <w:t>_______________ рублей ___ копеек, НДС_____________</w:t>
            </w:r>
          </w:p>
          <w:p w:rsidR="00DF12B7" w:rsidRPr="00DF12B7" w:rsidRDefault="00DF12B7" w:rsidP="00DF12B7">
            <w:pPr>
              <w:widowControl w:val="0"/>
              <w:autoSpaceDE w:val="0"/>
              <w:autoSpaceDN w:val="0"/>
              <w:adjustRightInd w:val="0"/>
              <w:spacing w:after="0" w:line="240" w:lineRule="auto"/>
              <w:ind w:firstLine="709"/>
              <w:jc w:val="both"/>
              <w:rPr>
                <w:rFonts w:ascii="Times New Roman" w:hAnsi="Times New Roman"/>
                <w:lang w:eastAsia="zh-CN"/>
              </w:rPr>
            </w:pPr>
            <w:r w:rsidRPr="00DF12B7">
              <w:rPr>
                <w:rFonts w:ascii="Times New Roman" w:hAnsi="Times New Roman"/>
                <w:lang w:eastAsia="zh-CN"/>
              </w:rPr>
              <w:t>Итого: сумма прописью.</w:t>
            </w:r>
          </w:p>
          <w:p w:rsidR="00DF12B7" w:rsidRPr="00DF12B7" w:rsidRDefault="00DF12B7" w:rsidP="00DF12B7">
            <w:pPr>
              <w:tabs>
                <w:tab w:val="left" w:pos="0"/>
                <w:tab w:val="left" w:pos="4491"/>
                <w:tab w:val="center" w:pos="4985"/>
              </w:tabs>
              <w:spacing w:after="0" w:line="240" w:lineRule="auto"/>
              <w:ind w:firstLine="709"/>
              <w:jc w:val="center"/>
              <w:rPr>
                <w:rFonts w:ascii="Times New Roman" w:hAnsi="Times New Roman"/>
              </w:rPr>
            </w:pPr>
          </w:p>
        </w:tc>
      </w:tr>
      <w:tr w:rsidR="00DF12B7" w:rsidRPr="00DF12B7" w:rsidTr="00DF12B7">
        <w:trPr>
          <w:trHeight w:val="341"/>
          <w:jc w:val="center"/>
        </w:trPr>
        <w:tc>
          <w:tcPr>
            <w:tcW w:w="8080" w:type="dxa"/>
            <w:hideMark/>
          </w:tcPr>
          <w:p w:rsidR="00DF12B7" w:rsidRPr="00DF12B7" w:rsidRDefault="00DF12B7" w:rsidP="00DF12B7">
            <w:pPr>
              <w:tabs>
                <w:tab w:val="left" w:pos="720"/>
              </w:tabs>
              <w:autoSpaceDE w:val="0"/>
              <w:autoSpaceDN w:val="0"/>
              <w:adjustRightInd w:val="0"/>
              <w:spacing w:after="0" w:line="240" w:lineRule="auto"/>
              <w:ind w:firstLine="709"/>
              <w:jc w:val="center"/>
              <w:rPr>
                <w:rFonts w:ascii="Times New Roman" w:hAnsi="Times New Roman"/>
                <w:b/>
                <w:i/>
              </w:rPr>
            </w:pPr>
            <w:r w:rsidRPr="00DF12B7">
              <w:rPr>
                <w:rFonts w:ascii="Times New Roman" w:hAnsi="Times New Roman"/>
                <w:b/>
              </w:rPr>
              <w:t>Заказчик:</w:t>
            </w:r>
          </w:p>
        </w:tc>
        <w:tc>
          <w:tcPr>
            <w:tcW w:w="6824" w:type="dxa"/>
            <w:hideMark/>
          </w:tcPr>
          <w:p w:rsidR="00DF12B7" w:rsidRPr="00DF12B7" w:rsidRDefault="00DF12B7" w:rsidP="00DF12B7">
            <w:pPr>
              <w:tabs>
                <w:tab w:val="left" w:pos="720"/>
              </w:tabs>
              <w:spacing w:after="0" w:line="240" w:lineRule="auto"/>
              <w:ind w:firstLine="709"/>
              <w:jc w:val="center"/>
              <w:rPr>
                <w:rFonts w:ascii="Times New Roman" w:hAnsi="Times New Roman"/>
                <w:b/>
                <w:caps/>
              </w:rPr>
            </w:pPr>
            <w:r w:rsidRPr="00DF12B7">
              <w:rPr>
                <w:rFonts w:ascii="Times New Roman" w:hAnsi="Times New Roman"/>
                <w:b/>
              </w:rPr>
              <w:t>Поставщик:</w:t>
            </w:r>
          </w:p>
        </w:tc>
      </w:tr>
      <w:tr w:rsidR="00DF12B7" w:rsidRPr="00DF12B7" w:rsidTr="00DF12B7">
        <w:trPr>
          <w:trHeight w:val="783"/>
          <w:jc w:val="center"/>
        </w:trPr>
        <w:tc>
          <w:tcPr>
            <w:tcW w:w="8080" w:type="dxa"/>
          </w:tcPr>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r w:rsidRPr="00DF12B7">
              <w:rPr>
                <w:rFonts w:ascii="Times New Roman" w:hAnsi="Times New Roman"/>
              </w:rPr>
              <w:t xml:space="preserve">ГАПОУ ВО «УОР имени дважды Героя Советского Союза А.И. </w:t>
            </w:r>
            <w:proofErr w:type="spellStart"/>
            <w:r w:rsidRPr="00DF12B7">
              <w:rPr>
                <w:rFonts w:ascii="Times New Roman" w:hAnsi="Times New Roman"/>
              </w:rPr>
              <w:t>Родимцева</w:t>
            </w:r>
            <w:proofErr w:type="spellEnd"/>
          </w:p>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p>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r w:rsidRPr="00DF12B7">
              <w:rPr>
                <w:rFonts w:ascii="Times New Roman" w:hAnsi="Times New Roman"/>
              </w:rPr>
              <w:t xml:space="preserve">Директор ___________________ Ж.Ю. </w:t>
            </w:r>
            <w:proofErr w:type="spellStart"/>
            <w:r w:rsidRPr="00DF12B7">
              <w:rPr>
                <w:rFonts w:ascii="Times New Roman" w:hAnsi="Times New Roman"/>
              </w:rPr>
              <w:t>Чуксина</w:t>
            </w:r>
            <w:proofErr w:type="spellEnd"/>
          </w:p>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proofErr w:type="spellStart"/>
            <w:r w:rsidRPr="00DF12B7">
              <w:rPr>
                <w:rFonts w:ascii="Times New Roman" w:hAnsi="Times New Roman"/>
              </w:rPr>
              <w:t>м.п</w:t>
            </w:r>
            <w:proofErr w:type="spellEnd"/>
            <w:r w:rsidRPr="00DF12B7">
              <w:rPr>
                <w:rFonts w:ascii="Times New Roman" w:hAnsi="Times New Roman"/>
              </w:rPr>
              <w:t>.</w:t>
            </w:r>
          </w:p>
        </w:tc>
        <w:tc>
          <w:tcPr>
            <w:tcW w:w="6824" w:type="dxa"/>
          </w:tcPr>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p>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p>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bCs/>
              </w:rPr>
            </w:pPr>
            <w:r w:rsidRPr="00DF12B7">
              <w:rPr>
                <w:rFonts w:ascii="Times New Roman" w:hAnsi="Times New Roman"/>
              </w:rPr>
              <w:t xml:space="preserve">____________________ </w:t>
            </w:r>
            <w:proofErr w:type="spellStart"/>
            <w:r w:rsidRPr="00DF12B7">
              <w:rPr>
                <w:rFonts w:ascii="Times New Roman" w:hAnsi="Times New Roman"/>
              </w:rPr>
              <w:t>м.п</w:t>
            </w:r>
            <w:proofErr w:type="spellEnd"/>
            <w:r w:rsidRPr="00DF12B7">
              <w:rPr>
                <w:rFonts w:ascii="Times New Roman" w:hAnsi="Times New Roman"/>
              </w:rPr>
              <w:t>.</w:t>
            </w:r>
          </w:p>
        </w:tc>
      </w:tr>
    </w:tbl>
    <w:p w:rsidR="00DF12B7" w:rsidRPr="00DF12B7" w:rsidRDefault="00DF12B7" w:rsidP="00DF12B7">
      <w:pPr>
        <w:autoSpaceDE w:val="0"/>
        <w:autoSpaceDN w:val="0"/>
        <w:adjustRightInd w:val="0"/>
        <w:spacing w:after="0" w:line="240" w:lineRule="auto"/>
        <w:ind w:firstLine="709"/>
        <w:jc w:val="both"/>
        <w:rPr>
          <w:rFonts w:ascii="Times New Roman" w:hAnsi="Times New Roman"/>
        </w:rPr>
      </w:pPr>
    </w:p>
    <w:p w:rsidR="00DF12B7" w:rsidRPr="00DF12B7" w:rsidRDefault="00DF12B7" w:rsidP="00DF12B7">
      <w:pPr>
        <w:autoSpaceDE w:val="0"/>
        <w:autoSpaceDN w:val="0"/>
        <w:adjustRightInd w:val="0"/>
        <w:spacing w:after="0" w:line="240" w:lineRule="auto"/>
        <w:ind w:firstLine="709"/>
        <w:jc w:val="both"/>
        <w:rPr>
          <w:rFonts w:ascii="Times New Roman" w:hAnsi="Times New Roman"/>
        </w:rPr>
      </w:pPr>
    </w:p>
    <w:p w:rsidR="00DF12B7" w:rsidRPr="00DF12B7" w:rsidRDefault="00DF12B7" w:rsidP="00DF12B7">
      <w:pPr>
        <w:spacing w:after="0" w:line="240" w:lineRule="auto"/>
        <w:ind w:firstLine="709"/>
        <w:jc w:val="right"/>
        <w:rPr>
          <w:rFonts w:ascii="Times New Roman" w:hAnsi="Times New Roman"/>
          <w:i/>
          <w:sz w:val="20"/>
          <w:szCs w:val="20"/>
        </w:rPr>
        <w:sectPr w:rsidR="00DF12B7" w:rsidRPr="00DF12B7" w:rsidSect="00DF12B7">
          <w:pgSz w:w="16838" w:h="11906" w:orient="landscape"/>
          <w:pgMar w:top="1276" w:right="851" w:bottom="567" w:left="567" w:header="709" w:footer="709" w:gutter="0"/>
          <w:cols w:space="720"/>
          <w:docGrid w:linePitch="326"/>
        </w:sectPr>
      </w:pPr>
    </w:p>
    <w:p w:rsidR="00DF12B7" w:rsidRPr="00DF12B7" w:rsidRDefault="00DF12B7" w:rsidP="00DF12B7">
      <w:pPr>
        <w:spacing w:after="0" w:line="240" w:lineRule="auto"/>
        <w:ind w:firstLine="709"/>
        <w:jc w:val="right"/>
        <w:rPr>
          <w:rFonts w:ascii="Times New Roman" w:hAnsi="Times New Roman"/>
          <w:i/>
          <w:sz w:val="20"/>
          <w:szCs w:val="20"/>
        </w:rPr>
      </w:pPr>
      <w:r w:rsidRPr="00DF12B7">
        <w:rPr>
          <w:rFonts w:ascii="Times New Roman" w:hAnsi="Times New Roman"/>
          <w:i/>
          <w:sz w:val="20"/>
          <w:szCs w:val="20"/>
        </w:rPr>
        <w:lastRenderedPageBreak/>
        <w:t>Приложение №2</w:t>
      </w:r>
    </w:p>
    <w:p w:rsidR="00DF12B7" w:rsidRPr="00DF12B7" w:rsidRDefault="00DF12B7" w:rsidP="00DF12B7">
      <w:pPr>
        <w:spacing w:after="0" w:line="240" w:lineRule="auto"/>
        <w:ind w:firstLine="709"/>
        <w:jc w:val="right"/>
        <w:rPr>
          <w:rFonts w:ascii="Times New Roman" w:hAnsi="Times New Roman"/>
          <w:i/>
          <w:sz w:val="20"/>
          <w:szCs w:val="20"/>
        </w:rPr>
      </w:pPr>
      <w:r w:rsidRPr="00DF12B7">
        <w:rPr>
          <w:rFonts w:ascii="Times New Roman" w:hAnsi="Times New Roman"/>
          <w:i/>
          <w:sz w:val="20"/>
          <w:szCs w:val="20"/>
        </w:rPr>
        <w:t>к договору № _________</w:t>
      </w:r>
    </w:p>
    <w:p w:rsidR="00DF12B7" w:rsidRPr="00DF12B7" w:rsidRDefault="00DF12B7" w:rsidP="00DF12B7">
      <w:pPr>
        <w:spacing w:after="0" w:line="240" w:lineRule="auto"/>
        <w:ind w:firstLine="709"/>
        <w:jc w:val="right"/>
        <w:rPr>
          <w:rFonts w:ascii="Times New Roman" w:hAnsi="Times New Roman"/>
        </w:rPr>
      </w:pPr>
      <w:r w:rsidRPr="00DF12B7">
        <w:rPr>
          <w:rFonts w:ascii="Times New Roman" w:hAnsi="Times New Roman"/>
          <w:i/>
          <w:sz w:val="20"/>
          <w:szCs w:val="20"/>
        </w:rPr>
        <w:t xml:space="preserve">от </w:t>
      </w:r>
      <w:proofErr w:type="gramStart"/>
      <w:r w:rsidRPr="00DF12B7">
        <w:rPr>
          <w:rFonts w:ascii="Times New Roman" w:hAnsi="Times New Roman"/>
          <w:i/>
          <w:sz w:val="20"/>
          <w:szCs w:val="20"/>
        </w:rPr>
        <w:t>« _</w:t>
      </w:r>
      <w:proofErr w:type="gramEnd"/>
      <w:r w:rsidRPr="00DF12B7">
        <w:rPr>
          <w:rFonts w:ascii="Times New Roman" w:hAnsi="Times New Roman"/>
          <w:i/>
          <w:sz w:val="20"/>
          <w:szCs w:val="20"/>
        </w:rPr>
        <w:t>__  » ___ 202__г</w:t>
      </w:r>
      <w:r w:rsidRPr="00DF12B7">
        <w:rPr>
          <w:rFonts w:ascii="Times New Roman" w:hAnsi="Times New Roman"/>
        </w:rPr>
        <w:t>.</w:t>
      </w:r>
    </w:p>
    <w:p w:rsidR="00DF12B7" w:rsidRPr="00DF12B7" w:rsidRDefault="00DF12B7" w:rsidP="00DF12B7">
      <w:pPr>
        <w:pStyle w:val="1"/>
        <w:tabs>
          <w:tab w:val="left" w:pos="708"/>
        </w:tabs>
        <w:spacing w:before="0" w:line="240" w:lineRule="auto"/>
        <w:ind w:firstLine="709"/>
        <w:rPr>
          <w:rFonts w:cs="Times New Roman"/>
          <w:b w:val="0"/>
          <w:bCs w:val="0"/>
          <w:sz w:val="22"/>
          <w:szCs w:val="22"/>
        </w:rPr>
      </w:pPr>
      <w:r w:rsidRPr="00DF12B7">
        <w:rPr>
          <w:rFonts w:cs="Times New Roman"/>
          <w:sz w:val="22"/>
          <w:szCs w:val="22"/>
        </w:rPr>
        <w:t>ТЕХНИЧЕСКОЕ ЗАДАНИЕ</w:t>
      </w:r>
    </w:p>
    <w:p w:rsidR="00DF12B7" w:rsidRPr="00DF12B7" w:rsidRDefault="00DF12B7" w:rsidP="00DF12B7">
      <w:pPr>
        <w:spacing w:after="0" w:line="240" w:lineRule="auto"/>
        <w:ind w:firstLine="709"/>
        <w:rPr>
          <w:rFonts w:ascii="Times New Roman" w:hAnsi="Times New Roman"/>
          <w:sz w:val="22"/>
          <w:szCs w:val="22"/>
        </w:rPr>
      </w:pPr>
    </w:p>
    <w:p w:rsidR="00DF12B7" w:rsidRPr="00DF12B7" w:rsidRDefault="00DF12B7" w:rsidP="00DF12B7">
      <w:pPr>
        <w:widowControl w:val="0"/>
        <w:tabs>
          <w:tab w:val="left" w:pos="-284"/>
        </w:tabs>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b/>
          <w:sz w:val="22"/>
          <w:szCs w:val="22"/>
        </w:rPr>
        <w:t>1. Предмет закупки: Поставка продуктов питания (бакалея)</w:t>
      </w:r>
    </w:p>
    <w:p w:rsidR="00DF12B7" w:rsidRPr="00DF12B7" w:rsidRDefault="00DF12B7" w:rsidP="00DF12B7">
      <w:pPr>
        <w:tabs>
          <w:tab w:val="left" w:pos="-284"/>
        </w:tabs>
        <w:spacing w:after="0" w:line="240" w:lineRule="auto"/>
        <w:ind w:firstLine="709"/>
        <w:jc w:val="both"/>
        <w:rPr>
          <w:rFonts w:ascii="Times New Roman" w:hAnsi="Times New Roman"/>
          <w:b/>
          <w:sz w:val="22"/>
          <w:szCs w:val="22"/>
        </w:rPr>
      </w:pPr>
      <w:r w:rsidRPr="00DF12B7">
        <w:rPr>
          <w:rFonts w:ascii="Times New Roman" w:hAnsi="Times New Roman"/>
          <w:b/>
          <w:sz w:val="22"/>
          <w:szCs w:val="22"/>
        </w:rPr>
        <w:t>2. Количество и характеристики поставляемого товара:</w:t>
      </w:r>
    </w:p>
    <w:p w:rsidR="00DF12B7" w:rsidRPr="00DF12B7" w:rsidRDefault="00DF12B7" w:rsidP="00DF12B7">
      <w:pPr>
        <w:tabs>
          <w:tab w:val="left" w:pos="-284"/>
        </w:tabs>
        <w:spacing w:after="0" w:line="240" w:lineRule="auto"/>
        <w:ind w:firstLine="709"/>
        <w:jc w:val="right"/>
        <w:rPr>
          <w:rFonts w:ascii="Times New Roman" w:hAnsi="Times New Roman"/>
          <w:i/>
          <w:sz w:val="20"/>
          <w:szCs w:val="20"/>
        </w:rPr>
      </w:pPr>
      <w:r w:rsidRPr="00DF12B7">
        <w:rPr>
          <w:rFonts w:ascii="Times New Roman" w:hAnsi="Times New Roman"/>
          <w:i/>
          <w:sz w:val="20"/>
          <w:szCs w:val="20"/>
        </w:rPr>
        <w:t>Таблица 1</w:t>
      </w:r>
    </w:p>
    <w:tbl>
      <w:tblPr>
        <w:tblW w:w="10060" w:type="dxa"/>
        <w:tblLayout w:type="fixed"/>
        <w:tblCellMar>
          <w:left w:w="10" w:type="dxa"/>
          <w:right w:w="10" w:type="dxa"/>
        </w:tblCellMar>
        <w:tblLook w:val="04A0" w:firstRow="1" w:lastRow="0" w:firstColumn="1" w:lastColumn="0" w:noHBand="0" w:noVBand="1"/>
      </w:tblPr>
      <w:tblGrid>
        <w:gridCol w:w="319"/>
        <w:gridCol w:w="1944"/>
        <w:gridCol w:w="5812"/>
        <w:gridCol w:w="425"/>
        <w:gridCol w:w="567"/>
        <w:gridCol w:w="993"/>
      </w:tblGrid>
      <w:tr w:rsidR="00DF12B7" w:rsidRPr="00DF12B7" w:rsidTr="00DF12B7">
        <w:tc>
          <w:tcPr>
            <w:tcW w:w="319" w:type="dxa"/>
            <w:tcBorders>
              <w:top w:val="single" w:sz="4" w:space="0" w:color="auto"/>
              <w:left w:val="single" w:sz="4" w:space="0" w:color="auto"/>
              <w:bottom w:val="single" w:sz="4" w:space="0" w:color="auto"/>
              <w:right w:val="nil"/>
            </w:tcBorders>
            <w:shd w:val="clear" w:color="auto" w:fill="FFFFFF"/>
            <w:vAlign w:val="center"/>
            <w:hideMark/>
          </w:tcPr>
          <w:p w:rsidR="00DF12B7" w:rsidRPr="00DF12B7" w:rsidRDefault="00DF12B7" w:rsidP="00DF12B7">
            <w:pPr>
              <w:widowControl w:val="0"/>
              <w:spacing w:after="0" w:line="240" w:lineRule="auto"/>
              <w:ind w:firstLine="709"/>
              <w:jc w:val="center"/>
              <w:rPr>
                <w:rFonts w:ascii="Times New Roman" w:eastAsia="Calibri" w:hAnsi="Times New Roman"/>
                <w:b/>
                <w:spacing w:val="3"/>
                <w:sz w:val="20"/>
                <w:szCs w:val="20"/>
              </w:rPr>
            </w:pPr>
            <w:r w:rsidRPr="00DF12B7">
              <w:rPr>
                <w:rFonts w:ascii="Times New Roman" w:eastAsia="Calibri" w:hAnsi="Times New Roman"/>
                <w:b/>
                <w:color w:val="000000"/>
                <w:spacing w:val="2"/>
                <w:sz w:val="20"/>
                <w:szCs w:val="20"/>
                <w:shd w:val="clear" w:color="auto" w:fill="FFFFFF"/>
              </w:rPr>
              <w:t>№</w:t>
            </w:r>
          </w:p>
          <w:p w:rsidR="00DF12B7" w:rsidRPr="00DF12B7" w:rsidRDefault="00DF12B7" w:rsidP="00DF12B7">
            <w:pPr>
              <w:widowControl w:val="0"/>
              <w:spacing w:after="0" w:line="240" w:lineRule="auto"/>
              <w:ind w:firstLine="709"/>
              <w:jc w:val="center"/>
              <w:rPr>
                <w:rFonts w:ascii="Times New Roman" w:eastAsia="Calibri" w:hAnsi="Times New Roman"/>
                <w:spacing w:val="3"/>
                <w:sz w:val="20"/>
                <w:szCs w:val="20"/>
              </w:rPr>
            </w:pPr>
            <w:r w:rsidRPr="00DF12B7">
              <w:rPr>
                <w:rFonts w:ascii="Times New Roman" w:eastAsia="Calibri" w:hAnsi="Times New Roman"/>
                <w:b/>
                <w:bCs/>
                <w:color w:val="000000"/>
                <w:spacing w:val="4"/>
                <w:sz w:val="20"/>
                <w:szCs w:val="20"/>
                <w:shd w:val="clear" w:color="auto" w:fill="FFFFFF"/>
              </w:rPr>
              <w:t>п/п</w:t>
            </w:r>
          </w:p>
        </w:tc>
        <w:tc>
          <w:tcPr>
            <w:tcW w:w="1944" w:type="dxa"/>
            <w:tcBorders>
              <w:top w:val="single" w:sz="4" w:space="0" w:color="auto"/>
              <w:left w:val="single" w:sz="4" w:space="0" w:color="auto"/>
              <w:bottom w:val="single" w:sz="4" w:space="0" w:color="auto"/>
              <w:right w:val="nil"/>
            </w:tcBorders>
            <w:shd w:val="clear" w:color="auto" w:fill="FFFFFF"/>
            <w:vAlign w:val="center"/>
            <w:hideMark/>
          </w:tcPr>
          <w:p w:rsidR="00DF12B7" w:rsidRPr="00DF12B7" w:rsidRDefault="00DF12B7" w:rsidP="00DF12B7">
            <w:pPr>
              <w:widowControl w:val="0"/>
              <w:spacing w:after="0" w:line="240" w:lineRule="auto"/>
              <w:ind w:firstLine="709"/>
              <w:jc w:val="center"/>
              <w:rPr>
                <w:rFonts w:ascii="Times New Roman" w:eastAsia="Calibri" w:hAnsi="Times New Roman"/>
                <w:spacing w:val="3"/>
                <w:sz w:val="20"/>
                <w:szCs w:val="20"/>
              </w:rPr>
            </w:pPr>
            <w:r w:rsidRPr="00DF12B7">
              <w:rPr>
                <w:rFonts w:ascii="Times New Roman" w:hAnsi="Times New Roman"/>
                <w:b/>
                <w:sz w:val="20"/>
                <w:szCs w:val="20"/>
              </w:rPr>
              <w:t>Наименование товара</w:t>
            </w:r>
          </w:p>
        </w:tc>
        <w:tc>
          <w:tcPr>
            <w:tcW w:w="5812" w:type="dxa"/>
            <w:tcBorders>
              <w:top w:val="single" w:sz="4" w:space="0" w:color="auto"/>
              <w:left w:val="single" w:sz="4" w:space="0" w:color="auto"/>
              <w:bottom w:val="single" w:sz="4" w:space="0" w:color="auto"/>
              <w:right w:val="nil"/>
            </w:tcBorders>
            <w:shd w:val="clear" w:color="auto" w:fill="FFFFFF"/>
            <w:vAlign w:val="center"/>
            <w:hideMark/>
          </w:tcPr>
          <w:p w:rsidR="00DF12B7" w:rsidRPr="00DF12B7" w:rsidRDefault="00DF12B7" w:rsidP="00DF12B7">
            <w:pPr>
              <w:widowControl w:val="0"/>
              <w:spacing w:after="0" w:line="240" w:lineRule="auto"/>
              <w:ind w:firstLine="709"/>
              <w:jc w:val="center"/>
              <w:rPr>
                <w:rFonts w:ascii="Times New Roman" w:eastAsia="Calibri" w:hAnsi="Times New Roman"/>
                <w:b/>
                <w:bCs/>
                <w:color w:val="000000"/>
                <w:spacing w:val="4"/>
                <w:sz w:val="20"/>
                <w:szCs w:val="20"/>
                <w:shd w:val="clear" w:color="auto" w:fill="FFFFFF"/>
              </w:rPr>
            </w:pPr>
            <w:r w:rsidRPr="00DF12B7">
              <w:rPr>
                <w:rFonts w:ascii="Times New Roman" w:hAnsi="Times New Roman"/>
                <w:b/>
                <w:sz w:val="20"/>
                <w:szCs w:val="20"/>
              </w:rPr>
              <w:t>Потребительские свойства, качественные характеристики продукции</w:t>
            </w:r>
          </w:p>
        </w:tc>
        <w:tc>
          <w:tcPr>
            <w:tcW w:w="425" w:type="dxa"/>
            <w:tcBorders>
              <w:top w:val="single" w:sz="4" w:space="0" w:color="auto"/>
              <w:left w:val="single" w:sz="4" w:space="0" w:color="auto"/>
              <w:bottom w:val="single" w:sz="4" w:space="0" w:color="auto"/>
              <w:right w:val="nil"/>
            </w:tcBorders>
            <w:shd w:val="clear" w:color="auto" w:fill="FFFFFF"/>
            <w:vAlign w:val="center"/>
            <w:hideMark/>
          </w:tcPr>
          <w:p w:rsidR="00DF12B7" w:rsidRPr="00DF12B7" w:rsidRDefault="00DF12B7" w:rsidP="00DF12B7">
            <w:pPr>
              <w:widowControl w:val="0"/>
              <w:spacing w:after="0" w:line="240" w:lineRule="auto"/>
              <w:ind w:firstLine="709"/>
              <w:jc w:val="center"/>
              <w:rPr>
                <w:rFonts w:ascii="Times New Roman" w:eastAsia="Calibri" w:hAnsi="Times New Roman"/>
                <w:spacing w:val="3"/>
                <w:sz w:val="20"/>
                <w:szCs w:val="20"/>
              </w:rPr>
            </w:pPr>
            <w:r w:rsidRPr="00DF12B7">
              <w:rPr>
                <w:rFonts w:ascii="Times New Roman" w:eastAsia="Calibri" w:hAnsi="Times New Roman"/>
                <w:b/>
                <w:bCs/>
                <w:color w:val="000000"/>
                <w:spacing w:val="4"/>
                <w:sz w:val="20"/>
                <w:szCs w:val="20"/>
                <w:shd w:val="clear" w:color="auto" w:fill="FFFFFF"/>
              </w:rPr>
              <w:t xml:space="preserve">Ед. </w:t>
            </w:r>
          </w:p>
          <w:p w:rsidR="00DF12B7" w:rsidRPr="00DF12B7" w:rsidRDefault="00DF12B7" w:rsidP="00DF12B7">
            <w:pPr>
              <w:widowControl w:val="0"/>
              <w:spacing w:after="0" w:line="240" w:lineRule="auto"/>
              <w:ind w:firstLine="709"/>
              <w:jc w:val="center"/>
              <w:rPr>
                <w:rFonts w:ascii="Times New Roman" w:eastAsia="Calibri" w:hAnsi="Times New Roman"/>
                <w:spacing w:val="3"/>
                <w:sz w:val="20"/>
                <w:szCs w:val="20"/>
              </w:rPr>
            </w:pPr>
            <w:r w:rsidRPr="00DF12B7">
              <w:rPr>
                <w:rFonts w:ascii="Times New Roman" w:eastAsia="Calibri" w:hAnsi="Times New Roman"/>
                <w:b/>
                <w:bCs/>
                <w:color w:val="000000"/>
                <w:spacing w:val="4"/>
                <w:sz w:val="20"/>
                <w:szCs w:val="20"/>
                <w:shd w:val="clear" w:color="auto" w:fill="FFFFFF"/>
              </w:rPr>
              <w:t>изм.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12B7" w:rsidRPr="00DF12B7" w:rsidRDefault="00DF12B7" w:rsidP="00DF12B7">
            <w:pPr>
              <w:widowControl w:val="0"/>
              <w:spacing w:after="0" w:line="240" w:lineRule="auto"/>
              <w:ind w:firstLine="709"/>
              <w:jc w:val="center"/>
              <w:rPr>
                <w:rFonts w:ascii="Times New Roman" w:eastAsia="Calibri" w:hAnsi="Times New Roman"/>
                <w:spacing w:val="3"/>
                <w:sz w:val="20"/>
                <w:szCs w:val="20"/>
              </w:rPr>
            </w:pPr>
            <w:r w:rsidRPr="00DF12B7">
              <w:rPr>
                <w:rFonts w:ascii="Times New Roman" w:eastAsia="Calibri" w:hAnsi="Times New Roman"/>
                <w:b/>
                <w:bCs/>
                <w:color w:val="000000"/>
                <w:spacing w:val="4"/>
                <w:sz w:val="20"/>
                <w:szCs w:val="20"/>
                <w:shd w:val="clear" w:color="auto" w:fill="FFFFFF"/>
              </w:rPr>
              <w:t>Кол-во</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12B7" w:rsidRPr="00DF12B7" w:rsidRDefault="00DF12B7" w:rsidP="00DF12B7">
            <w:pPr>
              <w:spacing w:after="0" w:line="240" w:lineRule="auto"/>
              <w:ind w:firstLine="709"/>
              <w:jc w:val="center"/>
              <w:rPr>
                <w:rFonts w:ascii="Times New Roman" w:hAnsi="Times New Roman"/>
                <w:b/>
                <w:bCs/>
                <w:sz w:val="20"/>
                <w:szCs w:val="20"/>
              </w:rPr>
            </w:pPr>
            <w:r w:rsidRPr="00DF12B7">
              <w:rPr>
                <w:rFonts w:ascii="Times New Roman" w:hAnsi="Times New Roman"/>
                <w:b/>
                <w:bCs/>
                <w:sz w:val="20"/>
                <w:szCs w:val="20"/>
              </w:rPr>
              <w:t>Наименование страны происхождения товара</w:t>
            </w:r>
          </w:p>
        </w:tc>
      </w:tr>
      <w:tr w:rsidR="00DF12B7" w:rsidRPr="00DF12B7" w:rsidTr="00DF12B7">
        <w:trPr>
          <w:trHeight w:val="1998"/>
        </w:trPr>
        <w:tc>
          <w:tcPr>
            <w:tcW w:w="319" w:type="dxa"/>
            <w:tcBorders>
              <w:top w:val="single" w:sz="4" w:space="0" w:color="auto"/>
              <w:left w:val="single" w:sz="4" w:space="0" w:color="auto"/>
              <w:bottom w:val="single" w:sz="4" w:space="0" w:color="auto"/>
              <w:right w:val="nil"/>
            </w:tcBorders>
            <w:shd w:val="clear" w:color="auto" w:fill="FFFFFF"/>
            <w:vAlign w:val="center"/>
            <w:hideMark/>
          </w:tcPr>
          <w:p w:rsidR="00DF12B7" w:rsidRPr="00DF12B7" w:rsidRDefault="00DF12B7" w:rsidP="00DF12B7">
            <w:pPr>
              <w:spacing w:after="0" w:line="240" w:lineRule="auto"/>
              <w:ind w:firstLine="709"/>
              <w:jc w:val="center"/>
              <w:rPr>
                <w:rFonts w:ascii="Times New Roman" w:hAnsi="Times New Roman"/>
                <w:sz w:val="22"/>
                <w:szCs w:val="22"/>
              </w:rPr>
            </w:pPr>
            <w:r w:rsidRPr="00DF12B7">
              <w:rPr>
                <w:rFonts w:ascii="Times New Roman" w:hAnsi="Times New Roman"/>
                <w:sz w:val="22"/>
                <w:szCs w:val="22"/>
              </w:rPr>
              <w:t>1.</w:t>
            </w:r>
          </w:p>
        </w:tc>
        <w:tc>
          <w:tcPr>
            <w:tcW w:w="1944" w:type="dxa"/>
            <w:tcBorders>
              <w:top w:val="single" w:sz="4" w:space="0" w:color="auto"/>
              <w:left w:val="single" w:sz="4" w:space="0" w:color="auto"/>
              <w:bottom w:val="single" w:sz="4" w:space="0" w:color="auto"/>
              <w:right w:val="nil"/>
            </w:tcBorders>
            <w:shd w:val="clear" w:color="auto" w:fill="FFFFFF"/>
            <w:vAlign w:val="center"/>
          </w:tcPr>
          <w:p w:rsidR="00DF12B7" w:rsidRPr="00DF12B7" w:rsidRDefault="00DF12B7" w:rsidP="00DF12B7">
            <w:pPr>
              <w:pStyle w:val="afffff8"/>
              <w:spacing w:after="0" w:line="240" w:lineRule="auto"/>
              <w:ind w:firstLine="709"/>
              <w:rPr>
                <w:rFonts w:ascii="Times New Roman" w:hAnsi="Times New Roman" w:cs="Times New Roman"/>
              </w:rPr>
            </w:pPr>
          </w:p>
        </w:tc>
        <w:tc>
          <w:tcPr>
            <w:tcW w:w="5812" w:type="dxa"/>
            <w:tcBorders>
              <w:top w:val="single" w:sz="4" w:space="0" w:color="auto"/>
              <w:left w:val="single" w:sz="4" w:space="0" w:color="auto"/>
              <w:bottom w:val="single" w:sz="4" w:space="0" w:color="auto"/>
              <w:right w:val="nil"/>
            </w:tcBorders>
            <w:shd w:val="clear" w:color="auto" w:fill="FFFFFF"/>
            <w:vAlign w:val="center"/>
          </w:tcPr>
          <w:p w:rsidR="00DF12B7" w:rsidRPr="00DF12B7" w:rsidRDefault="00DF12B7" w:rsidP="00DF12B7">
            <w:pPr>
              <w:spacing w:after="0" w:line="240" w:lineRule="auto"/>
              <w:ind w:firstLine="709"/>
              <w:rPr>
                <w:rFonts w:ascii="Times New Roman" w:hAnsi="Times New Roman"/>
              </w:rPr>
            </w:pPr>
          </w:p>
        </w:tc>
        <w:tc>
          <w:tcPr>
            <w:tcW w:w="425" w:type="dxa"/>
            <w:tcBorders>
              <w:top w:val="single" w:sz="4" w:space="0" w:color="auto"/>
              <w:left w:val="single" w:sz="4" w:space="0" w:color="auto"/>
              <w:bottom w:val="single" w:sz="4" w:space="0" w:color="auto"/>
              <w:right w:val="nil"/>
            </w:tcBorders>
            <w:shd w:val="clear" w:color="auto" w:fill="FFFFFF"/>
            <w:vAlign w:val="center"/>
          </w:tcPr>
          <w:p w:rsidR="00DF12B7" w:rsidRPr="00DF12B7" w:rsidRDefault="00DF12B7" w:rsidP="00DF12B7">
            <w:pPr>
              <w:spacing w:after="0" w:line="240" w:lineRule="auto"/>
              <w:ind w:firstLine="709"/>
              <w:jc w:val="center"/>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F12B7" w:rsidRPr="00DF12B7" w:rsidRDefault="00DF12B7" w:rsidP="00DF12B7">
            <w:pPr>
              <w:spacing w:after="0" w:line="240" w:lineRule="auto"/>
              <w:ind w:firstLine="709"/>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F12B7" w:rsidRPr="00DF12B7" w:rsidRDefault="00DF12B7" w:rsidP="00DF12B7">
            <w:pPr>
              <w:spacing w:after="0" w:line="240" w:lineRule="auto"/>
              <w:ind w:firstLine="709"/>
              <w:jc w:val="center"/>
              <w:rPr>
                <w:rFonts w:ascii="Times New Roman" w:hAnsi="Times New Roman"/>
                <w:sz w:val="22"/>
                <w:szCs w:val="22"/>
              </w:rPr>
            </w:pPr>
          </w:p>
        </w:tc>
      </w:tr>
    </w:tbl>
    <w:p w:rsidR="00DF12B7" w:rsidRPr="00DF12B7" w:rsidRDefault="00DF12B7" w:rsidP="00DF12B7">
      <w:pPr>
        <w:spacing w:after="0" w:line="240" w:lineRule="auto"/>
        <w:ind w:firstLine="709"/>
        <w:jc w:val="right"/>
        <w:rPr>
          <w:rFonts w:ascii="Times New Roman" w:hAnsi="Times New Roman"/>
          <w:i/>
          <w:sz w:val="22"/>
          <w:szCs w:val="22"/>
        </w:rPr>
      </w:pPr>
    </w:p>
    <w:p w:rsidR="00DF12B7" w:rsidRPr="00DF12B7" w:rsidRDefault="00DF12B7" w:rsidP="00DF12B7">
      <w:pPr>
        <w:spacing w:after="0" w:line="240" w:lineRule="auto"/>
        <w:ind w:firstLine="709"/>
        <w:rPr>
          <w:rFonts w:ascii="Times New Roman" w:hAnsi="Times New Roman"/>
          <w:sz w:val="22"/>
          <w:szCs w:val="22"/>
        </w:rPr>
      </w:pPr>
    </w:p>
    <w:tbl>
      <w:tblPr>
        <w:tblW w:w="0" w:type="auto"/>
        <w:jc w:val="center"/>
        <w:tblLook w:val="04A0" w:firstRow="1" w:lastRow="0" w:firstColumn="1" w:lastColumn="0" w:noHBand="0" w:noVBand="1"/>
      </w:tblPr>
      <w:tblGrid>
        <w:gridCol w:w="4442"/>
        <w:gridCol w:w="4792"/>
      </w:tblGrid>
      <w:tr w:rsidR="00DF12B7" w:rsidRPr="00DF12B7" w:rsidTr="00DF12B7">
        <w:trPr>
          <w:trHeight w:val="332"/>
          <w:jc w:val="center"/>
        </w:trPr>
        <w:tc>
          <w:tcPr>
            <w:tcW w:w="4442" w:type="dxa"/>
            <w:hideMark/>
          </w:tcPr>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b/>
                <w:i/>
                <w:sz w:val="22"/>
                <w:szCs w:val="22"/>
              </w:rPr>
            </w:pPr>
            <w:r w:rsidRPr="00DF12B7">
              <w:rPr>
                <w:rFonts w:ascii="Times New Roman" w:hAnsi="Times New Roman"/>
                <w:b/>
                <w:sz w:val="22"/>
                <w:szCs w:val="22"/>
              </w:rPr>
              <w:t>Заказчик:</w:t>
            </w:r>
          </w:p>
        </w:tc>
        <w:tc>
          <w:tcPr>
            <w:tcW w:w="4792" w:type="dxa"/>
            <w:hideMark/>
          </w:tcPr>
          <w:p w:rsidR="00DF12B7" w:rsidRPr="00DF12B7" w:rsidRDefault="00DF12B7" w:rsidP="00DF12B7">
            <w:pPr>
              <w:tabs>
                <w:tab w:val="left" w:pos="720"/>
              </w:tabs>
              <w:spacing w:after="0" w:line="240" w:lineRule="auto"/>
              <w:ind w:firstLine="709"/>
              <w:rPr>
                <w:rFonts w:ascii="Times New Roman" w:hAnsi="Times New Roman"/>
                <w:b/>
                <w:caps/>
                <w:sz w:val="22"/>
                <w:szCs w:val="22"/>
              </w:rPr>
            </w:pPr>
            <w:r w:rsidRPr="00DF12B7">
              <w:rPr>
                <w:rFonts w:ascii="Times New Roman" w:hAnsi="Times New Roman"/>
                <w:b/>
                <w:sz w:val="22"/>
                <w:szCs w:val="22"/>
              </w:rPr>
              <w:t>Поставщик:</w:t>
            </w:r>
          </w:p>
        </w:tc>
      </w:tr>
      <w:tr w:rsidR="00DF12B7" w:rsidRPr="00DF12B7" w:rsidTr="00DF12B7">
        <w:trPr>
          <w:trHeight w:val="86"/>
          <w:jc w:val="center"/>
        </w:trPr>
        <w:tc>
          <w:tcPr>
            <w:tcW w:w="4442" w:type="dxa"/>
          </w:tcPr>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r w:rsidRPr="00DF12B7">
              <w:rPr>
                <w:rFonts w:ascii="Times New Roman" w:hAnsi="Times New Roman"/>
              </w:rPr>
              <w:t xml:space="preserve">ГАПОУ ВО «УОР имени дважды Героя Советского Союза А.И. </w:t>
            </w:r>
            <w:proofErr w:type="spellStart"/>
            <w:r w:rsidRPr="00DF12B7">
              <w:rPr>
                <w:rFonts w:ascii="Times New Roman" w:hAnsi="Times New Roman"/>
              </w:rPr>
              <w:t>Родимцева</w:t>
            </w:r>
            <w:proofErr w:type="spellEnd"/>
          </w:p>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p>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r w:rsidRPr="00DF12B7">
              <w:rPr>
                <w:rFonts w:ascii="Times New Roman" w:hAnsi="Times New Roman"/>
              </w:rPr>
              <w:t xml:space="preserve">Директор __________ Ж.Ю. </w:t>
            </w:r>
            <w:proofErr w:type="spellStart"/>
            <w:r w:rsidRPr="00DF12B7">
              <w:rPr>
                <w:rFonts w:ascii="Times New Roman" w:hAnsi="Times New Roman"/>
              </w:rPr>
              <w:t>Чуксина</w:t>
            </w:r>
            <w:proofErr w:type="spellEnd"/>
          </w:p>
          <w:p w:rsidR="00DF12B7" w:rsidRPr="00DF12B7" w:rsidRDefault="00DF12B7" w:rsidP="00DF12B7">
            <w:pPr>
              <w:widowControl w:val="0"/>
              <w:tabs>
                <w:tab w:val="left" w:pos="720"/>
              </w:tabs>
              <w:spacing w:after="0" w:line="240" w:lineRule="auto"/>
              <w:ind w:firstLine="709"/>
              <w:rPr>
                <w:rFonts w:ascii="Times New Roman" w:hAnsi="Times New Roman"/>
                <w:b/>
                <w:i/>
              </w:rPr>
            </w:pPr>
            <w:r w:rsidRPr="00DF12B7">
              <w:rPr>
                <w:rFonts w:ascii="Times New Roman" w:hAnsi="Times New Roman"/>
              </w:rPr>
              <w:t xml:space="preserve">    </w:t>
            </w:r>
            <w:proofErr w:type="spellStart"/>
            <w:r w:rsidRPr="00DF12B7">
              <w:rPr>
                <w:rFonts w:ascii="Times New Roman" w:hAnsi="Times New Roman"/>
              </w:rPr>
              <w:t>м.п</w:t>
            </w:r>
            <w:proofErr w:type="spellEnd"/>
            <w:r w:rsidRPr="00DF12B7">
              <w:rPr>
                <w:rFonts w:ascii="Times New Roman" w:hAnsi="Times New Roman"/>
              </w:rPr>
              <w:t>.</w:t>
            </w:r>
          </w:p>
        </w:tc>
        <w:tc>
          <w:tcPr>
            <w:tcW w:w="4792" w:type="dxa"/>
          </w:tcPr>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p>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p>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p>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r w:rsidRPr="00DF12B7">
              <w:rPr>
                <w:rFonts w:ascii="Times New Roman" w:hAnsi="Times New Roman"/>
              </w:rPr>
              <w:t xml:space="preserve"> _________________ </w:t>
            </w:r>
          </w:p>
          <w:p w:rsidR="00DF12B7" w:rsidRPr="00DF12B7" w:rsidRDefault="00DF12B7" w:rsidP="00DF12B7">
            <w:pPr>
              <w:tabs>
                <w:tab w:val="left" w:pos="720"/>
              </w:tabs>
              <w:spacing w:after="0" w:line="240" w:lineRule="auto"/>
              <w:ind w:firstLine="709"/>
              <w:rPr>
                <w:rFonts w:ascii="Times New Roman" w:hAnsi="Times New Roman"/>
                <w:bCs/>
              </w:rPr>
            </w:pPr>
            <w:proofErr w:type="spellStart"/>
            <w:r w:rsidRPr="00DF12B7">
              <w:rPr>
                <w:rFonts w:ascii="Times New Roman" w:hAnsi="Times New Roman"/>
              </w:rPr>
              <w:t>м.п</w:t>
            </w:r>
            <w:proofErr w:type="spellEnd"/>
            <w:r w:rsidRPr="00DF12B7">
              <w:rPr>
                <w:rFonts w:ascii="Times New Roman" w:hAnsi="Times New Roman"/>
              </w:rPr>
              <w:t>.</w:t>
            </w:r>
          </w:p>
        </w:tc>
      </w:tr>
    </w:tbl>
    <w:p w:rsidR="00DF12B7" w:rsidRPr="00DF12B7" w:rsidRDefault="00DF12B7" w:rsidP="00DF12B7">
      <w:pPr>
        <w:spacing w:after="0" w:line="240" w:lineRule="auto"/>
        <w:ind w:firstLine="709"/>
        <w:rPr>
          <w:rFonts w:ascii="Times New Roman" w:hAnsi="Times New Roman"/>
        </w:rPr>
        <w:sectPr w:rsidR="00DF12B7" w:rsidRPr="00DF12B7" w:rsidSect="00DF12B7">
          <w:pgSz w:w="11906" w:h="16838"/>
          <w:pgMar w:top="567" w:right="567" w:bottom="567" w:left="1276" w:header="709" w:footer="709" w:gutter="0"/>
          <w:cols w:space="720"/>
          <w:docGrid w:linePitch="326"/>
        </w:sectPr>
      </w:pPr>
    </w:p>
    <w:p w:rsidR="00DF12B7" w:rsidRPr="00DF12B7" w:rsidRDefault="00DF12B7" w:rsidP="00DF12B7">
      <w:pPr>
        <w:spacing w:after="0" w:line="240" w:lineRule="auto"/>
        <w:ind w:firstLine="709"/>
        <w:rPr>
          <w:rFonts w:ascii="Times New Roman" w:hAnsi="Times New Roman"/>
          <w:i/>
          <w:sz w:val="20"/>
          <w:szCs w:val="20"/>
        </w:rPr>
      </w:pPr>
      <w:r w:rsidRPr="00DF12B7">
        <w:rPr>
          <w:rFonts w:ascii="Times New Roman" w:hAnsi="Times New Roman"/>
          <w:i/>
          <w:sz w:val="20"/>
          <w:szCs w:val="20"/>
        </w:rPr>
        <w:lastRenderedPageBreak/>
        <w:t>Приложение №3</w:t>
      </w:r>
    </w:p>
    <w:p w:rsidR="00DF12B7" w:rsidRPr="00DF12B7" w:rsidRDefault="00DF12B7" w:rsidP="00DF12B7">
      <w:pPr>
        <w:spacing w:after="0" w:line="240" w:lineRule="auto"/>
        <w:ind w:firstLine="709"/>
        <w:jc w:val="right"/>
        <w:rPr>
          <w:rFonts w:ascii="Times New Roman" w:hAnsi="Times New Roman"/>
          <w:i/>
          <w:sz w:val="20"/>
          <w:szCs w:val="20"/>
        </w:rPr>
      </w:pPr>
      <w:r w:rsidRPr="00DF12B7">
        <w:rPr>
          <w:rFonts w:ascii="Times New Roman" w:hAnsi="Times New Roman"/>
          <w:i/>
          <w:sz w:val="20"/>
          <w:szCs w:val="20"/>
        </w:rPr>
        <w:t>к договору № ________</w:t>
      </w:r>
    </w:p>
    <w:p w:rsidR="00DF12B7" w:rsidRPr="00DF12B7" w:rsidRDefault="00DF12B7" w:rsidP="00DF12B7">
      <w:pPr>
        <w:spacing w:after="0" w:line="240" w:lineRule="auto"/>
        <w:ind w:firstLine="709"/>
        <w:jc w:val="right"/>
        <w:rPr>
          <w:rFonts w:ascii="Times New Roman" w:hAnsi="Times New Roman"/>
          <w:b/>
        </w:rPr>
      </w:pPr>
      <w:r w:rsidRPr="00DF12B7">
        <w:rPr>
          <w:rFonts w:ascii="Times New Roman" w:hAnsi="Times New Roman"/>
          <w:i/>
          <w:sz w:val="20"/>
          <w:szCs w:val="20"/>
        </w:rPr>
        <w:t>от «__» ________ 202__г</w:t>
      </w:r>
    </w:p>
    <w:p w:rsidR="00DF12B7" w:rsidRPr="00DF12B7" w:rsidRDefault="00DF12B7" w:rsidP="00DF12B7">
      <w:pPr>
        <w:pStyle w:val="1"/>
        <w:tabs>
          <w:tab w:val="left" w:pos="708"/>
        </w:tabs>
        <w:spacing w:before="0" w:line="240" w:lineRule="auto"/>
        <w:ind w:firstLine="709"/>
        <w:jc w:val="center"/>
        <w:rPr>
          <w:rFonts w:cs="Times New Roman"/>
          <w:b w:val="0"/>
          <w:sz w:val="22"/>
          <w:szCs w:val="22"/>
        </w:rPr>
      </w:pPr>
      <w:r w:rsidRPr="00DF12B7">
        <w:rPr>
          <w:rFonts w:cs="Times New Roman"/>
          <w:sz w:val="22"/>
          <w:szCs w:val="22"/>
        </w:rPr>
        <w:t>ЗАЯВКА</w:t>
      </w:r>
    </w:p>
    <w:p w:rsidR="00DF12B7" w:rsidRPr="00DF12B7" w:rsidRDefault="00DF12B7" w:rsidP="00DF12B7">
      <w:pPr>
        <w:widowControl w:val="0"/>
        <w:autoSpaceDE w:val="0"/>
        <w:autoSpaceDN w:val="0"/>
        <w:adjustRightInd w:val="0"/>
        <w:spacing w:after="0" w:line="240" w:lineRule="auto"/>
        <w:ind w:firstLine="709"/>
        <w:rPr>
          <w:rFonts w:ascii="Times New Roman" w:hAnsi="Times New Roman"/>
          <w:sz w:val="22"/>
          <w:szCs w:val="22"/>
        </w:rPr>
      </w:pPr>
    </w:p>
    <w:p w:rsidR="00DF12B7" w:rsidRPr="00DF12B7" w:rsidRDefault="00DF12B7" w:rsidP="00DF12B7">
      <w:pPr>
        <w:spacing w:after="0" w:line="240" w:lineRule="auto"/>
        <w:ind w:firstLine="709"/>
        <w:rPr>
          <w:rFonts w:ascii="Times New Roman" w:eastAsia="Calibri" w:hAnsi="Times New Roman"/>
          <w:sz w:val="22"/>
          <w:szCs w:val="22"/>
        </w:rPr>
      </w:pPr>
      <w:r w:rsidRPr="00DF12B7">
        <w:rPr>
          <w:rFonts w:ascii="Times New Roman" w:hAnsi="Times New Roman"/>
          <w:sz w:val="22"/>
          <w:szCs w:val="22"/>
        </w:rPr>
        <w:t xml:space="preserve">В соответствии с договором № ____ от «___» ______ 20__ г. ГАПОУ ВО «УОР имени дважды Героя Советского Союза А.И. </w:t>
      </w:r>
      <w:proofErr w:type="spellStart"/>
      <w:r w:rsidRPr="00DF12B7">
        <w:rPr>
          <w:rFonts w:ascii="Times New Roman" w:hAnsi="Times New Roman"/>
          <w:sz w:val="22"/>
          <w:szCs w:val="22"/>
        </w:rPr>
        <w:t>Родимцева</w:t>
      </w:r>
      <w:proofErr w:type="spellEnd"/>
      <w:r w:rsidRPr="00DF12B7">
        <w:rPr>
          <w:rFonts w:ascii="Times New Roman" w:hAnsi="Times New Roman"/>
          <w:sz w:val="22"/>
          <w:szCs w:val="22"/>
        </w:rPr>
        <w:t>» просит ________________________ (</w:t>
      </w:r>
      <w:r w:rsidRPr="00DF12B7">
        <w:rPr>
          <w:rFonts w:ascii="Times New Roman" w:hAnsi="Times New Roman"/>
          <w:i/>
          <w:sz w:val="22"/>
          <w:szCs w:val="22"/>
        </w:rPr>
        <w:t>указывается наименование Поставщика</w:t>
      </w:r>
      <w:r w:rsidRPr="00DF12B7">
        <w:rPr>
          <w:rFonts w:ascii="Times New Roman" w:hAnsi="Times New Roman"/>
          <w:sz w:val="22"/>
          <w:szCs w:val="22"/>
        </w:rPr>
        <w:t xml:space="preserve">) отгрузить товар в количестве и качестве, указанным в таблице по адресу: </w:t>
      </w:r>
      <w:r w:rsidRPr="00DF12B7">
        <w:rPr>
          <w:rFonts w:ascii="Times New Roman" w:hAnsi="Times New Roman"/>
          <w:bCs/>
          <w:sz w:val="22"/>
          <w:szCs w:val="22"/>
        </w:rPr>
        <w:t xml:space="preserve">400005, </w:t>
      </w:r>
      <w:r w:rsidRPr="00DF12B7">
        <w:rPr>
          <w:rFonts w:ascii="Times New Roman" w:hAnsi="Times New Roman"/>
          <w:sz w:val="22"/>
          <w:szCs w:val="22"/>
        </w:rPr>
        <w:t>Волгоградская область, г. Волгоград ул. Советская, д. 38</w:t>
      </w:r>
      <w:r w:rsidRPr="00DF12B7">
        <w:rPr>
          <w:rFonts w:ascii="Times New Roman" w:hAnsi="Times New Roman"/>
          <w:bCs/>
          <w:sz w:val="22"/>
          <w:szCs w:val="22"/>
        </w:rPr>
        <w:t>, столовая</w:t>
      </w:r>
      <w:r w:rsidRPr="00DF12B7">
        <w:rPr>
          <w:rFonts w:ascii="Times New Roman" w:hAnsi="Times New Roman"/>
          <w:sz w:val="22"/>
          <w:szCs w:val="22"/>
        </w:rPr>
        <w:t>.</w:t>
      </w:r>
      <w:r w:rsidRPr="00DF12B7">
        <w:rPr>
          <w:rFonts w:ascii="Times New Roman" w:eastAsia="Calibri" w:hAnsi="Times New Roman"/>
          <w:sz w:val="22"/>
          <w:szCs w:val="22"/>
        </w:rPr>
        <w:t xml:space="preserve"> </w:t>
      </w:r>
    </w:p>
    <w:p w:rsidR="00DF12B7" w:rsidRPr="00DF12B7" w:rsidRDefault="00DF12B7" w:rsidP="00DF12B7">
      <w:pPr>
        <w:widowControl w:val="0"/>
        <w:autoSpaceDE w:val="0"/>
        <w:autoSpaceDN w:val="0"/>
        <w:adjustRightInd w:val="0"/>
        <w:spacing w:after="0" w:line="240" w:lineRule="auto"/>
        <w:ind w:firstLine="709"/>
        <w:jc w:val="both"/>
        <w:rPr>
          <w:rFonts w:ascii="Times New Roman" w:hAnsi="Times New Roman"/>
          <w:sz w:val="22"/>
          <w:szCs w:val="22"/>
        </w:rPr>
      </w:pPr>
    </w:p>
    <w:p w:rsidR="00DF12B7" w:rsidRPr="00DF12B7" w:rsidRDefault="00DF12B7" w:rsidP="00DF12B7">
      <w:pPr>
        <w:widowControl w:val="0"/>
        <w:autoSpaceDE w:val="0"/>
        <w:autoSpaceDN w:val="0"/>
        <w:adjustRightInd w:val="0"/>
        <w:spacing w:after="0" w:line="240" w:lineRule="auto"/>
        <w:ind w:firstLine="709"/>
        <w:jc w:val="right"/>
        <w:rPr>
          <w:rFonts w:ascii="Times New Roman" w:hAnsi="Times New Roman"/>
          <w:i/>
          <w:sz w:val="22"/>
          <w:szCs w:val="22"/>
        </w:rPr>
      </w:pPr>
      <w:r w:rsidRPr="00DF12B7">
        <w:rPr>
          <w:rFonts w:ascii="Times New Roman" w:hAnsi="Times New Roman"/>
          <w:i/>
          <w:sz w:val="22"/>
          <w:szCs w:val="22"/>
        </w:rPr>
        <w:t>Таблица: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4607"/>
        <w:gridCol w:w="1498"/>
        <w:gridCol w:w="2105"/>
      </w:tblGrid>
      <w:tr w:rsidR="00DF12B7" w:rsidRPr="00DF12B7" w:rsidTr="00DF12B7">
        <w:trPr>
          <w:trHeight w:val="784"/>
          <w:jc w:val="center"/>
        </w:trPr>
        <w:tc>
          <w:tcPr>
            <w:tcW w:w="704" w:type="dxa"/>
            <w:tcBorders>
              <w:top w:val="single" w:sz="4" w:space="0" w:color="auto"/>
              <w:left w:val="single" w:sz="4" w:space="0" w:color="auto"/>
              <w:bottom w:val="single" w:sz="4" w:space="0" w:color="auto"/>
              <w:right w:val="single" w:sz="4" w:space="0" w:color="auto"/>
            </w:tcBorders>
            <w:hideMark/>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r w:rsidRPr="00DF12B7">
              <w:rPr>
                <w:rFonts w:ascii="Times New Roman" w:hAnsi="Times New Roman"/>
                <w:sz w:val="22"/>
                <w:szCs w:val="22"/>
              </w:rPr>
              <w:t>№ п/п</w:t>
            </w:r>
          </w:p>
        </w:tc>
        <w:tc>
          <w:tcPr>
            <w:tcW w:w="4920" w:type="dxa"/>
            <w:tcBorders>
              <w:top w:val="single" w:sz="4" w:space="0" w:color="auto"/>
              <w:left w:val="single" w:sz="4" w:space="0" w:color="auto"/>
              <w:bottom w:val="single" w:sz="4" w:space="0" w:color="auto"/>
              <w:right w:val="single" w:sz="4" w:space="0" w:color="auto"/>
            </w:tcBorders>
            <w:hideMark/>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r w:rsidRPr="00DF12B7">
              <w:rPr>
                <w:rFonts w:ascii="Times New Roman" w:hAnsi="Times New Roman"/>
                <w:sz w:val="22"/>
                <w:szCs w:val="22"/>
              </w:rPr>
              <w:t>Наименование товара</w:t>
            </w:r>
          </w:p>
        </w:tc>
        <w:tc>
          <w:tcPr>
            <w:tcW w:w="1516" w:type="dxa"/>
            <w:tcBorders>
              <w:top w:val="single" w:sz="4" w:space="0" w:color="auto"/>
              <w:left w:val="single" w:sz="4" w:space="0" w:color="auto"/>
              <w:bottom w:val="single" w:sz="4" w:space="0" w:color="auto"/>
              <w:right w:val="single" w:sz="4" w:space="0" w:color="auto"/>
            </w:tcBorders>
            <w:hideMark/>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r w:rsidRPr="00DF12B7">
              <w:rPr>
                <w:rFonts w:ascii="Times New Roman" w:hAnsi="Times New Roman"/>
                <w:sz w:val="22"/>
                <w:szCs w:val="22"/>
              </w:rPr>
              <w:t>Кол-во, кг</w:t>
            </w:r>
          </w:p>
        </w:tc>
        <w:tc>
          <w:tcPr>
            <w:tcW w:w="2205" w:type="dxa"/>
            <w:tcBorders>
              <w:top w:val="single" w:sz="4" w:space="0" w:color="auto"/>
              <w:left w:val="single" w:sz="4" w:space="0" w:color="auto"/>
              <w:bottom w:val="single" w:sz="4" w:space="0" w:color="auto"/>
              <w:right w:val="single" w:sz="4" w:space="0" w:color="auto"/>
            </w:tcBorders>
            <w:hideMark/>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r w:rsidRPr="00DF12B7">
              <w:rPr>
                <w:rFonts w:ascii="Times New Roman" w:hAnsi="Times New Roman"/>
                <w:sz w:val="22"/>
                <w:szCs w:val="22"/>
              </w:rPr>
              <w:t>Дата поставки</w:t>
            </w:r>
          </w:p>
        </w:tc>
      </w:tr>
      <w:tr w:rsidR="00DF12B7" w:rsidRPr="00DF12B7" w:rsidTr="00DF12B7">
        <w:trPr>
          <w:trHeight w:val="393"/>
          <w:jc w:val="center"/>
        </w:trPr>
        <w:tc>
          <w:tcPr>
            <w:tcW w:w="704" w:type="dxa"/>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p>
        </w:tc>
        <w:tc>
          <w:tcPr>
            <w:tcW w:w="4920" w:type="dxa"/>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p>
        </w:tc>
        <w:tc>
          <w:tcPr>
            <w:tcW w:w="1516" w:type="dxa"/>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p>
        </w:tc>
        <w:tc>
          <w:tcPr>
            <w:tcW w:w="2205" w:type="dxa"/>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p>
        </w:tc>
      </w:tr>
      <w:tr w:rsidR="00DF12B7" w:rsidRPr="00DF12B7" w:rsidTr="00DF12B7">
        <w:trPr>
          <w:trHeight w:val="412"/>
          <w:jc w:val="center"/>
        </w:trPr>
        <w:tc>
          <w:tcPr>
            <w:tcW w:w="704" w:type="dxa"/>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p>
        </w:tc>
        <w:tc>
          <w:tcPr>
            <w:tcW w:w="4920" w:type="dxa"/>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p>
        </w:tc>
        <w:tc>
          <w:tcPr>
            <w:tcW w:w="1516" w:type="dxa"/>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p>
        </w:tc>
        <w:tc>
          <w:tcPr>
            <w:tcW w:w="2205" w:type="dxa"/>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p>
        </w:tc>
      </w:tr>
    </w:tbl>
    <w:p w:rsidR="00DF12B7" w:rsidRPr="00DF12B7" w:rsidRDefault="00DF12B7" w:rsidP="00DF12B7">
      <w:pPr>
        <w:widowControl w:val="0"/>
        <w:autoSpaceDE w:val="0"/>
        <w:autoSpaceDN w:val="0"/>
        <w:adjustRightInd w:val="0"/>
        <w:spacing w:after="0" w:line="240" w:lineRule="auto"/>
        <w:ind w:firstLine="709"/>
        <w:rPr>
          <w:rFonts w:ascii="Times New Roman" w:hAnsi="Times New Roman"/>
          <w:sz w:val="22"/>
          <w:szCs w:val="22"/>
        </w:rPr>
      </w:pPr>
    </w:p>
    <w:p w:rsidR="00DF12B7" w:rsidRPr="00DF12B7" w:rsidRDefault="00DF12B7" w:rsidP="00DF12B7">
      <w:pPr>
        <w:widowControl w:val="0"/>
        <w:autoSpaceDE w:val="0"/>
        <w:autoSpaceDN w:val="0"/>
        <w:adjustRightInd w:val="0"/>
        <w:spacing w:after="0" w:line="240" w:lineRule="auto"/>
        <w:ind w:firstLine="709"/>
        <w:rPr>
          <w:rFonts w:ascii="Times New Roman" w:hAnsi="Times New Roman"/>
          <w:sz w:val="22"/>
          <w:szCs w:val="22"/>
        </w:rPr>
      </w:pPr>
    </w:p>
    <w:p w:rsidR="00DF12B7" w:rsidRPr="00DF12B7" w:rsidRDefault="00DF12B7" w:rsidP="00DF12B7">
      <w:pPr>
        <w:widowControl w:val="0"/>
        <w:autoSpaceDE w:val="0"/>
        <w:autoSpaceDN w:val="0"/>
        <w:adjustRightInd w:val="0"/>
        <w:spacing w:after="0" w:line="240" w:lineRule="auto"/>
        <w:ind w:firstLine="709"/>
        <w:rPr>
          <w:rFonts w:ascii="Times New Roman" w:hAnsi="Times New Roman"/>
          <w:sz w:val="22"/>
          <w:szCs w:val="22"/>
        </w:rPr>
      </w:pPr>
    </w:p>
    <w:p w:rsidR="00DF12B7" w:rsidRPr="00DF12B7" w:rsidRDefault="00DF12B7" w:rsidP="00DF12B7">
      <w:pPr>
        <w:widowControl w:val="0"/>
        <w:autoSpaceDE w:val="0"/>
        <w:autoSpaceDN w:val="0"/>
        <w:adjustRightInd w:val="0"/>
        <w:spacing w:after="0" w:line="240" w:lineRule="auto"/>
        <w:ind w:firstLine="709"/>
        <w:rPr>
          <w:rFonts w:ascii="Times New Roman" w:hAnsi="Times New Roman"/>
          <w:sz w:val="22"/>
          <w:szCs w:val="22"/>
        </w:rPr>
      </w:pPr>
    </w:p>
    <w:p w:rsidR="00DF12B7" w:rsidRPr="00DF12B7" w:rsidRDefault="00DF12B7" w:rsidP="00DF12B7">
      <w:pPr>
        <w:widowControl w:val="0"/>
        <w:autoSpaceDE w:val="0"/>
        <w:autoSpaceDN w:val="0"/>
        <w:adjustRightInd w:val="0"/>
        <w:spacing w:after="0" w:line="240" w:lineRule="auto"/>
        <w:ind w:firstLine="709"/>
        <w:rPr>
          <w:rFonts w:ascii="Times New Roman" w:hAnsi="Times New Roman"/>
          <w:sz w:val="22"/>
          <w:szCs w:val="22"/>
        </w:rPr>
      </w:pPr>
      <w:r w:rsidRPr="00DF12B7">
        <w:rPr>
          <w:rFonts w:ascii="Times New Roman" w:hAnsi="Times New Roman"/>
          <w:sz w:val="22"/>
          <w:szCs w:val="22"/>
        </w:rPr>
        <w:t>Руководитель (уполномоченное лицо) Заказчика ________________________ ________________</w:t>
      </w:r>
    </w:p>
    <w:p w:rsidR="00DF12B7" w:rsidRPr="00DF12B7" w:rsidRDefault="00DF12B7" w:rsidP="00DF12B7">
      <w:pPr>
        <w:widowControl w:val="0"/>
        <w:autoSpaceDE w:val="0"/>
        <w:autoSpaceDN w:val="0"/>
        <w:adjustRightInd w:val="0"/>
        <w:spacing w:after="0" w:line="240" w:lineRule="auto"/>
        <w:ind w:firstLine="709"/>
        <w:rPr>
          <w:rFonts w:ascii="Times New Roman" w:hAnsi="Times New Roman"/>
          <w:sz w:val="20"/>
          <w:szCs w:val="20"/>
        </w:rPr>
      </w:pPr>
      <w:r w:rsidRPr="00DF12B7">
        <w:rPr>
          <w:rFonts w:ascii="Times New Roman" w:hAnsi="Times New Roman"/>
          <w:sz w:val="20"/>
          <w:szCs w:val="20"/>
        </w:rPr>
        <w:t xml:space="preserve">                                       </w:t>
      </w:r>
      <w:r w:rsidRPr="00DF12B7">
        <w:rPr>
          <w:rFonts w:ascii="Times New Roman" w:hAnsi="Times New Roman"/>
          <w:sz w:val="20"/>
          <w:szCs w:val="20"/>
        </w:rPr>
        <w:tab/>
      </w:r>
      <w:r w:rsidRPr="00DF12B7">
        <w:rPr>
          <w:rFonts w:ascii="Times New Roman" w:hAnsi="Times New Roman"/>
          <w:sz w:val="20"/>
          <w:szCs w:val="20"/>
        </w:rPr>
        <w:tab/>
        <w:t xml:space="preserve">                                                 (должность, Ф.И.О.)                               (подпись)</w:t>
      </w:r>
    </w:p>
    <w:p w:rsidR="00DF12B7" w:rsidRPr="00DF12B7" w:rsidRDefault="00DF12B7" w:rsidP="00DF12B7">
      <w:pPr>
        <w:widowControl w:val="0"/>
        <w:autoSpaceDE w:val="0"/>
        <w:autoSpaceDN w:val="0"/>
        <w:adjustRightInd w:val="0"/>
        <w:spacing w:after="0" w:line="240" w:lineRule="auto"/>
        <w:ind w:firstLine="709"/>
        <w:rPr>
          <w:rFonts w:ascii="Times New Roman" w:hAnsi="Times New Roman"/>
        </w:rPr>
      </w:pPr>
      <w:r w:rsidRPr="00DF12B7">
        <w:rPr>
          <w:rFonts w:ascii="Times New Roman" w:hAnsi="Times New Roman"/>
        </w:rPr>
        <w:tab/>
      </w:r>
      <w:r w:rsidRPr="00DF12B7">
        <w:rPr>
          <w:rFonts w:ascii="Times New Roman" w:hAnsi="Times New Roman"/>
        </w:rPr>
        <w:tab/>
      </w:r>
      <w:r w:rsidRPr="00DF12B7">
        <w:rPr>
          <w:rFonts w:ascii="Times New Roman" w:hAnsi="Times New Roman"/>
        </w:rPr>
        <w:tab/>
      </w:r>
      <w:r w:rsidRPr="00DF12B7">
        <w:rPr>
          <w:rFonts w:ascii="Times New Roman" w:hAnsi="Times New Roman"/>
        </w:rPr>
        <w:tab/>
      </w:r>
      <w:r w:rsidRPr="00DF12B7">
        <w:rPr>
          <w:rFonts w:ascii="Times New Roman" w:hAnsi="Times New Roman"/>
        </w:rPr>
        <w:tab/>
      </w:r>
      <w:r w:rsidRPr="00DF12B7">
        <w:rPr>
          <w:rFonts w:ascii="Times New Roman" w:hAnsi="Times New Roman"/>
        </w:rPr>
        <w:tab/>
      </w:r>
      <w:r w:rsidRPr="00DF12B7">
        <w:rPr>
          <w:rFonts w:ascii="Times New Roman" w:hAnsi="Times New Roman"/>
        </w:rPr>
        <w:tab/>
      </w:r>
      <w:r w:rsidRPr="00DF12B7">
        <w:rPr>
          <w:rFonts w:ascii="Times New Roman" w:hAnsi="Times New Roman"/>
        </w:rPr>
        <w:tab/>
      </w:r>
      <w:r w:rsidRPr="00DF12B7">
        <w:rPr>
          <w:rFonts w:ascii="Times New Roman" w:hAnsi="Times New Roman"/>
        </w:rPr>
        <w:tab/>
      </w:r>
      <w:r w:rsidRPr="00DF12B7">
        <w:rPr>
          <w:rFonts w:ascii="Times New Roman" w:hAnsi="Times New Roman"/>
        </w:rPr>
        <w:tab/>
        <w:t>МП</w:t>
      </w:r>
    </w:p>
    <w:p w:rsidR="00DF12B7" w:rsidRPr="00DF12B7" w:rsidRDefault="00DF12B7" w:rsidP="00DF12B7">
      <w:pPr>
        <w:spacing w:after="0" w:line="240" w:lineRule="auto"/>
        <w:ind w:firstLine="709"/>
        <w:rPr>
          <w:rFonts w:ascii="Times New Roman" w:hAnsi="Times New Roman"/>
          <w:sz w:val="20"/>
          <w:szCs w:val="20"/>
        </w:rPr>
      </w:pPr>
    </w:p>
    <w:p w:rsidR="00DF12B7" w:rsidRPr="00DF12B7" w:rsidRDefault="00DF12B7" w:rsidP="00DF12B7">
      <w:pPr>
        <w:spacing w:after="0" w:line="240" w:lineRule="auto"/>
        <w:ind w:firstLine="709"/>
        <w:rPr>
          <w:rFonts w:ascii="Times New Roman" w:hAnsi="Times New Roman"/>
          <w:sz w:val="20"/>
          <w:szCs w:val="20"/>
        </w:rPr>
      </w:pPr>
    </w:p>
    <w:p w:rsidR="00DF12B7" w:rsidRPr="00DF12B7" w:rsidRDefault="00DF12B7" w:rsidP="00DF12B7">
      <w:pPr>
        <w:spacing w:after="0" w:line="240" w:lineRule="auto"/>
        <w:ind w:firstLine="709"/>
        <w:rPr>
          <w:rFonts w:ascii="Times New Roman" w:hAnsi="Times New Roman"/>
        </w:rPr>
      </w:pPr>
    </w:p>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r w:rsidRPr="00DF12B7">
        <w:rPr>
          <w:rFonts w:ascii="Times New Roman" w:hAnsi="Times New Roman"/>
          <w:sz w:val="22"/>
          <w:szCs w:val="22"/>
        </w:rPr>
        <w:t xml:space="preserve">С формой ознакомлен: ____________________ </w:t>
      </w:r>
    </w:p>
    <w:p w:rsidR="00DF12B7" w:rsidRPr="00DF12B7" w:rsidRDefault="00DF12B7" w:rsidP="00DF12B7">
      <w:pPr>
        <w:spacing w:after="0" w:line="240" w:lineRule="auto"/>
        <w:ind w:firstLine="709"/>
        <w:rPr>
          <w:rFonts w:ascii="Times New Roman" w:hAnsi="Times New Roman"/>
        </w:rPr>
      </w:pPr>
      <w:proofErr w:type="spellStart"/>
      <w:r w:rsidRPr="00DF12B7">
        <w:rPr>
          <w:rFonts w:ascii="Times New Roman" w:hAnsi="Times New Roman"/>
        </w:rPr>
        <w:t>м.п</w:t>
      </w:r>
      <w:proofErr w:type="spellEnd"/>
      <w:r w:rsidRPr="00DF12B7">
        <w:rPr>
          <w:rFonts w:ascii="Times New Roman" w:hAnsi="Times New Roman"/>
        </w:rPr>
        <w:t>.</w:t>
      </w: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Pr="008233E0" w:rsidRDefault="00DF12B7" w:rsidP="00DF12B7">
      <w:pPr>
        <w:spacing w:after="0" w:line="240" w:lineRule="auto"/>
        <w:ind w:firstLine="709"/>
        <w:rPr>
          <w:sz w:val="22"/>
          <w:szCs w:val="22"/>
        </w:rPr>
      </w:pPr>
    </w:p>
    <w:p w:rsidR="00765DF9" w:rsidRDefault="00765DF9" w:rsidP="0009201E">
      <w:pPr>
        <w:pStyle w:val="2"/>
        <w:numPr>
          <w:ilvl w:val="0"/>
          <w:numId w:val="0"/>
        </w:numPr>
        <w:tabs>
          <w:tab w:val="left" w:pos="284"/>
        </w:tabs>
        <w:spacing w:before="0"/>
        <w:ind w:left="1134"/>
        <w:rPr>
          <w:rFonts w:ascii="Times New Roman" w:hAnsi="Times New Roman"/>
          <w:sz w:val="24"/>
          <w:szCs w:val="24"/>
          <w:lang w:val="ru"/>
        </w:rPr>
      </w:pPr>
      <w:r>
        <w:rPr>
          <w:rFonts w:ascii="Times New Roman" w:hAnsi="Times New Roman"/>
          <w:sz w:val="24"/>
          <w:szCs w:val="24"/>
          <w:lang w:val="ru"/>
        </w:rPr>
        <w:lastRenderedPageBreak/>
        <w:t>Раздел 4. ТЕХНИЧЕСКОЕ ЗАДАНИЕ</w:t>
      </w:r>
    </w:p>
    <w:p w:rsidR="006E2732" w:rsidRPr="006E2732" w:rsidRDefault="006E2732" w:rsidP="006E2732">
      <w:pPr>
        <w:spacing w:after="0" w:line="240" w:lineRule="auto"/>
        <w:jc w:val="center"/>
        <w:rPr>
          <w:rFonts w:ascii="Times New Roman" w:eastAsia="Times New Roman" w:hAnsi="Times New Roman"/>
          <w:b/>
          <w:sz w:val="22"/>
          <w:szCs w:val="22"/>
          <w:lang w:eastAsia="ru-RU"/>
        </w:rPr>
      </w:pPr>
      <w:r w:rsidRPr="006E2732">
        <w:rPr>
          <w:rFonts w:ascii="Times New Roman" w:eastAsia="Times New Roman" w:hAnsi="Times New Roman"/>
          <w:b/>
          <w:sz w:val="22"/>
          <w:szCs w:val="22"/>
          <w:lang w:eastAsia="ru-RU"/>
        </w:rPr>
        <w:t>Техническое задание</w:t>
      </w:r>
    </w:p>
    <w:p w:rsidR="006E2732" w:rsidRPr="006E2732" w:rsidRDefault="006E2732" w:rsidP="006E2732">
      <w:pPr>
        <w:spacing w:after="0" w:line="240" w:lineRule="auto"/>
        <w:jc w:val="both"/>
        <w:rPr>
          <w:rFonts w:ascii="Times New Roman" w:eastAsia="Times New Roman" w:hAnsi="Times New Roman"/>
          <w:sz w:val="22"/>
          <w:szCs w:val="22"/>
          <w:lang w:eastAsia="ru-RU"/>
        </w:rPr>
      </w:pPr>
    </w:p>
    <w:p w:rsidR="006E2732" w:rsidRPr="006E2732" w:rsidRDefault="006E2732" w:rsidP="00F837E0">
      <w:pPr>
        <w:widowControl w:val="0"/>
        <w:numPr>
          <w:ilvl w:val="0"/>
          <w:numId w:val="35"/>
        </w:numPr>
        <w:tabs>
          <w:tab w:val="left" w:pos="284"/>
        </w:tabs>
        <w:spacing w:after="0" w:line="240" w:lineRule="auto"/>
        <w:ind w:left="0" w:firstLine="426"/>
        <w:contextualSpacing/>
        <w:jc w:val="both"/>
        <w:rPr>
          <w:rFonts w:ascii="Times New Roman" w:eastAsia="Times New Roman" w:hAnsi="Times New Roman"/>
          <w:sz w:val="22"/>
          <w:szCs w:val="22"/>
          <w:lang w:eastAsia="ru-RU"/>
        </w:rPr>
      </w:pPr>
      <w:r w:rsidRPr="006E2732">
        <w:rPr>
          <w:rFonts w:ascii="Times New Roman" w:eastAsia="Times New Roman" w:hAnsi="Times New Roman"/>
          <w:b/>
          <w:sz w:val="22"/>
          <w:szCs w:val="22"/>
          <w:lang w:eastAsia="ru-RU"/>
        </w:rPr>
        <w:t xml:space="preserve"> Заказчик:</w:t>
      </w:r>
      <w:r w:rsidRPr="006E2732">
        <w:rPr>
          <w:rFonts w:ascii="Times New Roman" w:eastAsia="Times New Roman" w:hAnsi="Times New Roman"/>
          <w:sz w:val="22"/>
          <w:szCs w:val="22"/>
          <w:lang w:eastAsia="ru-RU"/>
        </w:rPr>
        <w:t xml:space="preserve"> </w:t>
      </w:r>
      <w:r w:rsidR="00D46EDC">
        <w:rPr>
          <w:rFonts w:ascii="Times New Roman" w:eastAsia="Times New Roman" w:hAnsi="Times New Roman"/>
          <w:sz w:val="22"/>
          <w:szCs w:val="22"/>
          <w:lang w:eastAsia="ru-RU"/>
        </w:rPr>
        <w:t xml:space="preserve">Государственное автономное профессиональное образовательное учреждение Волгоградской области «Училище олимпийского резерва имени дважды Героя Советского Союза А.И. </w:t>
      </w:r>
      <w:proofErr w:type="spellStart"/>
      <w:r w:rsidR="00D46EDC">
        <w:rPr>
          <w:rFonts w:ascii="Times New Roman" w:eastAsia="Times New Roman" w:hAnsi="Times New Roman"/>
          <w:sz w:val="22"/>
          <w:szCs w:val="22"/>
          <w:lang w:eastAsia="ru-RU"/>
        </w:rPr>
        <w:t>Родимцева</w:t>
      </w:r>
      <w:proofErr w:type="spellEnd"/>
      <w:r w:rsidR="00D46EDC">
        <w:rPr>
          <w:rFonts w:ascii="Times New Roman" w:eastAsia="Times New Roman" w:hAnsi="Times New Roman"/>
          <w:sz w:val="22"/>
          <w:szCs w:val="22"/>
          <w:lang w:eastAsia="ru-RU"/>
        </w:rPr>
        <w:t>» (</w:t>
      </w:r>
      <w:r w:rsidR="00D46EDC">
        <w:rPr>
          <w:rFonts w:ascii="Times New Roman" w:eastAsia="Times New Roman" w:hAnsi="Times New Roman"/>
          <w:sz w:val="24"/>
          <w:szCs w:val="24"/>
          <w:lang w:eastAsia="ru-RU"/>
        </w:rPr>
        <w:t xml:space="preserve">ГАПОУ ВО «УОР имени дважды героя Советского Союза А.И. </w:t>
      </w:r>
      <w:proofErr w:type="spellStart"/>
      <w:r w:rsidR="00D46EDC">
        <w:rPr>
          <w:rFonts w:ascii="Times New Roman" w:eastAsia="Times New Roman" w:hAnsi="Times New Roman"/>
          <w:sz w:val="24"/>
          <w:szCs w:val="24"/>
          <w:lang w:eastAsia="ru-RU"/>
        </w:rPr>
        <w:t>Родимцева</w:t>
      </w:r>
      <w:proofErr w:type="spellEnd"/>
      <w:r w:rsidR="00D46EDC">
        <w:rPr>
          <w:rFonts w:ascii="Times New Roman" w:eastAsia="Times New Roman" w:hAnsi="Times New Roman"/>
          <w:sz w:val="24"/>
          <w:szCs w:val="24"/>
          <w:lang w:eastAsia="ru-RU"/>
        </w:rPr>
        <w:t>»).</w:t>
      </w:r>
    </w:p>
    <w:p w:rsidR="006E2732" w:rsidRPr="006E2732" w:rsidRDefault="006E2732" w:rsidP="00F837E0">
      <w:pPr>
        <w:widowControl w:val="0"/>
        <w:numPr>
          <w:ilvl w:val="0"/>
          <w:numId w:val="35"/>
        </w:numPr>
        <w:tabs>
          <w:tab w:val="left" w:pos="284"/>
        </w:tabs>
        <w:spacing w:after="0" w:line="240" w:lineRule="auto"/>
        <w:ind w:left="0" w:firstLine="426"/>
        <w:contextualSpacing/>
        <w:jc w:val="both"/>
        <w:rPr>
          <w:rFonts w:ascii="Times New Roman" w:eastAsia="Times New Roman" w:hAnsi="Times New Roman"/>
          <w:sz w:val="22"/>
          <w:szCs w:val="22"/>
          <w:lang w:eastAsia="ar-SA"/>
        </w:rPr>
      </w:pPr>
      <w:r w:rsidRPr="006E2732">
        <w:rPr>
          <w:rFonts w:ascii="Times New Roman" w:eastAsia="Times New Roman" w:hAnsi="Times New Roman"/>
          <w:b/>
          <w:sz w:val="22"/>
          <w:szCs w:val="22"/>
          <w:lang w:eastAsia="ru-RU"/>
        </w:rPr>
        <w:t>Предмет закупки</w:t>
      </w:r>
      <w:r w:rsidRPr="006E2732">
        <w:rPr>
          <w:rFonts w:ascii="Times New Roman" w:eastAsia="Times New Roman" w:hAnsi="Times New Roman"/>
          <w:sz w:val="22"/>
          <w:szCs w:val="22"/>
          <w:lang w:eastAsia="ru-RU"/>
        </w:rPr>
        <w:t xml:space="preserve">: Поставка </w:t>
      </w:r>
      <w:r w:rsidRPr="006E2732">
        <w:rPr>
          <w:rFonts w:ascii="Times New Roman" w:eastAsia="Calibri" w:hAnsi="Times New Roman"/>
          <w:sz w:val="22"/>
          <w:szCs w:val="22"/>
          <w:lang w:eastAsia="ru-RU"/>
        </w:rPr>
        <w:t xml:space="preserve">продуктов питания </w:t>
      </w:r>
      <w:r w:rsidR="00D46EDC">
        <w:rPr>
          <w:rFonts w:ascii="Times New Roman" w:eastAsia="Calibri" w:hAnsi="Times New Roman"/>
          <w:sz w:val="22"/>
          <w:szCs w:val="22"/>
          <w:lang w:eastAsia="ru-RU"/>
        </w:rPr>
        <w:t>(бакалея) по адресу: 400005, г. Волгоград, ул. Советская, д. 38 склад столовой</w:t>
      </w:r>
      <w:r w:rsidRPr="006E2732">
        <w:rPr>
          <w:rFonts w:ascii="Times New Roman" w:eastAsia="Calibri" w:hAnsi="Times New Roman"/>
          <w:sz w:val="22"/>
          <w:szCs w:val="22"/>
          <w:lang w:eastAsia="ar-SA"/>
        </w:rPr>
        <w:t>.</w:t>
      </w:r>
    </w:p>
    <w:p w:rsidR="006E2732" w:rsidRPr="006E2732" w:rsidRDefault="006E2732" w:rsidP="00F837E0">
      <w:pPr>
        <w:numPr>
          <w:ilvl w:val="0"/>
          <w:numId w:val="35"/>
        </w:numPr>
        <w:tabs>
          <w:tab w:val="left" w:pos="284"/>
        </w:tabs>
        <w:suppressAutoHyphens/>
        <w:spacing w:after="0" w:line="240" w:lineRule="auto"/>
        <w:ind w:left="0" w:firstLine="426"/>
        <w:contextualSpacing/>
        <w:jc w:val="both"/>
        <w:rPr>
          <w:rFonts w:ascii="Times New Roman" w:eastAsia="Times New Roman" w:hAnsi="Times New Roman"/>
          <w:b/>
          <w:sz w:val="22"/>
          <w:szCs w:val="22"/>
          <w:lang w:eastAsia="ar-SA"/>
        </w:rPr>
      </w:pPr>
      <w:r w:rsidRPr="006E2732">
        <w:rPr>
          <w:rFonts w:ascii="Times New Roman" w:eastAsia="Times New Roman" w:hAnsi="Times New Roman"/>
          <w:b/>
          <w:sz w:val="22"/>
          <w:szCs w:val="22"/>
          <w:lang w:eastAsia="ar-SA"/>
        </w:rPr>
        <w:t xml:space="preserve">Источник финансирования закупки: </w:t>
      </w:r>
      <w:r w:rsidR="00D46EDC">
        <w:rPr>
          <w:rFonts w:ascii="Times New Roman" w:eastAsia="Times New Roman" w:hAnsi="Times New Roman"/>
          <w:sz w:val="22"/>
          <w:szCs w:val="22"/>
          <w:lang w:eastAsia="ar-SA"/>
        </w:rPr>
        <w:t>средства бюджета Волгоградской области</w:t>
      </w:r>
      <w:r w:rsidRPr="006E2732">
        <w:rPr>
          <w:rFonts w:ascii="Times New Roman" w:eastAsia="Times New Roman" w:hAnsi="Times New Roman"/>
          <w:sz w:val="22"/>
          <w:szCs w:val="22"/>
          <w:lang w:eastAsia="ar-SA"/>
        </w:rPr>
        <w:t>.</w:t>
      </w:r>
    </w:p>
    <w:p w:rsidR="00453EC0" w:rsidRDefault="006E2732" w:rsidP="00F837E0">
      <w:pPr>
        <w:widowControl w:val="0"/>
        <w:numPr>
          <w:ilvl w:val="0"/>
          <w:numId w:val="35"/>
        </w:numPr>
        <w:tabs>
          <w:tab w:val="left" w:pos="284"/>
        </w:tabs>
        <w:autoSpaceDE w:val="0"/>
        <w:autoSpaceDN w:val="0"/>
        <w:adjustRightInd w:val="0"/>
        <w:spacing w:after="0" w:line="240" w:lineRule="auto"/>
        <w:ind w:left="0" w:firstLine="426"/>
        <w:contextualSpacing/>
        <w:jc w:val="both"/>
        <w:rPr>
          <w:rFonts w:ascii="Times New Roman" w:eastAsia="Times New Roman" w:hAnsi="Times New Roman"/>
          <w:sz w:val="22"/>
          <w:szCs w:val="22"/>
          <w:lang w:eastAsia="ru-RU"/>
        </w:rPr>
      </w:pPr>
      <w:r w:rsidRPr="006E2732">
        <w:rPr>
          <w:rFonts w:ascii="Times New Roman" w:eastAsia="Times New Roman" w:hAnsi="Times New Roman"/>
          <w:b/>
          <w:sz w:val="22"/>
          <w:szCs w:val="22"/>
          <w:lang w:eastAsia="ru-RU"/>
        </w:rPr>
        <w:t xml:space="preserve">Период поставки </w:t>
      </w:r>
      <w:proofErr w:type="spellStart"/>
      <w:proofErr w:type="gramStart"/>
      <w:r w:rsidRPr="006E2732">
        <w:rPr>
          <w:rFonts w:ascii="Times New Roman" w:eastAsia="Times New Roman" w:hAnsi="Times New Roman"/>
          <w:b/>
          <w:sz w:val="22"/>
          <w:szCs w:val="22"/>
          <w:lang w:eastAsia="ru-RU"/>
        </w:rPr>
        <w:t>Товара:</w:t>
      </w:r>
      <w:r w:rsidRPr="006E2732">
        <w:rPr>
          <w:rFonts w:ascii="Times New Roman" w:eastAsia="Times New Roman" w:hAnsi="Times New Roman"/>
          <w:sz w:val="22"/>
          <w:szCs w:val="22"/>
          <w:lang w:eastAsia="ru-RU"/>
        </w:rPr>
        <w:t>с</w:t>
      </w:r>
      <w:proofErr w:type="spellEnd"/>
      <w:proofErr w:type="gramEnd"/>
      <w:r w:rsidRPr="006E2732">
        <w:rPr>
          <w:rFonts w:ascii="Times New Roman" w:eastAsia="Times New Roman" w:hAnsi="Times New Roman"/>
          <w:sz w:val="22"/>
          <w:szCs w:val="22"/>
          <w:lang w:eastAsia="ru-RU"/>
        </w:rPr>
        <w:t xml:space="preserve"> даты подписания Договора по 3</w:t>
      </w:r>
      <w:r w:rsidR="00882317">
        <w:rPr>
          <w:rFonts w:ascii="Times New Roman" w:eastAsia="Times New Roman" w:hAnsi="Times New Roman"/>
          <w:sz w:val="22"/>
          <w:szCs w:val="22"/>
          <w:lang w:eastAsia="ru-RU"/>
        </w:rPr>
        <w:t>0</w:t>
      </w:r>
    </w:p>
    <w:p w:rsidR="006E2732" w:rsidRPr="006E2732" w:rsidRDefault="006E2732" w:rsidP="00F837E0">
      <w:pPr>
        <w:widowControl w:val="0"/>
        <w:numPr>
          <w:ilvl w:val="0"/>
          <w:numId w:val="35"/>
        </w:numPr>
        <w:tabs>
          <w:tab w:val="left" w:pos="284"/>
        </w:tabs>
        <w:autoSpaceDE w:val="0"/>
        <w:autoSpaceDN w:val="0"/>
        <w:adjustRightInd w:val="0"/>
        <w:spacing w:after="0" w:line="240" w:lineRule="auto"/>
        <w:ind w:left="0" w:firstLine="426"/>
        <w:contextualSpacing/>
        <w:jc w:val="both"/>
        <w:rPr>
          <w:rFonts w:ascii="Times New Roman" w:eastAsia="Times New Roman" w:hAnsi="Times New Roman"/>
          <w:sz w:val="22"/>
          <w:szCs w:val="22"/>
          <w:lang w:eastAsia="ru-RU"/>
        </w:rPr>
      </w:pPr>
      <w:r w:rsidRPr="006E2732">
        <w:rPr>
          <w:rFonts w:ascii="Times New Roman" w:eastAsia="Times New Roman" w:hAnsi="Times New Roman"/>
          <w:sz w:val="22"/>
          <w:szCs w:val="22"/>
          <w:lang w:eastAsia="ru-RU"/>
        </w:rPr>
        <w:t>.12.202</w:t>
      </w:r>
      <w:r w:rsidR="00D46EDC">
        <w:rPr>
          <w:rFonts w:ascii="Times New Roman" w:eastAsia="Times New Roman" w:hAnsi="Times New Roman"/>
          <w:sz w:val="22"/>
          <w:szCs w:val="22"/>
          <w:lang w:eastAsia="ru-RU"/>
        </w:rPr>
        <w:t>1</w:t>
      </w:r>
      <w:r w:rsidRPr="006E2732">
        <w:rPr>
          <w:rFonts w:ascii="Times New Roman" w:eastAsia="Times New Roman" w:hAnsi="Times New Roman"/>
          <w:sz w:val="22"/>
          <w:szCs w:val="22"/>
          <w:lang w:eastAsia="ru-RU"/>
        </w:rPr>
        <w:t xml:space="preserve"> года. Поставка Товара производится по будням (ПН-ПТ) стр</w:t>
      </w:r>
      <w:r w:rsidR="00D46EDC">
        <w:rPr>
          <w:rFonts w:ascii="Times New Roman" w:eastAsia="Times New Roman" w:hAnsi="Times New Roman"/>
          <w:sz w:val="22"/>
          <w:szCs w:val="22"/>
          <w:lang w:eastAsia="ru-RU"/>
        </w:rPr>
        <w:t xml:space="preserve">ого с </w:t>
      </w:r>
      <w:r w:rsidR="001C0B06">
        <w:rPr>
          <w:rFonts w:ascii="Times New Roman" w:eastAsia="Times New Roman" w:hAnsi="Times New Roman"/>
          <w:sz w:val="22"/>
          <w:szCs w:val="22"/>
          <w:lang w:eastAsia="ru-RU"/>
        </w:rPr>
        <w:t>8:30</w:t>
      </w:r>
      <w:r w:rsidRPr="006E2732">
        <w:rPr>
          <w:rFonts w:ascii="Times New Roman" w:eastAsia="Times New Roman" w:hAnsi="Times New Roman"/>
          <w:sz w:val="22"/>
          <w:szCs w:val="22"/>
          <w:lang w:eastAsia="ru-RU"/>
        </w:rPr>
        <w:t xml:space="preserve"> до 1</w:t>
      </w:r>
      <w:r w:rsidR="001C0B06">
        <w:rPr>
          <w:rFonts w:ascii="Times New Roman" w:eastAsia="Times New Roman" w:hAnsi="Times New Roman"/>
          <w:sz w:val="22"/>
          <w:szCs w:val="22"/>
          <w:lang w:eastAsia="ru-RU"/>
        </w:rPr>
        <w:t>2:3</w:t>
      </w:r>
      <w:r w:rsidRPr="006E2732">
        <w:rPr>
          <w:rFonts w:ascii="Times New Roman" w:eastAsia="Times New Roman" w:hAnsi="Times New Roman"/>
          <w:sz w:val="22"/>
          <w:szCs w:val="22"/>
          <w:lang w:eastAsia="ru-RU"/>
        </w:rPr>
        <w:t xml:space="preserve">0 часов (по местному времени) по заявке </w:t>
      </w:r>
      <w:r w:rsidR="001C0B06">
        <w:rPr>
          <w:rFonts w:ascii="Times New Roman" w:eastAsia="Times New Roman" w:hAnsi="Times New Roman"/>
          <w:sz w:val="22"/>
          <w:szCs w:val="22"/>
          <w:lang w:eastAsia="ru-RU"/>
        </w:rPr>
        <w:t>За</w:t>
      </w:r>
      <w:r w:rsidRPr="006E2732">
        <w:rPr>
          <w:rFonts w:ascii="Times New Roman" w:eastAsia="Times New Roman" w:hAnsi="Times New Roman"/>
          <w:sz w:val="22"/>
          <w:szCs w:val="22"/>
          <w:lang w:eastAsia="ru-RU"/>
        </w:rPr>
        <w:t>казчика силами и за счет средств Поставщика.</w:t>
      </w:r>
    </w:p>
    <w:p w:rsidR="006E2732" w:rsidRPr="006E2732" w:rsidRDefault="006E2732" w:rsidP="00F837E0">
      <w:pPr>
        <w:widowControl w:val="0"/>
        <w:numPr>
          <w:ilvl w:val="0"/>
          <w:numId w:val="35"/>
        </w:numPr>
        <w:tabs>
          <w:tab w:val="left" w:pos="284"/>
        </w:tabs>
        <w:autoSpaceDE w:val="0"/>
        <w:autoSpaceDN w:val="0"/>
        <w:adjustRightInd w:val="0"/>
        <w:spacing w:after="0" w:line="240" w:lineRule="auto"/>
        <w:ind w:left="0" w:firstLine="426"/>
        <w:contextualSpacing/>
        <w:jc w:val="both"/>
        <w:rPr>
          <w:rFonts w:ascii="Times New Roman" w:eastAsia="Times New Roman" w:hAnsi="Times New Roman"/>
          <w:b/>
          <w:sz w:val="22"/>
          <w:szCs w:val="22"/>
          <w:lang w:eastAsia="ru-RU"/>
        </w:rPr>
      </w:pPr>
      <w:r w:rsidRPr="006E2732">
        <w:rPr>
          <w:rFonts w:ascii="Times New Roman" w:eastAsia="Calibri" w:hAnsi="Times New Roman"/>
          <w:b/>
          <w:sz w:val="22"/>
          <w:szCs w:val="22"/>
          <w:lang w:eastAsia="ru-RU"/>
        </w:rPr>
        <w:t>Поставка Товара:</w:t>
      </w:r>
    </w:p>
    <w:p w:rsidR="006E2732" w:rsidRPr="006E2732" w:rsidRDefault="006E2732" w:rsidP="006E2732">
      <w:pPr>
        <w:tabs>
          <w:tab w:val="left" w:pos="426"/>
        </w:tabs>
        <w:autoSpaceDE w:val="0"/>
        <w:autoSpaceDN w:val="0"/>
        <w:adjustRightInd w:val="0"/>
        <w:spacing w:after="0" w:line="240" w:lineRule="auto"/>
        <w:ind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 xml:space="preserve">5.1. Поставка осуществляется по адресу Заказчика: </w:t>
      </w:r>
      <w:r w:rsidR="00D46EDC">
        <w:rPr>
          <w:rFonts w:ascii="Times New Roman" w:eastAsia="Calibri" w:hAnsi="Times New Roman"/>
          <w:sz w:val="22"/>
          <w:szCs w:val="22"/>
          <w:lang w:eastAsia="ru-RU"/>
        </w:rPr>
        <w:t>400005, г. Волгоград, ул. Советская, д. 38 склад столовой</w:t>
      </w:r>
    </w:p>
    <w:p w:rsidR="006E2732" w:rsidRPr="006E2732" w:rsidRDefault="006E2732" w:rsidP="006E2732">
      <w:pPr>
        <w:tabs>
          <w:tab w:val="left" w:pos="426"/>
        </w:tabs>
        <w:autoSpaceDE w:val="0"/>
        <w:autoSpaceDN w:val="0"/>
        <w:adjustRightInd w:val="0"/>
        <w:spacing w:after="0" w:line="240" w:lineRule="auto"/>
        <w:ind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5.2. Внесение любых исправлений в товарную накладную (по форме № ТОРГ-12) или Универсальный Передаточный Документ (УПД) может осуществляться только по согласованию Сторон. После</w:t>
      </w:r>
      <w:r w:rsidR="00D46EDC">
        <w:rPr>
          <w:rFonts w:ascii="Times New Roman" w:eastAsia="Calibri" w:hAnsi="Times New Roman"/>
          <w:sz w:val="22"/>
          <w:szCs w:val="22"/>
          <w:lang w:eastAsia="ru-RU"/>
        </w:rPr>
        <w:t xml:space="preserve"> подписания товарной накладной </w:t>
      </w:r>
      <w:r w:rsidRPr="006E2732">
        <w:rPr>
          <w:rFonts w:ascii="Times New Roman" w:eastAsia="Calibri" w:hAnsi="Times New Roman"/>
          <w:sz w:val="22"/>
          <w:szCs w:val="22"/>
          <w:lang w:eastAsia="ru-RU"/>
        </w:rPr>
        <w:t>или УПД внесение изменений в текст в одностороннем порядке представителями Сторон не допускается.</w:t>
      </w:r>
    </w:p>
    <w:p w:rsidR="006E2732" w:rsidRPr="006E2732" w:rsidRDefault="006E2732" w:rsidP="006E2732">
      <w:pPr>
        <w:tabs>
          <w:tab w:val="left" w:pos="426"/>
        </w:tabs>
        <w:autoSpaceDE w:val="0"/>
        <w:autoSpaceDN w:val="0"/>
        <w:adjustRightInd w:val="0"/>
        <w:spacing w:after="0" w:line="240" w:lineRule="auto"/>
        <w:ind w:firstLine="426"/>
        <w:contextualSpacing/>
        <w:jc w:val="both"/>
        <w:rPr>
          <w:rFonts w:ascii="Times New Roman" w:eastAsia="Calibri" w:hAnsi="Times New Roman"/>
          <w:b/>
          <w:sz w:val="22"/>
          <w:szCs w:val="22"/>
          <w:lang w:eastAsia="ru-RU"/>
        </w:rPr>
      </w:pPr>
      <w:r w:rsidRPr="006E2732">
        <w:rPr>
          <w:rFonts w:ascii="Times New Roman" w:eastAsia="Calibri" w:hAnsi="Times New Roman"/>
          <w:b/>
          <w:sz w:val="22"/>
          <w:szCs w:val="22"/>
          <w:lang w:eastAsia="ru-RU"/>
        </w:rPr>
        <w:t>6. Правовое основание для поставки Товара:</w:t>
      </w:r>
    </w:p>
    <w:p w:rsidR="006E2732" w:rsidRPr="006E2732" w:rsidRDefault="006E2732" w:rsidP="006E2732">
      <w:pPr>
        <w:spacing w:after="0"/>
        <w:ind w:firstLine="652"/>
        <w:jc w:val="both"/>
        <w:rPr>
          <w:rFonts w:ascii="Times New Roman" w:eastAsia="Times New Roman" w:hAnsi="Times New Roman"/>
          <w:sz w:val="22"/>
          <w:szCs w:val="22"/>
          <w:lang w:eastAsia="ru-RU"/>
        </w:rPr>
      </w:pPr>
      <w:r w:rsidRPr="006E2732">
        <w:rPr>
          <w:rFonts w:ascii="Times New Roman" w:eastAsia="Times New Roman" w:hAnsi="Times New Roman"/>
          <w:sz w:val="22"/>
          <w:szCs w:val="22"/>
          <w:lang w:eastAsia="ru-RU"/>
        </w:rPr>
        <w:tab/>
        <w:t xml:space="preserve">6.1.  Основанием для закупки является план </w:t>
      </w:r>
      <w:r w:rsidR="0036529A">
        <w:rPr>
          <w:rFonts w:ascii="Times New Roman" w:eastAsia="Times New Roman" w:hAnsi="Times New Roman"/>
          <w:sz w:val="22"/>
          <w:szCs w:val="22"/>
          <w:lang w:eastAsia="ru-RU"/>
        </w:rPr>
        <w:t xml:space="preserve">ФХД </w:t>
      </w:r>
      <w:r w:rsidR="0036529A">
        <w:rPr>
          <w:rFonts w:ascii="Times New Roman" w:eastAsia="Times New Roman" w:hAnsi="Times New Roman"/>
          <w:sz w:val="24"/>
          <w:szCs w:val="24"/>
          <w:lang w:eastAsia="ru-RU"/>
        </w:rPr>
        <w:t xml:space="preserve">ГАПОУ ВО «УОР имени дважды героя Советского Союза А.И. </w:t>
      </w:r>
      <w:proofErr w:type="spellStart"/>
      <w:r w:rsidR="0036529A">
        <w:rPr>
          <w:rFonts w:ascii="Times New Roman" w:eastAsia="Times New Roman" w:hAnsi="Times New Roman"/>
          <w:sz w:val="24"/>
          <w:szCs w:val="24"/>
          <w:lang w:eastAsia="ru-RU"/>
        </w:rPr>
        <w:t>Родимцева</w:t>
      </w:r>
      <w:proofErr w:type="spellEnd"/>
      <w:r w:rsidR="0036529A">
        <w:rPr>
          <w:rFonts w:ascii="Times New Roman" w:eastAsia="Times New Roman" w:hAnsi="Times New Roman"/>
          <w:sz w:val="24"/>
          <w:szCs w:val="24"/>
          <w:lang w:eastAsia="ru-RU"/>
        </w:rPr>
        <w:t xml:space="preserve">» </w:t>
      </w:r>
      <w:r w:rsidRPr="006E2732">
        <w:rPr>
          <w:rFonts w:ascii="Times New Roman" w:eastAsia="Times New Roman" w:hAnsi="Times New Roman"/>
          <w:sz w:val="22"/>
          <w:szCs w:val="22"/>
          <w:lang w:eastAsia="ru-RU"/>
        </w:rPr>
        <w:t>на 2021 год в соо</w:t>
      </w:r>
      <w:r w:rsidR="0009778F">
        <w:rPr>
          <w:rFonts w:ascii="Times New Roman" w:eastAsia="Times New Roman" w:hAnsi="Times New Roman"/>
          <w:sz w:val="22"/>
          <w:szCs w:val="22"/>
          <w:lang w:eastAsia="ru-RU"/>
        </w:rPr>
        <w:t xml:space="preserve">тветствии с </w:t>
      </w:r>
      <w:r w:rsidRPr="006E2732">
        <w:rPr>
          <w:rFonts w:ascii="Times New Roman" w:eastAsia="Times New Roman" w:hAnsi="Times New Roman"/>
          <w:sz w:val="22"/>
          <w:szCs w:val="22"/>
          <w:lang w:eastAsia="ru-RU"/>
        </w:rPr>
        <w:t xml:space="preserve">Федеральным законом от 18.07.2011 г. № 223-ФЗ «О закупках товаров, работ, услуг отдельными видами юридических </w:t>
      </w:r>
      <w:proofErr w:type="spellStart"/>
      <w:r w:rsidRPr="006E2732">
        <w:rPr>
          <w:rFonts w:ascii="Times New Roman" w:eastAsia="Times New Roman" w:hAnsi="Times New Roman"/>
          <w:sz w:val="22"/>
          <w:szCs w:val="22"/>
          <w:lang w:eastAsia="ru-RU"/>
        </w:rPr>
        <w:t>лиц</w:t>
      </w:r>
      <w:proofErr w:type="gramStart"/>
      <w:r w:rsidRPr="006E2732">
        <w:rPr>
          <w:rFonts w:ascii="Times New Roman" w:eastAsia="Times New Roman" w:hAnsi="Times New Roman"/>
          <w:sz w:val="22"/>
          <w:szCs w:val="22"/>
          <w:lang w:eastAsia="ru-RU"/>
        </w:rPr>
        <w:t>».Код</w:t>
      </w:r>
      <w:proofErr w:type="spellEnd"/>
      <w:proofErr w:type="gramEnd"/>
      <w:r w:rsidRPr="006E2732">
        <w:rPr>
          <w:rFonts w:ascii="Times New Roman" w:eastAsia="Times New Roman" w:hAnsi="Times New Roman"/>
          <w:sz w:val="22"/>
          <w:szCs w:val="22"/>
          <w:lang w:eastAsia="ru-RU"/>
        </w:rPr>
        <w:t xml:space="preserve"> по Общероссийскому классификатору продукции по видам экономической деятельности ОК 034-2014 (ОКПД2) с указанием вида продукции, соответствующей предмету закупки –</w:t>
      </w:r>
      <w:r w:rsidR="0009778F">
        <w:rPr>
          <w:rFonts w:ascii="Times New Roman" w:eastAsia="Times New Roman" w:hAnsi="Times New Roman"/>
          <w:sz w:val="22"/>
          <w:szCs w:val="22"/>
          <w:lang w:eastAsia="ru-RU"/>
        </w:rPr>
        <w:t xml:space="preserve"> </w:t>
      </w:r>
      <w:r w:rsidR="0009778F" w:rsidRPr="00B537B4">
        <w:rPr>
          <w:rFonts w:ascii="Times New Roman" w:eastAsia="Times New Roman" w:hAnsi="Times New Roman"/>
          <w:sz w:val="22"/>
          <w:szCs w:val="22"/>
          <w:lang w:eastAsia="ru-RU"/>
        </w:rPr>
        <w:t>46.3</w:t>
      </w:r>
      <w:r w:rsidRPr="00B537B4">
        <w:rPr>
          <w:rFonts w:ascii="Times New Roman" w:eastAsia="Times New Roman" w:hAnsi="Times New Roman"/>
          <w:sz w:val="22"/>
          <w:szCs w:val="22"/>
          <w:lang w:eastAsia="ru-RU"/>
        </w:rPr>
        <w:t>.</w:t>
      </w:r>
    </w:p>
    <w:p w:rsidR="006E2732" w:rsidRPr="006E2732" w:rsidRDefault="006E2732" w:rsidP="006E2732">
      <w:pPr>
        <w:tabs>
          <w:tab w:val="left" w:pos="426"/>
        </w:tabs>
        <w:autoSpaceDE w:val="0"/>
        <w:autoSpaceDN w:val="0"/>
        <w:adjustRightInd w:val="0"/>
        <w:spacing w:after="0" w:line="240" w:lineRule="auto"/>
        <w:ind w:firstLine="426"/>
        <w:contextualSpacing/>
        <w:jc w:val="both"/>
        <w:rPr>
          <w:rFonts w:ascii="Times New Roman" w:eastAsia="Calibri" w:hAnsi="Times New Roman"/>
          <w:sz w:val="22"/>
          <w:szCs w:val="22"/>
          <w:lang w:eastAsia="ru-RU"/>
        </w:rPr>
      </w:pPr>
      <w:r w:rsidRPr="006E2732">
        <w:rPr>
          <w:rFonts w:ascii="Times New Roman" w:eastAsia="Calibri" w:hAnsi="Times New Roman"/>
          <w:b/>
          <w:bCs/>
          <w:sz w:val="22"/>
          <w:szCs w:val="22"/>
          <w:lang w:eastAsia="ru-RU"/>
        </w:rPr>
        <w:t>7. Требования к качеству и безопасности Товара:</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Весь поставляемый Товар должен соответствовать требованиям нормативно-правовых актов, а также нормативных и технических документов, в соответствии с которыми они изготовлены и могут быть идентифицированы при поступлении.</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 xml:space="preserve">Органолептические свойства Товара не должны изменяться при их хранении, транспортировке. </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Ссылки на торговые марки носят описательный, а не обязательный характер. В случаях, указанных в настоящем Техническом задании, допускается поставка эквивалента указанного Товара, при этом допускается поставка Товара иного производителя, чем указанного в документации. Под эквивалентом в настоящей документации понимается Товар с характеристиками равноценными или превосходящими по качеству значениями показателей (характеристик), указанными в настоящем Техническом задании.</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Весь поставляемый Товар не должен иметь посторонних запахов, привкусов и включений, отличаться по цвету и консистенции от характеристик присущих данному виду продукта.</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Не допускается наличие в Товаре патогенных микроорганизмов и возбудителей паразитарных заболеваний, их токсинов, вызывающих инфекционные и паразитарные болезни или представляющих опасность для здоровья человека и животных.</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 xml:space="preserve">Весь поставляемый Товар должен иметь резерв срока годности (остаточный срок годности) </w:t>
      </w:r>
      <w:r w:rsidRPr="0036529A">
        <w:rPr>
          <w:rFonts w:ascii="Times New Roman" w:eastAsia="Calibri" w:hAnsi="Times New Roman"/>
          <w:sz w:val="22"/>
          <w:szCs w:val="22"/>
          <w:highlight w:val="yellow"/>
          <w:lang w:eastAsia="ru-RU"/>
        </w:rPr>
        <w:t xml:space="preserve">не менее </w:t>
      </w:r>
      <w:r w:rsidR="00BD2290">
        <w:rPr>
          <w:rFonts w:ascii="Times New Roman" w:eastAsia="Calibri" w:hAnsi="Times New Roman"/>
          <w:sz w:val="22"/>
          <w:szCs w:val="22"/>
          <w:highlight w:val="yellow"/>
          <w:lang w:eastAsia="ru-RU"/>
        </w:rPr>
        <w:t>9</w:t>
      </w:r>
      <w:r w:rsidRPr="0036529A">
        <w:rPr>
          <w:rFonts w:ascii="Times New Roman" w:eastAsia="Calibri" w:hAnsi="Times New Roman"/>
          <w:sz w:val="22"/>
          <w:szCs w:val="22"/>
          <w:highlight w:val="yellow"/>
          <w:lang w:eastAsia="ru-RU"/>
        </w:rPr>
        <w:t>0 %</w:t>
      </w:r>
      <w:r w:rsidRPr="006E2732">
        <w:rPr>
          <w:rFonts w:ascii="Times New Roman" w:eastAsia="Calibri" w:hAnsi="Times New Roman"/>
          <w:sz w:val="22"/>
          <w:szCs w:val="22"/>
          <w:lang w:eastAsia="ru-RU"/>
        </w:rPr>
        <w:t xml:space="preserve"> от установленного предприятием-изготовителем срока годности. Срок годности поставляемого Товара определяется документами производителя, в т. ч. маркировкой на таре (упаковке) и начинается c даты производства. </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Поставка Товара с показателями качества, ниже приведенных в спецификации, не допускается.</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Каждая партия Товара должна сопровождаться товарно-сопроводительными документами, оформленными в соответствии с условиями договора и действующего законодательства Российской Федерации.</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 xml:space="preserve">Маркировка Товара по каждой единице транспортной и потребительской тары должна соответствовать требованиям нормативных правовых актов Российской Федерации, </w:t>
      </w:r>
      <w:r w:rsidRPr="006E2732">
        <w:rPr>
          <w:rFonts w:ascii="Times New Roman" w:eastAsia="Calibri" w:hAnsi="Times New Roman"/>
          <w:sz w:val="22"/>
          <w:szCs w:val="22"/>
          <w:lang w:eastAsia="ru-RU"/>
        </w:rPr>
        <w:lastRenderedPageBreak/>
        <w:t xml:space="preserve">нормативных и технических документов. На этикетках или листах-вкладышах пищевых продуктов, расфасованных и упакованных Поставщиком. </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Заказчик вправе отказаться от принятия Товара в случае его частичной поставки по заявке, либо несоответствия по срокам годности.</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 xml:space="preserve">Поставщик должен гарантировать, что качество и безопасность Товара соответствует требованиям и нормам, установленным: </w:t>
      </w:r>
    </w:p>
    <w:p w:rsidR="006E2732" w:rsidRPr="006E2732" w:rsidRDefault="006E2732" w:rsidP="00F837E0">
      <w:pPr>
        <w:widowControl w:val="0"/>
        <w:numPr>
          <w:ilvl w:val="1"/>
          <w:numId w:val="34"/>
        </w:numPr>
        <w:spacing w:after="0" w:line="240" w:lineRule="auto"/>
        <w:ind w:left="0" w:firstLine="298"/>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Федеральным законом от 02.01.2000 №29-ФЗ «О качестве и безопасности пищевых продуктов»;</w:t>
      </w:r>
    </w:p>
    <w:p w:rsidR="006E2732" w:rsidRPr="006E2732" w:rsidRDefault="006E2732" w:rsidP="00F837E0">
      <w:pPr>
        <w:widowControl w:val="0"/>
        <w:numPr>
          <w:ilvl w:val="1"/>
          <w:numId w:val="34"/>
        </w:numPr>
        <w:spacing w:after="0" w:line="240" w:lineRule="auto"/>
        <w:ind w:left="0" w:firstLine="298"/>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СанПиН 2.3.2.1324-03 «Гигиенические требования к срокам годности и условиям хранения пищевых продуктов»;</w:t>
      </w:r>
    </w:p>
    <w:p w:rsidR="006E2732" w:rsidRPr="006E2732" w:rsidRDefault="006E2732" w:rsidP="00F837E0">
      <w:pPr>
        <w:widowControl w:val="0"/>
        <w:numPr>
          <w:ilvl w:val="1"/>
          <w:numId w:val="34"/>
        </w:numPr>
        <w:spacing w:after="0" w:line="240" w:lineRule="auto"/>
        <w:ind w:left="0" w:firstLine="298"/>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Техническими регламентами Таможенного союза, утвержденными решениями Комиссии таможенного союза (за исключением требований к отдельным видам продукции,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w:t>
      </w:r>
    </w:p>
    <w:p w:rsidR="006E2732" w:rsidRPr="006E2732" w:rsidRDefault="006E2732" w:rsidP="00F837E0">
      <w:pPr>
        <w:widowControl w:val="0"/>
        <w:numPr>
          <w:ilvl w:val="2"/>
          <w:numId w:val="34"/>
        </w:numPr>
        <w:tabs>
          <w:tab w:val="left" w:pos="709"/>
          <w:tab w:val="left" w:pos="1418"/>
        </w:tabs>
        <w:spacing w:after="0" w:line="240" w:lineRule="auto"/>
        <w:ind w:left="0" w:firstLine="298"/>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ТР ТС 021/2011 «О безопасности пищевой продукции»;</w:t>
      </w:r>
    </w:p>
    <w:p w:rsidR="006E2732" w:rsidRPr="006E2732" w:rsidRDefault="006E2732" w:rsidP="00F837E0">
      <w:pPr>
        <w:widowControl w:val="0"/>
        <w:numPr>
          <w:ilvl w:val="2"/>
          <w:numId w:val="34"/>
        </w:numPr>
        <w:tabs>
          <w:tab w:val="left" w:pos="709"/>
          <w:tab w:val="left" w:pos="1418"/>
        </w:tabs>
        <w:spacing w:after="0" w:line="240" w:lineRule="auto"/>
        <w:ind w:left="0" w:firstLine="298"/>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ТР ТС 022/2011 «Пищевая продукция в части ее маркировки»;</w:t>
      </w:r>
    </w:p>
    <w:p w:rsidR="006E2732" w:rsidRPr="006E2732" w:rsidRDefault="006E2732" w:rsidP="00F837E0">
      <w:pPr>
        <w:widowControl w:val="0"/>
        <w:numPr>
          <w:ilvl w:val="2"/>
          <w:numId w:val="34"/>
        </w:numPr>
        <w:tabs>
          <w:tab w:val="left" w:pos="709"/>
          <w:tab w:val="left" w:pos="1418"/>
        </w:tabs>
        <w:spacing w:after="0" w:line="240" w:lineRule="auto"/>
        <w:ind w:left="0" w:firstLine="298"/>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ТР ТС 005/2011 «О безопасности упаковки»;</w:t>
      </w:r>
    </w:p>
    <w:p w:rsidR="006E2732" w:rsidRPr="006E2732" w:rsidRDefault="006E2732" w:rsidP="00F837E0">
      <w:pPr>
        <w:widowControl w:val="0"/>
        <w:numPr>
          <w:ilvl w:val="2"/>
          <w:numId w:val="34"/>
        </w:numPr>
        <w:tabs>
          <w:tab w:val="left" w:pos="709"/>
          <w:tab w:val="left" w:pos="1418"/>
        </w:tabs>
        <w:spacing w:after="0" w:line="240" w:lineRule="auto"/>
        <w:ind w:left="0" w:firstLine="298"/>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ТР ТС 027/2012«О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6E2732" w:rsidRPr="006E2732" w:rsidRDefault="006E2732" w:rsidP="00F837E0">
      <w:pPr>
        <w:widowControl w:val="0"/>
        <w:numPr>
          <w:ilvl w:val="2"/>
          <w:numId w:val="34"/>
        </w:numPr>
        <w:tabs>
          <w:tab w:val="left" w:pos="709"/>
          <w:tab w:val="left" w:pos="1418"/>
        </w:tabs>
        <w:spacing w:after="0" w:line="240" w:lineRule="auto"/>
        <w:ind w:left="0" w:firstLine="298"/>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 xml:space="preserve">ТР ТС 029/2012«Требования безопасности пищевых добавок, </w:t>
      </w:r>
      <w:proofErr w:type="spellStart"/>
      <w:r w:rsidRPr="006E2732">
        <w:rPr>
          <w:rFonts w:ascii="Times New Roman" w:eastAsia="Calibri" w:hAnsi="Times New Roman"/>
          <w:sz w:val="22"/>
          <w:szCs w:val="22"/>
          <w:lang w:eastAsia="ru-RU"/>
        </w:rPr>
        <w:t>ароматизаторов</w:t>
      </w:r>
      <w:proofErr w:type="spellEnd"/>
      <w:r w:rsidRPr="006E2732">
        <w:rPr>
          <w:rFonts w:ascii="Times New Roman" w:eastAsia="Calibri" w:hAnsi="Times New Roman"/>
          <w:sz w:val="22"/>
          <w:szCs w:val="22"/>
          <w:lang w:eastAsia="ru-RU"/>
        </w:rPr>
        <w:t xml:space="preserve"> и технологических вспомогательных средств»;</w:t>
      </w:r>
    </w:p>
    <w:p w:rsidR="006E2732" w:rsidRPr="006E2732" w:rsidRDefault="006E2732" w:rsidP="006E2732">
      <w:pPr>
        <w:suppressAutoHyphens/>
        <w:spacing w:after="0" w:line="240" w:lineRule="auto"/>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ab/>
        <w:t>Не допускается поставка Товара из стран, регионов и предприятий, на которые введены временные ограничения или запреты на импорт на территорию Российской Федерации и ввоз в Московский регион соответственно, до окончания срока действия указанных ограничений или запретов.</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В случае если качество поставленного в соответствии с Договором Товара не соответствует требованиям, указанным в Договоре, обязательным для Сторон стандартам, нормам, правилам и техническим регламентам, Заказчик вправе потребовать от Поставщика безвозмездного устранения недостатков в срок, указанный Заказчиком.</w:t>
      </w:r>
    </w:p>
    <w:p w:rsidR="006E2732" w:rsidRPr="006E2732" w:rsidRDefault="006E2732" w:rsidP="006E2732">
      <w:pPr>
        <w:widowControl w:val="0"/>
        <w:spacing w:after="0" w:line="240" w:lineRule="auto"/>
        <w:ind w:firstLine="426"/>
        <w:contextualSpacing/>
        <w:jc w:val="both"/>
        <w:rPr>
          <w:rFonts w:ascii="Times New Roman" w:eastAsia="Calibri" w:hAnsi="Times New Roman"/>
          <w:b/>
          <w:sz w:val="22"/>
          <w:szCs w:val="22"/>
          <w:lang w:eastAsia="ru-RU"/>
        </w:rPr>
      </w:pPr>
      <w:r w:rsidRPr="006E2732">
        <w:rPr>
          <w:rFonts w:ascii="Times New Roman" w:eastAsia="Calibri" w:hAnsi="Times New Roman"/>
          <w:b/>
          <w:sz w:val="22"/>
          <w:szCs w:val="22"/>
          <w:lang w:eastAsia="ru-RU"/>
        </w:rPr>
        <w:t>8. Требования к таре и упаковке Товара:</w:t>
      </w:r>
    </w:p>
    <w:p w:rsidR="006E2732" w:rsidRPr="006E2732" w:rsidRDefault="006E2732" w:rsidP="006E2732">
      <w:pPr>
        <w:keepNext/>
        <w:keepLines/>
        <w:autoSpaceDE w:val="0"/>
        <w:autoSpaceDN w:val="0"/>
        <w:adjustRightInd w:val="0"/>
        <w:spacing w:after="0" w:line="240" w:lineRule="auto"/>
        <w:ind w:firstLine="426"/>
        <w:contextualSpacing/>
        <w:jc w:val="both"/>
        <w:rPr>
          <w:rFonts w:ascii="Times New Roman" w:eastAsia="Calibri" w:hAnsi="Times New Roman"/>
          <w:spacing w:val="-2"/>
          <w:w w:val="101"/>
          <w:sz w:val="22"/>
          <w:szCs w:val="22"/>
          <w:lang w:eastAsia="ru-RU"/>
        </w:rPr>
      </w:pPr>
      <w:r w:rsidRPr="006E2732">
        <w:rPr>
          <w:rFonts w:ascii="Times New Roman" w:eastAsia="Calibri" w:hAnsi="Times New Roman"/>
          <w:sz w:val="22"/>
          <w:szCs w:val="22"/>
          <w:lang w:eastAsia="ru-RU"/>
        </w:rPr>
        <w:t>8.1.</w:t>
      </w:r>
      <w:r w:rsidR="0036529A">
        <w:rPr>
          <w:rFonts w:ascii="Times New Roman" w:eastAsia="Calibri" w:hAnsi="Times New Roman"/>
          <w:sz w:val="22"/>
          <w:szCs w:val="22"/>
          <w:lang w:eastAsia="ru-RU"/>
        </w:rPr>
        <w:t xml:space="preserve"> </w:t>
      </w:r>
      <w:r w:rsidRPr="006E2732">
        <w:rPr>
          <w:rFonts w:ascii="Times New Roman" w:eastAsia="Calibri" w:hAnsi="Times New Roman"/>
          <w:sz w:val="22"/>
          <w:szCs w:val="22"/>
          <w:lang w:eastAsia="ru-RU"/>
        </w:rPr>
        <w:t xml:space="preserve">Тара и упаковка должны обеспечивать сохранность Товара при его транспортировке и хранении в соответствии с принятыми стандартами Российской Федерации (ГОСТ, ТР, ТУ). </w:t>
      </w:r>
    </w:p>
    <w:p w:rsidR="006E2732" w:rsidRPr="006E2732" w:rsidRDefault="006E2732" w:rsidP="006E2732">
      <w:pPr>
        <w:keepNext/>
        <w:keepLines/>
        <w:autoSpaceDE w:val="0"/>
        <w:autoSpaceDN w:val="0"/>
        <w:adjustRightInd w:val="0"/>
        <w:spacing w:after="0" w:line="240" w:lineRule="auto"/>
        <w:ind w:firstLine="426"/>
        <w:contextualSpacing/>
        <w:jc w:val="both"/>
        <w:rPr>
          <w:rFonts w:ascii="Times New Roman" w:eastAsia="Calibri" w:hAnsi="Times New Roman"/>
          <w:spacing w:val="-2"/>
          <w:w w:val="101"/>
          <w:sz w:val="22"/>
          <w:szCs w:val="22"/>
          <w:lang w:eastAsia="ru-RU"/>
        </w:rPr>
      </w:pPr>
      <w:r w:rsidRPr="006E2732">
        <w:rPr>
          <w:rFonts w:ascii="Times New Roman" w:eastAsia="Calibri" w:hAnsi="Times New Roman"/>
          <w:spacing w:val="-2"/>
          <w:w w:val="101"/>
          <w:sz w:val="22"/>
          <w:szCs w:val="22"/>
          <w:lang w:eastAsia="ru-RU"/>
        </w:rPr>
        <w:t xml:space="preserve">8.2. В случае если соответствующее требование установлено обязательными для Сторон нормативными </w:t>
      </w:r>
      <w:r w:rsidRPr="006E2732">
        <w:rPr>
          <w:rFonts w:ascii="Times New Roman" w:eastAsia="Calibri" w:hAnsi="Times New Roman"/>
          <w:sz w:val="22"/>
          <w:szCs w:val="22"/>
          <w:lang w:eastAsia="ru-RU"/>
        </w:rPr>
        <w:t>правовыми</w:t>
      </w:r>
      <w:r w:rsidRPr="006E2732">
        <w:rPr>
          <w:rFonts w:ascii="Times New Roman" w:eastAsia="Calibri" w:hAnsi="Times New Roman"/>
          <w:spacing w:val="-2"/>
          <w:w w:val="101"/>
          <w:sz w:val="22"/>
          <w:szCs w:val="22"/>
          <w:lang w:eastAsia="ru-RU"/>
        </w:rPr>
        <w:t xml:space="preserve"> актами, Товар должен быть маркирован, в том числе маркирован знаком соответствия.</w:t>
      </w:r>
    </w:p>
    <w:p w:rsidR="006E2732" w:rsidRPr="006E2732" w:rsidRDefault="006E2732" w:rsidP="006E2732">
      <w:pPr>
        <w:keepNext/>
        <w:keepLines/>
        <w:autoSpaceDE w:val="0"/>
        <w:autoSpaceDN w:val="0"/>
        <w:adjustRightInd w:val="0"/>
        <w:spacing w:after="0" w:line="240" w:lineRule="auto"/>
        <w:ind w:firstLine="426"/>
        <w:contextualSpacing/>
        <w:jc w:val="both"/>
        <w:rPr>
          <w:rFonts w:ascii="Times New Roman" w:eastAsia="Calibri" w:hAnsi="Times New Roman"/>
          <w:b/>
          <w:spacing w:val="-2"/>
          <w:w w:val="101"/>
          <w:sz w:val="22"/>
          <w:szCs w:val="22"/>
          <w:lang w:eastAsia="ru-RU"/>
        </w:rPr>
      </w:pPr>
      <w:r w:rsidRPr="006E2732">
        <w:rPr>
          <w:rFonts w:ascii="Times New Roman" w:eastAsia="Calibri" w:hAnsi="Times New Roman"/>
          <w:b/>
          <w:spacing w:val="-2"/>
          <w:w w:val="101"/>
          <w:sz w:val="22"/>
          <w:szCs w:val="22"/>
          <w:lang w:eastAsia="ru-RU"/>
        </w:rPr>
        <w:t>9. Наименование и количество Товара:</w:t>
      </w:r>
    </w:p>
    <w:p w:rsidR="006E2732" w:rsidRPr="006E2732" w:rsidRDefault="006E2732" w:rsidP="006E2732">
      <w:pPr>
        <w:keepNext/>
        <w:keepLines/>
        <w:autoSpaceDE w:val="0"/>
        <w:autoSpaceDN w:val="0"/>
        <w:adjustRightInd w:val="0"/>
        <w:spacing w:after="0" w:line="240" w:lineRule="auto"/>
        <w:ind w:firstLine="426"/>
        <w:contextualSpacing/>
        <w:jc w:val="both"/>
        <w:rPr>
          <w:rFonts w:ascii="Times New Roman" w:eastAsiaTheme="minorEastAsia" w:hAnsi="Times New Roman" w:cstheme="minorBidi"/>
          <w:b/>
          <w:spacing w:val="-2"/>
          <w:w w:val="101"/>
          <w:sz w:val="22"/>
          <w:szCs w:val="22"/>
          <w:lang w:eastAsia="ru-RU"/>
        </w:rPr>
      </w:pPr>
    </w:p>
    <w:tbl>
      <w:tblPr>
        <w:tblW w:w="11057" w:type="dxa"/>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1985"/>
        <w:gridCol w:w="6949"/>
        <w:gridCol w:w="708"/>
        <w:gridCol w:w="851"/>
      </w:tblGrid>
      <w:tr w:rsidR="006E2732" w:rsidRPr="006E2732" w:rsidTr="00BD2290">
        <w:tc>
          <w:tcPr>
            <w:tcW w:w="564" w:type="dxa"/>
            <w:vAlign w:val="center"/>
          </w:tcPr>
          <w:p w:rsidR="006E2732" w:rsidRPr="006E2732" w:rsidRDefault="006E2732" w:rsidP="006E2732">
            <w:pPr>
              <w:spacing w:after="0" w:line="240" w:lineRule="auto"/>
              <w:ind w:right="175"/>
              <w:contextualSpacing/>
              <w:jc w:val="center"/>
              <w:rPr>
                <w:rFonts w:ascii="Times New Roman" w:eastAsiaTheme="minorEastAsia" w:hAnsi="Times New Roman"/>
                <w:b/>
                <w:sz w:val="22"/>
                <w:szCs w:val="22"/>
                <w:lang w:eastAsia="ru-RU"/>
              </w:rPr>
            </w:pPr>
            <w:r w:rsidRPr="006E2732">
              <w:rPr>
                <w:rFonts w:ascii="Times New Roman" w:eastAsiaTheme="minorEastAsia" w:hAnsi="Times New Roman"/>
                <w:b/>
                <w:sz w:val="22"/>
                <w:szCs w:val="22"/>
                <w:lang w:eastAsia="ru-RU"/>
              </w:rPr>
              <w:t>№ п/п</w:t>
            </w:r>
          </w:p>
        </w:tc>
        <w:tc>
          <w:tcPr>
            <w:tcW w:w="1985" w:type="dxa"/>
            <w:vAlign w:val="center"/>
          </w:tcPr>
          <w:p w:rsidR="006E2732" w:rsidRPr="006E2732" w:rsidRDefault="006E2732" w:rsidP="006E2732">
            <w:pPr>
              <w:spacing w:after="0" w:line="240" w:lineRule="auto"/>
              <w:jc w:val="center"/>
              <w:rPr>
                <w:rFonts w:ascii="Times New Roman" w:eastAsiaTheme="minorEastAsia" w:hAnsi="Times New Roman"/>
                <w:b/>
                <w:sz w:val="22"/>
                <w:szCs w:val="22"/>
                <w:lang w:eastAsia="ru-RU"/>
              </w:rPr>
            </w:pPr>
            <w:r w:rsidRPr="006E2732">
              <w:rPr>
                <w:rFonts w:ascii="Times New Roman" w:eastAsiaTheme="minorEastAsia" w:hAnsi="Times New Roman"/>
                <w:b/>
                <w:sz w:val="22"/>
                <w:szCs w:val="22"/>
                <w:lang w:eastAsia="ru-RU"/>
              </w:rPr>
              <w:t>Наименование</w:t>
            </w:r>
          </w:p>
        </w:tc>
        <w:tc>
          <w:tcPr>
            <w:tcW w:w="6949" w:type="dxa"/>
            <w:vAlign w:val="center"/>
          </w:tcPr>
          <w:p w:rsidR="006E2732" w:rsidRPr="006E2732" w:rsidRDefault="006E2732" w:rsidP="006E2732">
            <w:pPr>
              <w:spacing w:after="0" w:line="240" w:lineRule="auto"/>
              <w:jc w:val="center"/>
              <w:rPr>
                <w:rFonts w:ascii="Times New Roman" w:eastAsiaTheme="minorEastAsia" w:hAnsi="Times New Roman"/>
                <w:b/>
                <w:sz w:val="22"/>
                <w:szCs w:val="22"/>
                <w:lang w:eastAsia="ru-RU"/>
              </w:rPr>
            </w:pPr>
            <w:r w:rsidRPr="006E2732">
              <w:rPr>
                <w:rFonts w:ascii="Times New Roman" w:eastAsiaTheme="minorEastAsia" w:hAnsi="Times New Roman"/>
                <w:b/>
                <w:sz w:val="22"/>
                <w:szCs w:val="22"/>
                <w:lang w:eastAsia="ru-RU"/>
              </w:rPr>
              <w:t>Характеристика</w:t>
            </w:r>
          </w:p>
        </w:tc>
        <w:tc>
          <w:tcPr>
            <w:tcW w:w="708" w:type="dxa"/>
            <w:vAlign w:val="center"/>
          </w:tcPr>
          <w:p w:rsidR="006E2732" w:rsidRPr="006E2732" w:rsidRDefault="006E2732" w:rsidP="006E2732">
            <w:pPr>
              <w:spacing w:after="0" w:line="240" w:lineRule="auto"/>
              <w:jc w:val="center"/>
              <w:rPr>
                <w:rFonts w:ascii="Times New Roman" w:eastAsiaTheme="minorEastAsia" w:hAnsi="Times New Roman"/>
                <w:b/>
                <w:sz w:val="22"/>
                <w:szCs w:val="22"/>
                <w:lang w:eastAsia="ru-RU"/>
              </w:rPr>
            </w:pPr>
            <w:r w:rsidRPr="006E2732">
              <w:rPr>
                <w:rFonts w:ascii="Times New Roman" w:eastAsiaTheme="minorEastAsia" w:hAnsi="Times New Roman"/>
                <w:b/>
                <w:sz w:val="22"/>
                <w:szCs w:val="22"/>
                <w:lang w:eastAsia="ru-RU"/>
              </w:rPr>
              <w:t>Ед. изм.</w:t>
            </w:r>
          </w:p>
        </w:tc>
        <w:tc>
          <w:tcPr>
            <w:tcW w:w="851" w:type="dxa"/>
            <w:vAlign w:val="center"/>
          </w:tcPr>
          <w:p w:rsidR="006E2732" w:rsidRPr="006E2732" w:rsidRDefault="006E2732" w:rsidP="006E2732">
            <w:pPr>
              <w:spacing w:after="0" w:line="240" w:lineRule="auto"/>
              <w:jc w:val="center"/>
              <w:rPr>
                <w:rFonts w:ascii="Times New Roman" w:eastAsiaTheme="minorEastAsia" w:hAnsi="Times New Roman"/>
                <w:b/>
                <w:sz w:val="22"/>
                <w:szCs w:val="22"/>
                <w:lang w:eastAsia="ru-RU"/>
              </w:rPr>
            </w:pPr>
            <w:r w:rsidRPr="006E2732">
              <w:rPr>
                <w:rFonts w:ascii="Times New Roman" w:eastAsiaTheme="minorEastAsia" w:hAnsi="Times New Roman"/>
                <w:b/>
                <w:sz w:val="22"/>
                <w:szCs w:val="22"/>
                <w:lang w:eastAsia="ru-RU"/>
              </w:rPr>
              <w:t>Кол-во</w:t>
            </w:r>
          </w:p>
        </w:tc>
      </w:tr>
      <w:tr w:rsidR="00513481" w:rsidRPr="006E2732" w:rsidTr="00BD2290">
        <w:tc>
          <w:tcPr>
            <w:tcW w:w="564" w:type="dxa"/>
            <w:vAlign w:val="center"/>
          </w:tcPr>
          <w:p w:rsidR="00513481" w:rsidRPr="006E2732" w:rsidRDefault="00513481"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985" w:type="dxa"/>
            <w:vAlign w:val="center"/>
          </w:tcPr>
          <w:p w:rsidR="00513481" w:rsidRPr="006E2732" w:rsidRDefault="00BD2290" w:rsidP="00BD2290">
            <w:pPr>
              <w:spacing w:after="0" w:line="240" w:lineRule="auto"/>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Минтай свежемороженый без головы</w:t>
            </w:r>
          </w:p>
        </w:tc>
        <w:tc>
          <w:tcPr>
            <w:tcW w:w="6949" w:type="dxa"/>
          </w:tcPr>
          <w:p w:rsidR="00513481" w:rsidRPr="006E2732" w:rsidRDefault="008C2426" w:rsidP="008C2426">
            <w:pPr>
              <w:spacing w:after="0" w:line="240" w:lineRule="auto"/>
              <w:jc w:val="both"/>
              <w:rPr>
                <w:rFonts w:ascii="Times New Roman" w:eastAsiaTheme="minorEastAsia" w:hAnsi="Times New Roman"/>
                <w:sz w:val="22"/>
                <w:szCs w:val="22"/>
                <w:lang w:eastAsia="ru-RU"/>
              </w:rPr>
            </w:pPr>
            <w:r>
              <w:rPr>
                <w:rFonts w:ascii="Times New Roman" w:eastAsiaTheme="minorEastAsia" w:hAnsi="Times New Roman"/>
                <w:sz w:val="22"/>
                <w:szCs w:val="22"/>
                <w:lang w:eastAsia="ru-RU"/>
              </w:rPr>
              <w:t xml:space="preserve">Тушки минтая без головы потрошенные. Без повторного замораживания, плотная консистенция, с сохранением формы и веса после размораживания. Без посторонних привкусов и запахов. Чистая, без ржавого оттенка. Длина тушки не менее 25 см. Товар соответствует ГОСТ 32366-2013, </w:t>
            </w:r>
            <w:proofErr w:type="spellStart"/>
            <w:r>
              <w:rPr>
                <w:rFonts w:ascii="Times New Roman" w:eastAsiaTheme="minorEastAsia" w:hAnsi="Times New Roman"/>
                <w:sz w:val="22"/>
                <w:szCs w:val="22"/>
                <w:lang w:eastAsia="ru-RU"/>
              </w:rPr>
              <w:t>САНПиН</w:t>
            </w:r>
            <w:proofErr w:type="spellEnd"/>
            <w:r>
              <w:rPr>
                <w:rFonts w:ascii="Times New Roman" w:eastAsiaTheme="minorEastAsia" w:hAnsi="Times New Roman"/>
                <w:sz w:val="22"/>
                <w:szCs w:val="22"/>
                <w:lang w:eastAsia="ru-RU"/>
              </w:rPr>
              <w:t xml:space="preserve"> 2.3.2.1940-05. Страна производитель: Россия</w:t>
            </w:r>
          </w:p>
        </w:tc>
        <w:tc>
          <w:tcPr>
            <w:tcW w:w="708" w:type="dxa"/>
            <w:vAlign w:val="center"/>
          </w:tcPr>
          <w:p w:rsidR="00513481" w:rsidRPr="006E2732" w:rsidRDefault="00513481" w:rsidP="006E2732">
            <w:pPr>
              <w:spacing w:after="0" w:line="240" w:lineRule="auto"/>
              <w:jc w:val="center"/>
              <w:rPr>
                <w:rFonts w:ascii="Times New Roman" w:eastAsiaTheme="minorEastAsia" w:hAnsi="Times New Roman"/>
                <w:color w:val="000000"/>
                <w:sz w:val="22"/>
                <w:szCs w:val="22"/>
                <w:lang w:eastAsia="ru-RU"/>
              </w:rPr>
            </w:pPr>
            <w:r w:rsidRPr="006E2732">
              <w:rPr>
                <w:rFonts w:ascii="Times New Roman" w:eastAsiaTheme="minorEastAsia" w:hAnsi="Times New Roman"/>
                <w:color w:val="000000"/>
                <w:sz w:val="22"/>
                <w:szCs w:val="22"/>
                <w:lang w:eastAsia="ru-RU"/>
              </w:rPr>
              <w:t>кг</w:t>
            </w:r>
          </w:p>
        </w:tc>
        <w:tc>
          <w:tcPr>
            <w:tcW w:w="851" w:type="dxa"/>
            <w:vAlign w:val="center"/>
          </w:tcPr>
          <w:p w:rsidR="00513481" w:rsidRPr="006E2732" w:rsidRDefault="00513481"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4</w:t>
            </w:r>
            <w:r w:rsidR="00BD2290">
              <w:rPr>
                <w:rFonts w:ascii="Times New Roman" w:eastAsiaTheme="minorEastAsia" w:hAnsi="Times New Roman"/>
                <w:color w:val="000000"/>
                <w:sz w:val="22"/>
                <w:szCs w:val="22"/>
                <w:lang w:eastAsia="ru-RU"/>
              </w:rPr>
              <w:t>70</w:t>
            </w:r>
          </w:p>
        </w:tc>
      </w:tr>
      <w:tr w:rsidR="00513481" w:rsidRPr="006E2732" w:rsidTr="00BD2290">
        <w:tc>
          <w:tcPr>
            <w:tcW w:w="564" w:type="dxa"/>
            <w:vAlign w:val="center"/>
          </w:tcPr>
          <w:p w:rsidR="00513481" w:rsidRPr="006E2732" w:rsidRDefault="00513481"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985" w:type="dxa"/>
            <w:vAlign w:val="center"/>
          </w:tcPr>
          <w:p w:rsidR="00513481" w:rsidRPr="006E2732" w:rsidRDefault="00BD2290" w:rsidP="006E2732">
            <w:pPr>
              <w:spacing w:after="0" w:line="240" w:lineRule="auto"/>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Филе минтая</w:t>
            </w:r>
          </w:p>
        </w:tc>
        <w:tc>
          <w:tcPr>
            <w:tcW w:w="6949" w:type="dxa"/>
            <w:vAlign w:val="center"/>
          </w:tcPr>
          <w:p w:rsidR="008C2426" w:rsidRDefault="00082ACB" w:rsidP="008C2426">
            <w:pPr>
              <w:spacing w:after="0" w:line="240" w:lineRule="auto"/>
              <w:jc w:val="both"/>
              <w:rPr>
                <w:rFonts w:ascii="Times New Roman" w:eastAsia="Times New Roman" w:hAnsi="Times New Roman"/>
                <w:color w:val="000000"/>
                <w:sz w:val="22"/>
                <w:szCs w:val="22"/>
                <w:lang w:eastAsia="ru-RU"/>
              </w:rPr>
            </w:pPr>
            <w:r>
              <w:rPr>
                <w:rFonts w:ascii="Times New Roman" w:eastAsia="Times New Roman" w:hAnsi="Times New Roman"/>
                <w:color w:val="000000"/>
                <w:sz w:val="22"/>
                <w:szCs w:val="22"/>
                <w:lang w:eastAsia="ru-RU"/>
              </w:rPr>
              <w:t>Филе минтая без кожи</w:t>
            </w:r>
            <w:r w:rsidR="008C2426">
              <w:rPr>
                <w:rFonts w:ascii="Times New Roman" w:eastAsia="Times New Roman" w:hAnsi="Times New Roman"/>
                <w:color w:val="000000"/>
                <w:sz w:val="22"/>
                <w:szCs w:val="22"/>
                <w:lang w:eastAsia="ru-RU"/>
              </w:rPr>
              <w:t xml:space="preserve"> из морской замороженной рыбы.</w:t>
            </w:r>
            <w:r>
              <w:rPr>
                <w:rFonts w:ascii="Times New Roman" w:eastAsia="Times New Roman" w:hAnsi="Times New Roman"/>
                <w:color w:val="000000"/>
                <w:sz w:val="22"/>
                <w:szCs w:val="22"/>
                <w:lang w:eastAsia="ru-RU"/>
              </w:rPr>
              <w:t xml:space="preserve"> </w:t>
            </w:r>
          </w:p>
          <w:p w:rsidR="00513481" w:rsidRPr="006E2732" w:rsidRDefault="008C2426" w:rsidP="008C2426">
            <w:pPr>
              <w:spacing w:after="0" w:line="240" w:lineRule="auto"/>
              <w:jc w:val="both"/>
              <w:rPr>
                <w:rFonts w:ascii="Times New Roman" w:eastAsia="Times New Roman" w:hAnsi="Times New Roman"/>
                <w:color w:val="000000"/>
                <w:sz w:val="22"/>
                <w:szCs w:val="22"/>
                <w:lang w:eastAsia="ru-RU"/>
              </w:rPr>
            </w:pPr>
            <w:r>
              <w:rPr>
                <w:rFonts w:ascii="Times New Roman" w:eastAsia="Times New Roman" w:hAnsi="Times New Roman"/>
                <w:color w:val="000000"/>
                <w:sz w:val="22"/>
                <w:szCs w:val="22"/>
                <w:lang w:eastAsia="ru-RU"/>
              </w:rPr>
              <w:t>К</w:t>
            </w:r>
            <w:r w:rsidR="00082ACB">
              <w:rPr>
                <w:rFonts w:ascii="Times New Roman" w:eastAsia="Times New Roman" w:hAnsi="Times New Roman"/>
                <w:color w:val="000000"/>
                <w:sz w:val="22"/>
                <w:szCs w:val="22"/>
                <w:lang w:eastAsia="ru-RU"/>
              </w:rPr>
              <w:t>атегория: высшая или А</w:t>
            </w:r>
            <w:r>
              <w:rPr>
                <w:rFonts w:ascii="Times New Roman" w:eastAsia="Times New Roman" w:hAnsi="Times New Roman"/>
                <w:color w:val="000000"/>
                <w:sz w:val="22"/>
                <w:szCs w:val="22"/>
                <w:lang w:eastAsia="ru-RU"/>
              </w:rPr>
              <w:t xml:space="preserve">. Без вкусовых добавок. Блоки, фасованные в ящики из гофрированного картона без следов повреждения. </w:t>
            </w:r>
            <w:r w:rsidR="00BD2290">
              <w:rPr>
                <w:rFonts w:ascii="Times New Roman" w:eastAsia="Times New Roman" w:hAnsi="Times New Roman"/>
                <w:color w:val="000000"/>
                <w:sz w:val="22"/>
                <w:szCs w:val="22"/>
                <w:lang w:eastAsia="ru-RU"/>
              </w:rPr>
              <w:t>Товар соответс</w:t>
            </w:r>
            <w:r w:rsidR="00082ACB">
              <w:rPr>
                <w:rFonts w:ascii="Times New Roman" w:eastAsia="Times New Roman" w:hAnsi="Times New Roman"/>
                <w:color w:val="000000"/>
                <w:sz w:val="22"/>
                <w:szCs w:val="22"/>
                <w:lang w:eastAsia="ru-RU"/>
              </w:rPr>
              <w:t>т</w:t>
            </w:r>
            <w:r w:rsidR="00BD2290">
              <w:rPr>
                <w:rFonts w:ascii="Times New Roman" w:eastAsia="Times New Roman" w:hAnsi="Times New Roman"/>
                <w:color w:val="000000"/>
                <w:sz w:val="22"/>
                <w:szCs w:val="22"/>
                <w:lang w:eastAsia="ru-RU"/>
              </w:rPr>
              <w:t>вует требованиям ГОС</w:t>
            </w:r>
            <w:r w:rsidR="00082ACB">
              <w:rPr>
                <w:rFonts w:ascii="Times New Roman" w:eastAsia="Times New Roman" w:hAnsi="Times New Roman"/>
                <w:color w:val="000000"/>
                <w:sz w:val="22"/>
                <w:szCs w:val="22"/>
                <w:lang w:eastAsia="ru-RU"/>
              </w:rPr>
              <w:t>Т: 32006-2012, ГОСТ 33282-2015</w:t>
            </w:r>
            <w:r>
              <w:rPr>
                <w:rFonts w:ascii="Times New Roman" w:eastAsia="Times New Roman" w:hAnsi="Times New Roman"/>
                <w:color w:val="000000"/>
                <w:sz w:val="22"/>
                <w:szCs w:val="22"/>
                <w:lang w:eastAsia="ru-RU"/>
              </w:rPr>
              <w:t>. Страна производитель: Россия</w:t>
            </w:r>
          </w:p>
        </w:tc>
        <w:tc>
          <w:tcPr>
            <w:tcW w:w="708" w:type="dxa"/>
            <w:vAlign w:val="center"/>
          </w:tcPr>
          <w:p w:rsidR="00513481" w:rsidRPr="006E2732" w:rsidRDefault="00513481" w:rsidP="006E2732">
            <w:pPr>
              <w:spacing w:after="0" w:line="240" w:lineRule="auto"/>
              <w:jc w:val="center"/>
              <w:rPr>
                <w:rFonts w:ascii="Times New Roman" w:eastAsiaTheme="minorEastAsia" w:hAnsi="Times New Roman"/>
                <w:color w:val="000000"/>
                <w:sz w:val="22"/>
                <w:szCs w:val="22"/>
                <w:lang w:eastAsia="ru-RU"/>
              </w:rPr>
            </w:pPr>
            <w:r w:rsidRPr="006E2732">
              <w:rPr>
                <w:rFonts w:ascii="Times New Roman" w:eastAsiaTheme="minorEastAsia" w:hAnsi="Times New Roman"/>
                <w:color w:val="000000"/>
                <w:sz w:val="22"/>
                <w:szCs w:val="22"/>
                <w:lang w:eastAsia="ru-RU"/>
              </w:rPr>
              <w:t>кг</w:t>
            </w:r>
          </w:p>
        </w:tc>
        <w:tc>
          <w:tcPr>
            <w:tcW w:w="851" w:type="dxa"/>
            <w:vAlign w:val="center"/>
          </w:tcPr>
          <w:p w:rsidR="00513481" w:rsidRPr="006E2732" w:rsidRDefault="00BD2290"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240</w:t>
            </w:r>
          </w:p>
        </w:tc>
      </w:tr>
    </w:tbl>
    <w:p w:rsidR="00765DF9" w:rsidRDefault="00765DF9" w:rsidP="006A668C">
      <w:pPr>
        <w:pStyle w:val="4"/>
      </w:pPr>
      <w:r>
        <w:br w:type="page"/>
      </w:r>
    </w:p>
    <w:p w:rsidR="00765DF9" w:rsidRPr="008E714A" w:rsidRDefault="00765DF9" w:rsidP="0009201E">
      <w:pPr>
        <w:pStyle w:val="2"/>
        <w:numPr>
          <w:ilvl w:val="0"/>
          <w:numId w:val="0"/>
        </w:numPr>
        <w:tabs>
          <w:tab w:val="left" w:pos="284"/>
        </w:tabs>
        <w:spacing w:before="0"/>
        <w:ind w:left="1134"/>
        <w:jc w:val="left"/>
        <w:rPr>
          <w:rFonts w:ascii="Times New Roman" w:hAnsi="Times New Roman"/>
          <w:sz w:val="24"/>
          <w:szCs w:val="24"/>
          <w:lang w:val="ru"/>
        </w:rPr>
      </w:pPr>
      <w:r w:rsidRPr="008E714A">
        <w:rPr>
          <w:rFonts w:ascii="Times New Roman" w:hAnsi="Times New Roman"/>
          <w:sz w:val="24"/>
          <w:szCs w:val="24"/>
          <w:lang w:val="ru"/>
        </w:rPr>
        <w:lastRenderedPageBreak/>
        <w:t xml:space="preserve">Раздел 5. Обоснование начальной (максимальной) цены </w:t>
      </w:r>
    </w:p>
    <w:p w:rsidR="00765DF9" w:rsidRDefault="00765DF9" w:rsidP="00765DF9">
      <w:pPr>
        <w:tabs>
          <w:tab w:val="left" w:pos="8789"/>
        </w:tabs>
        <w:spacing w:after="0" w:line="240" w:lineRule="auto"/>
        <w:jc w:val="center"/>
        <w:rPr>
          <w:rFonts w:ascii="Times New Roman" w:eastAsia="Times New Roman" w:hAnsi="Times New Roman"/>
          <w:color w:val="000000"/>
          <w:sz w:val="24"/>
          <w:szCs w:val="24"/>
          <w:lang w:eastAsia="ru-RU"/>
        </w:rPr>
      </w:pPr>
    </w:p>
    <w:p w:rsidR="00765DF9" w:rsidRPr="00893C53" w:rsidRDefault="00765DF9" w:rsidP="00765DF9">
      <w:pPr>
        <w:tabs>
          <w:tab w:val="left" w:pos="8789"/>
        </w:tabs>
        <w:spacing w:after="0" w:line="240" w:lineRule="auto"/>
        <w:jc w:val="center"/>
        <w:rPr>
          <w:rFonts w:ascii="Times New Roman" w:eastAsia="Times New Roman" w:hAnsi="Times New Roman"/>
          <w:color w:val="000000"/>
          <w:sz w:val="24"/>
          <w:szCs w:val="24"/>
          <w:lang w:eastAsia="ru-RU"/>
        </w:rPr>
      </w:pPr>
      <w:r w:rsidRPr="00893C53">
        <w:rPr>
          <w:rFonts w:ascii="Times New Roman" w:eastAsia="Times New Roman" w:hAnsi="Times New Roman"/>
          <w:color w:val="000000"/>
          <w:sz w:val="24"/>
          <w:szCs w:val="24"/>
          <w:lang w:eastAsia="ru-RU"/>
        </w:rPr>
        <w:t xml:space="preserve">ОБОСНОВАНИЕ НАЧАЛЬНОЙ (МАКСИМАЛЬНОЙ) ЦЕНЫ </w:t>
      </w:r>
    </w:p>
    <w:p w:rsidR="00765DF9" w:rsidRPr="00893C53" w:rsidRDefault="00765DF9" w:rsidP="00765DF9">
      <w:pPr>
        <w:tabs>
          <w:tab w:val="left" w:pos="8789"/>
        </w:tabs>
        <w:snapToGrid w:val="0"/>
        <w:spacing w:after="0" w:line="240" w:lineRule="auto"/>
        <w:ind w:firstLine="709"/>
        <w:jc w:val="both"/>
        <w:rPr>
          <w:rFonts w:ascii="Times New Roman" w:eastAsia="Times New Roman" w:hAnsi="Times New Roman"/>
          <w:sz w:val="24"/>
          <w:szCs w:val="24"/>
          <w:lang w:eastAsia="ru-RU"/>
        </w:rPr>
      </w:pPr>
      <w:r w:rsidRPr="00893C53">
        <w:rPr>
          <w:rFonts w:ascii="Times New Roman" w:eastAsia="Times New Roman" w:hAnsi="Times New Roman"/>
          <w:sz w:val="24"/>
          <w:szCs w:val="24"/>
          <w:u w:val="single"/>
          <w:lang w:eastAsia="ru-RU"/>
        </w:rPr>
        <w:t>Наименование закупки</w:t>
      </w:r>
      <w:r w:rsidRPr="00893C53">
        <w:rPr>
          <w:rFonts w:ascii="Times New Roman" w:eastAsia="Times New Roman" w:hAnsi="Times New Roman"/>
          <w:sz w:val="24"/>
          <w:szCs w:val="24"/>
          <w:lang w:eastAsia="ru-RU"/>
        </w:rPr>
        <w:t xml:space="preserve">: </w:t>
      </w:r>
      <w:r w:rsidR="00151F46">
        <w:rPr>
          <w:rFonts w:ascii="Times New Roman" w:hAnsi="Times New Roman"/>
          <w:sz w:val="24"/>
          <w:szCs w:val="24"/>
        </w:rPr>
        <w:t xml:space="preserve">Поставка продуктов питания </w:t>
      </w:r>
      <w:r w:rsidR="009C3695">
        <w:rPr>
          <w:rFonts w:ascii="Times New Roman" w:hAnsi="Times New Roman"/>
          <w:sz w:val="24"/>
          <w:szCs w:val="24"/>
        </w:rPr>
        <w:t>(бакалея).</w:t>
      </w:r>
    </w:p>
    <w:p w:rsidR="00151F46" w:rsidRDefault="00765DF9" w:rsidP="00151F46">
      <w:pPr>
        <w:tabs>
          <w:tab w:val="left" w:pos="8789"/>
        </w:tabs>
        <w:spacing w:after="0" w:line="240" w:lineRule="auto"/>
        <w:ind w:firstLine="284"/>
        <w:jc w:val="both"/>
        <w:rPr>
          <w:rFonts w:ascii="Times New Roman" w:eastAsia="Times New Roman" w:hAnsi="Times New Roman"/>
          <w:color w:val="000000"/>
          <w:sz w:val="24"/>
          <w:szCs w:val="24"/>
          <w:lang w:eastAsia="ru-RU"/>
        </w:rPr>
      </w:pPr>
      <w:r w:rsidRPr="00893C53">
        <w:rPr>
          <w:rFonts w:ascii="Times New Roman" w:eastAsia="Times New Roman" w:hAnsi="Times New Roman"/>
          <w:sz w:val="24"/>
          <w:szCs w:val="24"/>
          <w:lang w:eastAsia="ru-RU"/>
        </w:rPr>
        <w:t xml:space="preserve">      </w:t>
      </w:r>
      <w:r w:rsidRPr="00893C53">
        <w:rPr>
          <w:rFonts w:ascii="Times New Roman" w:eastAsia="Times New Roman" w:hAnsi="Times New Roman"/>
          <w:sz w:val="24"/>
          <w:szCs w:val="24"/>
          <w:u w:val="single"/>
          <w:lang w:eastAsia="ru-RU"/>
        </w:rPr>
        <w:t xml:space="preserve">Используемый метод определения начальной (максимальной) цены </w:t>
      </w:r>
      <w:r w:rsidR="00813C54">
        <w:rPr>
          <w:rFonts w:ascii="Times New Roman" w:eastAsia="Times New Roman" w:hAnsi="Times New Roman"/>
          <w:sz w:val="24"/>
          <w:szCs w:val="24"/>
          <w:u w:val="single"/>
          <w:lang w:eastAsia="ru-RU"/>
        </w:rPr>
        <w:t>(НМЦ</w:t>
      </w:r>
      <w:r w:rsidRPr="00893C53">
        <w:rPr>
          <w:rFonts w:ascii="Times New Roman" w:eastAsia="Times New Roman" w:hAnsi="Times New Roman"/>
          <w:sz w:val="24"/>
          <w:szCs w:val="24"/>
          <w:u w:val="single"/>
          <w:lang w:eastAsia="ru-RU"/>
        </w:rPr>
        <w:t>)</w:t>
      </w:r>
      <w:r w:rsidRPr="00893C53">
        <w:rPr>
          <w:rFonts w:ascii="Times New Roman" w:eastAsia="Times New Roman" w:hAnsi="Times New Roman"/>
          <w:sz w:val="24"/>
          <w:szCs w:val="24"/>
          <w:lang w:eastAsia="ru-RU"/>
        </w:rPr>
        <w:t xml:space="preserve">: </w:t>
      </w:r>
      <w:r w:rsidRPr="00893C53">
        <w:rPr>
          <w:rFonts w:ascii="Times New Roman" w:eastAsia="Times New Roman" w:hAnsi="Times New Roman"/>
          <w:color w:val="000000"/>
          <w:sz w:val="24"/>
          <w:szCs w:val="24"/>
          <w:lang w:eastAsia="ru-RU"/>
        </w:rPr>
        <w:t xml:space="preserve">в соответствии с </w:t>
      </w:r>
      <w:r w:rsidR="009C3695">
        <w:rPr>
          <w:rFonts w:ascii="Times New Roman" w:eastAsia="Times New Roman" w:hAnsi="Times New Roman"/>
          <w:color w:val="000000"/>
          <w:sz w:val="24"/>
          <w:szCs w:val="24"/>
          <w:lang w:eastAsia="ru-RU"/>
        </w:rPr>
        <w:t>разделом 8 Положения о закупках</w:t>
      </w:r>
    </w:p>
    <w:p w:rsidR="00765DF9" w:rsidRPr="00893C53" w:rsidRDefault="00765DF9" w:rsidP="00151F46">
      <w:pPr>
        <w:tabs>
          <w:tab w:val="left" w:pos="8789"/>
        </w:tabs>
        <w:spacing w:after="0" w:line="240" w:lineRule="auto"/>
        <w:ind w:firstLine="284"/>
        <w:jc w:val="both"/>
        <w:rPr>
          <w:rFonts w:ascii="Times New Roman" w:eastAsia="Times New Roman" w:hAnsi="Times New Roman"/>
          <w:sz w:val="24"/>
          <w:szCs w:val="24"/>
          <w:lang w:eastAsia="ru-RU"/>
        </w:rPr>
      </w:pPr>
      <w:r w:rsidRPr="00893C53">
        <w:rPr>
          <w:rFonts w:ascii="Times New Roman" w:eastAsia="Times New Roman" w:hAnsi="Times New Roman"/>
          <w:sz w:val="24"/>
          <w:szCs w:val="24"/>
          <w:u w:val="single"/>
          <w:lang w:eastAsia="ru-RU"/>
        </w:rPr>
        <w:t>Сроки оказания услуг</w:t>
      </w:r>
      <w:r w:rsidRPr="00893C53">
        <w:rPr>
          <w:rFonts w:ascii="Times New Roman" w:eastAsia="Times New Roman" w:hAnsi="Times New Roman"/>
          <w:sz w:val="24"/>
          <w:szCs w:val="24"/>
          <w:lang w:eastAsia="ru-RU"/>
        </w:rPr>
        <w:t>: в соответствии с условиями технического задания.</w:t>
      </w:r>
    </w:p>
    <w:p w:rsidR="00765DF9" w:rsidRPr="00893C53" w:rsidRDefault="00813C54" w:rsidP="00765DF9">
      <w:pPr>
        <w:tabs>
          <w:tab w:val="left" w:pos="0"/>
        </w:tabs>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РАСЧЕТ НМЦ</w:t>
      </w:r>
      <w:r w:rsidR="00765DF9" w:rsidRPr="00893C53">
        <w:rPr>
          <w:rFonts w:ascii="Times New Roman" w:eastAsia="Times New Roman" w:hAnsi="Times New Roman"/>
          <w:sz w:val="24"/>
          <w:szCs w:val="24"/>
          <w:lang w:eastAsia="ru-RU"/>
        </w:rPr>
        <w:t xml:space="preserve"> </w:t>
      </w:r>
    </w:p>
    <w:p w:rsidR="00765DF9" w:rsidRPr="00893C53" w:rsidRDefault="00765DF9" w:rsidP="00765DF9">
      <w:pPr>
        <w:tabs>
          <w:tab w:val="left" w:pos="0"/>
        </w:tabs>
        <w:spacing w:after="0" w:line="240" w:lineRule="auto"/>
        <w:jc w:val="both"/>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ab/>
        <w:t xml:space="preserve">Информация о запросах ценовых предложений (коммерческих предложений): письма </w:t>
      </w:r>
      <w:r w:rsidR="009C3695">
        <w:rPr>
          <w:rFonts w:ascii="Times New Roman" w:eastAsia="Times New Roman" w:hAnsi="Times New Roman"/>
          <w:sz w:val="24"/>
          <w:szCs w:val="24"/>
          <w:lang w:eastAsia="ru-RU"/>
        </w:rPr>
        <w:t xml:space="preserve">ГАПОУ ВО «УОР имени дважды героя Советского Союза А.И. </w:t>
      </w:r>
      <w:proofErr w:type="spellStart"/>
      <w:r w:rsidR="009C3695">
        <w:rPr>
          <w:rFonts w:ascii="Times New Roman" w:eastAsia="Times New Roman" w:hAnsi="Times New Roman"/>
          <w:sz w:val="24"/>
          <w:szCs w:val="24"/>
          <w:lang w:eastAsia="ru-RU"/>
        </w:rPr>
        <w:t>Родимцева</w:t>
      </w:r>
      <w:proofErr w:type="spellEnd"/>
      <w:r w:rsidR="009C3695">
        <w:rPr>
          <w:rFonts w:ascii="Times New Roman" w:eastAsia="Times New Roman" w:hAnsi="Times New Roman"/>
          <w:sz w:val="24"/>
          <w:szCs w:val="24"/>
          <w:lang w:eastAsia="ru-RU"/>
        </w:rPr>
        <w:t>»</w:t>
      </w:r>
      <w:r w:rsidRPr="00893C53">
        <w:rPr>
          <w:rFonts w:ascii="Times New Roman" w:eastAsia="Times New Roman" w:hAnsi="Times New Roman"/>
          <w:sz w:val="24"/>
          <w:szCs w:val="24"/>
          <w:lang w:eastAsia="ru-RU"/>
        </w:rPr>
        <w:t xml:space="preserve"> </w:t>
      </w:r>
      <w:r w:rsidRPr="00BA2671">
        <w:rPr>
          <w:rFonts w:ascii="Times New Roman" w:eastAsia="Times New Roman" w:hAnsi="Times New Roman"/>
          <w:sz w:val="24"/>
          <w:szCs w:val="24"/>
          <w:lang w:eastAsia="ru-RU"/>
        </w:rPr>
        <w:t xml:space="preserve">от </w:t>
      </w:r>
      <w:r w:rsidR="009C3695">
        <w:rPr>
          <w:rFonts w:ascii="Times New Roman" w:eastAsia="Times New Roman" w:hAnsi="Times New Roman"/>
          <w:sz w:val="24"/>
          <w:szCs w:val="24"/>
          <w:lang w:eastAsia="ru-RU"/>
        </w:rPr>
        <w:t>20</w:t>
      </w:r>
      <w:r w:rsidR="00BA2671" w:rsidRPr="00BA2671">
        <w:rPr>
          <w:rFonts w:ascii="Times New Roman" w:eastAsia="Times New Roman" w:hAnsi="Times New Roman"/>
          <w:sz w:val="24"/>
          <w:szCs w:val="24"/>
          <w:lang w:eastAsia="ru-RU"/>
        </w:rPr>
        <w:t>.0</w:t>
      </w:r>
      <w:r w:rsidR="00D46EDC">
        <w:rPr>
          <w:rFonts w:ascii="Times New Roman" w:eastAsia="Times New Roman" w:hAnsi="Times New Roman"/>
          <w:sz w:val="24"/>
          <w:szCs w:val="24"/>
          <w:lang w:eastAsia="ru-RU"/>
        </w:rPr>
        <w:t>7</w:t>
      </w:r>
      <w:r w:rsidR="00BA2671" w:rsidRPr="00BA2671">
        <w:rPr>
          <w:rFonts w:ascii="Times New Roman" w:eastAsia="Times New Roman" w:hAnsi="Times New Roman"/>
          <w:sz w:val="24"/>
          <w:szCs w:val="24"/>
          <w:lang w:eastAsia="ru-RU"/>
        </w:rPr>
        <w:t>.2021</w:t>
      </w:r>
      <w:r w:rsidRPr="00BA2671">
        <w:rPr>
          <w:rFonts w:ascii="Times New Roman" w:eastAsia="Times New Roman" w:hAnsi="Times New Roman"/>
          <w:sz w:val="24"/>
          <w:szCs w:val="24"/>
          <w:lang w:eastAsia="ru-RU"/>
        </w:rPr>
        <w:t xml:space="preserve"> № </w:t>
      </w:r>
      <w:r w:rsidR="00BA2671" w:rsidRPr="00BA2671">
        <w:rPr>
          <w:rFonts w:ascii="Times New Roman" w:eastAsia="Times New Roman" w:hAnsi="Times New Roman"/>
          <w:sz w:val="24"/>
          <w:szCs w:val="24"/>
          <w:lang w:eastAsia="ru-RU"/>
        </w:rPr>
        <w:t>б/н</w:t>
      </w:r>
      <w:r w:rsidR="00BA2671">
        <w:rPr>
          <w:rFonts w:ascii="Times New Roman" w:eastAsia="Times New Roman" w:hAnsi="Times New Roman"/>
          <w:sz w:val="24"/>
          <w:szCs w:val="24"/>
          <w:lang w:eastAsia="ru-RU"/>
        </w:rPr>
        <w:t>.</w:t>
      </w:r>
    </w:p>
    <w:p w:rsidR="00765DF9" w:rsidRPr="00893C53" w:rsidRDefault="00813C54" w:rsidP="00765DF9">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целях определения НМЦ</w:t>
      </w:r>
      <w:r w:rsidR="00765DF9" w:rsidRPr="00893C53">
        <w:rPr>
          <w:rFonts w:ascii="Times New Roman" w:eastAsia="Times New Roman" w:hAnsi="Times New Roman"/>
          <w:sz w:val="24"/>
          <w:szCs w:val="24"/>
          <w:lang w:eastAsia="ru-RU"/>
        </w:rPr>
        <w:t xml:space="preserve"> сформированы таблицы цен на основе информации, полученной в результате проведения анализа рынка, и определена однородность совокупности значений выявленных цен (коэффициент вариации):</w:t>
      </w:r>
    </w:p>
    <w:p w:rsidR="00765DF9" w:rsidRPr="00893C53" w:rsidRDefault="00765DF9" w:rsidP="00765DF9">
      <w:pPr>
        <w:tabs>
          <w:tab w:val="left" w:pos="0"/>
        </w:tabs>
        <w:spacing w:after="120" w:line="240" w:lineRule="auto"/>
        <w:jc w:val="right"/>
        <w:rPr>
          <w:rFonts w:ascii="Times New Roman" w:eastAsia="Times New Roman" w:hAnsi="Times New Roman"/>
          <w:sz w:val="24"/>
          <w:szCs w:val="24"/>
          <w:lang w:eastAsia="ru-RU"/>
        </w:rPr>
      </w:pPr>
    </w:p>
    <w:p w:rsidR="00765DF9" w:rsidRPr="00893C53" w:rsidRDefault="00765DF9" w:rsidP="00765DF9">
      <w:pPr>
        <w:tabs>
          <w:tab w:val="left" w:pos="0"/>
        </w:tabs>
        <w:spacing w:after="120" w:line="240" w:lineRule="auto"/>
        <w:jc w:val="right"/>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Таблица № 1 (коммерческие предложения)</w:t>
      </w:r>
    </w:p>
    <w:tbl>
      <w:tblPr>
        <w:tblW w:w="9356" w:type="dxa"/>
        <w:tblInd w:w="108" w:type="dxa"/>
        <w:tblLook w:val="04A0" w:firstRow="1" w:lastRow="0" w:firstColumn="1" w:lastColumn="0" w:noHBand="0" w:noVBand="1"/>
      </w:tblPr>
      <w:tblGrid>
        <w:gridCol w:w="2126"/>
        <w:gridCol w:w="3685"/>
        <w:gridCol w:w="3545"/>
      </w:tblGrid>
      <w:tr w:rsidR="00765DF9" w:rsidRPr="00893C53" w:rsidTr="00A14635">
        <w:trPr>
          <w:trHeight w:val="609"/>
          <w:tblHeader/>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DF9" w:rsidRPr="00893C53" w:rsidRDefault="00765DF9" w:rsidP="00A14635">
            <w:pPr>
              <w:tabs>
                <w:tab w:val="left" w:pos="0"/>
              </w:tabs>
              <w:spacing w:after="0" w:line="240" w:lineRule="auto"/>
              <w:jc w:val="center"/>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w:t>
            </w:r>
          </w:p>
          <w:p w:rsidR="00765DF9" w:rsidRPr="00893C53" w:rsidRDefault="00765DF9" w:rsidP="00A14635">
            <w:pPr>
              <w:tabs>
                <w:tab w:val="left" w:pos="0"/>
              </w:tabs>
              <w:spacing w:after="0" w:line="240" w:lineRule="auto"/>
              <w:jc w:val="center"/>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п/п</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DF9" w:rsidRPr="00893C53" w:rsidRDefault="00765DF9" w:rsidP="00A14635">
            <w:pPr>
              <w:tabs>
                <w:tab w:val="left" w:pos="0"/>
              </w:tabs>
              <w:spacing w:after="0" w:line="240" w:lineRule="auto"/>
              <w:jc w:val="center"/>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Источник информации</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DF9" w:rsidRPr="00893C53" w:rsidRDefault="00765DF9" w:rsidP="00A14635">
            <w:pPr>
              <w:tabs>
                <w:tab w:val="left" w:pos="0"/>
              </w:tabs>
              <w:spacing w:after="0" w:line="240" w:lineRule="auto"/>
              <w:jc w:val="center"/>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Стоимость, руб. с учетом всех налогов, сборов и обязательных платежей</w:t>
            </w:r>
          </w:p>
        </w:tc>
      </w:tr>
      <w:tr w:rsidR="00765DF9" w:rsidRPr="00893C53" w:rsidTr="00A14635">
        <w:trPr>
          <w:trHeight w:val="260"/>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65DF9" w:rsidRPr="00893C53" w:rsidRDefault="00765DF9" w:rsidP="00A14635">
            <w:pPr>
              <w:tabs>
                <w:tab w:val="left" w:pos="0"/>
              </w:tabs>
              <w:spacing w:after="0" w:line="240" w:lineRule="auto"/>
              <w:jc w:val="center"/>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65DF9" w:rsidRPr="00893C53" w:rsidRDefault="00765DF9" w:rsidP="00A14635">
            <w:pPr>
              <w:tabs>
                <w:tab w:val="left" w:pos="0"/>
                <w:tab w:val="left" w:pos="8789"/>
              </w:tabs>
              <w:spacing w:after="0" w:line="240" w:lineRule="auto"/>
              <w:jc w:val="center"/>
              <w:rPr>
                <w:rFonts w:ascii="Times New Roman" w:eastAsia="Times New Roman" w:hAnsi="Times New Roman"/>
                <w:sz w:val="24"/>
                <w:szCs w:val="24"/>
                <w:lang w:val="en-US" w:eastAsia="ru-RU"/>
              </w:rPr>
            </w:pPr>
            <w:r w:rsidRPr="00893C53">
              <w:rPr>
                <w:rFonts w:ascii="Times New Roman" w:eastAsia="Times New Roman" w:hAnsi="Times New Roman"/>
                <w:sz w:val="24"/>
                <w:szCs w:val="24"/>
                <w:lang w:val="en-US" w:eastAsia="ru-RU"/>
              </w:rPr>
              <w:t>2</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765DF9" w:rsidRPr="00893C53" w:rsidRDefault="00765DF9" w:rsidP="00A14635">
            <w:pPr>
              <w:tabs>
                <w:tab w:val="left" w:pos="0"/>
              </w:tabs>
              <w:spacing w:after="0" w:line="240" w:lineRule="auto"/>
              <w:jc w:val="center"/>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3</w:t>
            </w:r>
          </w:p>
        </w:tc>
      </w:tr>
      <w:tr w:rsidR="00765DF9" w:rsidRPr="00893C53" w:rsidTr="00A14635">
        <w:trPr>
          <w:trHeight w:val="625"/>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DF9" w:rsidRPr="00893C53" w:rsidRDefault="00765DF9" w:rsidP="00A14635">
            <w:pPr>
              <w:tabs>
                <w:tab w:val="left" w:pos="0"/>
              </w:tabs>
              <w:spacing w:after="0" w:line="240" w:lineRule="auto"/>
              <w:jc w:val="both"/>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Организация № 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65DF9" w:rsidRPr="00893C53" w:rsidRDefault="00765DF9" w:rsidP="008C2426">
            <w:pPr>
              <w:tabs>
                <w:tab w:val="left" w:pos="8789"/>
              </w:tabs>
              <w:spacing w:after="0" w:line="240" w:lineRule="auto"/>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 xml:space="preserve">Коммерческое предложение </w:t>
            </w:r>
            <w:r w:rsidRPr="00893C53">
              <w:rPr>
                <w:rFonts w:ascii="Times New Roman" w:eastAsia="Times New Roman" w:hAnsi="Times New Roman"/>
                <w:sz w:val="24"/>
                <w:szCs w:val="24"/>
                <w:lang w:eastAsia="ru-RU"/>
              </w:rPr>
              <w:br/>
              <w:t xml:space="preserve">№ </w:t>
            </w:r>
            <w:r w:rsidR="008C2426">
              <w:rPr>
                <w:rFonts w:ascii="Times New Roman" w:eastAsia="Times New Roman" w:hAnsi="Times New Roman"/>
                <w:sz w:val="24"/>
                <w:szCs w:val="24"/>
                <w:lang w:eastAsia="ru-RU"/>
              </w:rPr>
              <w:t>41</w:t>
            </w:r>
            <w:r w:rsidRPr="00893C53">
              <w:rPr>
                <w:rFonts w:ascii="Times New Roman" w:eastAsia="Times New Roman" w:hAnsi="Times New Roman"/>
                <w:sz w:val="24"/>
                <w:szCs w:val="24"/>
                <w:lang w:eastAsia="ru-RU"/>
              </w:rPr>
              <w:t xml:space="preserve"> от </w:t>
            </w:r>
            <w:r w:rsidR="008C2426">
              <w:rPr>
                <w:rFonts w:ascii="Times New Roman" w:eastAsia="Times New Roman" w:hAnsi="Times New Roman"/>
                <w:sz w:val="24"/>
                <w:szCs w:val="24"/>
                <w:lang w:eastAsia="ru-RU"/>
              </w:rPr>
              <w:t>12</w:t>
            </w:r>
            <w:r w:rsidR="009C3695">
              <w:rPr>
                <w:rFonts w:ascii="Times New Roman" w:eastAsia="Times New Roman" w:hAnsi="Times New Roman"/>
                <w:sz w:val="24"/>
                <w:szCs w:val="24"/>
                <w:lang w:eastAsia="ru-RU"/>
              </w:rPr>
              <w:t>.</w:t>
            </w:r>
            <w:r w:rsidR="008C2426">
              <w:rPr>
                <w:rFonts w:ascii="Times New Roman" w:eastAsia="Times New Roman" w:hAnsi="Times New Roman"/>
                <w:sz w:val="24"/>
                <w:szCs w:val="24"/>
                <w:lang w:eastAsia="ru-RU"/>
              </w:rPr>
              <w:t>10</w:t>
            </w:r>
            <w:r w:rsidR="009C3695">
              <w:rPr>
                <w:rFonts w:ascii="Times New Roman" w:eastAsia="Times New Roman" w:hAnsi="Times New Roman"/>
                <w:sz w:val="24"/>
                <w:szCs w:val="24"/>
                <w:lang w:eastAsia="ru-RU"/>
              </w:rPr>
              <w:t>.2021</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DF9" w:rsidRPr="00893C53" w:rsidRDefault="008C2426" w:rsidP="00A14635">
            <w:pPr>
              <w:tabs>
                <w:tab w:val="left" w:pos="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147 250,00</w:t>
            </w:r>
          </w:p>
        </w:tc>
      </w:tr>
      <w:tr w:rsidR="00765DF9" w:rsidRPr="00893C53" w:rsidTr="00A14635">
        <w:trPr>
          <w:trHeight w:val="555"/>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DF9" w:rsidRPr="00893C53" w:rsidRDefault="00765DF9" w:rsidP="00A14635">
            <w:pPr>
              <w:tabs>
                <w:tab w:val="left" w:pos="0"/>
              </w:tabs>
              <w:spacing w:after="0" w:line="240" w:lineRule="auto"/>
              <w:jc w:val="both"/>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Организация № 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65DF9" w:rsidRPr="00893C53" w:rsidRDefault="00765DF9" w:rsidP="00CB2E51">
            <w:pPr>
              <w:tabs>
                <w:tab w:val="left" w:pos="8789"/>
              </w:tabs>
              <w:spacing w:after="0" w:line="240" w:lineRule="auto"/>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 xml:space="preserve">Коммерческое предложение </w:t>
            </w:r>
            <w:r w:rsidRPr="00893C53">
              <w:rPr>
                <w:rFonts w:ascii="Times New Roman" w:eastAsia="Times New Roman" w:hAnsi="Times New Roman"/>
                <w:sz w:val="24"/>
                <w:szCs w:val="24"/>
                <w:lang w:eastAsia="ru-RU"/>
              </w:rPr>
              <w:br/>
              <w:t xml:space="preserve">№ </w:t>
            </w:r>
            <w:r w:rsidR="00BA2671">
              <w:rPr>
                <w:rFonts w:ascii="Times New Roman" w:eastAsia="Times New Roman" w:hAnsi="Times New Roman"/>
                <w:sz w:val="24"/>
                <w:szCs w:val="24"/>
                <w:lang w:eastAsia="ru-RU"/>
              </w:rPr>
              <w:t>б/н</w:t>
            </w:r>
            <w:r w:rsidRPr="00893C53">
              <w:rPr>
                <w:rFonts w:ascii="Times New Roman" w:eastAsia="Times New Roman" w:hAnsi="Times New Roman"/>
                <w:sz w:val="24"/>
                <w:szCs w:val="24"/>
                <w:lang w:eastAsia="ru-RU"/>
              </w:rPr>
              <w:t xml:space="preserve"> от </w:t>
            </w:r>
            <w:r w:rsidR="00CB2E51">
              <w:rPr>
                <w:rFonts w:ascii="Times New Roman" w:eastAsia="Times New Roman" w:hAnsi="Times New Roman"/>
                <w:sz w:val="24"/>
                <w:szCs w:val="24"/>
                <w:lang w:eastAsia="ru-RU"/>
              </w:rPr>
              <w:t>12</w:t>
            </w:r>
            <w:r w:rsidR="009C3695">
              <w:rPr>
                <w:rFonts w:ascii="Times New Roman" w:eastAsia="Times New Roman" w:hAnsi="Times New Roman"/>
                <w:sz w:val="24"/>
                <w:szCs w:val="24"/>
                <w:lang w:eastAsia="ru-RU"/>
              </w:rPr>
              <w:t>.</w:t>
            </w:r>
            <w:r w:rsidR="00CB2E51">
              <w:rPr>
                <w:rFonts w:ascii="Times New Roman" w:eastAsia="Times New Roman" w:hAnsi="Times New Roman"/>
                <w:sz w:val="24"/>
                <w:szCs w:val="24"/>
                <w:lang w:eastAsia="ru-RU"/>
              </w:rPr>
              <w:t>1</w:t>
            </w:r>
            <w:r w:rsidR="009C3695">
              <w:rPr>
                <w:rFonts w:ascii="Times New Roman" w:eastAsia="Times New Roman" w:hAnsi="Times New Roman"/>
                <w:sz w:val="24"/>
                <w:szCs w:val="24"/>
                <w:lang w:eastAsia="ru-RU"/>
              </w:rPr>
              <w:t>0.2021</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DF9" w:rsidRPr="00893C53" w:rsidRDefault="00CB2E51" w:rsidP="00A14635">
            <w:pPr>
              <w:tabs>
                <w:tab w:val="left" w:pos="87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156 170,00</w:t>
            </w:r>
          </w:p>
        </w:tc>
      </w:tr>
      <w:tr w:rsidR="00765DF9" w:rsidRPr="00893C53" w:rsidTr="00A14635">
        <w:trPr>
          <w:trHeight w:val="505"/>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DF9" w:rsidRPr="00893C53" w:rsidRDefault="00765DF9" w:rsidP="00A14635">
            <w:pPr>
              <w:tabs>
                <w:tab w:val="left" w:pos="0"/>
              </w:tabs>
              <w:spacing w:after="0" w:line="240" w:lineRule="auto"/>
              <w:jc w:val="both"/>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Организация № 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65DF9" w:rsidRPr="00CB2E51" w:rsidRDefault="00765DF9" w:rsidP="00377C09">
            <w:pPr>
              <w:tabs>
                <w:tab w:val="left" w:pos="8789"/>
              </w:tabs>
              <w:spacing w:after="0" w:line="240" w:lineRule="auto"/>
              <w:rPr>
                <w:rFonts w:ascii="Times New Roman" w:eastAsia="Times New Roman" w:hAnsi="Times New Roman"/>
                <w:sz w:val="24"/>
                <w:szCs w:val="24"/>
                <w:highlight w:val="yellow"/>
                <w:lang w:eastAsia="ru-RU"/>
              </w:rPr>
            </w:pPr>
            <w:r w:rsidRPr="00377C09">
              <w:rPr>
                <w:rFonts w:ascii="Times New Roman" w:eastAsia="Times New Roman" w:hAnsi="Times New Roman"/>
                <w:sz w:val="24"/>
                <w:szCs w:val="24"/>
                <w:lang w:eastAsia="ru-RU"/>
              </w:rPr>
              <w:t xml:space="preserve">Коммерческое предложение </w:t>
            </w:r>
            <w:r w:rsidRPr="00377C09">
              <w:rPr>
                <w:rFonts w:ascii="Times New Roman" w:eastAsia="Times New Roman" w:hAnsi="Times New Roman"/>
                <w:sz w:val="24"/>
                <w:szCs w:val="24"/>
                <w:lang w:eastAsia="ru-RU"/>
              </w:rPr>
              <w:br/>
              <w:t xml:space="preserve">№ </w:t>
            </w:r>
            <w:r w:rsidR="00377C09" w:rsidRPr="00377C09">
              <w:rPr>
                <w:rFonts w:ascii="Times New Roman" w:eastAsia="Times New Roman" w:hAnsi="Times New Roman"/>
                <w:sz w:val="24"/>
                <w:szCs w:val="24"/>
                <w:lang w:eastAsia="ru-RU"/>
              </w:rPr>
              <w:t>157</w:t>
            </w:r>
            <w:r w:rsidR="00BA2671" w:rsidRPr="00377C09">
              <w:rPr>
                <w:rFonts w:ascii="Times New Roman" w:eastAsia="Times New Roman" w:hAnsi="Times New Roman"/>
                <w:sz w:val="24"/>
                <w:szCs w:val="24"/>
                <w:lang w:eastAsia="ru-RU"/>
              </w:rPr>
              <w:t xml:space="preserve"> </w:t>
            </w:r>
            <w:r w:rsidRPr="00377C09">
              <w:rPr>
                <w:rFonts w:ascii="Times New Roman" w:eastAsia="Times New Roman" w:hAnsi="Times New Roman"/>
                <w:sz w:val="24"/>
                <w:szCs w:val="24"/>
                <w:lang w:eastAsia="ru-RU"/>
              </w:rPr>
              <w:t xml:space="preserve"> от </w:t>
            </w:r>
            <w:r w:rsidR="00377C09" w:rsidRPr="00377C09">
              <w:rPr>
                <w:rFonts w:ascii="Times New Roman" w:eastAsia="Times New Roman" w:hAnsi="Times New Roman"/>
                <w:sz w:val="24"/>
                <w:szCs w:val="24"/>
                <w:lang w:eastAsia="ru-RU"/>
              </w:rPr>
              <w:t>12</w:t>
            </w:r>
            <w:r w:rsidR="009C3695" w:rsidRPr="00377C09">
              <w:rPr>
                <w:rFonts w:ascii="Times New Roman" w:eastAsia="Times New Roman" w:hAnsi="Times New Roman"/>
                <w:sz w:val="24"/>
                <w:szCs w:val="24"/>
                <w:lang w:eastAsia="ru-RU"/>
              </w:rPr>
              <w:t>.</w:t>
            </w:r>
            <w:r w:rsidR="00377C09" w:rsidRPr="00377C09">
              <w:rPr>
                <w:rFonts w:ascii="Times New Roman" w:eastAsia="Times New Roman" w:hAnsi="Times New Roman"/>
                <w:sz w:val="24"/>
                <w:szCs w:val="24"/>
                <w:lang w:eastAsia="ru-RU"/>
              </w:rPr>
              <w:t>10</w:t>
            </w:r>
            <w:r w:rsidR="009C3695" w:rsidRPr="00377C09">
              <w:rPr>
                <w:rFonts w:ascii="Times New Roman" w:eastAsia="Times New Roman" w:hAnsi="Times New Roman"/>
                <w:sz w:val="24"/>
                <w:szCs w:val="24"/>
                <w:lang w:eastAsia="ru-RU"/>
              </w:rPr>
              <w:t>.2021</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DF9" w:rsidRPr="00893C53" w:rsidRDefault="00CB2E51" w:rsidP="00A14635">
            <w:pPr>
              <w:tabs>
                <w:tab w:val="left" w:pos="87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137 800,00</w:t>
            </w:r>
          </w:p>
        </w:tc>
      </w:tr>
    </w:tbl>
    <w:p w:rsidR="00765DF9" w:rsidRPr="00893C53" w:rsidRDefault="00765DF9" w:rsidP="00765DF9">
      <w:pPr>
        <w:tabs>
          <w:tab w:val="left" w:pos="0"/>
        </w:tabs>
        <w:spacing w:after="120" w:line="240" w:lineRule="auto"/>
        <w:ind w:firstLine="703"/>
        <w:jc w:val="right"/>
        <w:rPr>
          <w:rFonts w:ascii="Times New Roman" w:eastAsia="Times New Roman" w:hAnsi="Times New Roman"/>
          <w:sz w:val="24"/>
          <w:szCs w:val="24"/>
          <w:highlight w:val="yellow"/>
          <w:lang w:eastAsia="ru-RU"/>
        </w:rPr>
      </w:pPr>
      <w:r w:rsidRPr="00893C53">
        <w:br w:type="page"/>
      </w:r>
    </w:p>
    <w:p w:rsidR="00765DF9" w:rsidRDefault="00765DF9" w:rsidP="00765DF9">
      <w:pPr>
        <w:pStyle w:val="a"/>
        <w:rPr>
          <w:rFonts w:ascii="Times New Roman" w:hAnsi="Times New Roman"/>
          <w:sz w:val="24"/>
          <w:szCs w:val="24"/>
        </w:rPr>
        <w:sectPr w:rsidR="00765DF9" w:rsidSect="00A14635">
          <w:headerReference w:type="default" r:id="rId13"/>
          <w:footerReference w:type="default" r:id="rId14"/>
          <w:pgSz w:w="11906" w:h="16838"/>
          <w:pgMar w:top="1134" w:right="850" w:bottom="1134" w:left="1701" w:header="708" w:footer="708" w:gutter="0"/>
          <w:cols w:space="708"/>
          <w:docGrid w:linePitch="360"/>
        </w:sectPr>
      </w:pPr>
    </w:p>
    <w:p w:rsidR="00765DF9" w:rsidRPr="00EA0721" w:rsidRDefault="00765DF9" w:rsidP="00765DF9">
      <w:pPr>
        <w:tabs>
          <w:tab w:val="left" w:pos="0"/>
        </w:tabs>
        <w:spacing w:after="120" w:line="240" w:lineRule="auto"/>
        <w:ind w:firstLine="70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Таблица № 2 (анализ коммерческих предложений).</w:t>
      </w:r>
    </w:p>
    <w:p w:rsidR="00765DF9" w:rsidRPr="00EA0721" w:rsidRDefault="00B537B4" w:rsidP="00765DF9">
      <w:pPr>
        <w:tabs>
          <w:tab w:val="left" w:pos="0"/>
        </w:tabs>
        <w:spacing w:after="120" w:line="240" w:lineRule="auto"/>
        <w:ind w:firstLine="703"/>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 отдельным файлом</w:t>
      </w:r>
    </w:p>
    <w:p w:rsidR="00827C4F" w:rsidRPr="0019375C" w:rsidRDefault="00827C4F" w:rsidP="00765DF9">
      <w:pPr>
        <w:pStyle w:val="2"/>
        <w:numPr>
          <w:ilvl w:val="0"/>
          <w:numId w:val="0"/>
        </w:numPr>
        <w:rPr>
          <w:rFonts w:ascii="Times New Roman" w:hAnsi="Times New Roman"/>
          <w:sz w:val="24"/>
        </w:rPr>
      </w:pPr>
    </w:p>
    <w:sectPr w:rsidR="00827C4F" w:rsidRPr="0019375C" w:rsidSect="00A1463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9C2" w:rsidRDefault="00E229C2" w:rsidP="00BE4551">
      <w:pPr>
        <w:spacing w:after="0" w:line="240" w:lineRule="auto"/>
      </w:pPr>
      <w:r>
        <w:separator/>
      </w:r>
    </w:p>
  </w:endnote>
  <w:endnote w:type="continuationSeparator" w:id="0">
    <w:p w:rsidR="00E229C2" w:rsidRDefault="00E229C2" w:rsidP="00BE4551">
      <w:pPr>
        <w:spacing w:after="0" w:line="240" w:lineRule="auto"/>
      </w:pPr>
      <w:r>
        <w:continuationSeparator/>
      </w:r>
    </w:p>
  </w:endnote>
  <w:endnote w:type="continuationNotice" w:id="1">
    <w:p w:rsidR="00E229C2" w:rsidRDefault="00E229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oxima Nova ExCn Rg Cyr">
    <w:altName w:val="Times New Roman"/>
    <w:charset w:val="CC"/>
    <w:family w:val="roman"/>
    <w:pitch w:val="variable"/>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Times New Roman"/>
    <w:charset w:val="CC"/>
    <w:family w:val="roman"/>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panose1 w:val="00000000000000000000"/>
    <w:charset w:val="00"/>
    <w:family w:val="roman"/>
    <w:notTrueType/>
    <w:pitch w:val="default"/>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807163943"/>
      <w:docPartObj>
        <w:docPartGallery w:val="Page Numbers (Bottom of Page)"/>
        <w:docPartUnique/>
      </w:docPartObj>
    </w:sdtPr>
    <w:sdtContent>
      <w:sdt>
        <w:sdtPr>
          <w:rPr>
            <w:rFonts w:ascii="Times New Roman" w:hAnsi="Times New Roman"/>
            <w:sz w:val="24"/>
            <w:szCs w:val="24"/>
          </w:rPr>
          <w:id w:val="1257402510"/>
          <w:docPartObj>
            <w:docPartGallery w:val="Page Numbers (Top of Page)"/>
            <w:docPartUnique/>
          </w:docPartObj>
        </w:sdtPr>
        <w:sdtContent>
          <w:p w:rsidR="00946D1B" w:rsidRPr="00A1776F" w:rsidRDefault="00946D1B"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53EC0">
              <w:rPr>
                <w:rFonts w:ascii="Times New Roman" w:hAnsi="Times New Roman"/>
                <w:bCs/>
                <w:noProof/>
                <w:sz w:val="24"/>
                <w:szCs w:val="24"/>
              </w:rPr>
              <w:t>3</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D1B" w:rsidRPr="0032691D" w:rsidRDefault="00946D1B" w:rsidP="00773C33">
    <w:pPr>
      <w:pStyle w:val="aff6"/>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D1B" w:rsidRPr="00993F76" w:rsidRDefault="00946D1B" w:rsidP="00744924">
    <w:pPr>
      <w:pStyle w:val="aff6"/>
      <w:jc w:val="right"/>
      <w:rPr>
        <w:rFonts w:ascii="Times New Roman" w:hAnsi="Times New Roman"/>
        <w:sz w:val="24"/>
        <w:szCs w:val="24"/>
      </w:rPr>
    </w:pPr>
    <w:r w:rsidRPr="00993F76">
      <w:rPr>
        <w:rFonts w:ascii="Times New Roman" w:hAnsi="Times New Roman"/>
        <w:bCs/>
        <w:sz w:val="24"/>
        <w:szCs w:val="24"/>
      </w:rPr>
      <w:fldChar w:fldCharType="begin"/>
    </w:r>
    <w:r w:rsidRPr="00993F76">
      <w:rPr>
        <w:rFonts w:ascii="Times New Roman" w:hAnsi="Times New Roman"/>
        <w:bCs/>
        <w:sz w:val="24"/>
        <w:szCs w:val="24"/>
      </w:rPr>
      <w:instrText>PAGE</w:instrText>
    </w:r>
    <w:r w:rsidRPr="00993F76">
      <w:rPr>
        <w:rFonts w:ascii="Times New Roman" w:hAnsi="Times New Roman"/>
        <w:bCs/>
        <w:sz w:val="24"/>
        <w:szCs w:val="24"/>
      </w:rPr>
      <w:fldChar w:fldCharType="separate"/>
    </w:r>
    <w:r w:rsidR="00453EC0">
      <w:rPr>
        <w:rFonts w:ascii="Times New Roman" w:hAnsi="Times New Roman"/>
        <w:bCs/>
        <w:noProof/>
        <w:sz w:val="24"/>
        <w:szCs w:val="24"/>
      </w:rPr>
      <w:t>32</w:t>
    </w:r>
    <w:r w:rsidRPr="00993F76">
      <w:rPr>
        <w:rFonts w:ascii="Times New Roman" w:hAnsi="Times New Roman"/>
        <w:bCs/>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9C2" w:rsidRDefault="00E229C2" w:rsidP="00BE4551">
      <w:pPr>
        <w:spacing w:after="0" w:line="240" w:lineRule="auto"/>
      </w:pPr>
      <w:r>
        <w:separator/>
      </w:r>
    </w:p>
  </w:footnote>
  <w:footnote w:type="continuationSeparator" w:id="0">
    <w:p w:rsidR="00E229C2" w:rsidRDefault="00E229C2" w:rsidP="00BE4551">
      <w:pPr>
        <w:spacing w:after="0" w:line="240" w:lineRule="auto"/>
      </w:pPr>
      <w:r>
        <w:continuationSeparator/>
      </w:r>
    </w:p>
  </w:footnote>
  <w:footnote w:type="continuationNotice" w:id="1">
    <w:p w:rsidR="00E229C2" w:rsidRDefault="00E229C2">
      <w:pPr>
        <w:spacing w:after="0" w:line="240" w:lineRule="auto"/>
      </w:pPr>
    </w:p>
  </w:footnote>
  <w:footnote w:id="2">
    <w:p w:rsidR="00946D1B" w:rsidRPr="003303D1" w:rsidRDefault="00946D1B" w:rsidP="00F96895">
      <w:pPr>
        <w:pStyle w:val="affff"/>
        <w:rPr>
          <w:szCs w:val="18"/>
        </w:rPr>
      </w:pPr>
      <w:r w:rsidRPr="003303D1">
        <w:rPr>
          <w:rStyle w:val="affc"/>
          <w:rFonts w:eastAsia="Arial Unicode MS"/>
          <w:szCs w:val="18"/>
        </w:rPr>
        <w:footnoteRef/>
      </w:r>
      <w:r w:rsidRPr="003303D1">
        <w:rPr>
          <w:szCs w:val="18"/>
        </w:rPr>
        <w:t xml:space="preserve"> </w:t>
      </w:r>
      <w:proofErr w:type="spellStart"/>
      <w:r w:rsidRPr="003303D1">
        <w:rPr>
          <w:szCs w:val="18"/>
        </w:rPr>
        <w:t>Незаполнение</w:t>
      </w:r>
      <w:proofErr w:type="spellEnd"/>
      <w:r w:rsidRPr="003303D1">
        <w:rPr>
          <w:szCs w:val="18"/>
        </w:rPr>
        <w:t xml:space="preserve"> данного поля, не является основанием для отклонения заявки участника закупки.</w:t>
      </w:r>
    </w:p>
  </w:footnote>
  <w:footnote w:id="3">
    <w:p w:rsidR="00946D1B" w:rsidRPr="003303D1" w:rsidRDefault="00946D1B" w:rsidP="00F96895">
      <w:pPr>
        <w:widowControl w:val="0"/>
        <w:adjustRightInd w:val="0"/>
        <w:spacing w:after="0" w:line="240" w:lineRule="auto"/>
        <w:ind w:right="-57"/>
        <w:jc w:val="both"/>
        <w:textAlignment w:val="baseline"/>
        <w:rPr>
          <w:rFonts w:ascii="Times New Roman" w:hAnsi="Times New Roman"/>
          <w:sz w:val="18"/>
          <w:szCs w:val="18"/>
        </w:rPr>
      </w:pPr>
      <w:r w:rsidRPr="003303D1">
        <w:rPr>
          <w:rStyle w:val="affc"/>
          <w:rFonts w:ascii="Times New Roman" w:hAnsi="Times New Roman"/>
          <w:sz w:val="18"/>
          <w:szCs w:val="18"/>
        </w:rPr>
        <w:footnoteRef/>
      </w:r>
      <w:r w:rsidRPr="003303D1">
        <w:rPr>
          <w:rFonts w:ascii="Times New Roman" w:hAnsi="Times New Roman"/>
          <w:sz w:val="18"/>
          <w:szCs w:val="18"/>
        </w:rPr>
        <w:t xml:space="preserve"> Представление единиц измерения в заявке на участие в запросе котировок не требуется, за исключением случаев, когда имеется возможность предоставления участником закупки иных условий поставки единиц товара в одной упаковке, при условии сохранения общего количества (объема) закупаемого товара и участник закупки предоставляет иные условия поставки единиц товара в одной упаковке. Если участником закупки предлагаются иные условия поставки товара и не указываются единицы измерения предлагаемого к поставке товара, то заявка такого участника отклоняется.</w:t>
      </w:r>
    </w:p>
  </w:footnote>
  <w:footnote w:id="4">
    <w:p w:rsidR="00946D1B" w:rsidRPr="00266071" w:rsidRDefault="00946D1B" w:rsidP="00F96895">
      <w:pPr>
        <w:widowControl w:val="0"/>
        <w:adjustRightInd w:val="0"/>
        <w:spacing w:after="0" w:line="240" w:lineRule="auto"/>
        <w:ind w:right="-57"/>
        <w:jc w:val="both"/>
        <w:textAlignment w:val="baseline"/>
        <w:rPr>
          <w:sz w:val="18"/>
          <w:szCs w:val="18"/>
        </w:rPr>
      </w:pPr>
      <w:r w:rsidRPr="003303D1">
        <w:rPr>
          <w:rStyle w:val="affc"/>
          <w:rFonts w:ascii="Times New Roman" w:hAnsi="Times New Roman"/>
          <w:sz w:val="18"/>
          <w:szCs w:val="18"/>
        </w:rPr>
        <w:footnoteRef/>
      </w:r>
      <w:r w:rsidRPr="003303D1">
        <w:rPr>
          <w:rFonts w:ascii="Times New Roman" w:hAnsi="Times New Roman"/>
          <w:sz w:val="18"/>
          <w:szCs w:val="18"/>
        </w:rPr>
        <w:t xml:space="preserve"> Представление количества в заявке на участие в запросе котировок не требуется, за исключением случаев, когда имеется возможность предоставления участником закупки иных условий поставки единиц товара в одной упаковке, при условии сохранения общего количества (объема) закупаемого товара и участник закупки предоставляет иные условий поставки единиц товара в одной упаковке. Если участником закупки предлагаются иные условия поставки товара и не предоставляется количество предлагаемого к поставке товара, то заявка такого участника отклоняется.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D1B" w:rsidRPr="0050394A" w:rsidRDefault="00946D1B" w:rsidP="0050394A">
    <w:pPr>
      <w:pStyle w:val="af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2D2633D"/>
    <w:multiLevelType w:val="hybridMultilevel"/>
    <w:tmpl w:val="DFEE5C9A"/>
    <w:lvl w:ilvl="0" w:tplc="1158A37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174096"/>
    <w:multiLevelType w:val="multilevel"/>
    <w:tmpl w:val="373667DC"/>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EE55E6"/>
    <w:multiLevelType w:val="hybridMultilevel"/>
    <w:tmpl w:val="036EDC8E"/>
    <w:lvl w:ilvl="0" w:tplc="0419000D">
      <w:start w:val="1"/>
      <w:numFmt w:val="decimal"/>
      <w:lvlText w:val="%1."/>
      <w:lvlJc w:val="left"/>
      <w:pPr>
        <w:ind w:left="785" w:hanging="360"/>
      </w:p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3687"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1B1080"/>
    <w:multiLevelType w:val="multilevel"/>
    <w:tmpl w:val="512EB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AB30A19"/>
    <w:multiLevelType w:val="multilevel"/>
    <w:tmpl w:val="05BA2B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992E85"/>
    <w:multiLevelType w:val="multilevel"/>
    <w:tmpl w:val="E4D459E8"/>
    <w:lvl w:ilvl="0">
      <w:start w:val="1"/>
      <w:numFmt w:val="decimal"/>
      <w:lvlText w:val="%1."/>
      <w:lvlJc w:val="left"/>
      <w:pPr>
        <w:ind w:left="360" w:hanging="360"/>
      </w:pPr>
      <w:rPr>
        <w:b/>
      </w:rPr>
    </w:lvl>
    <w:lvl w:ilvl="1">
      <w:start w:val="1"/>
      <w:numFmt w:val="decimal"/>
      <w:lvlText w:val="%2."/>
      <w:lvlJc w:val="left"/>
      <w:pPr>
        <w:ind w:left="360" w:hanging="360"/>
      </w:pPr>
      <w:rPr>
        <w:rFonts w:ascii="Times New Roman" w:eastAsiaTheme="minorHAnsi" w:hAnsi="Times New Roman" w:cs="Times New Roman"/>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259624E"/>
    <w:multiLevelType w:val="hybridMultilevel"/>
    <w:tmpl w:val="52086F10"/>
    <w:lvl w:ilvl="0" w:tplc="F32CA700">
      <w:start w:val="1"/>
      <w:numFmt w:val="decimal"/>
      <w:lvlText w:val="%1."/>
      <w:lvlJc w:val="left"/>
      <w:pPr>
        <w:ind w:left="247" w:hanging="36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2"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3" w15:restartNumberingAfterBreak="0">
    <w:nsid w:val="2D7B72B5"/>
    <w:multiLevelType w:val="multilevel"/>
    <w:tmpl w:val="72886054"/>
    <w:lvl w:ilvl="0">
      <w:start w:val="1"/>
      <w:numFmt w:val="decimal"/>
      <w:lvlText w:val="%1."/>
      <w:lvlJc w:val="left"/>
      <w:pPr>
        <w:ind w:left="1844" w:hanging="1134"/>
      </w:pPr>
      <w:rPr>
        <w:rFonts w:ascii="Proxima Nova ExCn Rg Cyr" w:hAnsi="Proxima Nova ExCn Rg Cyr" w:cs="Times New Roman"/>
        <w:b/>
        <w:sz w:val="28"/>
      </w:rPr>
    </w:lvl>
    <w:lvl w:ilvl="1">
      <w:start w:val="1"/>
      <w:numFmt w:val="decimal"/>
      <w:lvlText w:val="%1.%2."/>
      <w:lvlJc w:val="left"/>
      <w:pPr>
        <w:ind w:left="4537" w:hanging="1134"/>
      </w:pPr>
      <w:rPr>
        <w:rFonts w:ascii="Proxima Nova ExCn Rg Cyr" w:hAnsi="Proxima Nova ExCn Rg Cyr" w:cs="Times New Roman"/>
        <w:b/>
        <w:sz w:val="28"/>
      </w:rPr>
    </w:lvl>
    <w:lvl w:ilvl="2">
      <w:start w:val="1"/>
      <w:numFmt w:val="decimal"/>
      <w:lvlText w:val="%1.%2.%3."/>
      <w:lvlJc w:val="left"/>
      <w:pPr>
        <w:ind w:left="1844" w:hanging="1134"/>
      </w:pPr>
      <w:rPr>
        <w:rFonts w:ascii="Proxima Nova ExCn Rg Cyr" w:hAnsi="Proxima Nova ExCn Rg Cyr" w:cs="Times New Roman"/>
        <w:b/>
        <w:sz w:val="28"/>
      </w:rPr>
    </w:lvl>
    <w:lvl w:ilvl="3">
      <w:start w:val="1"/>
      <w:numFmt w:val="decimal"/>
      <w:lvlText w:val="(%4)"/>
      <w:lvlJc w:val="left"/>
      <w:pPr>
        <w:ind w:left="2836" w:hanging="851"/>
      </w:pPr>
      <w:rPr>
        <w:rFonts w:ascii="Times New Roman" w:eastAsia="Calibri" w:hAnsi="Times New Roman" w:cs="Times New Roman" w:hint="default"/>
        <w:b w:val="0"/>
        <w:sz w:val="24"/>
        <w:szCs w:val="24"/>
      </w:rPr>
    </w:lvl>
    <w:lvl w:ilvl="4">
      <w:start w:val="1"/>
      <w:numFmt w:val="decimal"/>
      <w:lvlText w:val="(%5)"/>
      <w:lvlJc w:val="left"/>
      <w:pPr>
        <w:ind w:left="2835" w:hanging="850"/>
      </w:pPr>
      <w:rPr>
        <w:rFonts w:ascii="Times New Roman" w:hAnsi="Times New Roman" w:cs="Times New Roman" w:hint="default"/>
        <w:sz w:val="24"/>
        <w:szCs w:val="24"/>
      </w:rPr>
    </w:lvl>
    <w:lvl w:ilvl="5">
      <w:start w:val="1"/>
      <w:numFmt w:val="none"/>
      <w:suff w:val="nothing"/>
      <w:lvlText w:val=""/>
      <w:lvlJc w:val="left"/>
      <w:pPr>
        <w:ind w:left="1134" w:hanging="1134"/>
      </w:pPr>
      <w:rPr>
        <w:rFonts w:cs="Times New Roman"/>
      </w:rPr>
    </w:lvl>
    <w:lvl w:ilvl="6">
      <w:start w:val="1"/>
      <w:numFmt w:val="none"/>
      <w:suff w:val="nothing"/>
      <w:lvlText w:val=""/>
      <w:lvlJc w:val="left"/>
      <w:pPr>
        <w:ind w:left="1134" w:hanging="1134"/>
      </w:pPr>
      <w:rPr>
        <w:rFonts w:cs="Times New Roman"/>
      </w:rPr>
    </w:lvl>
    <w:lvl w:ilvl="7">
      <w:start w:val="1"/>
      <w:numFmt w:val="none"/>
      <w:suff w:val="nothing"/>
      <w:lvlText w:val=""/>
      <w:lvlJc w:val="left"/>
      <w:pPr>
        <w:ind w:left="1134" w:hanging="1134"/>
      </w:pPr>
      <w:rPr>
        <w:rFonts w:cs="Times New Roman"/>
      </w:rPr>
    </w:lvl>
    <w:lvl w:ilvl="8">
      <w:start w:val="1"/>
      <w:numFmt w:val="none"/>
      <w:suff w:val="nothing"/>
      <w:lvlText w:val=""/>
      <w:lvlJc w:val="left"/>
      <w:pPr>
        <w:ind w:left="1134" w:hanging="1134"/>
      </w:pPr>
      <w:rPr>
        <w:rFonts w:cs="Times New Roman"/>
      </w:rPr>
    </w:lvl>
  </w:abstractNum>
  <w:abstractNum w:abstractNumId="14" w15:restartNumberingAfterBreak="0">
    <w:nsid w:val="2F5A438F"/>
    <w:multiLevelType w:val="multilevel"/>
    <w:tmpl w:val="15D00EF4"/>
    <w:lvl w:ilvl="0">
      <w:start w:val="1"/>
      <w:numFmt w:val="decimal"/>
      <w:lvlText w:val="%1."/>
      <w:lvlJc w:val="left"/>
      <w:pPr>
        <w:ind w:left="1134" w:hanging="1134"/>
      </w:pPr>
    </w:lvl>
    <w:lvl w:ilvl="1">
      <w:start w:val="1"/>
      <w:numFmt w:val="decimal"/>
      <w:lvlText w:val="%1.%2"/>
      <w:lvlJc w:val="left"/>
      <w:pPr>
        <w:ind w:left="2411" w:hanging="1134"/>
      </w:pPr>
    </w:lvl>
    <w:lvl w:ilvl="2">
      <w:start w:val="1"/>
      <w:numFmt w:val="decimal"/>
      <w:lvlText w:val="%1.%2.%3"/>
      <w:lvlJc w:val="left"/>
      <w:pPr>
        <w:ind w:left="2552" w:hanging="1134"/>
      </w:pPr>
      <w:rPr>
        <w:b/>
        <w:sz w:val="24"/>
      </w:rPr>
    </w:lvl>
    <w:lvl w:ilvl="3">
      <w:start w:val="1"/>
      <w:numFmt w:val="decimal"/>
      <w:lvlText w:val="(%4)"/>
      <w:lvlJc w:val="left"/>
      <w:pPr>
        <w:ind w:left="1985" w:hanging="851"/>
      </w:pPr>
      <w:rPr>
        <w:b w:val="0"/>
        <w:i w:val="0"/>
        <w:sz w:val="24"/>
      </w:rPr>
    </w:lvl>
    <w:lvl w:ilvl="4">
      <w:start w:val="1"/>
      <w:numFmt w:val="decimal"/>
      <w:lvlText w:val="(%5)"/>
      <w:lvlJc w:val="left"/>
      <w:pPr>
        <w:ind w:left="2977" w:hanging="850"/>
      </w:pPr>
    </w:lvl>
    <w:lvl w:ilvl="5">
      <w:start w:val="1"/>
      <w:numFmt w:val="none"/>
      <w:suff w:val="nothing"/>
      <w:lvlText w:val=""/>
      <w:lvlJc w:val="left"/>
      <w:pPr>
        <w:ind w:left="1134" w:hanging="1134"/>
      </w:pPr>
      <w:rPr>
        <w:rFonts w:cs="Times New Roman"/>
        <w:b/>
        <w:bCs w:val="0"/>
        <w:i w:val="0"/>
        <w:iCs w:val="0"/>
        <w:caps w:val="0"/>
        <w:smallCaps w:val="0"/>
        <w:strike w:val="0"/>
        <w:dstrike w:val="0"/>
        <w:vanish w:val="0"/>
        <w:color w:val="000000"/>
        <w:spacing w:val="0"/>
        <w:kern w:val="0"/>
        <w:position w:val="0"/>
        <w:sz w:val="24"/>
        <w:u w:val="none"/>
        <w:effect w:val="none"/>
        <w:vertAlign w:val="baseline"/>
        <w:em w:val="none"/>
      </w:rPr>
    </w:lvl>
    <w:lvl w:ilvl="6">
      <w:start w:val="1"/>
      <w:numFmt w:val="none"/>
      <w:suff w:val="nothing"/>
      <w:lvlText w:val=""/>
      <w:lvlJc w:val="left"/>
      <w:pPr>
        <w:ind w:left="1134" w:hanging="1134"/>
      </w:pPr>
    </w:lvl>
    <w:lvl w:ilvl="7">
      <w:start w:val="1"/>
      <w:numFmt w:val="none"/>
      <w:suff w:val="nothing"/>
      <w:lvlText w:val=""/>
      <w:lvlJc w:val="left"/>
      <w:pPr>
        <w:ind w:left="1134" w:hanging="1134"/>
      </w:pPr>
    </w:lvl>
    <w:lvl w:ilvl="8">
      <w:start w:val="1"/>
      <w:numFmt w:val="none"/>
      <w:suff w:val="nothing"/>
      <w:lvlText w:val=""/>
      <w:lvlJc w:val="left"/>
      <w:pPr>
        <w:ind w:left="1134" w:hanging="1134"/>
      </w:pPr>
    </w:lvl>
  </w:abstractNum>
  <w:abstractNum w:abstractNumId="15" w15:restartNumberingAfterBreak="0">
    <w:nsid w:val="341B2A0F"/>
    <w:multiLevelType w:val="hybridMultilevel"/>
    <w:tmpl w:val="245AF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38500C20"/>
    <w:multiLevelType w:val="multilevel"/>
    <w:tmpl w:val="9FB211C4"/>
    <w:lvl w:ilvl="0">
      <w:start w:val="11"/>
      <w:numFmt w:val="decimal"/>
      <w:lvlText w:val="%1."/>
      <w:lvlJc w:val="left"/>
      <w:pPr>
        <w:ind w:left="840" w:hanging="840"/>
      </w:pPr>
      <w:rPr>
        <w:rFonts w:hint="default"/>
      </w:rPr>
    </w:lvl>
    <w:lvl w:ilvl="1">
      <w:start w:val="5"/>
      <w:numFmt w:val="decimal"/>
      <w:lvlText w:val="%1.%2."/>
      <w:lvlJc w:val="left"/>
      <w:pPr>
        <w:ind w:left="1266" w:hanging="840"/>
      </w:pPr>
      <w:rPr>
        <w:rFonts w:hint="default"/>
      </w:rPr>
    </w:lvl>
    <w:lvl w:ilvl="2">
      <w:start w:val="1"/>
      <w:numFmt w:val="decimal"/>
      <w:lvlText w:val="%3)"/>
      <w:lvlJc w:val="left"/>
      <w:pPr>
        <w:ind w:left="1692" w:hanging="84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3CF363D7"/>
    <w:multiLevelType w:val="hybridMultilevel"/>
    <w:tmpl w:val="987C493E"/>
    <w:lvl w:ilvl="0" w:tplc="CAC8DC3C">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15:restartNumberingAfterBreak="0">
    <w:nsid w:val="409E40FA"/>
    <w:multiLevelType w:val="multilevel"/>
    <w:tmpl w:val="D88E3C62"/>
    <w:lvl w:ilvl="0">
      <w:start w:val="12"/>
      <w:numFmt w:val="decimal"/>
      <w:lvlText w:val="%1."/>
      <w:lvlJc w:val="left"/>
      <w:pPr>
        <w:ind w:left="840" w:hanging="840"/>
      </w:pPr>
      <w:rPr>
        <w:rFonts w:hint="default"/>
      </w:rPr>
    </w:lvl>
    <w:lvl w:ilvl="1">
      <w:start w:val="3"/>
      <w:numFmt w:val="decimal"/>
      <w:lvlText w:val="%1.%2."/>
      <w:lvlJc w:val="left"/>
      <w:pPr>
        <w:ind w:left="1266" w:hanging="840"/>
      </w:pPr>
      <w:rPr>
        <w:rFonts w:hint="default"/>
      </w:rPr>
    </w:lvl>
    <w:lvl w:ilvl="2">
      <w:start w:val="1"/>
      <w:numFmt w:val="decimal"/>
      <w:lvlText w:val="%3)"/>
      <w:lvlJc w:val="left"/>
      <w:pPr>
        <w:ind w:left="1692" w:hanging="84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15:restartNumberingAfterBreak="0">
    <w:nsid w:val="426C67E4"/>
    <w:multiLevelType w:val="multilevel"/>
    <w:tmpl w:val="D6F63D2C"/>
    <w:lvl w:ilvl="0">
      <w:start w:val="10"/>
      <w:numFmt w:val="decimal"/>
      <w:lvlText w:val="%1."/>
      <w:lvlJc w:val="left"/>
      <w:pPr>
        <w:ind w:left="450" w:hanging="450"/>
      </w:pPr>
      <w:rPr>
        <w:rFonts w:hint="default"/>
        <w:b/>
      </w:rPr>
    </w:lvl>
    <w:lvl w:ilvl="1">
      <w:start w:val="1"/>
      <w:numFmt w:val="decimal"/>
      <w:lvlText w:val="%1.%2."/>
      <w:lvlJc w:val="left"/>
      <w:pPr>
        <w:ind w:left="1430" w:hanging="720"/>
      </w:pPr>
      <w:rPr>
        <w:rFonts w:hint="default"/>
        <w:b w:val="0"/>
        <w:i w:val="0"/>
      </w:rPr>
    </w:lvl>
    <w:lvl w:ilvl="2">
      <w:start w:val="1"/>
      <w:numFmt w:val="decimal"/>
      <w:lvlText w:val="%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4" w15:restartNumberingAfterBreak="0">
    <w:nsid w:val="4B873432"/>
    <w:multiLevelType w:val="multilevel"/>
    <w:tmpl w:val="1F6E0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BF5F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A53E0F"/>
    <w:multiLevelType w:val="multilevel"/>
    <w:tmpl w:val="057254B2"/>
    <w:lvl w:ilvl="0">
      <w:start w:val="13"/>
      <w:numFmt w:val="decimal"/>
      <w:lvlText w:val="%1."/>
      <w:lvlJc w:val="left"/>
      <w:pPr>
        <w:ind w:left="450" w:hanging="450"/>
      </w:pPr>
      <w:rPr>
        <w:rFonts w:hint="default"/>
        <w:b/>
      </w:rPr>
    </w:lvl>
    <w:lvl w:ilvl="1">
      <w:start w:val="3"/>
      <w:numFmt w:val="decimal"/>
      <w:lvlText w:val="%1.%2."/>
      <w:lvlJc w:val="left"/>
      <w:pPr>
        <w:ind w:left="1430" w:hanging="720"/>
      </w:pPr>
      <w:rPr>
        <w:rFonts w:hint="default"/>
        <w:b w:val="0"/>
        <w:i w:val="0"/>
      </w:rPr>
    </w:lvl>
    <w:lvl w:ilvl="2">
      <w:start w:val="1"/>
      <w:numFmt w:val="decimal"/>
      <w:lvlText w:val="%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15:restartNumberingAfterBreak="0">
    <w:nsid w:val="566118D9"/>
    <w:multiLevelType w:val="hybridMultilevel"/>
    <w:tmpl w:val="036EDC8E"/>
    <w:lvl w:ilvl="0" w:tplc="0419000D">
      <w:start w:val="1"/>
      <w:numFmt w:val="decimal"/>
      <w:lvlText w:val="%1."/>
      <w:lvlJc w:val="left"/>
      <w:pPr>
        <w:ind w:left="927" w:hanging="360"/>
      </w:p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8"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0D921F4"/>
    <w:multiLevelType w:val="multilevel"/>
    <w:tmpl w:val="F27048DC"/>
    <w:numStyleLink w:val="a1"/>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677133"/>
    <w:multiLevelType w:val="multilevel"/>
    <w:tmpl w:val="58AC34F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E943A0"/>
    <w:multiLevelType w:val="multilevel"/>
    <w:tmpl w:val="E3BE7154"/>
    <w:lvl w:ilvl="0">
      <w:start w:val="5"/>
      <w:numFmt w:val="decimal"/>
      <w:lvlText w:val="%1."/>
      <w:lvlJc w:val="left"/>
      <w:pPr>
        <w:ind w:left="450" w:hanging="450"/>
      </w:pPr>
      <w:rPr>
        <w:rFonts w:hint="default"/>
        <w:b/>
      </w:rPr>
    </w:lvl>
    <w:lvl w:ilvl="1">
      <w:start w:val="1"/>
      <w:numFmt w:val="decimal"/>
      <w:lvlText w:val="%1.%2."/>
      <w:lvlJc w:val="left"/>
      <w:pPr>
        <w:ind w:left="1997" w:hanging="720"/>
      </w:pPr>
      <w:rPr>
        <w:rFonts w:hint="default"/>
        <w:b w:val="0"/>
        <w:i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15:restartNumberingAfterBreak="0">
    <w:nsid w:val="65A66972"/>
    <w:multiLevelType w:val="hybridMultilevel"/>
    <w:tmpl w:val="FC027454"/>
    <w:lvl w:ilvl="0" w:tplc="03FE9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FF0127"/>
    <w:multiLevelType w:val="hybridMultilevel"/>
    <w:tmpl w:val="8CEE1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3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2"/>
  </w:num>
  <w:num w:numId="4">
    <w:abstractNumId w:val="31"/>
  </w:num>
  <w:num w:numId="5">
    <w:abstractNumId w:val="21"/>
  </w:num>
  <w:num w:numId="6">
    <w:abstractNumId w:val="29"/>
  </w:num>
  <w:num w:numId="7">
    <w:abstractNumId w:val="37"/>
  </w:num>
  <w:num w:numId="8">
    <w:abstractNumId w:val="8"/>
  </w:num>
  <w:num w:numId="9">
    <w:abstractNumId w:val="22"/>
  </w:num>
  <w:num w:numId="10">
    <w:abstractNumId w:val="5"/>
  </w:num>
  <w:num w:numId="11">
    <w:abstractNumId w:val="23"/>
  </w:num>
  <w:num w:numId="12">
    <w:abstractNumId w:val="6"/>
  </w:num>
  <w:num w:numId="13">
    <w:abstractNumId w:val="28"/>
  </w:num>
  <w:num w:numId="14">
    <w:abstractNumId w:val="16"/>
  </w:num>
  <w:num w:numId="15">
    <w:abstractNumId w:val="1"/>
  </w:num>
  <w:num w:numId="16">
    <w:abstractNumId w:val="13"/>
  </w:num>
  <w:num w:numId="17">
    <w:abstractNumId w:val="35"/>
  </w:num>
  <w:num w:numId="18">
    <w:abstractNumId w:val="14"/>
  </w:num>
  <w:num w:numId="19">
    <w:abstractNumId w:val="25"/>
  </w:num>
  <w:num w:numId="20">
    <w:abstractNumId w:val="11"/>
  </w:num>
  <w:num w:numId="21">
    <w:abstractNumId w:val="3"/>
  </w:num>
  <w:num w:numId="22">
    <w:abstractNumId w:val="24"/>
  </w:num>
  <w:num w:numId="23">
    <w:abstractNumId w:val="7"/>
  </w:num>
  <w:num w:numId="24">
    <w:abstractNumId w:val="27"/>
  </w:num>
  <w:num w:numId="25">
    <w:abstractNumId w:val="2"/>
  </w:num>
  <w:num w:numId="26">
    <w:abstractNumId w:val="32"/>
  </w:num>
  <w:num w:numId="27">
    <w:abstractNumId w:val="33"/>
  </w:num>
  <w:num w:numId="28">
    <w:abstractNumId w:val="19"/>
  </w:num>
  <w:num w:numId="29">
    <w:abstractNumId w:val="26"/>
  </w:num>
  <w:num w:numId="30">
    <w:abstractNumId w:val="20"/>
  </w:num>
  <w:num w:numId="31">
    <w:abstractNumId w:val="17"/>
  </w:num>
  <w:num w:numId="32">
    <w:abstractNumId w:val="34"/>
  </w:num>
  <w:num w:numId="33">
    <w:abstractNumId w:val="15"/>
  </w:num>
  <w:num w:numId="34">
    <w:abstractNumId w:val="18"/>
  </w:num>
  <w:num w:numId="35">
    <w:abstractNumId w:val="10"/>
  </w:num>
  <w:num w:numId="36">
    <w:abstractNumId w:val="9"/>
  </w:num>
  <w:num w:numId="37">
    <w:abstractNumId w:val="4"/>
  </w:num>
  <w:num w:numId="38">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35"/>
    <w:rsid w:val="000038D1"/>
    <w:rsid w:val="00004F57"/>
    <w:rsid w:val="00005F42"/>
    <w:rsid w:val="00006661"/>
    <w:rsid w:val="000068B8"/>
    <w:rsid w:val="00006A96"/>
    <w:rsid w:val="00006F8F"/>
    <w:rsid w:val="00007226"/>
    <w:rsid w:val="000072A2"/>
    <w:rsid w:val="0000752C"/>
    <w:rsid w:val="00007662"/>
    <w:rsid w:val="00007814"/>
    <w:rsid w:val="00007AB3"/>
    <w:rsid w:val="00010101"/>
    <w:rsid w:val="00010110"/>
    <w:rsid w:val="00010279"/>
    <w:rsid w:val="000104B7"/>
    <w:rsid w:val="00010549"/>
    <w:rsid w:val="0001168E"/>
    <w:rsid w:val="00011FE7"/>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11D"/>
    <w:rsid w:val="000219D1"/>
    <w:rsid w:val="000221DE"/>
    <w:rsid w:val="00022B42"/>
    <w:rsid w:val="00023247"/>
    <w:rsid w:val="00023456"/>
    <w:rsid w:val="00023C11"/>
    <w:rsid w:val="00024172"/>
    <w:rsid w:val="00024879"/>
    <w:rsid w:val="00024A3E"/>
    <w:rsid w:val="00024EAF"/>
    <w:rsid w:val="00025294"/>
    <w:rsid w:val="00025508"/>
    <w:rsid w:val="00025661"/>
    <w:rsid w:val="000256FC"/>
    <w:rsid w:val="00025768"/>
    <w:rsid w:val="00025D2A"/>
    <w:rsid w:val="00026175"/>
    <w:rsid w:val="0002693C"/>
    <w:rsid w:val="000272F6"/>
    <w:rsid w:val="0002752F"/>
    <w:rsid w:val="00027F25"/>
    <w:rsid w:val="00030040"/>
    <w:rsid w:val="00030600"/>
    <w:rsid w:val="00030A02"/>
    <w:rsid w:val="00030D52"/>
    <w:rsid w:val="00031300"/>
    <w:rsid w:val="0003173B"/>
    <w:rsid w:val="0003175C"/>
    <w:rsid w:val="00031B35"/>
    <w:rsid w:val="00032B4D"/>
    <w:rsid w:val="0003339C"/>
    <w:rsid w:val="0003369F"/>
    <w:rsid w:val="000336B6"/>
    <w:rsid w:val="00034AF3"/>
    <w:rsid w:val="000359B9"/>
    <w:rsid w:val="00036754"/>
    <w:rsid w:val="00036EDC"/>
    <w:rsid w:val="000402CB"/>
    <w:rsid w:val="000402F7"/>
    <w:rsid w:val="0004037E"/>
    <w:rsid w:val="000405D0"/>
    <w:rsid w:val="0004071E"/>
    <w:rsid w:val="00040AAD"/>
    <w:rsid w:val="00040AD2"/>
    <w:rsid w:val="00040B29"/>
    <w:rsid w:val="000411A0"/>
    <w:rsid w:val="000412DD"/>
    <w:rsid w:val="000412E4"/>
    <w:rsid w:val="000415A8"/>
    <w:rsid w:val="00041790"/>
    <w:rsid w:val="00041844"/>
    <w:rsid w:val="000420B6"/>
    <w:rsid w:val="000426B4"/>
    <w:rsid w:val="00042994"/>
    <w:rsid w:val="00042F17"/>
    <w:rsid w:val="00042F58"/>
    <w:rsid w:val="000438A3"/>
    <w:rsid w:val="00043C5F"/>
    <w:rsid w:val="00043DE1"/>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5DF5"/>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E6D"/>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87"/>
    <w:rsid w:val="000772B2"/>
    <w:rsid w:val="00077543"/>
    <w:rsid w:val="000800E6"/>
    <w:rsid w:val="00080B7B"/>
    <w:rsid w:val="00080BB4"/>
    <w:rsid w:val="00081488"/>
    <w:rsid w:val="00081700"/>
    <w:rsid w:val="000818C1"/>
    <w:rsid w:val="00081C26"/>
    <w:rsid w:val="00081E94"/>
    <w:rsid w:val="0008290E"/>
    <w:rsid w:val="00082ACB"/>
    <w:rsid w:val="00082D0F"/>
    <w:rsid w:val="00083317"/>
    <w:rsid w:val="00083631"/>
    <w:rsid w:val="00084517"/>
    <w:rsid w:val="00085CA7"/>
    <w:rsid w:val="00085E08"/>
    <w:rsid w:val="00085ECB"/>
    <w:rsid w:val="00085EF7"/>
    <w:rsid w:val="00086480"/>
    <w:rsid w:val="000866C6"/>
    <w:rsid w:val="00086B4E"/>
    <w:rsid w:val="00086D0C"/>
    <w:rsid w:val="00086F4E"/>
    <w:rsid w:val="0008712C"/>
    <w:rsid w:val="0008720A"/>
    <w:rsid w:val="00087379"/>
    <w:rsid w:val="000877B5"/>
    <w:rsid w:val="000878D0"/>
    <w:rsid w:val="000879AB"/>
    <w:rsid w:val="00087A41"/>
    <w:rsid w:val="00090A47"/>
    <w:rsid w:val="0009100F"/>
    <w:rsid w:val="00091444"/>
    <w:rsid w:val="00091A12"/>
    <w:rsid w:val="0009201E"/>
    <w:rsid w:val="000921ED"/>
    <w:rsid w:val="00092BBC"/>
    <w:rsid w:val="00092FC2"/>
    <w:rsid w:val="0009327C"/>
    <w:rsid w:val="0009353F"/>
    <w:rsid w:val="00093541"/>
    <w:rsid w:val="0009395E"/>
    <w:rsid w:val="000940C4"/>
    <w:rsid w:val="00094411"/>
    <w:rsid w:val="000944D1"/>
    <w:rsid w:val="000955FD"/>
    <w:rsid w:val="00095CC1"/>
    <w:rsid w:val="00095E0B"/>
    <w:rsid w:val="000960EF"/>
    <w:rsid w:val="00096218"/>
    <w:rsid w:val="000966C3"/>
    <w:rsid w:val="00096767"/>
    <w:rsid w:val="00096827"/>
    <w:rsid w:val="00096890"/>
    <w:rsid w:val="00096E49"/>
    <w:rsid w:val="00096E73"/>
    <w:rsid w:val="00097708"/>
    <w:rsid w:val="0009778F"/>
    <w:rsid w:val="000978D7"/>
    <w:rsid w:val="000A0033"/>
    <w:rsid w:val="000A0113"/>
    <w:rsid w:val="000A08C1"/>
    <w:rsid w:val="000A08E7"/>
    <w:rsid w:val="000A17D3"/>
    <w:rsid w:val="000A180C"/>
    <w:rsid w:val="000A1824"/>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3F77"/>
    <w:rsid w:val="000A4607"/>
    <w:rsid w:val="000A4B4B"/>
    <w:rsid w:val="000A4EE3"/>
    <w:rsid w:val="000A50BC"/>
    <w:rsid w:val="000A5360"/>
    <w:rsid w:val="000A5574"/>
    <w:rsid w:val="000A57B7"/>
    <w:rsid w:val="000A5826"/>
    <w:rsid w:val="000A6250"/>
    <w:rsid w:val="000A725E"/>
    <w:rsid w:val="000A72D5"/>
    <w:rsid w:val="000A732F"/>
    <w:rsid w:val="000A7E16"/>
    <w:rsid w:val="000A7EF6"/>
    <w:rsid w:val="000A7F57"/>
    <w:rsid w:val="000B0038"/>
    <w:rsid w:val="000B0362"/>
    <w:rsid w:val="000B04BB"/>
    <w:rsid w:val="000B05EB"/>
    <w:rsid w:val="000B080A"/>
    <w:rsid w:val="000B0A8C"/>
    <w:rsid w:val="000B10E3"/>
    <w:rsid w:val="000B2002"/>
    <w:rsid w:val="000B20FC"/>
    <w:rsid w:val="000B2E4E"/>
    <w:rsid w:val="000B3ACE"/>
    <w:rsid w:val="000B3E4C"/>
    <w:rsid w:val="000B3EA8"/>
    <w:rsid w:val="000B41C2"/>
    <w:rsid w:val="000B44CF"/>
    <w:rsid w:val="000B4873"/>
    <w:rsid w:val="000B4B98"/>
    <w:rsid w:val="000B50ED"/>
    <w:rsid w:val="000B56CF"/>
    <w:rsid w:val="000B7437"/>
    <w:rsid w:val="000B7919"/>
    <w:rsid w:val="000B7D9D"/>
    <w:rsid w:val="000B7EDE"/>
    <w:rsid w:val="000C0081"/>
    <w:rsid w:val="000C03CE"/>
    <w:rsid w:val="000C0BE5"/>
    <w:rsid w:val="000C0C10"/>
    <w:rsid w:val="000C0DEE"/>
    <w:rsid w:val="000C184A"/>
    <w:rsid w:val="000C1C34"/>
    <w:rsid w:val="000C1D16"/>
    <w:rsid w:val="000C2D15"/>
    <w:rsid w:val="000C325E"/>
    <w:rsid w:val="000C3D6A"/>
    <w:rsid w:val="000C4250"/>
    <w:rsid w:val="000C44D5"/>
    <w:rsid w:val="000C45B2"/>
    <w:rsid w:val="000C4894"/>
    <w:rsid w:val="000C5105"/>
    <w:rsid w:val="000C550F"/>
    <w:rsid w:val="000C559B"/>
    <w:rsid w:val="000C57D2"/>
    <w:rsid w:val="000C5893"/>
    <w:rsid w:val="000C5C5B"/>
    <w:rsid w:val="000C60AF"/>
    <w:rsid w:val="000C6442"/>
    <w:rsid w:val="000C670F"/>
    <w:rsid w:val="000C71EE"/>
    <w:rsid w:val="000C798B"/>
    <w:rsid w:val="000D0388"/>
    <w:rsid w:val="000D03A7"/>
    <w:rsid w:val="000D1DAF"/>
    <w:rsid w:val="000D2375"/>
    <w:rsid w:val="000D2D59"/>
    <w:rsid w:val="000D2ED5"/>
    <w:rsid w:val="000D3D99"/>
    <w:rsid w:val="000D41CE"/>
    <w:rsid w:val="000D42C0"/>
    <w:rsid w:val="000D4EAF"/>
    <w:rsid w:val="000D610B"/>
    <w:rsid w:val="000D621E"/>
    <w:rsid w:val="000D6CFA"/>
    <w:rsid w:val="000D700D"/>
    <w:rsid w:val="000D7D03"/>
    <w:rsid w:val="000E05E1"/>
    <w:rsid w:val="000E1F9D"/>
    <w:rsid w:val="000E2072"/>
    <w:rsid w:val="000E2086"/>
    <w:rsid w:val="000E23BB"/>
    <w:rsid w:val="000E25C0"/>
    <w:rsid w:val="000E2667"/>
    <w:rsid w:val="000E2D43"/>
    <w:rsid w:val="000E3BEA"/>
    <w:rsid w:val="000E3DB1"/>
    <w:rsid w:val="000E3FCD"/>
    <w:rsid w:val="000E4F41"/>
    <w:rsid w:val="000E540B"/>
    <w:rsid w:val="000E6F31"/>
    <w:rsid w:val="000E7491"/>
    <w:rsid w:val="000E76B3"/>
    <w:rsid w:val="000E771A"/>
    <w:rsid w:val="000E7B68"/>
    <w:rsid w:val="000E7DC1"/>
    <w:rsid w:val="000F0026"/>
    <w:rsid w:val="000F0153"/>
    <w:rsid w:val="000F0570"/>
    <w:rsid w:val="000F064B"/>
    <w:rsid w:val="000F15F0"/>
    <w:rsid w:val="000F16B7"/>
    <w:rsid w:val="000F1C6E"/>
    <w:rsid w:val="000F1FCE"/>
    <w:rsid w:val="000F23B2"/>
    <w:rsid w:val="000F25A2"/>
    <w:rsid w:val="000F2650"/>
    <w:rsid w:val="000F2AB1"/>
    <w:rsid w:val="000F2E58"/>
    <w:rsid w:val="000F31C8"/>
    <w:rsid w:val="000F3719"/>
    <w:rsid w:val="000F371C"/>
    <w:rsid w:val="000F3A04"/>
    <w:rsid w:val="000F3B49"/>
    <w:rsid w:val="000F3F7F"/>
    <w:rsid w:val="000F4198"/>
    <w:rsid w:val="000F43E0"/>
    <w:rsid w:val="000F446D"/>
    <w:rsid w:val="000F4782"/>
    <w:rsid w:val="000F4848"/>
    <w:rsid w:val="000F49B8"/>
    <w:rsid w:val="000F4E6E"/>
    <w:rsid w:val="000F50DE"/>
    <w:rsid w:val="000F57BA"/>
    <w:rsid w:val="000F6642"/>
    <w:rsid w:val="000F6F15"/>
    <w:rsid w:val="000F7BBF"/>
    <w:rsid w:val="000F7D19"/>
    <w:rsid w:val="00100159"/>
    <w:rsid w:val="001002AB"/>
    <w:rsid w:val="0010031F"/>
    <w:rsid w:val="0010043B"/>
    <w:rsid w:val="0010072B"/>
    <w:rsid w:val="0010097A"/>
    <w:rsid w:val="00100E0C"/>
    <w:rsid w:val="001016A3"/>
    <w:rsid w:val="00101C7E"/>
    <w:rsid w:val="00101CC3"/>
    <w:rsid w:val="00101E2D"/>
    <w:rsid w:val="00101EC7"/>
    <w:rsid w:val="00102382"/>
    <w:rsid w:val="00102399"/>
    <w:rsid w:val="00102657"/>
    <w:rsid w:val="00103C17"/>
    <w:rsid w:val="0010437D"/>
    <w:rsid w:val="00105092"/>
    <w:rsid w:val="001064BE"/>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865"/>
    <w:rsid w:val="00112926"/>
    <w:rsid w:val="00112C36"/>
    <w:rsid w:val="00112CC9"/>
    <w:rsid w:val="001130AE"/>
    <w:rsid w:val="001132C6"/>
    <w:rsid w:val="001134A2"/>
    <w:rsid w:val="001136C8"/>
    <w:rsid w:val="00113DE6"/>
    <w:rsid w:val="001140B6"/>
    <w:rsid w:val="001144B4"/>
    <w:rsid w:val="00114F4B"/>
    <w:rsid w:val="00115F2D"/>
    <w:rsid w:val="00116160"/>
    <w:rsid w:val="00116526"/>
    <w:rsid w:val="001167F4"/>
    <w:rsid w:val="00116F27"/>
    <w:rsid w:val="00116FE3"/>
    <w:rsid w:val="00117580"/>
    <w:rsid w:val="00117813"/>
    <w:rsid w:val="0011794C"/>
    <w:rsid w:val="001200AA"/>
    <w:rsid w:val="001211CE"/>
    <w:rsid w:val="001213EC"/>
    <w:rsid w:val="001214DF"/>
    <w:rsid w:val="00121878"/>
    <w:rsid w:val="00121CDF"/>
    <w:rsid w:val="00121FB1"/>
    <w:rsid w:val="001221F2"/>
    <w:rsid w:val="00122234"/>
    <w:rsid w:val="0012245E"/>
    <w:rsid w:val="001225B0"/>
    <w:rsid w:val="001227B1"/>
    <w:rsid w:val="00122B2F"/>
    <w:rsid w:val="00122B68"/>
    <w:rsid w:val="00123D34"/>
    <w:rsid w:val="00123F23"/>
    <w:rsid w:val="00123FD7"/>
    <w:rsid w:val="00124424"/>
    <w:rsid w:val="00124AB2"/>
    <w:rsid w:val="00125090"/>
    <w:rsid w:val="0012592A"/>
    <w:rsid w:val="00125D48"/>
    <w:rsid w:val="00126353"/>
    <w:rsid w:val="00126734"/>
    <w:rsid w:val="00127806"/>
    <w:rsid w:val="0012789C"/>
    <w:rsid w:val="0012789E"/>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DF1"/>
    <w:rsid w:val="0013770B"/>
    <w:rsid w:val="00137858"/>
    <w:rsid w:val="00137A60"/>
    <w:rsid w:val="00137F79"/>
    <w:rsid w:val="001400E9"/>
    <w:rsid w:val="00140387"/>
    <w:rsid w:val="0014077A"/>
    <w:rsid w:val="00141D49"/>
    <w:rsid w:val="00141D7D"/>
    <w:rsid w:val="00142C52"/>
    <w:rsid w:val="00142D5F"/>
    <w:rsid w:val="0014302D"/>
    <w:rsid w:val="00143088"/>
    <w:rsid w:val="001438EE"/>
    <w:rsid w:val="0014397E"/>
    <w:rsid w:val="00143DD5"/>
    <w:rsid w:val="00144A5C"/>
    <w:rsid w:val="00144BB3"/>
    <w:rsid w:val="001452D8"/>
    <w:rsid w:val="00146252"/>
    <w:rsid w:val="0014670C"/>
    <w:rsid w:val="00146A34"/>
    <w:rsid w:val="00146FB9"/>
    <w:rsid w:val="00147180"/>
    <w:rsid w:val="00147B9C"/>
    <w:rsid w:val="00147D4F"/>
    <w:rsid w:val="00147EFC"/>
    <w:rsid w:val="001502BE"/>
    <w:rsid w:val="001507BF"/>
    <w:rsid w:val="0015088C"/>
    <w:rsid w:val="00151AD9"/>
    <w:rsid w:val="00151D6A"/>
    <w:rsid w:val="00151F46"/>
    <w:rsid w:val="00151FBB"/>
    <w:rsid w:val="0015242A"/>
    <w:rsid w:val="001528F3"/>
    <w:rsid w:val="00152A65"/>
    <w:rsid w:val="00152BD7"/>
    <w:rsid w:val="00152E61"/>
    <w:rsid w:val="00153225"/>
    <w:rsid w:val="00153576"/>
    <w:rsid w:val="00153B3F"/>
    <w:rsid w:val="00154B28"/>
    <w:rsid w:val="00154F94"/>
    <w:rsid w:val="0015508A"/>
    <w:rsid w:val="001552C0"/>
    <w:rsid w:val="00155B83"/>
    <w:rsid w:val="00155CAD"/>
    <w:rsid w:val="0015653D"/>
    <w:rsid w:val="00156891"/>
    <w:rsid w:val="00156B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5FD"/>
    <w:rsid w:val="001638F6"/>
    <w:rsid w:val="00163C4A"/>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3C98"/>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0C98"/>
    <w:rsid w:val="00181094"/>
    <w:rsid w:val="001812DA"/>
    <w:rsid w:val="00181441"/>
    <w:rsid w:val="001817AC"/>
    <w:rsid w:val="00181AFB"/>
    <w:rsid w:val="00181B0A"/>
    <w:rsid w:val="00181C49"/>
    <w:rsid w:val="0018205F"/>
    <w:rsid w:val="00182B46"/>
    <w:rsid w:val="00182BA3"/>
    <w:rsid w:val="00183006"/>
    <w:rsid w:val="0018355C"/>
    <w:rsid w:val="00183E65"/>
    <w:rsid w:val="0018405B"/>
    <w:rsid w:val="00184A84"/>
    <w:rsid w:val="00184DC7"/>
    <w:rsid w:val="00184F44"/>
    <w:rsid w:val="0018573F"/>
    <w:rsid w:val="00185A36"/>
    <w:rsid w:val="001860A6"/>
    <w:rsid w:val="0018647C"/>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75C"/>
    <w:rsid w:val="00193DAB"/>
    <w:rsid w:val="00193DB8"/>
    <w:rsid w:val="00193EFC"/>
    <w:rsid w:val="00194FDD"/>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6F1"/>
    <w:rsid w:val="001A2908"/>
    <w:rsid w:val="001A2B63"/>
    <w:rsid w:val="001A3153"/>
    <w:rsid w:val="001A3216"/>
    <w:rsid w:val="001A333C"/>
    <w:rsid w:val="001A34B4"/>
    <w:rsid w:val="001A39B9"/>
    <w:rsid w:val="001A3AA3"/>
    <w:rsid w:val="001A3BFB"/>
    <w:rsid w:val="001A4625"/>
    <w:rsid w:val="001A464A"/>
    <w:rsid w:val="001A4C6B"/>
    <w:rsid w:val="001A5777"/>
    <w:rsid w:val="001A581D"/>
    <w:rsid w:val="001A68D7"/>
    <w:rsid w:val="001A6B80"/>
    <w:rsid w:val="001A6FAD"/>
    <w:rsid w:val="001A71FA"/>
    <w:rsid w:val="001A7716"/>
    <w:rsid w:val="001A7A50"/>
    <w:rsid w:val="001B0354"/>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B06"/>
    <w:rsid w:val="001C1258"/>
    <w:rsid w:val="001C29B0"/>
    <w:rsid w:val="001C364A"/>
    <w:rsid w:val="001C3F21"/>
    <w:rsid w:val="001C4279"/>
    <w:rsid w:val="001C43CE"/>
    <w:rsid w:val="001C4668"/>
    <w:rsid w:val="001C4F1A"/>
    <w:rsid w:val="001C50B3"/>
    <w:rsid w:val="001C5398"/>
    <w:rsid w:val="001C55B0"/>
    <w:rsid w:val="001C5790"/>
    <w:rsid w:val="001C5A41"/>
    <w:rsid w:val="001C5C7F"/>
    <w:rsid w:val="001C651F"/>
    <w:rsid w:val="001C6811"/>
    <w:rsid w:val="001C7814"/>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1DA"/>
    <w:rsid w:val="001D4286"/>
    <w:rsid w:val="001D4315"/>
    <w:rsid w:val="001D450F"/>
    <w:rsid w:val="001D45C2"/>
    <w:rsid w:val="001D4765"/>
    <w:rsid w:val="001D4987"/>
    <w:rsid w:val="001D49BE"/>
    <w:rsid w:val="001D506E"/>
    <w:rsid w:val="001D54C3"/>
    <w:rsid w:val="001D560C"/>
    <w:rsid w:val="001D60BB"/>
    <w:rsid w:val="001D636D"/>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16"/>
    <w:rsid w:val="001E43C4"/>
    <w:rsid w:val="001E4C4A"/>
    <w:rsid w:val="001E5113"/>
    <w:rsid w:val="001E55F1"/>
    <w:rsid w:val="001E569B"/>
    <w:rsid w:val="001E5901"/>
    <w:rsid w:val="001E5C2A"/>
    <w:rsid w:val="001E6D7F"/>
    <w:rsid w:val="001E7DA7"/>
    <w:rsid w:val="001E7F47"/>
    <w:rsid w:val="001F0274"/>
    <w:rsid w:val="001F03AB"/>
    <w:rsid w:val="001F05A3"/>
    <w:rsid w:val="001F0AC5"/>
    <w:rsid w:val="001F0C25"/>
    <w:rsid w:val="001F1043"/>
    <w:rsid w:val="001F143C"/>
    <w:rsid w:val="001F1C39"/>
    <w:rsid w:val="001F1CFB"/>
    <w:rsid w:val="001F220C"/>
    <w:rsid w:val="001F28B6"/>
    <w:rsid w:val="001F29E2"/>
    <w:rsid w:val="001F2A17"/>
    <w:rsid w:val="001F3181"/>
    <w:rsid w:val="001F3BDE"/>
    <w:rsid w:val="001F439E"/>
    <w:rsid w:val="001F5171"/>
    <w:rsid w:val="001F5480"/>
    <w:rsid w:val="001F54C3"/>
    <w:rsid w:val="001F551E"/>
    <w:rsid w:val="001F5583"/>
    <w:rsid w:val="001F5CAB"/>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212"/>
    <w:rsid w:val="00205247"/>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2E0"/>
    <w:rsid w:val="00213BB3"/>
    <w:rsid w:val="00213E50"/>
    <w:rsid w:val="002148D6"/>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1AEF"/>
    <w:rsid w:val="00222490"/>
    <w:rsid w:val="00222AC9"/>
    <w:rsid w:val="002230A2"/>
    <w:rsid w:val="0022342A"/>
    <w:rsid w:val="00223757"/>
    <w:rsid w:val="00223CB5"/>
    <w:rsid w:val="00223E9B"/>
    <w:rsid w:val="002240BD"/>
    <w:rsid w:val="00224511"/>
    <w:rsid w:val="00224B27"/>
    <w:rsid w:val="002253DC"/>
    <w:rsid w:val="0022600D"/>
    <w:rsid w:val="0022694D"/>
    <w:rsid w:val="0022711B"/>
    <w:rsid w:val="0022742E"/>
    <w:rsid w:val="00227BD7"/>
    <w:rsid w:val="00227C3A"/>
    <w:rsid w:val="00227C5A"/>
    <w:rsid w:val="00227DCA"/>
    <w:rsid w:val="00227E93"/>
    <w:rsid w:val="00230067"/>
    <w:rsid w:val="002300C3"/>
    <w:rsid w:val="0023100E"/>
    <w:rsid w:val="002319B1"/>
    <w:rsid w:val="002319B9"/>
    <w:rsid w:val="00232274"/>
    <w:rsid w:val="00233397"/>
    <w:rsid w:val="002333F9"/>
    <w:rsid w:val="00233717"/>
    <w:rsid w:val="00233A27"/>
    <w:rsid w:val="00233F71"/>
    <w:rsid w:val="0023437C"/>
    <w:rsid w:val="002343C2"/>
    <w:rsid w:val="002348AD"/>
    <w:rsid w:val="00234B96"/>
    <w:rsid w:val="00234C5F"/>
    <w:rsid w:val="00234D44"/>
    <w:rsid w:val="00234DCE"/>
    <w:rsid w:val="00234E35"/>
    <w:rsid w:val="00234E4A"/>
    <w:rsid w:val="002355C6"/>
    <w:rsid w:val="00236E4F"/>
    <w:rsid w:val="002371E7"/>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3BA"/>
    <w:rsid w:val="002527B3"/>
    <w:rsid w:val="00252FE3"/>
    <w:rsid w:val="0025325C"/>
    <w:rsid w:val="00253C65"/>
    <w:rsid w:val="00254668"/>
    <w:rsid w:val="0025488E"/>
    <w:rsid w:val="00255032"/>
    <w:rsid w:val="00255157"/>
    <w:rsid w:val="00255545"/>
    <w:rsid w:val="00255D76"/>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1E3"/>
    <w:rsid w:val="0026376F"/>
    <w:rsid w:val="00263950"/>
    <w:rsid w:val="00263CBF"/>
    <w:rsid w:val="00264C49"/>
    <w:rsid w:val="00265150"/>
    <w:rsid w:val="00265313"/>
    <w:rsid w:val="00265C64"/>
    <w:rsid w:val="00265DDA"/>
    <w:rsid w:val="00266133"/>
    <w:rsid w:val="002664E4"/>
    <w:rsid w:val="002667AC"/>
    <w:rsid w:val="002672BC"/>
    <w:rsid w:val="00270387"/>
    <w:rsid w:val="00270745"/>
    <w:rsid w:val="00270E46"/>
    <w:rsid w:val="00270F4D"/>
    <w:rsid w:val="00271059"/>
    <w:rsid w:val="00271373"/>
    <w:rsid w:val="002714A3"/>
    <w:rsid w:val="00271912"/>
    <w:rsid w:val="00271EE2"/>
    <w:rsid w:val="00271F56"/>
    <w:rsid w:val="00272F83"/>
    <w:rsid w:val="00273075"/>
    <w:rsid w:val="00273236"/>
    <w:rsid w:val="00273FE7"/>
    <w:rsid w:val="00274439"/>
    <w:rsid w:val="00274CF9"/>
    <w:rsid w:val="0027529A"/>
    <w:rsid w:val="002755C9"/>
    <w:rsid w:val="00275BA5"/>
    <w:rsid w:val="00276036"/>
    <w:rsid w:val="0027607F"/>
    <w:rsid w:val="00276259"/>
    <w:rsid w:val="002763FD"/>
    <w:rsid w:val="0027666E"/>
    <w:rsid w:val="0027689C"/>
    <w:rsid w:val="00276B0E"/>
    <w:rsid w:val="00277649"/>
    <w:rsid w:val="00277811"/>
    <w:rsid w:val="00277D88"/>
    <w:rsid w:val="00280100"/>
    <w:rsid w:val="00280193"/>
    <w:rsid w:val="002806C8"/>
    <w:rsid w:val="0028080A"/>
    <w:rsid w:val="00280E4C"/>
    <w:rsid w:val="00280ED6"/>
    <w:rsid w:val="00280FAA"/>
    <w:rsid w:val="002810B4"/>
    <w:rsid w:val="00281740"/>
    <w:rsid w:val="00282341"/>
    <w:rsid w:val="002826C5"/>
    <w:rsid w:val="00282A74"/>
    <w:rsid w:val="00282D0F"/>
    <w:rsid w:val="00283662"/>
    <w:rsid w:val="00283C6B"/>
    <w:rsid w:val="00283D9D"/>
    <w:rsid w:val="00284124"/>
    <w:rsid w:val="00284821"/>
    <w:rsid w:val="00284DA6"/>
    <w:rsid w:val="0028543F"/>
    <w:rsid w:val="002854A8"/>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204"/>
    <w:rsid w:val="002935BA"/>
    <w:rsid w:val="002937F2"/>
    <w:rsid w:val="002938FD"/>
    <w:rsid w:val="00293CE1"/>
    <w:rsid w:val="00293D65"/>
    <w:rsid w:val="00294097"/>
    <w:rsid w:val="002940C9"/>
    <w:rsid w:val="00294109"/>
    <w:rsid w:val="002947DE"/>
    <w:rsid w:val="002949E1"/>
    <w:rsid w:val="002951D2"/>
    <w:rsid w:val="0029555C"/>
    <w:rsid w:val="00295E4E"/>
    <w:rsid w:val="00295F88"/>
    <w:rsid w:val="00296FA1"/>
    <w:rsid w:val="002973D2"/>
    <w:rsid w:val="00297892"/>
    <w:rsid w:val="00297C74"/>
    <w:rsid w:val="002A0E5E"/>
    <w:rsid w:val="002A0EFE"/>
    <w:rsid w:val="002A1811"/>
    <w:rsid w:val="002A1B6B"/>
    <w:rsid w:val="002A1E64"/>
    <w:rsid w:val="002A20AF"/>
    <w:rsid w:val="002A2544"/>
    <w:rsid w:val="002A2845"/>
    <w:rsid w:val="002A3A46"/>
    <w:rsid w:val="002A42C0"/>
    <w:rsid w:val="002A459B"/>
    <w:rsid w:val="002A4648"/>
    <w:rsid w:val="002A53B1"/>
    <w:rsid w:val="002A55C6"/>
    <w:rsid w:val="002A60CC"/>
    <w:rsid w:val="002A611B"/>
    <w:rsid w:val="002A678C"/>
    <w:rsid w:val="002A67B2"/>
    <w:rsid w:val="002A6A33"/>
    <w:rsid w:val="002A6A6A"/>
    <w:rsid w:val="002A6CCA"/>
    <w:rsid w:val="002A715A"/>
    <w:rsid w:val="002A7AD9"/>
    <w:rsid w:val="002A7CAB"/>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48"/>
    <w:rsid w:val="002B6EED"/>
    <w:rsid w:val="002B7310"/>
    <w:rsid w:val="002B778D"/>
    <w:rsid w:val="002B7D28"/>
    <w:rsid w:val="002C0861"/>
    <w:rsid w:val="002C0868"/>
    <w:rsid w:val="002C086D"/>
    <w:rsid w:val="002C0B25"/>
    <w:rsid w:val="002C178C"/>
    <w:rsid w:val="002C1E2F"/>
    <w:rsid w:val="002C220F"/>
    <w:rsid w:val="002C319C"/>
    <w:rsid w:val="002C36BA"/>
    <w:rsid w:val="002C3E71"/>
    <w:rsid w:val="002C3F5B"/>
    <w:rsid w:val="002C4003"/>
    <w:rsid w:val="002C47A0"/>
    <w:rsid w:val="002C4D89"/>
    <w:rsid w:val="002C5269"/>
    <w:rsid w:val="002C52C8"/>
    <w:rsid w:val="002C5988"/>
    <w:rsid w:val="002C59F2"/>
    <w:rsid w:val="002C63A2"/>
    <w:rsid w:val="002C63D0"/>
    <w:rsid w:val="002C65DC"/>
    <w:rsid w:val="002C69BF"/>
    <w:rsid w:val="002C6BE1"/>
    <w:rsid w:val="002C6DFB"/>
    <w:rsid w:val="002D0558"/>
    <w:rsid w:val="002D1167"/>
    <w:rsid w:val="002D134F"/>
    <w:rsid w:val="002D1A09"/>
    <w:rsid w:val="002D1B65"/>
    <w:rsid w:val="002D2018"/>
    <w:rsid w:val="002D2257"/>
    <w:rsid w:val="002D256A"/>
    <w:rsid w:val="002D25F0"/>
    <w:rsid w:val="002D28AC"/>
    <w:rsid w:val="002D28ED"/>
    <w:rsid w:val="002D2B73"/>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D7C64"/>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E8C"/>
    <w:rsid w:val="002E7F30"/>
    <w:rsid w:val="002F0845"/>
    <w:rsid w:val="002F0A0B"/>
    <w:rsid w:val="002F0CC8"/>
    <w:rsid w:val="002F1003"/>
    <w:rsid w:val="002F1AF1"/>
    <w:rsid w:val="002F2444"/>
    <w:rsid w:val="002F2ADA"/>
    <w:rsid w:val="002F383C"/>
    <w:rsid w:val="002F3CE0"/>
    <w:rsid w:val="002F4627"/>
    <w:rsid w:val="002F4878"/>
    <w:rsid w:val="002F4A59"/>
    <w:rsid w:val="002F4EA8"/>
    <w:rsid w:val="002F5837"/>
    <w:rsid w:val="002F5C56"/>
    <w:rsid w:val="002F6295"/>
    <w:rsid w:val="002F64A7"/>
    <w:rsid w:val="002F6BD0"/>
    <w:rsid w:val="002F6C6E"/>
    <w:rsid w:val="002F7071"/>
    <w:rsid w:val="002F7532"/>
    <w:rsid w:val="002F7ACB"/>
    <w:rsid w:val="002F7B51"/>
    <w:rsid w:val="003003E4"/>
    <w:rsid w:val="00301A23"/>
    <w:rsid w:val="00301B61"/>
    <w:rsid w:val="00301F96"/>
    <w:rsid w:val="003022A2"/>
    <w:rsid w:val="00302754"/>
    <w:rsid w:val="00303F40"/>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21E"/>
    <w:rsid w:val="003137DB"/>
    <w:rsid w:val="00313AE0"/>
    <w:rsid w:val="00313D0F"/>
    <w:rsid w:val="00313D33"/>
    <w:rsid w:val="0031423E"/>
    <w:rsid w:val="003144D8"/>
    <w:rsid w:val="0031499C"/>
    <w:rsid w:val="003157A1"/>
    <w:rsid w:val="00315BAB"/>
    <w:rsid w:val="00315D06"/>
    <w:rsid w:val="00316660"/>
    <w:rsid w:val="00316CE3"/>
    <w:rsid w:val="003171A2"/>
    <w:rsid w:val="00317288"/>
    <w:rsid w:val="003178FB"/>
    <w:rsid w:val="00320152"/>
    <w:rsid w:val="00320291"/>
    <w:rsid w:val="003204AC"/>
    <w:rsid w:val="003208D9"/>
    <w:rsid w:val="00320C46"/>
    <w:rsid w:val="003210F1"/>
    <w:rsid w:val="003211E7"/>
    <w:rsid w:val="00321248"/>
    <w:rsid w:val="00321286"/>
    <w:rsid w:val="003214AE"/>
    <w:rsid w:val="003215F6"/>
    <w:rsid w:val="00321A45"/>
    <w:rsid w:val="0032235C"/>
    <w:rsid w:val="00322443"/>
    <w:rsid w:val="00322450"/>
    <w:rsid w:val="00322DA5"/>
    <w:rsid w:val="00322F03"/>
    <w:rsid w:val="003230FE"/>
    <w:rsid w:val="00323FE3"/>
    <w:rsid w:val="00324806"/>
    <w:rsid w:val="00324CEF"/>
    <w:rsid w:val="00324E6D"/>
    <w:rsid w:val="003250F7"/>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2D99"/>
    <w:rsid w:val="0033354F"/>
    <w:rsid w:val="00333617"/>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0F02"/>
    <w:rsid w:val="00351190"/>
    <w:rsid w:val="00351AAA"/>
    <w:rsid w:val="00351AC5"/>
    <w:rsid w:val="00351B28"/>
    <w:rsid w:val="00351F9A"/>
    <w:rsid w:val="003526A4"/>
    <w:rsid w:val="003526E9"/>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29A"/>
    <w:rsid w:val="003655B0"/>
    <w:rsid w:val="00365BCC"/>
    <w:rsid w:val="00365CA6"/>
    <w:rsid w:val="0036607A"/>
    <w:rsid w:val="0036612C"/>
    <w:rsid w:val="003662A1"/>
    <w:rsid w:val="003664DD"/>
    <w:rsid w:val="00366746"/>
    <w:rsid w:val="00367244"/>
    <w:rsid w:val="003707A3"/>
    <w:rsid w:val="003707BE"/>
    <w:rsid w:val="00370C86"/>
    <w:rsid w:val="00371EA7"/>
    <w:rsid w:val="00372350"/>
    <w:rsid w:val="00372581"/>
    <w:rsid w:val="003727A0"/>
    <w:rsid w:val="00372C41"/>
    <w:rsid w:val="0037339A"/>
    <w:rsid w:val="003735DF"/>
    <w:rsid w:val="00373A34"/>
    <w:rsid w:val="00374595"/>
    <w:rsid w:val="003752A7"/>
    <w:rsid w:val="003752BB"/>
    <w:rsid w:val="0037595F"/>
    <w:rsid w:val="003759A5"/>
    <w:rsid w:val="003764A7"/>
    <w:rsid w:val="003764C7"/>
    <w:rsid w:val="003767E5"/>
    <w:rsid w:val="0037722D"/>
    <w:rsid w:val="00377371"/>
    <w:rsid w:val="003775A7"/>
    <w:rsid w:val="00377C09"/>
    <w:rsid w:val="00380068"/>
    <w:rsid w:val="00380240"/>
    <w:rsid w:val="00380524"/>
    <w:rsid w:val="003809B0"/>
    <w:rsid w:val="0038156D"/>
    <w:rsid w:val="0038182D"/>
    <w:rsid w:val="00381C61"/>
    <w:rsid w:val="00381EE2"/>
    <w:rsid w:val="003824C2"/>
    <w:rsid w:val="003827CA"/>
    <w:rsid w:val="00382F9F"/>
    <w:rsid w:val="00383369"/>
    <w:rsid w:val="003835C1"/>
    <w:rsid w:val="00383E06"/>
    <w:rsid w:val="00383EB6"/>
    <w:rsid w:val="003842E0"/>
    <w:rsid w:val="0038467B"/>
    <w:rsid w:val="00384AC4"/>
    <w:rsid w:val="00384B5E"/>
    <w:rsid w:val="003851AB"/>
    <w:rsid w:val="00385910"/>
    <w:rsid w:val="003859C3"/>
    <w:rsid w:val="00385D4F"/>
    <w:rsid w:val="00386686"/>
    <w:rsid w:val="00386C7E"/>
    <w:rsid w:val="00386E5C"/>
    <w:rsid w:val="00386F29"/>
    <w:rsid w:val="00390014"/>
    <w:rsid w:val="003903CC"/>
    <w:rsid w:val="003908C3"/>
    <w:rsid w:val="003909D4"/>
    <w:rsid w:val="00390F2B"/>
    <w:rsid w:val="00392000"/>
    <w:rsid w:val="0039205A"/>
    <w:rsid w:val="00392321"/>
    <w:rsid w:val="0039294D"/>
    <w:rsid w:val="00392C49"/>
    <w:rsid w:val="00392E06"/>
    <w:rsid w:val="00393511"/>
    <w:rsid w:val="003936F3"/>
    <w:rsid w:val="00393AE0"/>
    <w:rsid w:val="00393F02"/>
    <w:rsid w:val="003941D3"/>
    <w:rsid w:val="0039478E"/>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1F79"/>
    <w:rsid w:val="003A22C7"/>
    <w:rsid w:val="003A25C0"/>
    <w:rsid w:val="003A27E5"/>
    <w:rsid w:val="003A33C7"/>
    <w:rsid w:val="003A3C38"/>
    <w:rsid w:val="003A3F7A"/>
    <w:rsid w:val="003A412A"/>
    <w:rsid w:val="003A426E"/>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98"/>
    <w:rsid w:val="003B5BBD"/>
    <w:rsid w:val="003B5CE8"/>
    <w:rsid w:val="003B628E"/>
    <w:rsid w:val="003B6E05"/>
    <w:rsid w:val="003B6FA4"/>
    <w:rsid w:val="003B727B"/>
    <w:rsid w:val="003B7C3E"/>
    <w:rsid w:val="003C0017"/>
    <w:rsid w:val="003C012A"/>
    <w:rsid w:val="003C0435"/>
    <w:rsid w:val="003C066B"/>
    <w:rsid w:val="003C0690"/>
    <w:rsid w:val="003C06FC"/>
    <w:rsid w:val="003C0E8E"/>
    <w:rsid w:val="003C215C"/>
    <w:rsid w:val="003C2361"/>
    <w:rsid w:val="003C2374"/>
    <w:rsid w:val="003C2483"/>
    <w:rsid w:val="003C2B62"/>
    <w:rsid w:val="003C2ED1"/>
    <w:rsid w:val="003C3276"/>
    <w:rsid w:val="003C3C65"/>
    <w:rsid w:val="003C4ACF"/>
    <w:rsid w:val="003C4F8C"/>
    <w:rsid w:val="003C552E"/>
    <w:rsid w:val="003C58BD"/>
    <w:rsid w:val="003C6EC7"/>
    <w:rsid w:val="003C6F5D"/>
    <w:rsid w:val="003C72E0"/>
    <w:rsid w:val="003D05D6"/>
    <w:rsid w:val="003D0750"/>
    <w:rsid w:val="003D0B8D"/>
    <w:rsid w:val="003D1249"/>
    <w:rsid w:val="003D1498"/>
    <w:rsid w:val="003D1B34"/>
    <w:rsid w:val="003D1E9F"/>
    <w:rsid w:val="003D1FEE"/>
    <w:rsid w:val="003D2046"/>
    <w:rsid w:val="003D20CD"/>
    <w:rsid w:val="003D23C9"/>
    <w:rsid w:val="003D2A25"/>
    <w:rsid w:val="003D2DE0"/>
    <w:rsid w:val="003D2F03"/>
    <w:rsid w:val="003D387D"/>
    <w:rsid w:val="003D40E1"/>
    <w:rsid w:val="003D42BB"/>
    <w:rsid w:val="003D4403"/>
    <w:rsid w:val="003D57B1"/>
    <w:rsid w:val="003D5B62"/>
    <w:rsid w:val="003D606F"/>
    <w:rsid w:val="003D6386"/>
    <w:rsid w:val="003D6C7F"/>
    <w:rsid w:val="003D71B3"/>
    <w:rsid w:val="003E01EB"/>
    <w:rsid w:val="003E1A4A"/>
    <w:rsid w:val="003E2128"/>
    <w:rsid w:val="003E268E"/>
    <w:rsid w:val="003E2F25"/>
    <w:rsid w:val="003E338D"/>
    <w:rsid w:val="003E381A"/>
    <w:rsid w:val="003E4434"/>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590E"/>
    <w:rsid w:val="003F66FD"/>
    <w:rsid w:val="003F68B4"/>
    <w:rsid w:val="003F690F"/>
    <w:rsid w:val="003F6A25"/>
    <w:rsid w:val="003F6D9A"/>
    <w:rsid w:val="003F74AD"/>
    <w:rsid w:val="003F76A6"/>
    <w:rsid w:val="003F7DE1"/>
    <w:rsid w:val="004002FE"/>
    <w:rsid w:val="004004D3"/>
    <w:rsid w:val="00400B0B"/>
    <w:rsid w:val="00401938"/>
    <w:rsid w:val="0040241B"/>
    <w:rsid w:val="0040270D"/>
    <w:rsid w:val="00402862"/>
    <w:rsid w:val="00402AAE"/>
    <w:rsid w:val="00402D2D"/>
    <w:rsid w:val="00402FB8"/>
    <w:rsid w:val="0040374D"/>
    <w:rsid w:val="00403ACF"/>
    <w:rsid w:val="00403EB7"/>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304"/>
    <w:rsid w:val="00413F2A"/>
    <w:rsid w:val="004146DF"/>
    <w:rsid w:val="0041490C"/>
    <w:rsid w:val="00415173"/>
    <w:rsid w:val="00415DD4"/>
    <w:rsid w:val="00416467"/>
    <w:rsid w:val="0041688E"/>
    <w:rsid w:val="00416F02"/>
    <w:rsid w:val="00417515"/>
    <w:rsid w:val="00420571"/>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2FD"/>
    <w:rsid w:val="00426351"/>
    <w:rsid w:val="00426ADB"/>
    <w:rsid w:val="00427077"/>
    <w:rsid w:val="004270C3"/>
    <w:rsid w:val="00427441"/>
    <w:rsid w:val="00427695"/>
    <w:rsid w:val="00427E0C"/>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C08"/>
    <w:rsid w:val="00434D79"/>
    <w:rsid w:val="00435E00"/>
    <w:rsid w:val="00436257"/>
    <w:rsid w:val="00436864"/>
    <w:rsid w:val="00436A42"/>
    <w:rsid w:val="00436C03"/>
    <w:rsid w:val="00436D31"/>
    <w:rsid w:val="0043737B"/>
    <w:rsid w:val="0043772E"/>
    <w:rsid w:val="00437AC3"/>
    <w:rsid w:val="00437BA8"/>
    <w:rsid w:val="00437C14"/>
    <w:rsid w:val="00437D01"/>
    <w:rsid w:val="00437EA0"/>
    <w:rsid w:val="00440268"/>
    <w:rsid w:val="0044094B"/>
    <w:rsid w:val="0044133C"/>
    <w:rsid w:val="00441D12"/>
    <w:rsid w:val="00442138"/>
    <w:rsid w:val="00442480"/>
    <w:rsid w:val="00442D84"/>
    <w:rsid w:val="00442FEB"/>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782"/>
    <w:rsid w:val="0045087F"/>
    <w:rsid w:val="00450B32"/>
    <w:rsid w:val="00450C77"/>
    <w:rsid w:val="00451162"/>
    <w:rsid w:val="00451311"/>
    <w:rsid w:val="0045174E"/>
    <w:rsid w:val="00451DE9"/>
    <w:rsid w:val="00451ECA"/>
    <w:rsid w:val="00452334"/>
    <w:rsid w:val="004528A1"/>
    <w:rsid w:val="004528C6"/>
    <w:rsid w:val="00452B19"/>
    <w:rsid w:val="004534FB"/>
    <w:rsid w:val="00453B32"/>
    <w:rsid w:val="00453C80"/>
    <w:rsid w:val="00453D36"/>
    <w:rsid w:val="00453E15"/>
    <w:rsid w:val="00453EC0"/>
    <w:rsid w:val="00453FFF"/>
    <w:rsid w:val="0045442C"/>
    <w:rsid w:val="00454969"/>
    <w:rsid w:val="004556C7"/>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834"/>
    <w:rsid w:val="00475B75"/>
    <w:rsid w:val="004766DF"/>
    <w:rsid w:val="00477080"/>
    <w:rsid w:val="00477230"/>
    <w:rsid w:val="0047739B"/>
    <w:rsid w:val="0047748D"/>
    <w:rsid w:val="0047751B"/>
    <w:rsid w:val="00477D15"/>
    <w:rsid w:val="0048004E"/>
    <w:rsid w:val="00480B33"/>
    <w:rsid w:val="00480C14"/>
    <w:rsid w:val="00480C5A"/>
    <w:rsid w:val="00480C81"/>
    <w:rsid w:val="00480D59"/>
    <w:rsid w:val="00480E80"/>
    <w:rsid w:val="0048100B"/>
    <w:rsid w:val="00481C9D"/>
    <w:rsid w:val="00481DAB"/>
    <w:rsid w:val="00482387"/>
    <w:rsid w:val="00482437"/>
    <w:rsid w:val="004827DB"/>
    <w:rsid w:val="00482C29"/>
    <w:rsid w:val="00482C6F"/>
    <w:rsid w:val="00482CB1"/>
    <w:rsid w:val="00483811"/>
    <w:rsid w:val="00483D4E"/>
    <w:rsid w:val="00484068"/>
    <w:rsid w:val="00484A2C"/>
    <w:rsid w:val="00484D7C"/>
    <w:rsid w:val="004852B9"/>
    <w:rsid w:val="004853BB"/>
    <w:rsid w:val="0048597D"/>
    <w:rsid w:val="00485A04"/>
    <w:rsid w:val="00486452"/>
    <w:rsid w:val="00487142"/>
    <w:rsid w:val="00487782"/>
    <w:rsid w:val="00487AA6"/>
    <w:rsid w:val="00490107"/>
    <w:rsid w:val="00492FA6"/>
    <w:rsid w:val="004931D3"/>
    <w:rsid w:val="0049358E"/>
    <w:rsid w:val="00493DF4"/>
    <w:rsid w:val="004944B4"/>
    <w:rsid w:val="0049482D"/>
    <w:rsid w:val="00494E4B"/>
    <w:rsid w:val="00495069"/>
    <w:rsid w:val="00495E07"/>
    <w:rsid w:val="00495E0B"/>
    <w:rsid w:val="00495F72"/>
    <w:rsid w:val="00496190"/>
    <w:rsid w:val="004963C3"/>
    <w:rsid w:val="00496A80"/>
    <w:rsid w:val="00496CAC"/>
    <w:rsid w:val="004975B8"/>
    <w:rsid w:val="00497691"/>
    <w:rsid w:val="00497768"/>
    <w:rsid w:val="004A044F"/>
    <w:rsid w:val="004A0D01"/>
    <w:rsid w:val="004A20DE"/>
    <w:rsid w:val="004A3639"/>
    <w:rsid w:val="004A3760"/>
    <w:rsid w:val="004A37C2"/>
    <w:rsid w:val="004A3F74"/>
    <w:rsid w:val="004A4815"/>
    <w:rsid w:val="004A4D58"/>
    <w:rsid w:val="004A4DE1"/>
    <w:rsid w:val="004A4E52"/>
    <w:rsid w:val="004A520A"/>
    <w:rsid w:val="004A5457"/>
    <w:rsid w:val="004A5771"/>
    <w:rsid w:val="004A5B5B"/>
    <w:rsid w:val="004A5D64"/>
    <w:rsid w:val="004A60F6"/>
    <w:rsid w:val="004A631D"/>
    <w:rsid w:val="004A6E5C"/>
    <w:rsid w:val="004A71F5"/>
    <w:rsid w:val="004A7860"/>
    <w:rsid w:val="004A78D7"/>
    <w:rsid w:val="004A7F43"/>
    <w:rsid w:val="004B00F9"/>
    <w:rsid w:val="004B018A"/>
    <w:rsid w:val="004B0530"/>
    <w:rsid w:val="004B0618"/>
    <w:rsid w:val="004B0A2A"/>
    <w:rsid w:val="004B24A0"/>
    <w:rsid w:val="004B2619"/>
    <w:rsid w:val="004B31ED"/>
    <w:rsid w:val="004B3269"/>
    <w:rsid w:val="004B3BEB"/>
    <w:rsid w:val="004B3CEC"/>
    <w:rsid w:val="004B3D69"/>
    <w:rsid w:val="004B514D"/>
    <w:rsid w:val="004B5A03"/>
    <w:rsid w:val="004B5D1E"/>
    <w:rsid w:val="004B5D57"/>
    <w:rsid w:val="004B5DD3"/>
    <w:rsid w:val="004B5F61"/>
    <w:rsid w:val="004B62A4"/>
    <w:rsid w:val="004B65CF"/>
    <w:rsid w:val="004B6BCB"/>
    <w:rsid w:val="004B764F"/>
    <w:rsid w:val="004B7944"/>
    <w:rsid w:val="004B7DB1"/>
    <w:rsid w:val="004C03B3"/>
    <w:rsid w:val="004C0681"/>
    <w:rsid w:val="004C0AF8"/>
    <w:rsid w:val="004C0CBA"/>
    <w:rsid w:val="004C0F15"/>
    <w:rsid w:val="004C1665"/>
    <w:rsid w:val="004C1A53"/>
    <w:rsid w:val="004C1A98"/>
    <w:rsid w:val="004C1DEA"/>
    <w:rsid w:val="004C26C7"/>
    <w:rsid w:val="004C2DD5"/>
    <w:rsid w:val="004C2E6E"/>
    <w:rsid w:val="004C300D"/>
    <w:rsid w:val="004C3247"/>
    <w:rsid w:val="004C3A4B"/>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704"/>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756"/>
    <w:rsid w:val="004E0810"/>
    <w:rsid w:val="004E0D77"/>
    <w:rsid w:val="004E131B"/>
    <w:rsid w:val="004E13B8"/>
    <w:rsid w:val="004E1472"/>
    <w:rsid w:val="004E1799"/>
    <w:rsid w:val="004E19BB"/>
    <w:rsid w:val="004E2330"/>
    <w:rsid w:val="004E239C"/>
    <w:rsid w:val="004E244A"/>
    <w:rsid w:val="004E2B64"/>
    <w:rsid w:val="004E2C2E"/>
    <w:rsid w:val="004E2D4A"/>
    <w:rsid w:val="004E3775"/>
    <w:rsid w:val="004E3B90"/>
    <w:rsid w:val="004E3B93"/>
    <w:rsid w:val="004E3D85"/>
    <w:rsid w:val="004E485F"/>
    <w:rsid w:val="004E4D56"/>
    <w:rsid w:val="004E53FC"/>
    <w:rsid w:val="004E64BA"/>
    <w:rsid w:val="004E7273"/>
    <w:rsid w:val="004E78BD"/>
    <w:rsid w:val="004E7E74"/>
    <w:rsid w:val="004F06AE"/>
    <w:rsid w:val="004F09DF"/>
    <w:rsid w:val="004F1481"/>
    <w:rsid w:val="004F180E"/>
    <w:rsid w:val="004F1A18"/>
    <w:rsid w:val="004F1F0A"/>
    <w:rsid w:val="004F2DAB"/>
    <w:rsid w:val="004F2E62"/>
    <w:rsid w:val="004F3EE8"/>
    <w:rsid w:val="004F3FD7"/>
    <w:rsid w:val="004F45B6"/>
    <w:rsid w:val="004F472B"/>
    <w:rsid w:val="004F4AB2"/>
    <w:rsid w:val="004F4CAD"/>
    <w:rsid w:val="004F4D3E"/>
    <w:rsid w:val="004F50D0"/>
    <w:rsid w:val="004F5287"/>
    <w:rsid w:val="004F53CC"/>
    <w:rsid w:val="004F584F"/>
    <w:rsid w:val="004F5A17"/>
    <w:rsid w:val="004F5A92"/>
    <w:rsid w:val="004F5CAE"/>
    <w:rsid w:val="004F5F12"/>
    <w:rsid w:val="004F5F23"/>
    <w:rsid w:val="004F5F78"/>
    <w:rsid w:val="004F68E0"/>
    <w:rsid w:val="004F6997"/>
    <w:rsid w:val="004F70BC"/>
    <w:rsid w:val="004F7145"/>
    <w:rsid w:val="004F757B"/>
    <w:rsid w:val="004F7ABA"/>
    <w:rsid w:val="004F7B5D"/>
    <w:rsid w:val="00500077"/>
    <w:rsid w:val="00500654"/>
    <w:rsid w:val="00502489"/>
    <w:rsid w:val="00502F73"/>
    <w:rsid w:val="0050394A"/>
    <w:rsid w:val="005039A9"/>
    <w:rsid w:val="00503B4E"/>
    <w:rsid w:val="005040BA"/>
    <w:rsid w:val="00504968"/>
    <w:rsid w:val="00504F0E"/>
    <w:rsid w:val="005056F9"/>
    <w:rsid w:val="005059EE"/>
    <w:rsid w:val="00505A99"/>
    <w:rsid w:val="00505B96"/>
    <w:rsid w:val="00505BD8"/>
    <w:rsid w:val="00506460"/>
    <w:rsid w:val="005064DB"/>
    <w:rsid w:val="00506AB0"/>
    <w:rsid w:val="0050700C"/>
    <w:rsid w:val="0050710D"/>
    <w:rsid w:val="0050722E"/>
    <w:rsid w:val="00507A74"/>
    <w:rsid w:val="00510104"/>
    <w:rsid w:val="005104B2"/>
    <w:rsid w:val="0051058D"/>
    <w:rsid w:val="00510674"/>
    <w:rsid w:val="005109BA"/>
    <w:rsid w:val="00510CC3"/>
    <w:rsid w:val="005110A5"/>
    <w:rsid w:val="00511654"/>
    <w:rsid w:val="005116E3"/>
    <w:rsid w:val="00511882"/>
    <w:rsid w:val="00511925"/>
    <w:rsid w:val="00511A84"/>
    <w:rsid w:val="00511C02"/>
    <w:rsid w:val="00511EDB"/>
    <w:rsid w:val="00511F96"/>
    <w:rsid w:val="00512057"/>
    <w:rsid w:val="005120A8"/>
    <w:rsid w:val="00512838"/>
    <w:rsid w:val="00513383"/>
    <w:rsid w:val="00513481"/>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CB1"/>
    <w:rsid w:val="0052029B"/>
    <w:rsid w:val="005206A5"/>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585"/>
    <w:rsid w:val="005268BD"/>
    <w:rsid w:val="005279FA"/>
    <w:rsid w:val="00527F2B"/>
    <w:rsid w:val="00530D12"/>
    <w:rsid w:val="00531135"/>
    <w:rsid w:val="005315CB"/>
    <w:rsid w:val="005315D6"/>
    <w:rsid w:val="00531A80"/>
    <w:rsid w:val="00531C51"/>
    <w:rsid w:val="00532087"/>
    <w:rsid w:val="00532817"/>
    <w:rsid w:val="00532B62"/>
    <w:rsid w:val="00533103"/>
    <w:rsid w:val="0053315B"/>
    <w:rsid w:val="005332AE"/>
    <w:rsid w:val="005338B5"/>
    <w:rsid w:val="00533D10"/>
    <w:rsid w:val="005342A4"/>
    <w:rsid w:val="00534511"/>
    <w:rsid w:val="005345EE"/>
    <w:rsid w:val="00534C8F"/>
    <w:rsid w:val="00534DBB"/>
    <w:rsid w:val="00535C9F"/>
    <w:rsid w:val="00535EF1"/>
    <w:rsid w:val="00536344"/>
    <w:rsid w:val="0053665B"/>
    <w:rsid w:val="005367A1"/>
    <w:rsid w:val="00536894"/>
    <w:rsid w:val="00537CBD"/>
    <w:rsid w:val="005401BA"/>
    <w:rsid w:val="00540255"/>
    <w:rsid w:val="005403A5"/>
    <w:rsid w:val="00540744"/>
    <w:rsid w:val="0054097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00A"/>
    <w:rsid w:val="005476CD"/>
    <w:rsid w:val="00547973"/>
    <w:rsid w:val="005479B9"/>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6EE3"/>
    <w:rsid w:val="00557049"/>
    <w:rsid w:val="00557069"/>
    <w:rsid w:val="0055711D"/>
    <w:rsid w:val="00557C20"/>
    <w:rsid w:val="0056115F"/>
    <w:rsid w:val="005611DB"/>
    <w:rsid w:val="00561329"/>
    <w:rsid w:val="00561A99"/>
    <w:rsid w:val="00561F12"/>
    <w:rsid w:val="00562168"/>
    <w:rsid w:val="005623AF"/>
    <w:rsid w:val="005628D7"/>
    <w:rsid w:val="00562C27"/>
    <w:rsid w:val="005632D2"/>
    <w:rsid w:val="005636EE"/>
    <w:rsid w:val="00563874"/>
    <w:rsid w:val="005638A6"/>
    <w:rsid w:val="005638B3"/>
    <w:rsid w:val="00563976"/>
    <w:rsid w:val="00564A46"/>
    <w:rsid w:val="00565141"/>
    <w:rsid w:val="00566409"/>
    <w:rsid w:val="00567E47"/>
    <w:rsid w:val="00570381"/>
    <w:rsid w:val="0057039C"/>
    <w:rsid w:val="005707E2"/>
    <w:rsid w:val="005708FA"/>
    <w:rsid w:val="0057120F"/>
    <w:rsid w:val="00571839"/>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3786"/>
    <w:rsid w:val="005841E8"/>
    <w:rsid w:val="0058507A"/>
    <w:rsid w:val="005855A0"/>
    <w:rsid w:val="0058574F"/>
    <w:rsid w:val="0058580C"/>
    <w:rsid w:val="0058583E"/>
    <w:rsid w:val="00585A47"/>
    <w:rsid w:val="00585A52"/>
    <w:rsid w:val="00585CC7"/>
    <w:rsid w:val="0058681B"/>
    <w:rsid w:val="00586AA5"/>
    <w:rsid w:val="00586D5B"/>
    <w:rsid w:val="00586EBE"/>
    <w:rsid w:val="00587370"/>
    <w:rsid w:val="0058756A"/>
    <w:rsid w:val="0058760F"/>
    <w:rsid w:val="00587F4C"/>
    <w:rsid w:val="00590133"/>
    <w:rsid w:val="005910E1"/>
    <w:rsid w:val="0059143F"/>
    <w:rsid w:val="00591AA2"/>
    <w:rsid w:val="00591C46"/>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56D2"/>
    <w:rsid w:val="00596406"/>
    <w:rsid w:val="00596D97"/>
    <w:rsid w:val="005972A4"/>
    <w:rsid w:val="0059798F"/>
    <w:rsid w:val="005A01A4"/>
    <w:rsid w:val="005A04D5"/>
    <w:rsid w:val="005A055C"/>
    <w:rsid w:val="005A0BF9"/>
    <w:rsid w:val="005A0C1F"/>
    <w:rsid w:val="005A18DF"/>
    <w:rsid w:val="005A1ECC"/>
    <w:rsid w:val="005A3155"/>
    <w:rsid w:val="005A330E"/>
    <w:rsid w:val="005A34BC"/>
    <w:rsid w:val="005A35C6"/>
    <w:rsid w:val="005A3DCC"/>
    <w:rsid w:val="005A44F5"/>
    <w:rsid w:val="005A461D"/>
    <w:rsid w:val="005A4630"/>
    <w:rsid w:val="005A47AD"/>
    <w:rsid w:val="005A480F"/>
    <w:rsid w:val="005A4E22"/>
    <w:rsid w:val="005A507A"/>
    <w:rsid w:val="005A5592"/>
    <w:rsid w:val="005A5A04"/>
    <w:rsid w:val="005A5BB9"/>
    <w:rsid w:val="005A5E89"/>
    <w:rsid w:val="005A61C5"/>
    <w:rsid w:val="005A647D"/>
    <w:rsid w:val="005A6A8B"/>
    <w:rsid w:val="005A6EB8"/>
    <w:rsid w:val="005A7BFC"/>
    <w:rsid w:val="005B040D"/>
    <w:rsid w:val="005B0596"/>
    <w:rsid w:val="005B05A6"/>
    <w:rsid w:val="005B08A7"/>
    <w:rsid w:val="005B0C47"/>
    <w:rsid w:val="005B0E1C"/>
    <w:rsid w:val="005B18C1"/>
    <w:rsid w:val="005B1AB7"/>
    <w:rsid w:val="005B22E9"/>
    <w:rsid w:val="005B271A"/>
    <w:rsid w:val="005B29A4"/>
    <w:rsid w:val="005B2A88"/>
    <w:rsid w:val="005B322A"/>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4B2"/>
    <w:rsid w:val="005C2DC7"/>
    <w:rsid w:val="005C369B"/>
    <w:rsid w:val="005C3721"/>
    <w:rsid w:val="005C375F"/>
    <w:rsid w:val="005C4586"/>
    <w:rsid w:val="005C4906"/>
    <w:rsid w:val="005C4F62"/>
    <w:rsid w:val="005C54EB"/>
    <w:rsid w:val="005C59C4"/>
    <w:rsid w:val="005C5B5E"/>
    <w:rsid w:val="005C5C08"/>
    <w:rsid w:val="005C5CED"/>
    <w:rsid w:val="005C5FAC"/>
    <w:rsid w:val="005C69A5"/>
    <w:rsid w:val="005C6E5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343"/>
    <w:rsid w:val="005E264C"/>
    <w:rsid w:val="005E2D33"/>
    <w:rsid w:val="005E3322"/>
    <w:rsid w:val="005E373A"/>
    <w:rsid w:val="005E39E9"/>
    <w:rsid w:val="005E3D1B"/>
    <w:rsid w:val="005E3ECC"/>
    <w:rsid w:val="005E539E"/>
    <w:rsid w:val="005E61AB"/>
    <w:rsid w:val="005E639C"/>
    <w:rsid w:val="005E6692"/>
    <w:rsid w:val="005E7478"/>
    <w:rsid w:val="005E7E3B"/>
    <w:rsid w:val="005E7FA7"/>
    <w:rsid w:val="005F025C"/>
    <w:rsid w:val="005F02E5"/>
    <w:rsid w:val="005F07D6"/>
    <w:rsid w:val="005F0FF9"/>
    <w:rsid w:val="005F1275"/>
    <w:rsid w:val="005F169B"/>
    <w:rsid w:val="005F19BD"/>
    <w:rsid w:val="005F1D63"/>
    <w:rsid w:val="005F231F"/>
    <w:rsid w:val="005F2BF5"/>
    <w:rsid w:val="005F337C"/>
    <w:rsid w:val="005F3701"/>
    <w:rsid w:val="005F421D"/>
    <w:rsid w:val="005F454C"/>
    <w:rsid w:val="005F4A11"/>
    <w:rsid w:val="005F4BC4"/>
    <w:rsid w:val="005F4D05"/>
    <w:rsid w:val="005F500C"/>
    <w:rsid w:val="005F52A5"/>
    <w:rsid w:val="005F5EA3"/>
    <w:rsid w:val="005F5FCB"/>
    <w:rsid w:val="005F6018"/>
    <w:rsid w:val="005F6066"/>
    <w:rsid w:val="005F60B0"/>
    <w:rsid w:val="005F622E"/>
    <w:rsid w:val="005F6269"/>
    <w:rsid w:val="005F6454"/>
    <w:rsid w:val="005F662E"/>
    <w:rsid w:val="005F7B64"/>
    <w:rsid w:val="005F7BFD"/>
    <w:rsid w:val="005F7F03"/>
    <w:rsid w:val="006005FA"/>
    <w:rsid w:val="006006B3"/>
    <w:rsid w:val="00600CBE"/>
    <w:rsid w:val="00600EEE"/>
    <w:rsid w:val="00601073"/>
    <w:rsid w:val="0060115B"/>
    <w:rsid w:val="0060125B"/>
    <w:rsid w:val="00601927"/>
    <w:rsid w:val="00602040"/>
    <w:rsid w:val="0060231E"/>
    <w:rsid w:val="006025E1"/>
    <w:rsid w:val="006029DE"/>
    <w:rsid w:val="006029EC"/>
    <w:rsid w:val="006032C8"/>
    <w:rsid w:val="0060346F"/>
    <w:rsid w:val="00604267"/>
    <w:rsid w:val="00604B7C"/>
    <w:rsid w:val="00604CE0"/>
    <w:rsid w:val="0060535D"/>
    <w:rsid w:val="00605766"/>
    <w:rsid w:val="006063B9"/>
    <w:rsid w:val="006063F1"/>
    <w:rsid w:val="0060649E"/>
    <w:rsid w:val="00606951"/>
    <w:rsid w:val="00606FDE"/>
    <w:rsid w:val="00607C33"/>
    <w:rsid w:val="00607CCC"/>
    <w:rsid w:val="00607CD9"/>
    <w:rsid w:val="00607F26"/>
    <w:rsid w:val="00610F16"/>
    <w:rsid w:val="00611282"/>
    <w:rsid w:val="006114EC"/>
    <w:rsid w:val="00612567"/>
    <w:rsid w:val="00612C0A"/>
    <w:rsid w:val="00613A34"/>
    <w:rsid w:val="00613F30"/>
    <w:rsid w:val="0061410C"/>
    <w:rsid w:val="00614928"/>
    <w:rsid w:val="006152E1"/>
    <w:rsid w:val="0061534A"/>
    <w:rsid w:val="00615879"/>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2BF8"/>
    <w:rsid w:val="00623182"/>
    <w:rsid w:val="00623309"/>
    <w:rsid w:val="00623BC1"/>
    <w:rsid w:val="00623C38"/>
    <w:rsid w:val="00624581"/>
    <w:rsid w:val="00624710"/>
    <w:rsid w:val="00624C34"/>
    <w:rsid w:val="00625B16"/>
    <w:rsid w:val="00625C0A"/>
    <w:rsid w:val="006262F8"/>
    <w:rsid w:val="0062680B"/>
    <w:rsid w:val="00627128"/>
    <w:rsid w:val="006275CF"/>
    <w:rsid w:val="00627779"/>
    <w:rsid w:val="00627F2A"/>
    <w:rsid w:val="006300B1"/>
    <w:rsid w:val="00630124"/>
    <w:rsid w:val="00630200"/>
    <w:rsid w:val="0063052C"/>
    <w:rsid w:val="00630C52"/>
    <w:rsid w:val="00631566"/>
    <w:rsid w:val="00631BE7"/>
    <w:rsid w:val="006320FB"/>
    <w:rsid w:val="00633CA4"/>
    <w:rsid w:val="00633F3C"/>
    <w:rsid w:val="006345FF"/>
    <w:rsid w:val="006346E8"/>
    <w:rsid w:val="00634B7F"/>
    <w:rsid w:val="00635016"/>
    <w:rsid w:val="006351E2"/>
    <w:rsid w:val="006351EE"/>
    <w:rsid w:val="0063561D"/>
    <w:rsid w:val="00635735"/>
    <w:rsid w:val="00635D87"/>
    <w:rsid w:val="00635E54"/>
    <w:rsid w:val="00636C74"/>
    <w:rsid w:val="00637047"/>
    <w:rsid w:val="0063793F"/>
    <w:rsid w:val="00637DA5"/>
    <w:rsid w:val="00640079"/>
    <w:rsid w:val="006404FF"/>
    <w:rsid w:val="00640ABC"/>
    <w:rsid w:val="00640C00"/>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1ECF"/>
    <w:rsid w:val="0065201A"/>
    <w:rsid w:val="0065254D"/>
    <w:rsid w:val="00652892"/>
    <w:rsid w:val="00652AED"/>
    <w:rsid w:val="00652B56"/>
    <w:rsid w:val="00653229"/>
    <w:rsid w:val="00653AA3"/>
    <w:rsid w:val="00654086"/>
    <w:rsid w:val="006541D9"/>
    <w:rsid w:val="00654AB6"/>
    <w:rsid w:val="00654D1B"/>
    <w:rsid w:val="00654D4C"/>
    <w:rsid w:val="00654F17"/>
    <w:rsid w:val="0065530C"/>
    <w:rsid w:val="00655803"/>
    <w:rsid w:val="00656C87"/>
    <w:rsid w:val="00656F1B"/>
    <w:rsid w:val="00657D50"/>
    <w:rsid w:val="006601E1"/>
    <w:rsid w:val="006603A4"/>
    <w:rsid w:val="00660F9E"/>
    <w:rsid w:val="006618C4"/>
    <w:rsid w:val="00661903"/>
    <w:rsid w:val="006622B6"/>
    <w:rsid w:val="0066258A"/>
    <w:rsid w:val="00662E8F"/>
    <w:rsid w:val="00663639"/>
    <w:rsid w:val="006641AD"/>
    <w:rsid w:val="006648B6"/>
    <w:rsid w:val="00664E0B"/>
    <w:rsid w:val="0066501E"/>
    <w:rsid w:val="00665127"/>
    <w:rsid w:val="00665471"/>
    <w:rsid w:val="00665E84"/>
    <w:rsid w:val="00666313"/>
    <w:rsid w:val="00666486"/>
    <w:rsid w:val="00666B9E"/>
    <w:rsid w:val="0066721D"/>
    <w:rsid w:val="006677F4"/>
    <w:rsid w:val="00667A9A"/>
    <w:rsid w:val="006701B6"/>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499"/>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59D"/>
    <w:rsid w:val="0069268B"/>
    <w:rsid w:val="006927A2"/>
    <w:rsid w:val="00692812"/>
    <w:rsid w:val="00692997"/>
    <w:rsid w:val="00692A68"/>
    <w:rsid w:val="006938AB"/>
    <w:rsid w:val="00693A10"/>
    <w:rsid w:val="00693FFF"/>
    <w:rsid w:val="006945C3"/>
    <w:rsid w:val="00695BD0"/>
    <w:rsid w:val="00695ECC"/>
    <w:rsid w:val="00695FF7"/>
    <w:rsid w:val="0069698E"/>
    <w:rsid w:val="00697D64"/>
    <w:rsid w:val="006A0348"/>
    <w:rsid w:val="006A036C"/>
    <w:rsid w:val="006A07E4"/>
    <w:rsid w:val="006A102F"/>
    <w:rsid w:val="006A24C3"/>
    <w:rsid w:val="006A27E4"/>
    <w:rsid w:val="006A281E"/>
    <w:rsid w:val="006A2B91"/>
    <w:rsid w:val="006A31DE"/>
    <w:rsid w:val="006A3442"/>
    <w:rsid w:val="006A367D"/>
    <w:rsid w:val="006A3958"/>
    <w:rsid w:val="006A3E37"/>
    <w:rsid w:val="006A3F7F"/>
    <w:rsid w:val="006A4661"/>
    <w:rsid w:val="006A4786"/>
    <w:rsid w:val="006A4F8F"/>
    <w:rsid w:val="006A547E"/>
    <w:rsid w:val="006A5AFD"/>
    <w:rsid w:val="006A5C0F"/>
    <w:rsid w:val="006A5CD9"/>
    <w:rsid w:val="006A5D98"/>
    <w:rsid w:val="006A5DF5"/>
    <w:rsid w:val="006A62D4"/>
    <w:rsid w:val="006A634A"/>
    <w:rsid w:val="006A668C"/>
    <w:rsid w:val="006A669E"/>
    <w:rsid w:val="006A68C0"/>
    <w:rsid w:val="006A6F69"/>
    <w:rsid w:val="006A75B7"/>
    <w:rsid w:val="006A7F92"/>
    <w:rsid w:val="006B0255"/>
    <w:rsid w:val="006B0404"/>
    <w:rsid w:val="006B0BC4"/>
    <w:rsid w:val="006B0F14"/>
    <w:rsid w:val="006B1022"/>
    <w:rsid w:val="006B1208"/>
    <w:rsid w:val="006B12E1"/>
    <w:rsid w:val="006B1EC6"/>
    <w:rsid w:val="006B2B90"/>
    <w:rsid w:val="006B2E91"/>
    <w:rsid w:val="006B3456"/>
    <w:rsid w:val="006B35FA"/>
    <w:rsid w:val="006B39DB"/>
    <w:rsid w:val="006B3BBF"/>
    <w:rsid w:val="006B41DB"/>
    <w:rsid w:val="006B44EF"/>
    <w:rsid w:val="006B450C"/>
    <w:rsid w:val="006B4945"/>
    <w:rsid w:val="006B4A3B"/>
    <w:rsid w:val="006B4C28"/>
    <w:rsid w:val="006B4DA0"/>
    <w:rsid w:val="006B53BC"/>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4F9"/>
    <w:rsid w:val="006C68DB"/>
    <w:rsid w:val="006C7539"/>
    <w:rsid w:val="006C7928"/>
    <w:rsid w:val="006C7AF2"/>
    <w:rsid w:val="006C7BFE"/>
    <w:rsid w:val="006D0260"/>
    <w:rsid w:val="006D0289"/>
    <w:rsid w:val="006D04EE"/>
    <w:rsid w:val="006D069F"/>
    <w:rsid w:val="006D16E7"/>
    <w:rsid w:val="006D1F80"/>
    <w:rsid w:val="006D2005"/>
    <w:rsid w:val="006D22DB"/>
    <w:rsid w:val="006D2C25"/>
    <w:rsid w:val="006D2F08"/>
    <w:rsid w:val="006D3578"/>
    <w:rsid w:val="006D3E70"/>
    <w:rsid w:val="006D400D"/>
    <w:rsid w:val="006D47CB"/>
    <w:rsid w:val="006D4920"/>
    <w:rsid w:val="006D4D9D"/>
    <w:rsid w:val="006D4E1D"/>
    <w:rsid w:val="006D57D4"/>
    <w:rsid w:val="006D6964"/>
    <w:rsid w:val="006D6BBC"/>
    <w:rsid w:val="006D770A"/>
    <w:rsid w:val="006D77FA"/>
    <w:rsid w:val="006E05F0"/>
    <w:rsid w:val="006E082A"/>
    <w:rsid w:val="006E0B4A"/>
    <w:rsid w:val="006E16C4"/>
    <w:rsid w:val="006E2732"/>
    <w:rsid w:val="006E29A7"/>
    <w:rsid w:val="006E2E5A"/>
    <w:rsid w:val="006E32F5"/>
    <w:rsid w:val="006E459B"/>
    <w:rsid w:val="006E4E55"/>
    <w:rsid w:val="006E5B2F"/>
    <w:rsid w:val="006E5C18"/>
    <w:rsid w:val="006E5D6C"/>
    <w:rsid w:val="006E64E3"/>
    <w:rsid w:val="006E6A2A"/>
    <w:rsid w:val="006E723E"/>
    <w:rsid w:val="006E77C2"/>
    <w:rsid w:val="006E79FD"/>
    <w:rsid w:val="006E7A53"/>
    <w:rsid w:val="006E7B2B"/>
    <w:rsid w:val="006E7FE1"/>
    <w:rsid w:val="006F024E"/>
    <w:rsid w:val="006F0746"/>
    <w:rsid w:val="006F0994"/>
    <w:rsid w:val="006F0ABA"/>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21B3"/>
    <w:rsid w:val="007030A0"/>
    <w:rsid w:val="007030C2"/>
    <w:rsid w:val="007031EF"/>
    <w:rsid w:val="007031FD"/>
    <w:rsid w:val="007038B5"/>
    <w:rsid w:val="00703D02"/>
    <w:rsid w:val="0070408B"/>
    <w:rsid w:val="00704634"/>
    <w:rsid w:val="00704E69"/>
    <w:rsid w:val="00704F08"/>
    <w:rsid w:val="00705472"/>
    <w:rsid w:val="00705BF8"/>
    <w:rsid w:val="007060E6"/>
    <w:rsid w:val="007061DC"/>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E6F"/>
    <w:rsid w:val="00717F48"/>
    <w:rsid w:val="00717FC9"/>
    <w:rsid w:val="00720253"/>
    <w:rsid w:val="007204D9"/>
    <w:rsid w:val="00721036"/>
    <w:rsid w:val="007219F3"/>
    <w:rsid w:val="00721E49"/>
    <w:rsid w:val="00721ECA"/>
    <w:rsid w:val="00721EEA"/>
    <w:rsid w:val="00722118"/>
    <w:rsid w:val="00722376"/>
    <w:rsid w:val="0072248A"/>
    <w:rsid w:val="00723001"/>
    <w:rsid w:val="00723740"/>
    <w:rsid w:val="007237D3"/>
    <w:rsid w:val="007237DC"/>
    <w:rsid w:val="0072396E"/>
    <w:rsid w:val="007239A8"/>
    <w:rsid w:val="00723BE3"/>
    <w:rsid w:val="007247E0"/>
    <w:rsid w:val="00724E89"/>
    <w:rsid w:val="00724F8B"/>
    <w:rsid w:val="007254B0"/>
    <w:rsid w:val="00725843"/>
    <w:rsid w:val="00725A66"/>
    <w:rsid w:val="007265D6"/>
    <w:rsid w:val="007269D1"/>
    <w:rsid w:val="00726ABC"/>
    <w:rsid w:val="00727158"/>
    <w:rsid w:val="00727C0B"/>
    <w:rsid w:val="00730049"/>
    <w:rsid w:val="0073037C"/>
    <w:rsid w:val="007305C8"/>
    <w:rsid w:val="00730791"/>
    <w:rsid w:val="0073114A"/>
    <w:rsid w:val="0073141B"/>
    <w:rsid w:val="007321AD"/>
    <w:rsid w:val="00732341"/>
    <w:rsid w:val="007328A6"/>
    <w:rsid w:val="007328EA"/>
    <w:rsid w:val="00732A16"/>
    <w:rsid w:val="00732B3B"/>
    <w:rsid w:val="00734D5C"/>
    <w:rsid w:val="007359E4"/>
    <w:rsid w:val="007365C6"/>
    <w:rsid w:val="007368BA"/>
    <w:rsid w:val="007368E1"/>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C03"/>
    <w:rsid w:val="00742F15"/>
    <w:rsid w:val="0074320E"/>
    <w:rsid w:val="007435CB"/>
    <w:rsid w:val="0074361A"/>
    <w:rsid w:val="0074390C"/>
    <w:rsid w:val="00744360"/>
    <w:rsid w:val="0074454A"/>
    <w:rsid w:val="00744885"/>
    <w:rsid w:val="00744924"/>
    <w:rsid w:val="0074568D"/>
    <w:rsid w:val="00745822"/>
    <w:rsid w:val="00746F6D"/>
    <w:rsid w:val="00747D83"/>
    <w:rsid w:val="00750095"/>
    <w:rsid w:val="00750175"/>
    <w:rsid w:val="007506A3"/>
    <w:rsid w:val="00751395"/>
    <w:rsid w:val="007516CC"/>
    <w:rsid w:val="0075193E"/>
    <w:rsid w:val="00751E3D"/>
    <w:rsid w:val="00751E49"/>
    <w:rsid w:val="00752144"/>
    <w:rsid w:val="0075264F"/>
    <w:rsid w:val="0075298C"/>
    <w:rsid w:val="00752AB3"/>
    <w:rsid w:val="00752D17"/>
    <w:rsid w:val="00752DAE"/>
    <w:rsid w:val="00752F02"/>
    <w:rsid w:val="007530C4"/>
    <w:rsid w:val="0075347D"/>
    <w:rsid w:val="007534B3"/>
    <w:rsid w:val="00753B65"/>
    <w:rsid w:val="00754120"/>
    <w:rsid w:val="007543A6"/>
    <w:rsid w:val="007558B9"/>
    <w:rsid w:val="00755DE4"/>
    <w:rsid w:val="007561BD"/>
    <w:rsid w:val="0075666B"/>
    <w:rsid w:val="007573DC"/>
    <w:rsid w:val="007576E5"/>
    <w:rsid w:val="00757C8A"/>
    <w:rsid w:val="00760111"/>
    <w:rsid w:val="00760C21"/>
    <w:rsid w:val="00760E1A"/>
    <w:rsid w:val="00761265"/>
    <w:rsid w:val="00761BD1"/>
    <w:rsid w:val="00761BD3"/>
    <w:rsid w:val="00761EBA"/>
    <w:rsid w:val="007622E2"/>
    <w:rsid w:val="0076236B"/>
    <w:rsid w:val="00762657"/>
    <w:rsid w:val="0076267B"/>
    <w:rsid w:val="00764012"/>
    <w:rsid w:val="00764609"/>
    <w:rsid w:val="00764E64"/>
    <w:rsid w:val="00765243"/>
    <w:rsid w:val="00765392"/>
    <w:rsid w:val="00765A1B"/>
    <w:rsid w:val="00765BD1"/>
    <w:rsid w:val="00765DF9"/>
    <w:rsid w:val="00765E3F"/>
    <w:rsid w:val="00766326"/>
    <w:rsid w:val="00766834"/>
    <w:rsid w:val="00766A2E"/>
    <w:rsid w:val="00766B32"/>
    <w:rsid w:val="00766CCA"/>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810"/>
    <w:rsid w:val="00781D2E"/>
    <w:rsid w:val="00781E1B"/>
    <w:rsid w:val="00782335"/>
    <w:rsid w:val="00782391"/>
    <w:rsid w:val="007831E0"/>
    <w:rsid w:val="007835B8"/>
    <w:rsid w:val="007839A0"/>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1DA8"/>
    <w:rsid w:val="007A2752"/>
    <w:rsid w:val="007A3379"/>
    <w:rsid w:val="007A4EF0"/>
    <w:rsid w:val="007A5353"/>
    <w:rsid w:val="007A5BE9"/>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A7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DE8"/>
    <w:rsid w:val="007C2E00"/>
    <w:rsid w:val="007C4110"/>
    <w:rsid w:val="007C4B03"/>
    <w:rsid w:val="007C4DFB"/>
    <w:rsid w:val="007C4E11"/>
    <w:rsid w:val="007C50A0"/>
    <w:rsid w:val="007C5A28"/>
    <w:rsid w:val="007C5AB8"/>
    <w:rsid w:val="007C5EF1"/>
    <w:rsid w:val="007C61FF"/>
    <w:rsid w:val="007C64A4"/>
    <w:rsid w:val="007C74B3"/>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D7FFA"/>
    <w:rsid w:val="007E0631"/>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3C1D"/>
    <w:rsid w:val="007E481B"/>
    <w:rsid w:val="007E4936"/>
    <w:rsid w:val="007E49B5"/>
    <w:rsid w:val="007E4BA8"/>
    <w:rsid w:val="007E4E3E"/>
    <w:rsid w:val="007E509A"/>
    <w:rsid w:val="007E5308"/>
    <w:rsid w:val="007E69D0"/>
    <w:rsid w:val="007E72E2"/>
    <w:rsid w:val="007E7C33"/>
    <w:rsid w:val="007E7E0B"/>
    <w:rsid w:val="007E7E19"/>
    <w:rsid w:val="007E7FD3"/>
    <w:rsid w:val="007F02B2"/>
    <w:rsid w:val="007F066F"/>
    <w:rsid w:val="007F0B06"/>
    <w:rsid w:val="007F15F9"/>
    <w:rsid w:val="007F1914"/>
    <w:rsid w:val="007F1A72"/>
    <w:rsid w:val="007F2D55"/>
    <w:rsid w:val="007F3AD1"/>
    <w:rsid w:val="007F40EF"/>
    <w:rsid w:val="007F4905"/>
    <w:rsid w:val="007F4F1E"/>
    <w:rsid w:val="007F50D6"/>
    <w:rsid w:val="007F5407"/>
    <w:rsid w:val="007F569A"/>
    <w:rsid w:val="007F5AD4"/>
    <w:rsid w:val="007F5B31"/>
    <w:rsid w:val="007F602B"/>
    <w:rsid w:val="007F6EF7"/>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5FAB"/>
    <w:rsid w:val="0080614E"/>
    <w:rsid w:val="0080625E"/>
    <w:rsid w:val="00806555"/>
    <w:rsid w:val="00806FBA"/>
    <w:rsid w:val="008079B6"/>
    <w:rsid w:val="00807BD8"/>
    <w:rsid w:val="008107C7"/>
    <w:rsid w:val="008107E6"/>
    <w:rsid w:val="008108D1"/>
    <w:rsid w:val="00810FB0"/>
    <w:rsid w:val="00811964"/>
    <w:rsid w:val="00811EAC"/>
    <w:rsid w:val="00812328"/>
    <w:rsid w:val="00812B39"/>
    <w:rsid w:val="00812B9E"/>
    <w:rsid w:val="00813C54"/>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7C9"/>
    <w:rsid w:val="00824EF2"/>
    <w:rsid w:val="008252D6"/>
    <w:rsid w:val="0082550C"/>
    <w:rsid w:val="00825D0E"/>
    <w:rsid w:val="0082641D"/>
    <w:rsid w:val="00826955"/>
    <w:rsid w:val="00826C5D"/>
    <w:rsid w:val="00827C4F"/>
    <w:rsid w:val="00827C63"/>
    <w:rsid w:val="00827D9A"/>
    <w:rsid w:val="00830133"/>
    <w:rsid w:val="00830203"/>
    <w:rsid w:val="00830810"/>
    <w:rsid w:val="0083082D"/>
    <w:rsid w:val="00830985"/>
    <w:rsid w:val="00830B18"/>
    <w:rsid w:val="00830B98"/>
    <w:rsid w:val="00830FD0"/>
    <w:rsid w:val="0083117D"/>
    <w:rsid w:val="00831422"/>
    <w:rsid w:val="0083153A"/>
    <w:rsid w:val="00831827"/>
    <w:rsid w:val="00831F68"/>
    <w:rsid w:val="00832132"/>
    <w:rsid w:val="0083236F"/>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454"/>
    <w:rsid w:val="00841A87"/>
    <w:rsid w:val="008425BC"/>
    <w:rsid w:val="00842820"/>
    <w:rsid w:val="00842915"/>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38B"/>
    <w:rsid w:val="008515A2"/>
    <w:rsid w:val="0085241F"/>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9C3"/>
    <w:rsid w:val="00857A05"/>
    <w:rsid w:val="00857C69"/>
    <w:rsid w:val="00860480"/>
    <w:rsid w:val="008604FF"/>
    <w:rsid w:val="00860560"/>
    <w:rsid w:val="008605C4"/>
    <w:rsid w:val="00860CFA"/>
    <w:rsid w:val="00861882"/>
    <w:rsid w:val="00861B72"/>
    <w:rsid w:val="00861DED"/>
    <w:rsid w:val="00862604"/>
    <w:rsid w:val="008628A4"/>
    <w:rsid w:val="00862D06"/>
    <w:rsid w:val="00863B34"/>
    <w:rsid w:val="00863CF6"/>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535"/>
    <w:rsid w:val="00870BEB"/>
    <w:rsid w:val="00870F15"/>
    <w:rsid w:val="00871CEE"/>
    <w:rsid w:val="00872284"/>
    <w:rsid w:val="008727B7"/>
    <w:rsid w:val="008729E4"/>
    <w:rsid w:val="008731CF"/>
    <w:rsid w:val="00873724"/>
    <w:rsid w:val="00873940"/>
    <w:rsid w:val="00874357"/>
    <w:rsid w:val="0087440F"/>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317"/>
    <w:rsid w:val="00882420"/>
    <w:rsid w:val="00882559"/>
    <w:rsid w:val="0088256B"/>
    <w:rsid w:val="00882A85"/>
    <w:rsid w:val="00883602"/>
    <w:rsid w:val="00883B01"/>
    <w:rsid w:val="00884178"/>
    <w:rsid w:val="008848F9"/>
    <w:rsid w:val="008849B8"/>
    <w:rsid w:val="008849BA"/>
    <w:rsid w:val="00884BCD"/>
    <w:rsid w:val="00884D4D"/>
    <w:rsid w:val="00885321"/>
    <w:rsid w:val="0088548C"/>
    <w:rsid w:val="008859E2"/>
    <w:rsid w:val="00886223"/>
    <w:rsid w:val="00886265"/>
    <w:rsid w:val="0088664A"/>
    <w:rsid w:val="00886A8B"/>
    <w:rsid w:val="00886CFA"/>
    <w:rsid w:val="00887147"/>
    <w:rsid w:val="008875FC"/>
    <w:rsid w:val="00887B6C"/>
    <w:rsid w:val="00890202"/>
    <w:rsid w:val="00890798"/>
    <w:rsid w:val="008908B8"/>
    <w:rsid w:val="00891099"/>
    <w:rsid w:val="008913BF"/>
    <w:rsid w:val="00891CD8"/>
    <w:rsid w:val="00891D25"/>
    <w:rsid w:val="00891D59"/>
    <w:rsid w:val="00892E61"/>
    <w:rsid w:val="00892FD2"/>
    <w:rsid w:val="0089329B"/>
    <w:rsid w:val="0089464B"/>
    <w:rsid w:val="00894900"/>
    <w:rsid w:val="00895158"/>
    <w:rsid w:val="008957E1"/>
    <w:rsid w:val="00895B92"/>
    <w:rsid w:val="00895C1E"/>
    <w:rsid w:val="00895F2C"/>
    <w:rsid w:val="00895FF5"/>
    <w:rsid w:val="00896661"/>
    <w:rsid w:val="0089680F"/>
    <w:rsid w:val="008969FC"/>
    <w:rsid w:val="00896B74"/>
    <w:rsid w:val="00897070"/>
    <w:rsid w:val="008970C3"/>
    <w:rsid w:val="00897531"/>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4F09"/>
    <w:rsid w:val="008A5284"/>
    <w:rsid w:val="008A5338"/>
    <w:rsid w:val="008A548A"/>
    <w:rsid w:val="008A56CC"/>
    <w:rsid w:val="008A5918"/>
    <w:rsid w:val="008A5AA3"/>
    <w:rsid w:val="008A620F"/>
    <w:rsid w:val="008A6215"/>
    <w:rsid w:val="008A67DC"/>
    <w:rsid w:val="008A6886"/>
    <w:rsid w:val="008B03F4"/>
    <w:rsid w:val="008B04E0"/>
    <w:rsid w:val="008B175C"/>
    <w:rsid w:val="008B1D72"/>
    <w:rsid w:val="008B1E5D"/>
    <w:rsid w:val="008B1F90"/>
    <w:rsid w:val="008B2415"/>
    <w:rsid w:val="008B294E"/>
    <w:rsid w:val="008B2E46"/>
    <w:rsid w:val="008B303E"/>
    <w:rsid w:val="008B3092"/>
    <w:rsid w:val="008B32C0"/>
    <w:rsid w:val="008B3C40"/>
    <w:rsid w:val="008B48CC"/>
    <w:rsid w:val="008B4965"/>
    <w:rsid w:val="008B4C62"/>
    <w:rsid w:val="008B5480"/>
    <w:rsid w:val="008B559C"/>
    <w:rsid w:val="008B5BDF"/>
    <w:rsid w:val="008B5E9D"/>
    <w:rsid w:val="008B5EA1"/>
    <w:rsid w:val="008B60E2"/>
    <w:rsid w:val="008B6528"/>
    <w:rsid w:val="008B67A5"/>
    <w:rsid w:val="008B754D"/>
    <w:rsid w:val="008B7DED"/>
    <w:rsid w:val="008C00AD"/>
    <w:rsid w:val="008C080F"/>
    <w:rsid w:val="008C0A2E"/>
    <w:rsid w:val="008C1216"/>
    <w:rsid w:val="008C1637"/>
    <w:rsid w:val="008C1D51"/>
    <w:rsid w:val="008C221E"/>
    <w:rsid w:val="008C2426"/>
    <w:rsid w:val="008C338B"/>
    <w:rsid w:val="008C384B"/>
    <w:rsid w:val="008C45C0"/>
    <w:rsid w:val="008C45CC"/>
    <w:rsid w:val="008C46CA"/>
    <w:rsid w:val="008C477F"/>
    <w:rsid w:val="008C4F3C"/>
    <w:rsid w:val="008C5125"/>
    <w:rsid w:val="008C57F0"/>
    <w:rsid w:val="008C5921"/>
    <w:rsid w:val="008C5D27"/>
    <w:rsid w:val="008C627E"/>
    <w:rsid w:val="008C67B6"/>
    <w:rsid w:val="008C6E72"/>
    <w:rsid w:val="008C6F43"/>
    <w:rsid w:val="008C771C"/>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65"/>
    <w:rsid w:val="008D4C7E"/>
    <w:rsid w:val="008D4EA4"/>
    <w:rsid w:val="008D4EFE"/>
    <w:rsid w:val="008D5840"/>
    <w:rsid w:val="008D59AD"/>
    <w:rsid w:val="008D5B6A"/>
    <w:rsid w:val="008D65DA"/>
    <w:rsid w:val="008D6C81"/>
    <w:rsid w:val="008D6CD5"/>
    <w:rsid w:val="008E0001"/>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87F"/>
    <w:rsid w:val="008E7A3B"/>
    <w:rsid w:val="008F007D"/>
    <w:rsid w:val="008F04A9"/>
    <w:rsid w:val="008F09DA"/>
    <w:rsid w:val="008F0BD2"/>
    <w:rsid w:val="008F13B7"/>
    <w:rsid w:val="008F3795"/>
    <w:rsid w:val="008F4990"/>
    <w:rsid w:val="008F4D11"/>
    <w:rsid w:val="008F5038"/>
    <w:rsid w:val="008F578D"/>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4"/>
    <w:rsid w:val="00903209"/>
    <w:rsid w:val="00903227"/>
    <w:rsid w:val="0090352A"/>
    <w:rsid w:val="00903917"/>
    <w:rsid w:val="00903DD1"/>
    <w:rsid w:val="00903FC2"/>
    <w:rsid w:val="0090444F"/>
    <w:rsid w:val="00904622"/>
    <w:rsid w:val="00905C4A"/>
    <w:rsid w:val="00905E1A"/>
    <w:rsid w:val="009061AF"/>
    <w:rsid w:val="009063DA"/>
    <w:rsid w:val="00906511"/>
    <w:rsid w:val="0090654A"/>
    <w:rsid w:val="00906B15"/>
    <w:rsid w:val="00906EAB"/>
    <w:rsid w:val="009072BD"/>
    <w:rsid w:val="009079F6"/>
    <w:rsid w:val="00907B1D"/>
    <w:rsid w:val="00907C73"/>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7874"/>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6C9E"/>
    <w:rsid w:val="009270F6"/>
    <w:rsid w:val="0092724E"/>
    <w:rsid w:val="0093002C"/>
    <w:rsid w:val="0093014F"/>
    <w:rsid w:val="00930280"/>
    <w:rsid w:val="009302D1"/>
    <w:rsid w:val="00930518"/>
    <w:rsid w:val="00930F65"/>
    <w:rsid w:val="00931922"/>
    <w:rsid w:val="009323C7"/>
    <w:rsid w:val="0093272B"/>
    <w:rsid w:val="009329C1"/>
    <w:rsid w:val="00932C5D"/>
    <w:rsid w:val="00932C79"/>
    <w:rsid w:val="009339D5"/>
    <w:rsid w:val="00933B10"/>
    <w:rsid w:val="009340ED"/>
    <w:rsid w:val="009345EB"/>
    <w:rsid w:val="0093498F"/>
    <w:rsid w:val="00934B60"/>
    <w:rsid w:val="00935DBD"/>
    <w:rsid w:val="009367F5"/>
    <w:rsid w:val="00937373"/>
    <w:rsid w:val="009373F2"/>
    <w:rsid w:val="009375DC"/>
    <w:rsid w:val="00937885"/>
    <w:rsid w:val="00937A19"/>
    <w:rsid w:val="00937B8E"/>
    <w:rsid w:val="00937BF5"/>
    <w:rsid w:val="00937D74"/>
    <w:rsid w:val="009403AA"/>
    <w:rsid w:val="009409A2"/>
    <w:rsid w:val="00940ED9"/>
    <w:rsid w:val="00940F38"/>
    <w:rsid w:val="00940F40"/>
    <w:rsid w:val="00941CCE"/>
    <w:rsid w:val="00941E0F"/>
    <w:rsid w:val="00941EF8"/>
    <w:rsid w:val="009424DF"/>
    <w:rsid w:val="00943815"/>
    <w:rsid w:val="00943D22"/>
    <w:rsid w:val="00943E7C"/>
    <w:rsid w:val="00943E99"/>
    <w:rsid w:val="00944DCE"/>
    <w:rsid w:val="00945565"/>
    <w:rsid w:val="00945B26"/>
    <w:rsid w:val="00945E93"/>
    <w:rsid w:val="00946056"/>
    <w:rsid w:val="00946913"/>
    <w:rsid w:val="0094691A"/>
    <w:rsid w:val="00946AED"/>
    <w:rsid w:val="00946D1B"/>
    <w:rsid w:val="00946DB0"/>
    <w:rsid w:val="00947E44"/>
    <w:rsid w:val="009507A0"/>
    <w:rsid w:val="00950F01"/>
    <w:rsid w:val="00951165"/>
    <w:rsid w:val="009515DD"/>
    <w:rsid w:val="0095196A"/>
    <w:rsid w:val="00952315"/>
    <w:rsid w:val="009528FA"/>
    <w:rsid w:val="009533D2"/>
    <w:rsid w:val="00953D9E"/>
    <w:rsid w:val="00953E54"/>
    <w:rsid w:val="009540E0"/>
    <w:rsid w:val="00954423"/>
    <w:rsid w:val="009544B4"/>
    <w:rsid w:val="00954531"/>
    <w:rsid w:val="0095525A"/>
    <w:rsid w:val="00955FD3"/>
    <w:rsid w:val="009565FC"/>
    <w:rsid w:val="00956900"/>
    <w:rsid w:val="009569E0"/>
    <w:rsid w:val="00956BF9"/>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368"/>
    <w:rsid w:val="00967AAB"/>
    <w:rsid w:val="00967C58"/>
    <w:rsid w:val="00970CAA"/>
    <w:rsid w:val="0097137E"/>
    <w:rsid w:val="00971473"/>
    <w:rsid w:val="00971BDF"/>
    <w:rsid w:val="00971DA6"/>
    <w:rsid w:val="00972385"/>
    <w:rsid w:val="009729ED"/>
    <w:rsid w:val="00973AE5"/>
    <w:rsid w:val="00973C62"/>
    <w:rsid w:val="0097433D"/>
    <w:rsid w:val="00974586"/>
    <w:rsid w:val="009747BC"/>
    <w:rsid w:val="00974942"/>
    <w:rsid w:val="00974C47"/>
    <w:rsid w:val="00974C6F"/>
    <w:rsid w:val="00975454"/>
    <w:rsid w:val="00975958"/>
    <w:rsid w:val="00975D35"/>
    <w:rsid w:val="00976AF1"/>
    <w:rsid w:val="00976C31"/>
    <w:rsid w:val="0097792E"/>
    <w:rsid w:val="00977B07"/>
    <w:rsid w:val="00977C63"/>
    <w:rsid w:val="00980F13"/>
    <w:rsid w:val="00980F52"/>
    <w:rsid w:val="009812E8"/>
    <w:rsid w:val="0098251E"/>
    <w:rsid w:val="009825E4"/>
    <w:rsid w:val="00982860"/>
    <w:rsid w:val="00982C5A"/>
    <w:rsid w:val="009830E3"/>
    <w:rsid w:val="009831C1"/>
    <w:rsid w:val="009833F4"/>
    <w:rsid w:val="0098448C"/>
    <w:rsid w:val="009845A7"/>
    <w:rsid w:val="00984C98"/>
    <w:rsid w:val="00984EFD"/>
    <w:rsid w:val="009856CF"/>
    <w:rsid w:val="00985716"/>
    <w:rsid w:val="00985BFE"/>
    <w:rsid w:val="0098627B"/>
    <w:rsid w:val="0098692A"/>
    <w:rsid w:val="00986A14"/>
    <w:rsid w:val="00986A5A"/>
    <w:rsid w:val="00986A87"/>
    <w:rsid w:val="00986DAD"/>
    <w:rsid w:val="009876B2"/>
    <w:rsid w:val="00987781"/>
    <w:rsid w:val="00987BDD"/>
    <w:rsid w:val="00987E66"/>
    <w:rsid w:val="00990214"/>
    <w:rsid w:val="0099064A"/>
    <w:rsid w:val="00990837"/>
    <w:rsid w:val="00990A2E"/>
    <w:rsid w:val="00990A37"/>
    <w:rsid w:val="00990ED3"/>
    <w:rsid w:val="009915A3"/>
    <w:rsid w:val="00991BFB"/>
    <w:rsid w:val="00991C48"/>
    <w:rsid w:val="00992112"/>
    <w:rsid w:val="00992145"/>
    <w:rsid w:val="009923BC"/>
    <w:rsid w:val="00992444"/>
    <w:rsid w:val="009933C7"/>
    <w:rsid w:val="009944F1"/>
    <w:rsid w:val="009953E5"/>
    <w:rsid w:val="009953FC"/>
    <w:rsid w:val="009954CB"/>
    <w:rsid w:val="00995869"/>
    <w:rsid w:val="009958DD"/>
    <w:rsid w:val="00995D31"/>
    <w:rsid w:val="00995F09"/>
    <w:rsid w:val="00996F1F"/>
    <w:rsid w:val="00997447"/>
    <w:rsid w:val="0099749B"/>
    <w:rsid w:val="009974A7"/>
    <w:rsid w:val="00997CC2"/>
    <w:rsid w:val="009A036A"/>
    <w:rsid w:val="009A1714"/>
    <w:rsid w:val="009A180B"/>
    <w:rsid w:val="009A27D4"/>
    <w:rsid w:val="009A283F"/>
    <w:rsid w:val="009A2B8B"/>
    <w:rsid w:val="009A2C3F"/>
    <w:rsid w:val="009A3787"/>
    <w:rsid w:val="009A3B8E"/>
    <w:rsid w:val="009A3BB6"/>
    <w:rsid w:val="009A415F"/>
    <w:rsid w:val="009A41CE"/>
    <w:rsid w:val="009A47DD"/>
    <w:rsid w:val="009A4924"/>
    <w:rsid w:val="009A4C31"/>
    <w:rsid w:val="009A50F6"/>
    <w:rsid w:val="009A5968"/>
    <w:rsid w:val="009A5D36"/>
    <w:rsid w:val="009A5FE4"/>
    <w:rsid w:val="009A6400"/>
    <w:rsid w:val="009A6C8A"/>
    <w:rsid w:val="009A702B"/>
    <w:rsid w:val="009A7151"/>
    <w:rsid w:val="009A799E"/>
    <w:rsid w:val="009A7C95"/>
    <w:rsid w:val="009B0F82"/>
    <w:rsid w:val="009B1561"/>
    <w:rsid w:val="009B1638"/>
    <w:rsid w:val="009B1A12"/>
    <w:rsid w:val="009B1ABE"/>
    <w:rsid w:val="009B1C9E"/>
    <w:rsid w:val="009B2030"/>
    <w:rsid w:val="009B24AC"/>
    <w:rsid w:val="009B2ACE"/>
    <w:rsid w:val="009B2F45"/>
    <w:rsid w:val="009B2F8C"/>
    <w:rsid w:val="009B3181"/>
    <w:rsid w:val="009B34AD"/>
    <w:rsid w:val="009B34B8"/>
    <w:rsid w:val="009B352B"/>
    <w:rsid w:val="009B4237"/>
    <w:rsid w:val="009B4431"/>
    <w:rsid w:val="009B4AEB"/>
    <w:rsid w:val="009B4F5C"/>
    <w:rsid w:val="009B54DB"/>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3695"/>
    <w:rsid w:val="009C3930"/>
    <w:rsid w:val="009C3B21"/>
    <w:rsid w:val="009C461F"/>
    <w:rsid w:val="009C52A2"/>
    <w:rsid w:val="009C55AA"/>
    <w:rsid w:val="009C5CDD"/>
    <w:rsid w:val="009C6240"/>
    <w:rsid w:val="009C62D4"/>
    <w:rsid w:val="009C6B3A"/>
    <w:rsid w:val="009C6E07"/>
    <w:rsid w:val="009C71A9"/>
    <w:rsid w:val="009C7425"/>
    <w:rsid w:val="009C767E"/>
    <w:rsid w:val="009C7842"/>
    <w:rsid w:val="009D0642"/>
    <w:rsid w:val="009D0AE1"/>
    <w:rsid w:val="009D0D7A"/>
    <w:rsid w:val="009D146F"/>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07F8"/>
    <w:rsid w:val="00A00DE6"/>
    <w:rsid w:val="00A0132D"/>
    <w:rsid w:val="00A024DD"/>
    <w:rsid w:val="00A026E7"/>
    <w:rsid w:val="00A0274F"/>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4EA"/>
    <w:rsid w:val="00A06FBF"/>
    <w:rsid w:val="00A07806"/>
    <w:rsid w:val="00A07CEA"/>
    <w:rsid w:val="00A07FA0"/>
    <w:rsid w:val="00A100A6"/>
    <w:rsid w:val="00A10253"/>
    <w:rsid w:val="00A105DC"/>
    <w:rsid w:val="00A10989"/>
    <w:rsid w:val="00A10C1E"/>
    <w:rsid w:val="00A10C71"/>
    <w:rsid w:val="00A11272"/>
    <w:rsid w:val="00A11784"/>
    <w:rsid w:val="00A11838"/>
    <w:rsid w:val="00A11A62"/>
    <w:rsid w:val="00A11D01"/>
    <w:rsid w:val="00A11E83"/>
    <w:rsid w:val="00A11F0E"/>
    <w:rsid w:val="00A124DF"/>
    <w:rsid w:val="00A12800"/>
    <w:rsid w:val="00A12CA5"/>
    <w:rsid w:val="00A133EB"/>
    <w:rsid w:val="00A13D74"/>
    <w:rsid w:val="00A14056"/>
    <w:rsid w:val="00A14195"/>
    <w:rsid w:val="00A1458C"/>
    <w:rsid w:val="00A14635"/>
    <w:rsid w:val="00A15436"/>
    <w:rsid w:val="00A17164"/>
    <w:rsid w:val="00A1776F"/>
    <w:rsid w:val="00A17B90"/>
    <w:rsid w:val="00A17E69"/>
    <w:rsid w:val="00A201B0"/>
    <w:rsid w:val="00A2049A"/>
    <w:rsid w:val="00A207B6"/>
    <w:rsid w:val="00A21499"/>
    <w:rsid w:val="00A216F9"/>
    <w:rsid w:val="00A219B5"/>
    <w:rsid w:val="00A21E48"/>
    <w:rsid w:val="00A225E6"/>
    <w:rsid w:val="00A22837"/>
    <w:rsid w:val="00A22D40"/>
    <w:rsid w:val="00A22FCA"/>
    <w:rsid w:val="00A233F7"/>
    <w:rsid w:val="00A23530"/>
    <w:rsid w:val="00A23748"/>
    <w:rsid w:val="00A2428C"/>
    <w:rsid w:val="00A249F2"/>
    <w:rsid w:val="00A24CED"/>
    <w:rsid w:val="00A2507B"/>
    <w:rsid w:val="00A250BE"/>
    <w:rsid w:val="00A25275"/>
    <w:rsid w:val="00A2577D"/>
    <w:rsid w:val="00A25AB2"/>
    <w:rsid w:val="00A26B2E"/>
    <w:rsid w:val="00A2702A"/>
    <w:rsid w:val="00A303DE"/>
    <w:rsid w:val="00A305F0"/>
    <w:rsid w:val="00A3086B"/>
    <w:rsid w:val="00A30E31"/>
    <w:rsid w:val="00A31694"/>
    <w:rsid w:val="00A31828"/>
    <w:rsid w:val="00A31CF3"/>
    <w:rsid w:val="00A31DCA"/>
    <w:rsid w:val="00A32057"/>
    <w:rsid w:val="00A3262E"/>
    <w:rsid w:val="00A327EF"/>
    <w:rsid w:val="00A32B01"/>
    <w:rsid w:val="00A338D0"/>
    <w:rsid w:val="00A34AE2"/>
    <w:rsid w:val="00A34B53"/>
    <w:rsid w:val="00A3508F"/>
    <w:rsid w:val="00A35422"/>
    <w:rsid w:val="00A35558"/>
    <w:rsid w:val="00A355B0"/>
    <w:rsid w:val="00A35D01"/>
    <w:rsid w:val="00A36AD2"/>
    <w:rsid w:val="00A3718C"/>
    <w:rsid w:val="00A373F3"/>
    <w:rsid w:val="00A37704"/>
    <w:rsid w:val="00A37ADB"/>
    <w:rsid w:val="00A40017"/>
    <w:rsid w:val="00A40354"/>
    <w:rsid w:val="00A40A65"/>
    <w:rsid w:val="00A40B60"/>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08E"/>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A68"/>
    <w:rsid w:val="00A61D2E"/>
    <w:rsid w:val="00A62287"/>
    <w:rsid w:val="00A62CEB"/>
    <w:rsid w:val="00A63A46"/>
    <w:rsid w:val="00A642BB"/>
    <w:rsid w:val="00A64626"/>
    <w:rsid w:val="00A64C63"/>
    <w:rsid w:val="00A65190"/>
    <w:rsid w:val="00A652C4"/>
    <w:rsid w:val="00A658D3"/>
    <w:rsid w:val="00A66608"/>
    <w:rsid w:val="00A66A87"/>
    <w:rsid w:val="00A67370"/>
    <w:rsid w:val="00A6750E"/>
    <w:rsid w:val="00A675C6"/>
    <w:rsid w:val="00A677DE"/>
    <w:rsid w:val="00A6795A"/>
    <w:rsid w:val="00A67B30"/>
    <w:rsid w:val="00A67B73"/>
    <w:rsid w:val="00A67BB6"/>
    <w:rsid w:val="00A70241"/>
    <w:rsid w:val="00A707CB"/>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8B"/>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DA0"/>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A82"/>
    <w:rsid w:val="00A97B18"/>
    <w:rsid w:val="00A97BB0"/>
    <w:rsid w:val="00A97DE7"/>
    <w:rsid w:val="00A97F0E"/>
    <w:rsid w:val="00AA028B"/>
    <w:rsid w:val="00AA02B2"/>
    <w:rsid w:val="00AA071E"/>
    <w:rsid w:val="00AA09E1"/>
    <w:rsid w:val="00AA0E25"/>
    <w:rsid w:val="00AA1BAB"/>
    <w:rsid w:val="00AA1DD9"/>
    <w:rsid w:val="00AA26D1"/>
    <w:rsid w:val="00AA28B2"/>
    <w:rsid w:val="00AA2E46"/>
    <w:rsid w:val="00AA31DF"/>
    <w:rsid w:val="00AA33EF"/>
    <w:rsid w:val="00AA3598"/>
    <w:rsid w:val="00AA3A9F"/>
    <w:rsid w:val="00AA3DCF"/>
    <w:rsid w:val="00AA44CD"/>
    <w:rsid w:val="00AA5640"/>
    <w:rsid w:val="00AA57AF"/>
    <w:rsid w:val="00AA5B9A"/>
    <w:rsid w:val="00AA5CB2"/>
    <w:rsid w:val="00AA5DCF"/>
    <w:rsid w:val="00AA5F0F"/>
    <w:rsid w:val="00AA6B26"/>
    <w:rsid w:val="00AA6C7F"/>
    <w:rsid w:val="00AA6C85"/>
    <w:rsid w:val="00AA6D7E"/>
    <w:rsid w:val="00AA7326"/>
    <w:rsid w:val="00AA77D4"/>
    <w:rsid w:val="00AA7B16"/>
    <w:rsid w:val="00AA7C6B"/>
    <w:rsid w:val="00AA7D35"/>
    <w:rsid w:val="00AA7D5D"/>
    <w:rsid w:val="00AB0440"/>
    <w:rsid w:val="00AB0C7C"/>
    <w:rsid w:val="00AB0F4A"/>
    <w:rsid w:val="00AB1E7B"/>
    <w:rsid w:val="00AB1ED3"/>
    <w:rsid w:val="00AB1FA1"/>
    <w:rsid w:val="00AB25E9"/>
    <w:rsid w:val="00AB2840"/>
    <w:rsid w:val="00AB33DD"/>
    <w:rsid w:val="00AB368A"/>
    <w:rsid w:val="00AB36ED"/>
    <w:rsid w:val="00AB387A"/>
    <w:rsid w:val="00AB38E6"/>
    <w:rsid w:val="00AB3E6A"/>
    <w:rsid w:val="00AB47CC"/>
    <w:rsid w:val="00AB4AC8"/>
    <w:rsid w:val="00AB56BE"/>
    <w:rsid w:val="00AB56F9"/>
    <w:rsid w:val="00AB58E8"/>
    <w:rsid w:val="00AB5D0E"/>
    <w:rsid w:val="00AB5D24"/>
    <w:rsid w:val="00AB695D"/>
    <w:rsid w:val="00AB6FA2"/>
    <w:rsid w:val="00AB7145"/>
    <w:rsid w:val="00AC038F"/>
    <w:rsid w:val="00AC0D60"/>
    <w:rsid w:val="00AC12A5"/>
    <w:rsid w:val="00AC159A"/>
    <w:rsid w:val="00AC1672"/>
    <w:rsid w:val="00AC17D4"/>
    <w:rsid w:val="00AC199F"/>
    <w:rsid w:val="00AC20C8"/>
    <w:rsid w:val="00AC21A2"/>
    <w:rsid w:val="00AC2D81"/>
    <w:rsid w:val="00AC2F8F"/>
    <w:rsid w:val="00AC315C"/>
    <w:rsid w:val="00AC35B9"/>
    <w:rsid w:val="00AC3AD7"/>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34D"/>
    <w:rsid w:val="00AD66BE"/>
    <w:rsid w:val="00AD67F6"/>
    <w:rsid w:val="00AD680C"/>
    <w:rsid w:val="00AD7B62"/>
    <w:rsid w:val="00AD7CD7"/>
    <w:rsid w:val="00AE006B"/>
    <w:rsid w:val="00AE0618"/>
    <w:rsid w:val="00AE0A74"/>
    <w:rsid w:val="00AE11AA"/>
    <w:rsid w:val="00AE12CC"/>
    <w:rsid w:val="00AE23B0"/>
    <w:rsid w:val="00AE2498"/>
    <w:rsid w:val="00AE2771"/>
    <w:rsid w:val="00AE2D3D"/>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787"/>
    <w:rsid w:val="00AE7832"/>
    <w:rsid w:val="00AF051E"/>
    <w:rsid w:val="00AF0C1A"/>
    <w:rsid w:val="00AF0DEA"/>
    <w:rsid w:val="00AF0EC3"/>
    <w:rsid w:val="00AF107E"/>
    <w:rsid w:val="00AF19F5"/>
    <w:rsid w:val="00AF1AB8"/>
    <w:rsid w:val="00AF1D7A"/>
    <w:rsid w:val="00AF1E95"/>
    <w:rsid w:val="00AF2125"/>
    <w:rsid w:val="00AF223A"/>
    <w:rsid w:val="00AF2868"/>
    <w:rsid w:val="00AF2888"/>
    <w:rsid w:val="00AF2A59"/>
    <w:rsid w:val="00AF2B6F"/>
    <w:rsid w:val="00AF325D"/>
    <w:rsid w:val="00AF3BB2"/>
    <w:rsid w:val="00AF424F"/>
    <w:rsid w:val="00AF4800"/>
    <w:rsid w:val="00AF4DDE"/>
    <w:rsid w:val="00AF4F43"/>
    <w:rsid w:val="00AF4FA2"/>
    <w:rsid w:val="00AF578B"/>
    <w:rsid w:val="00AF5B1A"/>
    <w:rsid w:val="00AF60A4"/>
    <w:rsid w:val="00AF69FD"/>
    <w:rsid w:val="00AF6AE5"/>
    <w:rsid w:val="00AF6B73"/>
    <w:rsid w:val="00AF6BB0"/>
    <w:rsid w:val="00AF6BBB"/>
    <w:rsid w:val="00AF6CC0"/>
    <w:rsid w:val="00AF6F8D"/>
    <w:rsid w:val="00AF7835"/>
    <w:rsid w:val="00AF7897"/>
    <w:rsid w:val="00AF7DC9"/>
    <w:rsid w:val="00AF7F04"/>
    <w:rsid w:val="00B00AD3"/>
    <w:rsid w:val="00B00CC5"/>
    <w:rsid w:val="00B00DAA"/>
    <w:rsid w:val="00B011AF"/>
    <w:rsid w:val="00B01334"/>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7DD"/>
    <w:rsid w:val="00B0696A"/>
    <w:rsid w:val="00B06DC4"/>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276"/>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857"/>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87B"/>
    <w:rsid w:val="00B349BD"/>
    <w:rsid w:val="00B34D1C"/>
    <w:rsid w:val="00B35A8A"/>
    <w:rsid w:val="00B36466"/>
    <w:rsid w:val="00B364A4"/>
    <w:rsid w:val="00B36DDD"/>
    <w:rsid w:val="00B370A0"/>
    <w:rsid w:val="00B4008A"/>
    <w:rsid w:val="00B4059F"/>
    <w:rsid w:val="00B409F4"/>
    <w:rsid w:val="00B40F97"/>
    <w:rsid w:val="00B41269"/>
    <w:rsid w:val="00B41A88"/>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075"/>
    <w:rsid w:val="00B51111"/>
    <w:rsid w:val="00B511AD"/>
    <w:rsid w:val="00B51920"/>
    <w:rsid w:val="00B5195F"/>
    <w:rsid w:val="00B51A4D"/>
    <w:rsid w:val="00B51BF0"/>
    <w:rsid w:val="00B51ED3"/>
    <w:rsid w:val="00B52C2D"/>
    <w:rsid w:val="00B537A0"/>
    <w:rsid w:val="00B537B4"/>
    <w:rsid w:val="00B53E61"/>
    <w:rsid w:val="00B54D60"/>
    <w:rsid w:val="00B55626"/>
    <w:rsid w:val="00B56279"/>
    <w:rsid w:val="00B563EB"/>
    <w:rsid w:val="00B5641B"/>
    <w:rsid w:val="00B5661F"/>
    <w:rsid w:val="00B567B7"/>
    <w:rsid w:val="00B60942"/>
    <w:rsid w:val="00B6108A"/>
    <w:rsid w:val="00B61102"/>
    <w:rsid w:val="00B613FE"/>
    <w:rsid w:val="00B61452"/>
    <w:rsid w:val="00B61455"/>
    <w:rsid w:val="00B614B2"/>
    <w:rsid w:val="00B61A7E"/>
    <w:rsid w:val="00B61E74"/>
    <w:rsid w:val="00B61E9E"/>
    <w:rsid w:val="00B61EE4"/>
    <w:rsid w:val="00B61FDC"/>
    <w:rsid w:val="00B6228C"/>
    <w:rsid w:val="00B6329B"/>
    <w:rsid w:val="00B63CFE"/>
    <w:rsid w:val="00B64231"/>
    <w:rsid w:val="00B64387"/>
    <w:rsid w:val="00B643CA"/>
    <w:rsid w:val="00B64EDD"/>
    <w:rsid w:val="00B64FBC"/>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246"/>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0C5"/>
    <w:rsid w:val="00B811ED"/>
    <w:rsid w:val="00B814F8"/>
    <w:rsid w:val="00B81611"/>
    <w:rsid w:val="00B816D5"/>
    <w:rsid w:val="00B81773"/>
    <w:rsid w:val="00B81BB9"/>
    <w:rsid w:val="00B82961"/>
    <w:rsid w:val="00B829B4"/>
    <w:rsid w:val="00B82BD4"/>
    <w:rsid w:val="00B82CA7"/>
    <w:rsid w:val="00B82D57"/>
    <w:rsid w:val="00B82E34"/>
    <w:rsid w:val="00B82F50"/>
    <w:rsid w:val="00B831AD"/>
    <w:rsid w:val="00B831C8"/>
    <w:rsid w:val="00B83B9F"/>
    <w:rsid w:val="00B840F5"/>
    <w:rsid w:val="00B84D68"/>
    <w:rsid w:val="00B84E6C"/>
    <w:rsid w:val="00B8599A"/>
    <w:rsid w:val="00B86E9F"/>
    <w:rsid w:val="00B86F22"/>
    <w:rsid w:val="00B87141"/>
    <w:rsid w:val="00B87382"/>
    <w:rsid w:val="00B87F84"/>
    <w:rsid w:val="00B90C4B"/>
    <w:rsid w:val="00B9104D"/>
    <w:rsid w:val="00B918F8"/>
    <w:rsid w:val="00B93B26"/>
    <w:rsid w:val="00B93C8C"/>
    <w:rsid w:val="00B9409A"/>
    <w:rsid w:val="00B940EF"/>
    <w:rsid w:val="00B957C2"/>
    <w:rsid w:val="00B9600F"/>
    <w:rsid w:val="00B96320"/>
    <w:rsid w:val="00B966BF"/>
    <w:rsid w:val="00B96CA9"/>
    <w:rsid w:val="00B970FF"/>
    <w:rsid w:val="00B9718A"/>
    <w:rsid w:val="00B9747D"/>
    <w:rsid w:val="00B975A2"/>
    <w:rsid w:val="00B97BA9"/>
    <w:rsid w:val="00B97FD6"/>
    <w:rsid w:val="00BA0576"/>
    <w:rsid w:val="00BA0591"/>
    <w:rsid w:val="00BA0969"/>
    <w:rsid w:val="00BA0F4C"/>
    <w:rsid w:val="00BA13F1"/>
    <w:rsid w:val="00BA141F"/>
    <w:rsid w:val="00BA1627"/>
    <w:rsid w:val="00BA186E"/>
    <w:rsid w:val="00BA1F3E"/>
    <w:rsid w:val="00BA2671"/>
    <w:rsid w:val="00BA2E2B"/>
    <w:rsid w:val="00BA2E35"/>
    <w:rsid w:val="00BA3216"/>
    <w:rsid w:val="00BA3607"/>
    <w:rsid w:val="00BA422B"/>
    <w:rsid w:val="00BA446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82C"/>
    <w:rsid w:val="00BB1B2F"/>
    <w:rsid w:val="00BB1C9A"/>
    <w:rsid w:val="00BB1E7D"/>
    <w:rsid w:val="00BB1FD9"/>
    <w:rsid w:val="00BB22D4"/>
    <w:rsid w:val="00BB2706"/>
    <w:rsid w:val="00BB2869"/>
    <w:rsid w:val="00BB2D13"/>
    <w:rsid w:val="00BB36F1"/>
    <w:rsid w:val="00BB3FD6"/>
    <w:rsid w:val="00BB4071"/>
    <w:rsid w:val="00BB439F"/>
    <w:rsid w:val="00BB43D3"/>
    <w:rsid w:val="00BB4554"/>
    <w:rsid w:val="00BB470E"/>
    <w:rsid w:val="00BB5076"/>
    <w:rsid w:val="00BB50A7"/>
    <w:rsid w:val="00BB5750"/>
    <w:rsid w:val="00BB59BF"/>
    <w:rsid w:val="00BB615F"/>
    <w:rsid w:val="00BB6444"/>
    <w:rsid w:val="00BB693C"/>
    <w:rsid w:val="00BB714C"/>
    <w:rsid w:val="00BB71BF"/>
    <w:rsid w:val="00BB747C"/>
    <w:rsid w:val="00BB7499"/>
    <w:rsid w:val="00BB77CD"/>
    <w:rsid w:val="00BC02A5"/>
    <w:rsid w:val="00BC0A2D"/>
    <w:rsid w:val="00BC0D68"/>
    <w:rsid w:val="00BC14C5"/>
    <w:rsid w:val="00BC1575"/>
    <w:rsid w:val="00BC166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878"/>
    <w:rsid w:val="00BC7AB3"/>
    <w:rsid w:val="00BC7B90"/>
    <w:rsid w:val="00BC7F87"/>
    <w:rsid w:val="00BD07AC"/>
    <w:rsid w:val="00BD0A9A"/>
    <w:rsid w:val="00BD0BFC"/>
    <w:rsid w:val="00BD0C10"/>
    <w:rsid w:val="00BD134E"/>
    <w:rsid w:val="00BD13B9"/>
    <w:rsid w:val="00BD1518"/>
    <w:rsid w:val="00BD1D54"/>
    <w:rsid w:val="00BD2286"/>
    <w:rsid w:val="00BD2290"/>
    <w:rsid w:val="00BD24BC"/>
    <w:rsid w:val="00BD2537"/>
    <w:rsid w:val="00BD26FC"/>
    <w:rsid w:val="00BD347B"/>
    <w:rsid w:val="00BD3891"/>
    <w:rsid w:val="00BD3C0C"/>
    <w:rsid w:val="00BD3C72"/>
    <w:rsid w:val="00BD3C78"/>
    <w:rsid w:val="00BD4078"/>
    <w:rsid w:val="00BD41CA"/>
    <w:rsid w:val="00BD44BC"/>
    <w:rsid w:val="00BD467E"/>
    <w:rsid w:val="00BD4B1C"/>
    <w:rsid w:val="00BD4DA6"/>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7A0"/>
    <w:rsid w:val="00BE6BD3"/>
    <w:rsid w:val="00BE6C54"/>
    <w:rsid w:val="00BE7024"/>
    <w:rsid w:val="00BE745F"/>
    <w:rsid w:val="00BF0130"/>
    <w:rsid w:val="00BF10B3"/>
    <w:rsid w:val="00BF1BD8"/>
    <w:rsid w:val="00BF1C8A"/>
    <w:rsid w:val="00BF20C8"/>
    <w:rsid w:val="00BF2354"/>
    <w:rsid w:val="00BF287A"/>
    <w:rsid w:val="00BF3102"/>
    <w:rsid w:val="00BF4B1E"/>
    <w:rsid w:val="00BF4D18"/>
    <w:rsid w:val="00BF4EB0"/>
    <w:rsid w:val="00BF50FE"/>
    <w:rsid w:val="00BF566E"/>
    <w:rsid w:val="00BF6780"/>
    <w:rsid w:val="00BF6FB5"/>
    <w:rsid w:val="00BF7509"/>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07C5E"/>
    <w:rsid w:val="00C10534"/>
    <w:rsid w:val="00C10579"/>
    <w:rsid w:val="00C10C87"/>
    <w:rsid w:val="00C10E93"/>
    <w:rsid w:val="00C10FE4"/>
    <w:rsid w:val="00C110F5"/>
    <w:rsid w:val="00C114C3"/>
    <w:rsid w:val="00C11619"/>
    <w:rsid w:val="00C11D52"/>
    <w:rsid w:val="00C125D0"/>
    <w:rsid w:val="00C13608"/>
    <w:rsid w:val="00C13721"/>
    <w:rsid w:val="00C13BF8"/>
    <w:rsid w:val="00C14591"/>
    <w:rsid w:val="00C1489C"/>
    <w:rsid w:val="00C152A3"/>
    <w:rsid w:val="00C15A54"/>
    <w:rsid w:val="00C15D91"/>
    <w:rsid w:val="00C16580"/>
    <w:rsid w:val="00C16744"/>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207"/>
    <w:rsid w:val="00C25372"/>
    <w:rsid w:val="00C25CC7"/>
    <w:rsid w:val="00C25E80"/>
    <w:rsid w:val="00C25EB2"/>
    <w:rsid w:val="00C2605B"/>
    <w:rsid w:val="00C2686B"/>
    <w:rsid w:val="00C26E2F"/>
    <w:rsid w:val="00C2709C"/>
    <w:rsid w:val="00C27569"/>
    <w:rsid w:val="00C27756"/>
    <w:rsid w:val="00C27964"/>
    <w:rsid w:val="00C27F42"/>
    <w:rsid w:val="00C30208"/>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B79"/>
    <w:rsid w:val="00C36ED9"/>
    <w:rsid w:val="00C372E8"/>
    <w:rsid w:val="00C375D2"/>
    <w:rsid w:val="00C40199"/>
    <w:rsid w:val="00C405F9"/>
    <w:rsid w:val="00C41072"/>
    <w:rsid w:val="00C41513"/>
    <w:rsid w:val="00C4156E"/>
    <w:rsid w:val="00C417B1"/>
    <w:rsid w:val="00C42798"/>
    <w:rsid w:val="00C43E5C"/>
    <w:rsid w:val="00C43F32"/>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1"/>
    <w:rsid w:val="00C53114"/>
    <w:rsid w:val="00C54080"/>
    <w:rsid w:val="00C54118"/>
    <w:rsid w:val="00C54381"/>
    <w:rsid w:val="00C54796"/>
    <w:rsid w:val="00C5495E"/>
    <w:rsid w:val="00C54A82"/>
    <w:rsid w:val="00C54E24"/>
    <w:rsid w:val="00C54E3A"/>
    <w:rsid w:val="00C54E7B"/>
    <w:rsid w:val="00C55455"/>
    <w:rsid w:val="00C555B5"/>
    <w:rsid w:val="00C55816"/>
    <w:rsid w:val="00C5587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A60"/>
    <w:rsid w:val="00C6318B"/>
    <w:rsid w:val="00C6352F"/>
    <w:rsid w:val="00C63EB3"/>
    <w:rsid w:val="00C64146"/>
    <w:rsid w:val="00C64896"/>
    <w:rsid w:val="00C64A81"/>
    <w:rsid w:val="00C64DA6"/>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908"/>
    <w:rsid w:val="00C73F84"/>
    <w:rsid w:val="00C74115"/>
    <w:rsid w:val="00C7477F"/>
    <w:rsid w:val="00C75069"/>
    <w:rsid w:val="00C75411"/>
    <w:rsid w:val="00C75CA4"/>
    <w:rsid w:val="00C75E0D"/>
    <w:rsid w:val="00C75F7C"/>
    <w:rsid w:val="00C75FE5"/>
    <w:rsid w:val="00C7613B"/>
    <w:rsid w:val="00C76A03"/>
    <w:rsid w:val="00C76DCF"/>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1E4"/>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500"/>
    <w:rsid w:val="00C93600"/>
    <w:rsid w:val="00C939EE"/>
    <w:rsid w:val="00C93DE8"/>
    <w:rsid w:val="00C94A41"/>
    <w:rsid w:val="00C954B9"/>
    <w:rsid w:val="00C95C22"/>
    <w:rsid w:val="00C95E54"/>
    <w:rsid w:val="00C9680D"/>
    <w:rsid w:val="00C968AF"/>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04A"/>
    <w:rsid w:val="00CA63A4"/>
    <w:rsid w:val="00CA6A3C"/>
    <w:rsid w:val="00CA6DDE"/>
    <w:rsid w:val="00CA6E25"/>
    <w:rsid w:val="00CA7022"/>
    <w:rsid w:val="00CA72D5"/>
    <w:rsid w:val="00CA74D7"/>
    <w:rsid w:val="00CA7A51"/>
    <w:rsid w:val="00CA7C4B"/>
    <w:rsid w:val="00CA7CC3"/>
    <w:rsid w:val="00CB09A8"/>
    <w:rsid w:val="00CB0E86"/>
    <w:rsid w:val="00CB102C"/>
    <w:rsid w:val="00CB17C2"/>
    <w:rsid w:val="00CB1B98"/>
    <w:rsid w:val="00CB25D8"/>
    <w:rsid w:val="00CB26F6"/>
    <w:rsid w:val="00CB28F5"/>
    <w:rsid w:val="00CB2E51"/>
    <w:rsid w:val="00CB37C8"/>
    <w:rsid w:val="00CB3973"/>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181"/>
    <w:rsid w:val="00CC4230"/>
    <w:rsid w:val="00CC4957"/>
    <w:rsid w:val="00CC4BB2"/>
    <w:rsid w:val="00CC4C9D"/>
    <w:rsid w:val="00CC5479"/>
    <w:rsid w:val="00CC547B"/>
    <w:rsid w:val="00CC55D3"/>
    <w:rsid w:val="00CC6E9A"/>
    <w:rsid w:val="00CC7AD5"/>
    <w:rsid w:val="00CD0210"/>
    <w:rsid w:val="00CD056F"/>
    <w:rsid w:val="00CD07B9"/>
    <w:rsid w:val="00CD1027"/>
    <w:rsid w:val="00CD1405"/>
    <w:rsid w:val="00CD19D2"/>
    <w:rsid w:val="00CD2454"/>
    <w:rsid w:val="00CD26E1"/>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961"/>
    <w:rsid w:val="00CE0EAA"/>
    <w:rsid w:val="00CE15CF"/>
    <w:rsid w:val="00CE1FA0"/>
    <w:rsid w:val="00CE2650"/>
    <w:rsid w:val="00CE28DF"/>
    <w:rsid w:val="00CE390B"/>
    <w:rsid w:val="00CE3E3C"/>
    <w:rsid w:val="00CE40C3"/>
    <w:rsid w:val="00CE40CA"/>
    <w:rsid w:val="00CE4D69"/>
    <w:rsid w:val="00CE4DA4"/>
    <w:rsid w:val="00CE4DAA"/>
    <w:rsid w:val="00CE52ED"/>
    <w:rsid w:val="00CE559E"/>
    <w:rsid w:val="00CE5E28"/>
    <w:rsid w:val="00CE6127"/>
    <w:rsid w:val="00CE61A3"/>
    <w:rsid w:val="00CE6602"/>
    <w:rsid w:val="00CE6F16"/>
    <w:rsid w:val="00CF0097"/>
    <w:rsid w:val="00CF0E70"/>
    <w:rsid w:val="00CF1D26"/>
    <w:rsid w:val="00CF3034"/>
    <w:rsid w:val="00CF30FF"/>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548"/>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6F16"/>
    <w:rsid w:val="00D0707A"/>
    <w:rsid w:val="00D072D0"/>
    <w:rsid w:val="00D0756A"/>
    <w:rsid w:val="00D0790E"/>
    <w:rsid w:val="00D07A89"/>
    <w:rsid w:val="00D07B29"/>
    <w:rsid w:val="00D07BC7"/>
    <w:rsid w:val="00D1071C"/>
    <w:rsid w:val="00D110CD"/>
    <w:rsid w:val="00D1114D"/>
    <w:rsid w:val="00D11410"/>
    <w:rsid w:val="00D1187C"/>
    <w:rsid w:val="00D11AEA"/>
    <w:rsid w:val="00D12037"/>
    <w:rsid w:val="00D120C5"/>
    <w:rsid w:val="00D12753"/>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ACA"/>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DEE"/>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497"/>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EDC"/>
    <w:rsid w:val="00D46F52"/>
    <w:rsid w:val="00D478B9"/>
    <w:rsid w:val="00D47E8A"/>
    <w:rsid w:val="00D5028A"/>
    <w:rsid w:val="00D502E0"/>
    <w:rsid w:val="00D50F91"/>
    <w:rsid w:val="00D5107C"/>
    <w:rsid w:val="00D513E2"/>
    <w:rsid w:val="00D51422"/>
    <w:rsid w:val="00D52506"/>
    <w:rsid w:val="00D5289C"/>
    <w:rsid w:val="00D529CA"/>
    <w:rsid w:val="00D52E47"/>
    <w:rsid w:val="00D53C37"/>
    <w:rsid w:val="00D53C51"/>
    <w:rsid w:val="00D53F02"/>
    <w:rsid w:val="00D54153"/>
    <w:rsid w:val="00D54929"/>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822"/>
    <w:rsid w:val="00D62DFC"/>
    <w:rsid w:val="00D62F26"/>
    <w:rsid w:val="00D632F4"/>
    <w:rsid w:val="00D6386E"/>
    <w:rsid w:val="00D63979"/>
    <w:rsid w:val="00D639B0"/>
    <w:rsid w:val="00D63CD2"/>
    <w:rsid w:val="00D63D72"/>
    <w:rsid w:val="00D63FF8"/>
    <w:rsid w:val="00D645AF"/>
    <w:rsid w:val="00D6485A"/>
    <w:rsid w:val="00D6486F"/>
    <w:rsid w:val="00D64F1F"/>
    <w:rsid w:val="00D64F2D"/>
    <w:rsid w:val="00D650AF"/>
    <w:rsid w:val="00D653F4"/>
    <w:rsid w:val="00D657F3"/>
    <w:rsid w:val="00D65891"/>
    <w:rsid w:val="00D65CFE"/>
    <w:rsid w:val="00D65D79"/>
    <w:rsid w:val="00D66034"/>
    <w:rsid w:val="00D6609E"/>
    <w:rsid w:val="00D66970"/>
    <w:rsid w:val="00D67B94"/>
    <w:rsid w:val="00D70BA7"/>
    <w:rsid w:val="00D71576"/>
    <w:rsid w:val="00D71A54"/>
    <w:rsid w:val="00D720CE"/>
    <w:rsid w:val="00D72750"/>
    <w:rsid w:val="00D72825"/>
    <w:rsid w:val="00D72C0F"/>
    <w:rsid w:val="00D732D6"/>
    <w:rsid w:val="00D73305"/>
    <w:rsid w:val="00D735C3"/>
    <w:rsid w:val="00D73E91"/>
    <w:rsid w:val="00D74109"/>
    <w:rsid w:val="00D74123"/>
    <w:rsid w:val="00D74D84"/>
    <w:rsid w:val="00D74EA1"/>
    <w:rsid w:val="00D76BE1"/>
    <w:rsid w:val="00D77256"/>
    <w:rsid w:val="00D77996"/>
    <w:rsid w:val="00D803DC"/>
    <w:rsid w:val="00D80E78"/>
    <w:rsid w:val="00D81076"/>
    <w:rsid w:val="00D817B1"/>
    <w:rsid w:val="00D81EA3"/>
    <w:rsid w:val="00D820D5"/>
    <w:rsid w:val="00D82635"/>
    <w:rsid w:val="00D82986"/>
    <w:rsid w:val="00D83140"/>
    <w:rsid w:val="00D83819"/>
    <w:rsid w:val="00D83F74"/>
    <w:rsid w:val="00D843DC"/>
    <w:rsid w:val="00D84580"/>
    <w:rsid w:val="00D8459F"/>
    <w:rsid w:val="00D8477D"/>
    <w:rsid w:val="00D84782"/>
    <w:rsid w:val="00D8489C"/>
    <w:rsid w:val="00D84B34"/>
    <w:rsid w:val="00D84C42"/>
    <w:rsid w:val="00D84D75"/>
    <w:rsid w:val="00D85B91"/>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3E25"/>
    <w:rsid w:val="00D9410A"/>
    <w:rsid w:val="00D94397"/>
    <w:rsid w:val="00D94F2D"/>
    <w:rsid w:val="00D95DC6"/>
    <w:rsid w:val="00D96BD3"/>
    <w:rsid w:val="00D973DB"/>
    <w:rsid w:val="00D97539"/>
    <w:rsid w:val="00D97EEE"/>
    <w:rsid w:val="00DA00C7"/>
    <w:rsid w:val="00DA0615"/>
    <w:rsid w:val="00DA11A6"/>
    <w:rsid w:val="00DA1929"/>
    <w:rsid w:val="00DA1C97"/>
    <w:rsid w:val="00DA23DF"/>
    <w:rsid w:val="00DA2A08"/>
    <w:rsid w:val="00DA2D5A"/>
    <w:rsid w:val="00DA38E1"/>
    <w:rsid w:val="00DA39E8"/>
    <w:rsid w:val="00DA3AFF"/>
    <w:rsid w:val="00DA3B9D"/>
    <w:rsid w:val="00DA41DE"/>
    <w:rsid w:val="00DA437C"/>
    <w:rsid w:val="00DA4849"/>
    <w:rsid w:val="00DA4C1F"/>
    <w:rsid w:val="00DA54AB"/>
    <w:rsid w:val="00DA6AD3"/>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6E7C"/>
    <w:rsid w:val="00DB7393"/>
    <w:rsid w:val="00DB74AA"/>
    <w:rsid w:val="00DB74E3"/>
    <w:rsid w:val="00DB7902"/>
    <w:rsid w:val="00DC064A"/>
    <w:rsid w:val="00DC0718"/>
    <w:rsid w:val="00DC091D"/>
    <w:rsid w:val="00DC0D09"/>
    <w:rsid w:val="00DC1395"/>
    <w:rsid w:val="00DC1594"/>
    <w:rsid w:val="00DC182B"/>
    <w:rsid w:val="00DC19BB"/>
    <w:rsid w:val="00DC1D68"/>
    <w:rsid w:val="00DC222A"/>
    <w:rsid w:val="00DC2463"/>
    <w:rsid w:val="00DC2ACB"/>
    <w:rsid w:val="00DC3813"/>
    <w:rsid w:val="00DC3ECB"/>
    <w:rsid w:val="00DC43E0"/>
    <w:rsid w:val="00DC4C6C"/>
    <w:rsid w:val="00DC5162"/>
    <w:rsid w:val="00DC5A83"/>
    <w:rsid w:val="00DC5D2F"/>
    <w:rsid w:val="00DC6500"/>
    <w:rsid w:val="00DC666F"/>
    <w:rsid w:val="00DC70C0"/>
    <w:rsid w:val="00DC74FB"/>
    <w:rsid w:val="00DC76B6"/>
    <w:rsid w:val="00DC778A"/>
    <w:rsid w:val="00DC798D"/>
    <w:rsid w:val="00DC7E07"/>
    <w:rsid w:val="00DD0108"/>
    <w:rsid w:val="00DD0497"/>
    <w:rsid w:val="00DD09AE"/>
    <w:rsid w:val="00DD0C76"/>
    <w:rsid w:val="00DD1378"/>
    <w:rsid w:val="00DD1A1F"/>
    <w:rsid w:val="00DD1C9E"/>
    <w:rsid w:val="00DD1F1C"/>
    <w:rsid w:val="00DD29DE"/>
    <w:rsid w:val="00DD3335"/>
    <w:rsid w:val="00DD3548"/>
    <w:rsid w:val="00DD3959"/>
    <w:rsid w:val="00DD3E87"/>
    <w:rsid w:val="00DD4086"/>
    <w:rsid w:val="00DD4700"/>
    <w:rsid w:val="00DD4999"/>
    <w:rsid w:val="00DD4D6D"/>
    <w:rsid w:val="00DD4DBA"/>
    <w:rsid w:val="00DD4F81"/>
    <w:rsid w:val="00DD4FC9"/>
    <w:rsid w:val="00DD5BFE"/>
    <w:rsid w:val="00DD603C"/>
    <w:rsid w:val="00DD61B4"/>
    <w:rsid w:val="00DD696D"/>
    <w:rsid w:val="00DD69B1"/>
    <w:rsid w:val="00DD6C5D"/>
    <w:rsid w:val="00DD6FC3"/>
    <w:rsid w:val="00DD7CE6"/>
    <w:rsid w:val="00DE024B"/>
    <w:rsid w:val="00DE0FD9"/>
    <w:rsid w:val="00DE10D5"/>
    <w:rsid w:val="00DE13B4"/>
    <w:rsid w:val="00DE1E8A"/>
    <w:rsid w:val="00DE1EA6"/>
    <w:rsid w:val="00DE1FCD"/>
    <w:rsid w:val="00DE259D"/>
    <w:rsid w:val="00DE2A61"/>
    <w:rsid w:val="00DE2B89"/>
    <w:rsid w:val="00DE2C00"/>
    <w:rsid w:val="00DE2C9A"/>
    <w:rsid w:val="00DE31D8"/>
    <w:rsid w:val="00DE323E"/>
    <w:rsid w:val="00DE33C8"/>
    <w:rsid w:val="00DE3D20"/>
    <w:rsid w:val="00DE40A0"/>
    <w:rsid w:val="00DE42D5"/>
    <w:rsid w:val="00DE5172"/>
    <w:rsid w:val="00DE625C"/>
    <w:rsid w:val="00DE672C"/>
    <w:rsid w:val="00DE7050"/>
    <w:rsid w:val="00DE70C6"/>
    <w:rsid w:val="00DE7C35"/>
    <w:rsid w:val="00DF00C9"/>
    <w:rsid w:val="00DF02EF"/>
    <w:rsid w:val="00DF0448"/>
    <w:rsid w:val="00DF0CFC"/>
    <w:rsid w:val="00DF12B7"/>
    <w:rsid w:val="00DF1806"/>
    <w:rsid w:val="00DF1B36"/>
    <w:rsid w:val="00DF1E23"/>
    <w:rsid w:val="00DF20CA"/>
    <w:rsid w:val="00DF2119"/>
    <w:rsid w:val="00DF2AD0"/>
    <w:rsid w:val="00DF2F3F"/>
    <w:rsid w:val="00DF2FEA"/>
    <w:rsid w:val="00DF3543"/>
    <w:rsid w:val="00DF37A0"/>
    <w:rsid w:val="00DF4E9C"/>
    <w:rsid w:val="00DF5CFB"/>
    <w:rsid w:val="00DF5F0E"/>
    <w:rsid w:val="00DF5F8A"/>
    <w:rsid w:val="00DF5FF2"/>
    <w:rsid w:val="00DF7FB6"/>
    <w:rsid w:val="00E00167"/>
    <w:rsid w:val="00E0019C"/>
    <w:rsid w:val="00E00758"/>
    <w:rsid w:val="00E007CF"/>
    <w:rsid w:val="00E00BDC"/>
    <w:rsid w:val="00E012AB"/>
    <w:rsid w:val="00E01757"/>
    <w:rsid w:val="00E01A3B"/>
    <w:rsid w:val="00E020DC"/>
    <w:rsid w:val="00E02668"/>
    <w:rsid w:val="00E03553"/>
    <w:rsid w:val="00E03A0D"/>
    <w:rsid w:val="00E03BFA"/>
    <w:rsid w:val="00E04A06"/>
    <w:rsid w:val="00E05204"/>
    <w:rsid w:val="00E052F1"/>
    <w:rsid w:val="00E0592D"/>
    <w:rsid w:val="00E05C2D"/>
    <w:rsid w:val="00E0647B"/>
    <w:rsid w:val="00E0656F"/>
    <w:rsid w:val="00E068D3"/>
    <w:rsid w:val="00E06CE2"/>
    <w:rsid w:val="00E06F9A"/>
    <w:rsid w:val="00E0726F"/>
    <w:rsid w:val="00E07BE2"/>
    <w:rsid w:val="00E10D96"/>
    <w:rsid w:val="00E112E3"/>
    <w:rsid w:val="00E1145D"/>
    <w:rsid w:val="00E118F9"/>
    <w:rsid w:val="00E11DED"/>
    <w:rsid w:val="00E121AC"/>
    <w:rsid w:val="00E12C33"/>
    <w:rsid w:val="00E1356A"/>
    <w:rsid w:val="00E137A6"/>
    <w:rsid w:val="00E137D8"/>
    <w:rsid w:val="00E13BC3"/>
    <w:rsid w:val="00E13C0E"/>
    <w:rsid w:val="00E13D45"/>
    <w:rsid w:val="00E14059"/>
    <w:rsid w:val="00E1478D"/>
    <w:rsid w:val="00E14A37"/>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9C2"/>
    <w:rsid w:val="00E22ADD"/>
    <w:rsid w:val="00E22AE4"/>
    <w:rsid w:val="00E22D24"/>
    <w:rsid w:val="00E23A38"/>
    <w:rsid w:val="00E23CB4"/>
    <w:rsid w:val="00E23E56"/>
    <w:rsid w:val="00E24959"/>
    <w:rsid w:val="00E24DE1"/>
    <w:rsid w:val="00E24E9F"/>
    <w:rsid w:val="00E2587E"/>
    <w:rsid w:val="00E25FD8"/>
    <w:rsid w:val="00E260E1"/>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0FF"/>
    <w:rsid w:val="00E371D9"/>
    <w:rsid w:val="00E37E02"/>
    <w:rsid w:val="00E37E51"/>
    <w:rsid w:val="00E37EC2"/>
    <w:rsid w:val="00E40643"/>
    <w:rsid w:val="00E409AE"/>
    <w:rsid w:val="00E413C1"/>
    <w:rsid w:val="00E417EB"/>
    <w:rsid w:val="00E41EF1"/>
    <w:rsid w:val="00E41F67"/>
    <w:rsid w:val="00E42611"/>
    <w:rsid w:val="00E43789"/>
    <w:rsid w:val="00E437B5"/>
    <w:rsid w:val="00E441ED"/>
    <w:rsid w:val="00E44E70"/>
    <w:rsid w:val="00E44FB0"/>
    <w:rsid w:val="00E459D2"/>
    <w:rsid w:val="00E45A0A"/>
    <w:rsid w:val="00E45DA8"/>
    <w:rsid w:val="00E46826"/>
    <w:rsid w:val="00E47008"/>
    <w:rsid w:val="00E47C90"/>
    <w:rsid w:val="00E501A1"/>
    <w:rsid w:val="00E50A2E"/>
    <w:rsid w:val="00E50F7E"/>
    <w:rsid w:val="00E5119F"/>
    <w:rsid w:val="00E51B57"/>
    <w:rsid w:val="00E51DEC"/>
    <w:rsid w:val="00E52141"/>
    <w:rsid w:val="00E52797"/>
    <w:rsid w:val="00E527AB"/>
    <w:rsid w:val="00E52850"/>
    <w:rsid w:val="00E52855"/>
    <w:rsid w:val="00E536C4"/>
    <w:rsid w:val="00E537CA"/>
    <w:rsid w:val="00E53D75"/>
    <w:rsid w:val="00E5451E"/>
    <w:rsid w:val="00E54BF4"/>
    <w:rsid w:val="00E54C63"/>
    <w:rsid w:val="00E54DBE"/>
    <w:rsid w:val="00E55212"/>
    <w:rsid w:val="00E55C6E"/>
    <w:rsid w:val="00E56E8B"/>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383"/>
    <w:rsid w:val="00E647C4"/>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0E1F"/>
    <w:rsid w:val="00E711AC"/>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1"/>
    <w:rsid w:val="00E75A2A"/>
    <w:rsid w:val="00E75ACF"/>
    <w:rsid w:val="00E75DF7"/>
    <w:rsid w:val="00E764F8"/>
    <w:rsid w:val="00E766FA"/>
    <w:rsid w:val="00E769A3"/>
    <w:rsid w:val="00E76DAD"/>
    <w:rsid w:val="00E77835"/>
    <w:rsid w:val="00E77D4A"/>
    <w:rsid w:val="00E80071"/>
    <w:rsid w:val="00E8015E"/>
    <w:rsid w:val="00E803C7"/>
    <w:rsid w:val="00E80783"/>
    <w:rsid w:val="00E81419"/>
    <w:rsid w:val="00E81BA3"/>
    <w:rsid w:val="00E81C39"/>
    <w:rsid w:val="00E82B44"/>
    <w:rsid w:val="00E831A5"/>
    <w:rsid w:val="00E83544"/>
    <w:rsid w:val="00E83628"/>
    <w:rsid w:val="00E83BAD"/>
    <w:rsid w:val="00E84460"/>
    <w:rsid w:val="00E844DC"/>
    <w:rsid w:val="00E847DC"/>
    <w:rsid w:val="00E851BA"/>
    <w:rsid w:val="00E85383"/>
    <w:rsid w:val="00E85A31"/>
    <w:rsid w:val="00E85C14"/>
    <w:rsid w:val="00E8675B"/>
    <w:rsid w:val="00E87969"/>
    <w:rsid w:val="00E879A3"/>
    <w:rsid w:val="00E87AEE"/>
    <w:rsid w:val="00E87B63"/>
    <w:rsid w:val="00E87C59"/>
    <w:rsid w:val="00E904C3"/>
    <w:rsid w:val="00E9062E"/>
    <w:rsid w:val="00E90801"/>
    <w:rsid w:val="00E90935"/>
    <w:rsid w:val="00E909C0"/>
    <w:rsid w:val="00E914D5"/>
    <w:rsid w:val="00E91A59"/>
    <w:rsid w:val="00E91D9E"/>
    <w:rsid w:val="00E91EDB"/>
    <w:rsid w:val="00E922A3"/>
    <w:rsid w:val="00E92FB8"/>
    <w:rsid w:val="00E930E1"/>
    <w:rsid w:val="00E9348B"/>
    <w:rsid w:val="00E93C04"/>
    <w:rsid w:val="00E94297"/>
    <w:rsid w:val="00E94F31"/>
    <w:rsid w:val="00E94F42"/>
    <w:rsid w:val="00E94FEE"/>
    <w:rsid w:val="00E95474"/>
    <w:rsid w:val="00E95652"/>
    <w:rsid w:val="00E95A84"/>
    <w:rsid w:val="00E95DD5"/>
    <w:rsid w:val="00E96BC9"/>
    <w:rsid w:val="00E96DE2"/>
    <w:rsid w:val="00E96E08"/>
    <w:rsid w:val="00E973C3"/>
    <w:rsid w:val="00E97721"/>
    <w:rsid w:val="00E97A36"/>
    <w:rsid w:val="00EA01C8"/>
    <w:rsid w:val="00EA0B00"/>
    <w:rsid w:val="00EA1405"/>
    <w:rsid w:val="00EA1E9B"/>
    <w:rsid w:val="00EA3447"/>
    <w:rsid w:val="00EA3E06"/>
    <w:rsid w:val="00EA473B"/>
    <w:rsid w:val="00EA4F9A"/>
    <w:rsid w:val="00EA543F"/>
    <w:rsid w:val="00EA547D"/>
    <w:rsid w:val="00EA587D"/>
    <w:rsid w:val="00EA58ED"/>
    <w:rsid w:val="00EA59BD"/>
    <w:rsid w:val="00EA5A15"/>
    <w:rsid w:val="00EA5E2E"/>
    <w:rsid w:val="00EA5ECA"/>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850"/>
    <w:rsid w:val="00EB39CE"/>
    <w:rsid w:val="00EB3A96"/>
    <w:rsid w:val="00EB3DD2"/>
    <w:rsid w:val="00EB4199"/>
    <w:rsid w:val="00EB4617"/>
    <w:rsid w:val="00EB49E3"/>
    <w:rsid w:val="00EB4E38"/>
    <w:rsid w:val="00EB4F97"/>
    <w:rsid w:val="00EB51AF"/>
    <w:rsid w:val="00EB5557"/>
    <w:rsid w:val="00EB5657"/>
    <w:rsid w:val="00EB5BCF"/>
    <w:rsid w:val="00EB5C02"/>
    <w:rsid w:val="00EB5DD7"/>
    <w:rsid w:val="00EB5F2E"/>
    <w:rsid w:val="00EB60D7"/>
    <w:rsid w:val="00EB6376"/>
    <w:rsid w:val="00EB684A"/>
    <w:rsid w:val="00EB6DBE"/>
    <w:rsid w:val="00EB72F7"/>
    <w:rsid w:val="00EC012B"/>
    <w:rsid w:val="00EC05B7"/>
    <w:rsid w:val="00EC0C64"/>
    <w:rsid w:val="00EC0CEC"/>
    <w:rsid w:val="00EC0DBF"/>
    <w:rsid w:val="00EC0EC9"/>
    <w:rsid w:val="00EC1571"/>
    <w:rsid w:val="00EC1C63"/>
    <w:rsid w:val="00EC2291"/>
    <w:rsid w:val="00EC274D"/>
    <w:rsid w:val="00EC279C"/>
    <w:rsid w:val="00EC298A"/>
    <w:rsid w:val="00EC2AE6"/>
    <w:rsid w:val="00EC2EC0"/>
    <w:rsid w:val="00EC2FEB"/>
    <w:rsid w:val="00EC3536"/>
    <w:rsid w:val="00EC3F2E"/>
    <w:rsid w:val="00EC4085"/>
    <w:rsid w:val="00EC475E"/>
    <w:rsid w:val="00EC48EF"/>
    <w:rsid w:val="00EC50B1"/>
    <w:rsid w:val="00EC525A"/>
    <w:rsid w:val="00EC62B5"/>
    <w:rsid w:val="00EC6D32"/>
    <w:rsid w:val="00EC6F25"/>
    <w:rsid w:val="00EC76D7"/>
    <w:rsid w:val="00EC7B99"/>
    <w:rsid w:val="00EC7BF6"/>
    <w:rsid w:val="00ED0434"/>
    <w:rsid w:val="00ED0506"/>
    <w:rsid w:val="00ED05CD"/>
    <w:rsid w:val="00ED072D"/>
    <w:rsid w:val="00ED09A8"/>
    <w:rsid w:val="00ED1086"/>
    <w:rsid w:val="00ED22B6"/>
    <w:rsid w:val="00ED230B"/>
    <w:rsid w:val="00ED25CF"/>
    <w:rsid w:val="00ED2C2C"/>
    <w:rsid w:val="00ED2EC3"/>
    <w:rsid w:val="00ED2F5B"/>
    <w:rsid w:val="00ED3398"/>
    <w:rsid w:val="00ED35F9"/>
    <w:rsid w:val="00ED3C22"/>
    <w:rsid w:val="00ED3DD1"/>
    <w:rsid w:val="00ED44EA"/>
    <w:rsid w:val="00ED476C"/>
    <w:rsid w:val="00ED490B"/>
    <w:rsid w:val="00ED4ADE"/>
    <w:rsid w:val="00ED4AE5"/>
    <w:rsid w:val="00ED5168"/>
    <w:rsid w:val="00ED52CF"/>
    <w:rsid w:val="00ED5E3B"/>
    <w:rsid w:val="00ED6042"/>
    <w:rsid w:val="00ED6074"/>
    <w:rsid w:val="00ED619C"/>
    <w:rsid w:val="00ED61A2"/>
    <w:rsid w:val="00ED621C"/>
    <w:rsid w:val="00ED626F"/>
    <w:rsid w:val="00ED68B5"/>
    <w:rsid w:val="00ED694A"/>
    <w:rsid w:val="00ED6CBC"/>
    <w:rsid w:val="00ED7618"/>
    <w:rsid w:val="00ED78FB"/>
    <w:rsid w:val="00EE03AB"/>
    <w:rsid w:val="00EE0612"/>
    <w:rsid w:val="00EE0631"/>
    <w:rsid w:val="00EE0A1A"/>
    <w:rsid w:val="00EE1572"/>
    <w:rsid w:val="00EE1F9D"/>
    <w:rsid w:val="00EE2097"/>
    <w:rsid w:val="00EE23D0"/>
    <w:rsid w:val="00EE2653"/>
    <w:rsid w:val="00EE2CDF"/>
    <w:rsid w:val="00EE322F"/>
    <w:rsid w:val="00EE38B3"/>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025"/>
    <w:rsid w:val="00EF350A"/>
    <w:rsid w:val="00EF3B82"/>
    <w:rsid w:val="00EF3B85"/>
    <w:rsid w:val="00EF40AF"/>
    <w:rsid w:val="00EF412D"/>
    <w:rsid w:val="00EF42BA"/>
    <w:rsid w:val="00EF469C"/>
    <w:rsid w:val="00EF47AA"/>
    <w:rsid w:val="00EF4870"/>
    <w:rsid w:val="00EF4A69"/>
    <w:rsid w:val="00EF5075"/>
    <w:rsid w:val="00EF52E7"/>
    <w:rsid w:val="00EF5425"/>
    <w:rsid w:val="00EF58DF"/>
    <w:rsid w:val="00EF6476"/>
    <w:rsid w:val="00EF68D7"/>
    <w:rsid w:val="00EF6AF9"/>
    <w:rsid w:val="00EF6D23"/>
    <w:rsid w:val="00EF7AB4"/>
    <w:rsid w:val="00EF7D68"/>
    <w:rsid w:val="00F00AF6"/>
    <w:rsid w:val="00F011B6"/>
    <w:rsid w:val="00F0120B"/>
    <w:rsid w:val="00F01325"/>
    <w:rsid w:val="00F01548"/>
    <w:rsid w:val="00F0164F"/>
    <w:rsid w:val="00F01C48"/>
    <w:rsid w:val="00F01C9A"/>
    <w:rsid w:val="00F01D40"/>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0BAB"/>
    <w:rsid w:val="00F116C0"/>
    <w:rsid w:val="00F11BE6"/>
    <w:rsid w:val="00F11D5E"/>
    <w:rsid w:val="00F1270C"/>
    <w:rsid w:val="00F12786"/>
    <w:rsid w:val="00F12C85"/>
    <w:rsid w:val="00F139C3"/>
    <w:rsid w:val="00F13F4D"/>
    <w:rsid w:val="00F149FE"/>
    <w:rsid w:val="00F14B38"/>
    <w:rsid w:val="00F14C17"/>
    <w:rsid w:val="00F14C49"/>
    <w:rsid w:val="00F1521E"/>
    <w:rsid w:val="00F152CC"/>
    <w:rsid w:val="00F16076"/>
    <w:rsid w:val="00F16654"/>
    <w:rsid w:val="00F168D5"/>
    <w:rsid w:val="00F17005"/>
    <w:rsid w:val="00F17238"/>
    <w:rsid w:val="00F17510"/>
    <w:rsid w:val="00F17D29"/>
    <w:rsid w:val="00F20B96"/>
    <w:rsid w:val="00F20E29"/>
    <w:rsid w:val="00F210D9"/>
    <w:rsid w:val="00F2193D"/>
    <w:rsid w:val="00F21DAB"/>
    <w:rsid w:val="00F231EF"/>
    <w:rsid w:val="00F2362D"/>
    <w:rsid w:val="00F2434D"/>
    <w:rsid w:val="00F24840"/>
    <w:rsid w:val="00F24BC8"/>
    <w:rsid w:val="00F259CB"/>
    <w:rsid w:val="00F263A2"/>
    <w:rsid w:val="00F27598"/>
    <w:rsid w:val="00F2766C"/>
    <w:rsid w:val="00F3020C"/>
    <w:rsid w:val="00F3043F"/>
    <w:rsid w:val="00F30656"/>
    <w:rsid w:val="00F308AB"/>
    <w:rsid w:val="00F30DB7"/>
    <w:rsid w:val="00F30FAF"/>
    <w:rsid w:val="00F30FD5"/>
    <w:rsid w:val="00F31562"/>
    <w:rsid w:val="00F31C36"/>
    <w:rsid w:val="00F31C58"/>
    <w:rsid w:val="00F31D7E"/>
    <w:rsid w:val="00F3276D"/>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7E4"/>
    <w:rsid w:val="00F540FD"/>
    <w:rsid w:val="00F54874"/>
    <w:rsid w:val="00F54AA8"/>
    <w:rsid w:val="00F55275"/>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1C1"/>
    <w:rsid w:val="00F706FB"/>
    <w:rsid w:val="00F70A33"/>
    <w:rsid w:val="00F71336"/>
    <w:rsid w:val="00F71F25"/>
    <w:rsid w:val="00F7266B"/>
    <w:rsid w:val="00F72CB4"/>
    <w:rsid w:val="00F72F43"/>
    <w:rsid w:val="00F73611"/>
    <w:rsid w:val="00F73AAB"/>
    <w:rsid w:val="00F74AF8"/>
    <w:rsid w:val="00F74B95"/>
    <w:rsid w:val="00F74D15"/>
    <w:rsid w:val="00F75C89"/>
    <w:rsid w:val="00F770F5"/>
    <w:rsid w:val="00F77237"/>
    <w:rsid w:val="00F77273"/>
    <w:rsid w:val="00F7778D"/>
    <w:rsid w:val="00F77995"/>
    <w:rsid w:val="00F80274"/>
    <w:rsid w:val="00F80A29"/>
    <w:rsid w:val="00F80BE0"/>
    <w:rsid w:val="00F80C83"/>
    <w:rsid w:val="00F80CE1"/>
    <w:rsid w:val="00F80F73"/>
    <w:rsid w:val="00F8110E"/>
    <w:rsid w:val="00F816B1"/>
    <w:rsid w:val="00F818DD"/>
    <w:rsid w:val="00F81A91"/>
    <w:rsid w:val="00F8263B"/>
    <w:rsid w:val="00F837E0"/>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3F5"/>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5A21"/>
    <w:rsid w:val="00F96407"/>
    <w:rsid w:val="00F96578"/>
    <w:rsid w:val="00F9672F"/>
    <w:rsid w:val="00F96895"/>
    <w:rsid w:val="00F96CCA"/>
    <w:rsid w:val="00FA06B4"/>
    <w:rsid w:val="00FA185B"/>
    <w:rsid w:val="00FA19F5"/>
    <w:rsid w:val="00FA1D47"/>
    <w:rsid w:val="00FA224E"/>
    <w:rsid w:val="00FA2345"/>
    <w:rsid w:val="00FA2808"/>
    <w:rsid w:val="00FA311E"/>
    <w:rsid w:val="00FA37CB"/>
    <w:rsid w:val="00FA3CAA"/>
    <w:rsid w:val="00FA4488"/>
    <w:rsid w:val="00FA4A06"/>
    <w:rsid w:val="00FA4F47"/>
    <w:rsid w:val="00FA529D"/>
    <w:rsid w:val="00FA54EB"/>
    <w:rsid w:val="00FA5F98"/>
    <w:rsid w:val="00FA676A"/>
    <w:rsid w:val="00FA6805"/>
    <w:rsid w:val="00FA77D4"/>
    <w:rsid w:val="00FA7ADE"/>
    <w:rsid w:val="00FB069B"/>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0A"/>
    <w:rsid w:val="00FC4375"/>
    <w:rsid w:val="00FC4A59"/>
    <w:rsid w:val="00FC5B87"/>
    <w:rsid w:val="00FC5B98"/>
    <w:rsid w:val="00FC5CCD"/>
    <w:rsid w:val="00FC65B5"/>
    <w:rsid w:val="00FC69F5"/>
    <w:rsid w:val="00FC714D"/>
    <w:rsid w:val="00FC739A"/>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EB1"/>
    <w:rsid w:val="00FD7FA3"/>
    <w:rsid w:val="00FE0920"/>
    <w:rsid w:val="00FE09C1"/>
    <w:rsid w:val="00FE0B9D"/>
    <w:rsid w:val="00FE0D66"/>
    <w:rsid w:val="00FE1077"/>
    <w:rsid w:val="00FE1186"/>
    <w:rsid w:val="00FE120B"/>
    <w:rsid w:val="00FE12F4"/>
    <w:rsid w:val="00FE1F26"/>
    <w:rsid w:val="00FE25F2"/>
    <w:rsid w:val="00FE2865"/>
    <w:rsid w:val="00FE2BBC"/>
    <w:rsid w:val="00FE2D20"/>
    <w:rsid w:val="00FE2D42"/>
    <w:rsid w:val="00FE30CD"/>
    <w:rsid w:val="00FE3AFF"/>
    <w:rsid w:val="00FE3E4B"/>
    <w:rsid w:val="00FE4167"/>
    <w:rsid w:val="00FE442C"/>
    <w:rsid w:val="00FE461F"/>
    <w:rsid w:val="00FE4784"/>
    <w:rsid w:val="00FE4D11"/>
    <w:rsid w:val="00FE5483"/>
    <w:rsid w:val="00FE5B9D"/>
    <w:rsid w:val="00FE5C93"/>
    <w:rsid w:val="00FE5E51"/>
    <w:rsid w:val="00FE66B9"/>
    <w:rsid w:val="00FE687E"/>
    <w:rsid w:val="00FE6FD1"/>
    <w:rsid w:val="00FE7434"/>
    <w:rsid w:val="00FE744F"/>
    <w:rsid w:val="00FE7991"/>
    <w:rsid w:val="00FF0C9F"/>
    <w:rsid w:val="00FF0CC0"/>
    <w:rsid w:val="00FF0CF0"/>
    <w:rsid w:val="00FF1789"/>
    <w:rsid w:val="00FF2979"/>
    <w:rsid w:val="00FF2B5C"/>
    <w:rsid w:val="00FF2CE7"/>
    <w:rsid w:val="00FF37AA"/>
    <w:rsid w:val="00FF3DC1"/>
    <w:rsid w:val="00FF411C"/>
    <w:rsid w:val="00FF4211"/>
    <w:rsid w:val="00FF4BD8"/>
    <w:rsid w:val="00FF4DD8"/>
    <w:rsid w:val="00FF5238"/>
    <w:rsid w:val="00FF581B"/>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07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uiPriority w:val="9"/>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qFormat/>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UL,Абзац маркированнный,Table-Normal,RSHB_Table-Normal,Предусловия,Основной с отступом,Абзац списка основной,[РК] Абзац списка,Содержание. 2 уровень,название,Bullet List,FooterText,numbered,SL_Абзац списка,List Paragraph,Bullet Number,lp1"/>
    <w:basedOn w:val="a5"/>
    <w:link w:val="af3"/>
    <w:qFormat/>
    <w:rsid w:val="00C75CA4"/>
    <w:pPr>
      <w:ind w:left="720"/>
      <w:contextualSpacing/>
    </w:pPr>
  </w:style>
  <w:style w:type="table" w:styleId="af4">
    <w:name w:val="Table Grid"/>
    <w:basedOn w:val="a7"/>
    <w:uiPriority w:val="3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Список 1,body text,NoticeText-List,Body Text Char,Основной текст Знак Знак Знак Знак,Основной текст Знак Знак,Основной текст Знак Знак Знак Знак Знак Знак Знак,Основной текст Знак Знак Знак Знак Знак Знак Знак Знак"/>
    <w:basedOn w:val="a5"/>
    <w:link w:val="aff0"/>
    <w:unhideWhenUsed/>
    <w:qFormat/>
    <w:rsid w:val="0065254D"/>
    <w:pPr>
      <w:spacing w:after="120"/>
    </w:pPr>
  </w:style>
  <w:style w:type="character" w:customStyle="1" w:styleId="aff0">
    <w:name w:val="Основной текст Знак"/>
    <w:aliases w:val="Список 1 Знак,body text Знак,NoticeText-List Знак,Body Text Char Знак,Основной текст Знак Знак Знак Знак Знак,Основной текст Знак Знак Знак,Основной текст Знак Знак Знак Знак Знак Знак Знак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uiPriority w:val="20"/>
    <w:qFormat/>
    <w:rsid w:val="00B25B45"/>
    <w:rPr>
      <w:i/>
      <w:iCs/>
    </w:rPr>
  </w:style>
  <w:style w:type="character" w:styleId="affb">
    <w:name w:val="Hyperlink"/>
    <w:uiPriority w:val="99"/>
    <w:qFormat/>
    <w:rsid w:val="00B25B45"/>
    <w:rPr>
      <w:color w:val="0000FF"/>
      <w:u w:val="single"/>
    </w:rPr>
  </w:style>
  <w:style w:type="character" w:styleId="affc">
    <w:name w:val="footnote reference"/>
    <w:aliases w:val="Ссылка на сноску 45,ТЗ.Сноска.Знак"/>
    <w:uiPriority w:val="99"/>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uiPriority w:val="99"/>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C43F32"/>
    <w:pPr>
      <w:tabs>
        <w:tab w:val="left" w:pos="1134"/>
        <w:tab w:val="right" w:leader="dot" w:pos="9771"/>
      </w:tabs>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052F1"/>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Знак2,Знак21, Знак,Body Text Indent 2,Знак1"/>
    <w:basedOn w:val="a5"/>
    <w:link w:val="affff0"/>
    <w:uiPriority w:val="99"/>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 Знак,Знак2 Знак,Знак21 Знак, Знак Знак,Body Text Indent 2 Знак,Знак1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uiPriority w:val="99"/>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uiPriority w:val="99"/>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uiPriority w:val="99"/>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qFormat/>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ind w:left="2269"/>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af3">
    <w:name w:val="Абзац списка Знак"/>
    <w:aliases w:val="UL Знак,Абзац маркированнный Знак,Table-Normal Знак,RSHB_Table-Normal Знак,Предусловия Знак,Основной с отступом Знак,Абзац списка основной Знак,[РК] Абзац списка Знак,Содержание. 2 уровень Знак,название Знак,Bullet List Знак,lp1 Знак"/>
    <w:link w:val="af2"/>
    <w:uiPriority w:val="34"/>
    <w:qFormat/>
    <w:locked/>
    <w:rsid w:val="00151FBB"/>
  </w:style>
  <w:style w:type="character" w:customStyle="1" w:styleId="ConsPlusNormal0">
    <w:name w:val="ConsPlusNormal Знак"/>
    <w:link w:val="ConsPlusNormal"/>
    <w:locked/>
    <w:rsid w:val="00686499"/>
    <w:rPr>
      <w:rFonts w:ascii="Arial" w:eastAsia="Times New Roman" w:hAnsi="Arial" w:cs="Arial"/>
      <w:sz w:val="20"/>
      <w:szCs w:val="20"/>
      <w:lang w:eastAsia="ru-RU"/>
    </w:rPr>
  </w:style>
  <w:style w:type="character" w:customStyle="1" w:styleId="64">
    <w:name w:val="Стиль6"/>
    <w:basedOn w:val="a6"/>
    <w:uiPriority w:val="1"/>
    <w:rsid w:val="00CA7CC3"/>
  </w:style>
  <w:style w:type="character" w:customStyle="1" w:styleId="normaltextrun">
    <w:name w:val="normaltextrun"/>
    <w:rsid w:val="00EB5657"/>
  </w:style>
  <w:style w:type="paragraph" w:customStyle="1" w:styleId="paragraph">
    <w:name w:val="paragraph"/>
    <w:basedOn w:val="a5"/>
    <w:rsid w:val="00EB565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op">
    <w:name w:val="eop"/>
    <w:rsid w:val="00EB5657"/>
  </w:style>
  <w:style w:type="character" w:customStyle="1" w:styleId="scx75395118">
    <w:name w:val="scx75395118"/>
    <w:rsid w:val="00EB5657"/>
  </w:style>
  <w:style w:type="table" w:customStyle="1" w:styleId="510">
    <w:name w:val="Сетка таблицы51"/>
    <w:basedOn w:val="a7"/>
    <w:next w:val="af4"/>
    <w:uiPriority w:val="59"/>
    <w:rsid w:val="00D93E2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7"/>
    <w:next w:val="af4"/>
    <w:uiPriority w:val="39"/>
    <w:rsid w:val="00002E3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7"/>
    <w:next w:val="af4"/>
    <w:uiPriority w:val="59"/>
    <w:rsid w:val="00D53C5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7"/>
    <w:uiPriority w:val="99"/>
    <w:rsid w:val="00D53C51"/>
    <w:pPr>
      <w:spacing w:after="0" w:line="240" w:lineRule="auto"/>
    </w:pPr>
    <w:rPr>
      <w:rFonts w:asciiTheme="minorHAnsi"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8"/>
    <w:uiPriority w:val="99"/>
    <w:semiHidden/>
    <w:unhideWhenUsed/>
    <w:rsid w:val="006E2732"/>
  </w:style>
  <w:style w:type="table" w:customStyle="1" w:styleId="3c">
    <w:name w:val="Сетка таблицы3"/>
    <w:basedOn w:val="a7"/>
    <w:next w:val="af4"/>
    <w:uiPriority w:val="59"/>
    <w:rsid w:val="006E2732"/>
    <w:pPr>
      <w:spacing w:after="0" w:line="240" w:lineRule="auto"/>
    </w:pPr>
    <w:rPr>
      <w:rFonts w:asciiTheme="minorHAnsi" w:eastAsiaTheme="minorEastAsia" w:hAnsiTheme="minorHAnsi" w:cstheme="minorBid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Базовый"/>
    <w:rsid w:val="006E2732"/>
    <w:pPr>
      <w:suppressAutoHyphens/>
    </w:pPr>
    <w:rPr>
      <w:rFonts w:ascii="Calibri" w:eastAsia="SimSun" w:hAnsi="Calibri" w:cs="Calibri"/>
      <w:sz w:val="22"/>
      <w:szCs w:val="22"/>
      <w:lang w:eastAsia="ru-RU"/>
    </w:rPr>
  </w:style>
  <w:style w:type="character" w:customStyle="1" w:styleId="afffff9">
    <w:name w:val="Привязка концевой сноски"/>
    <w:rsid w:val="006E2732"/>
    <w:rPr>
      <w:vertAlign w:val="superscript"/>
    </w:rPr>
  </w:style>
  <w:style w:type="paragraph" w:customStyle="1" w:styleId="2f6">
    <w:name w:val="Стиль2"/>
    <w:basedOn w:val="29"/>
    <w:rsid w:val="006E2732"/>
    <w:pPr>
      <w:keepNext/>
      <w:keepLines/>
      <w:widowControl w:val="0"/>
      <w:suppressLineNumbers/>
      <w:tabs>
        <w:tab w:val="num" w:pos="576"/>
      </w:tabs>
      <w:suppressAutoHyphens/>
      <w:spacing w:before="0" w:after="60"/>
      <w:ind w:left="576" w:hanging="576"/>
      <w:outlineLvl w:val="9"/>
    </w:pPr>
    <w:rPr>
      <w:b/>
      <w:kern w:val="0"/>
      <w:sz w:val="24"/>
    </w:rPr>
  </w:style>
  <w:style w:type="paragraph" w:styleId="afffffa">
    <w:name w:val="No Spacing"/>
    <w:aliases w:val="Маркер,Обычный 1"/>
    <w:uiPriority w:val="1"/>
    <w:qFormat/>
    <w:rsid w:val="006E2732"/>
    <w:pPr>
      <w:spacing w:after="0" w:line="240" w:lineRule="auto"/>
      <w:ind w:firstLine="709"/>
      <w:jc w:val="both"/>
    </w:pPr>
    <w:rPr>
      <w:rFonts w:ascii="Calibri" w:eastAsia="Calibri" w:hAnsi="Calibri"/>
      <w:sz w:val="22"/>
      <w:szCs w:val="22"/>
      <w:lang w:eastAsia="ru-RU"/>
    </w:rPr>
  </w:style>
  <w:style w:type="character" w:customStyle="1" w:styleId="apple-converted-space">
    <w:name w:val="apple-converted-space"/>
    <w:basedOn w:val="a6"/>
    <w:qFormat/>
    <w:rsid w:val="006E2732"/>
  </w:style>
  <w:style w:type="table" w:customStyle="1" w:styleId="110">
    <w:name w:val="Сетка таблицы11"/>
    <w:basedOn w:val="a7"/>
    <w:next w:val="af4"/>
    <w:uiPriority w:val="99"/>
    <w:rsid w:val="006E2732"/>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Содержимое таблицы"/>
    <w:basedOn w:val="afffff8"/>
    <w:rsid w:val="006E2732"/>
    <w:pPr>
      <w:suppressLineNumbers/>
      <w:spacing w:after="0" w:line="100" w:lineRule="atLeast"/>
    </w:pPr>
    <w:rPr>
      <w:rFonts w:ascii="Times New Roman" w:eastAsia="Times New Roman" w:hAnsi="Times New Roman" w:cs="Times New Roman"/>
      <w:color w:val="00000A"/>
      <w:sz w:val="20"/>
      <w:szCs w:val="20"/>
    </w:rPr>
  </w:style>
  <w:style w:type="paragraph" w:customStyle="1" w:styleId="1f2">
    <w:name w:val="Обычный1"/>
    <w:qFormat/>
    <w:rsid w:val="006E2732"/>
    <w:pPr>
      <w:tabs>
        <w:tab w:val="left" w:pos="709"/>
      </w:tabs>
      <w:suppressAutoHyphens/>
      <w:spacing w:after="0" w:line="100" w:lineRule="atLeast"/>
      <w:ind w:firstLine="709"/>
      <w:jc w:val="both"/>
    </w:pPr>
    <w:rPr>
      <w:rFonts w:ascii="Verdana" w:eastAsia="Times New Roman" w:hAnsi="Verdana" w:cs="Arial"/>
      <w:sz w:val="20"/>
      <w:szCs w:val="18"/>
      <w:lang w:eastAsia="ru-RU"/>
    </w:rPr>
  </w:style>
  <w:style w:type="table" w:customStyle="1" w:styleId="220">
    <w:name w:val="Сетка таблицы22"/>
    <w:basedOn w:val="a7"/>
    <w:next w:val="af4"/>
    <w:uiPriority w:val="99"/>
    <w:rsid w:val="006E273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7"/>
    <w:next w:val="af4"/>
    <w:uiPriority w:val="59"/>
    <w:rsid w:val="006E273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7"/>
    <w:uiPriority w:val="99"/>
    <w:rsid w:val="006E2732"/>
    <w:pPr>
      <w:spacing w:after="0" w:line="240" w:lineRule="auto"/>
    </w:pPr>
    <w:rPr>
      <w:rFonts w:asciiTheme="minorHAnsi"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7"/>
    <w:next w:val="af4"/>
    <w:uiPriority w:val="59"/>
    <w:rsid w:val="006E273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5"/>
    <w:rsid w:val="006E2732"/>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1">
    <w:name w:val="Нет списка11"/>
    <w:next w:val="a8"/>
    <w:uiPriority w:val="99"/>
    <w:semiHidden/>
    <w:unhideWhenUsed/>
    <w:rsid w:val="006E2732"/>
  </w:style>
  <w:style w:type="table" w:customStyle="1" w:styleId="310">
    <w:name w:val="Сетка таблицы31"/>
    <w:basedOn w:val="a7"/>
    <w:next w:val="af4"/>
    <w:uiPriority w:val="59"/>
    <w:rsid w:val="006E273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80C83"/>
    <w:pPr>
      <w:widowControl w:val="0"/>
      <w:autoSpaceDE w:val="0"/>
      <w:autoSpaceDN w:val="0"/>
      <w:spacing w:after="0" w:line="240" w:lineRule="auto"/>
    </w:pPr>
    <w:rPr>
      <w:rFonts w:ascii="Calibri" w:eastAsia="Times New Roman" w:hAnsi="Calibri" w:cs="Calibri"/>
      <w:b/>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7262764">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9802422">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uoreko@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F85E73EAF17FB411AA36F0CFBC7F43D0C16C0872E3F973496525E2CD232FBF2E258A79511Ck61B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808E7-E5E1-458D-9813-755786C5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10195</Words>
  <Characters>58114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68173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2021-08-03T13:22:00Z</dcterms:created>
  <dcterms:modified xsi:type="dcterms:W3CDTF">2021-10-14T10:13:00Z</dcterms:modified>
</cp:coreProperties>
</file>