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D10" w:rsidRPr="00EB5500" w:rsidRDefault="002728EA" w:rsidP="00FB5D1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№3</w:t>
      </w:r>
    </w:p>
    <w:p w:rsidR="00FB5D10" w:rsidRPr="00EB5500" w:rsidRDefault="00FB5D10" w:rsidP="00FB5D1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B5D10" w:rsidRPr="00831627" w:rsidRDefault="00FB5D10" w:rsidP="00FB5D10">
      <w:pPr>
        <w:jc w:val="center"/>
        <w:rPr>
          <w:rFonts w:ascii="Times New Roman" w:hAnsi="Times New Roman"/>
          <w:b/>
        </w:rPr>
      </w:pPr>
      <w:r w:rsidRPr="00831627">
        <w:rPr>
          <w:rFonts w:ascii="Times New Roman" w:hAnsi="Times New Roman"/>
          <w:b/>
        </w:rPr>
        <w:t xml:space="preserve">ФОРМА ЗАЯВКИ НА УЧАСТИЕ В </w:t>
      </w:r>
      <w:r w:rsidR="00253BD9">
        <w:rPr>
          <w:rFonts w:ascii="Times New Roman" w:hAnsi="Times New Roman"/>
          <w:b/>
        </w:rPr>
        <w:t>ЗАКУПКЕ</w:t>
      </w:r>
      <w:r w:rsidRPr="00831627">
        <w:rPr>
          <w:rFonts w:ascii="Times New Roman" w:hAnsi="Times New Roman"/>
          <w:b/>
        </w:rPr>
        <w:t xml:space="preserve"> (ОБРАЗЕЦ)</w:t>
      </w:r>
    </w:p>
    <w:p w:rsidR="00FB5D10" w:rsidRPr="00831627" w:rsidRDefault="00FB5D10" w:rsidP="00FB5D10">
      <w:pPr>
        <w:jc w:val="center"/>
        <w:rPr>
          <w:rFonts w:ascii="Times New Roman" w:hAnsi="Times New Roman"/>
          <w:b/>
        </w:rPr>
      </w:pPr>
    </w:p>
    <w:p w:rsidR="00253BD9" w:rsidRPr="00A4471B" w:rsidRDefault="00253BD9" w:rsidP="00253BD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447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На фирменном бланке участника закупки </w:t>
      </w:r>
    </w:p>
    <w:p w:rsidR="00253BD9" w:rsidRPr="00A4471B" w:rsidRDefault="00253BD9" w:rsidP="00253BD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447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(по возможности)</w:t>
      </w:r>
    </w:p>
    <w:p w:rsidR="00253BD9" w:rsidRPr="00A4471B" w:rsidRDefault="00253BD9" w:rsidP="00253BD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53BD9" w:rsidRPr="00A4471B" w:rsidRDefault="00253BD9" w:rsidP="00253BD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7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Дата, исх. номер</w:t>
      </w:r>
    </w:p>
    <w:p w:rsidR="00253BD9" w:rsidRPr="00A4471B" w:rsidRDefault="00253BD9" w:rsidP="00253BD9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447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Заказчику:</w:t>
      </w:r>
    </w:p>
    <w:p w:rsidR="00253BD9" w:rsidRPr="00A4471B" w:rsidRDefault="00253BD9" w:rsidP="00253BD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53BD9" w:rsidRPr="00A4471B" w:rsidRDefault="00253BD9" w:rsidP="00253BD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53BD9" w:rsidRPr="00A4471B" w:rsidRDefault="00253BD9" w:rsidP="00253BD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53BD9" w:rsidRPr="00A4471B" w:rsidRDefault="00253BD9" w:rsidP="00253BD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447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ЗАЯВКА НА УЧАСТИЕ В ЗАКУПКЕ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(извещение </w:t>
      </w:r>
      <w:r w:rsidRPr="00A447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№ ________________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</w:p>
    <w:p w:rsidR="00253BD9" w:rsidRPr="00A4471B" w:rsidRDefault="00253BD9" w:rsidP="00253BD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7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Предмет закупки (предмет договора):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  <w:r w:rsidRPr="00A447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</w:t>
      </w:r>
    </w:p>
    <w:p w:rsidR="00253BD9" w:rsidRPr="00A4471B" w:rsidRDefault="00253BD9" w:rsidP="00253BD9">
      <w:pPr>
        <w:spacing w:before="120"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7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</w:t>
      </w:r>
      <w:r w:rsidRPr="00A4471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 Изучив всю информацию о проводимой закупке, в том числе закупочную документацию, проект договора, а также применимое к данной закупке законодательство Российской Федерации и действующее Положение о закупках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МАДОУ д/с №1 «Березка»</w:t>
      </w:r>
      <w:r w:rsidRPr="00A4471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___________________________________ (</w:t>
      </w:r>
      <w:r w:rsidRPr="00A4471B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наименование участника </w:t>
      </w:r>
      <w:r w:rsidRPr="00A4471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закупки</w:t>
      </w:r>
      <w:r w:rsidRPr="00A4471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) в лице ____________________ </w:t>
      </w:r>
      <w:r w:rsidRPr="00A4471B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(</w:t>
      </w:r>
      <w:r w:rsidRPr="00A4471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ФИО и должность лица, имеющего право без доверенности действовать от имени участника закупки или ФИО и должность уполномоченного лица</w:t>
      </w:r>
      <w:r w:rsidRPr="00A4471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) </w:t>
      </w:r>
      <w:r w:rsidRPr="00A447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выражает желание принять участие в</w:t>
      </w:r>
      <w:r w:rsidRPr="00A4471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вышеуказанной закупке</w:t>
      </w:r>
      <w:r w:rsidRPr="00A447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направляет настоящую заявку с нашим предложением</w:t>
      </w:r>
      <w:r w:rsidRPr="00A4471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В случае, если наше предложение будет принято, мы согласны и берем на себя обязательство исполнить условия проекта договора </w:t>
      </w:r>
      <w:r w:rsidRPr="00A447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полном объеме с надлежащим качеством и</w:t>
      </w:r>
      <w:r w:rsidRPr="00A4471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на</w:t>
      </w:r>
      <w:r w:rsidRPr="00A447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требуемых условиях, установленных в закупочной документации, ее технической части</w:t>
      </w:r>
      <w:r w:rsidRPr="00A4471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 нашего предложения, которое мы просим включить в проект договора</w:t>
      </w:r>
      <w:r w:rsidRPr="00A447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53BD9" w:rsidRPr="00A4471B" w:rsidRDefault="00253BD9" w:rsidP="00253BD9">
      <w:pPr>
        <w:spacing w:before="120"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7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</w:t>
      </w:r>
      <w:r w:rsidRPr="00A447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Мы ознакомлены с материалами, содержащимися в закупочной документации, влияющими на формирование цены договора (цены лота), и не имеем к ней претензий.</w:t>
      </w:r>
    </w:p>
    <w:p w:rsidR="00253BD9" w:rsidRPr="00A4471B" w:rsidRDefault="00253BD9" w:rsidP="00253BD9">
      <w:pPr>
        <w:spacing w:before="120"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7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</w:t>
      </w:r>
      <w:r w:rsidRPr="00A447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Мы согласны с тем, что в случае, если нами не были учтены какие-либо расценки при подсчете цены договора исходя из объема обязательств (требований), которые должны быть исполнены в соответствии с проектом договора, данные обязательства будут в любом случае исполнены в полном соответствии с требованиями закупочной документации, включая требования, содержащиеся в технической части закупочной документации, в пределах предлагаемой нами цены договора.</w:t>
      </w:r>
    </w:p>
    <w:p w:rsidR="00253BD9" w:rsidRPr="00A4471B" w:rsidRDefault="00253BD9" w:rsidP="00253BD9">
      <w:pPr>
        <w:spacing w:before="120"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7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</w:t>
      </w:r>
      <w:r w:rsidRPr="00A447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910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Настоящей заявкой на участие в закупке подтверждаем, что на момент представления настоящей заявки в отношении нас (участника закупки) отсутствуют сведения о нас в реестре недобросовестных поставщиков предусмотренном </w:t>
      </w:r>
      <w:r w:rsidRPr="004910F0">
        <w:rPr>
          <w:rFonts w:ascii="Times New Roman" w:eastAsia="Times New Roman" w:hAnsi="Times New Roman"/>
          <w:bCs/>
          <w:color w:val="000000"/>
          <w:sz w:val="24"/>
          <w:szCs w:val="24"/>
          <w:lang w:bidi="en-US"/>
        </w:rPr>
        <w:t>Федеральным законом от 18.07.2011 г. № 223-ФЗ «О закупках товаров, работ, услуг отдельными видами юридических лиц», и (или)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</w:t>
      </w:r>
      <w:r w:rsidRPr="004910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_________ % (</w:t>
      </w:r>
      <w:r w:rsidRPr="004910F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значение указать цифрами и прописью</w:t>
      </w:r>
      <w:r w:rsidRPr="004910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балансовой стоимости активов участника закупки по данным бухгалтерской отчетности за последний завершенный отчетный период.</w:t>
      </w:r>
    </w:p>
    <w:p w:rsidR="00253BD9" w:rsidRPr="00A4471B" w:rsidRDefault="00253BD9" w:rsidP="00253BD9">
      <w:pPr>
        <w:spacing w:before="120"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7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5.</w:t>
      </w:r>
      <w:r w:rsidRPr="00A447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Настоящим гарантируем достоверность представленной нами в заявке на участие в закупке информации и подтверждаем право Заказчика или закупочной комиссии запрашивать у нас, в уполномоченных органах власти, ФНС и у упомянутых в нашей заявке на участие в закупке юридических и физических лиц информацию, уточняющую представленные нами в ней сведения.</w:t>
      </w:r>
    </w:p>
    <w:p w:rsidR="00253BD9" w:rsidRPr="00A4471B" w:rsidRDefault="00253BD9" w:rsidP="00253BD9">
      <w:pPr>
        <w:spacing w:before="120"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7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6.</w:t>
      </w:r>
      <w:r w:rsidRPr="00A447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 случае, если наше предложение будет признано лучшим, мы берем на себя обязательства подписать вышеуказанный договор с Заказчиком в соответствии с требованиями закупочной документации и условиями нашего предложения и обеспечим получение заключенного договора Заказчиком в срок, предусмотренный в закупочной документации.</w:t>
      </w:r>
    </w:p>
    <w:p w:rsidR="00253BD9" w:rsidRPr="00A4471B" w:rsidRDefault="00253BD9" w:rsidP="00253BD9">
      <w:pPr>
        <w:spacing w:before="120"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7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7.</w:t>
      </w:r>
      <w:r w:rsidRPr="00A447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 случае, если наше предложение будет лучшим после предложения победителя закупки, а победитель закупки будет признан уклонившимся от заключения договора, мы обязуемся подписать вышеуказанный договор с Заказчиком в соответствии с требованиями закупочной документации и условиями нашего предложения и обеспечим получение заключенного договора Заказчиком в срок, предусмотренный в закупочной документации.</w:t>
      </w:r>
    </w:p>
    <w:p w:rsidR="00253BD9" w:rsidRPr="00A4471B" w:rsidRDefault="00253BD9" w:rsidP="00253BD9">
      <w:pPr>
        <w:spacing w:before="120"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7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8.</w:t>
      </w:r>
      <w:r w:rsidRPr="00A447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Мы извещены, что в случае принятия решения о заключении с нами вышеуказанного договора и нашего уклонения от его заключения, а также в случае, если данный договор будет расторгнут по решению суда в связи с существенным нарушениями нами условий договора, Заказчик сформирует и направит сведения о нас в Федеральный орган исполнительной власти, уполномоченный на ведение реестра недобросовестных поставщиков.</w:t>
      </w:r>
    </w:p>
    <w:p w:rsidR="00253BD9" w:rsidRPr="00A4471B" w:rsidRDefault="00253BD9" w:rsidP="00253BD9">
      <w:pPr>
        <w:spacing w:before="120"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7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9.</w:t>
      </w:r>
      <w:r w:rsidRPr="00A447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В случае присуждения нам права заключить вышеуказанный договор в период с даты размещения итогового протокола закупки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Единой информационной системе</w:t>
      </w:r>
      <w:r w:rsidRPr="00A447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до заключения официального договора, настоящая заявка на участие в закупке будет носить характер предварительного заключенного нами и Заказчиком договора на условиях наших предложений.</w:t>
      </w:r>
    </w:p>
    <w:p w:rsidR="00253BD9" w:rsidRDefault="00253BD9" w:rsidP="00253BD9">
      <w:pPr>
        <w:spacing w:before="120"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7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10. </w:t>
      </w:r>
      <w:r w:rsidRPr="00A447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настоящей заявке на участие в закупке прилагаются документы, являющиеся неотъемлемой часть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 нашей заявки, согласно описи:</w:t>
      </w:r>
    </w:p>
    <w:p w:rsidR="00253BD9" w:rsidRDefault="00253BD9" w:rsidP="00253BD9">
      <w:pPr>
        <w:spacing w:before="120"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</w:p>
    <w:p w:rsidR="00253BD9" w:rsidRDefault="00253BD9" w:rsidP="00253BD9">
      <w:pPr>
        <w:spacing w:before="120"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</w:p>
    <w:p w:rsidR="00253BD9" w:rsidRDefault="00253BD9" w:rsidP="00253BD9">
      <w:pPr>
        <w:spacing w:before="120"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</w:p>
    <w:p w:rsidR="00253BD9" w:rsidRDefault="00253BD9" w:rsidP="00253BD9">
      <w:pPr>
        <w:spacing w:before="120"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……..</w:t>
      </w:r>
    </w:p>
    <w:p w:rsidR="00253BD9" w:rsidRPr="00A4471B" w:rsidRDefault="00253BD9" w:rsidP="00253BD9">
      <w:pPr>
        <w:spacing w:before="120"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53BD9" w:rsidRPr="00A4471B" w:rsidRDefault="00253BD9" w:rsidP="00253BD9">
      <w:pPr>
        <w:spacing w:before="120"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269"/>
        <w:gridCol w:w="3054"/>
        <w:gridCol w:w="3145"/>
      </w:tblGrid>
      <w:tr w:rsidR="00253BD9" w:rsidRPr="00A4471B" w:rsidTr="00830186">
        <w:tc>
          <w:tcPr>
            <w:tcW w:w="3269" w:type="dxa"/>
          </w:tcPr>
          <w:p w:rsidR="00253BD9" w:rsidRPr="00A4471B" w:rsidRDefault="00253BD9" w:rsidP="0083018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47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 закупки / уполномоченный представитель</w:t>
            </w: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:rsidR="00253BD9" w:rsidRPr="00A4471B" w:rsidRDefault="00253BD9" w:rsidP="0083018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</w:tcPr>
          <w:p w:rsidR="00253BD9" w:rsidRPr="00A4471B" w:rsidRDefault="00253BD9" w:rsidP="0083018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53BD9" w:rsidRPr="00A4471B" w:rsidTr="00830186">
        <w:tc>
          <w:tcPr>
            <w:tcW w:w="3269" w:type="dxa"/>
          </w:tcPr>
          <w:p w:rsidR="00253BD9" w:rsidRPr="00A4471B" w:rsidRDefault="00253BD9" w:rsidP="008301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vertAlign w:val="superscript"/>
                <w:lang w:eastAsia="ru-RU"/>
              </w:rPr>
              <w:t xml:space="preserve">                                            </w:t>
            </w:r>
            <w:r w:rsidRPr="00226BE2"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vertAlign w:val="superscript"/>
                <w:lang w:eastAsia="ru-RU"/>
              </w:rPr>
              <w:t>ЭП</w:t>
            </w:r>
          </w:p>
        </w:tc>
        <w:tc>
          <w:tcPr>
            <w:tcW w:w="3054" w:type="dxa"/>
            <w:tcBorders>
              <w:top w:val="single" w:sz="4" w:space="0" w:color="auto"/>
            </w:tcBorders>
          </w:tcPr>
          <w:p w:rsidR="00253BD9" w:rsidRPr="00A4471B" w:rsidRDefault="00253BD9" w:rsidP="00830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A4471B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подпись</w:t>
            </w:r>
          </w:p>
        </w:tc>
        <w:tc>
          <w:tcPr>
            <w:tcW w:w="3145" w:type="dxa"/>
          </w:tcPr>
          <w:p w:rsidR="00253BD9" w:rsidRPr="00A4471B" w:rsidRDefault="00253BD9" w:rsidP="00830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A4471B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</w:t>
            </w:r>
            <w:r w:rsidRPr="00684E10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должность,  Ф.И.О., основание и реквизиты документа, подтверждающие полномочия соответствующего лица на подпись заявки на участие в закупке)</w:t>
            </w:r>
          </w:p>
        </w:tc>
      </w:tr>
    </w:tbl>
    <w:p w:rsidR="00253BD9" w:rsidRPr="003857D7" w:rsidRDefault="00253BD9" w:rsidP="00253BD9">
      <w:pPr>
        <w:pStyle w:val="a3"/>
        <w:jc w:val="center"/>
        <w:rPr>
          <w:rFonts w:ascii="Times New Roman" w:hAnsi="Times New Roman"/>
          <w:sz w:val="24"/>
          <w:szCs w:val="24"/>
        </w:rPr>
        <w:sectPr w:rsidR="00253BD9" w:rsidRPr="003857D7" w:rsidSect="009747B8">
          <w:pgSz w:w="11906" w:h="16838"/>
          <w:pgMar w:top="1134" w:right="850" w:bottom="1134" w:left="1276" w:header="709" w:footer="709" w:gutter="0"/>
          <w:cols w:space="708"/>
          <w:titlePg/>
          <w:docGrid w:linePitch="360"/>
        </w:sectPr>
      </w:pPr>
    </w:p>
    <w:p w:rsidR="00253BD9" w:rsidRPr="003857D7" w:rsidRDefault="00253BD9" w:rsidP="00253BD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857D7">
        <w:rPr>
          <w:rFonts w:ascii="Times New Roman" w:hAnsi="Times New Roman"/>
          <w:sz w:val="24"/>
          <w:szCs w:val="24"/>
        </w:rPr>
        <w:lastRenderedPageBreak/>
        <w:t>Приложение №4</w:t>
      </w:r>
    </w:p>
    <w:p w:rsidR="00253BD9" w:rsidRPr="003857D7" w:rsidRDefault="00253BD9" w:rsidP="00253BD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53BD9" w:rsidRPr="003857D7" w:rsidRDefault="00253BD9" w:rsidP="00253BD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857D7">
        <w:rPr>
          <w:rFonts w:ascii="Times New Roman" w:hAnsi="Times New Roman"/>
          <w:b/>
          <w:sz w:val="24"/>
          <w:szCs w:val="24"/>
        </w:rPr>
        <w:t>Анкета Участника (образец)</w:t>
      </w:r>
    </w:p>
    <w:p w:rsidR="00253BD9" w:rsidRPr="003857D7" w:rsidRDefault="00253BD9" w:rsidP="00253BD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53BD9" w:rsidRPr="003857D7" w:rsidRDefault="00253BD9" w:rsidP="00253BD9">
      <w:pPr>
        <w:pStyle w:val="a3"/>
        <w:rPr>
          <w:rFonts w:ascii="Times New Roman" w:hAnsi="Times New Roman"/>
          <w:sz w:val="24"/>
          <w:szCs w:val="24"/>
        </w:rPr>
      </w:pPr>
    </w:p>
    <w:p w:rsidR="00253BD9" w:rsidRDefault="00253BD9" w:rsidP="00253BD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7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АНКЕТА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УЧАСТНИКА ЗАКУПКИ</w:t>
      </w:r>
    </w:p>
    <w:p w:rsidR="00253BD9" w:rsidRPr="00A4471B" w:rsidRDefault="00253BD9" w:rsidP="00253BD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53BD9" w:rsidRPr="00A4471B" w:rsidRDefault="00253BD9" w:rsidP="00253BD9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2809"/>
        <w:gridCol w:w="2294"/>
        <w:gridCol w:w="724"/>
        <w:gridCol w:w="3086"/>
        <w:gridCol w:w="21"/>
      </w:tblGrid>
      <w:tr w:rsidR="00253BD9" w:rsidRPr="00A4471B" w:rsidTr="00830186">
        <w:trPr>
          <w:gridAfter w:val="1"/>
          <w:wAfter w:w="21" w:type="dxa"/>
          <w:trHeight w:val="81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BD9" w:rsidRPr="00A4471B" w:rsidRDefault="00253BD9" w:rsidP="0083018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7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9" w:rsidRPr="00A4471B" w:rsidRDefault="00253BD9" w:rsidP="0083018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7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Полное наименование,  сведения об организационно-правовой форме</w:t>
            </w:r>
          </w:p>
          <w:p w:rsidR="00253BD9" w:rsidRPr="00A4471B" w:rsidRDefault="00253BD9" w:rsidP="0083018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7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(для юридического лица)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9" w:rsidRPr="00A4471B" w:rsidRDefault="00253BD9" w:rsidP="0083018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53BD9" w:rsidRPr="00A4471B" w:rsidTr="00830186">
        <w:trPr>
          <w:gridAfter w:val="1"/>
          <w:wAfter w:w="21" w:type="dxa"/>
          <w:trHeight w:val="1035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9" w:rsidRPr="00A4471B" w:rsidRDefault="00253BD9" w:rsidP="0083018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9" w:rsidRPr="00A4471B" w:rsidRDefault="00253BD9" w:rsidP="0083018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7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Фамилия, имя, отчество, паспортные данные, страховое свидетельство государственного пенсионного страхования</w:t>
            </w:r>
          </w:p>
          <w:p w:rsidR="00253BD9" w:rsidRPr="00A4471B" w:rsidRDefault="00253BD9" w:rsidP="0083018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7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(для физического лица)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9" w:rsidRPr="00A4471B" w:rsidRDefault="00253BD9" w:rsidP="0083018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53BD9" w:rsidRPr="00A4471B" w:rsidTr="00830186">
        <w:trPr>
          <w:gridAfter w:val="1"/>
          <w:wAfter w:w="21" w:type="dxa"/>
          <w:trHeight w:val="29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BD9" w:rsidRPr="00A4471B" w:rsidRDefault="00253BD9" w:rsidP="0083018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7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9" w:rsidRPr="00A4471B" w:rsidRDefault="00253BD9" w:rsidP="0083018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7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Местонахождения (для юридического лица)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9" w:rsidRPr="00A4471B" w:rsidRDefault="00253BD9" w:rsidP="0083018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53BD9" w:rsidRPr="00A4471B" w:rsidTr="00830186">
        <w:trPr>
          <w:gridAfter w:val="1"/>
          <w:wAfter w:w="21" w:type="dxa"/>
          <w:trHeight w:val="45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BD9" w:rsidRPr="00A4471B" w:rsidRDefault="00253BD9" w:rsidP="0083018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9" w:rsidRPr="00A4471B" w:rsidRDefault="00253BD9" w:rsidP="0083018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7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Место жительства (регистрации) (для физического лица)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9" w:rsidRPr="00A4471B" w:rsidRDefault="00253BD9" w:rsidP="0083018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53BD9" w:rsidRPr="00A4471B" w:rsidTr="00830186">
        <w:trPr>
          <w:gridAfter w:val="1"/>
          <w:wAfter w:w="21" w:type="dxa"/>
          <w:trHeight w:val="335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9" w:rsidRPr="00A4471B" w:rsidRDefault="00253BD9" w:rsidP="0083018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9" w:rsidRPr="00A4471B" w:rsidRDefault="00253BD9" w:rsidP="0083018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7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Адрес для отправки корреспонденции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9" w:rsidRPr="00A4471B" w:rsidRDefault="00253BD9" w:rsidP="0083018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53BD9" w:rsidRPr="00A4471B" w:rsidTr="00830186">
        <w:trPr>
          <w:gridAfter w:val="1"/>
          <w:wAfter w:w="21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9" w:rsidRPr="00A4471B" w:rsidRDefault="00253BD9" w:rsidP="0083018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7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9" w:rsidRPr="00A4471B" w:rsidRDefault="00253BD9" w:rsidP="0083018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7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 и должность лиц, имеющих право без доверенности действовать от имени участника закупки, а также ФИО и должность уполномоченных лиц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9" w:rsidRPr="00A4471B" w:rsidRDefault="00253BD9" w:rsidP="0083018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53BD9" w:rsidRPr="00A4471B" w:rsidTr="00830186">
        <w:trPr>
          <w:gridAfter w:val="1"/>
          <w:wAfter w:w="21" w:type="dxa"/>
          <w:trHeight w:val="252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BD9" w:rsidRPr="00A4471B" w:rsidRDefault="00253BD9" w:rsidP="0083018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7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9" w:rsidRPr="00A4471B" w:rsidRDefault="00253BD9" w:rsidP="0083018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7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деятельности (с учетом правопреемства)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9" w:rsidRPr="00A4471B" w:rsidRDefault="00253BD9" w:rsidP="0083018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53BD9" w:rsidRPr="00A4471B" w:rsidTr="00830186">
        <w:trPr>
          <w:gridAfter w:val="1"/>
          <w:wAfter w:w="21" w:type="dxa"/>
          <w:trHeight w:val="252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BD9" w:rsidRPr="00A4471B" w:rsidRDefault="00253BD9" w:rsidP="0083018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9" w:rsidRPr="00A4471B" w:rsidRDefault="00253BD9" w:rsidP="0083018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7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9" w:rsidRPr="00A4471B" w:rsidRDefault="00253BD9" w:rsidP="0083018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53BD9" w:rsidRPr="00A4471B" w:rsidTr="00830186">
        <w:trPr>
          <w:gridAfter w:val="1"/>
          <w:wAfter w:w="21" w:type="dxa"/>
          <w:trHeight w:val="24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BD9" w:rsidRPr="00A4471B" w:rsidRDefault="00253BD9" w:rsidP="0083018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9" w:rsidRPr="00A4471B" w:rsidRDefault="00253BD9" w:rsidP="0083018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7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9" w:rsidRPr="00A4471B" w:rsidRDefault="00253BD9" w:rsidP="0083018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53BD9" w:rsidRPr="00A4471B" w:rsidTr="00830186">
        <w:trPr>
          <w:gridAfter w:val="1"/>
          <w:wAfter w:w="21" w:type="dxa"/>
          <w:trHeight w:val="2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BD9" w:rsidRPr="00A4471B" w:rsidRDefault="00253BD9" w:rsidP="0083018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9" w:rsidRPr="00A4471B" w:rsidRDefault="00253BD9" w:rsidP="0083018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7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9" w:rsidRPr="00A4471B" w:rsidRDefault="00253BD9" w:rsidP="0083018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53BD9" w:rsidRPr="00A4471B" w:rsidTr="00830186">
        <w:trPr>
          <w:gridAfter w:val="1"/>
          <w:wAfter w:w="21" w:type="dxa"/>
          <w:trHeight w:val="20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BD9" w:rsidRPr="00A4471B" w:rsidRDefault="00253BD9" w:rsidP="0083018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9" w:rsidRPr="00A4471B" w:rsidRDefault="00253BD9" w:rsidP="0083018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7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Код ОКПО 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9" w:rsidRPr="00A4471B" w:rsidRDefault="00253BD9" w:rsidP="0083018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53BD9" w:rsidRPr="00A4471B" w:rsidTr="00830186">
        <w:trPr>
          <w:gridAfter w:val="1"/>
          <w:wAfter w:w="21" w:type="dxa"/>
          <w:trHeight w:val="20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BD9" w:rsidRPr="00A4471B" w:rsidRDefault="00253BD9" w:rsidP="0083018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9" w:rsidRPr="00A4471B" w:rsidRDefault="00253BD9" w:rsidP="0083018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7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Коды ОКВЭД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9" w:rsidRPr="00A4471B" w:rsidRDefault="00253BD9" w:rsidP="0083018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53BD9" w:rsidRPr="00A4471B" w:rsidTr="00830186">
        <w:trPr>
          <w:gridAfter w:val="1"/>
          <w:wAfter w:w="21" w:type="dxa"/>
          <w:trHeight w:val="2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BD9" w:rsidRPr="00A4471B" w:rsidRDefault="00253BD9" w:rsidP="0083018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7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9" w:rsidRPr="00A4471B" w:rsidRDefault="00253BD9" w:rsidP="0083018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7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Банковские реквизиты: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9" w:rsidRPr="00A4471B" w:rsidRDefault="00253BD9" w:rsidP="0083018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53BD9" w:rsidRPr="00A4471B" w:rsidTr="00830186">
        <w:trPr>
          <w:gridAfter w:val="1"/>
          <w:wAfter w:w="21" w:type="dxa"/>
          <w:trHeight w:val="31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BD9" w:rsidRPr="00A4471B" w:rsidRDefault="00253BD9" w:rsidP="0083018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9" w:rsidRPr="00A4471B" w:rsidRDefault="00253BD9" w:rsidP="0083018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7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5.1. Наименование банка получателя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9" w:rsidRPr="00A4471B" w:rsidRDefault="00253BD9" w:rsidP="0083018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53BD9" w:rsidRPr="00A4471B" w:rsidTr="00830186">
        <w:trPr>
          <w:gridAfter w:val="1"/>
          <w:wAfter w:w="21" w:type="dxa"/>
          <w:trHeight w:val="23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BD9" w:rsidRPr="00A4471B" w:rsidRDefault="00253BD9" w:rsidP="0083018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9" w:rsidRPr="00A4471B" w:rsidRDefault="00253BD9" w:rsidP="0083018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7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5.2. Расчетный счет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9" w:rsidRPr="00A4471B" w:rsidRDefault="00253BD9" w:rsidP="0083018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53BD9" w:rsidRPr="00A4471B" w:rsidTr="00830186">
        <w:trPr>
          <w:gridAfter w:val="1"/>
          <w:wAfter w:w="21" w:type="dxa"/>
          <w:trHeight w:val="25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BD9" w:rsidRPr="00A4471B" w:rsidRDefault="00253BD9" w:rsidP="0083018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9" w:rsidRPr="00A4471B" w:rsidRDefault="00253BD9" w:rsidP="0083018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7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5.3. Корреспондентский счет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9" w:rsidRPr="00A4471B" w:rsidRDefault="00253BD9" w:rsidP="0083018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53BD9" w:rsidRPr="00A4471B" w:rsidTr="00830186">
        <w:trPr>
          <w:gridAfter w:val="1"/>
          <w:wAfter w:w="21" w:type="dxa"/>
          <w:trHeight w:val="25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BD9" w:rsidRPr="00A4471B" w:rsidRDefault="00253BD9" w:rsidP="0083018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9" w:rsidRPr="00A4471B" w:rsidRDefault="00253BD9" w:rsidP="0083018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7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5.4. Код БИК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9" w:rsidRPr="00A4471B" w:rsidRDefault="00253BD9" w:rsidP="0083018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53BD9" w:rsidRPr="00A4471B" w:rsidTr="00830186">
        <w:trPr>
          <w:gridAfter w:val="1"/>
          <w:wAfter w:w="21" w:type="dxa"/>
          <w:trHeight w:val="252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253BD9" w:rsidRPr="00A4471B" w:rsidRDefault="00253BD9" w:rsidP="0083018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9" w:rsidRPr="00A4471B" w:rsidRDefault="00E739D0" w:rsidP="0083018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9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Применяемый режим налогообложения (НДС 10%, НДС 20%, без НДС)</w:t>
            </w:r>
            <w:bookmarkStart w:id="0" w:name="_GoBack"/>
            <w:bookmarkEnd w:id="0"/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9" w:rsidRPr="00A4471B" w:rsidRDefault="00253BD9" w:rsidP="0083018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53BD9" w:rsidRPr="00A4471B" w:rsidTr="00830186">
        <w:trPr>
          <w:gridAfter w:val="1"/>
          <w:wAfter w:w="21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9" w:rsidRPr="00A4471B" w:rsidRDefault="00253BD9" w:rsidP="0083018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9" w:rsidRPr="00A4471B" w:rsidRDefault="00253BD9" w:rsidP="0083018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7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Номера телефонов/факсов с указанием кода и ФИО (полностью), должности уполномоченного лица участника закупки и иная контактная информация для оперативного взаимодействия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9" w:rsidRPr="00A4471B" w:rsidRDefault="00253BD9" w:rsidP="0083018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3BD9" w:rsidRPr="00A4471B" w:rsidTr="00830186">
        <w:trPr>
          <w:gridAfter w:val="1"/>
          <w:wAfter w:w="21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9" w:rsidRPr="00A4471B" w:rsidRDefault="00253BD9" w:rsidP="0083018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9" w:rsidRPr="00A4471B" w:rsidRDefault="00253BD9" w:rsidP="0083018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9" w:rsidRPr="00A4471B" w:rsidRDefault="00253BD9" w:rsidP="0083018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3BD9" w:rsidRPr="00A4471B" w:rsidTr="00830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0" w:type="dxa"/>
            <w:gridSpan w:val="2"/>
          </w:tcPr>
          <w:p w:rsidR="00253BD9" w:rsidRPr="00A4471B" w:rsidRDefault="00253BD9" w:rsidP="008301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3BD9" w:rsidRPr="00A4471B" w:rsidRDefault="00253BD9" w:rsidP="008301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3BD9" w:rsidRDefault="00253BD9" w:rsidP="008301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7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 закупки / уполномоченный представитель</w:t>
            </w:r>
          </w:p>
          <w:p w:rsidR="00253BD9" w:rsidRPr="00A4471B" w:rsidRDefault="00253BD9" w:rsidP="0083018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vertAlign w:val="superscript"/>
                <w:lang w:eastAsia="ru-RU"/>
              </w:rPr>
              <w:lastRenderedPageBreak/>
              <w:t xml:space="preserve">                                                    </w:t>
            </w:r>
            <w:r w:rsidRPr="00226BE2"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vertAlign w:val="superscript"/>
                <w:lang w:eastAsia="ru-RU"/>
              </w:rPr>
              <w:t>ЭП</w:t>
            </w:r>
          </w:p>
        </w:tc>
        <w:tc>
          <w:tcPr>
            <w:tcW w:w="3018" w:type="dxa"/>
            <w:gridSpan w:val="2"/>
            <w:tcBorders>
              <w:bottom w:val="single" w:sz="4" w:space="0" w:color="auto"/>
            </w:tcBorders>
          </w:tcPr>
          <w:p w:rsidR="00253BD9" w:rsidRPr="00A4471B" w:rsidRDefault="00253BD9" w:rsidP="0083018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gridSpan w:val="2"/>
          </w:tcPr>
          <w:p w:rsidR="00253BD9" w:rsidRPr="00A4471B" w:rsidRDefault="00253BD9" w:rsidP="0083018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53BD9" w:rsidRPr="00A4471B" w:rsidTr="00830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0" w:type="dxa"/>
            <w:gridSpan w:val="2"/>
          </w:tcPr>
          <w:p w:rsidR="00253BD9" w:rsidRPr="00A4471B" w:rsidRDefault="00253BD9" w:rsidP="008301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auto"/>
            </w:tcBorders>
          </w:tcPr>
          <w:p w:rsidR="00253BD9" w:rsidRPr="00A4471B" w:rsidRDefault="00253BD9" w:rsidP="00830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A4471B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подпись</w:t>
            </w:r>
          </w:p>
        </w:tc>
        <w:tc>
          <w:tcPr>
            <w:tcW w:w="3107" w:type="dxa"/>
            <w:gridSpan w:val="2"/>
          </w:tcPr>
          <w:p w:rsidR="00253BD9" w:rsidRPr="00684E10" w:rsidRDefault="00253BD9" w:rsidP="00830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684E10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(должность,  Ф.И.О., основание и реквизиты документа, подтверждающие полномочия соответствующего лица на подпись заявки на участие в закупке)</w:t>
            </w:r>
          </w:p>
        </w:tc>
      </w:tr>
    </w:tbl>
    <w:p w:rsidR="00253BD9" w:rsidRPr="003857D7" w:rsidRDefault="00253BD9" w:rsidP="00253BD9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253BD9" w:rsidRPr="003857D7" w:rsidRDefault="00253BD9" w:rsidP="00253BD9">
      <w:pPr>
        <w:pStyle w:val="a3"/>
        <w:jc w:val="both"/>
        <w:rPr>
          <w:rFonts w:ascii="Times New Roman" w:hAnsi="Times New Roman"/>
          <w:bCs/>
          <w:sz w:val="24"/>
          <w:szCs w:val="24"/>
        </w:rPr>
        <w:sectPr w:rsidR="00253BD9" w:rsidRPr="003857D7" w:rsidSect="009747B8">
          <w:pgSz w:w="11906" w:h="16838"/>
          <w:pgMar w:top="1134" w:right="850" w:bottom="1134" w:left="993" w:header="709" w:footer="709" w:gutter="0"/>
          <w:cols w:space="708"/>
          <w:titlePg/>
          <w:docGrid w:linePitch="360"/>
        </w:sectPr>
      </w:pPr>
      <w:r w:rsidRPr="003857D7">
        <w:rPr>
          <w:rFonts w:ascii="Times New Roman" w:hAnsi="Times New Roman"/>
          <w:color w:val="000000"/>
          <w:lang w:bidi="en-US"/>
        </w:rPr>
        <w:t>Данная форма должна быть представлена</w:t>
      </w:r>
      <w:r w:rsidRPr="003857D7">
        <w:rPr>
          <w:rFonts w:ascii="Times New Roman" w:hAnsi="Times New Roman"/>
          <w:b/>
          <w:color w:val="000000"/>
          <w:lang w:bidi="en-US"/>
        </w:rPr>
        <w:t xml:space="preserve"> </w:t>
      </w:r>
      <w:r w:rsidRPr="003857D7">
        <w:rPr>
          <w:rFonts w:ascii="Times New Roman" w:hAnsi="Times New Roman"/>
          <w:b/>
          <w:color w:val="FF0000"/>
          <w:lang w:bidi="en-US"/>
        </w:rPr>
        <w:t>в текстовом формате</w:t>
      </w:r>
      <w:r w:rsidRPr="003857D7">
        <w:rPr>
          <w:rFonts w:ascii="Times New Roman" w:hAnsi="Times New Roman"/>
          <w:color w:val="000000"/>
          <w:lang w:bidi="en-US"/>
        </w:rPr>
        <w:t>, предусматривающем выделение и копирование текста – в наименовании файла должны присутствовать краткое наименование участника закупки и слово «анкета», например: «ОООмироздание_Анкета.docx».</w:t>
      </w:r>
    </w:p>
    <w:p w:rsidR="00253BD9" w:rsidRPr="003857D7" w:rsidRDefault="00253BD9" w:rsidP="00253BD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857D7">
        <w:rPr>
          <w:rFonts w:ascii="Times New Roman" w:hAnsi="Times New Roman"/>
          <w:sz w:val="24"/>
          <w:szCs w:val="24"/>
        </w:rPr>
        <w:lastRenderedPageBreak/>
        <w:t>Приложение №5</w:t>
      </w:r>
    </w:p>
    <w:p w:rsidR="00253BD9" w:rsidRPr="003857D7" w:rsidRDefault="00253BD9" w:rsidP="00253BD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3BD9" w:rsidRPr="003857D7" w:rsidRDefault="00253BD9" w:rsidP="00253BD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3BD9" w:rsidRDefault="00253BD9" w:rsidP="00253B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57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ПРЕДЛОЖЕНИЕ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УЧАСТНИКА </w:t>
      </w:r>
    </w:p>
    <w:p w:rsidR="00253BD9" w:rsidRPr="003857D7" w:rsidRDefault="00253BD9" w:rsidP="00253B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57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ПОСТАВКЕ ТОВАРА (ПРОДУКЦИИ) И О </w:t>
      </w:r>
      <w:r w:rsidRPr="003857D7">
        <w:rPr>
          <w:rFonts w:ascii="Times New Roman" w:eastAsia="Times New Roman" w:hAnsi="Times New Roman"/>
          <w:b/>
          <w:sz w:val="24"/>
          <w:szCs w:val="24"/>
          <w:lang w:eastAsia="ru-RU"/>
        </w:rPr>
        <w:t>ЦЕНЕ ДОГОВОРА (образец)</w:t>
      </w:r>
    </w:p>
    <w:p w:rsidR="00253BD9" w:rsidRPr="003857D7" w:rsidRDefault="00253BD9" w:rsidP="00253B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3BD9" w:rsidRPr="003857D7" w:rsidRDefault="00253BD9" w:rsidP="00253B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3BD9" w:rsidRPr="003857D7" w:rsidRDefault="00253BD9" w:rsidP="00253B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3BD9" w:rsidRDefault="00253BD9" w:rsidP="00253B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57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ПРЕДЛОЖЕНИЕ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УЧАСТНИКА </w:t>
      </w:r>
    </w:p>
    <w:p w:rsidR="00253BD9" w:rsidRDefault="00253BD9" w:rsidP="00253B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57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ПОСТАВКЕ ТОВАРА (ПРОДУКЦИИ) И О </w:t>
      </w:r>
      <w:r w:rsidRPr="003857D7">
        <w:rPr>
          <w:rFonts w:ascii="Times New Roman" w:eastAsia="Times New Roman" w:hAnsi="Times New Roman"/>
          <w:b/>
          <w:sz w:val="24"/>
          <w:szCs w:val="24"/>
          <w:lang w:eastAsia="ru-RU"/>
        </w:rPr>
        <w:t>ЦЕНЕ ДОГОВОРА</w:t>
      </w:r>
    </w:p>
    <w:p w:rsidR="00253BD9" w:rsidRPr="003857D7" w:rsidRDefault="00253BD9" w:rsidP="00253B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698"/>
        <w:gridCol w:w="2260"/>
        <w:gridCol w:w="879"/>
        <w:gridCol w:w="1727"/>
        <w:gridCol w:w="1195"/>
        <w:gridCol w:w="1775"/>
      </w:tblGrid>
      <w:tr w:rsidR="00253BD9" w:rsidRPr="003857D7" w:rsidTr="00830186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3BD9" w:rsidRPr="003857D7" w:rsidRDefault="00253BD9" w:rsidP="00830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7D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3BD9" w:rsidRPr="003857D7" w:rsidRDefault="00253BD9" w:rsidP="00830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7D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Товар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3BD9" w:rsidRPr="003857D7" w:rsidRDefault="00253BD9" w:rsidP="00830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57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Характеристика товара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3BD9" w:rsidRPr="003857D7" w:rsidRDefault="00253BD9" w:rsidP="00830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7D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3BD9" w:rsidRPr="003857D7" w:rsidRDefault="00253BD9" w:rsidP="00830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7D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Объем поставки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3BD9" w:rsidRPr="003857D7" w:rsidRDefault="00253BD9" w:rsidP="00830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7D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Цена 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3BD9" w:rsidRPr="003857D7" w:rsidRDefault="00253BD9" w:rsidP="00830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7D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Стоимость (руб.)</w:t>
            </w:r>
          </w:p>
        </w:tc>
      </w:tr>
      <w:tr w:rsidR="00253BD9" w:rsidRPr="003857D7" w:rsidTr="00830186">
        <w:trPr>
          <w:trHeight w:val="2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3BD9" w:rsidRPr="003857D7" w:rsidRDefault="00253BD9" w:rsidP="00830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857D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3BD9" w:rsidRPr="003857D7" w:rsidRDefault="00253BD9" w:rsidP="00830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857D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53BD9" w:rsidRPr="003857D7" w:rsidRDefault="00253BD9" w:rsidP="00830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857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3BD9" w:rsidRPr="003857D7" w:rsidRDefault="00253BD9" w:rsidP="00830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857D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3BD9" w:rsidRPr="003857D7" w:rsidRDefault="00253BD9" w:rsidP="00830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857D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3BD9" w:rsidRPr="003857D7" w:rsidRDefault="00253BD9" w:rsidP="00830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857D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3BD9" w:rsidRPr="003857D7" w:rsidRDefault="00253BD9" w:rsidP="00830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857D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</w:t>
            </w:r>
          </w:p>
        </w:tc>
      </w:tr>
      <w:tr w:rsidR="00253BD9" w:rsidRPr="003857D7" w:rsidTr="00830186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3BD9" w:rsidRPr="003857D7" w:rsidRDefault="00253BD9" w:rsidP="00830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3BD9" w:rsidRPr="003857D7" w:rsidRDefault="00253BD9" w:rsidP="00830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53BD9" w:rsidRPr="003857D7" w:rsidRDefault="00253BD9" w:rsidP="00830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3BD9" w:rsidRPr="003857D7" w:rsidRDefault="00253BD9" w:rsidP="00830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3BD9" w:rsidRPr="003857D7" w:rsidRDefault="00253BD9" w:rsidP="00830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3BD9" w:rsidRPr="003857D7" w:rsidRDefault="00253BD9" w:rsidP="00830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3BD9" w:rsidRPr="003857D7" w:rsidRDefault="00253BD9" w:rsidP="00830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253BD9" w:rsidRPr="003857D7" w:rsidRDefault="00253BD9" w:rsidP="00253BD9">
      <w:pPr>
        <w:pStyle w:val="Standard"/>
        <w:rPr>
          <w:color w:val="auto"/>
          <w:sz w:val="24"/>
          <w:szCs w:val="24"/>
        </w:rPr>
      </w:pPr>
    </w:p>
    <w:p w:rsidR="00253BD9" w:rsidRPr="003857D7" w:rsidRDefault="00253BD9" w:rsidP="00253BD9">
      <w:pPr>
        <w:pStyle w:val="Standard"/>
        <w:rPr>
          <w:color w:val="auto"/>
          <w:sz w:val="24"/>
          <w:szCs w:val="24"/>
        </w:rPr>
      </w:pPr>
      <w:r w:rsidRPr="003857D7">
        <w:rPr>
          <w:b/>
          <w:color w:val="auto"/>
          <w:sz w:val="24"/>
          <w:szCs w:val="24"/>
        </w:rPr>
        <w:t xml:space="preserve">ИТОГО: цена договора составляет      ____________________ </w:t>
      </w:r>
      <w:r w:rsidRPr="003857D7">
        <w:rPr>
          <w:bCs/>
          <w:i/>
          <w:color w:val="auto"/>
          <w:sz w:val="24"/>
          <w:szCs w:val="24"/>
          <w:lang w:eastAsia="ar-SA"/>
        </w:rPr>
        <w:t>(указать значение цифрами и прописью)</w:t>
      </w:r>
      <w:r w:rsidRPr="003857D7">
        <w:rPr>
          <w:b/>
          <w:bCs/>
          <w:color w:val="auto"/>
          <w:sz w:val="24"/>
          <w:szCs w:val="24"/>
          <w:lang w:eastAsia="ar-SA"/>
        </w:rPr>
        <w:t xml:space="preserve"> </w:t>
      </w:r>
      <w:r w:rsidRPr="003857D7">
        <w:rPr>
          <w:b/>
          <w:color w:val="auto"/>
          <w:sz w:val="24"/>
          <w:szCs w:val="24"/>
        </w:rPr>
        <w:t xml:space="preserve">   </w:t>
      </w:r>
      <w:r w:rsidRPr="003857D7">
        <w:rPr>
          <w:color w:val="auto"/>
          <w:sz w:val="24"/>
          <w:szCs w:val="24"/>
        </w:rPr>
        <w:t xml:space="preserve"> </w:t>
      </w:r>
      <w:r w:rsidRPr="003857D7">
        <w:rPr>
          <w:b/>
          <w:color w:val="auto"/>
          <w:sz w:val="24"/>
          <w:szCs w:val="24"/>
        </w:rPr>
        <w:t xml:space="preserve">рублей, с учетом </w:t>
      </w:r>
      <w:r w:rsidRPr="003857D7">
        <w:rPr>
          <w:color w:val="auto"/>
          <w:sz w:val="24"/>
          <w:szCs w:val="24"/>
        </w:rPr>
        <w:t>НДС/ НДС не предусмотрен</w:t>
      </w:r>
    </w:p>
    <w:p w:rsidR="00253BD9" w:rsidRPr="003857D7" w:rsidRDefault="00253BD9" w:rsidP="00253BD9">
      <w:pPr>
        <w:pStyle w:val="Standard"/>
        <w:rPr>
          <w:color w:val="auto"/>
          <w:sz w:val="24"/>
          <w:szCs w:val="24"/>
        </w:rPr>
      </w:pPr>
    </w:p>
    <w:p w:rsidR="00253BD9" w:rsidRPr="003857D7" w:rsidRDefault="00253BD9" w:rsidP="00253B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3BD9" w:rsidRPr="003857D7" w:rsidRDefault="00253BD9" w:rsidP="00253BD9">
      <w:pPr>
        <w:pStyle w:val="a4"/>
        <w:ind w:left="567"/>
        <w:jc w:val="both"/>
        <w:rPr>
          <w:color w:val="000000"/>
          <w:lang w:bidi="en-US"/>
        </w:rPr>
      </w:pPr>
      <w:r w:rsidRPr="003857D7">
        <w:rPr>
          <w:szCs w:val="28"/>
        </w:rPr>
        <w:t xml:space="preserve">Описание товара в столбце 3 (характеристика товара) в обязательном порядке должно содержать: наименование товара, единицу измерения, основные качественные характеристики, форму расфасовки, срок годности, информацию о стране происхождения товара. Перечисление предлагаемых к поставке товаров должно быть приведено в строгом соответствии с последовательностью, приведенной в Техническом задании (Приложение 2 к Документации). </w:t>
      </w:r>
      <w:r w:rsidRPr="003857D7">
        <w:rPr>
          <w:color w:val="FF0000"/>
          <w:szCs w:val="28"/>
        </w:rPr>
        <w:t xml:space="preserve">В обязательном порядке данная форма должна быть представлена в формате </w:t>
      </w:r>
      <w:r w:rsidRPr="003857D7">
        <w:rPr>
          <w:color w:val="FF0000"/>
          <w:szCs w:val="28"/>
          <w:lang w:val="en-US"/>
        </w:rPr>
        <w:t>Excel</w:t>
      </w:r>
      <w:r w:rsidRPr="003857D7">
        <w:rPr>
          <w:color w:val="FF0000"/>
          <w:szCs w:val="28"/>
        </w:rPr>
        <w:t xml:space="preserve">, </w:t>
      </w:r>
      <w:r w:rsidRPr="003857D7">
        <w:rPr>
          <w:szCs w:val="28"/>
        </w:rPr>
        <w:t xml:space="preserve">предусматривающем автоматическое суммирование значений ячеек, </w:t>
      </w:r>
      <w:r w:rsidRPr="003857D7">
        <w:rPr>
          <w:color w:val="000000"/>
          <w:lang w:bidi="en-US"/>
        </w:rPr>
        <w:t>содержащих предложение участника в отношении каждого наименования товара. В наименовании файла должны присутствовать краткое наименование участника закупки и слово «предложение», например: «</w:t>
      </w:r>
      <w:proofErr w:type="spellStart"/>
      <w:r w:rsidRPr="003857D7">
        <w:rPr>
          <w:color w:val="000000"/>
          <w:lang w:bidi="en-US"/>
        </w:rPr>
        <w:t>ОООмироздание</w:t>
      </w:r>
      <w:proofErr w:type="spellEnd"/>
      <w:r w:rsidRPr="003857D7">
        <w:rPr>
          <w:color w:val="000000"/>
          <w:lang w:bidi="en-US"/>
        </w:rPr>
        <w:t xml:space="preserve"> _Предложение.xlsx»</w:t>
      </w:r>
    </w:p>
    <w:p w:rsidR="00253BD9" w:rsidRPr="003857D7" w:rsidRDefault="00253BD9" w:rsidP="00253BD9">
      <w:pPr>
        <w:pStyle w:val="a4"/>
        <w:ind w:left="567"/>
        <w:jc w:val="both"/>
        <w:rPr>
          <w:color w:val="000000"/>
          <w:lang w:bidi="en-US"/>
        </w:rPr>
      </w:pPr>
    </w:p>
    <w:p w:rsidR="00253BD9" w:rsidRPr="003857D7" w:rsidRDefault="00253BD9" w:rsidP="00253BD9">
      <w:pPr>
        <w:pStyle w:val="a4"/>
        <w:ind w:left="567"/>
        <w:jc w:val="both"/>
        <w:rPr>
          <w:color w:val="000000"/>
          <w:lang w:bidi="en-US"/>
        </w:rPr>
      </w:pPr>
      <w:r w:rsidRPr="003857D7">
        <w:rPr>
          <w:color w:val="000000"/>
          <w:lang w:bidi="en-US"/>
        </w:rPr>
        <w:t>Предложение в обязательном порядке должно содерж</w:t>
      </w:r>
      <w:r>
        <w:rPr>
          <w:color w:val="000000"/>
          <w:lang w:bidi="en-US"/>
        </w:rPr>
        <w:t>ать описание упаковки продукции с учетом требований к описанию участником закупки поставляемого товара (продукции).</w:t>
      </w:r>
    </w:p>
    <w:p w:rsidR="00253BD9" w:rsidRPr="003857D7" w:rsidRDefault="00253BD9" w:rsidP="00253BD9">
      <w:pPr>
        <w:pStyle w:val="a4"/>
        <w:ind w:left="567"/>
        <w:jc w:val="both"/>
        <w:rPr>
          <w:color w:val="000000"/>
          <w:lang w:bidi="en-US"/>
        </w:rPr>
      </w:pPr>
    </w:p>
    <w:p w:rsidR="00253BD9" w:rsidRPr="003857D7" w:rsidRDefault="00253BD9" w:rsidP="00253BD9">
      <w:pPr>
        <w:pStyle w:val="a4"/>
        <w:ind w:left="567"/>
        <w:jc w:val="both"/>
        <w:rPr>
          <w:szCs w:val="28"/>
        </w:rPr>
      </w:pPr>
    </w:p>
    <w:p w:rsidR="00253BD9" w:rsidRPr="003857D7" w:rsidRDefault="00253BD9" w:rsidP="00253BD9">
      <w:pPr>
        <w:rPr>
          <w:rFonts w:ascii="Times New Roman" w:hAnsi="Times New Roman"/>
          <w:sz w:val="24"/>
          <w:szCs w:val="24"/>
        </w:rPr>
      </w:pPr>
      <w:r w:rsidRPr="003857D7">
        <w:rPr>
          <w:rFonts w:ascii="Times New Roman" w:hAnsi="Times New Roman"/>
          <w:sz w:val="24"/>
          <w:szCs w:val="24"/>
        </w:rPr>
        <w:t>ТРЕБОВАНИЯ К ОПИСАНИЮ УЧАСТНИКОМ ЗАКУПКИ ПОСТАВЛЯЕМОГО ТОВАРА</w:t>
      </w:r>
      <w:r>
        <w:rPr>
          <w:rFonts w:ascii="Times New Roman" w:hAnsi="Times New Roman"/>
          <w:sz w:val="24"/>
          <w:szCs w:val="24"/>
        </w:rPr>
        <w:t xml:space="preserve"> (ПРОДУКЦИИ)</w:t>
      </w:r>
      <w:r w:rsidRPr="003857D7">
        <w:rPr>
          <w:rFonts w:ascii="Times New Roman" w:hAnsi="Times New Roman"/>
          <w:sz w:val="24"/>
          <w:szCs w:val="24"/>
        </w:rPr>
        <w:t>, ЕГО ФУНКЦИОНАЛЬНЫХ ХАРАКТЕРИСТИК (ПОТРЕБИТЕЛЬСКИХ СВОЙСТВ), ЕГО КОЛИЧЕСТВЕННЫХ И КАЧЕСТВЕННЫХ ХАРАКТЕРИСТИК:</w:t>
      </w:r>
    </w:p>
    <w:p w:rsidR="00253BD9" w:rsidRPr="003857D7" w:rsidRDefault="00253BD9" w:rsidP="00253BD9">
      <w:pPr>
        <w:jc w:val="both"/>
        <w:rPr>
          <w:rFonts w:ascii="Times New Roman" w:hAnsi="Times New Roman"/>
          <w:sz w:val="24"/>
          <w:szCs w:val="24"/>
        </w:rPr>
      </w:pPr>
      <w:r w:rsidRPr="003857D7">
        <w:rPr>
          <w:rFonts w:ascii="Times New Roman" w:hAnsi="Times New Roman"/>
          <w:sz w:val="24"/>
          <w:szCs w:val="24"/>
        </w:rPr>
        <w:t>Участнику закупки необходимо указывать конкретные значения параметров каждого вида (типа) товара.</w:t>
      </w:r>
    </w:p>
    <w:p w:rsidR="00253BD9" w:rsidRPr="003857D7" w:rsidRDefault="00253BD9" w:rsidP="00253BD9">
      <w:pPr>
        <w:jc w:val="both"/>
        <w:rPr>
          <w:rFonts w:ascii="Times New Roman" w:hAnsi="Times New Roman"/>
          <w:sz w:val="24"/>
          <w:szCs w:val="24"/>
        </w:rPr>
      </w:pPr>
      <w:r w:rsidRPr="003857D7">
        <w:rPr>
          <w:rFonts w:ascii="Times New Roman" w:hAnsi="Times New Roman"/>
          <w:sz w:val="24"/>
          <w:szCs w:val="24"/>
        </w:rPr>
        <w:t xml:space="preserve">Предоставляемая участником информация не должна сопровождаться словами «эквивалент», «аналог», «типа», «не менее», «не более», «не ниже», «не выше», </w:t>
      </w:r>
      <w:r>
        <w:rPr>
          <w:rFonts w:ascii="Times New Roman" w:hAnsi="Times New Roman"/>
          <w:sz w:val="24"/>
          <w:szCs w:val="24"/>
        </w:rPr>
        <w:t xml:space="preserve">«должен», </w:t>
      </w:r>
      <w:r w:rsidRPr="003857D7">
        <w:rPr>
          <w:rFonts w:ascii="Times New Roman" w:hAnsi="Times New Roman"/>
          <w:sz w:val="24"/>
          <w:szCs w:val="24"/>
        </w:rPr>
        <w:t xml:space="preserve">«должно быть», «может быть», «возможно», «в пределах», «типа», «и иные», «и другие» и т.п. и не должна допускать разночтения или двусмысленное толкование.      </w:t>
      </w:r>
    </w:p>
    <w:p w:rsidR="00253BD9" w:rsidRPr="003857D7" w:rsidRDefault="00253BD9" w:rsidP="00253BD9">
      <w:pPr>
        <w:jc w:val="both"/>
        <w:rPr>
          <w:rFonts w:ascii="Times New Roman" w:hAnsi="Times New Roman"/>
          <w:sz w:val="24"/>
          <w:szCs w:val="24"/>
        </w:rPr>
      </w:pPr>
      <w:r w:rsidRPr="003857D7">
        <w:rPr>
          <w:rFonts w:ascii="Times New Roman" w:hAnsi="Times New Roman"/>
          <w:sz w:val="24"/>
          <w:szCs w:val="24"/>
        </w:rPr>
        <w:t>Слова «не менее» - означает, что участнику следует указать в заявке конкретное значение параметра, более указанного значения или равное ему.</w:t>
      </w:r>
    </w:p>
    <w:p w:rsidR="00253BD9" w:rsidRPr="003857D7" w:rsidRDefault="00253BD9" w:rsidP="00253BD9">
      <w:pPr>
        <w:jc w:val="both"/>
        <w:rPr>
          <w:rFonts w:ascii="Times New Roman" w:hAnsi="Times New Roman"/>
          <w:sz w:val="24"/>
          <w:szCs w:val="24"/>
        </w:rPr>
      </w:pPr>
      <w:r w:rsidRPr="003857D7">
        <w:rPr>
          <w:rFonts w:ascii="Times New Roman" w:hAnsi="Times New Roman"/>
          <w:sz w:val="24"/>
          <w:szCs w:val="24"/>
        </w:rPr>
        <w:lastRenderedPageBreak/>
        <w:t>Выражение «от ___ до___» или «__-__» - означает что, участнику следует указать в заявке конкретное значение параметра, которое может быть равно одному из крайних значений, либо находится в указанном диапазоне значений;</w:t>
      </w:r>
    </w:p>
    <w:p w:rsidR="006B7735" w:rsidRDefault="00253BD9" w:rsidP="00253BD9">
      <w:pPr>
        <w:jc w:val="center"/>
      </w:pPr>
      <w:r w:rsidRPr="003857D7">
        <w:rPr>
          <w:rFonts w:ascii="Times New Roman" w:hAnsi="Times New Roman"/>
          <w:sz w:val="24"/>
          <w:szCs w:val="24"/>
        </w:rPr>
        <w:t xml:space="preserve">В случае указания температурных значений параметра, необходимо указать два конкретных значения параметра, а именно нижний и верхний предел (максимальное и минимальное значение) диапазона, включающие крайние его значения; если указано требование только к минимальному или только к максимальному значению параметра, то участнику, необходимо указать одно конкретное </w:t>
      </w:r>
      <w:proofErr w:type="spellStart"/>
      <w:r w:rsidRPr="003857D7">
        <w:rPr>
          <w:rFonts w:ascii="Times New Roman" w:hAnsi="Times New Roman"/>
          <w:sz w:val="24"/>
          <w:szCs w:val="24"/>
        </w:rPr>
        <w:t>зн</w:t>
      </w:r>
      <w:proofErr w:type="spellEnd"/>
    </w:p>
    <w:sectPr w:rsidR="006B7735" w:rsidSect="00253BD9">
      <w:pgSz w:w="11906" w:h="16838"/>
      <w:pgMar w:top="1134" w:right="850" w:bottom="1134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10"/>
    <w:rsid w:val="00165E19"/>
    <w:rsid w:val="00253BD9"/>
    <w:rsid w:val="002728EA"/>
    <w:rsid w:val="002E58A1"/>
    <w:rsid w:val="003A7583"/>
    <w:rsid w:val="00460713"/>
    <w:rsid w:val="005C0476"/>
    <w:rsid w:val="008423D3"/>
    <w:rsid w:val="00C14EC7"/>
    <w:rsid w:val="00C7742A"/>
    <w:rsid w:val="00E739D0"/>
    <w:rsid w:val="00FB5D10"/>
    <w:rsid w:val="00FD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2D92F-E288-481B-A35E-E4B1EDAE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D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D1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qFormat/>
    <w:rsid w:val="00FB5D1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5">
    <w:name w:val="Абзац списка Знак"/>
    <w:link w:val="a4"/>
    <w:locked/>
    <w:rsid w:val="00FB5D1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ody Text Indent"/>
    <w:basedOn w:val="a"/>
    <w:link w:val="a7"/>
    <w:uiPriority w:val="99"/>
    <w:semiHidden/>
    <w:unhideWhenUsed/>
    <w:rsid w:val="00FB5D1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B5D10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FB5D1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B5D10"/>
    <w:rPr>
      <w:rFonts w:ascii="Calibri" w:eastAsia="Calibri" w:hAnsi="Calibri" w:cs="Times New Roman"/>
    </w:rPr>
  </w:style>
  <w:style w:type="paragraph" w:customStyle="1" w:styleId="Standard">
    <w:name w:val="Standard"/>
    <w:rsid w:val="00FB5D10"/>
    <w:pPr>
      <w:tabs>
        <w:tab w:val="left" w:pos="709"/>
      </w:tabs>
      <w:suppressAutoHyphens/>
      <w:overflowPunct w:val="0"/>
      <w:spacing w:after="60" w:line="100" w:lineRule="atLeast"/>
      <w:textAlignment w:val="baseline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FB5D10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">
    <w:name w:val="Основной текст1"/>
    <w:basedOn w:val="a"/>
    <w:link w:val="a8"/>
    <w:rsid w:val="00FB5D10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Основной текст_"/>
    <w:link w:val="1"/>
    <w:rsid w:val="00FB5D1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Короткова</dc:creator>
  <cp:lastModifiedBy>emedved_1302@mail.ru</cp:lastModifiedBy>
  <cp:revision>2</cp:revision>
  <dcterms:created xsi:type="dcterms:W3CDTF">2020-08-04T20:23:00Z</dcterms:created>
  <dcterms:modified xsi:type="dcterms:W3CDTF">2020-08-04T20:23:00Z</dcterms:modified>
</cp:coreProperties>
</file>