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1" w:type="dxa"/>
        <w:tblInd w:w="250" w:type="dxa"/>
        <w:tblLook w:val="04A0" w:firstRow="1" w:lastRow="0" w:firstColumn="1" w:lastColumn="0" w:noHBand="0" w:noVBand="1"/>
      </w:tblPr>
      <w:tblGrid>
        <w:gridCol w:w="4570"/>
        <w:gridCol w:w="5511"/>
      </w:tblGrid>
      <w:tr w:rsidR="00CC1345" w:rsidRPr="00CC1345" w14:paraId="1776435C" w14:textId="77777777" w:rsidTr="00911269">
        <w:trPr>
          <w:gridBefore w:val="1"/>
          <w:wBefore w:w="4570" w:type="dxa"/>
          <w:trHeight w:val="6038"/>
        </w:trPr>
        <w:tc>
          <w:tcPr>
            <w:tcW w:w="5511" w:type="dxa"/>
          </w:tcPr>
          <w:p w14:paraId="1BBB9292" w14:textId="77777777" w:rsidR="001378EC" w:rsidRPr="00CC1345" w:rsidRDefault="001378EC" w:rsidP="001378EC">
            <w:pPr>
              <w:tabs>
                <w:tab w:val="left" w:pos="10065"/>
              </w:tabs>
              <w:spacing w:after="0"/>
              <w:jc w:val="center"/>
              <w:rPr>
                <w:b/>
                <w:lang w:eastAsia="en-US"/>
              </w:rPr>
            </w:pPr>
            <w:r w:rsidRPr="00CC1345">
              <w:rPr>
                <w:b/>
                <w:lang w:eastAsia="en-US"/>
              </w:rPr>
              <w:t>УТВЕРЖДАЮ</w:t>
            </w:r>
          </w:p>
          <w:p w14:paraId="05F2A629" w14:textId="77777777" w:rsidR="001378EC" w:rsidRPr="00CC1345" w:rsidRDefault="001378EC" w:rsidP="001378EC">
            <w:pPr>
              <w:tabs>
                <w:tab w:val="left" w:pos="10065"/>
              </w:tabs>
              <w:spacing w:after="0"/>
              <w:jc w:val="center"/>
              <w:rPr>
                <w:b/>
                <w:lang w:eastAsia="en-US"/>
              </w:rPr>
            </w:pPr>
            <w:r w:rsidRPr="00CC1345">
              <w:rPr>
                <w:b/>
                <w:lang w:eastAsia="en-US"/>
              </w:rPr>
              <w:t>Директор</w:t>
            </w:r>
          </w:p>
          <w:p w14:paraId="5229F82A" w14:textId="77777777" w:rsidR="001378EC" w:rsidRPr="00CC1345" w:rsidRDefault="001378EC" w:rsidP="001378EC">
            <w:pPr>
              <w:tabs>
                <w:tab w:val="left" w:pos="10065"/>
              </w:tabs>
              <w:spacing w:after="0"/>
              <w:jc w:val="center"/>
              <w:rPr>
                <w:b/>
                <w:lang w:eastAsia="en-US"/>
              </w:rPr>
            </w:pPr>
            <w:r w:rsidRPr="00CC1345">
              <w:rPr>
                <w:b/>
                <w:lang w:eastAsia="en-US"/>
              </w:rPr>
              <w:t xml:space="preserve">Московского монетного двора – </w:t>
            </w:r>
          </w:p>
          <w:p w14:paraId="4FE7D5BE" w14:textId="77777777" w:rsidR="001378EC" w:rsidRPr="00CC1345" w:rsidRDefault="001378EC" w:rsidP="001378EC">
            <w:pPr>
              <w:tabs>
                <w:tab w:val="left" w:pos="10065"/>
              </w:tabs>
              <w:spacing w:after="0"/>
              <w:jc w:val="center"/>
              <w:rPr>
                <w:b/>
                <w:lang w:eastAsia="en-US"/>
              </w:rPr>
            </w:pPr>
            <w:r w:rsidRPr="00CC1345">
              <w:rPr>
                <w:b/>
                <w:lang w:eastAsia="en-US"/>
              </w:rPr>
              <w:t xml:space="preserve">филиала акционерного общества </w:t>
            </w:r>
          </w:p>
          <w:p w14:paraId="48DD326F" w14:textId="2F223F6C" w:rsidR="001378EC" w:rsidRPr="00CC1345" w:rsidRDefault="001378EC" w:rsidP="001378EC">
            <w:pPr>
              <w:tabs>
                <w:tab w:val="left" w:pos="10065"/>
              </w:tabs>
              <w:spacing w:after="0"/>
              <w:jc w:val="center"/>
              <w:rPr>
                <w:b/>
                <w:lang w:eastAsia="en-US"/>
              </w:rPr>
            </w:pPr>
            <w:r w:rsidRPr="00CC1345">
              <w:rPr>
                <w:b/>
                <w:lang w:eastAsia="en-US"/>
              </w:rPr>
              <w:t>«Гознак»</w:t>
            </w:r>
          </w:p>
          <w:p w14:paraId="68E4A75C" w14:textId="77777777" w:rsidR="001378EC" w:rsidRPr="00CC1345" w:rsidRDefault="001378EC" w:rsidP="001378EC">
            <w:pPr>
              <w:tabs>
                <w:tab w:val="left" w:pos="10065"/>
              </w:tabs>
              <w:spacing w:after="0"/>
              <w:jc w:val="center"/>
              <w:rPr>
                <w:b/>
                <w:lang w:eastAsia="en-US"/>
              </w:rPr>
            </w:pPr>
          </w:p>
          <w:p w14:paraId="26F568DD" w14:textId="77777777" w:rsidR="001378EC" w:rsidRPr="00CC1345" w:rsidRDefault="001378EC" w:rsidP="001378EC">
            <w:pPr>
              <w:tabs>
                <w:tab w:val="left" w:pos="10065"/>
              </w:tabs>
              <w:spacing w:after="0"/>
              <w:jc w:val="center"/>
              <w:rPr>
                <w:b/>
                <w:lang w:eastAsia="en-US"/>
              </w:rPr>
            </w:pPr>
            <w:r w:rsidRPr="00CC1345">
              <w:rPr>
                <w:b/>
                <w:lang w:eastAsia="en-US"/>
              </w:rPr>
              <w:t>____________________ К.Н. Крохмаль</w:t>
            </w:r>
          </w:p>
          <w:p w14:paraId="2FC4A41A" w14:textId="77777777" w:rsidR="001378EC" w:rsidRPr="00CC1345" w:rsidRDefault="001378EC" w:rsidP="001378EC">
            <w:pPr>
              <w:tabs>
                <w:tab w:val="left" w:pos="10065"/>
              </w:tabs>
              <w:spacing w:after="0"/>
              <w:jc w:val="center"/>
              <w:rPr>
                <w:b/>
                <w:lang w:eastAsia="en-US"/>
              </w:rPr>
            </w:pPr>
          </w:p>
          <w:p w14:paraId="25D84DAB" w14:textId="1417754B" w:rsidR="001378EC" w:rsidRPr="00CC1345" w:rsidRDefault="001378EC" w:rsidP="001378EC">
            <w:pPr>
              <w:contextualSpacing/>
              <w:jc w:val="left"/>
            </w:pPr>
            <w:r w:rsidRPr="00CC1345">
              <w:rPr>
                <w:b/>
                <w:lang w:eastAsia="en-US"/>
              </w:rPr>
              <w:t xml:space="preserve">                 «___» _________ 201</w:t>
            </w:r>
            <w:r w:rsidR="00785F86" w:rsidRPr="00CC1345">
              <w:rPr>
                <w:b/>
                <w:lang w:eastAsia="en-US"/>
              </w:rPr>
              <w:t>9</w:t>
            </w:r>
            <w:r w:rsidRPr="00CC1345">
              <w:rPr>
                <w:b/>
                <w:lang w:eastAsia="en-US"/>
              </w:rPr>
              <w:t xml:space="preserve"> года</w:t>
            </w:r>
          </w:p>
          <w:p w14:paraId="47FEDD22" w14:textId="69F573EF" w:rsidR="00AA5A07" w:rsidRPr="00CC1345" w:rsidRDefault="00AA5A07" w:rsidP="00751889">
            <w:pPr>
              <w:ind w:left="1460"/>
              <w:contextualSpacing/>
            </w:pPr>
          </w:p>
        </w:tc>
      </w:tr>
      <w:tr w:rsidR="00CC1345" w:rsidRPr="00CC1345" w14:paraId="736F636B" w14:textId="77777777" w:rsidTr="00911269">
        <w:trPr>
          <w:trHeight w:val="8357"/>
        </w:trPr>
        <w:tc>
          <w:tcPr>
            <w:tcW w:w="10076" w:type="dxa"/>
            <w:gridSpan w:val="2"/>
          </w:tcPr>
          <w:p w14:paraId="794CCBE7" w14:textId="77777777" w:rsidR="004E2BF4" w:rsidRDefault="00CC1345" w:rsidP="004E2BF4">
            <w:pPr>
              <w:keepNext/>
              <w:keepLines/>
              <w:widowControl w:val="0"/>
              <w:suppressLineNumbers/>
              <w:suppressAutoHyphens/>
              <w:jc w:val="center"/>
              <w:rPr>
                <w:b/>
                <w:sz w:val="28"/>
                <w:szCs w:val="28"/>
              </w:rPr>
            </w:pPr>
            <w:r>
              <w:rPr>
                <w:b/>
                <w:sz w:val="28"/>
                <w:szCs w:val="28"/>
              </w:rPr>
              <w:t>Д</w:t>
            </w:r>
            <w:r w:rsidR="00AA5A07" w:rsidRPr="00CC1345">
              <w:rPr>
                <w:b/>
                <w:sz w:val="28"/>
                <w:szCs w:val="28"/>
              </w:rPr>
              <w:t xml:space="preserve">ОКУМЕНТАЦИЯ </w:t>
            </w:r>
          </w:p>
          <w:p w14:paraId="316FFC65" w14:textId="567FA0E8" w:rsidR="004E2BF4" w:rsidRPr="000E515E" w:rsidRDefault="004E2BF4" w:rsidP="004E2BF4">
            <w:pPr>
              <w:keepNext/>
              <w:keepLines/>
              <w:widowControl w:val="0"/>
              <w:suppressLineNumbers/>
              <w:suppressAutoHyphens/>
              <w:jc w:val="center"/>
              <w:rPr>
                <w:b/>
                <w:sz w:val="28"/>
                <w:szCs w:val="28"/>
              </w:rPr>
            </w:pPr>
            <w:r>
              <w:rPr>
                <w:b/>
                <w:sz w:val="28"/>
                <w:szCs w:val="28"/>
              </w:rPr>
              <w:t>о</w:t>
            </w:r>
            <w:r w:rsidRPr="000E515E">
              <w:rPr>
                <w:b/>
                <w:sz w:val="28"/>
                <w:szCs w:val="28"/>
              </w:rPr>
              <w:t xml:space="preserve"> проведени</w:t>
            </w:r>
            <w:r>
              <w:rPr>
                <w:b/>
                <w:sz w:val="28"/>
                <w:szCs w:val="28"/>
              </w:rPr>
              <w:t>и</w:t>
            </w:r>
          </w:p>
          <w:p w14:paraId="30328F5A" w14:textId="77777777" w:rsidR="004E2BF4" w:rsidRDefault="004E2BF4" w:rsidP="004E2BF4">
            <w:pPr>
              <w:tabs>
                <w:tab w:val="left" w:pos="0"/>
              </w:tabs>
              <w:ind w:right="175"/>
              <w:jc w:val="center"/>
              <w:rPr>
                <w:b/>
                <w:sz w:val="28"/>
                <w:szCs w:val="28"/>
              </w:rPr>
            </w:pPr>
            <w:r w:rsidRPr="000E515E">
              <w:rPr>
                <w:b/>
                <w:sz w:val="28"/>
                <w:szCs w:val="28"/>
              </w:rPr>
              <w:t>ЗАПРОСА ПРЕДЛОЖЕНИЙ</w:t>
            </w:r>
          </w:p>
          <w:p w14:paraId="1EB22F50" w14:textId="77777777" w:rsidR="004E2BF4" w:rsidRDefault="004E2BF4" w:rsidP="004E2BF4">
            <w:pPr>
              <w:tabs>
                <w:tab w:val="left" w:pos="0"/>
              </w:tabs>
              <w:ind w:right="175"/>
              <w:jc w:val="center"/>
              <w:rPr>
                <w:b/>
                <w:sz w:val="28"/>
                <w:szCs w:val="28"/>
              </w:rPr>
            </w:pPr>
            <w:r w:rsidRPr="00DC353D">
              <w:rPr>
                <w:b/>
                <w:sz w:val="28"/>
                <w:szCs w:val="28"/>
              </w:rPr>
              <w:t>№ ЗПэ_23_0000225_2019_АО</w:t>
            </w:r>
          </w:p>
          <w:p w14:paraId="34CDCBB5" w14:textId="77777777" w:rsidR="004E2BF4" w:rsidRPr="00DC353D" w:rsidRDefault="004E2BF4" w:rsidP="004E2BF4">
            <w:pPr>
              <w:tabs>
                <w:tab w:val="left" w:pos="0"/>
              </w:tabs>
              <w:ind w:right="175"/>
              <w:jc w:val="center"/>
              <w:rPr>
                <w:b/>
                <w:sz w:val="28"/>
                <w:szCs w:val="28"/>
              </w:rPr>
            </w:pPr>
          </w:p>
          <w:p w14:paraId="7EB92B94" w14:textId="77777777" w:rsidR="004E2BF4" w:rsidRPr="00B85DD2" w:rsidRDefault="004E2BF4" w:rsidP="004E2BF4">
            <w:pPr>
              <w:ind w:left="57" w:right="57"/>
              <w:jc w:val="center"/>
              <w:rPr>
                <w:rFonts w:eastAsia="Calibri"/>
                <w:b/>
                <w:sz w:val="28"/>
                <w:szCs w:val="28"/>
                <w:lang w:eastAsia="en-US"/>
              </w:rPr>
            </w:pPr>
            <w:r w:rsidRPr="00B85DD2">
              <w:rPr>
                <w:rFonts w:eastAsia="Calibri"/>
                <w:b/>
                <w:sz w:val="28"/>
                <w:szCs w:val="28"/>
                <w:lang w:eastAsia="en-US"/>
              </w:rPr>
              <w:t xml:space="preserve">на выполнение работ по </w:t>
            </w:r>
            <w:r>
              <w:rPr>
                <w:rFonts w:eastAsia="Calibri"/>
                <w:b/>
                <w:sz w:val="28"/>
                <w:szCs w:val="28"/>
                <w:lang w:eastAsia="en-US"/>
              </w:rPr>
              <w:t xml:space="preserve">ремонту трубопроводов на ММД – филиале АО «Гознак» </w:t>
            </w:r>
            <w:r w:rsidRPr="00B85DD2">
              <w:rPr>
                <w:rFonts w:eastAsia="Calibri"/>
                <w:b/>
                <w:sz w:val="28"/>
                <w:szCs w:val="28"/>
                <w:lang w:eastAsia="en-US"/>
              </w:rPr>
              <w:t>по адресу: г. Москва, ул. Даниловский Вал, дом 1</w:t>
            </w:r>
          </w:p>
          <w:p w14:paraId="53EE2E34" w14:textId="6346E299" w:rsidR="00AA5A07" w:rsidRPr="00CC1345" w:rsidRDefault="00AA5A07" w:rsidP="00785F86">
            <w:pPr>
              <w:tabs>
                <w:tab w:val="left" w:pos="0"/>
              </w:tabs>
              <w:ind w:right="175"/>
              <w:jc w:val="center"/>
              <w:rPr>
                <w:b/>
                <w:sz w:val="28"/>
                <w:szCs w:val="28"/>
              </w:rPr>
            </w:pPr>
          </w:p>
        </w:tc>
      </w:tr>
      <w:tr w:rsidR="00CC1345" w:rsidRPr="00CC1345" w14:paraId="7EABD429" w14:textId="77777777" w:rsidTr="00911269">
        <w:trPr>
          <w:trHeight w:val="449"/>
        </w:trPr>
        <w:tc>
          <w:tcPr>
            <w:tcW w:w="10076" w:type="dxa"/>
            <w:gridSpan w:val="2"/>
          </w:tcPr>
          <w:p w14:paraId="1345FA9B" w14:textId="77777777" w:rsidR="00AA5A07" w:rsidRPr="00CC1345" w:rsidRDefault="00AA5A07" w:rsidP="00AA5A07">
            <w:pPr>
              <w:keepNext/>
              <w:keepLines/>
              <w:widowControl w:val="0"/>
              <w:suppressLineNumbers/>
              <w:suppressAutoHyphens/>
              <w:spacing w:after="0"/>
              <w:jc w:val="center"/>
              <w:rPr>
                <w:b/>
                <w:sz w:val="28"/>
                <w:szCs w:val="28"/>
              </w:rPr>
            </w:pPr>
          </w:p>
        </w:tc>
      </w:tr>
    </w:tbl>
    <w:p w14:paraId="20F73084" w14:textId="77777777" w:rsidR="00AA5A07" w:rsidRPr="00CC1345" w:rsidRDefault="00AA5A07" w:rsidP="00AA5A07">
      <w:pPr>
        <w:tabs>
          <w:tab w:val="left" w:pos="0"/>
        </w:tabs>
        <w:ind w:right="175"/>
        <w:rPr>
          <w:b/>
        </w:rPr>
      </w:pPr>
      <w:r w:rsidRPr="00CC1345">
        <w:br w:type="page"/>
      </w:r>
    </w:p>
    <w:p w14:paraId="460D091A" w14:textId="77777777" w:rsidR="00AA5A07" w:rsidRPr="00FA65FC" w:rsidRDefault="00AA5A07" w:rsidP="00AA5A07">
      <w:pPr>
        <w:tabs>
          <w:tab w:val="left" w:pos="0"/>
        </w:tabs>
        <w:ind w:right="175"/>
        <w:rPr>
          <w:b/>
        </w:rPr>
      </w:pPr>
    </w:p>
    <w:p w14:paraId="7D22F96B" w14:textId="77777777" w:rsidR="00975CF7" w:rsidRPr="00FA65FC" w:rsidRDefault="00975CF7" w:rsidP="00AA5A07">
      <w:pPr>
        <w:tabs>
          <w:tab w:val="left" w:pos="0"/>
        </w:tabs>
        <w:ind w:right="175"/>
        <w:rPr>
          <w:b/>
        </w:rPr>
      </w:pPr>
      <w:r w:rsidRPr="00FA65FC">
        <w:rPr>
          <w:b/>
        </w:rPr>
        <w:t>СОДЕРЖАНИЕ</w:t>
      </w:r>
    </w:p>
    <w:p w14:paraId="41C768F2" w14:textId="77777777" w:rsidR="00975CF7" w:rsidRPr="00FA65FC" w:rsidRDefault="00975CF7" w:rsidP="00975CF7">
      <w:pPr>
        <w:keepNext/>
        <w:keepLines/>
        <w:widowControl w:val="0"/>
        <w:suppressLineNumbers/>
        <w:suppressAutoHyphens/>
        <w:contextualSpacing/>
        <w:jc w:val="left"/>
      </w:pPr>
    </w:p>
    <w:p w14:paraId="7D45AC46" w14:textId="479064E7" w:rsidR="00442556" w:rsidRPr="00FA65FC" w:rsidRDefault="007E64C4">
      <w:pPr>
        <w:pStyle w:val="14"/>
        <w:rPr>
          <w:rFonts w:asciiTheme="minorHAnsi" w:eastAsiaTheme="minorEastAsia" w:hAnsiTheme="minorHAnsi" w:cstheme="minorBidi"/>
          <w:b w:val="0"/>
          <w:bCs w:val="0"/>
          <w:caps w:val="0"/>
          <w:sz w:val="22"/>
          <w:szCs w:val="22"/>
        </w:rPr>
      </w:pPr>
      <w:r w:rsidRPr="00FA65FC">
        <w:rPr>
          <w:sz w:val="24"/>
          <w:szCs w:val="24"/>
        </w:rPr>
        <w:fldChar w:fldCharType="begin"/>
      </w:r>
      <w:r w:rsidRPr="00FA65FC">
        <w:rPr>
          <w:sz w:val="24"/>
          <w:szCs w:val="24"/>
        </w:rPr>
        <w:instrText xml:space="preserve"> TOC \o "1-1" \h \z \u </w:instrText>
      </w:r>
      <w:r w:rsidRPr="00FA65FC">
        <w:rPr>
          <w:sz w:val="24"/>
          <w:szCs w:val="24"/>
        </w:rPr>
        <w:fldChar w:fldCharType="separate"/>
      </w:r>
      <w:hyperlink w:anchor="_Toc528070699" w:history="1">
        <w:r w:rsidR="00442556" w:rsidRPr="00FA65FC">
          <w:rPr>
            <w:rStyle w:val="affd"/>
          </w:rPr>
          <w:t>I.</w:t>
        </w:r>
        <w:r w:rsidR="00442556" w:rsidRPr="00FA65FC">
          <w:rPr>
            <w:rFonts w:asciiTheme="minorHAnsi" w:eastAsiaTheme="minorEastAsia" w:hAnsiTheme="minorHAnsi" w:cstheme="minorBidi"/>
            <w:b w:val="0"/>
            <w:bCs w:val="0"/>
            <w:caps w:val="0"/>
            <w:sz w:val="22"/>
            <w:szCs w:val="22"/>
          </w:rPr>
          <w:tab/>
        </w:r>
        <w:r w:rsidR="00442556" w:rsidRPr="00FA65FC">
          <w:rPr>
            <w:rStyle w:val="affd"/>
          </w:rPr>
          <w:t>Общие положения</w:t>
        </w:r>
        <w:r w:rsidR="00442556" w:rsidRPr="00FA65FC">
          <w:rPr>
            <w:webHidden/>
          </w:rPr>
          <w:tab/>
        </w:r>
        <w:r w:rsidR="00442556" w:rsidRPr="00FA65FC">
          <w:rPr>
            <w:webHidden/>
          </w:rPr>
          <w:fldChar w:fldCharType="begin"/>
        </w:r>
        <w:r w:rsidR="00442556" w:rsidRPr="00FA65FC">
          <w:rPr>
            <w:webHidden/>
          </w:rPr>
          <w:instrText xml:space="preserve"> PAGEREF _Toc528070699 \h </w:instrText>
        </w:r>
        <w:r w:rsidR="00442556" w:rsidRPr="00FA65FC">
          <w:rPr>
            <w:webHidden/>
          </w:rPr>
        </w:r>
        <w:r w:rsidR="00442556" w:rsidRPr="00FA65FC">
          <w:rPr>
            <w:webHidden/>
          </w:rPr>
          <w:fldChar w:fldCharType="separate"/>
        </w:r>
        <w:r w:rsidR="00851A5B">
          <w:rPr>
            <w:webHidden/>
          </w:rPr>
          <w:t>3</w:t>
        </w:r>
        <w:r w:rsidR="00442556" w:rsidRPr="00FA65FC">
          <w:rPr>
            <w:webHidden/>
          </w:rPr>
          <w:fldChar w:fldCharType="end"/>
        </w:r>
      </w:hyperlink>
    </w:p>
    <w:p w14:paraId="74EEFE20" w14:textId="319B1F79" w:rsidR="00442556" w:rsidRPr="00FA65FC" w:rsidRDefault="004E2BF4">
      <w:pPr>
        <w:pStyle w:val="14"/>
        <w:rPr>
          <w:rFonts w:asciiTheme="minorHAnsi" w:eastAsiaTheme="minorEastAsia" w:hAnsiTheme="minorHAnsi" w:cstheme="minorBidi"/>
          <w:b w:val="0"/>
          <w:bCs w:val="0"/>
          <w:caps w:val="0"/>
          <w:sz w:val="22"/>
          <w:szCs w:val="22"/>
        </w:rPr>
      </w:pPr>
      <w:hyperlink w:anchor="_Toc528070700" w:history="1">
        <w:r w:rsidR="00442556" w:rsidRPr="00FA65FC">
          <w:rPr>
            <w:rStyle w:val="affd"/>
          </w:rPr>
          <w:t>II.</w:t>
        </w:r>
        <w:r w:rsidR="00442556" w:rsidRPr="00FA65FC">
          <w:rPr>
            <w:rFonts w:asciiTheme="minorHAnsi" w:eastAsiaTheme="minorEastAsia" w:hAnsiTheme="minorHAnsi" w:cstheme="minorBidi"/>
            <w:b w:val="0"/>
            <w:bCs w:val="0"/>
            <w:caps w:val="0"/>
            <w:sz w:val="22"/>
            <w:szCs w:val="22"/>
          </w:rPr>
          <w:tab/>
        </w:r>
        <w:r w:rsidR="00442556" w:rsidRPr="00FA65FC">
          <w:rPr>
            <w:rStyle w:val="affd"/>
          </w:rPr>
          <w:t>«ИЗВЕЩЕНИЕ О ПРОВЕДЕНИИ ЗАПРОСА ПРЕДЛОЖЕНИЙ»</w:t>
        </w:r>
        <w:r w:rsidR="00442556" w:rsidRPr="00FA65FC">
          <w:rPr>
            <w:webHidden/>
          </w:rPr>
          <w:tab/>
        </w:r>
        <w:r w:rsidR="00442556" w:rsidRPr="00FA65FC">
          <w:rPr>
            <w:webHidden/>
          </w:rPr>
          <w:fldChar w:fldCharType="begin"/>
        </w:r>
        <w:r w:rsidR="00442556" w:rsidRPr="00FA65FC">
          <w:rPr>
            <w:webHidden/>
          </w:rPr>
          <w:instrText xml:space="preserve"> PAGEREF _Toc528070700 \h </w:instrText>
        </w:r>
        <w:r w:rsidR="00442556" w:rsidRPr="00FA65FC">
          <w:rPr>
            <w:webHidden/>
          </w:rPr>
        </w:r>
        <w:r w:rsidR="00442556" w:rsidRPr="00FA65FC">
          <w:rPr>
            <w:webHidden/>
          </w:rPr>
          <w:fldChar w:fldCharType="separate"/>
        </w:r>
        <w:r w:rsidR="00851A5B">
          <w:rPr>
            <w:webHidden/>
          </w:rPr>
          <w:t>4</w:t>
        </w:r>
        <w:r w:rsidR="00442556" w:rsidRPr="00FA65FC">
          <w:rPr>
            <w:webHidden/>
          </w:rPr>
          <w:fldChar w:fldCharType="end"/>
        </w:r>
      </w:hyperlink>
    </w:p>
    <w:p w14:paraId="0F9805D8" w14:textId="2748F633" w:rsidR="00442556" w:rsidRPr="00FA65FC" w:rsidRDefault="004E2BF4">
      <w:pPr>
        <w:pStyle w:val="14"/>
        <w:rPr>
          <w:rFonts w:asciiTheme="minorHAnsi" w:eastAsiaTheme="minorEastAsia" w:hAnsiTheme="minorHAnsi" w:cstheme="minorBidi"/>
          <w:b w:val="0"/>
          <w:bCs w:val="0"/>
          <w:caps w:val="0"/>
          <w:sz w:val="22"/>
          <w:szCs w:val="22"/>
        </w:rPr>
      </w:pPr>
      <w:hyperlink w:anchor="_Toc528070701" w:history="1">
        <w:r w:rsidR="00442556" w:rsidRPr="00FA65FC">
          <w:rPr>
            <w:rStyle w:val="affd"/>
          </w:rPr>
          <w:t>III.</w:t>
        </w:r>
        <w:r w:rsidR="00442556" w:rsidRPr="00FA65FC">
          <w:rPr>
            <w:rFonts w:asciiTheme="minorHAnsi" w:eastAsiaTheme="minorEastAsia" w:hAnsiTheme="minorHAnsi" w:cstheme="minorBidi"/>
            <w:b w:val="0"/>
            <w:bCs w:val="0"/>
            <w:caps w:val="0"/>
            <w:sz w:val="22"/>
            <w:szCs w:val="22"/>
          </w:rPr>
          <w:tab/>
        </w:r>
        <w:r w:rsidR="00442556" w:rsidRPr="00FA65FC">
          <w:rPr>
            <w:rStyle w:val="affd"/>
          </w:rPr>
          <w:t>«ИНФОРМАЦИОННАЯ КАРТА»</w:t>
        </w:r>
        <w:r w:rsidR="00442556" w:rsidRPr="00FA65FC">
          <w:rPr>
            <w:webHidden/>
          </w:rPr>
          <w:tab/>
        </w:r>
        <w:r w:rsidR="00442556" w:rsidRPr="00FA65FC">
          <w:rPr>
            <w:webHidden/>
          </w:rPr>
          <w:fldChar w:fldCharType="begin"/>
        </w:r>
        <w:r w:rsidR="00442556" w:rsidRPr="00FA65FC">
          <w:rPr>
            <w:webHidden/>
          </w:rPr>
          <w:instrText xml:space="preserve"> PAGEREF _Toc528070701 \h </w:instrText>
        </w:r>
        <w:r w:rsidR="00442556" w:rsidRPr="00FA65FC">
          <w:rPr>
            <w:webHidden/>
          </w:rPr>
        </w:r>
        <w:r w:rsidR="00442556" w:rsidRPr="00FA65FC">
          <w:rPr>
            <w:webHidden/>
          </w:rPr>
          <w:fldChar w:fldCharType="separate"/>
        </w:r>
        <w:r w:rsidR="00851A5B">
          <w:rPr>
            <w:webHidden/>
          </w:rPr>
          <w:t>6</w:t>
        </w:r>
        <w:r w:rsidR="00442556" w:rsidRPr="00FA65FC">
          <w:rPr>
            <w:webHidden/>
          </w:rPr>
          <w:fldChar w:fldCharType="end"/>
        </w:r>
      </w:hyperlink>
    </w:p>
    <w:p w14:paraId="5624D874" w14:textId="3822C21F" w:rsidR="00442556" w:rsidRPr="00FA65FC" w:rsidRDefault="008516C1">
      <w:pPr>
        <w:pStyle w:val="14"/>
        <w:rPr>
          <w:rFonts w:asciiTheme="minorHAnsi" w:eastAsiaTheme="minorEastAsia" w:hAnsiTheme="minorHAnsi" w:cstheme="minorBidi"/>
          <w:b w:val="0"/>
          <w:bCs w:val="0"/>
          <w:caps w:val="0"/>
          <w:sz w:val="22"/>
          <w:szCs w:val="22"/>
        </w:rPr>
      </w:pPr>
      <w:r w:rsidRPr="00FA65FC">
        <w:rPr>
          <w:lang w:val="en-US"/>
        </w:rPr>
        <w:t>IV</w:t>
      </w:r>
      <w:hyperlink w:anchor="_Toc528070702" w:history="1">
        <w:r w:rsidR="00442556" w:rsidRPr="00FA65FC">
          <w:rPr>
            <w:rStyle w:val="affd"/>
          </w:rPr>
          <w:t>.</w:t>
        </w:r>
        <w:r w:rsidR="00442556" w:rsidRPr="00FA65FC">
          <w:rPr>
            <w:rFonts w:asciiTheme="minorHAnsi" w:eastAsiaTheme="minorEastAsia" w:hAnsiTheme="minorHAnsi" w:cstheme="minorBidi"/>
            <w:b w:val="0"/>
            <w:bCs w:val="0"/>
            <w:caps w:val="0"/>
            <w:sz w:val="22"/>
            <w:szCs w:val="22"/>
          </w:rPr>
          <w:tab/>
        </w:r>
        <w:r w:rsidR="00442556" w:rsidRPr="00FA65FC">
          <w:rPr>
            <w:rStyle w:val="affd"/>
          </w:rPr>
          <w:t>ОБРАЗЦЫ ФОРМ ДЛЯ ЗАПОЛНЕНИЯ</w:t>
        </w:r>
        <w:r w:rsidR="00442556" w:rsidRPr="00FA65FC">
          <w:rPr>
            <w:webHidden/>
          </w:rPr>
          <w:tab/>
        </w:r>
        <w:r w:rsidR="00442556" w:rsidRPr="00FA65FC">
          <w:rPr>
            <w:webHidden/>
          </w:rPr>
          <w:fldChar w:fldCharType="begin"/>
        </w:r>
        <w:r w:rsidR="00442556" w:rsidRPr="00FA65FC">
          <w:rPr>
            <w:webHidden/>
          </w:rPr>
          <w:instrText xml:space="preserve"> PAGEREF _Toc528070702 \h </w:instrText>
        </w:r>
        <w:r w:rsidR="00442556" w:rsidRPr="00FA65FC">
          <w:rPr>
            <w:webHidden/>
          </w:rPr>
        </w:r>
        <w:r w:rsidR="00442556" w:rsidRPr="00FA65FC">
          <w:rPr>
            <w:webHidden/>
          </w:rPr>
          <w:fldChar w:fldCharType="separate"/>
        </w:r>
        <w:r w:rsidR="00851A5B">
          <w:rPr>
            <w:webHidden/>
          </w:rPr>
          <w:t>23</w:t>
        </w:r>
        <w:r w:rsidR="00442556" w:rsidRPr="00FA65FC">
          <w:rPr>
            <w:webHidden/>
          </w:rPr>
          <w:fldChar w:fldCharType="end"/>
        </w:r>
      </w:hyperlink>
    </w:p>
    <w:p w14:paraId="5E90C1B1" w14:textId="0099D0DA" w:rsidR="00442556" w:rsidRPr="00FA65FC" w:rsidRDefault="004E2BF4">
      <w:pPr>
        <w:pStyle w:val="14"/>
        <w:rPr>
          <w:rFonts w:asciiTheme="minorHAnsi" w:eastAsiaTheme="minorEastAsia" w:hAnsiTheme="minorHAnsi" w:cstheme="minorBidi"/>
          <w:b w:val="0"/>
          <w:bCs w:val="0"/>
          <w:caps w:val="0"/>
          <w:sz w:val="22"/>
          <w:szCs w:val="22"/>
        </w:rPr>
      </w:pPr>
      <w:hyperlink w:anchor="_Toc528070703" w:history="1">
        <w:r w:rsidR="00442556" w:rsidRPr="00FA65FC">
          <w:rPr>
            <w:rStyle w:val="affd"/>
          </w:rPr>
          <w:t>V.</w:t>
        </w:r>
        <w:r w:rsidR="00442556" w:rsidRPr="00FA65FC">
          <w:rPr>
            <w:rFonts w:asciiTheme="minorHAnsi" w:eastAsiaTheme="minorEastAsia" w:hAnsiTheme="minorHAnsi" w:cstheme="minorBidi"/>
            <w:b w:val="0"/>
            <w:bCs w:val="0"/>
            <w:caps w:val="0"/>
            <w:sz w:val="22"/>
            <w:szCs w:val="22"/>
          </w:rPr>
          <w:tab/>
        </w:r>
        <w:r w:rsidR="00442556" w:rsidRPr="00FA65FC">
          <w:rPr>
            <w:rStyle w:val="affd"/>
          </w:rPr>
          <w:t>«Проект договора»</w:t>
        </w:r>
        <w:r w:rsidR="00442556" w:rsidRPr="00FA65FC">
          <w:rPr>
            <w:webHidden/>
          </w:rPr>
          <w:tab/>
        </w:r>
        <w:r w:rsidR="00442556" w:rsidRPr="00FA65FC">
          <w:rPr>
            <w:webHidden/>
          </w:rPr>
          <w:fldChar w:fldCharType="begin"/>
        </w:r>
        <w:r w:rsidR="00442556" w:rsidRPr="00FA65FC">
          <w:rPr>
            <w:webHidden/>
          </w:rPr>
          <w:instrText xml:space="preserve"> PAGEREF _Toc528070703 \h </w:instrText>
        </w:r>
        <w:r w:rsidR="00442556" w:rsidRPr="00FA65FC">
          <w:rPr>
            <w:webHidden/>
          </w:rPr>
        </w:r>
        <w:r w:rsidR="00442556" w:rsidRPr="00FA65FC">
          <w:rPr>
            <w:webHidden/>
          </w:rPr>
          <w:fldChar w:fldCharType="separate"/>
        </w:r>
        <w:r w:rsidR="00851A5B">
          <w:rPr>
            <w:webHidden/>
          </w:rPr>
          <w:t>31</w:t>
        </w:r>
        <w:r w:rsidR="00442556" w:rsidRPr="00FA65FC">
          <w:rPr>
            <w:webHidden/>
          </w:rPr>
          <w:fldChar w:fldCharType="end"/>
        </w:r>
      </w:hyperlink>
    </w:p>
    <w:p w14:paraId="72637E30" w14:textId="243741A2" w:rsidR="00442556" w:rsidRPr="00FA65FC" w:rsidRDefault="004E2BF4">
      <w:pPr>
        <w:pStyle w:val="14"/>
        <w:rPr>
          <w:rFonts w:asciiTheme="minorHAnsi" w:eastAsiaTheme="minorEastAsia" w:hAnsiTheme="minorHAnsi" w:cstheme="minorBidi"/>
          <w:b w:val="0"/>
          <w:bCs w:val="0"/>
          <w:caps w:val="0"/>
          <w:sz w:val="22"/>
          <w:szCs w:val="22"/>
        </w:rPr>
      </w:pPr>
      <w:hyperlink w:anchor="_Toc528070704" w:history="1">
        <w:r w:rsidR="00442556" w:rsidRPr="00FA65FC">
          <w:rPr>
            <w:rStyle w:val="affd"/>
            <w:rFonts w:eastAsia="Calibri"/>
          </w:rPr>
          <w:t>V</w:t>
        </w:r>
        <w:r w:rsidR="008516C1" w:rsidRPr="00FA65FC">
          <w:rPr>
            <w:rStyle w:val="affd"/>
            <w:rFonts w:eastAsia="Calibri"/>
            <w:lang w:val="en-US"/>
          </w:rPr>
          <w:t>I</w:t>
        </w:r>
        <w:r w:rsidR="00442556" w:rsidRPr="00FA65FC">
          <w:rPr>
            <w:rStyle w:val="affd"/>
            <w:rFonts w:eastAsia="Calibri"/>
          </w:rPr>
          <w:t>.</w:t>
        </w:r>
        <w:r w:rsidR="00442556" w:rsidRPr="00FA65FC">
          <w:rPr>
            <w:rFonts w:asciiTheme="minorHAnsi" w:eastAsiaTheme="minorEastAsia" w:hAnsiTheme="minorHAnsi" w:cstheme="minorBidi"/>
            <w:b w:val="0"/>
            <w:bCs w:val="0"/>
            <w:caps w:val="0"/>
            <w:sz w:val="22"/>
            <w:szCs w:val="22"/>
          </w:rPr>
          <w:tab/>
        </w:r>
        <w:r w:rsidR="00442556" w:rsidRPr="00FA65FC">
          <w:rPr>
            <w:rStyle w:val="affd"/>
          </w:rPr>
          <w:t>«Техническая часть»</w:t>
        </w:r>
        <w:r w:rsidR="00442556" w:rsidRPr="00FA65FC">
          <w:rPr>
            <w:webHidden/>
          </w:rPr>
          <w:tab/>
        </w:r>
        <w:r w:rsidR="00442556" w:rsidRPr="00FA65FC">
          <w:rPr>
            <w:webHidden/>
          </w:rPr>
          <w:fldChar w:fldCharType="begin"/>
        </w:r>
        <w:r w:rsidR="00442556" w:rsidRPr="00FA65FC">
          <w:rPr>
            <w:webHidden/>
          </w:rPr>
          <w:instrText xml:space="preserve"> PAGEREF _Toc528070704 \h </w:instrText>
        </w:r>
        <w:r w:rsidR="00442556" w:rsidRPr="00FA65FC">
          <w:rPr>
            <w:webHidden/>
          </w:rPr>
          <w:fldChar w:fldCharType="separate"/>
        </w:r>
        <w:r w:rsidR="00851A5B">
          <w:rPr>
            <w:b w:val="0"/>
            <w:bCs w:val="0"/>
            <w:webHidden/>
          </w:rPr>
          <w:t>Ошибка! Закладка не определена.</w:t>
        </w:r>
        <w:r w:rsidR="00442556" w:rsidRPr="00FA65FC">
          <w:rPr>
            <w:webHidden/>
          </w:rPr>
          <w:fldChar w:fldCharType="end"/>
        </w:r>
      </w:hyperlink>
    </w:p>
    <w:p w14:paraId="06275F74" w14:textId="092C22F4" w:rsidR="00786413" w:rsidRPr="00FA65FC" w:rsidRDefault="007E64C4" w:rsidP="00786413">
      <w:pPr>
        <w:pStyle w:val="14"/>
      </w:pPr>
      <w:r w:rsidRPr="00FA65FC">
        <w:fldChar w:fldCharType="end"/>
      </w:r>
      <w:r w:rsidR="00786413" w:rsidRPr="00FA65FC">
        <w:br w:type="page"/>
      </w:r>
    </w:p>
    <w:p w14:paraId="2ED31A9B" w14:textId="281D3690" w:rsidR="00F037D3" w:rsidRPr="00FA65FC" w:rsidRDefault="00975CF7" w:rsidP="00EA2481">
      <w:pPr>
        <w:pStyle w:val="1"/>
        <w:numPr>
          <w:ilvl w:val="0"/>
          <w:numId w:val="16"/>
        </w:numPr>
        <w:rPr>
          <w:sz w:val="28"/>
          <w:szCs w:val="28"/>
        </w:rPr>
      </w:pPr>
      <w:r w:rsidRPr="00FA65FC">
        <w:rPr>
          <w:sz w:val="28"/>
          <w:szCs w:val="28"/>
        </w:rPr>
        <w:t xml:space="preserve"> </w:t>
      </w:r>
      <w:bookmarkStart w:id="0" w:name="_Toc528070699"/>
      <w:r w:rsidR="00F037D3" w:rsidRPr="00FA65FC">
        <w:rPr>
          <w:sz w:val="28"/>
          <w:szCs w:val="28"/>
        </w:rPr>
        <w:t>Общие положения</w:t>
      </w:r>
      <w:bookmarkEnd w:id="0"/>
      <w:r w:rsidR="00F037D3" w:rsidRPr="00FA65FC">
        <w:rPr>
          <w:sz w:val="28"/>
          <w:szCs w:val="28"/>
        </w:rPr>
        <w:t xml:space="preserve"> </w:t>
      </w:r>
    </w:p>
    <w:p w14:paraId="03C2F1C8" w14:textId="4FACC9A7" w:rsidR="00F037D3" w:rsidRPr="00FA65FC" w:rsidRDefault="00F037D3" w:rsidP="00F037D3"/>
    <w:p w14:paraId="2B79B1B0" w14:textId="447E2E2D" w:rsidR="00F037D3" w:rsidRPr="00FA65FC" w:rsidRDefault="00F037D3" w:rsidP="002F34F7">
      <w:pPr>
        <w:pStyle w:val="afffff6"/>
        <w:numPr>
          <w:ilvl w:val="1"/>
          <w:numId w:val="25"/>
        </w:numPr>
        <w:jc w:val="both"/>
        <w:rPr>
          <w:rFonts w:ascii="Times New Roman" w:hAnsi="Times New Roman"/>
          <w:sz w:val="24"/>
          <w:szCs w:val="24"/>
        </w:rPr>
      </w:pPr>
      <w:bookmarkStart w:id="1" w:name="_Ref119427085"/>
      <w:r w:rsidRPr="00FA65FC">
        <w:rPr>
          <w:rFonts w:ascii="Times New Roman" w:hAnsi="Times New Roman"/>
          <w:sz w:val="24"/>
          <w:szCs w:val="24"/>
        </w:rPr>
        <w:t xml:space="preserve">Настоящая документация </w:t>
      </w:r>
      <w:bookmarkEnd w:id="1"/>
      <w:r w:rsidRPr="00FA65FC">
        <w:rPr>
          <w:rFonts w:ascii="Times New Roman" w:hAnsi="Times New Roman"/>
          <w:sz w:val="24"/>
          <w:szCs w:val="24"/>
        </w:rPr>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w:t>
      </w:r>
      <w:r w:rsidR="006C192C" w:rsidRPr="00FA65FC">
        <w:rPr>
          <w:rFonts w:ascii="Times New Roman" w:hAnsi="Times New Roman"/>
          <w:sz w:val="24"/>
          <w:szCs w:val="24"/>
        </w:rPr>
        <w:t>я</w:t>
      </w:r>
      <w:r w:rsidRPr="00FA65FC">
        <w:rPr>
          <w:rFonts w:ascii="Times New Roman" w:hAnsi="Times New Roman"/>
          <w:sz w:val="24"/>
          <w:szCs w:val="24"/>
        </w:rPr>
        <w:t xml:space="preserve"> о закупках товаров, работ, услуг для нужд АО «Гознак».</w:t>
      </w:r>
    </w:p>
    <w:p w14:paraId="7740E5B2" w14:textId="54FA33E7" w:rsidR="00F037D3" w:rsidRPr="00FA65FC" w:rsidRDefault="00F037D3" w:rsidP="002F34F7">
      <w:pPr>
        <w:pStyle w:val="afffff6"/>
        <w:numPr>
          <w:ilvl w:val="1"/>
          <w:numId w:val="25"/>
        </w:numPr>
        <w:jc w:val="both"/>
        <w:rPr>
          <w:rFonts w:ascii="Times New Roman" w:hAnsi="Times New Roman"/>
          <w:sz w:val="24"/>
          <w:szCs w:val="24"/>
        </w:rPr>
      </w:pPr>
      <w:r w:rsidRPr="00FA65FC">
        <w:rPr>
          <w:rFonts w:ascii="Times New Roman" w:hAnsi="Times New Roman"/>
          <w:sz w:val="24"/>
          <w:szCs w:val="24"/>
        </w:rPr>
        <w:t>По всем вопросам, связанным с проведением процедуры закупки с использованием электронной торговой площадки (ЭТП) и не урегулированным «Положением о закупках товаров, работ, услуг для нужд АО «Гознак» и закупочной документацией, Заказчик и участник закупочной процедур</w:t>
      </w:r>
      <w:r w:rsidR="006C192C" w:rsidRPr="00FA65FC">
        <w:rPr>
          <w:rFonts w:ascii="Times New Roman" w:hAnsi="Times New Roman"/>
          <w:sz w:val="24"/>
          <w:szCs w:val="24"/>
        </w:rPr>
        <w:t>ы</w:t>
      </w:r>
      <w:r w:rsidRPr="00FA65FC">
        <w:rPr>
          <w:rFonts w:ascii="Times New Roman" w:hAnsi="Times New Roman"/>
          <w:sz w:val="24"/>
          <w:szCs w:val="24"/>
        </w:rPr>
        <w:t xml:space="preserve"> руководству</w:t>
      </w:r>
      <w:r w:rsidR="006C192C" w:rsidRPr="00FA65FC">
        <w:rPr>
          <w:rFonts w:ascii="Times New Roman" w:hAnsi="Times New Roman"/>
          <w:sz w:val="24"/>
          <w:szCs w:val="24"/>
        </w:rPr>
        <w:t>ю</w:t>
      </w:r>
      <w:r w:rsidRPr="00FA65FC">
        <w:rPr>
          <w:rFonts w:ascii="Times New Roman" w:hAnsi="Times New Roman"/>
          <w:sz w:val="24"/>
          <w:szCs w:val="24"/>
        </w:rPr>
        <w:t xml:space="preserve">тся правилами, установленными ЭТП. </w:t>
      </w:r>
    </w:p>
    <w:p w14:paraId="34F70731" w14:textId="1EA44C9A" w:rsidR="00460C1A" w:rsidRPr="00FA65FC" w:rsidRDefault="00460C1A" w:rsidP="002F34F7">
      <w:pPr>
        <w:pStyle w:val="afffff6"/>
        <w:numPr>
          <w:ilvl w:val="1"/>
          <w:numId w:val="25"/>
        </w:numPr>
        <w:suppressAutoHyphens/>
        <w:spacing w:after="120" w:line="240" w:lineRule="auto"/>
        <w:contextualSpacing w:val="0"/>
        <w:jc w:val="both"/>
        <w:rPr>
          <w:rFonts w:ascii="Times New Roman" w:hAnsi="Times New Roman"/>
          <w:sz w:val="24"/>
          <w:szCs w:val="24"/>
        </w:rPr>
      </w:pPr>
      <w:r w:rsidRPr="00FA65FC">
        <w:rPr>
          <w:rFonts w:ascii="Times New Roman" w:hAnsi="Times New Roman"/>
          <w:sz w:val="24"/>
          <w:szCs w:val="24"/>
        </w:rPr>
        <w:t>В целях проведения закупки, создается</w:t>
      </w:r>
      <w:bookmarkStart w:id="2" w:name="sub_161"/>
      <w:r w:rsidRPr="00FA65FC">
        <w:rPr>
          <w:rFonts w:ascii="Times New Roman" w:hAnsi="Times New Roman"/>
          <w:sz w:val="24"/>
          <w:szCs w:val="24"/>
        </w:rPr>
        <w:t xml:space="preserve"> комиссия по осуществлению закупки. Комиссия в своей деятельности руководствуется законодательством Российской Федерации, Положением о закупках товаров, работ, услуг для нужд АО «Гознак», иными локальными нормативными актами Общества. </w:t>
      </w:r>
    </w:p>
    <w:bookmarkEnd w:id="2"/>
    <w:p w14:paraId="1287BBED" w14:textId="47B0F7CD" w:rsidR="003B09AB" w:rsidRPr="00FA65FC" w:rsidRDefault="003B09AB" w:rsidP="002F34F7">
      <w:pPr>
        <w:pStyle w:val="afffff6"/>
        <w:numPr>
          <w:ilvl w:val="1"/>
          <w:numId w:val="25"/>
        </w:numPr>
        <w:suppressAutoHyphens/>
        <w:spacing w:before="120" w:after="120" w:line="240" w:lineRule="auto"/>
        <w:jc w:val="both"/>
        <w:rPr>
          <w:rFonts w:ascii="Times New Roman" w:hAnsi="Times New Roman"/>
          <w:sz w:val="24"/>
          <w:szCs w:val="24"/>
        </w:rPr>
      </w:pPr>
      <w:r w:rsidRPr="00FA65FC">
        <w:rPr>
          <w:rFonts w:ascii="Times New Roman" w:hAnsi="Times New Roman"/>
          <w:sz w:val="24"/>
          <w:szCs w:val="24"/>
        </w:rPr>
        <w:t xml:space="preserve">Информация об условиях участия в </w:t>
      </w:r>
      <w:r w:rsidR="00925D4D" w:rsidRPr="00FA65FC">
        <w:rPr>
          <w:rFonts w:ascii="Times New Roman" w:hAnsi="Times New Roman"/>
          <w:sz w:val="24"/>
          <w:szCs w:val="24"/>
        </w:rPr>
        <w:t>закупке</w:t>
      </w:r>
      <w:r w:rsidRPr="00FA65FC">
        <w:rPr>
          <w:rFonts w:ascii="Times New Roman" w:hAnsi="Times New Roman"/>
          <w:sz w:val="24"/>
          <w:szCs w:val="24"/>
        </w:rPr>
        <w:t xml:space="preserve"> содержится в извещении (раздел </w:t>
      </w:r>
      <w:r w:rsidRPr="00FA65FC">
        <w:rPr>
          <w:rFonts w:ascii="Times New Roman" w:hAnsi="Times New Roman"/>
          <w:sz w:val="24"/>
          <w:szCs w:val="24"/>
          <w:lang w:val="en-US"/>
        </w:rPr>
        <w:t>II</w:t>
      </w:r>
      <w:r w:rsidRPr="00FA65FC">
        <w:rPr>
          <w:rFonts w:ascii="Times New Roman" w:hAnsi="Times New Roman"/>
          <w:sz w:val="24"/>
          <w:szCs w:val="24"/>
        </w:rPr>
        <w:t xml:space="preserve">), информационной карте (раздел </w:t>
      </w:r>
      <w:r w:rsidRPr="00FA65FC">
        <w:rPr>
          <w:rFonts w:ascii="Times New Roman" w:hAnsi="Times New Roman"/>
          <w:sz w:val="24"/>
          <w:szCs w:val="24"/>
          <w:lang w:val="en-US"/>
        </w:rPr>
        <w:t>III</w:t>
      </w:r>
      <w:r w:rsidRPr="00FA65FC">
        <w:rPr>
          <w:rFonts w:ascii="Times New Roman" w:hAnsi="Times New Roman"/>
          <w:sz w:val="24"/>
          <w:szCs w:val="24"/>
        </w:rPr>
        <w:t xml:space="preserve">). Условия поставки продукции описаны в проекте договора (раздел </w:t>
      </w:r>
      <w:r w:rsidRPr="00FA65FC">
        <w:rPr>
          <w:rFonts w:ascii="Times New Roman" w:hAnsi="Times New Roman"/>
          <w:sz w:val="24"/>
          <w:szCs w:val="24"/>
          <w:lang w:val="en-US"/>
        </w:rPr>
        <w:t>V</w:t>
      </w:r>
      <w:r w:rsidRPr="00FA65FC">
        <w:rPr>
          <w:rFonts w:ascii="Times New Roman" w:hAnsi="Times New Roman"/>
          <w:sz w:val="24"/>
          <w:szCs w:val="24"/>
        </w:rPr>
        <w:t>).</w:t>
      </w:r>
    </w:p>
    <w:p w14:paraId="7C413063" w14:textId="2D219EB9" w:rsidR="003B09AB" w:rsidRPr="00FA65FC" w:rsidRDefault="003B09AB" w:rsidP="002F34F7">
      <w:pPr>
        <w:pStyle w:val="afffff6"/>
        <w:numPr>
          <w:ilvl w:val="1"/>
          <w:numId w:val="25"/>
        </w:numPr>
        <w:suppressAutoHyphens/>
        <w:spacing w:before="120" w:after="120" w:line="240" w:lineRule="auto"/>
        <w:jc w:val="both"/>
        <w:rPr>
          <w:rFonts w:ascii="Times New Roman" w:hAnsi="Times New Roman"/>
          <w:sz w:val="24"/>
          <w:szCs w:val="24"/>
        </w:rPr>
      </w:pPr>
      <w:r w:rsidRPr="00FA65FC">
        <w:rPr>
          <w:rFonts w:ascii="Times New Roman" w:hAnsi="Times New Roman"/>
          <w:sz w:val="24"/>
          <w:szCs w:val="24"/>
        </w:rPr>
        <w:t xml:space="preserve">При подготовке заявки участник </w:t>
      </w:r>
      <w:r w:rsidR="00925D4D" w:rsidRPr="00FA65FC">
        <w:rPr>
          <w:rFonts w:ascii="Times New Roman" w:hAnsi="Times New Roman"/>
          <w:sz w:val="24"/>
          <w:szCs w:val="24"/>
        </w:rPr>
        <w:t>закупки</w:t>
      </w:r>
      <w:r w:rsidRPr="00FA65FC">
        <w:rPr>
          <w:rFonts w:ascii="Times New Roman" w:hAnsi="Times New Roman"/>
          <w:sz w:val="24"/>
          <w:szCs w:val="24"/>
        </w:rPr>
        <w:t xml:space="preserve"> руководствуется образцами форм для заполнения (раздел </w:t>
      </w:r>
      <w:r w:rsidRPr="00FA65FC">
        <w:rPr>
          <w:rFonts w:ascii="Times New Roman" w:hAnsi="Times New Roman"/>
          <w:sz w:val="24"/>
          <w:szCs w:val="24"/>
          <w:lang w:val="en-US"/>
        </w:rPr>
        <w:t>IV</w:t>
      </w:r>
      <w:r w:rsidRPr="00FA65FC">
        <w:rPr>
          <w:rFonts w:ascii="Times New Roman" w:hAnsi="Times New Roman"/>
          <w:sz w:val="24"/>
          <w:szCs w:val="24"/>
        </w:rPr>
        <w:t>).</w:t>
      </w:r>
    </w:p>
    <w:p w14:paraId="32C0DA0B" w14:textId="77777777" w:rsidR="00F037D3" w:rsidRPr="00FA65FC" w:rsidRDefault="00F037D3" w:rsidP="00F037D3"/>
    <w:p w14:paraId="5581B833" w14:textId="77777777" w:rsidR="00F037D3" w:rsidRPr="00FA65FC" w:rsidRDefault="00F037D3">
      <w:pPr>
        <w:spacing w:after="0"/>
        <w:jc w:val="left"/>
        <w:rPr>
          <w:b/>
          <w:kern w:val="28"/>
          <w:sz w:val="28"/>
          <w:szCs w:val="28"/>
        </w:rPr>
      </w:pPr>
      <w:r w:rsidRPr="00FA65FC">
        <w:rPr>
          <w:sz w:val="28"/>
          <w:szCs w:val="28"/>
        </w:rPr>
        <w:br w:type="page"/>
      </w:r>
    </w:p>
    <w:p w14:paraId="398C350A" w14:textId="73B08240" w:rsidR="00EA2481" w:rsidRPr="00FA65FC" w:rsidRDefault="00EA2481" w:rsidP="00EA2481">
      <w:pPr>
        <w:pStyle w:val="1"/>
        <w:numPr>
          <w:ilvl w:val="0"/>
          <w:numId w:val="16"/>
        </w:numPr>
        <w:rPr>
          <w:sz w:val="28"/>
          <w:szCs w:val="28"/>
        </w:rPr>
      </w:pPr>
      <w:bookmarkStart w:id="3" w:name="_Toc528070700"/>
      <w:r w:rsidRPr="00FA65FC">
        <w:rPr>
          <w:sz w:val="28"/>
          <w:szCs w:val="28"/>
        </w:rPr>
        <w:t>«ИЗВЕЩЕНИЕ О ПРОВЕДЕНИИ ЗАПРОСА ПРЕДЛОЖЕНИЙ»</w:t>
      </w:r>
      <w:bookmarkEnd w:id="3"/>
    </w:p>
    <w:tbl>
      <w:tblPr>
        <w:tblW w:w="500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0"/>
        <w:gridCol w:w="6702"/>
      </w:tblGrid>
      <w:tr w:rsidR="00EA2481" w:rsidRPr="00FA65FC" w14:paraId="202DA9C3" w14:textId="77777777" w:rsidTr="00EA2481">
        <w:trPr>
          <w:trHeight w:val="503"/>
          <w:tblHeader/>
        </w:trPr>
        <w:tc>
          <w:tcPr>
            <w:tcW w:w="3500" w:type="dxa"/>
            <w:tcBorders>
              <w:bottom w:val="double" w:sz="4" w:space="0" w:color="000000"/>
            </w:tcBorders>
            <w:shd w:val="clear" w:color="auto" w:fill="F2F2F2"/>
            <w:vAlign w:val="center"/>
          </w:tcPr>
          <w:p w14:paraId="46073DDC" w14:textId="77777777" w:rsidR="00EA2481" w:rsidRPr="00FA65FC" w:rsidRDefault="00EA2481" w:rsidP="004E6B03">
            <w:pPr>
              <w:rPr>
                <w:b/>
              </w:rPr>
            </w:pPr>
            <w:r w:rsidRPr="00FA65FC">
              <w:rPr>
                <w:b/>
              </w:rPr>
              <w:t>Номер и описание пункта</w:t>
            </w:r>
          </w:p>
        </w:tc>
        <w:tc>
          <w:tcPr>
            <w:tcW w:w="6702" w:type="dxa"/>
            <w:tcBorders>
              <w:bottom w:val="double" w:sz="4" w:space="0" w:color="000000"/>
            </w:tcBorders>
            <w:shd w:val="clear" w:color="auto" w:fill="F2F2F2"/>
            <w:vAlign w:val="center"/>
          </w:tcPr>
          <w:p w14:paraId="1EDD05A1" w14:textId="77777777" w:rsidR="00EA2481" w:rsidRPr="00FA65FC" w:rsidRDefault="00EA2481" w:rsidP="004E6B03">
            <w:pPr>
              <w:rPr>
                <w:b/>
              </w:rPr>
            </w:pPr>
            <w:r w:rsidRPr="00FA65FC">
              <w:rPr>
                <w:b/>
              </w:rPr>
              <w:t xml:space="preserve">Содержание пункта </w:t>
            </w:r>
          </w:p>
        </w:tc>
      </w:tr>
      <w:tr w:rsidR="00EA2481" w:rsidRPr="00FA65FC" w14:paraId="7E9B7966" w14:textId="77777777" w:rsidTr="00EA2481">
        <w:trPr>
          <w:trHeight w:val="20"/>
        </w:trPr>
        <w:tc>
          <w:tcPr>
            <w:tcW w:w="3500" w:type="dxa"/>
            <w:tcBorders>
              <w:top w:val="double" w:sz="4" w:space="0" w:color="000000"/>
            </w:tcBorders>
          </w:tcPr>
          <w:p w14:paraId="12D66121" w14:textId="77777777" w:rsidR="00EA2481" w:rsidRPr="00FA65FC" w:rsidRDefault="00EA2481" w:rsidP="002F34F7">
            <w:pPr>
              <w:numPr>
                <w:ilvl w:val="0"/>
                <w:numId w:val="24"/>
              </w:numPr>
              <w:spacing w:after="0"/>
              <w:jc w:val="left"/>
            </w:pPr>
            <w:r w:rsidRPr="00FA65FC">
              <w:t>Способ закупки</w:t>
            </w:r>
          </w:p>
        </w:tc>
        <w:tc>
          <w:tcPr>
            <w:tcW w:w="6702" w:type="dxa"/>
            <w:tcBorders>
              <w:top w:val="double" w:sz="4" w:space="0" w:color="000000"/>
            </w:tcBorders>
          </w:tcPr>
          <w:p w14:paraId="4558E6CF" w14:textId="6F0B9895" w:rsidR="00EA2481" w:rsidRPr="00FA65FC" w:rsidRDefault="00EA2481" w:rsidP="00504577">
            <w:r w:rsidRPr="00FA65FC">
              <w:t>Запрос п</w:t>
            </w:r>
            <w:r w:rsidR="00504577" w:rsidRPr="00FA65FC">
              <w:t>редложений в электронной форме</w:t>
            </w:r>
          </w:p>
        </w:tc>
      </w:tr>
      <w:tr w:rsidR="00EA2481" w:rsidRPr="00FA65FC" w14:paraId="7BD6EC71" w14:textId="77777777" w:rsidTr="00EA2481">
        <w:trPr>
          <w:trHeight w:val="20"/>
        </w:trPr>
        <w:tc>
          <w:tcPr>
            <w:tcW w:w="3500" w:type="dxa"/>
          </w:tcPr>
          <w:p w14:paraId="2D8D34F8" w14:textId="77777777" w:rsidR="00EA2481" w:rsidRPr="00FA65FC" w:rsidRDefault="00EA2481" w:rsidP="002F34F7">
            <w:pPr>
              <w:numPr>
                <w:ilvl w:val="0"/>
                <w:numId w:val="24"/>
              </w:numPr>
              <w:spacing w:after="0"/>
              <w:jc w:val="left"/>
            </w:pPr>
            <w:r w:rsidRPr="00FA65FC">
              <w:t>Наименование, место нахождения, почтовый адрес, адрес электронной почты, номер контактного телефона заказчика</w:t>
            </w:r>
          </w:p>
        </w:tc>
        <w:tc>
          <w:tcPr>
            <w:tcW w:w="6702" w:type="dxa"/>
          </w:tcPr>
          <w:p w14:paraId="2758D992" w14:textId="77777777" w:rsidR="00EA2481" w:rsidRPr="00FA65FC" w:rsidRDefault="00EA2481" w:rsidP="00EA2481">
            <w:pPr>
              <w:contextualSpacing/>
              <w:rPr>
                <w:szCs w:val="22"/>
              </w:rPr>
            </w:pPr>
            <w:r w:rsidRPr="00FA65FC">
              <w:rPr>
                <w:szCs w:val="22"/>
              </w:rPr>
              <w:t>Акционерное общество «Гознак», 197046, Санкт-Петербург, территория Петропавловская крепость, дом 3, литер «Г»</w:t>
            </w:r>
          </w:p>
          <w:p w14:paraId="169F8FA8" w14:textId="77777777" w:rsidR="00EA2481" w:rsidRPr="00FA65FC" w:rsidRDefault="00EA2481" w:rsidP="00EA2481">
            <w:pPr>
              <w:spacing w:after="0"/>
              <w:ind w:right="57"/>
            </w:pPr>
            <w:r w:rsidRPr="00FA65FC">
              <w:t>Почтовый адрес: 115162, Москва, ул. Мытная, дом 17</w:t>
            </w:r>
          </w:p>
          <w:p w14:paraId="0EA1C32D" w14:textId="4A4438E8" w:rsidR="009849E8" w:rsidRPr="00FA65FC" w:rsidRDefault="009849E8" w:rsidP="009849E8">
            <w:pPr>
              <w:spacing w:after="0"/>
              <w:ind w:right="57"/>
              <w:rPr>
                <w:color w:val="000000"/>
              </w:rPr>
            </w:pPr>
            <w:r w:rsidRPr="00FA65FC">
              <w:rPr>
                <w:color w:val="000000"/>
              </w:rPr>
              <w:t xml:space="preserve">Контактное лицо: </w:t>
            </w:r>
            <w:r w:rsidR="009D54D2" w:rsidRPr="00FA65FC">
              <w:rPr>
                <w:color w:val="000000"/>
              </w:rPr>
              <w:t>Дюкова Юлия Олеговна</w:t>
            </w:r>
            <w:r w:rsidR="009353BB" w:rsidRPr="00FA65FC">
              <w:rPr>
                <w:color w:val="000000"/>
              </w:rPr>
              <w:t xml:space="preserve"> </w:t>
            </w:r>
            <w:r w:rsidRPr="00FA65FC">
              <w:rPr>
                <w:color w:val="000000"/>
              </w:rPr>
              <w:t xml:space="preserve"> </w:t>
            </w:r>
          </w:p>
          <w:p w14:paraId="6EC95482" w14:textId="48DEE745" w:rsidR="009849E8" w:rsidRPr="00FA65FC" w:rsidRDefault="009849E8" w:rsidP="009849E8">
            <w:pPr>
              <w:spacing w:after="0"/>
              <w:ind w:right="57"/>
              <w:rPr>
                <w:color w:val="000000"/>
              </w:rPr>
            </w:pPr>
            <w:r w:rsidRPr="00FA65FC">
              <w:rPr>
                <w:color w:val="000000"/>
              </w:rPr>
              <w:t>Телефон (495) 952-</w:t>
            </w:r>
            <w:r w:rsidR="009D54D2" w:rsidRPr="00FA65FC">
              <w:rPr>
                <w:color w:val="000000"/>
              </w:rPr>
              <w:t>66</w:t>
            </w:r>
            <w:r w:rsidR="00447E1F" w:rsidRPr="00FA65FC">
              <w:rPr>
                <w:color w:val="000000"/>
              </w:rPr>
              <w:t>-</w:t>
            </w:r>
            <w:r w:rsidR="009D54D2" w:rsidRPr="00FA65FC">
              <w:rPr>
                <w:color w:val="000000"/>
              </w:rPr>
              <w:t>67</w:t>
            </w:r>
            <w:r w:rsidRPr="00FA65FC">
              <w:rPr>
                <w:color w:val="000000"/>
              </w:rPr>
              <w:t xml:space="preserve"> </w:t>
            </w:r>
          </w:p>
          <w:p w14:paraId="1E2CE7EF" w14:textId="77777777" w:rsidR="009D54D2" w:rsidRPr="00FA65FC" w:rsidRDefault="009849E8" w:rsidP="009D54D2">
            <w:pPr>
              <w:rPr>
                <w:sz w:val="22"/>
                <w:szCs w:val="22"/>
              </w:rPr>
            </w:pPr>
            <w:r w:rsidRPr="00FA65FC">
              <w:rPr>
                <w:color w:val="000000"/>
              </w:rPr>
              <w:t xml:space="preserve">Адрес электронной почты: </w:t>
            </w:r>
            <w:hyperlink r:id="rId8" w:history="1">
              <w:r w:rsidR="009D54D2" w:rsidRPr="00FA65FC">
                <w:rPr>
                  <w:rStyle w:val="affd"/>
                  <w:iCs/>
                  <w:lang w:val="en-US"/>
                </w:rPr>
                <w:t>Dyukova</w:t>
              </w:r>
              <w:r w:rsidR="009D54D2" w:rsidRPr="00FA65FC">
                <w:rPr>
                  <w:rStyle w:val="affd"/>
                  <w:iCs/>
                </w:rPr>
                <w:t>_</w:t>
              </w:r>
              <w:r w:rsidR="009D54D2" w:rsidRPr="00FA65FC">
                <w:rPr>
                  <w:rStyle w:val="affd"/>
                  <w:iCs/>
                  <w:lang w:val="en-US"/>
                </w:rPr>
                <w:t>Y</w:t>
              </w:r>
              <w:r w:rsidR="009D54D2" w:rsidRPr="00FA65FC">
                <w:rPr>
                  <w:rStyle w:val="affd"/>
                  <w:iCs/>
                </w:rPr>
                <w:t>_</w:t>
              </w:r>
              <w:r w:rsidR="009D54D2" w:rsidRPr="00FA65FC">
                <w:rPr>
                  <w:rStyle w:val="affd"/>
                  <w:iCs/>
                  <w:lang w:val="en-US"/>
                </w:rPr>
                <w:t>O</w:t>
              </w:r>
              <w:r w:rsidR="009D54D2" w:rsidRPr="00FA65FC">
                <w:rPr>
                  <w:rStyle w:val="affd"/>
                  <w:iCs/>
                </w:rPr>
                <w:t>@</w:t>
              </w:r>
              <w:r w:rsidR="009D54D2" w:rsidRPr="00FA65FC">
                <w:rPr>
                  <w:rStyle w:val="affd"/>
                  <w:iCs/>
                  <w:lang w:val="en-US"/>
                </w:rPr>
                <w:t>goznak</w:t>
              </w:r>
              <w:r w:rsidR="009D54D2" w:rsidRPr="00FA65FC">
                <w:rPr>
                  <w:rStyle w:val="affd"/>
                  <w:iCs/>
                </w:rPr>
                <w:t>.</w:t>
              </w:r>
              <w:r w:rsidR="009D54D2" w:rsidRPr="00FA65FC">
                <w:rPr>
                  <w:rStyle w:val="affd"/>
                  <w:iCs/>
                  <w:lang w:val="en-US"/>
                </w:rPr>
                <w:t>ru</w:t>
              </w:r>
            </w:hyperlink>
          </w:p>
          <w:p w14:paraId="4ACB7F14" w14:textId="13F808A3" w:rsidR="00EA2481" w:rsidRPr="00FA65FC" w:rsidRDefault="009849E8" w:rsidP="009849E8">
            <w:r w:rsidRPr="00FA65FC">
              <w:rPr>
                <w:color w:val="000000"/>
              </w:rPr>
              <w:t>115093, Москва, ул. Даниловский Вал, дом 1</w:t>
            </w:r>
          </w:p>
        </w:tc>
      </w:tr>
      <w:tr w:rsidR="00EA2481" w:rsidRPr="00FA65FC" w14:paraId="58207362" w14:textId="77777777" w:rsidTr="00EA2481">
        <w:trPr>
          <w:trHeight w:val="20"/>
        </w:trPr>
        <w:tc>
          <w:tcPr>
            <w:tcW w:w="3500" w:type="dxa"/>
          </w:tcPr>
          <w:p w14:paraId="7F39A482" w14:textId="77777777" w:rsidR="00EA2481" w:rsidRPr="00FA65FC" w:rsidRDefault="00EA2481" w:rsidP="002F34F7">
            <w:pPr>
              <w:numPr>
                <w:ilvl w:val="0"/>
                <w:numId w:val="24"/>
              </w:numPr>
              <w:spacing w:after="0"/>
              <w:jc w:val="left"/>
            </w:pPr>
            <w:r w:rsidRPr="00FA65FC">
              <w:t>Предмет договора с указанием количества поставляемого товара, объема выполняемых работ, оказываемых услуг</w:t>
            </w:r>
          </w:p>
        </w:tc>
        <w:tc>
          <w:tcPr>
            <w:tcW w:w="6702" w:type="dxa"/>
          </w:tcPr>
          <w:p w14:paraId="720E397F" w14:textId="77777777" w:rsidR="004E2BF4" w:rsidRPr="00DC353D" w:rsidRDefault="004E2BF4" w:rsidP="004E2BF4">
            <w:pPr>
              <w:ind w:left="57" w:right="57"/>
              <w:rPr>
                <w:rFonts w:eastAsia="Calibri"/>
                <w:lang w:eastAsia="en-US"/>
              </w:rPr>
            </w:pPr>
            <w:r w:rsidRPr="00DC353D">
              <w:rPr>
                <w:lang w:eastAsia="ar-SA"/>
              </w:rPr>
              <w:t xml:space="preserve">Выполнение работ </w:t>
            </w:r>
            <w:r w:rsidRPr="00DC353D">
              <w:rPr>
                <w:rFonts w:eastAsia="Calibri"/>
                <w:lang w:eastAsia="en-US"/>
              </w:rPr>
              <w:t>по ремонту трубопроводов на ММД – филиале АО «Гознак» по адресу: г. Москва, ул. Даниловский Вал, дом 1</w:t>
            </w:r>
          </w:p>
          <w:p w14:paraId="26C0AA89" w14:textId="77777777" w:rsidR="004E2BF4" w:rsidRPr="00114326" w:rsidRDefault="004E2BF4" w:rsidP="004E2BF4">
            <w:pPr>
              <w:ind w:left="57" w:right="57"/>
              <w:rPr>
                <w:rFonts w:eastAsia="Calibri"/>
                <w:lang w:eastAsia="en-US"/>
              </w:rPr>
            </w:pPr>
          </w:p>
          <w:p w14:paraId="134BA5B3" w14:textId="485B04BD" w:rsidR="00EA2481" w:rsidRPr="00FA65FC" w:rsidRDefault="004E2BF4" w:rsidP="004E2BF4">
            <w:r w:rsidRPr="00B75A5C">
              <w:rPr>
                <w:i/>
                <w:sz w:val="20"/>
              </w:rPr>
              <w:t>Подробное описание выполняемых работ, оказываемых услуг указано в технической части и проекте договора (раздел № 4, 5 закупочной документации)</w:t>
            </w:r>
          </w:p>
        </w:tc>
      </w:tr>
      <w:tr w:rsidR="00EA2481" w:rsidRPr="00FA65FC" w14:paraId="421A1E1E" w14:textId="77777777" w:rsidTr="00EA2481">
        <w:trPr>
          <w:trHeight w:val="776"/>
        </w:trPr>
        <w:tc>
          <w:tcPr>
            <w:tcW w:w="3500" w:type="dxa"/>
            <w:tcBorders>
              <w:bottom w:val="single" w:sz="4" w:space="0" w:color="auto"/>
            </w:tcBorders>
          </w:tcPr>
          <w:p w14:paraId="6FF748A5" w14:textId="77777777" w:rsidR="00EA2481" w:rsidRPr="00FA65FC" w:rsidRDefault="00EA2481" w:rsidP="002F34F7">
            <w:pPr>
              <w:numPr>
                <w:ilvl w:val="0"/>
                <w:numId w:val="24"/>
              </w:numPr>
              <w:spacing w:after="0"/>
              <w:jc w:val="left"/>
            </w:pPr>
            <w:r w:rsidRPr="00FA65FC">
              <w:t>Место поставки товара, выполнения работ, оказания услуг</w:t>
            </w:r>
          </w:p>
        </w:tc>
        <w:tc>
          <w:tcPr>
            <w:tcW w:w="6702" w:type="dxa"/>
            <w:tcBorders>
              <w:bottom w:val="single" w:sz="4" w:space="0" w:color="auto"/>
            </w:tcBorders>
          </w:tcPr>
          <w:p w14:paraId="7D71EFF7" w14:textId="770D3401" w:rsidR="00851A5B" w:rsidRPr="00FA65FC" w:rsidRDefault="005D2782" w:rsidP="00851A5B">
            <w:pPr>
              <w:spacing w:after="0"/>
            </w:pPr>
            <w:r w:rsidRPr="00FA65FC">
              <w:rPr>
                <w:bCs/>
              </w:rPr>
              <w:t>Место выполнения работ:</w:t>
            </w:r>
            <w:bookmarkStart w:id="4" w:name="_GoBack"/>
            <w:bookmarkEnd w:id="4"/>
          </w:p>
          <w:p w14:paraId="170FD8E2" w14:textId="4F954FC7" w:rsidR="005D2782" w:rsidRPr="00FA65FC" w:rsidRDefault="005D2782" w:rsidP="005D2782">
            <w:pPr>
              <w:spacing w:after="0"/>
            </w:pPr>
            <w:r w:rsidRPr="00FA65FC">
              <w:t xml:space="preserve"> г.Москва, ул. Даниловский Вал, д. 1.</w:t>
            </w:r>
          </w:p>
          <w:p w14:paraId="7CAADE2B" w14:textId="7CCDC7AB" w:rsidR="00EA2481" w:rsidRPr="00FA65FC" w:rsidRDefault="00EA2481" w:rsidP="00EA2481"/>
        </w:tc>
      </w:tr>
      <w:tr w:rsidR="00EA2481" w:rsidRPr="00FA65FC" w14:paraId="0D8645CC" w14:textId="77777777" w:rsidTr="00EA2481">
        <w:trPr>
          <w:trHeight w:val="570"/>
        </w:trPr>
        <w:tc>
          <w:tcPr>
            <w:tcW w:w="3500" w:type="dxa"/>
            <w:tcBorders>
              <w:top w:val="single" w:sz="4" w:space="0" w:color="auto"/>
            </w:tcBorders>
          </w:tcPr>
          <w:p w14:paraId="7F024088" w14:textId="77777777" w:rsidR="00EA2481" w:rsidRPr="00FA65FC" w:rsidRDefault="00EA2481" w:rsidP="002F34F7">
            <w:pPr>
              <w:numPr>
                <w:ilvl w:val="0"/>
                <w:numId w:val="24"/>
              </w:numPr>
              <w:spacing w:after="0"/>
              <w:jc w:val="left"/>
            </w:pPr>
            <w:r w:rsidRPr="00FA65FC">
              <w:t>Сроки поставки товара, выполнения работ, оказания услуг</w:t>
            </w:r>
          </w:p>
        </w:tc>
        <w:tc>
          <w:tcPr>
            <w:tcW w:w="6702" w:type="dxa"/>
            <w:tcBorders>
              <w:top w:val="single" w:sz="4" w:space="0" w:color="auto"/>
            </w:tcBorders>
          </w:tcPr>
          <w:p w14:paraId="27EBED2F" w14:textId="77777777" w:rsidR="004E2BF4" w:rsidRPr="009D1A04" w:rsidRDefault="004E2BF4" w:rsidP="004E2BF4">
            <w:pPr>
              <w:widowControl w:val="0"/>
              <w:tabs>
                <w:tab w:val="left" w:pos="-4962"/>
              </w:tabs>
              <w:autoSpaceDE w:val="0"/>
              <w:autoSpaceDN w:val="0"/>
              <w:adjustRightInd w:val="0"/>
              <w:spacing w:after="0"/>
              <w:ind w:right="-2"/>
              <w:rPr>
                <w:szCs w:val="28"/>
              </w:rPr>
            </w:pPr>
            <w:r>
              <w:rPr>
                <w:szCs w:val="28"/>
              </w:rPr>
              <w:t>Срок выполнения работ 25 (двадцать пять) календарных дней с момента подписания Договора.</w:t>
            </w:r>
          </w:p>
          <w:p w14:paraId="1472A73B" w14:textId="47913004" w:rsidR="00EA2481" w:rsidRPr="00FA65FC" w:rsidRDefault="00EA2481" w:rsidP="00A35A94">
            <w:pPr>
              <w:rPr>
                <w:szCs w:val="28"/>
              </w:rPr>
            </w:pPr>
          </w:p>
        </w:tc>
      </w:tr>
      <w:tr w:rsidR="00EA2481" w:rsidRPr="00FA65FC" w14:paraId="55B18B96" w14:textId="77777777" w:rsidTr="00EA2481">
        <w:trPr>
          <w:trHeight w:val="20"/>
        </w:trPr>
        <w:tc>
          <w:tcPr>
            <w:tcW w:w="3500" w:type="dxa"/>
          </w:tcPr>
          <w:p w14:paraId="733061E6" w14:textId="77777777" w:rsidR="00EA2481" w:rsidRPr="00FA65FC" w:rsidRDefault="00EA2481" w:rsidP="002F34F7">
            <w:pPr>
              <w:numPr>
                <w:ilvl w:val="0"/>
                <w:numId w:val="24"/>
              </w:numPr>
              <w:spacing w:after="0"/>
              <w:jc w:val="left"/>
            </w:pPr>
            <w:r w:rsidRPr="00FA65FC">
              <w:t>Сведения о начальной (максимальной) цене договора (цене лота)</w:t>
            </w:r>
          </w:p>
          <w:p w14:paraId="222896A3" w14:textId="77777777" w:rsidR="00EA2481" w:rsidRPr="00FA65FC" w:rsidRDefault="00EA2481" w:rsidP="004E6B03">
            <w:pPr>
              <w:ind w:left="360"/>
            </w:pPr>
          </w:p>
        </w:tc>
        <w:tc>
          <w:tcPr>
            <w:tcW w:w="6702" w:type="dxa"/>
            <w:vAlign w:val="center"/>
          </w:tcPr>
          <w:p w14:paraId="481928E3" w14:textId="77777777" w:rsidR="004E2BF4" w:rsidRPr="004F123D" w:rsidRDefault="004E2BF4" w:rsidP="004E2BF4">
            <w:pPr>
              <w:pStyle w:val="NoSpacing1"/>
              <w:rPr>
                <w:rFonts w:ascii="Times New Roman" w:hAnsi="Times New Roman"/>
                <w:bCs/>
                <w:i/>
                <w:iCs/>
                <w:sz w:val="24"/>
                <w:szCs w:val="24"/>
              </w:rPr>
            </w:pPr>
            <w:r w:rsidRPr="004F123D">
              <w:rPr>
                <w:rFonts w:ascii="Times New Roman" w:hAnsi="Times New Roman"/>
                <w:b/>
                <w:bCs/>
                <w:sz w:val="24"/>
                <w:szCs w:val="24"/>
              </w:rPr>
              <w:t>2</w:t>
            </w:r>
            <w:r>
              <w:rPr>
                <w:rFonts w:ascii="Times New Roman" w:hAnsi="Times New Roman"/>
                <w:b/>
                <w:bCs/>
                <w:sz w:val="24"/>
                <w:szCs w:val="24"/>
              </w:rPr>
              <w:t xml:space="preserve"> 450 985,49 </w:t>
            </w:r>
            <w:r w:rsidRPr="004F123D">
              <w:rPr>
                <w:rFonts w:ascii="Times New Roman" w:hAnsi="Times New Roman"/>
                <w:bCs/>
                <w:sz w:val="24"/>
                <w:szCs w:val="24"/>
              </w:rPr>
              <w:t xml:space="preserve">(два миллиона </w:t>
            </w:r>
            <w:r>
              <w:rPr>
                <w:rFonts w:ascii="Times New Roman" w:hAnsi="Times New Roman"/>
                <w:bCs/>
                <w:sz w:val="24"/>
                <w:szCs w:val="24"/>
              </w:rPr>
              <w:t>четыреста пятьдесят тысяч девятьсот восемьдесят пять рублей,</w:t>
            </w:r>
            <w:r w:rsidRPr="004F123D">
              <w:rPr>
                <w:rFonts w:ascii="Times New Roman" w:hAnsi="Times New Roman"/>
                <w:bCs/>
                <w:sz w:val="24"/>
                <w:szCs w:val="24"/>
              </w:rPr>
              <w:t xml:space="preserve"> </w:t>
            </w:r>
            <w:r>
              <w:rPr>
                <w:rFonts w:ascii="Times New Roman" w:hAnsi="Times New Roman"/>
                <w:bCs/>
                <w:sz w:val="24"/>
                <w:szCs w:val="24"/>
              </w:rPr>
              <w:t>49</w:t>
            </w:r>
            <w:r w:rsidRPr="004F123D">
              <w:rPr>
                <w:rFonts w:ascii="Times New Roman" w:hAnsi="Times New Roman"/>
                <w:bCs/>
                <w:sz w:val="24"/>
                <w:szCs w:val="24"/>
              </w:rPr>
              <w:t xml:space="preserve"> коп., </w:t>
            </w:r>
            <w:r w:rsidRPr="004F123D">
              <w:rPr>
                <w:rFonts w:ascii="Times New Roman" w:hAnsi="Times New Roman"/>
                <w:bCs/>
                <w:i/>
                <w:iCs/>
                <w:sz w:val="24"/>
                <w:szCs w:val="24"/>
              </w:rPr>
              <w:t>в т.ч.</w:t>
            </w:r>
            <w:r w:rsidRPr="004F123D">
              <w:rPr>
                <w:rFonts w:ascii="Times New Roman" w:hAnsi="Times New Roman"/>
                <w:bCs/>
                <w:sz w:val="24"/>
                <w:szCs w:val="24"/>
              </w:rPr>
              <w:t xml:space="preserve"> </w:t>
            </w:r>
            <w:r w:rsidRPr="004F123D">
              <w:rPr>
                <w:rFonts w:ascii="Times New Roman" w:hAnsi="Times New Roman"/>
                <w:bCs/>
                <w:i/>
                <w:iCs/>
                <w:sz w:val="24"/>
                <w:szCs w:val="24"/>
              </w:rPr>
              <w:t>НДС 20 %.</w:t>
            </w:r>
          </w:p>
          <w:p w14:paraId="08427392" w14:textId="77777777" w:rsidR="004E2BF4" w:rsidRPr="00B45EAB" w:rsidRDefault="004E2BF4" w:rsidP="004E2BF4">
            <w:r w:rsidRPr="00B45EAB">
              <w:t>1. Цена фиксируется в договоре и остается неизменной в течение срока действия договора. Цена договора сформирована с учетом расходов на доставку, страхование, уплату таможенных пошлин, налогов и других обязательных платежей</w:t>
            </w:r>
          </w:p>
          <w:p w14:paraId="28440CF3" w14:textId="7858591D" w:rsidR="00BE4749" w:rsidRPr="00FA65FC" w:rsidRDefault="004E2BF4" w:rsidP="004E2BF4">
            <w:pPr>
              <w:shd w:val="clear" w:color="auto" w:fill="FFFFFF"/>
            </w:pPr>
            <w:r w:rsidRPr="00B45EAB">
              <w:t>2. В случае,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учитываются без НДС</w:t>
            </w:r>
          </w:p>
        </w:tc>
      </w:tr>
      <w:tr w:rsidR="00EA2481" w:rsidRPr="00FA65FC" w14:paraId="20C8F4A1" w14:textId="77777777" w:rsidTr="00EA2481">
        <w:trPr>
          <w:trHeight w:val="20"/>
        </w:trPr>
        <w:tc>
          <w:tcPr>
            <w:tcW w:w="3500" w:type="dxa"/>
          </w:tcPr>
          <w:p w14:paraId="1744D402" w14:textId="77777777" w:rsidR="00EA2481" w:rsidRPr="00FA65FC" w:rsidRDefault="00EA2481" w:rsidP="002F34F7">
            <w:pPr>
              <w:numPr>
                <w:ilvl w:val="0"/>
                <w:numId w:val="24"/>
              </w:numPr>
              <w:spacing w:after="0"/>
              <w:jc w:val="left"/>
            </w:pPr>
            <w:r w:rsidRPr="00FA65FC">
              <w:t>Срок, место и порядок предоставления документации о закупке</w:t>
            </w:r>
          </w:p>
        </w:tc>
        <w:tc>
          <w:tcPr>
            <w:tcW w:w="6702" w:type="dxa"/>
          </w:tcPr>
          <w:p w14:paraId="46861463" w14:textId="083DE950" w:rsidR="00EA2481" w:rsidRPr="00FA65FC" w:rsidRDefault="00EA2481" w:rsidP="004E2BF4">
            <w:r w:rsidRPr="00FA65FC">
              <w:t xml:space="preserve">Документация предоставляется бесплатно в форме электронного документа на официальном сайте Единой информационной системы в сфере закупок </w:t>
            </w:r>
            <w:hyperlink r:id="rId9" w:history="1">
              <w:r w:rsidRPr="00FA65FC">
                <w:rPr>
                  <w:rStyle w:val="affd"/>
                </w:rPr>
                <w:t>http://zakupki.gov.ru</w:t>
              </w:r>
            </w:hyperlink>
            <w:r w:rsidRPr="00FA65FC">
              <w:t xml:space="preserve">, с момента публикации и до </w:t>
            </w:r>
            <w:r w:rsidR="006057F2" w:rsidRPr="00FA65FC">
              <w:rPr>
                <w:b/>
                <w:i/>
                <w:color w:val="000000"/>
              </w:rPr>
              <w:t>2</w:t>
            </w:r>
            <w:r w:rsidR="004E2BF4">
              <w:rPr>
                <w:b/>
                <w:i/>
                <w:color w:val="000000"/>
              </w:rPr>
              <w:t>9</w:t>
            </w:r>
            <w:r w:rsidR="00FE0123" w:rsidRPr="00FA65FC">
              <w:rPr>
                <w:b/>
                <w:i/>
                <w:color w:val="000000"/>
              </w:rPr>
              <w:t>.0</w:t>
            </w:r>
            <w:r w:rsidR="004E2BF4">
              <w:rPr>
                <w:b/>
                <w:i/>
                <w:color w:val="000000"/>
              </w:rPr>
              <w:t>8</w:t>
            </w:r>
            <w:r w:rsidR="00094E96" w:rsidRPr="00FA65FC">
              <w:rPr>
                <w:b/>
                <w:i/>
                <w:color w:val="000000"/>
              </w:rPr>
              <w:t>.2019</w:t>
            </w:r>
            <w:r w:rsidR="00572468" w:rsidRPr="00FA65FC">
              <w:rPr>
                <w:b/>
                <w:i/>
                <w:color w:val="000000"/>
              </w:rPr>
              <w:t xml:space="preserve"> 12:00 (время московское) </w:t>
            </w:r>
          </w:p>
        </w:tc>
      </w:tr>
      <w:tr w:rsidR="00EA2481" w:rsidRPr="00FA65FC" w14:paraId="41747910" w14:textId="77777777" w:rsidTr="00EA2481">
        <w:trPr>
          <w:trHeight w:val="20"/>
        </w:trPr>
        <w:tc>
          <w:tcPr>
            <w:tcW w:w="3500" w:type="dxa"/>
          </w:tcPr>
          <w:p w14:paraId="585D9616" w14:textId="77777777" w:rsidR="00EA2481" w:rsidRPr="00FA65FC" w:rsidRDefault="00EA2481" w:rsidP="002F34F7">
            <w:pPr>
              <w:numPr>
                <w:ilvl w:val="0"/>
                <w:numId w:val="24"/>
              </w:numPr>
              <w:spacing w:after="0"/>
            </w:pPr>
            <w:r w:rsidRPr="00FA65FC">
              <w:t>Срок, место, порядок и дата начала и окончания подачи заявок</w:t>
            </w:r>
          </w:p>
        </w:tc>
        <w:tc>
          <w:tcPr>
            <w:tcW w:w="6702" w:type="dxa"/>
          </w:tcPr>
          <w:p w14:paraId="19539C6A" w14:textId="00419DA9" w:rsidR="00EA2481" w:rsidRPr="00FA65FC" w:rsidRDefault="00EA2481" w:rsidP="004E6B03">
            <w:pPr>
              <w:contextualSpacing/>
              <w:rPr>
                <w:u w:val="single"/>
              </w:rPr>
            </w:pPr>
            <w:r w:rsidRPr="00FA65FC">
              <w:t xml:space="preserve">Заявки принимаются только в электронном виде на площадке с </w:t>
            </w:r>
            <w:r w:rsidR="004E2BF4">
              <w:rPr>
                <w:b/>
                <w:i/>
              </w:rPr>
              <w:t>20</w:t>
            </w:r>
            <w:r w:rsidR="008179DA" w:rsidRPr="00FA65FC">
              <w:rPr>
                <w:b/>
                <w:i/>
              </w:rPr>
              <w:t>.0</w:t>
            </w:r>
            <w:r w:rsidR="004E2BF4">
              <w:rPr>
                <w:b/>
                <w:i/>
              </w:rPr>
              <w:t>8</w:t>
            </w:r>
            <w:r w:rsidR="008179DA" w:rsidRPr="00FA65FC">
              <w:rPr>
                <w:b/>
                <w:i/>
              </w:rPr>
              <w:t>.2019.</w:t>
            </w:r>
          </w:p>
          <w:p w14:paraId="37A460DB" w14:textId="77777777" w:rsidR="00EA2481" w:rsidRPr="00FA65FC" w:rsidRDefault="00EA2481" w:rsidP="004E6B03">
            <w:pPr>
              <w:contextualSpacing/>
              <w:rPr>
                <w:u w:val="single"/>
              </w:rPr>
            </w:pPr>
            <w:r w:rsidRPr="00FA65FC">
              <w:rPr>
                <w:u w:val="single"/>
              </w:rPr>
              <w:t>Окончание приема заявок:</w:t>
            </w:r>
          </w:p>
          <w:p w14:paraId="38247CF0" w14:textId="615749F0" w:rsidR="00EA2481" w:rsidRPr="00FA65FC" w:rsidRDefault="00EA2481" w:rsidP="004E6B03">
            <w:pPr>
              <w:contextualSpacing/>
            </w:pPr>
            <w:r w:rsidRPr="00FA65FC">
              <w:t xml:space="preserve">Дата: </w:t>
            </w:r>
            <w:r w:rsidR="006057F2" w:rsidRPr="00FA65FC">
              <w:rPr>
                <w:b/>
                <w:i/>
                <w:color w:val="000000"/>
              </w:rPr>
              <w:t>2</w:t>
            </w:r>
            <w:r w:rsidR="004E2BF4">
              <w:rPr>
                <w:b/>
                <w:i/>
                <w:color w:val="000000"/>
              </w:rPr>
              <w:t>9</w:t>
            </w:r>
            <w:r w:rsidR="00B557FD" w:rsidRPr="00FA65FC">
              <w:rPr>
                <w:b/>
                <w:i/>
                <w:color w:val="000000"/>
              </w:rPr>
              <w:t>.0</w:t>
            </w:r>
            <w:r w:rsidR="004E2BF4">
              <w:rPr>
                <w:b/>
                <w:i/>
                <w:color w:val="000000"/>
              </w:rPr>
              <w:t>8</w:t>
            </w:r>
            <w:r w:rsidR="00094E96" w:rsidRPr="00FA65FC">
              <w:rPr>
                <w:b/>
                <w:i/>
                <w:color w:val="000000"/>
              </w:rPr>
              <w:t>.2019</w:t>
            </w:r>
          </w:p>
          <w:p w14:paraId="6AD9D2AF" w14:textId="58A504B8" w:rsidR="00EA2481" w:rsidRPr="00FA65FC" w:rsidRDefault="00EA2481" w:rsidP="007265F6">
            <w:pPr>
              <w:rPr>
                <w:b/>
                <w:color w:val="000000"/>
              </w:rPr>
            </w:pPr>
            <w:r w:rsidRPr="00FA65FC">
              <w:t xml:space="preserve">Время: </w:t>
            </w:r>
            <w:r w:rsidR="00572468" w:rsidRPr="00FA65FC">
              <w:rPr>
                <w:b/>
                <w:i/>
              </w:rPr>
              <w:t>1</w:t>
            </w:r>
            <w:r w:rsidR="007265F6" w:rsidRPr="00FA65FC">
              <w:rPr>
                <w:b/>
                <w:i/>
              </w:rPr>
              <w:t>2</w:t>
            </w:r>
            <w:r w:rsidR="00572468" w:rsidRPr="00FA65FC">
              <w:rPr>
                <w:b/>
                <w:i/>
              </w:rPr>
              <w:t>:00</w:t>
            </w:r>
          </w:p>
        </w:tc>
      </w:tr>
      <w:tr w:rsidR="00EA2481" w:rsidRPr="00FA65FC" w14:paraId="18469CDD" w14:textId="77777777" w:rsidTr="00EA2481">
        <w:trPr>
          <w:trHeight w:val="20"/>
        </w:trPr>
        <w:tc>
          <w:tcPr>
            <w:tcW w:w="3500" w:type="dxa"/>
          </w:tcPr>
          <w:p w14:paraId="2C552D76" w14:textId="58FC9B7B" w:rsidR="00EA2481" w:rsidRPr="00FA65FC" w:rsidRDefault="00EA2481" w:rsidP="002F34F7">
            <w:pPr>
              <w:numPr>
                <w:ilvl w:val="0"/>
                <w:numId w:val="24"/>
              </w:numPr>
              <w:spacing w:after="0"/>
            </w:pPr>
            <w:r w:rsidRPr="00FA65FC">
              <w:t>Место и дата рассмотрения предложений участников, подведения итогов закупки</w:t>
            </w:r>
            <w:r w:rsidR="0076102D" w:rsidRPr="00FA65FC">
              <w:t xml:space="preserve">. Порядок подведения итогов закупки. </w:t>
            </w:r>
            <w:r w:rsidRPr="00FA65FC">
              <w:t xml:space="preserve"> </w:t>
            </w:r>
          </w:p>
        </w:tc>
        <w:tc>
          <w:tcPr>
            <w:tcW w:w="6702" w:type="dxa"/>
          </w:tcPr>
          <w:p w14:paraId="1ECE7F2A" w14:textId="1E087BAE" w:rsidR="00D7745C" w:rsidRPr="00FA65FC" w:rsidRDefault="00EA2481" w:rsidP="00EA2481">
            <w:pPr>
              <w:rPr>
                <w:b/>
                <w:color w:val="000000"/>
              </w:rPr>
            </w:pPr>
            <w:r w:rsidRPr="00FA65FC">
              <w:rPr>
                <w:b/>
                <w:color w:val="000000"/>
              </w:rPr>
              <w:t>Место и дата рассмотрения предложений</w:t>
            </w:r>
            <w:r w:rsidR="008C0ED8" w:rsidRPr="00FA65FC">
              <w:rPr>
                <w:b/>
                <w:color w:val="000000"/>
              </w:rPr>
              <w:t xml:space="preserve"> и подведение итогов</w:t>
            </w:r>
            <w:r w:rsidR="00D7745C" w:rsidRPr="00FA65FC">
              <w:rPr>
                <w:b/>
                <w:color w:val="000000"/>
              </w:rPr>
              <w:t xml:space="preserve">: </w:t>
            </w:r>
          </w:p>
          <w:p w14:paraId="2112D4A7" w14:textId="6A74D2F9" w:rsidR="00D7745C" w:rsidRPr="00FA65FC" w:rsidRDefault="00D7745C" w:rsidP="00EA2481">
            <w:pPr>
              <w:rPr>
                <w:b/>
                <w:color w:val="000000"/>
              </w:rPr>
            </w:pPr>
            <w:r w:rsidRPr="00FA65FC">
              <w:rPr>
                <w:b/>
                <w:color w:val="000000"/>
              </w:rPr>
              <w:t>115093, г. Москва, ул. Даниловский Вал, д.1</w:t>
            </w:r>
          </w:p>
          <w:p w14:paraId="5A3C53AF" w14:textId="28BADB2E" w:rsidR="00D7745C" w:rsidRPr="00FA65FC" w:rsidRDefault="008C0ED8" w:rsidP="00EA2481">
            <w:pPr>
              <w:rPr>
                <w:color w:val="000000"/>
              </w:rPr>
            </w:pPr>
            <w:r w:rsidRPr="00FA65FC">
              <w:rPr>
                <w:color w:val="000000"/>
              </w:rPr>
              <w:t xml:space="preserve">Рассмотрение: </w:t>
            </w:r>
            <w:r w:rsidR="004E2BF4">
              <w:rPr>
                <w:b/>
                <w:i/>
                <w:color w:val="000000"/>
              </w:rPr>
              <w:t>02</w:t>
            </w:r>
            <w:r w:rsidRPr="00FA65FC">
              <w:rPr>
                <w:b/>
                <w:i/>
                <w:color w:val="000000"/>
              </w:rPr>
              <w:t>.0</w:t>
            </w:r>
            <w:r w:rsidR="004E2BF4">
              <w:rPr>
                <w:b/>
                <w:i/>
                <w:color w:val="000000"/>
              </w:rPr>
              <w:t>9</w:t>
            </w:r>
            <w:r w:rsidR="004E3E02" w:rsidRPr="00FA65FC">
              <w:rPr>
                <w:b/>
                <w:i/>
                <w:color w:val="000000"/>
              </w:rPr>
              <w:t>.2019</w:t>
            </w:r>
            <w:r w:rsidR="00D7745C" w:rsidRPr="00FA65FC">
              <w:rPr>
                <w:b/>
                <w:i/>
                <w:color w:val="000000"/>
              </w:rPr>
              <w:t xml:space="preserve"> 1</w:t>
            </w:r>
            <w:r w:rsidR="006057F2" w:rsidRPr="00FA65FC">
              <w:rPr>
                <w:b/>
                <w:i/>
                <w:color w:val="000000"/>
              </w:rPr>
              <w:t>2</w:t>
            </w:r>
            <w:r w:rsidR="00D7745C" w:rsidRPr="00FA65FC">
              <w:rPr>
                <w:b/>
                <w:i/>
                <w:color w:val="000000"/>
              </w:rPr>
              <w:t>:00</w:t>
            </w:r>
            <w:r w:rsidR="00D7745C" w:rsidRPr="00FA65FC">
              <w:rPr>
                <w:color w:val="000000"/>
              </w:rPr>
              <w:t xml:space="preserve"> (время московское) </w:t>
            </w:r>
          </w:p>
          <w:p w14:paraId="34CC2F7D" w14:textId="74D1D65D" w:rsidR="0076102D" w:rsidRPr="00FA65FC" w:rsidRDefault="008C0ED8" w:rsidP="004E2BF4">
            <w:pPr>
              <w:rPr>
                <w:i/>
                <w:color w:val="000000"/>
              </w:rPr>
            </w:pPr>
            <w:r w:rsidRPr="00FA65FC">
              <w:rPr>
                <w:color w:val="000000"/>
              </w:rPr>
              <w:t xml:space="preserve">Подведение итогов: </w:t>
            </w:r>
            <w:r w:rsidR="004E2BF4">
              <w:rPr>
                <w:b/>
                <w:i/>
                <w:color w:val="000000"/>
              </w:rPr>
              <w:t>04</w:t>
            </w:r>
            <w:r w:rsidR="00E93668" w:rsidRPr="00FA65FC">
              <w:rPr>
                <w:b/>
                <w:i/>
                <w:color w:val="000000"/>
              </w:rPr>
              <w:t>.0</w:t>
            </w:r>
            <w:r w:rsidR="004E2BF4">
              <w:rPr>
                <w:b/>
                <w:i/>
                <w:color w:val="000000"/>
              </w:rPr>
              <w:t>9</w:t>
            </w:r>
            <w:r w:rsidR="00E93668" w:rsidRPr="00FA65FC">
              <w:rPr>
                <w:b/>
                <w:i/>
                <w:color w:val="000000"/>
              </w:rPr>
              <w:t>.2019 1</w:t>
            </w:r>
            <w:r w:rsidR="0085217A" w:rsidRPr="00FA65FC">
              <w:rPr>
                <w:b/>
                <w:i/>
                <w:color w:val="000000"/>
              </w:rPr>
              <w:t>2</w:t>
            </w:r>
            <w:r w:rsidR="00E93668" w:rsidRPr="00FA65FC">
              <w:rPr>
                <w:b/>
                <w:i/>
                <w:color w:val="000000"/>
              </w:rPr>
              <w:t>:00</w:t>
            </w:r>
            <w:r w:rsidR="00E93668" w:rsidRPr="00FA65FC">
              <w:rPr>
                <w:color w:val="000000"/>
              </w:rPr>
              <w:t xml:space="preserve"> (время московское)</w:t>
            </w:r>
          </w:p>
        </w:tc>
      </w:tr>
      <w:tr w:rsidR="00EA2481" w:rsidRPr="00FA65FC" w14:paraId="72E714F4" w14:textId="77777777" w:rsidTr="00EA2481">
        <w:trPr>
          <w:trHeight w:val="20"/>
        </w:trPr>
        <w:tc>
          <w:tcPr>
            <w:tcW w:w="3500" w:type="dxa"/>
          </w:tcPr>
          <w:p w14:paraId="1D024F78" w14:textId="6E21DEC2" w:rsidR="00EA2481" w:rsidRPr="00FA65FC" w:rsidRDefault="00EA2481" w:rsidP="002F34F7">
            <w:pPr>
              <w:numPr>
                <w:ilvl w:val="0"/>
                <w:numId w:val="24"/>
              </w:numPr>
              <w:spacing w:after="0"/>
            </w:pPr>
            <w:r w:rsidRPr="00FA65FC">
              <w:rPr>
                <w:rFonts w:eastAsia="Calibri"/>
              </w:rPr>
              <w:t>Адрес электронной площадки в информационно-телекоммуникационной сети "Интернет"</w:t>
            </w:r>
          </w:p>
        </w:tc>
        <w:tc>
          <w:tcPr>
            <w:tcW w:w="6702" w:type="dxa"/>
          </w:tcPr>
          <w:p w14:paraId="2B8D146D" w14:textId="77777777" w:rsidR="00871AFD" w:rsidRPr="00FA65FC" w:rsidRDefault="00871AFD" w:rsidP="004E6B03">
            <w:pPr>
              <w:rPr>
                <w:b/>
                <w:iCs/>
                <w:color w:val="000000"/>
                <w:u w:val="single"/>
              </w:rPr>
            </w:pPr>
          </w:p>
          <w:p w14:paraId="7CAF79F8" w14:textId="1375DC32" w:rsidR="00EA2481" w:rsidRPr="00FA65FC" w:rsidRDefault="004E2BF4" w:rsidP="004E6B03">
            <w:pPr>
              <w:rPr>
                <w:b/>
                <w:color w:val="000000"/>
              </w:rPr>
            </w:pPr>
            <w:hyperlink r:id="rId10" w:history="1">
              <w:r w:rsidR="00871AFD" w:rsidRPr="00FA65FC">
                <w:rPr>
                  <w:rStyle w:val="affd"/>
                  <w:b/>
                  <w:iCs/>
                </w:rPr>
                <w:t>https://</w:t>
              </w:r>
              <w:r w:rsidR="00871AFD" w:rsidRPr="00FA65FC">
                <w:rPr>
                  <w:rStyle w:val="affd"/>
                  <w:b/>
                  <w:iCs/>
                  <w:lang w:val="en-US"/>
                </w:rPr>
                <w:t>fabrikant</w:t>
              </w:r>
              <w:r w:rsidR="00871AFD" w:rsidRPr="00FA65FC">
                <w:rPr>
                  <w:rStyle w:val="affd"/>
                  <w:b/>
                  <w:iCs/>
                </w:rPr>
                <w:t>.ru</w:t>
              </w:r>
            </w:hyperlink>
          </w:p>
        </w:tc>
      </w:tr>
    </w:tbl>
    <w:p w14:paraId="18824DA2" w14:textId="22F4D040" w:rsidR="0076102D" w:rsidRPr="00FA65FC" w:rsidRDefault="0076102D">
      <w:pPr>
        <w:spacing w:after="0"/>
        <w:jc w:val="left"/>
      </w:pPr>
    </w:p>
    <w:p w14:paraId="1F8A97F8" w14:textId="6F1B6C24" w:rsidR="00EA2481" w:rsidRPr="00FA65FC" w:rsidRDefault="0076102D">
      <w:pPr>
        <w:spacing w:after="0"/>
        <w:jc w:val="left"/>
      </w:pPr>
      <w:r w:rsidRPr="00FA65FC">
        <w:br w:type="page"/>
      </w:r>
    </w:p>
    <w:p w14:paraId="4E70DD97" w14:textId="1B918AF2" w:rsidR="00EA2481" w:rsidRPr="00FA65FC" w:rsidRDefault="00975CF7" w:rsidP="00EA2481">
      <w:pPr>
        <w:pStyle w:val="1"/>
        <w:numPr>
          <w:ilvl w:val="0"/>
          <w:numId w:val="16"/>
        </w:numPr>
        <w:rPr>
          <w:sz w:val="28"/>
          <w:szCs w:val="28"/>
        </w:rPr>
      </w:pPr>
      <w:bookmarkStart w:id="5" w:name="_Toc528070701"/>
      <w:r w:rsidRPr="00FA65FC">
        <w:rPr>
          <w:sz w:val="28"/>
          <w:szCs w:val="28"/>
        </w:rPr>
        <w:t>«ИНФОРМАЦИОННАЯ КАРТА</w:t>
      </w:r>
      <w:r w:rsidR="007E64C4" w:rsidRPr="00FA65FC">
        <w:rPr>
          <w:sz w:val="28"/>
          <w:szCs w:val="28"/>
        </w:rPr>
        <w:t>»</w:t>
      </w:r>
      <w:bookmarkEnd w:id="5"/>
    </w:p>
    <w:p w14:paraId="10E7C678" w14:textId="77777777" w:rsidR="00975CF7" w:rsidRPr="00FA65FC" w:rsidRDefault="00672C01" w:rsidP="00672C01">
      <w:pPr>
        <w:jc w:val="center"/>
      </w:pPr>
      <w:r w:rsidRPr="00FA65FC">
        <w:t>ИНФОРМАЦИЯ О ПРОВОДИМОМ</w:t>
      </w:r>
    </w:p>
    <w:p w14:paraId="5D6584BD" w14:textId="53ECAB71" w:rsidR="00D81359" w:rsidRPr="00FA65FC" w:rsidRDefault="00B14D43" w:rsidP="00B64CCD">
      <w:pPr>
        <w:jc w:val="center"/>
      </w:pPr>
      <w:r w:rsidRPr="00FA65FC">
        <w:t>ЗАПРОСЕ ПРЕДЛОЖЕНИЙ</w:t>
      </w:r>
      <w:r w:rsidR="00794480" w:rsidRPr="00FA65FC">
        <w:t xml:space="preserve"> В ЭЛЕКТРОННОЙ ФОРМЕ</w:t>
      </w:r>
      <w:r w:rsidR="00975CF7" w:rsidRPr="00FA65FC">
        <w:t>:</w:t>
      </w:r>
    </w:p>
    <w:tbl>
      <w:tblPr>
        <w:tblW w:w="10521" w:type="dxa"/>
        <w:jc w:val="center"/>
        <w:tblLayout w:type="fixed"/>
        <w:tblLook w:val="0000" w:firstRow="0" w:lastRow="0" w:firstColumn="0" w:lastColumn="0" w:noHBand="0" w:noVBand="0"/>
      </w:tblPr>
      <w:tblGrid>
        <w:gridCol w:w="1063"/>
        <w:gridCol w:w="2760"/>
        <w:gridCol w:w="6698"/>
      </w:tblGrid>
      <w:tr w:rsidR="00B6139B" w:rsidRPr="00FA65FC" w14:paraId="307D7E7C" w14:textId="77777777" w:rsidTr="00733661">
        <w:trPr>
          <w:trHeight w:val="586"/>
          <w:tblHeader/>
          <w:jc w:val="center"/>
        </w:trPr>
        <w:tc>
          <w:tcPr>
            <w:tcW w:w="1063" w:type="dxa"/>
            <w:tcBorders>
              <w:top w:val="single" w:sz="4" w:space="0" w:color="auto"/>
              <w:left w:val="single" w:sz="4" w:space="0" w:color="auto"/>
              <w:bottom w:val="single" w:sz="4" w:space="0" w:color="auto"/>
              <w:right w:val="single" w:sz="4" w:space="0" w:color="auto"/>
            </w:tcBorders>
            <w:vAlign w:val="center"/>
          </w:tcPr>
          <w:p w14:paraId="243460BA" w14:textId="77777777" w:rsidR="00B6139B" w:rsidRPr="00FA65FC" w:rsidRDefault="00B6139B" w:rsidP="00A16899">
            <w:pPr>
              <w:spacing w:after="0"/>
              <w:ind w:right="-108" w:hanging="72"/>
              <w:jc w:val="center"/>
              <w:rPr>
                <w:b/>
              </w:rPr>
            </w:pPr>
            <w:r w:rsidRPr="00FA65FC">
              <w:rPr>
                <w:b/>
              </w:rPr>
              <w:t>№</w:t>
            </w:r>
          </w:p>
          <w:p w14:paraId="086F7466" w14:textId="77777777" w:rsidR="00B6139B" w:rsidRPr="00FA65FC" w:rsidRDefault="00B6139B" w:rsidP="00A16899">
            <w:pPr>
              <w:keepNext/>
              <w:keepLines/>
              <w:widowControl w:val="0"/>
              <w:suppressLineNumbers/>
              <w:suppressAutoHyphens/>
              <w:spacing w:after="0"/>
              <w:ind w:left="-37"/>
              <w:jc w:val="center"/>
              <w:rPr>
                <w:b/>
              </w:rPr>
            </w:pPr>
            <w:r w:rsidRPr="00FA65FC">
              <w:rPr>
                <w:b/>
              </w:rPr>
              <w:t>пункта</w:t>
            </w:r>
          </w:p>
        </w:tc>
        <w:tc>
          <w:tcPr>
            <w:tcW w:w="2760" w:type="dxa"/>
            <w:tcBorders>
              <w:top w:val="single" w:sz="4" w:space="0" w:color="auto"/>
              <w:left w:val="single" w:sz="4" w:space="0" w:color="auto"/>
              <w:bottom w:val="single" w:sz="4" w:space="0" w:color="auto"/>
              <w:right w:val="single" w:sz="4" w:space="0" w:color="auto"/>
            </w:tcBorders>
            <w:vAlign w:val="center"/>
          </w:tcPr>
          <w:p w14:paraId="36D122B4" w14:textId="77777777" w:rsidR="00B6139B" w:rsidRPr="00FA65FC" w:rsidRDefault="00B6139B" w:rsidP="0089031A">
            <w:pPr>
              <w:keepNext/>
              <w:keepLines/>
              <w:widowControl w:val="0"/>
              <w:suppressLineNumbers/>
              <w:suppressAutoHyphens/>
              <w:spacing w:after="0"/>
              <w:contextualSpacing/>
              <w:jc w:val="center"/>
              <w:rPr>
                <w:b/>
              </w:rPr>
            </w:pPr>
            <w:r w:rsidRPr="00FA65FC">
              <w:rPr>
                <w:b/>
              </w:rPr>
              <w:t xml:space="preserve">Наименование </w:t>
            </w:r>
          </w:p>
        </w:tc>
        <w:tc>
          <w:tcPr>
            <w:tcW w:w="6698" w:type="dxa"/>
            <w:tcBorders>
              <w:top w:val="single" w:sz="4" w:space="0" w:color="auto"/>
              <w:left w:val="single" w:sz="4" w:space="0" w:color="auto"/>
              <w:bottom w:val="single" w:sz="4" w:space="0" w:color="auto"/>
              <w:right w:val="single" w:sz="4" w:space="0" w:color="auto"/>
            </w:tcBorders>
            <w:vAlign w:val="center"/>
          </w:tcPr>
          <w:p w14:paraId="102D2F55" w14:textId="77777777" w:rsidR="00B6139B" w:rsidRPr="00FA65FC" w:rsidRDefault="00B6139B" w:rsidP="0089031A">
            <w:pPr>
              <w:keepNext/>
              <w:keepLines/>
              <w:widowControl w:val="0"/>
              <w:suppressLineNumbers/>
              <w:suppressAutoHyphens/>
              <w:spacing w:after="0"/>
              <w:contextualSpacing/>
              <w:jc w:val="center"/>
              <w:rPr>
                <w:b/>
              </w:rPr>
            </w:pPr>
            <w:r w:rsidRPr="00FA65FC">
              <w:rPr>
                <w:b/>
              </w:rPr>
              <w:t>Информация</w:t>
            </w:r>
          </w:p>
        </w:tc>
      </w:tr>
      <w:tr w:rsidR="00B6139B" w:rsidRPr="00FA65FC" w14:paraId="53DBCFCC" w14:textId="77777777" w:rsidTr="00733661">
        <w:trPr>
          <w:trHeight w:val="1729"/>
          <w:jc w:val="center"/>
        </w:trPr>
        <w:tc>
          <w:tcPr>
            <w:tcW w:w="1063" w:type="dxa"/>
            <w:tcBorders>
              <w:top w:val="single" w:sz="4" w:space="0" w:color="auto"/>
              <w:left w:val="single" w:sz="4" w:space="0" w:color="auto"/>
              <w:bottom w:val="single" w:sz="4" w:space="0" w:color="auto"/>
              <w:right w:val="single" w:sz="4" w:space="0" w:color="auto"/>
            </w:tcBorders>
          </w:tcPr>
          <w:p w14:paraId="596A3423" w14:textId="77777777" w:rsidR="00B6139B" w:rsidRPr="00FA65FC" w:rsidRDefault="00B6139B" w:rsidP="00016792">
            <w:pPr>
              <w:pStyle w:val="32"/>
              <w:keepNext w:val="0"/>
              <w:numPr>
                <w:ilvl w:val="0"/>
                <w:numId w:val="18"/>
              </w:numPr>
              <w:spacing w:before="0" w:after="0"/>
              <w:ind w:right="-108"/>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5A5EFB6E" w14:textId="77777777" w:rsidR="00B6139B" w:rsidRPr="00FA65FC" w:rsidRDefault="00E117A0" w:rsidP="0089031A">
            <w:pPr>
              <w:keepNext/>
              <w:keepLines/>
              <w:widowControl w:val="0"/>
              <w:suppressLineNumbers/>
              <w:suppressAutoHyphens/>
              <w:spacing w:after="0"/>
              <w:contextualSpacing/>
              <w:jc w:val="left"/>
            </w:pPr>
            <w:r w:rsidRPr="00FA65FC">
              <w:t>Наименование з</w:t>
            </w:r>
            <w:r w:rsidR="00B6139B" w:rsidRPr="00FA65FC">
              <w:t>аказчика, контактная информация</w:t>
            </w:r>
          </w:p>
        </w:tc>
        <w:tc>
          <w:tcPr>
            <w:tcW w:w="6698" w:type="dxa"/>
            <w:tcBorders>
              <w:top w:val="single" w:sz="4" w:space="0" w:color="auto"/>
              <w:left w:val="single" w:sz="4" w:space="0" w:color="auto"/>
              <w:bottom w:val="single" w:sz="4" w:space="0" w:color="auto"/>
              <w:right w:val="single" w:sz="4" w:space="0" w:color="auto"/>
            </w:tcBorders>
          </w:tcPr>
          <w:p w14:paraId="08E08734" w14:textId="77777777" w:rsidR="007064AD" w:rsidRPr="00FA65FC" w:rsidRDefault="007064AD" w:rsidP="007064AD">
            <w:pPr>
              <w:contextualSpacing/>
              <w:rPr>
                <w:szCs w:val="22"/>
              </w:rPr>
            </w:pPr>
            <w:r w:rsidRPr="00FA65FC">
              <w:rPr>
                <w:szCs w:val="22"/>
              </w:rPr>
              <w:t>Акционерное общество «Гознак», 197046, Санкт-Петербург, территория Петропавловская крепость, дом 3, литер «Г»</w:t>
            </w:r>
          </w:p>
          <w:p w14:paraId="28AF7A02" w14:textId="77777777" w:rsidR="007064AD" w:rsidRPr="00FA65FC" w:rsidRDefault="007064AD" w:rsidP="007064AD">
            <w:pPr>
              <w:spacing w:after="0"/>
              <w:ind w:right="57"/>
            </w:pPr>
            <w:r w:rsidRPr="00FA65FC">
              <w:t>Почтовый адрес: 115162, Москва, ул. Мытная, дом 17</w:t>
            </w:r>
          </w:p>
          <w:p w14:paraId="4413C56C" w14:textId="77777777" w:rsidR="009D54D2" w:rsidRPr="00FA65FC" w:rsidRDefault="009D54D2" w:rsidP="009D54D2">
            <w:pPr>
              <w:spacing w:after="0"/>
              <w:ind w:right="57"/>
              <w:rPr>
                <w:color w:val="000000"/>
              </w:rPr>
            </w:pPr>
            <w:r w:rsidRPr="00FA65FC">
              <w:rPr>
                <w:color w:val="000000"/>
              </w:rPr>
              <w:t xml:space="preserve">Контактное лицо: Дюкова Юлия Олеговна  </w:t>
            </w:r>
          </w:p>
          <w:p w14:paraId="45899281" w14:textId="77777777" w:rsidR="009D54D2" w:rsidRPr="00FA65FC" w:rsidRDefault="009D54D2" w:rsidP="009D54D2">
            <w:pPr>
              <w:spacing w:after="0"/>
              <w:ind w:right="57"/>
              <w:rPr>
                <w:color w:val="000000"/>
              </w:rPr>
            </w:pPr>
            <w:r w:rsidRPr="00FA65FC">
              <w:rPr>
                <w:color w:val="000000"/>
              </w:rPr>
              <w:t xml:space="preserve">Телефон (495) 952-66-67 </w:t>
            </w:r>
          </w:p>
          <w:p w14:paraId="49C649A3" w14:textId="77777777" w:rsidR="009D54D2" w:rsidRPr="00FA65FC" w:rsidRDefault="009D54D2" w:rsidP="009D54D2">
            <w:pPr>
              <w:rPr>
                <w:sz w:val="22"/>
                <w:szCs w:val="22"/>
              </w:rPr>
            </w:pPr>
            <w:r w:rsidRPr="00FA65FC">
              <w:rPr>
                <w:color w:val="000000"/>
              </w:rPr>
              <w:t xml:space="preserve">Адрес электронной почты: </w:t>
            </w:r>
            <w:hyperlink r:id="rId11" w:history="1">
              <w:r w:rsidRPr="00FA65FC">
                <w:rPr>
                  <w:rStyle w:val="affd"/>
                  <w:iCs/>
                  <w:lang w:val="en-US"/>
                </w:rPr>
                <w:t>Dyukova</w:t>
              </w:r>
              <w:r w:rsidRPr="00FA65FC">
                <w:rPr>
                  <w:rStyle w:val="affd"/>
                  <w:iCs/>
                </w:rPr>
                <w:t>_</w:t>
              </w:r>
              <w:r w:rsidRPr="00FA65FC">
                <w:rPr>
                  <w:rStyle w:val="affd"/>
                  <w:iCs/>
                  <w:lang w:val="en-US"/>
                </w:rPr>
                <w:t>Y</w:t>
              </w:r>
              <w:r w:rsidRPr="00FA65FC">
                <w:rPr>
                  <w:rStyle w:val="affd"/>
                  <w:iCs/>
                </w:rPr>
                <w:t>_</w:t>
              </w:r>
              <w:r w:rsidRPr="00FA65FC">
                <w:rPr>
                  <w:rStyle w:val="affd"/>
                  <w:iCs/>
                  <w:lang w:val="en-US"/>
                </w:rPr>
                <w:t>O</w:t>
              </w:r>
              <w:r w:rsidRPr="00FA65FC">
                <w:rPr>
                  <w:rStyle w:val="affd"/>
                  <w:iCs/>
                </w:rPr>
                <w:t>@</w:t>
              </w:r>
              <w:r w:rsidRPr="00FA65FC">
                <w:rPr>
                  <w:rStyle w:val="affd"/>
                  <w:iCs/>
                  <w:lang w:val="en-US"/>
                </w:rPr>
                <w:t>goznak</w:t>
              </w:r>
              <w:r w:rsidRPr="00FA65FC">
                <w:rPr>
                  <w:rStyle w:val="affd"/>
                  <w:iCs/>
                </w:rPr>
                <w:t>.</w:t>
              </w:r>
              <w:r w:rsidRPr="00FA65FC">
                <w:rPr>
                  <w:rStyle w:val="affd"/>
                  <w:iCs/>
                  <w:lang w:val="en-US"/>
                </w:rPr>
                <w:t>ru</w:t>
              </w:r>
            </w:hyperlink>
          </w:p>
          <w:p w14:paraId="414A20DF" w14:textId="5703C5D5" w:rsidR="00FA0260" w:rsidRPr="00FA65FC" w:rsidRDefault="009D54D2" w:rsidP="009D54D2">
            <w:pPr>
              <w:spacing w:after="0"/>
              <w:contextualSpacing/>
              <w:rPr>
                <w:sz w:val="14"/>
                <w:szCs w:val="14"/>
              </w:rPr>
            </w:pPr>
            <w:r w:rsidRPr="00FA65FC">
              <w:rPr>
                <w:color w:val="000000"/>
              </w:rPr>
              <w:t>115093, Москва, ул. Даниловский Вал, дом 1</w:t>
            </w:r>
          </w:p>
        </w:tc>
      </w:tr>
      <w:tr w:rsidR="00B6139B" w:rsidRPr="00FA65FC" w14:paraId="41A17410" w14:textId="77777777" w:rsidTr="00733661">
        <w:trPr>
          <w:trHeight w:val="856"/>
          <w:jc w:val="center"/>
        </w:trPr>
        <w:tc>
          <w:tcPr>
            <w:tcW w:w="1063" w:type="dxa"/>
            <w:tcBorders>
              <w:top w:val="single" w:sz="4" w:space="0" w:color="auto"/>
              <w:left w:val="single" w:sz="4" w:space="0" w:color="auto"/>
              <w:bottom w:val="single" w:sz="4" w:space="0" w:color="auto"/>
              <w:right w:val="single" w:sz="4" w:space="0" w:color="auto"/>
            </w:tcBorders>
          </w:tcPr>
          <w:p w14:paraId="32BF9535" w14:textId="77777777" w:rsidR="00B6139B" w:rsidRPr="00FA65FC" w:rsidRDefault="00B6139B"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7ACBF2C2" w14:textId="77777777" w:rsidR="00B6139B" w:rsidRPr="00FA65FC" w:rsidRDefault="00B6139B" w:rsidP="0089031A">
            <w:pPr>
              <w:keepNext/>
              <w:keepLines/>
              <w:widowControl w:val="0"/>
              <w:suppressLineNumbers/>
              <w:suppressAutoHyphens/>
              <w:spacing w:after="0"/>
              <w:contextualSpacing/>
              <w:jc w:val="left"/>
            </w:pPr>
            <w:r w:rsidRPr="00FA65FC">
              <w:t xml:space="preserve">Вид и предмет </w:t>
            </w:r>
            <w:r w:rsidR="00B14D43" w:rsidRPr="00FA65FC">
              <w:t>запроса предложений</w:t>
            </w:r>
            <w:r w:rsidRPr="00FA65FC">
              <w:t xml:space="preserve"> </w:t>
            </w:r>
          </w:p>
        </w:tc>
        <w:tc>
          <w:tcPr>
            <w:tcW w:w="6698" w:type="dxa"/>
            <w:tcBorders>
              <w:top w:val="single" w:sz="4" w:space="0" w:color="auto"/>
              <w:left w:val="single" w:sz="4" w:space="0" w:color="auto"/>
              <w:bottom w:val="single" w:sz="4" w:space="0" w:color="auto"/>
              <w:right w:val="single" w:sz="4" w:space="0" w:color="auto"/>
            </w:tcBorders>
            <w:vAlign w:val="center"/>
          </w:tcPr>
          <w:p w14:paraId="08C513AB" w14:textId="109CB85E" w:rsidR="004E2BF4" w:rsidRPr="00DC353D" w:rsidRDefault="00B14D43" w:rsidP="004E2BF4">
            <w:pPr>
              <w:ind w:left="57" w:right="57"/>
              <w:rPr>
                <w:rFonts w:eastAsia="Calibri"/>
                <w:lang w:eastAsia="en-US"/>
              </w:rPr>
            </w:pPr>
            <w:r w:rsidRPr="00FA65FC">
              <w:t>Запрос предложений</w:t>
            </w:r>
            <w:r w:rsidR="00C1320E" w:rsidRPr="00FA65FC">
              <w:t xml:space="preserve"> </w:t>
            </w:r>
            <w:r w:rsidR="00F95697" w:rsidRPr="00FA65FC">
              <w:t>в электронной форме</w:t>
            </w:r>
            <w:r w:rsidR="00974CAC" w:rsidRPr="00FA65FC">
              <w:t xml:space="preserve"> </w:t>
            </w:r>
            <w:r w:rsidR="00C1320E" w:rsidRPr="00FA65FC">
              <w:t xml:space="preserve">на </w:t>
            </w:r>
            <w:r w:rsidR="009D54D2" w:rsidRPr="00FA65FC">
              <w:t>п</w:t>
            </w:r>
            <w:r w:rsidR="00C1320E" w:rsidRPr="00FA65FC">
              <w:t xml:space="preserve">раво заключения </w:t>
            </w:r>
            <w:r w:rsidR="00C51281" w:rsidRPr="00FA65FC">
              <w:t xml:space="preserve">договора </w:t>
            </w:r>
            <w:r w:rsidR="00A16899" w:rsidRPr="00FA65FC">
              <w:t xml:space="preserve">на </w:t>
            </w:r>
            <w:r w:rsidR="004E2BF4" w:rsidRPr="004E2BF4">
              <w:rPr>
                <w:b/>
                <w:lang w:eastAsia="ar-SA"/>
              </w:rPr>
              <w:t xml:space="preserve">выполнение работ </w:t>
            </w:r>
            <w:r w:rsidR="004E2BF4" w:rsidRPr="004E2BF4">
              <w:rPr>
                <w:rFonts w:eastAsia="Calibri"/>
                <w:b/>
                <w:lang w:eastAsia="en-US"/>
              </w:rPr>
              <w:t>по ремонту трубопроводов на ММД – филиале АО «Гознак» по адресу: г. Москва, ул. Даниловский Вал, дом 1</w:t>
            </w:r>
          </w:p>
          <w:p w14:paraId="7D2CFAE1" w14:textId="4EFE31B0" w:rsidR="00733661" w:rsidRPr="00FA65FC" w:rsidRDefault="00733661" w:rsidP="00BE4749">
            <w:pPr>
              <w:rPr>
                <w:lang w:eastAsia="x-none"/>
              </w:rPr>
            </w:pPr>
            <w:r w:rsidRPr="00FA65FC">
              <w:t xml:space="preserve">Подробное описание </w:t>
            </w:r>
            <w:r w:rsidR="00BE4749" w:rsidRPr="00FA65FC">
              <w:t xml:space="preserve">поставляемых товаров, </w:t>
            </w:r>
            <w:r w:rsidRPr="00FA65FC">
              <w:t>выполняемых работ, оказываемых услуг указано в технической части и проекте договора (</w:t>
            </w:r>
            <w:r w:rsidR="005C20BF" w:rsidRPr="00FA65FC">
              <w:t>раздел</w:t>
            </w:r>
            <w:r w:rsidRPr="00FA65FC">
              <w:t xml:space="preserve"> № </w:t>
            </w:r>
            <w:r w:rsidR="00BE4749" w:rsidRPr="00FA65FC">
              <w:t>5</w:t>
            </w:r>
            <w:r w:rsidRPr="00FA65FC">
              <w:t xml:space="preserve">, </w:t>
            </w:r>
            <w:r w:rsidR="00BE4749" w:rsidRPr="00FA65FC">
              <w:t>6</w:t>
            </w:r>
            <w:r w:rsidRPr="00FA65FC">
              <w:t xml:space="preserve"> закупочной документации)</w:t>
            </w:r>
          </w:p>
        </w:tc>
      </w:tr>
      <w:tr w:rsidR="003B0DA9" w:rsidRPr="00FA65FC" w14:paraId="762C8BFB" w14:textId="77777777" w:rsidTr="00733661">
        <w:trPr>
          <w:trHeight w:val="856"/>
          <w:jc w:val="center"/>
        </w:trPr>
        <w:tc>
          <w:tcPr>
            <w:tcW w:w="1063" w:type="dxa"/>
            <w:tcBorders>
              <w:top w:val="single" w:sz="4" w:space="0" w:color="auto"/>
              <w:left w:val="single" w:sz="4" w:space="0" w:color="auto"/>
              <w:bottom w:val="single" w:sz="4" w:space="0" w:color="auto"/>
              <w:right w:val="single" w:sz="4" w:space="0" w:color="auto"/>
            </w:tcBorders>
          </w:tcPr>
          <w:p w14:paraId="69EE5A0F" w14:textId="77777777" w:rsidR="003B0DA9" w:rsidRPr="00FA65FC" w:rsidRDefault="003B0DA9"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7801DFE4" w14:textId="77777777" w:rsidR="003B0DA9" w:rsidRPr="00FA65FC" w:rsidRDefault="003B0DA9" w:rsidP="003B0DA9">
            <w:pPr>
              <w:keepNext/>
              <w:keepLines/>
              <w:widowControl w:val="0"/>
              <w:suppressLineNumbers/>
              <w:suppressAutoHyphens/>
              <w:spacing w:after="0"/>
              <w:contextualSpacing/>
              <w:jc w:val="left"/>
            </w:pPr>
            <w:r w:rsidRPr="00FA65FC">
              <w:t>Адрес электронной площадки в сети «Интернет»</w:t>
            </w:r>
          </w:p>
        </w:tc>
        <w:tc>
          <w:tcPr>
            <w:tcW w:w="6698" w:type="dxa"/>
            <w:tcBorders>
              <w:top w:val="single" w:sz="4" w:space="0" w:color="auto"/>
              <w:left w:val="single" w:sz="4" w:space="0" w:color="auto"/>
              <w:bottom w:val="single" w:sz="4" w:space="0" w:color="auto"/>
              <w:right w:val="single" w:sz="4" w:space="0" w:color="auto"/>
            </w:tcBorders>
            <w:vAlign w:val="center"/>
          </w:tcPr>
          <w:p w14:paraId="7AF723FD" w14:textId="0A79688D" w:rsidR="003B0DA9" w:rsidRPr="00FA65FC" w:rsidRDefault="004E2BF4" w:rsidP="00E56D30">
            <w:pPr>
              <w:tabs>
                <w:tab w:val="left" w:pos="0"/>
              </w:tabs>
              <w:ind w:right="175"/>
              <w:rPr>
                <w:iCs/>
              </w:rPr>
            </w:pPr>
            <w:hyperlink r:id="rId12" w:history="1">
              <w:r w:rsidR="00100001" w:rsidRPr="00FA65FC">
                <w:rPr>
                  <w:rStyle w:val="affd"/>
                  <w:iCs/>
                </w:rPr>
                <w:t>https://</w:t>
              </w:r>
              <w:r w:rsidR="00100001" w:rsidRPr="00FA65FC">
                <w:rPr>
                  <w:rStyle w:val="affd"/>
                  <w:iCs/>
                  <w:lang w:val="en-US"/>
                </w:rPr>
                <w:t>fabrikant</w:t>
              </w:r>
              <w:r w:rsidR="00100001" w:rsidRPr="00FA65FC">
                <w:rPr>
                  <w:rStyle w:val="affd"/>
                  <w:iCs/>
                </w:rPr>
                <w:t>.ru</w:t>
              </w:r>
            </w:hyperlink>
            <w:r w:rsidR="00100001" w:rsidRPr="00FA65FC">
              <w:rPr>
                <w:iCs/>
              </w:rPr>
              <w:t xml:space="preserve"> </w:t>
            </w:r>
          </w:p>
        </w:tc>
      </w:tr>
      <w:tr w:rsidR="00EF02D5" w:rsidRPr="00FA65FC" w14:paraId="32FBDCE2" w14:textId="77777777" w:rsidTr="00733661">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26030BC1" w14:textId="77777777" w:rsidR="00EF02D5" w:rsidRPr="00FA65FC" w:rsidRDefault="00EF02D5"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5DE6B06C" w14:textId="77777777" w:rsidR="00EF02D5" w:rsidRPr="00FA65FC" w:rsidRDefault="00EF02D5" w:rsidP="00E56D30">
            <w:pPr>
              <w:keepNext/>
              <w:keepLines/>
              <w:widowControl w:val="0"/>
              <w:suppressLineNumbers/>
              <w:suppressAutoHyphens/>
              <w:spacing w:after="0"/>
              <w:contextualSpacing/>
              <w:jc w:val="left"/>
            </w:pPr>
            <w:r w:rsidRPr="00FA65FC">
              <w:t xml:space="preserve">Место и сроки   </w:t>
            </w:r>
            <w:r w:rsidR="00E56D30" w:rsidRPr="00FA65FC">
              <w:t>поставки товара,</w:t>
            </w:r>
            <w:r w:rsidRPr="00FA65FC">
              <w:t xml:space="preserve">             </w:t>
            </w:r>
            <w:r w:rsidR="00AA0222" w:rsidRPr="00FA65FC">
              <w:t>оказания услуг</w:t>
            </w:r>
            <w:r w:rsidR="00E56D30" w:rsidRPr="00FA65FC">
              <w:t>, выполнения работ.</w:t>
            </w:r>
          </w:p>
        </w:tc>
        <w:tc>
          <w:tcPr>
            <w:tcW w:w="6698" w:type="dxa"/>
            <w:tcBorders>
              <w:top w:val="single" w:sz="4" w:space="0" w:color="auto"/>
              <w:left w:val="single" w:sz="4" w:space="0" w:color="auto"/>
              <w:bottom w:val="single" w:sz="4" w:space="0" w:color="auto"/>
              <w:right w:val="single" w:sz="4" w:space="0" w:color="auto"/>
            </w:tcBorders>
          </w:tcPr>
          <w:p w14:paraId="0667476F" w14:textId="77777777" w:rsidR="004E2BF4" w:rsidRPr="00B45EAB" w:rsidRDefault="004E2BF4" w:rsidP="004E2BF4">
            <w:pPr>
              <w:tabs>
                <w:tab w:val="left" w:pos="900"/>
              </w:tabs>
              <w:spacing w:after="0"/>
            </w:pPr>
            <w:r w:rsidRPr="00B45EAB">
              <w:t xml:space="preserve">Место выполнения работ: </w:t>
            </w:r>
          </w:p>
          <w:p w14:paraId="432C32EF" w14:textId="77777777" w:rsidR="004E2BF4" w:rsidRDefault="004E2BF4" w:rsidP="004E2BF4">
            <w:pPr>
              <w:spacing w:after="0"/>
              <w:ind w:left="33"/>
            </w:pPr>
            <w:r w:rsidRPr="00E409AF">
              <w:t>115093, Москва, ул. Даниловский Вал, дом 1</w:t>
            </w:r>
          </w:p>
          <w:p w14:paraId="1E1BFE6A" w14:textId="34B9285C" w:rsidR="00EF02D5" w:rsidRPr="004E2BF4" w:rsidRDefault="004E2BF4" w:rsidP="004E2BF4">
            <w:pPr>
              <w:widowControl w:val="0"/>
              <w:tabs>
                <w:tab w:val="left" w:pos="-4962"/>
              </w:tabs>
              <w:autoSpaceDE w:val="0"/>
              <w:autoSpaceDN w:val="0"/>
              <w:adjustRightInd w:val="0"/>
              <w:spacing w:after="0"/>
              <w:ind w:right="-2"/>
              <w:rPr>
                <w:szCs w:val="28"/>
              </w:rPr>
            </w:pPr>
            <w:r>
              <w:rPr>
                <w:szCs w:val="28"/>
              </w:rPr>
              <w:t>Срок выполнения работ 25 (двадцать пять) календарных дней с момента подписания Договора.</w:t>
            </w:r>
          </w:p>
        </w:tc>
      </w:tr>
      <w:tr w:rsidR="00D2212C" w:rsidRPr="00FA65FC" w14:paraId="280D45B6" w14:textId="77777777" w:rsidTr="00733661">
        <w:trPr>
          <w:trHeight w:val="599"/>
          <w:jc w:val="center"/>
        </w:trPr>
        <w:tc>
          <w:tcPr>
            <w:tcW w:w="1063" w:type="dxa"/>
            <w:tcBorders>
              <w:top w:val="single" w:sz="4" w:space="0" w:color="auto"/>
              <w:left w:val="single" w:sz="4" w:space="0" w:color="auto"/>
              <w:bottom w:val="single" w:sz="4" w:space="0" w:color="auto"/>
              <w:right w:val="single" w:sz="4" w:space="0" w:color="auto"/>
            </w:tcBorders>
          </w:tcPr>
          <w:p w14:paraId="0355A2AC" w14:textId="77777777" w:rsidR="00D2212C" w:rsidRPr="00FA65FC"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074E486D" w14:textId="77777777" w:rsidR="00D2212C" w:rsidRPr="00FA65FC" w:rsidRDefault="00D2212C" w:rsidP="0089031A">
            <w:pPr>
              <w:keepNext/>
              <w:keepLines/>
              <w:widowControl w:val="0"/>
              <w:suppressLineNumbers/>
              <w:suppressAutoHyphens/>
              <w:spacing w:after="0"/>
              <w:contextualSpacing/>
              <w:rPr>
                <w:rFonts w:eastAsia="Calibri"/>
              </w:rPr>
            </w:pPr>
            <w:r w:rsidRPr="00FA65FC">
              <w:rPr>
                <w:rFonts w:eastAsia="Calibri"/>
              </w:rPr>
              <w:t>Начальная (максимальная) цена договора</w:t>
            </w:r>
            <w:r w:rsidR="00E55639" w:rsidRPr="00FA65FC">
              <w:rPr>
                <w:rFonts w:eastAsia="Calibri"/>
              </w:rPr>
              <w:t xml:space="preserve"> и порядок формирования цены договора</w:t>
            </w:r>
          </w:p>
        </w:tc>
        <w:tc>
          <w:tcPr>
            <w:tcW w:w="6698" w:type="dxa"/>
            <w:tcBorders>
              <w:top w:val="single" w:sz="4" w:space="0" w:color="auto"/>
              <w:left w:val="single" w:sz="4" w:space="0" w:color="auto"/>
              <w:bottom w:val="single" w:sz="4" w:space="0" w:color="auto"/>
              <w:right w:val="single" w:sz="4" w:space="0" w:color="auto"/>
            </w:tcBorders>
          </w:tcPr>
          <w:p w14:paraId="3E510194" w14:textId="77777777" w:rsidR="004E2BF4" w:rsidRPr="004F123D" w:rsidRDefault="004E2BF4" w:rsidP="004E2BF4">
            <w:pPr>
              <w:pStyle w:val="NoSpacing1"/>
              <w:rPr>
                <w:rFonts w:ascii="Times New Roman" w:hAnsi="Times New Roman"/>
                <w:bCs/>
                <w:i/>
                <w:iCs/>
                <w:sz w:val="24"/>
                <w:szCs w:val="24"/>
              </w:rPr>
            </w:pPr>
            <w:r w:rsidRPr="004F123D">
              <w:rPr>
                <w:rFonts w:ascii="Times New Roman" w:hAnsi="Times New Roman"/>
                <w:b/>
                <w:bCs/>
                <w:sz w:val="24"/>
                <w:szCs w:val="24"/>
              </w:rPr>
              <w:t>2</w:t>
            </w:r>
            <w:r>
              <w:rPr>
                <w:rFonts w:ascii="Times New Roman" w:hAnsi="Times New Roman"/>
                <w:b/>
                <w:bCs/>
                <w:sz w:val="24"/>
                <w:szCs w:val="24"/>
              </w:rPr>
              <w:t xml:space="preserve"> 450 985,49 </w:t>
            </w:r>
            <w:r w:rsidRPr="004F123D">
              <w:rPr>
                <w:rFonts w:ascii="Times New Roman" w:hAnsi="Times New Roman"/>
                <w:bCs/>
                <w:sz w:val="24"/>
                <w:szCs w:val="24"/>
              </w:rPr>
              <w:t xml:space="preserve">(два миллиона </w:t>
            </w:r>
            <w:r>
              <w:rPr>
                <w:rFonts w:ascii="Times New Roman" w:hAnsi="Times New Roman"/>
                <w:bCs/>
                <w:sz w:val="24"/>
                <w:szCs w:val="24"/>
              </w:rPr>
              <w:t>четыреста пятьдесят тысяч девятьсот восемьдесят пять рублей,</w:t>
            </w:r>
            <w:r w:rsidRPr="004F123D">
              <w:rPr>
                <w:rFonts w:ascii="Times New Roman" w:hAnsi="Times New Roman"/>
                <w:bCs/>
                <w:sz w:val="24"/>
                <w:szCs w:val="24"/>
              </w:rPr>
              <w:t xml:space="preserve"> </w:t>
            </w:r>
            <w:r>
              <w:rPr>
                <w:rFonts w:ascii="Times New Roman" w:hAnsi="Times New Roman"/>
                <w:bCs/>
                <w:sz w:val="24"/>
                <w:szCs w:val="24"/>
              </w:rPr>
              <w:t>49</w:t>
            </w:r>
            <w:r w:rsidRPr="004F123D">
              <w:rPr>
                <w:rFonts w:ascii="Times New Roman" w:hAnsi="Times New Roman"/>
                <w:bCs/>
                <w:sz w:val="24"/>
                <w:szCs w:val="24"/>
              </w:rPr>
              <w:t xml:space="preserve"> коп., </w:t>
            </w:r>
            <w:r w:rsidRPr="004F123D">
              <w:rPr>
                <w:rFonts w:ascii="Times New Roman" w:hAnsi="Times New Roman"/>
                <w:bCs/>
                <w:i/>
                <w:iCs/>
                <w:sz w:val="24"/>
                <w:szCs w:val="24"/>
              </w:rPr>
              <w:t>в т.ч.</w:t>
            </w:r>
            <w:r w:rsidRPr="004F123D">
              <w:rPr>
                <w:rFonts w:ascii="Times New Roman" w:hAnsi="Times New Roman"/>
                <w:bCs/>
                <w:sz w:val="24"/>
                <w:szCs w:val="24"/>
              </w:rPr>
              <w:t xml:space="preserve"> </w:t>
            </w:r>
            <w:r w:rsidRPr="004F123D">
              <w:rPr>
                <w:rFonts w:ascii="Times New Roman" w:hAnsi="Times New Roman"/>
                <w:bCs/>
                <w:i/>
                <w:iCs/>
                <w:sz w:val="24"/>
                <w:szCs w:val="24"/>
              </w:rPr>
              <w:t>НДС 20 %.</w:t>
            </w:r>
          </w:p>
          <w:p w14:paraId="44B65685" w14:textId="77777777" w:rsidR="004E2BF4" w:rsidRPr="00B45EAB" w:rsidRDefault="004E2BF4" w:rsidP="004E2BF4">
            <w:pPr>
              <w:spacing w:after="0"/>
            </w:pPr>
            <w:r w:rsidRPr="00B45EAB">
              <w:t>1. Цена фиксируется в договоре и остается неизменной в течение срока действия договора. Цена договора сформирована с учетом расходов на перевозку, страхование, уплату таможенных пошлин, налогов и других обязательных платежей.</w:t>
            </w:r>
          </w:p>
          <w:p w14:paraId="6C26D02D" w14:textId="2221F84C" w:rsidR="00BE4749" w:rsidRPr="00FA65FC" w:rsidRDefault="004E2BF4" w:rsidP="004E2BF4">
            <w:pPr>
              <w:pStyle w:val="NoSpacing1"/>
              <w:rPr>
                <w:rFonts w:ascii="Times New Roman" w:hAnsi="Times New Roman"/>
                <w:sz w:val="24"/>
                <w:szCs w:val="24"/>
              </w:rPr>
            </w:pPr>
            <w:r w:rsidRPr="00B45EAB">
              <w:rPr>
                <w:rFonts w:ascii="Times New Roman" w:eastAsia="Times New Roman" w:hAnsi="Times New Roman"/>
                <w:sz w:val="24"/>
                <w:szCs w:val="24"/>
              </w:rPr>
              <w:t>2. В случае,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учитываются без НДС.</w:t>
            </w:r>
          </w:p>
        </w:tc>
      </w:tr>
      <w:tr w:rsidR="00D2212C" w:rsidRPr="00FA65FC" w14:paraId="2744EE11" w14:textId="77777777" w:rsidTr="00733661">
        <w:trPr>
          <w:trHeight w:val="388"/>
          <w:jc w:val="center"/>
        </w:trPr>
        <w:tc>
          <w:tcPr>
            <w:tcW w:w="1063" w:type="dxa"/>
            <w:tcBorders>
              <w:top w:val="single" w:sz="4" w:space="0" w:color="auto"/>
              <w:left w:val="single" w:sz="4" w:space="0" w:color="auto"/>
              <w:bottom w:val="single" w:sz="4" w:space="0" w:color="auto"/>
              <w:right w:val="single" w:sz="4" w:space="0" w:color="auto"/>
            </w:tcBorders>
          </w:tcPr>
          <w:p w14:paraId="20382F29" w14:textId="77777777" w:rsidR="00D2212C" w:rsidRPr="00FA65FC"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2675FBC8" w14:textId="77777777" w:rsidR="00D2212C" w:rsidRPr="00FA65FC" w:rsidRDefault="00D2212C" w:rsidP="0089031A">
            <w:pPr>
              <w:keepNext/>
              <w:keepLines/>
              <w:widowControl w:val="0"/>
              <w:suppressLineNumbers/>
              <w:suppressAutoHyphens/>
              <w:spacing w:after="0"/>
              <w:contextualSpacing/>
            </w:pPr>
            <w:r w:rsidRPr="00FA65FC">
              <w:t xml:space="preserve">Форма, сроки и порядок оплаты </w:t>
            </w:r>
          </w:p>
        </w:tc>
        <w:tc>
          <w:tcPr>
            <w:tcW w:w="6698" w:type="dxa"/>
            <w:tcBorders>
              <w:top w:val="single" w:sz="4" w:space="0" w:color="auto"/>
              <w:left w:val="single" w:sz="4" w:space="0" w:color="auto"/>
              <w:bottom w:val="single" w:sz="4" w:space="0" w:color="auto"/>
              <w:right w:val="single" w:sz="4" w:space="0" w:color="auto"/>
            </w:tcBorders>
          </w:tcPr>
          <w:p w14:paraId="7BF2A8DC" w14:textId="04C90573" w:rsidR="00D2212C" w:rsidRPr="004E2BF4" w:rsidRDefault="004E2BF4" w:rsidP="004E2BF4">
            <w:pPr>
              <w:widowControl w:val="0"/>
              <w:tabs>
                <w:tab w:val="num" w:pos="142"/>
                <w:tab w:val="num" w:pos="432"/>
                <w:tab w:val="left" w:pos="993"/>
                <w:tab w:val="num" w:pos="1425"/>
              </w:tabs>
              <w:autoSpaceDE w:val="0"/>
              <w:autoSpaceDN w:val="0"/>
              <w:adjustRightInd w:val="0"/>
              <w:spacing w:after="0"/>
              <w:ind w:right="57"/>
              <w:rPr>
                <w:szCs w:val="28"/>
              </w:rPr>
            </w:pPr>
            <w:r w:rsidRPr="009D1A04">
              <w:rPr>
                <w:szCs w:val="28"/>
              </w:rPr>
              <w:t xml:space="preserve">Оплата работ Исполнителя </w:t>
            </w:r>
            <w:r>
              <w:rPr>
                <w:szCs w:val="28"/>
              </w:rPr>
              <w:t xml:space="preserve">производится Заказчиком </w:t>
            </w:r>
            <w:r w:rsidRPr="009D1A04">
              <w:rPr>
                <w:szCs w:val="28"/>
              </w:rPr>
              <w:t xml:space="preserve">за фактически выполненные работы в течение 10 банковских дней, на основании </w:t>
            </w:r>
            <w:r>
              <w:rPr>
                <w:szCs w:val="28"/>
              </w:rPr>
              <w:t>выставленных Исполнителем счётов</w:t>
            </w:r>
            <w:r w:rsidRPr="009D1A04">
              <w:rPr>
                <w:szCs w:val="28"/>
              </w:rPr>
              <w:t xml:space="preserve"> и при наличии подписанного обеими сторонами Акта выполненных работ.</w:t>
            </w:r>
          </w:p>
        </w:tc>
      </w:tr>
      <w:tr w:rsidR="00D2212C" w:rsidRPr="00FA65FC" w14:paraId="579D851A" w14:textId="77777777" w:rsidTr="00733661">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1A6DDC9E" w14:textId="77777777" w:rsidR="00D2212C" w:rsidRPr="00FA65FC"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03B55618" w14:textId="77777777" w:rsidR="00D2212C" w:rsidRPr="00FA65FC" w:rsidRDefault="00FD5851" w:rsidP="00A16899">
            <w:pPr>
              <w:pStyle w:val="22"/>
              <w:keepNext w:val="0"/>
              <w:numPr>
                <w:ilvl w:val="0"/>
                <w:numId w:val="0"/>
              </w:numPr>
              <w:tabs>
                <w:tab w:val="num" w:pos="1002"/>
              </w:tabs>
              <w:spacing w:after="0"/>
              <w:jc w:val="left"/>
              <w:rPr>
                <w:b w:val="0"/>
                <w:sz w:val="24"/>
                <w:szCs w:val="24"/>
              </w:rPr>
            </w:pPr>
            <w:r w:rsidRPr="00FA65FC">
              <w:rPr>
                <w:b w:val="0"/>
                <w:sz w:val="24"/>
                <w:szCs w:val="24"/>
              </w:rPr>
              <w:t xml:space="preserve"> Обязательные требования к </w:t>
            </w:r>
            <w:r w:rsidRPr="00FA65FC">
              <w:rPr>
                <w:b w:val="0"/>
                <w:sz w:val="24"/>
                <w:szCs w:val="24"/>
                <w:lang w:val="ru-RU"/>
              </w:rPr>
              <w:t>у</w:t>
            </w:r>
            <w:r w:rsidR="00D2212C" w:rsidRPr="00FA65FC">
              <w:rPr>
                <w:b w:val="0"/>
                <w:sz w:val="24"/>
                <w:szCs w:val="24"/>
              </w:rPr>
              <w:t xml:space="preserve">частникам </w:t>
            </w:r>
            <w:r w:rsidR="00B14D43" w:rsidRPr="00FA65FC">
              <w:rPr>
                <w:b w:val="0"/>
                <w:sz w:val="24"/>
                <w:szCs w:val="24"/>
                <w:lang w:val="ru-RU"/>
              </w:rPr>
              <w:t>запроса предложений</w:t>
            </w:r>
          </w:p>
          <w:p w14:paraId="5EB48F23" w14:textId="77777777" w:rsidR="00D2212C" w:rsidRPr="00FA65FC" w:rsidRDefault="00D2212C" w:rsidP="008E3B6C">
            <w:pPr>
              <w:keepNext/>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14:paraId="7F1144E9" w14:textId="6FBDD46F" w:rsidR="002B2C2B" w:rsidRPr="00FA65FC" w:rsidRDefault="002B2C2B" w:rsidP="002F34F7">
            <w:pPr>
              <w:pStyle w:val="32"/>
              <w:numPr>
                <w:ilvl w:val="0"/>
                <w:numId w:val="23"/>
              </w:numPr>
              <w:spacing w:before="0" w:after="0"/>
              <w:ind w:left="0" w:firstLine="316"/>
              <w:rPr>
                <w:rFonts w:ascii="Times New Roman" w:hAnsi="Times New Roman"/>
                <w:b w:val="0"/>
                <w:szCs w:val="24"/>
                <w:lang w:val="ru-RU"/>
              </w:rPr>
            </w:pPr>
            <w:r w:rsidRPr="00FA65FC">
              <w:rPr>
                <w:rFonts w:ascii="Times New Roman" w:hAnsi="Times New Roman"/>
                <w:b w:val="0"/>
                <w:szCs w:val="24"/>
                <w:lang w:val="ru-RU"/>
              </w:rPr>
              <w:t xml:space="preserve">  </w:t>
            </w:r>
            <w:r w:rsidRPr="00FA65FC">
              <w:rPr>
                <w:rFonts w:ascii="Times New Roman" w:hAnsi="Times New Roman"/>
                <w:b w:val="0"/>
                <w:szCs w:val="24"/>
              </w:rPr>
              <w:t>Непроведение ликвидации участника Закупки-юридического лица и отсутствие решения арбитражного суда о признании участника размещения заказа-юридического лица, индивидуального предпринимателя банкротом и об открытии конкурсного производства;</w:t>
            </w:r>
          </w:p>
          <w:p w14:paraId="548DABF5" w14:textId="77777777" w:rsidR="002B2C2B" w:rsidRPr="00FA65FC" w:rsidRDefault="002B2C2B" w:rsidP="002F34F7">
            <w:pPr>
              <w:pStyle w:val="32"/>
              <w:numPr>
                <w:ilvl w:val="0"/>
                <w:numId w:val="23"/>
              </w:numPr>
              <w:spacing w:before="0" w:after="0"/>
              <w:ind w:left="0" w:firstLine="316"/>
              <w:rPr>
                <w:rFonts w:ascii="Times New Roman" w:hAnsi="Times New Roman"/>
                <w:b w:val="0"/>
                <w:szCs w:val="24"/>
                <w:lang w:val="ru-RU"/>
              </w:rPr>
            </w:pPr>
            <w:r w:rsidRPr="00FA65FC">
              <w:rPr>
                <w:rFonts w:ascii="Times New Roman" w:hAnsi="Times New Roman"/>
                <w:b w:val="0"/>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5A0AC605" w14:textId="77777777" w:rsidR="002B2C2B" w:rsidRPr="00FA65FC" w:rsidRDefault="002B2C2B" w:rsidP="002F34F7">
            <w:pPr>
              <w:pStyle w:val="32"/>
              <w:numPr>
                <w:ilvl w:val="0"/>
                <w:numId w:val="23"/>
              </w:numPr>
              <w:spacing w:before="0" w:after="0"/>
              <w:ind w:left="0" w:firstLine="316"/>
              <w:rPr>
                <w:rFonts w:ascii="Times New Roman" w:hAnsi="Times New Roman"/>
                <w:b w:val="0"/>
                <w:szCs w:val="24"/>
                <w:lang w:val="ru-RU"/>
              </w:rPr>
            </w:pPr>
            <w:r w:rsidRPr="00FA65FC">
              <w:rPr>
                <w:rFonts w:ascii="Times New Roman" w:hAnsi="Times New Roman"/>
                <w:b w:val="0"/>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FA65FC">
                <w:rPr>
                  <w:rStyle w:val="affd"/>
                  <w:rFonts w:ascii="Times New Roman" w:hAnsi="Times New Roman"/>
                  <w:b w:val="0"/>
                  <w:szCs w:val="24"/>
                </w:rPr>
                <w:t>законодательством</w:t>
              </w:r>
            </w:hyperlink>
            <w:r w:rsidRPr="00FA65FC">
              <w:rPr>
                <w:rFonts w:ascii="Times New Roman" w:hAnsi="Times New Roman"/>
                <w:b w:val="0"/>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FA65FC">
                <w:rPr>
                  <w:rStyle w:val="affd"/>
                  <w:rFonts w:ascii="Times New Roman" w:hAnsi="Times New Roman"/>
                  <w:b w:val="0"/>
                  <w:szCs w:val="24"/>
                </w:rPr>
                <w:t>законодательством</w:t>
              </w:r>
            </w:hyperlink>
            <w:r w:rsidRPr="00FA65FC">
              <w:rPr>
                <w:rFonts w:ascii="Times New Roman" w:hAnsi="Times New Roman"/>
                <w:b w:val="0"/>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C18DEE" w14:textId="77777777" w:rsidR="00D2212C" w:rsidRPr="00FA65FC" w:rsidRDefault="002B2C2B" w:rsidP="002F34F7">
            <w:pPr>
              <w:pStyle w:val="32"/>
              <w:numPr>
                <w:ilvl w:val="0"/>
                <w:numId w:val="23"/>
              </w:numPr>
              <w:spacing w:before="0" w:after="0"/>
              <w:ind w:left="0" w:firstLine="316"/>
              <w:rPr>
                <w:rFonts w:ascii="Times New Roman" w:hAnsi="Times New Roman"/>
                <w:b w:val="0"/>
                <w:szCs w:val="24"/>
              </w:rPr>
            </w:pPr>
            <w:r w:rsidRPr="00FA65FC">
              <w:rPr>
                <w:rFonts w:ascii="Times New Roman" w:hAnsi="Times New Roman"/>
                <w:b w:val="0"/>
                <w:szCs w:val="24"/>
              </w:rPr>
              <w:t>Отсутствие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w:t>
            </w:r>
            <w:r w:rsidR="001270D0" w:rsidRPr="00FA65FC">
              <w:rPr>
                <w:rFonts w:ascii="Times New Roman" w:hAnsi="Times New Roman"/>
                <w:b w:val="0"/>
                <w:szCs w:val="24"/>
              </w:rPr>
              <w:t>х нужд» (далее – Закон № 44-ФЗ);</w:t>
            </w:r>
          </w:p>
          <w:p w14:paraId="6A5B9CDC" w14:textId="03A286EF" w:rsidR="001270D0" w:rsidRPr="00FA65FC" w:rsidRDefault="001270D0" w:rsidP="00846B43">
            <w:pPr>
              <w:rPr>
                <w:lang w:val="x-none" w:eastAsia="x-none"/>
              </w:rPr>
            </w:pPr>
            <w:r w:rsidRPr="00FA65FC">
              <w:rPr>
                <w:lang w:eastAsia="x-none"/>
              </w:rPr>
              <w:t xml:space="preserve">- </w:t>
            </w:r>
            <w:r w:rsidRPr="00FA65FC">
              <w:rPr>
                <w:lang w:val="x-none" w:eastAsia="x-none"/>
              </w:rPr>
              <w:t>Члены объединений, являющихся коллективными Участниками закупок, должны иметь соглашение между собой (или иной документ), соответствующее законодательству Российской Федерации,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w:t>
            </w:r>
            <w:r w:rsidR="00846B43" w:rsidRPr="00FA65FC">
              <w:rPr>
                <w:lang w:val="x-none" w:eastAsia="x-none"/>
              </w:rPr>
              <w:t>ьствам, связанным с участием в з</w:t>
            </w:r>
            <w:r w:rsidRPr="00FA65FC">
              <w:rPr>
                <w:lang w:val="x-none" w:eastAsia="x-none"/>
              </w:rPr>
              <w:t xml:space="preserve">акупках, заключением и последующем исполнением договора. </w:t>
            </w:r>
          </w:p>
        </w:tc>
      </w:tr>
      <w:tr w:rsidR="00BE4749" w:rsidRPr="00FA65FC" w14:paraId="70F3E20E" w14:textId="77777777" w:rsidTr="00733661">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510826D6" w14:textId="77777777" w:rsidR="00BE4749" w:rsidRPr="00FA65F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40C6CB44" w14:textId="77777777" w:rsidR="00BE4749" w:rsidRPr="00FA65FC" w:rsidRDefault="00BE4749" w:rsidP="00BE4749">
            <w:pPr>
              <w:keepNext/>
              <w:keepLines/>
              <w:widowControl w:val="0"/>
              <w:suppressLineNumbers/>
              <w:suppressAutoHyphens/>
              <w:spacing w:after="0"/>
              <w:contextualSpacing/>
              <w:jc w:val="left"/>
            </w:pPr>
            <w:r w:rsidRPr="00FA65FC">
              <w:t>Порядок и срок предоставления документации о проведении запроса предложений</w:t>
            </w:r>
          </w:p>
        </w:tc>
        <w:tc>
          <w:tcPr>
            <w:tcW w:w="6698" w:type="dxa"/>
            <w:tcBorders>
              <w:top w:val="single" w:sz="4" w:space="0" w:color="auto"/>
              <w:left w:val="single" w:sz="4" w:space="0" w:color="auto"/>
              <w:bottom w:val="single" w:sz="4" w:space="0" w:color="auto"/>
              <w:right w:val="single" w:sz="4" w:space="0" w:color="auto"/>
            </w:tcBorders>
          </w:tcPr>
          <w:p w14:paraId="2570BC48" w14:textId="77777777" w:rsidR="00BE4749" w:rsidRPr="00FA65FC" w:rsidRDefault="00BE4749" w:rsidP="00BE4749">
            <w:pPr>
              <w:tabs>
                <w:tab w:val="left" w:pos="389"/>
              </w:tabs>
              <w:spacing w:after="0"/>
              <w:ind w:firstLine="530"/>
            </w:pPr>
            <w:r w:rsidRPr="00FA65FC">
              <w:rPr>
                <w:szCs w:val="28"/>
              </w:rPr>
              <w:t xml:space="preserve">Документация </w:t>
            </w:r>
            <w:r w:rsidRPr="00FA65FC">
              <w:t>о проведении запроса предложений</w:t>
            </w:r>
            <w:r w:rsidRPr="00FA65FC">
              <w:rPr>
                <w:szCs w:val="28"/>
              </w:rPr>
              <w:t xml:space="preserve"> доступна для ознакомления в единой информационной системе без взимания платы.</w:t>
            </w:r>
            <w:r w:rsidRPr="00FA65FC">
              <w:rPr>
                <w:sz w:val="22"/>
              </w:rPr>
              <w:t xml:space="preserve"> </w:t>
            </w:r>
            <w:r w:rsidRPr="00FA65FC">
              <w:t>Документация о проведении запроса предложений предоставляется бесплатно.</w:t>
            </w:r>
          </w:p>
        </w:tc>
      </w:tr>
      <w:tr w:rsidR="00BE4749" w:rsidRPr="00FA65FC" w14:paraId="3ADD3321" w14:textId="77777777" w:rsidTr="00733661">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5734335D" w14:textId="77777777" w:rsidR="00BE4749" w:rsidRPr="00FA65F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08A34F6E" w14:textId="77777777" w:rsidR="00BE4749" w:rsidRPr="00FA65FC" w:rsidRDefault="00BE4749" w:rsidP="00BE4749">
            <w:pPr>
              <w:keepNext/>
              <w:keepLines/>
              <w:widowControl w:val="0"/>
              <w:suppressLineNumbers/>
              <w:suppressAutoHyphens/>
              <w:spacing w:after="0"/>
              <w:contextualSpacing/>
              <w:jc w:val="left"/>
              <w:rPr>
                <w:color w:val="000000" w:themeColor="text1"/>
              </w:rPr>
            </w:pPr>
            <w:r w:rsidRPr="00FA65FC">
              <w:rPr>
                <w:color w:val="000000" w:themeColor="text1"/>
              </w:rPr>
              <w:t xml:space="preserve">Форма и порядок подачи запросов </w:t>
            </w:r>
            <w:r w:rsidRPr="00FA65FC">
              <w:rPr>
                <w:color w:val="000000" w:themeColor="text1"/>
                <w:szCs w:val="28"/>
              </w:rPr>
              <w:t xml:space="preserve">о даче разъяснений положений извещения об </w:t>
            </w:r>
            <w:r w:rsidRPr="00FA65FC">
              <w:t>осуществлении закупки и/или документации о проведении запроса предложений и предоставления заказчиком разъяснений, дата и время окончания срока предоставления разъяснений положений документации о закупке</w:t>
            </w:r>
          </w:p>
          <w:p w14:paraId="7C2ADDDD" w14:textId="77777777" w:rsidR="00BE4749" w:rsidRPr="00FA65FC" w:rsidRDefault="00BE4749" w:rsidP="00BE4749">
            <w:pPr>
              <w:keepNext/>
              <w:keepLines/>
              <w:widowControl w:val="0"/>
              <w:suppressLineNumbers/>
              <w:suppressAutoHyphens/>
              <w:spacing w:after="0"/>
              <w:contextualSpacing/>
              <w:jc w:val="left"/>
              <w:rPr>
                <w:color w:val="000000" w:themeColor="text1"/>
              </w:rPr>
            </w:pPr>
          </w:p>
        </w:tc>
        <w:tc>
          <w:tcPr>
            <w:tcW w:w="6698" w:type="dxa"/>
            <w:tcBorders>
              <w:top w:val="single" w:sz="4" w:space="0" w:color="auto"/>
              <w:left w:val="single" w:sz="4" w:space="0" w:color="auto"/>
              <w:bottom w:val="single" w:sz="4" w:space="0" w:color="auto"/>
              <w:right w:val="single" w:sz="4" w:space="0" w:color="auto"/>
            </w:tcBorders>
          </w:tcPr>
          <w:p w14:paraId="138E5C40" w14:textId="77777777" w:rsidR="00BE4749" w:rsidRPr="00FA65FC" w:rsidRDefault="00BE4749" w:rsidP="00BE4749">
            <w:pPr>
              <w:spacing w:after="0"/>
              <w:ind w:firstLine="458"/>
              <w:rPr>
                <w:sz w:val="22"/>
              </w:rPr>
            </w:pPr>
            <w:r w:rsidRPr="00FA65FC">
              <w:rPr>
                <w:color w:val="000000" w:themeColor="text1"/>
                <w:szCs w:val="28"/>
              </w:rPr>
              <w:t xml:space="preserve">Любой участник запроса предложений вправе направить заказчику запрос о даче разъяснений положений извещения об осуществлении закупки и/или документации о закупке. </w:t>
            </w:r>
          </w:p>
          <w:p w14:paraId="5775CB8E" w14:textId="77777777" w:rsidR="00BE4749" w:rsidRPr="00FA65FC" w:rsidRDefault="00BE4749" w:rsidP="00BE4749">
            <w:pPr>
              <w:spacing w:after="0"/>
              <w:ind w:firstLine="458"/>
              <w:rPr>
                <w:color w:val="000000" w:themeColor="text1"/>
              </w:rPr>
            </w:pPr>
            <w:r w:rsidRPr="00FA65FC">
              <w:rPr>
                <w:color w:val="000000" w:themeColor="text1"/>
              </w:rPr>
              <w:t xml:space="preserve">Запрос </w:t>
            </w:r>
            <w:r w:rsidRPr="00FA65FC">
              <w:rPr>
                <w:color w:val="000000" w:themeColor="text1"/>
                <w:szCs w:val="28"/>
              </w:rPr>
              <w:t>о даче разъяснений положений извещения об осуществлении закупки и/или документации о закупке</w:t>
            </w:r>
            <w:r w:rsidRPr="00FA65FC">
              <w:rPr>
                <w:color w:val="000000" w:themeColor="text1"/>
              </w:rPr>
              <w:t xml:space="preserve">, разъяснения </w:t>
            </w:r>
            <w:r w:rsidRPr="00FA65FC">
              <w:rPr>
                <w:color w:val="000000" w:themeColor="text1"/>
                <w:szCs w:val="28"/>
              </w:rPr>
              <w:t>положений извещения об осуществлении закупки и/или документации о закупке</w:t>
            </w:r>
            <w:r w:rsidRPr="00FA65FC">
              <w:rPr>
                <w:color w:val="000000" w:themeColor="text1"/>
              </w:rPr>
              <w:t xml:space="preserve">, осуществляется только через электронную площадку. Документы, поступившие заказчику иным способом, не рассматриваются. </w:t>
            </w:r>
          </w:p>
          <w:p w14:paraId="5D0EEB4A" w14:textId="1651B127" w:rsidR="00BE4749" w:rsidRPr="00FA65FC" w:rsidRDefault="00BE4749" w:rsidP="00BE4749">
            <w:pPr>
              <w:tabs>
                <w:tab w:val="left" w:pos="0"/>
              </w:tabs>
              <w:spacing w:after="0"/>
              <w:ind w:firstLine="530"/>
              <w:rPr>
                <w:color w:val="000000" w:themeColor="text1"/>
              </w:rPr>
            </w:pPr>
            <w:r w:rsidRPr="00FA65FC">
              <w:rPr>
                <w:color w:val="000000" w:themeColor="text1"/>
              </w:rPr>
              <w:t>В течение трех рабочих дней с даты поступления запроса</w:t>
            </w:r>
            <w:r w:rsidRPr="00FA65FC">
              <w:rPr>
                <w:color w:val="000000" w:themeColor="text1"/>
                <w:szCs w:val="28"/>
              </w:rPr>
              <w:t xml:space="preserve"> о даче разъяснений положений извещения об осуществлении закупки и/или документации о закупке</w:t>
            </w:r>
            <w:r w:rsidRPr="00FA65FC">
              <w:rPr>
                <w:color w:val="000000" w:themeColor="text1"/>
              </w:rPr>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705D964" w14:textId="77777777" w:rsidR="00797584" w:rsidRPr="00FA65FC" w:rsidRDefault="00797584" w:rsidP="00BE4749">
            <w:pPr>
              <w:tabs>
                <w:tab w:val="left" w:pos="0"/>
              </w:tabs>
              <w:spacing w:after="0"/>
              <w:ind w:firstLine="530"/>
              <w:rPr>
                <w:color w:val="000000" w:themeColor="text1"/>
              </w:rPr>
            </w:pPr>
          </w:p>
          <w:p w14:paraId="20655485" w14:textId="0FEE1DCE" w:rsidR="00BE4749" w:rsidRPr="00FA65FC" w:rsidRDefault="00BE4749" w:rsidP="00BE4749">
            <w:pPr>
              <w:spacing w:after="0"/>
              <w:contextualSpacing/>
            </w:pPr>
            <w:r w:rsidRPr="00FA65FC">
              <w:t xml:space="preserve">Дата начала срока подачи запроса о разъяснении положений документации о закупке: </w:t>
            </w:r>
            <w:r w:rsidR="004E2BF4">
              <w:rPr>
                <w:b/>
                <w:i/>
              </w:rPr>
              <w:t>20</w:t>
            </w:r>
            <w:r w:rsidR="003F2457" w:rsidRPr="00FA65FC">
              <w:rPr>
                <w:b/>
                <w:i/>
              </w:rPr>
              <w:t>.0</w:t>
            </w:r>
            <w:r w:rsidR="004E2BF4">
              <w:rPr>
                <w:b/>
                <w:i/>
              </w:rPr>
              <w:t>8</w:t>
            </w:r>
            <w:r w:rsidR="003F2457" w:rsidRPr="00FA65FC">
              <w:rPr>
                <w:b/>
                <w:i/>
              </w:rPr>
              <w:t>.2019</w:t>
            </w:r>
          </w:p>
          <w:p w14:paraId="6A68359A" w14:textId="755BF761" w:rsidR="00BE4749" w:rsidRPr="00FA65FC" w:rsidRDefault="00BE4749" w:rsidP="004E2BF4">
            <w:pPr>
              <w:spacing w:after="0"/>
              <w:contextualSpacing/>
            </w:pPr>
            <w:r w:rsidRPr="00FA65FC">
              <w:t xml:space="preserve">Дата и время окончания срока предоставления разъяснений положений документации о закупке: </w:t>
            </w:r>
            <w:r w:rsidR="004E2BF4">
              <w:rPr>
                <w:b/>
                <w:i/>
              </w:rPr>
              <w:t>26</w:t>
            </w:r>
            <w:r w:rsidR="00854B64" w:rsidRPr="00FA65FC">
              <w:rPr>
                <w:b/>
                <w:i/>
              </w:rPr>
              <w:t>.0</w:t>
            </w:r>
            <w:r w:rsidR="004E2BF4">
              <w:rPr>
                <w:b/>
                <w:i/>
              </w:rPr>
              <w:t>8</w:t>
            </w:r>
            <w:r w:rsidR="006D0160" w:rsidRPr="00FA65FC">
              <w:rPr>
                <w:b/>
                <w:i/>
              </w:rPr>
              <w:t>.2019</w:t>
            </w:r>
          </w:p>
        </w:tc>
      </w:tr>
      <w:tr w:rsidR="00BE4749" w:rsidRPr="00FA65FC" w14:paraId="42CB2B33" w14:textId="77777777" w:rsidTr="00733661">
        <w:trPr>
          <w:trHeight w:val="1708"/>
          <w:jc w:val="center"/>
        </w:trPr>
        <w:tc>
          <w:tcPr>
            <w:tcW w:w="1063" w:type="dxa"/>
            <w:tcBorders>
              <w:top w:val="single" w:sz="4" w:space="0" w:color="auto"/>
              <w:left w:val="single" w:sz="4" w:space="0" w:color="auto"/>
              <w:bottom w:val="single" w:sz="4" w:space="0" w:color="auto"/>
              <w:right w:val="single" w:sz="4" w:space="0" w:color="auto"/>
            </w:tcBorders>
          </w:tcPr>
          <w:p w14:paraId="52FF5F31" w14:textId="77777777" w:rsidR="00BE4749" w:rsidRPr="00FA65FC" w:rsidRDefault="00BE4749" w:rsidP="00BE4749">
            <w:pPr>
              <w:pStyle w:val="32"/>
              <w:keepNext w:val="0"/>
              <w:numPr>
                <w:ilvl w:val="0"/>
                <w:numId w:val="18"/>
              </w:numPr>
              <w:spacing w:before="0" w:after="0"/>
              <w:contextualSpacing/>
              <w:jc w:val="center"/>
              <w:rPr>
                <w:rFonts w:ascii="Times New Roman" w:hAnsi="Times New Roman"/>
                <w:lang w:val="ru-RU"/>
              </w:rPr>
            </w:pPr>
          </w:p>
        </w:tc>
        <w:tc>
          <w:tcPr>
            <w:tcW w:w="2760" w:type="dxa"/>
            <w:tcBorders>
              <w:top w:val="single" w:sz="4" w:space="0" w:color="auto"/>
              <w:left w:val="single" w:sz="4" w:space="0" w:color="auto"/>
              <w:bottom w:val="single" w:sz="4" w:space="0" w:color="auto"/>
              <w:right w:val="single" w:sz="4" w:space="0" w:color="auto"/>
            </w:tcBorders>
          </w:tcPr>
          <w:p w14:paraId="29F3AB5A" w14:textId="77777777" w:rsidR="00BE4749" w:rsidRPr="00FA65FC" w:rsidRDefault="00BE4749" w:rsidP="00BE4749">
            <w:pPr>
              <w:keepNext/>
              <w:keepLines/>
              <w:widowControl w:val="0"/>
              <w:suppressLineNumbers/>
              <w:suppressAutoHyphens/>
              <w:spacing w:after="0"/>
              <w:contextualSpacing/>
              <w:jc w:val="left"/>
            </w:pPr>
            <w:r w:rsidRPr="00FA65FC">
              <w:t xml:space="preserve">Форма подачи заявок на участие в запросе предложений. Порядок подачи заявок на участие в запросе предложений </w:t>
            </w:r>
          </w:p>
        </w:tc>
        <w:tc>
          <w:tcPr>
            <w:tcW w:w="6698" w:type="dxa"/>
            <w:tcBorders>
              <w:top w:val="single" w:sz="4" w:space="0" w:color="auto"/>
              <w:left w:val="single" w:sz="4" w:space="0" w:color="auto"/>
              <w:bottom w:val="single" w:sz="4" w:space="0" w:color="auto"/>
              <w:right w:val="single" w:sz="4" w:space="0" w:color="auto"/>
            </w:tcBorders>
          </w:tcPr>
          <w:p w14:paraId="42ADE6D2" w14:textId="5781362C" w:rsidR="00BE4749" w:rsidRPr="00FA65FC" w:rsidRDefault="00BE4749" w:rsidP="00BE4749">
            <w:pPr>
              <w:spacing w:after="0"/>
            </w:pPr>
            <w:r w:rsidRPr="00FA65FC">
              <w:t xml:space="preserve">Заявка на участие в запросе предложений подаётся в электронной форме в соответствии с установленной формой (Приложение № 1 к Информационной карте) в форме электронного документа, с учетом требований электронной площадки </w:t>
            </w:r>
            <w:hyperlink r:id="rId15" w:history="1">
              <w:r w:rsidR="008527AC" w:rsidRPr="00FA65FC">
                <w:rPr>
                  <w:rStyle w:val="affd"/>
                  <w:iCs/>
                </w:rPr>
                <w:t>https://</w:t>
              </w:r>
              <w:r w:rsidR="008527AC" w:rsidRPr="00FA65FC">
                <w:rPr>
                  <w:rStyle w:val="affd"/>
                  <w:iCs/>
                  <w:lang w:val="en-US"/>
                </w:rPr>
                <w:t>fabrikant</w:t>
              </w:r>
              <w:r w:rsidR="008527AC" w:rsidRPr="00FA65FC">
                <w:rPr>
                  <w:rStyle w:val="affd"/>
                  <w:iCs/>
                </w:rPr>
                <w:t>.ru</w:t>
              </w:r>
            </w:hyperlink>
            <w:r w:rsidRPr="00FA65FC">
              <w:t>.</w:t>
            </w:r>
          </w:p>
          <w:p w14:paraId="4A06F272" w14:textId="77777777" w:rsidR="00BE4749" w:rsidRPr="00FA65FC" w:rsidRDefault="00BE4749" w:rsidP="00BE4749">
            <w:pPr>
              <w:spacing w:after="0"/>
            </w:pPr>
          </w:p>
          <w:p w14:paraId="0401594A" w14:textId="4E050331" w:rsidR="00BE4749" w:rsidRPr="00FA65FC" w:rsidRDefault="00BE4749" w:rsidP="00BE4749">
            <w:pPr>
              <w:spacing w:after="0"/>
            </w:pPr>
            <w:r w:rsidRPr="00FA65FC">
              <w:t>Ценовое предложение подается в соответствии с регламентом электронной площадки.</w:t>
            </w:r>
          </w:p>
        </w:tc>
      </w:tr>
      <w:tr w:rsidR="00BE4749" w:rsidRPr="00FA65FC" w14:paraId="328BD942" w14:textId="77777777" w:rsidTr="00733661">
        <w:trPr>
          <w:trHeight w:val="469"/>
          <w:jc w:val="center"/>
        </w:trPr>
        <w:tc>
          <w:tcPr>
            <w:tcW w:w="1063" w:type="dxa"/>
            <w:tcBorders>
              <w:top w:val="single" w:sz="4" w:space="0" w:color="auto"/>
              <w:left w:val="single" w:sz="4" w:space="0" w:color="auto"/>
              <w:bottom w:val="single" w:sz="4" w:space="0" w:color="auto"/>
              <w:right w:val="single" w:sz="4" w:space="0" w:color="auto"/>
            </w:tcBorders>
          </w:tcPr>
          <w:p w14:paraId="074509AA" w14:textId="77777777" w:rsidR="00BE4749" w:rsidRPr="00FA65FC" w:rsidRDefault="00BE4749" w:rsidP="00BE4749">
            <w:pPr>
              <w:pStyle w:val="32"/>
              <w:keepNext w:val="0"/>
              <w:numPr>
                <w:ilvl w:val="0"/>
                <w:numId w:val="18"/>
              </w:numPr>
              <w:spacing w:before="0" w:after="0"/>
              <w:contextualSpacing/>
              <w:jc w:val="center"/>
              <w:rPr>
                <w:rFonts w:ascii="Times New Roman" w:hAnsi="Times New Roman"/>
                <w:lang w:val="ru-RU"/>
              </w:rPr>
            </w:pPr>
          </w:p>
        </w:tc>
        <w:tc>
          <w:tcPr>
            <w:tcW w:w="2760" w:type="dxa"/>
            <w:tcBorders>
              <w:top w:val="single" w:sz="4" w:space="0" w:color="auto"/>
              <w:left w:val="single" w:sz="4" w:space="0" w:color="auto"/>
              <w:bottom w:val="single" w:sz="4" w:space="0" w:color="auto"/>
              <w:right w:val="single" w:sz="4" w:space="0" w:color="auto"/>
            </w:tcBorders>
          </w:tcPr>
          <w:p w14:paraId="7E9072D4" w14:textId="4419C723" w:rsidR="00BE4749" w:rsidRPr="00FA65FC" w:rsidRDefault="00BE4749" w:rsidP="00BE4749">
            <w:pPr>
              <w:keepNext/>
              <w:keepLines/>
              <w:widowControl w:val="0"/>
              <w:suppressLineNumbers/>
              <w:suppressAutoHyphens/>
              <w:spacing w:after="0"/>
              <w:contextualSpacing/>
              <w:jc w:val="left"/>
            </w:pPr>
            <w:r w:rsidRPr="00FA65FC">
              <w:t>Квалификационные требования к участнику запроса предложений</w:t>
            </w:r>
          </w:p>
        </w:tc>
        <w:tc>
          <w:tcPr>
            <w:tcW w:w="6698" w:type="dxa"/>
            <w:tcBorders>
              <w:top w:val="single" w:sz="4" w:space="0" w:color="auto"/>
              <w:left w:val="single" w:sz="4" w:space="0" w:color="auto"/>
              <w:bottom w:val="single" w:sz="4" w:space="0" w:color="auto"/>
              <w:right w:val="single" w:sz="4" w:space="0" w:color="auto"/>
            </w:tcBorders>
          </w:tcPr>
          <w:p w14:paraId="06923870" w14:textId="05393DC7" w:rsidR="00BE4749" w:rsidRPr="00FA65FC" w:rsidRDefault="004E2BF4" w:rsidP="00A320EA">
            <w:pPr>
              <w:keepNext/>
              <w:keepLines/>
              <w:widowControl w:val="0"/>
              <w:suppressLineNumbers/>
              <w:suppressAutoHyphens/>
              <w:spacing w:after="0"/>
              <w:contextualSpacing/>
            </w:pPr>
            <w:r w:rsidRPr="00A57D6A">
              <w:t>Отсутствуют</w:t>
            </w:r>
          </w:p>
        </w:tc>
      </w:tr>
      <w:tr w:rsidR="00BE4749" w:rsidRPr="00FA65FC" w14:paraId="2EE3B798" w14:textId="77777777" w:rsidTr="00733661">
        <w:trPr>
          <w:trHeight w:val="328"/>
          <w:jc w:val="center"/>
        </w:trPr>
        <w:tc>
          <w:tcPr>
            <w:tcW w:w="1063" w:type="dxa"/>
            <w:tcBorders>
              <w:top w:val="single" w:sz="4" w:space="0" w:color="auto"/>
              <w:left w:val="single" w:sz="4" w:space="0" w:color="auto"/>
              <w:bottom w:val="single" w:sz="4" w:space="0" w:color="auto"/>
              <w:right w:val="single" w:sz="4" w:space="0" w:color="auto"/>
            </w:tcBorders>
          </w:tcPr>
          <w:p w14:paraId="316EDC9B" w14:textId="77777777" w:rsidR="00BE4749" w:rsidRPr="00FA65FC" w:rsidRDefault="00BE4749" w:rsidP="00BE4749">
            <w:pPr>
              <w:pStyle w:val="32"/>
              <w:keepNext w:val="0"/>
              <w:numPr>
                <w:ilvl w:val="0"/>
                <w:numId w:val="18"/>
              </w:numPr>
              <w:spacing w:before="0" w:after="0"/>
              <w:contextualSpacing/>
              <w:jc w:val="center"/>
            </w:pPr>
          </w:p>
        </w:tc>
        <w:tc>
          <w:tcPr>
            <w:tcW w:w="2760" w:type="dxa"/>
            <w:tcBorders>
              <w:top w:val="single" w:sz="4" w:space="0" w:color="auto"/>
              <w:left w:val="single" w:sz="4" w:space="0" w:color="auto"/>
              <w:bottom w:val="single" w:sz="4" w:space="0" w:color="auto"/>
              <w:right w:val="single" w:sz="4" w:space="0" w:color="auto"/>
            </w:tcBorders>
          </w:tcPr>
          <w:p w14:paraId="0511F1D7" w14:textId="7AC3E636" w:rsidR="00BE4749" w:rsidRPr="00FA65FC" w:rsidRDefault="00BE4749" w:rsidP="00BE4749">
            <w:r w:rsidRPr="00FA65FC">
              <w:t>Требования к предложению о цене договора</w:t>
            </w:r>
          </w:p>
        </w:tc>
        <w:tc>
          <w:tcPr>
            <w:tcW w:w="6698" w:type="dxa"/>
            <w:tcBorders>
              <w:top w:val="single" w:sz="4" w:space="0" w:color="auto"/>
              <w:left w:val="single" w:sz="4" w:space="0" w:color="auto"/>
              <w:bottom w:val="single" w:sz="4" w:space="0" w:color="auto"/>
              <w:right w:val="single" w:sz="4" w:space="0" w:color="auto"/>
            </w:tcBorders>
          </w:tcPr>
          <w:p w14:paraId="48638FF1" w14:textId="77777777" w:rsidR="00BE4749" w:rsidRPr="00FA65FC" w:rsidRDefault="00BE4749" w:rsidP="00BE4749">
            <w:pPr>
              <w:spacing w:after="0"/>
              <w:ind w:firstLine="425"/>
              <w:rPr>
                <w:szCs w:val="20"/>
                <w:lang w:val="x-none" w:eastAsia="x-none"/>
              </w:rPr>
            </w:pPr>
            <w:r w:rsidRPr="00FA65FC">
              <w:t xml:space="preserve">1. Цена договора, предлагаемая участником, не может превышать начальную (максимальную) цену договора, </w:t>
            </w:r>
            <w:r w:rsidRPr="00FA65FC">
              <w:rPr>
                <w:szCs w:val="20"/>
                <w:lang w:val="x-none" w:eastAsia="x-none"/>
              </w:rPr>
              <w:t>указанную в извещении</w:t>
            </w:r>
            <w:r w:rsidRPr="00FA65FC">
              <w:rPr>
                <w:szCs w:val="20"/>
                <w:lang w:eastAsia="x-none"/>
              </w:rPr>
              <w:t xml:space="preserve"> и документации</w:t>
            </w:r>
            <w:r w:rsidRPr="00FA65FC">
              <w:rPr>
                <w:szCs w:val="20"/>
                <w:lang w:val="x-none" w:eastAsia="x-none"/>
              </w:rPr>
              <w:t xml:space="preserve"> о проведении </w:t>
            </w:r>
            <w:r w:rsidRPr="00FA65FC">
              <w:rPr>
                <w:szCs w:val="20"/>
                <w:lang w:eastAsia="x-none"/>
              </w:rPr>
              <w:t xml:space="preserve">запроса предложений. </w:t>
            </w:r>
            <w:r w:rsidRPr="00FA65FC">
              <w:t>В случае,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w:t>
            </w:r>
            <w:r w:rsidRPr="00FA65FC">
              <w:rPr>
                <w:szCs w:val="20"/>
                <w:lang w:val="x-none" w:eastAsia="x-none"/>
              </w:rPr>
              <w:t>.</w:t>
            </w:r>
          </w:p>
          <w:p w14:paraId="2E95E0CD" w14:textId="77777777" w:rsidR="00BE4749" w:rsidRPr="00FA65FC" w:rsidRDefault="00BE4749" w:rsidP="00BE4749">
            <w:pPr>
              <w:spacing w:after="0"/>
              <w:ind w:firstLine="425"/>
              <w:rPr>
                <w:szCs w:val="20"/>
                <w:lang w:val="x-none" w:eastAsia="x-none"/>
              </w:rPr>
            </w:pPr>
            <w:r w:rsidRPr="00FA65FC">
              <w:rPr>
                <w:szCs w:val="20"/>
                <w:lang w:val="x-none" w:eastAsia="x-none"/>
              </w:rPr>
              <w:t>2.  В случае если цена договора, указанная в</w:t>
            </w:r>
            <w:r w:rsidRPr="00FA65FC">
              <w:rPr>
                <w:szCs w:val="20"/>
                <w:lang w:eastAsia="x-none"/>
              </w:rPr>
              <w:t xml:space="preserve"> заявке</w:t>
            </w:r>
            <w:r w:rsidRPr="00FA65FC">
              <w:rPr>
                <w:szCs w:val="20"/>
                <w:lang w:val="x-none" w:eastAsia="x-none"/>
              </w:rPr>
              <w:t xml:space="preserve"> на участие в </w:t>
            </w:r>
            <w:r w:rsidRPr="00FA65FC">
              <w:t>запросе предложений</w:t>
            </w:r>
            <w:r w:rsidRPr="00FA65FC">
              <w:rPr>
                <w:szCs w:val="20"/>
                <w:lang w:val="x-none" w:eastAsia="x-none"/>
              </w:rPr>
              <w:t xml:space="preserve"> и предлагаемая </w:t>
            </w:r>
            <w:r w:rsidRPr="00FA65FC">
              <w:rPr>
                <w:szCs w:val="20"/>
                <w:lang w:eastAsia="x-none"/>
              </w:rPr>
              <w:t>участником</w:t>
            </w:r>
            <w:r w:rsidRPr="00FA65FC">
              <w:rPr>
                <w:szCs w:val="20"/>
                <w:lang w:val="x-none" w:eastAsia="x-none"/>
              </w:rPr>
              <w:t xml:space="preserve"> превышает начальную (максимальную) цену договора, а также в случае наличия в так</w:t>
            </w:r>
            <w:r w:rsidRPr="00FA65FC">
              <w:rPr>
                <w:szCs w:val="20"/>
                <w:lang w:eastAsia="x-none"/>
              </w:rPr>
              <w:t>ой</w:t>
            </w:r>
            <w:r w:rsidRPr="00FA65FC">
              <w:rPr>
                <w:szCs w:val="20"/>
                <w:lang w:val="x-none" w:eastAsia="x-none"/>
              </w:rPr>
              <w:t xml:space="preserve"> </w:t>
            </w:r>
            <w:r w:rsidRPr="00FA65FC">
              <w:rPr>
                <w:szCs w:val="20"/>
                <w:lang w:eastAsia="x-none"/>
              </w:rPr>
              <w:t>заявке</w:t>
            </w:r>
            <w:r w:rsidRPr="00FA65FC">
              <w:rPr>
                <w:szCs w:val="20"/>
                <w:lang w:val="x-none" w:eastAsia="x-none"/>
              </w:rPr>
              <w:t xml:space="preserve"> более одного предложения о цене договора, соответствующий </w:t>
            </w:r>
            <w:r w:rsidRPr="00FA65FC">
              <w:rPr>
                <w:szCs w:val="20"/>
                <w:lang w:eastAsia="x-none"/>
              </w:rPr>
              <w:t>участник</w:t>
            </w:r>
            <w:r w:rsidRPr="00FA65FC">
              <w:rPr>
                <w:szCs w:val="20"/>
                <w:lang w:val="x-none" w:eastAsia="x-none"/>
              </w:rPr>
              <w:t xml:space="preserve"> не допускается к участию в запросе предложений на основании несоответствия его </w:t>
            </w:r>
            <w:r w:rsidRPr="00FA65FC">
              <w:rPr>
                <w:szCs w:val="20"/>
                <w:lang w:eastAsia="x-none"/>
              </w:rPr>
              <w:t>заявки</w:t>
            </w:r>
            <w:r w:rsidRPr="00FA65FC">
              <w:rPr>
                <w:szCs w:val="20"/>
                <w:lang w:val="x-none" w:eastAsia="x-none"/>
              </w:rPr>
              <w:t xml:space="preserve"> требованиям, установленным документацией</w:t>
            </w:r>
            <w:r w:rsidRPr="00FA65FC">
              <w:rPr>
                <w:szCs w:val="20"/>
                <w:lang w:eastAsia="x-none"/>
              </w:rPr>
              <w:t xml:space="preserve"> о закупке</w:t>
            </w:r>
            <w:r w:rsidRPr="00FA65FC">
              <w:rPr>
                <w:szCs w:val="20"/>
                <w:lang w:val="x-none" w:eastAsia="x-none"/>
              </w:rPr>
              <w:t xml:space="preserve">. </w:t>
            </w:r>
          </w:p>
          <w:p w14:paraId="1C777C2E" w14:textId="46DDE08E" w:rsidR="00BE4749" w:rsidRPr="00FA65FC" w:rsidRDefault="00BE4749" w:rsidP="00BE4749">
            <w:pPr>
              <w:spacing w:after="0"/>
              <w:ind w:firstLine="459"/>
            </w:pPr>
            <w:r w:rsidRPr="00FA65FC">
              <w:t>3.  Цена договора должна включать все расходы, связанные с исполнением договора, налоги (включая НДС) и другие обязательные платежи в соответствии с действующим законодательством Российской Федерации.</w:t>
            </w:r>
          </w:p>
        </w:tc>
      </w:tr>
      <w:tr w:rsidR="00BE4749" w:rsidRPr="00FA65FC" w14:paraId="75B5E215" w14:textId="77777777" w:rsidTr="00733661">
        <w:trPr>
          <w:trHeight w:val="328"/>
          <w:jc w:val="center"/>
        </w:trPr>
        <w:tc>
          <w:tcPr>
            <w:tcW w:w="1063" w:type="dxa"/>
            <w:tcBorders>
              <w:top w:val="single" w:sz="4" w:space="0" w:color="auto"/>
              <w:left w:val="single" w:sz="4" w:space="0" w:color="auto"/>
              <w:bottom w:val="single" w:sz="4" w:space="0" w:color="auto"/>
              <w:right w:val="single" w:sz="4" w:space="0" w:color="auto"/>
            </w:tcBorders>
          </w:tcPr>
          <w:p w14:paraId="7253FD86" w14:textId="77777777" w:rsidR="00BE4749" w:rsidRPr="00FA65FC" w:rsidRDefault="00BE4749" w:rsidP="00BE4749">
            <w:pPr>
              <w:pStyle w:val="32"/>
              <w:keepNext w:val="0"/>
              <w:numPr>
                <w:ilvl w:val="0"/>
                <w:numId w:val="18"/>
              </w:numPr>
              <w:spacing w:before="0" w:after="0"/>
              <w:contextualSpacing/>
              <w:jc w:val="center"/>
            </w:pPr>
          </w:p>
        </w:tc>
        <w:tc>
          <w:tcPr>
            <w:tcW w:w="2760" w:type="dxa"/>
            <w:tcBorders>
              <w:top w:val="single" w:sz="4" w:space="0" w:color="auto"/>
              <w:left w:val="single" w:sz="4" w:space="0" w:color="auto"/>
              <w:bottom w:val="single" w:sz="4" w:space="0" w:color="auto"/>
              <w:right w:val="single" w:sz="4" w:space="0" w:color="auto"/>
            </w:tcBorders>
          </w:tcPr>
          <w:p w14:paraId="1B31EB01" w14:textId="2470C0B2" w:rsidR="00BE4749" w:rsidRPr="00FA65FC" w:rsidRDefault="00BE4749" w:rsidP="00BE4749">
            <w:r w:rsidRPr="00FA65FC">
              <w:t xml:space="preserve">Документы и информация, входящие в состав заявки на участие в запросе предложений </w:t>
            </w:r>
          </w:p>
        </w:tc>
        <w:tc>
          <w:tcPr>
            <w:tcW w:w="6698" w:type="dxa"/>
            <w:tcBorders>
              <w:top w:val="single" w:sz="4" w:space="0" w:color="auto"/>
              <w:left w:val="single" w:sz="4" w:space="0" w:color="auto"/>
              <w:bottom w:val="single" w:sz="4" w:space="0" w:color="auto"/>
              <w:right w:val="single" w:sz="4" w:space="0" w:color="auto"/>
            </w:tcBorders>
          </w:tcPr>
          <w:p w14:paraId="60D560BE" w14:textId="71F4C310" w:rsidR="00BE4749" w:rsidRPr="00FA65FC" w:rsidRDefault="00BE4749" w:rsidP="00953B2C">
            <w:pPr>
              <w:spacing w:after="0"/>
              <w:ind w:firstLine="459"/>
            </w:pPr>
            <w:r w:rsidRPr="00FA65FC">
              <w:t xml:space="preserve">Заявка на участие в запросе предложений должна </w:t>
            </w:r>
            <w:r w:rsidR="00953B2C" w:rsidRPr="00FA65FC">
              <w:t>содержать:</w:t>
            </w:r>
          </w:p>
          <w:p w14:paraId="74ED37CE" w14:textId="64398A42" w:rsidR="00BE4749" w:rsidRPr="00FA65FC" w:rsidRDefault="00953B2C" w:rsidP="00BE4749">
            <w:pPr>
              <w:spacing w:after="0"/>
              <w:ind w:firstLine="459"/>
            </w:pPr>
            <w:r w:rsidRPr="00FA65FC">
              <w:t xml:space="preserve">1. </w:t>
            </w:r>
            <w:r w:rsidR="00BE4749" w:rsidRPr="00FA65FC">
              <w:t xml:space="preserve">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 Форма 1 (приложение к закупочной документации).</w:t>
            </w:r>
          </w:p>
          <w:p w14:paraId="105F8F4D" w14:textId="45368424" w:rsidR="00BE4749" w:rsidRPr="00FA65FC" w:rsidRDefault="00953B2C" w:rsidP="00BE4749">
            <w:pPr>
              <w:spacing w:after="0"/>
              <w:ind w:firstLine="459"/>
            </w:pPr>
            <w:bookmarkStart w:id="6" w:name="_Ref511738520"/>
            <w:r w:rsidRPr="00FA65FC">
              <w:t>2.</w:t>
            </w:r>
            <w:r w:rsidR="00BE4749" w:rsidRPr="00FA65FC">
              <w:t xml:space="preserve">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End w:id="6"/>
            <w:r w:rsidR="00BE4749" w:rsidRPr="00FA65FC">
              <w:t xml:space="preserve"> - Форма 2 (приложение к закупочной документации);</w:t>
            </w:r>
          </w:p>
          <w:p w14:paraId="3D0946A1" w14:textId="3D2330FA" w:rsidR="00BE4749" w:rsidRPr="00FA65FC" w:rsidRDefault="00953B2C" w:rsidP="00BE4749">
            <w:pPr>
              <w:suppressAutoHyphens/>
              <w:spacing w:after="0"/>
              <w:ind w:firstLine="459"/>
            </w:pPr>
            <w:r w:rsidRPr="00FA65FC">
              <w:t xml:space="preserve">3. </w:t>
            </w:r>
            <w:r w:rsidR="00BE4749" w:rsidRPr="00FA65FC">
              <w:t>выписку из единого государственного реестра юридических лиц или заверенную Участником копию такой выписки, полученную не ранее чем за месяц до дня размещения на Официальном сайте извещения о проведении закупки (для юридических лиц);</w:t>
            </w:r>
          </w:p>
          <w:p w14:paraId="27E7572C" w14:textId="160FA5F8" w:rsidR="00BE4749" w:rsidRPr="00FA65FC" w:rsidRDefault="00E22721" w:rsidP="00BE4749">
            <w:pPr>
              <w:suppressAutoHyphens/>
              <w:spacing w:after="0"/>
              <w:ind w:firstLine="459"/>
            </w:pPr>
            <w:r w:rsidRPr="00FA65FC">
              <w:t>4.</w:t>
            </w:r>
            <w:r w:rsidR="00BE4749" w:rsidRPr="00FA65FC">
              <w:t xml:space="preserve"> выписку из единого государственного реестра индивидуальных предпринимателей или заверенную Участником копию такой выписки, полученную не ранее чем за месяц до дня размещения на Официальном сайте извещения о проведении закупки (для индивидуальных предпринимателей);</w:t>
            </w:r>
          </w:p>
          <w:p w14:paraId="7107EDCD" w14:textId="5D11E5BC" w:rsidR="00BE4749" w:rsidRPr="00FA65FC" w:rsidRDefault="00E22721" w:rsidP="00BE4749">
            <w:pPr>
              <w:suppressAutoHyphens/>
              <w:spacing w:after="0"/>
              <w:ind w:firstLine="459"/>
            </w:pPr>
            <w:r w:rsidRPr="00FA65FC">
              <w:t>5.</w:t>
            </w:r>
            <w:r w:rsidR="00BE4749" w:rsidRPr="00FA65FC">
              <w:t xml:space="preserve"> копии документов, удостоверяющих личность (для иных физических лиц);</w:t>
            </w:r>
          </w:p>
          <w:p w14:paraId="583AC1DD" w14:textId="7A6B27D3" w:rsidR="00BE4749" w:rsidRPr="00FA65FC" w:rsidRDefault="00E22721" w:rsidP="00BE4749">
            <w:pPr>
              <w:suppressAutoHyphens/>
              <w:spacing w:after="0"/>
              <w:ind w:firstLine="459"/>
            </w:pPr>
            <w:r w:rsidRPr="00FA65FC">
              <w:t>6.</w:t>
            </w:r>
            <w:r w:rsidR="00BE4749" w:rsidRPr="00FA65FC">
              <w:t xml:space="preserve"> документ, подтверждающий полномочия лица на осуществление действий от имени Участника закупки-юридического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12C26CE" w14:textId="45857458" w:rsidR="00BE4749" w:rsidRPr="00FA65FC" w:rsidRDefault="00E22721" w:rsidP="00BE4749">
            <w:pPr>
              <w:suppressAutoHyphens/>
              <w:spacing w:after="0"/>
              <w:ind w:firstLine="459"/>
            </w:pPr>
            <w:bookmarkStart w:id="7" w:name="_Ref511738535"/>
            <w:r w:rsidRPr="00FA65FC">
              <w:t>7.</w:t>
            </w:r>
            <w:r w:rsidR="00BE4749" w:rsidRPr="00FA65FC">
              <w:t xml:space="preserve"> заверенные Участником копии учредительных документов Участника закупки (для юридических лиц) в действующей редакции и содержащие отметку налогового органа о государственной регистрации таких документов;</w:t>
            </w:r>
            <w:bookmarkEnd w:id="7"/>
          </w:p>
          <w:p w14:paraId="75D99FC6" w14:textId="640509B8" w:rsidR="00BE4749" w:rsidRPr="00FA65FC" w:rsidRDefault="00E22721" w:rsidP="00BE4749">
            <w:pPr>
              <w:suppressAutoHyphens/>
              <w:spacing w:after="0"/>
              <w:ind w:firstLine="459"/>
            </w:pPr>
            <w:r w:rsidRPr="00FA65FC">
              <w:t>8.</w:t>
            </w:r>
            <w:r w:rsidR="00BE4749" w:rsidRPr="00FA65FC">
              <w:t xml:space="preserve"> решение об одобрении или о совершении крупной сделки/сделки с  заинтересованностью либо копию такого решения в случае, если требование о необходимости наличия такого решения для совершения крупной сделки/сделки  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сделкой/сделкой с  заинтересованностью;</w:t>
            </w:r>
          </w:p>
          <w:p w14:paraId="38D36132" w14:textId="50D06F69" w:rsidR="00BE4749" w:rsidRPr="00FA65FC" w:rsidRDefault="00E22721" w:rsidP="00BE4749">
            <w:pPr>
              <w:suppressAutoHyphens/>
              <w:spacing w:after="0"/>
              <w:ind w:firstLine="459"/>
            </w:pPr>
            <w:r w:rsidRPr="00FA65FC">
              <w:t>9.</w:t>
            </w:r>
            <w:r w:rsidR="00BE4749" w:rsidRPr="00FA65FC">
              <w:t xml:space="preserve"> копию справки из налоговой инспекции об исполнении налогоплательщиком обязанности по уплате налогов, сборов, пеней, штрафов, процентов или копию справки о состоянии расчетов по налогам, сборам, пеням и штрафам, полученную не ранее чем за месяц до даты начала приема заявок;</w:t>
            </w:r>
          </w:p>
          <w:p w14:paraId="20449528" w14:textId="6FAF7357" w:rsidR="00BE4749" w:rsidRPr="00FA65FC" w:rsidRDefault="00E22721" w:rsidP="00BE4749">
            <w:pPr>
              <w:suppressAutoHyphens/>
              <w:spacing w:after="0"/>
              <w:ind w:firstLine="459"/>
            </w:pPr>
            <w:r w:rsidRPr="00FA65FC">
              <w:t>10.</w:t>
            </w:r>
            <w:r w:rsidR="00BE4749" w:rsidRPr="00FA65FC">
              <w:t xml:space="preserve"> 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с отметкой налоговой инспекции за последний отчетный год, срок предоставления отчетности по которому в соответствии с законодательством наступает не позднее даты окончания подачи заявок Участников закупки; </w:t>
            </w:r>
          </w:p>
          <w:p w14:paraId="021AD8C8" w14:textId="443339FA" w:rsidR="00BE4749" w:rsidRPr="00FA65FC" w:rsidRDefault="00E22721" w:rsidP="00BE4749">
            <w:pPr>
              <w:suppressAutoHyphens/>
              <w:spacing w:after="0"/>
              <w:ind w:firstLine="459"/>
            </w:pPr>
            <w:r w:rsidRPr="00FA65FC">
              <w:t>11</w:t>
            </w:r>
            <w:r w:rsidR="00BE4749" w:rsidRPr="00FA65FC">
              <w:t>. 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за последний отчетный период (первый квартал, полугодие, 9 месяцев), заверенные подписью и печатью (при ее наличии) Участника закупки.</w:t>
            </w:r>
          </w:p>
          <w:p w14:paraId="5AFB1B70" w14:textId="158FF46A" w:rsidR="00BE4749" w:rsidRPr="00FA65FC" w:rsidRDefault="00E22721" w:rsidP="00BE4749">
            <w:pPr>
              <w:suppressAutoHyphens/>
              <w:spacing w:after="0"/>
              <w:ind w:firstLine="459"/>
            </w:pPr>
            <w:r w:rsidRPr="00FA65FC">
              <w:t>12</w:t>
            </w:r>
            <w:r w:rsidR="00BE4749" w:rsidRPr="00FA65FC">
              <w:t>. В случае,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состав заявки включается соответствующее пояснение, заверенное участником (уполномоченным им лицом).</w:t>
            </w:r>
          </w:p>
          <w:p w14:paraId="56272141" w14:textId="5D44B65B" w:rsidR="00BE4749" w:rsidRPr="00FA65FC" w:rsidRDefault="00E22721" w:rsidP="00B123F4">
            <w:pPr>
              <w:suppressAutoHyphens/>
              <w:spacing w:after="0"/>
              <w:ind w:firstLine="459"/>
            </w:pPr>
            <w:r w:rsidRPr="00FA65FC">
              <w:t>13</w:t>
            </w:r>
            <w:r w:rsidR="00BE4749" w:rsidRPr="00FA65FC">
              <w:t>. В случае если Участником закупки выступает юридическое лицо или индивидуальный предприниматель, 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в состав заявки включается налоговая декларация Участника за последний отчетный год.</w:t>
            </w:r>
          </w:p>
          <w:p w14:paraId="57D382ED" w14:textId="36530A0E" w:rsidR="00BE4749" w:rsidRPr="00FA65FC" w:rsidRDefault="00E22721" w:rsidP="00BE4749">
            <w:pPr>
              <w:spacing w:after="0"/>
              <w:ind w:firstLine="459"/>
            </w:pPr>
            <w:bookmarkStart w:id="8" w:name="_Ref511738552"/>
            <w:r w:rsidRPr="00FA65FC">
              <w:t>1</w:t>
            </w:r>
            <w:r w:rsidR="00B123F4" w:rsidRPr="00FA65FC">
              <w:t>4</w:t>
            </w:r>
            <w:r w:rsidR="00BE4749" w:rsidRPr="00FA65FC">
              <w:t>. Документы, подтверждающие соответствие Участника закупки установленным требованиям и условиям допуска к участию в закупке в соответствии с закупочной документацией.</w:t>
            </w:r>
            <w:bookmarkEnd w:id="8"/>
          </w:p>
          <w:p w14:paraId="065044FB" w14:textId="5BA00F42" w:rsidR="00BE4749" w:rsidRPr="00FA65FC" w:rsidRDefault="00E22721" w:rsidP="00BE4749">
            <w:pPr>
              <w:spacing w:after="0"/>
              <w:ind w:firstLine="459"/>
            </w:pPr>
            <w:r w:rsidRPr="00FA65FC">
              <w:t>1</w:t>
            </w:r>
            <w:r w:rsidR="00D61F86" w:rsidRPr="00FA65FC">
              <w:t>5</w:t>
            </w:r>
            <w:r w:rsidR="00BE4749" w:rsidRPr="00FA65FC">
              <w:t>. Деклараци</w:t>
            </w:r>
            <w:r w:rsidR="00911269">
              <w:t>ю</w:t>
            </w:r>
            <w:r w:rsidR="00BE4749" w:rsidRPr="00FA65FC">
              <w:t xml:space="preserve"> о принадлежности участника к субъектам малого и среднего предпринимательства </w:t>
            </w:r>
            <w:r w:rsidR="00BE4749" w:rsidRPr="00FA65FC">
              <w:rPr>
                <w:i/>
                <w:u w:val="single"/>
              </w:rPr>
              <w:t xml:space="preserve">(для вновь зарегистрированных индивидуальных предпринимателей или вновь созданных юридических лиц (по форме согласно </w:t>
            </w:r>
            <w:r w:rsidRPr="00FA65FC">
              <w:rPr>
                <w:i/>
                <w:u w:val="single"/>
              </w:rPr>
              <w:t>приложению,</w:t>
            </w:r>
            <w:r w:rsidR="00BE4749" w:rsidRPr="00FA65FC">
              <w:rPr>
                <w:i/>
                <w:u w:val="single"/>
              </w:rPr>
              <w:t xml:space="preserve"> к закупочной документации)</w:t>
            </w:r>
            <w:r w:rsidR="00BE4749" w:rsidRPr="00FA65FC">
              <w:t xml:space="preserve"> или сведения из единого реестра субъе</w:t>
            </w:r>
            <w:r w:rsidR="00F95B0E" w:rsidRPr="00FA65FC">
              <w:t xml:space="preserve">ктов малого предпринимательства, в случае если участник относится к субъектам малого и среднего предпринимательства. </w:t>
            </w:r>
          </w:p>
          <w:p w14:paraId="3633A10B" w14:textId="7F96AC91" w:rsidR="00BE4749" w:rsidRPr="00FA65FC" w:rsidRDefault="007C345F" w:rsidP="004E2BF4">
            <w:r w:rsidRPr="00FA65FC">
              <w:t xml:space="preserve">        17. </w:t>
            </w:r>
            <w:r w:rsidR="00BE4749" w:rsidRPr="00FA65FC">
              <w:rPr>
                <w:b/>
              </w:rPr>
              <w:t>Ценовое предложение</w:t>
            </w:r>
            <w:r w:rsidR="00BE4749" w:rsidRPr="00FA65FC">
              <w:t xml:space="preserve"> подается участником с использованием программно-аппаратных средств электронной площадки, в соответствие с де</w:t>
            </w:r>
            <w:r w:rsidR="009E0650" w:rsidRPr="00FA65FC">
              <w:t>йствующим</w:t>
            </w:r>
            <w:r w:rsidR="00AE2556" w:rsidRPr="00FA65FC">
              <w:t xml:space="preserve"> регламентом площадки. </w:t>
            </w:r>
            <w:r w:rsidR="007B3796" w:rsidRPr="00FA65FC">
              <w:rPr>
                <w:b/>
              </w:rPr>
              <w:t xml:space="preserve">Участник вправе применять понижающий тендерный коэффициент. </w:t>
            </w:r>
            <w:r w:rsidR="007B3796" w:rsidRPr="00FA65FC">
              <w:t xml:space="preserve">                                                                                                                                                                                                                                                                                                                                                                                                                                                                                                                                                                                                                                                                                                                                                                                                                                                                                                                                                                                                                                                                                                                                                                                                                                                                                                                                                                                                                                                                                                                                                                                                                                                                                                                                                                                                                                                                                                                                                                                                                                                                                                                                                                                                                                                                                                                                                                                                                                                                                                                                                                                                                                                                                                                                                                                                                                                                                                                                                                                                                                                                                                                                                                                                                                                                                                                                                                                                                                                                                     </w:t>
            </w:r>
          </w:p>
        </w:tc>
      </w:tr>
      <w:tr w:rsidR="00BE4749" w:rsidRPr="00FA65FC" w14:paraId="38A931BA" w14:textId="77777777" w:rsidTr="00733661">
        <w:trPr>
          <w:trHeight w:val="438"/>
          <w:jc w:val="center"/>
        </w:trPr>
        <w:tc>
          <w:tcPr>
            <w:tcW w:w="1063" w:type="dxa"/>
            <w:tcBorders>
              <w:top w:val="single" w:sz="4" w:space="0" w:color="auto"/>
              <w:left w:val="single" w:sz="4" w:space="0" w:color="auto"/>
              <w:bottom w:val="single" w:sz="4" w:space="0" w:color="auto"/>
              <w:right w:val="single" w:sz="4" w:space="0" w:color="auto"/>
            </w:tcBorders>
          </w:tcPr>
          <w:p w14:paraId="5DAF3D95" w14:textId="77777777" w:rsidR="00BE4749" w:rsidRPr="00FA65F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26DA6402" w14:textId="77777777" w:rsidR="00BE4749" w:rsidRPr="00FA65FC" w:rsidRDefault="00BE4749" w:rsidP="00BE4749">
            <w:pPr>
              <w:keepLines/>
              <w:widowControl w:val="0"/>
              <w:suppressLineNumbers/>
              <w:suppressAutoHyphens/>
              <w:spacing w:after="0"/>
              <w:contextualSpacing/>
              <w:jc w:val="left"/>
            </w:pPr>
            <w:r w:rsidRPr="00FA65FC">
              <w:t xml:space="preserve">Срок подачи заявок на участие в запросе предложений </w:t>
            </w:r>
          </w:p>
        </w:tc>
        <w:tc>
          <w:tcPr>
            <w:tcW w:w="6698" w:type="dxa"/>
            <w:tcBorders>
              <w:top w:val="single" w:sz="4" w:space="0" w:color="auto"/>
              <w:left w:val="single" w:sz="4" w:space="0" w:color="auto"/>
              <w:bottom w:val="single" w:sz="4" w:space="0" w:color="auto"/>
              <w:right w:val="single" w:sz="4" w:space="0" w:color="auto"/>
            </w:tcBorders>
          </w:tcPr>
          <w:p w14:paraId="233B6344" w14:textId="2CFC636D" w:rsidR="00BE4749" w:rsidRPr="00FA65FC" w:rsidRDefault="00BE4749" w:rsidP="00BE4749">
            <w:pPr>
              <w:keepLines/>
              <w:widowControl w:val="0"/>
              <w:suppressLineNumbers/>
              <w:suppressAutoHyphens/>
              <w:spacing w:after="0"/>
              <w:contextualSpacing/>
            </w:pPr>
            <w:r w:rsidRPr="00FA65FC">
              <w:t>Дата начала подачи заявок на участие в запросе предложений в электронной форме:</w:t>
            </w:r>
            <w:r w:rsidR="0083677E" w:rsidRPr="00FA65FC">
              <w:t xml:space="preserve"> </w:t>
            </w:r>
            <w:r w:rsidR="00665EFA">
              <w:rPr>
                <w:b/>
                <w:i/>
              </w:rPr>
              <w:t>20</w:t>
            </w:r>
            <w:r w:rsidR="00A8371D" w:rsidRPr="00FA65FC">
              <w:rPr>
                <w:b/>
                <w:i/>
              </w:rPr>
              <w:t>.0</w:t>
            </w:r>
            <w:r w:rsidR="00665EFA">
              <w:rPr>
                <w:b/>
                <w:i/>
              </w:rPr>
              <w:t>8</w:t>
            </w:r>
            <w:r w:rsidR="00A8371D" w:rsidRPr="00FA65FC">
              <w:rPr>
                <w:b/>
                <w:i/>
              </w:rPr>
              <w:t xml:space="preserve">.2019 </w:t>
            </w:r>
          </w:p>
          <w:p w14:paraId="385BE692" w14:textId="5A63F7AD" w:rsidR="00BE4749" w:rsidRPr="00FA65FC" w:rsidRDefault="00BE4749" w:rsidP="00665EFA">
            <w:pPr>
              <w:keepLines/>
              <w:widowControl w:val="0"/>
              <w:suppressLineNumbers/>
              <w:suppressAutoHyphens/>
              <w:spacing w:after="0"/>
              <w:contextualSpacing/>
            </w:pPr>
            <w:r w:rsidRPr="00FA65FC">
              <w:t xml:space="preserve">Дата и время окончания подачи заявок на участие в запросе предложений в электронной форме: </w:t>
            </w:r>
            <w:r w:rsidR="00D61F86" w:rsidRPr="00FA65FC">
              <w:rPr>
                <w:b/>
                <w:i/>
              </w:rPr>
              <w:t>2</w:t>
            </w:r>
            <w:r w:rsidR="00665EFA">
              <w:rPr>
                <w:b/>
                <w:i/>
              </w:rPr>
              <w:t>9</w:t>
            </w:r>
            <w:r w:rsidR="00867BEC" w:rsidRPr="00FA65FC">
              <w:rPr>
                <w:b/>
                <w:i/>
              </w:rPr>
              <w:t>.0</w:t>
            </w:r>
            <w:r w:rsidR="00665EFA">
              <w:rPr>
                <w:b/>
                <w:i/>
              </w:rPr>
              <w:t>8</w:t>
            </w:r>
            <w:r w:rsidR="00867BEC" w:rsidRPr="00FA65FC">
              <w:rPr>
                <w:b/>
                <w:i/>
              </w:rPr>
              <w:t>.</w:t>
            </w:r>
            <w:r w:rsidR="0083677E" w:rsidRPr="00FA65FC">
              <w:rPr>
                <w:b/>
                <w:i/>
              </w:rPr>
              <w:t>201</w:t>
            </w:r>
            <w:r w:rsidR="004A3CFB" w:rsidRPr="00FA65FC">
              <w:rPr>
                <w:b/>
                <w:i/>
              </w:rPr>
              <w:t>9</w:t>
            </w:r>
            <w:r w:rsidR="0083677E" w:rsidRPr="00FA65FC">
              <w:rPr>
                <w:b/>
                <w:i/>
              </w:rPr>
              <w:t xml:space="preserve"> 12:00</w:t>
            </w:r>
            <w:r w:rsidR="0083677E" w:rsidRPr="00FA65FC">
              <w:t xml:space="preserve"> (время московское)</w:t>
            </w:r>
          </w:p>
        </w:tc>
      </w:tr>
      <w:tr w:rsidR="00BE4749" w:rsidRPr="00FA65FC" w14:paraId="6A1BC715" w14:textId="77777777" w:rsidTr="00733661">
        <w:trPr>
          <w:trHeight w:val="721"/>
          <w:jc w:val="center"/>
        </w:trPr>
        <w:tc>
          <w:tcPr>
            <w:tcW w:w="1063" w:type="dxa"/>
            <w:tcBorders>
              <w:top w:val="single" w:sz="4" w:space="0" w:color="auto"/>
              <w:left w:val="single" w:sz="4" w:space="0" w:color="auto"/>
              <w:bottom w:val="single" w:sz="4" w:space="0" w:color="auto"/>
              <w:right w:val="single" w:sz="4" w:space="0" w:color="auto"/>
            </w:tcBorders>
          </w:tcPr>
          <w:p w14:paraId="4DE5795F" w14:textId="77777777" w:rsidR="00BE4749" w:rsidRPr="00FA65F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776E1251" w14:textId="77777777" w:rsidR="00BE4749" w:rsidRPr="00FA65FC" w:rsidRDefault="00BE4749" w:rsidP="00BE4749">
            <w:pPr>
              <w:keepLines/>
              <w:widowControl w:val="0"/>
              <w:suppressLineNumbers/>
              <w:suppressAutoHyphens/>
              <w:spacing w:after="0"/>
              <w:contextualSpacing/>
              <w:jc w:val="left"/>
            </w:pPr>
            <w:r w:rsidRPr="00FA65FC">
              <w:t xml:space="preserve">Место подачи заявок на участие в запросе предложений </w:t>
            </w:r>
          </w:p>
        </w:tc>
        <w:tc>
          <w:tcPr>
            <w:tcW w:w="6698" w:type="dxa"/>
            <w:tcBorders>
              <w:top w:val="single" w:sz="4" w:space="0" w:color="auto"/>
              <w:left w:val="single" w:sz="4" w:space="0" w:color="auto"/>
              <w:bottom w:val="single" w:sz="4" w:space="0" w:color="auto"/>
              <w:right w:val="single" w:sz="4" w:space="0" w:color="auto"/>
            </w:tcBorders>
            <w:vAlign w:val="center"/>
          </w:tcPr>
          <w:p w14:paraId="23576072" w14:textId="37E7A964" w:rsidR="00BE4749" w:rsidRPr="00FA65FC" w:rsidRDefault="00BE4749" w:rsidP="00BE4749">
            <w:pPr>
              <w:keepLines/>
              <w:widowControl w:val="0"/>
              <w:suppressLineNumbers/>
              <w:suppressAutoHyphens/>
              <w:spacing w:after="0"/>
              <w:contextualSpacing/>
              <w:rPr>
                <w:iCs/>
              </w:rPr>
            </w:pPr>
            <w:r w:rsidRPr="00FA65FC">
              <w:t xml:space="preserve">Электронная площадка </w:t>
            </w:r>
            <w:hyperlink r:id="rId16" w:history="1">
              <w:r w:rsidR="006131C7" w:rsidRPr="00FA65FC">
                <w:rPr>
                  <w:rStyle w:val="affd"/>
                  <w:iCs/>
                </w:rPr>
                <w:t>https://</w:t>
              </w:r>
              <w:r w:rsidR="006131C7" w:rsidRPr="00FA65FC">
                <w:rPr>
                  <w:rStyle w:val="affd"/>
                  <w:iCs/>
                  <w:lang w:val="en-US"/>
                </w:rPr>
                <w:t>fabrikant</w:t>
              </w:r>
              <w:r w:rsidR="006131C7" w:rsidRPr="00FA65FC">
                <w:rPr>
                  <w:rStyle w:val="affd"/>
                  <w:iCs/>
                </w:rPr>
                <w:t>.ru</w:t>
              </w:r>
            </w:hyperlink>
            <w:r w:rsidRPr="00FA65FC">
              <w:t xml:space="preserve"> </w:t>
            </w:r>
          </w:p>
        </w:tc>
      </w:tr>
      <w:tr w:rsidR="00BE4749" w:rsidRPr="00FA65FC" w14:paraId="3F8FF68B" w14:textId="77777777" w:rsidTr="00733661">
        <w:trPr>
          <w:trHeight w:val="443"/>
          <w:jc w:val="center"/>
        </w:trPr>
        <w:tc>
          <w:tcPr>
            <w:tcW w:w="1063" w:type="dxa"/>
            <w:tcBorders>
              <w:top w:val="single" w:sz="4" w:space="0" w:color="auto"/>
              <w:left w:val="single" w:sz="4" w:space="0" w:color="auto"/>
              <w:bottom w:val="single" w:sz="4" w:space="0" w:color="auto"/>
              <w:right w:val="single" w:sz="4" w:space="0" w:color="auto"/>
            </w:tcBorders>
          </w:tcPr>
          <w:p w14:paraId="46B17062" w14:textId="77777777" w:rsidR="00BE4749" w:rsidRPr="00FA65F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20312DD4" w14:textId="77777777" w:rsidR="00BE4749" w:rsidRPr="00FA65FC" w:rsidRDefault="00BE4749" w:rsidP="00BE4749">
            <w:pPr>
              <w:keepLines/>
              <w:widowControl w:val="0"/>
              <w:suppressLineNumbers/>
              <w:suppressAutoHyphens/>
              <w:spacing w:after="0"/>
              <w:contextualSpacing/>
              <w:jc w:val="left"/>
            </w:pPr>
            <w:r w:rsidRPr="00FA65FC">
              <w:t xml:space="preserve">Обеспечение заявок на участие в запросе предложений </w:t>
            </w:r>
          </w:p>
        </w:tc>
        <w:tc>
          <w:tcPr>
            <w:tcW w:w="6698" w:type="dxa"/>
            <w:tcBorders>
              <w:top w:val="single" w:sz="4" w:space="0" w:color="auto"/>
              <w:left w:val="single" w:sz="4" w:space="0" w:color="auto"/>
              <w:bottom w:val="single" w:sz="4" w:space="0" w:color="auto"/>
              <w:right w:val="single" w:sz="4" w:space="0" w:color="auto"/>
            </w:tcBorders>
          </w:tcPr>
          <w:p w14:paraId="19B7E9C5" w14:textId="2F23C0F8" w:rsidR="00BE4749" w:rsidRPr="003B0A76" w:rsidRDefault="003B0A76" w:rsidP="007F1EEC">
            <w:pPr>
              <w:spacing w:after="0"/>
              <w:contextualSpacing/>
            </w:pPr>
            <w:r w:rsidRPr="003B0A76">
              <w:t>Не требуется</w:t>
            </w:r>
          </w:p>
        </w:tc>
      </w:tr>
      <w:tr w:rsidR="00BE4749" w:rsidRPr="00FA65FC" w14:paraId="798130CE" w14:textId="77777777" w:rsidTr="00733661">
        <w:trPr>
          <w:trHeight w:val="443"/>
          <w:jc w:val="center"/>
        </w:trPr>
        <w:tc>
          <w:tcPr>
            <w:tcW w:w="1063" w:type="dxa"/>
            <w:tcBorders>
              <w:top w:val="single" w:sz="4" w:space="0" w:color="auto"/>
              <w:left w:val="single" w:sz="4" w:space="0" w:color="auto"/>
              <w:bottom w:val="single" w:sz="4" w:space="0" w:color="auto"/>
              <w:right w:val="single" w:sz="4" w:space="0" w:color="auto"/>
            </w:tcBorders>
          </w:tcPr>
          <w:p w14:paraId="10F21362" w14:textId="77777777" w:rsidR="00BE4749" w:rsidRPr="00FA65F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31DE44C2" w14:textId="70B12BD3" w:rsidR="00BE4749" w:rsidRPr="00FA65FC" w:rsidRDefault="00BE4749" w:rsidP="000820AB">
            <w:pPr>
              <w:keepLines/>
              <w:widowControl w:val="0"/>
              <w:suppressLineNumbers/>
              <w:suppressAutoHyphens/>
              <w:spacing w:after="0"/>
              <w:contextualSpacing/>
              <w:jc w:val="left"/>
            </w:pPr>
            <w:r w:rsidRPr="00FA65FC">
              <w:t>Дата, место и порядок рассмотрения заявок на участие в запросе предложений</w:t>
            </w:r>
          </w:p>
        </w:tc>
        <w:tc>
          <w:tcPr>
            <w:tcW w:w="6698" w:type="dxa"/>
            <w:tcBorders>
              <w:top w:val="single" w:sz="4" w:space="0" w:color="auto"/>
              <w:left w:val="single" w:sz="4" w:space="0" w:color="auto"/>
              <w:bottom w:val="single" w:sz="4" w:space="0" w:color="auto"/>
              <w:right w:val="single" w:sz="4" w:space="0" w:color="auto"/>
            </w:tcBorders>
          </w:tcPr>
          <w:p w14:paraId="37009C1F" w14:textId="1B31330E" w:rsidR="00BE4749" w:rsidRPr="00FA65FC" w:rsidRDefault="00BE4749" w:rsidP="00BE4749">
            <w:pPr>
              <w:keepLines/>
              <w:widowControl w:val="0"/>
              <w:suppressLineNumbers/>
              <w:suppressAutoHyphens/>
              <w:spacing w:after="0"/>
              <w:ind w:firstLine="450"/>
              <w:contextualSpacing/>
            </w:pPr>
            <w:r w:rsidRPr="00FA65FC">
              <w:t xml:space="preserve">Дата рассмотрения заявок: </w:t>
            </w:r>
            <w:r w:rsidR="00665EFA">
              <w:rPr>
                <w:b/>
                <w:i/>
              </w:rPr>
              <w:t>02</w:t>
            </w:r>
            <w:r w:rsidR="009A23AA" w:rsidRPr="00FA65FC">
              <w:rPr>
                <w:b/>
                <w:i/>
              </w:rPr>
              <w:t>.0</w:t>
            </w:r>
            <w:r w:rsidR="00665EFA">
              <w:rPr>
                <w:b/>
                <w:i/>
              </w:rPr>
              <w:t>9</w:t>
            </w:r>
            <w:r w:rsidR="00B94B13" w:rsidRPr="00FA65FC">
              <w:rPr>
                <w:b/>
                <w:i/>
              </w:rPr>
              <w:t>.</w:t>
            </w:r>
            <w:r w:rsidR="00452EEE" w:rsidRPr="00FA65FC">
              <w:rPr>
                <w:b/>
                <w:i/>
              </w:rPr>
              <w:t>201</w:t>
            </w:r>
            <w:r w:rsidR="00B94B13" w:rsidRPr="00FA65FC">
              <w:rPr>
                <w:b/>
                <w:i/>
              </w:rPr>
              <w:t>9</w:t>
            </w:r>
            <w:r w:rsidR="00452EEE" w:rsidRPr="00FA65FC">
              <w:rPr>
                <w:b/>
                <w:i/>
              </w:rPr>
              <w:t xml:space="preserve"> 1</w:t>
            </w:r>
            <w:r w:rsidR="00D61F86" w:rsidRPr="00FA65FC">
              <w:rPr>
                <w:b/>
                <w:i/>
              </w:rPr>
              <w:t>2</w:t>
            </w:r>
            <w:r w:rsidR="00452EEE" w:rsidRPr="00FA65FC">
              <w:rPr>
                <w:b/>
                <w:i/>
              </w:rPr>
              <w:t>:00</w:t>
            </w:r>
            <w:r w:rsidR="00452EEE" w:rsidRPr="00FA65FC">
              <w:rPr>
                <w:b/>
              </w:rPr>
              <w:t xml:space="preserve"> (время московское) </w:t>
            </w:r>
          </w:p>
          <w:p w14:paraId="2D721C57" w14:textId="2F0642EB" w:rsidR="00BE4749" w:rsidRPr="00FA65FC" w:rsidRDefault="00BE4749" w:rsidP="00BE4749">
            <w:pPr>
              <w:keepLines/>
              <w:widowControl w:val="0"/>
              <w:suppressLineNumbers/>
              <w:suppressAutoHyphens/>
              <w:spacing w:after="0"/>
              <w:ind w:firstLine="450"/>
              <w:contextualSpacing/>
            </w:pPr>
            <w:r w:rsidRPr="00FA65FC">
              <w:t xml:space="preserve">Место рассмотрения заявок: </w:t>
            </w:r>
            <w:r w:rsidR="00452EEE" w:rsidRPr="00FA65FC">
              <w:t>115093, Москва, ул. Даниловский Вал, дом 1</w:t>
            </w:r>
          </w:p>
          <w:p w14:paraId="265725AE" w14:textId="77777777" w:rsidR="00BE4749" w:rsidRPr="00FA65FC" w:rsidRDefault="00BE4749" w:rsidP="00BE4749">
            <w:pPr>
              <w:keepLines/>
              <w:widowControl w:val="0"/>
              <w:suppressLineNumbers/>
              <w:suppressAutoHyphens/>
              <w:spacing w:after="0"/>
              <w:ind w:firstLine="450"/>
              <w:contextualSpacing/>
            </w:pPr>
          </w:p>
          <w:p w14:paraId="1137B768" w14:textId="324A11BC" w:rsidR="00BE4749" w:rsidRPr="00FA65FC" w:rsidRDefault="00BE4749" w:rsidP="00BE4749">
            <w:pPr>
              <w:keepLines/>
              <w:widowControl w:val="0"/>
              <w:suppressLineNumbers/>
              <w:suppressAutoHyphens/>
              <w:spacing w:after="0"/>
              <w:ind w:firstLine="450"/>
              <w:contextualSpacing/>
            </w:pPr>
            <w:r w:rsidRPr="00FA65FC">
              <w:t xml:space="preserve">Комиссия проверяет </w:t>
            </w:r>
            <w:r w:rsidR="00B93F45" w:rsidRPr="00FA65FC">
              <w:t>заявки</w:t>
            </w:r>
            <w:r w:rsidRPr="00FA65FC">
              <w:t xml:space="preserve"> на участие в закупке, содержащие предусмотренные п. 13 Информационной таблицы информацию, на соответствие требованиям, установленным настоящей документацией в отношении закупаемых </w:t>
            </w:r>
            <w:r w:rsidR="00470A26" w:rsidRPr="00FA65FC">
              <w:t>работ.</w:t>
            </w:r>
          </w:p>
          <w:p w14:paraId="1694EEAD" w14:textId="719DFE96" w:rsidR="00BE4749" w:rsidRPr="00FA65FC" w:rsidRDefault="00BE4749" w:rsidP="00BE4749">
            <w:pPr>
              <w:keepLines/>
              <w:widowControl w:val="0"/>
              <w:suppressLineNumbers/>
              <w:suppressAutoHyphens/>
              <w:spacing w:after="0"/>
              <w:ind w:firstLine="450"/>
              <w:contextualSpacing/>
            </w:pPr>
            <w:r w:rsidRPr="00FA65FC">
              <w:t>На основании результатов рассмотрения заявок на участие в закупке комиссией принимается одно из следующих решений:</w:t>
            </w:r>
          </w:p>
          <w:p w14:paraId="6A951B44" w14:textId="620BC913" w:rsidR="00BE4749" w:rsidRPr="00FA65FC" w:rsidRDefault="00BE4749" w:rsidP="00BE4749">
            <w:pPr>
              <w:keepLines/>
              <w:widowControl w:val="0"/>
              <w:suppressLineNumbers/>
              <w:suppressAutoHyphens/>
              <w:spacing w:after="0"/>
              <w:ind w:firstLine="450"/>
              <w:contextualSpacing/>
            </w:pPr>
            <w:r w:rsidRPr="00FA65FC">
              <w:t>-</w:t>
            </w:r>
            <w:r w:rsidRPr="00FA65FC">
              <w:tab/>
              <w:t>о допуске участника закупки, подавшего заявку на участие в запросе предложений, к участию в нем и о признании этого участника закупки участником запроса предложений;</w:t>
            </w:r>
          </w:p>
          <w:p w14:paraId="40F005AB" w14:textId="42DD30FF" w:rsidR="00A35F89" w:rsidRPr="00FA65FC" w:rsidRDefault="00BE4749" w:rsidP="00926500">
            <w:pPr>
              <w:keepLines/>
              <w:widowControl w:val="0"/>
              <w:suppressLineNumbers/>
              <w:suppressAutoHyphens/>
              <w:spacing w:after="0"/>
              <w:ind w:firstLine="450"/>
              <w:contextualSpacing/>
            </w:pPr>
            <w:r w:rsidRPr="00FA65FC">
              <w:t>-</w:t>
            </w:r>
            <w:r w:rsidRPr="00FA65FC">
              <w:tab/>
              <w:t>об отказе в допуске к участию в запросе предложений.</w:t>
            </w:r>
          </w:p>
          <w:p w14:paraId="713E257E" w14:textId="7B1619D5" w:rsidR="00926500" w:rsidRPr="00FA65FC" w:rsidRDefault="00926500" w:rsidP="00926500">
            <w:pPr>
              <w:autoSpaceDE w:val="0"/>
              <w:autoSpaceDN w:val="0"/>
              <w:adjustRightInd w:val="0"/>
              <w:spacing w:before="240" w:after="0"/>
              <w:ind w:firstLine="604"/>
            </w:pPr>
            <w:r w:rsidRPr="00FA65FC">
              <w:t xml:space="preserve">По результатам рассмотрения </w:t>
            </w:r>
            <w:r w:rsidR="00DF6F56" w:rsidRPr="00FA65FC">
              <w:t xml:space="preserve">заявок на участие в запросе предложений, оценки и сопоставления </w:t>
            </w:r>
            <w:r w:rsidRPr="00FA65FC">
              <w:t>комиссией формируется протокол рассмотрения</w:t>
            </w:r>
            <w:r w:rsidR="00290E92" w:rsidRPr="00FA65FC">
              <w:t xml:space="preserve"> и подведения итогов</w:t>
            </w:r>
            <w:r w:rsidRPr="00FA65FC">
              <w:t xml:space="preserve"> заявок, содержащий следующую информацию:</w:t>
            </w:r>
          </w:p>
          <w:p w14:paraId="783152E6" w14:textId="77777777" w:rsidR="00926500" w:rsidRPr="00FA65FC" w:rsidRDefault="00926500" w:rsidP="00926500">
            <w:pPr>
              <w:keepLines/>
              <w:widowControl w:val="0"/>
              <w:suppressLineNumbers/>
              <w:suppressAutoHyphens/>
              <w:spacing w:after="0"/>
              <w:ind w:firstLine="604"/>
              <w:contextualSpacing/>
            </w:pPr>
            <w:r w:rsidRPr="00FA65FC">
              <w:t>1) дата подписания протокола;</w:t>
            </w:r>
          </w:p>
          <w:p w14:paraId="174632C6" w14:textId="77777777" w:rsidR="00926500" w:rsidRPr="00FA65FC" w:rsidRDefault="00926500" w:rsidP="00926500">
            <w:pPr>
              <w:keepLines/>
              <w:widowControl w:val="0"/>
              <w:suppressLineNumbers/>
              <w:suppressAutoHyphens/>
              <w:spacing w:after="0"/>
              <w:ind w:firstLine="604"/>
              <w:contextualSpacing/>
            </w:pPr>
            <w:r w:rsidRPr="00FA65FC">
              <w:t>2) количество поданных на участие в закупке заявок, а также дата и время регистрации каждой такой заявки;</w:t>
            </w:r>
          </w:p>
          <w:p w14:paraId="7B169B16" w14:textId="77777777" w:rsidR="00926500" w:rsidRPr="00FA65FC" w:rsidRDefault="00926500" w:rsidP="00926500">
            <w:pPr>
              <w:keepLines/>
              <w:widowControl w:val="0"/>
              <w:suppressLineNumbers/>
              <w:suppressAutoHyphens/>
              <w:spacing w:after="0"/>
              <w:ind w:firstLine="604"/>
              <w:contextualSpacing/>
            </w:pPr>
            <w:r w:rsidRPr="00FA65FC">
              <w:t>3) результаты рассмотрения заявок на участие в закупке с указанием в том числе:</w:t>
            </w:r>
          </w:p>
          <w:p w14:paraId="2D488DEF" w14:textId="77777777" w:rsidR="00926500" w:rsidRPr="00FA65FC" w:rsidRDefault="00926500" w:rsidP="00926500">
            <w:pPr>
              <w:keepLines/>
              <w:widowControl w:val="0"/>
              <w:suppressLineNumbers/>
              <w:suppressAutoHyphens/>
              <w:spacing w:after="0"/>
              <w:ind w:firstLine="604"/>
              <w:contextualSpacing/>
            </w:pPr>
            <w:r w:rsidRPr="00FA65FC">
              <w:t>а) количества заявок на участие в закупке, которые отклонены;</w:t>
            </w:r>
          </w:p>
          <w:p w14:paraId="5379D5E0" w14:textId="77777777" w:rsidR="00926500" w:rsidRPr="00FA65FC" w:rsidRDefault="00926500" w:rsidP="00926500">
            <w:pPr>
              <w:keepLines/>
              <w:widowControl w:val="0"/>
              <w:suppressLineNumbers/>
              <w:suppressAutoHyphens/>
              <w:spacing w:after="0"/>
              <w:ind w:firstLine="604"/>
              <w:contextualSpacing/>
            </w:pPr>
            <w:r w:rsidRPr="00FA65FC">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568A5D5F" w14:textId="42D110CE" w:rsidR="00470A26" w:rsidRPr="00FA65FC" w:rsidRDefault="00926500" w:rsidP="00926500">
            <w:pPr>
              <w:keepLines/>
              <w:widowControl w:val="0"/>
              <w:suppressLineNumbers/>
              <w:suppressAutoHyphens/>
              <w:spacing w:after="0"/>
              <w:ind w:firstLine="450"/>
              <w:contextualSpacing/>
            </w:pPr>
            <w:r w:rsidRPr="00FA65FC">
              <w:t>4) причины, по которым конкурентная закупка признана несостоявшейся, в с</w:t>
            </w:r>
            <w:r w:rsidR="00445852" w:rsidRPr="00FA65FC">
              <w:t>лучае ее признания таковой;</w:t>
            </w:r>
          </w:p>
          <w:p w14:paraId="4F329B66" w14:textId="278D8FD8" w:rsidR="00470A26" w:rsidRPr="00FA65FC" w:rsidRDefault="00445852" w:rsidP="00136ADE">
            <w:pPr>
              <w:keepLines/>
              <w:widowControl w:val="0"/>
              <w:suppressLineNumbers/>
              <w:suppressAutoHyphens/>
              <w:spacing w:after="0"/>
              <w:ind w:firstLine="450"/>
              <w:contextualSpacing/>
            </w:pPr>
            <w:r w:rsidRPr="00FA65FC">
              <w:t>5) результаты оценки заявок на участие в запросе предложений с указанием решения комиссии по осуществлению закупок о присвоении каждой</w:t>
            </w:r>
            <w:r w:rsidR="00DF6F56" w:rsidRPr="00FA65FC">
              <w:t xml:space="preserve"> такой заявке значения по </w:t>
            </w:r>
            <w:r w:rsidR="004667DE" w:rsidRPr="00FA65FC">
              <w:t>каждому из</w:t>
            </w:r>
            <w:r w:rsidRPr="00FA65FC">
              <w:t xml:space="preserve"> предусмотренных критериев оценки таких заявок.</w:t>
            </w:r>
          </w:p>
          <w:p w14:paraId="280C435E" w14:textId="0F3433A3" w:rsidR="00BE4749" w:rsidRPr="00FA65FC" w:rsidRDefault="00BE4749" w:rsidP="00BE4749">
            <w:pPr>
              <w:keepLines/>
              <w:widowControl w:val="0"/>
              <w:suppressLineNumbers/>
              <w:suppressAutoHyphens/>
              <w:spacing w:after="0"/>
              <w:ind w:firstLine="450"/>
              <w:contextualSpacing/>
            </w:pPr>
            <w:r w:rsidRPr="00FA65FC">
              <w:t>Заказчик, в течении трех дней со дня подписания,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tc>
      </w:tr>
      <w:tr w:rsidR="009A6BF5" w:rsidRPr="00FA65FC" w14:paraId="04265449" w14:textId="77777777" w:rsidTr="00733661">
        <w:trPr>
          <w:trHeight w:val="443"/>
          <w:jc w:val="center"/>
        </w:trPr>
        <w:tc>
          <w:tcPr>
            <w:tcW w:w="1063" w:type="dxa"/>
            <w:tcBorders>
              <w:top w:val="single" w:sz="4" w:space="0" w:color="auto"/>
              <w:left w:val="single" w:sz="4" w:space="0" w:color="auto"/>
              <w:bottom w:val="single" w:sz="4" w:space="0" w:color="auto"/>
              <w:right w:val="single" w:sz="4" w:space="0" w:color="auto"/>
            </w:tcBorders>
          </w:tcPr>
          <w:p w14:paraId="4412C605" w14:textId="77777777" w:rsidR="009A6BF5" w:rsidRPr="00FA65FC" w:rsidRDefault="009A6BF5" w:rsidP="009A6BF5">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1F438A0E" w14:textId="4DA6BE7F" w:rsidR="009A6BF5" w:rsidRPr="00FA65FC" w:rsidRDefault="009A6BF5" w:rsidP="009A6BF5">
            <w:pPr>
              <w:keepLines/>
              <w:widowControl w:val="0"/>
              <w:suppressLineNumbers/>
              <w:suppressAutoHyphens/>
              <w:spacing w:after="0"/>
              <w:contextualSpacing/>
              <w:jc w:val="left"/>
            </w:pPr>
            <w:r w:rsidRPr="00FA65FC">
              <w:t>Дата, место и порядок подведения итогов</w:t>
            </w:r>
          </w:p>
        </w:tc>
        <w:tc>
          <w:tcPr>
            <w:tcW w:w="6698" w:type="dxa"/>
            <w:tcBorders>
              <w:top w:val="single" w:sz="4" w:space="0" w:color="auto"/>
              <w:left w:val="single" w:sz="4" w:space="0" w:color="auto"/>
              <w:bottom w:val="single" w:sz="4" w:space="0" w:color="auto"/>
              <w:right w:val="single" w:sz="4" w:space="0" w:color="auto"/>
            </w:tcBorders>
          </w:tcPr>
          <w:p w14:paraId="50387684" w14:textId="1D55C7F8" w:rsidR="009A6BF5" w:rsidRPr="00FA65FC" w:rsidRDefault="009A6BF5" w:rsidP="009A6BF5">
            <w:pPr>
              <w:keepLines/>
              <w:widowControl w:val="0"/>
              <w:suppressLineNumbers/>
              <w:suppressAutoHyphens/>
              <w:spacing w:after="0"/>
              <w:ind w:firstLine="450"/>
              <w:contextualSpacing/>
            </w:pPr>
            <w:r w:rsidRPr="00FA65FC">
              <w:t xml:space="preserve">Дата и время подведения итогов: </w:t>
            </w:r>
            <w:r w:rsidR="00665EFA">
              <w:rPr>
                <w:b/>
                <w:i/>
              </w:rPr>
              <w:t>04</w:t>
            </w:r>
            <w:r w:rsidR="009A23AA" w:rsidRPr="00FA65FC">
              <w:rPr>
                <w:b/>
                <w:i/>
              </w:rPr>
              <w:t>.0</w:t>
            </w:r>
            <w:r w:rsidR="00665EFA">
              <w:rPr>
                <w:b/>
                <w:i/>
              </w:rPr>
              <w:t>9</w:t>
            </w:r>
            <w:r w:rsidRPr="00FA65FC">
              <w:rPr>
                <w:b/>
                <w:i/>
              </w:rPr>
              <w:t>.2019 1</w:t>
            </w:r>
            <w:r w:rsidR="0085217A" w:rsidRPr="00FA65FC">
              <w:rPr>
                <w:b/>
                <w:i/>
              </w:rPr>
              <w:t>2</w:t>
            </w:r>
            <w:r w:rsidRPr="00FA65FC">
              <w:rPr>
                <w:b/>
                <w:i/>
              </w:rPr>
              <w:t>:00</w:t>
            </w:r>
            <w:r w:rsidRPr="00FA65FC">
              <w:rPr>
                <w:b/>
              </w:rPr>
              <w:t xml:space="preserve"> (время московское) </w:t>
            </w:r>
          </w:p>
          <w:p w14:paraId="2127850A" w14:textId="77777777" w:rsidR="009A6BF5" w:rsidRPr="00FA65FC" w:rsidRDefault="009A6BF5" w:rsidP="009A6BF5">
            <w:pPr>
              <w:keepLines/>
              <w:widowControl w:val="0"/>
              <w:suppressLineNumbers/>
              <w:suppressAutoHyphens/>
              <w:spacing w:after="0"/>
              <w:ind w:firstLine="450"/>
              <w:contextualSpacing/>
            </w:pPr>
          </w:p>
          <w:p w14:paraId="0427975E" w14:textId="77777777" w:rsidR="009A6BF5" w:rsidRPr="00FA65FC" w:rsidRDefault="009A6BF5" w:rsidP="009A6BF5">
            <w:pPr>
              <w:keepLines/>
              <w:widowControl w:val="0"/>
              <w:suppressLineNumbers/>
              <w:suppressAutoHyphens/>
              <w:spacing w:after="0"/>
              <w:ind w:firstLine="450"/>
              <w:contextualSpacing/>
            </w:pPr>
            <w:r w:rsidRPr="00FA65FC">
              <w:t>Оценка и сопоставление заявок участников осуществляется в соответствии с критериями. Критерии, порядок рассмотрения и оценки заявок на участие в запросе предложений, порядок начисления баллов по критериям (показателям), их содержание и значимость указаны в Приложении № 1 к настоящей Информационной карте.</w:t>
            </w:r>
          </w:p>
          <w:p w14:paraId="7DE6B69A" w14:textId="77777777" w:rsidR="009A6BF5" w:rsidRPr="00FA65FC" w:rsidRDefault="009A6BF5" w:rsidP="009A6BF5">
            <w:pPr>
              <w:autoSpaceDE w:val="0"/>
              <w:autoSpaceDN w:val="0"/>
              <w:adjustRightInd w:val="0"/>
              <w:spacing w:before="240" w:after="0"/>
              <w:ind w:firstLine="604"/>
            </w:pPr>
            <w:r w:rsidRPr="00FA65FC">
              <w:t>По результатам рассмотрения заявок на участие в запросе предложений, оценки и сопоставления комиссией формируется протокол рассмотрения и подведения итогов заявок, содержащий следующую информацию:</w:t>
            </w:r>
          </w:p>
          <w:p w14:paraId="16F840C3" w14:textId="77777777" w:rsidR="009A6BF5" w:rsidRPr="00FA65FC" w:rsidRDefault="009A6BF5" w:rsidP="009A6BF5">
            <w:pPr>
              <w:keepLines/>
              <w:widowControl w:val="0"/>
              <w:suppressLineNumbers/>
              <w:suppressAutoHyphens/>
              <w:spacing w:after="0"/>
              <w:ind w:firstLine="604"/>
              <w:contextualSpacing/>
            </w:pPr>
            <w:r w:rsidRPr="00FA65FC">
              <w:t>1) дата подписания протокола;</w:t>
            </w:r>
          </w:p>
          <w:p w14:paraId="4CD93468" w14:textId="77777777" w:rsidR="009A6BF5" w:rsidRPr="00FA65FC" w:rsidRDefault="009A6BF5" w:rsidP="009A6BF5">
            <w:pPr>
              <w:keepLines/>
              <w:widowControl w:val="0"/>
              <w:suppressLineNumbers/>
              <w:suppressAutoHyphens/>
              <w:spacing w:after="0"/>
              <w:ind w:firstLine="604"/>
              <w:contextualSpacing/>
            </w:pPr>
            <w:r w:rsidRPr="00FA65FC">
              <w:t>2) количество поданных на участие в закупке заявок, а также дата и время регистрации каждой такой заявки;</w:t>
            </w:r>
          </w:p>
          <w:p w14:paraId="43BC6321" w14:textId="77777777" w:rsidR="009A6BF5" w:rsidRPr="00FA65FC" w:rsidRDefault="009A6BF5" w:rsidP="009A6BF5">
            <w:pPr>
              <w:keepLines/>
              <w:widowControl w:val="0"/>
              <w:suppressLineNumbers/>
              <w:suppressAutoHyphens/>
              <w:spacing w:after="0"/>
              <w:ind w:firstLine="604"/>
              <w:contextualSpacing/>
            </w:pPr>
            <w:r w:rsidRPr="00FA65FC">
              <w:t>3) результаты рассмотрения заявок на участие в закупке с указанием в том числе:</w:t>
            </w:r>
          </w:p>
          <w:p w14:paraId="2D33D1AA" w14:textId="77777777" w:rsidR="009A6BF5" w:rsidRPr="00FA65FC" w:rsidRDefault="009A6BF5" w:rsidP="009A6BF5">
            <w:pPr>
              <w:keepLines/>
              <w:widowControl w:val="0"/>
              <w:suppressLineNumbers/>
              <w:suppressAutoHyphens/>
              <w:spacing w:after="0"/>
              <w:ind w:firstLine="604"/>
              <w:contextualSpacing/>
            </w:pPr>
            <w:r w:rsidRPr="00FA65FC">
              <w:t>а) количества заявок на участие в закупке, которые отклонены;</w:t>
            </w:r>
          </w:p>
          <w:p w14:paraId="37FF3715" w14:textId="77777777" w:rsidR="009A6BF5" w:rsidRPr="00FA65FC" w:rsidRDefault="009A6BF5" w:rsidP="009A6BF5">
            <w:pPr>
              <w:keepLines/>
              <w:widowControl w:val="0"/>
              <w:suppressLineNumbers/>
              <w:suppressAutoHyphens/>
              <w:spacing w:after="0"/>
              <w:ind w:firstLine="604"/>
              <w:contextualSpacing/>
            </w:pPr>
            <w:r w:rsidRPr="00FA65FC">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54F0EFAD" w14:textId="77777777" w:rsidR="009A6BF5" w:rsidRPr="00FA65FC" w:rsidRDefault="009A6BF5" w:rsidP="009A6BF5">
            <w:pPr>
              <w:keepLines/>
              <w:widowControl w:val="0"/>
              <w:suppressLineNumbers/>
              <w:suppressAutoHyphens/>
              <w:spacing w:after="0"/>
              <w:ind w:firstLine="450"/>
              <w:contextualSpacing/>
            </w:pPr>
            <w:r w:rsidRPr="00FA65FC">
              <w:t>4) причины, по которым конкурентная закупка признана несостоявшейся, в случае ее признания таковой;</w:t>
            </w:r>
          </w:p>
          <w:p w14:paraId="3A27B1E4" w14:textId="77777777" w:rsidR="009A6BF5" w:rsidRPr="00FA65FC" w:rsidRDefault="009A6BF5" w:rsidP="009A6BF5">
            <w:pPr>
              <w:keepLines/>
              <w:widowControl w:val="0"/>
              <w:suppressLineNumbers/>
              <w:suppressAutoHyphens/>
              <w:spacing w:after="0"/>
              <w:ind w:firstLine="450"/>
              <w:contextualSpacing/>
            </w:pPr>
            <w:r w:rsidRPr="00FA65FC">
              <w:t>5) результаты оценки заявок на участие в запросе предложений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7D140590" w14:textId="1FE03CD7" w:rsidR="009A6BF5" w:rsidRPr="00FA65FC" w:rsidRDefault="009A6BF5" w:rsidP="009A6BF5">
            <w:pPr>
              <w:keepLines/>
              <w:widowControl w:val="0"/>
              <w:suppressLineNumbers/>
              <w:suppressAutoHyphens/>
              <w:spacing w:after="0"/>
              <w:ind w:firstLine="450"/>
              <w:contextualSpacing/>
            </w:pPr>
            <w:r w:rsidRPr="00FA65FC">
              <w:t>Заказчик, в течении трех дней со дня подписания,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tc>
      </w:tr>
      <w:tr w:rsidR="009A6BF5" w:rsidRPr="00FA65FC" w14:paraId="0D662E44" w14:textId="77777777" w:rsidTr="00733661">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420E0FD2" w14:textId="77777777" w:rsidR="009A6BF5" w:rsidRPr="00FA65FC" w:rsidRDefault="009A6BF5" w:rsidP="009A6BF5">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3081B1B9" w14:textId="77777777" w:rsidR="009A6BF5" w:rsidRPr="00FA65FC" w:rsidRDefault="009A6BF5" w:rsidP="009A6BF5">
            <w:pPr>
              <w:keepLines/>
              <w:widowControl w:val="0"/>
              <w:suppressLineNumbers/>
              <w:suppressAutoHyphens/>
              <w:spacing w:after="0"/>
              <w:contextualSpacing/>
            </w:pPr>
            <w:r w:rsidRPr="00FA65FC">
              <w:rPr>
                <w:bCs/>
              </w:rPr>
              <w:t>Условия допуска к участию в запросе предложений</w:t>
            </w:r>
            <w:r w:rsidRPr="00FA65FC">
              <w:t xml:space="preserve"> </w:t>
            </w:r>
          </w:p>
          <w:p w14:paraId="7A8BD627" w14:textId="77777777" w:rsidR="009A6BF5" w:rsidRPr="00FA65FC" w:rsidRDefault="009A6BF5" w:rsidP="009A6BF5">
            <w:pPr>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14:paraId="61A38F1A" w14:textId="33B62325" w:rsidR="009A6BF5" w:rsidRPr="00FA65FC" w:rsidRDefault="009A6BF5" w:rsidP="009A6BF5">
            <w:pPr>
              <w:pStyle w:val="aff6"/>
              <w:jc w:val="both"/>
              <w:rPr>
                <w:rFonts w:ascii="Times New Roman" w:hAnsi="Times New Roman" w:cs="Times New Roman"/>
                <w:sz w:val="24"/>
                <w:szCs w:val="24"/>
              </w:rPr>
            </w:pPr>
            <w:r w:rsidRPr="00FA65FC">
              <w:rPr>
                <w:rFonts w:ascii="Times New Roman" w:hAnsi="Times New Roman" w:cs="Times New Roman"/>
                <w:sz w:val="24"/>
                <w:szCs w:val="24"/>
              </w:rPr>
              <w:t xml:space="preserve"> При рассмотрении и оценке заявок на участие в запросе предложений в электронной форме участник не допускается Комиссией к участию в запросе предложений в электронной форме в случае:</w:t>
            </w:r>
          </w:p>
          <w:p w14:paraId="088260D0" w14:textId="77777777" w:rsidR="009A6BF5" w:rsidRPr="00FA65FC" w:rsidRDefault="009A6BF5" w:rsidP="002F34F7">
            <w:pPr>
              <w:pStyle w:val="aff6"/>
              <w:numPr>
                <w:ilvl w:val="0"/>
                <w:numId w:val="21"/>
              </w:numPr>
              <w:tabs>
                <w:tab w:val="left" w:pos="974"/>
              </w:tabs>
              <w:ind w:left="0" w:firstLine="459"/>
              <w:jc w:val="both"/>
              <w:rPr>
                <w:rFonts w:ascii="Times New Roman" w:hAnsi="Times New Roman" w:cs="Times New Roman"/>
                <w:sz w:val="24"/>
                <w:szCs w:val="24"/>
                <w:lang w:val="x-none" w:eastAsia="x-none"/>
              </w:rPr>
            </w:pPr>
            <w:r w:rsidRPr="00FA65FC">
              <w:rPr>
                <w:rFonts w:ascii="Times New Roman" w:hAnsi="Times New Roman" w:cs="Times New Roman"/>
                <w:sz w:val="24"/>
                <w:szCs w:val="24"/>
              </w:rPr>
              <w:t xml:space="preserve">несоответствия заявки на участие в запросе предложений в </w:t>
            </w:r>
            <w:r w:rsidRPr="00FA65FC">
              <w:rPr>
                <w:rFonts w:ascii="Times New Roman" w:hAnsi="Times New Roman" w:cs="Times New Roman"/>
                <w:sz w:val="24"/>
                <w:szCs w:val="24"/>
                <w:lang w:val="x-none" w:eastAsia="x-none"/>
              </w:rPr>
              <w:t>электронной форме требованиям документации</w:t>
            </w:r>
            <w:r w:rsidRPr="00FA65FC">
              <w:rPr>
                <w:rFonts w:ascii="Times New Roman" w:hAnsi="Times New Roman" w:cs="Times New Roman"/>
                <w:sz w:val="24"/>
                <w:szCs w:val="24"/>
                <w:lang w:eastAsia="x-none"/>
              </w:rPr>
              <w:t xml:space="preserve"> </w:t>
            </w:r>
            <w:r w:rsidRPr="00FA65FC">
              <w:rPr>
                <w:rFonts w:ascii="Times New Roman" w:hAnsi="Times New Roman" w:cs="Times New Roman"/>
                <w:sz w:val="24"/>
                <w:szCs w:val="24"/>
              </w:rPr>
              <w:t>о проведении запроса предложений</w:t>
            </w:r>
            <w:r w:rsidRPr="00FA65FC">
              <w:rPr>
                <w:rFonts w:ascii="Times New Roman" w:hAnsi="Times New Roman" w:cs="Times New Roman"/>
                <w:sz w:val="24"/>
                <w:szCs w:val="24"/>
                <w:lang w:val="x-none" w:eastAsia="x-none"/>
              </w:rPr>
              <w:t>, в том числе:</w:t>
            </w:r>
          </w:p>
          <w:p w14:paraId="0CC8D392" w14:textId="556A1249" w:rsidR="009A6BF5" w:rsidRPr="00FA65FC" w:rsidRDefault="009A6BF5" w:rsidP="002F34F7">
            <w:pPr>
              <w:pStyle w:val="afffff6"/>
              <w:numPr>
                <w:ilvl w:val="1"/>
                <w:numId w:val="21"/>
              </w:numPr>
              <w:tabs>
                <w:tab w:val="left" w:pos="891"/>
              </w:tabs>
              <w:suppressAutoHyphens/>
              <w:spacing w:after="0" w:line="240" w:lineRule="auto"/>
              <w:ind w:left="0" w:firstLine="459"/>
              <w:contextualSpacing w:val="0"/>
              <w:jc w:val="both"/>
              <w:rPr>
                <w:rFonts w:ascii="Times New Roman" w:hAnsi="Times New Roman"/>
                <w:sz w:val="24"/>
                <w:szCs w:val="24"/>
              </w:rPr>
            </w:pPr>
            <w:r w:rsidRPr="00FA65FC">
              <w:rPr>
                <w:rFonts w:ascii="Times New Roman" w:hAnsi="Times New Roman"/>
                <w:sz w:val="24"/>
                <w:szCs w:val="24"/>
              </w:rPr>
              <w:t xml:space="preserve"> </w:t>
            </w:r>
            <w:r w:rsidR="0085217A" w:rsidRPr="00FA65FC">
              <w:rPr>
                <w:rFonts w:ascii="Times New Roman" w:hAnsi="Times New Roman"/>
                <w:sz w:val="24"/>
                <w:szCs w:val="24"/>
              </w:rPr>
              <w:t>непредставления</w:t>
            </w:r>
            <w:r w:rsidRPr="00FA65FC">
              <w:rPr>
                <w:rFonts w:ascii="Times New Roman" w:hAnsi="Times New Roman"/>
                <w:sz w:val="24"/>
                <w:szCs w:val="24"/>
              </w:rPr>
              <w:t xml:space="preserve"> документов и сведений, указанных в документации;</w:t>
            </w:r>
          </w:p>
          <w:p w14:paraId="0F6950DF" w14:textId="77777777" w:rsidR="009A6BF5" w:rsidRPr="00FA65FC" w:rsidRDefault="009A6BF5" w:rsidP="002F34F7">
            <w:pPr>
              <w:pStyle w:val="afffff6"/>
              <w:numPr>
                <w:ilvl w:val="1"/>
                <w:numId w:val="21"/>
              </w:numPr>
              <w:tabs>
                <w:tab w:val="left" w:pos="891"/>
              </w:tabs>
              <w:suppressAutoHyphens/>
              <w:spacing w:after="0" w:line="240" w:lineRule="auto"/>
              <w:ind w:left="0" w:firstLine="459"/>
              <w:contextualSpacing w:val="0"/>
              <w:jc w:val="both"/>
              <w:rPr>
                <w:rFonts w:ascii="Times New Roman" w:hAnsi="Times New Roman"/>
                <w:sz w:val="24"/>
                <w:szCs w:val="24"/>
              </w:rPr>
            </w:pPr>
            <w:r w:rsidRPr="00FA65FC">
              <w:rPr>
                <w:rFonts w:ascii="Times New Roman" w:hAnsi="Times New Roman"/>
                <w:sz w:val="24"/>
                <w:szCs w:val="24"/>
              </w:rPr>
              <w:t xml:space="preserve"> нарушения требований документации о закупке к содержанию, форме и оформлению заявки;</w:t>
            </w:r>
          </w:p>
          <w:p w14:paraId="565043C4" w14:textId="77777777" w:rsidR="009A6BF5" w:rsidRPr="00FA65FC" w:rsidRDefault="009A6BF5" w:rsidP="002F34F7">
            <w:pPr>
              <w:pStyle w:val="afffff6"/>
              <w:numPr>
                <w:ilvl w:val="1"/>
                <w:numId w:val="21"/>
              </w:numPr>
              <w:tabs>
                <w:tab w:val="left" w:pos="891"/>
              </w:tabs>
              <w:suppressAutoHyphens/>
              <w:spacing w:after="0" w:line="240" w:lineRule="auto"/>
              <w:ind w:left="0" w:firstLine="459"/>
              <w:contextualSpacing w:val="0"/>
              <w:jc w:val="both"/>
              <w:rPr>
                <w:rFonts w:ascii="Times New Roman" w:hAnsi="Times New Roman"/>
                <w:sz w:val="24"/>
                <w:szCs w:val="24"/>
              </w:rPr>
            </w:pPr>
            <w:r w:rsidRPr="00FA65FC">
              <w:rPr>
                <w:rFonts w:ascii="Times New Roman" w:hAnsi="Times New Roman"/>
                <w:sz w:val="24"/>
                <w:szCs w:val="24"/>
              </w:rPr>
              <w:t xml:space="preserve"> несоответствия предлагаемой продукции требованиям, установленным в документации о закупке;</w:t>
            </w:r>
          </w:p>
          <w:p w14:paraId="60449E5A" w14:textId="77777777" w:rsidR="009A6BF5" w:rsidRPr="00FA65FC" w:rsidRDefault="009A6BF5" w:rsidP="002F34F7">
            <w:pPr>
              <w:pStyle w:val="afffff6"/>
              <w:numPr>
                <w:ilvl w:val="1"/>
                <w:numId w:val="21"/>
              </w:numPr>
              <w:tabs>
                <w:tab w:val="left" w:pos="891"/>
              </w:tabs>
              <w:suppressAutoHyphens/>
              <w:spacing w:after="0" w:line="240" w:lineRule="auto"/>
              <w:ind w:left="0" w:firstLine="459"/>
              <w:contextualSpacing w:val="0"/>
              <w:jc w:val="both"/>
              <w:rPr>
                <w:rFonts w:ascii="Times New Roman" w:hAnsi="Times New Roman"/>
                <w:sz w:val="24"/>
                <w:szCs w:val="24"/>
              </w:rPr>
            </w:pPr>
            <w:r w:rsidRPr="00FA65FC">
              <w:rPr>
                <w:rFonts w:ascii="Times New Roman" w:hAnsi="Times New Roman"/>
                <w:sz w:val="24"/>
                <w:szCs w:val="24"/>
              </w:rPr>
              <w:t xml:space="preserve"> несоответствия предложенных участником закупки условий исполнения договора условиям, указанным в документации, в том числе:</w:t>
            </w:r>
          </w:p>
          <w:p w14:paraId="437BCEF8" w14:textId="77777777" w:rsidR="009A6BF5" w:rsidRPr="00FA65FC" w:rsidRDefault="009A6BF5" w:rsidP="002F34F7">
            <w:pPr>
              <w:pStyle w:val="afffff6"/>
              <w:numPr>
                <w:ilvl w:val="2"/>
                <w:numId w:val="21"/>
              </w:numPr>
              <w:tabs>
                <w:tab w:val="left" w:pos="1033"/>
              </w:tabs>
              <w:suppressAutoHyphens/>
              <w:spacing w:after="0" w:line="240" w:lineRule="auto"/>
              <w:ind w:left="0" w:firstLine="459"/>
              <w:contextualSpacing w:val="0"/>
              <w:jc w:val="both"/>
              <w:rPr>
                <w:rFonts w:ascii="Times New Roman" w:hAnsi="Times New Roman"/>
                <w:sz w:val="24"/>
                <w:szCs w:val="24"/>
              </w:rPr>
            </w:pPr>
            <w:r w:rsidRPr="00FA65FC">
              <w:rPr>
                <w:rFonts w:ascii="Times New Roman" w:hAnsi="Times New Roman"/>
                <w:sz w:val="24"/>
                <w:szCs w:val="24"/>
              </w:rPr>
              <w:t>направление предложения, ухудшающего условия выполнения договора, являющегося предметом закупки;</w:t>
            </w:r>
          </w:p>
          <w:p w14:paraId="7FBFC5A0" w14:textId="77777777" w:rsidR="009A6BF5" w:rsidRPr="00FA65FC" w:rsidRDefault="009A6BF5" w:rsidP="002F34F7">
            <w:pPr>
              <w:pStyle w:val="afffff6"/>
              <w:numPr>
                <w:ilvl w:val="2"/>
                <w:numId w:val="21"/>
              </w:numPr>
              <w:tabs>
                <w:tab w:val="left" w:pos="1033"/>
              </w:tabs>
              <w:suppressAutoHyphens/>
              <w:spacing w:after="0" w:line="240" w:lineRule="auto"/>
              <w:ind w:left="0" w:firstLine="459"/>
              <w:contextualSpacing w:val="0"/>
              <w:jc w:val="both"/>
              <w:rPr>
                <w:rFonts w:ascii="Times New Roman" w:hAnsi="Times New Roman"/>
                <w:sz w:val="24"/>
                <w:szCs w:val="24"/>
              </w:rPr>
            </w:pPr>
            <w:r w:rsidRPr="00FA65FC">
              <w:rPr>
                <w:rFonts w:ascii="Times New Roman" w:hAnsi="Times New Roman"/>
                <w:sz w:val="24"/>
                <w:szCs w:val="24"/>
              </w:rPr>
              <w:t>направление предложения о цене договора, превышающего НМЦ договора, НМЦ единицы товара, услуги, работы;</w:t>
            </w:r>
          </w:p>
          <w:p w14:paraId="7B0D7A8A" w14:textId="77777777" w:rsidR="009A6BF5" w:rsidRPr="00FA65FC" w:rsidRDefault="009A6BF5" w:rsidP="002F34F7">
            <w:pPr>
              <w:pStyle w:val="afffff6"/>
              <w:numPr>
                <w:ilvl w:val="0"/>
                <w:numId w:val="21"/>
              </w:numPr>
              <w:suppressAutoHyphens/>
              <w:spacing w:after="0" w:line="240" w:lineRule="auto"/>
              <w:ind w:left="0" w:firstLine="459"/>
              <w:contextualSpacing w:val="0"/>
              <w:jc w:val="both"/>
              <w:rPr>
                <w:rFonts w:ascii="Times New Roman" w:hAnsi="Times New Roman"/>
                <w:sz w:val="24"/>
                <w:szCs w:val="24"/>
              </w:rPr>
            </w:pPr>
            <w:r w:rsidRPr="00FA65FC">
              <w:rPr>
                <w:rFonts w:ascii="Times New Roman" w:hAnsi="Times New Roman"/>
                <w:sz w:val="24"/>
                <w:szCs w:val="24"/>
              </w:rPr>
              <w:t>наличия в предоставленных участником документах недостоверных сведений об участнике закупки или предлагаемой им продукции.</w:t>
            </w:r>
          </w:p>
          <w:p w14:paraId="4F23043B" w14:textId="77777777" w:rsidR="009A6BF5" w:rsidRPr="00FA65FC" w:rsidRDefault="009A6BF5" w:rsidP="002F34F7">
            <w:pPr>
              <w:pStyle w:val="afffff6"/>
              <w:numPr>
                <w:ilvl w:val="0"/>
                <w:numId w:val="21"/>
              </w:numPr>
              <w:suppressAutoHyphens/>
              <w:spacing w:after="0" w:line="240" w:lineRule="auto"/>
              <w:ind w:left="0" w:firstLine="459"/>
              <w:contextualSpacing w:val="0"/>
              <w:jc w:val="both"/>
              <w:rPr>
                <w:rFonts w:ascii="Times New Roman" w:hAnsi="Times New Roman"/>
                <w:sz w:val="24"/>
                <w:szCs w:val="24"/>
              </w:rPr>
            </w:pPr>
            <w:r w:rsidRPr="00FA65FC">
              <w:rPr>
                <w:rFonts w:ascii="Times New Roman" w:hAnsi="Times New Roman"/>
                <w:sz w:val="24"/>
                <w:szCs w:val="24"/>
              </w:rPr>
              <w:t>непредоставления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tc>
      </w:tr>
      <w:tr w:rsidR="009A6BF5" w:rsidRPr="00FA65FC" w14:paraId="20DCDB21" w14:textId="77777777" w:rsidTr="00733661">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2409B096" w14:textId="77777777" w:rsidR="009A6BF5" w:rsidRPr="00FA65FC" w:rsidRDefault="009A6BF5" w:rsidP="009A6BF5">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22C821B7" w14:textId="77777777" w:rsidR="009A6BF5" w:rsidRPr="00FA65FC" w:rsidRDefault="009A6BF5" w:rsidP="009A6BF5">
            <w:pPr>
              <w:keepLines/>
              <w:widowControl w:val="0"/>
              <w:suppressLineNumbers/>
              <w:suppressAutoHyphens/>
              <w:spacing w:after="0"/>
              <w:contextualSpacing/>
              <w:jc w:val="left"/>
            </w:pPr>
            <w:r w:rsidRPr="00FA65FC">
              <w:t xml:space="preserve">Критерии, порядок рассмотрения и оценки заявок на участие в запросе предложений, их содержание и значимость </w:t>
            </w:r>
          </w:p>
        </w:tc>
        <w:tc>
          <w:tcPr>
            <w:tcW w:w="6698" w:type="dxa"/>
            <w:tcBorders>
              <w:top w:val="single" w:sz="4" w:space="0" w:color="auto"/>
              <w:left w:val="single" w:sz="4" w:space="0" w:color="auto"/>
              <w:bottom w:val="single" w:sz="4" w:space="0" w:color="auto"/>
              <w:right w:val="single" w:sz="4" w:space="0" w:color="auto"/>
            </w:tcBorders>
          </w:tcPr>
          <w:p w14:paraId="72C23E4C" w14:textId="77777777" w:rsidR="009A6BF5" w:rsidRPr="00FA65FC" w:rsidRDefault="009A6BF5" w:rsidP="009A6BF5">
            <w:pPr>
              <w:keepNext/>
              <w:keepLines/>
              <w:suppressLineNumbers/>
              <w:suppressAutoHyphens/>
              <w:spacing w:after="0"/>
              <w:ind w:firstLine="460"/>
              <w:contextualSpacing/>
            </w:pPr>
            <w:r w:rsidRPr="00FA65FC">
              <w:t>Критерии, порядок рассмотрения и оценки заявок на участие в запросе предложений, порядок начисления баллов по критериям (показателям), их содержание и значимость указаны в Приложении № 1 к настоящей Информационной карте.</w:t>
            </w:r>
          </w:p>
        </w:tc>
      </w:tr>
      <w:tr w:rsidR="009A6BF5" w:rsidRPr="00FA65FC" w14:paraId="2E73C112" w14:textId="77777777" w:rsidTr="00733661">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53CF3BA8" w14:textId="77777777" w:rsidR="009A6BF5" w:rsidRPr="00FA65FC" w:rsidRDefault="009A6BF5" w:rsidP="009A6BF5">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50307E7D" w14:textId="77777777" w:rsidR="009A6BF5" w:rsidRPr="00FA65FC" w:rsidRDefault="009A6BF5" w:rsidP="009A6BF5">
            <w:pPr>
              <w:keepLines/>
              <w:widowControl w:val="0"/>
              <w:suppressLineNumbers/>
              <w:suppressAutoHyphens/>
              <w:spacing w:after="0"/>
              <w:contextualSpacing/>
              <w:jc w:val="left"/>
            </w:pPr>
            <w:r w:rsidRPr="00FA65FC">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98" w:type="dxa"/>
            <w:tcBorders>
              <w:top w:val="single" w:sz="4" w:space="0" w:color="auto"/>
              <w:left w:val="single" w:sz="4" w:space="0" w:color="auto"/>
              <w:bottom w:val="single" w:sz="4" w:space="0" w:color="auto"/>
              <w:right w:val="single" w:sz="4" w:space="0" w:color="auto"/>
            </w:tcBorders>
          </w:tcPr>
          <w:p w14:paraId="6F714ECF" w14:textId="77777777" w:rsidR="009A6BF5" w:rsidRPr="00FA65FC" w:rsidRDefault="009A6BF5" w:rsidP="009A6BF5">
            <w:pPr>
              <w:numPr>
                <w:ilvl w:val="0"/>
                <w:numId w:val="19"/>
              </w:numPr>
              <w:autoSpaceDE w:val="0"/>
              <w:autoSpaceDN w:val="0"/>
              <w:adjustRightInd w:val="0"/>
              <w:spacing w:after="0"/>
              <w:ind w:left="0" w:firstLine="210"/>
            </w:pPr>
            <w:r w:rsidRPr="00FA65FC">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w:t>
            </w:r>
            <w:r w:rsidRPr="00FA65FC">
              <w:t xml:space="preserve">редоставляется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w:t>
            </w:r>
            <w:hyperlink r:id="rId17" w:history="1">
              <w:r w:rsidRPr="00FA65FC">
                <w:t>соглашения</w:t>
              </w:r>
            </w:hyperlink>
            <w:r w:rsidRPr="00FA65FC">
              <w:t xml:space="preserve"> по тарифам и торговле 1994 года и </w:t>
            </w:r>
            <w:hyperlink r:id="rId18" w:history="1">
              <w:r w:rsidRPr="00FA65FC">
                <w:t>Договора</w:t>
              </w:r>
            </w:hyperlink>
            <w:r w:rsidRPr="00FA65FC">
              <w:t xml:space="preserve"> о Евразийском экономическом союзе от 29 мая 2014 г.</w:t>
            </w:r>
          </w:p>
          <w:p w14:paraId="68E94D63" w14:textId="77777777" w:rsidR="009A6BF5" w:rsidRPr="00FA65FC" w:rsidRDefault="009A6BF5" w:rsidP="009A6BF5">
            <w:pPr>
              <w:numPr>
                <w:ilvl w:val="0"/>
                <w:numId w:val="19"/>
              </w:numPr>
              <w:autoSpaceDE w:val="0"/>
              <w:autoSpaceDN w:val="0"/>
              <w:adjustRightInd w:val="0"/>
              <w:spacing w:after="0"/>
              <w:ind w:left="69" w:firstLine="141"/>
            </w:pPr>
            <w:r w:rsidRPr="00FA65FC">
              <w:t xml:space="preserve"> Участник запроса предложений указывает (декларирует) в Техническом предложении (Форма 1) наименование страны происхождения поставляемых товаров. При этом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w:t>
            </w:r>
            <w:r w:rsidRPr="00FA65FC">
              <w:rPr>
                <w:color w:val="000000" w:themeColor="text1"/>
              </w:rPr>
              <w:t>заявка</w:t>
            </w:r>
            <w:r w:rsidRPr="00FA65FC">
              <w:t xml:space="preserve"> рассматривается как содержащее предложение о поставке иностранных товаров.</w:t>
            </w:r>
          </w:p>
          <w:p w14:paraId="594AC846" w14:textId="77777777" w:rsidR="009A6BF5" w:rsidRPr="00FA65FC" w:rsidRDefault="009A6BF5" w:rsidP="009A6BF5">
            <w:pPr>
              <w:numPr>
                <w:ilvl w:val="0"/>
                <w:numId w:val="19"/>
              </w:numPr>
              <w:autoSpaceDE w:val="0"/>
              <w:autoSpaceDN w:val="0"/>
              <w:adjustRightInd w:val="0"/>
              <w:spacing w:after="0"/>
              <w:ind w:left="69" w:firstLine="141"/>
            </w:pPr>
            <w:r w:rsidRPr="00FA65FC">
              <w:t>Участник запроса предложений несёт ответственность за представление недостоверных сведений о стране происхождения товара, указанного в заявке на участие в запросе предложений и при установлении недостоверности сведений, содержащихся в документах, представленных участником запроса предложений в составе заявки на участие в запросе предложений, такой участник не допускается Комиссией к участию в запросе предложений.</w:t>
            </w:r>
          </w:p>
          <w:p w14:paraId="41DF4C02" w14:textId="2335B140" w:rsidR="009A6BF5" w:rsidRPr="00FA65FC" w:rsidRDefault="009A6BF5" w:rsidP="009A6BF5">
            <w:pPr>
              <w:numPr>
                <w:ilvl w:val="0"/>
                <w:numId w:val="19"/>
              </w:numPr>
              <w:autoSpaceDE w:val="0"/>
              <w:autoSpaceDN w:val="0"/>
              <w:adjustRightInd w:val="0"/>
              <w:spacing w:after="0"/>
              <w:ind w:left="69" w:firstLine="141"/>
            </w:pPr>
            <w:r w:rsidRPr="00FA65FC">
              <w:t xml:space="preserve">Заказчик относит участника запроса предложений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tc>
      </w:tr>
      <w:tr w:rsidR="009A6BF5" w:rsidRPr="00FA65FC" w14:paraId="4E2DAAB2" w14:textId="77777777" w:rsidTr="00733661">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29C288F0" w14:textId="77777777" w:rsidR="009A6BF5" w:rsidRPr="00FA65FC" w:rsidRDefault="009A6BF5" w:rsidP="009A6BF5">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270C17E9" w14:textId="77777777" w:rsidR="009A6BF5" w:rsidRPr="00FA65FC" w:rsidRDefault="009A6BF5" w:rsidP="009A6BF5">
            <w:pPr>
              <w:keepLines/>
              <w:widowControl w:val="0"/>
              <w:suppressLineNumbers/>
              <w:suppressAutoHyphens/>
              <w:spacing w:after="0"/>
              <w:contextualSpacing/>
              <w:jc w:val="left"/>
            </w:pPr>
            <w:r w:rsidRPr="00FA65FC">
              <w:rPr>
                <w:bCs/>
              </w:rPr>
              <w:t xml:space="preserve">Определение победителя запроса предложений </w:t>
            </w:r>
          </w:p>
        </w:tc>
        <w:tc>
          <w:tcPr>
            <w:tcW w:w="6698" w:type="dxa"/>
            <w:tcBorders>
              <w:top w:val="single" w:sz="4" w:space="0" w:color="auto"/>
              <w:left w:val="single" w:sz="4" w:space="0" w:color="auto"/>
              <w:bottom w:val="single" w:sz="4" w:space="0" w:color="auto"/>
              <w:right w:val="single" w:sz="4" w:space="0" w:color="auto"/>
            </w:tcBorders>
          </w:tcPr>
          <w:p w14:paraId="15FE0C61" w14:textId="77777777" w:rsidR="009A6BF5" w:rsidRPr="00FA65FC" w:rsidRDefault="009A6BF5" w:rsidP="009A6BF5">
            <w:pPr>
              <w:pStyle w:val="32"/>
              <w:keepNext w:val="0"/>
              <w:numPr>
                <w:ilvl w:val="0"/>
                <w:numId w:val="0"/>
              </w:numPr>
              <w:tabs>
                <w:tab w:val="left" w:pos="708"/>
              </w:tabs>
              <w:spacing w:before="0" w:after="0"/>
              <w:ind w:firstLine="460"/>
              <w:contextualSpacing/>
              <w:rPr>
                <w:rFonts w:ascii="Times New Roman" w:hAnsi="Times New Roman"/>
                <w:b w:val="0"/>
              </w:rPr>
            </w:pPr>
            <w:r w:rsidRPr="00FA65FC">
              <w:rPr>
                <w:rFonts w:ascii="Times New Roman" w:hAnsi="Times New Roman"/>
                <w:b w:val="0"/>
              </w:rPr>
              <w:t>На основании результатов</w:t>
            </w:r>
            <w:r w:rsidRPr="00FA65FC">
              <w:rPr>
                <w:rFonts w:ascii="Times New Roman" w:hAnsi="Times New Roman"/>
                <w:b w:val="0"/>
                <w:lang w:val="ru-RU"/>
              </w:rPr>
              <w:t xml:space="preserve"> рассмотрения и</w:t>
            </w:r>
            <w:r w:rsidRPr="00FA65FC">
              <w:rPr>
                <w:rFonts w:ascii="Times New Roman" w:hAnsi="Times New Roman"/>
                <w:b w:val="0"/>
              </w:rPr>
              <w:t xml:space="preserve"> оценки</w:t>
            </w:r>
            <w:r w:rsidRPr="00FA65FC">
              <w:rPr>
                <w:rFonts w:ascii="Times New Roman" w:hAnsi="Times New Roman"/>
                <w:b w:val="0"/>
                <w:lang w:val="ru-RU"/>
              </w:rPr>
              <w:t xml:space="preserve"> заявок</w:t>
            </w:r>
            <w:r w:rsidRPr="00FA65FC">
              <w:rPr>
                <w:rFonts w:ascii="Times New Roman" w:hAnsi="Times New Roman"/>
                <w:b w:val="0"/>
              </w:rPr>
              <w:t xml:space="preserve"> на участие </w:t>
            </w:r>
            <w:r w:rsidRPr="00FA65FC">
              <w:rPr>
                <w:rFonts w:ascii="Times New Roman" w:hAnsi="Times New Roman"/>
                <w:b w:val="0"/>
                <w:bCs/>
              </w:rPr>
              <w:t>в запросе предложений в электронной форме</w:t>
            </w:r>
            <w:r w:rsidRPr="00FA65FC">
              <w:rPr>
                <w:rFonts w:ascii="Times New Roman" w:hAnsi="Times New Roman"/>
                <w:b w:val="0"/>
              </w:rPr>
              <w:t xml:space="preserve"> Комиссия определяет победителя </w:t>
            </w:r>
            <w:r w:rsidRPr="00FA65FC">
              <w:rPr>
                <w:rFonts w:ascii="Times New Roman" w:hAnsi="Times New Roman"/>
                <w:b w:val="0"/>
                <w:bCs/>
              </w:rPr>
              <w:t>запроса предложений</w:t>
            </w:r>
            <w:r w:rsidRPr="00FA65FC">
              <w:rPr>
                <w:rFonts w:ascii="Times New Roman" w:hAnsi="Times New Roman"/>
                <w:b w:val="0"/>
                <w:bCs/>
                <w:lang w:val="ru-RU"/>
              </w:rPr>
              <w:t xml:space="preserve"> в электронной форме</w:t>
            </w:r>
            <w:r w:rsidRPr="00FA65FC">
              <w:rPr>
                <w:rFonts w:ascii="Times New Roman" w:hAnsi="Times New Roman"/>
                <w:b w:val="0"/>
              </w:rPr>
              <w:t xml:space="preserve">. Победителем </w:t>
            </w:r>
            <w:r w:rsidRPr="00FA65FC">
              <w:rPr>
                <w:rFonts w:ascii="Times New Roman" w:hAnsi="Times New Roman"/>
                <w:b w:val="0"/>
                <w:bCs/>
              </w:rPr>
              <w:t>запроса предложений</w:t>
            </w:r>
            <w:r w:rsidRPr="00FA65FC">
              <w:rPr>
                <w:rFonts w:ascii="Times New Roman" w:hAnsi="Times New Roman"/>
                <w:b w:val="0"/>
              </w:rPr>
              <w:t xml:space="preserve"> </w:t>
            </w:r>
            <w:r w:rsidRPr="00FA65FC">
              <w:rPr>
                <w:rFonts w:ascii="Times New Roman" w:hAnsi="Times New Roman"/>
                <w:b w:val="0"/>
                <w:bCs/>
              </w:rPr>
              <w:t>в электронной форме</w:t>
            </w:r>
            <w:r w:rsidRPr="00FA65FC">
              <w:rPr>
                <w:rFonts w:ascii="Times New Roman" w:hAnsi="Times New Roman"/>
                <w:b w:val="0"/>
              </w:rPr>
              <w:t xml:space="preserve"> признается </w:t>
            </w:r>
            <w:r w:rsidRPr="00FA65FC">
              <w:rPr>
                <w:rFonts w:ascii="Times New Roman" w:hAnsi="Times New Roman"/>
                <w:b w:val="0"/>
                <w:lang w:val="ru-RU"/>
              </w:rPr>
              <w:t>у</w:t>
            </w:r>
            <w:r w:rsidRPr="00FA65FC">
              <w:rPr>
                <w:rFonts w:ascii="Times New Roman" w:hAnsi="Times New Roman"/>
                <w:b w:val="0"/>
              </w:rPr>
              <w:t xml:space="preserve">частник </w:t>
            </w:r>
            <w:r w:rsidRPr="00FA65FC">
              <w:rPr>
                <w:rFonts w:ascii="Times New Roman" w:hAnsi="Times New Roman"/>
                <w:b w:val="0"/>
                <w:bCs/>
              </w:rPr>
              <w:t>запроса предложений</w:t>
            </w:r>
            <w:r w:rsidRPr="00FA65FC">
              <w:rPr>
                <w:rFonts w:ascii="Times New Roman" w:hAnsi="Times New Roman"/>
                <w:b w:val="0"/>
              </w:rPr>
              <w:t xml:space="preserve">, который предложил лучшие условия исполнения договора и </w:t>
            </w:r>
            <w:r w:rsidRPr="00FA65FC">
              <w:rPr>
                <w:rFonts w:ascii="Times New Roman" w:hAnsi="Times New Roman"/>
                <w:b w:val="0"/>
                <w:lang w:val="ru-RU"/>
              </w:rPr>
              <w:t>заявке</w:t>
            </w:r>
            <w:r w:rsidRPr="00FA65FC">
              <w:rPr>
                <w:rFonts w:ascii="Times New Roman" w:hAnsi="Times New Roman"/>
                <w:b w:val="0"/>
              </w:rPr>
              <w:t xml:space="preserve"> на участие </w:t>
            </w:r>
            <w:r w:rsidRPr="00FA65FC">
              <w:rPr>
                <w:rFonts w:ascii="Times New Roman" w:hAnsi="Times New Roman"/>
                <w:b w:val="0"/>
                <w:bCs/>
              </w:rPr>
              <w:t>в запросе предложений в электронной форме</w:t>
            </w:r>
            <w:r w:rsidRPr="00FA65FC">
              <w:rPr>
                <w:rFonts w:ascii="Times New Roman" w:hAnsi="Times New Roman"/>
                <w:b w:val="0"/>
              </w:rPr>
              <w:t xml:space="preserve"> которого присвоен первый номер исходя из критериев оценки </w:t>
            </w:r>
            <w:r w:rsidRPr="00FA65FC">
              <w:rPr>
                <w:rFonts w:ascii="Times New Roman" w:hAnsi="Times New Roman"/>
                <w:b w:val="0"/>
                <w:lang w:val="ru-RU"/>
              </w:rPr>
              <w:t>заявок</w:t>
            </w:r>
            <w:r w:rsidRPr="00FA65FC">
              <w:rPr>
                <w:rFonts w:ascii="Times New Roman" w:hAnsi="Times New Roman"/>
                <w:b w:val="0"/>
              </w:rPr>
              <w:t xml:space="preserve"> на участие </w:t>
            </w:r>
            <w:r w:rsidRPr="00FA65FC">
              <w:rPr>
                <w:rFonts w:ascii="Times New Roman" w:hAnsi="Times New Roman"/>
                <w:b w:val="0"/>
                <w:bCs/>
              </w:rPr>
              <w:t>в запросе предложений в электронной форме</w:t>
            </w:r>
            <w:r w:rsidRPr="00FA65FC">
              <w:rPr>
                <w:rFonts w:ascii="Times New Roman" w:hAnsi="Times New Roman"/>
                <w:b w:val="0"/>
              </w:rPr>
              <w:t xml:space="preserve">, их содержания и значимости, указанных в Приложении № 1 к </w:t>
            </w:r>
            <w:r w:rsidRPr="00FA65FC">
              <w:rPr>
                <w:rFonts w:ascii="Times New Roman" w:hAnsi="Times New Roman"/>
                <w:b w:val="0"/>
                <w:lang w:val="ru-RU"/>
              </w:rPr>
              <w:t>«</w:t>
            </w:r>
            <w:r w:rsidRPr="00FA65FC">
              <w:rPr>
                <w:rFonts w:ascii="Times New Roman" w:hAnsi="Times New Roman"/>
                <w:b w:val="0"/>
              </w:rPr>
              <w:t>Информационной карте</w:t>
            </w:r>
            <w:r w:rsidRPr="00FA65FC">
              <w:rPr>
                <w:rFonts w:ascii="Times New Roman" w:hAnsi="Times New Roman"/>
                <w:b w:val="0"/>
                <w:lang w:val="ru-RU"/>
              </w:rPr>
              <w:t>»</w:t>
            </w:r>
            <w:r w:rsidRPr="00FA65FC">
              <w:rPr>
                <w:rFonts w:ascii="Times New Roman" w:hAnsi="Times New Roman"/>
                <w:b w:val="0"/>
              </w:rPr>
              <w:t xml:space="preserve"> документации</w:t>
            </w:r>
            <w:r w:rsidRPr="00FA65FC">
              <w:rPr>
                <w:rFonts w:ascii="Times New Roman" w:hAnsi="Times New Roman"/>
                <w:b w:val="0"/>
                <w:lang w:val="ru-RU"/>
              </w:rPr>
              <w:t xml:space="preserve"> </w:t>
            </w:r>
            <w:r w:rsidRPr="00FA65FC">
              <w:rPr>
                <w:rFonts w:ascii="Times New Roman" w:hAnsi="Times New Roman"/>
                <w:b w:val="0"/>
                <w:szCs w:val="24"/>
              </w:rPr>
              <w:t>о проведении запроса предложений</w:t>
            </w:r>
            <w:r w:rsidRPr="00FA65FC">
              <w:rPr>
                <w:rFonts w:ascii="Times New Roman" w:hAnsi="Times New Roman"/>
                <w:b w:val="0"/>
              </w:rPr>
              <w:t>.</w:t>
            </w:r>
          </w:p>
        </w:tc>
      </w:tr>
      <w:tr w:rsidR="009A6BF5" w:rsidRPr="00FA65FC" w14:paraId="5CF973F8" w14:textId="77777777" w:rsidTr="00733661">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48FA571D" w14:textId="77777777" w:rsidR="009A6BF5" w:rsidRPr="00FA65FC" w:rsidRDefault="009A6BF5" w:rsidP="009A6BF5">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46ECD551" w14:textId="77777777" w:rsidR="009A6BF5" w:rsidRPr="00FA65FC" w:rsidRDefault="009A6BF5" w:rsidP="009A6BF5">
            <w:pPr>
              <w:keepLines/>
              <w:widowControl w:val="0"/>
              <w:suppressLineNumbers/>
              <w:suppressAutoHyphens/>
              <w:spacing w:after="0"/>
              <w:contextualSpacing/>
              <w:rPr>
                <w:bCs/>
              </w:rPr>
            </w:pPr>
            <w:r w:rsidRPr="00FA65FC">
              <w:rPr>
                <w:bCs/>
              </w:rPr>
              <w:t>Обеспечение исполнения договора</w:t>
            </w:r>
          </w:p>
        </w:tc>
        <w:tc>
          <w:tcPr>
            <w:tcW w:w="6698" w:type="dxa"/>
            <w:tcBorders>
              <w:top w:val="single" w:sz="4" w:space="0" w:color="auto"/>
              <w:left w:val="single" w:sz="4" w:space="0" w:color="auto"/>
              <w:bottom w:val="single" w:sz="4" w:space="0" w:color="auto"/>
              <w:right w:val="single" w:sz="4" w:space="0" w:color="auto"/>
            </w:tcBorders>
          </w:tcPr>
          <w:p w14:paraId="1D2985A9" w14:textId="0B22DAEB" w:rsidR="009A6BF5" w:rsidRPr="00FA65FC" w:rsidRDefault="009A6BF5" w:rsidP="009A6BF5">
            <w:pPr>
              <w:pStyle w:val="aff6"/>
              <w:jc w:val="both"/>
              <w:rPr>
                <w:rFonts w:ascii="Times New Roman" w:hAnsi="Times New Roman" w:cs="Times New Roman"/>
                <w:sz w:val="24"/>
                <w:szCs w:val="24"/>
              </w:rPr>
            </w:pPr>
            <w:r w:rsidRPr="00FA65FC">
              <w:rPr>
                <w:rFonts w:ascii="Times New Roman" w:hAnsi="Times New Roman" w:cs="Times New Roman"/>
                <w:sz w:val="24"/>
                <w:szCs w:val="24"/>
              </w:rPr>
              <w:t xml:space="preserve">Не предусмотрено </w:t>
            </w:r>
          </w:p>
        </w:tc>
      </w:tr>
      <w:tr w:rsidR="009A6BF5" w:rsidRPr="00FA65FC" w14:paraId="7CDD7A1B" w14:textId="77777777" w:rsidTr="00733661">
        <w:trPr>
          <w:trHeight w:val="389"/>
          <w:jc w:val="center"/>
        </w:trPr>
        <w:tc>
          <w:tcPr>
            <w:tcW w:w="1063" w:type="dxa"/>
            <w:tcBorders>
              <w:top w:val="single" w:sz="4" w:space="0" w:color="auto"/>
              <w:left w:val="single" w:sz="4" w:space="0" w:color="auto"/>
              <w:bottom w:val="single" w:sz="4" w:space="0" w:color="auto"/>
              <w:right w:val="single" w:sz="4" w:space="0" w:color="auto"/>
            </w:tcBorders>
          </w:tcPr>
          <w:p w14:paraId="0723170F" w14:textId="77777777" w:rsidR="009A6BF5" w:rsidRPr="00FA65FC" w:rsidRDefault="009A6BF5" w:rsidP="009A6BF5">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6838448F" w14:textId="77777777" w:rsidR="009A6BF5" w:rsidRPr="00FA65FC" w:rsidRDefault="009A6BF5" w:rsidP="009A6BF5">
            <w:pPr>
              <w:keepLines/>
              <w:widowControl w:val="0"/>
              <w:suppressLineNumbers/>
              <w:suppressAutoHyphens/>
              <w:spacing w:after="0"/>
              <w:contextualSpacing/>
              <w:rPr>
                <w:bCs/>
              </w:rPr>
            </w:pPr>
            <w:r w:rsidRPr="00FA65FC">
              <w:rPr>
                <w:bCs/>
              </w:rPr>
              <w:t>Порядок заключения договора</w:t>
            </w:r>
          </w:p>
        </w:tc>
        <w:tc>
          <w:tcPr>
            <w:tcW w:w="6698" w:type="dxa"/>
            <w:tcBorders>
              <w:top w:val="single" w:sz="4" w:space="0" w:color="auto"/>
              <w:left w:val="single" w:sz="4" w:space="0" w:color="auto"/>
              <w:bottom w:val="single" w:sz="4" w:space="0" w:color="auto"/>
              <w:right w:val="single" w:sz="4" w:space="0" w:color="auto"/>
            </w:tcBorders>
          </w:tcPr>
          <w:p w14:paraId="280300A0" w14:textId="2F06B6A2" w:rsidR="009A6BF5" w:rsidRPr="00FA65FC" w:rsidRDefault="009A6BF5" w:rsidP="009A6BF5">
            <w:pPr>
              <w:spacing w:after="0"/>
              <w:ind w:firstLine="407"/>
            </w:pPr>
            <w:r w:rsidRPr="00FA65FC">
              <w:t xml:space="preserve">Договор по результатам запроса предложений </w:t>
            </w:r>
            <w:r w:rsidR="00350C6B" w:rsidRPr="00FA65FC">
              <w:t xml:space="preserve">заключается </w:t>
            </w:r>
            <w:r w:rsidRPr="00FA65FC">
              <w:t>в бумажной форме.</w:t>
            </w:r>
          </w:p>
          <w:p w14:paraId="163BBFE3" w14:textId="2CAF7664" w:rsidR="009A6BF5" w:rsidRPr="00FA65FC" w:rsidRDefault="009A6BF5" w:rsidP="009A6BF5">
            <w:pPr>
              <w:spacing w:after="0"/>
              <w:ind w:firstLine="407"/>
            </w:pPr>
            <w:r w:rsidRPr="00FA65FC">
              <w:t>Заказчик в течение десяти рабочих дней со дня подписания итогового протокола направляет проект договора, который составляется путём включения условий исполнения договора, предложенных победителем запроса предложений в заявке, в проект договора, прилагаемый к документации о закупке.</w:t>
            </w:r>
          </w:p>
          <w:p w14:paraId="0D3D1F11" w14:textId="5AB3717F" w:rsidR="009A6BF5" w:rsidRPr="00FA65FC" w:rsidRDefault="009A6BF5" w:rsidP="009A6BF5">
            <w:pPr>
              <w:spacing w:after="0"/>
              <w:ind w:firstLine="407"/>
            </w:pPr>
            <w:r w:rsidRPr="00FA65FC">
              <w:t>Участник запроса предложений, с которым заключается договор, должен подписать проект договора, вернуть его Заказчику в течение пяти рабочих дней с момента получения</w:t>
            </w:r>
            <w:r w:rsidRPr="00FA65FC">
              <w:rPr>
                <w:lang w:eastAsia="x-none"/>
              </w:rPr>
              <w:t>.</w:t>
            </w:r>
          </w:p>
        </w:tc>
      </w:tr>
      <w:tr w:rsidR="009A6BF5" w:rsidRPr="00FA65FC" w14:paraId="0D7D41FA" w14:textId="77777777" w:rsidTr="00733661">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57A26115" w14:textId="77777777" w:rsidR="009A6BF5" w:rsidRPr="00FA65FC" w:rsidRDefault="009A6BF5" w:rsidP="009A6BF5">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0B734576" w14:textId="77777777" w:rsidR="009A6BF5" w:rsidRPr="00FA65FC" w:rsidRDefault="009A6BF5" w:rsidP="009A6BF5">
            <w:pPr>
              <w:keepLines/>
              <w:widowControl w:val="0"/>
              <w:suppressLineNumbers/>
              <w:suppressAutoHyphens/>
              <w:spacing w:after="0"/>
              <w:contextualSpacing/>
              <w:jc w:val="left"/>
            </w:pPr>
            <w:r w:rsidRPr="00FA65FC">
              <w:t xml:space="preserve">Срок заключения </w:t>
            </w:r>
            <w:r w:rsidRPr="00FA65FC">
              <w:rPr>
                <w:bCs/>
                <w:iCs/>
              </w:rPr>
              <w:t xml:space="preserve">договора </w:t>
            </w:r>
          </w:p>
        </w:tc>
        <w:tc>
          <w:tcPr>
            <w:tcW w:w="6698" w:type="dxa"/>
            <w:tcBorders>
              <w:top w:val="single" w:sz="4" w:space="0" w:color="auto"/>
              <w:left w:val="single" w:sz="4" w:space="0" w:color="auto"/>
              <w:bottom w:val="single" w:sz="4" w:space="0" w:color="auto"/>
              <w:right w:val="single" w:sz="4" w:space="0" w:color="auto"/>
            </w:tcBorders>
          </w:tcPr>
          <w:p w14:paraId="603C89BF" w14:textId="77777777" w:rsidR="009A6BF5" w:rsidRPr="00FA65FC" w:rsidRDefault="009A6BF5" w:rsidP="009A6BF5">
            <w:pPr>
              <w:pStyle w:val="aff6"/>
              <w:ind w:firstLine="460"/>
              <w:jc w:val="both"/>
              <w:rPr>
                <w:rFonts w:ascii="Times New Roman" w:hAnsi="Times New Roman" w:cs="Times New Roman"/>
                <w:sz w:val="24"/>
                <w:szCs w:val="24"/>
              </w:rPr>
            </w:pPr>
            <w:r w:rsidRPr="00FA65FC">
              <w:rPr>
                <w:rFonts w:ascii="Times New Roman" w:hAnsi="Times New Roman" w:cs="Times New Roman"/>
                <w:sz w:val="24"/>
                <w:szCs w:val="24"/>
              </w:rPr>
              <w:t>Договор заключается не ранее чем через 10 календарных дней и не позднее чем через 20 календарных дней с даты размещения в единой информационной системе итогового протокола.</w:t>
            </w:r>
          </w:p>
        </w:tc>
      </w:tr>
      <w:tr w:rsidR="009A6BF5" w:rsidRPr="00FA65FC" w14:paraId="7D6BF9C3" w14:textId="77777777" w:rsidTr="00733661">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1958C247" w14:textId="77777777" w:rsidR="009A6BF5" w:rsidRPr="00FA65FC" w:rsidRDefault="009A6BF5" w:rsidP="009A6BF5">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7D21E8F1" w14:textId="77777777" w:rsidR="009A6BF5" w:rsidRPr="00FA65FC" w:rsidRDefault="009A6BF5" w:rsidP="009A6BF5">
            <w:pPr>
              <w:keepLines/>
              <w:widowControl w:val="0"/>
              <w:suppressLineNumbers/>
              <w:suppressAutoHyphens/>
              <w:spacing w:after="0"/>
              <w:contextualSpacing/>
              <w:jc w:val="left"/>
            </w:pPr>
            <w:r w:rsidRPr="00FA65FC">
              <w:t>Порядок внесения изменений в извещение и  документацию о проведении запроса предложений</w:t>
            </w:r>
          </w:p>
        </w:tc>
        <w:tc>
          <w:tcPr>
            <w:tcW w:w="6698" w:type="dxa"/>
            <w:tcBorders>
              <w:top w:val="single" w:sz="4" w:space="0" w:color="auto"/>
              <w:left w:val="single" w:sz="4" w:space="0" w:color="auto"/>
              <w:bottom w:val="single" w:sz="4" w:space="0" w:color="auto"/>
              <w:right w:val="single" w:sz="4" w:space="0" w:color="auto"/>
            </w:tcBorders>
          </w:tcPr>
          <w:p w14:paraId="274782A7" w14:textId="765C9DB5" w:rsidR="009A6BF5" w:rsidRPr="00FA65FC" w:rsidRDefault="009A6BF5" w:rsidP="009A6BF5">
            <w:pPr>
              <w:pStyle w:val="32"/>
              <w:keepNext w:val="0"/>
              <w:numPr>
                <w:ilvl w:val="0"/>
                <w:numId w:val="0"/>
              </w:numPr>
              <w:tabs>
                <w:tab w:val="left" w:pos="708"/>
              </w:tabs>
              <w:spacing w:before="0" w:after="0"/>
              <w:ind w:firstLine="460"/>
              <w:contextualSpacing/>
              <w:rPr>
                <w:rFonts w:ascii="Times New Roman" w:hAnsi="Times New Roman"/>
                <w:b w:val="0"/>
                <w:szCs w:val="28"/>
                <w:lang w:val="ru-RU"/>
              </w:rPr>
            </w:pPr>
            <w:r w:rsidRPr="00FA65FC">
              <w:rPr>
                <w:rFonts w:ascii="Times New Roman" w:hAnsi="Times New Roman"/>
                <w:b w:val="0"/>
                <w:szCs w:val="28"/>
              </w:rPr>
              <w:t xml:space="preserve">Заказчик по собственной инициативе или в соответствии с запросом </w:t>
            </w:r>
            <w:r w:rsidRPr="00FA65FC">
              <w:rPr>
                <w:rFonts w:ascii="Times New Roman" w:hAnsi="Times New Roman"/>
                <w:b w:val="0"/>
                <w:szCs w:val="28"/>
                <w:lang w:val="ru-RU"/>
              </w:rPr>
              <w:t>у</w:t>
            </w:r>
            <w:r w:rsidRPr="00FA65FC">
              <w:rPr>
                <w:rFonts w:ascii="Times New Roman" w:hAnsi="Times New Roman"/>
                <w:b w:val="0"/>
                <w:szCs w:val="28"/>
              </w:rPr>
              <w:t>частника закупки вправе принять решение о внесении изменений в извещение и/или в документацию о проведении запроса предложений. Изменения, вносимые в извещение и/или документацию о проведении запроса предложений, разъяснения положений извещения и/или документации о проведении запроса предложений размещаются заказчиком в единой информационной системе не позднее чем в течение трёх дней со дня принятия решения о внесении указанных изменений, предоставления указанных разъяснений</w:t>
            </w:r>
            <w:r w:rsidRPr="00FA65FC">
              <w:rPr>
                <w:rFonts w:ascii="Times New Roman" w:hAnsi="Times New Roman"/>
                <w:b w:val="0"/>
                <w:szCs w:val="28"/>
                <w:lang w:val="ru-RU"/>
              </w:rPr>
              <w:t>.</w:t>
            </w:r>
          </w:p>
        </w:tc>
      </w:tr>
    </w:tbl>
    <w:p w14:paraId="52F30721" w14:textId="77777777" w:rsidR="00E3506D" w:rsidRPr="00FA65FC" w:rsidRDefault="00E3506D" w:rsidP="00E3506D">
      <w:pPr>
        <w:spacing w:after="200" w:line="276" w:lineRule="auto"/>
        <w:jc w:val="right"/>
      </w:pPr>
      <w:r w:rsidRPr="00FA65FC">
        <w:rPr>
          <w:rStyle w:val="12"/>
          <w:b w:val="0"/>
          <w:bCs/>
          <w:sz w:val="28"/>
          <w:szCs w:val="28"/>
        </w:rPr>
        <w:br w:type="page"/>
      </w:r>
      <w:r w:rsidRPr="00FA65FC">
        <w:t>Приложение 1 к «ИНФОРМАЦИОННОЙ КАРТЕ»</w:t>
      </w:r>
    </w:p>
    <w:p w14:paraId="5065716D" w14:textId="42402C9E" w:rsidR="00E3506D" w:rsidRPr="00FA65FC" w:rsidRDefault="00E3506D" w:rsidP="00E3506D">
      <w:pPr>
        <w:jc w:val="center"/>
        <w:rPr>
          <w:b/>
        </w:rPr>
      </w:pPr>
    </w:p>
    <w:p w14:paraId="32FC88EF" w14:textId="3F57DE15" w:rsidR="00210B47" w:rsidRPr="00FA65FC" w:rsidRDefault="00B97580" w:rsidP="00E3506D">
      <w:pPr>
        <w:jc w:val="center"/>
        <w:rPr>
          <w:b/>
        </w:rPr>
      </w:pPr>
      <w:r w:rsidRPr="00FA65FC">
        <w:rPr>
          <w:b/>
        </w:rPr>
        <w:t>Критерии оценки заявок</w:t>
      </w:r>
    </w:p>
    <w:p w14:paraId="26D888C2" w14:textId="5C033FA2" w:rsidR="00210B47" w:rsidRPr="00FA65FC" w:rsidRDefault="00210B47" w:rsidP="00E3506D">
      <w:pPr>
        <w:jc w:val="center"/>
        <w:rPr>
          <w:b/>
        </w:rPr>
      </w:pPr>
    </w:p>
    <w:p w14:paraId="4198698C" w14:textId="5F9B9F13" w:rsidR="00B97580" w:rsidRPr="00FA65FC" w:rsidRDefault="00B97580" w:rsidP="00B97580">
      <w:pPr>
        <w:spacing w:after="0"/>
        <w:jc w:val="center"/>
        <w:rPr>
          <w:b/>
          <w:color w:val="1D1B11"/>
        </w:rPr>
      </w:pPr>
      <w:r w:rsidRPr="00FA65FC">
        <w:rPr>
          <w:b/>
          <w:color w:val="1D1B11"/>
        </w:rPr>
        <w:t xml:space="preserve"> Общие положения</w:t>
      </w:r>
    </w:p>
    <w:p w14:paraId="0F15E865" w14:textId="77777777" w:rsidR="00B97580" w:rsidRPr="00FA65FC" w:rsidRDefault="00B97580" w:rsidP="00B97580">
      <w:pPr>
        <w:spacing w:after="0"/>
        <w:jc w:val="center"/>
        <w:rPr>
          <w:b/>
          <w:color w:val="1D1B11"/>
        </w:rPr>
      </w:pPr>
    </w:p>
    <w:p w14:paraId="56811793" w14:textId="77777777" w:rsidR="00B97580" w:rsidRPr="00FA65FC" w:rsidRDefault="00B97580" w:rsidP="00665EFA">
      <w:pPr>
        <w:numPr>
          <w:ilvl w:val="0"/>
          <w:numId w:val="28"/>
        </w:numPr>
        <w:tabs>
          <w:tab w:val="left" w:pos="426"/>
          <w:tab w:val="left" w:pos="1134"/>
        </w:tabs>
        <w:spacing w:after="200" w:line="276" w:lineRule="auto"/>
        <w:ind w:firstLine="567"/>
        <w:contextualSpacing/>
        <w:rPr>
          <w:color w:val="1D1B11"/>
          <w:lang w:eastAsia="en-US"/>
        </w:rPr>
      </w:pPr>
      <w:r w:rsidRPr="00FA65FC">
        <w:rPr>
          <w:color w:val="1D1B11"/>
          <w:lang w:eastAsia="en-US"/>
        </w:rPr>
        <w:t>Организатор оценивает и сопоставляет только те заявки, которые признаны соответствующими требованиям и условиям запроса предложений и законодательства Российской Федерации.</w:t>
      </w:r>
    </w:p>
    <w:p w14:paraId="317234AD" w14:textId="77777777" w:rsidR="00B97580" w:rsidRPr="00FA65FC" w:rsidRDefault="00B97580" w:rsidP="00665EFA">
      <w:pPr>
        <w:numPr>
          <w:ilvl w:val="0"/>
          <w:numId w:val="28"/>
        </w:numPr>
        <w:tabs>
          <w:tab w:val="left" w:pos="426"/>
          <w:tab w:val="left" w:pos="1134"/>
        </w:tabs>
        <w:spacing w:after="200" w:line="276" w:lineRule="auto"/>
        <w:ind w:firstLine="567"/>
        <w:contextualSpacing/>
        <w:rPr>
          <w:color w:val="1D1B11"/>
          <w:lang w:eastAsia="en-US"/>
        </w:rPr>
      </w:pPr>
      <w:r w:rsidRPr="00FA65FC">
        <w:rPr>
          <w:color w:val="1D1B11"/>
          <w:lang w:eastAsia="en-US"/>
        </w:rPr>
        <w:t>Для определения лучших условий исполнения Договора, предложенных в заявках на участие в запросе предложений, комиссия оценивает и сопоставляет такие заявки. При необходимости, комиссия вправе привлечь экспертов для оценки заявок.</w:t>
      </w:r>
    </w:p>
    <w:p w14:paraId="055B9543" w14:textId="77777777" w:rsidR="00B97580" w:rsidRPr="00FA65FC" w:rsidRDefault="00B97580" w:rsidP="006F06DD">
      <w:pPr>
        <w:tabs>
          <w:tab w:val="left" w:pos="426"/>
          <w:tab w:val="left" w:pos="1134"/>
        </w:tabs>
        <w:spacing w:after="0" w:line="276" w:lineRule="auto"/>
        <w:ind w:right="57" w:firstLine="567"/>
        <w:contextualSpacing/>
        <w:rPr>
          <w:color w:val="1D1B11"/>
          <w:lang w:eastAsia="en-US"/>
        </w:rPr>
      </w:pPr>
      <w:r w:rsidRPr="00FA65FC">
        <w:rPr>
          <w:color w:val="1D1B11"/>
          <w:lang w:eastAsia="en-US"/>
        </w:rPr>
        <w:t xml:space="preserve">3. </w:t>
      </w:r>
      <w:r w:rsidRPr="00FA65FC">
        <w:rPr>
          <w:color w:val="1D1B11"/>
          <w:lang w:eastAsia="en-US"/>
        </w:rPr>
        <w:tab/>
        <w:t>Для осуществления расчетов используются следующие критерии:</w:t>
      </w:r>
    </w:p>
    <w:p w14:paraId="2579D899" w14:textId="77777777" w:rsidR="00B97580" w:rsidRPr="00FA65FC" w:rsidRDefault="00B97580" w:rsidP="006F06DD">
      <w:pPr>
        <w:tabs>
          <w:tab w:val="left" w:pos="1134"/>
        </w:tabs>
        <w:spacing w:after="0" w:line="276" w:lineRule="auto"/>
        <w:ind w:right="57" w:firstLine="567"/>
        <w:contextualSpacing/>
        <w:rPr>
          <w:color w:val="1D1B11"/>
          <w:lang w:eastAsia="en-US"/>
        </w:rPr>
      </w:pPr>
      <w:r w:rsidRPr="00FA65FC">
        <w:rPr>
          <w:color w:val="1D1B11"/>
          <w:lang w:eastAsia="en-US"/>
        </w:rPr>
        <w:t>ОКБ – общее количество баллов, присуждаемое конкретному участнику;</w:t>
      </w:r>
    </w:p>
    <w:p w14:paraId="4E773455" w14:textId="77777777" w:rsidR="00B97580" w:rsidRPr="00FA65FC" w:rsidRDefault="00B97580" w:rsidP="006F06DD">
      <w:pPr>
        <w:tabs>
          <w:tab w:val="left" w:pos="426"/>
          <w:tab w:val="left" w:pos="1134"/>
        </w:tabs>
        <w:spacing w:after="0" w:line="276" w:lineRule="auto"/>
        <w:ind w:right="57" w:firstLine="567"/>
        <w:contextualSpacing/>
        <w:rPr>
          <w:color w:val="1D1B11"/>
          <w:lang w:eastAsia="en-US"/>
        </w:rPr>
      </w:pPr>
      <w:r w:rsidRPr="00FA65FC">
        <w:rPr>
          <w:color w:val="1D1B11"/>
          <w:lang w:eastAsia="en-US"/>
        </w:rPr>
        <w:t>Ц – общее количество баллов по критерию «Цена договора»;</w:t>
      </w:r>
    </w:p>
    <w:p w14:paraId="4E1F770C" w14:textId="77777777" w:rsidR="00B97580" w:rsidRPr="00FA65FC" w:rsidRDefault="00B97580" w:rsidP="006F06DD">
      <w:pPr>
        <w:tabs>
          <w:tab w:val="left" w:pos="426"/>
          <w:tab w:val="left" w:pos="1134"/>
        </w:tabs>
        <w:spacing w:after="0" w:line="276" w:lineRule="auto"/>
        <w:ind w:right="57" w:firstLine="567"/>
        <w:contextualSpacing/>
        <w:rPr>
          <w:color w:val="1D1B11"/>
          <w:lang w:eastAsia="en-US"/>
        </w:rPr>
      </w:pPr>
      <w:r w:rsidRPr="00FA65FC">
        <w:rPr>
          <w:color w:val="1D1B11"/>
          <w:lang w:eastAsia="en-US"/>
        </w:rPr>
        <w:t>ФС – общее количество баллов по критерию «Финансовое состояние»;</w:t>
      </w:r>
    </w:p>
    <w:p w14:paraId="2826DCDB" w14:textId="77777777" w:rsidR="00B97580" w:rsidRPr="00FA65FC" w:rsidRDefault="00B97580" w:rsidP="006F06DD">
      <w:pPr>
        <w:tabs>
          <w:tab w:val="left" w:pos="426"/>
          <w:tab w:val="left" w:pos="1134"/>
        </w:tabs>
        <w:spacing w:after="0" w:line="276" w:lineRule="auto"/>
        <w:ind w:right="57" w:firstLine="567"/>
        <w:contextualSpacing/>
        <w:rPr>
          <w:color w:val="1D1B11"/>
          <w:lang w:eastAsia="en-US"/>
        </w:rPr>
      </w:pPr>
      <w:r w:rsidRPr="00FA65FC">
        <w:rPr>
          <w:color w:val="1D1B11"/>
          <w:lang w:eastAsia="en-US"/>
        </w:rPr>
        <w:t>КУ – общее количество по критерию «Квалификация участника»;</w:t>
      </w:r>
    </w:p>
    <w:p w14:paraId="75F37AB2" w14:textId="77777777" w:rsidR="00B97580" w:rsidRPr="00FA65FC" w:rsidRDefault="00B97580" w:rsidP="006F06DD">
      <w:pPr>
        <w:tabs>
          <w:tab w:val="left" w:pos="426"/>
          <w:tab w:val="left" w:pos="1134"/>
        </w:tabs>
        <w:spacing w:after="0" w:line="276" w:lineRule="auto"/>
        <w:ind w:right="57" w:firstLine="567"/>
        <w:contextualSpacing/>
        <w:rPr>
          <w:color w:val="1D1B11"/>
          <w:lang w:eastAsia="en-US"/>
        </w:rPr>
      </w:pPr>
      <w:r w:rsidRPr="00FA65FC">
        <w:rPr>
          <w:color w:val="1D1B11"/>
          <w:lang w:eastAsia="en-US"/>
        </w:rPr>
        <w:t>СМ - общее количество по критерию «Наличие сертификатов, подтверждающих функционирование на предприятии исполнителя систем: менеджмента качества ISO 9001, менеджмента здоровья и безопасности OHSAS 18001».</w:t>
      </w:r>
    </w:p>
    <w:p w14:paraId="18B70743" w14:textId="77777777" w:rsidR="00B97580" w:rsidRPr="00FA65FC" w:rsidRDefault="00B97580" w:rsidP="006F06DD">
      <w:pPr>
        <w:tabs>
          <w:tab w:val="left" w:pos="426"/>
          <w:tab w:val="left" w:pos="1134"/>
        </w:tabs>
        <w:spacing w:after="0" w:line="276" w:lineRule="auto"/>
        <w:ind w:right="57" w:firstLine="567"/>
        <w:contextualSpacing/>
        <w:rPr>
          <w:color w:val="1D1B11"/>
          <w:lang w:eastAsia="en-US"/>
        </w:rPr>
      </w:pPr>
      <w:r w:rsidRPr="00FA65FC">
        <w:rPr>
          <w:color w:val="1D1B11"/>
          <w:lang w:eastAsia="en-US"/>
        </w:rPr>
        <w:t xml:space="preserve">4. </w:t>
      </w:r>
      <w:r w:rsidRPr="00FA65FC">
        <w:rPr>
          <w:color w:val="1D1B11"/>
          <w:lang w:eastAsia="en-US"/>
        </w:rPr>
        <w:tab/>
        <w:t xml:space="preserve">Значимость критериев определяется в баллах. </w:t>
      </w:r>
    </w:p>
    <w:p w14:paraId="409E4DE9" w14:textId="77777777" w:rsidR="00B97580" w:rsidRPr="00FA65FC" w:rsidRDefault="00B97580" w:rsidP="006F06DD">
      <w:pPr>
        <w:tabs>
          <w:tab w:val="left" w:pos="426"/>
          <w:tab w:val="left" w:pos="1134"/>
        </w:tabs>
        <w:spacing w:after="0" w:line="276" w:lineRule="auto"/>
        <w:ind w:right="57" w:firstLine="567"/>
        <w:contextualSpacing/>
        <w:rPr>
          <w:color w:val="1D1B11"/>
          <w:lang w:eastAsia="en-US"/>
        </w:rPr>
      </w:pPr>
      <w:r w:rsidRPr="00FA65FC">
        <w:rPr>
          <w:color w:val="1D1B11"/>
          <w:lang w:eastAsia="en-US"/>
        </w:rPr>
        <w:t xml:space="preserve">5. </w:t>
      </w:r>
      <w:r w:rsidRPr="00FA65FC">
        <w:rPr>
          <w:color w:val="1D1B11"/>
          <w:lang w:eastAsia="en-US"/>
        </w:rPr>
        <w:tab/>
        <w:t>Сумма значимостей критериев оценки заявок составляет 100 баллов.</w:t>
      </w:r>
    </w:p>
    <w:p w14:paraId="141FC2CE" w14:textId="77777777" w:rsidR="00B97580" w:rsidRPr="00FA65FC" w:rsidRDefault="00B97580" w:rsidP="006F06DD">
      <w:pPr>
        <w:tabs>
          <w:tab w:val="left" w:pos="426"/>
          <w:tab w:val="left" w:pos="1134"/>
        </w:tabs>
        <w:spacing w:after="0" w:line="276" w:lineRule="auto"/>
        <w:ind w:right="57" w:firstLine="567"/>
        <w:contextualSpacing/>
        <w:rPr>
          <w:color w:val="1D1B11"/>
          <w:lang w:eastAsia="en-US"/>
        </w:rPr>
      </w:pPr>
      <w:r w:rsidRPr="00FA65FC">
        <w:rPr>
          <w:color w:val="1D1B11"/>
          <w:lang w:eastAsia="en-US"/>
        </w:rPr>
        <w:t xml:space="preserve">6. </w:t>
      </w:r>
      <w:r w:rsidRPr="00FA65FC">
        <w:rPr>
          <w:color w:val="1D1B11"/>
          <w:lang w:eastAsia="en-US"/>
        </w:rPr>
        <w:tab/>
        <w:t>Для оценки заявок осуществляется расчет итоговой суммы баллов по каждой заявке. Итоговая сумма баллов заявки рассчитывается путем сложения баллов по каждому критерию оценки заявки.</w:t>
      </w:r>
    </w:p>
    <w:p w14:paraId="2181268A" w14:textId="77777777" w:rsidR="00B97580" w:rsidRPr="00FA65FC" w:rsidRDefault="00B97580" w:rsidP="006F06DD">
      <w:pPr>
        <w:tabs>
          <w:tab w:val="left" w:pos="426"/>
          <w:tab w:val="left" w:pos="1134"/>
        </w:tabs>
        <w:spacing w:after="0" w:line="276" w:lineRule="auto"/>
        <w:ind w:right="57" w:firstLine="567"/>
        <w:contextualSpacing/>
        <w:rPr>
          <w:color w:val="1D1B11"/>
          <w:lang w:eastAsia="en-US"/>
        </w:rPr>
      </w:pPr>
      <w:r w:rsidRPr="00FA65FC">
        <w:rPr>
          <w:color w:val="1D1B11"/>
          <w:lang w:eastAsia="en-US"/>
        </w:rPr>
        <w:t xml:space="preserve">7. </w:t>
      </w:r>
      <w:r w:rsidRPr="00FA65FC">
        <w:rPr>
          <w:color w:val="1D1B11"/>
          <w:lang w:eastAsia="en-US"/>
        </w:rPr>
        <w:tab/>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балла по каждой заявке.</w:t>
      </w:r>
    </w:p>
    <w:p w14:paraId="72B03D78" w14:textId="77777777" w:rsidR="00B97580" w:rsidRPr="00FA65FC" w:rsidRDefault="00B97580" w:rsidP="006F06DD">
      <w:pPr>
        <w:tabs>
          <w:tab w:val="left" w:pos="426"/>
          <w:tab w:val="left" w:pos="1134"/>
        </w:tabs>
        <w:spacing w:after="0" w:line="276" w:lineRule="auto"/>
        <w:ind w:right="57" w:firstLine="567"/>
        <w:contextualSpacing/>
        <w:rPr>
          <w:color w:val="1D1B11"/>
          <w:lang w:eastAsia="en-US"/>
        </w:rPr>
      </w:pPr>
      <w:r w:rsidRPr="00FA65FC">
        <w:rPr>
          <w:color w:val="1D1B11"/>
          <w:lang w:eastAsia="en-US"/>
        </w:rPr>
        <w:t xml:space="preserve">8. </w:t>
      </w:r>
      <w:r w:rsidRPr="00FA65FC">
        <w:rPr>
          <w:color w:val="1D1B11"/>
          <w:lang w:eastAsia="en-US"/>
        </w:rPr>
        <w:tab/>
        <w:t>Заявке, набравшей наибольшее количество баллов, присваивается первый номер.</w:t>
      </w:r>
    </w:p>
    <w:p w14:paraId="634F1BE8" w14:textId="77777777" w:rsidR="00DB07C9" w:rsidRPr="00FA65FC" w:rsidRDefault="00DB07C9" w:rsidP="00DB07C9">
      <w:pPr>
        <w:spacing w:after="0"/>
        <w:ind w:right="57"/>
        <w:contextualSpacing/>
        <w:jc w:val="center"/>
        <w:rPr>
          <w:b/>
          <w:color w:val="1D1B11"/>
          <w:lang w:eastAsia="en-US"/>
        </w:rPr>
      </w:pPr>
    </w:p>
    <w:p w14:paraId="2CE02939" w14:textId="77777777" w:rsidR="00665EFA" w:rsidRPr="00341CCC" w:rsidRDefault="00665EFA" w:rsidP="00665EFA">
      <w:pPr>
        <w:pStyle w:val="afffff6"/>
        <w:numPr>
          <w:ilvl w:val="0"/>
          <w:numId w:val="31"/>
        </w:numPr>
        <w:suppressLineNumbers/>
        <w:tabs>
          <w:tab w:val="left" w:pos="426"/>
        </w:tabs>
        <w:suppressAutoHyphens/>
        <w:spacing w:before="120" w:after="120"/>
        <w:rPr>
          <w:rFonts w:ascii="Times New Roman" w:hAnsi="Times New Roman"/>
          <w:b/>
          <w:sz w:val="24"/>
          <w:szCs w:val="24"/>
        </w:rPr>
      </w:pPr>
      <w:r w:rsidRPr="00341CCC">
        <w:rPr>
          <w:rFonts w:ascii="Times New Roman" w:hAnsi="Times New Roman"/>
          <w:b/>
          <w:sz w:val="24"/>
          <w:szCs w:val="24"/>
        </w:rPr>
        <w:t>Цена договора</w:t>
      </w:r>
    </w:p>
    <w:p w14:paraId="2E9A370A" w14:textId="77777777" w:rsidR="00665EFA" w:rsidRPr="00A640DC" w:rsidRDefault="00665EFA" w:rsidP="00665EFA">
      <w:pPr>
        <w:suppressLineNumbers/>
        <w:tabs>
          <w:tab w:val="left" w:pos="426"/>
        </w:tabs>
        <w:suppressAutoHyphens/>
        <w:spacing w:before="120" w:after="120"/>
        <w:ind w:left="567"/>
        <w:contextualSpacing/>
      </w:pPr>
      <w:r w:rsidRPr="00A640DC">
        <w:rPr>
          <w:b/>
        </w:rPr>
        <w:t>Значимость критерия -</w:t>
      </w:r>
      <w:r w:rsidRPr="00A640DC">
        <w:t xml:space="preserve"> </w:t>
      </w:r>
      <w:r>
        <w:rPr>
          <w:b/>
        </w:rPr>
        <w:t>35</w:t>
      </w:r>
      <w:r w:rsidRPr="00A640DC">
        <w:rPr>
          <w:b/>
        </w:rPr>
        <w:t xml:space="preserve"> баллов</w:t>
      </w:r>
    </w:p>
    <w:p w14:paraId="6D3E5179" w14:textId="77777777" w:rsidR="00665EFA" w:rsidRPr="00A640DC" w:rsidRDefault="00665EFA" w:rsidP="00665EFA">
      <w:pPr>
        <w:suppressLineNumbers/>
        <w:tabs>
          <w:tab w:val="left" w:pos="0"/>
          <w:tab w:val="left" w:pos="567"/>
        </w:tabs>
        <w:suppressAutoHyphens/>
        <w:spacing w:after="200"/>
        <w:contextualSpacing/>
      </w:pPr>
      <w:r w:rsidRPr="00A640DC">
        <w:tab/>
        <w:t>Расчет баллов по ценовому критерию (Ц) производится по следующей формуле:</w:t>
      </w:r>
    </w:p>
    <w:tbl>
      <w:tblPr>
        <w:tblW w:w="0" w:type="auto"/>
        <w:jc w:val="center"/>
        <w:tblLayout w:type="fixed"/>
        <w:tblLook w:val="0000" w:firstRow="0" w:lastRow="0" w:firstColumn="0" w:lastColumn="0" w:noHBand="0" w:noVBand="0"/>
      </w:tblPr>
      <w:tblGrid>
        <w:gridCol w:w="991"/>
        <w:gridCol w:w="388"/>
        <w:gridCol w:w="954"/>
        <w:gridCol w:w="709"/>
        <w:gridCol w:w="2019"/>
        <w:gridCol w:w="735"/>
      </w:tblGrid>
      <w:tr w:rsidR="00665EFA" w:rsidRPr="00A640DC" w14:paraId="6E3E5D1C" w14:textId="77777777" w:rsidTr="00851A5B">
        <w:trPr>
          <w:cantSplit/>
          <w:trHeight w:val="274"/>
          <w:jc w:val="center"/>
        </w:trPr>
        <w:tc>
          <w:tcPr>
            <w:tcW w:w="991" w:type="dxa"/>
            <w:vMerge w:val="restart"/>
            <w:vAlign w:val="center"/>
          </w:tcPr>
          <w:p w14:paraId="0AC87CCE" w14:textId="77777777" w:rsidR="00665EFA" w:rsidRPr="00A640DC" w:rsidRDefault="00665EFA" w:rsidP="00851A5B">
            <w:pPr>
              <w:suppressLineNumbers/>
              <w:suppressAutoHyphens/>
              <w:spacing w:after="0"/>
              <w:contextualSpacing/>
              <w:jc w:val="right"/>
            </w:pPr>
            <w:r w:rsidRPr="00A640DC">
              <w:t>Ц</w:t>
            </w:r>
          </w:p>
        </w:tc>
        <w:tc>
          <w:tcPr>
            <w:tcW w:w="388" w:type="dxa"/>
            <w:vMerge w:val="restart"/>
            <w:vAlign w:val="center"/>
          </w:tcPr>
          <w:p w14:paraId="4868A967" w14:textId="77777777" w:rsidR="00665EFA" w:rsidRPr="00A640DC" w:rsidRDefault="00665EFA" w:rsidP="00851A5B">
            <w:pPr>
              <w:suppressLineNumbers/>
              <w:suppressAutoHyphens/>
              <w:spacing w:after="0"/>
              <w:contextualSpacing/>
            </w:pPr>
            <w:r w:rsidRPr="00A640DC">
              <w:t>=</w:t>
            </w:r>
          </w:p>
        </w:tc>
        <w:tc>
          <w:tcPr>
            <w:tcW w:w="954" w:type="dxa"/>
            <w:vMerge w:val="restart"/>
            <w:vAlign w:val="center"/>
          </w:tcPr>
          <w:p w14:paraId="7237A197" w14:textId="77777777" w:rsidR="00665EFA" w:rsidRPr="00A640DC" w:rsidRDefault="00665EFA" w:rsidP="00851A5B">
            <w:pPr>
              <w:suppressLineNumbers/>
              <w:suppressAutoHyphens/>
              <w:spacing w:after="0"/>
              <w:contextualSpacing/>
            </w:pPr>
            <w:r>
              <w:t>35</w:t>
            </w:r>
            <w:r w:rsidRPr="00A640DC">
              <w:t xml:space="preserve"> х</w:t>
            </w:r>
          </w:p>
        </w:tc>
        <w:tc>
          <w:tcPr>
            <w:tcW w:w="709" w:type="dxa"/>
            <w:vMerge w:val="restart"/>
            <w:vAlign w:val="center"/>
          </w:tcPr>
          <w:p w14:paraId="5B3F2181" w14:textId="77777777" w:rsidR="00665EFA" w:rsidRPr="00A640DC" w:rsidRDefault="00665EFA" w:rsidP="00851A5B">
            <w:pPr>
              <w:suppressLineNumbers/>
              <w:suppressAutoHyphens/>
              <w:spacing w:after="0"/>
              <w:contextualSpacing/>
            </w:pPr>
            <w:r w:rsidRPr="00A640DC">
              <w:t>(1-</w:t>
            </w:r>
          </w:p>
        </w:tc>
        <w:tc>
          <w:tcPr>
            <w:tcW w:w="2019" w:type="dxa"/>
            <w:tcBorders>
              <w:bottom w:val="single" w:sz="4" w:space="0" w:color="auto"/>
            </w:tcBorders>
          </w:tcPr>
          <w:p w14:paraId="1FF53140" w14:textId="77777777" w:rsidR="00665EFA" w:rsidRPr="00A640DC" w:rsidRDefault="00665EFA" w:rsidP="00851A5B">
            <w:pPr>
              <w:suppressLineNumbers/>
              <w:suppressAutoHyphens/>
              <w:spacing w:after="0"/>
              <w:contextualSpacing/>
              <w:jc w:val="center"/>
            </w:pPr>
            <w:r w:rsidRPr="00A640DC">
              <w:t>Ц</w:t>
            </w:r>
            <w:r w:rsidRPr="00A640DC">
              <w:rPr>
                <w:vertAlign w:val="subscript"/>
              </w:rPr>
              <w:t xml:space="preserve">оц </w:t>
            </w:r>
            <w:r w:rsidRPr="00A640DC">
              <w:t>– Ц</w:t>
            </w:r>
            <w:r w:rsidRPr="00A640DC">
              <w:rPr>
                <w:vertAlign w:val="subscript"/>
              </w:rPr>
              <w:t>мин</w:t>
            </w:r>
          </w:p>
        </w:tc>
        <w:tc>
          <w:tcPr>
            <w:tcW w:w="735" w:type="dxa"/>
            <w:vMerge w:val="restart"/>
            <w:vAlign w:val="center"/>
          </w:tcPr>
          <w:p w14:paraId="1C6F207F" w14:textId="77777777" w:rsidR="00665EFA" w:rsidRPr="00A640DC" w:rsidRDefault="00665EFA" w:rsidP="00851A5B">
            <w:pPr>
              <w:suppressLineNumbers/>
              <w:suppressAutoHyphens/>
              <w:spacing w:after="0"/>
              <w:contextualSpacing/>
            </w:pPr>
            <w:r w:rsidRPr="00A640DC">
              <w:rPr>
                <w:rtl/>
              </w:rPr>
              <w:t>﴿</w:t>
            </w:r>
          </w:p>
        </w:tc>
      </w:tr>
      <w:tr w:rsidR="00665EFA" w:rsidRPr="00A640DC" w14:paraId="0B71CCF8" w14:textId="77777777" w:rsidTr="00851A5B">
        <w:trPr>
          <w:cantSplit/>
          <w:trHeight w:val="163"/>
          <w:jc w:val="center"/>
        </w:trPr>
        <w:tc>
          <w:tcPr>
            <w:tcW w:w="991" w:type="dxa"/>
            <w:vMerge/>
          </w:tcPr>
          <w:p w14:paraId="6986E51E" w14:textId="77777777" w:rsidR="00665EFA" w:rsidRPr="00A640DC" w:rsidRDefault="00665EFA" w:rsidP="00851A5B">
            <w:pPr>
              <w:suppressLineNumbers/>
              <w:suppressAutoHyphens/>
              <w:spacing w:after="0"/>
              <w:contextualSpacing/>
              <w:rPr>
                <w:b/>
              </w:rPr>
            </w:pPr>
          </w:p>
        </w:tc>
        <w:tc>
          <w:tcPr>
            <w:tcW w:w="388" w:type="dxa"/>
            <w:vMerge/>
          </w:tcPr>
          <w:p w14:paraId="7710AA1A" w14:textId="77777777" w:rsidR="00665EFA" w:rsidRPr="00A640DC" w:rsidRDefault="00665EFA" w:rsidP="00851A5B">
            <w:pPr>
              <w:suppressLineNumbers/>
              <w:suppressAutoHyphens/>
              <w:spacing w:after="0"/>
              <w:contextualSpacing/>
              <w:rPr>
                <w:b/>
              </w:rPr>
            </w:pPr>
          </w:p>
        </w:tc>
        <w:tc>
          <w:tcPr>
            <w:tcW w:w="954" w:type="dxa"/>
            <w:vMerge/>
          </w:tcPr>
          <w:p w14:paraId="555AB176" w14:textId="77777777" w:rsidR="00665EFA" w:rsidRPr="00A640DC" w:rsidRDefault="00665EFA" w:rsidP="00851A5B">
            <w:pPr>
              <w:suppressLineNumbers/>
              <w:suppressAutoHyphens/>
              <w:spacing w:after="0"/>
              <w:contextualSpacing/>
              <w:rPr>
                <w:b/>
              </w:rPr>
            </w:pPr>
          </w:p>
        </w:tc>
        <w:tc>
          <w:tcPr>
            <w:tcW w:w="709" w:type="dxa"/>
            <w:vMerge/>
          </w:tcPr>
          <w:p w14:paraId="1356EC30" w14:textId="77777777" w:rsidR="00665EFA" w:rsidRPr="00A640DC" w:rsidRDefault="00665EFA" w:rsidP="00851A5B">
            <w:pPr>
              <w:suppressLineNumbers/>
              <w:suppressAutoHyphens/>
              <w:spacing w:after="0"/>
              <w:contextualSpacing/>
            </w:pPr>
          </w:p>
        </w:tc>
        <w:tc>
          <w:tcPr>
            <w:tcW w:w="2019" w:type="dxa"/>
            <w:tcBorders>
              <w:top w:val="single" w:sz="4" w:space="0" w:color="auto"/>
            </w:tcBorders>
          </w:tcPr>
          <w:p w14:paraId="08AFABA2" w14:textId="77777777" w:rsidR="00665EFA" w:rsidRPr="00A640DC" w:rsidRDefault="00665EFA" w:rsidP="00851A5B">
            <w:pPr>
              <w:suppressLineNumbers/>
              <w:suppressAutoHyphens/>
              <w:spacing w:after="0"/>
              <w:contextualSpacing/>
              <w:jc w:val="center"/>
            </w:pPr>
            <w:r w:rsidRPr="00A640DC">
              <w:t>Ц</w:t>
            </w:r>
            <w:r w:rsidRPr="00A640DC">
              <w:rPr>
                <w:vertAlign w:val="subscript"/>
              </w:rPr>
              <w:t>мах</w:t>
            </w:r>
          </w:p>
        </w:tc>
        <w:tc>
          <w:tcPr>
            <w:tcW w:w="735" w:type="dxa"/>
            <w:vMerge/>
          </w:tcPr>
          <w:p w14:paraId="5658102F" w14:textId="77777777" w:rsidR="00665EFA" w:rsidRPr="00A640DC" w:rsidRDefault="00665EFA" w:rsidP="00851A5B">
            <w:pPr>
              <w:suppressLineNumbers/>
              <w:suppressAutoHyphens/>
              <w:spacing w:after="0"/>
              <w:contextualSpacing/>
            </w:pPr>
          </w:p>
        </w:tc>
      </w:tr>
    </w:tbl>
    <w:p w14:paraId="27D0FD2B" w14:textId="77777777" w:rsidR="00665EFA" w:rsidRPr="00A640DC" w:rsidRDefault="00665EFA" w:rsidP="00665EFA">
      <w:pPr>
        <w:suppressLineNumbers/>
        <w:suppressAutoHyphens/>
        <w:spacing w:after="0"/>
        <w:ind w:right="43" w:firstLine="567"/>
        <w:contextualSpacing/>
      </w:pPr>
      <w:r w:rsidRPr="00A640DC">
        <w:t>где:</w:t>
      </w:r>
    </w:p>
    <w:p w14:paraId="178D2182" w14:textId="77777777" w:rsidR="00665EFA" w:rsidRPr="00A640DC" w:rsidRDefault="00665EFA" w:rsidP="00665EFA">
      <w:pPr>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ind w:firstLine="567"/>
        <w:contextualSpacing/>
      </w:pPr>
      <w:r w:rsidRPr="00A640DC">
        <w:t>Цмакс – максимальная цена предложения из всех заявок;</w:t>
      </w:r>
    </w:p>
    <w:p w14:paraId="1C4B2543" w14:textId="77777777" w:rsidR="00665EFA" w:rsidRPr="00A640DC" w:rsidRDefault="00665EFA" w:rsidP="00665EFA">
      <w:pPr>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ind w:firstLine="567"/>
        <w:contextualSpacing/>
      </w:pPr>
      <w:r w:rsidRPr="00A640DC">
        <w:t>Цоц</w:t>
      </w:r>
      <w:r w:rsidRPr="00A640DC">
        <w:tab/>
        <w:t>– предлагаемая цена договора оцениваемой заявки на участие;</w:t>
      </w:r>
    </w:p>
    <w:p w14:paraId="09E13530" w14:textId="77777777" w:rsidR="00665EFA" w:rsidRPr="00A640DC" w:rsidRDefault="00665EFA" w:rsidP="00665EFA">
      <w:pPr>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ind w:firstLine="567"/>
        <w:contextualSpacing/>
      </w:pPr>
      <w:r w:rsidRPr="00A640DC">
        <w:t>Цмин</w:t>
      </w:r>
      <w:r w:rsidRPr="00A640DC">
        <w:tab/>
        <w:t>– минимальная цена договора из всех заявок на участие.</w:t>
      </w:r>
    </w:p>
    <w:p w14:paraId="1FC22E9B" w14:textId="77777777" w:rsidR="00665EFA" w:rsidRPr="00A640DC" w:rsidRDefault="00665EFA" w:rsidP="00665EFA">
      <w:pPr>
        <w:spacing w:after="0"/>
        <w:ind w:right="57"/>
        <w:rPr>
          <w:color w:val="1D1B11"/>
        </w:rPr>
      </w:pPr>
    </w:p>
    <w:p w14:paraId="7782C4AD" w14:textId="77777777" w:rsidR="00665EFA" w:rsidRPr="00341CCC" w:rsidRDefault="00665EFA" w:rsidP="00665EFA">
      <w:pPr>
        <w:pStyle w:val="afffff6"/>
        <w:numPr>
          <w:ilvl w:val="0"/>
          <w:numId w:val="31"/>
        </w:numPr>
        <w:spacing w:after="0"/>
        <w:ind w:right="57"/>
        <w:rPr>
          <w:rFonts w:ascii="Times New Roman" w:hAnsi="Times New Roman"/>
          <w:b/>
          <w:color w:val="1D1B11"/>
          <w:sz w:val="24"/>
          <w:szCs w:val="24"/>
        </w:rPr>
      </w:pPr>
      <w:r w:rsidRPr="00341CCC">
        <w:rPr>
          <w:rFonts w:ascii="Times New Roman" w:hAnsi="Times New Roman"/>
          <w:b/>
          <w:color w:val="1D1B11"/>
          <w:sz w:val="24"/>
          <w:szCs w:val="24"/>
        </w:rPr>
        <w:t xml:space="preserve">Финансовое состояние </w:t>
      </w:r>
    </w:p>
    <w:p w14:paraId="6EC00EEA" w14:textId="77777777" w:rsidR="00665EFA" w:rsidRPr="00A640DC" w:rsidRDefault="00665EFA" w:rsidP="00665EFA">
      <w:pPr>
        <w:spacing w:after="0"/>
        <w:ind w:right="57" w:firstLine="567"/>
        <w:rPr>
          <w:b/>
          <w:color w:val="1D1B11"/>
        </w:rPr>
      </w:pPr>
      <w:r w:rsidRPr="00A640DC">
        <w:rPr>
          <w:b/>
          <w:color w:val="1D1B11"/>
        </w:rPr>
        <w:t>Значимость критерия -  15 баллов</w:t>
      </w:r>
    </w:p>
    <w:p w14:paraId="590920C4" w14:textId="77777777" w:rsidR="00665EFA" w:rsidRPr="00A640DC" w:rsidRDefault="00665EFA" w:rsidP="00665EFA">
      <w:pPr>
        <w:suppressLineNumbers/>
        <w:suppressAutoHyphens/>
        <w:spacing w:after="0" w:line="276" w:lineRule="auto"/>
        <w:ind w:right="62" w:firstLine="567"/>
      </w:pPr>
      <w:r w:rsidRPr="00A640DC">
        <w:t>Проверка соответствия участника конкурса требованиям к наличию устойчивого финансового положения оценивается на основании показателей его деятельности, содержащихся в бухгалтерской (финансовой) отчетности, а именно: в Форме по ОКУД 0710001 «Бухгалтерский баланс» и в Форме по ОКУД 0710002 «Отчет о прибылях и убытках» («Отчет о финансовых результатах»). Коды строк бухгалтерской (финансовой) отчетности, показателей применяются в соответствии с приказом Министерства финансов Российской Федерации от 02 июля 2010 г. № 66н «О формах бухгалтерской отчетности организаций».</w:t>
      </w:r>
    </w:p>
    <w:p w14:paraId="4E3ADF7C" w14:textId="77777777" w:rsidR="00665EFA" w:rsidRPr="00A640DC" w:rsidRDefault="00665EFA" w:rsidP="00665EFA">
      <w:pPr>
        <w:autoSpaceDE w:val="0"/>
        <w:autoSpaceDN w:val="0"/>
        <w:adjustRightInd w:val="0"/>
        <w:spacing w:after="0" w:line="276" w:lineRule="auto"/>
        <w:ind w:firstLine="540"/>
      </w:pPr>
      <w:r w:rsidRPr="00A640DC">
        <w:t>В случае если участником конкурса выступает организация или индивидуальный предприниматель, к которым в соответствии с законодательством не применяются требования по формированию финансовой отчетности (ведения бухгалтерского учета), финансовое положение такого участника оценивается на основании показателей его деятельности, содержащихся в налоговой декларации участника за последний отчетный год. Здесь и далее под налоговой декларацией понимается налоговая декларация по налогу, уплачиваемому в связи с применением упрощенной системы налогообложения, форма которой утверждена приказом ФНС России от 04.07.2014 № ММВ-7-3/352@ (зарегистрирован в Минюсте России 12.11.2014, регистрационный номер 34673).</w:t>
      </w:r>
    </w:p>
    <w:p w14:paraId="439C818C" w14:textId="77777777" w:rsidR="00665EFA" w:rsidRPr="00A640DC" w:rsidRDefault="00665EFA" w:rsidP="00665EFA">
      <w:pPr>
        <w:suppressLineNumbers/>
        <w:suppressAutoHyphens/>
        <w:spacing w:after="0" w:line="276" w:lineRule="auto"/>
        <w:ind w:right="62" w:firstLine="567"/>
      </w:pPr>
      <w:r w:rsidRPr="00A640DC">
        <w:t>Для оценки финансового состояния участников конкурса запрашиваются формы налоговых деклараций и бухгалтерской (финансовой) отчетности в соответствии со следующими требованиями:</w:t>
      </w:r>
    </w:p>
    <w:p w14:paraId="6622A81B" w14:textId="77777777" w:rsidR="00665EFA" w:rsidRPr="00A640DC" w:rsidRDefault="00665EFA" w:rsidP="00665EFA">
      <w:pPr>
        <w:suppressLineNumbers/>
        <w:suppressAutoHyphens/>
        <w:spacing w:after="0" w:line="276" w:lineRule="auto"/>
        <w:ind w:right="62" w:firstLine="426"/>
        <w:contextualSpacing/>
      </w:pPr>
      <w:r w:rsidRPr="00A640DC">
        <w:t>Для участников, в отношении которых в соответствии с законодательством не применяются требования по формированию финансовой отчетности (ведения бухгалтерского учета) - копия налоговой декларации с отметкой налоговой инспекции за последний отчетный год.</w:t>
      </w:r>
    </w:p>
    <w:p w14:paraId="5A980240" w14:textId="77777777" w:rsidR="00665EFA" w:rsidRPr="00A640DC" w:rsidRDefault="00665EFA" w:rsidP="00665EFA">
      <w:pPr>
        <w:suppressLineNumbers/>
        <w:suppressAutoHyphens/>
        <w:spacing w:after="0" w:line="276" w:lineRule="auto"/>
        <w:ind w:left="426" w:right="62"/>
        <w:contextualSpacing/>
      </w:pPr>
      <w:r w:rsidRPr="00A640DC">
        <w:t>Для всех остальных участников:</w:t>
      </w:r>
    </w:p>
    <w:p w14:paraId="149B476A" w14:textId="77777777" w:rsidR="00665EFA" w:rsidRPr="00A640DC" w:rsidRDefault="00665EFA" w:rsidP="00665EFA">
      <w:pPr>
        <w:suppressLineNumbers/>
        <w:suppressAutoHyphens/>
        <w:spacing w:after="0" w:line="276" w:lineRule="auto"/>
        <w:ind w:right="62" w:firstLine="567"/>
      </w:pPr>
      <w:r w:rsidRPr="00A640DC">
        <w:t xml:space="preserve">1. Копия бухгалтерского баланса и отчета о финансовых результатах с отметкой налоговой инспекции (формы 1, 2 годовой бухгалтерской (финансовой) отчетности) за последний отчетный год, срок предоставления отчетности по которому в соответствии с законодательством наступает не позднее даты окончания подачи заявок участников конкурса. </w:t>
      </w:r>
    </w:p>
    <w:p w14:paraId="240F7225" w14:textId="77777777" w:rsidR="00665EFA" w:rsidRPr="00A640DC" w:rsidRDefault="00665EFA" w:rsidP="00665EFA">
      <w:pPr>
        <w:suppressLineNumbers/>
        <w:suppressAutoHyphens/>
        <w:spacing w:after="0" w:line="276" w:lineRule="auto"/>
        <w:ind w:right="62" w:firstLine="567"/>
      </w:pPr>
      <w:r w:rsidRPr="00A640DC">
        <w:t>2. В случае, если участник конкурса составляет промежуточную бухгалтерскую (финансовую) отчетность, то он предоставляет копии бухгалтерского баланса и отчета о финансовых результатах (формы 1, 2 промежуточной бухгалтерской (финансовой) отчетности) за последний отчетный период (первый квартал, полугодие, 9 месяцев), заверенные подписью и печатью (при ее наличии) участника конкурса. При этом, если последним отчетным периодом является первый квартал текущего года, то данная отчетность при расчете баллов не рассматривается.</w:t>
      </w:r>
    </w:p>
    <w:p w14:paraId="7F9AB799" w14:textId="77777777" w:rsidR="00665EFA" w:rsidRPr="00A640DC" w:rsidRDefault="00665EFA" w:rsidP="00665EFA">
      <w:pPr>
        <w:suppressLineNumbers/>
        <w:suppressAutoHyphens/>
        <w:spacing w:after="0" w:line="276" w:lineRule="auto"/>
        <w:ind w:right="62" w:firstLine="567"/>
      </w:pPr>
      <w:r w:rsidRPr="00A640DC">
        <w:t>В случае, если участником конкурса не составляется промежуточная бухгалтерская (финансовая) отчетность, в состав заявки включается соответствующее пояснение, заверенное руководителем организации участника конкурса, тогда для расчета показателей используются только данные годовой бухгалтерской (финансовой) отчетности.</w:t>
      </w:r>
    </w:p>
    <w:p w14:paraId="6D8277B1" w14:textId="77777777" w:rsidR="00665EFA" w:rsidRDefault="00665EFA" w:rsidP="00665EFA">
      <w:pPr>
        <w:pStyle w:val="afffff6"/>
        <w:numPr>
          <w:ilvl w:val="1"/>
          <w:numId w:val="33"/>
        </w:numPr>
        <w:suppressLineNumbers/>
        <w:suppressAutoHyphens/>
        <w:spacing w:after="0"/>
        <w:ind w:right="62"/>
        <w:rPr>
          <w:rFonts w:ascii="Times New Roman" w:hAnsi="Times New Roman"/>
          <w:sz w:val="24"/>
          <w:szCs w:val="24"/>
        </w:rPr>
      </w:pPr>
      <w:r w:rsidRPr="00C96028">
        <w:rPr>
          <w:rFonts w:ascii="Times New Roman" w:hAnsi="Times New Roman"/>
          <w:sz w:val="24"/>
          <w:szCs w:val="24"/>
        </w:rPr>
        <w:t>Расчет баллов по критерию «Финансовое состояние» (ФС) производится по следующей формуле:</w:t>
      </w:r>
    </w:p>
    <w:p w14:paraId="4136BF1B" w14:textId="77777777" w:rsidR="00665EFA" w:rsidRPr="00C96028" w:rsidRDefault="00665EFA" w:rsidP="00665EFA">
      <w:pPr>
        <w:suppressLineNumbers/>
        <w:suppressAutoHyphens/>
        <w:spacing w:after="0"/>
        <w:ind w:left="2187" w:right="62"/>
      </w:pPr>
    </w:p>
    <w:p w14:paraId="6C4E47BF" w14:textId="77777777" w:rsidR="00665EFA" w:rsidRPr="00A640DC" w:rsidRDefault="00665EFA" w:rsidP="00665EFA">
      <w:pPr>
        <w:suppressLineNumbers/>
        <w:suppressAutoHyphens/>
        <w:spacing w:after="0" w:line="276" w:lineRule="auto"/>
        <w:ind w:left="426" w:right="62"/>
        <w:jc w:val="center"/>
      </w:pPr>
      <w:r w:rsidRPr="00A640DC">
        <w:t xml:space="preserve">ФС = (ТЛ + ФН + ДЧА + В+О) х </w:t>
      </w:r>
      <w:r w:rsidRPr="00A640DC">
        <w:rPr>
          <w:lang w:val="en-US"/>
        </w:rPr>
        <w:t>Z</w:t>
      </w:r>
    </w:p>
    <w:p w14:paraId="12235B88" w14:textId="77777777" w:rsidR="00665EFA" w:rsidRPr="00A640DC" w:rsidRDefault="00665EFA" w:rsidP="00665EFA">
      <w:pPr>
        <w:suppressLineNumbers/>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ind w:left="567"/>
        <w:contextualSpacing/>
      </w:pPr>
      <w:r w:rsidRPr="00A640DC">
        <w:t>где:</w:t>
      </w:r>
    </w:p>
    <w:p w14:paraId="717B2EAB" w14:textId="77777777" w:rsidR="00665EFA" w:rsidRPr="00A640DC" w:rsidRDefault="00665EFA" w:rsidP="00665EFA">
      <w:pPr>
        <w:suppressLineNumbers/>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ind w:left="567"/>
        <w:contextualSpacing/>
      </w:pPr>
      <w:r w:rsidRPr="00A640DC">
        <w:t>ТЛ –значение баллов по показателю «Текущая ликвидность»;</w:t>
      </w:r>
    </w:p>
    <w:p w14:paraId="1DBA5427" w14:textId="77777777" w:rsidR="00665EFA" w:rsidRPr="00A640DC" w:rsidRDefault="00665EFA" w:rsidP="00665EFA">
      <w:pPr>
        <w:suppressLineNumbers/>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ind w:left="567"/>
        <w:contextualSpacing/>
      </w:pPr>
      <w:r w:rsidRPr="00A640DC">
        <w:t>ФН - значение баллов по показателю «Финансовая независимость»;</w:t>
      </w:r>
    </w:p>
    <w:p w14:paraId="103B23BA" w14:textId="77777777" w:rsidR="00665EFA" w:rsidRPr="00A640DC" w:rsidRDefault="00665EFA" w:rsidP="00665EFA">
      <w:pPr>
        <w:suppressLineNumbers/>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ind w:left="567"/>
        <w:contextualSpacing/>
      </w:pPr>
      <w:r w:rsidRPr="00A640DC">
        <w:t>ДЧА - значение баллов по показателю «Динамика чистых активов»;</w:t>
      </w:r>
    </w:p>
    <w:p w14:paraId="47D65BF4" w14:textId="77777777" w:rsidR="00665EFA" w:rsidRPr="00A640DC" w:rsidRDefault="00665EFA" w:rsidP="00665EFA">
      <w:pPr>
        <w:suppressLineNumbers/>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ind w:left="567"/>
        <w:contextualSpacing/>
      </w:pPr>
      <w:r w:rsidRPr="00A640DC">
        <w:t>В - значение баллов по показателю «Выручка по отношению к сумме договора»;</w:t>
      </w:r>
    </w:p>
    <w:p w14:paraId="05928120" w14:textId="77777777" w:rsidR="00665EFA" w:rsidRPr="00A640DC" w:rsidRDefault="00665EFA" w:rsidP="00665EFA">
      <w:pPr>
        <w:suppressLineNumbers/>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ind w:left="567"/>
        <w:contextualSpacing/>
      </w:pPr>
      <w:r w:rsidRPr="00A640DC">
        <w:t>О –значение баллов по показателю «Отсутствие убытков»;</w:t>
      </w:r>
    </w:p>
    <w:p w14:paraId="6070682A" w14:textId="77777777" w:rsidR="00665EFA" w:rsidRPr="00A640DC" w:rsidRDefault="00665EFA" w:rsidP="00665EFA">
      <w:pPr>
        <w:suppressLineNumbers/>
        <w:suppressAutoHyphens/>
        <w:spacing w:after="0"/>
        <w:ind w:left="567" w:right="43"/>
        <w:contextualSpacing/>
      </w:pPr>
      <w:r w:rsidRPr="00A640DC">
        <w:rPr>
          <w:lang w:val="en-US"/>
        </w:rPr>
        <w:t>Z</w:t>
      </w:r>
      <w:r w:rsidRPr="00A640DC">
        <w:t xml:space="preserve"> - Значение поправочного коэффициента по показателю риска банкротства по методике Альтмана.</w:t>
      </w:r>
    </w:p>
    <w:p w14:paraId="5358EE4B" w14:textId="77777777" w:rsidR="00665EFA" w:rsidRPr="00A640DC" w:rsidRDefault="00665EFA" w:rsidP="00665EFA">
      <w:pPr>
        <w:suppressLineNumbers/>
        <w:suppressAutoHyphens/>
        <w:spacing w:after="0"/>
        <w:ind w:left="1440" w:right="43"/>
        <w:contextualSpacing/>
      </w:pPr>
    </w:p>
    <w:p w14:paraId="15BAA7B0" w14:textId="77777777" w:rsidR="00665EFA" w:rsidRPr="00A640DC" w:rsidRDefault="00665EFA" w:rsidP="00665EFA">
      <w:pPr>
        <w:spacing w:after="0"/>
        <w:rPr>
          <w:rFonts w:eastAsia="Calibri"/>
        </w:rPr>
      </w:pPr>
      <w:r w:rsidRPr="00A640DC">
        <w:rPr>
          <w:rFonts w:eastAsia="Calibri"/>
        </w:rPr>
        <w:t>Распределение баллов в соответствии с уровнем значения показателей:</w:t>
      </w:r>
    </w:p>
    <w:p w14:paraId="34BFC8C1" w14:textId="77777777" w:rsidR="00665EFA" w:rsidRPr="00A640DC" w:rsidRDefault="00665EFA" w:rsidP="00665EFA">
      <w:pPr>
        <w:spacing w:after="0"/>
        <w:ind w:firstLine="709"/>
        <w:jc w:val="right"/>
        <w:rPr>
          <w:rFonts w:eastAsia="Calibri"/>
        </w:rPr>
      </w:pPr>
      <w:r w:rsidRPr="00A640DC">
        <w:rPr>
          <w:rFonts w:eastAsia="Calibri"/>
        </w:rPr>
        <w:t>Таблица 1</w:t>
      </w:r>
    </w:p>
    <w:tbl>
      <w:tblPr>
        <w:tblW w:w="9605" w:type="dxa"/>
        <w:tblInd w:w="93" w:type="dxa"/>
        <w:tblLook w:val="04A0" w:firstRow="1" w:lastRow="0" w:firstColumn="1" w:lastColumn="0" w:noHBand="0" w:noVBand="1"/>
      </w:tblPr>
      <w:tblGrid>
        <w:gridCol w:w="3417"/>
        <w:gridCol w:w="1794"/>
        <w:gridCol w:w="2551"/>
        <w:gridCol w:w="1843"/>
      </w:tblGrid>
      <w:tr w:rsidR="00665EFA" w:rsidRPr="00A640DC" w14:paraId="5FE1263A" w14:textId="77777777" w:rsidTr="00851A5B">
        <w:trPr>
          <w:trHeight w:val="800"/>
          <w:tblHeader/>
        </w:trPr>
        <w:tc>
          <w:tcPr>
            <w:tcW w:w="341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C856855" w14:textId="77777777" w:rsidR="00665EFA" w:rsidRPr="00A640DC" w:rsidRDefault="00665EFA" w:rsidP="00851A5B">
            <w:pPr>
              <w:spacing w:after="0"/>
              <w:jc w:val="center"/>
              <w:rPr>
                <w:b/>
                <w:bCs/>
              </w:rPr>
            </w:pPr>
            <w:r w:rsidRPr="00A640DC">
              <w:rPr>
                <w:b/>
                <w:bCs/>
              </w:rPr>
              <w:t>Градация по показателям</w:t>
            </w:r>
          </w:p>
        </w:tc>
        <w:tc>
          <w:tcPr>
            <w:tcW w:w="1794" w:type="dxa"/>
            <w:tcBorders>
              <w:top w:val="single" w:sz="8" w:space="0" w:color="auto"/>
              <w:left w:val="single" w:sz="4" w:space="0" w:color="auto"/>
              <w:bottom w:val="single" w:sz="4" w:space="0" w:color="auto"/>
              <w:right w:val="single" w:sz="4" w:space="0" w:color="auto"/>
            </w:tcBorders>
          </w:tcPr>
          <w:p w14:paraId="65006503" w14:textId="77777777" w:rsidR="00665EFA" w:rsidRPr="00A640DC" w:rsidRDefault="00665EFA" w:rsidP="00851A5B">
            <w:pPr>
              <w:spacing w:after="0"/>
              <w:jc w:val="center"/>
              <w:rPr>
                <w:b/>
                <w:bCs/>
              </w:rPr>
            </w:pPr>
            <w:r w:rsidRPr="00A640DC">
              <w:rPr>
                <w:b/>
                <w:bCs/>
              </w:rPr>
              <w:t>Период отчетности для расчета*</w:t>
            </w:r>
          </w:p>
        </w:tc>
        <w:tc>
          <w:tcPr>
            <w:tcW w:w="2551"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B2FFFA7" w14:textId="77777777" w:rsidR="00665EFA" w:rsidRPr="00A640DC" w:rsidRDefault="00665EFA" w:rsidP="00851A5B">
            <w:pPr>
              <w:spacing w:after="0"/>
              <w:jc w:val="center"/>
              <w:rPr>
                <w:b/>
                <w:bCs/>
              </w:rPr>
            </w:pPr>
            <w:r w:rsidRPr="00A640DC">
              <w:rPr>
                <w:b/>
                <w:bCs/>
              </w:rPr>
              <w:t>Интервал значений</w:t>
            </w:r>
          </w:p>
        </w:tc>
        <w:tc>
          <w:tcPr>
            <w:tcW w:w="1843" w:type="dxa"/>
            <w:tcBorders>
              <w:top w:val="single" w:sz="8" w:space="0" w:color="auto"/>
              <w:left w:val="nil"/>
              <w:bottom w:val="single" w:sz="4" w:space="0" w:color="auto"/>
              <w:right w:val="single" w:sz="8" w:space="0" w:color="000000"/>
            </w:tcBorders>
            <w:shd w:val="clear" w:color="auto" w:fill="auto"/>
            <w:vAlign w:val="center"/>
            <w:hideMark/>
          </w:tcPr>
          <w:p w14:paraId="5B6F8228" w14:textId="77777777" w:rsidR="00665EFA" w:rsidRPr="00A640DC" w:rsidRDefault="00665EFA" w:rsidP="00851A5B">
            <w:pPr>
              <w:spacing w:after="0"/>
              <w:jc w:val="center"/>
              <w:rPr>
                <w:b/>
                <w:bCs/>
                <w:lang w:val="en-US"/>
              </w:rPr>
            </w:pPr>
            <w:r w:rsidRPr="00A640DC">
              <w:rPr>
                <w:b/>
                <w:bCs/>
              </w:rPr>
              <w:t>Балл</w:t>
            </w:r>
          </w:p>
        </w:tc>
      </w:tr>
      <w:tr w:rsidR="00665EFA" w:rsidRPr="00A640DC" w14:paraId="77A7DD07" w14:textId="77777777" w:rsidTr="00851A5B">
        <w:trPr>
          <w:trHeight w:val="300"/>
        </w:trPr>
        <w:tc>
          <w:tcPr>
            <w:tcW w:w="3417"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B8455E9" w14:textId="77777777" w:rsidR="00665EFA" w:rsidRPr="00A640DC" w:rsidRDefault="00665EFA" w:rsidP="00851A5B">
            <w:pPr>
              <w:spacing w:after="0"/>
            </w:pPr>
            <w:r w:rsidRPr="00A640DC">
              <w:t xml:space="preserve">Текущая ликвидность (отношение оборотных активов к краткосрочным обязательствам (Раздел </w:t>
            </w:r>
            <w:r w:rsidRPr="00A640DC">
              <w:rPr>
                <w:lang w:val="en-US"/>
              </w:rPr>
              <w:t>II</w:t>
            </w:r>
            <w:r w:rsidRPr="00A640DC">
              <w:t xml:space="preserve"> / Раздел </w:t>
            </w:r>
            <w:r w:rsidRPr="00A640DC">
              <w:rPr>
                <w:lang w:val="en-US"/>
              </w:rPr>
              <w:t>V</w:t>
            </w:r>
            <w:r w:rsidRPr="00A640DC">
              <w:t xml:space="preserve"> бух. баланса))</w:t>
            </w:r>
          </w:p>
        </w:tc>
        <w:tc>
          <w:tcPr>
            <w:tcW w:w="1794" w:type="dxa"/>
            <w:vMerge w:val="restart"/>
            <w:tcBorders>
              <w:top w:val="single" w:sz="4" w:space="0" w:color="auto"/>
              <w:left w:val="nil"/>
              <w:right w:val="single" w:sz="4" w:space="0" w:color="auto"/>
            </w:tcBorders>
          </w:tcPr>
          <w:p w14:paraId="7EE0B97C" w14:textId="77777777" w:rsidR="00665EFA" w:rsidRPr="00A640DC" w:rsidRDefault="00665EFA" w:rsidP="00851A5B">
            <w:pPr>
              <w:spacing w:after="0"/>
              <w:jc w:val="center"/>
            </w:pPr>
            <w:r w:rsidRPr="00A640DC">
              <w:t>Последний отчетный период</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E38D531" w14:textId="77777777" w:rsidR="00665EFA" w:rsidRPr="00A640DC" w:rsidRDefault="00665EFA" w:rsidP="00851A5B">
            <w:pPr>
              <w:spacing w:after="0"/>
              <w:jc w:val="center"/>
            </w:pPr>
            <w:r w:rsidRPr="00A640DC">
              <w:t>&lt; 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557781E" w14:textId="77777777" w:rsidR="00665EFA" w:rsidRPr="00A640DC" w:rsidRDefault="00665EFA" w:rsidP="00851A5B">
            <w:pPr>
              <w:spacing w:after="0"/>
              <w:jc w:val="center"/>
            </w:pPr>
            <w:r w:rsidRPr="00A640DC">
              <w:t>0</w:t>
            </w:r>
          </w:p>
        </w:tc>
      </w:tr>
      <w:tr w:rsidR="00665EFA" w:rsidRPr="00A640DC" w14:paraId="269A9DAE" w14:textId="77777777" w:rsidTr="00851A5B">
        <w:trPr>
          <w:trHeight w:val="300"/>
        </w:trPr>
        <w:tc>
          <w:tcPr>
            <w:tcW w:w="3417" w:type="dxa"/>
            <w:vMerge/>
            <w:tcBorders>
              <w:top w:val="single" w:sz="4" w:space="0" w:color="auto"/>
              <w:left w:val="single" w:sz="8" w:space="0" w:color="auto"/>
              <w:bottom w:val="single" w:sz="4" w:space="0" w:color="auto"/>
              <w:right w:val="single" w:sz="4" w:space="0" w:color="auto"/>
            </w:tcBorders>
            <w:vAlign w:val="center"/>
            <w:hideMark/>
          </w:tcPr>
          <w:p w14:paraId="7DD75657" w14:textId="77777777" w:rsidR="00665EFA" w:rsidRPr="00A640DC" w:rsidRDefault="00665EFA" w:rsidP="00851A5B">
            <w:pPr>
              <w:spacing w:after="0"/>
            </w:pPr>
          </w:p>
        </w:tc>
        <w:tc>
          <w:tcPr>
            <w:tcW w:w="1794" w:type="dxa"/>
            <w:vMerge/>
            <w:tcBorders>
              <w:top w:val="single" w:sz="4" w:space="0" w:color="auto"/>
              <w:left w:val="nil"/>
              <w:right w:val="single" w:sz="4" w:space="0" w:color="auto"/>
            </w:tcBorders>
          </w:tcPr>
          <w:p w14:paraId="49185119" w14:textId="77777777" w:rsidR="00665EFA" w:rsidRPr="00A640DC" w:rsidRDefault="00665EFA" w:rsidP="00851A5B">
            <w:pPr>
              <w:spacing w:after="0"/>
              <w:jc w:val="center"/>
            </w:pP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4EC11E9" w14:textId="77777777" w:rsidR="00665EFA" w:rsidRPr="00A640DC" w:rsidRDefault="00665EFA" w:rsidP="00851A5B">
            <w:pPr>
              <w:spacing w:after="0"/>
              <w:jc w:val="center"/>
            </w:pPr>
            <w:r w:rsidRPr="00A640DC">
              <w:t>1-1,5</w:t>
            </w:r>
          </w:p>
        </w:tc>
        <w:tc>
          <w:tcPr>
            <w:tcW w:w="1843" w:type="dxa"/>
            <w:tcBorders>
              <w:top w:val="nil"/>
              <w:left w:val="nil"/>
              <w:bottom w:val="single" w:sz="4" w:space="0" w:color="auto"/>
              <w:right w:val="single" w:sz="4" w:space="0" w:color="auto"/>
            </w:tcBorders>
            <w:shd w:val="clear" w:color="auto" w:fill="auto"/>
            <w:noWrap/>
            <w:vAlign w:val="center"/>
            <w:hideMark/>
          </w:tcPr>
          <w:p w14:paraId="2F77EBB7" w14:textId="77777777" w:rsidR="00665EFA" w:rsidRPr="00A640DC" w:rsidRDefault="00665EFA" w:rsidP="00851A5B">
            <w:pPr>
              <w:spacing w:after="0"/>
              <w:jc w:val="center"/>
            </w:pPr>
            <w:r w:rsidRPr="00A640DC">
              <w:t>2</w:t>
            </w:r>
          </w:p>
        </w:tc>
      </w:tr>
      <w:tr w:rsidR="00665EFA" w:rsidRPr="00A640DC" w14:paraId="02EC9177" w14:textId="77777777" w:rsidTr="00851A5B">
        <w:trPr>
          <w:trHeight w:val="300"/>
        </w:trPr>
        <w:tc>
          <w:tcPr>
            <w:tcW w:w="3417" w:type="dxa"/>
            <w:vMerge/>
            <w:tcBorders>
              <w:top w:val="single" w:sz="4" w:space="0" w:color="auto"/>
              <w:left w:val="single" w:sz="8" w:space="0" w:color="auto"/>
              <w:bottom w:val="single" w:sz="4" w:space="0" w:color="auto"/>
              <w:right w:val="single" w:sz="4" w:space="0" w:color="auto"/>
            </w:tcBorders>
            <w:vAlign w:val="center"/>
            <w:hideMark/>
          </w:tcPr>
          <w:p w14:paraId="149FD9A8" w14:textId="77777777" w:rsidR="00665EFA" w:rsidRPr="00A640DC" w:rsidRDefault="00665EFA" w:rsidP="00851A5B">
            <w:pPr>
              <w:spacing w:after="0"/>
            </w:pPr>
          </w:p>
        </w:tc>
        <w:tc>
          <w:tcPr>
            <w:tcW w:w="1794" w:type="dxa"/>
            <w:vMerge/>
            <w:tcBorders>
              <w:top w:val="single" w:sz="4" w:space="0" w:color="auto"/>
              <w:left w:val="nil"/>
              <w:bottom w:val="single" w:sz="4" w:space="0" w:color="auto"/>
              <w:right w:val="single" w:sz="4" w:space="0" w:color="auto"/>
            </w:tcBorders>
          </w:tcPr>
          <w:p w14:paraId="536DB368" w14:textId="77777777" w:rsidR="00665EFA" w:rsidRPr="00A640DC" w:rsidRDefault="00665EFA" w:rsidP="00851A5B">
            <w:pPr>
              <w:spacing w:after="0"/>
              <w:jc w:val="center"/>
            </w:pP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2889185" w14:textId="77777777" w:rsidR="00665EFA" w:rsidRPr="00A640DC" w:rsidRDefault="00665EFA" w:rsidP="00851A5B">
            <w:pPr>
              <w:spacing w:after="0"/>
              <w:jc w:val="center"/>
            </w:pPr>
            <w:r w:rsidRPr="00A640DC">
              <w:t>&gt;1,5</w:t>
            </w:r>
          </w:p>
        </w:tc>
        <w:tc>
          <w:tcPr>
            <w:tcW w:w="1843" w:type="dxa"/>
            <w:tcBorders>
              <w:top w:val="nil"/>
              <w:left w:val="nil"/>
              <w:bottom w:val="single" w:sz="4" w:space="0" w:color="auto"/>
              <w:right w:val="single" w:sz="4" w:space="0" w:color="auto"/>
            </w:tcBorders>
            <w:shd w:val="clear" w:color="auto" w:fill="auto"/>
            <w:noWrap/>
            <w:vAlign w:val="center"/>
            <w:hideMark/>
          </w:tcPr>
          <w:p w14:paraId="3C437502" w14:textId="77777777" w:rsidR="00665EFA" w:rsidRPr="00A640DC" w:rsidRDefault="00665EFA" w:rsidP="00851A5B">
            <w:pPr>
              <w:spacing w:after="0"/>
              <w:jc w:val="center"/>
            </w:pPr>
            <w:r w:rsidRPr="00A640DC">
              <w:t>3</w:t>
            </w:r>
          </w:p>
        </w:tc>
      </w:tr>
      <w:tr w:rsidR="00665EFA" w:rsidRPr="00A640DC" w14:paraId="63A97546" w14:textId="77777777" w:rsidTr="00851A5B">
        <w:trPr>
          <w:trHeight w:val="300"/>
        </w:trPr>
        <w:tc>
          <w:tcPr>
            <w:tcW w:w="3417"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48953D80" w14:textId="77777777" w:rsidR="00665EFA" w:rsidRPr="00A640DC" w:rsidRDefault="00665EFA" w:rsidP="00851A5B">
            <w:pPr>
              <w:spacing w:after="0"/>
            </w:pPr>
            <w:r w:rsidRPr="00A640DC">
              <w:t xml:space="preserve">Финансовая независимость (отношение заемных средств к собственным ((Раздел </w:t>
            </w:r>
            <w:r w:rsidRPr="00A640DC">
              <w:rPr>
                <w:lang w:val="en-US"/>
              </w:rPr>
              <w:t>IV</w:t>
            </w:r>
            <w:r w:rsidRPr="00A640DC">
              <w:t xml:space="preserve">+Раздел </w:t>
            </w:r>
            <w:r w:rsidRPr="00A640DC">
              <w:rPr>
                <w:lang w:val="en-US"/>
              </w:rPr>
              <w:t>V</w:t>
            </w:r>
            <w:r w:rsidRPr="00A640DC">
              <w:t xml:space="preserve">) / Раздел </w:t>
            </w:r>
            <w:r w:rsidRPr="00A640DC">
              <w:rPr>
                <w:lang w:val="en-US"/>
              </w:rPr>
              <w:t>III</w:t>
            </w:r>
            <w:r w:rsidRPr="00A640DC">
              <w:t xml:space="preserve"> бух. баланса))</w:t>
            </w:r>
          </w:p>
        </w:tc>
        <w:tc>
          <w:tcPr>
            <w:tcW w:w="1794" w:type="dxa"/>
            <w:vMerge w:val="restart"/>
            <w:tcBorders>
              <w:top w:val="single" w:sz="4" w:space="0" w:color="auto"/>
              <w:left w:val="nil"/>
              <w:bottom w:val="single" w:sz="4" w:space="0" w:color="auto"/>
              <w:right w:val="single" w:sz="4" w:space="0" w:color="auto"/>
            </w:tcBorders>
          </w:tcPr>
          <w:p w14:paraId="206524FB" w14:textId="77777777" w:rsidR="00665EFA" w:rsidRPr="00A640DC" w:rsidRDefault="00665EFA" w:rsidP="00851A5B">
            <w:pPr>
              <w:spacing w:after="0"/>
              <w:jc w:val="center"/>
            </w:pPr>
            <w:r w:rsidRPr="00A640DC">
              <w:t>Последний отчетный период</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348749E" w14:textId="77777777" w:rsidR="00665EFA" w:rsidRPr="00A640DC" w:rsidRDefault="00665EFA" w:rsidP="00851A5B">
            <w:pPr>
              <w:spacing w:after="0"/>
              <w:jc w:val="center"/>
            </w:pPr>
            <w:r w:rsidRPr="00A640DC">
              <w:t>&gt;5</w:t>
            </w:r>
          </w:p>
        </w:tc>
        <w:tc>
          <w:tcPr>
            <w:tcW w:w="1843" w:type="dxa"/>
            <w:tcBorders>
              <w:top w:val="nil"/>
              <w:left w:val="nil"/>
              <w:bottom w:val="single" w:sz="4" w:space="0" w:color="auto"/>
              <w:right w:val="single" w:sz="4" w:space="0" w:color="auto"/>
            </w:tcBorders>
            <w:shd w:val="clear" w:color="auto" w:fill="auto"/>
            <w:noWrap/>
            <w:vAlign w:val="center"/>
            <w:hideMark/>
          </w:tcPr>
          <w:p w14:paraId="6DAEBD84" w14:textId="77777777" w:rsidR="00665EFA" w:rsidRPr="00A640DC" w:rsidRDefault="00665EFA" w:rsidP="00851A5B">
            <w:pPr>
              <w:spacing w:after="0"/>
              <w:jc w:val="center"/>
            </w:pPr>
            <w:r w:rsidRPr="00A640DC">
              <w:t>0</w:t>
            </w:r>
          </w:p>
        </w:tc>
      </w:tr>
      <w:tr w:rsidR="00665EFA" w:rsidRPr="00A640DC" w14:paraId="1949F96A" w14:textId="77777777" w:rsidTr="00851A5B">
        <w:trPr>
          <w:trHeight w:val="300"/>
        </w:trPr>
        <w:tc>
          <w:tcPr>
            <w:tcW w:w="3417" w:type="dxa"/>
            <w:vMerge/>
            <w:tcBorders>
              <w:top w:val="single" w:sz="4" w:space="0" w:color="auto"/>
              <w:left w:val="single" w:sz="8" w:space="0" w:color="auto"/>
              <w:bottom w:val="single" w:sz="4" w:space="0" w:color="auto"/>
              <w:right w:val="single" w:sz="4" w:space="0" w:color="auto"/>
            </w:tcBorders>
            <w:vAlign w:val="center"/>
            <w:hideMark/>
          </w:tcPr>
          <w:p w14:paraId="7704F63D" w14:textId="77777777" w:rsidR="00665EFA" w:rsidRPr="00A640DC" w:rsidRDefault="00665EFA" w:rsidP="00851A5B">
            <w:pPr>
              <w:spacing w:after="0"/>
            </w:pPr>
          </w:p>
        </w:tc>
        <w:tc>
          <w:tcPr>
            <w:tcW w:w="1794" w:type="dxa"/>
            <w:vMerge/>
            <w:tcBorders>
              <w:top w:val="single" w:sz="4" w:space="0" w:color="auto"/>
              <w:left w:val="nil"/>
              <w:bottom w:val="single" w:sz="4" w:space="0" w:color="auto"/>
              <w:right w:val="single" w:sz="4" w:space="0" w:color="auto"/>
            </w:tcBorders>
          </w:tcPr>
          <w:p w14:paraId="14676D03" w14:textId="77777777" w:rsidR="00665EFA" w:rsidRPr="00A640DC" w:rsidRDefault="00665EFA" w:rsidP="00851A5B">
            <w:pPr>
              <w:spacing w:after="0"/>
              <w:jc w:val="center"/>
            </w:pP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ECDC077" w14:textId="77777777" w:rsidR="00665EFA" w:rsidRPr="00A640DC" w:rsidRDefault="00665EFA" w:rsidP="00851A5B">
            <w:pPr>
              <w:spacing w:after="0"/>
              <w:jc w:val="center"/>
            </w:pPr>
            <w:r w:rsidRPr="00A640DC">
              <w:t>1-5</w:t>
            </w:r>
          </w:p>
        </w:tc>
        <w:tc>
          <w:tcPr>
            <w:tcW w:w="1843" w:type="dxa"/>
            <w:tcBorders>
              <w:top w:val="nil"/>
              <w:left w:val="nil"/>
              <w:bottom w:val="single" w:sz="4" w:space="0" w:color="auto"/>
              <w:right w:val="single" w:sz="4" w:space="0" w:color="auto"/>
            </w:tcBorders>
            <w:shd w:val="clear" w:color="auto" w:fill="auto"/>
            <w:noWrap/>
            <w:vAlign w:val="center"/>
            <w:hideMark/>
          </w:tcPr>
          <w:p w14:paraId="165D6DCC" w14:textId="77777777" w:rsidR="00665EFA" w:rsidRPr="00A640DC" w:rsidRDefault="00665EFA" w:rsidP="00851A5B">
            <w:pPr>
              <w:spacing w:after="0"/>
              <w:jc w:val="center"/>
            </w:pPr>
            <w:r w:rsidRPr="00A640DC">
              <w:t>2</w:t>
            </w:r>
          </w:p>
        </w:tc>
      </w:tr>
      <w:tr w:rsidR="00665EFA" w:rsidRPr="00A640DC" w14:paraId="25307E1F" w14:textId="77777777" w:rsidTr="00851A5B">
        <w:trPr>
          <w:trHeight w:val="300"/>
        </w:trPr>
        <w:tc>
          <w:tcPr>
            <w:tcW w:w="3417" w:type="dxa"/>
            <w:vMerge/>
            <w:tcBorders>
              <w:top w:val="single" w:sz="4" w:space="0" w:color="auto"/>
              <w:left w:val="single" w:sz="8" w:space="0" w:color="auto"/>
              <w:bottom w:val="single" w:sz="4" w:space="0" w:color="auto"/>
              <w:right w:val="single" w:sz="4" w:space="0" w:color="auto"/>
            </w:tcBorders>
            <w:vAlign w:val="center"/>
            <w:hideMark/>
          </w:tcPr>
          <w:p w14:paraId="45F203DE" w14:textId="77777777" w:rsidR="00665EFA" w:rsidRPr="00A640DC" w:rsidRDefault="00665EFA" w:rsidP="00851A5B">
            <w:pPr>
              <w:spacing w:after="0"/>
            </w:pPr>
          </w:p>
        </w:tc>
        <w:tc>
          <w:tcPr>
            <w:tcW w:w="1794" w:type="dxa"/>
            <w:vMerge/>
            <w:tcBorders>
              <w:top w:val="single" w:sz="4" w:space="0" w:color="auto"/>
              <w:left w:val="nil"/>
              <w:bottom w:val="single" w:sz="4" w:space="0" w:color="auto"/>
              <w:right w:val="single" w:sz="4" w:space="0" w:color="auto"/>
            </w:tcBorders>
          </w:tcPr>
          <w:p w14:paraId="708B2381" w14:textId="77777777" w:rsidR="00665EFA" w:rsidRPr="00A640DC" w:rsidRDefault="00665EFA" w:rsidP="00851A5B">
            <w:pPr>
              <w:spacing w:after="0"/>
              <w:jc w:val="center"/>
            </w:pP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4DDED1F" w14:textId="77777777" w:rsidR="00665EFA" w:rsidRPr="00A640DC" w:rsidRDefault="00665EFA" w:rsidP="00851A5B">
            <w:pPr>
              <w:spacing w:after="0"/>
              <w:jc w:val="center"/>
            </w:pPr>
            <w:r w:rsidRPr="00A640DC">
              <w:t>&lt;=1</w:t>
            </w:r>
          </w:p>
        </w:tc>
        <w:tc>
          <w:tcPr>
            <w:tcW w:w="1843" w:type="dxa"/>
            <w:tcBorders>
              <w:top w:val="nil"/>
              <w:left w:val="nil"/>
              <w:bottom w:val="single" w:sz="4" w:space="0" w:color="auto"/>
              <w:right w:val="single" w:sz="4" w:space="0" w:color="auto"/>
            </w:tcBorders>
            <w:shd w:val="clear" w:color="auto" w:fill="auto"/>
            <w:noWrap/>
            <w:vAlign w:val="center"/>
            <w:hideMark/>
          </w:tcPr>
          <w:p w14:paraId="70DE8F68" w14:textId="77777777" w:rsidR="00665EFA" w:rsidRPr="00A640DC" w:rsidRDefault="00665EFA" w:rsidP="00851A5B">
            <w:pPr>
              <w:spacing w:after="0"/>
              <w:jc w:val="center"/>
            </w:pPr>
            <w:r w:rsidRPr="00A640DC">
              <w:t>5</w:t>
            </w:r>
          </w:p>
        </w:tc>
      </w:tr>
      <w:tr w:rsidR="00665EFA" w:rsidRPr="00A640DC" w14:paraId="12819F9C" w14:textId="77777777" w:rsidTr="00851A5B">
        <w:trPr>
          <w:trHeight w:val="300"/>
        </w:trPr>
        <w:tc>
          <w:tcPr>
            <w:tcW w:w="3417" w:type="dxa"/>
            <w:vMerge w:val="restart"/>
            <w:tcBorders>
              <w:top w:val="nil"/>
              <w:left w:val="single" w:sz="8" w:space="0" w:color="auto"/>
              <w:right w:val="single" w:sz="4" w:space="0" w:color="auto"/>
            </w:tcBorders>
            <w:shd w:val="clear" w:color="auto" w:fill="auto"/>
            <w:vAlign w:val="center"/>
          </w:tcPr>
          <w:p w14:paraId="5063301F" w14:textId="77777777" w:rsidR="00665EFA" w:rsidRPr="00A640DC" w:rsidRDefault="00665EFA" w:rsidP="00851A5B">
            <w:pPr>
              <w:spacing w:after="0"/>
            </w:pPr>
            <w:r w:rsidRPr="00A640DC">
              <w:t>Динамика чистых активов (относительное изменение чистых активов за период) (ЧА на конец года/ЧА на начало года – 1) **</w:t>
            </w:r>
          </w:p>
        </w:tc>
        <w:tc>
          <w:tcPr>
            <w:tcW w:w="1794" w:type="dxa"/>
            <w:vMerge w:val="restart"/>
            <w:tcBorders>
              <w:top w:val="nil"/>
              <w:left w:val="nil"/>
              <w:right w:val="single" w:sz="4" w:space="0" w:color="auto"/>
            </w:tcBorders>
          </w:tcPr>
          <w:p w14:paraId="0839EC55" w14:textId="77777777" w:rsidR="00665EFA" w:rsidRPr="00A640DC" w:rsidRDefault="00665EFA" w:rsidP="00851A5B">
            <w:pPr>
              <w:spacing w:after="0"/>
              <w:jc w:val="center"/>
            </w:pPr>
            <w:r w:rsidRPr="00A640DC">
              <w:t>Последний отчетный год</w:t>
            </w: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312C2EE7" w14:textId="77777777" w:rsidR="00665EFA" w:rsidRPr="00A640DC" w:rsidRDefault="00665EFA" w:rsidP="00851A5B">
            <w:pPr>
              <w:spacing w:after="0"/>
              <w:jc w:val="center"/>
              <w:rPr>
                <w:lang w:val="en-US"/>
              </w:rPr>
            </w:pPr>
            <w:r w:rsidRPr="00A640DC">
              <w:rPr>
                <w:lang w:val="en-US"/>
              </w:rPr>
              <w:t>&lt;= 0</w:t>
            </w:r>
          </w:p>
        </w:tc>
        <w:tc>
          <w:tcPr>
            <w:tcW w:w="1843" w:type="dxa"/>
            <w:tcBorders>
              <w:top w:val="nil"/>
              <w:left w:val="nil"/>
              <w:bottom w:val="single" w:sz="4" w:space="0" w:color="auto"/>
              <w:right w:val="single" w:sz="4" w:space="0" w:color="auto"/>
            </w:tcBorders>
            <w:shd w:val="clear" w:color="auto" w:fill="auto"/>
            <w:noWrap/>
            <w:vAlign w:val="center"/>
          </w:tcPr>
          <w:p w14:paraId="07102C56" w14:textId="77777777" w:rsidR="00665EFA" w:rsidRPr="00A640DC" w:rsidRDefault="00665EFA" w:rsidP="00851A5B">
            <w:pPr>
              <w:spacing w:after="0"/>
              <w:jc w:val="center"/>
              <w:rPr>
                <w:lang w:val="en-US"/>
              </w:rPr>
            </w:pPr>
            <w:r w:rsidRPr="00A640DC">
              <w:rPr>
                <w:lang w:val="en-US"/>
              </w:rPr>
              <w:t>0</w:t>
            </w:r>
          </w:p>
        </w:tc>
      </w:tr>
      <w:tr w:rsidR="00665EFA" w:rsidRPr="00A640DC" w14:paraId="3CD4DD42" w14:textId="77777777" w:rsidTr="00851A5B">
        <w:trPr>
          <w:trHeight w:val="300"/>
        </w:trPr>
        <w:tc>
          <w:tcPr>
            <w:tcW w:w="3417" w:type="dxa"/>
            <w:vMerge/>
            <w:tcBorders>
              <w:left w:val="single" w:sz="8" w:space="0" w:color="auto"/>
              <w:bottom w:val="single" w:sz="8" w:space="0" w:color="000000"/>
              <w:right w:val="single" w:sz="4" w:space="0" w:color="auto"/>
            </w:tcBorders>
            <w:shd w:val="clear" w:color="auto" w:fill="auto"/>
            <w:vAlign w:val="center"/>
          </w:tcPr>
          <w:p w14:paraId="11D4D846" w14:textId="77777777" w:rsidR="00665EFA" w:rsidRPr="00A640DC" w:rsidRDefault="00665EFA" w:rsidP="00851A5B">
            <w:pPr>
              <w:spacing w:after="0"/>
            </w:pPr>
          </w:p>
        </w:tc>
        <w:tc>
          <w:tcPr>
            <w:tcW w:w="1794" w:type="dxa"/>
            <w:vMerge/>
            <w:tcBorders>
              <w:left w:val="nil"/>
              <w:bottom w:val="single" w:sz="4" w:space="0" w:color="auto"/>
              <w:right w:val="single" w:sz="4" w:space="0" w:color="auto"/>
            </w:tcBorders>
          </w:tcPr>
          <w:p w14:paraId="2D79BC8A" w14:textId="77777777" w:rsidR="00665EFA" w:rsidRPr="00A640DC" w:rsidRDefault="00665EFA" w:rsidP="00851A5B">
            <w:pPr>
              <w:spacing w:after="0"/>
              <w:jc w:val="center"/>
              <w:rPr>
                <w:lang w:val="en-US"/>
              </w:rPr>
            </w:pP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3242BC12" w14:textId="77777777" w:rsidR="00665EFA" w:rsidRPr="00A640DC" w:rsidRDefault="00665EFA" w:rsidP="00851A5B">
            <w:pPr>
              <w:spacing w:after="0"/>
              <w:jc w:val="center"/>
              <w:rPr>
                <w:lang w:val="en-US"/>
              </w:rPr>
            </w:pPr>
            <w:r w:rsidRPr="00A640DC">
              <w:rPr>
                <w:lang w:val="en-US"/>
              </w:rPr>
              <w:t>&gt; 0</w:t>
            </w:r>
          </w:p>
        </w:tc>
        <w:tc>
          <w:tcPr>
            <w:tcW w:w="1843" w:type="dxa"/>
            <w:tcBorders>
              <w:top w:val="nil"/>
              <w:left w:val="nil"/>
              <w:bottom w:val="single" w:sz="4" w:space="0" w:color="auto"/>
              <w:right w:val="single" w:sz="4" w:space="0" w:color="auto"/>
            </w:tcBorders>
            <w:shd w:val="clear" w:color="auto" w:fill="auto"/>
            <w:noWrap/>
            <w:vAlign w:val="center"/>
          </w:tcPr>
          <w:p w14:paraId="4535D262" w14:textId="77777777" w:rsidR="00665EFA" w:rsidRPr="00A640DC" w:rsidRDefault="00665EFA" w:rsidP="00851A5B">
            <w:pPr>
              <w:spacing w:after="0"/>
              <w:jc w:val="center"/>
              <w:rPr>
                <w:lang w:val="en-US"/>
              </w:rPr>
            </w:pPr>
            <w:r w:rsidRPr="00A640DC">
              <w:rPr>
                <w:lang w:val="en-US"/>
              </w:rPr>
              <w:t>2</w:t>
            </w:r>
          </w:p>
        </w:tc>
      </w:tr>
      <w:tr w:rsidR="00665EFA" w:rsidRPr="00A640DC" w14:paraId="6DCCED5C" w14:textId="77777777" w:rsidTr="00851A5B">
        <w:trPr>
          <w:trHeight w:val="300"/>
        </w:trPr>
        <w:tc>
          <w:tcPr>
            <w:tcW w:w="3417" w:type="dxa"/>
            <w:vMerge w:val="restart"/>
            <w:tcBorders>
              <w:top w:val="nil"/>
              <w:left w:val="single" w:sz="8" w:space="0" w:color="auto"/>
              <w:right w:val="single" w:sz="4" w:space="0" w:color="auto"/>
            </w:tcBorders>
            <w:shd w:val="clear" w:color="auto" w:fill="auto"/>
            <w:vAlign w:val="center"/>
          </w:tcPr>
          <w:p w14:paraId="4D38F6C8" w14:textId="77777777" w:rsidR="00665EFA" w:rsidRPr="00A640DC" w:rsidRDefault="00665EFA" w:rsidP="00851A5B">
            <w:pPr>
              <w:spacing w:after="0"/>
            </w:pPr>
            <w:r w:rsidRPr="00A640DC">
              <w:t>Выручка по отношению к сумме договора***</w:t>
            </w:r>
          </w:p>
        </w:tc>
        <w:tc>
          <w:tcPr>
            <w:tcW w:w="1794" w:type="dxa"/>
            <w:vMerge w:val="restart"/>
            <w:tcBorders>
              <w:top w:val="nil"/>
              <w:left w:val="nil"/>
              <w:right w:val="single" w:sz="4" w:space="0" w:color="auto"/>
            </w:tcBorders>
          </w:tcPr>
          <w:p w14:paraId="1D602D47" w14:textId="77777777" w:rsidR="00665EFA" w:rsidRPr="00A640DC" w:rsidRDefault="00665EFA" w:rsidP="00851A5B">
            <w:pPr>
              <w:spacing w:after="0"/>
              <w:jc w:val="center"/>
            </w:pPr>
            <w:r w:rsidRPr="00A640DC">
              <w:t>Последний отчетный период и предыдущий отчетный год</w:t>
            </w: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0DB5AF5F" w14:textId="77777777" w:rsidR="00665EFA" w:rsidRPr="00A640DC" w:rsidRDefault="00665EFA" w:rsidP="00851A5B">
            <w:pPr>
              <w:spacing w:after="0"/>
              <w:jc w:val="center"/>
            </w:pPr>
            <w:r w:rsidRPr="00A640DC">
              <w:t>(Σ [</w:t>
            </w:r>
            <w:r w:rsidRPr="00A640DC">
              <w:rPr>
                <w:i/>
              </w:rPr>
              <w:t>стр</w:t>
            </w:r>
            <w:r w:rsidRPr="00A640DC">
              <w:t xml:space="preserve">.2110]) </w:t>
            </w:r>
            <w:r w:rsidRPr="00A640DC">
              <w:rPr>
                <w:lang w:val="en-US"/>
              </w:rPr>
              <w:t>*</w:t>
            </w:r>
            <w:r w:rsidRPr="00A640DC">
              <w:t xml:space="preserve"> Р / (12+</w:t>
            </w:r>
            <w:r w:rsidRPr="00A640DC">
              <w:rPr>
                <w:lang w:val="en-US"/>
              </w:rPr>
              <w:t>B</w:t>
            </w:r>
            <w:r w:rsidRPr="00A640DC">
              <w:t xml:space="preserve">) </w:t>
            </w:r>
            <w:r w:rsidRPr="00A640DC">
              <w:rPr>
                <w:lang w:val="en-US"/>
              </w:rPr>
              <w:t>&lt;</w:t>
            </w:r>
            <w:r w:rsidRPr="00A640DC">
              <w:t xml:space="preserve"> 1,2*</w:t>
            </w:r>
            <w:r w:rsidRPr="00A640DC">
              <w:rPr>
                <w:lang w:val="en-US"/>
              </w:rPr>
              <w:t>S</w:t>
            </w:r>
          </w:p>
        </w:tc>
        <w:tc>
          <w:tcPr>
            <w:tcW w:w="1843" w:type="dxa"/>
            <w:tcBorders>
              <w:top w:val="nil"/>
              <w:left w:val="nil"/>
              <w:bottom w:val="single" w:sz="4" w:space="0" w:color="auto"/>
              <w:right w:val="single" w:sz="4" w:space="0" w:color="auto"/>
            </w:tcBorders>
            <w:shd w:val="clear" w:color="auto" w:fill="auto"/>
            <w:noWrap/>
            <w:vAlign w:val="center"/>
          </w:tcPr>
          <w:p w14:paraId="0E159A4B" w14:textId="77777777" w:rsidR="00665EFA" w:rsidRPr="00A640DC" w:rsidRDefault="00665EFA" w:rsidP="00851A5B">
            <w:pPr>
              <w:spacing w:after="0"/>
              <w:jc w:val="center"/>
              <w:rPr>
                <w:lang w:val="en-US"/>
              </w:rPr>
            </w:pPr>
            <w:r w:rsidRPr="00A640DC">
              <w:rPr>
                <w:lang w:val="en-US"/>
              </w:rPr>
              <w:t>0</w:t>
            </w:r>
          </w:p>
        </w:tc>
      </w:tr>
      <w:tr w:rsidR="00665EFA" w:rsidRPr="00A640DC" w14:paraId="3600D311" w14:textId="77777777" w:rsidTr="00851A5B">
        <w:trPr>
          <w:trHeight w:val="300"/>
        </w:trPr>
        <w:tc>
          <w:tcPr>
            <w:tcW w:w="3417" w:type="dxa"/>
            <w:vMerge/>
            <w:tcBorders>
              <w:left w:val="single" w:sz="8" w:space="0" w:color="auto"/>
              <w:bottom w:val="single" w:sz="8" w:space="0" w:color="000000"/>
              <w:right w:val="single" w:sz="4" w:space="0" w:color="auto"/>
            </w:tcBorders>
            <w:shd w:val="clear" w:color="auto" w:fill="auto"/>
            <w:vAlign w:val="center"/>
          </w:tcPr>
          <w:p w14:paraId="69BAD283" w14:textId="77777777" w:rsidR="00665EFA" w:rsidRPr="00A640DC" w:rsidRDefault="00665EFA" w:rsidP="00851A5B">
            <w:pPr>
              <w:spacing w:after="0"/>
            </w:pPr>
          </w:p>
        </w:tc>
        <w:tc>
          <w:tcPr>
            <w:tcW w:w="1794" w:type="dxa"/>
            <w:vMerge/>
            <w:tcBorders>
              <w:left w:val="nil"/>
              <w:bottom w:val="single" w:sz="4" w:space="0" w:color="auto"/>
              <w:right w:val="single" w:sz="4" w:space="0" w:color="auto"/>
            </w:tcBorders>
          </w:tcPr>
          <w:p w14:paraId="3F2AE19A" w14:textId="77777777" w:rsidR="00665EFA" w:rsidRPr="00A640DC" w:rsidRDefault="00665EFA" w:rsidP="00851A5B">
            <w:pPr>
              <w:spacing w:after="0"/>
              <w:jc w:val="center"/>
            </w:pP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6B1DAE01" w14:textId="77777777" w:rsidR="00665EFA" w:rsidRPr="00A640DC" w:rsidRDefault="00665EFA" w:rsidP="00851A5B">
            <w:pPr>
              <w:spacing w:after="0"/>
              <w:jc w:val="center"/>
            </w:pPr>
            <w:r w:rsidRPr="00A640DC">
              <w:t>(Σ [</w:t>
            </w:r>
            <w:r w:rsidRPr="00A640DC">
              <w:rPr>
                <w:i/>
              </w:rPr>
              <w:t>стр</w:t>
            </w:r>
            <w:r w:rsidRPr="00A640DC">
              <w:t xml:space="preserve">.2110]) </w:t>
            </w:r>
            <w:r w:rsidRPr="00A640DC">
              <w:rPr>
                <w:lang w:val="en-US"/>
              </w:rPr>
              <w:t>*</w:t>
            </w:r>
            <w:r w:rsidRPr="00A640DC">
              <w:t xml:space="preserve"> Р / (12+</w:t>
            </w:r>
            <w:r w:rsidRPr="00A640DC">
              <w:rPr>
                <w:lang w:val="en-US"/>
              </w:rPr>
              <w:t>B</w:t>
            </w:r>
            <w:r w:rsidRPr="00A640DC">
              <w:t>) ≥= 1,2*</w:t>
            </w:r>
            <w:r w:rsidRPr="00A640DC">
              <w:rPr>
                <w:lang w:val="en-US"/>
              </w:rPr>
              <w:t>S</w:t>
            </w:r>
          </w:p>
        </w:tc>
        <w:tc>
          <w:tcPr>
            <w:tcW w:w="1843" w:type="dxa"/>
            <w:tcBorders>
              <w:top w:val="nil"/>
              <w:left w:val="nil"/>
              <w:bottom w:val="single" w:sz="4" w:space="0" w:color="auto"/>
              <w:right w:val="single" w:sz="4" w:space="0" w:color="auto"/>
            </w:tcBorders>
            <w:shd w:val="clear" w:color="auto" w:fill="auto"/>
            <w:noWrap/>
            <w:vAlign w:val="center"/>
          </w:tcPr>
          <w:p w14:paraId="6CA94D21" w14:textId="77777777" w:rsidR="00665EFA" w:rsidRPr="00A640DC" w:rsidRDefault="00665EFA" w:rsidP="00851A5B">
            <w:pPr>
              <w:spacing w:after="0"/>
              <w:jc w:val="center"/>
              <w:rPr>
                <w:lang w:val="en-US"/>
              </w:rPr>
            </w:pPr>
            <w:r w:rsidRPr="00A640DC">
              <w:rPr>
                <w:lang w:val="en-US"/>
              </w:rPr>
              <w:t>2</w:t>
            </w:r>
          </w:p>
        </w:tc>
      </w:tr>
      <w:tr w:rsidR="00665EFA" w:rsidRPr="00A640DC" w14:paraId="4B3C5CDD" w14:textId="77777777" w:rsidTr="00851A5B">
        <w:trPr>
          <w:trHeight w:val="300"/>
        </w:trPr>
        <w:tc>
          <w:tcPr>
            <w:tcW w:w="3417" w:type="dxa"/>
            <w:vMerge w:val="restart"/>
            <w:tcBorders>
              <w:top w:val="nil"/>
              <w:left w:val="single" w:sz="8" w:space="0" w:color="auto"/>
              <w:right w:val="single" w:sz="4" w:space="0" w:color="auto"/>
            </w:tcBorders>
            <w:shd w:val="clear" w:color="auto" w:fill="auto"/>
            <w:vAlign w:val="center"/>
          </w:tcPr>
          <w:p w14:paraId="58ADF230" w14:textId="77777777" w:rsidR="00665EFA" w:rsidRPr="00A640DC" w:rsidRDefault="00665EFA" w:rsidP="00851A5B">
            <w:pPr>
              <w:spacing w:after="0"/>
            </w:pPr>
            <w:r w:rsidRPr="00A640DC">
              <w:t>Отсутствие убытков (положительная чистая (ЧП) прибыль за отчетные периоды) (стр. 2400 Формы № 2 по ОКУД)</w:t>
            </w:r>
          </w:p>
        </w:tc>
        <w:tc>
          <w:tcPr>
            <w:tcW w:w="1794" w:type="dxa"/>
            <w:vMerge w:val="restart"/>
            <w:tcBorders>
              <w:top w:val="nil"/>
              <w:left w:val="nil"/>
              <w:right w:val="single" w:sz="4" w:space="0" w:color="auto"/>
            </w:tcBorders>
          </w:tcPr>
          <w:p w14:paraId="2431126D" w14:textId="77777777" w:rsidR="00665EFA" w:rsidRPr="00A640DC" w:rsidRDefault="00665EFA" w:rsidP="00851A5B">
            <w:pPr>
              <w:spacing w:after="0"/>
              <w:jc w:val="center"/>
            </w:pPr>
            <w:r w:rsidRPr="00A640DC">
              <w:t>Последний отчетный период и предыдущий отчетный год</w:t>
            </w: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099CA429" w14:textId="77777777" w:rsidR="00665EFA" w:rsidRPr="00A640DC" w:rsidRDefault="00665EFA" w:rsidP="00851A5B">
            <w:pPr>
              <w:spacing w:after="0"/>
              <w:jc w:val="center"/>
            </w:pPr>
            <w:r w:rsidRPr="00A640DC">
              <w:t>ЧП за отчетный период  &lt;=0</w:t>
            </w:r>
          </w:p>
        </w:tc>
        <w:tc>
          <w:tcPr>
            <w:tcW w:w="1843" w:type="dxa"/>
            <w:tcBorders>
              <w:top w:val="nil"/>
              <w:left w:val="nil"/>
              <w:bottom w:val="single" w:sz="4" w:space="0" w:color="auto"/>
              <w:right w:val="single" w:sz="4" w:space="0" w:color="auto"/>
            </w:tcBorders>
            <w:shd w:val="clear" w:color="auto" w:fill="auto"/>
            <w:noWrap/>
            <w:vAlign w:val="center"/>
          </w:tcPr>
          <w:p w14:paraId="59527416" w14:textId="77777777" w:rsidR="00665EFA" w:rsidRPr="00A640DC" w:rsidRDefault="00665EFA" w:rsidP="00851A5B">
            <w:pPr>
              <w:spacing w:after="0"/>
              <w:jc w:val="center"/>
              <w:rPr>
                <w:lang w:val="en-US"/>
              </w:rPr>
            </w:pPr>
            <w:r w:rsidRPr="00A640DC">
              <w:rPr>
                <w:lang w:val="en-US"/>
              </w:rPr>
              <w:t>0</w:t>
            </w:r>
          </w:p>
        </w:tc>
      </w:tr>
      <w:tr w:rsidR="00665EFA" w:rsidRPr="00A640DC" w14:paraId="63A11D6E" w14:textId="77777777" w:rsidTr="00851A5B">
        <w:trPr>
          <w:trHeight w:val="300"/>
        </w:trPr>
        <w:tc>
          <w:tcPr>
            <w:tcW w:w="3417" w:type="dxa"/>
            <w:vMerge/>
            <w:tcBorders>
              <w:left w:val="single" w:sz="8" w:space="0" w:color="auto"/>
              <w:bottom w:val="single" w:sz="4" w:space="0" w:color="auto"/>
              <w:right w:val="single" w:sz="4" w:space="0" w:color="auto"/>
            </w:tcBorders>
            <w:shd w:val="clear" w:color="auto" w:fill="auto"/>
            <w:vAlign w:val="center"/>
          </w:tcPr>
          <w:p w14:paraId="65C36133" w14:textId="77777777" w:rsidR="00665EFA" w:rsidRPr="00A640DC" w:rsidRDefault="00665EFA" w:rsidP="00851A5B">
            <w:pPr>
              <w:spacing w:after="0"/>
            </w:pPr>
          </w:p>
        </w:tc>
        <w:tc>
          <w:tcPr>
            <w:tcW w:w="1794" w:type="dxa"/>
            <w:vMerge/>
            <w:tcBorders>
              <w:left w:val="nil"/>
              <w:bottom w:val="single" w:sz="4" w:space="0" w:color="auto"/>
              <w:right w:val="single" w:sz="4" w:space="0" w:color="auto"/>
            </w:tcBorders>
          </w:tcPr>
          <w:p w14:paraId="1374D658" w14:textId="77777777" w:rsidR="00665EFA" w:rsidRPr="00A640DC" w:rsidRDefault="00665EFA" w:rsidP="00851A5B">
            <w:pPr>
              <w:spacing w:after="0"/>
              <w:jc w:val="center"/>
            </w:pP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044FA844" w14:textId="77777777" w:rsidR="00665EFA" w:rsidRPr="00A640DC" w:rsidRDefault="00665EFA" w:rsidP="00851A5B">
            <w:pPr>
              <w:spacing w:after="0"/>
              <w:jc w:val="center"/>
            </w:pPr>
            <w:r w:rsidRPr="00A640DC">
              <w:t>ЧП за отчетный период &gt;0 ЧП предыдущий отчетный год &lt;=0</w:t>
            </w:r>
          </w:p>
        </w:tc>
        <w:tc>
          <w:tcPr>
            <w:tcW w:w="1843" w:type="dxa"/>
            <w:tcBorders>
              <w:top w:val="nil"/>
              <w:left w:val="nil"/>
              <w:bottom w:val="single" w:sz="4" w:space="0" w:color="auto"/>
              <w:right w:val="single" w:sz="4" w:space="0" w:color="auto"/>
            </w:tcBorders>
            <w:shd w:val="clear" w:color="auto" w:fill="auto"/>
            <w:noWrap/>
            <w:vAlign w:val="center"/>
          </w:tcPr>
          <w:p w14:paraId="7EF6F850" w14:textId="77777777" w:rsidR="00665EFA" w:rsidRPr="00A640DC" w:rsidRDefault="00665EFA" w:rsidP="00851A5B">
            <w:pPr>
              <w:spacing w:after="0"/>
              <w:jc w:val="center"/>
            </w:pPr>
            <w:r w:rsidRPr="00A640DC">
              <w:t>1</w:t>
            </w:r>
          </w:p>
        </w:tc>
      </w:tr>
      <w:tr w:rsidR="00665EFA" w:rsidRPr="00A640DC" w14:paraId="70DD11C2" w14:textId="77777777" w:rsidTr="00851A5B">
        <w:trPr>
          <w:trHeight w:val="300"/>
        </w:trPr>
        <w:tc>
          <w:tcPr>
            <w:tcW w:w="3417" w:type="dxa"/>
            <w:vMerge/>
            <w:tcBorders>
              <w:top w:val="single" w:sz="4" w:space="0" w:color="auto"/>
              <w:left w:val="single" w:sz="8" w:space="0" w:color="auto"/>
              <w:bottom w:val="single" w:sz="8" w:space="0" w:color="000000"/>
              <w:right w:val="single" w:sz="4" w:space="0" w:color="auto"/>
            </w:tcBorders>
            <w:shd w:val="clear" w:color="auto" w:fill="auto"/>
            <w:vAlign w:val="center"/>
          </w:tcPr>
          <w:p w14:paraId="36F2F548" w14:textId="77777777" w:rsidR="00665EFA" w:rsidRPr="00A640DC" w:rsidRDefault="00665EFA" w:rsidP="00851A5B">
            <w:pPr>
              <w:spacing w:after="0"/>
            </w:pPr>
          </w:p>
        </w:tc>
        <w:tc>
          <w:tcPr>
            <w:tcW w:w="1794" w:type="dxa"/>
            <w:vMerge/>
            <w:tcBorders>
              <w:top w:val="single" w:sz="4" w:space="0" w:color="auto"/>
              <w:left w:val="nil"/>
              <w:bottom w:val="single" w:sz="4" w:space="0" w:color="auto"/>
              <w:right w:val="single" w:sz="4" w:space="0" w:color="auto"/>
            </w:tcBorders>
          </w:tcPr>
          <w:p w14:paraId="21B88959" w14:textId="77777777" w:rsidR="00665EFA" w:rsidRPr="00A640DC" w:rsidRDefault="00665EFA" w:rsidP="00851A5B">
            <w:pPr>
              <w:spacing w:after="0"/>
              <w:jc w:val="cente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9EC08" w14:textId="77777777" w:rsidR="00665EFA" w:rsidRPr="00A640DC" w:rsidRDefault="00665EFA" w:rsidP="00851A5B">
            <w:pPr>
              <w:spacing w:after="0"/>
              <w:jc w:val="center"/>
            </w:pPr>
            <w:r w:rsidRPr="00A640DC">
              <w:t>ЧП за отчетный период и за предыдущий отчетный год &gt;0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360BA6F" w14:textId="77777777" w:rsidR="00665EFA" w:rsidRPr="00A640DC" w:rsidRDefault="00665EFA" w:rsidP="00851A5B">
            <w:pPr>
              <w:spacing w:after="0"/>
              <w:jc w:val="center"/>
            </w:pPr>
            <w:r w:rsidRPr="00A640DC">
              <w:t>3</w:t>
            </w:r>
          </w:p>
        </w:tc>
      </w:tr>
    </w:tbl>
    <w:p w14:paraId="6BFF2CB8" w14:textId="77777777" w:rsidR="00665EFA" w:rsidRPr="00A640DC" w:rsidRDefault="00665EFA" w:rsidP="00665EFA">
      <w:pPr>
        <w:suppressLineNumbers/>
        <w:tabs>
          <w:tab w:val="left" w:pos="652"/>
        </w:tabs>
        <w:suppressAutoHyphens/>
        <w:spacing w:after="0" w:line="276" w:lineRule="auto"/>
        <w:ind w:left="426" w:right="62"/>
      </w:pPr>
    </w:p>
    <w:p w14:paraId="376388C1" w14:textId="77777777" w:rsidR="00665EFA" w:rsidRPr="00A640DC" w:rsidRDefault="00665EFA" w:rsidP="00665EFA">
      <w:pPr>
        <w:spacing w:after="200" w:line="276" w:lineRule="auto"/>
        <w:ind w:firstLine="709"/>
      </w:pPr>
      <w:r w:rsidRPr="00A640DC">
        <w:t>* В столбце указано: отчетность за какой период используется при расчёте соответствующего показателя. Отчетность за последний отчетный период может быть за полугодие, 9 месяцев (если представлена участником конкурса) и год. При этом в случае, если последним отчетным периодом является полугодие или 9 месяцев, то под предыдущим годом понимается последний истекший год; если последним отчетным периодом является год, то под предыдущим отчетным годом понимается год, предшествующий последнему отчетному году.</w:t>
      </w:r>
    </w:p>
    <w:p w14:paraId="00821BF9" w14:textId="77777777" w:rsidR="00665EFA" w:rsidRPr="00A640DC" w:rsidRDefault="00665EFA" w:rsidP="00665EFA">
      <w:pPr>
        <w:spacing w:after="200" w:line="276" w:lineRule="auto"/>
        <w:ind w:firstLine="709"/>
      </w:pPr>
      <w:r w:rsidRPr="00A640DC">
        <w:t>** Величина чистых активов рассчитывается в соответствии с приказом Минфина России от 28.08.2014 № 84н "Об утверждении порядка определения стоимости чистых активов"</w:t>
      </w:r>
    </w:p>
    <w:p w14:paraId="1A77DA5A" w14:textId="77777777" w:rsidR="00665EFA" w:rsidRPr="00A640DC" w:rsidRDefault="00665EFA" w:rsidP="00665EFA">
      <w:pPr>
        <w:spacing w:after="200" w:line="276" w:lineRule="auto"/>
        <w:ind w:firstLine="709"/>
        <w:rPr>
          <w:rFonts w:eastAsia="Calibri"/>
        </w:rPr>
      </w:pPr>
      <w:r w:rsidRPr="00A640DC">
        <w:t xml:space="preserve">*** </w:t>
      </w:r>
      <w:r w:rsidRPr="00A640DC">
        <w:rPr>
          <w:rFonts w:eastAsia="Calibri"/>
        </w:rPr>
        <w:t>Сумма выручки от реализации за предыдущий год и последний отчетный период, приведенная к сроку действия договора, должна не менее чем на 20% превышать начальную (максимальную) цену договора.</w:t>
      </w:r>
    </w:p>
    <w:p w14:paraId="03007FB3" w14:textId="77777777" w:rsidR="00665EFA" w:rsidRPr="00A640DC" w:rsidRDefault="00665EFA" w:rsidP="00665EFA">
      <w:pPr>
        <w:spacing w:after="200" w:line="276" w:lineRule="auto"/>
        <w:ind w:left="720"/>
        <w:jc w:val="center"/>
        <w:rPr>
          <w:rFonts w:eastAsia="Calibri"/>
        </w:rPr>
      </w:pPr>
      <w:r w:rsidRPr="00A640DC">
        <w:rPr>
          <w:rFonts w:eastAsia="Calibri"/>
        </w:rPr>
        <w:t>(Σ [</w:t>
      </w:r>
      <w:r w:rsidRPr="00A640DC">
        <w:rPr>
          <w:rFonts w:eastAsia="Calibri"/>
          <w:i/>
        </w:rPr>
        <w:t>стр</w:t>
      </w:r>
      <w:r w:rsidRPr="00A640DC">
        <w:rPr>
          <w:rFonts w:eastAsia="Calibri"/>
        </w:rPr>
        <w:t>.2110]) * Р / (12+</w:t>
      </w:r>
      <w:r w:rsidRPr="00A640DC">
        <w:rPr>
          <w:rFonts w:eastAsia="Calibri"/>
          <w:lang w:val="en-US"/>
        </w:rPr>
        <w:t>B</w:t>
      </w:r>
      <w:r w:rsidRPr="00A640DC">
        <w:rPr>
          <w:rFonts w:eastAsia="Calibri"/>
        </w:rPr>
        <w:t>) ≥ 1,2*</w:t>
      </w:r>
      <w:r w:rsidRPr="00A640DC">
        <w:rPr>
          <w:rFonts w:eastAsia="Calibri"/>
          <w:lang w:val="en-US"/>
        </w:rPr>
        <w:t>S</w:t>
      </w:r>
      <w:r w:rsidRPr="00A640DC">
        <w:rPr>
          <w:rFonts w:eastAsia="Calibri"/>
        </w:rPr>
        <w:t xml:space="preserve"> ;</w:t>
      </w:r>
    </w:p>
    <w:p w14:paraId="452F9C34" w14:textId="77777777" w:rsidR="00665EFA" w:rsidRPr="00A640DC" w:rsidRDefault="00665EFA" w:rsidP="00665EFA">
      <w:pPr>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ind w:left="1440"/>
        <w:contextualSpacing/>
      </w:pPr>
      <w:r w:rsidRPr="00A640DC">
        <w:t xml:space="preserve">где, </w:t>
      </w:r>
    </w:p>
    <w:p w14:paraId="4E88527E" w14:textId="77777777" w:rsidR="00665EFA" w:rsidRPr="00A640DC" w:rsidRDefault="00665EFA" w:rsidP="00665EFA">
      <w:pPr>
        <w:suppressLineNumbers/>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ind w:left="851"/>
        <w:contextualSpacing/>
      </w:pPr>
      <w:r w:rsidRPr="00A640DC">
        <w:t xml:space="preserve">Σ [стр.2110] – сумма показателей выручки за последний отчетный период и предыдущий отчетный год; </w:t>
      </w:r>
    </w:p>
    <w:p w14:paraId="5ED18B88" w14:textId="77777777" w:rsidR="00665EFA" w:rsidRPr="00A640DC" w:rsidRDefault="00665EFA" w:rsidP="00665EFA">
      <w:pPr>
        <w:suppressLineNumbers/>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ind w:left="851"/>
        <w:contextualSpacing/>
      </w:pPr>
      <w:r w:rsidRPr="00A640DC">
        <w:t xml:space="preserve">Р – период выполнения обязательств по договору (в месяцах), </w:t>
      </w:r>
    </w:p>
    <w:p w14:paraId="27E2BF7E" w14:textId="77777777" w:rsidR="00665EFA" w:rsidRPr="00A640DC" w:rsidRDefault="00665EFA" w:rsidP="00665EFA">
      <w:pPr>
        <w:suppressLineNumbers/>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ind w:left="851"/>
        <w:contextualSpacing/>
      </w:pPr>
      <w:r w:rsidRPr="00A640DC">
        <w:t xml:space="preserve">В – количество месяцев, соответствующее последнему отчетному периоду </w:t>
      </w:r>
    </w:p>
    <w:p w14:paraId="40D90B82" w14:textId="77777777" w:rsidR="00665EFA" w:rsidRPr="00A640DC" w:rsidRDefault="00665EFA" w:rsidP="00665EFA">
      <w:pPr>
        <w:suppressLineNumbers/>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ind w:left="851"/>
        <w:contextualSpacing/>
      </w:pPr>
      <w:r w:rsidRPr="00A640DC">
        <w:t>S – начальная (максимальная) цена договора без НДС.</w:t>
      </w:r>
    </w:p>
    <w:p w14:paraId="619B3FAF" w14:textId="77777777" w:rsidR="00665EFA" w:rsidRPr="00A640DC" w:rsidRDefault="00665EFA" w:rsidP="00665EFA">
      <w:pPr>
        <w:suppressLineNumbers/>
        <w:tabs>
          <w:tab w:val="left" w:pos="652"/>
        </w:tabs>
        <w:suppressAutoHyphens/>
        <w:spacing w:after="0" w:line="276" w:lineRule="auto"/>
        <w:ind w:right="62" w:firstLine="709"/>
      </w:pPr>
      <w:r w:rsidRPr="00A640DC">
        <w:t>В целях отражения в расчете критерия «Финансовое состояние» рисков банкротства организаций участников конкурса, полученное количество баллов корректируется (умножается) на поправочный коэффициент (таблица 3), полученный на основании расчета показателя рисков банкротства по пятифакторной модели по методике Альтмана. Показатель риска банкротства по методике Альтмана рассчитывается на основании данных отчетн</w:t>
      </w:r>
      <w:r>
        <w:t>ости за последний отчетный год.</w:t>
      </w:r>
    </w:p>
    <w:p w14:paraId="1BE70507" w14:textId="77777777" w:rsidR="00665EFA" w:rsidRPr="00A640DC" w:rsidRDefault="00665EFA" w:rsidP="00665EFA">
      <w:pPr>
        <w:suppressLineNumbers/>
        <w:tabs>
          <w:tab w:val="left" w:pos="652"/>
        </w:tabs>
        <w:suppressAutoHyphens/>
        <w:spacing w:after="0" w:line="276" w:lineRule="auto"/>
        <w:ind w:left="426" w:right="62"/>
        <w:jc w:val="right"/>
      </w:pPr>
      <w:r w:rsidRPr="00A640DC">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4944"/>
      </w:tblGrid>
      <w:tr w:rsidR="00665EFA" w:rsidRPr="00A640DC" w14:paraId="66B1F335" w14:textId="77777777" w:rsidTr="00851A5B">
        <w:tc>
          <w:tcPr>
            <w:tcW w:w="4695" w:type="dxa"/>
            <w:shd w:val="clear" w:color="auto" w:fill="auto"/>
          </w:tcPr>
          <w:p w14:paraId="08B898F7" w14:textId="77777777" w:rsidR="00665EFA" w:rsidRPr="00A640DC" w:rsidRDefault="00665EFA" w:rsidP="00851A5B">
            <w:pPr>
              <w:suppressLineNumbers/>
              <w:tabs>
                <w:tab w:val="left" w:pos="652"/>
              </w:tabs>
              <w:suppressAutoHyphens/>
              <w:spacing w:after="0" w:line="276" w:lineRule="auto"/>
              <w:ind w:right="62"/>
              <w:jc w:val="center"/>
            </w:pPr>
            <w:r w:rsidRPr="00A640DC">
              <w:t>Значение показателя риска банкротства по методике Альтмана (</w:t>
            </w:r>
            <w:r w:rsidRPr="00A640DC">
              <w:rPr>
                <w:lang w:val="en-US"/>
              </w:rPr>
              <w:t>Z</w:t>
            </w:r>
            <w:r w:rsidRPr="00A640DC">
              <w:t>*)</w:t>
            </w:r>
          </w:p>
        </w:tc>
        <w:tc>
          <w:tcPr>
            <w:tcW w:w="4944" w:type="dxa"/>
            <w:shd w:val="clear" w:color="auto" w:fill="auto"/>
          </w:tcPr>
          <w:p w14:paraId="2CD0F0C8" w14:textId="77777777" w:rsidR="00665EFA" w:rsidRPr="00A640DC" w:rsidRDefault="00665EFA" w:rsidP="00851A5B">
            <w:pPr>
              <w:suppressLineNumbers/>
              <w:tabs>
                <w:tab w:val="left" w:pos="652"/>
              </w:tabs>
              <w:suppressAutoHyphens/>
              <w:spacing w:after="0" w:line="276" w:lineRule="auto"/>
              <w:ind w:right="62"/>
              <w:jc w:val="center"/>
            </w:pPr>
            <w:r w:rsidRPr="00A640DC">
              <w:t>Поправочный коэффициент для корректировки показателя «Финансовое состояние»</w:t>
            </w:r>
          </w:p>
        </w:tc>
      </w:tr>
      <w:tr w:rsidR="00665EFA" w:rsidRPr="00A640DC" w14:paraId="4B7796B7" w14:textId="77777777" w:rsidTr="00851A5B">
        <w:tc>
          <w:tcPr>
            <w:tcW w:w="4695" w:type="dxa"/>
            <w:shd w:val="clear" w:color="auto" w:fill="auto"/>
          </w:tcPr>
          <w:p w14:paraId="53CC2E31" w14:textId="77777777" w:rsidR="00665EFA" w:rsidRPr="00A640DC" w:rsidRDefault="00665EFA" w:rsidP="00851A5B">
            <w:pPr>
              <w:suppressLineNumbers/>
              <w:tabs>
                <w:tab w:val="left" w:pos="652"/>
              </w:tabs>
              <w:suppressAutoHyphens/>
              <w:spacing w:after="0" w:line="276" w:lineRule="auto"/>
              <w:ind w:right="62"/>
              <w:jc w:val="center"/>
              <w:rPr>
                <w:lang w:val="en-US"/>
              </w:rPr>
            </w:pPr>
            <w:r w:rsidRPr="00A640DC">
              <w:rPr>
                <w:lang w:val="en-US"/>
              </w:rPr>
              <w:t>&gt;</w:t>
            </w:r>
            <w:r w:rsidRPr="00A640DC">
              <w:t xml:space="preserve"> </w:t>
            </w:r>
            <w:r w:rsidRPr="00A640DC">
              <w:rPr>
                <w:lang w:val="en-US"/>
              </w:rPr>
              <w:t>2,9</w:t>
            </w:r>
          </w:p>
        </w:tc>
        <w:tc>
          <w:tcPr>
            <w:tcW w:w="4944" w:type="dxa"/>
            <w:shd w:val="clear" w:color="auto" w:fill="auto"/>
          </w:tcPr>
          <w:p w14:paraId="5B14E3E4" w14:textId="77777777" w:rsidR="00665EFA" w:rsidRPr="00A640DC" w:rsidRDefault="00665EFA" w:rsidP="00851A5B">
            <w:pPr>
              <w:suppressLineNumbers/>
              <w:tabs>
                <w:tab w:val="left" w:pos="652"/>
              </w:tabs>
              <w:suppressAutoHyphens/>
              <w:spacing w:after="0" w:line="276" w:lineRule="auto"/>
              <w:ind w:right="62"/>
              <w:jc w:val="center"/>
              <w:rPr>
                <w:lang w:val="en-US"/>
              </w:rPr>
            </w:pPr>
            <w:r w:rsidRPr="00A640DC">
              <w:rPr>
                <w:lang w:val="en-US"/>
              </w:rPr>
              <w:t>1</w:t>
            </w:r>
          </w:p>
        </w:tc>
      </w:tr>
      <w:tr w:rsidR="00665EFA" w:rsidRPr="00A640DC" w14:paraId="40AE5724" w14:textId="77777777" w:rsidTr="00851A5B">
        <w:tc>
          <w:tcPr>
            <w:tcW w:w="4695" w:type="dxa"/>
            <w:shd w:val="clear" w:color="auto" w:fill="auto"/>
          </w:tcPr>
          <w:p w14:paraId="45DDD21B" w14:textId="77777777" w:rsidR="00665EFA" w:rsidRPr="00A640DC" w:rsidRDefault="00665EFA" w:rsidP="00851A5B">
            <w:pPr>
              <w:suppressLineNumbers/>
              <w:tabs>
                <w:tab w:val="left" w:pos="652"/>
              </w:tabs>
              <w:suppressAutoHyphens/>
              <w:spacing w:after="0" w:line="276" w:lineRule="auto"/>
              <w:ind w:right="62"/>
              <w:jc w:val="center"/>
            </w:pPr>
            <w:r w:rsidRPr="00A640DC">
              <w:t>От 1,8 до 2,9</w:t>
            </w:r>
          </w:p>
        </w:tc>
        <w:tc>
          <w:tcPr>
            <w:tcW w:w="4944" w:type="dxa"/>
            <w:shd w:val="clear" w:color="auto" w:fill="auto"/>
          </w:tcPr>
          <w:p w14:paraId="69D237AA" w14:textId="77777777" w:rsidR="00665EFA" w:rsidRPr="00A640DC" w:rsidRDefault="00665EFA" w:rsidP="00851A5B">
            <w:pPr>
              <w:suppressLineNumbers/>
              <w:tabs>
                <w:tab w:val="left" w:pos="652"/>
              </w:tabs>
              <w:suppressAutoHyphens/>
              <w:spacing w:after="0" w:line="276" w:lineRule="auto"/>
              <w:ind w:right="62"/>
              <w:jc w:val="center"/>
            </w:pPr>
            <w:r w:rsidRPr="00A640DC">
              <w:t>0,8</w:t>
            </w:r>
          </w:p>
        </w:tc>
      </w:tr>
      <w:tr w:rsidR="00665EFA" w:rsidRPr="00A640DC" w14:paraId="331303C8" w14:textId="77777777" w:rsidTr="00851A5B">
        <w:tc>
          <w:tcPr>
            <w:tcW w:w="4695" w:type="dxa"/>
            <w:shd w:val="clear" w:color="auto" w:fill="auto"/>
          </w:tcPr>
          <w:p w14:paraId="7B51C682" w14:textId="77777777" w:rsidR="00665EFA" w:rsidRPr="00A640DC" w:rsidRDefault="00665EFA" w:rsidP="00851A5B">
            <w:pPr>
              <w:suppressLineNumbers/>
              <w:tabs>
                <w:tab w:val="left" w:pos="652"/>
              </w:tabs>
              <w:suppressAutoHyphens/>
              <w:spacing w:after="0" w:line="276" w:lineRule="auto"/>
              <w:ind w:right="62"/>
              <w:jc w:val="center"/>
            </w:pPr>
            <w:r w:rsidRPr="00A640DC">
              <w:rPr>
                <w:lang w:val="en-US"/>
              </w:rPr>
              <w:t>&lt;</w:t>
            </w:r>
            <w:r w:rsidRPr="00A640DC">
              <w:t xml:space="preserve"> 1,8</w:t>
            </w:r>
          </w:p>
        </w:tc>
        <w:tc>
          <w:tcPr>
            <w:tcW w:w="4944" w:type="dxa"/>
            <w:shd w:val="clear" w:color="auto" w:fill="auto"/>
          </w:tcPr>
          <w:p w14:paraId="0B395F8B" w14:textId="77777777" w:rsidR="00665EFA" w:rsidRPr="00A640DC" w:rsidRDefault="00665EFA" w:rsidP="00851A5B">
            <w:pPr>
              <w:suppressLineNumbers/>
              <w:tabs>
                <w:tab w:val="left" w:pos="652"/>
              </w:tabs>
              <w:suppressAutoHyphens/>
              <w:spacing w:after="0" w:line="276" w:lineRule="auto"/>
              <w:ind w:right="62"/>
              <w:jc w:val="center"/>
            </w:pPr>
            <w:r w:rsidRPr="00A640DC">
              <w:t>0,6</w:t>
            </w:r>
          </w:p>
        </w:tc>
      </w:tr>
    </w:tbl>
    <w:p w14:paraId="7B84D08A" w14:textId="77777777" w:rsidR="00665EFA" w:rsidRPr="00A640DC" w:rsidRDefault="00665EFA" w:rsidP="00665EFA">
      <w:pPr>
        <w:spacing w:before="100" w:beforeAutospacing="1" w:after="100" w:afterAutospacing="1"/>
        <w:jc w:val="center"/>
      </w:pPr>
      <w:r w:rsidRPr="00A640DC">
        <w:rPr>
          <w:b/>
          <w:bCs/>
        </w:rPr>
        <w:t>Z= 1.2*X</w:t>
      </w:r>
      <w:r w:rsidRPr="00A640DC">
        <w:rPr>
          <w:b/>
          <w:bCs/>
          <w:vertAlign w:val="subscript"/>
        </w:rPr>
        <w:t>1</w:t>
      </w:r>
      <w:r w:rsidRPr="00A640DC">
        <w:rPr>
          <w:b/>
          <w:bCs/>
        </w:rPr>
        <w:t xml:space="preserve"> + 1.4*X</w:t>
      </w:r>
      <w:r w:rsidRPr="00A640DC">
        <w:rPr>
          <w:b/>
          <w:bCs/>
          <w:vertAlign w:val="subscript"/>
        </w:rPr>
        <w:t>2</w:t>
      </w:r>
      <w:r w:rsidRPr="00A640DC">
        <w:rPr>
          <w:b/>
          <w:bCs/>
        </w:rPr>
        <w:t xml:space="preserve"> + 3.3*X</w:t>
      </w:r>
      <w:r w:rsidRPr="00A640DC">
        <w:rPr>
          <w:b/>
          <w:bCs/>
          <w:vertAlign w:val="subscript"/>
        </w:rPr>
        <w:t>3</w:t>
      </w:r>
      <w:r w:rsidRPr="00A640DC">
        <w:rPr>
          <w:b/>
          <w:bCs/>
        </w:rPr>
        <w:t xml:space="preserve"> + 0.6*X</w:t>
      </w:r>
      <w:r w:rsidRPr="00A640DC">
        <w:rPr>
          <w:b/>
          <w:bCs/>
          <w:vertAlign w:val="subscript"/>
        </w:rPr>
        <w:t>4</w:t>
      </w:r>
      <w:r w:rsidRPr="00A640DC">
        <w:rPr>
          <w:b/>
          <w:bCs/>
        </w:rPr>
        <w:t xml:space="preserve"> + X</w:t>
      </w:r>
      <w:r w:rsidRPr="00A640DC">
        <w:rPr>
          <w:b/>
          <w:bCs/>
          <w:vertAlign w:val="subscript"/>
        </w:rPr>
        <w:t>5</w:t>
      </w:r>
    </w:p>
    <w:p w14:paraId="314149E0" w14:textId="77777777" w:rsidR="00665EFA" w:rsidRPr="00A640DC" w:rsidRDefault="00665EFA" w:rsidP="00665EFA">
      <w:pPr>
        <w:suppressLineNumbers/>
        <w:tabs>
          <w:tab w:val="left" w:pos="652"/>
        </w:tabs>
        <w:suppressAutoHyphens/>
        <w:spacing w:after="0" w:line="276" w:lineRule="auto"/>
        <w:ind w:right="62" w:firstLine="567"/>
      </w:pPr>
      <w:r w:rsidRPr="00A640DC">
        <w:t>*Показатель оценки риска банкротства по пятифакторной модели по методике Альтмана рассчитывается по формуле:</w:t>
      </w:r>
    </w:p>
    <w:p w14:paraId="30BBE713" w14:textId="77777777" w:rsidR="00665EFA" w:rsidRPr="00A640DC" w:rsidRDefault="00665EFA" w:rsidP="00665EFA">
      <w:pPr>
        <w:suppressLineNumbers/>
        <w:tabs>
          <w:tab w:val="left" w:pos="652"/>
        </w:tabs>
        <w:suppressAutoHyphens/>
        <w:spacing w:after="0" w:line="276" w:lineRule="auto"/>
        <w:ind w:left="426" w:right="62"/>
        <w:jc w:val="right"/>
      </w:pPr>
    </w:p>
    <w:p w14:paraId="339C8F6E" w14:textId="77777777" w:rsidR="00665EFA" w:rsidRPr="00A640DC" w:rsidRDefault="00665EFA" w:rsidP="00665EFA">
      <w:pPr>
        <w:suppressLineNumbers/>
        <w:tabs>
          <w:tab w:val="left" w:pos="652"/>
        </w:tabs>
        <w:suppressAutoHyphens/>
        <w:spacing w:after="0" w:line="276" w:lineRule="auto"/>
        <w:ind w:left="426" w:right="62"/>
        <w:jc w:val="right"/>
      </w:pPr>
      <w:r w:rsidRPr="00A640DC">
        <w:rPr>
          <w:lang w:val="en-US"/>
        </w:rPr>
        <w:t>Таблица</w:t>
      </w:r>
      <w:r w:rsidRPr="00A640DC">
        <w:t xml:space="preserve"> 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544"/>
        <w:gridCol w:w="3969"/>
      </w:tblGrid>
      <w:tr w:rsidR="00665EFA" w:rsidRPr="00A640DC" w14:paraId="3B67D956" w14:textId="77777777" w:rsidTr="00851A5B">
        <w:tc>
          <w:tcPr>
            <w:tcW w:w="1838" w:type="dxa"/>
            <w:shd w:val="clear" w:color="auto" w:fill="auto"/>
          </w:tcPr>
          <w:p w14:paraId="18374C66" w14:textId="77777777" w:rsidR="00665EFA" w:rsidRPr="00A640DC" w:rsidRDefault="00665EFA" w:rsidP="00851A5B">
            <w:pPr>
              <w:spacing w:after="0"/>
              <w:jc w:val="center"/>
              <w:rPr>
                <w:b/>
              </w:rPr>
            </w:pPr>
            <w:r w:rsidRPr="00A640DC">
              <w:rPr>
                <w:b/>
              </w:rPr>
              <w:t>Коэффициент</w:t>
            </w:r>
          </w:p>
        </w:tc>
        <w:tc>
          <w:tcPr>
            <w:tcW w:w="3544" w:type="dxa"/>
            <w:shd w:val="clear" w:color="auto" w:fill="auto"/>
          </w:tcPr>
          <w:p w14:paraId="1C7AABF0" w14:textId="77777777" w:rsidR="00665EFA" w:rsidRPr="00A640DC" w:rsidRDefault="00665EFA" w:rsidP="00851A5B">
            <w:pPr>
              <w:spacing w:after="0"/>
              <w:jc w:val="center"/>
              <w:rPr>
                <w:b/>
              </w:rPr>
            </w:pPr>
            <w:r w:rsidRPr="00A640DC">
              <w:rPr>
                <w:b/>
              </w:rPr>
              <w:t>Формула расчета</w:t>
            </w:r>
          </w:p>
        </w:tc>
        <w:tc>
          <w:tcPr>
            <w:tcW w:w="3969" w:type="dxa"/>
            <w:shd w:val="clear" w:color="auto" w:fill="auto"/>
          </w:tcPr>
          <w:p w14:paraId="2922E996" w14:textId="77777777" w:rsidR="00665EFA" w:rsidRPr="00A640DC" w:rsidRDefault="00665EFA" w:rsidP="00851A5B">
            <w:pPr>
              <w:spacing w:after="0"/>
              <w:jc w:val="center"/>
              <w:rPr>
                <w:b/>
              </w:rPr>
            </w:pPr>
            <w:r w:rsidRPr="00A640DC">
              <w:rPr>
                <w:b/>
              </w:rPr>
              <w:t>Расшифровка по отчетности</w:t>
            </w:r>
          </w:p>
        </w:tc>
      </w:tr>
      <w:tr w:rsidR="00665EFA" w:rsidRPr="00A640DC" w14:paraId="3460D59B" w14:textId="77777777" w:rsidTr="00851A5B">
        <w:tc>
          <w:tcPr>
            <w:tcW w:w="1838" w:type="dxa"/>
            <w:shd w:val="clear" w:color="auto" w:fill="auto"/>
          </w:tcPr>
          <w:p w14:paraId="1A099AC7" w14:textId="77777777" w:rsidR="00665EFA" w:rsidRPr="00A640DC" w:rsidRDefault="00665EFA" w:rsidP="00851A5B">
            <w:pPr>
              <w:spacing w:after="0"/>
              <w:jc w:val="center"/>
            </w:pPr>
            <w:r w:rsidRPr="00A640DC">
              <w:t>X1</w:t>
            </w:r>
          </w:p>
        </w:tc>
        <w:tc>
          <w:tcPr>
            <w:tcW w:w="3544" w:type="dxa"/>
            <w:shd w:val="clear" w:color="auto" w:fill="auto"/>
          </w:tcPr>
          <w:p w14:paraId="7D83724C" w14:textId="77777777" w:rsidR="00665EFA" w:rsidRPr="00A640DC" w:rsidRDefault="00665EFA" w:rsidP="00851A5B">
            <w:pPr>
              <w:spacing w:after="0"/>
            </w:pPr>
            <w:r w:rsidRPr="00A640DC">
              <w:t>Оборотный капитал/Активы</w:t>
            </w:r>
          </w:p>
        </w:tc>
        <w:tc>
          <w:tcPr>
            <w:tcW w:w="3969" w:type="dxa"/>
            <w:shd w:val="clear" w:color="auto" w:fill="auto"/>
          </w:tcPr>
          <w:p w14:paraId="36C4BBAE" w14:textId="77777777" w:rsidR="00665EFA" w:rsidRPr="00A640DC" w:rsidRDefault="00665EFA" w:rsidP="00851A5B">
            <w:pPr>
              <w:spacing w:after="0"/>
            </w:pPr>
            <w:r w:rsidRPr="00A640DC">
              <w:t>(стр.1200-стр.1500)/ стр.1600</w:t>
            </w:r>
          </w:p>
        </w:tc>
      </w:tr>
      <w:tr w:rsidR="00665EFA" w:rsidRPr="00A640DC" w14:paraId="6208ED94" w14:textId="77777777" w:rsidTr="00851A5B">
        <w:tc>
          <w:tcPr>
            <w:tcW w:w="1838" w:type="dxa"/>
            <w:shd w:val="clear" w:color="auto" w:fill="auto"/>
          </w:tcPr>
          <w:p w14:paraId="01EF7B85" w14:textId="77777777" w:rsidR="00665EFA" w:rsidRPr="00A640DC" w:rsidRDefault="00665EFA" w:rsidP="00851A5B">
            <w:pPr>
              <w:spacing w:after="0"/>
              <w:jc w:val="center"/>
            </w:pPr>
            <w:r w:rsidRPr="00A640DC">
              <w:t>Х2</w:t>
            </w:r>
          </w:p>
        </w:tc>
        <w:tc>
          <w:tcPr>
            <w:tcW w:w="3544" w:type="dxa"/>
            <w:shd w:val="clear" w:color="auto" w:fill="auto"/>
          </w:tcPr>
          <w:p w14:paraId="5B62597C" w14:textId="77777777" w:rsidR="00665EFA" w:rsidRPr="00A640DC" w:rsidRDefault="00665EFA" w:rsidP="00851A5B">
            <w:pPr>
              <w:spacing w:after="0"/>
            </w:pPr>
            <w:r w:rsidRPr="00A640DC">
              <w:t>Нераспределенная прибыль/Активы</w:t>
            </w:r>
          </w:p>
        </w:tc>
        <w:tc>
          <w:tcPr>
            <w:tcW w:w="3969" w:type="dxa"/>
            <w:shd w:val="clear" w:color="auto" w:fill="auto"/>
          </w:tcPr>
          <w:p w14:paraId="670FBE6B" w14:textId="77777777" w:rsidR="00665EFA" w:rsidRPr="00A640DC" w:rsidRDefault="00665EFA" w:rsidP="00851A5B">
            <w:pPr>
              <w:spacing w:after="0"/>
            </w:pPr>
            <w:r w:rsidRPr="00A640DC">
              <w:t>стр.2400/ стр.1600</w:t>
            </w:r>
          </w:p>
        </w:tc>
      </w:tr>
      <w:tr w:rsidR="00665EFA" w:rsidRPr="00A640DC" w14:paraId="6FD23444" w14:textId="77777777" w:rsidTr="00851A5B">
        <w:tc>
          <w:tcPr>
            <w:tcW w:w="1838" w:type="dxa"/>
            <w:shd w:val="clear" w:color="auto" w:fill="auto"/>
          </w:tcPr>
          <w:p w14:paraId="0B8F3763" w14:textId="77777777" w:rsidR="00665EFA" w:rsidRPr="00A640DC" w:rsidRDefault="00665EFA" w:rsidP="00851A5B">
            <w:pPr>
              <w:spacing w:after="0"/>
              <w:jc w:val="center"/>
            </w:pPr>
            <w:r w:rsidRPr="00A640DC">
              <w:t>Х3</w:t>
            </w:r>
          </w:p>
        </w:tc>
        <w:tc>
          <w:tcPr>
            <w:tcW w:w="3544" w:type="dxa"/>
            <w:shd w:val="clear" w:color="auto" w:fill="auto"/>
          </w:tcPr>
          <w:p w14:paraId="104C84AB" w14:textId="77777777" w:rsidR="00665EFA" w:rsidRPr="00A640DC" w:rsidRDefault="00665EFA" w:rsidP="00851A5B">
            <w:pPr>
              <w:spacing w:after="0"/>
            </w:pPr>
            <w:r w:rsidRPr="00A640DC">
              <w:t>Прибыль до налогообложения /Активы</w:t>
            </w:r>
          </w:p>
        </w:tc>
        <w:tc>
          <w:tcPr>
            <w:tcW w:w="3969" w:type="dxa"/>
            <w:shd w:val="clear" w:color="auto" w:fill="auto"/>
          </w:tcPr>
          <w:p w14:paraId="628A5455" w14:textId="77777777" w:rsidR="00665EFA" w:rsidRPr="00A640DC" w:rsidRDefault="00665EFA" w:rsidP="00851A5B">
            <w:pPr>
              <w:spacing w:after="0"/>
            </w:pPr>
            <w:r w:rsidRPr="00A640DC">
              <w:t>стр.2300/ стр.1600</w:t>
            </w:r>
          </w:p>
        </w:tc>
      </w:tr>
      <w:tr w:rsidR="00665EFA" w:rsidRPr="00A640DC" w14:paraId="29245182" w14:textId="77777777" w:rsidTr="00851A5B">
        <w:tc>
          <w:tcPr>
            <w:tcW w:w="1838" w:type="dxa"/>
            <w:shd w:val="clear" w:color="auto" w:fill="auto"/>
          </w:tcPr>
          <w:p w14:paraId="6E2C0A6A" w14:textId="77777777" w:rsidR="00665EFA" w:rsidRPr="00A640DC" w:rsidRDefault="00665EFA" w:rsidP="00851A5B">
            <w:pPr>
              <w:spacing w:after="0"/>
              <w:jc w:val="center"/>
            </w:pPr>
            <w:r w:rsidRPr="00A640DC">
              <w:t>Х4</w:t>
            </w:r>
          </w:p>
        </w:tc>
        <w:tc>
          <w:tcPr>
            <w:tcW w:w="3544" w:type="dxa"/>
            <w:shd w:val="clear" w:color="auto" w:fill="auto"/>
          </w:tcPr>
          <w:p w14:paraId="2A986C23" w14:textId="77777777" w:rsidR="00665EFA" w:rsidRPr="00A640DC" w:rsidRDefault="00665EFA" w:rsidP="00851A5B">
            <w:pPr>
              <w:spacing w:after="0"/>
            </w:pPr>
            <w:r w:rsidRPr="00A640DC">
              <w:t>Собственный капитал/ Обязательства</w:t>
            </w:r>
          </w:p>
        </w:tc>
        <w:tc>
          <w:tcPr>
            <w:tcW w:w="3969" w:type="dxa"/>
            <w:shd w:val="clear" w:color="auto" w:fill="auto"/>
          </w:tcPr>
          <w:p w14:paraId="34793649" w14:textId="77777777" w:rsidR="00665EFA" w:rsidRPr="00A640DC" w:rsidRDefault="00665EFA" w:rsidP="00851A5B">
            <w:pPr>
              <w:spacing w:after="0"/>
            </w:pPr>
            <w:r w:rsidRPr="00A640DC">
              <w:t>стр.1300/ (стр.1400+стр.1500)</w:t>
            </w:r>
          </w:p>
        </w:tc>
      </w:tr>
      <w:tr w:rsidR="00665EFA" w:rsidRPr="00A640DC" w14:paraId="50E9EE43" w14:textId="77777777" w:rsidTr="00851A5B">
        <w:tc>
          <w:tcPr>
            <w:tcW w:w="1838" w:type="dxa"/>
            <w:shd w:val="clear" w:color="auto" w:fill="auto"/>
          </w:tcPr>
          <w:p w14:paraId="7157AA89" w14:textId="77777777" w:rsidR="00665EFA" w:rsidRPr="00A640DC" w:rsidRDefault="00665EFA" w:rsidP="00851A5B">
            <w:pPr>
              <w:spacing w:after="0"/>
              <w:jc w:val="center"/>
            </w:pPr>
            <w:r w:rsidRPr="00A640DC">
              <w:t>Х5</w:t>
            </w:r>
          </w:p>
        </w:tc>
        <w:tc>
          <w:tcPr>
            <w:tcW w:w="3544" w:type="dxa"/>
            <w:shd w:val="clear" w:color="auto" w:fill="auto"/>
          </w:tcPr>
          <w:p w14:paraId="4B364075" w14:textId="77777777" w:rsidR="00665EFA" w:rsidRPr="00A640DC" w:rsidRDefault="00665EFA" w:rsidP="00851A5B">
            <w:pPr>
              <w:spacing w:after="0"/>
            </w:pPr>
            <w:r w:rsidRPr="00A640DC">
              <w:t>Выручка/Активы</w:t>
            </w:r>
          </w:p>
        </w:tc>
        <w:tc>
          <w:tcPr>
            <w:tcW w:w="3969" w:type="dxa"/>
            <w:shd w:val="clear" w:color="auto" w:fill="auto"/>
          </w:tcPr>
          <w:p w14:paraId="7B53978D" w14:textId="77777777" w:rsidR="00665EFA" w:rsidRPr="00A640DC" w:rsidRDefault="00665EFA" w:rsidP="00851A5B">
            <w:pPr>
              <w:spacing w:after="0"/>
            </w:pPr>
            <w:r w:rsidRPr="00A640DC">
              <w:t>стр.2110 /стр.1600</w:t>
            </w:r>
          </w:p>
        </w:tc>
      </w:tr>
    </w:tbl>
    <w:p w14:paraId="39666BDD" w14:textId="77777777" w:rsidR="00665EFA" w:rsidRPr="00C96028" w:rsidRDefault="00665EFA" w:rsidP="00665EFA">
      <w:pPr>
        <w:suppressLineNumbers/>
        <w:suppressAutoHyphens/>
        <w:spacing w:after="0" w:line="276" w:lineRule="auto"/>
        <w:ind w:left="567" w:right="62"/>
        <w:contextualSpacing/>
      </w:pPr>
    </w:p>
    <w:p w14:paraId="2944C9DD" w14:textId="77777777" w:rsidR="00665EFA" w:rsidRPr="00C96028" w:rsidRDefault="00665EFA" w:rsidP="00665EFA">
      <w:pPr>
        <w:pStyle w:val="afffff6"/>
        <w:numPr>
          <w:ilvl w:val="1"/>
          <w:numId w:val="33"/>
        </w:numPr>
        <w:suppressLineNumbers/>
        <w:suppressAutoHyphens/>
        <w:spacing w:after="0"/>
        <w:ind w:left="426" w:right="62" w:hanging="426"/>
        <w:jc w:val="both"/>
        <w:rPr>
          <w:rFonts w:ascii="Times New Roman" w:hAnsi="Times New Roman"/>
          <w:sz w:val="24"/>
          <w:szCs w:val="24"/>
        </w:rPr>
      </w:pPr>
      <w:r w:rsidRPr="00C96028">
        <w:rPr>
          <w:rFonts w:ascii="Times New Roman" w:hAnsi="Times New Roman"/>
          <w:sz w:val="24"/>
          <w:szCs w:val="24"/>
        </w:rPr>
        <w:t>В случае если участником конкурса выступает организация или индивидуальный предприниматель, к которым в соответствии с законодательством не применяются требования по формированию финансовой отчетности (ведения бухгалтерского учета), расчет баллов по критерию «Финансовое состояние» (ФС) для всех участников конкурса производится следующим образом в соответствии с таблицей 4.</w:t>
      </w:r>
    </w:p>
    <w:p w14:paraId="4F00EF30" w14:textId="77777777" w:rsidR="00665EFA" w:rsidRPr="00A640DC" w:rsidRDefault="00665EFA" w:rsidP="00665EFA">
      <w:pPr>
        <w:suppressLineNumbers/>
        <w:suppressAutoHyphens/>
        <w:spacing w:after="0" w:line="276" w:lineRule="auto"/>
        <w:ind w:right="62" w:firstLine="709"/>
      </w:pPr>
      <w:r w:rsidRPr="00A640DC">
        <w:t xml:space="preserve">Оценка производится на основании сведений о доходах ИП, представленных в налоговой декларации за последний отчетный год. </w:t>
      </w:r>
    </w:p>
    <w:p w14:paraId="71E4DE59" w14:textId="77777777" w:rsidR="00665EFA" w:rsidRPr="00A640DC" w:rsidRDefault="00665EFA" w:rsidP="00665EFA">
      <w:pPr>
        <w:suppressLineNumbers/>
        <w:tabs>
          <w:tab w:val="left" w:pos="652"/>
        </w:tabs>
        <w:suppressAutoHyphens/>
        <w:spacing w:after="0" w:line="276" w:lineRule="auto"/>
        <w:ind w:left="426" w:right="62"/>
        <w:jc w:val="center"/>
      </w:pPr>
      <w:r>
        <w:t xml:space="preserve">                                                                                                                                  </w:t>
      </w:r>
      <w:r w:rsidRPr="00A640DC">
        <w:rPr>
          <w:lang w:val="en-US"/>
        </w:rPr>
        <w:t xml:space="preserve">Таблица </w:t>
      </w:r>
      <w:r w:rsidRPr="00A640DC">
        <w:t>4</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811"/>
        <w:gridCol w:w="2551"/>
        <w:gridCol w:w="1730"/>
      </w:tblGrid>
      <w:tr w:rsidR="00665EFA" w:rsidRPr="00A640DC" w14:paraId="36B4DDBC" w14:textId="77777777" w:rsidTr="00851A5B">
        <w:trPr>
          <w:trHeight w:val="300"/>
        </w:trPr>
        <w:tc>
          <w:tcPr>
            <w:tcW w:w="3166" w:type="dxa"/>
            <w:shd w:val="clear" w:color="auto" w:fill="auto"/>
          </w:tcPr>
          <w:p w14:paraId="7432FB55" w14:textId="77777777" w:rsidR="00665EFA" w:rsidRPr="00A640DC" w:rsidRDefault="00665EFA" w:rsidP="00851A5B">
            <w:pPr>
              <w:spacing w:after="0"/>
              <w:jc w:val="center"/>
              <w:rPr>
                <w:b/>
              </w:rPr>
            </w:pPr>
            <w:r w:rsidRPr="00A640DC">
              <w:rPr>
                <w:b/>
              </w:rPr>
              <w:t>Градация по показателям</w:t>
            </w:r>
          </w:p>
        </w:tc>
        <w:tc>
          <w:tcPr>
            <w:tcW w:w="1811" w:type="dxa"/>
          </w:tcPr>
          <w:p w14:paraId="62E0E795" w14:textId="77777777" w:rsidR="00665EFA" w:rsidRPr="00A640DC" w:rsidRDefault="00665EFA" w:rsidP="00851A5B">
            <w:pPr>
              <w:spacing w:after="0"/>
              <w:jc w:val="center"/>
              <w:rPr>
                <w:b/>
              </w:rPr>
            </w:pPr>
            <w:r w:rsidRPr="00A640DC">
              <w:rPr>
                <w:b/>
              </w:rPr>
              <w:t>Период отчетности для расчета*</w:t>
            </w:r>
          </w:p>
        </w:tc>
        <w:tc>
          <w:tcPr>
            <w:tcW w:w="2551" w:type="dxa"/>
            <w:shd w:val="clear" w:color="auto" w:fill="auto"/>
            <w:noWrap/>
          </w:tcPr>
          <w:p w14:paraId="69213B22" w14:textId="77777777" w:rsidR="00665EFA" w:rsidRPr="00A640DC" w:rsidRDefault="00665EFA" w:rsidP="00851A5B">
            <w:pPr>
              <w:spacing w:after="0"/>
              <w:jc w:val="center"/>
              <w:rPr>
                <w:b/>
              </w:rPr>
            </w:pPr>
            <w:r w:rsidRPr="00A640DC">
              <w:rPr>
                <w:b/>
              </w:rPr>
              <w:t>Интервал значений</w:t>
            </w:r>
          </w:p>
        </w:tc>
        <w:tc>
          <w:tcPr>
            <w:tcW w:w="1730" w:type="dxa"/>
            <w:shd w:val="clear" w:color="auto" w:fill="auto"/>
            <w:noWrap/>
          </w:tcPr>
          <w:p w14:paraId="3AE678CB" w14:textId="77777777" w:rsidR="00665EFA" w:rsidRPr="00A640DC" w:rsidRDefault="00665EFA" w:rsidP="00851A5B">
            <w:pPr>
              <w:spacing w:after="0"/>
              <w:jc w:val="center"/>
              <w:rPr>
                <w:b/>
              </w:rPr>
            </w:pPr>
            <w:r w:rsidRPr="00A640DC">
              <w:rPr>
                <w:b/>
              </w:rPr>
              <w:t>Значение критерия «Финансовое состояние»</w:t>
            </w:r>
          </w:p>
        </w:tc>
      </w:tr>
      <w:tr w:rsidR="00665EFA" w:rsidRPr="00A640DC" w14:paraId="184D866E" w14:textId="77777777" w:rsidTr="00851A5B">
        <w:trPr>
          <w:trHeight w:val="300"/>
        </w:trPr>
        <w:tc>
          <w:tcPr>
            <w:tcW w:w="3166" w:type="dxa"/>
            <w:vMerge w:val="restart"/>
            <w:shd w:val="clear" w:color="auto" w:fill="auto"/>
            <w:vAlign w:val="center"/>
          </w:tcPr>
          <w:p w14:paraId="53AB54E8" w14:textId="77777777" w:rsidR="00665EFA" w:rsidRPr="00A640DC" w:rsidRDefault="00665EFA" w:rsidP="00851A5B">
            <w:pPr>
              <w:spacing w:after="0"/>
            </w:pPr>
            <w:r w:rsidRPr="00A640DC">
              <w:t>Отношение дохода к начальной (максимальной) цене договора</w:t>
            </w:r>
          </w:p>
        </w:tc>
        <w:tc>
          <w:tcPr>
            <w:tcW w:w="1811" w:type="dxa"/>
            <w:vMerge w:val="restart"/>
            <w:vAlign w:val="center"/>
          </w:tcPr>
          <w:p w14:paraId="6EE5196D" w14:textId="77777777" w:rsidR="00665EFA" w:rsidRPr="00A640DC" w:rsidRDefault="00665EFA" w:rsidP="00851A5B">
            <w:pPr>
              <w:spacing w:after="0"/>
              <w:jc w:val="center"/>
            </w:pPr>
            <w:r w:rsidRPr="00A640DC">
              <w:t>Предыдущий отчетный год</w:t>
            </w:r>
          </w:p>
        </w:tc>
        <w:tc>
          <w:tcPr>
            <w:tcW w:w="2551" w:type="dxa"/>
            <w:shd w:val="clear" w:color="auto" w:fill="auto"/>
            <w:noWrap/>
            <w:vAlign w:val="center"/>
          </w:tcPr>
          <w:p w14:paraId="660D5FEF" w14:textId="77777777" w:rsidR="00665EFA" w:rsidRPr="00A640DC" w:rsidRDefault="00665EFA" w:rsidP="00851A5B">
            <w:pPr>
              <w:spacing w:after="0"/>
              <w:jc w:val="center"/>
            </w:pPr>
            <w:r w:rsidRPr="00A640DC">
              <w:t>&lt;1,5</w:t>
            </w:r>
          </w:p>
        </w:tc>
        <w:tc>
          <w:tcPr>
            <w:tcW w:w="1730" w:type="dxa"/>
            <w:shd w:val="clear" w:color="auto" w:fill="auto"/>
            <w:noWrap/>
            <w:vAlign w:val="center"/>
          </w:tcPr>
          <w:p w14:paraId="2A263F0C" w14:textId="77777777" w:rsidR="00665EFA" w:rsidRPr="00A640DC" w:rsidRDefault="00665EFA" w:rsidP="00851A5B">
            <w:pPr>
              <w:spacing w:after="0"/>
              <w:jc w:val="center"/>
            </w:pPr>
            <w:r w:rsidRPr="00A640DC">
              <w:t>0</w:t>
            </w:r>
          </w:p>
        </w:tc>
      </w:tr>
      <w:tr w:rsidR="00665EFA" w:rsidRPr="00A640DC" w14:paraId="0AC7C1AF" w14:textId="77777777" w:rsidTr="00851A5B">
        <w:trPr>
          <w:trHeight w:val="300"/>
        </w:trPr>
        <w:tc>
          <w:tcPr>
            <w:tcW w:w="3166" w:type="dxa"/>
            <w:vMerge/>
            <w:shd w:val="clear" w:color="auto" w:fill="auto"/>
            <w:vAlign w:val="center"/>
          </w:tcPr>
          <w:p w14:paraId="712ADFFB" w14:textId="77777777" w:rsidR="00665EFA" w:rsidRPr="00A640DC" w:rsidRDefault="00665EFA" w:rsidP="00851A5B">
            <w:pPr>
              <w:spacing w:after="0"/>
            </w:pPr>
          </w:p>
        </w:tc>
        <w:tc>
          <w:tcPr>
            <w:tcW w:w="1811" w:type="dxa"/>
            <w:vMerge/>
          </w:tcPr>
          <w:p w14:paraId="14DF9EF7" w14:textId="77777777" w:rsidR="00665EFA" w:rsidRPr="00A640DC" w:rsidRDefault="00665EFA" w:rsidP="00851A5B">
            <w:pPr>
              <w:spacing w:after="0"/>
              <w:jc w:val="center"/>
            </w:pPr>
          </w:p>
        </w:tc>
        <w:tc>
          <w:tcPr>
            <w:tcW w:w="2551" w:type="dxa"/>
            <w:shd w:val="clear" w:color="auto" w:fill="auto"/>
            <w:noWrap/>
            <w:vAlign w:val="center"/>
          </w:tcPr>
          <w:p w14:paraId="61E22A18" w14:textId="77777777" w:rsidR="00665EFA" w:rsidRPr="00A640DC" w:rsidRDefault="00665EFA" w:rsidP="00851A5B">
            <w:pPr>
              <w:spacing w:after="0"/>
              <w:jc w:val="center"/>
            </w:pPr>
            <w:r w:rsidRPr="00A640DC">
              <w:t>От 1,5 до 2</w:t>
            </w:r>
          </w:p>
        </w:tc>
        <w:tc>
          <w:tcPr>
            <w:tcW w:w="1730" w:type="dxa"/>
            <w:shd w:val="clear" w:color="auto" w:fill="auto"/>
            <w:noWrap/>
            <w:vAlign w:val="center"/>
          </w:tcPr>
          <w:p w14:paraId="3C75B5AF" w14:textId="77777777" w:rsidR="00665EFA" w:rsidRPr="00A640DC" w:rsidRDefault="00665EFA" w:rsidP="00851A5B">
            <w:pPr>
              <w:spacing w:after="0"/>
              <w:jc w:val="center"/>
            </w:pPr>
            <w:r w:rsidRPr="00A640DC">
              <w:t>5</w:t>
            </w:r>
          </w:p>
        </w:tc>
      </w:tr>
      <w:tr w:rsidR="00665EFA" w:rsidRPr="00A640DC" w14:paraId="2E881C9B" w14:textId="77777777" w:rsidTr="00851A5B">
        <w:trPr>
          <w:trHeight w:val="300"/>
        </w:trPr>
        <w:tc>
          <w:tcPr>
            <w:tcW w:w="3166" w:type="dxa"/>
            <w:vMerge/>
            <w:shd w:val="clear" w:color="auto" w:fill="auto"/>
            <w:vAlign w:val="center"/>
          </w:tcPr>
          <w:p w14:paraId="2C5E1883" w14:textId="77777777" w:rsidR="00665EFA" w:rsidRPr="00A640DC" w:rsidRDefault="00665EFA" w:rsidP="00851A5B">
            <w:pPr>
              <w:spacing w:after="0"/>
            </w:pPr>
          </w:p>
        </w:tc>
        <w:tc>
          <w:tcPr>
            <w:tcW w:w="1811" w:type="dxa"/>
            <w:vMerge/>
          </w:tcPr>
          <w:p w14:paraId="30DF2D70" w14:textId="77777777" w:rsidR="00665EFA" w:rsidRPr="00A640DC" w:rsidRDefault="00665EFA" w:rsidP="00851A5B">
            <w:pPr>
              <w:spacing w:after="0"/>
              <w:jc w:val="center"/>
            </w:pPr>
          </w:p>
        </w:tc>
        <w:tc>
          <w:tcPr>
            <w:tcW w:w="2551" w:type="dxa"/>
            <w:shd w:val="clear" w:color="auto" w:fill="auto"/>
            <w:noWrap/>
            <w:vAlign w:val="center"/>
          </w:tcPr>
          <w:p w14:paraId="7CDEDEFA" w14:textId="77777777" w:rsidR="00665EFA" w:rsidRPr="00A640DC" w:rsidRDefault="00665EFA" w:rsidP="00851A5B">
            <w:pPr>
              <w:spacing w:after="0"/>
              <w:jc w:val="center"/>
            </w:pPr>
            <w:r w:rsidRPr="00A640DC">
              <w:t>От 2 до 3</w:t>
            </w:r>
          </w:p>
        </w:tc>
        <w:tc>
          <w:tcPr>
            <w:tcW w:w="1730" w:type="dxa"/>
            <w:shd w:val="clear" w:color="auto" w:fill="auto"/>
            <w:noWrap/>
            <w:vAlign w:val="center"/>
          </w:tcPr>
          <w:p w14:paraId="0D1D0CFE" w14:textId="77777777" w:rsidR="00665EFA" w:rsidRPr="00A640DC" w:rsidRDefault="00665EFA" w:rsidP="00851A5B">
            <w:pPr>
              <w:spacing w:after="0"/>
              <w:jc w:val="center"/>
            </w:pPr>
            <w:r w:rsidRPr="00A640DC">
              <w:t>10</w:t>
            </w:r>
          </w:p>
        </w:tc>
      </w:tr>
      <w:tr w:rsidR="00665EFA" w:rsidRPr="00A640DC" w14:paraId="5C6B5FAF" w14:textId="77777777" w:rsidTr="00851A5B">
        <w:trPr>
          <w:trHeight w:val="300"/>
        </w:trPr>
        <w:tc>
          <w:tcPr>
            <w:tcW w:w="3166" w:type="dxa"/>
            <w:vMerge/>
            <w:shd w:val="clear" w:color="auto" w:fill="auto"/>
            <w:vAlign w:val="center"/>
          </w:tcPr>
          <w:p w14:paraId="36BE1FDB" w14:textId="77777777" w:rsidR="00665EFA" w:rsidRPr="00A640DC" w:rsidRDefault="00665EFA" w:rsidP="00851A5B">
            <w:pPr>
              <w:spacing w:after="0"/>
            </w:pPr>
          </w:p>
        </w:tc>
        <w:tc>
          <w:tcPr>
            <w:tcW w:w="1811" w:type="dxa"/>
            <w:vMerge/>
          </w:tcPr>
          <w:p w14:paraId="36D8DB38" w14:textId="77777777" w:rsidR="00665EFA" w:rsidRPr="00A640DC" w:rsidRDefault="00665EFA" w:rsidP="00851A5B">
            <w:pPr>
              <w:spacing w:after="0"/>
              <w:jc w:val="center"/>
            </w:pPr>
          </w:p>
        </w:tc>
        <w:tc>
          <w:tcPr>
            <w:tcW w:w="2551" w:type="dxa"/>
            <w:shd w:val="clear" w:color="auto" w:fill="auto"/>
            <w:noWrap/>
            <w:vAlign w:val="center"/>
          </w:tcPr>
          <w:p w14:paraId="385EB1D6" w14:textId="77777777" w:rsidR="00665EFA" w:rsidRPr="00A640DC" w:rsidRDefault="00665EFA" w:rsidP="00851A5B">
            <w:pPr>
              <w:spacing w:after="0"/>
              <w:jc w:val="center"/>
            </w:pPr>
            <w:r w:rsidRPr="00A640DC">
              <w:t>&gt;3</w:t>
            </w:r>
          </w:p>
        </w:tc>
        <w:tc>
          <w:tcPr>
            <w:tcW w:w="1730" w:type="dxa"/>
            <w:shd w:val="clear" w:color="auto" w:fill="auto"/>
            <w:noWrap/>
            <w:vAlign w:val="center"/>
          </w:tcPr>
          <w:p w14:paraId="23D924F4" w14:textId="77777777" w:rsidR="00665EFA" w:rsidRPr="00A640DC" w:rsidRDefault="00665EFA" w:rsidP="00851A5B">
            <w:pPr>
              <w:spacing w:after="0"/>
              <w:jc w:val="center"/>
            </w:pPr>
            <w:r w:rsidRPr="00A640DC">
              <w:t>15</w:t>
            </w:r>
          </w:p>
        </w:tc>
      </w:tr>
    </w:tbl>
    <w:p w14:paraId="1E429B83" w14:textId="77777777" w:rsidR="00665EFA" w:rsidRPr="00A640DC" w:rsidRDefault="00665EFA" w:rsidP="00665EFA">
      <w:pPr>
        <w:suppressLineNumbers/>
        <w:suppressAutoHyphens/>
        <w:spacing w:after="0" w:line="276" w:lineRule="auto"/>
        <w:ind w:right="62" w:firstLine="709"/>
      </w:pPr>
    </w:p>
    <w:p w14:paraId="7C54A962" w14:textId="77777777" w:rsidR="00665EFA" w:rsidRPr="00880864" w:rsidRDefault="00665EFA" w:rsidP="00665EFA">
      <w:pPr>
        <w:suppressLineNumbers/>
        <w:suppressAutoHyphens/>
        <w:spacing w:after="0" w:line="276" w:lineRule="auto"/>
        <w:ind w:right="62" w:firstLine="709"/>
      </w:pPr>
      <w:r w:rsidRPr="00A640DC">
        <w:t xml:space="preserve">Для участников, к которым в соответствии с законодательством не применяются требования по формированию финансовой отчетности (ведения бухгалтерского учета) величина дохода за отчетный период определяется на основании предоставленной налоговой декларации (стр. 113 раздела 2.1 или стр. 213 раздела 2.2). Для остальных участников – на основании формы 2 бухгалтерской отчетности («Отчет о финансовых результатах») как доход </w:t>
      </w:r>
      <w:r w:rsidRPr="00880864">
        <w:t>от выручки (</w:t>
      </w:r>
      <w:r w:rsidRPr="00880864">
        <w:rPr>
          <w:rFonts w:eastAsia="Calibri"/>
          <w:i/>
        </w:rPr>
        <w:t>стр</w:t>
      </w:r>
      <w:r w:rsidRPr="00880864">
        <w:rPr>
          <w:rFonts w:eastAsia="Calibri"/>
        </w:rPr>
        <w:t>.2110)</w:t>
      </w:r>
      <w:r w:rsidRPr="00880864">
        <w:t>.</w:t>
      </w:r>
    </w:p>
    <w:p w14:paraId="56F308AA" w14:textId="77777777" w:rsidR="00665EFA" w:rsidRPr="00880864" w:rsidRDefault="00665EFA" w:rsidP="00665EFA">
      <w:pPr>
        <w:pStyle w:val="afffff6"/>
        <w:numPr>
          <w:ilvl w:val="0"/>
          <w:numId w:val="33"/>
        </w:numPr>
        <w:suppressLineNumbers/>
        <w:tabs>
          <w:tab w:val="left" w:pos="426"/>
        </w:tabs>
        <w:suppressAutoHyphens/>
        <w:spacing w:before="120" w:after="120"/>
        <w:jc w:val="both"/>
        <w:rPr>
          <w:rFonts w:ascii="Times New Roman" w:hAnsi="Times New Roman"/>
          <w:b/>
          <w:sz w:val="24"/>
          <w:szCs w:val="24"/>
        </w:rPr>
      </w:pPr>
      <w:r w:rsidRPr="00880864">
        <w:rPr>
          <w:rFonts w:ascii="Times New Roman" w:hAnsi="Times New Roman"/>
          <w:b/>
          <w:sz w:val="24"/>
          <w:szCs w:val="24"/>
        </w:rPr>
        <w:t>Квалификация участника *</w:t>
      </w:r>
    </w:p>
    <w:p w14:paraId="44A04989" w14:textId="77777777" w:rsidR="00665EFA" w:rsidRPr="00A124F7" w:rsidRDefault="00665EFA" w:rsidP="00665EFA">
      <w:pPr>
        <w:suppressLineNumbers/>
        <w:tabs>
          <w:tab w:val="left" w:pos="0"/>
        </w:tabs>
        <w:suppressAutoHyphens/>
        <w:spacing w:after="0"/>
        <w:rPr>
          <w:b/>
        </w:rPr>
      </w:pPr>
      <w:r w:rsidRPr="00A124F7">
        <w:rPr>
          <w:b/>
        </w:rPr>
        <w:t>Значимость критерия</w:t>
      </w:r>
      <w:r w:rsidRPr="00E0319A">
        <w:t xml:space="preserve"> – </w:t>
      </w:r>
      <w:r w:rsidRPr="00A124F7">
        <w:rPr>
          <w:b/>
        </w:rPr>
        <w:t>4</w:t>
      </w:r>
      <w:r>
        <w:rPr>
          <w:b/>
        </w:rPr>
        <w:t>5</w:t>
      </w:r>
      <w:r w:rsidRPr="00A124F7">
        <w:rPr>
          <w:b/>
        </w:rPr>
        <w:t xml:space="preserve"> баллов</w:t>
      </w:r>
    </w:p>
    <w:p w14:paraId="5431D633" w14:textId="77777777" w:rsidR="00665EFA" w:rsidRPr="00A124F7" w:rsidRDefault="00665EFA" w:rsidP="00665EFA">
      <w:pPr>
        <w:ind w:right="57"/>
        <w:rPr>
          <w:color w:val="1D1B11"/>
        </w:rPr>
      </w:pPr>
      <w:r w:rsidRPr="00A124F7">
        <w:rPr>
          <w:color w:val="1D1B11"/>
        </w:rPr>
        <w:t>Расчет баллов по критерию «Квалификация участника» (КУ) производится по следующей формуле:</w:t>
      </w:r>
    </w:p>
    <w:p w14:paraId="16F33CAB" w14:textId="77777777" w:rsidR="00665EFA" w:rsidRPr="00A124F7" w:rsidRDefault="00665EFA" w:rsidP="00665EFA">
      <w:pPr>
        <w:ind w:right="57"/>
        <w:rPr>
          <w:color w:val="1D1B11"/>
        </w:rPr>
      </w:pPr>
      <w:r>
        <w:rPr>
          <w:color w:val="1D1B11"/>
        </w:rPr>
        <w:t xml:space="preserve">                                                 КУ = (ОП+ПБ+КП</w:t>
      </w:r>
      <w:r w:rsidRPr="00A124F7">
        <w:rPr>
          <w:color w:val="1D1B11"/>
        </w:rPr>
        <w:t>)</w:t>
      </w:r>
    </w:p>
    <w:p w14:paraId="0C6B334E" w14:textId="77777777" w:rsidR="00665EFA" w:rsidRPr="00A124F7" w:rsidRDefault="00665EFA" w:rsidP="00665EFA">
      <w:pPr>
        <w:ind w:left="851" w:right="57"/>
        <w:rPr>
          <w:color w:val="1D1B11"/>
        </w:rPr>
      </w:pPr>
      <w:r w:rsidRPr="00A124F7">
        <w:rPr>
          <w:color w:val="1D1B11"/>
        </w:rPr>
        <w:t>где:</w:t>
      </w:r>
    </w:p>
    <w:p w14:paraId="079C003F" w14:textId="77777777" w:rsidR="00665EFA" w:rsidRPr="00A124F7" w:rsidRDefault="00665EFA" w:rsidP="00665EFA">
      <w:pPr>
        <w:ind w:right="57"/>
        <w:rPr>
          <w:color w:val="1D1B11"/>
        </w:rPr>
      </w:pPr>
      <w:r w:rsidRPr="00A124F7">
        <w:rPr>
          <w:color w:val="1D1B11"/>
        </w:rPr>
        <w:t>ОП – значение баллов по показателю «Опыт выполнения аналогичных работ с сопоставимыми объемами за последние 3 года»;</w:t>
      </w:r>
    </w:p>
    <w:p w14:paraId="06C21A40" w14:textId="77777777" w:rsidR="00665EFA" w:rsidRPr="00A124F7" w:rsidRDefault="00665EFA" w:rsidP="00665EFA">
      <w:pPr>
        <w:ind w:right="57"/>
        <w:rPr>
          <w:color w:val="1D1B11"/>
        </w:rPr>
      </w:pPr>
      <w:r w:rsidRPr="00A124F7">
        <w:rPr>
          <w:color w:val="1D1B11"/>
        </w:rPr>
        <w:t>ПБ - значение баллов по показателю «Наличие производственной базы (складские, офисные или производственные помещения)»;</w:t>
      </w:r>
    </w:p>
    <w:p w14:paraId="5F75C6EA" w14:textId="77777777" w:rsidR="00665EFA" w:rsidRPr="00A124F7" w:rsidRDefault="00665EFA" w:rsidP="00665EFA">
      <w:pPr>
        <w:ind w:right="57"/>
        <w:rPr>
          <w:color w:val="1D1B11"/>
        </w:rPr>
      </w:pPr>
      <w:r w:rsidRPr="00A124F7">
        <w:rPr>
          <w:color w:val="1D1B11"/>
        </w:rPr>
        <w:t>КП - значение баллов по показателю «Наличие квалифицированного персонала»;</w:t>
      </w:r>
    </w:p>
    <w:p w14:paraId="445CEBA7" w14:textId="77777777" w:rsidR="00665EFA" w:rsidRPr="00A124F7" w:rsidRDefault="00665EFA" w:rsidP="00665EFA">
      <w:pPr>
        <w:suppressLineNumbers/>
        <w:tabs>
          <w:tab w:val="left" w:pos="0"/>
        </w:tabs>
        <w:suppressAutoHyphens/>
        <w:spacing w:after="0"/>
        <w:rPr>
          <w:b/>
        </w:rPr>
      </w:pPr>
    </w:p>
    <w:p w14:paraId="3BC94E0B" w14:textId="77777777" w:rsidR="00665EFA" w:rsidRDefault="00665EFA" w:rsidP="00665EFA">
      <w:pPr>
        <w:pStyle w:val="afffff6"/>
        <w:numPr>
          <w:ilvl w:val="1"/>
          <w:numId w:val="30"/>
        </w:numPr>
        <w:suppressLineNumbers/>
        <w:tabs>
          <w:tab w:val="left" w:pos="426"/>
        </w:tabs>
        <w:suppressAutoHyphens/>
        <w:spacing w:before="120" w:after="120"/>
        <w:jc w:val="both"/>
        <w:rPr>
          <w:rFonts w:ascii="Times New Roman" w:hAnsi="Times New Roman"/>
          <w:b/>
          <w:sz w:val="24"/>
          <w:szCs w:val="24"/>
        </w:rPr>
      </w:pPr>
      <w:r w:rsidRPr="00E0319A">
        <w:rPr>
          <w:rFonts w:ascii="Times New Roman" w:hAnsi="Times New Roman"/>
          <w:b/>
          <w:sz w:val="24"/>
          <w:szCs w:val="24"/>
        </w:rPr>
        <w:t>Опыт выполнения аналогичных работ с сопоставимыми объёмами за последние 3 года (ОП)</w:t>
      </w:r>
    </w:p>
    <w:p w14:paraId="34C3D6CF" w14:textId="77777777" w:rsidR="00665EFA" w:rsidRPr="00A124F7" w:rsidRDefault="00665EFA" w:rsidP="00665EFA">
      <w:pPr>
        <w:suppressLineNumbers/>
        <w:tabs>
          <w:tab w:val="left" w:pos="0"/>
        </w:tabs>
        <w:suppressAutoHyphens/>
        <w:spacing w:after="0"/>
        <w:rPr>
          <w:b/>
        </w:rPr>
      </w:pPr>
      <w:r w:rsidRPr="00A124F7">
        <w:rPr>
          <w:b/>
        </w:rPr>
        <w:t xml:space="preserve">Значимость </w:t>
      </w:r>
      <w:r>
        <w:rPr>
          <w:b/>
        </w:rPr>
        <w:t>под</w:t>
      </w:r>
      <w:r w:rsidRPr="00A124F7">
        <w:rPr>
          <w:b/>
        </w:rPr>
        <w:t>критерия</w:t>
      </w:r>
      <w:r w:rsidRPr="00E0319A">
        <w:t xml:space="preserve"> – </w:t>
      </w:r>
      <w:r>
        <w:rPr>
          <w:b/>
        </w:rPr>
        <w:t>20</w:t>
      </w:r>
      <w:r w:rsidRPr="00A124F7">
        <w:rPr>
          <w:b/>
        </w:rPr>
        <w:t xml:space="preserve"> баллов</w:t>
      </w:r>
    </w:p>
    <w:p w14:paraId="5814A2BB" w14:textId="77777777" w:rsidR="00665EFA" w:rsidRPr="00A124F7" w:rsidRDefault="00665EFA" w:rsidP="00665EFA">
      <w:pPr>
        <w:suppressLineNumbers/>
        <w:tabs>
          <w:tab w:val="left" w:pos="426"/>
        </w:tabs>
        <w:suppressAutoHyphens/>
        <w:spacing w:before="120" w:after="120"/>
        <w:rPr>
          <w:b/>
        </w:rPr>
      </w:pPr>
    </w:p>
    <w:p w14:paraId="2AB3D07A" w14:textId="77777777" w:rsidR="00665EFA" w:rsidRPr="00881F94" w:rsidRDefault="00665EFA" w:rsidP="00665EFA">
      <w:pPr>
        <w:suppressLineNumbers/>
        <w:tabs>
          <w:tab w:val="left" w:pos="0"/>
          <w:tab w:val="left" w:pos="567"/>
        </w:tabs>
        <w:suppressAutoHyphens/>
        <w:spacing w:after="0"/>
        <w:contextualSpacing/>
        <w:rPr>
          <w:b/>
        </w:rPr>
      </w:pPr>
      <w:r>
        <w:rPr>
          <w:b/>
        </w:rPr>
        <w:tab/>
      </w:r>
      <w:r w:rsidRPr="00E0319A">
        <w:t xml:space="preserve">При оценке заявок по данному подкритерию оценивается количество предоставленных комплектов на аналогичные работы с сопоставимыми* объемами**, выполненных за последние </w:t>
      </w:r>
      <w:r>
        <w:t xml:space="preserve">2 </w:t>
      </w:r>
      <w:r w:rsidRPr="00E0319A">
        <w:t xml:space="preserve">года.  </w:t>
      </w:r>
    </w:p>
    <w:p w14:paraId="4F51AB6A" w14:textId="77777777" w:rsidR="00665EFA" w:rsidRPr="005F14A8" w:rsidRDefault="00665EFA" w:rsidP="00665EFA">
      <w:pPr>
        <w:suppressLineNumbers/>
        <w:tabs>
          <w:tab w:val="left" w:pos="0"/>
        </w:tabs>
        <w:suppressAutoHyphens/>
        <w:spacing w:after="200" w:line="276" w:lineRule="auto"/>
        <w:ind w:firstLine="567"/>
        <w:contextualSpacing/>
        <w:rPr>
          <w:i/>
        </w:rPr>
      </w:pPr>
      <w:r w:rsidRPr="005F14A8">
        <w:rPr>
          <w:i/>
        </w:rPr>
        <w:t xml:space="preserve">* Под сопоставимыми объёмами понимается объём аналогичных работ со стоимостью по договору на сумму не менее </w:t>
      </w:r>
      <w:r>
        <w:rPr>
          <w:i/>
        </w:rPr>
        <w:t>50% от НМЦ.</w:t>
      </w:r>
    </w:p>
    <w:p w14:paraId="0B29EC36" w14:textId="77777777" w:rsidR="00665EFA" w:rsidRDefault="00665EFA" w:rsidP="00665EFA">
      <w:pPr>
        <w:suppressLineNumbers/>
        <w:tabs>
          <w:tab w:val="left" w:pos="0"/>
        </w:tabs>
        <w:suppressAutoHyphens/>
        <w:spacing w:after="200" w:line="276" w:lineRule="auto"/>
        <w:ind w:firstLine="567"/>
        <w:contextualSpacing/>
        <w:rPr>
          <w:rFonts w:eastAsiaTheme="minorEastAsia"/>
          <w:i/>
        </w:rPr>
      </w:pPr>
      <w:r w:rsidRPr="00427F54">
        <w:rPr>
          <w:i/>
        </w:rPr>
        <w:t xml:space="preserve">** </w:t>
      </w:r>
      <w:r w:rsidRPr="006A364D">
        <w:rPr>
          <w:i/>
        </w:rPr>
        <w:t xml:space="preserve">Под аналогичными работами понимается выполнение работ </w:t>
      </w:r>
      <w:r>
        <w:rPr>
          <w:i/>
        </w:rPr>
        <w:t xml:space="preserve">по </w:t>
      </w:r>
      <w:r>
        <w:rPr>
          <w:rFonts w:eastAsiaTheme="minorEastAsia"/>
          <w:i/>
        </w:rPr>
        <w:t>ремонту, перекладке трубопроводов отопления, водоснабжения.</w:t>
      </w:r>
    </w:p>
    <w:p w14:paraId="625779E7" w14:textId="77777777" w:rsidR="00665EFA" w:rsidRPr="00E0319A" w:rsidRDefault="00665EFA" w:rsidP="00665EFA">
      <w:pPr>
        <w:suppressLineNumbers/>
        <w:tabs>
          <w:tab w:val="left" w:pos="0"/>
        </w:tabs>
        <w:suppressAutoHyphens/>
        <w:spacing w:after="200" w:line="276" w:lineRule="auto"/>
        <w:ind w:firstLine="567"/>
        <w:contextualSpacing/>
      </w:pPr>
      <w:r w:rsidRPr="00E0319A">
        <w:t>Под комплектом понимается пакет документов, подтверждающих факт заключения договора, выполнения всего объема работ, предусмотренного договором и положительного отзыва. В каждый комплект документов должны входить:</w:t>
      </w:r>
    </w:p>
    <w:p w14:paraId="50EC8C27" w14:textId="77777777" w:rsidR="00665EFA" w:rsidRPr="00E0319A" w:rsidRDefault="00665EFA" w:rsidP="00665EFA">
      <w:pPr>
        <w:suppressLineNumbers/>
        <w:tabs>
          <w:tab w:val="left" w:pos="851"/>
        </w:tabs>
        <w:suppressAutoHyphens/>
        <w:spacing w:after="200" w:line="276" w:lineRule="auto"/>
        <w:ind w:left="567"/>
        <w:contextualSpacing/>
      </w:pPr>
      <w:r w:rsidRPr="00E0319A">
        <w:t>- копия договора на аналогичные работы;</w:t>
      </w:r>
    </w:p>
    <w:p w14:paraId="1DC989F7" w14:textId="77777777" w:rsidR="00665EFA" w:rsidRPr="00E0319A" w:rsidRDefault="00665EFA" w:rsidP="00665EFA">
      <w:pPr>
        <w:suppressLineNumbers/>
        <w:tabs>
          <w:tab w:val="left" w:pos="851"/>
        </w:tabs>
        <w:suppressAutoHyphens/>
        <w:spacing w:after="200" w:line="276" w:lineRule="auto"/>
        <w:ind w:left="567"/>
        <w:contextualSpacing/>
      </w:pPr>
      <w:r w:rsidRPr="00E0319A">
        <w:t>- копия акта приемки выполненных работ;</w:t>
      </w:r>
    </w:p>
    <w:p w14:paraId="57BE7B62" w14:textId="77777777" w:rsidR="00665EFA" w:rsidRPr="00E0319A" w:rsidRDefault="00665EFA" w:rsidP="00665EFA">
      <w:pPr>
        <w:suppressLineNumbers/>
        <w:tabs>
          <w:tab w:val="left" w:pos="851"/>
        </w:tabs>
        <w:suppressAutoHyphens/>
        <w:spacing w:after="200" w:line="276" w:lineRule="auto"/>
        <w:contextualSpacing/>
      </w:pPr>
      <w:r w:rsidRPr="00E0319A">
        <w:t xml:space="preserve">         - копия отзыва на выполненные аналогичные работы.</w:t>
      </w:r>
    </w:p>
    <w:p w14:paraId="41903059" w14:textId="77777777" w:rsidR="00665EFA" w:rsidRPr="00E0319A" w:rsidRDefault="00665EFA" w:rsidP="00665EFA">
      <w:pPr>
        <w:suppressLineNumbers/>
        <w:suppressAutoHyphens/>
        <w:spacing w:after="0" w:line="276" w:lineRule="auto"/>
        <w:ind w:firstLine="567"/>
      </w:pPr>
      <w:r w:rsidRPr="00E0319A">
        <w:t>Работы, не подтвержденные указанными документами или имеющие по результатам выполнения замечания от заказчика (претензии), в расчете подкритерия не учитываются.</w:t>
      </w:r>
    </w:p>
    <w:p w14:paraId="539BA6B0" w14:textId="77777777" w:rsidR="00665EFA" w:rsidRPr="00E0319A" w:rsidRDefault="00665EFA" w:rsidP="00665EFA">
      <w:pPr>
        <w:tabs>
          <w:tab w:val="left" w:pos="709"/>
        </w:tabs>
        <w:spacing w:after="0"/>
        <w:ind w:right="57"/>
      </w:pPr>
    </w:p>
    <w:p w14:paraId="15569E68" w14:textId="77777777" w:rsidR="00665EFA" w:rsidRPr="00E0319A" w:rsidRDefault="00665EFA" w:rsidP="00665EFA">
      <w:pPr>
        <w:suppressLineNumbers/>
        <w:suppressAutoHyphens/>
        <w:spacing w:after="200"/>
        <w:ind w:firstLine="567"/>
        <w:contextualSpacing/>
      </w:pPr>
      <w:r w:rsidRPr="00E0319A">
        <w:t xml:space="preserve">Расчет баллов по подкритерию «Опыт выполнения аналогичных работ с сопоставимыми объёмами за последние </w:t>
      </w:r>
      <w:r>
        <w:t>2</w:t>
      </w:r>
      <w:r w:rsidRPr="00E0319A">
        <w:t xml:space="preserve"> года» (ОП) производится по следующей формуле:</w:t>
      </w:r>
    </w:p>
    <w:p w14:paraId="3707C7E9" w14:textId="77777777" w:rsidR="00665EFA" w:rsidRPr="00E0319A" w:rsidRDefault="00665EFA" w:rsidP="00665EFA">
      <w:pPr>
        <w:suppressLineNumbers/>
        <w:suppressAutoHyphens/>
        <w:spacing w:after="200"/>
        <w:ind w:firstLine="567"/>
        <w:contextualSpacing/>
      </w:pPr>
    </w:p>
    <w:tbl>
      <w:tblPr>
        <w:tblW w:w="0" w:type="auto"/>
        <w:jc w:val="center"/>
        <w:tblLayout w:type="fixed"/>
        <w:tblLook w:val="0000" w:firstRow="0" w:lastRow="0" w:firstColumn="0" w:lastColumn="0" w:noHBand="0" w:noVBand="0"/>
      </w:tblPr>
      <w:tblGrid>
        <w:gridCol w:w="991"/>
        <w:gridCol w:w="388"/>
        <w:gridCol w:w="954"/>
        <w:gridCol w:w="709"/>
        <w:gridCol w:w="2019"/>
        <w:gridCol w:w="735"/>
      </w:tblGrid>
      <w:tr w:rsidR="00665EFA" w:rsidRPr="00E0319A" w14:paraId="6A1877B9" w14:textId="77777777" w:rsidTr="00851A5B">
        <w:trPr>
          <w:cantSplit/>
          <w:trHeight w:val="274"/>
          <w:jc w:val="center"/>
        </w:trPr>
        <w:tc>
          <w:tcPr>
            <w:tcW w:w="991" w:type="dxa"/>
            <w:vMerge w:val="restart"/>
            <w:vAlign w:val="center"/>
          </w:tcPr>
          <w:p w14:paraId="408CFE1A" w14:textId="77777777" w:rsidR="00665EFA" w:rsidRPr="00E0319A" w:rsidRDefault="00665EFA" w:rsidP="00851A5B">
            <w:pPr>
              <w:suppressLineNumbers/>
              <w:suppressAutoHyphens/>
              <w:spacing w:after="0"/>
              <w:contextualSpacing/>
              <w:jc w:val="right"/>
            </w:pPr>
            <w:r w:rsidRPr="00E0319A">
              <w:t>ОП</w:t>
            </w:r>
          </w:p>
        </w:tc>
        <w:tc>
          <w:tcPr>
            <w:tcW w:w="388" w:type="dxa"/>
            <w:vMerge w:val="restart"/>
            <w:vAlign w:val="center"/>
          </w:tcPr>
          <w:p w14:paraId="7BFCF7B8" w14:textId="77777777" w:rsidR="00665EFA" w:rsidRPr="00E0319A" w:rsidRDefault="00665EFA" w:rsidP="00851A5B">
            <w:pPr>
              <w:suppressLineNumbers/>
              <w:suppressAutoHyphens/>
              <w:spacing w:after="0"/>
              <w:contextualSpacing/>
            </w:pPr>
            <w:r w:rsidRPr="00E0319A">
              <w:t>=</w:t>
            </w:r>
          </w:p>
        </w:tc>
        <w:tc>
          <w:tcPr>
            <w:tcW w:w="954" w:type="dxa"/>
            <w:vMerge w:val="restart"/>
            <w:vAlign w:val="center"/>
          </w:tcPr>
          <w:p w14:paraId="32B84A9A" w14:textId="77777777" w:rsidR="00665EFA" w:rsidRPr="00E0319A" w:rsidRDefault="00665EFA" w:rsidP="00851A5B">
            <w:pPr>
              <w:suppressLineNumbers/>
              <w:suppressAutoHyphens/>
              <w:spacing w:after="0"/>
              <w:contextualSpacing/>
            </w:pPr>
            <w:r>
              <w:t>20</w:t>
            </w:r>
            <w:r w:rsidRPr="00E0319A">
              <w:t xml:space="preserve"> х</w:t>
            </w:r>
          </w:p>
        </w:tc>
        <w:tc>
          <w:tcPr>
            <w:tcW w:w="709" w:type="dxa"/>
            <w:vMerge w:val="restart"/>
            <w:vAlign w:val="center"/>
          </w:tcPr>
          <w:p w14:paraId="6312BA0E" w14:textId="77777777" w:rsidR="00665EFA" w:rsidRPr="00E0319A" w:rsidRDefault="00665EFA" w:rsidP="00851A5B">
            <w:pPr>
              <w:suppressLineNumbers/>
              <w:suppressAutoHyphens/>
              <w:spacing w:after="0"/>
              <w:contextualSpacing/>
            </w:pPr>
            <w:r w:rsidRPr="00E0319A">
              <w:t>(1-</w:t>
            </w:r>
          </w:p>
        </w:tc>
        <w:tc>
          <w:tcPr>
            <w:tcW w:w="2019" w:type="dxa"/>
            <w:tcBorders>
              <w:bottom w:val="single" w:sz="4" w:space="0" w:color="auto"/>
            </w:tcBorders>
          </w:tcPr>
          <w:p w14:paraId="60788932" w14:textId="77777777" w:rsidR="00665EFA" w:rsidRPr="00E0319A" w:rsidRDefault="00665EFA" w:rsidP="00851A5B">
            <w:pPr>
              <w:suppressLineNumbers/>
              <w:suppressAutoHyphens/>
              <w:spacing w:after="0"/>
              <w:contextualSpacing/>
              <w:jc w:val="center"/>
            </w:pPr>
            <w:r w:rsidRPr="00E0319A">
              <w:t>ОП</w:t>
            </w:r>
            <w:r w:rsidRPr="00E0319A">
              <w:rPr>
                <w:vertAlign w:val="subscript"/>
              </w:rPr>
              <w:t>мах</w:t>
            </w:r>
            <w:r w:rsidRPr="00E0319A">
              <w:t>– ОП</w:t>
            </w:r>
            <w:r w:rsidRPr="00E0319A">
              <w:rPr>
                <w:vertAlign w:val="subscript"/>
              </w:rPr>
              <w:t>оц</w:t>
            </w:r>
          </w:p>
        </w:tc>
        <w:tc>
          <w:tcPr>
            <w:tcW w:w="735" w:type="dxa"/>
            <w:vMerge w:val="restart"/>
            <w:vAlign w:val="center"/>
          </w:tcPr>
          <w:p w14:paraId="0B342267" w14:textId="77777777" w:rsidR="00665EFA" w:rsidRPr="00E0319A" w:rsidRDefault="00665EFA" w:rsidP="00851A5B">
            <w:pPr>
              <w:suppressLineNumbers/>
              <w:suppressAutoHyphens/>
              <w:spacing w:after="0"/>
              <w:contextualSpacing/>
            </w:pPr>
            <w:r w:rsidRPr="00E0319A">
              <w:rPr>
                <w:rtl/>
              </w:rPr>
              <w:t>﴿</w:t>
            </w:r>
          </w:p>
        </w:tc>
      </w:tr>
      <w:tr w:rsidR="00665EFA" w:rsidRPr="00E0319A" w14:paraId="00C37B80" w14:textId="77777777" w:rsidTr="00851A5B">
        <w:trPr>
          <w:cantSplit/>
          <w:trHeight w:val="163"/>
          <w:jc w:val="center"/>
        </w:trPr>
        <w:tc>
          <w:tcPr>
            <w:tcW w:w="991" w:type="dxa"/>
            <w:vMerge/>
          </w:tcPr>
          <w:p w14:paraId="47B5D7C9" w14:textId="77777777" w:rsidR="00665EFA" w:rsidRPr="00E0319A" w:rsidRDefault="00665EFA" w:rsidP="00851A5B">
            <w:pPr>
              <w:suppressLineNumbers/>
              <w:suppressAutoHyphens/>
              <w:spacing w:after="0"/>
              <w:contextualSpacing/>
              <w:rPr>
                <w:b/>
              </w:rPr>
            </w:pPr>
          </w:p>
        </w:tc>
        <w:tc>
          <w:tcPr>
            <w:tcW w:w="388" w:type="dxa"/>
            <w:vMerge/>
          </w:tcPr>
          <w:p w14:paraId="26242339" w14:textId="77777777" w:rsidR="00665EFA" w:rsidRPr="00E0319A" w:rsidRDefault="00665EFA" w:rsidP="00851A5B">
            <w:pPr>
              <w:suppressLineNumbers/>
              <w:suppressAutoHyphens/>
              <w:spacing w:after="0"/>
              <w:contextualSpacing/>
              <w:rPr>
                <w:b/>
              </w:rPr>
            </w:pPr>
          </w:p>
        </w:tc>
        <w:tc>
          <w:tcPr>
            <w:tcW w:w="954" w:type="dxa"/>
            <w:vMerge/>
          </w:tcPr>
          <w:p w14:paraId="5367F615" w14:textId="77777777" w:rsidR="00665EFA" w:rsidRPr="00E0319A" w:rsidRDefault="00665EFA" w:rsidP="00851A5B">
            <w:pPr>
              <w:suppressLineNumbers/>
              <w:suppressAutoHyphens/>
              <w:spacing w:after="0"/>
              <w:contextualSpacing/>
              <w:rPr>
                <w:b/>
              </w:rPr>
            </w:pPr>
          </w:p>
        </w:tc>
        <w:tc>
          <w:tcPr>
            <w:tcW w:w="709" w:type="dxa"/>
            <w:vMerge/>
          </w:tcPr>
          <w:p w14:paraId="56585C31" w14:textId="77777777" w:rsidR="00665EFA" w:rsidRPr="00E0319A" w:rsidRDefault="00665EFA" w:rsidP="00851A5B">
            <w:pPr>
              <w:suppressLineNumbers/>
              <w:suppressAutoHyphens/>
              <w:spacing w:after="0"/>
              <w:contextualSpacing/>
            </w:pPr>
          </w:p>
        </w:tc>
        <w:tc>
          <w:tcPr>
            <w:tcW w:w="2019" w:type="dxa"/>
            <w:tcBorders>
              <w:top w:val="single" w:sz="4" w:space="0" w:color="auto"/>
            </w:tcBorders>
          </w:tcPr>
          <w:p w14:paraId="16D5B878" w14:textId="77777777" w:rsidR="00665EFA" w:rsidRPr="00E0319A" w:rsidRDefault="00665EFA" w:rsidP="00851A5B">
            <w:pPr>
              <w:suppressLineNumbers/>
              <w:suppressAutoHyphens/>
              <w:spacing w:after="0"/>
              <w:contextualSpacing/>
              <w:jc w:val="center"/>
            </w:pPr>
            <w:r w:rsidRPr="00E0319A">
              <w:t>ОП</w:t>
            </w:r>
            <w:r w:rsidRPr="00E0319A">
              <w:rPr>
                <w:vertAlign w:val="subscript"/>
              </w:rPr>
              <w:t>мах</w:t>
            </w:r>
          </w:p>
        </w:tc>
        <w:tc>
          <w:tcPr>
            <w:tcW w:w="735" w:type="dxa"/>
            <w:vMerge/>
          </w:tcPr>
          <w:p w14:paraId="20127FF4" w14:textId="77777777" w:rsidR="00665EFA" w:rsidRPr="00E0319A" w:rsidRDefault="00665EFA" w:rsidP="00851A5B">
            <w:pPr>
              <w:suppressLineNumbers/>
              <w:suppressAutoHyphens/>
              <w:spacing w:after="0"/>
              <w:contextualSpacing/>
            </w:pPr>
          </w:p>
        </w:tc>
      </w:tr>
    </w:tbl>
    <w:p w14:paraId="66659864" w14:textId="77777777" w:rsidR="00665EFA" w:rsidRPr="00E0319A" w:rsidRDefault="00665EFA" w:rsidP="00665EFA">
      <w:pPr>
        <w:suppressLineNumbers/>
        <w:suppressAutoHyphens/>
        <w:spacing w:after="0"/>
        <w:ind w:right="43"/>
        <w:contextualSpacing/>
      </w:pPr>
      <w:r w:rsidRPr="00E0319A">
        <w:t>где:</w:t>
      </w:r>
    </w:p>
    <w:p w14:paraId="62942BB0" w14:textId="77777777" w:rsidR="00665EFA" w:rsidRPr="00E0319A" w:rsidRDefault="00665EFA" w:rsidP="00665EFA">
      <w:pPr>
        <w:suppressLineNumbers/>
        <w:suppressAutoHyphens/>
        <w:spacing w:after="0" w:line="276" w:lineRule="auto"/>
        <w:ind w:right="62" w:firstLine="567"/>
        <w:contextualSpacing/>
      </w:pPr>
      <w:r w:rsidRPr="00E0319A">
        <w:t>ОП</w:t>
      </w:r>
      <w:r w:rsidRPr="00E0319A">
        <w:rPr>
          <w:vertAlign w:val="subscript"/>
        </w:rPr>
        <w:t>макс</w:t>
      </w:r>
      <w:r w:rsidRPr="00E0319A">
        <w:t xml:space="preserve"> – максимальное количество представленных комплектов из всех заявок;</w:t>
      </w:r>
    </w:p>
    <w:p w14:paraId="695CF1CD" w14:textId="77777777" w:rsidR="00665EFA" w:rsidRPr="00E0319A" w:rsidRDefault="00665EFA" w:rsidP="00665EFA">
      <w:pPr>
        <w:suppressLineNumbers/>
        <w:suppressAutoHyphens/>
        <w:spacing w:after="0" w:line="276" w:lineRule="auto"/>
        <w:ind w:right="62" w:firstLine="567"/>
        <w:contextualSpacing/>
      </w:pPr>
      <w:r w:rsidRPr="00E0319A">
        <w:t>ОП</w:t>
      </w:r>
      <w:r w:rsidRPr="00E0319A">
        <w:rPr>
          <w:vertAlign w:val="subscript"/>
        </w:rPr>
        <w:t>оц</w:t>
      </w:r>
      <w:r w:rsidRPr="00E0319A">
        <w:t xml:space="preserve"> –  количество представленных комплектов оцениваемой заявки на участие.</w:t>
      </w:r>
    </w:p>
    <w:p w14:paraId="2DB530C5" w14:textId="77777777" w:rsidR="00665EFA" w:rsidRDefault="00665EFA" w:rsidP="00665EFA">
      <w:pPr>
        <w:suppressLineNumbers/>
        <w:suppressAutoHyphens/>
        <w:spacing w:after="0" w:line="276" w:lineRule="auto"/>
        <w:ind w:right="62" w:firstLine="567"/>
        <w:contextualSpacing/>
        <w:rPr>
          <w:i/>
        </w:rPr>
      </w:pPr>
      <w:r w:rsidRPr="00E0319A">
        <w:rPr>
          <w:i/>
        </w:rPr>
        <w:t>При расчёте баллов учитывается максимальное количество комплектов не более 5.</w:t>
      </w:r>
    </w:p>
    <w:p w14:paraId="1B1CD39B" w14:textId="77777777" w:rsidR="00665EFA" w:rsidRDefault="00665EFA" w:rsidP="00665EFA">
      <w:pPr>
        <w:suppressLineNumbers/>
        <w:suppressAutoHyphens/>
        <w:spacing w:after="0" w:line="276" w:lineRule="auto"/>
        <w:ind w:right="62" w:firstLine="567"/>
        <w:contextualSpacing/>
        <w:rPr>
          <w:i/>
        </w:rPr>
      </w:pPr>
    </w:p>
    <w:p w14:paraId="3BEE9336" w14:textId="77777777" w:rsidR="00665EFA" w:rsidRPr="00FB666D" w:rsidRDefault="00665EFA" w:rsidP="00665EFA">
      <w:pPr>
        <w:suppressLineNumbers/>
        <w:tabs>
          <w:tab w:val="left" w:pos="426"/>
          <w:tab w:val="left" w:pos="1701"/>
        </w:tabs>
        <w:suppressAutoHyphens/>
        <w:spacing w:before="120" w:after="120"/>
        <w:rPr>
          <w:b/>
        </w:rPr>
      </w:pPr>
      <w:r>
        <w:t xml:space="preserve">                </w:t>
      </w:r>
      <w:r w:rsidRPr="00FB666D">
        <w:rPr>
          <w:b/>
        </w:rPr>
        <w:t>3.2</w:t>
      </w:r>
      <w:r>
        <w:rPr>
          <w:b/>
        </w:rPr>
        <w:t xml:space="preserve">. </w:t>
      </w:r>
      <w:r w:rsidRPr="00FB666D">
        <w:rPr>
          <w:b/>
        </w:rPr>
        <w:t xml:space="preserve"> Наличие квалифицированного персонала (КП)</w:t>
      </w:r>
    </w:p>
    <w:p w14:paraId="4A925768" w14:textId="77777777" w:rsidR="00665EFA" w:rsidRPr="00327450" w:rsidRDefault="00665EFA" w:rsidP="00665EFA">
      <w:pPr>
        <w:suppressLineNumbers/>
        <w:tabs>
          <w:tab w:val="left" w:pos="1418"/>
          <w:tab w:val="left" w:pos="1560"/>
        </w:tabs>
        <w:suppressAutoHyphens/>
        <w:spacing w:line="276" w:lineRule="auto"/>
        <w:ind w:left="1134" w:right="62"/>
        <w:contextualSpacing/>
        <w:rPr>
          <w:b/>
        </w:rPr>
      </w:pPr>
      <w:r w:rsidRPr="00327450">
        <w:rPr>
          <w:b/>
        </w:rPr>
        <w:t>Значимость подкритерия –</w:t>
      </w:r>
      <w:r>
        <w:rPr>
          <w:b/>
        </w:rPr>
        <w:t xml:space="preserve"> 20</w:t>
      </w:r>
      <w:r w:rsidRPr="00327450">
        <w:rPr>
          <w:b/>
        </w:rPr>
        <w:t xml:space="preserve"> баллов </w:t>
      </w:r>
    </w:p>
    <w:p w14:paraId="6B3013FC" w14:textId="77777777" w:rsidR="00665EFA" w:rsidRPr="00FB666D" w:rsidRDefault="00665EFA" w:rsidP="00665EFA">
      <w:pPr>
        <w:pStyle w:val="afffff6"/>
        <w:suppressLineNumbers/>
        <w:tabs>
          <w:tab w:val="left" w:pos="567"/>
        </w:tabs>
        <w:suppressAutoHyphens/>
        <w:ind w:left="0"/>
        <w:jc w:val="both"/>
        <w:rPr>
          <w:rFonts w:ascii="Times New Roman" w:hAnsi="Times New Roman"/>
          <w:sz w:val="24"/>
        </w:rPr>
      </w:pPr>
      <w:r w:rsidRPr="00327450">
        <w:rPr>
          <w:sz w:val="24"/>
        </w:rPr>
        <w:tab/>
      </w:r>
      <w:r w:rsidRPr="00FB666D">
        <w:rPr>
          <w:rFonts w:ascii="Times New Roman" w:hAnsi="Times New Roman"/>
          <w:sz w:val="24"/>
        </w:rPr>
        <w:t>Для оценки заявок по подкритерию «Наличие квалифицированного персонала» (КП) предоставляются копии свидетельств об аттестации квалифицированных работников.</w:t>
      </w:r>
    </w:p>
    <w:p w14:paraId="2E7B9745" w14:textId="77777777" w:rsidR="00665EFA" w:rsidRPr="00327450" w:rsidRDefault="00665EFA" w:rsidP="00665EFA">
      <w:pPr>
        <w:suppressLineNumbers/>
        <w:tabs>
          <w:tab w:val="left" w:pos="426"/>
        </w:tabs>
        <w:suppressAutoHyphens/>
      </w:pPr>
      <w:r>
        <w:tab/>
        <w:t xml:space="preserve">  </w:t>
      </w:r>
      <w:r w:rsidRPr="00327450">
        <w:t>Расчет баллов по критерию «Наличие квалифицированного персонала» (КП) производится по следующей формуле:</w:t>
      </w:r>
    </w:p>
    <w:p w14:paraId="5666FB1F" w14:textId="77777777" w:rsidR="00665EFA" w:rsidRDefault="00665EFA" w:rsidP="00665EFA">
      <w:pPr>
        <w:suppressLineNumbers/>
        <w:suppressAutoHyphens/>
        <w:spacing w:after="200"/>
        <w:ind w:left="426"/>
        <w:contextualSpacing/>
        <w:jc w:val="center"/>
      </w:pPr>
    </w:p>
    <w:p w14:paraId="47BCB1EC" w14:textId="77777777" w:rsidR="00665EFA" w:rsidRPr="00327450" w:rsidRDefault="00665EFA" w:rsidP="00665EFA">
      <w:pPr>
        <w:suppressLineNumbers/>
        <w:suppressAutoHyphens/>
        <w:spacing w:after="200"/>
        <w:ind w:left="426"/>
        <w:contextualSpacing/>
        <w:jc w:val="center"/>
      </w:pPr>
      <w:r>
        <w:t>КП =20</w:t>
      </w:r>
      <w:r w:rsidRPr="00327450">
        <w:t xml:space="preserve"> х К</w:t>
      </w:r>
    </w:p>
    <w:p w14:paraId="2D028686" w14:textId="77777777" w:rsidR="00665EFA" w:rsidRPr="00327450" w:rsidRDefault="00665EFA" w:rsidP="00665EFA">
      <w:pPr>
        <w:suppressLineNumbers/>
        <w:suppressAutoHyphens/>
        <w:spacing w:after="200"/>
        <w:ind w:left="426"/>
        <w:contextualSpacing/>
      </w:pPr>
      <w:r w:rsidRPr="00327450">
        <w:t>где:</w:t>
      </w:r>
    </w:p>
    <w:p w14:paraId="54EF89B6" w14:textId="77777777" w:rsidR="00665EFA" w:rsidRPr="00327450" w:rsidRDefault="00665EFA" w:rsidP="00665EFA">
      <w:pPr>
        <w:suppressLineNumbers/>
        <w:suppressAutoHyphens/>
        <w:spacing w:line="276" w:lineRule="auto"/>
        <w:ind w:left="1440" w:right="62"/>
        <w:contextualSpacing/>
      </w:pPr>
      <w:r w:rsidRPr="00327450">
        <w:t>К – количество баллов за</w:t>
      </w:r>
      <w:r>
        <w:t>явки в соответствии с таблицей 6</w:t>
      </w:r>
    </w:p>
    <w:p w14:paraId="0482EC74" w14:textId="77777777" w:rsidR="00665EFA" w:rsidRPr="00327450" w:rsidRDefault="00665EFA" w:rsidP="00665EFA">
      <w:pPr>
        <w:suppressLineNumbers/>
        <w:suppressAutoHyphens/>
        <w:spacing w:line="276" w:lineRule="auto"/>
        <w:ind w:left="1440" w:right="62"/>
        <w:contextualSpacing/>
      </w:pPr>
      <w:r w:rsidRPr="00327450">
        <w:tab/>
      </w:r>
      <w:r w:rsidRPr="00327450">
        <w:tab/>
      </w:r>
      <w:r w:rsidRPr="00327450">
        <w:tab/>
      </w:r>
      <w:r w:rsidRPr="00327450">
        <w:tab/>
      </w:r>
      <w:r w:rsidRPr="00327450">
        <w:tab/>
      </w:r>
      <w:r w:rsidRPr="00327450">
        <w:tab/>
      </w:r>
      <w:r w:rsidRPr="00327450">
        <w:tab/>
      </w:r>
      <w:r w:rsidRPr="00327450">
        <w:tab/>
        <w:t xml:space="preserve">               </w:t>
      </w:r>
      <w:r>
        <w:t xml:space="preserve">      Таблица 5</w:t>
      </w:r>
    </w:p>
    <w:tbl>
      <w:tblPr>
        <w:tblpPr w:leftFromText="180" w:rightFromText="180"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7067"/>
        <w:gridCol w:w="1621"/>
      </w:tblGrid>
      <w:tr w:rsidR="00665EFA" w14:paraId="2143EE9E" w14:textId="77777777" w:rsidTr="00851A5B">
        <w:tc>
          <w:tcPr>
            <w:tcW w:w="657" w:type="dxa"/>
            <w:tcBorders>
              <w:top w:val="single" w:sz="4" w:space="0" w:color="auto"/>
              <w:left w:val="single" w:sz="4" w:space="0" w:color="auto"/>
              <w:bottom w:val="single" w:sz="4" w:space="0" w:color="auto"/>
              <w:right w:val="single" w:sz="4" w:space="0" w:color="auto"/>
            </w:tcBorders>
            <w:hideMark/>
          </w:tcPr>
          <w:p w14:paraId="2DB5CFBF" w14:textId="77777777" w:rsidR="00665EFA" w:rsidRDefault="00665EFA" w:rsidP="00851A5B">
            <w:pPr>
              <w:suppressLineNumbers/>
              <w:suppressAutoHyphens/>
              <w:spacing w:after="200"/>
              <w:ind w:right="62"/>
              <w:contextualSpacing/>
              <w:rPr>
                <w:rFonts w:eastAsia="Calibri"/>
                <w:b/>
                <w:lang w:eastAsia="en-US"/>
              </w:rPr>
            </w:pPr>
            <w:r>
              <w:rPr>
                <w:rFonts w:eastAsia="Calibri"/>
                <w:b/>
                <w:lang w:eastAsia="en-US"/>
              </w:rPr>
              <w:t>№</w:t>
            </w:r>
          </w:p>
        </w:tc>
        <w:tc>
          <w:tcPr>
            <w:tcW w:w="7067" w:type="dxa"/>
            <w:tcBorders>
              <w:top w:val="single" w:sz="4" w:space="0" w:color="auto"/>
              <w:left w:val="single" w:sz="4" w:space="0" w:color="auto"/>
              <w:bottom w:val="single" w:sz="4" w:space="0" w:color="auto"/>
              <w:right w:val="single" w:sz="4" w:space="0" w:color="auto"/>
            </w:tcBorders>
            <w:hideMark/>
          </w:tcPr>
          <w:p w14:paraId="32EF8F4E" w14:textId="77777777" w:rsidR="00665EFA" w:rsidRDefault="00665EFA" w:rsidP="00851A5B">
            <w:pPr>
              <w:suppressLineNumbers/>
              <w:suppressAutoHyphens/>
              <w:spacing w:after="200"/>
              <w:ind w:right="62"/>
              <w:contextualSpacing/>
              <w:jc w:val="center"/>
              <w:rPr>
                <w:rFonts w:eastAsia="Calibri"/>
                <w:b/>
                <w:lang w:eastAsia="en-US"/>
              </w:rPr>
            </w:pPr>
            <w:r>
              <w:rPr>
                <w:rFonts w:eastAsia="Calibri"/>
                <w:b/>
                <w:lang w:eastAsia="en-US"/>
              </w:rPr>
              <w:t>Наименование</w:t>
            </w:r>
          </w:p>
        </w:tc>
        <w:tc>
          <w:tcPr>
            <w:tcW w:w="1621" w:type="dxa"/>
            <w:tcBorders>
              <w:top w:val="single" w:sz="4" w:space="0" w:color="auto"/>
              <w:left w:val="single" w:sz="4" w:space="0" w:color="auto"/>
              <w:bottom w:val="single" w:sz="4" w:space="0" w:color="auto"/>
              <w:right w:val="single" w:sz="4" w:space="0" w:color="auto"/>
            </w:tcBorders>
            <w:hideMark/>
          </w:tcPr>
          <w:p w14:paraId="2B5970AA" w14:textId="77777777" w:rsidR="00665EFA" w:rsidRDefault="00665EFA" w:rsidP="00851A5B">
            <w:pPr>
              <w:suppressLineNumbers/>
              <w:suppressAutoHyphens/>
              <w:spacing w:after="200"/>
              <w:ind w:right="62"/>
              <w:contextualSpacing/>
              <w:jc w:val="center"/>
              <w:rPr>
                <w:rFonts w:eastAsia="Calibri"/>
                <w:b/>
                <w:lang w:eastAsia="en-US"/>
              </w:rPr>
            </w:pPr>
            <w:r>
              <w:rPr>
                <w:rFonts w:eastAsia="Calibri"/>
                <w:b/>
                <w:lang w:eastAsia="en-US"/>
              </w:rPr>
              <w:t>Количество, чел.</w:t>
            </w:r>
          </w:p>
        </w:tc>
      </w:tr>
      <w:tr w:rsidR="00665EFA" w14:paraId="7E023E49" w14:textId="77777777" w:rsidTr="00851A5B">
        <w:tc>
          <w:tcPr>
            <w:tcW w:w="657" w:type="dxa"/>
            <w:tcBorders>
              <w:top w:val="single" w:sz="4" w:space="0" w:color="auto"/>
              <w:left w:val="single" w:sz="4" w:space="0" w:color="auto"/>
              <w:bottom w:val="single" w:sz="4" w:space="0" w:color="auto"/>
              <w:right w:val="single" w:sz="4" w:space="0" w:color="auto"/>
            </w:tcBorders>
            <w:vAlign w:val="center"/>
            <w:hideMark/>
          </w:tcPr>
          <w:p w14:paraId="4625FA77" w14:textId="77777777" w:rsidR="00665EFA" w:rsidRDefault="00665EFA" w:rsidP="00851A5B">
            <w:pPr>
              <w:suppressLineNumbers/>
              <w:suppressAutoHyphens/>
              <w:spacing w:after="200"/>
              <w:ind w:right="62"/>
              <w:contextualSpacing/>
              <w:jc w:val="center"/>
              <w:rPr>
                <w:rFonts w:eastAsia="Calibri"/>
                <w:lang w:eastAsia="en-US"/>
              </w:rPr>
            </w:pPr>
            <w:r>
              <w:rPr>
                <w:rFonts w:eastAsia="Calibri"/>
                <w:lang w:eastAsia="en-US"/>
              </w:rPr>
              <w:t>1</w:t>
            </w:r>
          </w:p>
        </w:tc>
        <w:tc>
          <w:tcPr>
            <w:tcW w:w="7067" w:type="dxa"/>
            <w:tcBorders>
              <w:top w:val="single" w:sz="4" w:space="0" w:color="auto"/>
              <w:left w:val="single" w:sz="4" w:space="0" w:color="auto"/>
              <w:bottom w:val="single" w:sz="4" w:space="0" w:color="auto"/>
              <w:right w:val="single" w:sz="4" w:space="0" w:color="auto"/>
            </w:tcBorders>
            <w:vAlign w:val="center"/>
          </w:tcPr>
          <w:p w14:paraId="3A06839E" w14:textId="77777777" w:rsidR="00665EFA" w:rsidRDefault="00665EFA" w:rsidP="00851A5B">
            <w:pPr>
              <w:suppressLineNumbers/>
              <w:suppressAutoHyphens/>
              <w:rPr>
                <w:rFonts w:eastAsia="Calibri"/>
                <w:lang w:eastAsia="en-US"/>
              </w:rPr>
            </w:pPr>
            <w:r w:rsidRPr="00593D9F">
              <w:t>Инженер, аттестованный по  ПТЭ ТУ в качестве специалиста тепловых установок</w:t>
            </w:r>
          </w:p>
        </w:tc>
        <w:tc>
          <w:tcPr>
            <w:tcW w:w="1621" w:type="dxa"/>
            <w:tcBorders>
              <w:top w:val="single" w:sz="4" w:space="0" w:color="auto"/>
              <w:left w:val="single" w:sz="4" w:space="0" w:color="auto"/>
              <w:bottom w:val="single" w:sz="4" w:space="0" w:color="auto"/>
              <w:right w:val="single" w:sz="4" w:space="0" w:color="auto"/>
            </w:tcBorders>
            <w:vAlign w:val="center"/>
          </w:tcPr>
          <w:p w14:paraId="26F41CD1" w14:textId="77777777" w:rsidR="00665EFA" w:rsidRDefault="00665EFA" w:rsidP="00851A5B">
            <w:pPr>
              <w:suppressLineNumbers/>
              <w:suppressAutoHyphens/>
              <w:spacing w:after="200"/>
              <w:ind w:right="62"/>
              <w:contextualSpacing/>
              <w:jc w:val="center"/>
              <w:rPr>
                <w:rFonts w:eastAsia="Calibri"/>
                <w:lang w:eastAsia="en-US"/>
              </w:rPr>
            </w:pPr>
            <w:r w:rsidRPr="00593D9F">
              <w:t>1</w:t>
            </w:r>
          </w:p>
        </w:tc>
      </w:tr>
      <w:tr w:rsidR="00665EFA" w14:paraId="017DA3BE" w14:textId="77777777" w:rsidTr="00851A5B">
        <w:tc>
          <w:tcPr>
            <w:tcW w:w="657" w:type="dxa"/>
            <w:tcBorders>
              <w:top w:val="single" w:sz="4" w:space="0" w:color="auto"/>
              <w:left w:val="single" w:sz="4" w:space="0" w:color="auto"/>
              <w:bottom w:val="single" w:sz="4" w:space="0" w:color="auto"/>
              <w:right w:val="single" w:sz="4" w:space="0" w:color="auto"/>
            </w:tcBorders>
            <w:vAlign w:val="center"/>
            <w:hideMark/>
          </w:tcPr>
          <w:p w14:paraId="371C77D9" w14:textId="77777777" w:rsidR="00665EFA" w:rsidRDefault="00665EFA" w:rsidP="00851A5B">
            <w:pPr>
              <w:suppressLineNumbers/>
              <w:suppressAutoHyphens/>
              <w:spacing w:after="200"/>
              <w:ind w:right="62"/>
              <w:contextualSpacing/>
              <w:jc w:val="center"/>
              <w:rPr>
                <w:rFonts w:eastAsia="Calibri"/>
                <w:lang w:eastAsia="en-US"/>
              </w:rPr>
            </w:pPr>
            <w:r>
              <w:rPr>
                <w:rFonts w:eastAsia="Calibri"/>
                <w:lang w:eastAsia="en-US"/>
              </w:rPr>
              <w:t>2</w:t>
            </w:r>
          </w:p>
        </w:tc>
        <w:tc>
          <w:tcPr>
            <w:tcW w:w="7067" w:type="dxa"/>
            <w:tcBorders>
              <w:top w:val="single" w:sz="4" w:space="0" w:color="auto"/>
              <w:left w:val="single" w:sz="4" w:space="0" w:color="auto"/>
              <w:bottom w:val="single" w:sz="4" w:space="0" w:color="auto"/>
              <w:right w:val="single" w:sz="4" w:space="0" w:color="auto"/>
            </w:tcBorders>
            <w:vAlign w:val="center"/>
          </w:tcPr>
          <w:p w14:paraId="5A2E8716" w14:textId="77777777" w:rsidR="00665EFA" w:rsidRPr="00593D9F" w:rsidRDefault="00665EFA" w:rsidP="00851A5B">
            <w:pPr>
              <w:suppressLineNumbers/>
              <w:suppressAutoHyphens/>
              <w:spacing w:after="0" w:line="276" w:lineRule="auto"/>
              <w:ind w:right="62"/>
              <w:contextualSpacing/>
              <w:jc w:val="left"/>
            </w:pPr>
            <w:r w:rsidRPr="00593D9F">
              <w:t>Электро</w:t>
            </w:r>
            <w:r>
              <w:t>-газо</w:t>
            </w:r>
            <w:r w:rsidRPr="00593D9F">
              <w:t>сварщик, аттестованный:</w:t>
            </w:r>
          </w:p>
          <w:p w14:paraId="46014D3B" w14:textId="77777777" w:rsidR="00665EFA" w:rsidRPr="00593D9F" w:rsidRDefault="00665EFA" w:rsidP="00665EFA">
            <w:pPr>
              <w:numPr>
                <w:ilvl w:val="0"/>
                <w:numId w:val="34"/>
              </w:numPr>
              <w:suppressLineNumbers/>
              <w:tabs>
                <w:tab w:val="left" w:pos="318"/>
              </w:tabs>
              <w:suppressAutoHyphens/>
              <w:spacing w:after="0" w:line="276" w:lineRule="auto"/>
              <w:ind w:left="0" w:firstLine="34"/>
              <w:contextualSpacing/>
              <w:jc w:val="left"/>
              <w:rPr>
                <w:rFonts w:eastAsia="Calibri"/>
                <w:lang w:eastAsia="en-US"/>
              </w:rPr>
            </w:pPr>
            <w:r w:rsidRPr="00593D9F">
              <w:rPr>
                <w:rFonts w:eastAsia="Calibri"/>
                <w:lang w:eastAsia="en-US"/>
              </w:rPr>
              <w:t xml:space="preserve">не менее 4 разряда; </w:t>
            </w:r>
          </w:p>
          <w:p w14:paraId="3AFC9C09" w14:textId="77777777" w:rsidR="00665EFA" w:rsidRPr="00593D9F" w:rsidRDefault="00665EFA" w:rsidP="00665EFA">
            <w:pPr>
              <w:numPr>
                <w:ilvl w:val="0"/>
                <w:numId w:val="34"/>
              </w:numPr>
              <w:suppressLineNumbers/>
              <w:tabs>
                <w:tab w:val="left" w:pos="318"/>
              </w:tabs>
              <w:suppressAutoHyphens/>
              <w:spacing w:after="0" w:line="276" w:lineRule="auto"/>
              <w:ind w:left="0" w:firstLine="34"/>
              <w:contextualSpacing/>
              <w:jc w:val="left"/>
              <w:rPr>
                <w:rFonts w:eastAsia="Calibri"/>
                <w:lang w:eastAsia="en-US"/>
              </w:rPr>
            </w:pPr>
            <w:r w:rsidRPr="00593D9F">
              <w:rPr>
                <w:rFonts w:eastAsia="Calibri"/>
                <w:lang w:eastAsia="en-US"/>
              </w:rPr>
              <w:t xml:space="preserve">на пожарно-технический минимум; </w:t>
            </w:r>
          </w:p>
          <w:p w14:paraId="07FAE9AD" w14:textId="77777777" w:rsidR="00665EFA" w:rsidRPr="00593D9F" w:rsidRDefault="00665EFA" w:rsidP="00665EFA">
            <w:pPr>
              <w:numPr>
                <w:ilvl w:val="0"/>
                <w:numId w:val="34"/>
              </w:numPr>
              <w:suppressLineNumbers/>
              <w:tabs>
                <w:tab w:val="left" w:pos="318"/>
              </w:tabs>
              <w:suppressAutoHyphens/>
              <w:spacing w:after="0" w:line="276" w:lineRule="auto"/>
              <w:ind w:left="0" w:firstLine="34"/>
              <w:contextualSpacing/>
              <w:jc w:val="left"/>
              <w:rPr>
                <w:rFonts w:eastAsia="Calibri"/>
                <w:lang w:eastAsia="en-US"/>
              </w:rPr>
            </w:pPr>
            <w:r w:rsidRPr="00593D9F">
              <w:rPr>
                <w:rFonts w:eastAsia="Calibri"/>
                <w:lang w:eastAsia="en-US"/>
              </w:rPr>
              <w:t>знанию требований пожарной безопасности при проведении сварочных и других огневых работ;</w:t>
            </w:r>
          </w:p>
          <w:p w14:paraId="3FE3549C" w14:textId="77777777" w:rsidR="00665EFA" w:rsidRDefault="00665EFA" w:rsidP="00851A5B">
            <w:pPr>
              <w:suppressLineNumbers/>
              <w:tabs>
                <w:tab w:val="left" w:pos="319"/>
              </w:tabs>
              <w:suppressAutoHyphens/>
              <w:autoSpaceDE w:val="0"/>
              <w:autoSpaceDN w:val="0"/>
              <w:adjustRightInd w:val="0"/>
            </w:pPr>
            <w:r w:rsidRPr="00593D9F">
              <w:rPr>
                <w:rFonts w:eastAsia="Calibri"/>
                <w:lang w:eastAsia="en-US"/>
              </w:rPr>
              <w:t>по охране труда и проверке знаний требований охран</w:t>
            </w:r>
            <w:r>
              <w:rPr>
                <w:rFonts w:eastAsia="Calibri"/>
                <w:lang w:eastAsia="en-US"/>
              </w:rPr>
              <w:t>ы труда работников организаций.</w:t>
            </w:r>
          </w:p>
        </w:tc>
        <w:tc>
          <w:tcPr>
            <w:tcW w:w="1621" w:type="dxa"/>
            <w:tcBorders>
              <w:top w:val="single" w:sz="4" w:space="0" w:color="auto"/>
              <w:left w:val="single" w:sz="4" w:space="0" w:color="auto"/>
              <w:bottom w:val="single" w:sz="4" w:space="0" w:color="auto"/>
              <w:right w:val="single" w:sz="4" w:space="0" w:color="auto"/>
            </w:tcBorders>
            <w:vAlign w:val="center"/>
          </w:tcPr>
          <w:p w14:paraId="0F31B872" w14:textId="77777777" w:rsidR="00665EFA" w:rsidRDefault="00665EFA" w:rsidP="00851A5B">
            <w:pPr>
              <w:suppressLineNumbers/>
              <w:suppressAutoHyphens/>
              <w:spacing w:after="200"/>
              <w:ind w:right="62"/>
              <w:contextualSpacing/>
              <w:jc w:val="center"/>
              <w:rPr>
                <w:rFonts w:eastAsia="Calibri"/>
                <w:lang w:eastAsia="en-US"/>
              </w:rPr>
            </w:pPr>
            <w:r>
              <w:t>2</w:t>
            </w:r>
          </w:p>
        </w:tc>
      </w:tr>
      <w:tr w:rsidR="00665EFA" w14:paraId="67F57367" w14:textId="77777777" w:rsidTr="00851A5B">
        <w:tc>
          <w:tcPr>
            <w:tcW w:w="657" w:type="dxa"/>
            <w:tcBorders>
              <w:top w:val="single" w:sz="4" w:space="0" w:color="auto"/>
              <w:left w:val="single" w:sz="4" w:space="0" w:color="auto"/>
              <w:bottom w:val="single" w:sz="4" w:space="0" w:color="auto"/>
              <w:right w:val="single" w:sz="4" w:space="0" w:color="auto"/>
            </w:tcBorders>
            <w:vAlign w:val="center"/>
          </w:tcPr>
          <w:p w14:paraId="4BFF5796" w14:textId="77777777" w:rsidR="00665EFA" w:rsidRDefault="00665EFA" w:rsidP="00851A5B">
            <w:pPr>
              <w:suppressLineNumbers/>
              <w:suppressAutoHyphens/>
              <w:spacing w:after="200"/>
              <w:ind w:right="62"/>
              <w:contextualSpacing/>
              <w:jc w:val="center"/>
              <w:rPr>
                <w:rFonts w:eastAsia="Calibri"/>
                <w:lang w:eastAsia="en-US"/>
              </w:rPr>
            </w:pPr>
            <w:r>
              <w:rPr>
                <w:rFonts w:eastAsia="Calibri"/>
                <w:lang w:eastAsia="en-US"/>
              </w:rPr>
              <w:t>3</w:t>
            </w:r>
          </w:p>
        </w:tc>
        <w:tc>
          <w:tcPr>
            <w:tcW w:w="7067" w:type="dxa"/>
            <w:tcBorders>
              <w:top w:val="single" w:sz="4" w:space="0" w:color="auto"/>
              <w:left w:val="single" w:sz="4" w:space="0" w:color="auto"/>
              <w:bottom w:val="single" w:sz="4" w:space="0" w:color="auto"/>
              <w:right w:val="single" w:sz="4" w:space="0" w:color="auto"/>
            </w:tcBorders>
            <w:vAlign w:val="center"/>
          </w:tcPr>
          <w:p w14:paraId="1DCFEBBD" w14:textId="77777777" w:rsidR="00665EFA" w:rsidRPr="00593D9F" w:rsidRDefault="00665EFA" w:rsidP="00851A5B">
            <w:pPr>
              <w:suppressLineNumbers/>
              <w:suppressAutoHyphens/>
              <w:spacing w:after="0" w:line="276" w:lineRule="auto"/>
              <w:ind w:right="62"/>
              <w:contextualSpacing/>
              <w:jc w:val="left"/>
            </w:pPr>
            <w:r w:rsidRPr="00593D9F">
              <w:t xml:space="preserve">Электрик, аттестованный: </w:t>
            </w:r>
          </w:p>
          <w:p w14:paraId="4C937339" w14:textId="77777777" w:rsidR="00665EFA" w:rsidRPr="00593D9F" w:rsidRDefault="00665EFA" w:rsidP="00665EFA">
            <w:pPr>
              <w:numPr>
                <w:ilvl w:val="0"/>
                <w:numId w:val="35"/>
              </w:numPr>
              <w:suppressLineNumbers/>
              <w:tabs>
                <w:tab w:val="left" w:pos="318"/>
              </w:tabs>
              <w:suppressAutoHyphens/>
              <w:spacing w:after="0" w:line="276" w:lineRule="auto"/>
              <w:ind w:left="34" w:right="62" w:firstLine="0"/>
              <w:contextualSpacing/>
              <w:jc w:val="left"/>
              <w:rPr>
                <w:rFonts w:eastAsia="Calibri"/>
                <w:lang w:eastAsia="en-US"/>
              </w:rPr>
            </w:pPr>
            <w:r w:rsidRPr="00593D9F">
              <w:rPr>
                <w:rFonts w:eastAsia="Calibri"/>
                <w:lang w:eastAsia="en-US"/>
              </w:rPr>
              <w:t>по электробезопасности не ниже III группы (до 1000 В);</w:t>
            </w:r>
          </w:p>
          <w:p w14:paraId="4FB82913" w14:textId="77777777" w:rsidR="00665EFA" w:rsidRPr="009242A3" w:rsidRDefault="00665EFA" w:rsidP="00851A5B">
            <w:pPr>
              <w:suppressLineNumbers/>
              <w:suppressAutoHyphens/>
              <w:autoSpaceDE w:val="0"/>
              <w:autoSpaceDN w:val="0"/>
              <w:adjustRightInd w:val="0"/>
            </w:pPr>
            <w:r w:rsidRPr="00593D9F">
              <w:rPr>
                <w:rFonts w:eastAsia="Calibri"/>
                <w:lang w:eastAsia="en-US"/>
              </w:rPr>
              <w:t>по охране труда и проверке знаний требований охран</w:t>
            </w:r>
            <w:r>
              <w:rPr>
                <w:rFonts w:eastAsia="Calibri"/>
                <w:lang w:eastAsia="en-US"/>
              </w:rPr>
              <w:t>ы труда работников организаций.</w:t>
            </w:r>
          </w:p>
        </w:tc>
        <w:tc>
          <w:tcPr>
            <w:tcW w:w="1621" w:type="dxa"/>
            <w:tcBorders>
              <w:top w:val="single" w:sz="4" w:space="0" w:color="auto"/>
              <w:left w:val="single" w:sz="4" w:space="0" w:color="auto"/>
              <w:bottom w:val="single" w:sz="4" w:space="0" w:color="auto"/>
              <w:right w:val="single" w:sz="4" w:space="0" w:color="auto"/>
            </w:tcBorders>
            <w:vAlign w:val="center"/>
          </w:tcPr>
          <w:p w14:paraId="670C8FCC" w14:textId="77777777" w:rsidR="00665EFA" w:rsidRDefault="00665EFA" w:rsidP="00851A5B">
            <w:pPr>
              <w:suppressLineNumbers/>
              <w:suppressAutoHyphens/>
              <w:spacing w:after="200"/>
              <w:ind w:right="62"/>
              <w:contextualSpacing/>
              <w:jc w:val="center"/>
              <w:rPr>
                <w:rFonts w:eastAsia="Calibri"/>
                <w:lang w:eastAsia="en-US"/>
              </w:rPr>
            </w:pPr>
            <w:r w:rsidRPr="00593D9F">
              <w:t>2</w:t>
            </w:r>
          </w:p>
        </w:tc>
      </w:tr>
      <w:tr w:rsidR="00665EFA" w14:paraId="3E76A96E" w14:textId="77777777" w:rsidTr="00851A5B">
        <w:tc>
          <w:tcPr>
            <w:tcW w:w="657" w:type="dxa"/>
            <w:tcBorders>
              <w:top w:val="single" w:sz="4" w:space="0" w:color="auto"/>
              <w:left w:val="single" w:sz="4" w:space="0" w:color="auto"/>
              <w:bottom w:val="single" w:sz="4" w:space="0" w:color="auto"/>
              <w:right w:val="single" w:sz="4" w:space="0" w:color="auto"/>
            </w:tcBorders>
            <w:vAlign w:val="center"/>
            <w:hideMark/>
          </w:tcPr>
          <w:p w14:paraId="4E591EA5" w14:textId="77777777" w:rsidR="00665EFA" w:rsidRDefault="00665EFA" w:rsidP="00851A5B">
            <w:pPr>
              <w:suppressLineNumbers/>
              <w:suppressAutoHyphens/>
              <w:spacing w:after="200"/>
              <w:ind w:right="62"/>
              <w:contextualSpacing/>
              <w:jc w:val="center"/>
              <w:rPr>
                <w:rFonts w:eastAsia="Calibri"/>
                <w:lang w:eastAsia="en-US"/>
              </w:rPr>
            </w:pPr>
            <w:r>
              <w:rPr>
                <w:rFonts w:eastAsia="Calibri"/>
                <w:lang w:eastAsia="en-US"/>
              </w:rPr>
              <w:t>4</w:t>
            </w:r>
          </w:p>
        </w:tc>
        <w:tc>
          <w:tcPr>
            <w:tcW w:w="7067" w:type="dxa"/>
            <w:tcBorders>
              <w:top w:val="single" w:sz="4" w:space="0" w:color="auto"/>
              <w:left w:val="single" w:sz="4" w:space="0" w:color="auto"/>
              <w:bottom w:val="single" w:sz="4" w:space="0" w:color="auto"/>
              <w:right w:val="single" w:sz="4" w:space="0" w:color="auto"/>
            </w:tcBorders>
            <w:vAlign w:val="center"/>
          </w:tcPr>
          <w:p w14:paraId="4BF96CD1" w14:textId="77777777" w:rsidR="00665EFA" w:rsidRPr="00593D9F" w:rsidRDefault="00665EFA" w:rsidP="00851A5B">
            <w:pPr>
              <w:suppressLineNumbers/>
              <w:suppressAutoHyphens/>
              <w:spacing w:after="0" w:line="276" w:lineRule="auto"/>
              <w:ind w:right="62"/>
              <w:contextualSpacing/>
              <w:jc w:val="left"/>
            </w:pPr>
            <w:r>
              <w:t>Слесарь/монтажник тепловых сетей, аттестованный</w:t>
            </w:r>
            <w:r w:rsidRPr="00593D9F">
              <w:rPr>
                <w:sz w:val="28"/>
              </w:rPr>
              <w:t xml:space="preserve"> </w:t>
            </w:r>
            <w:r w:rsidRPr="00593D9F">
              <w:t>в качестве      обслуживающего персонала тепловых установок, а также:</w:t>
            </w:r>
          </w:p>
          <w:p w14:paraId="3AD075B4" w14:textId="77777777" w:rsidR="00665EFA" w:rsidRDefault="00665EFA" w:rsidP="00851A5B">
            <w:pPr>
              <w:suppressLineNumbers/>
              <w:tabs>
                <w:tab w:val="left" w:pos="319"/>
              </w:tabs>
              <w:suppressAutoHyphens/>
              <w:rPr>
                <w:rFonts w:eastAsia="Calibri"/>
                <w:lang w:eastAsia="en-US"/>
              </w:rPr>
            </w:pPr>
            <w:r>
              <w:t>1</w:t>
            </w:r>
            <w:r w:rsidRPr="00593D9F">
              <w:t>) по охране труда и проверке знаний требований охран</w:t>
            </w:r>
            <w:r>
              <w:t>ы труда работников организаций.</w:t>
            </w:r>
          </w:p>
        </w:tc>
        <w:tc>
          <w:tcPr>
            <w:tcW w:w="1621" w:type="dxa"/>
            <w:tcBorders>
              <w:top w:val="single" w:sz="4" w:space="0" w:color="auto"/>
              <w:left w:val="single" w:sz="4" w:space="0" w:color="auto"/>
              <w:bottom w:val="single" w:sz="4" w:space="0" w:color="auto"/>
              <w:right w:val="single" w:sz="4" w:space="0" w:color="auto"/>
            </w:tcBorders>
            <w:vAlign w:val="center"/>
          </w:tcPr>
          <w:p w14:paraId="6A4043D1" w14:textId="77777777" w:rsidR="00665EFA" w:rsidRDefault="00665EFA" w:rsidP="00851A5B">
            <w:pPr>
              <w:suppressLineNumbers/>
              <w:suppressAutoHyphens/>
              <w:spacing w:after="200"/>
              <w:ind w:right="62"/>
              <w:contextualSpacing/>
              <w:jc w:val="center"/>
              <w:rPr>
                <w:rFonts w:eastAsia="Calibri"/>
                <w:lang w:eastAsia="en-US"/>
              </w:rPr>
            </w:pPr>
            <w:r>
              <w:t>4</w:t>
            </w:r>
          </w:p>
        </w:tc>
      </w:tr>
      <w:tr w:rsidR="00665EFA" w14:paraId="4464071E" w14:textId="77777777" w:rsidTr="00851A5B">
        <w:tc>
          <w:tcPr>
            <w:tcW w:w="657" w:type="dxa"/>
            <w:tcBorders>
              <w:top w:val="single" w:sz="4" w:space="0" w:color="auto"/>
              <w:left w:val="single" w:sz="4" w:space="0" w:color="auto"/>
              <w:bottom w:val="single" w:sz="4" w:space="0" w:color="auto"/>
              <w:right w:val="single" w:sz="4" w:space="0" w:color="auto"/>
            </w:tcBorders>
            <w:vAlign w:val="center"/>
            <w:hideMark/>
          </w:tcPr>
          <w:p w14:paraId="694EA824" w14:textId="77777777" w:rsidR="00665EFA" w:rsidRDefault="00665EFA" w:rsidP="00851A5B">
            <w:pPr>
              <w:suppressLineNumbers/>
              <w:suppressAutoHyphens/>
              <w:spacing w:after="200"/>
              <w:ind w:right="62"/>
              <w:contextualSpacing/>
              <w:jc w:val="center"/>
              <w:rPr>
                <w:rFonts w:eastAsia="Calibri"/>
                <w:lang w:eastAsia="en-US"/>
              </w:rPr>
            </w:pPr>
            <w:r>
              <w:rPr>
                <w:rFonts w:eastAsia="Calibri"/>
                <w:lang w:eastAsia="en-US"/>
              </w:rPr>
              <w:t>5</w:t>
            </w:r>
          </w:p>
        </w:tc>
        <w:tc>
          <w:tcPr>
            <w:tcW w:w="7067" w:type="dxa"/>
            <w:tcBorders>
              <w:top w:val="single" w:sz="4" w:space="0" w:color="auto"/>
              <w:left w:val="single" w:sz="4" w:space="0" w:color="auto"/>
              <w:bottom w:val="single" w:sz="4" w:space="0" w:color="auto"/>
              <w:right w:val="single" w:sz="4" w:space="0" w:color="auto"/>
            </w:tcBorders>
            <w:vAlign w:val="center"/>
          </w:tcPr>
          <w:p w14:paraId="09955C5A" w14:textId="77777777" w:rsidR="00665EFA" w:rsidRDefault="00665EFA" w:rsidP="00851A5B">
            <w:pPr>
              <w:suppressLineNumbers/>
              <w:tabs>
                <w:tab w:val="left" w:pos="319"/>
              </w:tabs>
              <w:suppressAutoHyphens/>
              <w:rPr>
                <w:rFonts w:eastAsia="Calibri"/>
                <w:lang w:eastAsia="en-US"/>
              </w:rPr>
            </w:pPr>
            <w:r>
              <w:t xml:space="preserve">Стропальщик,  аттестованный/допущенный к </w:t>
            </w:r>
            <w:r w:rsidRPr="00B75A47">
              <w:t>зацепке грузов</w:t>
            </w:r>
          </w:p>
        </w:tc>
        <w:tc>
          <w:tcPr>
            <w:tcW w:w="1621" w:type="dxa"/>
            <w:tcBorders>
              <w:top w:val="single" w:sz="4" w:space="0" w:color="auto"/>
              <w:left w:val="single" w:sz="4" w:space="0" w:color="auto"/>
              <w:bottom w:val="single" w:sz="4" w:space="0" w:color="auto"/>
              <w:right w:val="single" w:sz="4" w:space="0" w:color="auto"/>
            </w:tcBorders>
            <w:vAlign w:val="center"/>
          </w:tcPr>
          <w:p w14:paraId="4204920E" w14:textId="77777777" w:rsidR="00665EFA" w:rsidRDefault="00665EFA" w:rsidP="00851A5B">
            <w:pPr>
              <w:suppressLineNumbers/>
              <w:suppressAutoHyphens/>
              <w:spacing w:after="200"/>
              <w:ind w:right="62"/>
              <w:contextualSpacing/>
              <w:jc w:val="center"/>
              <w:rPr>
                <w:rFonts w:eastAsia="Calibri"/>
                <w:lang w:eastAsia="en-US"/>
              </w:rPr>
            </w:pPr>
            <w:r>
              <w:t>2</w:t>
            </w:r>
          </w:p>
        </w:tc>
      </w:tr>
    </w:tbl>
    <w:p w14:paraId="4C71D02E" w14:textId="77777777" w:rsidR="00665EFA" w:rsidRDefault="00665EFA" w:rsidP="00665EFA">
      <w:pPr>
        <w:suppressLineNumbers/>
        <w:tabs>
          <w:tab w:val="left" w:pos="7797"/>
        </w:tabs>
        <w:suppressAutoHyphens/>
        <w:spacing w:line="276" w:lineRule="auto"/>
        <w:ind w:left="7371" w:right="62"/>
        <w:contextualSpacing/>
        <w:jc w:val="right"/>
      </w:pPr>
    </w:p>
    <w:p w14:paraId="454C5D16" w14:textId="77777777" w:rsidR="00665EFA" w:rsidRDefault="00665EFA" w:rsidP="00665EFA">
      <w:pPr>
        <w:suppressLineNumbers/>
        <w:tabs>
          <w:tab w:val="left" w:pos="7797"/>
        </w:tabs>
        <w:suppressAutoHyphens/>
        <w:spacing w:line="276" w:lineRule="auto"/>
        <w:ind w:left="7371" w:right="62"/>
        <w:contextualSpacing/>
        <w:jc w:val="right"/>
      </w:pPr>
    </w:p>
    <w:p w14:paraId="1D9BEFCF" w14:textId="77777777" w:rsidR="00665EFA" w:rsidRPr="00327450" w:rsidRDefault="00665EFA" w:rsidP="00665EFA">
      <w:pPr>
        <w:suppressLineNumbers/>
        <w:tabs>
          <w:tab w:val="left" w:pos="7797"/>
        </w:tabs>
        <w:suppressAutoHyphens/>
        <w:spacing w:line="276" w:lineRule="auto"/>
        <w:ind w:left="7371" w:right="62"/>
        <w:contextualSpacing/>
        <w:jc w:val="right"/>
      </w:pPr>
      <w:r>
        <w:t>Таблица 6</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665EFA" w:rsidRPr="00327450" w14:paraId="3D3E6066" w14:textId="77777777" w:rsidTr="00851A5B">
        <w:tc>
          <w:tcPr>
            <w:tcW w:w="8080" w:type="dxa"/>
            <w:shd w:val="clear" w:color="auto" w:fill="auto"/>
            <w:vAlign w:val="center"/>
          </w:tcPr>
          <w:p w14:paraId="024B9160" w14:textId="77777777" w:rsidR="00665EFA" w:rsidRPr="00327450" w:rsidRDefault="00665EFA" w:rsidP="00851A5B">
            <w:pPr>
              <w:suppressLineNumbers/>
              <w:suppressAutoHyphens/>
              <w:spacing w:line="276" w:lineRule="auto"/>
              <w:ind w:right="62"/>
              <w:contextualSpacing/>
              <w:jc w:val="center"/>
              <w:rPr>
                <w:b/>
              </w:rPr>
            </w:pPr>
            <w:r w:rsidRPr="00327450">
              <w:rPr>
                <w:b/>
              </w:rPr>
              <w:t>Наименование</w:t>
            </w:r>
          </w:p>
        </w:tc>
        <w:tc>
          <w:tcPr>
            <w:tcW w:w="1701" w:type="dxa"/>
            <w:shd w:val="clear" w:color="auto" w:fill="auto"/>
            <w:vAlign w:val="center"/>
          </w:tcPr>
          <w:p w14:paraId="2814B3B1" w14:textId="77777777" w:rsidR="00665EFA" w:rsidRPr="00327450" w:rsidRDefault="00665EFA" w:rsidP="00851A5B">
            <w:pPr>
              <w:suppressLineNumbers/>
              <w:suppressAutoHyphens/>
              <w:spacing w:line="276" w:lineRule="auto"/>
              <w:ind w:right="62"/>
              <w:contextualSpacing/>
              <w:jc w:val="center"/>
              <w:rPr>
                <w:b/>
              </w:rPr>
            </w:pPr>
            <w:r w:rsidRPr="00327450">
              <w:rPr>
                <w:b/>
              </w:rPr>
              <w:t>Количество балов</w:t>
            </w:r>
          </w:p>
        </w:tc>
      </w:tr>
      <w:tr w:rsidR="00665EFA" w:rsidRPr="00327450" w14:paraId="1142297E" w14:textId="77777777" w:rsidTr="00851A5B">
        <w:tc>
          <w:tcPr>
            <w:tcW w:w="8080" w:type="dxa"/>
            <w:shd w:val="clear" w:color="auto" w:fill="auto"/>
            <w:vAlign w:val="center"/>
          </w:tcPr>
          <w:p w14:paraId="1D050465" w14:textId="77777777" w:rsidR="00665EFA" w:rsidRPr="00327450" w:rsidRDefault="00665EFA" w:rsidP="00851A5B">
            <w:pPr>
              <w:suppressLineNumbers/>
              <w:suppressAutoHyphens/>
              <w:spacing w:line="276" w:lineRule="auto"/>
              <w:ind w:right="62"/>
              <w:contextualSpacing/>
            </w:pPr>
            <w:r w:rsidRPr="00327450">
              <w:t>Наличие квалифицированного персонала в количеств</w:t>
            </w:r>
            <w:r>
              <w:t>е не меньше, указанного в табл.5</w:t>
            </w:r>
          </w:p>
        </w:tc>
        <w:tc>
          <w:tcPr>
            <w:tcW w:w="1701" w:type="dxa"/>
            <w:shd w:val="clear" w:color="auto" w:fill="auto"/>
            <w:vAlign w:val="center"/>
          </w:tcPr>
          <w:p w14:paraId="64865A46" w14:textId="77777777" w:rsidR="00665EFA" w:rsidRPr="00327450" w:rsidRDefault="00665EFA" w:rsidP="00851A5B">
            <w:pPr>
              <w:suppressLineNumbers/>
              <w:suppressAutoHyphens/>
              <w:spacing w:line="276" w:lineRule="auto"/>
              <w:ind w:right="62"/>
              <w:contextualSpacing/>
              <w:jc w:val="center"/>
            </w:pPr>
            <w:r w:rsidRPr="00327450">
              <w:t>1</w:t>
            </w:r>
          </w:p>
        </w:tc>
      </w:tr>
      <w:tr w:rsidR="00665EFA" w:rsidRPr="00327450" w14:paraId="2DC30924" w14:textId="77777777" w:rsidTr="00851A5B">
        <w:tc>
          <w:tcPr>
            <w:tcW w:w="8080" w:type="dxa"/>
            <w:shd w:val="clear" w:color="auto" w:fill="auto"/>
            <w:vAlign w:val="center"/>
          </w:tcPr>
          <w:p w14:paraId="323E7621" w14:textId="77777777" w:rsidR="00665EFA" w:rsidRPr="00327450" w:rsidRDefault="00665EFA" w:rsidP="00851A5B">
            <w:pPr>
              <w:suppressLineNumbers/>
              <w:suppressAutoHyphens/>
              <w:spacing w:line="276" w:lineRule="auto"/>
              <w:ind w:right="62"/>
              <w:contextualSpacing/>
            </w:pPr>
            <w:r w:rsidRPr="00170C5B">
              <w:t>Наличие квалифицированного персонала в количестве более 50% указанного в табл</w:t>
            </w:r>
            <w:r>
              <w:t>.</w:t>
            </w:r>
            <w:r w:rsidRPr="00170C5B">
              <w:t xml:space="preserve"> </w:t>
            </w:r>
            <w:r>
              <w:t>5</w:t>
            </w:r>
          </w:p>
        </w:tc>
        <w:tc>
          <w:tcPr>
            <w:tcW w:w="1701" w:type="dxa"/>
            <w:shd w:val="clear" w:color="auto" w:fill="auto"/>
            <w:vAlign w:val="center"/>
          </w:tcPr>
          <w:p w14:paraId="2146A209" w14:textId="77777777" w:rsidR="00665EFA" w:rsidRPr="00327450" w:rsidRDefault="00665EFA" w:rsidP="00851A5B">
            <w:pPr>
              <w:suppressLineNumbers/>
              <w:suppressAutoHyphens/>
              <w:spacing w:line="276" w:lineRule="auto"/>
              <w:ind w:right="62"/>
              <w:contextualSpacing/>
              <w:jc w:val="center"/>
            </w:pPr>
            <w:r>
              <w:t>0,5</w:t>
            </w:r>
          </w:p>
        </w:tc>
      </w:tr>
      <w:tr w:rsidR="00665EFA" w:rsidRPr="001D5062" w14:paraId="0C81C267" w14:textId="77777777" w:rsidTr="00851A5B">
        <w:tc>
          <w:tcPr>
            <w:tcW w:w="8080" w:type="dxa"/>
            <w:shd w:val="clear" w:color="auto" w:fill="auto"/>
            <w:vAlign w:val="center"/>
          </w:tcPr>
          <w:p w14:paraId="2E4263B3" w14:textId="77777777" w:rsidR="00665EFA" w:rsidRPr="001D5062" w:rsidRDefault="00665EFA" w:rsidP="00851A5B">
            <w:pPr>
              <w:suppressLineNumbers/>
              <w:suppressAutoHyphens/>
              <w:spacing w:line="276" w:lineRule="auto"/>
              <w:ind w:right="62"/>
              <w:contextualSpacing/>
            </w:pPr>
            <w:r w:rsidRPr="001D5062">
              <w:t>Наличие квалифицированного персонала в количестве меньше, указанного в табл.5</w:t>
            </w:r>
          </w:p>
        </w:tc>
        <w:tc>
          <w:tcPr>
            <w:tcW w:w="1701" w:type="dxa"/>
            <w:shd w:val="clear" w:color="auto" w:fill="auto"/>
            <w:vAlign w:val="center"/>
          </w:tcPr>
          <w:p w14:paraId="43F797A7" w14:textId="77777777" w:rsidR="00665EFA" w:rsidRPr="001D5062" w:rsidRDefault="00665EFA" w:rsidP="00851A5B">
            <w:pPr>
              <w:suppressLineNumbers/>
              <w:suppressAutoHyphens/>
              <w:spacing w:line="276" w:lineRule="auto"/>
              <w:ind w:right="62"/>
              <w:contextualSpacing/>
              <w:jc w:val="center"/>
            </w:pPr>
            <w:r w:rsidRPr="001D5062">
              <w:t>0</w:t>
            </w:r>
          </w:p>
        </w:tc>
      </w:tr>
    </w:tbl>
    <w:p w14:paraId="690BB000" w14:textId="77777777" w:rsidR="00665EFA" w:rsidRPr="001D5062" w:rsidRDefault="00665EFA" w:rsidP="00665EFA">
      <w:pPr>
        <w:suppressLineNumbers/>
        <w:tabs>
          <w:tab w:val="left" w:pos="1418"/>
          <w:tab w:val="left" w:pos="1560"/>
        </w:tabs>
        <w:suppressAutoHyphens/>
        <w:spacing w:line="276" w:lineRule="auto"/>
        <w:ind w:right="62"/>
        <w:contextualSpacing/>
        <w:rPr>
          <w:b/>
        </w:rPr>
      </w:pPr>
    </w:p>
    <w:p w14:paraId="006BCDE4" w14:textId="77777777" w:rsidR="00665EFA" w:rsidRPr="001D5062" w:rsidRDefault="00665EFA" w:rsidP="00665EFA">
      <w:pPr>
        <w:pStyle w:val="afffff6"/>
        <w:numPr>
          <w:ilvl w:val="1"/>
          <w:numId w:val="32"/>
        </w:numPr>
        <w:suppressLineNumbers/>
        <w:tabs>
          <w:tab w:val="left" w:pos="426"/>
        </w:tabs>
        <w:suppressAutoHyphens/>
        <w:spacing w:before="120" w:after="120" w:line="240" w:lineRule="auto"/>
        <w:ind w:left="0" w:firstLine="567"/>
        <w:jc w:val="both"/>
        <w:rPr>
          <w:rFonts w:ascii="Times New Roman" w:eastAsiaTheme="minorEastAsia" w:hAnsi="Times New Roman"/>
          <w:b/>
          <w:sz w:val="24"/>
          <w:szCs w:val="24"/>
        </w:rPr>
      </w:pPr>
      <w:r w:rsidRPr="001D5062">
        <w:rPr>
          <w:rFonts w:ascii="Times New Roman" w:hAnsi="Times New Roman"/>
          <w:b/>
          <w:sz w:val="24"/>
          <w:szCs w:val="24"/>
        </w:rPr>
        <w:t>Наличие производственной базы.</w:t>
      </w:r>
    </w:p>
    <w:p w14:paraId="42C647CB" w14:textId="77777777" w:rsidR="00665EFA" w:rsidRPr="00C96028" w:rsidRDefault="00665EFA" w:rsidP="00665EFA">
      <w:pPr>
        <w:suppressLineNumbers/>
        <w:tabs>
          <w:tab w:val="left" w:pos="426"/>
          <w:tab w:val="left" w:pos="1418"/>
          <w:tab w:val="left" w:pos="1701"/>
        </w:tabs>
        <w:suppressAutoHyphens/>
        <w:rPr>
          <w:b/>
        </w:rPr>
      </w:pPr>
      <w:r w:rsidRPr="00C96028">
        <w:rPr>
          <w:b/>
        </w:rPr>
        <w:t>Значимость подкритерия – 5 баллов.</w:t>
      </w:r>
    </w:p>
    <w:p w14:paraId="4BBD17C7" w14:textId="77777777" w:rsidR="00665EFA" w:rsidRDefault="00665EFA" w:rsidP="00665EFA">
      <w:pPr>
        <w:suppressLineNumbers/>
        <w:tabs>
          <w:tab w:val="left" w:pos="426"/>
          <w:tab w:val="left" w:pos="851"/>
        </w:tabs>
        <w:suppressAutoHyphens/>
      </w:pPr>
      <w:r>
        <w:tab/>
        <w:t xml:space="preserve">Для оценки заявок по подкритерию «Наличие производственной базы» (ПБ) предоставляются копии свидетельств о регистрации на данные помещения или копии договоров аренды со сроком окончания аренды не ранее срока окончания работ по заявке участника </w:t>
      </w:r>
      <w:r w:rsidRPr="001D5062">
        <w:rPr>
          <w:color w:val="1D1B11"/>
        </w:rPr>
        <w:t>запроса предложений</w:t>
      </w:r>
      <w:r>
        <w:t>.</w:t>
      </w:r>
    </w:p>
    <w:p w14:paraId="30461B37" w14:textId="77777777" w:rsidR="00665EFA" w:rsidRDefault="00665EFA" w:rsidP="00665EFA">
      <w:pPr>
        <w:suppressLineNumbers/>
        <w:tabs>
          <w:tab w:val="left" w:pos="426"/>
        </w:tabs>
        <w:suppressAutoHyphens/>
      </w:pPr>
      <w:r>
        <w:tab/>
        <w:t>Расчет баллов по критерию «Наличие производственной базы» (ПБ) производится по следующей формуле:</w:t>
      </w:r>
    </w:p>
    <w:p w14:paraId="0C8ED25E" w14:textId="77777777" w:rsidR="00665EFA" w:rsidRDefault="00665EFA" w:rsidP="00665EFA">
      <w:pPr>
        <w:pStyle w:val="afffff6"/>
        <w:suppressLineNumbers/>
        <w:tabs>
          <w:tab w:val="left" w:pos="1701"/>
        </w:tabs>
        <w:suppressAutoHyphens/>
        <w:ind w:left="360"/>
        <w:jc w:val="center"/>
      </w:pPr>
      <m:oMathPara>
        <m:oMath>
          <m:r>
            <w:rPr>
              <w:rFonts w:ascii="Cambria Math" w:eastAsiaTheme="minorEastAsia" w:hAnsi="Cambria Math"/>
            </w:rPr>
            <m:t>ПБ=5×К</m:t>
          </m:r>
        </m:oMath>
      </m:oMathPara>
    </w:p>
    <w:p w14:paraId="5E291B44" w14:textId="77777777" w:rsidR="00665EFA" w:rsidRDefault="00665EFA" w:rsidP="00665EFA">
      <w:pPr>
        <w:suppressLineNumbers/>
        <w:tabs>
          <w:tab w:val="left" w:pos="1701"/>
        </w:tabs>
        <w:suppressAutoHyphens/>
      </w:pPr>
      <w:r>
        <w:t>где:</w:t>
      </w:r>
    </w:p>
    <w:p w14:paraId="6A07E59A" w14:textId="77777777" w:rsidR="00665EFA" w:rsidRDefault="00665EFA" w:rsidP="00665EFA">
      <w:pPr>
        <w:suppressLineNumbers/>
        <w:tabs>
          <w:tab w:val="left" w:pos="1701"/>
        </w:tabs>
        <w:suppressAutoHyphens/>
        <w:ind w:right="62"/>
      </w:pPr>
      <w:r>
        <w:t>К – количество баллов заявки в соответствии с таблицей 8</w:t>
      </w:r>
    </w:p>
    <w:p w14:paraId="4C004659" w14:textId="77777777" w:rsidR="00665EFA" w:rsidRDefault="00665EFA" w:rsidP="00665EFA">
      <w:pPr>
        <w:suppressLineNumbers/>
        <w:tabs>
          <w:tab w:val="left" w:pos="1701"/>
        </w:tabs>
        <w:suppressAutoHyphens/>
        <w:ind w:right="62"/>
      </w:pPr>
      <w:r>
        <w:tab/>
      </w:r>
      <w:r>
        <w:tab/>
      </w:r>
      <w:r>
        <w:tab/>
      </w:r>
      <w:r>
        <w:tab/>
      </w:r>
      <w:r>
        <w:tab/>
      </w:r>
      <w:r>
        <w:tab/>
      </w:r>
      <w:r>
        <w:tab/>
      </w:r>
      <w:r>
        <w:tab/>
      </w:r>
      <w:r>
        <w:tab/>
      </w:r>
      <w:r>
        <w:tab/>
      </w:r>
    </w:p>
    <w:p w14:paraId="41979268" w14:textId="77777777" w:rsidR="00665EFA" w:rsidRDefault="00665EFA" w:rsidP="00665EFA">
      <w:pPr>
        <w:suppressLineNumbers/>
        <w:tabs>
          <w:tab w:val="left" w:pos="1701"/>
        </w:tabs>
        <w:suppressAutoHyphens/>
        <w:ind w:right="62"/>
      </w:pPr>
      <w:r>
        <w:t xml:space="preserve">                                                                                                                                             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665EFA" w14:paraId="7A2C829F" w14:textId="77777777" w:rsidTr="00851A5B">
        <w:tc>
          <w:tcPr>
            <w:tcW w:w="4644" w:type="dxa"/>
            <w:tcBorders>
              <w:top w:val="single" w:sz="4" w:space="0" w:color="auto"/>
              <w:left w:val="single" w:sz="4" w:space="0" w:color="auto"/>
              <w:bottom w:val="single" w:sz="4" w:space="0" w:color="auto"/>
              <w:right w:val="single" w:sz="4" w:space="0" w:color="auto"/>
            </w:tcBorders>
            <w:hideMark/>
          </w:tcPr>
          <w:p w14:paraId="6ED883F5" w14:textId="77777777" w:rsidR="00665EFA" w:rsidRDefault="00665EFA" w:rsidP="00851A5B">
            <w:pPr>
              <w:suppressLineNumbers/>
              <w:tabs>
                <w:tab w:val="left" w:pos="1701"/>
              </w:tabs>
              <w:suppressAutoHyphens/>
              <w:ind w:right="62"/>
              <w:contextualSpacing/>
              <w:jc w:val="center"/>
            </w:pPr>
            <w: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14:paraId="034B4897" w14:textId="77777777" w:rsidR="00665EFA" w:rsidRDefault="00665EFA" w:rsidP="00851A5B">
            <w:pPr>
              <w:suppressLineNumbers/>
              <w:tabs>
                <w:tab w:val="left" w:pos="1701"/>
              </w:tabs>
              <w:suppressAutoHyphens/>
              <w:ind w:right="62"/>
              <w:contextualSpacing/>
              <w:jc w:val="center"/>
            </w:pPr>
            <w:r>
              <w:t>Сведения о требуемых характеристиках помещений, территории и т. п</w:t>
            </w:r>
          </w:p>
        </w:tc>
      </w:tr>
      <w:tr w:rsidR="00665EFA" w14:paraId="4B4A1469" w14:textId="77777777" w:rsidTr="00851A5B">
        <w:tc>
          <w:tcPr>
            <w:tcW w:w="4644" w:type="dxa"/>
            <w:tcBorders>
              <w:top w:val="single" w:sz="4" w:space="0" w:color="auto"/>
              <w:left w:val="single" w:sz="4" w:space="0" w:color="auto"/>
              <w:bottom w:val="single" w:sz="4" w:space="0" w:color="auto"/>
              <w:right w:val="single" w:sz="4" w:space="0" w:color="auto"/>
            </w:tcBorders>
            <w:hideMark/>
          </w:tcPr>
          <w:p w14:paraId="189C0FB1" w14:textId="77777777" w:rsidR="00665EFA" w:rsidRDefault="00665EFA" w:rsidP="00851A5B">
            <w:pPr>
              <w:suppressLineNumbers/>
              <w:tabs>
                <w:tab w:val="left" w:pos="1701"/>
              </w:tabs>
              <w:suppressAutoHyphens/>
              <w:ind w:right="62"/>
              <w:contextualSpacing/>
            </w:pPr>
            <w:r>
              <w:t xml:space="preserve">Наличие офисного помещения </w:t>
            </w:r>
          </w:p>
        </w:tc>
        <w:tc>
          <w:tcPr>
            <w:tcW w:w="5103" w:type="dxa"/>
            <w:tcBorders>
              <w:top w:val="single" w:sz="4" w:space="0" w:color="auto"/>
              <w:left w:val="single" w:sz="4" w:space="0" w:color="auto"/>
              <w:bottom w:val="single" w:sz="4" w:space="0" w:color="auto"/>
              <w:right w:val="single" w:sz="4" w:space="0" w:color="auto"/>
            </w:tcBorders>
            <w:hideMark/>
          </w:tcPr>
          <w:p w14:paraId="3612C282" w14:textId="77777777" w:rsidR="00665EFA" w:rsidRDefault="00665EFA" w:rsidP="00851A5B">
            <w:pPr>
              <w:suppressLineNumbers/>
              <w:tabs>
                <w:tab w:val="left" w:pos="1418"/>
                <w:tab w:val="left" w:pos="1560"/>
              </w:tabs>
              <w:suppressAutoHyphens/>
              <w:ind w:right="62"/>
              <w:contextualSpacing/>
            </w:pPr>
            <w:r>
              <w:t xml:space="preserve"> - в пределах МКАД </w:t>
            </w:r>
          </w:p>
          <w:p w14:paraId="08BCBA77" w14:textId="77777777" w:rsidR="00665EFA" w:rsidRDefault="00665EFA" w:rsidP="00851A5B">
            <w:pPr>
              <w:suppressLineNumbers/>
              <w:tabs>
                <w:tab w:val="left" w:pos="1418"/>
                <w:tab w:val="left" w:pos="1560"/>
              </w:tabs>
              <w:suppressAutoHyphens/>
              <w:ind w:right="62"/>
              <w:contextualSpacing/>
            </w:pPr>
            <w:r>
              <w:t xml:space="preserve"> - площадь не менее 25 м</w:t>
            </w:r>
            <w:r>
              <w:rPr>
                <w:vertAlign w:val="superscript"/>
              </w:rPr>
              <w:t>2</w:t>
            </w:r>
          </w:p>
        </w:tc>
      </w:tr>
    </w:tbl>
    <w:p w14:paraId="73FDEE49" w14:textId="77777777" w:rsidR="00665EFA" w:rsidRDefault="00665EFA" w:rsidP="00665EFA">
      <w:pPr>
        <w:suppressLineNumbers/>
        <w:tabs>
          <w:tab w:val="left" w:pos="7797"/>
        </w:tabs>
        <w:suppressAutoHyphens/>
        <w:ind w:right="62"/>
      </w:pPr>
    </w:p>
    <w:p w14:paraId="6FAB672B" w14:textId="77777777" w:rsidR="00665EFA" w:rsidRDefault="00665EFA" w:rsidP="00665EFA">
      <w:pPr>
        <w:suppressLineNumbers/>
        <w:tabs>
          <w:tab w:val="left" w:pos="7797"/>
        </w:tabs>
        <w:suppressAutoHyphens/>
        <w:ind w:right="62"/>
      </w:pPr>
      <w:r>
        <w:t xml:space="preserve">                                                                                                                                              Таблица 8</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126"/>
      </w:tblGrid>
      <w:tr w:rsidR="00665EFA" w14:paraId="4554F031" w14:textId="77777777" w:rsidTr="00851A5B">
        <w:tc>
          <w:tcPr>
            <w:tcW w:w="7655" w:type="dxa"/>
            <w:tcBorders>
              <w:top w:val="single" w:sz="4" w:space="0" w:color="auto"/>
              <w:left w:val="single" w:sz="4" w:space="0" w:color="auto"/>
              <w:bottom w:val="single" w:sz="4" w:space="0" w:color="auto"/>
              <w:right w:val="single" w:sz="4" w:space="0" w:color="auto"/>
            </w:tcBorders>
            <w:vAlign w:val="center"/>
            <w:hideMark/>
          </w:tcPr>
          <w:p w14:paraId="1DA1D82E" w14:textId="77777777" w:rsidR="00665EFA" w:rsidRDefault="00665EFA" w:rsidP="00851A5B">
            <w:pPr>
              <w:suppressLineNumbers/>
              <w:suppressAutoHyphens/>
              <w:ind w:right="62"/>
              <w:contextualSpacing/>
              <w:jc w:val="center"/>
              <w:rPr>
                <w:b/>
              </w:rPr>
            </w:pPr>
            <w:r>
              <w:rPr>
                <w:b/>
              </w:rPr>
              <w:t>Наименование</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4EF246A" w14:textId="77777777" w:rsidR="00665EFA" w:rsidRDefault="00665EFA" w:rsidP="00851A5B">
            <w:pPr>
              <w:suppressLineNumbers/>
              <w:suppressAutoHyphens/>
              <w:ind w:right="62"/>
              <w:contextualSpacing/>
              <w:jc w:val="center"/>
              <w:rPr>
                <w:b/>
              </w:rPr>
            </w:pPr>
            <w:r>
              <w:rPr>
                <w:b/>
              </w:rPr>
              <w:t>Количество балов</w:t>
            </w:r>
          </w:p>
        </w:tc>
      </w:tr>
      <w:tr w:rsidR="00665EFA" w14:paraId="52A6FB83" w14:textId="77777777" w:rsidTr="00851A5B">
        <w:tc>
          <w:tcPr>
            <w:tcW w:w="7655" w:type="dxa"/>
            <w:tcBorders>
              <w:top w:val="single" w:sz="4" w:space="0" w:color="auto"/>
              <w:left w:val="single" w:sz="4" w:space="0" w:color="auto"/>
              <w:bottom w:val="single" w:sz="4" w:space="0" w:color="auto"/>
              <w:right w:val="single" w:sz="4" w:space="0" w:color="auto"/>
            </w:tcBorders>
            <w:vAlign w:val="center"/>
            <w:hideMark/>
          </w:tcPr>
          <w:p w14:paraId="668F610A" w14:textId="77777777" w:rsidR="00665EFA" w:rsidRDefault="00665EFA" w:rsidP="00851A5B">
            <w:pPr>
              <w:suppressLineNumbers/>
              <w:suppressAutoHyphens/>
              <w:ind w:right="62"/>
              <w:contextualSpacing/>
            </w:pPr>
            <w:r>
              <w:t>Наличие  собственного или арендованного офисного помещения в количестве не меньше, указанного в табл. 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8AA349" w14:textId="77777777" w:rsidR="00665EFA" w:rsidRDefault="00665EFA" w:rsidP="00851A5B">
            <w:pPr>
              <w:suppressLineNumbers/>
              <w:suppressAutoHyphens/>
              <w:ind w:right="62"/>
              <w:contextualSpacing/>
              <w:jc w:val="center"/>
            </w:pPr>
            <w:r>
              <w:t>1</w:t>
            </w:r>
          </w:p>
        </w:tc>
      </w:tr>
      <w:tr w:rsidR="00665EFA" w14:paraId="5A13B2A8" w14:textId="77777777" w:rsidTr="00851A5B">
        <w:trPr>
          <w:trHeight w:val="429"/>
        </w:trPr>
        <w:tc>
          <w:tcPr>
            <w:tcW w:w="7655" w:type="dxa"/>
            <w:tcBorders>
              <w:top w:val="single" w:sz="4" w:space="0" w:color="auto"/>
              <w:left w:val="single" w:sz="4" w:space="0" w:color="auto"/>
              <w:bottom w:val="single" w:sz="4" w:space="0" w:color="auto"/>
              <w:right w:val="single" w:sz="4" w:space="0" w:color="auto"/>
            </w:tcBorders>
            <w:vAlign w:val="center"/>
            <w:hideMark/>
          </w:tcPr>
          <w:p w14:paraId="6B0BC22E" w14:textId="77777777" w:rsidR="00665EFA" w:rsidRDefault="00665EFA" w:rsidP="00851A5B">
            <w:pPr>
              <w:suppressLineNumbers/>
              <w:suppressAutoHyphens/>
              <w:ind w:right="62"/>
              <w:contextualSpacing/>
            </w:pPr>
            <w:r>
              <w:t>Отсутствие собственного или арендованного офисного помещения в количестве меньше, указанного в табл. 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2546A3" w14:textId="77777777" w:rsidR="00665EFA" w:rsidRDefault="00665EFA" w:rsidP="00851A5B">
            <w:pPr>
              <w:suppressLineNumbers/>
              <w:suppressAutoHyphens/>
              <w:ind w:right="62"/>
              <w:contextualSpacing/>
              <w:jc w:val="center"/>
            </w:pPr>
            <w:r>
              <w:t>0</w:t>
            </w:r>
          </w:p>
        </w:tc>
      </w:tr>
    </w:tbl>
    <w:p w14:paraId="40B9AFE6" w14:textId="77777777" w:rsidR="00665EFA" w:rsidRPr="001D5062" w:rsidRDefault="00665EFA" w:rsidP="00665EFA">
      <w:pPr>
        <w:suppressLineNumbers/>
        <w:tabs>
          <w:tab w:val="left" w:pos="1418"/>
          <w:tab w:val="left" w:pos="1560"/>
        </w:tabs>
        <w:suppressAutoHyphens/>
        <w:spacing w:after="0"/>
        <w:ind w:right="62"/>
        <w:rPr>
          <w:b/>
        </w:rPr>
      </w:pPr>
    </w:p>
    <w:p w14:paraId="2E9DCE5E" w14:textId="77777777" w:rsidR="00665EFA" w:rsidRPr="001D5062" w:rsidRDefault="00665EFA" w:rsidP="00665EFA">
      <w:pPr>
        <w:suppressLineNumbers/>
        <w:tabs>
          <w:tab w:val="left" w:pos="1418"/>
          <w:tab w:val="left" w:pos="1560"/>
        </w:tabs>
        <w:suppressAutoHyphens/>
        <w:spacing w:after="0"/>
        <w:ind w:right="62"/>
        <w:rPr>
          <w:b/>
        </w:rPr>
      </w:pPr>
    </w:p>
    <w:p w14:paraId="7702AE62" w14:textId="77777777" w:rsidR="00665EFA" w:rsidRPr="00C96028" w:rsidRDefault="00665EFA" w:rsidP="00665EFA">
      <w:pPr>
        <w:suppressLineNumbers/>
        <w:tabs>
          <w:tab w:val="left" w:pos="426"/>
        </w:tabs>
        <w:suppressAutoHyphens/>
        <w:spacing w:before="120" w:after="120"/>
        <w:ind w:left="567"/>
        <w:rPr>
          <w:rFonts w:eastAsiaTheme="minorEastAsia"/>
          <w:b/>
        </w:rPr>
      </w:pPr>
    </w:p>
    <w:p w14:paraId="3CE8D552" w14:textId="77777777" w:rsidR="00665EFA" w:rsidRPr="001D5062" w:rsidRDefault="00665EFA" w:rsidP="00665EFA">
      <w:pPr>
        <w:pStyle w:val="afffff6"/>
        <w:numPr>
          <w:ilvl w:val="1"/>
          <w:numId w:val="32"/>
        </w:numPr>
        <w:suppressLineNumbers/>
        <w:tabs>
          <w:tab w:val="left" w:pos="426"/>
        </w:tabs>
        <w:suppressAutoHyphens/>
        <w:spacing w:before="120" w:after="120"/>
        <w:jc w:val="both"/>
        <w:rPr>
          <w:rFonts w:ascii="Times New Roman" w:eastAsiaTheme="minorEastAsia" w:hAnsi="Times New Roman"/>
          <w:b/>
          <w:sz w:val="24"/>
          <w:szCs w:val="24"/>
        </w:rPr>
      </w:pPr>
      <w:r w:rsidRPr="001D5062">
        <w:rPr>
          <w:rFonts w:ascii="Times New Roman" w:hAnsi="Times New Roman"/>
          <w:b/>
          <w:color w:val="1D1B11"/>
          <w:sz w:val="24"/>
          <w:szCs w:val="24"/>
        </w:rPr>
        <w:t xml:space="preserve">Наличие сертификатов, подтверждающих функционирование на предприятии исполнителя систем: </w:t>
      </w:r>
      <w:r w:rsidRPr="001D5062">
        <w:rPr>
          <w:rFonts w:ascii="Times New Roman" w:eastAsiaTheme="minorEastAsia" w:hAnsi="Times New Roman"/>
          <w:b/>
          <w:sz w:val="24"/>
          <w:szCs w:val="24"/>
        </w:rPr>
        <w:t>менеджмента качества ISO 9001, менеджмента безопасности труда и охраны здоровья OHSAS 18001» (СМ) предоставляются копии действующих сертификатов систем менеджмента. В качестве подтверждения функционирования систем менеджмента должны предоставляться «Руководство по системам менеджмента»</w:t>
      </w:r>
    </w:p>
    <w:p w14:paraId="4B4C7E09" w14:textId="77777777" w:rsidR="00665EFA" w:rsidRPr="001D5062" w:rsidRDefault="00665EFA" w:rsidP="00665EFA">
      <w:pPr>
        <w:pStyle w:val="afffff6"/>
        <w:suppressLineNumbers/>
        <w:tabs>
          <w:tab w:val="left" w:pos="426"/>
        </w:tabs>
        <w:suppressAutoHyphens/>
        <w:spacing w:before="120" w:after="120"/>
        <w:ind w:left="567"/>
        <w:jc w:val="both"/>
        <w:rPr>
          <w:rFonts w:ascii="Times New Roman" w:eastAsiaTheme="minorEastAsia" w:hAnsi="Times New Roman"/>
          <w:sz w:val="24"/>
          <w:szCs w:val="24"/>
        </w:rPr>
      </w:pPr>
      <w:r w:rsidRPr="001D5062">
        <w:rPr>
          <w:rFonts w:ascii="Times New Roman" w:hAnsi="Times New Roman"/>
          <w:b/>
          <w:color w:val="1D1B11"/>
          <w:sz w:val="24"/>
          <w:szCs w:val="24"/>
        </w:rPr>
        <w:t>Значимость критерия</w:t>
      </w:r>
      <w:r w:rsidRPr="001D5062">
        <w:rPr>
          <w:rFonts w:ascii="Times New Roman" w:hAnsi="Times New Roman"/>
          <w:color w:val="1D1B11"/>
          <w:sz w:val="24"/>
          <w:szCs w:val="24"/>
        </w:rPr>
        <w:t xml:space="preserve"> –</w:t>
      </w:r>
      <w:r w:rsidRPr="001D5062">
        <w:rPr>
          <w:rFonts w:ascii="Times New Roman" w:eastAsiaTheme="minorEastAsia" w:hAnsi="Times New Roman"/>
          <w:sz w:val="24"/>
          <w:szCs w:val="24"/>
        </w:rPr>
        <w:t xml:space="preserve"> </w:t>
      </w:r>
      <w:r w:rsidRPr="001D5062">
        <w:rPr>
          <w:rFonts w:ascii="Times New Roman" w:eastAsiaTheme="minorEastAsia" w:hAnsi="Times New Roman"/>
          <w:b/>
          <w:sz w:val="24"/>
          <w:szCs w:val="24"/>
        </w:rPr>
        <w:t>5 баллов</w:t>
      </w:r>
    </w:p>
    <w:p w14:paraId="508BF18A" w14:textId="77777777" w:rsidR="00665EFA" w:rsidRPr="0092136F" w:rsidRDefault="00665EFA" w:rsidP="00665EFA">
      <w:pPr>
        <w:suppressLineNumbers/>
        <w:suppressAutoHyphens/>
        <w:spacing w:after="200"/>
        <w:ind w:left="426"/>
        <w:contextualSpacing/>
        <w:jc w:val="center"/>
        <w:rPr>
          <w:rFonts w:eastAsiaTheme="minorEastAsia" w:cstheme="minorBidi"/>
        </w:rPr>
      </w:pPr>
      <w:r w:rsidRPr="0092136F">
        <w:rPr>
          <w:rFonts w:eastAsiaTheme="minorEastAsia" w:cstheme="minorBidi"/>
        </w:rPr>
        <w:t>СМ = 5 х К</w:t>
      </w:r>
    </w:p>
    <w:p w14:paraId="23BE25E8" w14:textId="77777777" w:rsidR="00665EFA" w:rsidRPr="0092136F" w:rsidRDefault="00665EFA" w:rsidP="00665EFA">
      <w:pPr>
        <w:suppressLineNumbers/>
        <w:suppressAutoHyphens/>
        <w:spacing w:after="200"/>
        <w:contextualSpacing/>
        <w:rPr>
          <w:rFonts w:eastAsiaTheme="minorEastAsia" w:cstheme="minorBidi"/>
        </w:rPr>
      </w:pPr>
      <w:r w:rsidRPr="0092136F">
        <w:rPr>
          <w:rFonts w:eastAsiaTheme="minorEastAsia" w:cstheme="minorBidi"/>
        </w:rPr>
        <w:t>где:</w:t>
      </w:r>
    </w:p>
    <w:p w14:paraId="50C108E7" w14:textId="77777777" w:rsidR="00665EFA" w:rsidRPr="0092136F" w:rsidRDefault="00665EFA" w:rsidP="00665EFA">
      <w:pPr>
        <w:suppressLineNumbers/>
        <w:suppressAutoHyphens/>
        <w:spacing w:line="276" w:lineRule="auto"/>
        <w:ind w:right="62" w:firstLine="567"/>
        <w:contextualSpacing/>
        <w:rPr>
          <w:rFonts w:eastAsiaTheme="minorEastAsia" w:cstheme="minorBidi"/>
        </w:rPr>
      </w:pPr>
      <w:r w:rsidRPr="0092136F">
        <w:rPr>
          <w:rFonts w:eastAsiaTheme="minorEastAsia" w:cstheme="minorBidi"/>
        </w:rPr>
        <w:t xml:space="preserve">К – количество баллов заявки в соответствии с таблицей </w:t>
      </w:r>
      <w:r>
        <w:rPr>
          <w:rFonts w:eastAsiaTheme="minorEastAsia" w:cstheme="minorBidi"/>
        </w:rPr>
        <w:t>9</w:t>
      </w:r>
    </w:p>
    <w:p w14:paraId="187F54AC" w14:textId="77777777" w:rsidR="00665EFA" w:rsidRPr="0092136F" w:rsidRDefault="00665EFA" w:rsidP="00665EFA">
      <w:pPr>
        <w:suppressLineNumbers/>
        <w:suppressAutoHyphens/>
        <w:spacing w:after="200"/>
        <w:jc w:val="right"/>
        <w:rPr>
          <w:rFonts w:eastAsiaTheme="minorEastAsia" w:cstheme="minorBidi"/>
        </w:rPr>
      </w:pPr>
      <w:r w:rsidRPr="0092136F">
        <w:rPr>
          <w:rFonts w:eastAsiaTheme="minorEastAsia" w:cstheme="minorBidi"/>
        </w:rPr>
        <w:t xml:space="preserve">Таблица </w:t>
      </w:r>
      <w:r>
        <w:rPr>
          <w:rFonts w:eastAsiaTheme="minorEastAsia" w:cstheme="minorBidi"/>
        </w:rPr>
        <w:t>9</w:t>
      </w:r>
    </w:p>
    <w:tbl>
      <w:tblPr>
        <w:tblStyle w:val="2fe"/>
        <w:tblW w:w="0" w:type="auto"/>
        <w:tblInd w:w="250" w:type="dxa"/>
        <w:tblLook w:val="04A0" w:firstRow="1" w:lastRow="0" w:firstColumn="1" w:lastColumn="0" w:noHBand="0" w:noVBand="1"/>
      </w:tblPr>
      <w:tblGrid>
        <w:gridCol w:w="6804"/>
        <w:gridCol w:w="2799"/>
      </w:tblGrid>
      <w:tr w:rsidR="00665EFA" w:rsidRPr="0092136F" w14:paraId="70414C61" w14:textId="77777777" w:rsidTr="00851A5B">
        <w:tc>
          <w:tcPr>
            <w:tcW w:w="6804" w:type="dxa"/>
            <w:vAlign w:val="center"/>
          </w:tcPr>
          <w:p w14:paraId="67DFFA49" w14:textId="77777777" w:rsidR="00665EFA" w:rsidRPr="0092136F" w:rsidRDefault="00665EFA" w:rsidP="00851A5B">
            <w:pPr>
              <w:suppressLineNumbers/>
              <w:suppressAutoHyphens/>
              <w:spacing w:line="276" w:lineRule="auto"/>
              <w:ind w:right="62"/>
              <w:contextualSpacing/>
              <w:jc w:val="center"/>
              <w:rPr>
                <w:rFonts w:eastAsiaTheme="minorEastAsia"/>
                <w:b/>
              </w:rPr>
            </w:pPr>
            <w:r w:rsidRPr="0092136F">
              <w:rPr>
                <w:rFonts w:eastAsiaTheme="minorEastAsia"/>
                <w:b/>
              </w:rPr>
              <w:t>Наименование</w:t>
            </w:r>
          </w:p>
        </w:tc>
        <w:tc>
          <w:tcPr>
            <w:tcW w:w="2799" w:type="dxa"/>
            <w:vAlign w:val="center"/>
          </w:tcPr>
          <w:p w14:paraId="1691BE61" w14:textId="77777777" w:rsidR="00665EFA" w:rsidRPr="0092136F" w:rsidRDefault="00665EFA" w:rsidP="00851A5B">
            <w:pPr>
              <w:suppressLineNumbers/>
              <w:suppressAutoHyphens/>
              <w:spacing w:line="276" w:lineRule="auto"/>
              <w:ind w:right="62"/>
              <w:contextualSpacing/>
              <w:jc w:val="center"/>
              <w:rPr>
                <w:rFonts w:eastAsiaTheme="minorEastAsia"/>
                <w:b/>
              </w:rPr>
            </w:pPr>
            <w:r w:rsidRPr="0092136F">
              <w:rPr>
                <w:rFonts w:eastAsiaTheme="minorEastAsia"/>
                <w:b/>
              </w:rPr>
              <w:t>Количество балов</w:t>
            </w:r>
          </w:p>
        </w:tc>
      </w:tr>
      <w:tr w:rsidR="00665EFA" w:rsidRPr="0092136F" w14:paraId="3DDECB34" w14:textId="77777777" w:rsidTr="00851A5B">
        <w:tc>
          <w:tcPr>
            <w:tcW w:w="6804" w:type="dxa"/>
            <w:vAlign w:val="center"/>
          </w:tcPr>
          <w:p w14:paraId="141C0779" w14:textId="77777777" w:rsidR="00665EFA" w:rsidRPr="0092136F" w:rsidRDefault="00665EFA" w:rsidP="00851A5B">
            <w:pPr>
              <w:suppressLineNumbers/>
              <w:suppressAutoHyphens/>
              <w:spacing w:line="276" w:lineRule="auto"/>
              <w:ind w:right="62"/>
              <w:contextualSpacing/>
              <w:rPr>
                <w:rFonts w:eastAsiaTheme="minorEastAsia"/>
              </w:rPr>
            </w:pPr>
            <w:r w:rsidRPr="0092136F">
              <w:rPr>
                <w:rFonts w:eastAsiaTheme="minorEastAsia"/>
              </w:rPr>
              <w:t>Наличие сертификатов, подтверждающих функционирование на предприятии исполнителя систем менеджмента качества ISO 9001, менеджмента безопасности труда и охраны здоровья OHSAS 18001</w:t>
            </w:r>
          </w:p>
        </w:tc>
        <w:tc>
          <w:tcPr>
            <w:tcW w:w="2799" w:type="dxa"/>
            <w:vAlign w:val="center"/>
          </w:tcPr>
          <w:p w14:paraId="12576588" w14:textId="77777777" w:rsidR="00665EFA" w:rsidRPr="0092136F" w:rsidRDefault="00665EFA" w:rsidP="00851A5B">
            <w:pPr>
              <w:suppressLineNumbers/>
              <w:suppressAutoHyphens/>
              <w:spacing w:line="276" w:lineRule="auto"/>
              <w:ind w:right="62"/>
              <w:contextualSpacing/>
              <w:jc w:val="center"/>
              <w:rPr>
                <w:rFonts w:eastAsiaTheme="minorEastAsia"/>
              </w:rPr>
            </w:pPr>
            <w:r w:rsidRPr="0092136F">
              <w:rPr>
                <w:rFonts w:eastAsiaTheme="minorEastAsia"/>
              </w:rPr>
              <w:t>1</w:t>
            </w:r>
          </w:p>
        </w:tc>
      </w:tr>
      <w:tr w:rsidR="00665EFA" w:rsidRPr="0092136F" w14:paraId="318FE769" w14:textId="77777777" w:rsidTr="00851A5B">
        <w:tc>
          <w:tcPr>
            <w:tcW w:w="6804" w:type="dxa"/>
            <w:vAlign w:val="center"/>
          </w:tcPr>
          <w:p w14:paraId="27265798" w14:textId="77777777" w:rsidR="00665EFA" w:rsidRPr="0092136F" w:rsidRDefault="00665EFA" w:rsidP="00851A5B">
            <w:pPr>
              <w:suppressLineNumbers/>
              <w:suppressAutoHyphens/>
              <w:spacing w:line="276" w:lineRule="auto"/>
              <w:ind w:right="62"/>
              <w:contextualSpacing/>
              <w:rPr>
                <w:rFonts w:eastAsiaTheme="minorEastAsia"/>
              </w:rPr>
            </w:pPr>
            <w:r w:rsidRPr="0092136F">
              <w:rPr>
                <w:rFonts w:eastAsiaTheme="minorEastAsia"/>
              </w:rPr>
              <w:t>Наличие сертифицированной одной из двух систем.</w:t>
            </w:r>
          </w:p>
        </w:tc>
        <w:tc>
          <w:tcPr>
            <w:tcW w:w="2799" w:type="dxa"/>
            <w:vAlign w:val="center"/>
          </w:tcPr>
          <w:p w14:paraId="04FB238F" w14:textId="77777777" w:rsidR="00665EFA" w:rsidRPr="0092136F" w:rsidRDefault="00665EFA" w:rsidP="00851A5B">
            <w:pPr>
              <w:suppressLineNumbers/>
              <w:suppressAutoHyphens/>
              <w:spacing w:line="276" w:lineRule="auto"/>
              <w:ind w:right="62"/>
              <w:contextualSpacing/>
              <w:jc w:val="center"/>
              <w:rPr>
                <w:rFonts w:eastAsiaTheme="minorEastAsia"/>
              </w:rPr>
            </w:pPr>
            <w:r w:rsidRPr="0092136F">
              <w:rPr>
                <w:rFonts w:eastAsiaTheme="minorEastAsia"/>
              </w:rPr>
              <w:t>0,5</w:t>
            </w:r>
          </w:p>
        </w:tc>
      </w:tr>
      <w:tr w:rsidR="00665EFA" w:rsidRPr="0092136F" w14:paraId="4087465C" w14:textId="77777777" w:rsidTr="00851A5B">
        <w:tc>
          <w:tcPr>
            <w:tcW w:w="6804" w:type="dxa"/>
            <w:vAlign w:val="center"/>
          </w:tcPr>
          <w:p w14:paraId="78AD8567" w14:textId="77777777" w:rsidR="00665EFA" w:rsidRPr="0092136F" w:rsidRDefault="00665EFA" w:rsidP="00851A5B">
            <w:pPr>
              <w:suppressLineNumbers/>
              <w:suppressAutoHyphens/>
              <w:spacing w:line="276" w:lineRule="auto"/>
              <w:ind w:right="62"/>
              <w:contextualSpacing/>
              <w:rPr>
                <w:rFonts w:eastAsiaTheme="minorEastAsia"/>
              </w:rPr>
            </w:pPr>
            <w:r w:rsidRPr="0092136F">
              <w:rPr>
                <w:rFonts w:eastAsiaTheme="minorEastAsia"/>
              </w:rPr>
              <w:t>Отсутствие сертифицированных систем.</w:t>
            </w:r>
          </w:p>
        </w:tc>
        <w:tc>
          <w:tcPr>
            <w:tcW w:w="2799" w:type="dxa"/>
            <w:vAlign w:val="center"/>
          </w:tcPr>
          <w:p w14:paraId="33E3AD97" w14:textId="77777777" w:rsidR="00665EFA" w:rsidRPr="0092136F" w:rsidRDefault="00665EFA" w:rsidP="00851A5B">
            <w:pPr>
              <w:suppressLineNumbers/>
              <w:suppressAutoHyphens/>
              <w:spacing w:line="276" w:lineRule="auto"/>
              <w:ind w:right="62"/>
              <w:contextualSpacing/>
              <w:jc w:val="center"/>
              <w:rPr>
                <w:rFonts w:eastAsiaTheme="minorEastAsia"/>
              </w:rPr>
            </w:pPr>
            <w:r w:rsidRPr="0092136F">
              <w:rPr>
                <w:rFonts w:eastAsiaTheme="minorEastAsia"/>
              </w:rPr>
              <w:t>0</w:t>
            </w:r>
          </w:p>
        </w:tc>
      </w:tr>
    </w:tbl>
    <w:p w14:paraId="20A2FC5C" w14:textId="77777777" w:rsidR="00665EFA" w:rsidRDefault="00665EFA" w:rsidP="00665EFA">
      <w:pPr>
        <w:pStyle w:val="L"/>
        <w:rPr>
          <w:rFonts w:ascii="Times New Roman" w:hAnsi="Times New Roman"/>
          <w:b/>
          <w:sz w:val="24"/>
          <w:szCs w:val="24"/>
        </w:rPr>
      </w:pPr>
    </w:p>
    <w:p w14:paraId="27B80D18" w14:textId="77777777" w:rsidR="00665EFA" w:rsidRPr="00B2001A" w:rsidRDefault="00665EFA" w:rsidP="00665EFA">
      <w:pPr>
        <w:pStyle w:val="L"/>
        <w:rPr>
          <w:rFonts w:ascii="Times New Roman" w:hAnsi="Times New Roman"/>
          <w:b/>
          <w:sz w:val="24"/>
          <w:szCs w:val="24"/>
        </w:rPr>
      </w:pPr>
      <w:r w:rsidRPr="00B2001A">
        <w:rPr>
          <w:rFonts w:ascii="Times New Roman" w:hAnsi="Times New Roman"/>
          <w:b/>
          <w:sz w:val="24"/>
          <w:szCs w:val="24"/>
        </w:rPr>
        <w:t>Подсчет общего количества баллов</w:t>
      </w:r>
    </w:p>
    <w:p w14:paraId="5ADB29FC" w14:textId="77777777" w:rsidR="00665EFA" w:rsidRPr="00EC1F75" w:rsidRDefault="00665EFA" w:rsidP="00665EFA">
      <w:pPr>
        <w:numPr>
          <w:ilvl w:val="1"/>
          <w:numId w:val="27"/>
        </w:numPr>
        <w:suppressLineNumbers/>
        <w:suppressAutoHyphens/>
        <w:spacing w:after="200" w:line="276" w:lineRule="auto"/>
        <w:ind w:left="0" w:firstLine="567"/>
        <w:contextualSpacing/>
        <w:rPr>
          <w:rFonts w:eastAsiaTheme="minorEastAsia" w:cstheme="minorBidi"/>
        </w:rPr>
      </w:pPr>
      <w:r w:rsidRPr="0092136F">
        <w:rPr>
          <w:rFonts w:eastAsiaTheme="minorEastAsia" w:cstheme="minorBidi"/>
        </w:rPr>
        <w:t>Общее количество баллов по каждой заявке (ОКБ) рассчитывается по следующей формуле:</w:t>
      </w:r>
    </w:p>
    <w:p w14:paraId="24E68157" w14:textId="77777777" w:rsidR="00665EFA" w:rsidRPr="0092136F" w:rsidRDefault="00665EFA" w:rsidP="00665EFA">
      <w:pPr>
        <w:suppressLineNumbers/>
        <w:suppressAutoHyphens/>
        <w:spacing w:line="276" w:lineRule="auto"/>
        <w:ind w:left="426"/>
        <w:contextualSpacing/>
        <w:jc w:val="center"/>
        <w:rPr>
          <w:rFonts w:eastAsiaTheme="minorEastAsia" w:cstheme="minorBidi"/>
        </w:rPr>
      </w:pPr>
      <w:r w:rsidRPr="0092136F">
        <w:rPr>
          <w:rFonts w:eastAsiaTheme="minorEastAsia" w:cstheme="minorBidi"/>
        </w:rPr>
        <w:t>ОКБ = Ц + ФС + КУ+СМ</w:t>
      </w:r>
    </w:p>
    <w:p w14:paraId="39FCA373" w14:textId="77777777" w:rsidR="00665EFA" w:rsidRPr="0092136F" w:rsidRDefault="00665EFA" w:rsidP="00665EFA">
      <w:pPr>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contextualSpacing/>
        <w:rPr>
          <w:rFonts w:eastAsiaTheme="minorEastAsia" w:cstheme="minorBidi"/>
        </w:rPr>
      </w:pPr>
      <w:r w:rsidRPr="0092136F">
        <w:rPr>
          <w:rFonts w:eastAsiaTheme="minorEastAsia" w:cstheme="minorBidi"/>
        </w:rPr>
        <w:t>где:</w:t>
      </w:r>
    </w:p>
    <w:p w14:paraId="2C173923" w14:textId="77777777" w:rsidR="00665EFA" w:rsidRPr="0092136F" w:rsidRDefault="00665EFA" w:rsidP="00665EFA">
      <w:pPr>
        <w:suppressLineNumbers/>
        <w:suppressAutoHyphens/>
        <w:spacing w:line="276" w:lineRule="auto"/>
        <w:ind w:right="62" w:firstLine="567"/>
        <w:contextualSpacing/>
        <w:rPr>
          <w:rFonts w:eastAsiaTheme="minorEastAsia" w:cstheme="minorBidi"/>
        </w:rPr>
      </w:pPr>
      <w:r w:rsidRPr="0092136F">
        <w:rPr>
          <w:rFonts w:eastAsiaTheme="minorEastAsia" w:cstheme="minorBidi"/>
        </w:rPr>
        <w:t>Ц – количество баллов, присвоенное заявке по критерию «Цена договора».</w:t>
      </w:r>
    </w:p>
    <w:p w14:paraId="11F7BCB3" w14:textId="77777777" w:rsidR="00665EFA" w:rsidRPr="0092136F" w:rsidRDefault="00665EFA" w:rsidP="00665EFA">
      <w:pPr>
        <w:suppressLineNumbers/>
        <w:suppressAutoHyphens/>
        <w:spacing w:line="276" w:lineRule="auto"/>
        <w:ind w:right="62" w:firstLine="567"/>
        <w:contextualSpacing/>
        <w:rPr>
          <w:rFonts w:eastAsiaTheme="minorEastAsia" w:cstheme="minorBidi"/>
        </w:rPr>
      </w:pPr>
      <w:r w:rsidRPr="0092136F">
        <w:rPr>
          <w:rFonts w:eastAsiaTheme="minorEastAsia" w:cstheme="minorBidi"/>
        </w:rPr>
        <w:t>ФС - количество баллов, присвоенное заявке по критерию «Финансовое состояние».</w:t>
      </w:r>
    </w:p>
    <w:p w14:paraId="680ECF5B" w14:textId="77777777" w:rsidR="00665EFA" w:rsidRPr="0092136F" w:rsidRDefault="00665EFA" w:rsidP="00665EFA">
      <w:pPr>
        <w:suppressLineNumbers/>
        <w:suppressAutoHyphens/>
        <w:spacing w:line="276" w:lineRule="auto"/>
        <w:ind w:right="62" w:firstLine="567"/>
        <w:contextualSpacing/>
        <w:rPr>
          <w:rFonts w:eastAsiaTheme="minorEastAsia" w:cstheme="minorBidi"/>
        </w:rPr>
      </w:pPr>
      <w:r w:rsidRPr="00167DD9">
        <w:rPr>
          <w:rFonts w:eastAsiaTheme="minorEastAsia" w:cstheme="minorBidi"/>
        </w:rPr>
        <w:t>КУ – суммарное количество баллов по подкритериям «Опыт выполнения аналогичных работ за последние 3 года», «Наличие производственной базы», «Наличие квалифицированного персонала», «Наличие собственного оборудования, машин, механизмов».</w:t>
      </w:r>
    </w:p>
    <w:p w14:paraId="1B35B5F8" w14:textId="77777777" w:rsidR="00665EFA" w:rsidRPr="0092136F" w:rsidRDefault="00665EFA" w:rsidP="00665EFA">
      <w:pPr>
        <w:suppressLineNumbers/>
        <w:suppressAutoHyphens/>
        <w:spacing w:line="276" w:lineRule="auto"/>
        <w:ind w:right="62" w:firstLine="567"/>
        <w:contextualSpacing/>
        <w:rPr>
          <w:rFonts w:eastAsiaTheme="minorEastAsia" w:cstheme="minorBidi"/>
        </w:rPr>
      </w:pPr>
      <w:r w:rsidRPr="0092136F">
        <w:rPr>
          <w:rFonts w:eastAsiaTheme="minorEastAsia" w:cstheme="minorBidi"/>
        </w:rPr>
        <w:t xml:space="preserve">СМ – количество баллов, присвоенное заявке по </w:t>
      </w:r>
      <w:r>
        <w:rPr>
          <w:rFonts w:eastAsiaTheme="minorEastAsia" w:cstheme="minorBidi"/>
        </w:rPr>
        <w:t>критерию</w:t>
      </w:r>
      <w:r w:rsidRPr="0092136F">
        <w:rPr>
          <w:rFonts w:eastAsiaTheme="minorEastAsia" w:cstheme="minorBidi"/>
        </w:rPr>
        <w:t xml:space="preserve"> «Наличие сертификатов, подтверждающих функционирование на предприятии исполнителя систем: менеджмента качества ISO 9001, менеджмента здоровья и безопасности OHSAS 18001».</w:t>
      </w:r>
    </w:p>
    <w:p w14:paraId="7692B1C0" w14:textId="77777777" w:rsidR="00665EFA" w:rsidRDefault="00665EFA" w:rsidP="00665EFA">
      <w:pPr>
        <w:numPr>
          <w:ilvl w:val="1"/>
          <w:numId w:val="27"/>
        </w:numPr>
        <w:suppressLineNumbers/>
        <w:suppressAutoHyphens/>
        <w:spacing w:after="200" w:line="276" w:lineRule="auto"/>
        <w:ind w:left="0" w:firstLine="567"/>
        <w:contextualSpacing/>
        <w:rPr>
          <w:rFonts w:eastAsiaTheme="minorEastAsia" w:cstheme="minorBidi"/>
        </w:rPr>
      </w:pPr>
      <w:r w:rsidRPr="0092136F">
        <w:rPr>
          <w:rFonts w:eastAsiaTheme="minorEastAsia" w:cstheme="minorBidi"/>
        </w:rPr>
        <w:t>На основании результатов оценки и сопоставления заявок комиссией присваиваются соответствующие места. Первое место присваивается заявке, сумма баллов по которой превышает остальные заявки. Последовательность присвоения мест заявкам участников осуществляется по мере уменьшения количества баллов. Победителем запроса предложений признается участник, заявке которого присвоено первое место. В случае, если несколько заявок набрали одинаковое количество баллов, лучшее место присваивается заявке, предоставленной ранее согласно журналу регистрации заявок.</w:t>
      </w:r>
    </w:p>
    <w:p w14:paraId="3289C0AA" w14:textId="77777777" w:rsidR="00E3506D" w:rsidRPr="00FA65FC" w:rsidRDefault="00E3506D">
      <w:pPr>
        <w:spacing w:after="0"/>
        <w:jc w:val="left"/>
        <w:rPr>
          <w:rStyle w:val="12"/>
          <w:bCs/>
          <w:sz w:val="28"/>
          <w:szCs w:val="28"/>
        </w:rPr>
      </w:pPr>
    </w:p>
    <w:p w14:paraId="69B0F579" w14:textId="77777777" w:rsidR="00975CF7" w:rsidRPr="00FA65FC" w:rsidRDefault="00975CF7" w:rsidP="002F34F7">
      <w:pPr>
        <w:pStyle w:val="1"/>
        <w:pageBreakBefore/>
        <w:numPr>
          <w:ilvl w:val="0"/>
          <w:numId w:val="26"/>
        </w:numPr>
        <w:spacing w:before="0" w:after="0"/>
        <w:contextualSpacing/>
        <w:rPr>
          <w:rStyle w:val="12"/>
          <w:b/>
          <w:bCs/>
          <w:sz w:val="28"/>
          <w:szCs w:val="28"/>
        </w:rPr>
      </w:pPr>
      <w:bookmarkStart w:id="9" w:name="_Toc528070702"/>
      <w:r w:rsidRPr="00FA65FC">
        <w:rPr>
          <w:rStyle w:val="12"/>
          <w:b/>
          <w:bCs/>
          <w:sz w:val="28"/>
          <w:szCs w:val="28"/>
        </w:rPr>
        <w:t>ОБРАЗЦЫ ФОРМ ДЛЯ ЗАПОЛНЕНИЯ</w:t>
      </w:r>
      <w:bookmarkEnd w:id="9"/>
      <w:r w:rsidRPr="00FA65FC">
        <w:rPr>
          <w:rStyle w:val="12"/>
          <w:b/>
          <w:bCs/>
          <w:sz w:val="28"/>
          <w:szCs w:val="28"/>
        </w:rPr>
        <w:t xml:space="preserve"> </w:t>
      </w:r>
    </w:p>
    <w:p w14:paraId="63373413" w14:textId="77777777" w:rsidR="003B712A" w:rsidRPr="00FA65FC" w:rsidRDefault="003B712A" w:rsidP="003B712A">
      <w:pPr>
        <w:spacing w:after="0"/>
        <w:ind w:firstLine="709"/>
        <w:contextualSpacing/>
        <w:jc w:val="right"/>
        <w:rPr>
          <w:b/>
        </w:rPr>
      </w:pPr>
    </w:p>
    <w:p w14:paraId="7B106F53" w14:textId="77777777" w:rsidR="002B4FCF" w:rsidRPr="00665EFA" w:rsidRDefault="003B712A" w:rsidP="002B4FCF">
      <w:pPr>
        <w:spacing w:after="0"/>
        <w:ind w:firstLine="426"/>
        <w:jc w:val="center"/>
        <w:rPr>
          <w:b/>
        </w:rPr>
      </w:pPr>
      <w:r w:rsidRPr="00FA65FC">
        <w:rPr>
          <w:b/>
        </w:rPr>
        <w:t xml:space="preserve">Форма 1. </w:t>
      </w:r>
      <w:r w:rsidRPr="00665EFA">
        <w:rPr>
          <w:b/>
        </w:rPr>
        <w:t>ТЕХНИЧЕСКОЕ ПРЕДЛОЖЕНИЕ</w:t>
      </w:r>
      <w:r w:rsidR="002B4FCF" w:rsidRPr="00665EFA">
        <w:rPr>
          <w:b/>
        </w:rPr>
        <w:t xml:space="preserve"> УЧАСТНИКА</w:t>
      </w:r>
    </w:p>
    <w:p w14:paraId="7B101B39" w14:textId="70AE3327" w:rsidR="002B4FCF" w:rsidRPr="00665EFA" w:rsidRDefault="002B4FCF" w:rsidP="002B4FCF">
      <w:pPr>
        <w:spacing w:after="0"/>
        <w:contextualSpacing/>
        <w:jc w:val="center"/>
        <w:rPr>
          <w:b/>
        </w:rPr>
      </w:pPr>
      <w:r w:rsidRPr="00665EFA">
        <w:rPr>
          <w:b/>
        </w:rPr>
        <w:t>ЗАПРОСА ПРЕДЛОЖЕНИЙ.</w:t>
      </w:r>
    </w:p>
    <w:p w14:paraId="1F7D6DCD" w14:textId="77777777" w:rsidR="00665EFA" w:rsidRPr="00665EFA" w:rsidRDefault="002B4FCF" w:rsidP="00665EFA">
      <w:pPr>
        <w:spacing w:after="0"/>
        <w:ind w:firstLine="426"/>
        <w:jc w:val="center"/>
        <w:rPr>
          <w:b/>
        </w:rPr>
      </w:pPr>
      <w:r w:rsidRPr="00665EFA">
        <w:rPr>
          <w:b/>
        </w:rPr>
        <w:t xml:space="preserve">ТЕХНИЧЕСКОЕ ПРЕДЛОЖЕНИЕ УЧАСТНИКА ЗАПРОСА ПРЕДЛОЖЕНИЙ </w:t>
      </w:r>
      <w:r w:rsidR="00665EFA" w:rsidRPr="00665EFA">
        <w:rPr>
          <w:b/>
        </w:rPr>
        <w:t>НА ВЫПОЛНЕНИЕ РАБОТ РЕМОНТУ ТРУБОПРОВОДОВ НА  МОСКОВСКОМ МОНЕТНОМ ДВОРЕ – ФИЛИАЛЕ АКЦИОНЕРНОГО ОБЩЕСТВА «ГОЗНАК»</w:t>
      </w:r>
    </w:p>
    <w:p w14:paraId="29EA17D5" w14:textId="77777777" w:rsidR="00665EFA" w:rsidRPr="00665EFA" w:rsidRDefault="00665EFA" w:rsidP="00665EFA">
      <w:pPr>
        <w:spacing w:after="0"/>
        <w:ind w:firstLine="426"/>
        <w:jc w:val="center"/>
        <w:rPr>
          <w:b/>
        </w:rPr>
      </w:pPr>
      <w:r w:rsidRPr="00665EFA">
        <w:rPr>
          <w:b/>
        </w:rPr>
        <w:t>ПО АДРЕСУ: Г. МОСКВА, УЛ. ДАНИЛОВСКИЙ ВАЛ, Д.1</w:t>
      </w:r>
    </w:p>
    <w:p w14:paraId="14A10F5D" w14:textId="77777777" w:rsidR="00665EFA" w:rsidRPr="002450DE" w:rsidRDefault="00665EFA" w:rsidP="00665EFA">
      <w:pPr>
        <w:spacing w:after="0"/>
        <w:ind w:firstLine="426"/>
        <w:jc w:val="center"/>
        <w:rPr>
          <w:b/>
        </w:rPr>
      </w:pPr>
    </w:p>
    <w:p w14:paraId="01D7131E" w14:textId="77777777" w:rsidR="00665EFA" w:rsidRDefault="00665EFA" w:rsidP="00665EFA">
      <w:pPr>
        <w:spacing w:after="0"/>
        <w:jc w:val="center"/>
        <w:rPr>
          <w:b/>
          <w:highlight w:val="yellow"/>
        </w:rPr>
      </w:pPr>
      <w:r w:rsidRPr="00B92969">
        <w:rPr>
          <w:b/>
        </w:rPr>
        <w:t xml:space="preserve">Обращаем внимание, что данное предложение предоставляется в составе первой части заявки участника и в случае несоответствия технического предложения участника Техническому заданию, заявка отклоняется.   </w:t>
      </w:r>
    </w:p>
    <w:p w14:paraId="33051F72" w14:textId="77777777" w:rsidR="00665EFA" w:rsidRDefault="00665EFA" w:rsidP="00665EFA">
      <w:pPr>
        <w:spacing w:after="0"/>
        <w:jc w:val="center"/>
        <w:rPr>
          <w:b/>
          <w:highlight w:val="yellow"/>
        </w:rPr>
      </w:pPr>
    </w:p>
    <w:p w14:paraId="66941F12" w14:textId="77777777" w:rsidR="00665EFA" w:rsidRPr="00880864" w:rsidRDefault="00665EFA" w:rsidP="00665EFA">
      <w:pPr>
        <w:spacing w:after="0"/>
        <w:ind w:firstLine="426"/>
      </w:pPr>
      <w:r w:rsidRPr="00880864">
        <w:t xml:space="preserve">1. Техническое предложение формируется, исходя из требований Технического задания (раздел </w:t>
      </w:r>
      <w:r w:rsidRPr="00880864">
        <w:rPr>
          <w:lang w:val="en-US"/>
        </w:rPr>
        <w:t>V</w:t>
      </w:r>
      <w:r w:rsidRPr="00880864">
        <w:t>. «Техническая часть» документации о проведении запроса предложений).</w:t>
      </w:r>
    </w:p>
    <w:p w14:paraId="5B78F165" w14:textId="77777777" w:rsidR="00665EFA" w:rsidRPr="00880864" w:rsidRDefault="00665EFA" w:rsidP="00665EFA">
      <w:pPr>
        <w:spacing w:after="0"/>
        <w:ind w:firstLine="426"/>
      </w:pPr>
      <w:r w:rsidRPr="00880864">
        <w:t>2. Техническое предложение включает в себя:</w:t>
      </w:r>
    </w:p>
    <w:p w14:paraId="49D19332" w14:textId="77777777" w:rsidR="00665EFA" w:rsidRPr="00880864" w:rsidRDefault="00665EFA" w:rsidP="00665EFA">
      <w:pPr>
        <w:spacing w:after="0"/>
        <w:ind w:firstLine="426"/>
      </w:pPr>
      <w:r w:rsidRPr="00880864">
        <w:t>- перечень объемов работ;</w:t>
      </w:r>
    </w:p>
    <w:p w14:paraId="0808C766" w14:textId="77777777" w:rsidR="00665EFA" w:rsidRPr="00880864" w:rsidRDefault="00665EFA" w:rsidP="00665EFA">
      <w:pPr>
        <w:spacing w:after="0"/>
        <w:ind w:firstLine="426"/>
      </w:pPr>
      <w:r w:rsidRPr="00880864">
        <w:t>- требования, которым они будут соответствовать;</w:t>
      </w:r>
    </w:p>
    <w:p w14:paraId="53D64C8D" w14:textId="77777777" w:rsidR="00665EFA" w:rsidRPr="00880864" w:rsidRDefault="00665EFA" w:rsidP="00665EFA">
      <w:pPr>
        <w:spacing w:after="0"/>
        <w:ind w:firstLine="426"/>
      </w:pPr>
      <w:r w:rsidRPr="00880864">
        <w:t xml:space="preserve">- последовательность и методы (технология) их выполнения; </w:t>
      </w:r>
    </w:p>
    <w:p w14:paraId="5F439569" w14:textId="77777777" w:rsidR="00665EFA" w:rsidRPr="00880864" w:rsidRDefault="00665EFA" w:rsidP="00665EFA">
      <w:pPr>
        <w:spacing w:after="0"/>
        <w:ind w:firstLine="426"/>
      </w:pPr>
      <w:r w:rsidRPr="00880864">
        <w:t xml:space="preserve">- количество и наименование используемых материалов. </w:t>
      </w:r>
    </w:p>
    <w:p w14:paraId="3EC7D554" w14:textId="77777777" w:rsidR="00665EFA" w:rsidRPr="00880864" w:rsidRDefault="00665EFA" w:rsidP="00665EFA">
      <w:pPr>
        <w:spacing w:after="0"/>
        <w:ind w:firstLine="426"/>
      </w:pPr>
      <w:r w:rsidRPr="00880864">
        <w:t xml:space="preserve">3. При подготовке предложения участником указываются сведения с учетом следующих положений: </w:t>
      </w:r>
    </w:p>
    <w:p w14:paraId="134FDED8" w14:textId="77777777" w:rsidR="00665EFA" w:rsidRDefault="00665EFA" w:rsidP="00665EFA">
      <w:pPr>
        <w:spacing w:after="0"/>
        <w:ind w:firstLine="426"/>
      </w:pPr>
      <w:r w:rsidRPr="00880864">
        <w:t xml:space="preserve">- в части представления конкретных показателей о функциональных характеристиках (потребительских свойствах) и качественных характеристиках </w:t>
      </w:r>
      <w:r>
        <w:t>применяемых материалов при производстве работ в техническом предложении участника не допускается указание словосочетаний «должен быть», «должно быть», «не менее», «не более», «менее», «более», «до», «от»,  «выше», «ниже», «меньше», «больше», «&gt;», «&lt;», «≤», «≥», «превышает», «не превышает», «превышать», «не превышать»,  «или», «+/-», «свыше», «включительно» по отношению к их характеристикам. Указывается только конкретное, точное и достоверное значение характеристик и функциональных свойств, конкретные показатели, предоставляемые участником закупки не должны сопровождаться словами «эквивалент», «аналог» и т.п. Значения показателей не должны допускать разночтения или двусмысленное толкование;</w:t>
      </w:r>
    </w:p>
    <w:p w14:paraId="7A24CA73" w14:textId="77777777" w:rsidR="00665EFA" w:rsidRDefault="00665EFA" w:rsidP="00665EFA">
      <w:pPr>
        <w:spacing w:after="0"/>
        <w:ind w:firstLine="426"/>
      </w:pPr>
      <w:r>
        <w:t>- участник в техническом предложении при описании характеристик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 «Техническое задание» является конкретным показателем и подлежит к предоставлению участником закупки.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w:t>
      </w:r>
      <w:r w:rsidRPr="00255B18">
        <w:t xml:space="preserve"> </w:t>
      </w:r>
      <w:r w:rsidRPr="00255B18">
        <w:rPr>
          <w:lang w:val="en-US"/>
        </w:rPr>
        <w:t>V</w:t>
      </w:r>
      <w:r w:rsidRPr="00255B18">
        <w:t xml:space="preserve">. «Техническая часть» </w:t>
      </w:r>
      <w:r>
        <w:t>документации. Заявки, поданные с нарушением данных требований, признаются не соответствующими требованиям установленным документацией и будут отклонены.</w:t>
      </w:r>
    </w:p>
    <w:p w14:paraId="707790A4" w14:textId="77777777" w:rsidR="00665EFA" w:rsidRDefault="00665EFA" w:rsidP="00665EFA">
      <w:pPr>
        <w:spacing w:after="0"/>
        <w:ind w:firstLine="426"/>
      </w:pPr>
      <w:r>
        <w:t>- разъяснение и применение понятий, используемых в показателях материалов: «/» означает или;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«до» означает меньше установленного значения и не включает крайнее максимальное значение; «от... до... » или «мин.» - «макс.» подлежит указанию значения в диапазоне;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«до» означает менее установленного значения и не включает крайнее максимальное значение; «Больше», «от» означает более установленного значения и не включает крайнее минимальное значение.</w:t>
      </w:r>
    </w:p>
    <w:p w14:paraId="35F4CEF4" w14:textId="77777777" w:rsidR="00665EFA" w:rsidRDefault="00665EFA" w:rsidP="00665EFA">
      <w:pPr>
        <w:spacing w:after="0"/>
        <w:ind w:firstLine="426"/>
      </w:pPr>
      <w:r>
        <w:t>Слова «должен(на)», «должен(на) быть…», «должен(на) иметь…», «должен(на) использоваться…» и т.д. обозначают требование Заказчика и не должны присутствовать в техническом предложении.</w:t>
      </w:r>
    </w:p>
    <w:p w14:paraId="0BB4255C" w14:textId="77777777" w:rsidR="00665EFA" w:rsidRDefault="00665EFA" w:rsidP="00665EFA">
      <w:pPr>
        <w:spacing w:after="0"/>
        <w:ind w:firstLine="426"/>
      </w:pPr>
      <w:r>
        <w:t>4. При использовании материалов, не указанных в документации, необходимо указать обоснование применения данных материалов.</w:t>
      </w:r>
    </w:p>
    <w:p w14:paraId="1909EF2D" w14:textId="77777777" w:rsidR="00665EFA" w:rsidRDefault="00665EFA" w:rsidP="00665EFA">
      <w:pPr>
        <w:spacing w:after="0"/>
        <w:ind w:firstLine="426"/>
      </w:pPr>
      <w:r>
        <w:t xml:space="preserve">5. Соответствие </w:t>
      </w:r>
      <w:r w:rsidRPr="00D23D63">
        <w:t>государственным ст</w:t>
      </w:r>
      <w:r>
        <w:t>андартам, нормативным документам и техническим условиям, действующим на территории Российской Федерации, является обязательным требованием для работ и материалов, указанных в Техническом предложении.</w:t>
      </w:r>
    </w:p>
    <w:p w14:paraId="2D294008" w14:textId="77777777" w:rsidR="00665EFA" w:rsidRDefault="00665EFA" w:rsidP="00665EFA">
      <w:pPr>
        <w:spacing w:after="0"/>
        <w:ind w:firstLine="426"/>
      </w:pPr>
      <w:r>
        <w:t>6. Техническое предложение должно содержать план-график выполнения работ, план поставки материалов, описание технологического процесса выполнения работ.</w:t>
      </w:r>
    </w:p>
    <w:p w14:paraId="228A2C9A" w14:textId="77777777" w:rsidR="00665EFA" w:rsidRDefault="00665EFA" w:rsidP="00665EFA">
      <w:pPr>
        <w:spacing w:after="0"/>
        <w:ind w:firstLine="426"/>
      </w:pPr>
      <w:r>
        <w:t>7. В случае привлечения к выполнению работ субподрядной организации в техническом предложении должны быть указаны конкретные виды работ, выполняемые субподрядчиком (наименование и данные организации- субподрядчика указываются во второй части заявки).</w:t>
      </w:r>
    </w:p>
    <w:p w14:paraId="29DDE48B" w14:textId="77777777" w:rsidR="00665EFA" w:rsidRDefault="00665EFA" w:rsidP="00665EFA">
      <w:pPr>
        <w:spacing w:after="0"/>
      </w:pPr>
    </w:p>
    <w:p w14:paraId="40955EBF" w14:textId="77777777" w:rsidR="00665EFA" w:rsidRDefault="00665EFA" w:rsidP="00665EFA">
      <w:pPr>
        <w:spacing w:after="0"/>
      </w:pPr>
    </w:p>
    <w:p w14:paraId="3B1E2501" w14:textId="7EF1DB77" w:rsidR="003B712A" w:rsidRPr="00FA65FC" w:rsidRDefault="003B712A" w:rsidP="00665EFA">
      <w:pPr>
        <w:spacing w:after="0"/>
        <w:contextualSpacing/>
        <w:jc w:val="center"/>
        <w:rPr>
          <w:b/>
        </w:rPr>
      </w:pPr>
    </w:p>
    <w:p w14:paraId="0E7E57E1" w14:textId="77777777" w:rsidR="003B712A" w:rsidRPr="00FA65FC" w:rsidRDefault="003B712A" w:rsidP="003B712A">
      <w:pPr>
        <w:spacing w:after="0"/>
        <w:contextualSpacing/>
        <w:jc w:val="center"/>
        <w:rPr>
          <w:b/>
        </w:rPr>
      </w:pPr>
    </w:p>
    <w:p w14:paraId="7AD24879" w14:textId="77777777" w:rsidR="00405372" w:rsidRPr="00FA65FC" w:rsidRDefault="00405372" w:rsidP="00405372">
      <w:pPr>
        <w:pStyle w:val="2d"/>
        <w:spacing w:after="0" w:line="240" w:lineRule="auto"/>
        <w:contextualSpacing/>
        <w:jc w:val="center"/>
        <w:rPr>
          <w:b/>
          <w:lang w:val="ru-RU"/>
        </w:rPr>
      </w:pPr>
    </w:p>
    <w:p w14:paraId="703342AA" w14:textId="77777777" w:rsidR="00405372" w:rsidRPr="00FA65FC" w:rsidRDefault="00405372" w:rsidP="00405372">
      <w:pPr>
        <w:pStyle w:val="2d"/>
        <w:spacing w:after="0" w:line="240" w:lineRule="auto"/>
        <w:contextualSpacing/>
        <w:jc w:val="center"/>
        <w:rPr>
          <w:b/>
          <w:lang w:val="ru-RU"/>
        </w:rPr>
      </w:pPr>
    </w:p>
    <w:p w14:paraId="79916592" w14:textId="77777777" w:rsidR="00405372" w:rsidRPr="00FA65FC" w:rsidRDefault="00405372" w:rsidP="00C140E0">
      <w:pPr>
        <w:pStyle w:val="2d"/>
        <w:spacing w:after="0" w:line="240" w:lineRule="auto"/>
        <w:contextualSpacing/>
        <w:rPr>
          <w:b/>
          <w:lang w:val="ru-RU"/>
        </w:rPr>
      </w:pPr>
    </w:p>
    <w:p w14:paraId="59F28EF1" w14:textId="77777777" w:rsidR="00975CF7" w:rsidRPr="00FA65FC" w:rsidRDefault="00975CF7" w:rsidP="00975CF7">
      <w:pPr>
        <w:contextualSpacing/>
      </w:pPr>
    </w:p>
    <w:p w14:paraId="4962ABF6" w14:textId="77777777" w:rsidR="00975CF7" w:rsidRPr="00FA65FC" w:rsidRDefault="00975CF7" w:rsidP="00975CF7">
      <w:pPr>
        <w:spacing w:after="0"/>
        <w:contextualSpacing/>
        <w:rPr>
          <w:b/>
          <w:vertAlign w:val="superscript"/>
        </w:rPr>
      </w:pPr>
    </w:p>
    <w:p w14:paraId="686D27C7" w14:textId="13FAFF99" w:rsidR="00975CF7" w:rsidRPr="00FA65FC" w:rsidRDefault="00975CF7" w:rsidP="00210B47">
      <w:pPr>
        <w:jc w:val="center"/>
      </w:pPr>
      <w:r w:rsidRPr="00FA65FC">
        <w:br w:type="page"/>
      </w:r>
      <w:r w:rsidRPr="00FA65FC">
        <w:rPr>
          <w:b/>
        </w:rPr>
        <w:t xml:space="preserve">Форма 2. </w:t>
      </w:r>
      <w:r w:rsidR="00210B47" w:rsidRPr="00FA65FC">
        <w:rPr>
          <w:b/>
        </w:rPr>
        <w:t xml:space="preserve">Информация об участнике запроса предложений </w:t>
      </w:r>
    </w:p>
    <w:p w14:paraId="3E9BF148" w14:textId="77777777" w:rsidR="00975CF7" w:rsidRPr="00FA65FC" w:rsidRDefault="008C4583" w:rsidP="00975CF7">
      <w:pPr>
        <w:contextualSpacing/>
        <w:jc w:val="center"/>
        <w:rPr>
          <w:i/>
        </w:rPr>
      </w:pPr>
      <w:r w:rsidRPr="00FA65FC">
        <w:rPr>
          <w:i/>
        </w:rPr>
        <w:t xml:space="preserve">На бланке </w:t>
      </w:r>
      <w:r w:rsidR="00931A31" w:rsidRPr="00FA65FC">
        <w:rPr>
          <w:i/>
        </w:rPr>
        <w:t xml:space="preserve">организации </w:t>
      </w:r>
      <w:r w:rsidR="000B5A70" w:rsidRPr="00FA65FC">
        <w:rPr>
          <w:i/>
        </w:rPr>
        <w:t>у</w:t>
      </w:r>
      <w:r w:rsidR="00EF60DA" w:rsidRPr="00FA65FC">
        <w:rPr>
          <w:i/>
        </w:rPr>
        <w:t>частника</w:t>
      </w:r>
    </w:p>
    <w:p w14:paraId="7F8437E3" w14:textId="77777777" w:rsidR="00975CF7" w:rsidRPr="00FA65FC" w:rsidRDefault="00975CF7" w:rsidP="00975CF7">
      <w:pPr>
        <w:contextualSpacing/>
      </w:pPr>
    </w:p>
    <w:p w14:paraId="0E60EC6A" w14:textId="77777777" w:rsidR="00975CF7" w:rsidRPr="00FA65FC" w:rsidRDefault="00975CF7" w:rsidP="00975CF7">
      <w:pPr>
        <w:contextualSpacing/>
      </w:pPr>
      <w:r w:rsidRPr="00FA65FC">
        <w:t>Дата, исх. номер</w:t>
      </w:r>
    </w:p>
    <w:p w14:paraId="375A562E" w14:textId="77777777" w:rsidR="00975CF7" w:rsidRPr="00FA65FC" w:rsidRDefault="00975CF7" w:rsidP="00975CF7">
      <w:pPr>
        <w:contextualSpacing/>
        <w:jc w:val="right"/>
      </w:pPr>
      <w:r w:rsidRPr="00FA65FC">
        <w:t>Заказчику</w:t>
      </w:r>
    </w:p>
    <w:p w14:paraId="1FA8FAFB" w14:textId="77777777" w:rsidR="00162758" w:rsidRPr="00FA65FC" w:rsidRDefault="00162758" w:rsidP="00162758">
      <w:pPr>
        <w:ind w:left="3545" w:firstLine="709"/>
        <w:contextualSpacing/>
        <w:jc w:val="right"/>
        <w:rPr>
          <w:i/>
        </w:rPr>
      </w:pPr>
      <w:r w:rsidRPr="00FA65FC">
        <w:rPr>
          <w:i/>
        </w:rPr>
        <w:t xml:space="preserve">(Указывается наименование заказчика, </w:t>
      </w:r>
    </w:p>
    <w:p w14:paraId="30B1219D" w14:textId="77777777" w:rsidR="000B5A70" w:rsidRPr="00FA65FC" w:rsidRDefault="00162758" w:rsidP="000B5A70">
      <w:pPr>
        <w:contextualSpacing/>
        <w:jc w:val="right"/>
        <w:rPr>
          <w:i/>
        </w:rPr>
      </w:pPr>
      <w:r w:rsidRPr="00FA65FC">
        <w:rPr>
          <w:i/>
        </w:rPr>
        <w:t xml:space="preserve">в чей адрес направляется </w:t>
      </w:r>
      <w:r w:rsidR="008E6D74" w:rsidRPr="00FA65FC">
        <w:rPr>
          <w:i/>
        </w:rPr>
        <w:t>Заявка</w:t>
      </w:r>
    </w:p>
    <w:p w14:paraId="166340E1" w14:textId="77777777" w:rsidR="009C7D20" w:rsidRPr="00FA65FC" w:rsidRDefault="00162758" w:rsidP="000B5A70">
      <w:pPr>
        <w:contextualSpacing/>
        <w:jc w:val="right"/>
      </w:pPr>
      <w:r w:rsidRPr="00FA65FC">
        <w:rPr>
          <w:i/>
        </w:rPr>
        <w:t xml:space="preserve"> на участие в </w:t>
      </w:r>
      <w:r w:rsidR="00B14D43" w:rsidRPr="00FA65FC">
        <w:rPr>
          <w:i/>
        </w:rPr>
        <w:t>запросе предложений</w:t>
      </w:r>
      <w:r w:rsidRPr="00FA65FC">
        <w:rPr>
          <w:i/>
        </w:rPr>
        <w:t>)</w:t>
      </w:r>
    </w:p>
    <w:p w14:paraId="78BCBE18" w14:textId="77777777" w:rsidR="009C7D20" w:rsidRPr="00FA65FC" w:rsidRDefault="009C7D20" w:rsidP="009C7D20">
      <w:pPr>
        <w:contextualSpacing/>
      </w:pPr>
    </w:p>
    <w:p w14:paraId="7BD58E0F" w14:textId="77777777" w:rsidR="00975CF7" w:rsidRPr="00FA65FC" w:rsidRDefault="00975CF7" w:rsidP="00975CF7">
      <w:pPr>
        <w:contextualSpacing/>
      </w:pPr>
    </w:p>
    <w:p w14:paraId="2882EC3E" w14:textId="66E0E331" w:rsidR="00E40A9A" w:rsidRPr="00FA65FC" w:rsidRDefault="00210B47" w:rsidP="00A3483E">
      <w:pPr>
        <w:spacing w:after="0"/>
        <w:jc w:val="center"/>
        <w:rPr>
          <w:b/>
          <w:lang w:eastAsia="x-none"/>
        </w:rPr>
      </w:pPr>
      <w:r w:rsidRPr="00FA65FC">
        <w:rPr>
          <w:b/>
        </w:rPr>
        <w:t>Информация об участнике запроса предложений</w:t>
      </w:r>
    </w:p>
    <w:p w14:paraId="41ADC1A4" w14:textId="77777777" w:rsidR="000E7E5C" w:rsidRPr="00FA65FC" w:rsidRDefault="00D35691" w:rsidP="00413FE0">
      <w:pPr>
        <w:autoSpaceDE w:val="0"/>
        <w:autoSpaceDN w:val="0"/>
        <w:adjustRightInd w:val="0"/>
        <w:spacing w:after="0"/>
        <w:jc w:val="center"/>
      </w:pPr>
      <w:r w:rsidRPr="00FA65FC">
        <w:t xml:space="preserve">на право заключения с </w:t>
      </w:r>
      <w:r w:rsidRPr="00FA65FC">
        <w:rPr>
          <w:i/>
        </w:rPr>
        <w:t>(указывается наименование заказчика)</w:t>
      </w:r>
      <w:r w:rsidRPr="00FA65FC">
        <w:t xml:space="preserve"> договора </w:t>
      </w:r>
      <w:r w:rsidR="00C403A9" w:rsidRPr="00FA65FC">
        <w:t xml:space="preserve">на </w:t>
      </w:r>
      <w:r w:rsidR="00413FE0" w:rsidRPr="00FA65FC">
        <w:rPr>
          <w:u w:val="single"/>
        </w:rPr>
        <w:t>______________________________________________________________</w:t>
      </w:r>
    </w:p>
    <w:p w14:paraId="41EA967B" w14:textId="77777777" w:rsidR="00413FE0" w:rsidRPr="00FA65FC" w:rsidRDefault="00413FE0" w:rsidP="00413FE0">
      <w:pPr>
        <w:autoSpaceDE w:val="0"/>
        <w:autoSpaceDN w:val="0"/>
        <w:adjustRightInd w:val="0"/>
        <w:spacing w:after="0"/>
        <w:jc w:val="center"/>
      </w:pPr>
    </w:p>
    <w:p w14:paraId="5F9BC7B8" w14:textId="77777777" w:rsidR="00413FE0" w:rsidRPr="00FA65FC" w:rsidRDefault="00413FE0" w:rsidP="00413FE0">
      <w:pPr>
        <w:autoSpaceDE w:val="0"/>
        <w:autoSpaceDN w:val="0"/>
        <w:adjustRightInd w:val="0"/>
        <w:spacing w:after="0"/>
        <w:jc w:val="center"/>
        <w:rPr>
          <w:u w:val="single"/>
        </w:rPr>
      </w:pPr>
    </w:p>
    <w:p w14:paraId="7649D248" w14:textId="77777777" w:rsidR="000E7E5C" w:rsidRPr="00FA65FC" w:rsidRDefault="000E7E5C" w:rsidP="000E7E5C">
      <w:pPr>
        <w:widowControl w:val="0"/>
        <w:spacing w:after="0"/>
        <w:ind w:firstLine="397"/>
        <w:rPr>
          <w:bCs/>
        </w:rPr>
      </w:pPr>
      <w:r w:rsidRPr="00FA65FC">
        <w:t>1.</w:t>
      </w:r>
      <w:r w:rsidRPr="00FA65FC">
        <w:rPr>
          <w:bCs/>
        </w:rPr>
        <w:t xml:space="preserve"> Изучив документацию на право заключения вышеупомянутого договора, а также применимые к данному запросу предложений </w:t>
      </w:r>
      <w:r w:rsidR="002B76D9" w:rsidRPr="00FA65FC">
        <w:rPr>
          <w:bCs/>
        </w:rPr>
        <w:t xml:space="preserve">в электронной форме </w:t>
      </w:r>
      <w:r w:rsidRPr="00FA65FC">
        <w:rPr>
          <w:bCs/>
        </w:rPr>
        <w:t>законодательство и нормативно-правовые акты __________________________________________________________</w:t>
      </w:r>
    </w:p>
    <w:p w14:paraId="0914F857" w14:textId="77777777" w:rsidR="000E7E5C" w:rsidRPr="00FA65FC" w:rsidRDefault="000E7E5C" w:rsidP="000E7E5C">
      <w:pPr>
        <w:pStyle w:val="afa"/>
        <w:spacing w:after="0"/>
        <w:ind w:firstLine="510"/>
        <w:contextualSpacing/>
        <w:jc w:val="center"/>
        <w:rPr>
          <w:bCs/>
          <w:i/>
          <w:sz w:val="20"/>
        </w:rPr>
      </w:pPr>
      <w:r w:rsidRPr="00FA65FC">
        <w:rPr>
          <w:bCs/>
          <w:i/>
          <w:sz w:val="20"/>
        </w:rPr>
        <w:t xml:space="preserve">(наименование </w:t>
      </w:r>
      <w:r w:rsidR="002B76D9" w:rsidRPr="00FA65FC">
        <w:rPr>
          <w:i/>
          <w:sz w:val="22"/>
          <w:lang w:val="ru-RU"/>
        </w:rPr>
        <w:t>у</w:t>
      </w:r>
      <w:r w:rsidR="00672A9F" w:rsidRPr="00FA65FC">
        <w:rPr>
          <w:i/>
          <w:sz w:val="22"/>
          <w:lang w:val="ru-RU"/>
        </w:rPr>
        <w:t>частник</w:t>
      </w:r>
      <w:r w:rsidRPr="00FA65FC">
        <w:rPr>
          <w:i/>
          <w:sz w:val="22"/>
          <w:lang w:val="ru-RU"/>
        </w:rPr>
        <w:t>а</w:t>
      </w:r>
      <w:r w:rsidRPr="00FA65FC">
        <w:rPr>
          <w:bCs/>
          <w:i/>
          <w:sz w:val="20"/>
        </w:rPr>
        <w:t xml:space="preserve"> с указанием организационно-правовой формы, местонахождения, почтового адреса, номера контактного телефона)</w:t>
      </w:r>
    </w:p>
    <w:p w14:paraId="0487CF8A" w14:textId="77777777" w:rsidR="000E7E5C" w:rsidRPr="00FA65FC" w:rsidRDefault="000E7E5C" w:rsidP="000E7E5C">
      <w:pPr>
        <w:pStyle w:val="afa"/>
        <w:spacing w:after="0"/>
        <w:contextualSpacing/>
        <w:rPr>
          <w:bCs/>
          <w:szCs w:val="24"/>
        </w:rPr>
      </w:pPr>
      <w:r w:rsidRPr="00FA65FC">
        <w:rPr>
          <w:bCs/>
          <w:szCs w:val="24"/>
        </w:rPr>
        <w:t>в лице _______________________________________________________________</w:t>
      </w:r>
      <w:r w:rsidRPr="00FA65FC">
        <w:rPr>
          <w:bCs/>
          <w:szCs w:val="24"/>
          <w:lang w:val="ru-RU"/>
        </w:rPr>
        <w:t>_____________</w:t>
      </w:r>
      <w:r w:rsidRPr="00FA65FC">
        <w:rPr>
          <w:bCs/>
          <w:szCs w:val="24"/>
        </w:rPr>
        <w:t>,</w:t>
      </w:r>
    </w:p>
    <w:p w14:paraId="6931A1DE" w14:textId="77777777" w:rsidR="000E7E5C" w:rsidRPr="00FA65FC" w:rsidRDefault="000E7E5C" w:rsidP="000E7E5C">
      <w:pPr>
        <w:pStyle w:val="afa"/>
        <w:spacing w:after="0"/>
        <w:contextualSpacing/>
        <w:jc w:val="center"/>
        <w:rPr>
          <w:bCs/>
          <w:i/>
          <w:sz w:val="20"/>
        </w:rPr>
      </w:pPr>
      <w:r w:rsidRPr="00FA65FC">
        <w:rPr>
          <w:bCs/>
          <w:i/>
          <w:sz w:val="20"/>
        </w:rPr>
        <w:t xml:space="preserve">        (наименование должности, Ф.И.О. руководителя, уполномоченного лица) </w:t>
      </w:r>
    </w:p>
    <w:p w14:paraId="301BBF74" w14:textId="6033E68C" w:rsidR="000E7E5C" w:rsidRPr="00FA65FC" w:rsidRDefault="000E7E5C" w:rsidP="000E7E5C">
      <w:pPr>
        <w:pStyle w:val="afa"/>
        <w:spacing w:after="0"/>
        <w:contextualSpacing/>
        <w:rPr>
          <w:szCs w:val="24"/>
        </w:rPr>
      </w:pPr>
      <w:r w:rsidRPr="00FA65FC">
        <w:rPr>
          <w:szCs w:val="24"/>
        </w:rPr>
        <w:t>сообщает о согласии участвовать в запросе</w:t>
      </w:r>
      <w:r w:rsidRPr="00FA65FC">
        <w:rPr>
          <w:szCs w:val="24"/>
          <w:lang w:val="ru-RU"/>
        </w:rPr>
        <w:t xml:space="preserve"> </w:t>
      </w:r>
      <w:r w:rsidRPr="00FA65FC">
        <w:rPr>
          <w:szCs w:val="24"/>
        </w:rPr>
        <w:t>предложений</w:t>
      </w:r>
      <w:r w:rsidRPr="00FA65FC">
        <w:rPr>
          <w:iCs/>
        </w:rPr>
        <w:t xml:space="preserve"> </w:t>
      </w:r>
      <w:r w:rsidR="002B76D9" w:rsidRPr="00FA65FC">
        <w:rPr>
          <w:iCs/>
        </w:rPr>
        <w:t>в электронной форме</w:t>
      </w:r>
      <w:r w:rsidR="002B76D9" w:rsidRPr="00FA65FC">
        <w:rPr>
          <w:szCs w:val="24"/>
        </w:rPr>
        <w:t xml:space="preserve"> </w:t>
      </w:r>
      <w:r w:rsidRPr="00FA65FC">
        <w:rPr>
          <w:szCs w:val="24"/>
        </w:rPr>
        <w:t>на условиях, установленных в указанных выше документах.</w:t>
      </w:r>
    </w:p>
    <w:p w14:paraId="338C9E02" w14:textId="77777777" w:rsidR="000E7E5C" w:rsidRPr="00FA65FC" w:rsidRDefault="000E7E5C" w:rsidP="000E7E5C">
      <w:pPr>
        <w:pStyle w:val="afa"/>
        <w:spacing w:after="0"/>
        <w:ind w:firstLine="510"/>
        <w:contextualSpacing/>
        <w:rPr>
          <w:bCs/>
          <w:szCs w:val="24"/>
        </w:rPr>
      </w:pPr>
      <w:r w:rsidRPr="00FA65FC">
        <w:rPr>
          <w:bCs/>
          <w:szCs w:val="24"/>
        </w:rPr>
        <w:t xml:space="preserve">2. Мы согласны </w:t>
      </w:r>
      <w:r w:rsidR="00DB7F6C" w:rsidRPr="00FA65FC">
        <w:rPr>
          <w:bCs/>
          <w:szCs w:val="24"/>
          <w:lang w:val="ru-RU"/>
        </w:rPr>
        <w:t xml:space="preserve">оказать услуги, </w:t>
      </w:r>
      <w:r w:rsidRPr="00FA65FC">
        <w:rPr>
          <w:bCs/>
          <w:szCs w:val="24"/>
          <w:lang w:val="ru-RU"/>
        </w:rPr>
        <w:t>выполнить работы</w:t>
      </w:r>
      <w:r w:rsidR="00413FE0" w:rsidRPr="00FA65FC">
        <w:rPr>
          <w:bCs/>
          <w:szCs w:val="24"/>
          <w:lang w:val="ru-RU"/>
        </w:rPr>
        <w:t>, поставить товар</w:t>
      </w:r>
      <w:r w:rsidRPr="00FA65FC">
        <w:rPr>
          <w:bCs/>
          <w:szCs w:val="24"/>
        </w:rPr>
        <w:t xml:space="preserve"> в соответствии с требованиями документации и на условиях, которые мы представили ниже в предложении, а именно:</w:t>
      </w:r>
    </w:p>
    <w:p w14:paraId="3496768A" w14:textId="77777777" w:rsidR="008B290F" w:rsidRPr="00FA65FC" w:rsidRDefault="008B290F" w:rsidP="008B290F">
      <w:pPr>
        <w:pStyle w:val="afa"/>
        <w:spacing w:after="0"/>
        <w:ind w:firstLine="510"/>
        <w:contextualSpacing/>
        <w:rPr>
          <w:bCs/>
          <w:szCs w:val="24"/>
          <w:lang w:val="ru-RU"/>
        </w:rPr>
      </w:pPr>
      <w:r w:rsidRPr="00FA65FC">
        <w:rPr>
          <w:bCs/>
          <w:szCs w:val="24"/>
        </w:rPr>
        <w:t>2.</w:t>
      </w:r>
      <w:r w:rsidRPr="00FA65FC">
        <w:rPr>
          <w:bCs/>
          <w:szCs w:val="24"/>
          <w:lang w:val="ru-RU"/>
        </w:rPr>
        <w:t>1</w:t>
      </w:r>
      <w:r w:rsidRPr="00FA65FC">
        <w:rPr>
          <w:bCs/>
          <w:szCs w:val="24"/>
        </w:rPr>
        <w:t xml:space="preserve">. Предложения о </w:t>
      </w:r>
      <w:r w:rsidRPr="00FA65FC">
        <w:rPr>
          <w:bCs/>
          <w:szCs w:val="24"/>
          <w:lang w:val="ru-RU"/>
        </w:rPr>
        <w:t xml:space="preserve">качестве </w:t>
      </w:r>
      <w:r w:rsidR="00413FE0" w:rsidRPr="00FA65FC">
        <w:rPr>
          <w:bCs/>
          <w:szCs w:val="24"/>
          <w:lang w:val="ru-RU"/>
        </w:rPr>
        <w:t xml:space="preserve">товара, работ, </w:t>
      </w:r>
      <w:r w:rsidRPr="00FA65FC">
        <w:rPr>
          <w:bCs/>
          <w:szCs w:val="24"/>
          <w:lang w:val="ru-RU"/>
        </w:rPr>
        <w:t>услуг и квалификации у</w:t>
      </w:r>
      <w:r w:rsidRPr="00FA65FC">
        <w:rPr>
          <w:bCs/>
          <w:szCs w:val="24"/>
        </w:rPr>
        <w:t xml:space="preserve">частника </w:t>
      </w:r>
      <w:r w:rsidRPr="00FA65FC">
        <w:rPr>
          <w:bCs/>
          <w:szCs w:val="24"/>
          <w:lang w:val="ru-RU"/>
        </w:rPr>
        <w:t>запроса предложений</w:t>
      </w:r>
      <w:r w:rsidRPr="00FA65FC">
        <w:rPr>
          <w:iCs/>
        </w:rPr>
        <w:t xml:space="preserve"> </w:t>
      </w:r>
      <w:r w:rsidRPr="00FA65FC">
        <w:rPr>
          <w:bCs/>
          <w:szCs w:val="24"/>
        </w:rPr>
        <w:t>представлены в Приложени</w:t>
      </w:r>
      <w:r w:rsidRPr="00FA65FC">
        <w:rPr>
          <w:bCs/>
          <w:szCs w:val="24"/>
          <w:lang w:val="ru-RU"/>
        </w:rPr>
        <w:t>ях</w:t>
      </w:r>
      <w:r w:rsidRPr="00FA65FC">
        <w:rPr>
          <w:bCs/>
          <w:szCs w:val="24"/>
        </w:rPr>
        <w:t xml:space="preserve"> №</w:t>
      </w:r>
      <w:r w:rsidRPr="00FA65FC">
        <w:rPr>
          <w:bCs/>
          <w:szCs w:val="24"/>
          <w:lang w:val="ru-RU"/>
        </w:rPr>
        <w:t xml:space="preserve"> 1, № 2</w:t>
      </w:r>
      <w:r w:rsidRPr="00FA65FC">
        <w:rPr>
          <w:bCs/>
          <w:szCs w:val="24"/>
        </w:rPr>
        <w:t xml:space="preserve"> к </w:t>
      </w:r>
      <w:r w:rsidRPr="00FA65FC">
        <w:rPr>
          <w:szCs w:val="24"/>
          <w:lang w:val="ru-RU"/>
        </w:rPr>
        <w:t>заявке</w:t>
      </w:r>
      <w:r w:rsidRPr="00FA65FC">
        <w:rPr>
          <w:bCs/>
          <w:szCs w:val="24"/>
        </w:rPr>
        <w:t xml:space="preserve"> на участие в </w:t>
      </w:r>
      <w:r w:rsidRPr="00FA65FC">
        <w:rPr>
          <w:szCs w:val="24"/>
        </w:rPr>
        <w:t>запросе предложений</w:t>
      </w:r>
      <w:r w:rsidRPr="00FA65FC">
        <w:rPr>
          <w:bCs/>
          <w:szCs w:val="24"/>
        </w:rPr>
        <w:t xml:space="preserve"> </w:t>
      </w:r>
      <w:r w:rsidRPr="00FA65FC">
        <w:rPr>
          <w:bCs/>
          <w:szCs w:val="24"/>
          <w:lang w:val="ru-RU"/>
        </w:rPr>
        <w:t xml:space="preserve">в электронной форме </w:t>
      </w:r>
      <w:r w:rsidRPr="00FA65FC">
        <w:rPr>
          <w:bCs/>
          <w:szCs w:val="24"/>
        </w:rPr>
        <w:t>на _____ лист___</w:t>
      </w:r>
      <w:r w:rsidRPr="00FA65FC">
        <w:rPr>
          <w:bCs/>
          <w:szCs w:val="24"/>
          <w:lang w:val="ru-RU"/>
        </w:rPr>
        <w:t>.</w:t>
      </w:r>
    </w:p>
    <w:p w14:paraId="0B4E4E5F" w14:textId="77777777" w:rsidR="008B290F" w:rsidRPr="00FA65FC" w:rsidRDefault="00963C47" w:rsidP="008B290F">
      <w:pPr>
        <w:pStyle w:val="afa"/>
        <w:spacing w:after="0"/>
        <w:ind w:firstLine="510"/>
        <w:contextualSpacing/>
        <w:rPr>
          <w:bCs/>
          <w:szCs w:val="24"/>
          <w:lang w:val="ru-RU"/>
        </w:rPr>
      </w:pPr>
      <w:r w:rsidRPr="00FA65FC">
        <w:rPr>
          <w:bCs/>
          <w:szCs w:val="24"/>
          <w:lang w:val="ru-RU"/>
        </w:rPr>
        <w:t>2.2</w:t>
      </w:r>
      <w:r w:rsidR="008B290F" w:rsidRPr="00FA65FC">
        <w:rPr>
          <w:bCs/>
          <w:szCs w:val="24"/>
          <w:lang w:val="ru-RU"/>
        </w:rPr>
        <w:t>. Техническое предложение на __</w:t>
      </w:r>
      <w:r w:rsidR="008B290F" w:rsidRPr="00FA65FC">
        <w:rPr>
          <w:bCs/>
          <w:i/>
          <w:szCs w:val="24"/>
          <w:lang w:val="ru-RU"/>
        </w:rPr>
        <w:t xml:space="preserve">(указывается предмет запроса предложений)__ </w:t>
      </w:r>
      <w:r w:rsidR="008B290F" w:rsidRPr="00FA65FC">
        <w:rPr>
          <w:bCs/>
          <w:szCs w:val="24"/>
          <w:lang w:val="ru-RU"/>
        </w:rPr>
        <w:t>указано в первой части заявки на участие в запросе предложений в электронной форме на ___ лист ___.</w:t>
      </w:r>
    </w:p>
    <w:p w14:paraId="77B41197" w14:textId="77777777" w:rsidR="000E7E5C" w:rsidRPr="00FA65FC" w:rsidRDefault="000E7E5C" w:rsidP="000E7E5C">
      <w:pPr>
        <w:spacing w:after="0"/>
        <w:ind w:firstLine="510"/>
        <w:contextualSpacing/>
      </w:pPr>
      <w:r w:rsidRPr="00FA65FC">
        <w:t xml:space="preserve">3. Мы согласны с тем, что в случае, если нами не были учтены какие-либо расценки на </w:t>
      </w:r>
      <w:r w:rsidR="00DB7F6C" w:rsidRPr="00FA65FC">
        <w:rPr>
          <w:bCs/>
        </w:rPr>
        <w:t>оказание услуг,</w:t>
      </w:r>
      <w:r w:rsidR="00DB7F6C" w:rsidRPr="00FA65FC">
        <w:t xml:space="preserve"> </w:t>
      </w:r>
      <w:r w:rsidRPr="00FA65FC">
        <w:t xml:space="preserve">выполнение работ, которые должны быть </w:t>
      </w:r>
      <w:r w:rsidR="00DB7F6C" w:rsidRPr="00FA65FC">
        <w:t xml:space="preserve">оказаны, </w:t>
      </w:r>
      <w:r w:rsidRPr="00FA65FC">
        <w:t>исполнены</w:t>
      </w:r>
      <w:r w:rsidR="00DB7F6C" w:rsidRPr="00FA65FC">
        <w:t xml:space="preserve"> </w:t>
      </w:r>
      <w:r w:rsidRPr="00FA65FC">
        <w:t xml:space="preserve">в соответствии с предметом запроса предложений, данные </w:t>
      </w:r>
      <w:r w:rsidR="00DB7F6C" w:rsidRPr="00FA65FC">
        <w:t xml:space="preserve">услуги, </w:t>
      </w:r>
      <w:r w:rsidRPr="00FA65FC">
        <w:t xml:space="preserve">работы будут в любом случае </w:t>
      </w:r>
      <w:r w:rsidR="00DB7F6C" w:rsidRPr="00FA65FC">
        <w:t xml:space="preserve">оказаны, </w:t>
      </w:r>
      <w:r w:rsidRPr="00FA65FC">
        <w:t>исполнены в полном соответствии с требованиями документации, включая требования, содержащиеся в технической части документации, в пределах предлагаемой нами стоимости договора.</w:t>
      </w:r>
    </w:p>
    <w:p w14:paraId="5213BCC0" w14:textId="77777777" w:rsidR="000E7E5C" w:rsidRPr="00FA65FC" w:rsidRDefault="000E7E5C" w:rsidP="000E7E5C">
      <w:pPr>
        <w:spacing w:after="0"/>
        <w:ind w:firstLine="510"/>
        <w:contextualSpacing/>
      </w:pPr>
      <w:r w:rsidRPr="00FA65FC">
        <w:t>4. Если наши предложения, изложенные выше, будут приняты, мы берем на себя обязательство</w:t>
      </w:r>
      <w:r w:rsidR="00DB7F6C" w:rsidRPr="00FA65FC">
        <w:t xml:space="preserve"> оказать услуги,</w:t>
      </w:r>
      <w:r w:rsidRPr="00FA65FC">
        <w:t xml:space="preserve"> выполнить работы на требуемых условиях, включая требования, содержащиеся в технической части документации и согласно нашим предложениям, которые мы просим включить в договор.</w:t>
      </w:r>
    </w:p>
    <w:p w14:paraId="5A3CE4FE" w14:textId="77777777" w:rsidR="000E7E5C" w:rsidRPr="00FA65FC" w:rsidRDefault="000E7E5C" w:rsidP="000E7E5C">
      <w:pPr>
        <w:pStyle w:val="afa"/>
        <w:spacing w:after="0"/>
        <w:ind w:firstLine="510"/>
        <w:contextualSpacing/>
        <w:rPr>
          <w:szCs w:val="24"/>
          <w:lang w:val="ru-RU"/>
        </w:rPr>
      </w:pPr>
      <w:r w:rsidRPr="00FA65FC">
        <w:rPr>
          <w:szCs w:val="24"/>
          <w:lang w:val="ru-RU"/>
        </w:rPr>
        <w:t>5</w:t>
      </w:r>
      <w:r w:rsidRPr="00FA65FC">
        <w:rPr>
          <w:szCs w:val="24"/>
        </w:rPr>
        <w:t xml:space="preserve">. Настоящим гарантируем достоверность представленной нами в </w:t>
      </w:r>
      <w:r w:rsidRPr="00FA65FC">
        <w:rPr>
          <w:szCs w:val="24"/>
          <w:lang w:val="ru-RU"/>
        </w:rPr>
        <w:t>заявке</w:t>
      </w:r>
      <w:r w:rsidRPr="00FA65FC">
        <w:rPr>
          <w:szCs w:val="24"/>
        </w:rPr>
        <w:t xml:space="preserve"> на участие в запросе</w:t>
      </w:r>
      <w:r w:rsidRPr="00FA65FC">
        <w:rPr>
          <w:szCs w:val="24"/>
          <w:lang w:val="ru-RU"/>
        </w:rPr>
        <w:t xml:space="preserve"> </w:t>
      </w:r>
      <w:r w:rsidRPr="00FA65FC">
        <w:rPr>
          <w:szCs w:val="24"/>
        </w:rPr>
        <w:t xml:space="preserve">предложений информации и подтверждаем право Заказчика, не противоречащее требованию формирования равных для всех </w:t>
      </w:r>
      <w:r w:rsidR="008B290F" w:rsidRPr="00FA65FC">
        <w:rPr>
          <w:lang w:val="ru-RU"/>
        </w:rPr>
        <w:t>у</w:t>
      </w:r>
      <w:r w:rsidR="00672A9F" w:rsidRPr="00FA65FC">
        <w:rPr>
          <w:lang w:val="ru-RU"/>
        </w:rPr>
        <w:t>частник</w:t>
      </w:r>
      <w:r w:rsidRPr="00FA65FC">
        <w:rPr>
          <w:lang w:val="ru-RU"/>
        </w:rPr>
        <w:t>ов</w:t>
      </w:r>
      <w:r w:rsidRPr="00FA65FC">
        <w:rPr>
          <w:szCs w:val="24"/>
        </w:rPr>
        <w:t xml:space="preserve"> условий, запрашивать у нас, в уполномоченных органах власти и у упомянутых в наше</w:t>
      </w:r>
      <w:r w:rsidRPr="00FA65FC">
        <w:rPr>
          <w:szCs w:val="24"/>
          <w:lang w:val="ru-RU"/>
        </w:rPr>
        <w:t>й заявке</w:t>
      </w:r>
      <w:r w:rsidRPr="00FA65FC">
        <w:t xml:space="preserve"> </w:t>
      </w:r>
      <w:r w:rsidRPr="00FA65FC">
        <w:rPr>
          <w:szCs w:val="24"/>
        </w:rPr>
        <w:t>на участие в запросе</w:t>
      </w:r>
      <w:r w:rsidRPr="00FA65FC">
        <w:rPr>
          <w:szCs w:val="24"/>
          <w:lang w:val="ru-RU"/>
        </w:rPr>
        <w:t xml:space="preserve"> </w:t>
      </w:r>
      <w:r w:rsidRPr="00FA65FC">
        <w:rPr>
          <w:szCs w:val="24"/>
        </w:rPr>
        <w:t>предложений юридических и физических лиц информацию, уточняющую представленные нами в ней сведения, в том числе сведения о с</w:t>
      </w:r>
      <w:r w:rsidRPr="00FA65FC">
        <w:rPr>
          <w:szCs w:val="24"/>
          <w:lang w:val="ru-RU"/>
        </w:rPr>
        <w:t>убподрядчиках</w:t>
      </w:r>
      <w:r w:rsidRPr="00FA65FC">
        <w:rPr>
          <w:szCs w:val="24"/>
        </w:rPr>
        <w:t>.</w:t>
      </w:r>
    </w:p>
    <w:p w14:paraId="6D29DCE8" w14:textId="77777777" w:rsidR="000E7E5C" w:rsidRPr="00FA65FC" w:rsidRDefault="000E7E5C" w:rsidP="000E7E5C">
      <w:pPr>
        <w:ind w:firstLine="510"/>
      </w:pPr>
      <w:r w:rsidRPr="00FA65FC">
        <w:t>6. Настоящей заявкой на участие в запросе предложений</w:t>
      </w:r>
      <w:r w:rsidRPr="00FA65FC">
        <w:rPr>
          <w:iCs/>
        </w:rPr>
        <w:t xml:space="preserve"> </w:t>
      </w:r>
      <w:r w:rsidRPr="00FA65FC">
        <w:t>сообщаем, что в отношении _____(</w:t>
      </w:r>
      <w:r w:rsidRPr="00FA65FC">
        <w:rPr>
          <w:i/>
        </w:rPr>
        <w:t xml:space="preserve">наименование </w:t>
      </w:r>
      <w:r w:rsidR="008B290F" w:rsidRPr="00FA65FC">
        <w:rPr>
          <w:i/>
        </w:rPr>
        <w:t>у</w:t>
      </w:r>
      <w:r w:rsidR="00672A9F" w:rsidRPr="00FA65FC">
        <w:rPr>
          <w:i/>
        </w:rPr>
        <w:t>частник</w:t>
      </w:r>
      <w:r w:rsidRPr="00FA65FC">
        <w:rPr>
          <w:i/>
        </w:rPr>
        <w:t>а</w:t>
      </w:r>
      <w:r w:rsidRPr="00FA65FC">
        <w:t>)______ не проводится процедура ликвидации, отсутствует решение арбитражного суда о признании _____(</w:t>
      </w:r>
      <w:r w:rsidRPr="00FA65FC">
        <w:rPr>
          <w:i/>
        </w:rPr>
        <w:t xml:space="preserve">наименование </w:t>
      </w:r>
      <w:r w:rsidR="008B290F" w:rsidRPr="00FA65FC">
        <w:rPr>
          <w:i/>
        </w:rPr>
        <w:t>у</w:t>
      </w:r>
      <w:r w:rsidR="00672A9F" w:rsidRPr="00FA65FC">
        <w:rPr>
          <w:i/>
        </w:rPr>
        <w:t>частник</w:t>
      </w:r>
      <w:r w:rsidRPr="00FA65FC">
        <w:rPr>
          <w:i/>
        </w:rPr>
        <w:t>а</w:t>
      </w:r>
      <w:r w:rsidRPr="00FA65FC">
        <w:t>)______  банкротом и об открытии конкурсного производства, деятельность не приостановлена, сведения об _(</w:t>
      </w:r>
      <w:r w:rsidRPr="00FA65FC">
        <w:rPr>
          <w:i/>
        </w:rPr>
        <w:t xml:space="preserve">наименование </w:t>
      </w:r>
      <w:r w:rsidR="008B290F" w:rsidRPr="00FA65FC">
        <w:rPr>
          <w:i/>
        </w:rPr>
        <w:t>у</w:t>
      </w:r>
      <w:r w:rsidR="00672A9F" w:rsidRPr="00FA65FC">
        <w:rPr>
          <w:i/>
        </w:rPr>
        <w:t>частник</w:t>
      </w:r>
      <w:r w:rsidRPr="00FA65FC">
        <w:rPr>
          <w:i/>
        </w:rPr>
        <w:t>а</w:t>
      </w:r>
      <w:r w:rsidRPr="00FA65FC">
        <w:t xml:space="preserve">)_ отсутствуют в реестре недобросовестных поставщиков, предусмотренном статьёй 104 Федерального закона от 05.04.2013 N 44-ФЗ «О контрактной системе в сфере закупок товаров, работ, услуг для обеспечения государственных и муниципальных нужд» и статьёй 5 Федерального закона от 18.07.2011 № 223-ФЗ «О закупках товаров, работ, услуг отдельными видами юридических лиц»,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FA65FC">
        <w:rPr>
          <w:iCs/>
        </w:rPr>
        <w:t>(значение указать цифрами и прописью)</w:t>
      </w:r>
      <w:r w:rsidRPr="00FA65FC">
        <w:t xml:space="preserve"> балансовой стоимости активов __(</w:t>
      </w:r>
      <w:r w:rsidRPr="00FA65FC">
        <w:rPr>
          <w:i/>
        </w:rPr>
        <w:t xml:space="preserve">наименование </w:t>
      </w:r>
      <w:r w:rsidR="008B290F" w:rsidRPr="00FA65FC">
        <w:rPr>
          <w:i/>
        </w:rPr>
        <w:t>у</w:t>
      </w:r>
      <w:r w:rsidR="00672A9F" w:rsidRPr="00FA65FC">
        <w:rPr>
          <w:i/>
        </w:rPr>
        <w:t>частник</w:t>
      </w:r>
      <w:r w:rsidRPr="00FA65FC">
        <w:rPr>
          <w:i/>
        </w:rPr>
        <w:t>а</w:t>
      </w:r>
      <w:r w:rsidRPr="00FA65FC">
        <w:t>)_.</w:t>
      </w:r>
    </w:p>
    <w:p w14:paraId="7A0C9B0D" w14:textId="77777777" w:rsidR="00413FE0" w:rsidRPr="00FA65FC" w:rsidRDefault="00413FE0" w:rsidP="000E7E5C">
      <w:pPr>
        <w:ind w:firstLine="510"/>
      </w:pPr>
      <w:r w:rsidRPr="00FA65FC">
        <w:t xml:space="preserve">7. </w:t>
      </w:r>
      <w:r w:rsidR="003A570A" w:rsidRPr="00FA65FC">
        <w:t xml:space="preserve">_ </w:t>
      </w:r>
      <w:r w:rsidR="003A570A" w:rsidRPr="00FA65FC">
        <w:rPr>
          <w:i/>
          <w:iCs/>
        </w:rPr>
        <w:t>(наименование участника)</w:t>
      </w:r>
      <w:r w:rsidR="003A570A" w:rsidRPr="00FA65FC">
        <w:t xml:space="preserve"> подтверждает получение согласия на обработку персональных данных в рамках, определенных Федеральным законом от 27 июля 2006 года </w:t>
      </w:r>
      <w:r w:rsidR="003A570A" w:rsidRPr="00FA65FC">
        <w:br/>
        <w:t>№ 152-ФЗ «О персональных данных» и информирования лиц, чьи данные содержатся в документах, входящих в состав заявки, о передачи их персональных данных в АО «Гознак», в пределах необходимых для данной закупки.</w:t>
      </w:r>
    </w:p>
    <w:p w14:paraId="50A53BC8" w14:textId="77777777" w:rsidR="000E7E5C" w:rsidRPr="00FA65FC" w:rsidRDefault="00413FE0" w:rsidP="000E7E5C">
      <w:pPr>
        <w:spacing w:after="0"/>
        <w:ind w:firstLine="510"/>
        <w:contextualSpacing/>
      </w:pPr>
      <w:r w:rsidRPr="00FA65FC">
        <w:t>8</w:t>
      </w:r>
      <w:r w:rsidR="000E7E5C" w:rsidRPr="00FA65FC">
        <w:t>. В случае если наши предложения будут признаны лучшими, мы берем на себя обязательства подписать договор с _</w:t>
      </w:r>
      <w:r w:rsidR="000E7E5C" w:rsidRPr="00FA65FC">
        <w:rPr>
          <w:i/>
        </w:rPr>
        <w:t>(указывается наименование заказчика)__</w:t>
      </w:r>
      <w:r w:rsidR="000E7E5C" w:rsidRPr="00FA65FC">
        <w:t xml:space="preserve"> на </w:t>
      </w:r>
      <w:r w:rsidR="00DB7F6C" w:rsidRPr="00FA65FC">
        <w:t xml:space="preserve">оказание услуг, </w:t>
      </w:r>
      <w:r w:rsidR="000E7E5C" w:rsidRPr="00FA65FC">
        <w:t>выполнение работ в соответствии с требованиями и в срок, установленный документацией.</w:t>
      </w:r>
    </w:p>
    <w:p w14:paraId="6DF33D72" w14:textId="77777777" w:rsidR="00B10759" w:rsidRPr="00FA65FC" w:rsidRDefault="00413FE0" w:rsidP="00B10759">
      <w:pPr>
        <w:pStyle w:val="18"/>
        <w:spacing w:before="0"/>
        <w:ind w:firstLine="510"/>
        <w:contextualSpacing/>
        <w:rPr>
          <w:szCs w:val="24"/>
        </w:rPr>
      </w:pPr>
      <w:r w:rsidRPr="00FA65FC">
        <w:rPr>
          <w:szCs w:val="24"/>
        </w:rPr>
        <w:t>9</w:t>
      </w:r>
      <w:r w:rsidR="00B10759" w:rsidRPr="00FA65FC">
        <w:rPr>
          <w:szCs w:val="24"/>
        </w:rPr>
        <w:t xml:space="preserve">. В случае если наши предложения будут лучшими после предложений победителя запроса предложений, а победитель будет признан уклонившимся от заключения договора, мы обязуемся подписать данный договор </w:t>
      </w:r>
      <w:r w:rsidR="00B10759" w:rsidRPr="00FA65FC">
        <w:t xml:space="preserve">на </w:t>
      </w:r>
      <w:r w:rsidR="00DB7F6C" w:rsidRPr="00FA65FC">
        <w:t xml:space="preserve">оказание услуг, </w:t>
      </w:r>
      <w:r w:rsidR="00B10759" w:rsidRPr="00FA65FC">
        <w:t xml:space="preserve">выполнение работ </w:t>
      </w:r>
      <w:r w:rsidR="00B10759" w:rsidRPr="00FA65FC">
        <w:rPr>
          <w:szCs w:val="24"/>
        </w:rPr>
        <w:t>в соответствии с требованиями документации о проведении запроса предложений и условиями нашего предложения.</w:t>
      </w:r>
    </w:p>
    <w:p w14:paraId="27893DCB" w14:textId="77777777" w:rsidR="000E7E5C" w:rsidRPr="00FA65FC" w:rsidRDefault="00413FE0" w:rsidP="000E7E5C">
      <w:pPr>
        <w:pStyle w:val="18"/>
        <w:spacing w:before="0"/>
        <w:ind w:firstLine="510"/>
        <w:contextualSpacing/>
        <w:rPr>
          <w:szCs w:val="24"/>
        </w:rPr>
      </w:pPr>
      <w:r w:rsidRPr="00FA65FC">
        <w:rPr>
          <w:szCs w:val="24"/>
        </w:rPr>
        <w:t>10</w:t>
      </w:r>
      <w:r w:rsidR="000E7E5C" w:rsidRPr="00FA65FC">
        <w:rPr>
          <w:szCs w:val="24"/>
        </w:rPr>
        <w:t>. Сообщаем, что для оперативного уведомления нас по вопросам организационного характера и взаимодействия с заказчиком нами уполномочен __</w:t>
      </w:r>
      <w:r w:rsidR="000E7E5C" w:rsidRPr="00FA65FC">
        <w:rPr>
          <w:i/>
          <w:szCs w:val="24"/>
        </w:rPr>
        <w:t>(указать Ф.И.О. полностью, должность и контактную информацию уполномоченного лица, включая телефон, факс (с указанием кода), адрес)__</w:t>
      </w:r>
      <w:r w:rsidR="000E7E5C" w:rsidRPr="00FA65FC">
        <w:rPr>
          <w:szCs w:val="24"/>
        </w:rPr>
        <w:t>. Все сведения о проведении запроса предложений просим сообщать указанному уполномоченному лицу.</w:t>
      </w:r>
    </w:p>
    <w:p w14:paraId="5714667E" w14:textId="77777777" w:rsidR="000E7E5C" w:rsidRPr="00FA65FC" w:rsidRDefault="00B10759" w:rsidP="000E7E5C">
      <w:pPr>
        <w:pStyle w:val="3f0"/>
        <w:spacing w:before="0"/>
        <w:ind w:firstLine="540"/>
        <w:rPr>
          <w:szCs w:val="24"/>
        </w:rPr>
      </w:pPr>
      <w:r w:rsidRPr="00FA65FC">
        <w:rPr>
          <w:szCs w:val="24"/>
        </w:rPr>
        <w:t>1</w:t>
      </w:r>
      <w:r w:rsidR="00413FE0" w:rsidRPr="00FA65FC">
        <w:rPr>
          <w:szCs w:val="24"/>
        </w:rPr>
        <w:t>1</w:t>
      </w:r>
      <w:r w:rsidR="000E7E5C" w:rsidRPr="00FA65FC">
        <w:rPr>
          <w:szCs w:val="24"/>
        </w:rPr>
        <w:t xml:space="preserve">. Наши банковские реквизиты: </w:t>
      </w:r>
    </w:p>
    <w:p w14:paraId="44ACD022" w14:textId="77777777" w:rsidR="000E7E5C" w:rsidRPr="00FA65FC" w:rsidRDefault="000E7E5C" w:rsidP="000E7E5C">
      <w:pPr>
        <w:spacing w:after="0"/>
        <w:ind w:firstLine="510"/>
        <w:contextualSpacing/>
      </w:pPr>
      <w:r w:rsidRPr="00FA65FC">
        <w:t>ИНН ____________________, КПП _________________________</w:t>
      </w:r>
    </w:p>
    <w:p w14:paraId="34B97275" w14:textId="77777777" w:rsidR="000E7E5C" w:rsidRPr="00FA65FC" w:rsidRDefault="000E7E5C" w:rsidP="000E7E5C">
      <w:pPr>
        <w:spacing w:after="0"/>
        <w:ind w:firstLine="510"/>
        <w:contextualSpacing/>
      </w:pPr>
      <w:r w:rsidRPr="00FA65FC">
        <w:t>Наименование обслуживающего банка ____________________</w:t>
      </w:r>
    </w:p>
    <w:p w14:paraId="4968BEA1" w14:textId="77777777" w:rsidR="000E7E5C" w:rsidRPr="00FA65FC" w:rsidRDefault="000E7E5C" w:rsidP="000E7E5C">
      <w:pPr>
        <w:spacing w:after="0"/>
        <w:ind w:firstLine="510"/>
        <w:contextualSpacing/>
      </w:pPr>
      <w:r w:rsidRPr="00FA65FC">
        <w:t>Расчетный счет ____________________</w:t>
      </w:r>
    </w:p>
    <w:p w14:paraId="5266154E" w14:textId="77777777" w:rsidR="000E7E5C" w:rsidRPr="00FA65FC" w:rsidRDefault="000E7E5C" w:rsidP="000E7E5C">
      <w:pPr>
        <w:spacing w:after="0"/>
        <w:ind w:firstLine="510"/>
        <w:contextualSpacing/>
      </w:pPr>
      <w:r w:rsidRPr="00FA65FC">
        <w:t>Корреспондентский счет ____________________</w:t>
      </w:r>
    </w:p>
    <w:p w14:paraId="314C43FA" w14:textId="77777777" w:rsidR="000E7E5C" w:rsidRPr="00FA65FC" w:rsidRDefault="000E7E5C" w:rsidP="000E7E5C">
      <w:pPr>
        <w:spacing w:after="0"/>
        <w:ind w:firstLine="510"/>
        <w:contextualSpacing/>
      </w:pPr>
      <w:r w:rsidRPr="00FA65FC">
        <w:t>Код БИК ____________________</w:t>
      </w:r>
    </w:p>
    <w:p w14:paraId="55D8A436" w14:textId="77777777" w:rsidR="000E7E5C" w:rsidRPr="00FA65FC" w:rsidRDefault="00B10759" w:rsidP="000E7E5C">
      <w:pPr>
        <w:pStyle w:val="18"/>
        <w:spacing w:before="0"/>
        <w:ind w:firstLine="510"/>
        <w:contextualSpacing/>
        <w:rPr>
          <w:szCs w:val="24"/>
        </w:rPr>
      </w:pPr>
      <w:r w:rsidRPr="00FA65FC">
        <w:rPr>
          <w:szCs w:val="24"/>
        </w:rPr>
        <w:t>1</w:t>
      </w:r>
      <w:r w:rsidR="00413FE0" w:rsidRPr="00FA65FC">
        <w:rPr>
          <w:szCs w:val="24"/>
        </w:rPr>
        <w:t>2</w:t>
      </w:r>
      <w:r w:rsidR="000E7E5C" w:rsidRPr="00FA65FC">
        <w:rPr>
          <w:szCs w:val="24"/>
        </w:rPr>
        <w:t>. Корреспонденцию в наш адрес просим направлять по адресу: __________________________________________________________________________________.</w:t>
      </w:r>
    </w:p>
    <w:p w14:paraId="73209603" w14:textId="000E93EB" w:rsidR="000E7E5C" w:rsidRPr="00FA65FC" w:rsidRDefault="00B10759" w:rsidP="008B290F">
      <w:pPr>
        <w:tabs>
          <w:tab w:val="left" w:pos="5773"/>
        </w:tabs>
        <w:spacing w:after="0"/>
      </w:pPr>
      <w:r w:rsidRPr="00FA65FC">
        <w:t xml:space="preserve">         1</w:t>
      </w:r>
      <w:r w:rsidR="00413FE0" w:rsidRPr="00FA65FC">
        <w:t>3</w:t>
      </w:r>
      <w:r w:rsidR="000E7E5C" w:rsidRPr="00FA65FC">
        <w:t xml:space="preserve">. К настоящей заявке на участие в запросе предложений </w:t>
      </w:r>
      <w:r w:rsidR="008B290F" w:rsidRPr="00FA65FC">
        <w:t xml:space="preserve">в электронной форме </w:t>
      </w:r>
      <w:r w:rsidR="000E7E5C" w:rsidRPr="00FA65FC">
        <w:t>прилагаются документы, являющиеся неотъемлемой частью нашей заявки на участие в запросе предложений, согласно описи - на ____ лист __.</w:t>
      </w:r>
    </w:p>
    <w:p w14:paraId="4427EE98" w14:textId="77777777" w:rsidR="00B10759" w:rsidRPr="00FA65FC" w:rsidRDefault="00B10759" w:rsidP="00D35691">
      <w:pPr>
        <w:tabs>
          <w:tab w:val="left" w:pos="5773"/>
        </w:tabs>
        <w:spacing w:after="0"/>
        <w:jc w:val="left"/>
      </w:pPr>
    </w:p>
    <w:p w14:paraId="4AF920A6" w14:textId="77777777" w:rsidR="00D35691" w:rsidRPr="00FA65FC" w:rsidRDefault="00D35691" w:rsidP="00D35691">
      <w:pPr>
        <w:tabs>
          <w:tab w:val="left" w:pos="5773"/>
        </w:tabs>
        <w:spacing w:after="0"/>
        <w:jc w:val="left"/>
      </w:pPr>
      <w:r w:rsidRPr="00FA65FC">
        <w:tab/>
      </w:r>
    </w:p>
    <w:p w14:paraId="52665B91" w14:textId="77777777" w:rsidR="00A132B9" w:rsidRPr="00FA65FC" w:rsidRDefault="00A132B9" w:rsidP="00A132B9">
      <w:pPr>
        <w:pStyle w:val="afa"/>
        <w:spacing w:after="0"/>
        <w:ind w:firstLine="510"/>
        <w:contextualSpacing/>
        <w:rPr>
          <w:bCs/>
          <w:szCs w:val="24"/>
          <w:lang w:val="ru-RU"/>
        </w:rPr>
      </w:pPr>
    </w:p>
    <w:p w14:paraId="3BD3ACA8" w14:textId="77777777" w:rsidR="00D35691" w:rsidRPr="00FA65FC" w:rsidRDefault="00D35691" w:rsidP="00D35691">
      <w:pPr>
        <w:pStyle w:val="18"/>
        <w:spacing w:before="0"/>
        <w:ind w:firstLine="510"/>
        <w:contextualSpacing/>
        <w:rPr>
          <w:szCs w:val="24"/>
        </w:rPr>
      </w:pPr>
    </w:p>
    <w:p w14:paraId="429380D9" w14:textId="77777777" w:rsidR="00D35691" w:rsidRPr="00FA65FC" w:rsidRDefault="00D35691" w:rsidP="00D35691">
      <w:pPr>
        <w:pStyle w:val="18"/>
        <w:spacing w:before="0"/>
        <w:ind w:firstLine="510"/>
        <w:contextualSpacing/>
        <w:rPr>
          <w:szCs w:val="24"/>
        </w:rPr>
      </w:pPr>
    </w:p>
    <w:p w14:paraId="2FC2DA2D" w14:textId="77777777" w:rsidR="00D35691" w:rsidRPr="00FA65FC" w:rsidRDefault="00D35691" w:rsidP="00D35691">
      <w:pPr>
        <w:pStyle w:val="18"/>
        <w:spacing w:before="0"/>
        <w:ind w:firstLine="510"/>
        <w:contextualSpacing/>
        <w:rPr>
          <w:szCs w:val="24"/>
        </w:rPr>
      </w:pPr>
    </w:p>
    <w:p w14:paraId="6138C5EA" w14:textId="77777777" w:rsidR="00D35691" w:rsidRPr="00FA65FC" w:rsidRDefault="00D35691" w:rsidP="00D35691">
      <w:pPr>
        <w:spacing w:after="0"/>
        <w:contextualSpacing/>
        <w:rPr>
          <w:b/>
        </w:rPr>
      </w:pPr>
      <w:r w:rsidRPr="00FA65FC">
        <w:rPr>
          <w:b/>
        </w:rPr>
        <w:t xml:space="preserve">Руководитель  </w:t>
      </w:r>
    </w:p>
    <w:p w14:paraId="5A0D8C7B" w14:textId="77777777" w:rsidR="00D35691" w:rsidRPr="00FA65FC" w:rsidRDefault="00D35691" w:rsidP="00D35691">
      <w:pPr>
        <w:spacing w:after="0"/>
        <w:contextualSpacing/>
      </w:pPr>
      <w:r w:rsidRPr="00FA65FC">
        <w:t>(или уполномоченный представитель)</w:t>
      </w:r>
      <w:r w:rsidRPr="00FA65FC">
        <w:tab/>
      </w:r>
      <w:r w:rsidRPr="00FA65FC">
        <w:tab/>
      </w:r>
      <w:r w:rsidRPr="00FA65FC">
        <w:tab/>
        <w:t>_________________   (И.О. Фамилия)</w:t>
      </w:r>
    </w:p>
    <w:p w14:paraId="54D328CB" w14:textId="77777777" w:rsidR="00D35691" w:rsidRPr="00FA65FC" w:rsidRDefault="00D35691" w:rsidP="00D35691">
      <w:pPr>
        <w:suppressLineNumbers/>
        <w:suppressAutoHyphens/>
        <w:contextualSpacing/>
        <w:jc w:val="center"/>
      </w:pPr>
      <w:r w:rsidRPr="00FA65FC">
        <w:t xml:space="preserve">        </w:t>
      </w:r>
      <w:r w:rsidRPr="00FA65FC">
        <w:rPr>
          <w:vertAlign w:val="superscript"/>
        </w:rPr>
        <w:t>М.П.</w:t>
      </w:r>
      <w:r w:rsidRPr="00FA65FC">
        <w:t xml:space="preserve">                                                                             </w:t>
      </w:r>
      <w:r w:rsidRPr="00FA65FC">
        <w:rPr>
          <w:vertAlign w:val="superscript"/>
        </w:rPr>
        <w:t>(подпись)</w:t>
      </w:r>
    </w:p>
    <w:p w14:paraId="43D0D2FB" w14:textId="77777777" w:rsidR="00FC5ED7" w:rsidRPr="00FA65FC" w:rsidRDefault="00975CF7" w:rsidP="00721328">
      <w:pPr>
        <w:spacing w:after="0"/>
        <w:ind w:firstLine="709"/>
        <w:contextualSpacing/>
        <w:jc w:val="right"/>
      </w:pPr>
      <w:r w:rsidRPr="00FA65FC">
        <w:br w:type="page"/>
      </w:r>
    </w:p>
    <w:p w14:paraId="0CF0DCE2" w14:textId="77777777" w:rsidR="00975CF7" w:rsidRPr="00FA65FC" w:rsidRDefault="00975CF7" w:rsidP="00227EFF">
      <w:pPr>
        <w:spacing w:after="0"/>
        <w:contextualSpacing/>
        <w:jc w:val="center"/>
        <w:rPr>
          <w:b/>
        </w:rPr>
      </w:pPr>
      <w:r w:rsidRPr="00FA65FC">
        <w:rPr>
          <w:b/>
        </w:rPr>
        <w:t>Форма 3. ОБРАЗЕЦ ОФОРМЛЕНИЯ ДОВЕРЕННОСТИ</w:t>
      </w:r>
    </w:p>
    <w:p w14:paraId="0F568453" w14:textId="77777777" w:rsidR="00975CF7" w:rsidRPr="00FA65FC" w:rsidRDefault="00975CF7" w:rsidP="00975CF7">
      <w:pPr>
        <w:contextualSpacing/>
      </w:pPr>
    </w:p>
    <w:p w14:paraId="051F1CCD" w14:textId="77777777" w:rsidR="00975CF7" w:rsidRPr="00FA65FC" w:rsidRDefault="00975CF7" w:rsidP="00975CF7">
      <w:pPr>
        <w:contextualSpacing/>
      </w:pPr>
      <w:r w:rsidRPr="00FA65FC">
        <w:t>Дата, исх. номер</w:t>
      </w:r>
    </w:p>
    <w:p w14:paraId="15A0A43D" w14:textId="77777777" w:rsidR="00975CF7" w:rsidRPr="00FA65FC" w:rsidRDefault="00975CF7" w:rsidP="00975CF7">
      <w:pPr>
        <w:contextualSpacing/>
        <w:jc w:val="center"/>
        <w:rPr>
          <w:b/>
        </w:rPr>
      </w:pPr>
    </w:p>
    <w:p w14:paraId="4EC981BD" w14:textId="77777777" w:rsidR="00975CF7" w:rsidRPr="00FA65FC" w:rsidRDefault="00975CF7" w:rsidP="00975CF7">
      <w:pPr>
        <w:contextualSpacing/>
        <w:jc w:val="center"/>
        <w:rPr>
          <w:b/>
        </w:rPr>
      </w:pPr>
      <w:r w:rsidRPr="00FA65FC">
        <w:rPr>
          <w:b/>
        </w:rPr>
        <w:t>ДОВЕРЕННОСТЬ № ____</w:t>
      </w:r>
    </w:p>
    <w:p w14:paraId="238317BD" w14:textId="77777777" w:rsidR="00975CF7" w:rsidRPr="00FA65FC" w:rsidRDefault="00975CF7" w:rsidP="00975CF7">
      <w:pPr>
        <w:contextualSpacing/>
      </w:pPr>
    </w:p>
    <w:p w14:paraId="77326C99" w14:textId="77777777" w:rsidR="00E27EF1" w:rsidRPr="00FA65FC" w:rsidRDefault="00E27EF1" w:rsidP="00E27EF1">
      <w:pPr>
        <w:contextualSpacing/>
        <w:jc w:val="center"/>
      </w:pPr>
      <w:r w:rsidRPr="00FA65FC">
        <w:t>________________________________________________________________________________</w:t>
      </w:r>
    </w:p>
    <w:p w14:paraId="647D1999" w14:textId="77777777" w:rsidR="00E27EF1" w:rsidRPr="00FA65FC" w:rsidRDefault="00E27EF1" w:rsidP="00E27EF1">
      <w:pPr>
        <w:contextualSpacing/>
        <w:jc w:val="center"/>
        <w:rPr>
          <w:i/>
          <w:vertAlign w:val="superscript"/>
        </w:rPr>
      </w:pPr>
      <w:r w:rsidRPr="00FA65FC">
        <w:rPr>
          <w:i/>
          <w:vertAlign w:val="superscript"/>
        </w:rPr>
        <w:t>(место выдачи доверенности)</w:t>
      </w:r>
    </w:p>
    <w:p w14:paraId="2E4BF1B4" w14:textId="77777777" w:rsidR="00E27EF1" w:rsidRPr="00FA65FC" w:rsidRDefault="00E27EF1" w:rsidP="00E27EF1">
      <w:pPr>
        <w:contextualSpacing/>
        <w:jc w:val="center"/>
      </w:pPr>
      <w:r w:rsidRPr="00FA65FC">
        <w:t>________________________________________________________________________________</w:t>
      </w:r>
    </w:p>
    <w:p w14:paraId="3284482E" w14:textId="77777777" w:rsidR="00E27EF1" w:rsidRPr="00FA65FC" w:rsidRDefault="00E27EF1" w:rsidP="00E27EF1">
      <w:pPr>
        <w:contextualSpacing/>
        <w:jc w:val="center"/>
        <w:rPr>
          <w:i/>
          <w:vertAlign w:val="superscript"/>
        </w:rPr>
      </w:pPr>
      <w:r w:rsidRPr="00FA65FC">
        <w:rPr>
          <w:i/>
          <w:vertAlign w:val="superscript"/>
        </w:rPr>
        <w:t>(прописью число, месяц и год выдачи доверенности)</w:t>
      </w:r>
    </w:p>
    <w:p w14:paraId="17D1D29F" w14:textId="77777777" w:rsidR="00E27EF1" w:rsidRPr="00FA65FC" w:rsidRDefault="00E27EF1" w:rsidP="00E27EF1">
      <w:pPr>
        <w:contextualSpacing/>
        <w:jc w:val="center"/>
      </w:pPr>
      <w:r w:rsidRPr="00FA65FC">
        <w:t xml:space="preserve">Юридическое лицо – _____________________________________________________________                            </w:t>
      </w:r>
      <w:r w:rsidRPr="00FA65FC">
        <w:rPr>
          <w:i/>
          <w:vertAlign w:val="superscript"/>
        </w:rPr>
        <w:t>(Наименование юридического лица)</w:t>
      </w:r>
    </w:p>
    <w:p w14:paraId="6789E34B" w14:textId="77777777" w:rsidR="00E27EF1" w:rsidRPr="00FA65FC" w:rsidRDefault="00E27EF1" w:rsidP="00E27EF1">
      <w:pPr>
        <w:contextualSpacing/>
      </w:pPr>
      <w:r w:rsidRPr="00FA65FC">
        <w:t xml:space="preserve">                    </w:t>
      </w:r>
      <w:r w:rsidRPr="00FA65FC">
        <w:rPr>
          <w:i/>
          <w:vertAlign w:val="superscript"/>
        </w:rPr>
        <w:t xml:space="preserve">         </w:t>
      </w:r>
    </w:p>
    <w:p w14:paraId="2FE1A3AA" w14:textId="77777777" w:rsidR="00E27EF1" w:rsidRPr="00FA65FC" w:rsidRDefault="00E27EF1" w:rsidP="00E27EF1">
      <w:pPr>
        <w:contextualSpacing/>
        <w:rPr>
          <w:vertAlign w:val="superscript"/>
        </w:rPr>
      </w:pPr>
      <w:r w:rsidRPr="00FA65FC">
        <w:t>(далее – доверитель)  в лице__________________________________________________________,</w:t>
      </w:r>
    </w:p>
    <w:p w14:paraId="7E508E6A" w14:textId="77777777" w:rsidR="00E27EF1" w:rsidRPr="00FA65FC" w:rsidRDefault="00E27EF1" w:rsidP="00E27EF1">
      <w:pPr>
        <w:spacing w:after="0"/>
        <w:contextualSpacing/>
        <w:jc w:val="center"/>
        <w:rPr>
          <w:i/>
          <w:vertAlign w:val="superscript"/>
        </w:rPr>
      </w:pPr>
      <w:r w:rsidRPr="00FA65FC">
        <w:rPr>
          <w:i/>
          <w:vertAlign w:val="superscript"/>
        </w:rPr>
        <w:t xml:space="preserve">               (фамилия, имя, отчество, должность)</w:t>
      </w:r>
    </w:p>
    <w:p w14:paraId="73747AA8" w14:textId="77777777" w:rsidR="00E27EF1" w:rsidRPr="00FA65FC" w:rsidRDefault="00E27EF1" w:rsidP="00E27EF1">
      <w:pPr>
        <w:contextualSpacing/>
        <w:rPr>
          <w:vertAlign w:val="superscript"/>
        </w:rPr>
      </w:pPr>
      <w:r w:rsidRPr="00FA65FC">
        <w:t>действующий (ая) на основании ______________________________________________________,</w:t>
      </w:r>
    </w:p>
    <w:p w14:paraId="56926C80" w14:textId="77777777" w:rsidR="00E27EF1" w:rsidRPr="00FA65FC" w:rsidRDefault="00E27EF1" w:rsidP="00E27EF1">
      <w:pPr>
        <w:ind w:left="2832"/>
        <w:contextualSpacing/>
        <w:rPr>
          <w:i/>
          <w:vertAlign w:val="superscript"/>
        </w:rPr>
      </w:pPr>
      <w:r w:rsidRPr="00FA65FC">
        <w:rPr>
          <w:i/>
          <w:vertAlign w:val="superscript"/>
        </w:rPr>
        <w:t xml:space="preserve">                                        (устава, доверенности, положения и т.д.)</w:t>
      </w:r>
    </w:p>
    <w:p w14:paraId="4A5952E0" w14:textId="77777777" w:rsidR="00E27EF1" w:rsidRPr="00FA65FC" w:rsidRDefault="00E27EF1" w:rsidP="00E27EF1">
      <w:pPr>
        <w:pStyle w:val="affe"/>
        <w:contextualSpacing/>
      </w:pPr>
      <w:r w:rsidRPr="00FA65FC">
        <w:t xml:space="preserve">доверяет ___________________________________________________ (далее – представитель) </w:t>
      </w:r>
    </w:p>
    <w:p w14:paraId="5FCD3630" w14:textId="77777777" w:rsidR="00E27EF1" w:rsidRPr="00FA65FC" w:rsidRDefault="00E27EF1" w:rsidP="00E27EF1">
      <w:pPr>
        <w:ind w:left="2832"/>
        <w:contextualSpacing/>
        <w:rPr>
          <w:i/>
          <w:vertAlign w:val="superscript"/>
        </w:rPr>
      </w:pPr>
      <w:r w:rsidRPr="00FA65FC">
        <w:rPr>
          <w:i/>
          <w:vertAlign w:val="superscript"/>
        </w:rPr>
        <w:t xml:space="preserve">     (фамилия, имя, отчество, должность)</w:t>
      </w:r>
    </w:p>
    <w:p w14:paraId="5EA4AEF8" w14:textId="77777777" w:rsidR="00E27EF1" w:rsidRPr="00FA65FC" w:rsidRDefault="00E27EF1" w:rsidP="00E27EF1">
      <w:pPr>
        <w:contextualSpacing/>
      </w:pPr>
      <w:r w:rsidRPr="00FA65FC">
        <w:t>паспорт серии ______ №_____________ выдан _____________________ «____» __________</w:t>
      </w:r>
    </w:p>
    <w:p w14:paraId="6ED950A2" w14:textId="77777777" w:rsidR="00E27EF1" w:rsidRPr="00FA65FC" w:rsidRDefault="00E27EF1" w:rsidP="00E27EF1">
      <w:pPr>
        <w:pStyle w:val="afa"/>
        <w:spacing w:after="0"/>
        <w:contextualSpacing/>
        <w:rPr>
          <w:szCs w:val="24"/>
        </w:rPr>
      </w:pPr>
      <w:r w:rsidRPr="00FA65FC">
        <w:rPr>
          <w:szCs w:val="24"/>
        </w:rPr>
        <w:t>представлять интересы ___________________________________________________________</w:t>
      </w:r>
    </w:p>
    <w:p w14:paraId="21F75050" w14:textId="77777777" w:rsidR="00E27EF1" w:rsidRPr="00FA65FC" w:rsidRDefault="00E27EF1" w:rsidP="00E27EF1">
      <w:pPr>
        <w:pStyle w:val="afa"/>
        <w:spacing w:after="0"/>
        <w:ind w:left="3540"/>
        <w:contextualSpacing/>
        <w:rPr>
          <w:i/>
          <w:szCs w:val="24"/>
          <w:vertAlign w:val="superscript"/>
        </w:rPr>
      </w:pPr>
      <w:r w:rsidRPr="00FA65FC">
        <w:rPr>
          <w:i/>
          <w:szCs w:val="24"/>
          <w:vertAlign w:val="superscript"/>
        </w:rPr>
        <w:t xml:space="preserve">               (наименование </w:t>
      </w:r>
      <w:r w:rsidRPr="00FA65FC">
        <w:rPr>
          <w:i/>
          <w:szCs w:val="24"/>
          <w:vertAlign w:val="superscript"/>
          <w:lang w:val="ru-RU"/>
        </w:rPr>
        <w:t>юридического лица</w:t>
      </w:r>
      <w:r w:rsidRPr="00FA65FC">
        <w:rPr>
          <w:i/>
          <w:szCs w:val="24"/>
          <w:vertAlign w:val="superscript"/>
        </w:rPr>
        <w:t>)</w:t>
      </w:r>
    </w:p>
    <w:p w14:paraId="27D0D179" w14:textId="77777777" w:rsidR="00E27EF1" w:rsidRPr="00FA65FC" w:rsidRDefault="00E27EF1" w:rsidP="00E27EF1">
      <w:pPr>
        <w:pStyle w:val="afa"/>
        <w:contextualSpacing/>
        <w:rPr>
          <w:i/>
          <w:szCs w:val="24"/>
        </w:rPr>
      </w:pPr>
      <w:r w:rsidRPr="00FA65FC">
        <w:rPr>
          <w:szCs w:val="24"/>
        </w:rPr>
        <w:t xml:space="preserve">на </w:t>
      </w:r>
      <w:r w:rsidR="00B14D43" w:rsidRPr="00FA65FC">
        <w:t>запросе предложений</w:t>
      </w:r>
      <w:r w:rsidRPr="00FA65FC">
        <w:t xml:space="preserve"> </w:t>
      </w:r>
      <w:r w:rsidRPr="00FA65FC">
        <w:rPr>
          <w:szCs w:val="24"/>
        </w:rPr>
        <w:t xml:space="preserve"> _____________________ (</w:t>
      </w:r>
      <w:r w:rsidRPr="00FA65FC">
        <w:rPr>
          <w:i/>
          <w:szCs w:val="24"/>
        </w:rPr>
        <w:t xml:space="preserve">указать </w:t>
      </w:r>
      <w:r w:rsidRPr="00FA65FC">
        <w:rPr>
          <w:i/>
          <w:szCs w:val="24"/>
          <w:lang w:val="ru-RU"/>
        </w:rPr>
        <w:t>название</w:t>
      </w:r>
      <w:r w:rsidRPr="00FA65FC">
        <w:rPr>
          <w:i/>
          <w:szCs w:val="24"/>
        </w:rPr>
        <w:t xml:space="preserve"> предмета </w:t>
      </w:r>
      <w:r w:rsidR="00B14D43" w:rsidRPr="00FA65FC">
        <w:rPr>
          <w:i/>
        </w:rPr>
        <w:t>запроса предложений</w:t>
      </w:r>
      <w:r w:rsidRPr="00FA65FC">
        <w:rPr>
          <w:i/>
          <w:szCs w:val="24"/>
        </w:rPr>
        <w:t>)</w:t>
      </w:r>
      <w:r w:rsidRPr="00FA65FC">
        <w:rPr>
          <w:szCs w:val="24"/>
        </w:rPr>
        <w:t xml:space="preserve">, проводимом ____________ </w:t>
      </w:r>
      <w:r w:rsidRPr="00FA65FC">
        <w:rPr>
          <w:i/>
          <w:szCs w:val="24"/>
        </w:rPr>
        <w:t>(указать на</w:t>
      </w:r>
      <w:r w:rsidRPr="00FA65FC">
        <w:rPr>
          <w:i/>
          <w:szCs w:val="24"/>
          <w:lang w:val="ru-RU"/>
        </w:rPr>
        <w:t xml:space="preserve">именование </w:t>
      </w:r>
      <w:r w:rsidR="00E117A0" w:rsidRPr="00FA65FC">
        <w:rPr>
          <w:i/>
          <w:szCs w:val="24"/>
          <w:lang w:val="ru-RU"/>
        </w:rPr>
        <w:t>з</w:t>
      </w:r>
      <w:r w:rsidRPr="00FA65FC">
        <w:rPr>
          <w:i/>
          <w:szCs w:val="24"/>
        </w:rPr>
        <w:t>аказчика)_____________________________,</w:t>
      </w:r>
    </w:p>
    <w:p w14:paraId="1100E295" w14:textId="77777777" w:rsidR="00E27EF1" w:rsidRPr="00FA65FC" w:rsidRDefault="00E27EF1" w:rsidP="00E27EF1">
      <w:pPr>
        <w:pStyle w:val="afa"/>
        <w:contextualSpacing/>
        <w:rPr>
          <w:i/>
          <w:szCs w:val="24"/>
        </w:rPr>
      </w:pPr>
    </w:p>
    <w:p w14:paraId="6A011683" w14:textId="77777777" w:rsidR="00E27EF1" w:rsidRPr="00FA65FC" w:rsidRDefault="00E27EF1" w:rsidP="00E27EF1">
      <w:pPr>
        <w:pStyle w:val="afa"/>
        <w:rPr>
          <w:b/>
          <w:color w:val="000000"/>
          <w:szCs w:val="24"/>
        </w:rPr>
      </w:pPr>
      <w:r w:rsidRPr="00FA65FC">
        <w:rPr>
          <w:color w:val="000000"/>
          <w:szCs w:val="24"/>
        </w:rPr>
        <w:t xml:space="preserve">в том числе подписывать необходимые документы, а также совершать иные действия, связанные с участием в </w:t>
      </w:r>
      <w:r w:rsidR="00B14D43" w:rsidRPr="00FA65FC">
        <w:t>запросе предложений</w:t>
      </w:r>
      <w:r w:rsidRPr="00FA65FC">
        <w:rPr>
          <w:color w:val="000000"/>
          <w:szCs w:val="24"/>
        </w:rPr>
        <w:t>.</w:t>
      </w:r>
    </w:p>
    <w:p w14:paraId="46C99C1F" w14:textId="77777777" w:rsidR="00E27EF1" w:rsidRPr="00FA65FC" w:rsidRDefault="00E27EF1" w:rsidP="00E27EF1">
      <w:pPr>
        <w:pStyle w:val="afa"/>
        <w:contextualSpacing/>
        <w:rPr>
          <w:b/>
          <w:szCs w:val="24"/>
        </w:rPr>
      </w:pPr>
    </w:p>
    <w:p w14:paraId="3F7726C1" w14:textId="77777777" w:rsidR="00E27EF1" w:rsidRPr="00FA65FC" w:rsidRDefault="00E27EF1" w:rsidP="00E27EF1">
      <w:pPr>
        <w:pStyle w:val="afa"/>
        <w:contextualSpacing/>
        <w:rPr>
          <w:szCs w:val="24"/>
        </w:rPr>
      </w:pPr>
    </w:p>
    <w:p w14:paraId="59169D9E" w14:textId="77777777" w:rsidR="00E27EF1" w:rsidRPr="00FA65FC" w:rsidRDefault="00E27EF1" w:rsidP="00E27EF1">
      <w:pPr>
        <w:pStyle w:val="afa"/>
        <w:spacing w:after="0"/>
        <w:contextualSpacing/>
        <w:rPr>
          <w:szCs w:val="24"/>
        </w:rPr>
      </w:pPr>
      <w:r w:rsidRPr="00FA65FC">
        <w:rPr>
          <w:szCs w:val="24"/>
        </w:rPr>
        <w:t xml:space="preserve">Подпись _________________________________    ________________________ удостоверяем. </w:t>
      </w:r>
    </w:p>
    <w:p w14:paraId="53A998A1" w14:textId="77777777" w:rsidR="00E27EF1" w:rsidRPr="00FA65FC" w:rsidRDefault="00E27EF1" w:rsidP="00E27EF1">
      <w:pPr>
        <w:pStyle w:val="afa"/>
        <w:spacing w:after="0"/>
        <w:contextualSpacing/>
        <w:jc w:val="center"/>
        <w:rPr>
          <w:i/>
          <w:szCs w:val="24"/>
          <w:vertAlign w:val="superscript"/>
        </w:rPr>
      </w:pPr>
      <w:r w:rsidRPr="00FA65FC">
        <w:rPr>
          <w:i/>
          <w:szCs w:val="24"/>
          <w:vertAlign w:val="superscript"/>
        </w:rPr>
        <w:t xml:space="preserve">(Ф.И.О. удостоверяемого)                                   </w:t>
      </w:r>
      <w:r w:rsidRPr="00FA65FC">
        <w:rPr>
          <w:i/>
          <w:szCs w:val="24"/>
          <w:vertAlign w:val="superscript"/>
          <w:lang w:val="ru-RU"/>
        </w:rPr>
        <w:t xml:space="preserve">             </w:t>
      </w:r>
      <w:r w:rsidRPr="00FA65FC">
        <w:rPr>
          <w:i/>
          <w:szCs w:val="24"/>
          <w:vertAlign w:val="superscript"/>
        </w:rPr>
        <w:t>(Подпись удостоверяемого)</w:t>
      </w:r>
    </w:p>
    <w:p w14:paraId="2C513759" w14:textId="77777777" w:rsidR="00E27EF1" w:rsidRPr="00FA65FC" w:rsidRDefault="00E27EF1" w:rsidP="00E27EF1">
      <w:pPr>
        <w:pStyle w:val="afa"/>
        <w:contextualSpacing/>
        <w:rPr>
          <w:szCs w:val="24"/>
        </w:rPr>
      </w:pPr>
    </w:p>
    <w:p w14:paraId="42C52986" w14:textId="77777777" w:rsidR="00E27EF1" w:rsidRPr="00FA65FC" w:rsidRDefault="00E27EF1" w:rsidP="00E27EF1">
      <w:pPr>
        <w:pStyle w:val="afa"/>
        <w:contextualSpacing/>
        <w:rPr>
          <w:szCs w:val="24"/>
        </w:rPr>
      </w:pPr>
      <w:r w:rsidRPr="00FA65FC">
        <w:rPr>
          <w:szCs w:val="24"/>
        </w:rPr>
        <w:t>Доверенность действительна по «____» ____________________ 20___ г.</w:t>
      </w:r>
    </w:p>
    <w:p w14:paraId="20D6CB81" w14:textId="77777777" w:rsidR="00E27EF1" w:rsidRPr="00FA65FC" w:rsidRDefault="00E27EF1" w:rsidP="00E27EF1">
      <w:pPr>
        <w:pStyle w:val="afa"/>
        <w:contextualSpacing/>
        <w:rPr>
          <w:szCs w:val="24"/>
        </w:rPr>
      </w:pPr>
    </w:p>
    <w:p w14:paraId="6B49D4D3" w14:textId="77777777" w:rsidR="00E27EF1" w:rsidRPr="00FA65FC" w:rsidRDefault="00E27EF1" w:rsidP="00E27EF1">
      <w:pPr>
        <w:pStyle w:val="afa"/>
        <w:contextualSpacing/>
        <w:rPr>
          <w:szCs w:val="24"/>
        </w:rPr>
      </w:pPr>
      <w:r w:rsidRPr="00FA65FC">
        <w:rPr>
          <w:szCs w:val="24"/>
          <w:lang w:val="ru-RU"/>
        </w:rPr>
        <w:t xml:space="preserve">Руководитель                  </w:t>
      </w:r>
      <w:r w:rsidRPr="00FA65FC">
        <w:rPr>
          <w:szCs w:val="24"/>
        </w:rPr>
        <w:t>___________________ (___________________)</w:t>
      </w:r>
    </w:p>
    <w:p w14:paraId="0A768F01" w14:textId="77777777" w:rsidR="00E27EF1" w:rsidRPr="00FA65FC" w:rsidRDefault="00E27EF1" w:rsidP="00E27EF1">
      <w:pPr>
        <w:pStyle w:val="afa"/>
        <w:contextualSpacing/>
        <w:rPr>
          <w:i/>
          <w:szCs w:val="24"/>
          <w:vertAlign w:val="superscript"/>
        </w:rPr>
      </w:pPr>
      <w:r w:rsidRPr="00FA65FC">
        <w:rPr>
          <w:i/>
          <w:szCs w:val="24"/>
          <w:vertAlign w:val="superscript"/>
        </w:rPr>
        <w:t xml:space="preserve">                                                                                                                                                       (Ф.И.О.)</w:t>
      </w:r>
    </w:p>
    <w:p w14:paraId="0158BFA8" w14:textId="77777777" w:rsidR="00E27EF1" w:rsidRPr="00FA65FC" w:rsidRDefault="00E27EF1" w:rsidP="00E27EF1">
      <w:pPr>
        <w:pStyle w:val="afa"/>
        <w:contextualSpacing/>
        <w:rPr>
          <w:i/>
          <w:szCs w:val="24"/>
          <w:vertAlign w:val="superscript"/>
        </w:rPr>
      </w:pPr>
    </w:p>
    <w:p w14:paraId="44BD3C8A" w14:textId="77777777" w:rsidR="00E27EF1" w:rsidRPr="00FA65FC" w:rsidRDefault="00E27EF1" w:rsidP="00E27EF1">
      <w:pPr>
        <w:pStyle w:val="afa"/>
        <w:contextualSpacing/>
        <w:rPr>
          <w:i/>
          <w:szCs w:val="24"/>
          <w:vertAlign w:val="superscript"/>
        </w:rPr>
      </w:pPr>
      <w:r w:rsidRPr="00FA65FC">
        <w:rPr>
          <w:szCs w:val="24"/>
        </w:rPr>
        <w:t>М.П.</w:t>
      </w:r>
    </w:p>
    <w:p w14:paraId="2AC84FEE" w14:textId="77777777" w:rsidR="002C7753" w:rsidRPr="00FA65FC" w:rsidRDefault="00E27EF1" w:rsidP="0050335A">
      <w:pPr>
        <w:jc w:val="center"/>
        <w:rPr>
          <w:b/>
        </w:rPr>
      </w:pPr>
      <w:r w:rsidRPr="00FA65FC">
        <w:rPr>
          <w:b/>
        </w:rPr>
        <w:br w:type="page"/>
      </w:r>
    </w:p>
    <w:p w14:paraId="61AF1B93" w14:textId="77777777" w:rsidR="0050335A" w:rsidRPr="00FA65FC" w:rsidRDefault="0050335A" w:rsidP="0050335A">
      <w:pPr>
        <w:jc w:val="center"/>
        <w:rPr>
          <w:b/>
        </w:rPr>
      </w:pPr>
      <w:r w:rsidRPr="00FA65FC">
        <w:rPr>
          <w:b/>
        </w:rPr>
        <w:t xml:space="preserve">Форма 4. </w:t>
      </w:r>
      <w:r w:rsidR="009B17CC" w:rsidRPr="00FA65FC">
        <w:rPr>
          <w:b/>
        </w:rPr>
        <w:t xml:space="preserve">ДЕКЛАРАЦИЯ О СООТВЕТСТВИИ </w:t>
      </w:r>
      <w:r w:rsidR="00405372" w:rsidRPr="00FA65FC">
        <w:rPr>
          <w:b/>
        </w:rPr>
        <w:t>УЧАСТНИКА</w:t>
      </w:r>
      <w:r w:rsidR="009B17CC" w:rsidRPr="00FA65FC">
        <w:rPr>
          <w:b/>
        </w:rPr>
        <w:t xml:space="preserve"> КРИТЕРИЯМ ОТНЕСЕНИЯ К СУБЪЕКТАМ МАЛОГО И СРЕДНЕГО ПРЕДПРИНИМАТЕЛЬСТВА </w:t>
      </w:r>
    </w:p>
    <w:p w14:paraId="15C1C67F" w14:textId="77777777" w:rsidR="000D4CF8" w:rsidRPr="00FA65FC" w:rsidRDefault="000D4CF8" w:rsidP="000D4CF8">
      <w:pPr>
        <w:jc w:val="center"/>
      </w:pPr>
      <w:r w:rsidRPr="00FA65FC">
        <w:rPr>
          <w:i/>
          <w:iCs/>
          <w:sz w:val="20"/>
          <w:szCs w:val="20"/>
        </w:rPr>
        <w:t>Представляетс</w:t>
      </w:r>
      <w:r w:rsidR="00C52CD6" w:rsidRPr="00FA65FC">
        <w:rPr>
          <w:i/>
          <w:iCs/>
          <w:sz w:val="20"/>
          <w:szCs w:val="20"/>
        </w:rPr>
        <w:t>я в случае отсутствия сведений об Участнике</w:t>
      </w:r>
      <w:r w:rsidRPr="00FA65FC">
        <w:rPr>
          <w:i/>
          <w:iCs/>
          <w:sz w:val="20"/>
          <w:szCs w:val="20"/>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45E8C5C9" w14:textId="77777777" w:rsidR="003E11B0" w:rsidRPr="00FA65FC" w:rsidRDefault="003E11B0" w:rsidP="0050335A">
      <w:pPr>
        <w:pStyle w:val="ConsPlusNonformat"/>
        <w:ind w:firstLine="720"/>
        <w:jc w:val="both"/>
        <w:rPr>
          <w:rFonts w:ascii="Times New Roman" w:hAnsi="Times New Roman" w:cs="Times New Roman"/>
          <w:sz w:val="24"/>
          <w:szCs w:val="24"/>
        </w:rPr>
      </w:pPr>
    </w:p>
    <w:p w14:paraId="0DF88D15" w14:textId="77777777" w:rsidR="0050335A" w:rsidRPr="00FA65FC" w:rsidRDefault="0050335A" w:rsidP="0050335A">
      <w:pPr>
        <w:pStyle w:val="ConsPlusNonformat"/>
        <w:ind w:firstLine="720"/>
        <w:jc w:val="both"/>
        <w:rPr>
          <w:rFonts w:ascii="Times New Roman" w:hAnsi="Times New Roman" w:cs="Times New Roman"/>
          <w:sz w:val="24"/>
          <w:szCs w:val="24"/>
        </w:rPr>
      </w:pPr>
      <w:r w:rsidRPr="00FA65FC">
        <w:rPr>
          <w:rFonts w:ascii="Times New Roman" w:hAnsi="Times New Roman" w:cs="Times New Roman"/>
          <w:sz w:val="24"/>
          <w:szCs w:val="24"/>
        </w:rPr>
        <w:t>Подтверждаем, что __________________________________________________________</w:t>
      </w:r>
    </w:p>
    <w:p w14:paraId="13492909" w14:textId="77777777" w:rsidR="0050335A" w:rsidRPr="00FA65FC" w:rsidRDefault="0050335A" w:rsidP="0050335A">
      <w:pPr>
        <w:pStyle w:val="ConsPlusNonformat"/>
        <w:ind w:firstLine="720"/>
        <w:jc w:val="both"/>
        <w:rPr>
          <w:rFonts w:ascii="Times New Roman" w:hAnsi="Times New Roman" w:cs="Times New Roman"/>
          <w:i/>
          <w:sz w:val="24"/>
          <w:szCs w:val="24"/>
        </w:rPr>
      </w:pPr>
      <w:r w:rsidRPr="00FA65FC">
        <w:rPr>
          <w:rFonts w:ascii="Times New Roman" w:hAnsi="Times New Roman" w:cs="Times New Roman"/>
          <w:i/>
          <w:sz w:val="24"/>
          <w:szCs w:val="24"/>
        </w:rPr>
        <w:t xml:space="preserve">                                                         (указывается наименование </w:t>
      </w:r>
      <w:r w:rsidR="00405372" w:rsidRPr="00FA65FC">
        <w:rPr>
          <w:rFonts w:ascii="Times New Roman" w:hAnsi="Times New Roman" w:cs="Times New Roman"/>
          <w:i/>
          <w:sz w:val="24"/>
          <w:szCs w:val="24"/>
        </w:rPr>
        <w:t>Участника</w:t>
      </w:r>
      <w:r w:rsidRPr="00FA65FC">
        <w:rPr>
          <w:rFonts w:ascii="Times New Roman" w:hAnsi="Times New Roman" w:cs="Times New Roman"/>
          <w:i/>
          <w:sz w:val="24"/>
          <w:szCs w:val="24"/>
        </w:rPr>
        <w:t>)</w:t>
      </w:r>
    </w:p>
    <w:p w14:paraId="78B7FFE7" w14:textId="77777777" w:rsidR="0050335A" w:rsidRPr="00FA65FC" w:rsidRDefault="0050335A" w:rsidP="0050335A">
      <w:pPr>
        <w:pStyle w:val="ConsPlusNonformat"/>
        <w:jc w:val="center"/>
        <w:rPr>
          <w:rFonts w:ascii="Times New Roman" w:hAnsi="Times New Roman" w:cs="Times New Roman"/>
          <w:i/>
          <w:sz w:val="24"/>
          <w:szCs w:val="24"/>
        </w:rPr>
      </w:pPr>
      <w:r w:rsidRPr="00FA65FC">
        <w:rPr>
          <w:rFonts w:ascii="Times New Roman" w:hAnsi="Times New Roman" w:cs="Times New Roman"/>
          <w:sz w:val="24"/>
          <w:szCs w:val="24"/>
        </w:rPr>
        <w:t xml:space="preserve">в  соответствии  со  </w:t>
      </w:r>
      <w:hyperlink r:id="rId19" w:history="1">
        <w:r w:rsidRPr="00FA65FC">
          <w:rPr>
            <w:rFonts w:ascii="Times New Roman" w:hAnsi="Times New Roman" w:cs="Times New Roman"/>
            <w:sz w:val="24"/>
            <w:szCs w:val="24"/>
          </w:rPr>
          <w:t>статьей  4</w:t>
        </w:r>
      </w:hyperlink>
      <w:r w:rsidRPr="00FA65FC">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 </w:t>
      </w:r>
      <w:r w:rsidRPr="00FA65FC">
        <w:rPr>
          <w:rFonts w:ascii="Times New Roman" w:hAnsi="Times New Roman" w:cs="Times New Roman"/>
          <w:i/>
          <w:sz w:val="24"/>
          <w:szCs w:val="24"/>
        </w:rPr>
        <w:t>(указывается субъект малого или  среднего предприн</w:t>
      </w:r>
      <w:r w:rsidR="00C52CD6" w:rsidRPr="00FA65FC">
        <w:rPr>
          <w:rFonts w:ascii="Times New Roman" w:hAnsi="Times New Roman" w:cs="Times New Roman"/>
          <w:i/>
          <w:sz w:val="24"/>
          <w:szCs w:val="24"/>
        </w:rPr>
        <w:t>имательства</w:t>
      </w:r>
      <w:r w:rsidRPr="00FA65FC">
        <w:rPr>
          <w:rFonts w:ascii="Times New Roman" w:hAnsi="Times New Roman" w:cs="Times New Roman"/>
          <w:i/>
          <w:sz w:val="24"/>
          <w:szCs w:val="24"/>
        </w:rPr>
        <w:t xml:space="preserve">  в зависимости от критериев  отнесения)</w:t>
      </w:r>
    </w:p>
    <w:p w14:paraId="45E1459E" w14:textId="77777777" w:rsidR="0050335A" w:rsidRPr="00FA65FC" w:rsidRDefault="0050335A" w:rsidP="0050335A">
      <w:pPr>
        <w:pStyle w:val="ConsPlusNonformat"/>
        <w:jc w:val="both"/>
        <w:rPr>
          <w:rFonts w:ascii="Times New Roman" w:hAnsi="Times New Roman" w:cs="Times New Roman"/>
          <w:sz w:val="24"/>
          <w:szCs w:val="24"/>
        </w:rPr>
      </w:pPr>
      <w:r w:rsidRPr="00FA65FC">
        <w:rPr>
          <w:rFonts w:ascii="Times New Roman" w:hAnsi="Times New Roman" w:cs="Times New Roman"/>
          <w:sz w:val="24"/>
          <w:szCs w:val="24"/>
        </w:rPr>
        <w:t>предпринимательства, и сообщаем следующую информацию:</w:t>
      </w:r>
    </w:p>
    <w:p w14:paraId="6E388C3F" w14:textId="77777777" w:rsidR="0050335A" w:rsidRPr="00FA65FC" w:rsidRDefault="0050335A" w:rsidP="0050335A">
      <w:pPr>
        <w:pStyle w:val="ConsPlusNonformat"/>
        <w:ind w:firstLine="720"/>
        <w:jc w:val="both"/>
        <w:rPr>
          <w:rFonts w:ascii="Times New Roman" w:hAnsi="Times New Roman" w:cs="Times New Roman"/>
          <w:sz w:val="24"/>
          <w:szCs w:val="24"/>
        </w:rPr>
      </w:pPr>
      <w:r w:rsidRPr="00FA65FC">
        <w:rPr>
          <w:rFonts w:ascii="Times New Roman" w:hAnsi="Times New Roman" w:cs="Times New Roman"/>
          <w:sz w:val="24"/>
          <w:szCs w:val="24"/>
        </w:rPr>
        <w:t>1. Адрес местонахождения (юридический адрес): _____________________ __________________________________________________________________________________.</w:t>
      </w:r>
    </w:p>
    <w:p w14:paraId="0A694287" w14:textId="77777777" w:rsidR="0050335A" w:rsidRPr="00FA65FC" w:rsidRDefault="0050335A" w:rsidP="0050335A">
      <w:pPr>
        <w:pStyle w:val="ConsPlusNonformat"/>
        <w:ind w:firstLine="720"/>
        <w:jc w:val="both"/>
        <w:rPr>
          <w:rFonts w:ascii="Times New Roman" w:hAnsi="Times New Roman" w:cs="Times New Roman"/>
          <w:sz w:val="24"/>
          <w:szCs w:val="24"/>
        </w:rPr>
      </w:pPr>
      <w:r w:rsidRPr="00FA65FC">
        <w:rPr>
          <w:rFonts w:ascii="Times New Roman" w:hAnsi="Times New Roman" w:cs="Times New Roman"/>
          <w:sz w:val="24"/>
          <w:szCs w:val="24"/>
        </w:rPr>
        <w:t>2. ИНН/КПП: ______________________________________________________________.</w:t>
      </w:r>
    </w:p>
    <w:p w14:paraId="0329EF6B" w14:textId="77777777" w:rsidR="0050335A" w:rsidRPr="00FA65FC" w:rsidRDefault="0050335A" w:rsidP="0050335A">
      <w:pPr>
        <w:pStyle w:val="ConsPlusNonformat"/>
        <w:ind w:firstLine="720"/>
        <w:jc w:val="both"/>
        <w:rPr>
          <w:rFonts w:ascii="Times New Roman" w:hAnsi="Times New Roman" w:cs="Times New Roman"/>
          <w:i/>
          <w:sz w:val="24"/>
          <w:szCs w:val="24"/>
        </w:rPr>
      </w:pPr>
      <w:r w:rsidRPr="00FA65FC">
        <w:rPr>
          <w:rFonts w:ascii="Times New Roman" w:hAnsi="Times New Roman" w:cs="Times New Roman"/>
          <w:i/>
          <w:sz w:val="24"/>
          <w:szCs w:val="24"/>
        </w:rPr>
        <w:t xml:space="preserve">                            (N, сведения о дате выдачи документа и выдавшем его органе)</w:t>
      </w:r>
    </w:p>
    <w:p w14:paraId="7AD27C16" w14:textId="77777777" w:rsidR="0050335A" w:rsidRPr="00FA65FC" w:rsidRDefault="0050335A" w:rsidP="0050335A">
      <w:pPr>
        <w:pStyle w:val="ConsPlusNonformat"/>
        <w:ind w:firstLine="720"/>
        <w:jc w:val="both"/>
        <w:rPr>
          <w:rFonts w:ascii="Times New Roman" w:hAnsi="Times New Roman" w:cs="Times New Roman"/>
          <w:sz w:val="24"/>
          <w:szCs w:val="24"/>
        </w:rPr>
      </w:pPr>
      <w:r w:rsidRPr="00FA65FC">
        <w:rPr>
          <w:rFonts w:ascii="Times New Roman" w:hAnsi="Times New Roman" w:cs="Times New Roman"/>
          <w:sz w:val="24"/>
          <w:szCs w:val="24"/>
        </w:rPr>
        <w:t>3. ОГРН: _____________________________________________________________.</w:t>
      </w:r>
    </w:p>
    <w:p w14:paraId="42788499" w14:textId="1D06D4F2" w:rsidR="00D352AC" w:rsidRPr="00FA65FC" w:rsidRDefault="001C5524" w:rsidP="00AE19B1">
      <w:pPr>
        <w:pStyle w:val="ConsPlusNonformat"/>
        <w:ind w:firstLine="720"/>
        <w:jc w:val="both"/>
        <w:rPr>
          <w:rFonts w:ascii="Times New Roman" w:hAnsi="Times New Roman" w:cs="Times New Roman"/>
          <w:sz w:val="24"/>
          <w:szCs w:val="24"/>
        </w:rPr>
      </w:pPr>
      <w:r w:rsidRPr="00FA65FC">
        <w:rPr>
          <w:rFonts w:ascii="Times New Roman" w:hAnsi="Times New Roman" w:cs="Times New Roman"/>
          <w:sz w:val="24"/>
          <w:szCs w:val="24"/>
        </w:rPr>
        <w:t xml:space="preserve">4. </w:t>
      </w:r>
      <w:r w:rsidR="0050335A" w:rsidRPr="00FA65FC">
        <w:rPr>
          <w:rFonts w:ascii="Times New Roman" w:hAnsi="Times New Roman" w:cs="Times New Roman"/>
          <w:sz w:val="24"/>
          <w:szCs w:val="24"/>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276" w:history="1">
        <w:r w:rsidR="0050335A" w:rsidRPr="00FA65FC">
          <w:rPr>
            <w:rFonts w:ascii="Times New Roman" w:hAnsi="Times New Roman" w:cs="Times New Roman"/>
            <w:sz w:val="24"/>
            <w:szCs w:val="24"/>
          </w:rPr>
          <w:t>&lt;1&gt;</w:t>
        </w:r>
      </w:hyperlink>
      <w:r w:rsidR="00AE19B1" w:rsidRPr="00FA65FC">
        <w:rPr>
          <w:rFonts w:ascii="Times New Roman" w:hAnsi="Times New Roman" w:cs="Times New Roman"/>
          <w:sz w:val="24"/>
          <w:szCs w:val="24"/>
        </w:rPr>
        <w:t>:</w:t>
      </w:r>
    </w:p>
    <w:tbl>
      <w:tblPr>
        <w:tblW w:w="4978" w:type="pct"/>
        <w:tblInd w:w="-5" w:type="dxa"/>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7"/>
        <w:gridCol w:w="4253"/>
        <w:gridCol w:w="1770"/>
        <w:gridCol w:w="1592"/>
        <w:gridCol w:w="1969"/>
      </w:tblGrid>
      <w:tr w:rsidR="001C5524" w:rsidRPr="00FA65FC" w14:paraId="27D70480" w14:textId="77777777" w:rsidTr="00AE19B1">
        <w:tc>
          <w:tcPr>
            <w:tcW w:w="279" w:type="pct"/>
            <w:tcBorders>
              <w:top w:val="single" w:sz="4" w:space="0" w:color="auto"/>
              <w:left w:val="single" w:sz="4" w:space="0" w:color="auto"/>
              <w:bottom w:val="single" w:sz="4" w:space="0" w:color="auto"/>
            </w:tcBorders>
            <w:vAlign w:val="center"/>
          </w:tcPr>
          <w:p w14:paraId="2483CBD5" w14:textId="77777777" w:rsidR="001C5524" w:rsidRPr="00FA65FC" w:rsidRDefault="001C5524" w:rsidP="00DA0222">
            <w:pPr>
              <w:pStyle w:val="ConsPlusNormal"/>
              <w:ind w:firstLine="0"/>
              <w:jc w:val="center"/>
              <w:rPr>
                <w:rFonts w:ascii="Times New Roman" w:hAnsi="Times New Roman" w:cs="Times New Roman"/>
              </w:rPr>
            </w:pPr>
            <w:r w:rsidRPr="00FA65FC">
              <w:rPr>
                <w:rFonts w:ascii="Times New Roman" w:hAnsi="Times New Roman" w:cs="Times New Roman"/>
              </w:rPr>
              <w:t>N п/п</w:t>
            </w:r>
          </w:p>
        </w:tc>
        <w:tc>
          <w:tcPr>
            <w:tcW w:w="2095" w:type="pct"/>
            <w:tcBorders>
              <w:top w:val="single" w:sz="4" w:space="0" w:color="auto"/>
              <w:bottom w:val="single" w:sz="4" w:space="0" w:color="auto"/>
            </w:tcBorders>
            <w:vAlign w:val="center"/>
          </w:tcPr>
          <w:p w14:paraId="6F2F7395" w14:textId="77777777" w:rsidR="001C5524" w:rsidRPr="00FA65FC" w:rsidRDefault="001C5524" w:rsidP="00DA0222">
            <w:pPr>
              <w:pStyle w:val="ConsPlusNormal"/>
              <w:jc w:val="center"/>
              <w:rPr>
                <w:rFonts w:ascii="Times New Roman" w:hAnsi="Times New Roman" w:cs="Times New Roman"/>
              </w:rPr>
            </w:pPr>
            <w:r w:rsidRPr="00FA65FC">
              <w:rPr>
                <w:rFonts w:ascii="Times New Roman" w:hAnsi="Times New Roman" w:cs="Times New Roman"/>
              </w:rPr>
              <w:t>Наименование сведений</w:t>
            </w:r>
          </w:p>
        </w:tc>
        <w:tc>
          <w:tcPr>
            <w:tcW w:w="872" w:type="pct"/>
            <w:tcBorders>
              <w:top w:val="single" w:sz="4" w:space="0" w:color="auto"/>
              <w:bottom w:val="single" w:sz="4" w:space="0" w:color="auto"/>
            </w:tcBorders>
            <w:vAlign w:val="center"/>
          </w:tcPr>
          <w:p w14:paraId="0A7206BB" w14:textId="77777777" w:rsidR="001C5524" w:rsidRPr="00FA65FC" w:rsidRDefault="001C5524" w:rsidP="00DA0222">
            <w:pPr>
              <w:pStyle w:val="ConsPlusNormal"/>
              <w:ind w:firstLine="0"/>
              <w:jc w:val="center"/>
              <w:rPr>
                <w:rFonts w:ascii="Times New Roman" w:hAnsi="Times New Roman" w:cs="Times New Roman"/>
              </w:rPr>
            </w:pPr>
            <w:r w:rsidRPr="00FA65FC">
              <w:rPr>
                <w:rFonts w:ascii="Times New Roman" w:hAnsi="Times New Roman" w:cs="Times New Roman"/>
              </w:rPr>
              <w:t>Малые предприятия</w:t>
            </w:r>
          </w:p>
        </w:tc>
        <w:tc>
          <w:tcPr>
            <w:tcW w:w="784" w:type="pct"/>
            <w:tcBorders>
              <w:top w:val="single" w:sz="4" w:space="0" w:color="auto"/>
              <w:bottom w:val="single" w:sz="4" w:space="0" w:color="auto"/>
            </w:tcBorders>
            <w:vAlign w:val="center"/>
          </w:tcPr>
          <w:p w14:paraId="5378E11D" w14:textId="77777777" w:rsidR="001C5524" w:rsidRPr="00FA65FC" w:rsidRDefault="001C5524" w:rsidP="00DA0222">
            <w:pPr>
              <w:pStyle w:val="ConsPlusNormal"/>
              <w:ind w:firstLine="0"/>
              <w:jc w:val="center"/>
              <w:rPr>
                <w:rFonts w:ascii="Times New Roman" w:hAnsi="Times New Roman" w:cs="Times New Roman"/>
              </w:rPr>
            </w:pPr>
            <w:r w:rsidRPr="00FA65FC">
              <w:rPr>
                <w:rFonts w:ascii="Times New Roman" w:hAnsi="Times New Roman" w:cs="Times New Roman"/>
              </w:rPr>
              <w:t>Средние предприятия</w:t>
            </w:r>
          </w:p>
        </w:tc>
        <w:tc>
          <w:tcPr>
            <w:tcW w:w="970" w:type="pct"/>
            <w:tcBorders>
              <w:top w:val="single" w:sz="4" w:space="0" w:color="auto"/>
              <w:bottom w:val="single" w:sz="4" w:space="0" w:color="auto"/>
              <w:right w:val="single" w:sz="4" w:space="0" w:color="auto"/>
            </w:tcBorders>
            <w:vAlign w:val="center"/>
          </w:tcPr>
          <w:p w14:paraId="5F6103AE" w14:textId="77777777" w:rsidR="001C5524" w:rsidRPr="00FA65FC" w:rsidRDefault="001C5524" w:rsidP="00DA0222">
            <w:pPr>
              <w:pStyle w:val="ConsPlusNormal"/>
              <w:ind w:firstLine="0"/>
              <w:jc w:val="center"/>
              <w:rPr>
                <w:rFonts w:ascii="Times New Roman" w:hAnsi="Times New Roman" w:cs="Times New Roman"/>
              </w:rPr>
            </w:pPr>
            <w:r w:rsidRPr="00FA65FC">
              <w:rPr>
                <w:rFonts w:ascii="Times New Roman" w:hAnsi="Times New Roman" w:cs="Times New Roman"/>
              </w:rPr>
              <w:t>Показатель</w:t>
            </w:r>
          </w:p>
        </w:tc>
      </w:tr>
      <w:tr w:rsidR="001C5524" w:rsidRPr="00FA65FC" w14:paraId="1FA6CEA6"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7ED4779D" w14:textId="77777777" w:rsidR="001C5524" w:rsidRPr="00FA65FC" w:rsidRDefault="001C5524" w:rsidP="00DA0222">
            <w:pPr>
              <w:pStyle w:val="ConsPlusNormal"/>
              <w:ind w:firstLine="0"/>
              <w:jc w:val="center"/>
              <w:rPr>
                <w:rFonts w:ascii="Times New Roman" w:hAnsi="Times New Roman" w:cs="Times New Roman"/>
              </w:rPr>
            </w:pPr>
            <w:r w:rsidRPr="00FA65FC">
              <w:rPr>
                <w:rFonts w:ascii="Times New Roman" w:hAnsi="Times New Roman" w:cs="Times New Roman"/>
              </w:rPr>
              <w:t xml:space="preserve">1 </w:t>
            </w:r>
            <w:hyperlink w:anchor="P318" w:history="1">
              <w:r w:rsidRPr="00FA65FC">
                <w:rPr>
                  <w:rFonts w:ascii="Times New Roman" w:hAnsi="Times New Roman" w:cs="Times New Roman"/>
                  <w:color w:val="0000FF"/>
                </w:rPr>
                <w:t>&lt;2&gt;</w:t>
              </w:r>
            </w:hyperlink>
          </w:p>
        </w:tc>
        <w:tc>
          <w:tcPr>
            <w:tcW w:w="2095" w:type="pct"/>
            <w:tcBorders>
              <w:top w:val="single" w:sz="4" w:space="0" w:color="auto"/>
              <w:left w:val="single" w:sz="4" w:space="0" w:color="auto"/>
              <w:bottom w:val="single" w:sz="4" w:space="0" w:color="auto"/>
              <w:right w:val="single" w:sz="4" w:space="0" w:color="auto"/>
            </w:tcBorders>
            <w:vAlign w:val="center"/>
          </w:tcPr>
          <w:p w14:paraId="37FDCF6D" w14:textId="77777777" w:rsidR="001C5524" w:rsidRPr="00FA65FC" w:rsidRDefault="001C5524" w:rsidP="00DA0222">
            <w:pPr>
              <w:pStyle w:val="ConsPlusNormal"/>
              <w:jc w:val="center"/>
              <w:rPr>
                <w:rFonts w:ascii="Times New Roman" w:hAnsi="Times New Roman" w:cs="Times New Roman"/>
              </w:rPr>
            </w:pPr>
            <w:r w:rsidRPr="00FA65FC">
              <w:rPr>
                <w:rFonts w:ascii="Times New Roman" w:hAnsi="Times New Roman" w:cs="Times New Roman"/>
              </w:rPr>
              <w:t>2</w:t>
            </w:r>
          </w:p>
        </w:tc>
        <w:tc>
          <w:tcPr>
            <w:tcW w:w="872" w:type="pct"/>
            <w:tcBorders>
              <w:top w:val="single" w:sz="4" w:space="0" w:color="auto"/>
              <w:left w:val="single" w:sz="4" w:space="0" w:color="auto"/>
              <w:bottom w:val="single" w:sz="4" w:space="0" w:color="auto"/>
              <w:right w:val="single" w:sz="4" w:space="0" w:color="auto"/>
            </w:tcBorders>
            <w:vAlign w:val="center"/>
          </w:tcPr>
          <w:p w14:paraId="1F0B5926" w14:textId="77777777" w:rsidR="001C5524" w:rsidRPr="00FA65FC" w:rsidRDefault="001C5524" w:rsidP="00DA0222">
            <w:pPr>
              <w:pStyle w:val="ConsPlusNormal"/>
              <w:rPr>
                <w:rFonts w:ascii="Times New Roman" w:hAnsi="Times New Roman" w:cs="Times New Roman"/>
              </w:rPr>
            </w:pPr>
            <w:r w:rsidRPr="00FA65FC">
              <w:rPr>
                <w:rFonts w:ascii="Times New Roman" w:hAnsi="Times New Roman" w:cs="Times New Roman"/>
              </w:rPr>
              <w:t>3</w:t>
            </w:r>
          </w:p>
        </w:tc>
        <w:tc>
          <w:tcPr>
            <w:tcW w:w="784" w:type="pct"/>
            <w:tcBorders>
              <w:top w:val="single" w:sz="4" w:space="0" w:color="auto"/>
              <w:left w:val="single" w:sz="4" w:space="0" w:color="auto"/>
              <w:bottom w:val="single" w:sz="4" w:space="0" w:color="auto"/>
              <w:right w:val="single" w:sz="4" w:space="0" w:color="auto"/>
            </w:tcBorders>
            <w:vAlign w:val="center"/>
          </w:tcPr>
          <w:p w14:paraId="1167C466" w14:textId="77777777" w:rsidR="001C5524" w:rsidRPr="00FA65FC" w:rsidRDefault="001C5524" w:rsidP="00DA0222">
            <w:pPr>
              <w:pStyle w:val="ConsPlusNormal"/>
              <w:rPr>
                <w:rFonts w:ascii="Times New Roman" w:hAnsi="Times New Roman" w:cs="Times New Roman"/>
              </w:rPr>
            </w:pPr>
            <w:r w:rsidRPr="00FA65FC">
              <w:rPr>
                <w:rFonts w:ascii="Times New Roman" w:hAnsi="Times New Roman" w:cs="Times New Roman"/>
              </w:rPr>
              <w:t>4</w:t>
            </w:r>
          </w:p>
        </w:tc>
        <w:tc>
          <w:tcPr>
            <w:tcW w:w="970" w:type="pct"/>
            <w:tcBorders>
              <w:top w:val="single" w:sz="4" w:space="0" w:color="auto"/>
              <w:left w:val="single" w:sz="4" w:space="0" w:color="auto"/>
              <w:bottom w:val="single" w:sz="4" w:space="0" w:color="auto"/>
              <w:right w:val="single" w:sz="4" w:space="0" w:color="auto"/>
            </w:tcBorders>
            <w:vAlign w:val="center"/>
          </w:tcPr>
          <w:p w14:paraId="54E63C5E" w14:textId="77777777" w:rsidR="001C5524" w:rsidRPr="00FA65FC" w:rsidRDefault="001C5524" w:rsidP="00DA0222">
            <w:pPr>
              <w:pStyle w:val="ConsPlusNormal"/>
              <w:rPr>
                <w:rFonts w:ascii="Times New Roman" w:hAnsi="Times New Roman" w:cs="Times New Roman"/>
              </w:rPr>
            </w:pPr>
            <w:r w:rsidRPr="00FA65FC">
              <w:rPr>
                <w:rFonts w:ascii="Times New Roman" w:hAnsi="Times New Roman" w:cs="Times New Roman"/>
              </w:rPr>
              <w:t>5</w:t>
            </w:r>
          </w:p>
        </w:tc>
      </w:tr>
      <w:tr w:rsidR="001C5524" w:rsidRPr="00FA65FC" w14:paraId="0B32DDEF"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5D526A61" w14:textId="77777777" w:rsidR="001C5524"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1.</w:t>
            </w:r>
          </w:p>
        </w:tc>
        <w:tc>
          <w:tcPr>
            <w:tcW w:w="2095" w:type="pct"/>
            <w:tcBorders>
              <w:top w:val="single" w:sz="4" w:space="0" w:color="auto"/>
              <w:left w:val="single" w:sz="4" w:space="0" w:color="auto"/>
              <w:bottom w:val="single" w:sz="4" w:space="0" w:color="auto"/>
              <w:right w:val="single" w:sz="4" w:space="0" w:color="auto"/>
            </w:tcBorders>
          </w:tcPr>
          <w:p w14:paraId="3DC7EE4B" w14:textId="77777777" w:rsidR="001C5524"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1656" w:type="pct"/>
            <w:gridSpan w:val="2"/>
            <w:tcBorders>
              <w:top w:val="single" w:sz="4" w:space="0" w:color="auto"/>
              <w:left w:val="single" w:sz="4" w:space="0" w:color="auto"/>
              <w:bottom w:val="single" w:sz="4" w:space="0" w:color="auto"/>
              <w:right w:val="single" w:sz="4" w:space="0" w:color="auto"/>
            </w:tcBorders>
          </w:tcPr>
          <w:p w14:paraId="3A0D9208" w14:textId="77777777" w:rsidR="001C5524" w:rsidRPr="00FA65FC" w:rsidRDefault="001C5524" w:rsidP="00DA0222">
            <w:pPr>
              <w:pStyle w:val="ConsPlusNormal"/>
              <w:jc w:val="center"/>
              <w:rPr>
                <w:rFonts w:ascii="Times New Roman" w:hAnsi="Times New Roman" w:cs="Times New Roman"/>
              </w:rPr>
            </w:pPr>
            <w:r w:rsidRPr="00FA65FC">
              <w:rPr>
                <w:rFonts w:ascii="Times New Roman" w:hAnsi="Times New Roman" w:cs="Times New Roman"/>
              </w:rPr>
              <w:t>не более 25</w:t>
            </w:r>
          </w:p>
        </w:tc>
        <w:tc>
          <w:tcPr>
            <w:tcW w:w="970" w:type="pct"/>
            <w:tcBorders>
              <w:top w:val="single" w:sz="4" w:space="0" w:color="auto"/>
              <w:left w:val="single" w:sz="4" w:space="0" w:color="auto"/>
              <w:bottom w:val="single" w:sz="4" w:space="0" w:color="auto"/>
              <w:right w:val="single" w:sz="4" w:space="0" w:color="auto"/>
            </w:tcBorders>
          </w:tcPr>
          <w:p w14:paraId="35A80E21" w14:textId="77777777" w:rsidR="001C5524" w:rsidRPr="00FA65FC" w:rsidRDefault="001C5524" w:rsidP="00DA0222">
            <w:pPr>
              <w:pStyle w:val="ConsPlusNormal"/>
              <w:jc w:val="center"/>
              <w:rPr>
                <w:rFonts w:ascii="Times New Roman" w:hAnsi="Times New Roman" w:cs="Times New Roman"/>
              </w:rPr>
            </w:pPr>
            <w:r w:rsidRPr="00FA65FC">
              <w:rPr>
                <w:rFonts w:ascii="Times New Roman" w:hAnsi="Times New Roman" w:cs="Times New Roman"/>
              </w:rPr>
              <w:t>-</w:t>
            </w:r>
          </w:p>
        </w:tc>
      </w:tr>
      <w:tr w:rsidR="001C5524" w:rsidRPr="00FA65FC" w14:paraId="5E344DEA"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3978DA6A" w14:textId="77777777" w:rsidR="001C5524"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2.</w:t>
            </w:r>
          </w:p>
        </w:tc>
        <w:tc>
          <w:tcPr>
            <w:tcW w:w="2095" w:type="pct"/>
            <w:tcBorders>
              <w:top w:val="single" w:sz="4" w:space="0" w:color="auto"/>
              <w:left w:val="single" w:sz="4" w:space="0" w:color="auto"/>
              <w:bottom w:val="single" w:sz="4" w:space="0" w:color="auto"/>
              <w:right w:val="single" w:sz="4" w:space="0" w:color="auto"/>
            </w:tcBorders>
          </w:tcPr>
          <w:p w14:paraId="34D4FA33" w14:textId="06420735" w:rsidR="00D352AC"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19" w:history="1">
              <w:r w:rsidRPr="00FA65FC">
                <w:rPr>
                  <w:rFonts w:ascii="Times New Roman" w:hAnsi="Times New Roman" w:cs="Times New Roman"/>
                  <w:color w:val="0000FF"/>
                </w:rPr>
                <w:t>&lt;3&gt;</w:t>
              </w:r>
            </w:hyperlink>
            <w:r w:rsidRPr="00FA65FC">
              <w:rPr>
                <w:rFonts w:ascii="Times New Roman" w:hAnsi="Times New Roman" w:cs="Times New Roman"/>
              </w:rPr>
              <w:t>, процентов</w:t>
            </w:r>
          </w:p>
        </w:tc>
        <w:tc>
          <w:tcPr>
            <w:tcW w:w="1656" w:type="pct"/>
            <w:gridSpan w:val="2"/>
            <w:tcBorders>
              <w:top w:val="single" w:sz="4" w:space="0" w:color="auto"/>
              <w:left w:val="single" w:sz="4" w:space="0" w:color="auto"/>
              <w:bottom w:val="single" w:sz="4" w:space="0" w:color="auto"/>
              <w:right w:val="single" w:sz="4" w:space="0" w:color="auto"/>
            </w:tcBorders>
          </w:tcPr>
          <w:p w14:paraId="698F3996" w14:textId="77777777" w:rsidR="001C5524" w:rsidRPr="00FA65FC" w:rsidRDefault="001C5524" w:rsidP="00DA0222">
            <w:pPr>
              <w:pStyle w:val="ConsPlusNormal"/>
              <w:jc w:val="center"/>
              <w:rPr>
                <w:rFonts w:ascii="Times New Roman" w:hAnsi="Times New Roman" w:cs="Times New Roman"/>
              </w:rPr>
            </w:pPr>
            <w:r w:rsidRPr="00FA65FC">
              <w:rPr>
                <w:rFonts w:ascii="Times New Roman" w:hAnsi="Times New Roman" w:cs="Times New Roman"/>
              </w:rPr>
              <w:t>не более 49</w:t>
            </w:r>
          </w:p>
        </w:tc>
        <w:tc>
          <w:tcPr>
            <w:tcW w:w="970" w:type="pct"/>
            <w:tcBorders>
              <w:top w:val="single" w:sz="4" w:space="0" w:color="auto"/>
              <w:left w:val="single" w:sz="4" w:space="0" w:color="auto"/>
              <w:bottom w:val="single" w:sz="4" w:space="0" w:color="auto"/>
              <w:right w:val="single" w:sz="4" w:space="0" w:color="auto"/>
            </w:tcBorders>
          </w:tcPr>
          <w:p w14:paraId="36A11F23" w14:textId="77777777" w:rsidR="001C5524" w:rsidRPr="00FA65FC" w:rsidRDefault="001C5524" w:rsidP="00DA0222">
            <w:pPr>
              <w:pStyle w:val="ConsPlusNormal"/>
              <w:jc w:val="center"/>
              <w:rPr>
                <w:rFonts w:ascii="Times New Roman" w:hAnsi="Times New Roman" w:cs="Times New Roman"/>
              </w:rPr>
            </w:pPr>
            <w:r w:rsidRPr="00FA65FC">
              <w:rPr>
                <w:rFonts w:ascii="Times New Roman" w:hAnsi="Times New Roman" w:cs="Times New Roman"/>
              </w:rPr>
              <w:t>-</w:t>
            </w:r>
          </w:p>
        </w:tc>
      </w:tr>
      <w:tr w:rsidR="001C5524" w:rsidRPr="00FA65FC" w14:paraId="6C501278"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179DFFCC" w14:textId="77777777" w:rsidR="001C5524"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3.</w:t>
            </w:r>
          </w:p>
        </w:tc>
        <w:tc>
          <w:tcPr>
            <w:tcW w:w="2095" w:type="pct"/>
            <w:tcBorders>
              <w:top w:val="single" w:sz="4" w:space="0" w:color="auto"/>
              <w:left w:val="single" w:sz="4" w:space="0" w:color="auto"/>
              <w:bottom w:val="single" w:sz="4" w:space="0" w:color="auto"/>
              <w:right w:val="single" w:sz="4" w:space="0" w:color="auto"/>
            </w:tcBorders>
          </w:tcPr>
          <w:p w14:paraId="236AFD44" w14:textId="77777777" w:rsidR="001C5524"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626" w:type="pct"/>
            <w:gridSpan w:val="3"/>
            <w:tcBorders>
              <w:top w:val="single" w:sz="4" w:space="0" w:color="auto"/>
              <w:left w:val="single" w:sz="4" w:space="0" w:color="auto"/>
              <w:bottom w:val="single" w:sz="4" w:space="0" w:color="auto"/>
              <w:right w:val="single" w:sz="4" w:space="0" w:color="auto"/>
            </w:tcBorders>
          </w:tcPr>
          <w:p w14:paraId="5A82F078" w14:textId="77777777" w:rsidR="001C5524" w:rsidRPr="00FA65FC" w:rsidRDefault="001C5524" w:rsidP="00DA0222">
            <w:pPr>
              <w:pStyle w:val="ConsPlusNormal"/>
              <w:jc w:val="center"/>
              <w:rPr>
                <w:rFonts w:ascii="Times New Roman" w:hAnsi="Times New Roman" w:cs="Times New Roman"/>
              </w:rPr>
            </w:pPr>
            <w:r w:rsidRPr="00FA65FC">
              <w:rPr>
                <w:rFonts w:ascii="Times New Roman" w:hAnsi="Times New Roman" w:cs="Times New Roman"/>
              </w:rPr>
              <w:t>да (нет)</w:t>
            </w:r>
          </w:p>
        </w:tc>
      </w:tr>
      <w:tr w:rsidR="001C5524" w:rsidRPr="00FA65FC" w14:paraId="0E8AC987"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56E16E7E" w14:textId="77777777" w:rsidR="001C5524"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4.</w:t>
            </w:r>
          </w:p>
        </w:tc>
        <w:tc>
          <w:tcPr>
            <w:tcW w:w="2095" w:type="pct"/>
            <w:tcBorders>
              <w:top w:val="single" w:sz="4" w:space="0" w:color="auto"/>
              <w:left w:val="single" w:sz="4" w:space="0" w:color="auto"/>
              <w:bottom w:val="single" w:sz="4" w:space="0" w:color="auto"/>
              <w:right w:val="single" w:sz="4" w:space="0" w:color="auto"/>
            </w:tcBorders>
          </w:tcPr>
          <w:p w14:paraId="2158BD01" w14:textId="77777777" w:rsidR="001C5524"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626" w:type="pct"/>
            <w:gridSpan w:val="3"/>
            <w:tcBorders>
              <w:top w:val="single" w:sz="4" w:space="0" w:color="auto"/>
              <w:left w:val="single" w:sz="4" w:space="0" w:color="auto"/>
              <w:bottom w:val="single" w:sz="4" w:space="0" w:color="auto"/>
              <w:right w:val="single" w:sz="4" w:space="0" w:color="auto"/>
            </w:tcBorders>
          </w:tcPr>
          <w:p w14:paraId="6457920C" w14:textId="77777777" w:rsidR="001C5524" w:rsidRPr="00FA65FC" w:rsidRDefault="001C5524" w:rsidP="00DA0222">
            <w:pPr>
              <w:pStyle w:val="ConsPlusNormal"/>
              <w:jc w:val="center"/>
              <w:rPr>
                <w:rFonts w:ascii="Times New Roman" w:hAnsi="Times New Roman" w:cs="Times New Roman"/>
              </w:rPr>
            </w:pPr>
            <w:r w:rsidRPr="00FA65FC">
              <w:rPr>
                <w:rFonts w:ascii="Times New Roman" w:hAnsi="Times New Roman" w:cs="Times New Roman"/>
              </w:rPr>
              <w:t>да (нет)</w:t>
            </w:r>
          </w:p>
        </w:tc>
      </w:tr>
      <w:tr w:rsidR="001C5524" w:rsidRPr="00FA65FC" w14:paraId="74B1E7EC"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7D61FA7C" w14:textId="77777777" w:rsidR="001C5524"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5.</w:t>
            </w:r>
          </w:p>
        </w:tc>
        <w:tc>
          <w:tcPr>
            <w:tcW w:w="2095" w:type="pct"/>
            <w:tcBorders>
              <w:top w:val="single" w:sz="4" w:space="0" w:color="auto"/>
              <w:left w:val="single" w:sz="4" w:space="0" w:color="auto"/>
              <w:bottom w:val="single" w:sz="4" w:space="0" w:color="auto"/>
              <w:right w:val="single" w:sz="4" w:space="0" w:color="auto"/>
            </w:tcBorders>
          </w:tcPr>
          <w:p w14:paraId="32D35AF6" w14:textId="77777777" w:rsidR="001C5524"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 xml:space="preserve">Наличие у хозяйственного общества, хозяйственного партнерства статуса участника проекта в соответствии с Федеральным </w:t>
            </w:r>
            <w:hyperlink r:id="rId20" w:history="1">
              <w:r w:rsidRPr="00FA65FC">
                <w:rPr>
                  <w:rFonts w:ascii="Times New Roman" w:hAnsi="Times New Roman" w:cs="Times New Roman"/>
                  <w:color w:val="0000FF"/>
                </w:rPr>
                <w:t>законом</w:t>
              </w:r>
            </w:hyperlink>
            <w:r w:rsidRPr="00FA65FC">
              <w:rPr>
                <w:rFonts w:ascii="Times New Roman" w:hAnsi="Times New Roman" w:cs="Times New Roman"/>
              </w:rPr>
              <w:t xml:space="preserve"> "Об инновационном центре "Сколково"</w:t>
            </w:r>
          </w:p>
        </w:tc>
        <w:tc>
          <w:tcPr>
            <w:tcW w:w="2626" w:type="pct"/>
            <w:gridSpan w:val="3"/>
            <w:tcBorders>
              <w:top w:val="single" w:sz="4" w:space="0" w:color="auto"/>
              <w:left w:val="single" w:sz="4" w:space="0" w:color="auto"/>
              <w:bottom w:val="single" w:sz="4" w:space="0" w:color="auto"/>
              <w:right w:val="single" w:sz="4" w:space="0" w:color="auto"/>
            </w:tcBorders>
          </w:tcPr>
          <w:p w14:paraId="71556934" w14:textId="77777777" w:rsidR="001C5524" w:rsidRPr="00FA65FC" w:rsidRDefault="001C5524" w:rsidP="00DA0222">
            <w:pPr>
              <w:pStyle w:val="ConsPlusNormal"/>
              <w:jc w:val="center"/>
              <w:rPr>
                <w:rFonts w:ascii="Times New Roman" w:hAnsi="Times New Roman" w:cs="Times New Roman"/>
              </w:rPr>
            </w:pPr>
            <w:r w:rsidRPr="00FA65FC">
              <w:rPr>
                <w:rFonts w:ascii="Times New Roman" w:hAnsi="Times New Roman" w:cs="Times New Roman"/>
              </w:rPr>
              <w:t>да (нет)</w:t>
            </w:r>
          </w:p>
        </w:tc>
      </w:tr>
      <w:tr w:rsidR="001C5524" w:rsidRPr="00FA65FC" w14:paraId="6E965184"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681B48A3" w14:textId="77777777" w:rsidR="001C5524"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6.</w:t>
            </w:r>
          </w:p>
        </w:tc>
        <w:tc>
          <w:tcPr>
            <w:tcW w:w="2095" w:type="pct"/>
            <w:tcBorders>
              <w:top w:val="single" w:sz="4" w:space="0" w:color="auto"/>
              <w:left w:val="single" w:sz="4" w:space="0" w:color="auto"/>
              <w:bottom w:val="single" w:sz="4" w:space="0" w:color="auto"/>
              <w:right w:val="single" w:sz="4" w:space="0" w:color="auto"/>
            </w:tcBorders>
          </w:tcPr>
          <w:p w14:paraId="79BE7173" w14:textId="77777777" w:rsidR="001C5524"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FA65FC">
                <w:rPr>
                  <w:rFonts w:ascii="Times New Roman" w:hAnsi="Times New Roman" w:cs="Times New Roman"/>
                  <w:color w:val="0000FF"/>
                </w:rPr>
                <w:t>законом</w:t>
              </w:r>
            </w:hyperlink>
            <w:r w:rsidRPr="00FA65FC">
              <w:rPr>
                <w:rFonts w:ascii="Times New Roman" w:hAnsi="Times New Roman" w:cs="Times New Roman"/>
              </w:rPr>
              <w:t xml:space="preserve"> "О науке и государственной научно-технической политике"</w:t>
            </w:r>
          </w:p>
        </w:tc>
        <w:tc>
          <w:tcPr>
            <w:tcW w:w="2626" w:type="pct"/>
            <w:gridSpan w:val="3"/>
            <w:tcBorders>
              <w:top w:val="single" w:sz="4" w:space="0" w:color="auto"/>
              <w:left w:val="single" w:sz="4" w:space="0" w:color="auto"/>
              <w:bottom w:val="single" w:sz="4" w:space="0" w:color="auto"/>
              <w:right w:val="single" w:sz="4" w:space="0" w:color="auto"/>
            </w:tcBorders>
          </w:tcPr>
          <w:p w14:paraId="1A13399F" w14:textId="77777777" w:rsidR="001C5524" w:rsidRPr="00FA65FC" w:rsidRDefault="001C5524" w:rsidP="00DA0222">
            <w:pPr>
              <w:pStyle w:val="ConsPlusNormal"/>
              <w:jc w:val="center"/>
              <w:rPr>
                <w:rFonts w:ascii="Times New Roman" w:hAnsi="Times New Roman" w:cs="Times New Roman"/>
              </w:rPr>
            </w:pPr>
            <w:r w:rsidRPr="00FA65FC">
              <w:rPr>
                <w:rFonts w:ascii="Times New Roman" w:hAnsi="Times New Roman" w:cs="Times New Roman"/>
              </w:rPr>
              <w:t>да (нет)</w:t>
            </w:r>
          </w:p>
        </w:tc>
      </w:tr>
      <w:tr w:rsidR="001C5524" w:rsidRPr="00FA65FC" w14:paraId="096854CF" w14:textId="77777777" w:rsidTr="00AE19B1">
        <w:tblPrEx>
          <w:tblBorders>
            <w:insideH w:val="none" w:sz="0" w:space="0" w:color="auto"/>
            <w:insideV w:val="none" w:sz="0" w:space="0" w:color="auto"/>
          </w:tblBorders>
        </w:tblPrEx>
        <w:tc>
          <w:tcPr>
            <w:tcW w:w="279" w:type="pct"/>
            <w:vMerge w:val="restart"/>
            <w:tcBorders>
              <w:top w:val="single" w:sz="4" w:space="0" w:color="auto"/>
              <w:left w:val="single" w:sz="4" w:space="0" w:color="auto"/>
              <w:bottom w:val="nil"/>
              <w:right w:val="single" w:sz="4" w:space="0" w:color="auto"/>
            </w:tcBorders>
          </w:tcPr>
          <w:p w14:paraId="17C21D1B" w14:textId="77777777" w:rsidR="001C5524"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7.</w:t>
            </w:r>
          </w:p>
        </w:tc>
        <w:tc>
          <w:tcPr>
            <w:tcW w:w="2095" w:type="pct"/>
            <w:vMerge w:val="restart"/>
            <w:tcBorders>
              <w:top w:val="single" w:sz="4" w:space="0" w:color="auto"/>
              <w:left w:val="single" w:sz="4" w:space="0" w:color="auto"/>
              <w:bottom w:val="nil"/>
              <w:right w:val="single" w:sz="4" w:space="0" w:color="auto"/>
            </w:tcBorders>
          </w:tcPr>
          <w:p w14:paraId="0CE35ADF" w14:textId="77777777" w:rsidR="001C5524"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Среднесписочная численность работников за предшествующий календарный год, человек</w:t>
            </w:r>
          </w:p>
        </w:tc>
        <w:tc>
          <w:tcPr>
            <w:tcW w:w="872" w:type="pct"/>
            <w:tcBorders>
              <w:top w:val="single" w:sz="4" w:space="0" w:color="auto"/>
              <w:left w:val="single" w:sz="4" w:space="0" w:color="auto"/>
              <w:bottom w:val="nil"/>
              <w:right w:val="single" w:sz="4" w:space="0" w:color="auto"/>
            </w:tcBorders>
          </w:tcPr>
          <w:p w14:paraId="0921CA1F" w14:textId="77777777" w:rsidR="001C5524" w:rsidRPr="00FA65FC" w:rsidRDefault="001C5524" w:rsidP="00DA0222">
            <w:pPr>
              <w:pStyle w:val="ConsPlusNormal"/>
              <w:ind w:firstLine="0"/>
              <w:jc w:val="center"/>
              <w:rPr>
                <w:rFonts w:ascii="Times New Roman" w:hAnsi="Times New Roman" w:cs="Times New Roman"/>
              </w:rPr>
            </w:pPr>
            <w:r w:rsidRPr="00FA65FC">
              <w:rPr>
                <w:rFonts w:ascii="Times New Roman" w:hAnsi="Times New Roman" w:cs="Times New Roman"/>
              </w:rPr>
              <w:t>до 100 включительно</w:t>
            </w:r>
          </w:p>
        </w:tc>
        <w:tc>
          <w:tcPr>
            <w:tcW w:w="784" w:type="pct"/>
            <w:tcBorders>
              <w:top w:val="single" w:sz="4" w:space="0" w:color="auto"/>
              <w:left w:val="single" w:sz="4" w:space="0" w:color="auto"/>
              <w:bottom w:val="nil"/>
              <w:right w:val="single" w:sz="4" w:space="0" w:color="auto"/>
            </w:tcBorders>
          </w:tcPr>
          <w:p w14:paraId="7053C812" w14:textId="77777777" w:rsidR="001C5524"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от 101 до 250 включительно</w:t>
            </w:r>
          </w:p>
        </w:tc>
        <w:tc>
          <w:tcPr>
            <w:tcW w:w="970" w:type="pct"/>
            <w:vMerge w:val="restart"/>
            <w:tcBorders>
              <w:top w:val="single" w:sz="4" w:space="0" w:color="auto"/>
              <w:left w:val="single" w:sz="4" w:space="0" w:color="auto"/>
              <w:bottom w:val="nil"/>
              <w:right w:val="single" w:sz="4" w:space="0" w:color="auto"/>
            </w:tcBorders>
          </w:tcPr>
          <w:p w14:paraId="592F5F50" w14:textId="77777777" w:rsidR="001C5524" w:rsidRPr="00FA65FC" w:rsidRDefault="001C5524" w:rsidP="00DA0222">
            <w:pPr>
              <w:pStyle w:val="ConsPlusNormal"/>
              <w:ind w:firstLine="0"/>
              <w:jc w:val="center"/>
              <w:rPr>
                <w:rFonts w:ascii="Times New Roman" w:hAnsi="Times New Roman" w:cs="Times New Roman"/>
              </w:rPr>
            </w:pPr>
            <w:r w:rsidRPr="00FA65FC">
              <w:rPr>
                <w:rFonts w:ascii="Times New Roman" w:hAnsi="Times New Roman" w:cs="Times New Roman"/>
              </w:rPr>
              <w:t>указывается количество человек (за предшествующий календарный год)</w:t>
            </w:r>
          </w:p>
        </w:tc>
      </w:tr>
      <w:tr w:rsidR="001C5524" w:rsidRPr="00FA65FC" w14:paraId="360071BC" w14:textId="77777777" w:rsidTr="00AE19B1">
        <w:tblPrEx>
          <w:tblBorders>
            <w:insideH w:val="none" w:sz="0" w:space="0" w:color="auto"/>
            <w:insideV w:val="none" w:sz="0" w:space="0" w:color="auto"/>
          </w:tblBorders>
        </w:tblPrEx>
        <w:tc>
          <w:tcPr>
            <w:tcW w:w="279" w:type="pct"/>
            <w:vMerge/>
            <w:tcBorders>
              <w:top w:val="nil"/>
              <w:left w:val="single" w:sz="4" w:space="0" w:color="auto"/>
              <w:bottom w:val="nil"/>
              <w:right w:val="single" w:sz="4" w:space="0" w:color="auto"/>
            </w:tcBorders>
          </w:tcPr>
          <w:p w14:paraId="028A4D63" w14:textId="77777777" w:rsidR="001C5524" w:rsidRPr="00FA65FC" w:rsidRDefault="001C5524" w:rsidP="00DA0222">
            <w:pPr>
              <w:rPr>
                <w:sz w:val="20"/>
                <w:szCs w:val="20"/>
              </w:rPr>
            </w:pPr>
          </w:p>
        </w:tc>
        <w:tc>
          <w:tcPr>
            <w:tcW w:w="2095" w:type="pct"/>
            <w:vMerge/>
            <w:tcBorders>
              <w:top w:val="nil"/>
              <w:left w:val="single" w:sz="4" w:space="0" w:color="auto"/>
              <w:bottom w:val="nil"/>
              <w:right w:val="single" w:sz="4" w:space="0" w:color="auto"/>
            </w:tcBorders>
          </w:tcPr>
          <w:p w14:paraId="0EC78DAF" w14:textId="77777777" w:rsidR="001C5524" w:rsidRPr="00FA65FC" w:rsidRDefault="001C5524" w:rsidP="00DA0222">
            <w:pPr>
              <w:rPr>
                <w:sz w:val="20"/>
                <w:szCs w:val="20"/>
              </w:rPr>
            </w:pPr>
          </w:p>
        </w:tc>
        <w:tc>
          <w:tcPr>
            <w:tcW w:w="872" w:type="pct"/>
            <w:tcBorders>
              <w:top w:val="nil"/>
              <w:left w:val="single" w:sz="4" w:space="0" w:color="auto"/>
              <w:bottom w:val="nil"/>
              <w:right w:val="single" w:sz="4" w:space="0" w:color="auto"/>
            </w:tcBorders>
          </w:tcPr>
          <w:p w14:paraId="18932754" w14:textId="77777777" w:rsidR="001C5524" w:rsidRPr="00FA65FC" w:rsidRDefault="001C5524" w:rsidP="00DA0222">
            <w:pPr>
              <w:pStyle w:val="ConsPlusNormal"/>
              <w:ind w:firstLine="0"/>
              <w:jc w:val="center"/>
              <w:rPr>
                <w:rFonts w:ascii="Times New Roman" w:hAnsi="Times New Roman" w:cs="Times New Roman"/>
              </w:rPr>
            </w:pPr>
            <w:r w:rsidRPr="00FA65FC">
              <w:rPr>
                <w:rFonts w:ascii="Times New Roman" w:hAnsi="Times New Roman" w:cs="Times New Roman"/>
              </w:rPr>
              <w:t>до 15 - микропредприятие</w:t>
            </w:r>
          </w:p>
        </w:tc>
        <w:tc>
          <w:tcPr>
            <w:tcW w:w="784" w:type="pct"/>
            <w:tcBorders>
              <w:top w:val="nil"/>
              <w:left w:val="single" w:sz="4" w:space="0" w:color="auto"/>
              <w:bottom w:val="nil"/>
              <w:right w:val="single" w:sz="4" w:space="0" w:color="auto"/>
            </w:tcBorders>
          </w:tcPr>
          <w:p w14:paraId="60588733" w14:textId="77777777" w:rsidR="001C5524" w:rsidRPr="00FA65FC" w:rsidRDefault="001C5524" w:rsidP="00DA0222">
            <w:pPr>
              <w:pStyle w:val="ConsPlusNormal"/>
              <w:jc w:val="center"/>
              <w:rPr>
                <w:rFonts w:ascii="Times New Roman" w:hAnsi="Times New Roman" w:cs="Times New Roman"/>
              </w:rPr>
            </w:pPr>
          </w:p>
        </w:tc>
        <w:tc>
          <w:tcPr>
            <w:tcW w:w="970" w:type="pct"/>
            <w:vMerge/>
            <w:tcBorders>
              <w:top w:val="nil"/>
              <w:left w:val="single" w:sz="4" w:space="0" w:color="auto"/>
              <w:bottom w:val="nil"/>
              <w:right w:val="single" w:sz="4" w:space="0" w:color="auto"/>
            </w:tcBorders>
          </w:tcPr>
          <w:p w14:paraId="3F478685" w14:textId="77777777" w:rsidR="001C5524" w:rsidRPr="00FA65FC" w:rsidRDefault="001C5524" w:rsidP="00DA0222">
            <w:pPr>
              <w:rPr>
                <w:sz w:val="20"/>
                <w:szCs w:val="20"/>
              </w:rPr>
            </w:pPr>
          </w:p>
        </w:tc>
      </w:tr>
      <w:tr w:rsidR="001C5524" w:rsidRPr="00FA65FC" w14:paraId="1BD63C2C" w14:textId="77777777" w:rsidTr="00AE19B1">
        <w:tblPrEx>
          <w:tblBorders>
            <w:insideH w:val="none" w:sz="0" w:space="0" w:color="auto"/>
            <w:insideV w:val="none" w:sz="0" w:space="0" w:color="auto"/>
          </w:tblBorders>
        </w:tblPrEx>
        <w:tc>
          <w:tcPr>
            <w:tcW w:w="279" w:type="pct"/>
            <w:vMerge w:val="restart"/>
            <w:tcBorders>
              <w:top w:val="single" w:sz="4" w:space="0" w:color="auto"/>
              <w:left w:val="single" w:sz="4" w:space="0" w:color="auto"/>
              <w:bottom w:val="nil"/>
              <w:right w:val="single" w:sz="4" w:space="0" w:color="auto"/>
            </w:tcBorders>
          </w:tcPr>
          <w:p w14:paraId="4A1815D5" w14:textId="77777777" w:rsidR="001C5524"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8.</w:t>
            </w:r>
          </w:p>
        </w:tc>
        <w:tc>
          <w:tcPr>
            <w:tcW w:w="2095" w:type="pct"/>
            <w:vMerge w:val="restart"/>
            <w:tcBorders>
              <w:top w:val="single" w:sz="4" w:space="0" w:color="auto"/>
              <w:left w:val="single" w:sz="4" w:space="0" w:color="auto"/>
              <w:bottom w:val="nil"/>
              <w:right w:val="single" w:sz="4" w:space="0" w:color="auto"/>
            </w:tcBorders>
          </w:tcPr>
          <w:p w14:paraId="190A72BC" w14:textId="77777777" w:rsidR="001C5524"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Доход за предшествующий календарный год, который</w:t>
            </w:r>
          </w:p>
          <w:p w14:paraId="40E04E6B" w14:textId="77777777" w:rsidR="001C5524"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872" w:type="pct"/>
            <w:tcBorders>
              <w:top w:val="single" w:sz="4" w:space="0" w:color="auto"/>
              <w:left w:val="single" w:sz="4" w:space="0" w:color="auto"/>
              <w:bottom w:val="nil"/>
              <w:right w:val="single" w:sz="4" w:space="0" w:color="auto"/>
            </w:tcBorders>
          </w:tcPr>
          <w:p w14:paraId="782D3A95" w14:textId="77777777" w:rsidR="001C5524" w:rsidRPr="00FA65FC" w:rsidRDefault="001C5524" w:rsidP="00DA0222">
            <w:pPr>
              <w:pStyle w:val="ConsPlusNormal"/>
              <w:rPr>
                <w:rFonts w:ascii="Times New Roman" w:hAnsi="Times New Roman" w:cs="Times New Roman"/>
              </w:rPr>
            </w:pPr>
            <w:r w:rsidRPr="00FA65FC">
              <w:rPr>
                <w:rFonts w:ascii="Times New Roman" w:hAnsi="Times New Roman" w:cs="Times New Roman"/>
              </w:rPr>
              <w:t>800</w:t>
            </w:r>
          </w:p>
        </w:tc>
        <w:tc>
          <w:tcPr>
            <w:tcW w:w="784" w:type="pct"/>
            <w:tcBorders>
              <w:top w:val="single" w:sz="4" w:space="0" w:color="auto"/>
              <w:left w:val="single" w:sz="4" w:space="0" w:color="auto"/>
              <w:bottom w:val="nil"/>
              <w:right w:val="single" w:sz="4" w:space="0" w:color="auto"/>
            </w:tcBorders>
          </w:tcPr>
          <w:p w14:paraId="7A2D4C8D" w14:textId="77777777" w:rsidR="001C5524" w:rsidRPr="00FA65FC" w:rsidRDefault="001C5524" w:rsidP="00DA0222">
            <w:pPr>
              <w:pStyle w:val="ConsPlusNormal"/>
              <w:ind w:firstLine="0"/>
              <w:jc w:val="center"/>
              <w:rPr>
                <w:rFonts w:ascii="Times New Roman" w:hAnsi="Times New Roman" w:cs="Times New Roman"/>
              </w:rPr>
            </w:pPr>
            <w:r w:rsidRPr="00FA65FC">
              <w:rPr>
                <w:rFonts w:ascii="Times New Roman" w:hAnsi="Times New Roman" w:cs="Times New Roman"/>
              </w:rPr>
              <w:t>2000</w:t>
            </w:r>
          </w:p>
        </w:tc>
        <w:tc>
          <w:tcPr>
            <w:tcW w:w="970" w:type="pct"/>
            <w:vMerge w:val="restart"/>
            <w:tcBorders>
              <w:top w:val="single" w:sz="4" w:space="0" w:color="auto"/>
              <w:left w:val="single" w:sz="4" w:space="0" w:color="auto"/>
              <w:bottom w:val="nil"/>
              <w:right w:val="single" w:sz="4" w:space="0" w:color="auto"/>
            </w:tcBorders>
          </w:tcPr>
          <w:p w14:paraId="36DEC91D" w14:textId="77777777" w:rsidR="001C5524" w:rsidRPr="00FA65FC" w:rsidRDefault="001C5524" w:rsidP="00DA0222">
            <w:pPr>
              <w:pStyle w:val="ConsPlusNormal"/>
              <w:ind w:firstLine="0"/>
              <w:jc w:val="center"/>
              <w:rPr>
                <w:rFonts w:ascii="Times New Roman" w:hAnsi="Times New Roman" w:cs="Times New Roman"/>
              </w:rPr>
            </w:pPr>
            <w:r w:rsidRPr="00FA65FC">
              <w:rPr>
                <w:rFonts w:ascii="Times New Roman" w:hAnsi="Times New Roman" w:cs="Times New Roman"/>
              </w:rPr>
              <w:t>указывается в млн. рублей (за предшествующий календарный год)</w:t>
            </w:r>
          </w:p>
        </w:tc>
      </w:tr>
      <w:tr w:rsidR="001C5524" w:rsidRPr="00FA65FC" w14:paraId="7ACC7A81" w14:textId="77777777" w:rsidTr="00AE19B1">
        <w:tblPrEx>
          <w:tblBorders>
            <w:insideH w:val="none" w:sz="0" w:space="0" w:color="auto"/>
            <w:insideV w:val="none" w:sz="0" w:space="0" w:color="auto"/>
          </w:tblBorders>
        </w:tblPrEx>
        <w:tc>
          <w:tcPr>
            <w:tcW w:w="279" w:type="pct"/>
            <w:vMerge/>
            <w:tcBorders>
              <w:top w:val="nil"/>
              <w:left w:val="single" w:sz="4" w:space="0" w:color="auto"/>
              <w:bottom w:val="nil"/>
              <w:right w:val="single" w:sz="4" w:space="0" w:color="auto"/>
            </w:tcBorders>
          </w:tcPr>
          <w:p w14:paraId="04CF2746" w14:textId="77777777" w:rsidR="001C5524" w:rsidRPr="00FA65FC" w:rsidRDefault="001C5524" w:rsidP="00DA0222">
            <w:pPr>
              <w:rPr>
                <w:sz w:val="20"/>
                <w:szCs w:val="20"/>
              </w:rPr>
            </w:pPr>
          </w:p>
        </w:tc>
        <w:tc>
          <w:tcPr>
            <w:tcW w:w="2095" w:type="pct"/>
            <w:vMerge/>
            <w:tcBorders>
              <w:top w:val="nil"/>
              <w:left w:val="single" w:sz="4" w:space="0" w:color="auto"/>
              <w:bottom w:val="nil"/>
              <w:right w:val="single" w:sz="4" w:space="0" w:color="auto"/>
            </w:tcBorders>
          </w:tcPr>
          <w:p w14:paraId="1A226041" w14:textId="77777777" w:rsidR="001C5524" w:rsidRPr="00FA65FC" w:rsidRDefault="001C5524" w:rsidP="00DA0222">
            <w:pPr>
              <w:rPr>
                <w:sz w:val="20"/>
                <w:szCs w:val="20"/>
              </w:rPr>
            </w:pPr>
          </w:p>
        </w:tc>
        <w:tc>
          <w:tcPr>
            <w:tcW w:w="872" w:type="pct"/>
            <w:tcBorders>
              <w:top w:val="nil"/>
              <w:left w:val="single" w:sz="4" w:space="0" w:color="auto"/>
              <w:bottom w:val="nil"/>
              <w:right w:val="single" w:sz="4" w:space="0" w:color="auto"/>
            </w:tcBorders>
          </w:tcPr>
          <w:p w14:paraId="33D35D74" w14:textId="77777777" w:rsidR="001C5524" w:rsidRPr="00FA65FC" w:rsidRDefault="001C5524" w:rsidP="00DA0222">
            <w:pPr>
              <w:pStyle w:val="ConsPlusNormal"/>
              <w:ind w:firstLine="0"/>
              <w:jc w:val="center"/>
              <w:rPr>
                <w:rFonts w:ascii="Times New Roman" w:hAnsi="Times New Roman" w:cs="Times New Roman"/>
              </w:rPr>
            </w:pPr>
            <w:r w:rsidRPr="00FA65FC">
              <w:rPr>
                <w:rFonts w:ascii="Times New Roman" w:hAnsi="Times New Roman" w:cs="Times New Roman"/>
              </w:rPr>
              <w:t>120 в год - микропредприятие</w:t>
            </w:r>
          </w:p>
        </w:tc>
        <w:tc>
          <w:tcPr>
            <w:tcW w:w="784" w:type="pct"/>
            <w:tcBorders>
              <w:top w:val="nil"/>
              <w:left w:val="single" w:sz="4" w:space="0" w:color="auto"/>
              <w:bottom w:val="nil"/>
              <w:right w:val="single" w:sz="4" w:space="0" w:color="auto"/>
            </w:tcBorders>
          </w:tcPr>
          <w:p w14:paraId="4EB4FBB0" w14:textId="77777777" w:rsidR="001C5524" w:rsidRPr="00FA65FC" w:rsidRDefault="001C5524" w:rsidP="00DA0222">
            <w:pPr>
              <w:pStyle w:val="ConsPlusNormal"/>
              <w:jc w:val="center"/>
              <w:rPr>
                <w:rFonts w:ascii="Times New Roman" w:hAnsi="Times New Roman" w:cs="Times New Roman"/>
              </w:rPr>
            </w:pPr>
          </w:p>
        </w:tc>
        <w:tc>
          <w:tcPr>
            <w:tcW w:w="970" w:type="pct"/>
            <w:vMerge/>
            <w:tcBorders>
              <w:top w:val="nil"/>
              <w:left w:val="single" w:sz="4" w:space="0" w:color="auto"/>
              <w:bottom w:val="nil"/>
              <w:right w:val="single" w:sz="4" w:space="0" w:color="auto"/>
            </w:tcBorders>
          </w:tcPr>
          <w:p w14:paraId="102872E5" w14:textId="77777777" w:rsidR="001C5524" w:rsidRPr="00FA65FC" w:rsidRDefault="001C5524" w:rsidP="00DA0222">
            <w:pPr>
              <w:rPr>
                <w:sz w:val="20"/>
                <w:szCs w:val="20"/>
              </w:rPr>
            </w:pPr>
          </w:p>
        </w:tc>
      </w:tr>
      <w:tr w:rsidR="001C5524" w:rsidRPr="00FA65FC" w14:paraId="6BE6619A"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1184935D" w14:textId="77777777" w:rsidR="001C5524"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9.</w:t>
            </w:r>
          </w:p>
        </w:tc>
        <w:tc>
          <w:tcPr>
            <w:tcW w:w="2095" w:type="pct"/>
            <w:tcBorders>
              <w:top w:val="single" w:sz="4" w:space="0" w:color="auto"/>
              <w:left w:val="single" w:sz="4" w:space="0" w:color="auto"/>
              <w:bottom w:val="single" w:sz="4" w:space="0" w:color="auto"/>
              <w:right w:val="single" w:sz="4" w:space="0" w:color="auto"/>
            </w:tcBorders>
          </w:tcPr>
          <w:p w14:paraId="26160ADD" w14:textId="77777777" w:rsidR="001C5524"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2626" w:type="pct"/>
            <w:gridSpan w:val="3"/>
            <w:tcBorders>
              <w:top w:val="single" w:sz="4" w:space="0" w:color="auto"/>
              <w:left w:val="single" w:sz="4" w:space="0" w:color="auto"/>
              <w:bottom w:val="single" w:sz="4" w:space="0" w:color="auto"/>
              <w:right w:val="single" w:sz="4" w:space="0" w:color="auto"/>
            </w:tcBorders>
          </w:tcPr>
          <w:p w14:paraId="36AB7CFA" w14:textId="77777777" w:rsidR="001C5524" w:rsidRPr="00FA65FC" w:rsidRDefault="001C5524" w:rsidP="00DA0222">
            <w:pPr>
              <w:pStyle w:val="ConsPlusNormal"/>
              <w:jc w:val="center"/>
              <w:rPr>
                <w:rFonts w:ascii="Times New Roman" w:hAnsi="Times New Roman" w:cs="Times New Roman"/>
              </w:rPr>
            </w:pPr>
            <w:r w:rsidRPr="00FA65FC">
              <w:rPr>
                <w:rFonts w:ascii="Times New Roman" w:hAnsi="Times New Roman" w:cs="Times New Roman"/>
              </w:rPr>
              <w:t>подлежит заполнению</w:t>
            </w:r>
          </w:p>
        </w:tc>
      </w:tr>
      <w:tr w:rsidR="001C5524" w:rsidRPr="00FA65FC" w14:paraId="7E0F0074"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003B4889" w14:textId="77777777" w:rsidR="001C5524"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10.</w:t>
            </w:r>
          </w:p>
        </w:tc>
        <w:tc>
          <w:tcPr>
            <w:tcW w:w="2095" w:type="pct"/>
            <w:tcBorders>
              <w:top w:val="single" w:sz="4" w:space="0" w:color="auto"/>
              <w:left w:val="single" w:sz="4" w:space="0" w:color="auto"/>
              <w:bottom w:val="single" w:sz="4" w:space="0" w:color="auto"/>
              <w:right w:val="single" w:sz="4" w:space="0" w:color="auto"/>
            </w:tcBorders>
          </w:tcPr>
          <w:p w14:paraId="0F08C04A" w14:textId="63117578" w:rsidR="00D352AC" w:rsidRPr="00FA65FC" w:rsidRDefault="001C5524" w:rsidP="00DA0222">
            <w:pPr>
              <w:pStyle w:val="ConsPlusNormal"/>
              <w:ind w:firstLine="0"/>
              <w:rPr>
                <w:rFonts w:ascii="Times New Roman" w:hAnsi="Times New Roman" w:cs="Times New Roman"/>
                <w:color w:val="0000FF"/>
              </w:rPr>
            </w:pPr>
            <w:r w:rsidRPr="00FA65FC">
              <w:rPr>
                <w:rFonts w:ascii="Times New Roman" w:hAnsi="Times New Roman" w:cs="Times New Roman"/>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2" w:history="1">
              <w:r w:rsidRPr="00FA65FC">
                <w:rPr>
                  <w:rFonts w:ascii="Times New Roman" w:hAnsi="Times New Roman" w:cs="Times New Roman"/>
                  <w:color w:val="0000FF"/>
                </w:rPr>
                <w:t>ОКВЭД2</w:t>
              </w:r>
            </w:hyperlink>
            <w:r w:rsidRPr="00FA65FC">
              <w:rPr>
                <w:rFonts w:ascii="Times New Roman" w:hAnsi="Times New Roman" w:cs="Times New Roman"/>
              </w:rPr>
              <w:t xml:space="preserve"> и </w:t>
            </w:r>
            <w:hyperlink r:id="rId23" w:history="1">
              <w:r w:rsidRPr="00FA65FC">
                <w:rPr>
                  <w:rFonts w:ascii="Times New Roman" w:hAnsi="Times New Roman" w:cs="Times New Roman"/>
                  <w:color w:val="0000FF"/>
                </w:rPr>
                <w:t>ОКПД2</w:t>
              </w:r>
            </w:hyperlink>
          </w:p>
        </w:tc>
        <w:tc>
          <w:tcPr>
            <w:tcW w:w="2626" w:type="pct"/>
            <w:gridSpan w:val="3"/>
            <w:tcBorders>
              <w:top w:val="single" w:sz="4" w:space="0" w:color="auto"/>
              <w:left w:val="single" w:sz="4" w:space="0" w:color="auto"/>
              <w:bottom w:val="single" w:sz="4" w:space="0" w:color="auto"/>
              <w:right w:val="single" w:sz="4" w:space="0" w:color="auto"/>
            </w:tcBorders>
          </w:tcPr>
          <w:p w14:paraId="5DC58869" w14:textId="77777777" w:rsidR="001C5524" w:rsidRPr="00FA65FC" w:rsidRDefault="001C5524" w:rsidP="00DA0222">
            <w:pPr>
              <w:pStyle w:val="ConsPlusNormal"/>
              <w:jc w:val="center"/>
              <w:rPr>
                <w:rFonts w:ascii="Times New Roman" w:hAnsi="Times New Roman" w:cs="Times New Roman"/>
              </w:rPr>
            </w:pPr>
            <w:r w:rsidRPr="00FA65FC">
              <w:rPr>
                <w:rFonts w:ascii="Times New Roman" w:hAnsi="Times New Roman" w:cs="Times New Roman"/>
              </w:rPr>
              <w:t>подлежит заполнению</w:t>
            </w:r>
          </w:p>
        </w:tc>
      </w:tr>
      <w:tr w:rsidR="001C5524" w:rsidRPr="00FA65FC" w14:paraId="09852E6C"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209159F4" w14:textId="77777777" w:rsidR="001C5524"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11.</w:t>
            </w:r>
          </w:p>
        </w:tc>
        <w:tc>
          <w:tcPr>
            <w:tcW w:w="2095" w:type="pct"/>
            <w:tcBorders>
              <w:top w:val="single" w:sz="4" w:space="0" w:color="auto"/>
              <w:left w:val="single" w:sz="4" w:space="0" w:color="auto"/>
              <w:bottom w:val="single" w:sz="4" w:space="0" w:color="auto"/>
              <w:right w:val="single" w:sz="4" w:space="0" w:color="auto"/>
            </w:tcBorders>
          </w:tcPr>
          <w:p w14:paraId="16724816" w14:textId="0015F139" w:rsidR="00D352AC" w:rsidRPr="00FA65FC" w:rsidRDefault="001C5524" w:rsidP="00DA0222">
            <w:pPr>
              <w:pStyle w:val="ConsPlusNormal"/>
              <w:ind w:firstLine="0"/>
              <w:rPr>
                <w:rFonts w:ascii="Times New Roman" w:hAnsi="Times New Roman" w:cs="Times New Roman"/>
                <w:color w:val="0000FF"/>
              </w:rPr>
            </w:pPr>
            <w:r w:rsidRPr="00FA65FC">
              <w:rPr>
                <w:rFonts w:ascii="Times New Roman" w:hAnsi="Times New Roman" w:cs="Times New Roman"/>
              </w:rPr>
              <w:t xml:space="preserve">Сведения о производимых субъектами малого и среднего предпринимательства товарах, работах, услугах с указанием кодов </w:t>
            </w:r>
            <w:hyperlink r:id="rId24" w:history="1">
              <w:r w:rsidRPr="00FA65FC">
                <w:rPr>
                  <w:rFonts w:ascii="Times New Roman" w:hAnsi="Times New Roman" w:cs="Times New Roman"/>
                  <w:color w:val="0000FF"/>
                </w:rPr>
                <w:t>ОКВЭД2</w:t>
              </w:r>
            </w:hyperlink>
            <w:r w:rsidRPr="00FA65FC">
              <w:rPr>
                <w:rFonts w:ascii="Times New Roman" w:hAnsi="Times New Roman" w:cs="Times New Roman"/>
              </w:rPr>
              <w:t xml:space="preserve"> и </w:t>
            </w:r>
            <w:hyperlink r:id="rId25" w:history="1">
              <w:r w:rsidRPr="00FA65FC">
                <w:rPr>
                  <w:rFonts w:ascii="Times New Roman" w:hAnsi="Times New Roman" w:cs="Times New Roman"/>
                  <w:color w:val="0000FF"/>
                </w:rPr>
                <w:t>ОКПД2</w:t>
              </w:r>
            </w:hyperlink>
          </w:p>
        </w:tc>
        <w:tc>
          <w:tcPr>
            <w:tcW w:w="2626" w:type="pct"/>
            <w:gridSpan w:val="3"/>
            <w:tcBorders>
              <w:top w:val="single" w:sz="4" w:space="0" w:color="auto"/>
              <w:left w:val="single" w:sz="4" w:space="0" w:color="auto"/>
              <w:bottom w:val="single" w:sz="4" w:space="0" w:color="auto"/>
              <w:right w:val="single" w:sz="4" w:space="0" w:color="auto"/>
            </w:tcBorders>
          </w:tcPr>
          <w:p w14:paraId="39443A81" w14:textId="77777777" w:rsidR="001C5524" w:rsidRPr="00FA65FC" w:rsidRDefault="001C5524" w:rsidP="00DA0222">
            <w:pPr>
              <w:pStyle w:val="ConsPlusNormal"/>
              <w:jc w:val="center"/>
              <w:rPr>
                <w:rFonts w:ascii="Times New Roman" w:hAnsi="Times New Roman" w:cs="Times New Roman"/>
              </w:rPr>
            </w:pPr>
            <w:r w:rsidRPr="00FA65FC">
              <w:rPr>
                <w:rFonts w:ascii="Times New Roman" w:hAnsi="Times New Roman" w:cs="Times New Roman"/>
              </w:rPr>
              <w:t>подлежит заполнению</w:t>
            </w:r>
          </w:p>
        </w:tc>
      </w:tr>
      <w:tr w:rsidR="001C5524" w:rsidRPr="00FA65FC" w14:paraId="361D467A"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5552AA9E" w14:textId="77777777" w:rsidR="001C5524"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12.</w:t>
            </w:r>
          </w:p>
        </w:tc>
        <w:tc>
          <w:tcPr>
            <w:tcW w:w="2095" w:type="pct"/>
            <w:tcBorders>
              <w:top w:val="single" w:sz="4" w:space="0" w:color="auto"/>
              <w:left w:val="single" w:sz="4" w:space="0" w:color="auto"/>
              <w:bottom w:val="single" w:sz="4" w:space="0" w:color="auto"/>
              <w:right w:val="single" w:sz="4" w:space="0" w:color="auto"/>
            </w:tcBorders>
          </w:tcPr>
          <w:p w14:paraId="3FF3ADA4" w14:textId="2E2084FD" w:rsidR="00D352AC"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626" w:type="pct"/>
            <w:gridSpan w:val="3"/>
            <w:tcBorders>
              <w:top w:val="single" w:sz="4" w:space="0" w:color="auto"/>
              <w:left w:val="single" w:sz="4" w:space="0" w:color="auto"/>
              <w:bottom w:val="single" w:sz="4" w:space="0" w:color="auto"/>
              <w:right w:val="single" w:sz="4" w:space="0" w:color="auto"/>
            </w:tcBorders>
          </w:tcPr>
          <w:p w14:paraId="0259479F" w14:textId="77777777" w:rsidR="001C5524" w:rsidRPr="00FA65FC" w:rsidRDefault="001C5524" w:rsidP="00DA0222">
            <w:pPr>
              <w:pStyle w:val="ConsPlusNormal"/>
              <w:jc w:val="center"/>
              <w:rPr>
                <w:rFonts w:ascii="Times New Roman" w:hAnsi="Times New Roman" w:cs="Times New Roman"/>
              </w:rPr>
            </w:pPr>
            <w:r w:rsidRPr="00FA65FC">
              <w:rPr>
                <w:rFonts w:ascii="Times New Roman" w:hAnsi="Times New Roman" w:cs="Times New Roman"/>
              </w:rPr>
              <w:t>да (нет)</w:t>
            </w:r>
          </w:p>
        </w:tc>
      </w:tr>
      <w:tr w:rsidR="001C5524" w:rsidRPr="00FA65FC" w14:paraId="145DEE1C"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1C257424" w14:textId="77777777" w:rsidR="001C5524"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13.</w:t>
            </w:r>
          </w:p>
        </w:tc>
        <w:tc>
          <w:tcPr>
            <w:tcW w:w="2095" w:type="pct"/>
            <w:tcBorders>
              <w:top w:val="single" w:sz="4" w:space="0" w:color="auto"/>
              <w:left w:val="single" w:sz="4" w:space="0" w:color="auto"/>
              <w:bottom w:val="single" w:sz="4" w:space="0" w:color="auto"/>
              <w:right w:val="single" w:sz="4" w:space="0" w:color="auto"/>
            </w:tcBorders>
          </w:tcPr>
          <w:p w14:paraId="6EEBC740" w14:textId="374C37AB" w:rsidR="00D352AC"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626" w:type="pct"/>
            <w:gridSpan w:val="3"/>
            <w:tcBorders>
              <w:top w:val="single" w:sz="4" w:space="0" w:color="auto"/>
              <w:left w:val="single" w:sz="4" w:space="0" w:color="auto"/>
              <w:bottom w:val="single" w:sz="4" w:space="0" w:color="auto"/>
              <w:right w:val="single" w:sz="4" w:space="0" w:color="auto"/>
            </w:tcBorders>
          </w:tcPr>
          <w:p w14:paraId="6647E4FF" w14:textId="77777777" w:rsidR="001C5524" w:rsidRPr="00FA65FC" w:rsidRDefault="001C5524" w:rsidP="00DA0222">
            <w:pPr>
              <w:pStyle w:val="ConsPlusNormal"/>
              <w:jc w:val="center"/>
              <w:rPr>
                <w:rFonts w:ascii="Times New Roman" w:hAnsi="Times New Roman" w:cs="Times New Roman"/>
              </w:rPr>
            </w:pPr>
            <w:r w:rsidRPr="00FA65FC">
              <w:rPr>
                <w:rFonts w:ascii="Times New Roman" w:hAnsi="Times New Roman" w:cs="Times New Roman"/>
              </w:rPr>
              <w:t>да (нет)</w:t>
            </w:r>
          </w:p>
          <w:p w14:paraId="6F29097D" w14:textId="77777777" w:rsidR="001C5524" w:rsidRPr="00FA65FC" w:rsidRDefault="001C5524" w:rsidP="00DA0222">
            <w:pPr>
              <w:pStyle w:val="ConsPlusNormal"/>
              <w:jc w:val="center"/>
              <w:rPr>
                <w:rFonts w:ascii="Times New Roman" w:hAnsi="Times New Roman" w:cs="Times New Roman"/>
              </w:rPr>
            </w:pPr>
            <w:r w:rsidRPr="00FA65FC">
              <w:rPr>
                <w:rFonts w:ascii="Times New Roman" w:hAnsi="Times New Roman" w:cs="Times New Roman"/>
              </w:rPr>
              <w:t>(в случае участия - наименование заказчика, реализующего программу партнерства)</w:t>
            </w:r>
          </w:p>
        </w:tc>
      </w:tr>
      <w:tr w:rsidR="001C5524" w:rsidRPr="00FA65FC" w14:paraId="3CA4E1D5"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nil"/>
              <w:right w:val="single" w:sz="4" w:space="0" w:color="auto"/>
            </w:tcBorders>
          </w:tcPr>
          <w:p w14:paraId="728458A6" w14:textId="77777777" w:rsidR="001C5524"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14.</w:t>
            </w:r>
          </w:p>
        </w:tc>
        <w:tc>
          <w:tcPr>
            <w:tcW w:w="2095" w:type="pct"/>
            <w:tcBorders>
              <w:top w:val="single" w:sz="4" w:space="0" w:color="auto"/>
              <w:left w:val="single" w:sz="4" w:space="0" w:color="auto"/>
              <w:bottom w:val="single" w:sz="4" w:space="0" w:color="auto"/>
              <w:right w:val="single" w:sz="4" w:space="0" w:color="auto"/>
            </w:tcBorders>
          </w:tcPr>
          <w:p w14:paraId="5B4384BB" w14:textId="662697F4" w:rsidR="00D352AC"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6" w:history="1">
              <w:r w:rsidRPr="00FA65FC">
                <w:rPr>
                  <w:rFonts w:ascii="Times New Roman" w:hAnsi="Times New Roman" w:cs="Times New Roman"/>
                  <w:color w:val="0000FF"/>
                </w:rPr>
                <w:t>законом</w:t>
              </w:r>
            </w:hyperlink>
            <w:r w:rsidRPr="00FA65FC">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7" w:history="1">
              <w:r w:rsidRPr="00FA65FC">
                <w:rPr>
                  <w:rFonts w:ascii="Times New Roman" w:hAnsi="Times New Roman" w:cs="Times New Roman"/>
                  <w:color w:val="0000FF"/>
                </w:rPr>
                <w:t>законом</w:t>
              </w:r>
            </w:hyperlink>
            <w:r w:rsidRPr="00FA65FC">
              <w:rPr>
                <w:rFonts w:ascii="Times New Roman" w:hAnsi="Times New Roman" w:cs="Times New Roman"/>
              </w:rPr>
              <w:t xml:space="preserve"> "О закупках товаров, работ, услуг отдельными видами юридических лиц"</w:t>
            </w:r>
          </w:p>
        </w:tc>
        <w:tc>
          <w:tcPr>
            <w:tcW w:w="2626" w:type="pct"/>
            <w:gridSpan w:val="3"/>
            <w:tcBorders>
              <w:top w:val="single" w:sz="4" w:space="0" w:color="auto"/>
              <w:left w:val="single" w:sz="4" w:space="0" w:color="auto"/>
              <w:bottom w:val="nil"/>
              <w:right w:val="single" w:sz="4" w:space="0" w:color="auto"/>
            </w:tcBorders>
          </w:tcPr>
          <w:p w14:paraId="4847ED79" w14:textId="77777777" w:rsidR="001C5524" w:rsidRPr="00FA65FC" w:rsidRDefault="001C5524" w:rsidP="00DA0222">
            <w:pPr>
              <w:pStyle w:val="ConsPlusNormal"/>
              <w:jc w:val="center"/>
              <w:rPr>
                <w:rFonts w:ascii="Times New Roman" w:hAnsi="Times New Roman" w:cs="Times New Roman"/>
              </w:rPr>
            </w:pPr>
            <w:r w:rsidRPr="00FA65FC">
              <w:rPr>
                <w:rFonts w:ascii="Times New Roman" w:hAnsi="Times New Roman" w:cs="Times New Roman"/>
              </w:rPr>
              <w:t>да (нет)</w:t>
            </w:r>
          </w:p>
          <w:p w14:paraId="0A6E183F" w14:textId="77777777" w:rsidR="001C5524" w:rsidRPr="00FA65FC" w:rsidRDefault="001C5524" w:rsidP="00DA0222">
            <w:pPr>
              <w:pStyle w:val="ConsPlusNormal"/>
              <w:jc w:val="center"/>
              <w:rPr>
                <w:rFonts w:ascii="Times New Roman" w:hAnsi="Times New Roman" w:cs="Times New Roman"/>
              </w:rPr>
            </w:pPr>
            <w:r w:rsidRPr="00FA65FC">
              <w:rPr>
                <w:rFonts w:ascii="Times New Roman" w:hAnsi="Times New Roman" w:cs="Times New Roman"/>
              </w:rPr>
              <w:t>(при наличии - количество исполненных контрактов или договоров и общая сумма)</w:t>
            </w:r>
          </w:p>
        </w:tc>
      </w:tr>
      <w:tr w:rsidR="001C5524" w:rsidRPr="00FA65FC" w14:paraId="7D7A5A27"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1C788405" w14:textId="77777777" w:rsidR="001C5524"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15.</w:t>
            </w:r>
          </w:p>
        </w:tc>
        <w:tc>
          <w:tcPr>
            <w:tcW w:w="2095" w:type="pct"/>
            <w:tcBorders>
              <w:top w:val="single" w:sz="4" w:space="0" w:color="auto"/>
              <w:left w:val="single" w:sz="4" w:space="0" w:color="auto"/>
              <w:bottom w:val="single" w:sz="4" w:space="0" w:color="auto"/>
              <w:right w:val="single" w:sz="4" w:space="0" w:color="auto"/>
            </w:tcBorders>
          </w:tcPr>
          <w:p w14:paraId="4D930B8F" w14:textId="231545E3" w:rsidR="00D352AC"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872" w:type="pct"/>
            <w:tcBorders>
              <w:top w:val="single" w:sz="4" w:space="0" w:color="auto"/>
              <w:left w:val="single" w:sz="4" w:space="0" w:color="auto"/>
              <w:bottom w:val="single" w:sz="4" w:space="0" w:color="auto"/>
              <w:right w:val="nil"/>
            </w:tcBorders>
          </w:tcPr>
          <w:p w14:paraId="1D2F5746" w14:textId="77777777" w:rsidR="001C5524" w:rsidRPr="00FA65FC" w:rsidRDefault="001C5524" w:rsidP="00DA0222">
            <w:pPr>
              <w:pStyle w:val="ConsPlusNormal"/>
              <w:jc w:val="center"/>
              <w:rPr>
                <w:rFonts w:ascii="Times New Roman" w:hAnsi="Times New Roman" w:cs="Times New Roman"/>
              </w:rPr>
            </w:pPr>
          </w:p>
        </w:tc>
        <w:tc>
          <w:tcPr>
            <w:tcW w:w="784" w:type="pct"/>
            <w:tcBorders>
              <w:top w:val="single" w:sz="4" w:space="0" w:color="auto"/>
              <w:left w:val="nil"/>
              <w:bottom w:val="single" w:sz="4" w:space="0" w:color="auto"/>
              <w:right w:val="nil"/>
            </w:tcBorders>
          </w:tcPr>
          <w:p w14:paraId="3C33E89B" w14:textId="77777777" w:rsidR="001C5524" w:rsidRPr="00FA65FC" w:rsidRDefault="001C5524" w:rsidP="00DA0222">
            <w:pPr>
              <w:pStyle w:val="ConsPlusNormal"/>
              <w:ind w:firstLine="0"/>
              <w:jc w:val="center"/>
              <w:rPr>
                <w:rFonts w:ascii="Times New Roman" w:hAnsi="Times New Roman" w:cs="Times New Roman"/>
              </w:rPr>
            </w:pPr>
            <w:r w:rsidRPr="00FA65FC">
              <w:rPr>
                <w:rFonts w:ascii="Times New Roman" w:hAnsi="Times New Roman" w:cs="Times New Roman"/>
              </w:rPr>
              <w:t>да (нет)</w:t>
            </w:r>
          </w:p>
        </w:tc>
        <w:tc>
          <w:tcPr>
            <w:tcW w:w="970" w:type="pct"/>
            <w:tcBorders>
              <w:top w:val="single" w:sz="4" w:space="0" w:color="auto"/>
              <w:left w:val="nil"/>
              <w:bottom w:val="single" w:sz="4" w:space="0" w:color="auto"/>
              <w:right w:val="single" w:sz="4" w:space="0" w:color="auto"/>
            </w:tcBorders>
          </w:tcPr>
          <w:p w14:paraId="2E6F436C" w14:textId="77777777" w:rsidR="001C5524" w:rsidRPr="00FA65FC" w:rsidRDefault="001C5524" w:rsidP="00DA0222">
            <w:pPr>
              <w:pStyle w:val="ConsPlusNormal"/>
              <w:jc w:val="center"/>
              <w:rPr>
                <w:rFonts w:ascii="Times New Roman" w:hAnsi="Times New Roman" w:cs="Times New Roman"/>
              </w:rPr>
            </w:pPr>
          </w:p>
        </w:tc>
      </w:tr>
      <w:tr w:rsidR="001C5524" w:rsidRPr="00FA65FC" w14:paraId="046856F4" w14:textId="77777777" w:rsidTr="00AE19B1">
        <w:tblPrEx>
          <w:tblBorders>
            <w:insideH w:val="none" w:sz="0" w:space="0" w:color="auto"/>
            <w:insideV w:val="none" w:sz="0" w:space="0" w:color="auto"/>
          </w:tblBorders>
        </w:tblPrEx>
        <w:trPr>
          <w:trHeight w:val="2058"/>
        </w:trPr>
        <w:tc>
          <w:tcPr>
            <w:tcW w:w="279" w:type="pct"/>
            <w:tcBorders>
              <w:top w:val="single" w:sz="4" w:space="0" w:color="auto"/>
              <w:left w:val="single" w:sz="4" w:space="0" w:color="auto"/>
              <w:right w:val="single" w:sz="4" w:space="0" w:color="auto"/>
            </w:tcBorders>
          </w:tcPr>
          <w:p w14:paraId="59E174CA" w14:textId="77777777" w:rsidR="001C5524"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16.</w:t>
            </w:r>
          </w:p>
        </w:tc>
        <w:tc>
          <w:tcPr>
            <w:tcW w:w="2095" w:type="pct"/>
            <w:tcBorders>
              <w:top w:val="single" w:sz="4" w:space="0" w:color="auto"/>
              <w:left w:val="single" w:sz="4" w:space="0" w:color="auto"/>
              <w:bottom w:val="single" w:sz="4" w:space="0" w:color="auto"/>
              <w:right w:val="single" w:sz="4" w:space="0" w:color="auto"/>
            </w:tcBorders>
          </w:tcPr>
          <w:p w14:paraId="394A5581" w14:textId="77777777" w:rsidR="001C5524" w:rsidRPr="00FA65FC" w:rsidRDefault="001C5524" w:rsidP="00DA0222">
            <w:pPr>
              <w:pStyle w:val="ConsPlusNormal"/>
              <w:ind w:firstLine="0"/>
              <w:rPr>
                <w:rFonts w:ascii="Times New Roman" w:hAnsi="Times New Roman" w:cs="Times New Roman"/>
              </w:rPr>
            </w:pPr>
            <w:r w:rsidRPr="00FA65FC">
              <w:rPr>
                <w:rFonts w:ascii="Times New Roman" w:hAnsi="Times New Roman" w:cs="Times New Roman"/>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8" w:history="1">
              <w:r w:rsidRPr="00FA65FC">
                <w:rPr>
                  <w:rFonts w:ascii="Times New Roman" w:hAnsi="Times New Roman" w:cs="Times New Roman"/>
                  <w:color w:val="0000FF"/>
                </w:rPr>
                <w:t>О закупках товаров</w:t>
              </w:r>
            </w:hyperlink>
            <w:r w:rsidRPr="00FA65FC">
              <w:rPr>
                <w:rFonts w:ascii="Times New Roman" w:hAnsi="Times New Roman" w:cs="Times New Roman"/>
                <w:color w:val="0000FF"/>
              </w:rPr>
              <w:t xml:space="preserve">, </w:t>
            </w:r>
            <w:r w:rsidRPr="00FA65FC">
              <w:rPr>
                <w:rFonts w:ascii="Times New Roman" w:hAnsi="Times New Roman" w:cs="Times New Roman"/>
              </w:rPr>
              <w:t>работ, услуг отдельными видами юридических лиц" и "</w:t>
            </w:r>
            <w:hyperlink r:id="rId29" w:history="1">
              <w:r w:rsidRPr="00FA65FC">
                <w:rPr>
                  <w:rFonts w:ascii="Times New Roman" w:hAnsi="Times New Roman" w:cs="Times New Roman"/>
                  <w:color w:val="0000FF"/>
                </w:rPr>
                <w:t>О контрактной системе</w:t>
              </w:r>
            </w:hyperlink>
            <w:r w:rsidRPr="00FA65FC">
              <w:rPr>
                <w:rFonts w:ascii="Times New Roman" w:hAnsi="Times New Roman" w:cs="Times New Roman"/>
              </w:rPr>
              <w:t xml:space="preserve"> в сфере закупок товаров, работ, услуг для обеспечения государственных и муниципальных нужд"</w:t>
            </w:r>
          </w:p>
        </w:tc>
        <w:tc>
          <w:tcPr>
            <w:tcW w:w="2626" w:type="pct"/>
            <w:gridSpan w:val="3"/>
            <w:tcBorders>
              <w:top w:val="single" w:sz="4" w:space="0" w:color="auto"/>
              <w:left w:val="single" w:sz="4" w:space="0" w:color="auto"/>
              <w:bottom w:val="single" w:sz="4" w:space="0" w:color="auto"/>
              <w:right w:val="single" w:sz="4" w:space="0" w:color="auto"/>
            </w:tcBorders>
          </w:tcPr>
          <w:p w14:paraId="73BF13D2" w14:textId="77777777" w:rsidR="001C5524" w:rsidRPr="00FA65FC" w:rsidRDefault="001C5524" w:rsidP="00DA0222">
            <w:pPr>
              <w:pStyle w:val="ConsPlusNormal"/>
              <w:jc w:val="center"/>
              <w:rPr>
                <w:rFonts w:ascii="Times New Roman" w:hAnsi="Times New Roman" w:cs="Times New Roman"/>
              </w:rPr>
            </w:pPr>
            <w:r w:rsidRPr="00FA65FC">
              <w:rPr>
                <w:rFonts w:ascii="Times New Roman" w:hAnsi="Times New Roman" w:cs="Times New Roman"/>
              </w:rPr>
              <w:t>да (нет)</w:t>
            </w:r>
          </w:p>
        </w:tc>
      </w:tr>
    </w:tbl>
    <w:p w14:paraId="31DC8544" w14:textId="77777777" w:rsidR="0050335A" w:rsidRPr="00FA65FC" w:rsidRDefault="0050335A" w:rsidP="0050335A">
      <w:pPr>
        <w:pStyle w:val="ConsPlusNonformat"/>
        <w:rPr>
          <w:rFonts w:ascii="Times New Roman" w:hAnsi="Times New Roman" w:cs="Times New Roman"/>
          <w:sz w:val="24"/>
          <w:szCs w:val="24"/>
        </w:rPr>
      </w:pPr>
    </w:p>
    <w:p w14:paraId="73F14523" w14:textId="77777777" w:rsidR="0050335A" w:rsidRPr="00FA65FC" w:rsidRDefault="0050335A" w:rsidP="00E27EF1">
      <w:pPr>
        <w:contextualSpacing/>
        <w:rPr>
          <w:b/>
        </w:rPr>
      </w:pPr>
      <w:r w:rsidRPr="00FA65FC">
        <w:rPr>
          <w:b/>
        </w:rPr>
        <w:t xml:space="preserve">Руководитель </w:t>
      </w:r>
    </w:p>
    <w:p w14:paraId="09F63BD7" w14:textId="77777777" w:rsidR="0050335A" w:rsidRPr="00FA65FC" w:rsidRDefault="0050335A" w:rsidP="0050335A">
      <w:pPr>
        <w:contextualSpacing/>
      </w:pPr>
      <w:r w:rsidRPr="00FA65FC">
        <w:t>(или уполномоченный представитель)</w:t>
      </w:r>
      <w:r w:rsidRPr="00FA65FC">
        <w:tab/>
      </w:r>
      <w:r w:rsidRPr="00FA65FC">
        <w:tab/>
        <w:t xml:space="preserve">    _________________ (И.О. Фамилия)</w:t>
      </w:r>
    </w:p>
    <w:p w14:paraId="46625EC7" w14:textId="77777777" w:rsidR="0050335A" w:rsidRPr="00FA65FC" w:rsidRDefault="0050335A" w:rsidP="0050335A">
      <w:pPr>
        <w:contextualSpacing/>
        <w:rPr>
          <w:vertAlign w:val="superscript"/>
        </w:rPr>
      </w:pPr>
      <w:r w:rsidRPr="00FA65FC">
        <w:rPr>
          <w:vertAlign w:val="superscript"/>
        </w:rPr>
        <w:t xml:space="preserve">                                                                                                                                              (подпись)</w:t>
      </w:r>
    </w:p>
    <w:p w14:paraId="46DAD08F" w14:textId="77777777" w:rsidR="0050335A" w:rsidRPr="00FA65FC" w:rsidRDefault="0050335A" w:rsidP="0050335A">
      <w:pPr>
        <w:ind w:firstLine="709"/>
        <w:contextualSpacing/>
        <w:rPr>
          <w:vertAlign w:val="superscript"/>
        </w:rPr>
      </w:pPr>
      <w:r w:rsidRPr="00FA65FC">
        <w:rPr>
          <w:vertAlign w:val="superscript"/>
        </w:rPr>
        <w:t>М.П.</w:t>
      </w:r>
    </w:p>
    <w:p w14:paraId="537FD6BD" w14:textId="77777777" w:rsidR="0050335A" w:rsidRPr="00FA65FC" w:rsidRDefault="0050335A" w:rsidP="0050335A"/>
    <w:p w14:paraId="6A5DF3DD" w14:textId="77777777" w:rsidR="0050335A" w:rsidRPr="00FA65FC" w:rsidRDefault="0050335A" w:rsidP="0050335A">
      <w:pPr>
        <w:pStyle w:val="ConsPlusNormal"/>
        <w:ind w:firstLine="0"/>
        <w:rPr>
          <w:rFonts w:ascii="Times New Roman" w:hAnsi="Times New Roman" w:cs="Times New Roman"/>
        </w:rPr>
      </w:pPr>
      <w:r w:rsidRPr="00FA65FC">
        <w:rPr>
          <w:rFonts w:ascii="Times New Roman" w:hAnsi="Times New Roman" w:cs="Times New Roman"/>
        </w:rPr>
        <w:t>Примечание:</w:t>
      </w:r>
    </w:p>
    <w:p w14:paraId="31615202" w14:textId="77777777" w:rsidR="001C5524" w:rsidRPr="00FA65FC" w:rsidRDefault="001C5524" w:rsidP="0050335A">
      <w:pPr>
        <w:pStyle w:val="ConsPlusNormal"/>
        <w:ind w:firstLine="0"/>
        <w:rPr>
          <w:rFonts w:ascii="Times New Roman" w:hAnsi="Times New Roman" w:cs="Times New Roman"/>
        </w:rPr>
      </w:pPr>
    </w:p>
    <w:p w14:paraId="7D93DFB4" w14:textId="77777777" w:rsidR="001C5524" w:rsidRPr="00FA65FC" w:rsidRDefault="001C5524" w:rsidP="001C5524">
      <w:pPr>
        <w:pStyle w:val="ConsPlusNormal"/>
        <w:ind w:firstLine="540"/>
        <w:jc w:val="both"/>
        <w:rPr>
          <w:rFonts w:ascii="Times New Roman" w:hAnsi="Times New Roman" w:cs="Times New Roman"/>
        </w:rPr>
      </w:pPr>
      <w:r w:rsidRPr="00FA65FC">
        <w:rPr>
          <w:rFonts w:ascii="Times New Roman" w:hAnsi="Times New Roman" w:cs="Times New Roman"/>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5" w:history="1">
        <w:r w:rsidRPr="00FA65FC">
          <w:rPr>
            <w:rFonts w:ascii="Times New Roman" w:hAnsi="Times New Roman" w:cs="Times New Roman"/>
            <w:color w:val="0000FF"/>
          </w:rPr>
          <w:t>пунктах 7</w:t>
        </w:r>
      </w:hyperlink>
      <w:r w:rsidRPr="00FA65FC">
        <w:rPr>
          <w:rFonts w:ascii="Times New Roman" w:hAnsi="Times New Roman" w:cs="Times New Roman"/>
        </w:rPr>
        <w:t xml:space="preserve"> и </w:t>
      </w:r>
      <w:hyperlink w:anchor="P272" w:history="1">
        <w:r w:rsidRPr="00FA65FC">
          <w:rPr>
            <w:rFonts w:ascii="Times New Roman" w:hAnsi="Times New Roman" w:cs="Times New Roman"/>
            <w:color w:val="0000FF"/>
          </w:rPr>
          <w:t>8</w:t>
        </w:r>
      </w:hyperlink>
      <w:r w:rsidRPr="00FA65FC">
        <w:rPr>
          <w:rFonts w:ascii="Times New Roman" w:hAnsi="Times New Roman" w:cs="Times New Roman"/>
        </w:rPr>
        <w:t xml:space="preserve"> настоящего документа, в течение 3 календарных лет, следующих один за другим.</w:t>
      </w:r>
    </w:p>
    <w:p w14:paraId="2CF9F973" w14:textId="77777777" w:rsidR="001C5524" w:rsidRPr="00FA65FC" w:rsidRDefault="001C5524" w:rsidP="001C5524">
      <w:pPr>
        <w:pStyle w:val="ConsPlusNormal"/>
        <w:ind w:firstLine="540"/>
        <w:jc w:val="both"/>
        <w:rPr>
          <w:rFonts w:ascii="Times New Roman" w:hAnsi="Times New Roman" w:cs="Times New Roman"/>
        </w:rPr>
      </w:pPr>
      <w:r w:rsidRPr="00FA65FC">
        <w:rPr>
          <w:rFonts w:ascii="Times New Roman" w:hAnsi="Times New Roman" w:cs="Times New Roman"/>
        </w:rPr>
        <w:t xml:space="preserve">&lt;2&gt; </w:t>
      </w:r>
      <w:hyperlink w:anchor="P245" w:history="1">
        <w:r w:rsidRPr="00FA65FC">
          <w:rPr>
            <w:rFonts w:ascii="Times New Roman" w:hAnsi="Times New Roman" w:cs="Times New Roman"/>
            <w:color w:val="0000FF"/>
          </w:rPr>
          <w:t>Пункты 1</w:t>
        </w:r>
      </w:hyperlink>
      <w:r w:rsidRPr="00FA65FC">
        <w:rPr>
          <w:rFonts w:ascii="Times New Roman" w:hAnsi="Times New Roman" w:cs="Times New Roman"/>
        </w:rPr>
        <w:t xml:space="preserve"> - </w:t>
      </w:r>
      <w:hyperlink w:anchor="P287" w:history="1">
        <w:r w:rsidRPr="00FA65FC">
          <w:rPr>
            <w:rFonts w:ascii="Times New Roman" w:hAnsi="Times New Roman" w:cs="Times New Roman"/>
            <w:color w:val="0000FF"/>
          </w:rPr>
          <w:t>11</w:t>
        </w:r>
      </w:hyperlink>
      <w:r w:rsidRPr="00FA65FC">
        <w:rPr>
          <w:rFonts w:ascii="Times New Roman" w:hAnsi="Times New Roman" w:cs="Times New Roman"/>
        </w:rPr>
        <w:t xml:space="preserve"> настоящего документа являются обязательными для заполнения.</w:t>
      </w:r>
    </w:p>
    <w:p w14:paraId="0CE36A67" w14:textId="77777777" w:rsidR="0050335A" w:rsidRPr="00FA65FC" w:rsidRDefault="001C5524" w:rsidP="00D9262D">
      <w:pPr>
        <w:pStyle w:val="ConsPlusNormal"/>
        <w:ind w:firstLine="0"/>
        <w:jc w:val="both"/>
        <w:rPr>
          <w:rFonts w:ascii="Times New Roman" w:hAnsi="Times New Roman" w:cs="Times New Roman"/>
          <w:sz w:val="24"/>
          <w:szCs w:val="24"/>
        </w:rPr>
      </w:pPr>
      <w:r w:rsidRPr="00FA65FC">
        <w:rPr>
          <w:rFonts w:ascii="Times New Roman" w:hAnsi="Times New Roman" w:cs="Times New Roman"/>
        </w:rPr>
        <w:t xml:space="preserve">          &lt;3&gt;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0" w:history="1">
        <w:r w:rsidRPr="00FA65FC">
          <w:rPr>
            <w:rFonts w:ascii="Times New Roman" w:hAnsi="Times New Roman" w:cs="Times New Roman"/>
            <w:color w:val="0000FF"/>
          </w:rPr>
          <w:t>подпунктах "в"</w:t>
        </w:r>
      </w:hyperlink>
      <w:r w:rsidRPr="00FA65FC">
        <w:rPr>
          <w:rFonts w:ascii="Times New Roman" w:hAnsi="Times New Roman" w:cs="Times New Roman"/>
        </w:rPr>
        <w:t xml:space="preserve"> - </w:t>
      </w:r>
      <w:hyperlink r:id="rId31" w:history="1">
        <w:r w:rsidRPr="00FA65FC">
          <w:rPr>
            <w:rFonts w:ascii="Times New Roman" w:hAnsi="Times New Roman" w:cs="Times New Roman"/>
            <w:color w:val="0000FF"/>
          </w:rPr>
          <w:t>"д" пункта 1 части 1.1 статьи 4</w:t>
        </w:r>
      </w:hyperlink>
      <w:r w:rsidRPr="00FA65FC">
        <w:rPr>
          <w:rFonts w:ascii="Times New Roman" w:hAnsi="Times New Roman" w:cs="Times New Roman"/>
        </w:rPr>
        <w:t xml:space="preserve"> Федерального закона "О развитии малого и среднего предпринимательства в Российской Федерации".</w:t>
      </w:r>
      <w:r w:rsidR="00D601BE" w:rsidRPr="00FA65FC">
        <w:rPr>
          <w:rFonts w:ascii="Times New Roman" w:hAnsi="Times New Roman" w:cs="Times New Roman"/>
          <w:sz w:val="24"/>
          <w:szCs w:val="24"/>
        </w:rPr>
        <w:br w:type="page"/>
      </w:r>
    </w:p>
    <w:p w14:paraId="0B7598AF" w14:textId="77777777" w:rsidR="006D0902" w:rsidRPr="00FA65FC" w:rsidRDefault="0016688F" w:rsidP="002F34F7">
      <w:pPr>
        <w:pStyle w:val="1"/>
        <w:numPr>
          <w:ilvl w:val="0"/>
          <w:numId w:val="26"/>
        </w:numPr>
        <w:spacing w:before="0" w:after="0"/>
        <w:rPr>
          <w:sz w:val="28"/>
          <w:szCs w:val="28"/>
        </w:rPr>
      </w:pPr>
      <w:bookmarkStart w:id="10" w:name="_Toc528070703"/>
      <w:r w:rsidRPr="00FA65FC">
        <w:rPr>
          <w:sz w:val="28"/>
          <w:szCs w:val="28"/>
        </w:rPr>
        <w:t>«Проект договора»</w:t>
      </w:r>
      <w:bookmarkEnd w:id="10"/>
    </w:p>
    <w:p w14:paraId="396F2BF2" w14:textId="77777777" w:rsidR="00D36588" w:rsidRPr="00FA65FC" w:rsidRDefault="00D36588" w:rsidP="00F36D05">
      <w:pPr>
        <w:pStyle w:val="a1"/>
        <w:numPr>
          <w:ilvl w:val="0"/>
          <w:numId w:val="0"/>
        </w:numPr>
        <w:spacing w:after="0"/>
        <w:jc w:val="center"/>
        <w:rPr>
          <w:szCs w:val="24"/>
          <w:lang w:val="ru-RU"/>
        </w:rPr>
      </w:pPr>
    </w:p>
    <w:p w14:paraId="78F5A97E" w14:textId="77777777" w:rsidR="00D66476" w:rsidRPr="00FA65FC" w:rsidRDefault="006D0902" w:rsidP="00F36D05">
      <w:pPr>
        <w:pStyle w:val="a1"/>
        <w:numPr>
          <w:ilvl w:val="0"/>
          <w:numId w:val="0"/>
        </w:numPr>
        <w:spacing w:after="0"/>
        <w:jc w:val="center"/>
        <w:rPr>
          <w:szCs w:val="24"/>
          <w:lang w:val="ru-RU"/>
        </w:rPr>
      </w:pPr>
      <w:r w:rsidRPr="00FA65FC">
        <w:rPr>
          <w:szCs w:val="24"/>
        </w:rPr>
        <w:t>ДОГОВОР</w:t>
      </w:r>
      <w:r w:rsidR="00EC4EC9" w:rsidRPr="00FA65FC">
        <w:rPr>
          <w:szCs w:val="24"/>
          <w:lang w:val="ru-RU"/>
        </w:rPr>
        <w:t xml:space="preserve"> №___</w:t>
      </w:r>
    </w:p>
    <w:p w14:paraId="1DE27CD3" w14:textId="6F8EDFA2" w:rsidR="00993BB7" w:rsidRPr="00FA65FC" w:rsidRDefault="00993BB7" w:rsidP="00DA1126">
      <w:pPr>
        <w:autoSpaceDE w:val="0"/>
        <w:autoSpaceDN w:val="0"/>
        <w:adjustRightInd w:val="0"/>
        <w:ind w:right="57"/>
        <w:rPr>
          <w:color w:val="1D1B11"/>
          <w:szCs w:val="28"/>
        </w:rPr>
      </w:pPr>
      <w:r w:rsidRPr="00FA65FC">
        <w:rPr>
          <w:color w:val="1D1B11"/>
          <w:szCs w:val="28"/>
        </w:rPr>
        <w:t xml:space="preserve">г. Москва </w:t>
      </w:r>
      <w:r w:rsidRPr="00FA65FC">
        <w:rPr>
          <w:color w:val="1D1B11"/>
          <w:szCs w:val="28"/>
        </w:rPr>
        <w:tab/>
      </w:r>
      <w:r w:rsidRPr="00FA65FC">
        <w:rPr>
          <w:color w:val="1D1B11"/>
          <w:szCs w:val="28"/>
        </w:rPr>
        <w:tab/>
      </w:r>
      <w:r w:rsidRPr="00FA65FC">
        <w:rPr>
          <w:color w:val="1D1B11"/>
          <w:szCs w:val="28"/>
        </w:rPr>
        <w:tab/>
      </w:r>
      <w:r w:rsidRPr="00FA65FC">
        <w:rPr>
          <w:color w:val="1D1B11"/>
          <w:szCs w:val="28"/>
        </w:rPr>
        <w:tab/>
      </w:r>
      <w:r w:rsidRPr="00FA65FC">
        <w:rPr>
          <w:color w:val="1D1B11"/>
          <w:szCs w:val="28"/>
        </w:rPr>
        <w:tab/>
      </w:r>
      <w:r w:rsidRPr="00FA65FC">
        <w:rPr>
          <w:color w:val="1D1B11"/>
          <w:szCs w:val="28"/>
        </w:rPr>
        <w:tab/>
      </w:r>
      <w:r w:rsidRPr="00FA65FC">
        <w:rPr>
          <w:color w:val="1D1B11"/>
          <w:szCs w:val="28"/>
        </w:rPr>
        <w:tab/>
      </w:r>
      <w:r w:rsidRPr="00FA65FC">
        <w:rPr>
          <w:color w:val="1D1B11"/>
          <w:szCs w:val="28"/>
        </w:rPr>
        <w:tab/>
      </w:r>
      <w:r w:rsidR="00EF44EA" w:rsidRPr="00FA65FC">
        <w:rPr>
          <w:color w:val="1D1B11"/>
          <w:szCs w:val="28"/>
        </w:rPr>
        <w:t xml:space="preserve">                    </w:t>
      </w:r>
      <w:r w:rsidRPr="00FA65FC">
        <w:rPr>
          <w:color w:val="1D1B11"/>
          <w:szCs w:val="28"/>
        </w:rPr>
        <w:t>«__»___________201</w:t>
      </w:r>
      <w:r w:rsidR="006708C7" w:rsidRPr="00FA65FC">
        <w:rPr>
          <w:color w:val="1D1B11"/>
          <w:szCs w:val="28"/>
        </w:rPr>
        <w:t>_</w:t>
      </w:r>
      <w:r w:rsidRPr="00FA65FC">
        <w:rPr>
          <w:color w:val="1D1B11"/>
          <w:szCs w:val="28"/>
        </w:rPr>
        <w:t xml:space="preserve"> г.</w:t>
      </w:r>
    </w:p>
    <w:p w14:paraId="544A42F8" w14:textId="77777777" w:rsidR="00703AE3" w:rsidRPr="00FA65FC" w:rsidRDefault="00703AE3" w:rsidP="00703AE3">
      <w:pPr>
        <w:widowControl w:val="0"/>
        <w:autoSpaceDE w:val="0"/>
        <w:autoSpaceDN w:val="0"/>
        <w:adjustRightInd w:val="0"/>
        <w:spacing w:after="0"/>
        <w:ind w:firstLine="720"/>
        <w:rPr>
          <w:b/>
        </w:rPr>
      </w:pPr>
    </w:p>
    <w:p w14:paraId="2A252CA3" w14:textId="77777777" w:rsidR="00665EFA" w:rsidRPr="009D1A04" w:rsidRDefault="002B4FCF" w:rsidP="00665EFA">
      <w:pPr>
        <w:widowControl w:val="0"/>
        <w:autoSpaceDE w:val="0"/>
        <w:autoSpaceDN w:val="0"/>
        <w:adjustRightInd w:val="0"/>
        <w:ind w:left="57" w:right="57" w:firstLine="510"/>
        <w:rPr>
          <w:szCs w:val="28"/>
        </w:rPr>
      </w:pPr>
      <w:r w:rsidRPr="00FA65FC">
        <w:t xml:space="preserve">             </w:t>
      </w:r>
      <w:r w:rsidR="00665EFA" w:rsidRPr="009D1A04">
        <w:rPr>
          <w:b/>
          <w:szCs w:val="28"/>
        </w:rPr>
        <w:t xml:space="preserve">Московский монетный двор-филиал акционерного общества «Гознак» </w:t>
      </w:r>
      <w:r w:rsidR="00665EFA" w:rsidRPr="009D1A04">
        <w:rPr>
          <w:szCs w:val="28"/>
        </w:rPr>
        <w:t xml:space="preserve">(сокращенное наименование – </w:t>
      </w:r>
      <w:r w:rsidR="00665EFA" w:rsidRPr="009D1A04">
        <w:rPr>
          <w:b/>
          <w:szCs w:val="28"/>
        </w:rPr>
        <w:t>ММД-филиал АО «Гознак»</w:t>
      </w:r>
      <w:r w:rsidR="00665EFA" w:rsidRPr="009D1A04">
        <w:rPr>
          <w:szCs w:val="28"/>
        </w:rPr>
        <w:t>), действующий от имени АО «Гознак», именуемый в дальнейшем «</w:t>
      </w:r>
      <w:r w:rsidR="00665EFA" w:rsidRPr="009D1A04">
        <w:rPr>
          <w:b/>
          <w:szCs w:val="28"/>
        </w:rPr>
        <w:t>Заказчик</w:t>
      </w:r>
      <w:r w:rsidR="00665EFA" w:rsidRPr="009D1A04">
        <w:rPr>
          <w:szCs w:val="28"/>
        </w:rPr>
        <w:t>», в лице</w:t>
      </w:r>
      <w:r w:rsidR="00665EFA">
        <w:rPr>
          <w:szCs w:val="28"/>
        </w:rPr>
        <w:t>_____________________________________,</w:t>
      </w:r>
      <w:r w:rsidR="00665EFA" w:rsidRPr="00E74E7C">
        <w:rPr>
          <w:szCs w:val="28"/>
        </w:rPr>
        <w:t xml:space="preserve"> действующего на осно</w:t>
      </w:r>
      <w:r w:rsidR="00665EFA">
        <w:rPr>
          <w:szCs w:val="28"/>
        </w:rPr>
        <w:t>вании________________________________</w:t>
      </w:r>
      <w:r w:rsidR="00665EFA" w:rsidRPr="00E74E7C">
        <w:rPr>
          <w:szCs w:val="28"/>
        </w:rPr>
        <w:t xml:space="preserve">, с одной стороны, и </w:t>
      </w:r>
      <w:r w:rsidR="00665EFA">
        <w:rPr>
          <w:szCs w:val="28"/>
        </w:rPr>
        <w:t>__________________________________________</w:t>
      </w:r>
      <w:r w:rsidR="00665EFA" w:rsidRPr="00E74E7C">
        <w:rPr>
          <w:szCs w:val="28"/>
        </w:rPr>
        <w:t xml:space="preserve">(сокращенное наименование </w:t>
      </w:r>
      <w:r w:rsidR="00665EFA">
        <w:rPr>
          <w:b/>
          <w:szCs w:val="28"/>
        </w:rPr>
        <w:t>-__________________________________________</w:t>
      </w:r>
      <w:r w:rsidR="00665EFA" w:rsidRPr="00E74E7C">
        <w:rPr>
          <w:szCs w:val="28"/>
        </w:rPr>
        <w:t>, именуемое в дальнейшем «Исполнитель», в лице</w:t>
      </w:r>
      <w:r w:rsidR="00665EFA">
        <w:rPr>
          <w:szCs w:val="28"/>
        </w:rPr>
        <w:t>_____________________________</w:t>
      </w:r>
      <w:r w:rsidR="00665EFA" w:rsidRPr="009D1A04">
        <w:rPr>
          <w:szCs w:val="28"/>
        </w:rPr>
        <w:t>, д</w:t>
      </w:r>
      <w:r w:rsidR="00665EFA">
        <w:rPr>
          <w:szCs w:val="28"/>
        </w:rPr>
        <w:t>ействующего на основании _______________________</w:t>
      </w:r>
      <w:r w:rsidR="00665EFA" w:rsidRPr="009D1A04">
        <w:rPr>
          <w:szCs w:val="28"/>
        </w:rPr>
        <w:t>, с другой стороны, совместно именуемые в дальнейшем Стороны, заключили настоящий Договор о нижеследующем:</w:t>
      </w:r>
    </w:p>
    <w:p w14:paraId="6F2E3C3C" w14:textId="77777777" w:rsidR="00665EFA" w:rsidRPr="009D1A04" w:rsidRDefault="00665EFA" w:rsidP="00665EFA">
      <w:pPr>
        <w:autoSpaceDE w:val="0"/>
        <w:autoSpaceDN w:val="0"/>
        <w:adjustRightInd w:val="0"/>
        <w:ind w:left="57" w:right="57" w:firstLine="510"/>
        <w:rPr>
          <w:szCs w:val="28"/>
        </w:rPr>
      </w:pPr>
    </w:p>
    <w:p w14:paraId="5BC9AD86" w14:textId="77777777" w:rsidR="00665EFA" w:rsidRPr="009D1A04" w:rsidRDefault="00665EFA" w:rsidP="00665EFA">
      <w:pPr>
        <w:widowControl w:val="0"/>
        <w:numPr>
          <w:ilvl w:val="0"/>
          <w:numId w:val="29"/>
        </w:numPr>
        <w:tabs>
          <w:tab w:val="num" w:pos="-4962"/>
        </w:tabs>
        <w:autoSpaceDE w:val="0"/>
        <w:autoSpaceDN w:val="0"/>
        <w:adjustRightInd w:val="0"/>
        <w:spacing w:after="0"/>
        <w:ind w:left="57" w:right="-2" w:firstLine="510"/>
        <w:jc w:val="center"/>
        <w:rPr>
          <w:b/>
          <w:szCs w:val="28"/>
        </w:rPr>
      </w:pPr>
      <w:r w:rsidRPr="009D1A04">
        <w:rPr>
          <w:b/>
          <w:szCs w:val="28"/>
        </w:rPr>
        <w:t>Предмет договора и общие условия</w:t>
      </w:r>
    </w:p>
    <w:p w14:paraId="6312E4E4" w14:textId="77777777" w:rsidR="00665EFA" w:rsidRDefault="00665EFA" w:rsidP="00665EFA">
      <w:pPr>
        <w:widowControl w:val="0"/>
        <w:numPr>
          <w:ilvl w:val="1"/>
          <w:numId w:val="29"/>
        </w:numPr>
        <w:tabs>
          <w:tab w:val="left" w:pos="-4962"/>
        </w:tabs>
        <w:autoSpaceDE w:val="0"/>
        <w:autoSpaceDN w:val="0"/>
        <w:adjustRightInd w:val="0"/>
        <w:spacing w:after="0"/>
        <w:ind w:left="0" w:right="-2" w:firstLine="510"/>
        <w:rPr>
          <w:szCs w:val="28"/>
        </w:rPr>
      </w:pPr>
      <w:r w:rsidRPr="009D1A04">
        <w:rPr>
          <w:szCs w:val="28"/>
        </w:rPr>
        <w:t xml:space="preserve">Исполнитель обязуется по заданию Заказчика выполнить работы </w:t>
      </w:r>
      <w:r>
        <w:rPr>
          <w:szCs w:val="28"/>
        </w:rPr>
        <w:t xml:space="preserve">по ремонту трубопроводов </w:t>
      </w:r>
      <w:r w:rsidRPr="009D1A04">
        <w:rPr>
          <w:szCs w:val="28"/>
        </w:rPr>
        <w:t>для Московского монетного двора - филиала акционерного общества «Гознак» по адресу: г. Москва, ул. Даниловский Вал, д.</w:t>
      </w:r>
      <w:r>
        <w:rPr>
          <w:szCs w:val="28"/>
        </w:rPr>
        <w:t>1, в соответствии с утвержденным Сметным расчетом</w:t>
      </w:r>
      <w:r w:rsidRPr="009D1A04">
        <w:rPr>
          <w:szCs w:val="28"/>
        </w:rPr>
        <w:t xml:space="preserve"> (Приложение № 1 к настоящему Договору), Техническим заданием (Приложение № 2 к настоящему Договору).</w:t>
      </w:r>
    </w:p>
    <w:p w14:paraId="66E3D84A" w14:textId="77777777" w:rsidR="00665EFA" w:rsidRPr="009D1A04" w:rsidRDefault="00665EFA" w:rsidP="00665EFA">
      <w:pPr>
        <w:widowControl w:val="0"/>
        <w:numPr>
          <w:ilvl w:val="1"/>
          <w:numId w:val="29"/>
        </w:numPr>
        <w:tabs>
          <w:tab w:val="left" w:pos="-4962"/>
        </w:tabs>
        <w:autoSpaceDE w:val="0"/>
        <w:autoSpaceDN w:val="0"/>
        <w:adjustRightInd w:val="0"/>
        <w:spacing w:after="0"/>
        <w:ind w:left="0" w:right="-2" w:firstLine="510"/>
        <w:rPr>
          <w:szCs w:val="28"/>
        </w:rPr>
      </w:pPr>
      <w:r>
        <w:rPr>
          <w:szCs w:val="28"/>
        </w:rPr>
        <w:t>Срок выполнения работ 25 (двадцать пять) календарных дней с момента подписания Договора.</w:t>
      </w:r>
    </w:p>
    <w:p w14:paraId="4DED8A70" w14:textId="77777777" w:rsidR="00665EFA" w:rsidRPr="009D1A04" w:rsidRDefault="00665EFA" w:rsidP="00665EFA">
      <w:pPr>
        <w:widowControl w:val="0"/>
        <w:tabs>
          <w:tab w:val="left" w:pos="-4962"/>
        </w:tabs>
        <w:autoSpaceDE w:val="0"/>
        <w:autoSpaceDN w:val="0"/>
        <w:adjustRightInd w:val="0"/>
        <w:ind w:left="510" w:right="-2"/>
        <w:rPr>
          <w:szCs w:val="28"/>
        </w:rPr>
      </w:pPr>
    </w:p>
    <w:p w14:paraId="2CE4D8AF" w14:textId="77777777" w:rsidR="00665EFA" w:rsidRPr="009D1A04" w:rsidRDefault="00665EFA" w:rsidP="00665EFA">
      <w:pPr>
        <w:widowControl w:val="0"/>
        <w:numPr>
          <w:ilvl w:val="0"/>
          <w:numId w:val="29"/>
        </w:numPr>
        <w:tabs>
          <w:tab w:val="num" w:pos="-4962"/>
          <w:tab w:val="left" w:pos="993"/>
        </w:tabs>
        <w:autoSpaceDE w:val="0"/>
        <w:autoSpaceDN w:val="0"/>
        <w:adjustRightInd w:val="0"/>
        <w:spacing w:after="0"/>
        <w:ind w:right="-2" w:firstLine="510"/>
        <w:jc w:val="center"/>
        <w:rPr>
          <w:b/>
          <w:szCs w:val="28"/>
        </w:rPr>
      </w:pPr>
      <w:r w:rsidRPr="009D1A04">
        <w:rPr>
          <w:b/>
          <w:szCs w:val="28"/>
        </w:rPr>
        <w:t>Права и обязанности сторон</w:t>
      </w:r>
    </w:p>
    <w:p w14:paraId="62597DED" w14:textId="77777777" w:rsidR="00665EFA" w:rsidRPr="009D1A04" w:rsidRDefault="00665EFA" w:rsidP="00665EFA">
      <w:pPr>
        <w:widowControl w:val="0"/>
        <w:numPr>
          <w:ilvl w:val="1"/>
          <w:numId w:val="29"/>
        </w:numPr>
        <w:tabs>
          <w:tab w:val="num" w:pos="-4962"/>
        </w:tabs>
        <w:autoSpaceDE w:val="0"/>
        <w:autoSpaceDN w:val="0"/>
        <w:adjustRightInd w:val="0"/>
        <w:spacing w:after="0"/>
        <w:ind w:left="0" w:right="-2" w:firstLine="510"/>
        <w:rPr>
          <w:szCs w:val="28"/>
        </w:rPr>
      </w:pPr>
      <w:r w:rsidRPr="009D1A04">
        <w:rPr>
          <w:szCs w:val="28"/>
        </w:rPr>
        <w:t xml:space="preserve">  Исполнитель обязуется:</w:t>
      </w:r>
    </w:p>
    <w:p w14:paraId="1E40CA76" w14:textId="77777777" w:rsidR="00665EFA" w:rsidRDefault="00665EFA" w:rsidP="00665EFA">
      <w:pPr>
        <w:widowControl w:val="0"/>
        <w:numPr>
          <w:ilvl w:val="2"/>
          <w:numId w:val="29"/>
        </w:numPr>
        <w:tabs>
          <w:tab w:val="clear" w:pos="1440"/>
          <w:tab w:val="num" w:pos="-4962"/>
          <w:tab w:val="num" w:pos="1134"/>
        </w:tabs>
        <w:autoSpaceDE w:val="0"/>
        <w:autoSpaceDN w:val="0"/>
        <w:adjustRightInd w:val="0"/>
        <w:spacing w:after="0"/>
        <w:ind w:left="0" w:right="-2" w:firstLine="510"/>
        <w:rPr>
          <w:szCs w:val="28"/>
        </w:rPr>
      </w:pPr>
      <w:r>
        <w:rPr>
          <w:szCs w:val="28"/>
        </w:rPr>
        <w:t>Выполнять</w:t>
      </w:r>
      <w:r w:rsidRPr="009D1A04">
        <w:rPr>
          <w:szCs w:val="28"/>
        </w:rPr>
        <w:t xml:space="preserve"> работы в соответствии с Приложениями №№ 1, 2 к настоящему договору.</w:t>
      </w:r>
    </w:p>
    <w:p w14:paraId="36A3D0C8" w14:textId="77777777" w:rsidR="00665EFA" w:rsidRPr="00A86361" w:rsidRDefault="00665EFA" w:rsidP="00665EFA">
      <w:pPr>
        <w:widowControl w:val="0"/>
        <w:numPr>
          <w:ilvl w:val="2"/>
          <w:numId w:val="29"/>
        </w:numPr>
        <w:tabs>
          <w:tab w:val="clear" w:pos="1440"/>
          <w:tab w:val="num" w:pos="-4962"/>
          <w:tab w:val="num" w:pos="1134"/>
        </w:tabs>
        <w:autoSpaceDE w:val="0"/>
        <w:autoSpaceDN w:val="0"/>
        <w:adjustRightInd w:val="0"/>
        <w:spacing w:after="0"/>
        <w:ind w:left="0" w:right="-2" w:firstLine="510"/>
        <w:rPr>
          <w:szCs w:val="28"/>
        </w:rPr>
      </w:pPr>
      <w:r w:rsidRPr="00A86361">
        <w:rPr>
          <w:szCs w:val="28"/>
        </w:rPr>
        <w:t xml:space="preserve">Оформлять и вести журнал учета </w:t>
      </w:r>
      <w:r>
        <w:rPr>
          <w:szCs w:val="28"/>
        </w:rPr>
        <w:t>выполнения работ по ремонту трубопроводов в соответствии с требованиями РД 11-05-2007.</w:t>
      </w:r>
    </w:p>
    <w:p w14:paraId="458D602C" w14:textId="77777777" w:rsidR="00665EFA" w:rsidRPr="009D1A04" w:rsidRDefault="00665EFA" w:rsidP="00665EFA">
      <w:pPr>
        <w:widowControl w:val="0"/>
        <w:numPr>
          <w:ilvl w:val="2"/>
          <w:numId w:val="29"/>
        </w:numPr>
        <w:tabs>
          <w:tab w:val="clear" w:pos="1440"/>
          <w:tab w:val="num" w:pos="-4962"/>
          <w:tab w:val="num" w:pos="1134"/>
        </w:tabs>
        <w:autoSpaceDE w:val="0"/>
        <w:autoSpaceDN w:val="0"/>
        <w:adjustRightInd w:val="0"/>
        <w:spacing w:after="0"/>
        <w:ind w:left="0" w:right="-2" w:firstLine="510"/>
        <w:rPr>
          <w:szCs w:val="28"/>
        </w:rPr>
      </w:pPr>
      <w:r w:rsidRPr="009D1A04">
        <w:rPr>
          <w:szCs w:val="28"/>
        </w:rPr>
        <w:t>Обеспечивать выполнение работ в соответствии со строительными нормами и правилами и при соблюдении работниками правил техники безопасности и противопожарной безопасности.</w:t>
      </w:r>
    </w:p>
    <w:p w14:paraId="5BAF57D1" w14:textId="77777777" w:rsidR="00665EFA" w:rsidRPr="009D1A04" w:rsidRDefault="00665EFA" w:rsidP="00665EFA">
      <w:pPr>
        <w:widowControl w:val="0"/>
        <w:numPr>
          <w:ilvl w:val="2"/>
          <w:numId w:val="29"/>
        </w:numPr>
        <w:tabs>
          <w:tab w:val="clear" w:pos="1440"/>
          <w:tab w:val="num" w:pos="-4962"/>
          <w:tab w:val="num" w:pos="1134"/>
        </w:tabs>
        <w:autoSpaceDE w:val="0"/>
        <w:autoSpaceDN w:val="0"/>
        <w:adjustRightInd w:val="0"/>
        <w:spacing w:after="0"/>
        <w:ind w:left="0" w:right="-2" w:firstLine="510"/>
        <w:rPr>
          <w:szCs w:val="28"/>
        </w:rPr>
      </w:pPr>
      <w:r w:rsidRPr="009D1A04">
        <w:rPr>
          <w:color w:val="1D1B11"/>
          <w:szCs w:val="28"/>
        </w:rPr>
        <w:t xml:space="preserve"> </w:t>
      </w:r>
      <w:r w:rsidRPr="009D1A04">
        <w:rPr>
          <w:szCs w:val="28"/>
        </w:rPr>
        <w:t>После подписания настоящего Договора обеими Сторонами предоставить Заказчику для оформления допуска на филиал копии личных документов работников, занятых на выполнении работ по Договору, в соответствии с требованиями федерального закона №152-ФЗ «О персональных данных» от 27.07.2006</w:t>
      </w:r>
      <w:r>
        <w:rPr>
          <w:szCs w:val="28"/>
        </w:rPr>
        <w:t xml:space="preserve"> </w:t>
      </w:r>
      <w:r w:rsidRPr="009D1A04">
        <w:rPr>
          <w:szCs w:val="28"/>
        </w:rPr>
        <w:t xml:space="preserve">г. </w:t>
      </w:r>
    </w:p>
    <w:p w14:paraId="70C8D2FA" w14:textId="77777777" w:rsidR="00665EFA" w:rsidRPr="009D1A04" w:rsidRDefault="00665EFA" w:rsidP="00665EFA">
      <w:pPr>
        <w:widowControl w:val="0"/>
        <w:numPr>
          <w:ilvl w:val="2"/>
          <w:numId w:val="29"/>
        </w:numPr>
        <w:tabs>
          <w:tab w:val="clear" w:pos="1440"/>
          <w:tab w:val="num" w:pos="-4962"/>
          <w:tab w:val="left" w:pos="-4820"/>
          <w:tab w:val="num" w:pos="142"/>
          <w:tab w:val="num" w:pos="1134"/>
        </w:tabs>
        <w:autoSpaceDE w:val="0"/>
        <w:autoSpaceDN w:val="0"/>
        <w:adjustRightInd w:val="0"/>
        <w:spacing w:after="0"/>
        <w:ind w:left="0" w:right="-2" w:firstLine="510"/>
        <w:rPr>
          <w:szCs w:val="28"/>
        </w:rPr>
      </w:pPr>
      <w:r w:rsidRPr="009D1A04">
        <w:rPr>
          <w:szCs w:val="28"/>
        </w:rPr>
        <w:t>Гарантировать, что качество материалов, оборудования и комплектующих изделий, применяемых для производства работ (далее «материалы»), соответствует требованиям стандартов и технических условий, установленных в Российской Федерации. В случае если материалы подлежат обязательной сертификации, Исполнитель также предоставляет на него гигиенический сертификат в форме, принятой в РФ и сертификат качества, который служит подтверждением того, что данные материалы являются полностью пригодными к использованию по своему прямому назначению. Материалы маркированы в соответствии с установленными для данного вида товаров международными стандартами. Исполнитель обязуется соблюдать требования природоохранного законодательства РФ, систему экологического менеджмента, систему энергетического менеджмента и политику АО «Гознак» в области профессион</w:t>
      </w:r>
      <w:r>
        <w:rPr>
          <w:szCs w:val="28"/>
        </w:rPr>
        <w:t xml:space="preserve">альной безопасности и здоровья </w:t>
      </w:r>
      <w:r w:rsidRPr="009D1A04">
        <w:rPr>
          <w:szCs w:val="28"/>
        </w:rPr>
        <w:t xml:space="preserve">(ознакомиться можно на интернет сайте </w:t>
      </w:r>
      <w:r w:rsidRPr="009D1A04">
        <w:rPr>
          <w:szCs w:val="28"/>
          <w:u w:val="single"/>
        </w:rPr>
        <w:t>www.goznak.ru</w:t>
      </w:r>
      <w:r w:rsidRPr="009D1A04">
        <w:rPr>
          <w:szCs w:val="28"/>
        </w:rPr>
        <w:t>), а также предоставлять на материалы документы, подтверждающие экологическую безопасность своей продукции, если таковые предусмотрены.</w:t>
      </w:r>
    </w:p>
    <w:p w14:paraId="6352A9CB" w14:textId="77777777" w:rsidR="00665EFA" w:rsidRPr="009D1A04" w:rsidRDefault="00665EFA" w:rsidP="00665EFA">
      <w:pPr>
        <w:widowControl w:val="0"/>
        <w:numPr>
          <w:ilvl w:val="2"/>
          <w:numId w:val="29"/>
        </w:numPr>
        <w:tabs>
          <w:tab w:val="num" w:pos="-4962"/>
          <w:tab w:val="left" w:pos="-4820"/>
          <w:tab w:val="num" w:pos="142"/>
        </w:tabs>
        <w:autoSpaceDE w:val="0"/>
        <w:autoSpaceDN w:val="0"/>
        <w:adjustRightInd w:val="0"/>
        <w:spacing w:after="0"/>
        <w:ind w:left="0" w:right="-2" w:firstLine="510"/>
        <w:rPr>
          <w:szCs w:val="28"/>
        </w:rPr>
      </w:pPr>
      <w:r w:rsidRPr="009D1A04">
        <w:rPr>
          <w:szCs w:val="28"/>
        </w:rPr>
        <w:t>Назначить ответственного за соблюдение правил техники безопасности и охраны труда при выполнении работ.</w:t>
      </w:r>
    </w:p>
    <w:p w14:paraId="7548BD04" w14:textId="77777777" w:rsidR="00665EFA" w:rsidRPr="009D1A04" w:rsidRDefault="00665EFA" w:rsidP="00665EFA">
      <w:pPr>
        <w:widowControl w:val="0"/>
        <w:numPr>
          <w:ilvl w:val="2"/>
          <w:numId w:val="29"/>
        </w:numPr>
        <w:tabs>
          <w:tab w:val="num" w:pos="-4962"/>
          <w:tab w:val="left" w:pos="-4820"/>
          <w:tab w:val="num" w:pos="142"/>
        </w:tabs>
        <w:autoSpaceDE w:val="0"/>
        <w:autoSpaceDN w:val="0"/>
        <w:adjustRightInd w:val="0"/>
        <w:spacing w:after="0"/>
        <w:ind w:left="0" w:right="-2" w:firstLine="510"/>
        <w:rPr>
          <w:szCs w:val="28"/>
        </w:rPr>
      </w:pPr>
      <w:r w:rsidRPr="009D1A04">
        <w:rPr>
          <w:szCs w:val="28"/>
        </w:rPr>
        <w:t>Назначить ответственного за соблюдение правил противопожарной безопасности при выполнении работ.</w:t>
      </w:r>
    </w:p>
    <w:p w14:paraId="02882E5B" w14:textId="77777777" w:rsidR="00665EFA" w:rsidRPr="009D1A04" w:rsidRDefault="00665EFA" w:rsidP="00665EFA">
      <w:pPr>
        <w:widowControl w:val="0"/>
        <w:numPr>
          <w:ilvl w:val="2"/>
          <w:numId w:val="29"/>
        </w:numPr>
        <w:tabs>
          <w:tab w:val="num" w:pos="-4962"/>
          <w:tab w:val="left" w:pos="-4820"/>
          <w:tab w:val="num" w:pos="142"/>
          <w:tab w:val="left" w:pos="426"/>
        </w:tabs>
        <w:autoSpaceDE w:val="0"/>
        <w:autoSpaceDN w:val="0"/>
        <w:adjustRightInd w:val="0"/>
        <w:spacing w:after="0"/>
        <w:ind w:left="0" w:right="-2" w:firstLine="510"/>
        <w:rPr>
          <w:szCs w:val="28"/>
        </w:rPr>
      </w:pPr>
      <w:r w:rsidRPr="009D1A04">
        <w:rPr>
          <w:szCs w:val="28"/>
        </w:rPr>
        <w:t>Назначить ответственного за соблюдение правил техники безопасности при работе на электроустановках.</w:t>
      </w:r>
    </w:p>
    <w:p w14:paraId="3D66FBC0" w14:textId="77777777" w:rsidR="00665EFA" w:rsidRPr="009D1A04" w:rsidRDefault="00665EFA" w:rsidP="00665EFA">
      <w:pPr>
        <w:widowControl w:val="0"/>
        <w:numPr>
          <w:ilvl w:val="2"/>
          <w:numId w:val="29"/>
        </w:numPr>
        <w:tabs>
          <w:tab w:val="num" w:pos="-4962"/>
          <w:tab w:val="left" w:pos="-4820"/>
          <w:tab w:val="left" w:pos="142"/>
          <w:tab w:val="left" w:pos="284"/>
        </w:tabs>
        <w:autoSpaceDE w:val="0"/>
        <w:autoSpaceDN w:val="0"/>
        <w:adjustRightInd w:val="0"/>
        <w:spacing w:after="0"/>
        <w:ind w:left="0" w:right="-2" w:firstLine="510"/>
        <w:rPr>
          <w:szCs w:val="28"/>
        </w:rPr>
      </w:pPr>
      <w:r w:rsidRPr="009D1A04">
        <w:rPr>
          <w:szCs w:val="28"/>
        </w:rPr>
        <w:t xml:space="preserve"> Иметь на объекте необходимую нормативно-техническую документацию, которая по первому требованию должна предъявляться Заказчику для проверки. Персонал Исполнителя должен вести всю оперативную документацию, предусмотренную правилами технической эксплуатации, правилами техники безопасности и правилами пожарной безопасности. </w:t>
      </w:r>
    </w:p>
    <w:p w14:paraId="32D4D26A" w14:textId="77777777" w:rsidR="00665EFA" w:rsidRPr="009D1A04" w:rsidRDefault="00665EFA" w:rsidP="00665EFA">
      <w:pPr>
        <w:widowControl w:val="0"/>
        <w:numPr>
          <w:ilvl w:val="2"/>
          <w:numId w:val="29"/>
        </w:numPr>
        <w:tabs>
          <w:tab w:val="num" w:pos="-4962"/>
          <w:tab w:val="left" w:pos="-4820"/>
          <w:tab w:val="num" w:pos="284"/>
        </w:tabs>
        <w:autoSpaceDE w:val="0"/>
        <w:autoSpaceDN w:val="0"/>
        <w:adjustRightInd w:val="0"/>
        <w:spacing w:after="0"/>
        <w:ind w:left="0" w:right="-2" w:firstLine="510"/>
        <w:rPr>
          <w:szCs w:val="28"/>
        </w:rPr>
      </w:pPr>
      <w:r w:rsidRPr="009D1A04">
        <w:rPr>
          <w:szCs w:val="28"/>
        </w:rPr>
        <w:t>Безвозмездно устранить по требованию Заказчика все выявленные недостатки, если в процессе выполнения работ Исполнитель допустил отступление от условий договора, ухудшившее качество работ в установленные сроки.</w:t>
      </w:r>
    </w:p>
    <w:p w14:paraId="2998F8F0" w14:textId="77777777" w:rsidR="00665EFA" w:rsidRPr="009D1A04" w:rsidRDefault="00665EFA" w:rsidP="00665EFA">
      <w:pPr>
        <w:widowControl w:val="0"/>
        <w:numPr>
          <w:ilvl w:val="2"/>
          <w:numId w:val="29"/>
        </w:numPr>
        <w:tabs>
          <w:tab w:val="num" w:pos="-4962"/>
          <w:tab w:val="left" w:pos="-4820"/>
          <w:tab w:val="num" w:pos="284"/>
        </w:tabs>
        <w:autoSpaceDE w:val="0"/>
        <w:autoSpaceDN w:val="0"/>
        <w:adjustRightInd w:val="0"/>
        <w:spacing w:after="0"/>
        <w:ind w:left="0" w:right="-2" w:firstLine="510"/>
        <w:rPr>
          <w:szCs w:val="28"/>
        </w:rPr>
      </w:pPr>
      <w:r w:rsidRPr="009D1A04">
        <w:rPr>
          <w:szCs w:val="28"/>
        </w:rPr>
        <w:t xml:space="preserve">Нести полную материальную ответственность за отказы в работе инженерных систем и оборудования, происшедшие по вине Исполнителя, в результате неправильных действий при эксплуатации оборудования, </w:t>
      </w:r>
      <w:r>
        <w:rPr>
          <w:szCs w:val="28"/>
        </w:rPr>
        <w:t>при обслуживании</w:t>
      </w:r>
      <w:r w:rsidRPr="009D1A04">
        <w:rPr>
          <w:szCs w:val="28"/>
        </w:rPr>
        <w:t xml:space="preserve"> оборудования на объекте, за несоблюдение правил техники безопасности, пожарной безопасности, правил обращения с опасными производственными отходами, за несвоевременное исполнение предписаний органов технического надзора.</w:t>
      </w:r>
    </w:p>
    <w:p w14:paraId="6C92CD27" w14:textId="77777777" w:rsidR="00665EFA" w:rsidRPr="009D1A04" w:rsidRDefault="00665EFA" w:rsidP="00665EFA">
      <w:pPr>
        <w:widowControl w:val="0"/>
        <w:numPr>
          <w:ilvl w:val="2"/>
          <w:numId w:val="29"/>
        </w:numPr>
        <w:tabs>
          <w:tab w:val="num" w:pos="-4962"/>
          <w:tab w:val="left" w:pos="-4820"/>
          <w:tab w:val="num" w:pos="284"/>
        </w:tabs>
        <w:autoSpaceDE w:val="0"/>
        <w:autoSpaceDN w:val="0"/>
        <w:adjustRightInd w:val="0"/>
        <w:spacing w:after="0"/>
        <w:ind w:left="0" w:right="-2" w:firstLine="510"/>
        <w:rPr>
          <w:szCs w:val="28"/>
        </w:rPr>
      </w:pPr>
      <w:r w:rsidRPr="009D1A04">
        <w:rPr>
          <w:szCs w:val="28"/>
        </w:rPr>
        <w:t>Нести материальную ответственность за отказы в результате низкого качества проводимых работ; несвоевременного проведения работ по вине Исполнителя</w:t>
      </w:r>
      <w:r>
        <w:rPr>
          <w:szCs w:val="28"/>
        </w:rPr>
        <w:t>.</w:t>
      </w:r>
    </w:p>
    <w:p w14:paraId="56D53353" w14:textId="77777777" w:rsidR="00665EFA" w:rsidRPr="009D1A04" w:rsidRDefault="00665EFA" w:rsidP="00665EFA">
      <w:pPr>
        <w:widowControl w:val="0"/>
        <w:numPr>
          <w:ilvl w:val="2"/>
          <w:numId w:val="29"/>
        </w:numPr>
        <w:tabs>
          <w:tab w:val="num" w:pos="-4962"/>
          <w:tab w:val="left" w:pos="-4820"/>
          <w:tab w:val="num" w:pos="284"/>
        </w:tabs>
        <w:autoSpaceDE w:val="0"/>
        <w:autoSpaceDN w:val="0"/>
        <w:adjustRightInd w:val="0"/>
        <w:spacing w:after="0"/>
        <w:ind w:left="0" w:right="-2" w:firstLine="510"/>
        <w:rPr>
          <w:szCs w:val="28"/>
        </w:rPr>
      </w:pPr>
      <w:r w:rsidRPr="009D1A04">
        <w:rPr>
          <w:szCs w:val="28"/>
        </w:rPr>
        <w:t>Осуществлять восстановительные и ремонтные работы, в результате возникшей аварийной ситуации по вине Исполнителя, своими силами и за счет своих средств.</w:t>
      </w:r>
    </w:p>
    <w:p w14:paraId="4C1ECF31" w14:textId="77777777" w:rsidR="00665EFA" w:rsidRPr="009D1A04" w:rsidRDefault="00665EFA" w:rsidP="00665EFA">
      <w:pPr>
        <w:widowControl w:val="0"/>
        <w:numPr>
          <w:ilvl w:val="2"/>
          <w:numId w:val="29"/>
        </w:numPr>
        <w:tabs>
          <w:tab w:val="num" w:pos="-4962"/>
          <w:tab w:val="left" w:pos="-4820"/>
          <w:tab w:val="num" w:pos="142"/>
          <w:tab w:val="left" w:pos="284"/>
        </w:tabs>
        <w:autoSpaceDE w:val="0"/>
        <w:autoSpaceDN w:val="0"/>
        <w:adjustRightInd w:val="0"/>
        <w:spacing w:after="0"/>
        <w:ind w:left="0" w:right="-2" w:firstLine="510"/>
        <w:rPr>
          <w:szCs w:val="28"/>
        </w:rPr>
      </w:pPr>
      <w:r w:rsidRPr="009D1A04">
        <w:rPr>
          <w:szCs w:val="28"/>
        </w:rPr>
        <w:t>Выполнять работы только в отведенной зоне работ, в соответствии с действующими нормами и правилами. Для выполнения работ использовать минимально необходимое количество технических средств и механизмов. По окончанию работ произвести ликвидацию рабочей зоны, уборку мусора, материалов, разборку ограждений.</w:t>
      </w:r>
    </w:p>
    <w:p w14:paraId="54FF750C" w14:textId="77777777" w:rsidR="00665EFA" w:rsidRPr="009D1A04" w:rsidRDefault="00665EFA" w:rsidP="00665EFA">
      <w:pPr>
        <w:widowControl w:val="0"/>
        <w:numPr>
          <w:ilvl w:val="2"/>
          <w:numId w:val="29"/>
        </w:numPr>
        <w:tabs>
          <w:tab w:val="num" w:pos="-4962"/>
          <w:tab w:val="left" w:pos="-4820"/>
        </w:tabs>
        <w:autoSpaceDE w:val="0"/>
        <w:autoSpaceDN w:val="0"/>
        <w:adjustRightInd w:val="0"/>
        <w:spacing w:after="0"/>
        <w:ind w:left="0" w:right="-2" w:firstLine="510"/>
        <w:rPr>
          <w:szCs w:val="28"/>
        </w:rPr>
      </w:pPr>
      <w:r w:rsidRPr="009D1A04">
        <w:rPr>
          <w:szCs w:val="28"/>
        </w:rPr>
        <w:t>Перед началом работ представители Исполнителя обязаны пройти у Заказчика вводный инструктаж по соблюдению требований охраны труда, правил пожарной безопасности, требований внутреннего распорядка и режима, требований охраны окружающей среды и обращения с опасными отходами, нести ответственность в соответствии с действующим законодательством Российской Федерации за невыполнение этих норм.</w:t>
      </w:r>
    </w:p>
    <w:p w14:paraId="673A3CED" w14:textId="77777777" w:rsidR="00665EFA" w:rsidRDefault="00665EFA" w:rsidP="00665EFA">
      <w:pPr>
        <w:widowControl w:val="0"/>
        <w:numPr>
          <w:ilvl w:val="2"/>
          <w:numId w:val="29"/>
        </w:numPr>
        <w:tabs>
          <w:tab w:val="num" w:pos="-4962"/>
          <w:tab w:val="left" w:pos="-4820"/>
          <w:tab w:val="num" w:pos="284"/>
        </w:tabs>
        <w:autoSpaceDE w:val="0"/>
        <w:autoSpaceDN w:val="0"/>
        <w:adjustRightInd w:val="0"/>
        <w:spacing w:after="0"/>
        <w:ind w:left="0" w:right="-2" w:firstLine="510"/>
        <w:rPr>
          <w:szCs w:val="28"/>
        </w:rPr>
      </w:pPr>
      <w:r w:rsidRPr="00F53393">
        <w:rPr>
          <w:szCs w:val="28"/>
        </w:rPr>
        <w:t>Работы должны выполняться в условиях действующего предприятия, без остановки рабочего и производственного процесса. Должны соблюдаться правила действующего внутреннего распорядка, контрольно-пропускного режима, внутренних положений, инструкций и требований.</w:t>
      </w:r>
    </w:p>
    <w:p w14:paraId="40403BB2" w14:textId="77777777" w:rsidR="00665EFA" w:rsidRPr="008D5AD6" w:rsidRDefault="00665EFA" w:rsidP="00665EFA">
      <w:pPr>
        <w:widowControl w:val="0"/>
        <w:numPr>
          <w:ilvl w:val="2"/>
          <w:numId w:val="29"/>
        </w:numPr>
        <w:tabs>
          <w:tab w:val="num" w:pos="-4962"/>
          <w:tab w:val="left" w:pos="-4820"/>
          <w:tab w:val="num" w:pos="284"/>
        </w:tabs>
        <w:autoSpaceDE w:val="0"/>
        <w:autoSpaceDN w:val="0"/>
        <w:adjustRightInd w:val="0"/>
        <w:spacing w:after="0"/>
        <w:ind w:left="0" w:right="-2" w:firstLine="510"/>
        <w:rPr>
          <w:szCs w:val="28"/>
        </w:rPr>
      </w:pPr>
      <w:r w:rsidRPr="008D5AD6">
        <w:rPr>
          <w:szCs w:val="28"/>
        </w:rPr>
        <w:t>Во время проведения работ проводить уборку на объекте работ и прилегающей к объекту работ территории, вывозить мусор, образовавшийся при выполнении работ.</w:t>
      </w:r>
    </w:p>
    <w:p w14:paraId="7B3EEF35" w14:textId="77777777" w:rsidR="00665EFA" w:rsidRDefault="00665EFA" w:rsidP="00665EFA">
      <w:pPr>
        <w:widowControl w:val="0"/>
        <w:tabs>
          <w:tab w:val="left" w:pos="-4820"/>
          <w:tab w:val="num" w:pos="360"/>
          <w:tab w:val="num" w:pos="1440"/>
        </w:tabs>
        <w:autoSpaceDE w:val="0"/>
        <w:autoSpaceDN w:val="0"/>
        <w:adjustRightInd w:val="0"/>
        <w:ind w:right="-2" w:firstLine="510"/>
        <w:rPr>
          <w:szCs w:val="28"/>
        </w:rPr>
      </w:pPr>
      <w:r>
        <w:rPr>
          <w:szCs w:val="28"/>
        </w:rPr>
        <w:t xml:space="preserve">2.1.18. </w:t>
      </w:r>
      <w:r w:rsidRPr="008D5AD6">
        <w:rPr>
          <w:szCs w:val="28"/>
        </w:rPr>
        <w:t>Вывезти в 5-ти дневный срок со дня подписания акта выполненны</w:t>
      </w:r>
      <w:r>
        <w:rPr>
          <w:szCs w:val="28"/>
        </w:rPr>
        <w:t>х работ принадлежащие Исполнителю</w:t>
      </w:r>
      <w:r w:rsidRPr="008D5AD6">
        <w:rPr>
          <w:szCs w:val="28"/>
        </w:rPr>
        <w:t xml:space="preserve"> строительные машины, оборудование, инвентарь, строительные материалы и другое имущество.</w:t>
      </w:r>
    </w:p>
    <w:p w14:paraId="386BB266" w14:textId="77777777" w:rsidR="00665EFA" w:rsidRPr="00F53393" w:rsidRDefault="00665EFA" w:rsidP="00665EFA">
      <w:pPr>
        <w:widowControl w:val="0"/>
        <w:tabs>
          <w:tab w:val="num" w:pos="-4962"/>
          <w:tab w:val="left" w:pos="-4820"/>
          <w:tab w:val="num" w:pos="284"/>
        </w:tabs>
        <w:autoSpaceDE w:val="0"/>
        <w:autoSpaceDN w:val="0"/>
        <w:adjustRightInd w:val="0"/>
        <w:ind w:right="-2"/>
        <w:rPr>
          <w:szCs w:val="28"/>
        </w:rPr>
      </w:pPr>
      <w:r>
        <w:rPr>
          <w:szCs w:val="28"/>
        </w:rPr>
        <w:tab/>
        <w:t xml:space="preserve">   2.2. </w:t>
      </w:r>
      <w:r w:rsidRPr="00F53393">
        <w:rPr>
          <w:szCs w:val="28"/>
        </w:rPr>
        <w:t>Исполнитель вправе:</w:t>
      </w:r>
    </w:p>
    <w:p w14:paraId="16A7CD7F" w14:textId="77777777" w:rsidR="00665EFA" w:rsidRDefault="00665EFA" w:rsidP="00665EFA">
      <w:pPr>
        <w:widowControl w:val="0"/>
        <w:tabs>
          <w:tab w:val="left" w:pos="993"/>
        </w:tabs>
        <w:autoSpaceDE w:val="0"/>
        <w:autoSpaceDN w:val="0"/>
        <w:adjustRightInd w:val="0"/>
        <w:ind w:right="57" w:firstLine="510"/>
        <w:rPr>
          <w:szCs w:val="28"/>
        </w:rPr>
      </w:pPr>
      <w:r w:rsidRPr="009D1A04">
        <w:rPr>
          <w:szCs w:val="28"/>
        </w:rPr>
        <w:t>2.2.1. П</w:t>
      </w:r>
      <w:r>
        <w:rPr>
          <w:szCs w:val="28"/>
        </w:rPr>
        <w:t>рекратить работы по</w:t>
      </w:r>
      <w:r w:rsidRPr="009D1A04">
        <w:rPr>
          <w:szCs w:val="28"/>
        </w:rPr>
        <w:t xml:space="preserve"> обслуживанию в случае невыполнения Заказчиком условий договора</w:t>
      </w:r>
      <w:r>
        <w:rPr>
          <w:szCs w:val="28"/>
        </w:rPr>
        <w:t>.</w:t>
      </w:r>
    </w:p>
    <w:p w14:paraId="3E833DD4" w14:textId="77777777" w:rsidR="00665EFA" w:rsidRPr="009D1A04" w:rsidRDefault="00665EFA" w:rsidP="00665EFA">
      <w:pPr>
        <w:widowControl w:val="0"/>
        <w:tabs>
          <w:tab w:val="left" w:pos="993"/>
        </w:tabs>
        <w:autoSpaceDE w:val="0"/>
        <w:autoSpaceDN w:val="0"/>
        <w:adjustRightInd w:val="0"/>
        <w:ind w:right="57" w:firstLine="510"/>
        <w:rPr>
          <w:szCs w:val="28"/>
        </w:rPr>
      </w:pPr>
      <w:r>
        <w:rPr>
          <w:szCs w:val="28"/>
        </w:rPr>
        <w:t xml:space="preserve">2.3. </w:t>
      </w:r>
      <w:r w:rsidRPr="009D1A04">
        <w:rPr>
          <w:szCs w:val="28"/>
        </w:rPr>
        <w:t>Заказчик обязуется:</w:t>
      </w:r>
    </w:p>
    <w:p w14:paraId="4BE7CCCD" w14:textId="77777777" w:rsidR="00665EFA" w:rsidRPr="009D1A04" w:rsidRDefault="00665EFA" w:rsidP="00665EFA">
      <w:pPr>
        <w:widowControl w:val="0"/>
        <w:tabs>
          <w:tab w:val="left" w:pos="993"/>
        </w:tabs>
        <w:autoSpaceDE w:val="0"/>
        <w:autoSpaceDN w:val="0"/>
        <w:adjustRightInd w:val="0"/>
        <w:ind w:right="57" w:firstLine="510"/>
        <w:rPr>
          <w:szCs w:val="28"/>
        </w:rPr>
      </w:pPr>
      <w:r w:rsidRPr="009D1A04">
        <w:rPr>
          <w:szCs w:val="28"/>
        </w:rPr>
        <w:t>2.3.1. Немедленно информировать Исполнителя обо всех ставших ему известных неисправностях.</w:t>
      </w:r>
    </w:p>
    <w:p w14:paraId="16A8A5B3" w14:textId="77777777" w:rsidR="00665EFA" w:rsidRDefault="00665EFA" w:rsidP="00665EFA">
      <w:pPr>
        <w:widowControl w:val="0"/>
        <w:tabs>
          <w:tab w:val="left" w:pos="993"/>
        </w:tabs>
        <w:autoSpaceDE w:val="0"/>
        <w:autoSpaceDN w:val="0"/>
        <w:adjustRightInd w:val="0"/>
        <w:ind w:right="57" w:firstLine="510"/>
        <w:rPr>
          <w:szCs w:val="28"/>
        </w:rPr>
      </w:pPr>
      <w:r w:rsidRPr="009D1A04">
        <w:rPr>
          <w:szCs w:val="28"/>
        </w:rPr>
        <w:t>2.3.2.</w:t>
      </w:r>
      <w:r>
        <w:rPr>
          <w:szCs w:val="28"/>
        </w:rPr>
        <w:t xml:space="preserve"> </w:t>
      </w:r>
      <w:r w:rsidRPr="009D1A04">
        <w:rPr>
          <w:szCs w:val="28"/>
        </w:rPr>
        <w:t>Осуществлять правильную экспл</w:t>
      </w:r>
      <w:r>
        <w:rPr>
          <w:szCs w:val="28"/>
        </w:rPr>
        <w:t>уатацию систем вентиляции</w:t>
      </w:r>
      <w:r w:rsidRPr="009D1A04">
        <w:rPr>
          <w:szCs w:val="28"/>
        </w:rPr>
        <w:t xml:space="preserve"> в соответствии с действующими нормативными документами.</w:t>
      </w:r>
    </w:p>
    <w:p w14:paraId="5EE9739B" w14:textId="77777777" w:rsidR="00665EFA" w:rsidRPr="009D1A04" w:rsidRDefault="00665EFA" w:rsidP="00665EFA">
      <w:pPr>
        <w:widowControl w:val="0"/>
        <w:tabs>
          <w:tab w:val="left" w:pos="993"/>
        </w:tabs>
        <w:autoSpaceDE w:val="0"/>
        <w:autoSpaceDN w:val="0"/>
        <w:adjustRightInd w:val="0"/>
        <w:ind w:right="57" w:firstLine="510"/>
        <w:rPr>
          <w:szCs w:val="28"/>
        </w:rPr>
      </w:pPr>
    </w:p>
    <w:p w14:paraId="3D04E843" w14:textId="77777777" w:rsidR="00665EFA" w:rsidRPr="009D1A04" w:rsidRDefault="00665EFA" w:rsidP="00665EFA">
      <w:pPr>
        <w:widowControl w:val="0"/>
        <w:tabs>
          <w:tab w:val="left" w:pos="993"/>
        </w:tabs>
        <w:autoSpaceDE w:val="0"/>
        <w:autoSpaceDN w:val="0"/>
        <w:adjustRightInd w:val="0"/>
        <w:ind w:right="57" w:firstLine="510"/>
        <w:rPr>
          <w:szCs w:val="28"/>
        </w:rPr>
      </w:pPr>
      <w:r w:rsidRPr="009D1A04">
        <w:rPr>
          <w:szCs w:val="28"/>
        </w:rPr>
        <w:t>2.4. Заказчик вправе:</w:t>
      </w:r>
    </w:p>
    <w:p w14:paraId="004F1BD9" w14:textId="77777777" w:rsidR="00665EFA" w:rsidRPr="0059163A" w:rsidRDefault="00665EFA" w:rsidP="00665EFA">
      <w:pPr>
        <w:widowControl w:val="0"/>
        <w:tabs>
          <w:tab w:val="left" w:pos="993"/>
        </w:tabs>
        <w:autoSpaceDE w:val="0"/>
        <w:autoSpaceDN w:val="0"/>
        <w:adjustRightInd w:val="0"/>
        <w:ind w:right="57" w:firstLine="510"/>
        <w:rPr>
          <w:szCs w:val="28"/>
        </w:rPr>
      </w:pPr>
      <w:r w:rsidRPr="0059163A">
        <w:rPr>
          <w:szCs w:val="28"/>
        </w:rPr>
        <w:t>2.4.1.</w:t>
      </w:r>
      <w:r w:rsidRPr="0059163A">
        <w:rPr>
          <w:szCs w:val="28"/>
        </w:rPr>
        <w:tab/>
        <w:t>Проверять ход и качество выполнения работ по настоящему Договору. Требовать от Исполнителя предоставления информации и документации для осуществления проверки хода и качества выполнения Работ. Проводить экспертизу хода выполнения Работ и их отдельных результатов с привлечением независимых экспертов.</w:t>
      </w:r>
    </w:p>
    <w:p w14:paraId="75EC0E93" w14:textId="77777777" w:rsidR="00665EFA" w:rsidRPr="0059163A" w:rsidRDefault="00665EFA" w:rsidP="00665EFA">
      <w:pPr>
        <w:widowControl w:val="0"/>
        <w:tabs>
          <w:tab w:val="left" w:pos="993"/>
        </w:tabs>
        <w:autoSpaceDE w:val="0"/>
        <w:autoSpaceDN w:val="0"/>
        <w:adjustRightInd w:val="0"/>
        <w:ind w:right="57" w:firstLine="510"/>
        <w:rPr>
          <w:szCs w:val="28"/>
        </w:rPr>
      </w:pPr>
      <w:r w:rsidRPr="0059163A">
        <w:rPr>
          <w:szCs w:val="28"/>
        </w:rPr>
        <w:t>2.4.2.</w:t>
      </w:r>
      <w:r w:rsidRPr="0059163A">
        <w:rPr>
          <w:szCs w:val="28"/>
        </w:rPr>
        <w:tab/>
        <w:t>Отказаться от исполнения Договора в любое время до передачи ему результата работы, уплатив Исполнителю часть установленной цены пропорционально части выполненного задания до получения извещения об отказе Заказчика от исполнения Договора.</w:t>
      </w:r>
    </w:p>
    <w:p w14:paraId="7BF806D3" w14:textId="77777777" w:rsidR="00665EFA" w:rsidRPr="0059163A" w:rsidRDefault="00665EFA" w:rsidP="00665EFA">
      <w:pPr>
        <w:widowControl w:val="0"/>
        <w:tabs>
          <w:tab w:val="left" w:pos="993"/>
        </w:tabs>
        <w:autoSpaceDE w:val="0"/>
        <w:autoSpaceDN w:val="0"/>
        <w:adjustRightInd w:val="0"/>
        <w:ind w:right="57" w:firstLine="510"/>
        <w:rPr>
          <w:szCs w:val="28"/>
        </w:rPr>
      </w:pPr>
      <w:r w:rsidRPr="0059163A">
        <w:rPr>
          <w:szCs w:val="28"/>
        </w:rPr>
        <w:t>2.4.3.</w:t>
      </w:r>
      <w:r w:rsidRPr="0059163A">
        <w:rPr>
          <w:szCs w:val="28"/>
        </w:rPr>
        <w:tab/>
        <w:t>На применение к подрядным организациям штрафных санкций за выявленные представителями заказчика нарушения требований нормативных актов по охране труда, правил промышленной безопасности, санитарии, Ростехнадзора РФ, правил пожарной безопасности, требований законодательства об охране окружающей среды.</w:t>
      </w:r>
    </w:p>
    <w:p w14:paraId="752ACAC1" w14:textId="77777777" w:rsidR="00665EFA" w:rsidRPr="009D1A04" w:rsidRDefault="00665EFA" w:rsidP="00665EFA">
      <w:pPr>
        <w:widowControl w:val="0"/>
        <w:tabs>
          <w:tab w:val="left" w:pos="993"/>
        </w:tabs>
        <w:autoSpaceDE w:val="0"/>
        <w:autoSpaceDN w:val="0"/>
        <w:adjustRightInd w:val="0"/>
        <w:ind w:right="57" w:firstLine="510"/>
        <w:rPr>
          <w:szCs w:val="28"/>
        </w:rPr>
      </w:pPr>
      <w:r w:rsidRPr="0059163A">
        <w:rPr>
          <w:szCs w:val="28"/>
        </w:rPr>
        <w:t>2.4.4.</w:t>
      </w:r>
      <w:r w:rsidRPr="0059163A">
        <w:rPr>
          <w:szCs w:val="28"/>
        </w:rPr>
        <w:tab/>
        <w:t>На удаление с территории Заказчика работника подрядной организации, в том случае, если представитель Заказчика установил, что данный работник: - вмешивается в работу действующего оборудования заказчика; - несанкционированно снимает ограждения, запирающие устройства, замки, запрещающие и предупреждающие плакаты; - осуществляет проведение работ без применения СИЗ; - не принимает во внимание замечания представителя заказчика о необходимости соблюдения требований охраны труда и/или охраны окружающей среды; - находится в состоянии алкогольного, наркотического или токсического опьянения.</w:t>
      </w:r>
    </w:p>
    <w:p w14:paraId="05B142EE" w14:textId="77777777" w:rsidR="00665EFA" w:rsidRPr="009D1A04" w:rsidRDefault="00665EFA" w:rsidP="00665EFA">
      <w:pPr>
        <w:widowControl w:val="0"/>
        <w:tabs>
          <w:tab w:val="left" w:pos="993"/>
        </w:tabs>
        <w:autoSpaceDE w:val="0"/>
        <w:autoSpaceDN w:val="0"/>
        <w:adjustRightInd w:val="0"/>
        <w:ind w:right="57" w:firstLine="510"/>
        <w:rPr>
          <w:szCs w:val="28"/>
        </w:rPr>
      </w:pPr>
    </w:p>
    <w:p w14:paraId="7C615ED4" w14:textId="77777777" w:rsidR="00665EFA" w:rsidRPr="009D1A04" w:rsidRDefault="00665EFA" w:rsidP="00665EFA">
      <w:pPr>
        <w:widowControl w:val="0"/>
        <w:numPr>
          <w:ilvl w:val="0"/>
          <w:numId w:val="29"/>
        </w:numPr>
        <w:tabs>
          <w:tab w:val="left" w:pos="993"/>
        </w:tabs>
        <w:autoSpaceDE w:val="0"/>
        <w:autoSpaceDN w:val="0"/>
        <w:adjustRightInd w:val="0"/>
        <w:spacing w:after="0"/>
        <w:ind w:right="57" w:firstLine="510"/>
        <w:jc w:val="center"/>
        <w:rPr>
          <w:b/>
          <w:szCs w:val="28"/>
        </w:rPr>
      </w:pPr>
      <w:r w:rsidRPr="009D1A04">
        <w:rPr>
          <w:b/>
          <w:szCs w:val="28"/>
        </w:rPr>
        <w:t>Сумма договора и порядок расчетов</w:t>
      </w:r>
    </w:p>
    <w:p w14:paraId="3E7FD7F6" w14:textId="77777777" w:rsidR="00665EFA" w:rsidRPr="009D1A04" w:rsidRDefault="00665EFA" w:rsidP="00665EFA">
      <w:pPr>
        <w:widowControl w:val="0"/>
        <w:numPr>
          <w:ilvl w:val="1"/>
          <w:numId w:val="29"/>
        </w:numPr>
        <w:tabs>
          <w:tab w:val="clear" w:pos="1141"/>
          <w:tab w:val="num" w:pos="-4962"/>
          <w:tab w:val="num" w:pos="142"/>
          <w:tab w:val="left" w:pos="993"/>
          <w:tab w:val="num" w:pos="1425"/>
        </w:tabs>
        <w:autoSpaceDE w:val="0"/>
        <w:autoSpaceDN w:val="0"/>
        <w:adjustRightInd w:val="0"/>
        <w:spacing w:after="0"/>
        <w:ind w:left="0" w:right="57" w:firstLine="510"/>
        <w:rPr>
          <w:szCs w:val="28"/>
        </w:rPr>
      </w:pPr>
      <w:r w:rsidRPr="009D1A04">
        <w:rPr>
          <w:szCs w:val="28"/>
        </w:rPr>
        <w:t xml:space="preserve">Общая стоимость </w:t>
      </w:r>
      <w:r>
        <w:rPr>
          <w:szCs w:val="28"/>
        </w:rPr>
        <w:t>работ по Договору</w:t>
      </w:r>
      <w:r w:rsidRPr="009D1A04">
        <w:rPr>
          <w:szCs w:val="28"/>
        </w:rPr>
        <w:t xml:space="preserve"> </w:t>
      </w:r>
      <w:r>
        <w:rPr>
          <w:szCs w:val="28"/>
        </w:rPr>
        <w:t>определяется Сметным расчетом (Приложение № 1 к Договору) и составляет __________________________ (____________________) рублей ___ копеек, в том числе НДС 20 % в размере _____________________ (________________________) рублей ___ копейки</w:t>
      </w:r>
      <w:r w:rsidRPr="009D1A04">
        <w:rPr>
          <w:szCs w:val="28"/>
        </w:rPr>
        <w:t>.</w:t>
      </w:r>
    </w:p>
    <w:p w14:paraId="498CD667" w14:textId="77777777" w:rsidR="00665EFA" w:rsidRPr="009D1A04" w:rsidRDefault="00665EFA" w:rsidP="00665EFA">
      <w:pPr>
        <w:widowControl w:val="0"/>
        <w:numPr>
          <w:ilvl w:val="1"/>
          <w:numId w:val="29"/>
        </w:numPr>
        <w:tabs>
          <w:tab w:val="clear" w:pos="1141"/>
          <w:tab w:val="num" w:pos="-4962"/>
          <w:tab w:val="num" w:pos="142"/>
          <w:tab w:val="left" w:pos="993"/>
          <w:tab w:val="num" w:pos="1425"/>
        </w:tabs>
        <w:autoSpaceDE w:val="0"/>
        <w:autoSpaceDN w:val="0"/>
        <w:adjustRightInd w:val="0"/>
        <w:spacing w:after="0"/>
        <w:ind w:left="0" w:right="57" w:firstLine="510"/>
        <w:rPr>
          <w:szCs w:val="28"/>
        </w:rPr>
      </w:pPr>
      <w:r w:rsidRPr="009D1A04">
        <w:rPr>
          <w:szCs w:val="28"/>
        </w:rPr>
        <w:t xml:space="preserve">Оплата работ Исполнителя </w:t>
      </w:r>
      <w:r>
        <w:rPr>
          <w:szCs w:val="28"/>
        </w:rPr>
        <w:t xml:space="preserve">производится Заказчиком </w:t>
      </w:r>
      <w:r w:rsidRPr="009D1A04">
        <w:rPr>
          <w:szCs w:val="28"/>
        </w:rPr>
        <w:t xml:space="preserve">за фактически выполненные работы в течение 10 банковских дней, на основании </w:t>
      </w:r>
      <w:r>
        <w:rPr>
          <w:szCs w:val="28"/>
        </w:rPr>
        <w:t>выставленных Исполнителем счёта</w:t>
      </w:r>
      <w:r w:rsidRPr="009D1A04">
        <w:rPr>
          <w:szCs w:val="28"/>
        </w:rPr>
        <w:t xml:space="preserve"> и при наличии подписанного обеими сторонами Акта выполненных работ.</w:t>
      </w:r>
    </w:p>
    <w:p w14:paraId="3B0A05AF" w14:textId="77777777" w:rsidR="00665EFA" w:rsidRPr="009D1A04" w:rsidRDefault="00665EFA" w:rsidP="00665EFA">
      <w:pPr>
        <w:widowControl w:val="0"/>
        <w:numPr>
          <w:ilvl w:val="1"/>
          <w:numId w:val="29"/>
        </w:numPr>
        <w:tabs>
          <w:tab w:val="clear" w:pos="1141"/>
          <w:tab w:val="num" w:pos="-4962"/>
          <w:tab w:val="num" w:pos="142"/>
          <w:tab w:val="left" w:pos="993"/>
          <w:tab w:val="left" w:pos="1134"/>
          <w:tab w:val="num" w:pos="1425"/>
        </w:tabs>
        <w:autoSpaceDE w:val="0"/>
        <w:autoSpaceDN w:val="0"/>
        <w:adjustRightInd w:val="0"/>
        <w:spacing w:after="0"/>
        <w:ind w:left="0" w:right="57" w:firstLine="510"/>
        <w:rPr>
          <w:szCs w:val="28"/>
        </w:rPr>
      </w:pPr>
      <w:r w:rsidRPr="009D1A04">
        <w:rPr>
          <w:szCs w:val="28"/>
        </w:rPr>
        <w:t>Цена настоящего договора является фиксированной и не может быть изменена в течение срока действия договора.</w:t>
      </w:r>
    </w:p>
    <w:p w14:paraId="0A88E35E" w14:textId="77777777" w:rsidR="00665EFA" w:rsidRPr="009D1A04" w:rsidRDefault="00665EFA" w:rsidP="00665EFA">
      <w:pPr>
        <w:widowControl w:val="0"/>
        <w:numPr>
          <w:ilvl w:val="1"/>
          <w:numId w:val="29"/>
        </w:numPr>
        <w:tabs>
          <w:tab w:val="clear" w:pos="1141"/>
          <w:tab w:val="num" w:pos="-4962"/>
          <w:tab w:val="num" w:pos="142"/>
          <w:tab w:val="left" w:pos="993"/>
          <w:tab w:val="num" w:pos="1425"/>
        </w:tabs>
        <w:autoSpaceDE w:val="0"/>
        <w:autoSpaceDN w:val="0"/>
        <w:adjustRightInd w:val="0"/>
        <w:spacing w:after="0"/>
        <w:ind w:left="0" w:right="57" w:firstLine="510"/>
        <w:rPr>
          <w:szCs w:val="28"/>
        </w:rPr>
      </w:pPr>
      <w:r w:rsidRPr="009D1A04">
        <w:rPr>
          <w:szCs w:val="28"/>
        </w:rPr>
        <w:t>Оплата Заказчиком Исполнителю цены договора осуществляется путем перечисления средств на расчетный счет Исполнителя, указанный в настоящем договоре.</w:t>
      </w:r>
    </w:p>
    <w:p w14:paraId="408749FE" w14:textId="77777777" w:rsidR="00665EFA" w:rsidRPr="009D1A04" w:rsidRDefault="00665EFA" w:rsidP="00665EFA">
      <w:pPr>
        <w:widowControl w:val="0"/>
        <w:numPr>
          <w:ilvl w:val="1"/>
          <w:numId w:val="29"/>
        </w:numPr>
        <w:tabs>
          <w:tab w:val="clear" w:pos="1141"/>
          <w:tab w:val="num" w:pos="-4962"/>
          <w:tab w:val="num" w:pos="142"/>
          <w:tab w:val="left" w:pos="993"/>
          <w:tab w:val="num" w:pos="1425"/>
        </w:tabs>
        <w:autoSpaceDE w:val="0"/>
        <w:autoSpaceDN w:val="0"/>
        <w:adjustRightInd w:val="0"/>
        <w:spacing w:after="0"/>
        <w:ind w:left="0" w:right="57" w:firstLine="510"/>
        <w:rPr>
          <w:szCs w:val="28"/>
        </w:rPr>
      </w:pPr>
      <w:r w:rsidRPr="009D1A04">
        <w:rPr>
          <w:szCs w:val="28"/>
        </w:rPr>
        <w:t>Датой оплаты считается дата списания денежных средств со счета Заказчика.</w:t>
      </w:r>
    </w:p>
    <w:p w14:paraId="212E5BA2" w14:textId="77777777" w:rsidR="00665EFA" w:rsidRPr="009D1A04" w:rsidRDefault="00665EFA" w:rsidP="00665EFA">
      <w:pPr>
        <w:widowControl w:val="0"/>
        <w:tabs>
          <w:tab w:val="num" w:pos="142"/>
          <w:tab w:val="left" w:pos="993"/>
          <w:tab w:val="num" w:pos="1425"/>
        </w:tabs>
        <w:autoSpaceDE w:val="0"/>
        <w:autoSpaceDN w:val="0"/>
        <w:adjustRightInd w:val="0"/>
        <w:ind w:left="510" w:right="57"/>
        <w:rPr>
          <w:szCs w:val="28"/>
        </w:rPr>
      </w:pPr>
    </w:p>
    <w:p w14:paraId="0A7E1ED6" w14:textId="77777777" w:rsidR="00665EFA" w:rsidRPr="009D1A04" w:rsidRDefault="00665EFA" w:rsidP="00665EFA">
      <w:pPr>
        <w:widowControl w:val="0"/>
        <w:numPr>
          <w:ilvl w:val="0"/>
          <w:numId w:val="29"/>
        </w:numPr>
        <w:tabs>
          <w:tab w:val="left" w:pos="993"/>
        </w:tabs>
        <w:autoSpaceDE w:val="0"/>
        <w:autoSpaceDN w:val="0"/>
        <w:adjustRightInd w:val="0"/>
        <w:spacing w:after="0"/>
        <w:ind w:right="57" w:firstLine="510"/>
        <w:jc w:val="center"/>
        <w:rPr>
          <w:b/>
          <w:snapToGrid w:val="0"/>
          <w:szCs w:val="28"/>
        </w:rPr>
      </w:pPr>
      <w:r w:rsidRPr="009D1A04">
        <w:rPr>
          <w:b/>
          <w:snapToGrid w:val="0"/>
          <w:szCs w:val="28"/>
        </w:rPr>
        <w:t xml:space="preserve">Порядок </w:t>
      </w:r>
      <w:r w:rsidRPr="009D1A04">
        <w:rPr>
          <w:b/>
          <w:szCs w:val="28"/>
        </w:rPr>
        <w:t>приемки работ</w:t>
      </w:r>
    </w:p>
    <w:p w14:paraId="2371A813" w14:textId="77777777" w:rsidR="00665EFA" w:rsidRDefault="00665EFA" w:rsidP="00665EFA">
      <w:pPr>
        <w:widowControl w:val="0"/>
        <w:numPr>
          <w:ilvl w:val="1"/>
          <w:numId w:val="29"/>
        </w:numPr>
        <w:tabs>
          <w:tab w:val="clear" w:pos="1141"/>
          <w:tab w:val="num" w:pos="-4962"/>
          <w:tab w:val="left" w:pos="993"/>
          <w:tab w:val="num" w:pos="1425"/>
        </w:tabs>
        <w:autoSpaceDE w:val="0"/>
        <w:autoSpaceDN w:val="0"/>
        <w:adjustRightInd w:val="0"/>
        <w:spacing w:after="0"/>
        <w:ind w:left="0" w:right="57" w:firstLine="510"/>
        <w:rPr>
          <w:szCs w:val="28"/>
        </w:rPr>
      </w:pPr>
      <w:r w:rsidRPr="004E3B29">
        <w:rPr>
          <w:szCs w:val="28"/>
        </w:rPr>
        <w:t xml:space="preserve"> Заказчик осуществляет приемку результата работ по Акту выполненных работ, предоставленного Исполнителем в течение одного рабочего дня со дня окончания выполнения работ. Акт выполненных работ подписывается Заказчиком после предоставления Исполнителем:</w:t>
      </w:r>
    </w:p>
    <w:p w14:paraId="5A499A72" w14:textId="77777777" w:rsidR="00665EFA" w:rsidRDefault="00665EFA" w:rsidP="00665EFA">
      <w:pPr>
        <w:spacing w:after="200" w:line="276" w:lineRule="auto"/>
        <w:ind w:right="57" w:firstLine="708"/>
        <w:contextualSpacing/>
        <w:rPr>
          <w:rFonts w:eastAsia="Calibri"/>
          <w:szCs w:val="28"/>
          <w:lang w:eastAsia="en-US"/>
        </w:rPr>
      </w:pPr>
      <w:r w:rsidRPr="003178EC">
        <w:rPr>
          <w:rFonts w:eastAsia="Calibri"/>
          <w:szCs w:val="28"/>
          <w:lang w:eastAsia="en-US"/>
        </w:rPr>
        <w:t xml:space="preserve">- </w:t>
      </w:r>
      <w:r>
        <w:rPr>
          <w:rFonts w:eastAsia="Calibri"/>
          <w:szCs w:val="28"/>
          <w:lang w:eastAsia="en-US"/>
        </w:rPr>
        <w:t>к</w:t>
      </w:r>
      <w:r w:rsidRPr="004D29DA">
        <w:rPr>
          <w:rFonts w:eastAsia="Calibri"/>
          <w:szCs w:val="28"/>
          <w:lang w:eastAsia="en-US"/>
        </w:rPr>
        <w:t>опии сертификатов, технических паспортов и иных документов</w:t>
      </w:r>
      <w:r>
        <w:rPr>
          <w:rFonts w:eastAsia="Calibri"/>
          <w:szCs w:val="28"/>
          <w:lang w:eastAsia="en-US"/>
        </w:rPr>
        <w:t>, оформленных в установленном порядке,</w:t>
      </w:r>
      <w:r w:rsidRPr="003178EC">
        <w:rPr>
          <w:rFonts w:eastAsia="Calibri"/>
          <w:szCs w:val="28"/>
          <w:lang w:eastAsia="en-US"/>
        </w:rPr>
        <w:t xml:space="preserve"> </w:t>
      </w:r>
    </w:p>
    <w:p w14:paraId="54B6F46F" w14:textId="77777777" w:rsidR="00665EFA" w:rsidRDefault="00665EFA" w:rsidP="00665EFA">
      <w:pPr>
        <w:spacing w:after="200" w:line="276" w:lineRule="auto"/>
        <w:ind w:right="57" w:firstLine="708"/>
        <w:contextualSpacing/>
        <w:rPr>
          <w:rFonts w:eastAsia="Calibri"/>
          <w:szCs w:val="28"/>
          <w:lang w:eastAsia="en-US"/>
        </w:rPr>
      </w:pPr>
      <w:r>
        <w:rPr>
          <w:rFonts w:eastAsia="Calibri"/>
          <w:szCs w:val="28"/>
          <w:lang w:eastAsia="en-US"/>
        </w:rPr>
        <w:t>- отчета о контроле монтажных сварных соединений неразрушающими методами (визуальный и измерительный),</w:t>
      </w:r>
    </w:p>
    <w:p w14:paraId="09CC2B2E" w14:textId="77777777" w:rsidR="00665EFA" w:rsidRDefault="00665EFA" w:rsidP="00665EFA">
      <w:pPr>
        <w:spacing w:after="200" w:line="276" w:lineRule="auto"/>
        <w:ind w:right="57" w:firstLine="708"/>
        <w:contextualSpacing/>
        <w:rPr>
          <w:rFonts w:eastAsia="Calibri"/>
          <w:szCs w:val="28"/>
          <w:lang w:eastAsia="en-US"/>
        </w:rPr>
      </w:pPr>
      <w:r>
        <w:rPr>
          <w:rFonts w:eastAsia="Calibri"/>
          <w:szCs w:val="28"/>
          <w:lang w:eastAsia="en-US"/>
        </w:rPr>
        <w:t>- актов скрытых работ, промывки, гидравлических испытаний трубопроводов: пожаротушения, отопления, водопровода и горячего водоснабжения.</w:t>
      </w:r>
    </w:p>
    <w:p w14:paraId="78A149EA" w14:textId="77777777" w:rsidR="00665EFA" w:rsidRDefault="00665EFA" w:rsidP="00665EFA">
      <w:pPr>
        <w:spacing w:after="200" w:line="276" w:lineRule="auto"/>
        <w:ind w:right="57" w:firstLine="708"/>
        <w:contextualSpacing/>
        <w:rPr>
          <w:rFonts w:eastAsia="Calibri"/>
          <w:szCs w:val="28"/>
          <w:lang w:eastAsia="en-US"/>
        </w:rPr>
      </w:pPr>
      <w:r>
        <w:rPr>
          <w:rFonts w:eastAsia="Calibri"/>
          <w:szCs w:val="28"/>
          <w:lang w:eastAsia="en-US"/>
        </w:rPr>
        <w:t>- общего журнала учета выполнения работ (в соответствии с требованиями РД 11-05-2007),</w:t>
      </w:r>
    </w:p>
    <w:p w14:paraId="5E9D9DC7" w14:textId="77777777" w:rsidR="00665EFA" w:rsidRDefault="00665EFA" w:rsidP="00665EFA">
      <w:pPr>
        <w:spacing w:after="200" w:line="276" w:lineRule="auto"/>
        <w:ind w:right="57" w:firstLine="708"/>
        <w:contextualSpacing/>
        <w:rPr>
          <w:rFonts w:eastAsia="Calibri"/>
          <w:szCs w:val="28"/>
          <w:lang w:eastAsia="en-US"/>
        </w:rPr>
      </w:pPr>
      <w:r>
        <w:rPr>
          <w:rFonts w:eastAsia="Calibri"/>
          <w:szCs w:val="28"/>
          <w:lang w:eastAsia="en-US"/>
        </w:rPr>
        <w:t>- исполнительной документации (в соответствии с требованиями РД 11-02-2006).</w:t>
      </w:r>
    </w:p>
    <w:p w14:paraId="5FBABA3A" w14:textId="77777777" w:rsidR="00665EFA" w:rsidRPr="004E3B29" w:rsidRDefault="00665EFA" w:rsidP="00665EFA">
      <w:pPr>
        <w:widowControl w:val="0"/>
        <w:numPr>
          <w:ilvl w:val="1"/>
          <w:numId w:val="29"/>
        </w:numPr>
        <w:tabs>
          <w:tab w:val="clear" w:pos="1141"/>
          <w:tab w:val="num" w:pos="-4962"/>
          <w:tab w:val="left" w:pos="993"/>
          <w:tab w:val="num" w:pos="1425"/>
        </w:tabs>
        <w:autoSpaceDE w:val="0"/>
        <w:autoSpaceDN w:val="0"/>
        <w:adjustRightInd w:val="0"/>
        <w:spacing w:after="0"/>
        <w:ind w:left="0" w:right="57" w:firstLine="510"/>
        <w:rPr>
          <w:szCs w:val="28"/>
        </w:rPr>
      </w:pPr>
      <w:r>
        <w:rPr>
          <w:szCs w:val="28"/>
        </w:rPr>
        <w:t>В течение 5 (пяти</w:t>
      </w:r>
      <w:r w:rsidRPr="004E3B29">
        <w:rPr>
          <w:szCs w:val="28"/>
        </w:rPr>
        <w:t>) рабочих дней с момента получения Акта от Исполнителя Заказчик подписывает Акт. При обнаружении недостатков при приемке работ Заказчик в тот же срок предъявляет мотивированные возражения Исполнителю и согласовывает с Исполнителем срок для исправления недостатков.</w:t>
      </w:r>
    </w:p>
    <w:p w14:paraId="1987223B" w14:textId="77777777" w:rsidR="00665EFA" w:rsidRPr="009621BE" w:rsidRDefault="00665EFA" w:rsidP="00665EFA">
      <w:pPr>
        <w:widowControl w:val="0"/>
        <w:tabs>
          <w:tab w:val="left" w:pos="993"/>
          <w:tab w:val="num" w:pos="1425"/>
        </w:tabs>
        <w:autoSpaceDE w:val="0"/>
        <w:autoSpaceDN w:val="0"/>
        <w:adjustRightInd w:val="0"/>
        <w:ind w:left="510" w:right="57"/>
      </w:pPr>
    </w:p>
    <w:p w14:paraId="7038FF22" w14:textId="77777777" w:rsidR="00665EFA" w:rsidRDefault="00665EFA" w:rsidP="00665EFA">
      <w:pPr>
        <w:pStyle w:val="afffff6"/>
        <w:widowControl w:val="0"/>
        <w:numPr>
          <w:ilvl w:val="0"/>
          <w:numId w:val="29"/>
        </w:numPr>
        <w:tabs>
          <w:tab w:val="left" w:pos="993"/>
        </w:tabs>
        <w:autoSpaceDE w:val="0"/>
        <w:autoSpaceDN w:val="0"/>
        <w:adjustRightInd w:val="0"/>
        <w:spacing w:after="0" w:line="240" w:lineRule="auto"/>
        <w:ind w:right="57"/>
        <w:contextualSpacing w:val="0"/>
        <w:jc w:val="center"/>
        <w:rPr>
          <w:rFonts w:ascii="Times New Roman" w:hAnsi="Times New Roman"/>
          <w:b/>
          <w:sz w:val="24"/>
          <w:szCs w:val="24"/>
        </w:rPr>
      </w:pPr>
      <w:r w:rsidRPr="009621BE">
        <w:rPr>
          <w:rFonts w:ascii="Times New Roman" w:hAnsi="Times New Roman"/>
          <w:b/>
          <w:sz w:val="24"/>
          <w:szCs w:val="24"/>
        </w:rPr>
        <w:t>Ответственность сторон</w:t>
      </w:r>
    </w:p>
    <w:p w14:paraId="55A0A30D" w14:textId="77777777" w:rsidR="00665EFA" w:rsidRPr="009621BE" w:rsidRDefault="00665EFA" w:rsidP="00665EFA">
      <w:pPr>
        <w:pStyle w:val="afffff6"/>
        <w:widowControl w:val="0"/>
        <w:tabs>
          <w:tab w:val="left" w:pos="993"/>
        </w:tabs>
        <w:autoSpaceDE w:val="0"/>
        <w:autoSpaceDN w:val="0"/>
        <w:adjustRightInd w:val="0"/>
        <w:spacing w:after="0" w:line="240" w:lineRule="auto"/>
        <w:ind w:left="360" w:right="57"/>
        <w:contextualSpacing w:val="0"/>
        <w:rPr>
          <w:rFonts w:ascii="Times New Roman" w:hAnsi="Times New Roman"/>
          <w:b/>
          <w:sz w:val="24"/>
          <w:szCs w:val="24"/>
        </w:rPr>
      </w:pPr>
    </w:p>
    <w:p w14:paraId="0E9C128D" w14:textId="77777777" w:rsidR="00665EFA" w:rsidRPr="009621BE" w:rsidRDefault="00665EFA" w:rsidP="00665EFA">
      <w:pPr>
        <w:widowControl w:val="0"/>
        <w:numPr>
          <w:ilvl w:val="1"/>
          <w:numId w:val="29"/>
        </w:numPr>
        <w:tabs>
          <w:tab w:val="num" w:pos="142"/>
          <w:tab w:val="left" w:pos="993"/>
          <w:tab w:val="num" w:pos="1425"/>
        </w:tabs>
        <w:autoSpaceDE w:val="0"/>
        <w:autoSpaceDN w:val="0"/>
        <w:adjustRightInd w:val="0"/>
        <w:spacing w:after="0"/>
        <w:ind w:left="0" w:right="57" w:firstLine="510"/>
      </w:pPr>
      <w:r w:rsidRPr="009621BE">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14:paraId="1480631F" w14:textId="77777777" w:rsidR="00665EFA" w:rsidRPr="009621BE" w:rsidRDefault="00665EFA" w:rsidP="00665EFA">
      <w:pPr>
        <w:widowControl w:val="0"/>
        <w:numPr>
          <w:ilvl w:val="1"/>
          <w:numId w:val="29"/>
        </w:numPr>
        <w:tabs>
          <w:tab w:val="num" w:pos="142"/>
          <w:tab w:val="left" w:pos="993"/>
          <w:tab w:val="num" w:pos="1425"/>
        </w:tabs>
        <w:autoSpaceDE w:val="0"/>
        <w:autoSpaceDN w:val="0"/>
        <w:adjustRightInd w:val="0"/>
        <w:spacing w:after="0"/>
        <w:ind w:left="0" w:right="57" w:firstLine="510"/>
      </w:pPr>
      <w:r w:rsidRPr="009621BE">
        <w:t>При нарушении срока выполнения работ Исполнитель выплачивает Заказчику неустойку в размере 0,1% от стоимости работ за каждый день просрочки.</w:t>
      </w:r>
    </w:p>
    <w:p w14:paraId="1C676312" w14:textId="77777777" w:rsidR="00665EFA" w:rsidRPr="009621BE" w:rsidRDefault="00665EFA" w:rsidP="00665EFA">
      <w:pPr>
        <w:widowControl w:val="0"/>
        <w:numPr>
          <w:ilvl w:val="1"/>
          <w:numId w:val="29"/>
        </w:numPr>
        <w:tabs>
          <w:tab w:val="num" w:pos="0"/>
          <w:tab w:val="left" w:pos="993"/>
          <w:tab w:val="num" w:pos="1425"/>
        </w:tabs>
        <w:autoSpaceDE w:val="0"/>
        <w:autoSpaceDN w:val="0"/>
        <w:adjustRightInd w:val="0"/>
        <w:spacing w:after="0"/>
        <w:ind w:left="0" w:right="57" w:firstLine="510"/>
      </w:pPr>
      <w:r w:rsidRPr="009621BE">
        <w:t>При нарушении срока оплаты Заказчик выплачивает Исполнителю неустойку в размере 0,1% от неуплаченной в срок суммы за каждый день просрочки.</w:t>
      </w:r>
    </w:p>
    <w:p w14:paraId="455075F7" w14:textId="77777777" w:rsidR="00665EFA" w:rsidRPr="009621BE" w:rsidRDefault="00665EFA" w:rsidP="00665EFA">
      <w:pPr>
        <w:widowControl w:val="0"/>
        <w:numPr>
          <w:ilvl w:val="1"/>
          <w:numId w:val="29"/>
        </w:numPr>
        <w:tabs>
          <w:tab w:val="num" w:pos="0"/>
          <w:tab w:val="left" w:pos="993"/>
          <w:tab w:val="num" w:pos="1425"/>
        </w:tabs>
        <w:autoSpaceDE w:val="0"/>
        <w:autoSpaceDN w:val="0"/>
        <w:adjustRightInd w:val="0"/>
        <w:spacing w:after="0"/>
        <w:ind w:left="0" w:right="57" w:firstLine="510"/>
      </w:pPr>
      <w:r w:rsidRPr="009621BE">
        <w:t>Обязанность по уплате штрафных санкций, указанных в настоящей главе, наступает у Стороны, нарушившей свои обязательства, только после получения письменного требования об оплате от другой Стороны.</w:t>
      </w:r>
    </w:p>
    <w:p w14:paraId="3ACA690F" w14:textId="77777777" w:rsidR="00665EFA" w:rsidRPr="009621BE" w:rsidRDefault="00665EFA" w:rsidP="00665EFA">
      <w:pPr>
        <w:widowControl w:val="0"/>
        <w:numPr>
          <w:ilvl w:val="1"/>
          <w:numId w:val="29"/>
        </w:numPr>
        <w:tabs>
          <w:tab w:val="num" w:pos="0"/>
          <w:tab w:val="left" w:pos="993"/>
          <w:tab w:val="num" w:pos="1425"/>
        </w:tabs>
        <w:autoSpaceDE w:val="0"/>
        <w:autoSpaceDN w:val="0"/>
        <w:adjustRightInd w:val="0"/>
        <w:spacing w:after="0"/>
        <w:ind w:left="0" w:right="57" w:firstLine="510"/>
      </w:pPr>
      <w:r w:rsidRPr="009621BE">
        <w:t>Стороны освобождаются от ответственности за неисполнение или ненадлежащее исполнение обязательств по настоящему договору, если докажут, что надлежащее исполнение оказалось невозможным вследствие действия непреодолимой силы, т.е. чрезвычайных и непредотвратимых при данных условиях обстоятельствах.</w:t>
      </w:r>
    </w:p>
    <w:p w14:paraId="022D469C" w14:textId="77777777" w:rsidR="00665EFA" w:rsidRPr="009621BE" w:rsidRDefault="00665EFA" w:rsidP="00665EFA">
      <w:pPr>
        <w:widowControl w:val="0"/>
        <w:numPr>
          <w:ilvl w:val="1"/>
          <w:numId w:val="29"/>
        </w:numPr>
        <w:tabs>
          <w:tab w:val="num" w:pos="142"/>
          <w:tab w:val="left" w:pos="993"/>
          <w:tab w:val="num" w:pos="1425"/>
        </w:tabs>
        <w:autoSpaceDE w:val="0"/>
        <w:autoSpaceDN w:val="0"/>
        <w:adjustRightInd w:val="0"/>
        <w:spacing w:after="0"/>
        <w:ind w:left="0" w:right="57" w:firstLine="510"/>
      </w:pPr>
      <w:r w:rsidRPr="009621BE">
        <w:t>По соглашению Сторон к обстоятельствам непреодолимой силы относятся землетрясения, пожары, военные действия любого характера, вступление в законную силу нормативных актов органов государственной власти и управления, и другие независящие от Сторон обстоятельства, непосредственно повлиявшие на исполнение обязательств по договору.</w:t>
      </w:r>
    </w:p>
    <w:p w14:paraId="1DFA8034" w14:textId="77777777" w:rsidR="00665EFA" w:rsidRPr="009621BE" w:rsidRDefault="00665EFA" w:rsidP="00665EFA">
      <w:pPr>
        <w:widowControl w:val="0"/>
        <w:numPr>
          <w:ilvl w:val="1"/>
          <w:numId w:val="29"/>
        </w:numPr>
        <w:tabs>
          <w:tab w:val="num" w:pos="142"/>
          <w:tab w:val="left" w:pos="993"/>
          <w:tab w:val="num" w:pos="1425"/>
        </w:tabs>
        <w:autoSpaceDE w:val="0"/>
        <w:autoSpaceDN w:val="0"/>
        <w:adjustRightInd w:val="0"/>
        <w:spacing w:after="0"/>
        <w:ind w:left="0" w:right="57" w:firstLine="510"/>
      </w:pPr>
      <w:r w:rsidRPr="009621BE">
        <w:t>Сторона, для которой создалась невозможность исполнения обязательств по договору в результате вышеуказанных обстоятельств, должна в течение 3 (трех) рабочих дней письменно известить об этом другую Сторону.</w:t>
      </w:r>
    </w:p>
    <w:p w14:paraId="2E1500D8" w14:textId="77777777" w:rsidR="00665EFA" w:rsidRPr="009621BE" w:rsidRDefault="00665EFA" w:rsidP="00665EFA">
      <w:pPr>
        <w:widowControl w:val="0"/>
        <w:numPr>
          <w:ilvl w:val="1"/>
          <w:numId w:val="29"/>
        </w:numPr>
        <w:tabs>
          <w:tab w:val="num" w:pos="0"/>
          <w:tab w:val="left" w:pos="993"/>
          <w:tab w:val="num" w:pos="1425"/>
        </w:tabs>
        <w:autoSpaceDE w:val="0"/>
        <w:autoSpaceDN w:val="0"/>
        <w:adjustRightInd w:val="0"/>
        <w:spacing w:after="0"/>
        <w:ind w:left="0" w:right="57" w:firstLine="510"/>
      </w:pPr>
      <w:r w:rsidRPr="009621BE">
        <w:t>Для Стороны, оказавшейся под воздействием обстоятельств непреодолимой силы, срок исполнения обязательств по настоящему договору продляется на срок действия указанных обстоятельств.</w:t>
      </w:r>
    </w:p>
    <w:p w14:paraId="76CE208D" w14:textId="77777777" w:rsidR="00665EFA" w:rsidRPr="009621BE" w:rsidRDefault="00665EFA" w:rsidP="00665EFA">
      <w:pPr>
        <w:widowControl w:val="0"/>
        <w:numPr>
          <w:ilvl w:val="1"/>
          <w:numId w:val="29"/>
        </w:numPr>
        <w:tabs>
          <w:tab w:val="num" w:pos="0"/>
          <w:tab w:val="left" w:pos="993"/>
          <w:tab w:val="num" w:pos="1425"/>
        </w:tabs>
        <w:autoSpaceDE w:val="0"/>
        <w:autoSpaceDN w:val="0"/>
        <w:adjustRightInd w:val="0"/>
        <w:spacing w:after="0"/>
        <w:ind w:left="0" w:right="57" w:firstLine="510"/>
      </w:pPr>
      <w:r w:rsidRPr="009621BE">
        <w:t>Если указанные обстоятельства будут продолжаться более 2 (двух) месяцев, то каждая из Сторон вправе в одностороннем порядке отказаться от исполнения обязательств по настоящему договору, в этом случае ни одна из Сторон не вправе требовать от другой Стороны возмещения убытков.</w:t>
      </w:r>
    </w:p>
    <w:p w14:paraId="5CC3C95E" w14:textId="77777777" w:rsidR="00665EFA" w:rsidRDefault="00665EFA" w:rsidP="00665EFA">
      <w:pPr>
        <w:widowControl w:val="0"/>
        <w:numPr>
          <w:ilvl w:val="1"/>
          <w:numId w:val="29"/>
        </w:numPr>
        <w:tabs>
          <w:tab w:val="clear" w:pos="1141"/>
          <w:tab w:val="num" w:pos="-4962"/>
          <w:tab w:val="num" w:pos="0"/>
          <w:tab w:val="left" w:pos="142"/>
          <w:tab w:val="left" w:pos="993"/>
          <w:tab w:val="num" w:pos="1425"/>
        </w:tabs>
        <w:autoSpaceDE w:val="0"/>
        <w:autoSpaceDN w:val="0"/>
        <w:adjustRightInd w:val="0"/>
        <w:spacing w:after="0"/>
        <w:ind w:left="0" w:firstLine="510"/>
      </w:pPr>
      <w:r w:rsidRPr="009621BE">
        <w:t>Стороны обязаны принимать все необходимые меры в ходе исполнения договора для создания условий по противодействию коммерческому подкупу. В случае выявления какой-либо из Сторон фактов, указывающих на действия по коммерческому подкупу, Сторона обязуется не позднее 5 рабочих дней уведомить о подобных фактах другую Сторону. По требованию Стороны-уведомителя о результатах расследования и принятых мерах не позднее 30 дней с начала работы комиссии. В случае отказа от проведения служебного расследования, другая Сторона вправе расторгнуть договор в одностороннем порядке.</w:t>
      </w:r>
    </w:p>
    <w:p w14:paraId="5E10F6A2" w14:textId="77777777" w:rsidR="00665EFA" w:rsidRDefault="00665EFA" w:rsidP="00665EFA">
      <w:pPr>
        <w:widowControl w:val="0"/>
        <w:numPr>
          <w:ilvl w:val="1"/>
          <w:numId w:val="29"/>
        </w:numPr>
        <w:tabs>
          <w:tab w:val="clear" w:pos="1141"/>
          <w:tab w:val="num" w:pos="-4962"/>
          <w:tab w:val="num" w:pos="0"/>
          <w:tab w:val="left" w:pos="142"/>
          <w:tab w:val="left" w:pos="993"/>
          <w:tab w:val="num" w:pos="1425"/>
        </w:tabs>
        <w:autoSpaceDE w:val="0"/>
        <w:autoSpaceDN w:val="0"/>
        <w:adjustRightInd w:val="0"/>
        <w:spacing w:after="0"/>
        <w:ind w:left="0" w:firstLine="510"/>
      </w:pPr>
      <w:r>
        <w:t xml:space="preserve"> Заказчик сообщает, </w:t>
      </w:r>
      <w:r w:rsidRPr="004E18FE">
        <w:t xml:space="preserve">что в организации внедрены и действуют системы менеджмента: система менеджмента качества, в соответствии с требованиями международного стандарта ISO 9001, система экологического менеджмента, в соответствии с требованиями международного стандарта ISO 14001, система менеджмента профессиональной безопасности и здоровья, в соответствии с требованиями международного стандарта OHSAS 18001, система энергетического менеджмента, в соответствии с требованиями международного стандарта ISO 50001. Принята Политика интегрированной системы менеджмента, размещенная на сайте АО «Гознак» по адресу </w:t>
      </w:r>
      <w:hyperlink r:id="rId32" w:history="1">
        <w:r w:rsidRPr="004E18FE">
          <w:rPr>
            <w:rStyle w:val="affd"/>
          </w:rPr>
          <w:t>www.goznak.ru</w:t>
        </w:r>
      </w:hyperlink>
      <w:r w:rsidRPr="004E18FE">
        <w:t>, с содержанием которой Подрядчику необходимо ознакомить своих работников.</w:t>
      </w:r>
    </w:p>
    <w:p w14:paraId="4BD29CBD" w14:textId="77777777" w:rsidR="00665EFA" w:rsidRDefault="00665EFA" w:rsidP="00665EFA">
      <w:pPr>
        <w:widowControl w:val="0"/>
        <w:tabs>
          <w:tab w:val="left" w:pos="142"/>
          <w:tab w:val="num" w:pos="360"/>
          <w:tab w:val="left" w:pos="993"/>
          <w:tab w:val="num" w:pos="1425"/>
        </w:tabs>
        <w:autoSpaceDE w:val="0"/>
        <w:autoSpaceDN w:val="0"/>
        <w:adjustRightInd w:val="0"/>
        <w:spacing w:after="0"/>
      </w:pPr>
    </w:p>
    <w:p w14:paraId="69D3CA1C" w14:textId="77777777" w:rsidR="00665EFA" w:rsidRPr="009621BE" w:rsidRDefault="00665EFA" w:rsidP="00665EFA">
      <w:pPr>
        <w:widowControl w:val="0"/>
        <w:tabs>
          <w:tab w:val="left" w:pos="142"/>
          <w:tab w:val="num" w:pos="360"/>
          <w:tab w:val="left" w:pos="993"/>
          <w:tab w:val="num" w:pos="1425"/>
        </w:tabs>
        <w:autoSpaceDE w:val="0"/>
        <w:autoSpaceDN w:val="0"/>
        <w:adjustRightInd w:val="0"/>
        <w:spacing w:after="0"/>
      </w:pPr>
    </w:p>
    <w:p w14:paraId="7CFD9100" w14:textId="77777777" w:rsidR="00665EFA" w:rsidRPr="009D1A04" w:rsidRDefault="00665EFA" w:rsidP="00665EFA">
      <w:pPr>
        <w:widowControl w:val="0"/>
        <w:numPr>
          <w:ilvl w:val="0"/>
          <w:numId w:val="29"/>
        </w:numPr>
        <w:tabs>
          <w:tab w:val="left" w:pos="-4962"/>
        </w:tabs>
        <w:autoSpaceDE w:val="0"/>
        <w:autoSpaceDN w:val="0"/>
        <w:adjustRightInd w:val="0"/>
        <w:spacing w:after="0"/>
        <w:ind w:left="0" w:right="57" w:firstLine="510"/>
        <w:jc w:val="center"/>
        <w:rPr>
          <w:b/>
          <w:szCs w:val="28"/>
        </w:rPr>
      </w:pPr>
      <w:r w:rsidRPr="009D1A04">
        <w:rPr>
          <w:b/>
          <w:szCs w:val="28"/>
        </w:rPr>
        <w:t>Порядок разрешения споров</w:t>
      </w:r>
    </w:p>
    <w:p w14:paraId="26B09E5E" w14:textId="77777777" w:rsidR="00665EFA" w:rsidRPr="009D1A04" w:rsidRDefault="00665EFA" w:rsidP="00665EFA">
      <w:pPr>
        <w:widowControl w:val="0"/>
        <w:numPr>
          <w:ilvl w:val="1"/>
          <w:numId w:val="29"/>
        </w:numPr>
        <w:tabs>
          <w:tab w:val="num" w:pos="1276"/>
        </w:tabs>
        <w:autoSpaceDE w:val="0"/>
        <w:autoSpaceDN w:val="0"/>
        <w:adjustRightInd w:val="0"/>
        <w:spacing w:after="0"/>
        <w:ind w:left="7" w:right="57" w:firstLine="510"/>
        <w:rPr>
          <w:szCs w:val="28"/>
        </w:rPr>
      </w:pPr>
      <w:r w:rsidRPr="009D1A04">
        <w:rPr>
          <w:szCs w:val="28"/>
        </w:rPr>
        <w:t>Стороны принимают необходимые меры к тому, чтобы любые спорные вопросы и разногласия, которые могут возникнуть из исполнения Сторонами настоящего договора разрешить путем переговоров, обменом письмами и др.</w:t>
      </w:r>
    </w:p>
    <w:p w14:paraId="60B84F3E" w14:textId="77777777" w:rsidR="00665EFA" w:rsidRPr="009D1A04" w:rsidRDefault="00665EFA" w:rsidP="00665EFA">
      <w:pPr>
        <w:widowControl w:val="0"/>
        <w:numPr>
          <w:ilvl w:val="1"/>
          <w:numId w:val="29"/>
        </w:numPr>
        <w:tabs>
          <w:tab w:val="num" w:pos="1276"/>
        </w:tabs>
        <w:autoSpaceDE w:val="0"/>
        <w:autoSpaceDN w:val="0"/>
        <w:adjustRightInd w:val="0"/>
        <w:spacing w:after="0"/>
        <w:ind w:left="7" w:right="57" w:firstLine="510"/>
        <w:rPr>
          <w:szCs w:val="28"/>
        </w:rPr>
      </w:pPr>
      <w:r w:rsidRPr="009D1A04">
        <w:rPr>
          <w:szCs w:val="28"/>
        </w:rPr>
        <w:t>В случае если Стороны не достигнут соглашения по спорным вопросам, то спор передается заинтересованной Стороной на разрешение Арбитражного суда г. Москвы.</w:t>
      </w:r>
    </w:p>
    <w:p w14:paraId="19C4E839" w14:textId="77777777" w:rsidR="00665EFA" w:rsidRPr="009D1A04" w:rsidRDefault="00665EFA" w:rsidP="00665EFA">
      <w:pPr>
        <w:widowControl w:val="0"/>
        <w:tabs>
          <w:tab w:val="num" w:pos="1276"/>
        </w:tabs>
        <w:autoSpaceDE w:val="0"/>
        <w:autoSpaceDN w:val="0"/>
        <w:adjustRightInd w:val="0"/>
        <w:ind w:left="517" w:right="57"/>
        <w:rPr>
          <w:szCs w:val="28"/>
        </w:rPr>
      </w:pPr>
    </w:p>
    <w:p w14:paraId="320D9F5C" w14:textId="77777777" w:rsidR="00665EFA" w:rsidRPr="009D1A04" w:rsidRDefault="00665EFA" w:rsidP="00665EFA">
      <w:pPr>
        <w:widowControl w:val="0"/>
        <w:numPr>
          <w:ilvl w:val="0"/>
          <w:numId w:val="29"/>
        </w:numPr>
        <w:tabs>
          <w:tab w:val="left" w:pos="-4962"/>
        </w:tabs>
        <w:autoSpaceDE w:val="0"/>
        <w:autoSpaceDN w:val="0"/>
        <w:adjustRightInd w:val="0"/>
        <w:spacing w:after="0"/>
        <w:ind w:left="0" w:right="57" w:firstLine="510"/>
        <w:jc w:val="center"/>
        <w:rPr>
          <w:b/>
          <w:szCs w:val="28"/>
        </w:rPr>
      </w:pPr>
      <w:r w:rsidRPr="009D1A04">
        <w:rPr>
          <w:b/>
          <w:szCs w:val="28"/>
        </w:rPr>
        <w:t>Срок действия договора</w:t>
      </w:r>
    </w:p>
    <w:p w14:paraId="4FA75F4B" w14:textId="77777777" w:rsidR="00665EFA" w:rsidRPr="00EB348C" w:rsidRDefault="00665EFA" w:rsidP="00665EFA">
      <w:pPr>
        <w:widowControl w:val="0"/>
        <w:numPr>
          <w:ilvl w:val="1"/>
          <w:numId w:val="29"/>
        </w:numPr>
        <w:tabs>
          <w:tab w:val="clear" w:pos="1141"/>
          <w:tab w:val="num" w:pos="-5245"/>
          <w:tab w:val="num" w:pos="-5103"/>
          <w:tab w:val="num" w:pos="432"/>
          <w:tab w:val="left" w:pos="1134"/>
        </w:tabs>
        <w:autoSpaceDE w:val="0"/>
        <w:autoSpaceDN w:val="0"/>
        <w:adjustRightInd w:val="0"/>
        <w:spacing w:after="0"/>
        <w:ind w:left="0" w:right="57" w:firstLine="510"/>
        <w:rPr>
          <w:szCs w:val="28"/>
        </w:rPr>
      </w:pPr>
      <w:r w:rsidRPr="00EB348C">
        <w:rPr>
          <w:szCs w:val="28"/>
        </w:rPr>
        <w:t xml:space="preserve">Договор вступает </w:t>
      </w:r>
      <w:r w:rsidRPr="00EB348C">
        <w:rPr>
          <w:color w:val="000000" w:themeColor="text1"/>
          <w:szCs w:val="28"/>
        </w:rPr>
        <w:t>в силу с момента его подписания Сторонами и действует до полного исполнения сторонами своих обязательств по настоящему Договору.</w:t>
      </w:r>
    </w:p>
    <w:p w14:paraId="62FF960A" w14:textId="77777777" w:rsidR="00665EFA" w:rsidRPr="009D1A04" w:rsidRDefault="00665EFA" w:rsidP="00665EFA">
      <w:pPr>
        <w:widowControl w:val="0"/>
        <w:tabs>
          <w:tab w:val="num" w:pos="360"/>
          <w:tab w:val="num" w:pos="1276"/>
        </w:tabs>
        <w:autoSpaceDE w:val="0"/>
        <w:autoSpaceDN w:val="0"/>
        <w:adjustRightInd w:val="0"/>
        <w:ind w:left="510" w:right="57"/>
        <w:rPr>
          <w:szCs w:val="28"/>
        </w:rPr>
      </w:pPr>
    </w:p>
    <w:p w14:paraId="022BD6A7" w14:textId="77777777" w:rsidR="00665EFA" w:rsidRPr="009D1A04" w:rsidRDefault="00665EFA" w:rsidP="00665EFA">
      <w:pPr>
        <w:widowControl w:val="0"/>
        <w:numPr>
          <w:ilvl w:val="0"/>
          <w:numId w:val="29"/>
        </w:numPr>
        <w:autoSpaceDE w:val="0"/>
        <w:autoSpaceDN w:val="0"/>
        <w:adjustRightInd w:val="0"/>
        <w:spacing w:after="0"/>
        <w:ind w:left="0" w:right="57" w:firstLine="510"/>
        <w:jc w:val="center"/>
        <w:rPr>
          <w:b/>
          <w:szCs w:val="28"/>
        </w:rPr>
      </w:pPr>
      <w:r w:rsidRPr="009D1A04">
        <w:rPr>
          <w:b/>
          <w:szCs w:val="28"/>
        </w:rPr>
        <w:t>Прочие условия</w:t>
      </w:r>
    </w:p>
    <w:p w14:paraId="66D6700D" w14:textId="77777777" w:rsidR="00665EFA" w:rsidRPr="009D1A04" w:rsidRDefault="00665EFA" w:rsidP="00665EFA">
      <w:pPr>
        <w:widowControl w:val="0"/>
        <w:numPr>
          <w:ilvl w:val="1"/>
          <w:numId w:val="29"/>
        </w:numPr>
        <w:tabs>
          <w:tab w:val="num" w:pos="0"/>
          <w:tab w:val="left" w:pos="993"/>
          <w:tab w:val="num" w:pos="1425"/>
        </w:tabs>
        <w:autoSpaceDE w:val="0"/>
        <w:autoSpaceDN w:val="0"/>
        <w:adjustRightInd w:val="0"/>
        <w:spacing w:after="0"/>
        <w:ind w:left="0" w:right="57" w:firstLine="510"/>
        <w:rPr>
          <w:szCs w:val="28"/>
        </w:rPr>
      </w:pPr>
      <w:r w:rsidRPr="009D1A04">
        <w:rPr>
          <w:szCs w:val="28"/>
        </w:rPr>
        <w:t>Все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w:t>
      </w:r>
    </w:p>
    <w:p w14:paraId="4B958315" w14:textId="77777777" w:rsidR="00665EFA" w:rsidRPr="009D1A04" w:rsidRDefault="00665EFA" w:rsidP="00665EFA">
      <w:pPr>
        <w:widowControl w:val="0"/>
        <w:numPr>
          <w:ilvl w:val="1"/>
          <w:numId w:val="29"/>
        </w:numPr>
        <w:tabs>
          <w:tab w:val="num" w:pos="0"/>
          <w:tab w:val="left" w:pos="993"/>
          <w:tab w:val="num" w:pos="1425"/>
        </w:tabs>
        <w:autoSpaceDE w:val="0"/>
        <w:autoSpaceDN w:val="0"/>
        <w:adjustRightInd w:val="0"/>
        <w:spacing w:after="0"/>
        <w:ind w:left="0" w:right="57" w:firstLine="510"/>
        <w:rPr>
          <w:szCs w:val="28"/>
        </w:rPr>
      </w:pPr>
      <w:r w:rsidRPr="009D1A04">
        <w:rPr>
          <w:szCs w:val="28"/>
        </w:rPr>
        <w:t>Стороны не вправе передавать свои обязательства третьим лицам без взаимного согласия.</w:t>
      </w:r>
    </w:p>
    <w:p w14:paraId="41D29DBC" w14:textId="77777777" w:rsidR="00665EFA" w:rsidRPr="009D1A04" w:rsidRDefault="00665EFA" w:rsidP="00665EFA">
      <w:pPr>
        <w:widowControl w:val="0"/>
        <w:numPr>
          <w:ilvl w:val="1"/>
          <w:numId w:val="29"/>
        </w:numPr>
        <w:tabs>
          <w:tab w:val="num" w:pos="0"/>
          <w:tab w:val="left" w:pos="993"/>
          <w:tab w:val="num" w:pos="1425"/>
        </w:tabs>
        <w:autoSpaceDE w:val="0"/>
        <w:autoSpaceDN w:val="0"/>
        <w:adjustRightInd w:val="0"/>
        <w:spacing w:after="0"/>
        <w:ind w:left="0" w:right="57" w:firstLine="510"/>
        <w:rPr>
          <w:szCs w:val="28"/>
        </w:rPr>
      </w:pPr>
      <w:r w:rsidRPr="009D1A04">
        <w:rPr>
          <w:szCs w:val="28"/>
        </w:rPr>
        <w:t>Во всем остальном, не урегулированном положениями настоящего договора, Стороны руководствуются действующим законодательством Российской Федерации.</w:t>
      </w:r>
    </w:p>
    <w:p w14:paraId="47FA1EB9" w14:textId="77777777" w:rsidR="00665EFA" w:rsidRPr="009D1A04" w:rsidRDefault="00665EFA" w:rsidP="00665EFA">
      <w:pPr>
        <w:widowControl w:val="0"/>
        <w:numPr>
          <w:ilvl w:val="1"/>
          <w:numId w:val="29"/>
        </w:numPr>
        <w:tabs>
          <w:tab w:val="num" w:pos="0"/>
          <w:tab w:val="left" w:pos="993"/>
          <w:tab w:val="num" w:pos="1425"/>
        </w:tabs>
        <w:autoSpaceDE w:val="0"/>
        <w:autoSpaceDN w:val="0"/>
        <w:adjustRightInd w:val="0"/>
        <w:spacing w:after="0"/>
        <w:ind w:left="0" w:right="57" w:firstLine="510"/>
        <w:rPr>
          <w:szCs w:val="28"/>
        </w:rPr>
      </w:pPr>
      <w:r w:rsidRPr="009D1A04">
        <w:rPr>
          <w:szCs w:val="28"/>
        </w:rPr>
        <w:t>Настоящий договор составлен в двух экземплярах, имеющих одинаковую юридическую силу, по одному для каждой из Сторон.</w:t>
      </w:r>
    </w:p>
    <w:p w14:paraId="6179687C" w14:textId="77777777" w:rsidR="00665EFA" w:rsidRPr="00261B12" w:rsidRDefault="00665EFA" w:rsidP="00665EFA">
      <w:pPr>
        <w:widowControl w:val="0"/>
        <w:numPr>
          <w:ilvl w:val="1"/>
          <w:numId w:val="29"/>
        </w:numPr>
        <w:tabs>
          <w:tab w:val="num" w:pos="0"/>
          <w:tab w:val="left" w:pos="993"/>
          <w:tab w:val="num" w:pos="1425"/>
        </w:tabs>
        <w:autoSpaceDE w:val="0"/>
        <w:autoSpaceDN w:val="0"/>
        <w:adjustRightInd w:val="0"/>
        <w:spacing w:after="0"/>
        <w:ind w:left="0" w:right="57" w:firstLine="510"/>
        <w:rPr>
          <w:szCs w:val="28"/>
        </w:rPr>
      </w:pPr>
      <w:r w:rsidRPr="00261B12">
        <w:rPr>
          <w:szCs w:val="28"/>
        </w:rPr>
        <w:t>К настоящему договору прилагаются и являются его неотъемлемой частью:</w:t>
      </w:r>
    </w:p>
    <w:p w14:paraId="09AA4F9E" w14:textId="77777777" w:rsidR="00665EFA" w:rsidRDefault="00665EFA" w:rsidP="00665EFA">
      <w:pPr>
        <w:widowControl w:val="0"/>
        <w:numPr>
          <w:ilvl w:val="0"/>
          <w:numId w:val="40"/>
        </w:numPr>
        <w:tabs>
          <w:tab w:val="num" w:pos="-4962"/>
          <w:tab w:val="left" w:pos="993"/>
        </w:tabs>
        <w:autoSpaceDE w:val="0"/>
        <w:autoSpaceDN w:val="0"/>
        <w:adjustRightInd w:val="0"/>
        <w:spacing w:after="0"/>
        <w:ind w:left="0" w:right="57" w:firstLine="510"/>
        <w:rPr>
          <w:szCs w:val="28"/>
        </w:rPr>
      </w:pPr>
      <w:r>
        <w:rPr>
          <w:szCs w:val="28"/>
        </w:rPr>
        <w:t>Приложение № 1 (Сметный расчет</w:t>
      </w:r>
      <w:r w:rsidRPr="00261B12">
        <w:rPr>
          <w:szCs w:val="28"/>
        </w:rPr>
        <w:t>);</w:t>
      </w:r>
    </w:p>
    <w:p w14:paraId="65BD0975" w14:textId="77777777" w:rsidR="00665EFA" w:rsidRPr="00261B12" w:rsidRDefault="00665EFA" w:rsidP="00665EFA">
      <w:pPr>
        <w:widowControl w:val="0"/>
        <w:numPr>
          <w:ilvl w:val="0"/>
          <w:numId w:val="40"/>
        </w:numPr>
        <w:tabs>
          <w:tab w:val="num" w:pos="-4962"/>
          <w:tab w:val="left" w:pos="993"/>
        </w:tabs>
        <w:autoSpaceDE w:val="0"/>
        <w:autoSpaceDN w:val="0"/>
        <w:adjustRightInd w:val="0"/>
        <w:spacing w:after="0"/>
        <w:ind w:left="0" w:right="57" w:firstLine="510"/>
        <w:rPr>
          <w:szCs w:val="28"/>
        </w:rPr>
      </w:pPr>
      <w:r w:rsidRPr="00261B12">
        <w:rPr>
          <w:szCs w:val="28"/>
        </w:rPr>
        <w:t>Приложение № 2 (Техническое задание).</w:t>
      </w:r>
    </w:p>
    <w:p w14:paraId="2020BC07" w14:textId="77777777" w:rsidR="00665EFA" w:rsidRPr="009D1A04" w:rsidRDefault="00665EFA" w:rsidP="00665EFA">
      <w:pPr>
        <w:widowControl w:val="0"/>
        <w:tabs>
          <w:tab w:val="left" w:pos="993"/>
        </w:tabs>
        <w:autoSpaceDE w:val="0"/>
        <w:autoSpaceDN w:val="0"/>
        <w:adjustRightInd w:val="0"/>
        <w:ind w:left="510" w:right="57"/>
        <w:rPr>
          <w:i/>
          <w:szCs w:val="28"/>
        </w:rPr>
      </w:pPr>
    </w:p>
    <w:p w14:paraId="22DA08F3" w14:textId="77777777" w:rsidR="00665EFA" w:rsidRDefault="00665EFA" w:rsidP="00665EFA">
      <w:pPr>
        <w:widowControl w:val="0"/>
        <w:numPr>
          <w:ilvl w:val="0"/>
          <w:numId w:val="29"/>
        </w:numPr>
        <w:autoSpaceDE w:val="0"/>
        <w:autoSpaceDN w:val="0"/>
        <w:adjustRightInd w:val="0"/>
        <w:spacing w:after="200"/>
        <w:jc w:val="center"/>
        <w:rPr>
          <w:b/>
          <w:szCs w:val="28"/>
        </w:rPr>
      </w:pPr>
      <w:r w:rsidRPr="009D1A04">
        <w:rPr>
          <w:b/>
          <w:szCs w:val="28"/>
        </w:rPr>
        <w:t>Юридические адреса и банковские реквизиты сторон</w:t>
      </w:r>
    </w:p>
    <w:tbl>
      <w:tblPr>
        <w:tblW w:w="9026" w:type="dxa"/>
        <w:tblLook w:val="0000" w:firstRow="0" w:lastRow="0" w:firstColumn="0" w:lastColumn="0" w:noHBand="0" w:noVBand="0"/>
      </w:tblPr>
      <w:tblGrid>
        <w:gridCol w:w="4513"/>
        <w:gridCol w:w="4513"/>
      </w:tblGrid>
      <w:tr w:rsidR="00665EFA" w:rsidRPr="009F4FA9" w14:paraId="412E3E25" w14:textId="77777777" w:rsidTr="00851A5B">
        <w:tc>
          <w:tcPr>
            <w:tcW w:w="4513" w:type="dxa"/>
          </w:tcPr>
          <w:p w14:paraId="219612CB" w14:textId="77777777" w:rsidR="00665EFA" w:rsidRPr="009F4FA9" w:rsidRDefault="00665EFA" w:rsidP="00851A5B">
            <w:pPr>
              <w:rPr>
                <w:b/>
                <w:bCs/>
                <w:szCs w:val="28"/>
              </w:rPr>
            </w:pPr>
            <w:r>
              <w:rPr>
                <w:b/>
                <w:bCs/>
                <w:szCs w:val="28"/>
              </w:rPr>
              <w:t>Исполнитель</w:t>
            </w:r>
            <w:r w:rsidRPr="009F4FA9">
              <w:rPr>
                <w:b/>
                <w:bCs/>
                <w:szCs w:val="28"/>
              </w:rPr>
              <w:t>:</w:t>
            </w:r>
          </w:p>
          <w:p w14:paraId="155BB849" w14:textId="77777777" w:rsidR="00665EFA" w:rsidRPr="00261B12" w:rsidRDefault="00665EFA" w:rsidP="00851A5B">
            <w:pPr>
              <w:pStyle w:val="afffff6"/>
              <w:ind w:left="360" w:hanging="323"/>
              <w:rPr>
                <w:szCs w:val="28"/>
              </w:rPr>
            </w:pPr>
          </w:p>
        </w:tc>
        <w:tc>
          <w:tcPr>
            <w:tcW w:w="4513" w:type="dxa"/>
          </w:tcPr>
          <w:p w14:paraId="7AB98762" w14:textId="77777777" w:rsidR="00665EFA" w:rsidRDefault="00665EFA" w:rsidP="00851A5B">
            <w:pPr>
              <w:rPr>
                <w:szCs w:val="28"/>
              </w:rPr>
            </w:pPr>
            <w:r w:rsidRPr="009F4FA9">
              <w:rPr>
                <w:b/>
                <w:bCs/>
                <w:szCs w:val="28"/>
              </w:rPr>
              <w:t>Заказчик:</w:t>
            </w:r>
          </w:p>
          <w:p w14:paraId="3A8BA3A7" w14:textId="77777777" w:rsidR="00665EFA" w:rsidRDefault="00665EFA" w:rsidP="00851A5B">
            <w:pPr>
              <w:rPr>
                <w:szCs w:val="28"/>
              </w:rPr>
            </w:pPr>
          </w:p>
          <w:p w14:paraId="1A120A9F" w14:textId="77777777" w:rsidR="00665EFA" w:rsidRPr="009F4FA9" w:rsidRDefault="00665EFA" w:rsidP="00851A5B">
            <w:pPr>
              <w:rPr>
                <w:szCs w:val="28"/>
              </w:rPr>
            </w:pPr>
            <w:r w:rsidRPr="009F4FA9">
              <w:rPr>
                <w:szCs w:val="28"/>
              </w:rPr>
              <w:t xml:space="preserve">ММД – филиал АО «Гознак» </w:t>
            </w:r>
          </w:p>
        </w:tc>
      </w:tr>
      <w:tr w:rsidR="00665EFA" w:rsidRPr="009F4FA9" w14:paraId="1DBE1A5E" w14:textId="77777777" w:rsidTr="00851A5B">
        <w:tc>
          <w:tcPr>
            <w:tcW w:w="4513" w:type="dxa"/>
          </w:tcPr>
          <w:p w14:paraId="2612D6C1" w14:textId="77777777" w:rsidR="00665EFA" w:rsidRPr="009F4FA9" w:rsidRDefault="00665EFA" w:rsidP="00851A5B">
            <w:pPr>
              <w:rPr>
                <w:szCs w:val="28"/>
              </w:rPr>
            </w:pPr>
          </w:p>
        </w:tc>
        <w:tc>
          <w:tcPr>
            <w:tcW w:w="4513" w:type="dxa"/>
          </w:tcPr>
          <w:p w14:paraId="3BC55E44" w14:textId="77777777" w:rsidR="00665EFA" w:rsidRPr="009F4FA9" w:rsidRDefault="00665EFA" w:rsidP="00851A5B">
            <w:pPr>
              <w:rPr>
                <w:szCs w:val="28"/>
                <w:u w:val="single"/>
              </w:rPr>
            </w:pPr>
            <w:r w:rsidRPr="009F4FA9">
              <w:rPr>
                <w:szCs w:val="28"/>
                <w:u w:val="single"/>
              </w:rPr>
              <w:t>Местонахождение:</w:t>
            </w:r>
          </w:p>
        </w:tc>
      </w:tr>
      <w:tr w:rsidR="00665EFA" w:rsidRPr="009F4FA9" w14:paraId="2308D7F5" w14:textId="77777777" w:rsidTr="00851A5B">
        <w:tc>
          <w:tcPr>
            <w:tcW w:w="4513" w:type="dxa"/>
          </w:tcPr>
          <w:p w14:paraId="21063C73" w14:textId="77777777" w:rsidR="00665EFA" w:rsidRPr="00BE76E6" w:rsidRDefault="00665EFA" w:rsidP="00851A5B">
            <w:pPr>
              <w:rPr>
                <w:szCs w:val="28"/>
              </w:rPr>
            </w:pPr>
          </w:p>
        </w:tc>
        <w:tc>
          <w:tcPr>
            <w:tcW w:w="4513" w:type="dxa"/>
          </w:tcPr>
          <w:p w14:paraId="0749D961" w14:textId="77777777" w:rsidR="00665EFA" w:rsidRPr="009F4FA9" w:rsidRDefault="00665EFA" w:rsidP="00851A5B">
            <w:pPr>
              <w:rPr>
                <w:szCs w:val="28"/>
              </w:rPr>
            </w:pPr>
            <w:smartTag w:uri="urn:schemas-microsoft-com:office:smarttags" w:element="metricconverter">
              <w:smartTagPr>
                <w:attr w:name="ProductID" w:val="115093, г"/>
              </w:smartTagPr>
              <w:r w:rsidRPr="009F4FA9">
                <w:rPr>
                  <w:szCs w:val="28"/>
                </w:rPr>
                <w:t>115093, г</w:t>
              </w:r>
            </w:smartTag>
            <w:r w:rsidRPr="009F4FA9">
              <w:rPr>
                <w:szCs w:val="28"/>
              </w:rPr>
              <w:t>. Москва,</w:t>
            </w:r>
          </w:p>
          <w:p w14:paraId="37250A4C" w14:textId="77777777" w:rsidR="00665EFA" w:rsidRPr="009F4FA9" w:rsidRDefault="00665EFA" w:rsidP="00851A5B">
            <w:pPr>
              <w:rPr>
                <w:b/>
                <w:bCs/>
                <w:szCs w:val="28"/>
              </w:rPr>
            </w:pPr>
            <w:r w:rsidRPr="009F4FA9">
              <w:rPr>
                <w:szCs w:val="28"/>
              </w:rPr>
              <w:t>ул. Даниловский Вал, д.1</w:t>
            </w:r>
          </w:p>
        </w:tc>
      </w:tr>
      <w:tr w:rsidR="00665EFA" w:rsidRPr="009F4FA9" w14:paraId="2585DFB0" w14:textId="77777777" w:rsidTr="00851A5B">
        <w:tc>
          <w:tcPr>
            <w:tcW w:w="4513" w:type="dxa"/>
          </w:tcPr>
          <w:p w14:paraId="25519D62" w14:textId="77777777" w:rsidR="00665EFA" w:rsidRPr="009F4FA9" w:rsidRDefault="00665EFA" w:rsidP="00851A5B">
            <w:pPr>
              <w:rPr>
                <w:szCs w:val="28"/>
              </w:rPr>
            </w:pPr>
          </w:p>
        </w:tc>
        <w:tc>
          <w:tcPr>
            <w:tcW w:w="4513" w:type="dxa"/>
          </w:tcPr>
          <w:p w14:paraId="470F881A" w14:textId="77777777" w:rsidR="00665EFA" w:rsidRPr="009F4FA9" w:rsidRDefault="00665EFA" w:rsidP="00851A5B">
            <w:pPr>
              <w:rPr>
                <w:szCs w:val="28"/>
              </w:rPr>
            </w:pPr>
            <w:r w:rsidRPr="009F4FA9">
              <w:rPr>
                <w:szCs w:val="28"/>
              </w:rPr>
              <w:t>ИНН 7813252159</w:t>
            </w:r>
          </w:p>
          <w:p w14:paraId="39E51C92" w14:textId="77777777" w:rsidR="00665EFA" w:rsidRPr="009F4FA9" w:rsidRDefault="00665EFA" w:rsidP="00851A5B">
            <w:pPr>
              <w:rPr>
                <w:szCs w:val="28"/>
              </w:rPr>
            </w:pPr>
            <w:r w:rsidRPr="009F4FA9">
              <w:rPr>
                <w:szCs w:val="28"/>
              </w:rPr>
              <w:t>КПП 772543001</w:t>
            </w:r>
          </w:p>
        </w:tc>
      </w:tr>
      <w:tr w:rsidR="00665EFA" w:rsidRPr="009F4FA9" w14:paraId="48FF7287" w14:textId="77777777" w:rsidTr="00851A5B">
        <w:tc>
          <w:tcPr>
            <w:tcW w:w="4513" w:type="dxa"/>
          </w:tcPr>
          <w:p w14:paraId="1BE323D4" w14:textId="77777777" w:rsidR="00665EFA" w:rsidRPr="009F4FA9" w:rsidRDefault="00665EFA" w:rsidP="00851A5B">
            <w:pPr>
              <w:rPr>
                <w:szCs w:val="28"/>
              </w:rPr>
            </w:pPr>
          </w:p>
        </w:tc>
        <w:tc>
          <w:tcPr>
            <w:tcW w:w="4513" w:type="dxa"/>
          </w:tcPr>
          <w:p w14:paraId="73E23B07" w14:textId="77777777" w:rsidR="00665EFA" w:rsidRPr="009F4FA9" w:rsidRDefault="00665EFA" w:rsidP="00851A5B">
            <w:pPr>
              <w:rPr>
                <w:szCs w:val="28"/>
                <w:u w:val="single"/>
              </w:rPr>
            </w:pPr>
            <w:r w:rsidRPr="009F4FA9">
              <w:rPr>
                <w:szCs w:val="28"/>
                <w:u w:val="single"/>
              </w:rPr>
              <w:t>Банковские реквизиты:</w:t>
            </w:r>
          </w:p>
        </w:tc>
      </w:tr>
      <w:tr w:rsidR="00665EFA" w:rsidRPr="009F4FA9" w14:paraId="389A5564" w14:textId="77777777" w:rsidTr="00851A5B">
        <w:tc>
          <w:tcPr>
            <w:tcW w:w="4513" w:type="dxa"/>
          </w:tcPr>
          <w:p w14:paraId="0AD98FF8" w14:textId="77777777" w:rsidR="00665EFA" w:rsidRPr="009F4FA9" w:rsidRDefault="00665EFA" w:rsidP="00851A5B">
            <w:pPr>
              <w:rPr>
                <w:szCs w:val="28"/>
              </w:rPr>
            </w:pPr>
          </w:p>
        </w:tc>
        <w:tc>
          <w:tcPr>
            <w:tcW w:w="4513" w:type="dxa"/>
          </w:tcPr>
          <w:p w14:paraId="5774D849" w14:textId="77777777" w:rsidR="00665EFA" w:rsidRPr="009F4FA9" w:rsidRDefault="00665EFA" w:rsidP="00851A5B">
            <w:pPr>
              <w:rPr>
                <w:szCs w:val="28"/>
              </w:rPr>
            </w:pPr>
            <w:r w:rsidRPr="009F4FA9">
              <w:rPr>
                <w:szCs w:val="28"/>
              </w:rPr>
              <w:t>ПАО Банк ВТБ, г. Москва</w:t>
            </w:r>
          </w:p>
        </w:tc>
      </w:tr>
      <w:tr w:rsidR="00665EFA" w:rsidRPr="009F4FA9" w14:paraId="3C93FAE6" w14:textId="77777777" w:rsidTr="00851A5B">
        <w:tc>
          <w:tcPr>
            <w:tcW w:w="4513" w:type="dxa"/>
          </w:tcPr>
          <w:p w14:paraId="13CAB43F" w14:textId="77777777" w:rsidR="00665EFA" w:rsidRPr="009F4FA9" w:rsidRDefault="00665EFA" w:rsidP="00851A5B">
            <w:pPr>
              <w:rPr>
                <w:szCs w:val="28"/>
              </w:rPr>
            </w:pPr>
          </w:p>
        </w:tc>
        <w:tc>
          <w:tcPr>
            <w:tcW w:w="4513" w:type="dxa"/>
          </w:tcPr>
          <w:p w14:paraId="6271A356" w14:textId="77777777" w:rsidR="00665EFA" w:rsidRPr="009F4FA9" w:rsidRDefault="00665EFA" w:rsidP="00851A5B">
            <w:pPr>
              <w:rPr>
                <w:szCs w:val="28"/>
              </w:rPr>
            </w:pPr>
            <w:r w:rsidRPr="009F4FA9">
              <w:rPr>
                <w:szCs w:val="28"/>
              </w:rPr>
              <w:t>БИК 044525187</w:t>
            </w:r>
          </w:p>
        </w:tc>
      </w:tr>
      <w:tr w:rsidR="00665EFA" w:rsidRPr="009F4FA9" w14:paraId="7130EA76" w14:textId="77777777" w:rsidTr="00851A5B">
        <w:tc>
          <w:tcPr>
            <w:tcW w:w="4513" w:type="dxa"/>
          </w:tcPr>
          <w:p w14:paraId="140D2F89" w14:textId="77777777" w:rsidR="00665EFA" w:rsidRPr="009F4FA9" w:rsidRDefault="00665EFA" w:rsidP="00851A5B">
            <w:pPr>
              <w:rPr>
                <w:szCs w:val="28"/>
              </w:rPr>
            </w:pPr>
          </w:p>
        </w:tc>
        <w:tc>
          <w:tcPr>
            <w:tcW w:w="4513" w:type="dxa"/>
          </w:tcPr>
          <w:p w14:paraId="58E55669" w14:textId="77777777" w:rsidR="00665EFA" w:rsidRPr="009F4FA9" w:rsidRDefault="00665EFA" w:rsidP="00851A5B">
            <w:pPr>
              <w:rPr>
                <w:szCs w:val="28"/>
              </w:rPr>
            </w:pPr>
            <w:r w:rsidRPr="009F4FA9">
              <w:rPr>
                <w:szCs w:val="28"/>
              </w:rPr>
              <w:t>р/с 40502810200060021018</w:t>
            </w:r>
          </w:p>
        </w:tc>
      </w:tr>
      <w:tr w:rsidR="00665EFA" w:rsidRPr="009F4FA9" w14:paraId="17E5FC2C" w14:textId="77777777" w:rsidTr="00851A5B">
        <w:trPr>
          <w:trHeight w:val="95"/>
        </w:trPr>
        <w:tc>
          <w:tcPr>
            <w:tcW w:w="4513" w:type="dxa"/>
          </w:tcPr>
          <w:p w14:paraId="7C9F956B" w14:textId="77777777" w:rsidR="00665EFA" w:rsidRPr="009F4FA9" w:rsidRDefault="00665EFA" w:rsidP="00851A5B">
            <w:pPr>
              <w:rPr>
                <w:szCs w:val="28"/>
              </w:rPr>
            </w:pPr>
          </w:p>
        </w:tc>
        <w:tc>
          <w:tcPr>
            <w:tcW w:w="4513" w:type="dxa"/>
          </w:tcPr>
          <w:p w14:paraId="11342116" w14:textId="77777777" w:rsidR="00665EFA" w:rsidRPr="009F4FA9" w:rsidRDefault="00665EFA" w:rsidP="00851A5B">
            <w:pPr>
              <w:rPr>
                <w:szCs w:val="28"/>
              </w:rPr>
            </w:pPr>
            <w:r w:rsidRPr="009F4FA9">
              <w:rPr>
                <w:szCs w:val="28"/>
              </w:rPr>
              <w:t>к/с 30101810700000000187</w:t>
            </w:r>
          </w:p>
        </w:tc>
      </w:tr>
    </w:tbl>
    <w:p w14:paraId="6D07D9C8" w14:textId="77777777" w:rsidR="00665EFA" w:rsidRPr="009F4FA9" w:rsidRDefault="00665EFA" w:rsidP="00665EFA">
      <w:pPr>
        <w:rPr>
          <w:szCs w:val="28"/>
        </w:rPr>
      </w:pPr>
    </w:p>
    <w:p w14:paraId="613AB787" w14:textId="77777777" w:rsidR="00665EFA" w:rsidRDefault="00665EFA" w:rsidP="00665EFA">
      <w:pPr>
        <w:ind w:left="4536" w:firstLine="8"/>
        <w:rPr>
          <w:szCs w:val="28"/>
        </w:rPr>
      </w:pPr>
      <w:r w:rsidRPr="009F4FA9">
        <w:rPr>
          <w:szCs w:val="28"/>
        </w:rPr>
        <w:t>РЕКВИЗИТЫ ДЛЯ СЧЕТОВ-ФАКТУР и ТОВАРОСОПРОВОДИТЕЛЬНЫХ ДОКУМЕНТОВ:</w:t>
      </w:r>
    </w:p>
    <w:p w14:paraId="249FA936" w14:textId="77777777" w:rsidR="00665EFA" w:rsidRPr="009F4FA9" w:rsidRDefault="00665EFA" w:rsidP="00665EFA">
      <w:pPr>
        <w:ind w:left="4260" w:firstLine="284"/>
        <w:rPr>
          <w:szCs w:val="28"/>
        </w:rPr>
      </w:pPr>
      <w:r w:rsidRPr="009F4FA9">
        <w:rPr>
          <w:szCs w:val="28"/>
        </w:rPr>
        <w:t>Покупатель:</w:t>
      </w:r>
    </w:p>
    <w:tbl>
      <w:tblPr>
        <w:tblW w:w="10065" w:type="dxa"/>
        <w:tblInd w:w="-601" w:type="dxa"/>
        <w:tblLook w:val="0000" w:firstRow="0" w:lastRow="0" w:firstColumn="0" w:lastColumn="0" w:noHBand="0" w:noVBand="0"/>
      </w:tblPr>
      <w:tblGrid>
        <w:gridCol w:w="601"/>
        <w:gridCol w:w="4349"/>
        <w:gridCol w:w="342"/>
        <w:gridCol w:w="4007"/>
        <w:gridCol w:w="766"/>
      </w:tblGrid>
      <w:tr w:rsidR="00665EFA" w:rsidRPr="009F4FA9" w14:paraId="3FBB7F8D" w14:textId="77777777" w:rsidTr="00851A5B">
        <w:tc>
          <w:tcPr>
            <w:tcW w:w="5292" w:type="dxa"/>
            <w:gridSpan w:val="3"/>
          </w:tcPr>
          <w:p w14:paraId="1C2B3710" w14:textId="77777777" w:rsidR="00665EFA" w:rsidRPr="009F4FA9" w:rsidRDefault="00665EFA" w:rsidP="00851A5B">
            <w:pPr>
              <w:jc w:val="right"/>
              <w:rPr>
                <w:szCs w:val="28"/>
              </w:rPr>
            </w:pPr>
          </w:p>
        </w:tc>
        <w:tc>
          <w:tcPr>
            <w:tcW w:w="4773" w:type="dxa"/>
            <w:gridSpan w:val="2"/>
          </w:tcPr>
          <w:p w14:paraId="40EC2E5D" w14:textId="77777777" w:rsidR="00665EFA" w:rsidRPr="009F4FA9" w:rsidRDefault="00665EFA" w:rsidP="00851A5B">
            <w:pPr>
              <w:rPr>
                <w:szCs w:val="28"/>
              </w:rPr>
            </w:pPr>
            <w:r w:rsidRPr="009F4FA9">
              <w:rPr>
                <w:szCs w:val="28"/>
              </w:rPr>
              <w:t>АО «Гознак»</w:t>
            </w:r>
          </w:p>
        </w:tc>
      </w:tr>
      <w:tr w:rsidR="00665EFA" w:rsidRPr="009F4FA9" w14:paraId="562008F4" w14:textId="77777777" w:rsidTr="00851A5B">
        <w:tc>
          <w:tcPr>
            <w:tcW w:w="5292" w:type="dxa"/>
            <w:gridSpan w:val="3"/>
          </w:tcPr>
          <w:p w14:paraId="17190EEE" w14:textId="77777777" w:rsidR="00665EFA" w:rsidRPr="009F4FA9" w:rsidRDefault="00665EFA" w:rsidP="00851A5B">
            <w:pPr>
              <w:jc w:val="right"/>
              <w:rPr>
                <w:szCs w:val="28"/>
              </w:rPr>
            </w:pPr>
          </w:p>
        </w:tc>
        <w:tc>
          <w:tcPr>
            <w:tcW w:w="4773" w:type="dxa"/>
            <w:gridSpan w:val="2"/>
          </w:tcPr>
          <w:p w14:paraId="375E779C" w14:textId="77777777" w:rsidR="00665EFA" w:rsidRPr="009F4FA9" w:rsidRDefault="00665EFA" w:rsidP="00851A5B">
            <w:pPr>
              <w:rPr>
                <w:szCs w:val="28"/>
              </w:rPr>
            </w:pPr>
            <w:r w:rsidRPr="009F4FA9">
              <w:rPr>
                <w:szCs w:val="28"/>
              </w:rPr>
              <w:t>ИНН 7813252159</w:t>
            </w:r>
          </w:p>
          <w:p w14:paraId="3E1F6986" w14:textId="77777777" w:rsidR="00665EFA" w:rsidRPr="009F4FA9" w:rsidRDefault="00665EFA" w:rsidP="00851A5B">
            <w:pPr>
              <w:rPr>
                <w:szCs w:val="28"/>
              </w:rPr>
            </w:pPr>
            <w:r w:rsidRPr="009F4FA9">
              <w:rPr>
                <w:szCs w:val="28"/>
              </w:rPr>
              <w:t>КПП 772543001</w:t>
            </w:r>
          </w:p>
        </w:tc>
      </w:tr>
      <w:tr w:rsidR="00665EFA" w:rsidRPr="009F4FA9" w14:paraId="15A4589C" w14:textId="77777777" w:rsidTr="00851A5B">
        <w:tc>
          <w:tcPr>
            <w:tcW w:w="5292" w:type="dxa"/>
            <w:gridSpan w:val="3"/>
          </w:tcPr>
          <w:p w14:paraId="2604593A" w14:textId="77777777" w:rsidR="00665EFA" w:rsidRPr="009F4FA9" w:rsidRDefault="00665EFA" w:rsidP="00851A5B">
            <w:pPr>
              <w:rPr>
                <w:szCs w:val="28"/>
              </w:rPr>
            </w:pPr>
          </w:p>
        </w:tc>
        <w:tc>
          <w:tcPr>
            <w:tcW w:w="4773" w:type="dxa"/>
            <w:gridSpan w:val="2"/>
          </w:tcPr>
          <w:p w14:paraId="0FDFBEB8" w14:textId="77777777" w:rsidR="00665EFA" w:rsidRPr="009F4FA9" w:rsidRDefault="00665EFA" w:rsidP="00851A5B">
            <w:pPr>
              <w:rPr>
                <w:szCs w:val="28"/>
              </w:rPr>
            </w:pPr>
            <w:r w:rsidRPr="009F4FA9">
              <w:rPr>
                <w:szCs w:val="28"/>
              </w:rPr>
              <w:t xml:space="preserve">Адрес: </w:t>
            </w:r>
            <w:smartTag w:uri="urn:schemas-microsoft-com:office:smarttags" w:element="metricconverter">
              <w:smartTagPr>
                <w:attr w:name="ProductID" w:val="197046, г"/>
              </w:smartTagPr>
              <w:r w:rsidRPr="009F4FA9">
                <w:rPr>
                  <w:szCs w:val="28"/>
                </w:rPr>
                <w:t>197046, г</w:t>
              </w:r>
            </w:smartTag>
            <w:r w:rsidRPr="009F4FA9">
              <w:rPr>
                <w:szCs w:val="28"/>
              </w:rPr>
              <w:t>. Санкт-Петербург,</w:t>
            </w:r>
          </w:p>
        </w:tc>
      </w:tr>
      <w:tr w:rsidR="00665EFA" w:rsidRPr="009F4FA9" w14:paraId="7A7C2A74" w14:textId="77777777" w:rsidTr="00851A5B">
        <w:tc>
          <w:tcPr>
            <w:tcW w:w="5292" w:type="dxa"/>
            <w:gridSpan w:val="3"/>
          </w:tcPr>
          <w:p w14:paraId="5CE82240" w14:textId="77777777" w:rsidR="00665EFA" w:rsidRPr="009F4FA9" w:rsidRDefault="00665EFA" w:rsidP="00851A5B">
            <w:pPr>
              <w:rPr>
                <w:szCs w:val="28"/>
              </w:rPr>
            </w:pPr>
          </w:p>
        </w:tc>
        <w:tc>
          <w:tcPr>
            <w:tcW w:w="4773" w:type="dxa"/>
            <w:gridSpan w:val="2"/>
          </w:tcPr>
          <w:p w14:paraId="5076D953" w14:textId="77777777" w:rsidR="00665EFA" w:rsidRPr="009F4FA9" w:rsidRDefault="00665EFA" w:rsidP="00851A5B">
            <w:pPr>
              <w:rPr>
                <w:szCs w:val="28"/>
              </w:rPr>
            </w:pPr>
            <w:r w:rsidRPr="009F4FA9">
              <w:rPr>
                <w:szCs w:val="28"/>
              </w:rPr>
              <w:t>территория Петропавловская крепость, д.3, литер Г</w:t>
            </w:r>
          </w:p>
        </w:tc>
      </w:tr>
      <w:tr w:rsidR="00665EFA" w:rsidRPr="009F4FA9" w14:paraId="1EC91575" w14:textId="77777777" w:rsidTr="00851A5B">
        <w:tc>
          <w:tcPr>
            <w:tcW w:w="5292" w:type="dxa"/>
            <w:gridSpan w:val="3"/>
          </w:tcPr>
          <w:p w14:paraId="0875942A" w14:textId="77777777" w:rsidR="00665EFA" w:rsidRPr="009F4FA9" w:rsidRDefault="00665EFA" w:rsidP="00851A5B">
            <w:pPr>
              <w:rPr>
                <w:szCs w:val="28"/>
              </w:rPr>
            </w:pPr>
          </w:p>
        </w:tc>
        <w:tc>
          <w:tcPr>
            <w:tcW w:w="4773" w:type="dxa"/>
            <w:gridSpan w:val="2"/>
          </w:tcPr>
          <w:p w14:paraId="21C1B1A7" w14:textId="77777777" w:rsidR="00665EFA" w:rsidRPr="009F4FA9" w:rsidRDefault="00665EFA" w:rsidP="00851A5B">
            <w:pPr>
              <w:rPr>
                <w:szCs w:val="28"/>
              </w:rPr>
            </w:pPr>
            <w:r w:rsidRPr="009F4FA9">
              <w:rPr>
                <w:szCs w:val="28"/>
              </w:rPr>
              <w:t>р/с 40502810138250129693</w:t>
            </w:r>
          </w:p>
        </w:tc>
      </w:tr>
      <w:tr w:rsidR="00665EFA" w:rsidRPr="009F4FA9" w14:paraId="131E1E0E" w14:textId="77777777" w:rsidTr="00851A5B">
        <w:tc>
          <w:tcPr>
            <w:tcW w:w="5292" w:type="dxa"/>
            <w:gridSpan w:val="3"/>
          </w:tcPr>
          <w:p w14:paraId="2348EF6A" w14:textId="77777777" w:rsidR="00665EFA" w:rsidRPr="009F4FA9" w:rsidRDefault="00665EFA" w:rsidP="00851A5B">
            <w:pPr>
              <w:rPr>
                <w:szCs w:val="28"/>
              </w:rPr>
            </w:pPr>
          </w:p>
        </w:tc>
        <w:tc>
          <w:tcPr>
            <w:tcW w:w="4773" w:type="dxa"/>
            <w:gridSpan w:val="2"/>
          </w:tcPr>
          <w:p w14:paraId="40157B0B" w14:textId="77777777" w:rsidR="00665EFA" w:rsidRPr="009F4FA9" w:rsidRDefault="00665EFA" w:rsidP="00851A5B">
            <w:pPr>
              <w:rPr>
                <w:szCs w:val="28"/>
              </w:rPr>
            </w:pPr>
            <w:r w:rsidRPr="009F4FA9">
              <w:rPr>
                <w:szCs w:val="28"/>
              </w:rPr>
              <w:t>ПАО Сбербанк, г. Москва</w:t>
            </w:r>
          </w:p>
        </w:tc>
      </w:tr>
      <w:tr w:rsidR="00665EFA" w:rsidRPr="009F4FA9" w14:paraId="09F7285D" w14:textId="77777777" w:rsidTr="00851A5B">
        <w:tc>
          <w:tcPr>
            <w:tcW w:w="5292" w:type="dxa"/>
            <w:gridSpan w:val="3"/>
          </w:tcPr>
          <w:p w14:paraId="0573B663" w14:textId="77777777" w:rsidR="00665EFA" w:rsidRPr="009F4FA9" w:rsidRDefault="00665EFA" w:rsidP="00851A5B">
            <w:pPr>
              <w:rPr>
                <w:szCs w:val="28"/>
              </w:rPr>
            </w:pPr>
          </w:p>
        </w:tc>
        <w:tc>
          <w:tcPr>
            <w:tcW w:w="4773" w:type="dxa"/>
            <w:gridSpan w:val="2"/>
          </w:tcPr>
          <w:p w14:paraId="4328A964" w14:textId="77777777" w:rsidR="00665EFA" w:rsidRPr="009F4FA9" w:rsidRDefault="00665EFA" w:rsidP="00851A5B">
            <w:pPr>
              <w:rPr>
                <w:szCs w:val="28"/>
              </w:rPr>
            </w:pPr>
            <w:r w:rsidRPr="009F4FA9">
              <w:rPr>
                <w:szCs w:val="28"/>
              </w:rPr>
              <w:t>БИК 044525225</w:t>
            </w:r>
          </w:p>
        </w:tc>
      </w:tr>
      <w:tr w:rsidR="00665EFA" w:rsidRPr="009F4FA9" w14:paraId="3AD9588C" w14:textId="77777777" w:rsidTr="00851A5B">
        <w:tc>
          <w:tcPr>
            <w:tcW w:w="5292" w:type="dxa"/>
            <w:gridSpan w:val="3"/>
          </w:tcPr>
          <w:p w14:paraId="69D432C0" w14:textId="77777777" w:rsidR="00665EFA" w:rsidRPr="009F4FA9" w:rsidRDefault="00665EFA" w:rsidP="00851A5B">
            <w:pPr>
              <w:rPr>
                <w:szCs w:val="28"/>
              </w:rPr>
            </w:pPr>
          </w:p>
        </w:tc>
        <w:tc>
          <w:tcPr>
            <w:tcW w:w="4773" w:type="dxa"/>
            <w:gridSpan w:val="2"/>
          </w:tcPr>
          <w:p w14:paraId="0CABEE15" w14:textId="77777777" w:rsidR="00665EFA" w:rsidRPr="009F4FA9" w:rsidRDefault="00665EFA" w:rsidP="00851A5B">
            <w:pPr>
              <w:rPr>
                <w:szCs w:val="28"/>
              </w:rPr>
            </w:pPr>
            <w:r w:rsidRPr="009F4FA9">
              <w:rPr>
                <w:szCs w:val="28"/>
              </w:rPr>
              <w:t>к/с 30101810400000000225</w:t>
            </w:r>
          </w:p>
        </w:tc>
      </w:tr>
      <w:tr w:rsidR="00665EFA" w:rsidRPr="009F4FA9" w14:paraId="590958AD" w14:textId="77777777" w:rsidTr="00851A5B">
        <w:tc>
          <w:tcPr>
            <w:tcW w:w="5292" w:type="dxa"/>
            <w:gridSpan w:val="3"/>
          </w:tcPr>
          <w:p w14:paraId="3F26C030" w14:textId="77777777" w:rsidR="00665EFA" w:rsidRPr="009F4FA9" w:rsidRDefault="00665EFA" w:rsidP="00851A5B">
            <w:pPr>
              <w:rPr>
                <w:szCs w:val="28"/>
              </w:rPr>
            </w:pPr>
          </w:p>
        </w:tc>
        <w:tc>
          <w:tcPr>
            <w:tcW w:w="4773" w:type="dxa"/>
            <w:gridSpan w:val="2"/>
          </w:tcPr>
          <w:p w14:paraId="4CA7B64C" w14:textId="77777777" w:rsidR="00665EFA" w:rsidRPr="009F4FA9" w:rsidRDefault="00665EFA" w:rsidP="00851A5B">
            <w:pPr>
              <w:rPr>
                <w:szCs w:val="28"/>
              </w:rPr>
            </w:pPr>
          </w:p>
        </w:tc>
      </w:tr>
      <w:tr w:rsidR="00665EFA" w:rsidRPr="009F4FA9" w14:paraId="0F641BEF" w14:textId="77777777" w:rsidTr="00851A5B">
        <w:tc>
          <w:tcPr>
            <w:tcW w:w="5292" w:type="dxa"/>
            <w:gridSpan w:val="3"/>
          </w:tcPr>
          <w:p w14:paraId="569BC13C" w14:textId="77777777" w:rsidR="00665EFA" w:rsidRPr="009F4FA9" w:rsidRDefault="00665EFA" w:rsidP="00851A5B">
            <w:pPr>
              <w:jc w:val="right"/>
              <w:rPr>
                <w:szCs w:val="28"/>
              </w:rPr>
            </w:pPr>
          </w:p>
        </w:tc>
        <w:tc>
          <w:tcPr>
            <w:tcW w:w="4773" w:type="dxa"/>
            <w:gridSpan w:val="2"/>
          </w:tcPr>
          <w:p w14:paraId="3050F337" w14:textId="77777777" w:rsidR="00665EFA" w:rsidRDefault="00665EFA" w:rsidP="00851A5B">
            <w:pPr>
              <w:rPr>
                <w:szCs w:val="28"/>
              </w:rPr>
            </w:pPr>
            <w:r w:rsidRPr="009F4FA9">
              <w:rPr>
                <w:szCs w:val="28"/>
              </w:rPr>
              <w:t>Грузополучатель/Плательщик:</w:t>
            </w:r>
          </w:p>
          <w:p w14:paraId="2C8F4558" w14:textId="77777777" w:rsidR="00665EFA" w:rsidRPr="009F4FA9" w:rsidRDefault="00665EFA" w:rsidP="00851A5B">
            <w:pPr>
              <w:rPr>
                <w:szCs w:val="28"/>
              </w:rPr>
            </w:pPr>
            <w:r w:rsidRPr="009F4FA9">
              <w:rPr>
                <w:szCs w:val="28"/>
              </w:rPr>
              <w:t xml:space="preserve">ММД – филиал АО «Гознак» </w:t>
            </w:r>
          </w:p>
        </w:tc>
      </w:tr>
      <w:tr w:rsidR="00665EFA" w:rsidRPr="009F4FA9" w14:paraId="56292CAF" w14:textId="77777777" w:rsidTr="00851A5B">
        <w:tc>
          <w:tcPr>
            <w:tcW w:w="5292" w:type="dxa"/>
            <w:gridSpan w:val="3"/>
          </w:tcPr>
          <w:p w14:paraId="0E9066EF" w14:textId="77777777" w:rsidR="00665EFA" w:rsidRPr="009F4FA9" w:rsidRDefault="00665EFA" w:rsidP="00851A5B">
            <w:pPr>
              <w:jc w:val="center"/>
              <w:rPr>
                <w:szCs w:val="28"/>
              </w:rPr>
            </w:pPr>
          </w:p>
        </w:tc>
        <w:tc>
          <w:tcPr>
            <w:tcW w:w="4773" w:type="dxa"/>
            <w:gridSpan w:val="2"/>
          </w:tcPr>
          <w:p w14:paraId="54C9A0C3" w14:textId="77777777" w:rsidR="00665EFA" w:rsidRPr="009F4FA9" w:rsidRDefault="00665EFA" w:rsidP="00851A5B">
            <w:pPr>
              <w:rPr>
                <w:b/>
                <w:bCs/>
                <w:szCs w:val="28"/>
              </w:rPr>
            </w:pPr>
            <w:smartTag w:uri="urn:schemas-microsoft-com:office:smarttags" w:element="metricconverter">
              <w:smartTagPr>
                <w:attr w:name="ProductID" w:val="115093, г"/>
              </w:smartTagPr>
              <w:r w:rsidRPr="009F4FA9">
                <w:rPr>
                  <w:szCs w:val="28"/>
                </w:rPr>
                <w:t>115093, г</w:t>
              </w:r>
            </w:smartTag>
            <w:r w:rsidRPr="009F4FA9">
              <w:rPr>
                <w:szCs w:val="28"/>
              </w:rPr>
              <w:t>. Москва, ул. Даниловский Вал, д.1</w:t>
            </w:r>
          </w:p>
        </w:tc>
      </w:tr>
      <w:tr w:rsidR="00665EFA" w:rsidRPr="009F4FA9" w14:paraId="75D7633B" w14:textId="77777777" w:rsidTr="00851A5B">
        <w:tc>
          <w:tcPr>
            <w:tcW w:w="5292" w:type="dxa"/>
            <w:gridSpan w:val="3"/>
          </w:tcPr>
          <w:p w14:paraId="04A4193C" w14:textId="77777777" w:rsidR="00665EFA" w:rsidRPr="009F4FA9" w:rsidRDefault="00665EFA" w:rsidP="00851A5B">
            <w:pPr>
              <w:rPr>
                <w:szCs w:val="28"/>
              </w:rPr>
            </w:pPr>
          </w:p>
        </w:tc>
        <w:tc>
          <w:tcPr>
            <w:tcW w:w="4773" w:type="dxa"/>
            <w:gridSpan w:val="2"/>
          </w:tcPr>
          <w:p w14:paraId="2668B63D" w14:textId="77777777" w:rsidR="00665EFA" w:rsidRPr="009F4FA9" w:rsidRDefault="00665EFA" w:rsidP="00851A5B">
            <w:pPr>
              <w:rPr>
                <w:szCs w:val="28"/>
              </w:rPr>
            </w:pPr>
            <w:r w:rsidRPr="009F4FA9">
              <w:rPr>
                <w:szCs w:val="28"/>
              </w:rPr>
              <w:t>ИНН 7813252159</w:t>
            </w:r>
          </w:p>
          <w:p w14:paraId="1A2418C8" w14:textId="77777777" w:rsidR="00665EFA" w:rsidRPr="009F4FA9" w:rsidRDefault="00665EFA" w:rsidP="00851A5B">
            <w:pPr>
              <w:rPr>
                <w:szCs w:val="28"/>
              </w:rPr>
            </w:pPr>
            <w:r w:rsidRPr="009F4FA9">
              <w:rPr>
                <w:szCs w:val="28"/>
              </w:rPr>
              <w:t>КПП 772543001</w:t>
            </w:r>
          </w:p>
        </w:tc>
      </w:tr>
      <w:tr w:rsidR="00665EFA" w:rsidRPr="009F4FA9" w14:paraId="6214BD92" w14:textId="77777777" w:rsidTr="00851A5B">
        <w:tc>
          <w:tcPr>
            <w:tcW w:w="5292" w:type="dxa"/>
            <w:gridSpan w:val="3"/>
          </w:tcPr>
          <w:p w14:paraId="6306BF93" w14:textId="77777777" w:rsidR="00665EFA" w:rsidRPr="009F4FA9" w:rsidRDefault="00665EFA" w:rsidP="00851A5B">
            <w:pPr>
              <w:rPr>
                <w:szCs w:val="28"/>
              </w:rPr>
            </w:pPr>
          </w:p>
        </w:tc>
        <w:tc>
          <w:tcPr>
            <w:tcW w:w="4773" w:type="dxa"/>
            <w:gridSpan w:val="2"/>
          </w:tcPr>
          <w:p w14:paraId="14F04F09" w14:textId="77777777" w:rsidR="00665EFA" w:rsidRPr="009F4FA9" w:rsidRDefault="00665EFA" w:rsidP="00851A5B">
            <w:pPr>
              <w:rPr>
                <w:szCs w:val="28"/>
              </w:rPr>
            </w:pPr>
            <w:r w:rsidRPr="009F4FA9">
              <w:rPr>
                <w:szCs w:val="28"/>
              </w:rPr>
              <w:t>ПАО Банк ВТБ, г. Москва</w:t>
            </w:r>
          </w:p>
        </w:tc>
      </w:tr>
      <w:tr w:rsidR="00665EFA" w:rsidRPr="009F4FA9" w14:paraId="152A1C74" w14:textId="77777777" w:rsidTr="00851A5B">
        <w:tc>
          <w:tcPr>
            <w:tcW w:w="5292" w:type="dxa"/>
            <w:gridSpan w:val="3"/>
          </w:tcPr>
          <w:p w14:paraId="50B977CF" w14:textId="77777777" w:rsidR="00665EFA" w:rsidRPr="009F4FA9" w:rsidRDefault="00665EFA" w:rsidP="00851A5B">
            <w:pPr>
              <w:rPr>
                <w:szCs w:val="28"/>
              </w:rPr>
            </w:pPr>
          </w:p>
        </w:tc>
        <w:tc>
          <w:tcPr>
            <w:tcW w:w="4773" w:type="dxa"/>
            <w:gridSpan w:val="2"/>
          </w:tcPr>
          <w:p w14:paraId="76361E02" w14:textId="77777777" w:rsidR="00665EFA" w:rsidRPr="009F4FA9" w:rsidRDefault="00665EFA" w:rsidP="00851A5B">
            <w:pPr>
              <w:rPr>
                <w:szCs w:val="28"/>
              </w:rPr>
            </w:pPr>
            <w:r w:rsidRPr="009F4FA9">
              <w:rPr>
                <w:szCs w:val="28"/>
              </w:rPr>
              <w:t>БИК 044525187</w:t>
            </w:r>
          </w:p>
        </w:tc>
      </w:tr>
      <w:tr w:rsidR="00665EFA" w:rsidRPr="009F4FA9" w14:paraId="6ACC974F" w14:textId="77777777" w:rsidTr="00851A5B">
        <w:tc>
          <w:tcPr>
            <w:tcW w:w="5292" w:type="dxa"/>
            <w:gridSpan w:val="3"/>
          </w:tcPr>
          <w:p w14:paraId="0B924D02" w14:textId="77777777" w:rsidR="00665EFA" w:rsidRPr="009F4FA9" w:rsidRDefault="00665EFA" w:rsidP="00851A5B">
            <w:pPr>
              <w:rPr>
                <w:szCs w:val="28"/>
              </w:rPr>
            </w:pPr>
          </w:p>
        </w:tc>
        <w:tc>
          <w:tcPr>
            <w:tcW w:w="4773" w:type="dxa"/>
            <w:gridSpan w:val="2"/>
          </w:tcPr>
          <w:p w14:paraId="06A1086B" w14:textId="77777777" w:rsidR="00665EFA" w:rsidRPr="009F4FA9" w:rsidRDefault="00665EFA" w:rsidP="00851A5B">
            <w:pPr>
              <w:rPr>
                <w:szCs w:val="28"/>
              </w:rPr>
            </w:pPr>
            <w:r w:rsidRPr="009F4FA9">
              <w:rPr>
                <w:szCs w:val="28"/>
              </w:rPr>
              <w:t>р/с 40502810200060021018</w:t>
            </w:r>
          </w:p>
        </w:tc>
      </w:tr>
      <w:tr w:rsidR="00665EFA" w:rsidRPr="009F4FA9" w14:paraId="35D3E827" w14:textId="77777777" w:rsidTr="00851A5B">
        <w:tc>
          <w:tcPr>
            <w:tcW w:w="5292" w:type="dxa"/>
            <w:gridSpan w:val="3"/>
          </w:tcPr>
          <w:p w14:paraId="45D59282" w14:textId="77777777" w:rsidR="00665EFA" w:rsidRPr="009F4FA9" w:rsidRDefault="00665EFA" w:rsidP="00851A5B">
            <w:pPr>
              <w:rPr>
                <w:szCs w:val="28"/>
              </w:rPr>
            </w:pPr>
          </w:p>
        </w:tc>
        <w:tc>
          <w:tcPr>
            <w:tcW w:w="4773" w:type="dxa"/>
            <w:gridSpan w:val="2"/>
          </w:tcPr>
          <w:p w14:paraId="2D6252C7" w14:textId="77777777" w:rsidR="00665EFA" w:rsidRDefault="00665EFA" w:rsidP="00851A5B">
            <w:pPr>
              <w:rPr>
                <w:szCs w:val="28"/>
              </w:rPr>
            </w:pPr>
            <w:r w:rsidRPr="009F4FA9">
              <w:rPr>
                <w:szCs w:val="28"/>
              </w:rPr>
              <w:t>к/с 30101810700000000187</w:t>
            </w:r>
          </w:p>
          <w:p w14:paraId="300E760F" w14:textId="77777777" w:rsidR="00665EFA" w:rsidRPr="009F4FA9" w:rsidRDefault="00665EFA" w:rsidP="00851A5B">
            <w:pPr>
              <w:rPr>
                <w:szCs w:val="28"/>
              </w:rPr>
            </w:pPr>
          </w:p>
        </w:tc>
      </w:tr>
      <w:tr w:rsidR="00665EFA" w:rsidRPr="009F4FA9" w14:paraId="1E360794" w14:textId="77777777" w:rsidTr="00851A5B">
        <w:trPr>
          <w:gridBefore w:val="1"/>
          <w:gridAfter w:val="1"/>
          <w:wBefore w:w="601" w:type="dxa"/>
          <w:wAfter w:w="766" w:type="dxa"/>
        </w:trPr>
        <w:tc>
          <w:tcPr>
            <w:tcW w:w="4349" w:type="dxa"/>
          </w:tcPr>
          <w:p w14:paraId="1D7DFDAE" w14:textId="77777777" w:rsidR="00665EFA" w:rsidRPr="009F4FA9" w:rsidRDefault="00665EFA" w:rsidP="00851A5B">
            <w:pPr>
              <w:jc w:val="center"/>
              <w:rPr>
                <w:b/>
                <w:bCs/>
                <w:szCs w:val="28"/>
              </w:rPr>
            </w:pPr>
            <w:r>
              <w:rPr>
                <w:b/>
                <w:bCs/>
                <w:szCs w:val="28"/>
              </w:rPr>
              <w:t xml:space="preserve"> Исполнитель</w:t>
            </w:r>
            <w:r w:rsidRPr="009F4FA9">
              <w:rPr>
                <w:b/>
                <w:bCs/>
                <w:szCs w:val="28"/>
              </w:rPr>
              <w:t>:</w:t>
            </w:r>
          </w:p>
          <w:p w14:paraId="0579CA11" w14:textId="77777777" w:rsidR="00665EFA" w:rsidRPr="009F4FA9" w:rsidRDefault="00665EFA" w:rsidP="00851A5B">
            <w:pPr>
              <w:jc w:val="center"/>
              <w:rPr>
                <w:szCs w:val="28"/>
              </w:rPr>
            </w:pPr>
          </w:p>
        </w:tc>
        <w:tc>
          <w:tcPr>
            <w:tcW w:w="4349" w:type="dxa"/>
            <w:gridSpan w:val="2"/>
          </w:tcPr>
          <w:p w14:paraId="2C499717" w14:textId="77777777" w:rsidR="00665EFA" w:rsidRPr="009F4FA9" w:rsidRDefault="00665EFA" w:rsidP="00851A5B">
            <w:pPr>
              <w:jc w:val="center"/>
              <w:rPr>
                <w:szCs w:val="28"/>
              </w:rPr>
            </w:pPr>
            <w:r w:rsidRPr="009F4FA9">
              <w:rPr>
                <w:b/>
                <w:bCs/>
                <w:szCs w:val="28"/>
              </w:rPr>
              <w:t xml:space="preserve"> Заказчик:</w:t>
            </w:r>
          </w:p>
        </w:tc>
      </w:tr>
    </w:tbl>
    <w:p w14:paraId="19CD716A" w14:textId="77777777" w:rsidR="00665EFA" w:rsidRDefault="00665EFA" w:rsidP="00665EFA">
      <w:pPr>
        <w:widowControl w:val="0"/>
        <w:autoSpaceDE w:val="0"/>
        <w:autoSpaceDN w:val="0"/>
        <w:adjustRightInd w:val="0"/>
        <w:ind w:left="57" w:right="57"/>
        <w:rPr>
          <w:color w:val="1D1B11"/>
          <w:szCs w:val="28"/>
          <w:lang w:val="en-US"/>
        </w:rPr>
      </w:pPr>
    </w:p>
    <w:p w14:paraId="7984AF45" w14:textId="77777777" w:rsidR="00665EFA" w:rsidRDefault="00665EFA" w:rsidP="00665EFA">
      <w:pPr>
        <w:widowControl w:val="0"/>
        <w:autoSpaceDE w:val="0"/>
        <w:autoSpaceDN w:val="0"/>
        <w:adjustRightInd w:val="0"/>
        <w:ind w:left="57" w:right="57"/>
        <w:rPr>
          <w:color w:val="1D1B11"/>
          <w:szCs w:val="28"/>
          <w:lang w:val="en-US"/>
        </w:rPr>
      </w:pPr>
    </w:p>
    <w:p w14:paraId="7244DA02" w14:textId="77777777" w:rsidR="00665EFA" w:rsidRDefault="00665EFA" w:rsidP="00665EFA">
      <w:pPr>
        <w:widowControl w:val="0"/>
        <w:autoSpaceDE w:val="0"/>
        <w:autoSpaceDN w:val="0"/>
        <w:adjustRightInd w:val="0"/>
        <w:ind w:left="57" w:right="57"/>
        <w:rPr>
          <w:color w:val="1D1B11"/>
          <w:szCs w:val="28"/>
          <w:lang w:val="en-US"/>
        </w:rPr>
      </w:pPr>
    </w:p>
    <w:p w14:paraId="566C66F3" w14:textId="77777777" w:rsidR="00665EFA" w:rsidRDefault="00665EFA" w:rsidP="00665EFA">
      <w:pPr>
        <w:widowControl w:val="0"/>
        <w:autoSpaceDE w:val="0"/>
        <w:autoSpaceDN w:val="0"/>
        <w:adjustRightInd w:val="0"/>
        <w:ind w:left="57" w:right="57"/>
        <w:rPr>
          <w:color w:val="1D1B11"/>
          <w:szCs w:val="28"/>
          <w:lang w:val="en-US"/>
        </w:rPr>
      </w:pPr>
    </w:p>
    <w:p w14:paraId="17B66B98" w14:textId="77777777" w:rsidR="00665EFA" w:rsidRDefault="00665EFA" w:rsidP="00665EFA">
      <w:pPr>
        <w:widowControl w:val="0"/>
        <w:autoSpaceDE w:val="0"/>
        <w:autoSpaceDN w:val="0"/>
        <w:adjustRightInd w:val="0"/>
        <w:ind w:left="57" w:right="57"/>
        <w:rPr>
          <w:color w:val="1D1B11"/>
          <w:szCs w:val="28"/>
          <w:lang w:val="en-US"/>
        </w:rPr>
      </w:pPr>
    </w:p>
    <w:p w14:paraId="4C4A6E99" w14:textId="77777777" w:rsidR="00665EFA" w:rsidRDefault="00665EFA" w:rsidP="00665EFA">
      <w:pPr>
        <w:widowControl w:val="0"/>
        <w:autoSpaceDE w:val="0"/>
        <w:autoSpaceDN w:val="0"/>
        <w:adjustRightInd w:val="0"/>
        <w:ind w:left="57" w:right="57"/>
        <w:rPr>
          <w:color w:val="1D1B11"/>
          <w:szCs w:val="28"/>
          <w:lang w:val="en-US"/>
        </w:rPr>
      </w:pPr>
    </w:p>
    <w:p w14:paraId="5E81CF41" w14:textId="77777777" w:rsidR="00665EFA" w:rsidRDefault="00665EFA" w:rsidP="00665EFA">
      <w:pPr>
        <w:widowControl w:val="0"/>
        <w:autoSpaceDE w:val="0"/>
        <w:autoSpaceDN w:val="0"/>
        <w:adjustRightInd w:val="0"/>
        <w:ind w:left="57" w:right="57"/>
        <w:rPr>
          <w:color w:val="1D1B11"/>
          <w:szCs w:val="28"/>
          <w:lang w:val="en-US"/>
        </w:rPr>
      </w:pPr>
    </w:p>
    <w:p w14:paraId="34F8CB21" w14:textId="77777777" w:rsidR="00665EFA" w:rsidRDefault="00665EFA" w:rsidP="00665EFA">
      <w:pPr>
        <w:widowControl w:val="0"/>
        <w:autoSpaceDE w:val="0"/>
        <w:autoSpaceDN w:val="0"/>
        <w:adjustRightInd w:val="0"/>
        <w:ind w:left="57" w:right="57"/>
        <w:rPr>
          <w:color w:val="1D1B11"/>
          <w:szCs w:val="28"/>
          <w:lang w:val="en-US"/>
        </w:rPr>
      </w:pPr>
    </w:p>
    <w:p w14:paraId="479574A6" w14:textId="77777777" w:rsidR="00665EFA" w:rsidRDefault="00665EFA" w:rsidP="00665EFA">
      <w:pPr>
        <w:widowControl w:val="0"/>
        <w:autoSpaceDE w:val="0"/>
        <w:autoSpaceDN w:val="0"/>
        <w:adjustRightInd w:val="0"/>
        <w:ind w:left="57" w:right="57"/>
        <w:rPr>
          <w:color w:val="1D1B11"/>
          <w:szCs w:val="28"/>
          <w:lang w:val="en-US"/>
        </w:rPr>
      </w:pPr>
    </w:p>
    <w:p w14:paraId="4BA8DEF8" w14:textId="77777777" w:rsidR="00665EFA" w:rsidRDefault="00665EFA" w:rsidP="00665EFA">
      <w:pPr>
        <w:widowControl w:val="0"/>
        <w:autoSpaceDE w:val="0"/>
        <w:autoSpaceDN w:val="0"/>
        <w:adjustRightInd w:val="0"/>
        <w:ind w:left="57" w:right="57"/>
        <w:rPr>
          <w:color w:val="1D1B11"/>
          <w:szCs w:val="28"/>
          <w:lang w:val="en-US"/>
        </w:rPr>
      </w:pPr>
    </w:p>
    <w:p w14:paraId="287EA1B1" w14:textId="77777777" w:rsidR="00665EFA" w:rsidRDefault="00665EFA" w:rsidP="00665EFA">
      <w:pPr>
        <w:widowControl w:val="0"/>
        <w:autoSpaceDE w:val="0"/>
        <w:autoSpaceDN w:val="0"/>
        <w:adjustRightInd w:val="0"/>
        <w:ind w:left="57" w:right="57"/>
        <w:rPr>
          <w:color w:val="1D1B11"/>
          <w:szCs w:val="28"/>
          <w:lang w:val="en-US"/>
        </w:rPr>
      </w:pPr>
    </w:p>
    <w:p w14:paraId="1D0DD5B9" w14:textId="77777777" w:rsidR="00665EFA" w:rsidRDefault="00665EFA" w:rsidP="00665EFA">
      <w:pPr>
        <w:widowControl w:val="0"/>
        <w:autoSpaceDE w:val="0"/>
        <w:autoSpaceDN w:val="0"/>
        <w:adjustRightInd w:val="0"/>
        <w:ind w:left="57" w:right="57"/>
        <w:rPr>
          <w:color w:val="1D1B11"/>
          <w:szCs w:val="28"/>
          <w:lang w:val="en-US"/>
        </w:rPr>
      </w:pPr>
    </w:p>
    <w:p w14:paraId="36CCEC8E" w14:textId="77777777" w:rsidR="00665EFA" w:rsidRDefault="00665EFA" w:rsidP="00665EFA">
      <w:pPr>
        <w:widowControl w:val="0"/>
        <w:autoSpaceDE w:val="0"/>
        <w:autoSpaceDN w:val="0"/>
        <w:adjustRightInd w:val="0"/>
        <w:ind w:left="57" w:right="57"/>
        <w:rPr>
          <w:color w:val="1D1B11"/>
          <w:szCs w:val="28"/>
          <w:lang w:val="en-US"/>
        </w:rPr>
      </w:pPr>
    </w:p>
    <w:p w14:paraId="6E9BCEF6" w14:textId="77777777" w:rsidR="00665EFA" w:rsidRDefault="00665EFA" w:rsidP="00665EFA">
      <w:pPr>
        <w:widowControl w:val="0"/>
        <w:autoSpaceDE w:val="0"/>
        <w:autoSpaceDN w:val="0"/>
        <w:adjustRightInd w:val="0"/>
        <w:ind w:left="57" w:right="57"/>
        <w:rPr>
          <w:color w:val="1D1B11"/>
          <w:szCs w:val="28"/>
          <w:lang w:val="en-US"/>
        </w:rPr>
      </w:pPr>
    </w:p>
    <w:p w14:paraId="6A5FA93A" w14:textId="77777777" w:rsidR="00665EFA" w:rsidRDefault="00665EFA" w:rsidP="00665EFA">
      <w:pPr>
        <w:widowControl w:val="0"/>
        <w:autoSpaceDE w:val="0"/>
        <w:autoSpaceDN w:val="0"/>
        <w:adjustRightInd w:val="0"/>
        <w:ind w:left="57" w:right="57"/>
        <w:rPr>
          <w:color w:val="1D1B11"/>
          <w:szCs w:val="28"/>
          <w:lang w:val="en-US"/>
        </w:rPr>
      </w:pPr>
    </w:p>
    <w:p w14:paraId="72EC0BA1" w14:textId="77777777" w:rsidR="00665EFA" w:rsidRDefault="00665EFA" w:rsidP="00665EFA">
      <w:pPr>
        <w:widowControl w:val="0"/>
        <w:autoSpaceDE w:val="0"/>
        <w:autoSpaceDN w:val="0"/>
        <w:adjustRightInd w:val="0"/>
        <w:ind w:left="57" w:right="57"/>
        <w:rPr>
          <w:color w:val="1D1B11"/>
          <w:szCs w:val="28"/>
          <w:lang w:val="en-US"/>
        </w:rPr>
      </w:pPr>
    </w:p>
    <w:p w14:paraId="64871F77" w14:textId="77777777" w:rsidR="00665EFA" w:rsidRDefault="00665EFA" w:rsidP="00665EFA">
      <w:pPr>
        <w:widowControl w:val="0"/>
        <w:autoSpaceDE w:val="0"/>
        <w:autoSpaceDN w:val="0"/>
        <w:adjustRightInd w:val="0"/>
        <w:ind w:left="57" w:right="57"/>
        <w:rPr>
          <w:color w:val="1D1B11"/>
          <w:szCs w:val="28"/>
          <w:lang w:val="en-US"/>
        </w:rPr>
      </w:pPr>
    </w:p>
    <w:p w14:paraId="2ECEFB5D" w14:textId="77777777" w:rsidR="00665EFA" w:rsidRDefault="00665EFA" w:rsidP="00665EFA">
      <w:pPr>
        <w:widowControl w:val="0"/>
        <w:autoSpaceDE w:val="0"/>
        <w:autoSpaceDN w:val="0"/>
        <w:adjustRightInd w:val="0"/>
        <w:ind w:left="57" w:right="57"/>
        <w:rPr>
          <w:color w:val="1D1B11"/>
          <w:szCs w:val="28"/>
          <w:lang w:val="en-US"/>
        </w:rPr>
      </w:pPr>
    </w:p>
    <w:p w14:paraId="558DDE2C" w14:textId="77777777" w:rsidR="00665EFA" w:rsidRDefault="00665EFA" w:rsidP="00665EFA">
      <w:pPr>
        <w:widowControl w:val="0"/>
        <w:autoSpaceDE w:val="0"/>
        <w:autoSpaceDN w:val="0"/>
        <w:adjustRightInd w:val="0"/>
        <w:ind w:left="57" w:right="57"/>
        <w:rPr>
          <w:color w:val="1D1B11"/>
          <w:szCs w:val="28"/>
          <w:lang w:val="en-US"/>
        </w:rPr>
      </w:pPr>
    </w:p>
    <w:p w14:paraId="3E913173" w14:textId="77777777" w:rsidR="00665EFA" w:rsidRDefault="00665EFA" w:rsidP="00665EFA">
      <w:pPr>
        <w:widowControl w:val="0"/>
        <w:autoSpaceDE w:val="0"/>
        <w:autoSpaceDN w:val="0"/>
        <w:adjustRightInd w:val="0"/>
        <w:ind w:left="57" w:right="57"/>
        <w:rPr>
          <w:color w:val="1D1B11"/>
          <w:szCs w:val="28"/>
          <w:lang w:val="en-US"/>
        </w:rPr>
      </w:pPr>
    </w:p>
    <w:p w14:paraId="6322DF18" w14:textId="77777777" w:rsidR="00665EFA" w:rsidRDefault="00665EFA" w:rsidP="00665EFA">
      <w:pPr>
        <w:widowControl w:val="0"/>
        <w:autoSpaceDE w:val="0"/>
        <w:autoSpaceDN w:val="0"/>
        <w:adjustRightInd w:val="0"/>
        <w:ind w:left="57" w:right="57"/>
        <w:rPr>
          <w:color w:val="1D1B11"/>
          <w:szCs w:val="28"/>
          <w:lang w:val="en-US"/>
        </w:rPr>
      </w:pPr>
    </w:p>
    <w:p w14:paraId="4BD57F26" w14:textId="77777777" w:rsidR="00665EFA" w:rsidRDefault="00665EFA" w:rsidP="00665EFA">
      <w:pPr>
        <w:widowControl w:val="0"/>
        <w:autoSpaceDE w:val="0"/>
        <w:autoSpaceDN w:val="0"/>
        <w:adjustRightInd w:val="0"/>
        <w:ind w:left="57" w:right="57"/>
        <w:rPr>
          <w:color w:val="1D1B11"/>
          <w:szCs w:val="28"/>
          <w:lang w:val="en-US"/>
        </w:rPr>
      </w:pPr>
    </w:p>
    <w:p w14:paraId="587BB011" w14:textId="77777777" w:rsidR="00665EFA" w:rsidRDefault="00665EFA" w:rsidP="00665EFA">
      <w:pPr>
        <w:widowControl w:val="0"/>
        <w:autoSpaceDE w:val="0"/>
        <w:autoSpaceDN w:val="0"/>
        <w:adjustRightInd w:val="0"/>
        <w:ind w:left="57" w:right="57"/>
        <w:rPr>
          <w:color w:val="1D1B11"/>
          <w:szCs w:val="28"/>
          <w:lang w:val="en-US"/>
        </w:rPr>
      </w:pPr>
    </w:p>
    <w:p w14:paraId="1C1E5F29" w14:textId="77777777" w:rsidR="00665EFA" w:rsidRPr="001D5062" w:rsidRDefault="00665EFA" w:rsidP="00665EFA">
      <w:pPr>
        <w:pStyle w:val="afffff6"/>
        <w:widowControl w:val="0"/>
        <w:numPr>
          <w:ilvl w:val="0"/>
          <w:numId w:val="16"/>
        </w:numPr>
        <w:autoSpaceDE w:val="0"/>
        <w:autoSpaceDN w:val="0"/>
        <w:adjustRightInd w:val="0"/>
        <w:ind w:right="57"/>
        <w:jc w:val="center"/>
        <w:rPr>
          <w:rFonts w:ascii="Times New Roman" w:hAnsi="Times New Roman"/>
          <w:noProof/>
        </w:rPr>
      </w:pPr>
      <w:r w:rsidRPr="001D5062">
        <w:rPr>
          <w:rFonts w:ascii="Times New Roman" w:hAnsi="Times New Roman"/>
          <w:b/>
          <w:noProof/>
          <w:sz w:val="32"/>
          <w:szCs w:val="32"/>
        </w:rPr>
        <w:t>Техническая часть</w:t>
      </w:r>
      <w:r w:rsidRPr="001D5062">
        <w:rPr>
          <w:rFonts w:ascii="Times New Roman" w:hAnsi="Times New Roman"/>
          <w:noProof/>
        </w:rPr>
        <w:t xml:space="preserve">     </w:t>
      </w:r>
    </w:p>
    <w:p w14:paraId="54355959" w14:textId="77777777" w:rsidR="00665EFA" w:rsidRPr="00B85DD2" w:rsidRDefault="00665EFA" w:rsidP="00665EFA">
      <w:pPr>
        <w:ind w:left="57" w:right="57"/>
        <w:jc w:val="center"/>
        <w:rPr>
          <w:rFonts w:eastAsia="Calibri"/>
          <w:b/>
          <w:sz w:val="28"/>
          <w:szCs w:val="28"/>
          <w:lang w:eastAsia="en-US"/>
        </w:rPr>
      </w:pPr>
      <w:r w:rsidRPr="00B85DD2">
        <w:rPr>
          <w:rFonts w:eastAsia="Calibri"/>
          <w:b/>
          <w:sz w:val="28"/>
          <w:szCs w:val="28"/>
          <w:lang w:eastAsia="en-US"/>
        </w:rPr>
        <w:t>ТЕХНИЧЕСКОЕ ЗАДАНИЕ</w:t>
      </w:r>
    </w:p>
    <w:p w14:paraId="1DB180AE" w14:textId="77777777" w:rsidR="00665EFA" w:rsidRPr="00B85DD2" w:rsidRDefault="00665EFA" w:rsidP="00665EFA">
      <w:pPr>
        <w:ind w:left="57" w:right="57"/>
        <w:jc w:val="center"/>
        <w:rPr>
          <w:rFonts w:eastAsia="Calibri"/>
          <w:b/>
          <w:sz w:val="28"/>
          <w:szCs w:val="28"/>
          <w:lang w:eastAsia="en-US"/>
        </w:rPr>
      </w:pPr>
      <w:r w:rsidRPr="00B85DD2">
        <w:rPr>
          <w:rFonts w:eastAsia="Calibri"/>
          <w:b/>
          <w:sz w:val="28"/>
          <w:szCs w:val="28"/>
          <w:lang w:eastAsia="en-US"/>
        </w:rPr>
        <w:t xml:space="preserve">на выполнение работ </w:t>
      </w:r>
      <w:r>
        <w:rPr>
          <w:rFonts w:eastAsia="Calibri"/>
          <w:b/>
          <w:sz w:val="28"/>
          <w:szCs w:val="28"/>
          <w:lang w:eastAsia="en-US"/>
        </w:rPr>
        <w:t xml:space="preserve">по ремонту трубопроводов на ММД – филиале АО «Гознак» </w:t>
      </w:r>
      <w:r w:rsidRPr="00B85DD2">
        <w:rPr>
          <w:rFonts w:eastAsia="Calibri"/>
          <w:b/>
          <w:sz w:val="28"/>
          <w:szCs w:val="28"/>
          <w:lang w:eastAsia="en-US"/>
        </w:rPr>
        <w:t>по адресу: г. Москва, ул. Даниловский Вал, дом 1</w:t>
      </w:r>
    </w:p>
    <w:p w14:paraId="3DA2426B" w14:textId="77777777" w:rsidR="00665EFA" w:rsidRPr="00E363C0" w:rsidRDefault="00665EFA" w:rsidP="00665EFA">
      <w:pPr>
        <w:ind w:left="57" w:right="57"/>
        <w:jc w:val="center"/>
        <w:rPr>
          <w:rFonts w:eastAsia="Calibri"/>
          <w:b/>
          <w:color w:val="FF0000"/>
          <w:sz w:val="28"/>
          <w:szCs w:val="28"/>
          <w:lang w:eastAsia="en-US"/>
        </w:rPr>
      </w:pPr>
      <w:r>
        <w:rPr>
          <w:rFonts w:eastAsia="Calibri"/>
          <w:b/>
          <w:sz w:val="28"/>
          <w:szCs w:val="28"/>
          <w:lang w:eastAsia="en-US"/>
        </w:rPr>
        <w:t>(</w:t>
      </w:r>
      <w:r w:rsidRPr="00961DC1">
        <w:rPr>
          <w:rFonts w:eastAsia="Calibri"/>
          <w:b/>
          <w:sz w:val="28"/>
          <w:szCs w:val="28"/>
          <w:lang w:eastAsia="en-US"/>
        </w:rPr>
        <w:t>ОКДП2  43.22.1)</w:t>
      </w:r>
    </w:p>
    <w:p w14:paraId="14DAC6FC" w14:textId="77777777" w:rsidR="00665EFA" w:rsidRPr="00E363C0" w:rsidRDefault="00665EFA" w:rsidP="00665EFA">
      <w:pPr>
        <w:ind w:right="57"/>
        <w:rPr>
          <w:rFonts w:eastAsia="Calibri"/>
          <w:color w:val="FF0000"/>
          <w:sz w:val="28"/>
          <w:szCs w:val="28"/>
          <w:lang w:eastAsia="en-US"/>
        </w:rPr>
      </w:pPr>
    </w:p>
    <w:p w14:paraId="2810694C" w14:textId="77777777" w:rsidR="00665EFA" w:rsidRPr="001D5062" w:rsidRDefault="00665EFA" w:rsidP="00665EFA">
      <w:pPr>
        <w:pStyle w:val="afffff6"/>
        <w:numPr>
          <w:ilvl w:val="0"/>
          <w:numId w:val="41"/>
        </w:numPr>
        <w:spacing w:after="0" w:line="240" w:lineRule="auto"/>
        <w:ind w:right="57"/>
        <w:jc w:val="center"/>
        <w:rPr>
          <w:rFonts w:ascii="Times New Roman" w:eastAsia="Calibri" w:hAnsi="Times New Roman"/>
          <w:sz w:val="24"/>
          <w:szCs w:val="24"/>
          <w:lang w:eastAsia="en-US"/>
        </w:rPr>
      </w:pPr>
      <w:r w:rsidRPr="001D5062">
        <w:rPr>
          <w:rFonts w:ascii="Times New Roman" w:eastAsia="Calibri" w:hAnsi="Times New Roman"/>
          <w:b/>
          <w:sz w:val="24"/>
          <w:szCs w:val="24"/>
          <w:lang w:eastAsia="en-US"/>
        </w:rPr>
        <w:t>Наименование работ</w:t>
      </w:r>
    </w:p>
    <w:p w14:paraId="18A4417C" w14:textId="77777777" w:rsidR="00665EFA" w:rsidRPr="001D5062" w:rsidRDefault="00665EFA" w:rsidP="00665EFA">
      <w:pPr>
        <w:pStyle w:val="afffff6"/>
        <w:numPr>
          <w:ilvl w:val="1"/>
          <w:numId w:val="42"/>
        </w:numPr>
        <w:tabs>
          <w:tab w:val="left" w:pos="-5103"/>
        </w:tabs>
        <w:spacing w:after="0" w:line="240" w:lineRule="auto"/>
        <w:ind w:left="0" w:right="57" w:firstLine="567"/>
        <w:jc w:val="both"/>
        <w:rPr>
          <w:rFonts w:ascii="Times New Roman" w:eastAsia="Calibri" w:hAnsi="Times New Roman"/>
          <w:sz w:val="24"/>
          <w:szCs w:val="24"/>
          <w:lang w:eastAsia="en-US"/>
        </w:rPr>
      </w:pPr>
      <w:r w:rsidRPr="001D5062">
        <w:rPr>
          <w:rFonts w:ascii="Times New Roman" w:eastAsia="Calibri" w:hAnsi="Times New Roman"/>
          <w:sz w:val="24"/>
          <w:szCs w:val="24"/>
          <w:lang w:eastAsia="en-US"/>
        </w:rPr>
        <w:t xml:space="preserve">Работы по </w:t>
      </w:r>
      <w:r w:rsidRPr="001D5062">
        <w:rPr>
          <w:rFonts w:ascii="Times New Roman" w:hAnsi="Times New Roman"/>
          <w:sz w:val="24"/>
          <w:szCs w:val="24"/>
        </w:rPr>
        <w:t xml:space="preserve">ремонту трубопроводов. </w:t>
      </w:r>
    </w:p>
    <w:p w14:paraId="7070E05A" w14:textId="77777777" w:rsidR="00665EFA" w:rsidRPr="001D5062" w:rsidRDefault="00665EFA" w:rsidP="00665EFA">
      <w:pPr>
        <w:pStyle w:val="afffff6"/>
        <w:tabs>
          <w:tab w:val="left" w:pos="-5103"/>
        </w:tabs>
        <w:ind w:left="567" w:right="57"/>
        <w:jc w:val="both"/>
        <w:rPr>
          <w:rFonts w:ascii="Times New Roman" w:eastAsia="Calibri" w:hAnsi="Times New Roman"/>
          <w:sz w:val="24"/>
          <w:szCs w:val="24"/>
          <w:lang w:eastAsia="en-US"/>
        </w:rPr>
      </w:pPr>
      <w:r w:rsidRPr="001D5062">
        <w:rPr>
          <w:rFonts w:ascii="Times New Roman" w:eastAsia="Calibri" w:hAnsi="Times New Roman"/>
          <w:sz w:val="24"/>
          <w:szCs w:val="24"/>
          <w:lang w:eastAsia="en-US"/>
        </w:rPr>
        <w:t>1.2. Перечень объемов работ и используемых материалов указан в п. 10 Технического задания.</w:t>
      </w:r>
    </w:p>
    <w:p w14:paraId="355BC047" w14:textId="77777777" w:rsidR="00665EFA" w:rsidRPr="001D5062" w:rsidRDefault="00665EFA" w:rsidP="00665EFA">
      <w:pPr>
        <w:pStyle w:val="afffff6"/>
        <w:ind w:left="0" w:right="57" w:firstLine="709"/>
        <w:jc w:val="center"/>
        <w:rPr>
          <w:rFonts w:ascii="Times New Roman" w:eastAsia="Calibri" w:hAnsi="Times New Roman"/>
          <w:b/>
          <w:sz w:val="24"/>
          <w:szCs w:val="24"/>
          <w:lang w:eastAsia="en-US"/>
        </w:rPr>
      </w:pPr>
    </w:p>
    <w:p w14:paraId="1BEC26B5" w14:textId="77777777" w:rsidR="00665EFA" w:rsidRPr="001D5062" w:rsidRDefault="00665EFA" w:rsidP="00665EFA">
      <w:pPr>
        <w:pStyle w:val="afffff6"/>
        <w:numPr>
          <w:ilvl w:val="0"/>
          <w:numId w:val="41"/>
        </w:numPr>
        <w:spacing w:after="0" w:line="240" w:lineRule="auto"/>
        <w:ind w:right="57"/>
        <w:jc w:val="center"/>
        <w:rPr>
          <w:rFonts w:ascii="Times New Roman" w:eastAsia="Calibri" w:hAnsi="Times New Roman"/>
          <w:b/>
          <w:sz w:val="24"/>
          <w:szCs w:val="24"/>
          <w:lang w:eastAsia="en-US"/>
        </w:rPr>
      </w:pPr>
      <w:r w:rsidRPr="001D5062">
        <w:rPr>
          <w:rFonts w:ascii="Times New Roman" w:eastAsia="Calibri" w:hAnsi="Times New Roman"/>
          <w:b/>
          <w:sz w:val="24"/>
          <w:szCs w:val="24"/>
          <w:lang w:eastAsia="en-US"/>
        </w:rPr>
        <w:t>Условия выполнения работ</w:t>
      </w:r>
    </w:p>
    <w:p w14:paraId="4D95A919" w14:textId="77777777" w:rsidR="00665EFA" w:rsidRPr="001D5062" w:rsidRDefault="00665EFA" w:rsidP="00665EFA">
      <w:pPr>
        <w:ind w:left="57" w:right="57" w:firstLine="652"/>
        <w:rPr>
          <w:rFonts w:eastAsia="Calibri"/>
          <w:lang w:eastAsia="en-US"/>
        </w:rPr>
      </w:pPr>
      <w:r w:rsidRPr="001D5062">
        <w:rPr>
          <w:rFonts w:eastAsia="Calibri"/>
          <w:lang w:eastAsia="en-US"/>
        </w:rPr>
        <w:t>2.1. Работы должны выполняться в условиях действующего предприятия, без остановки рабочего и производственного процесса. При выполнении работ должны быть соблюдены правила действующего внутреннего распорядка, контрольно–пропускного режима, внутренних положений, инструкций и требований. Выполнение работ не должно препятствовать деятельности подразделений Заказчика или предоставлять угрозу жизни, здоровья, сотрудников Заказчика и третьих лиц.</w:t>
      </w:r>
    </w:p>
    <w:p w14:paraId="0184F888" w14:textId="77777777" w:rsidR="00665EFA" w:rsidRPr="001D5062" w:rsidRDefault="00665EFA" w:rsidP="00665EFA">
      <w:pPr>
        <w:ind w:left="57" w:right="57" w:firstLine="652"/>
        <w:rPr>
          <w:rFonts w:eastAsia="Calibri"/>
          <w:lang w:eastAsia="en-US"/>
        </w:rPr>
      </w:pPr>
      <w:r w:rsidRPr="001D5062">
        <w:rPr>
          <w:rFonts w:eastAsia="Calibri"/>
          <w:lang w:eastAsia="en-US"/>
        </w:rPr>
        <w:t>2.2. Исполнитель несет в полном объеме материальную ответственность за причиненный в результате неправильных действий ущерб оборудованию, помещениям и территории.</w:t>
      </w:r>
    </w:p>
    <w:p w14:paraId="653F21B7" w14:textId="77777777" w:rsidR="00665EFA" w:rsidRPr="001D5062" w:rsidRDefault="00665EFA" w:rsidP="00665EFA">
      <w:pPr>
        <w:ind w:left="57" w:right="57" w:firstLine="652"/>
        <w:rPr>
          <w:rFonts w:eastAsia="Calibri"/>
          <w:lang w:eastAsia="en-US"/>
        </w:rPr>
      </w:pPr>
      <w:r w:rsidRPr="001D5062">
        <w:rPr>
          <w:rFonts w:eastAsia="Calibri"/>
          <w:lang w:eastAsia="en-US"/>
        </w:rPr>
        <w:t>2.3. Вскрытие теплотрассы производится в местах согласованных с Заказчиком.</w:t>
      </w:r>
    </w:p>
    <w:p w14:paraId="41FD5F0B" w14:textId="77777777" w:rsidR="00665EFA" w:rsidRPr="001D5062" w:rsidRDefault="00665EFA" w:rsidP="00665EFA">
      <w:pPr>
        <w:ind w:right="57"/>
        <w:rPr>
          <w:rFonts w:eastAsia="Calibri"/>
          <w:lang w:eastAsia="en-US"/>
        </w:rPr>
      </w:pPr>
    </w:p>
    <w:p w14:paraId="30340E13" w14:textId="77777777" w:rsidR="00665EFA" w:rsidRPr="001D5062" w:rsidRDefault="00665EFA" w:rsidP="00665EFA">
      <w:pPr>
        <w:spacing w:after="200" w:line="276" w:lineRule="auto"/>
        <w:ind w:left="417" w:right="57"/>
        <w:contextualSpacing/>
        <w:jc w:val="center"/>
        <w:rPr>
          <w:rFonts w:eastAsia="Calibri"/>
          <w:b/>
          <w:lang w:eastAsia="en-US"/>
        </w:rPr>
      </w:pPr>
      <w:r w:rsidRPr="001D5062">
        <w:rPr>
          <w:rFonts w:eastAsia="Calibri"/>
          <w:b/>
          <w:lang w:eastAsia="en-US"/>
        </w:rPr>
        <w:t>3.Общие требования к выполнению работ, требования к качеству работ, безопасность выполняемых работ</w:t>
      </w:r>
    </w:p>
    <w:p w14:paraId="580CCA04" w14:textId="77777777" w:rsidR="00665EFA" w:rsidRPr="001D5062" w:rsidRDefault="00665EFA" w:rsidP="00665EFA">
      <w:pPr>
        <w:ind w:left="57" w:right="57" w:firstLine="708"/>
        <w:rPr>
          <w:rFonts w:eastAsia="Calibri"/>
          <w:lang w:eastAsia="en-US"/>
        </w:rPr>
      </w:pPr>
      <w:r w:rsidRPr="001D5062">
        <w:rPr>
          <w:rFonts w:eastAsia="Calibri"/>
          <w:lang w:eastAsia="en-US"/>
        </w:rPr>
        <w:t>3.1. При выполнении работ должны быть соблюдены правила привлечения и использования иностранной и иногородней рабочей силы, установленные действующим законодательством Российской Федерации и нормативно-правовыми актами г. Москвы.</w:t>
      </w:r>
    </w:p>
    <w:p w14:paraId="7DAED07E" w14:textId="77777777" w:rsidR="00665EFA" w:rsidRPr="001D5062" w:rsidRDefault="00665EFA" w:rsidP="00665EFA">
      <w:pPr>
        <w:ind w:left="57" w:right="57" w:firstLine="708"/>
        <w:rPr>
          <w:rFonts w:eastAsia="Calibri"/>
          <w:lang w:eastAsia="en-US"/>
        </w:rPr>
      </w:pPr>
      <w:r w:rsidRPr="001D5062">
        <w:rPr>
          <w:rFonts w:eastAsia="Calibri"/>
          <w:lang w:eastAsia="en-US"/>
        </w:rPr>
        <w:t>3.2. Все работы должны быть выполнены своевременно, с использованием материалов и оборудования Исполнителя.</w:t>
      </w:r>
    </w:p>
    <w:p w14:paraId="36817832" w14:textId="77777777" w:rsidR="00665EFA" w:rsidRPr="001D5062" w:rsidRDefault="00665EFA" w:rsidP="00665EFA">
      <w:pPr>
        <w:ind w:left="57" w:right="57" w:firstLine="708"/>
        <w:rPr>
          <w:rFonts w:eastAsia="Calibri"/>
          <w:lang w:eastAsia="en-US"/>
        </w:rPr>
      </w:pPr>
      <w:r w:rsidRPr="001D5062">
        <w:rPr>
          <w:rFonts w:eastAsia="Calibri"/>
          <w:lang w:eastAsia="en-US"/>
        </w:rPr>
        <w:t xml:space="preserve">3.3. Исполнитель самостоятельно получает все необходимые разрешения на производство земляных работ. Оформление разрешения на земляные работы, порядок производства работ, работы по восстановлению благоустройства должны быть выполнены с соблюдением правил проведения земляных работ, установки временных ограждений, размещения временных объектов в городе Москве, установленных Правительством Москвы, с учетом индивидуальных особенностей ММД - филиала АО «Гознак», а также требований сертификации, безопасности. </w:t>
      </w:r>
    </w:p>
    <w:p w14:paraId="1FECEAE9" w14:textId="77777777" w:rsidR="00665EFA" w:rsidRPr="001D5062" w:rsidRDefault="00665EFA" w:rsidP="00665EFA">
      <w:pPr>
        <w:ind w:left="57" w:right="57" w:firstLine="708"/>
        <w:rPr>
          <w:rFonts w:eastAsia="Calibri"/>
          <w:lang w:eastAsia="en-US"/>
        </w:rPr>
      </w:pPr>
      <w:r w:rsidRPr="001D5062">
        <w:rPr>
          <w:rFonts w:eastAsia="Calibri"/>
          <w:lang w:eastAsia="en-US"/>
        </w:rPr>
        <w:t>В случае необходимости Исполнитель обязуется самостоятельно получить согласование на проведение работ в органах Мосгорнаследия, Москомархитектуры.</w:t>
      </w:r>
    </w:p>
    <w:p w14:paraId="5EFCB0D4" w14:textId="77777777" w:rsidR="00665EFA" w:rsidRPr="001D5062" w:rsidRDefault="00665EFA" w:rsidP="00665EFA">
      <w:pPr>
        <w:ind w:left="57" w:right="57" w:firstLine="708"/>
        <w:rPr>
          <w:rFonts w:eastAsia="Calibri"/>
          <w:lang w:eastAsia="en-US"/>
        </w:rPr>
      </w:pPr>
      <w:r w:rsidRPr="001D5062">
        <w:rPr>
          <w:rFonts w:eastAsia="Calibri"/>
          <w:lang w:eastAsia="en-US"/>
        </w:rPr>
        <w:t>Дефекты, обнаруженные недостатки после приемки работ, устраняются за счет Исполнителя.</w:t>
      </w:r>
    </w:p>
    <w:p w14:paraId="1F189A19" w14:textId="77777777" w:rsidR="00665EFA" w:rsidRPr="001D5062" w:rsidRDefault="00665EFA" w:rsidP="00665EFA">
      <w:pPr>
        <w:ind w:left="57" w:right="57" w:firstLine="708"/>
        <w:rPr>
          <w:rFonts w:eastAsia="Calibri"/>
          <w:lang w:eastAsia="en-US"/>
        </w:rPr>
      </w:pPr>
      <w:r w:rsidRPr="001D5062">
        <w:rPr>
          <w:rFonts w:eastAsia="Calibri"/>
          <w:lang w:eastAsia="en-US"/>
        </w:rPr>
        <w:t>3.4. При проведения скрытых работ Исполнитель приступает к выполнению данных работ только после согласования Заказчика. Скрытые работы проводятся в присутствии представителя Заказчика и, при необходимости, оформляются Актом скрытых работ. В случае если скрытые работы были проведены без подтверждения Заказчика или он не был информирован об этом, или информирован с опозданием, то Заказчик вправе потребовать от Исполнителя предъявить результат этих работ своему представителю. Исполнитель обязан за свой счет вскрыть, а затем восстановить любую часть скрытых работ, согласно указаниям Заказчика.</w:t>
      </w:r>
    </w:p>
    <w:p w14:paraId="0DDC65D6" w14:textId="77777777" w:rsidR="00665EFA" w:rsidRPr="001D5062" w:rsidRDefault="00665EFA" w:rsidP="00665EFA">
      <w:pPr>
        <w:ind w:left="57" w:right="57" w:firstLine="708"/>
        <w:rPr>
          <w:rFonts w:eastAsia="Calibri"/>
          <w:lang w:eastAsia="en-US"/>
        </w:rPr>
      </w:pPr>
      <w:r w:rsidRPr="001D5062">
        <w:rPr>
          <w:rFonts w:eastAsia="Calibri"/>
          <w:lang w:eastAsia="en-US"/>
        </w:rPr>
        <w:t>3.5. Исполнитель обязан выполнять требования, предъявляемые уполномоченными представителями контролирующих и надзорных органов ПАО «МОЭК» и Заказчика при осуществлении технического надзора за ходом выполнения работ. Присутствие сотрудника инженерно-технического состава на объекте в течении срока выполнения работ обязательно.</w:t>
      </w:r>
    </w:p>
    <w:p w14:paraId="5B3B716C" w14:textId="77777777" w:rsidR="00665EFA" w:rsidRPr="001D5062" w:rsidRDefault="00665EFA" w:rsidP="00665EFA">
      <w:pPr>
        <w:ind w:left="57" w:right="57" w:firstLine="708"/>
        <w:rPr>
          <w:rFonts w:eastAsia="Calibri"/>
          <w:lang w:eastAsia="en-US"/>
        </w:rPr>
      </w:pPr>
      <w:r w:rsidRPr="001D5062">
        <w:rPr>
          <w:rFonts w:eastAsia="Calibri"/>
          <w:lang w:eastAsia="en-US"/>
        </w:rPr>
        <w:t>3.6. Исполнитель должен безвозмездно устранять по требованию Заказчика все выявленные недостатки, если в процессе выполнения работ Исполнитель допустил отступление от условий Договора, ухудшившее качество работ, в согласованные сроки.</w:t>
      </w:r>
    </w:p>
    <w:p w14:paraId="127B1C4C" w14:textId="77777777" w:rsidR="00665EFA" w:rsidRPr="001D5062" w:rsidRDefault="00665EFA" w:rsidP="00665EFA">
      <w:pPr>
        <w:ind w:left="57" w:right="57" w:firstLine="708"/>
        <w:rPr>
          <w:rFonts w:eastAsia="Calibri"/>
          <w:lang w:eastAsia="en-US"/>
        </w:rPr>
      </w:pPr>
      <w:r w:rsidRPr="001D5062">
        <w:rPr>
          <w:rFonts w:eastAsia="Calibri"/>
          <w:lang w:eastAsia="en-US"/>
        </w:rPr>
        <w:t>3.7. Исполнитель должен обеспечить устранение замечаний Заказчика в кратчайшие сроки.</w:t>
      </w:r>
    </w:p>
    <w:p w14:paraId="17F93DD8" w14:textId="77777777" w:rsidR="00665EFA" w:rsidRPr="001D5062" w:rsidRDefault="00665EFA" w:rsidP="00665EFA">
      <w:pPr>
        <w:ind w:left="57" w:right="57" w:firstLine="708"/>
        <w:rPr>
          <w:rFonts w:eastAsia="Calibri"/>
          <w:lang w:eastAsia="en-US"/>
        </w:rPr>
      </w:pPr>
      <w:r w:rsidRPr="001D5062">
        <w:rPr>
          <w:rFonts w:eastAsia="Calibri"/>
          <w:lang w:eastAsia="en-US"/>
        </w:rPr>
        <w:t>3.8. При возникновении аварийной ситуации по вине Исполнителя восстановительные и ремонтные работы должны осуществляться силами и за счет денежных средств Исполнителя.</w:t>
      </w:r>
    </w:p>
    <w:p w14:paraId="4FC63DB7" w14:textId="77777777" w:rsidR="00665EFA" w:rsidRPr="001D5062" w:rsidRDefault="00665EFA" w:rsidP="00665EFA">
      <w:pPr>
        <w:ind w:left="57" w:right="57" w:firstLine="708"/>
        <w:rPr>
          <w:rFonts w:eastAsia="Calibri"/>
          <w:lang w:eastAsia="en-US"/>
        </w:rPr>
      </w:pPr>
      <w:r w:rsidRPr="001D5062">
        <w:rPr>
          <w:rFonts w:eastAsia="Calibri"/>
          <w:lang w:eastAsia="en-US"/>
        </w:rPr>
        <w:t>3.9. Выполнение работ осуществляется только в отведенной зоне работ, в соответствии с действующими нормами и правилами. Работы производятся минимально необходимым количеством технических средств и механизмов, что необходимо для сокращения шума, пыли, загрязнения воздуха. После окончания работ производится ликвидация рабочей зоны, разборка ограждений.</w:t>
      </w:r>
    </w:p>
    <w:p w14:paraId="033A82CE" w14:textId="77777777" w:rsidR="00665EFA" w:rsidRPr="001D5062" w:rsidRDefault="00665EFA" w:rsidP="00665EFA">
      <w:pPr>
        <w:ind w:left="57" w:right="57" w:firstLine="708"/>
        <w:rPr>
          <w:rFonts w:eastAsia="Calibri"/>
          <w:lang w:eastAsia="en-US"/>
        </w:rPr>
      </w:pPr>
      <w:r w:rsidRPr="001D5062">
        <w:rPr>
          <w:rFonts w:eastAsia="Calibri"/>
          <w:lang w:eastAsia="en-US"/>
        </w:rPr>
        <w:t>3.10. Вывоз мусора/отходов производится Исполнителем в соответствии с требованиями СаНПиН и других нормативных документов по согласованию с Заказчиком. Погрузочные/разгрузочные работы производятся силами Исполнителя.</w:t>
      </w:r>
    </w:p>
    <w:p w14:paraId="76B8CCD5" w14:textId="77777777" w:rsidR="00665EFA" w:rsidRPr="001D5062" w:rsidRDefault="00665EFA" w:rsidP="00665EFA">
      <w:pPr>
        <w:widowControl w:val="0"/>
        <w:tabs>
          <w:tab w:val="left" w:pos="708"/>
        </w:tabs>
        <w:ind w:firstLine="709"/>
      </w:pPr>
      <w:r w:rsidRPr="001D5062">
        <w:rPr>
          <w:rFonts w:eastAsia="Calibri"/>
          <w:lang w:eastAsia="en-US"/>
        </w:rPr>
        <w:t xml:space="preserve">3.11. </w:t>
      </w:r>
      <w:r w:rsidRPr="001D5062">
        <w:t>Интенсивность выполнения работ - продолжительность рабочего дня: с 08-00 до 17-00 часов, в исключительных случаях, по предварительному согласованию с Заказчиком (за 3 рабочих дня) возможно выполнение работ круглосуточно и в выходные и праздничные дни.</w:t>
      </w:r>
    </w:p>
    <w:p w14:paraId="2A9709D5" w14:textId="77777777" w:rsidR="00665EFA" w:rsidRPr="001D5062" w:rsidRDefault="00665EFA" w:rsidP="00665EFA">
      <w:pPr>
        <w:widowControl w:val="0"/>
        <w:tabs>
          <w:tab w:val="left" w:pos="708"/>
        </w:tabs>
        <w:ind w:firstLine="709"/>
      </w:pPr>
      <w:r w:rsidRPr="001D5062">
        <w:t xml:space="preserve">3.12. Исполнитель обязуется не нарушать требований внедренных и действующих на ММД – филиале АО «Гознак» систем экологического менеджмента, менеджмента профессиональной безопасности и здоровья, а также принятых АО «Гознак» экологической политики, политики в области профессиональной безопасности и здоровья, с текстами которых можно ознакомиться на интернет-сайте  </w:t>
      </w:r>
      <w:hyperlink r:id="rId33" w:history="1">
        <w:r w:rsidRPr="001D5062">
          <w:rPr>
            <w:rStyle w:val="affd"/>
            <w:lang w:val="en-US"/>
          </w:rPr>
          <w:t>www</w:t>
        </w:r>
        <w:r w:rsidRPr="001D5062">
          <w:rPr>
            <w:rStyle w:val="affd"/>
          </w:rPr>
          <w:t>.</w:t>
        </w:r>
        <w:r w:rsidRPr="001D5062">
          <w:rPr>
            <w:rStyle w:val="affd"/>
            <w:lang w:val="en-US"/>
          </w:rPr>
          <w:t>goznak</w:t>
        </w:r>
        <w:r w:rsidRPr="001D5062">
          <w:rPr>
            <w:rStyle w:val="affd"/>
          </w:rPr>
          <w:t>.</w:t>
        </w:r>
        <w:r w:rsidRPr="001D5062">
          <w:rPr>
            <w:rStyle w:val="affd"/>
            <w:lang w:val="en-US"/>
          </w:rPr>
          <w:t>ru</w:t>
        </w:r>
      </w:hyperlink>
      <w:r w:rsidRPr="001D5062">
        <w:t>.</w:t>
      </w:r>
    </w:p>
    <w:p w14:paraId="7F6103EC" w14:textId="77777777" w:rsidR="00665EFA" w:rsidRPr="001D5062" w:rsidRDefault="00665EFA" w:rsidP="00665EFA">
      <w:pPr>
        <w:widowControl w:val="0"/>
        <w:tabs>
          <w:tab w:val="left" w:pos="708"/>
        </w:tabs>
        <w:ind w:firstLine="709"/>
      </w:pPr>
      <w:r w:rsidRPr="001D5062">
        <w:t>3.13. При необходимости Исполнитель должен самостоятельно (при согласовании с Заказчиком) организовать подключение воды, электричества.</w:t>
      </w:r>
    </w:p>
    <w:p w14:paraId="47E062E1" w14:textId="77777777" w:rsidR="00665EFA" w:rsidRPr="001D5062" w:rsidRDefault="00665EFA" w:rsidP="00665EFA">
      <w:pPr>
        <w:widowControl w:val="0"/>
        <w:tabs>
          <w:tab w:val="left" w:pos="708"/>
        </w:tabs>
        <w:ind w:firstLine="709"/>
      </w:pPr>
      <w:r w:rsidRPr="001D5062">
        <w:t>3.14. Доставка Исполнителем своего рабочего и инженерно-технического персонала на место производства работ и обратно осуществляется силами Исполнителя.</w:t>
      </w:r>
    </w:p>
    <w:p w14:paraId="063E2C2E" w14:textId="77777777" w:rsidR="00665EFA" w:rsidRPr="001D5062" w:rsidRDefault="00665EFA" w:rsidP="00665EFA">
      <w:pPr>
        <w:widowControl w:val="0"/>
        <w:tabs>
          <w:tab w:val="left" w:pos="708"/>
        </w:tabs>
        <w:ind w:firstLine="709"/>
      </w:pPr>
      <w:r w:rsidRPr="001D5062">
        <w:t>3.15. Исполнитель несет ответственность перед государственными органами власти, контролирующими и надзорными организациями за соблюдение правил и порядка проведения работ.</w:t>
      </w:r>
    </w:p>
    <w:p w14:paraId="1A319D68" w14:textId="77777777" w:rsidR="00665EFA" w:rsidRPr="001D5062" w:rsidRDefault="00665EFA" w:rsidP="00665EFA">
      <w:pPr>
        <w:widowControl w:val="0"/>
        <w:tabs>
          <w:tab w:val="left" w:pos="708"/>
        </w:tabs>
        <w:ind w:firstLine="709"/>
      </w:pPr>
      <w:r w:rsidRPr="001D5062">
        <w:t xml:space="preserve">3.16. Заказчик вправе применить к Исполнителю штрафные санкции за выявленные представителями Заказчика нарушения требований нормативных актов по охране труда, правил промышленной безопасности, санитарии, Ростехнадзора РФ, правил пожарной безопасности, требований законодательства об охране окружающей среды. </w:t>
      </w:r>
    </w:p>
    <w:p w14:paraId="7C705733" w14:textId="77777777" w:rsidR="00665EFA" w:rsidRPr="001D5062" w:rsidRDefault="00665EFA" w:rsidP="00665EFA">
      <w:pPr>
        <w:widowControl w:val="0"/>
        <w:tabs>
          <w:tab w:val="left" w:pos="708"/>
        </w:tabs>
        <w:ind w:firstLine="709"/>
      </w:pPr>
      <w:r w:rsidRPr="001D5062">
        <w:t>3.17. Заказчик вправе удалить с территории филиала работника Исполнителя, в том случае, если представитель Заказчика установил, что данный работник: - вмешивается в работу действующего оборудования Заказчика; - несанкционированно снимает ограждения, запирающие устройства, замки, запрещающие и предупреждающие плакаты; - осуществляет проведение работ без применения СИЗ; - не принимает во внимание замечания представителя Заказчика о необходимости соблюдения требований охраны труда и/или охраны окружающей среды; - находится в состоянии алкогольного, наркотического или токсического опьянения.</w:t>
      </w:r>
    </w:p>
    <w:p w14:paraId="7CCE371C" w14:textId="77777777" w:rsidR="00665EFA" w:rsidRPr="001D5062" w:rsidRDefault="00665EFA" w:rsidP="00665EFA">
      <w:pPr>
        <w:ind w:left="57" w:right="57" w:firstLine="708"/>
        <w:rPr>
          <w:rFonts w:eastAsia="Calibri"/>
          <w:lang w:eastAsia="en-US"/>
        </w:rPr>
      </w:pPr>
    </w:p>
    <w:p w14:paraId="0E25297B" w14:textId="77777777" w:rsidR="00665EFA" w:rsidRPr="001D5062" w:rsidRDefault="00665EFA" w:rsidP="00665EFA">
      <w:pPr>
        <w:spacing w:after="200" w:line="276" w:lineRule="auto"/>
        <w:ind w:left="777" w:right="57"/>
        <w:contextualSpacing/>
        <w:rPr>
          <w:rFonts w:eastAsia="Calibri"/>
          <w:b/>
          <w:lang w:eastAsia="en-US"/>
        </w:rPr>
      </w:pPr>
      <w:r w:rsidRPr="001D5062">
        <w:rPr>
          <w:rFonts w:eastAsia="Calibri"/>
          <w:b/>
          <w:lang w:eastAsia="en-US"/>
        </w:rPr>
        <w:t>4.Требования к применяемым материалам и оборудованию</w:t>
      </w:r>
    </w:p>
    <w:p w14:paraId="42B51459" w14:textId="77777777" w:rsidR="00665EFA" w:rsidRPr="001D5062" w:rsidRDefault="00665EFA" w:rsidP="00665EFA">
      <w:pPr>
        <w:ind w:left="57" w:right="57" w:firstLine="708"/>
        <w:rPr>
          <w:rFonts w:eastAsia="Calibri"/>
          <w:lang w:eastAsia="en-US"/>
        </w:rPr>
      </w:pPr>
      <w:r w:rsidRPr="001D5062">
        <w:rPr>
          <w:rFonts w:eastAsia="Calibri"/>
          <w:lang w:eastAsia="en-US"/>
        </w:rPr>
        <w:t>4.1. Все используемые материалы и оборудование должны иметь соответствующие сертификаты, технические паспорта и другие документы, подтверждающие их технические характеристики. Копии сертификатов, технических паспортов и иных документов, оформленные в установленном порядке, должны быть предоставлены по требованию Заказчика. Исполнитель несет ответственность за соответствие применяемых материалов и оборудования государственным стандартам, техническим условиям и требованиям безопасности.</w:t>
      </w:r>
    </w:p>
    <w:p w14:paraId="37DA6ACE" w14:textId="77777777" w:rsidR="00665EFA" w:rsidRPr="001D5062" w:rsidRDefault="00665EFA" w:rsidP="00665EFA">
      <w:pPr>
        <w:ind w:left="57" w:right="57" w:firstLine="708"/>
        <w:rPr>
          <w:rFonts w:eastAsia="Calibri"/>
          <w:lang w:eastAsia="en-US"/>
        </w:rPr>
      </w:pPr>
    </w:p>
    <w:p w14:paraId="51403DD2" w14:textId="77777777" w:rsidR="00665EFA" w:rsidRPr="001D5062" w:rsidRDefault="00665EFA" w:rsidP="00665EFA">
      <w:pPr>
        <w:ind w:left="57" w:right="57" w:firstLine="708"/>
        <w:rPr>
          <w:rFonts w:eastAsia="Calibri"/>
          <w:lang w:eastAsia="en-US"/>
        </w:rPr>
      </w:pPr>
    </w:p>
    <w:p w14:paraId="28908B17" w14:textId="77777777" w:rsidR="00665EFA" w:rsidRPr="001D5062" w:rsidRDefault="00665EFA" w:rsidP="00665EFA">
      <w:pPr>
        <w:spacing w:after="200" w:line="276" w:lineRule="auto"/>
        <w:ind w:left="777" w:right="57"/>
        <w:contextualSpacing/>
        <w:jc w:val="center"/>
        <w:rPr>
          <w:rFonts w:eastAsia="Calibri"/>
          <w:b/>
          <w:lang w:eastAsia="en-US"/>
        </w:rPr>
      </w:pPr>
      <w:r w:rsidRPr="001D5062">
        <w:rPr>
          <w:rFonts w:eastAsia="Calibri"/>
          <w:b/>
          <w:lang w:eastAsia="en-US"/>
        </w:rPr>
        <w:t>5. Требования к персоналу Исполнителя</w:t>
      </w:r>
    </w:p>
    <w:p w14:paraId="4C34B71D" w14:textId="77777777" w:rsidR="00665EFA" w:rsidRPr="001D5062" w:rsidRDefault="00665EFA" w:rsidP="00665EFA">
      <w:pPr>
        <w:ind w:left="57" w:right="57" w:firstLine="708"/>
        <w:rPr>
          <w:rFonts w:eastAsia="Calibri"/>
          <w:lang w:eastAsia="en-US"/>
        </w:rPr>
      </w:pPr>
      <w:r w:rsidRPr="001D5062">
        <w:rPr>
          <w:rFonts w:eastAsia="Calibri"/>
          <w:lang w:eastAsia="en-US"/>
        </w:rPr>
        <w:t xml:space="preserve">5.1. Исполнитель должен использовать для выполнения своих обязательств специалистов, квалификация, опыт и компетенция которых позволяет осуществлять исполнение порученной работы, а также работников рабочих профессий, которые имеют соответствующие допуски/аттестации. </w:t>
      </w:r>
    </w:p>
    <w:p w14:paraId="1D61B17F" w14:textId="77777777" w:rsidR="00665EFA" w:rsidRPr="001D5062" w:rsidRDefault="00665EFA" w:rsidP="00665EFA">
      <w:pPr>
        <w:widowControl w:val="0"/>
        <w:tabs>
          <w:tab w:val="left" w:pos="708"/>
        </w:tabs>
        <w:rPr>
          <w:bCs/>
        </w:rPr>
      </w:pPr>
      <w:r w:rsidRPr="001D5062">
        <w:rPr>
          <w:bCs/>
        </w:rPr>
        <w:tab/>
        <w:t>5.2.</w:t>
      </w:r>
      <w:r w:rsidRPr="001D5062">
        <w:t xml:space="preserve"> </w:t>
      </w:r>
      <w:r w:rsidRPr="001D5062">
        <w:rPr>
          <w:rFonts w:eastAsia="Calibri"/>
          <w:lang w:eastAsia="en-US"/>
        </w:rPr>
        <w:t>Исполнитель</w:t>
      </w:r>
      <w:r w:rsidRPr="001D5062">
        <w:rPr>
          <w:bCs/>
        </w:rPr>
        <w:t xml:space="preserve"> должен назначить ответственного за соблюдение правил техники безопасности и охраны труда при выполнении работ.</w:t>
      </w:r>
    </w:p>
    <w:p w14:paraId="47E3266F" w14:textId="77777777" w:rsidR="00665EFA" w:rsidRPr="001D5062" w:rsidRDefault="00665EFA" w:rsidP="00665EFA">
      <w:pPr>
        <w:widowControl w:val="0"/>
        <w:tabs>
          <w:tab w:val="left" w:pos="708"/>
        </w:tabs>
        <w:rPr>
          <w:bCs/>
        </w:rPr>
      </w:pPr>
      <w:r w:rsidRPr="001D5062">
        <w:rPr>
          <w:bCs/>
        </w:rPr>
        <w:tab/>
        <w:t xml:space="preserve">5.3. </w:t>
      </w:r>
      <w:r w:rsidRPr="001D5062">
        <w:rPr>
          <w:rFonts w:eastAsia="Calibri"/>
          <w:lang w:eastAsia="en-US"/>
        </w:rPr>
        <w:t>Исполнитель</w:t>
      </w:r>
      <w:r w:rsidRPr="001D5062">
        <w:rPr>
          <w:bCs/>
        </w:rPr>
        <w:t xml:space="preserve"> должен назначить ответственного за соблюдение правил техники безопасности при работе на электроустановках.</w:t>
      </w:r>
    </w:p>
    <w:p w14:paraId="70464D3C" w14:textId="77777777" w:rsidR="00665EFA" w:rsidRPr="001D5062" w:rsidRDefault="00665EFA" w:rsidP="00665EFA">
      <w:pPr>
        <w:widowControl w:val="0"/>
        <w:tabs>
          <w:tab w:val="left" w:pos="708"/>
        </w:tabs>
        <w:rPr>
          <w:bCs/>
        </w:rPr>
      </w:pPr>
      <w:r w:rsidRPr="001D5062">
        <w:rPr>
          <w:bCs/>
        </w:rPr>
        <w:tab/>
        <w:t>5.4.</w:t>
      </w:r>
      <w:r w:rsidRPr="001D5062">
        <w:rPr>
          <w:rFonts w:eastAsia="Calibri"/>
          <w:lang w:eastAsia="en-US"/>
        </w:rPr>
        <w:t xml:space="preserve"> Исполнитель</w:t>
      </w:r>
      <w:r w:rsidRPr="001D5062">
        <w:rPr>
          <w:bCs/>
        </w:rPr>
        <w:t xml:space="preserve"> должен назначить ответственного за соблюдение правил противопожарной безопасности при выполнении работ.</w:t>
      </w:r>
    </w:p>
    <w:p w14:paraId="540DD9A0" w14:textId="77777777" w:rsidR="00665EFA" w:rsidRPr="001D5062" w:rsidRDefault="00665EFA" w:rsidP="00665EFA">
      <w:pPr>
        <w:ind w:left="57" w:right="57" w:firstLine="708"/>
        <w:rPr>
          <w:rFonts w:eastAsia="Calibri"/>
          <w:b/>
          <w:lang w:eastAsia="en-US"/>
        </w:rPr>
      </w:pPr>
    </w:p>
    <w:p w14:paraId="3262BF72" w14:textId="77777777" w:rsidR="00665EFA" w:rsidRPr="001D5062" w:rsidRDefault="00665EFA" w:rsidP="00665EFA">
      <w:pPr>
        <w:spacing w:after="200" w:line="276" w:lineRule="auto"/>
        <w:ind w:left="777" w:right="57"/>
        <w:contextualSpacing/>
        <w:jc w:val="center"/>
        <w:rPr>
          <w:rFonts w:eastAsia="Calibri"/>
          <w:b/>
          <w:lang w:eastAsia="en-US"/>
        </w:rPr>
      </w:pPr>
      <w:r w:rsidRPr="001D5062">
        <w:rPr>
          <w:rFonts w:eastAsia="Calibri"/>
          <w:b/>
          <w:lang w:eastAsia="en-US"/>
        </w:rPr>
        <w:t>6. Иные требования к работам и условиям их выполнения по усмотрению Заказчика</w:t>
      </w:r>
    </w:p>
    <w:p w14:paraId="1157369C" w14:textId="77777777" w:rsidR="00665EFA" w:rsidRPr="001D5062" w:rsidRDefault="00665EFA" w:rsidP="00665EFA">
      <w:pPr>
        <w:ind w:left="57" w:right="57" w:firstLine="709"/>
        <w:rPr>
          <w:rFonts w:eastAsia="Calibri"/>
          <w:lang w:eastAsia="en-US"/>
        </w:rPr>
      </w:pPr>
      <w:r w:rsidRPr="001D5062">
        <w:rPr>
          <w:rFonts w:eastAsia="Calibri"/>
          <w:lang w:eastAsia="en-US"/>
        </w:rPr>
        <w:t xml:space="preserve">6.1. После подписания Договора до начала выполнения работ Исполнитель должен предоставить Заказчику список сотрудников, привлеченных к выполнению работ, с указанием фамилии, имени, отчества, гражданства необходимый для оформления прохода на предприятие, сведения по количественному, квалификационному составу специалистов, для иностранных граждан – разрешение на работу (в случае их привлечения), информацию о месте регистрации персонала Исполнителя. </w:t>
      </w:r>
    </w:p>
    <w:p w14:paraId="59D6A901" w14:textId="77777777" w:rsidR="00665EFA" w:rsidRPr="001D5062" w:rsidRDefault="00665EFA" w:rsidP="00665EFA">
      <w:pPr>
        <w:ind w:left="57" w:right="57" w:firstLine="709"/>
        <w:rPr>
          <w:rFonts w:eastAsia="Calibri"/>
          <w:lang w:eastAsia="en-US"/>
        </w:rPr>
      </w:pPr>
      <w:r w:rsidRPr="001D5062">
        <w:rPr>
          <w:rFonts w:eastAsia="Calibri"/>
          <w:lang w:eastAsia="en-US"/>
        </w:rPr>
        <w:t>6.2. После проверочных мероприятий специалистам Исполнителя может быть отказано в доступе на предприятие без объяснения причин.</w:t>
      </w:r>
    </w:p>
    <w:p w14:paraId="1B1E7D42" w14:textId="77777777" w:rsidR="00665EFA" w:rsidRPr="001D5062" w:rsidRDefault="00665EFA" w:rsidP="00665EFA">
      <w:pPr>
        <w:ind w:left="57" w:right="57" w:firstLine="709"/>
        <w:rPr>
          <w:rFonts w:eastAsia="Calibri"/>
          <w:lang w:eastAsia="en-US"/>
        </w:rPr>
      </w:pPr>
      <w:r w:rsidRPr="001D5062">
        <w:rPr>
          <w:rFonts w:eastAsia="Calibri"/>
          <w:lang w:eastAsia="en-US"/>
        </w:rPr>
        <w:t>6.3. В срок не более 3 (трех) календарных дней с момента заключения Договора представить Заказчику на согласование план-график (календарный план) проведения работ по Договору.</w:t>
      </w:r>
    </w:p>
    <w:p w14:paraId="7BB8040C" w14:textId="77777777" w:rsidR="00665EFA" w:rsidRPr="001D5062" w:rsidRDefault="00665EFA" w:rsidP="00665EFA">
      <w:pPr>
        <w:ind w:left="57" w:right="57" w:firstLine="709"/>
        <w:rPr>
          <w:rFonts w:eastAsia="Calibri"/>
          <w:lang w:eastAsia="en-US"/>
        </w:rPr>
      </w:pPr>
    </w:p>
    <w:p w14:paraId="5D802D9A" w14:textId="77777777" w:rsidR="00665EFA" w:rsidRPr="001D5062" w:rsidRDefault="00665EFA" w:rsidP="00665EFA">
      <w:pPr>
        <w:spacing w:after="200" w:line="276" w:lineRule="auto"/>
        <w:ind w:left="777" w:right="57"/>
        <w:contextualSpacing/>
        <w:jc w:val="center"/>
        <w:rPr>
          <w:rFonts w:eastAsia="Calibri"/>
          <w:b/>
          <w:lang w:eastAsia="en-US"/>
        </w:rPr>
      </w:pPr>
      <w:r w:rsidRPr="001D5062">
        <w:rPr>
          <w:rFonts w:eastAsia="Calibri"/>
          <w:b/>
          <w:lang w:eastAsia="en-US"/>
        </w:rPr>
        <w:t>7. Нормативные требования</w:t>
      </w:r>
    </w:p>
    <w:p w14:paraId="196266DB" w14:textId="77777777" w:rsidR="00665EFA" w:rsidRPr="001D5062" w:rsidRDefault="00665EFA" w:rsidP="00665EFA">
      <w:pPr>
        <w:spacing w:after="200" w:line="276" w:lineRule="auto"/>
        <w:ind w:right="57" w:firstLine="777"/>
        <w:contextualSpacing/>
        <w:rPr>
          <w:rFonts w:eastAsia="Calibri"/>
          <w:lang w:eastAsia="en-US"/>
        </w:rPr>
      </w:pPr>
      <w:r w:rsidRPr="001D5062">
        <w:rPr>
          <w:rFonts w:eastAsia="Calibri"/>
          <w:lang w:eastAsia="en-US"/>
        </w:rPr>
        <w:t>7.1. Все работы ведутся с обязательным исполнением технических регламентов и связанным с ними требованиями к продукции, процессам проектирования, включая изыскания, производство, строительство, монтаж, наладку, эксплуатацию, хранение, перевозку, реализацию и утилизацию, установленными нормативными правовыми актами Российской федерации и нормативными документами федеральных органов исполнительной власти:</w:t>
      </w:r>
    </w:p>
    <w:p w14:paraId="6F10A756" w14:textId="77777777" w:rsidR="00665EFA" w:rsidRPr="001D5062" w:rsidRDefault="00665EFA" w:rsidP="00665EFA">
      <w:pPr>
        <w:spacing w:after="200" w:line="276" w:lineRule="auto"/>
        <w:ind w:right="57" w:firstLine="777"/>
        <w:contextualSpacing/>
        <w:rPr>
          <w:rFonts w:eastAsia="Calibri"/>
          <w:lang w:eastAsia="en-US"/>
        </w:rPr>
      </w:pPr>
      <w:r w:rsidRPr="001D5062">
        <w:rPr>
          <w:rFonts w:eastAsia="Calibri"/>
          <w:lang w:eastAsia="en-US"/>
        </w:rPr>
        <w:t>- Федеральный закон от 30.12.2009 № 384-ФЗ «Технический регламент о безопасности зданий и сооружений»,</w:t>
      </w:r>
    </w:p>
    <w:p w14:paraId="6CF08EE4" w14:textId="77777777" w:rsidR="00665EFA" w:rsidRPr="001D5062" w:rsidRDefault="00665EFA" w:rsidP="00665EFA">
      <w:pPr>
        <w:spacing w:after="200" w:line="276" w:lineRule="auto"/>
        <w:ind w:right="57" w:firstLine="777"/>
        <w:contextualSpacing/>
        <w:rPr>
          <w:rFonts w:eastAsia="Calibri"/>
          <w:lang w:eastAsia="en-US"/>
        </w:rPr>
      </w:pPr>
      <w:r w:rsidRPr="001D5062">
        <w:rPr>
          <w:rFonts w:eastAsia="Calibri"/>
          <w:lang w:eastAsia="en-US"/>
        </w:rPr>
        <w:t>- ГОСТ 30494-2011. «Межгосударственный стандарт. Здания жилые общественные. Параметры микроклимата в помещениях» (введен в действие Приказом Росстандарта от 12.07.2012 №191-ст),</w:t>
      </w:r>
    </w:p>
    <w:p w14:paraId="63A6BC62" w14:textId="77777777" w:rsidR="00665EFA" w:rsidRPr="001D5062" w:rsidRDefault="00665EFA" w:rsidP="00665EFA">
      <w:pPr>
        <w:spacing w:after="200" w:line="276" w:lineRule="auto"/>
        <w:ind w:right="57" w:firstLine="777"/>
        <w:contextualSpacing/>
        <w:rPr>
          <w:rFonts w:eastAsia="Calibri"/>
          <w:lang w:eastAsia="en-US"/>
        </w:rPr>
      </w:pPr>
      <w:r w:rsidRPr="001D5062">
        <w:rPr>
          <w:rFonts w:eastAsia="Calibri"/>
          <w:lang w:eastAsia="en-US"/>
        </w:rPr>
        <w:t>- Постановление Правительства РФ от 25.04.2012 N 390 (ред. от 18.11.2017) «О противопожарном режиме» (вместе с "Правилами противопожарного режима в Российской Федерации"),</w:t>
      </w:r>
    </w:p>
    <w:p w14:paraId="0E95E9AD" w14:textId="77777777" w:rsidR="00665EFA" w:rsidRPr="001D5062" w:rsidRDefault="00665EFA" w:rsidP="00665EFA">
      <w:pPr>
        <w:spacing w:after="200" w:line="276" w:lineRule="auto"/>
        <w:ind w:right="57" w:firstLine="777"/>
        <w:contextualSpacing/>
        <w:rPr>
          <w:rFonts w:eastAsia="Calibri"/>
          <w:lang w:eastAsia="en-US"/>
        </w:rPr>
      </w:pPr>
      <w:r w:rsidRPr="001D5062">
        <w:rPr>
          <w:rFonts w:eastAsia="Calibri"/>
          <w:lang w:eastAsia="en-US"/>
        </w:rPr>
        <w:t>- «Правила устройства электроустановок (ПУЭ). Седьмое издание. Раздел 1. Общие правила. (утв. Приказом Минэнерго РФ от 09.04.2003 №150),</w:t>
      </w:r>
    </w:p>
    <w:p w14:paraId="28323ECE" w14:textId="77777777" w:rsidR="00665EFA" w:rsidRPr="001D5062" w:rsidRDefault="00665EFA" w:rsidP="00665EFA">
      <w:pPr>
        <w:spacing w:after="200" w:line="276" w:lineRule="auto"/>
        <w:ind w:right="57" w:firstLine="777"/>
        <w:contextualSpacing/>
        <w:rPr>
          <w:rFonts w:eastAsia="Calibri"/>
          <w:lang w:eastAsia="en-US"/>
        </w:rPr>
      </w:pPr>
      <w:r w:rsidRPr="001D5062">
        <w:rPr>
          <w:rFonts w:eastAsia="Calibri"/>
          <w:lang w:eastAsia="en-US"/>
        </w:rPr>
        <w:t>- «СП 30.13330.2012. Свод правил. Внутренний водопровод и канализация зданий. Актуализированная редакция СНиП 2.04.01-85 (утв. Приказом Минрегиона России от 29.12.2011 № 626),</w:t>
      </w:r>
    </w:p>
    <w:p w14:paraId="2AA03E14" w14:textId="77777777" w:rsidR="00665EFA" w:rsidRPr="001D5062" w:rsidRDefault="00665EFA" w:rsidP="00665EFA">
      <w:pPr>
        <w:spacing w:after="200" w:line="276" w:lineRule="auto"/>
        <w:ind w:right="57" w:firstLine="777"/>
        <w:contextualSpacing/>
        <w:rPr>
          <w:rFonts w:eastAsia="Calibri"/>
          <w:lang w:eastAsia="en-US"/>
        </w:rPr>
      </w:pPr>
      <w:r w:rsidRPr="001D5062">
        <w:rPr>
          <w:rFonts w:eastAsia="Calibri"/>
          <w:lang w:eastAsia="en-US"/>
        </w:rPr>
        <w:t>- Постановление Главного государственного врача  РФ от 26.09.2001 № 24 «О введении в действие Санитарных правил» (вместе с «СанПиН 2.1.4.1074-01.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Санитарно-эпидемиологические правила и нормативы») (Зарегистрировано в Минюсте РФ 31.10.2001 №3011,</w:t>
      </w:r>
    </w:p>
    <w:p w14:paraId="607A458D" w14:textId="77777777" w:rsidR="00665EFA" w:rsidRPr="001D5062" w:rsidRDefault="00665EFA" w:rsidP="00665EFA">
      <w:pPr>
        <w:spacing w:after="200" w:line="276" w:lineRule="auto"/>
        <w:ind w:right="57" w:firstLine="777"/>
        <w:contextualSpacing/>
        <w:rPr>
          <w:rFonts w:eastAsia="Calibri"/>
          <w:lang w:eastAsia="en-US"/>
        </w:rPr>
      </w:pPr>
      <w:r w:rsidRPr="001D5062">
        <w:rPr>
          <w:rFonts w:eastAsia="Calibri"/>
          <w:lang w:eastAsia="en-US"/>
        </w:rPr>
        <w:t>- Федеральный закон от 23.11.2013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DCB2C94" w14:textId="77777777" w:rsidR="00665EFA" w:rsidRPr="001D5062" w:rsidRDefault="00665EFA" w:rsidP="00665EFA">
      <w:pPr>
        <w:spacing w:after="200" w:line="276" w:lineRule="auto"/>
        <w:ind w:right="57" w:firstLine="777"/>
        <w:contextualSpacing/>
        <w:rPr>
          <w:rFonts w:eastAsia="Calibri"/>
          <w:lang w:eastAsia="en-US"/>
        </w:rPr>
      </w:pPr>
      <w:r w:rsidRPr="001D5062">
        <w:rPr>
          <w:rFonts w:eastAsia="Calibri"/>
          <w:lang w:eastAsia="en-US"/>
        </w:rPr>
        <w:t>- Постановление Правительства РФ от 12.02.1999 № 167 «Об утверждении Правил пользования системами коммунального водоснабжения и канализации в Российской федерации»,</w:t>
      </w:r>
    </w:p>
    <w:p w14:paraId="067A1B5C" w14:textId="77777777" w:rsidR="00665EFA" w:rsidRPr="001D5062" w:rsidRDefault="00665EFA" w:rsidP="00665EFA">
      <w:pPr>
        <w:spacing w:after="200" w:line="276" w:lineRule="auto"/>
        <w:ind w:right="57" w:firstLine="777"/>
        <w:contextualSpacing/>
        <w:rPr>
          <w:rFonts w:eastAsia="Calibri"/>
          <w:lang w:eastAsia="en-US"/>
        </w:rPr>
      </w:pPr>
      <w:r w:rsidRPr="001D5062">
        <w:rPr>
          <w:rFonts w:eastAsia="Calibri"/>
          <w:lang w:eastAsia="en-US"/>
        </w:rPr>
        <w:t>- Приказ  Минэнерго РФ от 24.03.2003 г. № 115 «Об утверждении Правил технической эксплуатации тепловых энергоустановок (зарегистрировано в Минюсте РФ 02.04.2003 №4358),</w:t>
      </w:r>
    </w:p>
    <w:p w14:paraId="157859FD" w14:textId="77777777" w:rsidR="00665EFA" w:rsidRPr="001D5062" w:rsidRDefault="00665EFA" w:rsidP="00665EFA">
      <w:pPr>
        <w:spacing w:after="200" w:line="276" w:lineRule="auto"/>
        <w:ind w:right="57" w:firstLine="777"/>
        <w:contextualSpacing/>
        <w:rPr>
          <w:rFonts w:eastAsia="Calibri"/>
          <w:lang w:eastAsia="en-US"/>
        </w:rPr>
      </w:pPr>
      <w:r w:rsidRPr="001D5062">
        <w:rPr>
          <w:rFonts w:eastAsia="Calibri"/>
          <w:lang w:eastAsia="en-US"/>
        </w:rPr>
        <w:t>- Сп 124.13330.2012 Свод правил. Тепловые сети. Актуализированная редакция СНиП 41-02-2003. (Утвержденные приказом Минрегиона России от 30.06.2012 г. № 280),</w:t>
      </w:r>
    </w:p>
    <w:p w14:paraId="4520EFEA" w14:textId="77777777" w:rsidR="00665EFA" w:rsidRPr="001D5062" w:rsidRDefault="00665EFA" w:rsidP="00665EFA">
      <w:pPr>
        <w:spacing w:after="200" w:line="276" w:lineRule="auto"/>
        <w:ind w:right="57" w:firstLine="777"/>
        <w:contextualSpacing/>
        <w:rPr>
          <w:rFonts w:eastAsia="Calibri"/>
          <w:lang w:eastAsia="en-US"/>
        </w:rPr>
      </w:pPr>
      <w:r w:rsidRPr="001D5062">
        <w:rPr>
          <w:rFonts w:eastAsia="Calibri"/>
          <w:lang w:eastAsia="en-US"/>
        </w:rPr>
        <w:t>- Укладка горячего асфальта производится в соответствии с нормализованной технологией  и СНиП 3.06.03-85 «Автомобильные дороги» Организация дорожностроительных работ» ГОСТ 9128-2009 «Смеси асфальтобетонные дорожные, аэродромные и асфальтобетон. Технические условия.</w:t>
      </w:r>
    </w:p>
    <w:p w14:paraId="1BA0B5E8" w14:textId="77777777" w:rsidR="00665EFA" w:rsidRPr="001D5062" w:rsidRDefault="00665EFA" w:rsidP="00665EFA">
      <w:pPr>
        <w:spacing w:after="200" w:line="276" w:lineRule="auto"/>
        <w:ind w:right="57"/>
        <w:contextualSpacing/>
        <w:rPr>
          <w:rFonts w:eastAsia="Calibri"/>
          <w:lang w:eastAsia="en-US"/>
        </w:rPr>
      </w:pPr>
    </w:p>
    <w:p w14:paraId="7F6F4D35" w14:textId="77777777" w:rsidR="00665EFA" w:rsidRPr="001D5062" w:rsidRDefault="00665EFA" w:rsidP="00665EFA">
      <w:pPr>
        <w:spacing w:after="200" w:line="276" w:lineRule="auto"/>
        <w:ind w:left="777" w:right="57"/>
        <w:contextualSpacing/>
        <w:jc w:val="center"/>
        <w:rPr>
          <w:rFonts w:eastAsia="Calibri"/>
          <w:b/>
          <w:lang w:eastAsia="en-US"/>
        </w:rPr>
      </w:pPr>
      <w:r w:rsidRPr="001D5062">
        <w:rPr>
          <w:rFonts w:eastAsia="Calibri"/>
          <w:b/>
          <w:lang w:eastAsia="en-US"/>
        </w:rPr>
        <w:t>8. Срок выполнения работ, порядок сдачи-приемки результатов работ</w:t>
      </w:r>
    </w:p>
    <w:p w14:paraId="6BF1F8D7" w14:textId="77777777" w:rsidR="00665EFA" w:rsidRPr="001D5062" w:rsidRDefault="00665EFA" w:rsidP="00665EFA">
      <w:pPr>
        <w:spacing w:after="200" w:line="276" w:lineRule="auto"/>
        <w:ind w:right="57" w:firstLine="708"/>
        <w:contextualSpacing/>
        <w:rPr>
          <w:rFonts w:eastAsia="Calibri"/>
          <w:lang w:eastAsia="en-US"/>
        </w:rPr>
      </w:pPr>
      <w:r w:rsidRPr="001D5062">
        <w:rPr>
          <w:rFonts w:eastAsia="Calibri"/>
          <w:lang w:eastAsia="en-US"/>
        </w:rPr>
        <w:t xml:space="preserve">8.1. Срок выполнения работ не более 25 (двадцати пяти) календарных дней. </w:t>
      </w:r>
    </w:p>
    <w:p w14:paraId="3CE4436C" w14:textId="77777777" w:rsidR="00665EFA" w:rsidRPr="001D5062" w:rsidRDefault="00665EFA" w:rsidP="00665EFA">
      <w:pPr>
        <w:spacing w:after="200" w:line="276" w:lineRule="auto"/>
        <w:ind w:right="57" w:firstLine="708"/>
        <w:contextualSpacing/>
        <w:rPr>
          <w:rFonts w:eastAsia="Calibri"/>
          <w:lang w:eastAsia="en-US"/>
        </w:rPr>
      </w:pPr>
      <w:r w:rsidRPr="001D5062">
        <w:rPr>
          <w:rFonts w:eastAsia="Calibri"/>
          <w:lang w:eastAsia="en-US"/>
        </w:rPr>
        <w:t>8.2. Приемка работ оформляется Актом выполненных работ.  Акт выполненных работ подписывается Заказчиком после предоставления Исполнителем:</w:t>
      </w:r>
    </w:p>
    <w:p w14:paraId="1BFB4EB1" w14:textId="77777777" w:rsidR="00665EFA" w:rsidRPr="001D5062" w:rsidRDefault="00665EFA" w:rsidP="00665EFA">
      <w:pPr>
        <w:spacing w:after="200" w:line="276" w:lineRule="auto"/>
        <w:ind w:right="57" w:firstLine="708"/>
        <w:contextualSpacing/>
        <w:rPr>
          <w:rFonts w:eastAsia="Calibri"/>
          <w:lang w:eastAsia="en-US"/>
        </w:rPr>
      </w:pPr>
      <w:r w:rsidRPr="001D5062">
        <w:rPr>
          <w:rFonts w:eastAsia="Calibri"/>
          <w:lang w:eastAsia="en-US"/>
        </w:rPr>
        <w:t xml:space="preserve">- копии сертификатов, технических паспортов и иных документов, оформленных в установленном порядке, </w:t>
      </w:r>
    </w:p>
    <w:p w14:paraId="1306A895" w14:textId="77777777" w:rsidR="00665EFA" w:rsidRPr="001D5062" w:rsidRDefault="00665EFA" w:rsidP="00665EFA">
      <w:pPr>
        <w:spacing w:after="200" w:line="276" w:lineRule="auto"/>
        <w:ind w:right="57" w:firstLine="708"/>
        <w:contextualSpacing/>
        <w:rPr>
          <w:rFonts w:eastAsia="Calibri"/>
          <w:lang w:eastAsia="en-US"/>
        </w:rPr>
      </w:pPr>
      <w:r w:rsidRPr="001D5062">
        <w:rPr>
          <w:rFonts w:eastAsia="Calibri"/>
          <w:lang w:eastAsia="en-US"/>
        </w:rPr>
        <w:t>- отчета о контроле монтажных сварных соединений неразрушающими методами (визуальный и измерительный),</w:t>
      </w:r>
    </w:p>
    <w:p w14:paraId="017E0C29" w14:textId="77777777" w:rsidR="00665EFA" w:rsidRPr="001D5062" w:rsidRDefault="00665EFA" w:rsidP="00665EFA">
      <w:pPr>
        <w:spacing w:after="200" w:line="276" w:lineRule="auto"/>
        <w:ind w:right="57" w:firstLine="708"/>
        <w:contextualSpacing/>
        <w:rPr>
          <w:rFonts w:eastAsia="Calibri"/>
          <w:lang w:eastAsia="en-US"/>
        </w:rPr>
      </w:pPr>
      <w:r w:rsidRPr="001D5062">
        <w:rPr>
          <w:rFonts w:eastAsia="Calibri"/>
          <w:lang w:eastAsia="en-US"/>
        </w:rPr>
        <w:t>- актов скрытых работ, промывки, гидравлических испытаний трубопроводов: пожаротушения, отопления, водопровода и горячего водоснабжения.</w:t>
      </w:r>
    </w:p>
    <w:p w14:paraId="5BA544EE" w14:textId="77777777" w:rsidR="00665EFA" w:rsidRPr="001D5062" w:rsidRDefault="00665EFA" w:rsidP="00665EFA">
      <w:pPr>
        <w:spacing w:after="200" w:line="276" w:lineRule="auto"/>
        <w:ind w:right="57" w:firstLine="708"/>
        <w:contextualSpacing/>
        <w:rPr>
          <w:rFonts w:eastAsia="Calibri"/>
          <w:lang w:eastAsia="en-US"/>
        </w:rPr>
      </w:pPr>
      <w:r w:rsidRPr="001D5062">
        <w:rPr>
          <w:rFonts w:eastAsia="Calibri"/>
          <w:lang w:eastAsia="en-US"/>
        </w:rPr>
        <w:t>- общего журнала учета выполнения работ (в соответствии с требованиями РД 11-05-2007),</w:t>
      </w:r>
    </w:p>
    <w:p w14:paraId="6E52359A" w14:textId="77777777" w:rsidR="00665EFA" w:rsidRPr="001D5062" w:rsidRDefault="00665EFA" w:rsidP="00665EFA">
      <w:pPr>
        <w:spacing w:after="200" w:line="276" w:lineRule="auto"/>
        <w:ind w:right="57" w:firstLine="708"/>
        <w:contextualSpacing/>
        <w:rPr>
          <w:rFonts w:eastAsia="Calibri"/>
          <w:lang w:eastAsia="en-US"/>
        </w:rPr>
      </w:pPr>
      <w:r w:rsidRPr="001D5062">
        <w:rPr>
          <w:rFonts w:eastAsia="Calibri"/>
          <w:lang w:eastAsia="en-US"/>
        </w:rPr>
        <w:t>- исполнительной документации (в соответствии с требованиями РД 11-02-2006).</w:t>
      </w:r>
    </w:p>
    <w:p w14:paraId="62DF43C3" w14:textId="77777777" w:rsidR="00665EFA" w:rsidRPr="001D5062" w:rsidRDefault="00665EFA" w:rsidP="00665EFA">
      <w:pPr>
        <w:spacing w:after="200" w:line="276" w:lineRule="auto"/>
        <w:ind w:right="57" w:firstLine="708"/>
        <w:contextualSpacing/>
        <w:rPr>
          <w:rFonts w:eastAsia="Calibri"/>
          <w:lang w:eastAsia="en-US"/>
        </w:rPr>
      </w:pPr>
    </w:p>
    <w:p w14:paraId="2A37828F" w14:textId="77777777" w:rsidR="00665EFA" w:rsidRPr="001D5062" w:rsidRDefault="00665EFA" w:rsidP="00665EFA">
      <w:pPr>
        <w:spacing w:after="200" w:line="276" w:lineRule="auto"/>
        <w:ind w:right="57" w:firstLine="708"/>
        <w:contextualSpacing/>
        <w:rPr>
          <w:rFonts w:eastAsia="Calibri"/>
          <w:lang w:eastAsia="en-US"/>
        </w:rPr>
      </w:pPr>
    </w:p>
    <w:p w14:paraId="2E985EF3" w14:textId="77777777" w:rsidR="00665EFA" w:rsidRPr="001D5062" w:rsidRDefault="00665EFA" w:rsidP="00665EFA">
      <w:pPr>
        <w:spacing w:after="200" w:line="276" w:lineRule="auto"/>
        <w:ind w:right="57" w:firstLine="708"/>
        <w:contextualSpacing/>
        <w:rPr>
          <w:rFonts w:eastAsia="Calibri"/>
          <w:lang w:eastAsia="en-US"/>
        </w:rPr>
      </w:pPr>
    </w:p>
    <w:p w14:paraId="267F5031" w14:textId="77777777" w:rsidR="00665EFA" w:rsidRPr="001D5062" w:rsidRDefault="00665EFA" w:rsidP="00665EFA">
      <w:pPr>
        <w:spacing w:after="200" w:line="276" w:lineRule="auto"/>
        <w:ind w:right="57" w:firstLine="708"/>
        <w:contextualSpacing/>
        <w:jc w:val="center"/>
        <w:rPr>
          <w:rFonts w:eastAsia="Calibri"/>
          <w:b/>
          <w:lang w:eastAsia="en-US"/>
        </w:rPr>
      </w:pPr>
      <w:r w:rsidRPr="001D5062">
        <w:rPr>
          <w:rFonts w:eastAsia="Calibri"/>
          <w:b/>
          <w:lang w:eastAsia="en-US"/>
        </w:rPr>
        <w:t>9. Стоимость работ</w:t>
      </w:r>
    </w:p>
    <w:p w14:paraId="7D343F50" w14:textId="77777777" w:rsidR="00665EFA" w:rsidRPr="001D5062" w:rsidRDefault="00665EFA" w:rsidP="00665EFA">
      <w:pPr>
        <w:spacing w:after="200" w:line="276" w:lineRule="auto"/>
        <w:ind w:right="57" w:firstLine="708"/>
        <w:contextualSpacing/>
        <w:rPr>
          <w:rFonts w:eastAsia="Calibri"/>
          <w:lang w:eastAsia="en-US"/>
        </w:rPr>
      </w:pPr>
      <w:r w:rsidRPr="001D5062">
        <w:rPr>
          <w:rFonts w:eastAsia="Calibri"/>
          <w:lang w:eastAsia="en-US"/>
        </w:rPr>
        <w:t>9.1. Стоимость работ должна включать в себя стоимость временных сооружений, материала, расходного материала, оборудования, оказанных услуг, выполненных работ, транспортных расходов, вывоз мусора, накладные и другие обязательные платежи.</w:t>
      </w:r>
    </w:p>
    <w:p w14:paraId="586DE642" w14:textId="77777777" w:rsidR="00665EFA" w:rsidRPr="001D5062" w:rsidRDefault="00665EFA" w:rsidP="00665EFA">
      <w:pPr>
        <w:spacing w:after="200" w:line="276" w:lineRule="auto"/>
        <w:ind w:right="57" w:firstLine="708"/>
        <w:contextualSpacing/>
        <w:rPr>
          <w:rFonts w:eastAsia="Calibri"/>
          <w:b/>
          <w:lang w:eastAsia="en-US"/>
        </w:rPr>
      </w:pPr>
    </w:p>
    <w:p w14:paraId="0B27581B" w14:textId="77777777" w:rsidR="00665EFA" w:rsidRPr="001D5062" w:rsidRDefault="00665EFA" w:rsidP="00665EFA">
      <w:pPr>
        <w:tabs>
          <w:tab w:val="left" w:pos="0"/>
        </w:tabs>
        <w:autoSpaceDE w:val="0"/>
        <w:ind w:left="57" w:right="57" w:firstLine="567"/>
        <w:jc w:val="center"/>
        <w:rPr>
          <w:b/>
        </w:rPr>
      </w:pPr>
      <w:r w:rsidRPr="001D5062">
        <w:rPr>
          <w:rFonts w:eastAsia="Calibri"/>
          <w:b/>
          <w:lang w:eastAsia="en-US"/>
        </w:rPr>
        <w:t xml:space="preserve">10. Перечень </w:t>
      </w:r>
      <w:r w:rsidRPr="001D5062">
        <w:rPr>
          <w:b/>
        </w:rPr>
        <w:t>объемов работ и используемых материалов</w:t>
      </w:r>
    </w:p>
    <w:p w14:paraId="7F6BCD62" w14:textId="77777777" w:rsidR="00665EFA" w:rsidRPr="001D5062" w:rsidRDefault="00665EFA" w:rsidP="00665EFA">
      <w:pPr>
        <w:tabs>
          <w:tab w:val="left" w:pos="0"/>
        </w:tabs>
        <w:autoSpaceDE w:val="0"/>
        <w:ind w:left="57" w:right="57" w:firstLine="567"/>
        <w:jc w:val="center"/>
        <w:rPr>
          <w:b/>
        </w:rPr>
      </w:pPr>
    </w:p>
    <w:tbl>
      <w:tblPr>
        <w:tblW w:w="10490" w:type="dxa"/>
        <w:tblInd w:w="-859" w:type="dxa"/>
        <w:tblLayout w:type="fixed"/>
        <w:tblLook w:val="04A0" w:firstRow="1" w:lastRow="0" w:firstColumn="1" w:lastColumn="0" w:noHBand="0" w:noVBand="1"/>
      </w:tblPr>
      <w:tblGrid>
        <w:gridCol w:w="851"/>
        <w:gridCol w:w="6379"/>
        <w:gridCol w:w="2126"/>
        <w:gridCol w:w="1134"/>
      </w:tblGrid>
      <w:tr w:rsidR="00665EFA" w:rsidRPr="001D5062" w14:paraId="2852046F" w14:textId="77777777" w:rsidTr="00851A5B">
        <w:trPr>
          <w:trHeight w:val="466"/>
        </w:trPr>
        <w:tc>
          <w:tcPr>
            <w:tcW w:w="851" w:type="dxa"/>
            <w:tcBorders>
              <w:top w:val="single" w:sz="6" w:space="0" w:color="auto"/>
              <w:left w:val="single" w:sz="6" w:space="0" w:color="auto"/>
              <w:bottom w:val="single" w:sz="6" w:space="0" w:color="auto"/>
              <w:right w:val="nil"/>
            </w:tcBorders>
            <w:hideMark/>
          </w:tcPr>
          <w:p w14:paraId="65B3370A" w14:textId="77777777" w:rsidR="00665EFA" w:rsidRPr="001D5062" w:rsidRDefault="00665EFA" w:rsidP="00851A5B">
            <w:pPr>
              <w:autoSpaceDE w:val="0"/>
              <w:autoSpaceDN w:val="0"/>
              <w:adjustRightInd w:val="0"/>
              <w:jc w:val="center"/>
              <w:rPr>
                <w:color w:val="000000"/>
              </w:rPr>
            </w:pPr>
            <w:r w:rsidRPr="001D5062">
              <w:rPr>
                <w:color w:val="000000"/>
              </w:rPr>
              <w:t>№</w:t>
            </w:r>
          </w:p>
          <w:p w14:paraId="27536003" w14:textId="77777777" w:rsidR="00665EFA" w:rsidRPr="001D5062" w:rsidRDefault="00665EFA" w:rsidP="00851A5B">
            <w:pPr>
              <w:autoSpaceDE w:val="0"/>
              <w:autoSpaceDN w:val="0"/>
              <w:adjustRightInd w:val="0"/>
              <w:jc w:val="center"/>
              <w:rPr>
                <w:color w:val="000000"/>
              </w:rPr>
            </w:pPr>
          </w:p>
        </w:tc>
        <w:tc>
          <w:tcPr>
            <w:tcW w:w="6379" w:type="dxa"/>
            <w:tcBorders>
              <w:top w:val="single" w:sz="6" w:space="0" w:color="auto"/>
              <w:left w:val="single" w:sz="6" w:space="0" w:color="auto"/>
              <w:bottom w:val="single" w:sz="6" w:space="0" w:color="auto"/>
              <w:right w:val="single" w:sz="6" w:space="0" w:color="auto"/>
            </w:tcBorders>
            <w:hideMark/>
          </w:tcPr>
          <w:p w14:paraId="449723B6" w14:textId="77777777" w:rsidR="00665EFA" w:rsidRPr="001D5062" w:rsidRDefault="00665EFA" w:rsidP="00851A5B">
            <w:pPr>
              <w:autoSpaceDE w:val="0"/>
              <w:autoSpaceDN w:val="0"/>
              <w:adjustRightInd w:val="0"/>
              <w:jc w:val="center"/>
              <w:rPr>
                <w:color w:val="000000"/>
              </w:rPr>
            </w:pPr>
            <w:r w:rsidRPr="001D5062">
              <w:rPr>
                <w:color w:val="000000"/>
              </w:rPr>
              <w:t>Наименование работ</w:t>
            </w:r>
          </w:p>
        </w:tc>
        <w:tc>
          <w:tcPr>
            <w:tcW w:w="2126" w:type="dxa"/>
            <w:tcBorders>
              <w:top w:val="single" w:sz="6" w:space="0" w:color="auto"/>
              <w:left w:val="single" w:sz="6" w:space="0" w:color="auto"/>
              <w:bottom w:val="single" w:sz="6" w:space="0" w:color="auto"/>
              <w:right w:val="single" w:sz="6" w:space="0" w:color="auto"/>
            </w:tcBorders>
            <w:hideMark/>
          </w:tcPr>
          <w:p w14:paraId="7541E809" w14:textId="77777777" w:rsidR="00665EFA" w:rsidRPr="001D5062" w:rsidRDefault="00665EFA" w:rsidP="00851A5B">
            <w:pPr>
              <w:autoSpaceDE w:val="0"/>
              <w:autoSpaceDN w:val="0"/>
              <w:adjustRightInd w:val="0"/>
              <w:jc w:val="center"/>
              <w:rPr>
                <w:color w:val="000000"/>
              </w:rPr>
            </w:pPr>
            <w:r w:rsidRPr="001D5062">
              <w:rPr>
                <w:color w:val="000000"/>
              </w:rPr>
              <w:t xml:space="preserve">Единица </w:t>
            </w:r>
          </w:p>
          <w:p w14:paraId="7C6FA930" w14:textId="77777777" w:rsidR="00665EFA" w:rsidRPr="001D5062" w:rsidRDefault="00665EFA" w:rsidP="00851A5B">
            <w:pPr>
              <w:autoSpaceDE w:val="0"/>
              <w:autoSpaceDN w:val="0"/>
              <w:adjustRightInd w:val="0"/>
              <w:jc w:val="center"/>
              <w:rPr>
                <w:color w:val="000000"/>
              </w:rPr>
            </w:pPr>
            <w:r w:rsidRPr="001D5062">
              <w:rPr>
                <w:color w:val="000000"/>
              </w:rPr>
              <w:t>измерения</w:t>
            </w:r>
          </w:p>
        </w:tc>
        <w:tc>
          <w:tcPr>
            <w:tcW w:w="1134" w:type="dxa"/>
            <w:tcBorders>
              <w:top w:val="single" w:sz="6" w:space="0" w:color="auto"/>
              <w:left w:val="single" w:sz="6" w:space="0" w:color="auto"/>
              <w:bottom w:val="nil"/>
              <w:right w:val="single" w:sz="6" w:space="0" w:color="auto"/>
            </w:tcBorders>
            <w:hideMark/>
          </w:tcPr>
          <w:p w14:paraId="62BA8375" w14:textId="77777777" w:rsidR="00665EFA" w:rsidRPr="001D5062" w:rsidRDefault="00665EFA" w:rsidP="00851A5B">
            <w:pPr>
              <w:autoSpaceDE w:val="0"/>
              <w:autoSpaceDN w:val="0"/>
              <w:adjustRightInd w:val="0"/>
              <w:jc w:val="center"/>
              <w:rPr>
                <w:color w:val="000000"/>
              </w:rPr>
            </w:pPr>
            <w:r w:rsidRPr="001D5062">
              <w:rPr>
                <w:color w:val="000000"/>
              </w:rPr>
              <w:t>Кол-во</w:t>
            </w:r>
          </w:p>
        </w:tc>
      </w:tr>
      <w:tr w:rsidR="00665EFA" w:rsidRPr="001D5062" w14:paraId="7292AA05" w14:textId="77777777" w:rsidTr="00851A5B">
        <w:trPr>
          <w:trHeight w:val="290"/>
        </w:trPr>
        <w:tc>
          <w:tcPr>
            <w:tcW w:w="7230" w:type="dxa"/>
            <w:gridSpan w:val="2"/>
            <w:tcBorders>
              <w:top w:val="single" w:sz="6" w:space="0" w:color="auto"/>
              <w:left w:val="single" w:sz="6" w:space="0" w:color="auto"/>
              <w:bottom w:val="single" w:sz="6" w:space="0" w:color="auto"/>
              <w:right w:val="single" w:sz="6" w:space="0" w:color="auto"/>
            </w:tcBorders>
            <w:hideMark/>
          </w:tcPr>
          <w:p w14:paraId="6D80E37F" w14:textId="77777777" w:rsidR="00665EFA" w:rsidRPr="001D5062" w:rsidRDefault="00665EFA" w:rsidP="00851A5B">
            <w:pPr>
              <w:autoSpaceDE w:val="0"/>
              <w:autoSpaceDN w:val="0"/>
              <w:adjustRightInd w:val="0"/>
              <w:jc w:val="center"/>
              <w:rPr>
                <w:b/>
                <w:bCs/>
                <w:color w:val="000000"/>
              </w:rPr>
            </w:pPr>
            <w:r w:rsidRPr="001D5062">
              <w:rPr>
                <w:b/>
                <w:bCs/>
                <w:color w:val="000000"/>
              </w:rPr>
              <w:t>Раздел 1. Подготовительные работы</w:t>
            </w:r>
          </w:p>
        </w:tc>
        <w:tc>
          <w:tcPr>
            <w:tcW w:w="2126" w:type="dxa"/>
            <w:tcBorders>
              <w:top w:val="single" w:sz="6" w:space="0" w:color="auto"/>
              <w:left w:val="single" w:sz="6" w:space="0" w:color="auto"/>
              <w:bottom w:val="single" w:sz="6" w:space="0" w:color="auto"/>
              <w:right w:val="single" w:sz="6" w:space="0" w:color="auto"/>
            </w:tcBorders>
          </w:tcPr>
          <w:p w14:paraId="04A482CA" w14:textId="77777777" w:rsidR="00665EFA" w:rsidRPr="001D5062" w:rsidRDefault="00665EFA" w:rsidP="00851A5B">
            <w:pPr>
              <w:autoSpaceDE w:val="0"/>
              <w:autoSpaceDN w:val="0"/>
              <w:adjustRightInd w:val="0"/>
              <w:jc w:val="right"/>
              <w:rPr>
                <w:color w:val="000000"/>
              </w:rPr>
            </w:pPr>
          </w:p>
        </w:tc>
        <w:tc>
          <w:tcPr>
            <w:tcW w:w="1134" w:type="dxa"/>
            <w:tcBorders>
              <w:top w:val="single" w:sz="6" w:space="0" w:color="auto"/>
              <w:left w:val="single" w:sz="6" w:space="0" w:color="auto"/>
              <w:bottom w:val="single" w:sz="6" w:space="0" w:color="auto"/>
              <w:right w:val="single" w:sz="6" w:space="0" w:color="auto"/>
            </w:tcBorders>
          </w:tcPr>
          <w:p w14:paraId="363A3867" w14:textId="77777777" w:rsidR="00665EFA" w:rsidRPr="001D5062" w:rsidRDefault="00665EFA" w:rsidP="00851A5B">
            <w:pPr>
              <w:autoSpaceDE w:val="0"/>
              <w:autoSpaceDN w:val="0"/>
              <w:adjustRightInd w:val="0"/>
              <w:jc w:val="right"/>
              <w:rPr>
                <w:color w:val="000000"/>
              </w:rPr>
            </w:pPr>
          </w:p>
        </w:tc>
      </w:tr>
      <w:tr w:rsidR="00665EFA" w:rsidRPr="001D5062" w14:paraId="02B30542"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7F918384" w14:textId="77777777" w:rsidR="00665EFA" w:rsidRPr="001D5062" w:rsidRDefault="00665EFA" w:rsidP="00851A5B">
            <w:pPr>
              <w:autoSpaceDE w:val="0"/>
              <w:autoSpaceDN w:val="0"/>
              <w:adjustRightInd w:val="0"/>
              <w:jc w:val="center"/>
              <w:rPr>
                <w:i/>
                <w:iCs/>
                <w:color w:val="000000"/>
              </w:rPr>
            </w:pPr>
            <w:r w:rsidRPr="001D5062">
              <w:rPr>
                <w:i/>
                <w:iCs/>
                <w:color w:val="000000"/>
              </w:rPr>
              <w:t>1</w:t>
            </w:r>
          </w:p>
        </w:tc>
        <w:tc>
          <w:tcPr>
            <w:tcW w:w="6379" w:type="dxa"/>
            <w:tcBorders>
              <w:top w:val="single" w:sz="6" w:space="0" w:color="auto"/>
              <w:left w:val="single" w:sz="6" w:space="0" w:color="auto"/>
              <w:bottom w:val="single" w:sz="6" w:space="0" w:color="auto"/>
              <w:right w:val="single" w:sz="6" w:space="0" w:color="auto"/>
            </w:tcBorders>
            <w:hideMark/>
          </w:tcPr>
          <w:p w14:paraId="0C6F48FB" w14:textId="77777777" w:rsidR="00665EFA" w:rsidRPr="001D5062" w:rsidRDefault="00665EFA" w:rsidP="00851A5B">
            <w:pPr>
              <w:autoSpaceDE w:val="0"/>
              <w:autoSpaceDN w:val="0"/>
              <w:adjustRightInd w:val="0"/>
              <w:rPr>
                <w:color w:val="000000"/>
              </w:rPr>
            </w:pPr>
            <w:r w:rsidRPr="001D5062">
              <w:rPr>
                <w:color w:val="000000"/>
              </w:rPr>
              <w:t>ОГРАЖДЕНИЕ ПРЕДРЕМОНТНОЙ ЗОНЫ</w:t>
            </w:r>
          </w:p>
        </w:tc>
        <w:tc>
          <w:tcPr>
            <w:tcW w:w="2126" w:type="dxa"/>
            <w:tcBorders>
              <w:top w:val="single" w:sz="6" w:space="0" w:color="auto"/>
              <w:left w:val="single" w:sz="6" w:space="0" w:color="auto"/>
              <w:bottom w:val="single" w:sz="6" w:space="0" w:color="auto"/>
              <w:right w:val="single" w:sz="6" w:space="0" w:color="auto"/>
            </w:tcBorders>
            <w:hideMark/>
          </w:tcPr>
          <w:p w14:paraId="244F798F" w14:textId="77777777" w:rsidR="00665EFA" w:rsidRPr="001D5062" w:rsidRDefault="00665EFA" w:rsidP="00851A5B">
            <w:pPr>
              <w:autoSpaceDE w:val="0"/>
              <w:autoSpaceDN w:val="0"/>
              <w:adjustRightInd w:val="0"/>
              <w:jc w:val="center"/>
              <w:rPr>
                <w:color w:val="000000"/>
              </w:rPr>
            </w:pPr>
            <w:r w:rsidRPr="001D5062">
              <w:rPr>
                <w:color w:val="000000"/>
              </w:rPr>
              <w:t>М.</w:t>
            </w:r>
          </w:p>
        </w:tc>
        <w:tc>
          <w:tcPr>
            <w:tcW w:w="1134" w:type="dxa"/>
            <w:tcBorders>
              <w:top w:val="single" w:sz="6" w:space="0" w:color="auto"/>
              <w:left w:val="single" w:sz="6" w:space="0" w:color="auto"/>
              <w:bottom w:val="single" w:sz="6" w:space="0" w:color="auto"/>
              <w:right w:val="single" w:sz="6" w:space="0" w:color="auto"/>
            </w:tcBorders>
            <w:hideMark/>
          </w:tcPr>
          <w:p w14:paraId="17F73B84" w14:textId="77777777" w:rsidR="00665EFA" w:rsidRPr="001D5062" w:rsidRDefault="00665EFA" w:rsidP="00851A5B">
            <w:pPr>
              <w:autoSpaceDE w:val="0"/>
              <w:autoSpaceDN w:val="0"/>
              <w:adjustRightInd w:val="0"/>
              <w:jc w:val="right"/>
              <w:rPr>
                <w:color w:val="000000"/>
              </w:rPr>
            </w:pPr>
            <w:r w:rsidRPr="001D5062">
              <w:rPr>
                <w:color w:val="000000"/>
              </w:rPr>
              <w:t>60</w:t>
            </w:r>
          </w:p>
        </w:tc>
      </w:tr>
      <w:tr w:rsidR="00665EFA" w:rsidRPr="001D5062" w14:paraId="035E51C9"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28DD6156" w14:textId="77777777" w:rsidR="00665EFA" w:rsidRPr="001D5062" w:rsidRDefault="00665EFA" w:rsidP="00851A5B">
            <w:pPr>
              <w:autoSpaceDE w:val="0"/>
              <w:autoSpaceDN w:val="0"/>
              <w:adjustRightInd w:val="0"/>
              <w:jc w:val="center"/>
              <w:rPr>
                <w:i/>
                <w:iCs/>
                <w:color w:val="000000"/>
              </w:rPr>
            </w:pPr>
            <w:r w:rsidRPr="001D5062">
              <w:rPr>
                <w:i/>
                <w:iCs/>
                <w:color w:val="000000"/>
              </w:rPr>
              <w:t>2</w:t>
            </w:r>
          </w:p>
        </w:tc>
        <w:tc>
          <w:tcPr>
            <w:tcW w:w="6379" w:type="dxa"/>
            <w:tcBorders>
              <w:top w:val="single" w:sz="6" w:space="0" w:color="auto"/>
              <w:left w:val="single" w:sz="6" w:space="0" w:color="auto"/>
              <w:bottom w:val="single" w:sz="6" w:space="0" w:color="auto"/>
              <w:right w:val="single" w:sz="6" w:space="0" w:color="auto"/>
            </w:tcBorders>
            <w:hideMark/>
          </w:tcPr>
          <w:p w14:paraId="4FEBE81A" w14:textId="77777777" w:rsidR="00665EFA" w:rsidRPr="001D5062" w:rsidRDefault="00665EFA" w:rsidP="00851A5B">
            <w:pPr>
              <w:autoSpaceDE w:val="0"/>
              <w:autoSpaceDN w:val="0"/>
              <w:adjustRightInd w:val="0"/>
              <w:rPr>
                <w:color w:val="000000"/>
              </w:rPr>
            </w:pPr>
            <w:r w:rsidRPr="001D5062">
              <w:rPr>
                <w:color w:val="000000"/>
              </w:rPr>
              <w:t>СЕТКА ПОЛИМЕРНАЯ ДЛЯ СТРОИТЕЛЬСТВА, ЗАЩИТНАЯ</w:t>
            </w:r>
          </w:p>
        </w:tc>
        <w:tc>
          <w:tcPr>
            <w:tcW w:w="2126" w:type="dxa"/>
            <w:tcBorders>
              <w:top w:val="single" w:sz="6" w:space="0" w:color="auto"/>
              <w:left w:val="single" w:sz="6" w:space="0" w:color="auto"/>
              <w:bottom w:val="single" w:sz="6" w:space="0" w:color="auto"/>
              <w:right w:val="single" w:sz="6" w:space="0" w:color="auto"/>
            </w:tcBorders>
            <w:hideMark/>
          </w:tcPr>
          <w:p w14:paraId="2833FF58" w14:textId="77777777" w:rsidR="00665EFA" w:rsidRPr="001D5062" w:rsidRDefault="00665EFA" w:rsidP="00851A5B">
            <w:pPr>
              <w:autoSpaceDE w:val="0"/>
              <w:autoSpaceDN w:val="0"/>
              <w:adjustRightInd w:val="0"/>
              <w:jc w:val="center"/>
              <w:rPr>
                <w:color w:val="000000"/>
              </w:rPr>
            </w:pPr>
            <w:r w:rsidRPr="001D5062">
              <w:rPr>
                <w:color w:val="000000"/>
              </w:rPr>
              <w:t>М2</w:t>
            </w:r>
          </w:p>
        </w:tc>
        <w:tc>
          <w:tcPr>
            <w:tcW w:w="1134" w:type="dxa"/>
            <w:tcBorders>
              <w:top w:val="single" w:sz="6" w:space="0" w:color="auto"/>
              <w:left w:val="single" w:sz="6" w:space="0" w:color="auto"/>
              <w:bottom w:val="single" w:sz="6" w:space="0" w:color="auto"/>
              <w:right w:val="single" w:sz="6" w:space="0" w:color="auto"/>
            </w:tcBorders>
            <w:hideMark/>
          </w:tcPr>
          <w:p w14:paraId="6DD79AE6" w14:textId="77777777" w:rsidR="00665EFA" w:rsidRPr="001D5062" w:rsidRDefault="00665EFA" w:rsidP="00851A5B">
            <w:pPr>
              <w:autoSpaceDE w:val="0"/>
              <w:autoSpaceDN w:val="0"/>
              <w:adjustRightInd w:val="0"/>
              <w:jc w:val="right"/>
              <w:rPr>
                <w:color w:val="000000"/>
              </w:rPr>
            </w:pPr>
            <w:r w:rsidRPr="001D5062">
              <w:rPr>
                <w:color w:val="000000"/>
              </w:rPr>
              <w:t>60</w:t>
            </w:r>
          </w:p>
        </w:tc>
      </w:tr>
      <w:tr w:rsidR="00665EFA" w:rsidRPr="001D5062" w14:paraId="7C178AE9"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5474329B" w14:textId="77777777" w:rsidR="00665EFA" w:rsidRPr="001D5062" w:rsidRDefault="00665EFA" w:rsidP="00851A5B">
            <w:pPr>
              <w:autoSpaceDE w:val="0"/>
              <w:autoSpaceDN w:val="0"/>
              <w:adjustRightInd w:val="0"/>
              <w:jc w:val="center"/>
              <w:rPr>
                <w:i/>
                <w:iCs/>
                <w:color w:val="000000"/>
              </w:rPr>
            </w:pPr>
            <w:r w:rsidRPr="001D5062">
              <w:rPr>
                <w:i/>
                <w:iCs/>
                <w:color w:val="000000"/>
              </w:rPr>
              <w:t>3</w:t>
            </w:r>
          </w:p>
        </w:tc>
        <w:tc>
          <w:tcPr>
            <w:tcW w:w="6379" w:type="dxa"/>
            <w:tcBorders>
              <w:top w:val="single" w:sz="6" w:space="0" w:color="auto"/>
              <w:left w:val="single" w:sz="6" w:space="0" w:color="auto"/>
              <w:bottom w:val="single" w:sz="6" w:space="0" w:color="auto"/>
              <w:right w:val="single" w:sz="6" w:space="0" w:color="auto"/>
            </w:tcBorders>
            <w:hideMark/>
          </w:tcPr>
          <w:p w14:paraId="08C6530E" w14:textId="77777777" w:rsidR="00665EFA" w:rsidRPr="001D5062" w:rsidRDefault="00665EFA" w:rsidP="00851A5B">
            <w:pPr>
              <w:autoSpaceDE w:val="0"/>
              <w:autoSpaceDN w:val="0"/>
              <w:adjustRightInd w:val="0"/>
              <w:rPr>
                <w:color w:val="000000"/>
              </w:rPr>
            </w:pPr>
            <w:r w:rsidRPr="001D5062">
              <w:rPr>
                <w:color w:val="000000"/>
              </w:rPr>
              <w:t>УСТАНОВКА ЩИТКОВ( прим.-установка знаков и стендов)</w:t>
            </w:r>
          </w:p>
        </w:tc>
        <w:tc>
          <w:tcPr>
            <w:tcW w:w="2126" w:type="dxa"/>
            <w:tcBorders>
              <w:top w:val="single" w:sz="6" w:space="0" w:color="auto"/>
              <w:left w:val="single" w:sz="6" w:space="0" w:color="auto"/>
              <w:bottom w:val="single" w:sz="6" w:space="0" w:color="auto"/>
              <w:right w:val="single" w:sz="6" w:space="0" w:color="auto"/>
            </w:tcBorders>
            <w:hideMark/>
          </w:tcPr>
          <w:p w14:paraId="3B6D0565" w14:textId="77777777" w:rsidR="00665EFA" w:rsidRPr="001D5062" w:rsidRDefault="00665EFA" w:rsidP="00851A5B">
            <w:pPr>
              <w:autoSpaceDE w:val="0"/>
              <w:autoSpaceDN w:val="0"/>
              <w:adjustRightInd w:val="0"/>
              <w:jc w:val="center"/>
              <w:rPr>
                <w:color w:val="000000"/>
              </w:rPr>
            </w:pPr>
            <w:r w:rsidRPr="001D5062">
              <w:rPr>
                <w:color w:val="000000"/>
              </w:rPr>
              <w:t xml:space="preserve"> ШТ.</w:t>
            </w:r>
          </w:p>
        </w:tc>
        <w:tc>
          <w:tcPr>
            <w:tcW w:w="1134" w:type="dxa"/>
            <w:tcBorders>
              <w:top w:val="single" w:sz="6" w:space="0" w:color="auto"/>
              <w:left w:val="single" w:sz="6" w:space="0" w:color="auto"/>
              <w:bottom w:val="single" w:sz="6" w:space="0" w:color="auto"/>
              <w:right w:val="single" w:sz="6" w:space="0" w:color="auto"/>
            </w:tcBorders>
            <w:hideMark/>
          </w:tcPr>
          <w:p w14:paraId="6074CE34" w14:textId="77777777" w:rsidR="00665EFA" w:rsidRPr="001D5062" w:rsidRDefault="00665EFA" w:rsidP="00851A5B">
            <w:pPr>
              <w:autoSpaceDE w:val="0"/>
              <w:autoSpaceDN w:val="0"/>
              <w:adjustRightInd w:val="0"/>
              <w:jc w:val="right"/>
              <w:rPr>
                <w:color w:val="000000"/>
              </w:rPr>
            </w:pPr>
            <w:r w:rsidRPr="001D5062">
              <w:rPr>
                <w:color w:val="000000"/>
              </w:rPr>
              <w:t>6</w:t>
            </w:r>
          </w:p>
        </w:tc>
      </w:tr>
      <w:tr w:rsidR="00665EFA" w:rsidRPr="001D5062" w14:paraId="0034FC54" w14:textId="77777777" w:rsidTr="00851A5B">
        <w:trPr>
          <w:trHeight w:val="1236"/>
        </w:trPr>
        <w:tc>
          <w:tcPr>
            <w:tcW w:w="851" w:type="dxa"/>
            <w:tcBorders>
              <w:top w:val="single" w:sz="6" w:space="0" w:color="auto"/>
              <w:left w:val="single" w:sz="6" w:space="0" w:color="auto"/>
              <w:bottom w:val="single" w:sz="6" w:space="0" w:color="auto"/>
              <w:right w:val="single" w:sz="6" w:space="0" w:color="auto"/>
            </w:tcBorders>
            <w:hideMark/>
          </w:tcPr>
          <w:p w14:paraId="2E390DAC" w14:textId="77777777" w:rsidR="00665EFA" w:rsidRPr="001D5062" w:rsidRDefault="00665EFA" w:rsidP="00851A5B">
            <w:pPr>
              <w:autoSpaceDE w:val="0"/>
              <w:autoSpaceDN w:val="0"/>
              <w:adjustRightInd w:val="0"/>
              <w:jc w:val="center"/>
              <w:rPr>
                <w:i/>
                <w:iCs/>
                <w:color w:val="000000"/>
              </w:rPr>
            </w:pPr>
            <w:r w:rsidRPr="001D5062">
              <w:rPr>
                <w:i/>
                <w:iCs/>
                <w:color w:val="000000"/>
              </w:rPr>
              <w:t>4</w:t>
            </w:r>
          </w:p>
        </w:tc>
        <w:tc>
          <w:tcPr>
            <w:tcW w:w="6379" w:type="dxa"/>
            <w:tcBorders>
              <w:top w:val="single" w:sz="6" w:space="0" w:color="auto"/>
              <w:left w:val="single" w:sz="6" w:space="0" w:color="auto"/>
              <w:bottom w:val="single" w:sz="6" w:space="0" w:color="auto"/>
              <w:right w:val="single" w:sz="6" w:space="0" w:color="auto"/>
            </w:tcBorders>
            <w:hideMark/>
          </w:tcPr>
          <w:p w14:paraId="5DCE513B" w14:textId="77777777" w:rsidR="00665EFA" w:rsidRPr="001D5062" w:rsidRDefault="00665EFA" w:rsidP="00851A5B">
            <w:pPr>
              <w:autoSpaceDE w:val="0"/>
              <w:autoSpaceDN w:val="0"/>
              <w:adjustRightInd w:val="0"/>
              <w:rPr>
                <w:color w:val="000000"/>
              </w:rPr>
            </w:pPr>
            <w:r w:rsidRPr="001D5062">
              <w:rPr>
                <w:color w:val="000000"/>
              </w:rPr>
              <w:t>ЗНАКИ ИЗ ТОНКОЛИСТОВОЙ ОЦИНКОВАННОЙ СТАЛИ СО СВЕТОВОЗВРАЩАЮЩЕЙ ПЛЕНКОЙ, КРУГЛОЙ ФОРМЫ, ДИАМЕТР 700 ММ (компенсация 10кратной амортизации К=0,1 материала, необходимого для производства работ ))</w:t>
            </w:r>
          </w:p>
        </w:tc>
        <w:tc>
          <w:tcPr>
            <w:tcW w:w="2126" w:type="dxa"/>
            <w:tcBorders>
              <w:top w:val="single" w:sz="6" w:space="0" w:color="auto"/>
              <w:left w:val="single" w:sz="6" w:space="0" w:color="auto"/>
              <w:bottom w:val="single" w:sz="6" w:space="0" w:color="auto"/>
              <w:right w:val="single" w:sz="6" w:space="0" w:color="auto"/>
            </w:tcBorders>
            <w:hideMark/>
          </w:tcPr>
          <w:p w14:paraId="4F0F24CA" w14:textId="77777777" w:rsidR="00665EFA" w:rsidRPr="001D5062" w:rsidRDefault="00665EFA" w:rsidP="00851A5B">
            <w:pPr>
              <w:autoSpaceDE w:val="0"/>
              <w:autoSpaceDN w:val="0"/>
              <w:adjustRightInd w:val="0"/>
              <w:jc w:val="center"/>
              <w:rPr>
                <w:color w:val="000000"/>
              </w:rPr>
            </w:pPr>
            <w:r w:rsidRPr="001D5062">
              <w:rPr>
                <w:color w:val="000000"/>
              </w:rPr>
              <w:t>ШТ.</w:t>
            </w:r>
          </w:p>
        </w:tc>
        <w:tc>
          <w:tcPr>
            <w:tcW w:w="1134" w:type="dxa"/>
            <w:tcBorders>
              <w:top w:val="single" w:sz="6" w:space="0" w:color="auto"/>
              <w:left w:val="single" w:sz="6" w:space="0" w:color="auto"/>
              <w:bottom w:val="single" w:sz="6" w:space="0" w:color="auto"/>
              <w:right w:val="single" w:sz="6" w:space="0" w:color="auto"/>
            </w:tcBorders>
            <w:hideMark/>
          </w:tcPr>
          <w:p w14:paraId="130349DA" w14:textId="77777777" w:rsidR="00665EFA" w:rsidRPr="001D5062" w:rsidRDefault="00665EFA" w:rsidP="00851A5B">
            <w:pPr>
              <w:autoSpaceDE w:val="0"/>
              <w:autoSpaceDN w:val="0"/>
              <w:adjustRightInd w:val="0"/>
              <w:jc w:val="right"/>
              <w:rPr>
                <w:color w:val="000000"/>
              </w:rPr>
            </w:pPr>
            <w:r w:rsidRPr="001D5062">
              <w:rPr>
                <w:color w:val="000000"/>
              </w:rPr>
              <w:t>4</w:t>
            </w:r>
          </w:p>
        </w:tc>
      </w:tr>
      <w:tr w:rsidR="00665EFA" w:rsidRPr="001D5062" w14:paraId="02E17127"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0BC0C49D" w14:textId="77777777" w:rsidR="00665EFA" w:rsidRPr="001D5062" w:rsidRDefault="00665EFA" w:rsidP="00851A5B">
            <w:pPr>
              <w:autoSpaceDE w:val="0"/>
              <w:autoSpaceDN w:val="0"/>
              <w:adjustRightInd w:val="0"/>
              <w:jc w:val="center"/>
              <w:rPr>
                <w:i/>
                <w:iCs/>
                <w:color w:val="000000"/>
              </w:rPr>
            </w:pPr>
            <w:r w:rsidRPr="001D5062">
              <w:rPr>
                <w:i/>
                <w:iCs/>
                <w:color w:val="000000"/>
              </w:rPr>
              <w:t>5</w:t>
            </w:r>
          </w:p>
        </w:tc>
        <w:tc>
          <w:tcPr>
            <w:tcW w:w="6379" w:type="dxa"/>
            <w:tcBorders>
              <w:top w:val="single" w:sz="6" w:space="0" w:color="auto"/>
              <w:left w:val="single" w:sz="6" w:space="0" w:color="auto"/>
              <w:bottom w:val="single" w:sz="6" w:space="0" w:color="auto"/>
              <w:right w:val="single" w:sz="6" w:space="0" w:color="auto"/>
            </w:tcBorders>
            <w:hideMark/>
          </w:tcPr>
          <w:p w14:paraId="7D4360F2" w14:textId="77777777" w:rsidR="00665EFA" w:rsidRPr="001D5062" w:rsidRDefault="00665EFA" w:rsidP="00851A5B">
            <w:pPr>
              <w:autoSpaceDE w:val="0"/>
              <w:autoSpaceDN w:val="0"/>
              <w:adjustRightInd w:val="0"/>
              <w:rPr>
                <w:color w:val="000000"/>
              </w:rPr>
            </w:pPr>
            <w:r w:rsidRPr="001D5062">
              <w:rPr>
                <w:color w:val="000000"/>
              </w:rPr>
              <w:t>СТЕНД ИНФОРМАЦИОННЫЙ  (компенсация 10кратной амортизации К=0,1 материала, необходимого для производства работ ))</w:t>
            </w:r>
          </w:p>
        </w:tc>
        <w:tc>
          <w:tcPr>
            <w:tcW w:w="2126" w:type="dxa"/>
            <w:tcBorders>
              <w:top w:val="single" w:sz="6" w:space="0" w:color="auto"/>
              <w:left w:val="single" w:sz="6" w:space="0" w:color="auto"/>
              <w:bottom w:val="single" w:sz="6" w:space="0" w:color="auto"/>
              <w:right w:val="single" w:sz="6" w:space="0" w:color="auto"/>
            </w:tcBorders>
            <w:hideMark/>
          </w:tcPr>
          <w:p w14:paraId="1CEB2F0D" w14:textId="77777777" w:rsidR="00665EFA" w:rsidRPr="001D5062" w:rsidRDefault="00665EFA" w:rsidP="00851A5B">
            <w:pPr>
              <w:autoSpaceDE w:val="0"/>
              <w:autoSpaceDN w:val="0"/>
              <w:adjustRightInd w:val="0"/>
              <w:jc w:val="center"/>
              <w:rPr>
                <w:color w:val="000000"/>
              </w:rPr>
            </w:pPr>
            <w:r w:rsidRPr="001D5062">
              <w:rPr>
                <w:color w:val="000000"/>
              </w:rPr>
              <w:t>ШТ.</w:t>
            </w:r>
          </w:p>
        </w:tc>
        <w:tc>
          <w:tcPr>
            <w:tcW w:w="1134" w:type="dxa"/>
            <w:tcBorders>
              <w:top w:val="single" w:sz="6" w:space="0" w:color="auto"/>
              <w:left w:val="single" w:sz="6" w:space="0" w:color="auto"/>
              <w:bottom w:val="single" w:sz="6" w:space="0" w:color="auto"/>
              <w:right w:val="single" w:sz="6" w:space="0" w:color="auto"/>
            </w:tcBorders>
            <w:hideMark/>
          </w:tcPr>
          <w:p w14:paraId="0578B5C1" w14:textId="77777777" w:rsidR="00665EFA" w:rsidRPr="001D5062" w:rsidRDefault="00665EFA" w:rsidP="00851A5B">
            <w:pPr>
              <w:autoSpaceDE w:val="0"/>
              <w:autoSpaceDN w:val="0"/>
              <w:adjustRightInd w:val="0"/>
              <w:jc w:val="right"/>
              <w:rPr>
                <w:color w:val="000000"/>
              </w:rPr>
            </w:pPr>
            <w:r w:rsidRPr="001D5062">
              <w:rPr>
                <w:color w:val="000000"/>
              </w:rPr>
              <w:t>2</w:t>
            </w:r>
          </w:p>
        </w:tc>
      </w:tr>
      <w:tr w:rsidR="00665EFA" w:rsidRPr="001D5062" w14:paraId="6ADD4FD1" w14:textId="77777777" w:rsidTr="00851A5B">
        <w:trPr>
          <w:trHeight w:val="247"/>
        </w:trPr>
        <w:tc>
          <w:tcPr>
            <w:tcW w:w="7230" w:type="dxa"/>
            <w:gridSpan w:val="2"/>
            <w:tcBorders>
              <w:top w:val="single" w:sz="6" w:space="0" w:color="auto"/>
              <w:left w:val="single" w:sz="6" w:space="0" w:color="auto"/>
              <w:bottom w:val="single" w:sz="6" w:space="0" w:color="auto"/>
              <w:right w:val="single" w:sz="6" w:space="0" w:color="auto"/>
            </w:tcBorders>
            <w:hideMark/>
          </w:tcPr>
          <w:p w14:paraId="1DBE95F3" w14:textId="77777777" w:rsidR="00665EFA" w:rsidRPr="001D5062" w:rsidRDefault="00665EFA" w:rsidP="00851A5B">
            <w:pPr>
              <w:autoSpaceDE w:val="0"/>
              <w:autoSpaceDN w:val="0"/>
              <w:adjustRightInd w:val="0"/>
              <w:jc w:val="center"/>
              <w:rPr>
                <w:b/>
                <w:bCs/>
                <w:iCs/>
                <w:color w:val="000000"/>
              </w:rPr>
            </w:pPr>
            <w:r w:rsidRPr="001D5062">
              <w:rPr>
                <w:b/>
                <w:bCs/>
                <w:iCs/>
                <w:color w:val="000000"/>
              </w:rPr>
              <w:t>Устройство освещения площадки</w:t>
            </w:r>
          </w:p>
        </w:tc>
        <w:tc>
          <w:tcPr>
            <w:tcW w:w="2126" w:type="dxa"/>
            <w:tcBorders>
              <w:top w:val="single" w:sz="6" w:space="0" w:color="auto"/>
              <w:left w:val="single" w:sz="6" w:space="0" w:color="auto"/>
              <w:bottom w:val="single" w:sz="6" w:space="0" w:color="auto"/>
              <w:right w:val="single" w:sz="6" w:space="0" w:color="auto"/>
            </w:tcBorders>
          </w:tcPr>
          <w:p w14:paraId="338B4846" w14:textId="77777777" w:rsidR="00665EFA" w:rsidRPr="001D5062" w:rsidRDefault="00665EFA" w:rsidP="00851A5B">
            <w:pPr>
              <w:autoSpaceDE w:val="0"/>
              <w:autoSpaceDN w:val="0"/>
              <w:adjustRightInd w:val="0"/>
              <w:jc w:val="right"/>
              <w:rPr>
                <w:color w:val="000000"/>
              </w:rPr>
            </w:pPr>
          </w:p>
        </w:tc>
        <w:tc>
          <w:tcPr>
            <w:tcW w:w="1134" w:type="dxa"/>
            <w:tcBorders>
              <w:top w:val="single" w:sz="6" w:space="0" w:color="auto"/>
              <w:left w:val="single" w:sz="6" w:space="0" w:color="auto"/>
              <w:bottom w:val="single" w:sz="6" w:space="0" w:color="auto"/>
              <w:right w:val="single" w:sz="6" w:space="0" w:color="auto"/>
            </w:tcBorders>
          </w:tcPr>
          <w:p w14:paraId="01606A5E" w14:textId="77777777" w:rsidR="00665EFA" w:rsidRPr="001D5062" w:rsidRDefault="00665EFA" w:rsidP="00851A5B">
            <w:pPr>
              <w:autoSpaceDE w:val="0"/>
              <w:autoSpaceDN w:val="0"/>
              <w:adjustRightInd w:val="0"/>
              <w:jc w:val="right"/>
              <w:rPr>
                <w:color w:val="000000"/>
              </w:rPr>
            </w:pPr>
          </w:p>
        </w:tc>
      </w:tr>
      <w:tr w:rsidR="00665EFA" w:rsidRPr="001D5062" w14:paraId="28CB5A1E"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474C038E" w14:textId="77777777" w:rsidR="00665EFA" w:rsidRPr="001D5062" w:rsidRDefault="00665EFA" w:rsidP="00851A5B">
            <w:pPr>
              <w:autoSpaceDE w:val="0"/>
              <w:autoSpaceDN w:val="0"/>
              <w:adjustRightInd w:val="0"/>
              <w:jc w:val="center"/>
              <w:rPr>
                <w:i/>
                <w:iCs/>
                <w:color w:val="000000"/>
              </w:rPr>
            </w:pPr>
            <w:r w:rsidRPr="001D5062">
              <w:rPr>
                <w:i/>
                <w:iCs/>
                <w:color w:val="000000"/>
              </w:rPr>
              <w:t>6</w:t>
            </w:r>
          </w:p>
        </w:tc>
        <w:tc>
          <w:tcPr>
            <w:tcW w:w="6379" w:type="dxa"/>
            <w:tcBorders>
              <w:top w:val="single" w:sz="6" w:space="0" w:color="auto"/>
              <w:left w:val="single" w:sz="6" w:space="0" w:color="auto"/>
              <w:bottom w:val="single" w:sz="6" w:space="0" w:color="auto"/>
              <w:right w:val="single" w:sz="6" w:space="0" w:color="auto"/>
            </w:tcBorders>
            <w:hideMark/>
          </w:tcPr>
          <w:p w14:paraId="4A3142EA" w14:textId="77777777" w:rsidR="00665EFA" w:rsidRPr="001D5062" w:rsidRDefault="00665EFA" w:rsidP="00851A5B">
            <w:pPr>
              <w:autoSpaceDE w:val="0"/>
              <w:autoSpaceDN w:val="0"/>
              <w:adjustRightInd w:val="0"/>
              <w:rPr>
                <w:color w:val="000000"/>
              </w:rPr>
            </w:pPr>
            <w:r w:rsidRPr="001D5062">
              <w:rPr>
                <w:color w:val="000000"/>
              </w:rPr>
              <w:t>КАБЕЛИ ДО 35 КВ, ПРОКЛАДЫВАЕМЫЕ С КРЕПЛЕНИЕМ НАКЛАДНЫМИ СКОБАМИ, КАБЕЛЬ, МАССА 1 М: ДО 0,5 КГ</w:t>
            </w:r>
          </w:p>
        </w:tc>
        <w:tc>
          <w:tcPr>
            <w:tcW w:w="2126" w:type="dxa"/>
            <w:tcBorders>
              <w:top w:val="single" w:sz="6" w:space="0" w:color="auto"/>
              <w:left w:val="single" w:sz="6" w:space="0" w:color="auto"/>
              <w:bottom w:val="single" w:sz="6" w:space="0" w:color="auto"/>
              <w:right w:val="single" w:sz="6" w:space="0" w:color="auto"/>
            </w:tcBorders>
            <w:hideMark/>
          </w:tcPr>
          <w:p w14:paraId="5EE0ED2A" w14:textId="77777777" w:rsidR="00665EFA" w:rsidRPr="001D5062" w:rsidRDefault="00665EFA" w:rsidP="00851A5B">
            <w:pPr>
              <w:autoSpaceDE w:val="0"/>
              <w:autoSpaceDN w:val="0"/>
              <w:adjustRightInd w:val="0"/>
              <w:jc w:val="center"/>
              <w:rPr>
                <w:color w:val="000000"/>
              </w:rPr>
            </w:pPr>
            <w:r w:rsidRPr="001D5062">
              <w:rPr>
                <w:color w:val="000000"/>
              </w:rPr>
              <w:t xml:space="preserve"> М КАБЕЛЯ</w:t>
            </w:r>
          </w:p>
        </w:tc>
        <w:tc>
          <w:tcPr>
            <w:tcW w:w="1134" w:type="dxa"/>
            <w:tcBorders>
              <w:top w:val="single" w:sz="6" w:space="0" w:color="auto"/>
              <w:left w:val="single" w:sz="6" w:space="0" w:color="auto"/>
              <w:bottom w:val="single" w:sz="6" w:space="0" w:color="auto"/>
              <w:right w:val="single" w:sz="6" w:space="0" w:color="auto"/>
            </w:tcBorders>
            <w:hideMark/>
          </w:tcPr>
          <w:p w14:paraId="75F73C25" w14:textId="77777777" w:rsidR="00665EFA" w:rsidRPr="001D5062" w:rsidRDefault="00665EFA" w:rsidP="00851A5B">
            <w:pPr>
              <w:autoSpaceDE w:val="0"/>
              <w:autoSpaceDN w:val="0"/>
              <w:adjustRightInd w:val="0"/>
              <w:jc w:val="right"/>
              <w:rPr>
                <w:color w:val="000000"/>
              </w:rPr>
            </w:pPr>
            <w:r w:rsidRPr="001D5062">
              <w:rPr>
                <w:color w:val="000000"/>
              </w:rPr>
              <w:t>16</w:t>
            </w:r>
          </w:p>
        </w:tc>
      </w:tr>
      <w:tr w:rsidR="00665EFA" w:rsidRPr="001D5062" w14:paraId="424DE4AC" w14:textId="77777777" w:rsidTr="00851A5B">
        <w:trPr>
          <w:trHeight w:val="1483"/>
        </w:trPr>
        <w:tc>
          <w:tcPr>
            <w:tcW w:w="851" w:type="dxa"/>
            <w:tcBorders>
              <w:top w:val="single" w:sz="6" w:space="0" w:color="auto"/>
              <w:left w:val="single" w:sz="6" w:space="0" w:color="auto"/>
              <w:bottom w:val="single" w:sz="6" w:space="0" w:color="auto"/>
              <w:right w:val="single" w:sz="6" w:space="0" w:color="auto"/>
            </w:tcBorders>
            <w:hideMark/>
          </w:tcPr>
          <w:p w14:paraId="1C4D0259" w14:textId="77777777" w:rsidR="00665EFA" w:rsidRPr="001D5062" w:rsidRDefault="00665EFA" w:rsidP="00851A5B">
            <w:pPr>
              <w:autoSpaceDE w:val="0"/>
              <w:autoSpaceDN w:val="0"/>
              <w:adjustRightInd w:val="0"/>
              <w:jc w:val="center"/>
              <w:rPr>
                <w:i/>
                <w:iCs/>
                <w:color w:val="000000"/>
              </w:rPr>
            </w:pPr>
            <w:r w:rsidRPr="001D5062">
              <w:rPr>
                <w:i/>
                <w:iCs/>
                <w:color w:val="000000"/>
              </w:rPr>
              <w:t>7</w:t>
            </w:r>
          </w:p>
        </w:tc>
        <w:tc>
          <w:tcPr>
            <w:tcW w:w="6379" w:type="dxa"/>
            <w:tcBorders>
              <w:top w:val="single" w:sz="6" w:space="0" w:color="auto"/>
              <w:left w:val="single" w:sz="6" w:space="0" w:color="auto"/>
              <w:bottom w:val="single" w:sz="6" w:space="0" w:color="auto"/>
              <w:right w:val="single" w:sz="6" w:space="0" w:color="auto"/>
            </w:tcBorders>
            <w:hideMark/>
          </w:tcPr>
          <w:p w14:paraId="515FD4D1" w14:textId="77777777" w:rsidR="00665EFA" w:rsidRPr="001D5062" w:rsidRDefault="00665EFA" w:rsidP="00851A5B">
            <w:pPr>
              <w:autoSpaceDE w:val="0"/>
              <w:autoSpaceDN w:val="0"/>
              <w:adjustRightInd w:val="0"/>
              <w:rPr>
                <w:color w:val="000000"/>
              </w:rPr>
            </w:pPr>
            <w:r w:rsidRPr="001D5062">
              <w:rPr>
                <w:color w:val="000000"/>
              </w:rPr>
              <w:t>КАБЕЛИ СИЛОВЫЕ С АЛЮМИНИЕВЫМИ ЖИЛАМИ С ПОЛИВИНИЛХЛОРИДНОЙ ИЗОЛЯЦИЕЙ И ОБОЛОЧКОЙ, НАПРЯЖЕНИЕ 660 В, МАРКА АВВГ, ЧИСЛО ЖИЛ И СЕЧЕНИЕ 2Х6 ММ2   (компенсация 10кратной амортизации К=0,1 материала, необходимого для производства работ ))</w:t>
            </w:r>
          </w:p>
        </w:tc>
        <w:tc>
          <w:tcPr>
            <w:tcW w:w="2126" w:type="dxa"/>
            <w:tcBorders>
              <w:top w:val="single" w:sz="6" w:space="0" w:color="auto"/>
              <w:left w:val="single" w:sz="6" w:space="0" w:color="auto"/>
              <w:bottom w:val="single" w:sz="6" w:space="0" w:color="auto"/>
              <w:right w:val="single" w:sz="6" w:space="0" w:color="auto"/>
            </w:tcBorders>
            <w:hideMark/>
          </w:tcPr>
          <w:p w14:paraId="64743083" w14:textId="77777777" w:rsidR="00665EFA" w:rsidRPr="001D5062" w:rsidRDefault="00665EFA" w:rsidP="00851A5B">
            <w:pPr>
              <w:autoSpaceDE w:val="0"/>
              <w:autoSpaceDN w:val="0"/>
              <w:adjustRightInd w:val="0"/>
              <w:jc w:val="center"/>
              <w:rPr>
                <w:color w:val="000000"/>
              </w:rPr>
            </w:pPr>
            <w:r w:rsidRPr="001D5062">
              <w:rPr>
                <w:color w:val="000000"/>
              </w:rPr>
              <w:t xml:space="preserve">М </w:t>
            </w:r>
          </w:p>
        </w:tc>
        <w:tc>
          <w:tcPr>
            <w:tcW w:w="1134" w:type="dxa"/>
            <w:tcBorders>
              <w:top w:val="single" w:sz="6" w:space="0" w:color="auto"/>
              <w:left w:val="single" w:sz="6" w:space="0" w:color="auto"/>
              <w:bottom w:val="single" w:sz="6" w:space="0" w:color="auto"/>
              <w:right w:val="single" w:sz="6" w:space="0" w:color="auto"/>
            </w:tcBorders>
            <w:hideMark/>
          </w:tcPr>
          <w:p w14:paraId="58760295" w14:textId="77777777" w:rsidR="00665EFA" w:rsidRPr="001D5062" w:rsidRDefault="00665EFA" w:rsidP="00851A5B">
            <w:pPr>
              <w:autoSpaceDE w:val="0"/>
              <w:autoSpaceDN w:val="0"/>
              <w:adjustRightInd w:val="0"/>
              <w:jc w:val="right"/>
              <w:rPr>
                <w:color w:val="000000"/>
              </w:rPr>
            </w:pPr>
            <w:r w:rsidRPr="001D5062">
              <w:rPr>
                <w:color w:val="000000"/>
              </w:rPr>
              <w:t>16</w:t>
            </w:r>
          </w:p>
        </w:tc>
      </w:tr>
      <w:tr w:rsidR="00665EFA" w:rsidRPr="001D5062" w14:paraId="26D255B8" w14:textId="77777777" w:rsidTr="00851A5B">
        <w:trPr>
          <w:trHeight w:val="1483"/>
        </w:trPr>
        <w:tc>
          <w:tcPr>
            <w:tcW w:w="851" w:type="dxa"/>
            <w:tcBorders>
              <w:top w:val="single" w:sz="6" w:space="0" w:color="auto"/>
              <w:left w:val="single" w:sz="6" w:space="0" w:color="auto"/>
              <w:bottom w:val="single" w:sz="6" w:space="0" w:color="auto"/>
              <w:right w:val="single" w:sz="6" w:space="0" w:color="auto"/>
            </w:tcBorders>
            <w:hideMark/>
          </w:tcPr>
          <w:p w14:paraId="414A6C75" w14:textId="77777777" w:rsidR="00665EFA" w:rsidRPr="001D5062" w:rsidRDefault="00665EFA" w:rsidP="00851A5B">
            <w:pPr>
              <w:autoSpaceDE w:val="0"/>
              <w:autoSpaceDN w:val="0"/>
              <w:adjustRightInd w:val="0"/>
              <w:jc w:val="center"/>
              <w:rPr>
                <w:i/>
                <w:iCs/>
                <w:color w:val="000000"/>
              </w:rPr>
            </w:pPr>
            <w:r w:rsidRPr="001D5062">
              <w:rPr>
                <w:i/>
                <w:iCs/>
                <w:color w:val="000000"/>
              </w:rPr>
              <w:t>8</w:t>
            </w:r>
          </w:p>
        </w:tc>
        <w:tc>
          <w:tcPr>
            <w:tcW w:w="6379" w:type="dxa"/>
            <w:tcBorders>
              <w:top w:val="single" w:sz="6" w:space="0" w:color="auto"/>
              <w:left w:val="single" w:sz="6" w:space="0" w:color="auto"/>
              <w:bottom w:val="single" w:sz="6" w:space="0" w:color="auto"/>
              <w:right w:val="single" w:sz="6" w:space="0" w:color="auto"/>
            </w:tcBorders>
            <w:hideMark/>
          </w:tcPr>
          <w:p w14:paraId="5F2F9367" w14:textId="77777777" w:rsidR="00665EFA" w:rsidRPr="001D5062" w:rsidRDefault="00665EFA" w:rsidP="00851A5B">
            <w:pPr>
              <w:autoSpaceDE w:val="0"/>
              <w:autoSpaceDN w:val="0"/>
              <w:adjustRightInd w:val="0"/>
              <w:rPr>
                <w:color w:val="000000"/>
              </w:rPr>
            </w:pPr>
            <w:r w:rsidRPr="001D5062">
              <w:rPr>
                <w:color w:val="000000"/>
              </w:rPr>
              <w:t>ОГОНЬ ЗАГРАДИТЕЛЬНЫЙ, БРЫЗГОЗАЩИЩЕННЫЙ, С КРАСНЫМ СВЕТОФИЛЬТРОМ (СО СТОИМОСТЬЮ ЛАМПЫ), МАРКА ЗОЛ-2М  (компенсация 10кратной амортизации К=0,1 материала, необходимого для производства работ ))</w:t>
            </w:r>
          </w:p>
        </w:tc>
        <w:tc>
          <w:tcPr>
            <w:tcW w:w="2126" w:type="dxa"/>
            <w:tcBorders>
              <w:top w:val="single" w:sz="6" w:space="0" w:color="auto"/>
              <w:left w:val="single" w:sz="6" w:space="0" w:color="auto"/>
              <w:bottom w:val="single" w:sz="6" w:space="0" w:color="auto"/>
              <w:right w:val="single" w:sz="6" w:space="0" w:color="auto"/>
            </w:tcBorders>
            <w:hideMark/>
          </w:tcPr>
          <w:p w14:paraId="3F36BA86" w14:textId="77777777" w:rsidR="00665EFA" w:rsidRPr="001D5062" w:rsidRDefault="00665EFA" w:rsidP="00851A5B">
            <w:pPr>
              <w:autoSpaceDE w:val="0"/>
              <w:autoSpaceDN w:val="0"/>
              <w:adjustRightInd w:val="0"/>
              <w:jc w:val="center"/>
              <w:rPr>
                <w:color w:val="000000"/>
              </w:rPr>
            </w:pPr>
            <w:r w:rsidRPr="001D5062">
              <w:rPr>
                <w:color w:val="000000"/>
              </w:rPr>
              <w:t>ШТ.</w:t>
            </w:r>
          </w:p>
        </w:tc>
        <w:tc>
          <w:tcPr>
            <w:tcW w:w="1134" w:type="dxa"/>
            <w:tcBorders>
              <w:top w:val="single" w:sz="6" w:space="0" w:color="auto"/>
              <w:left w:val="single" w:sz="6" w:space="0" w:color="auto"/>
              <w:bottom w:val="single" w:sz="6" w:space="0" w:color="auto"/>
              <w:right w:val="single" w:sz="6" w:space="0" w:color="auto"/>
            </w:tcBorders>
            <w:hideMark/>
          </w:tcPr>
          <w:p w14:paraId="319E73EF" w14:textId="77777777" w:rsidR="00665EFA" w:rsidRPr="001D5062" w:rsidRDefault="00665EFA" w:rsidP="00851A5B">
            <w:pPr>
              <w:autoSpaceDE w:val="0"/>
              <w:autoSpaceDN w:val="0"/>
              <w:adjustRightInd w:val="0"/>
              <w:jc w:val="right"/>
              <w:rPr>
                <w:color w:val="000000"/>
              </w:rPr>
            </w:pPr>
            <w:r w:rsidRPr="001D5062">
              <w:rPr>
                <w:color w:val="000000"/>
              </w:rPr>
              <w:t>10</w:t>
            </w:r>
          </w:p>
        </w:tc>
      </w:tr>
      <w:tr w:rsidR="00665EFA" w:rsidRPr="001D5062" w14:paraId="4FC4B3DA" w14:textId="77777777" w:rsidTr="00851A5B">
        <w:trPr>
          <w:trHeight w:val="247"/>
        </w:trPr>
        <w:tc>
          <w:tcPr>
            <w:tcW w:w="7230" w:type="dxa"/>
            <w:gridSpan w:val="2"/>
            <w:tcBorders>
              <w:top w:val="single" w:sz="6" w:space="0" w:color="auto"/>
              <w:left w:val="single" w:sz="6" w:space="0" w:color="auto"/>
              <w:bottom w:val="single" w:sz="6" w:space="0" w:color="auto"/>
              <w:right w:val="single" w:sz="6" w:space="0" w:color="auto"/>
            </w:tcBorders>
            <w:hideMark/>
          </w:tcPr>
          <w:p w14:paraId="6E2F28AA" w14:textId="77777777" w:rsidR="00665EFA" w:rsidRPr="001D5062" w:rsidRDefault="00665EFA" w:rsidP="00851A5B">
            <w:pPr>
              <w:autoSpaceDE w:val="0"/>
              <w:autoSpaceDN w:val="0"/>
              <w:adjustRightInd w:val="0"/>
              <w:jc w:val="center"/>
              <w:rPr>
                <w:b/>
                <w:bCs/>
                <w:iCs/>
                <w:color w:val="000000"/>
              </w:rPr>
            </w:pPr>
            <w:r w:rsidRPr="001D5062">
              <w:rPr>
                <w:b/>
                <w:bCs/>
                <w:iCs/>
                <w:color w:val="000000"/>
              </w:rPr>
              <w:t>Демонтаж ограждения, освещения</w:t>
            </w:r>
          </w:p>
        </w:tc>
        <w:tc>
          <w:tcPr>
            <w:tcW w:w="2126" w:type="dxa"/>
            <w:tcBorders>
              <w:top w:val="single" w:sz="6" w:space="0" w:color="auto"/>
              <w:left w:val="single" w:sz="6" w:space="0" w:color="auto"/>
              <w:bottom w:val="single" w:sz="6" w:space="0" w:color="auto"/>
              <w:right w:val="single" w:sz="6" w:space="0" w:color="auto"/>
            </w:tcBorders>
          </w:tcPr>
          <w:p w14:paraId="22380423" w14:textId="77777777" w:rsidR="00665EFA" w:rsidRPr="001D5062" w:rsidRDefault="00665EFA" w:rsidP="00851A5B">
            <w:pPr>
              <w:autoSpaceDE w:val="0"/>
              <w:autoSpaceDN w:val="0"/>
              <w:adjustRightInd w:val="0"/>
              <w:jc w:val="right"/>
              <w:rPr>
                <w:color w:val="000000"/>
              </w:rPr>
            </w:pPr>
          </w:p>
        </w:tc>
        <w:tc>
          <w:tcPr>
            <w:tcW w:w="1134" w:type="dxa"/>
            <w:tcBorders>
              <w:top w:val="single" w:sz="6" w:space="0" w:color="auto"/>
              <w:left w:val="single" w:sz="6" w:space="0" w:color="auto"/>
              <w:bottom w:val="single" w:sz="6" w:space="0" w:color="auto"/>
              <w:right w:val="single" w:sz="6" w:space="0" w:color="auto"/>
            </w:tcBorders>
          </w:tcPr>
          <w:p w14:paraId="5A03684A" w14:textId="77777777" w:rsidR="00665EFA" w:rsidRPr="001D5062" w:rsidRDefault="00665EFA" w:rsidP="00851A5B">
            <w:pPr>
              <w:autoSpaceDE w:val="0"/>
              <w:autoSpaceDN w:val="0"/>
              <w:adjustRightInd w:val="0"/>
              <w:jc w:val="right"/>
              <w:rPr>
                <w:color w:val="000000"/>
              </w:rPr>
            </w:pPr>
          </w:p>
        </w:tc>
      </w:tr>
      <w:tr w:rsidR="00665EFA" w:rsidRPr="001D5062" w14:paraId="52E9D75B"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48348B49" w14:textId="77777777" w:rsidR="00665EFA" w:rsidRPr="001D5062" w:rsidRDefault="00665EFA" w:rsidP="00851A5B">
            <w:pPr>
              <w:autoSpaceDE w:val="0"/>
              <w:autoSpaceDN w:val="0"/>
              <w:adjustRightInd w:val="0"/>
              <w:jc w:val="center"/>
              <w:rPr>
                <w:i/>
                <w:iCs/>
                <w:color w:val="000000"/>
              </w:rPr>
            </w:pPr>
            <w:r w:rsidRPr="001D5062">
              <w:rPr>
                <w:i/>
                <w:iCs/>
                <w:color w:val="000000"/>
              </w:rPr>
              <w:t>9</w:t>
            </w:r>
          </w:p>
        </w:tc>
        <w:tc>
          <w:tcPr>
            <w:tcW w:w="6379" w:type="dxa"/>
            <w:tcBorders>
              <w:top w:val="single" w:sz="6" w:space="0" w:color="auto"/>
              <w:left w:val="single" w:sz="6" w:space="0" w:color="auto"/>
              <w:bottom w:val="single" w:sz="6" w:space="0" w:color="auto"/>
              <w:right w:val="single" w:sz="6" w:space="0" w:color="auto"/>
            </w:tcBorders>
            <w:hideMark/>
          </w:tcPr>
          <w:p w14:paraId="22D0483D" w14:textId="77777777" w:rsidR="00665EFA" w:rsidRPr="001D5062" w:rsidRDefault="00665EFA" w:rsidP="00851A5B">
            <w:pPr>
              <w:autoSpaceDE w:val="0"/>
              <w:autoSpaceDN w:val="0"/>
              <w:adjustRightInd w:val="0"/>
              <w:rPr>
                <w:color w:val="000000"/>
              </w:rPr>
            </w:pPr>
            <w:r w:rsidRPr="001D5062">
              <w:rPr>
                <w:color w:val="000000"/>
              </w:rPr>
              <w:t>ДЕМОНТАЖ ОГРАЖДЕНИЯ ПРЕДРЕМОНТНОЙ ЗОНЫ</w:t>
            </w:r>
          </w:p>
        </w:tc>
        <w:tc>
          <w:tcPr>
            <w:tcW w:w="2126" w:type="dxa"/>
            <w:tcBorders>
              <w:top w:val="single" w:sz="6" w:space="0" w:color="auto"/>
              <w:left w:val="single" w:sz="6" w:space="0" w:color="auto"/>
              <w:bottom w:val="single" w:sz="6" w:space="0" w:color="auto"/>
              <w:right w:val="single" w:sz="6" w:space="0" w:color="auto"/>
            </w:tcBorders>
            <w:hideMark/>
          </w:tcPr>
          <w:p w14:paraId="2B700209" w14:textId="77777777" w:rsidR="00665EFA" w:rsidRPr="001D5062" w:rsidRDefault="00665EFA" w:rsidP="00851A5B">
            <w:pPr>
              <w:autoSpaceDE w:val="0"/>
              <w:autoSpaceDN w:val="0"/>
              <w:adjustRightInd w:val="0"/>
              <w:jc w:val="center"/>
              <w:rPr>
                <w:color w:val="000000"/>
              </w:rPr>
            </w:pPr>
            <w:r w:rsidRPr="001D5062">
              <w:rPr>
                <w:color w:val="000000"/>
              </w:rPr>
              <w:t>М</w:t>
            </w:r>
          </w:p>
        </w:tc>
        <w:tc>
          <w:tcPr>
            <w:tcW w:w="1134" w:type="dxa"/>
            <w:tcBorders>
              <w:top w:val="single" w:sz="6" w:space="0" w:color="auto"/>
              <w:left w:val="single" w:sz="6" w:space="0" w:color="auto"/>
              <w:bottom w:val="single" w:sz="6" w:space="0" w:color="auto"/>
              <w:right w:val="single" w:sz="6" w:space="0" w:color="auto"/>
            </w:tcBorders>
            <w:hideMark/>
          </w:tcPr>
          <w:p w14:paraId="030ADDC1" w14:textId="77777777" w:rsidR="00665EFA" w:rsidRPr="001D5062" w:rsidRDefault="00665EFA" w:rsidP="00851A5B">
            <w:pPr>
              <w:autoSpaceDE w:val="0"/>
              <w:autoSpaceDN w:val="0"/>
              <w:adjustRightInd w:val="0"/>
              <w:jc w:val="right"/>
              <w:rPr>
                <w:color w:val="000000"/>
              </w:rPr>
            </w:pPr>
            <w:r w:rsidRPr="001D5062">
              <w:rPr>
                <w:color w:val="000000"/>
              </w:rPr>
              <w:t>60</w:t>
            </w:r>
          </w:p>
        </w:tc>
      </w:tr>
      <w:tr w:rsidR="00665EFA" w:rsidRPr="001D5062" w14:paraId="198A1259"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6FF79846" w14:textId="77777777" w:rsidR="00665EFA" w:rsidRPr="001D5062" w:rsidRDefault="00665EFA" w:rsidP="00851A5B">
            <w:pPr>
              <w:autoSpaceDE w:val="0"/>
              <w:autoSpaceDN w:val="0"/>
              <w:adjustRightInd w:val="0"/>
              <w:jc w:val="center"/>
              <w:rPr>
                <w:i/>
                <w:iCs/>
                <w:color w:val="000000"/>
              </w:rPr>
            </w:pPr>
            <w:r w:rsidRPr="001D5062">
              <w:rPr>
                <w:i/>
                <w:iCs/>
                <w:color w:val="000000"/>
              </w:rPr>
              <w:t>10</w:t>
            </w:r>
          </w:p>
        </w:tc>
        <w:tc>
          <w:tcPr>
            <w:tcW w:w="6379" w:type="dxa"/>
            <w:tcBorders>
              <w:top w:val="single" w:sz="6" w:space="0" w:color="auto"/>
              <w:left w:val="single" w:sz="6" w:space="0" w:color="auto"/>
              <w:bottom w:val="single" w:sz="6" w:space="0" w:color="auto"/>
              <w:right w:val="single" w:sz="6" w:space="0" w:color="auto"/>
            </w:tcBorders>
            <w:hideMark/>
          </w:tcPr>
          <w:p w14:paraId="08999A96" w14:textId="77777777" w:rsidR="00665EFA" w:rsidRPr="001D5062" w:rsidRDefault="00665EFA" w:rsidP="00851A5B">
            <w:pPr>
              <w:autoSpaceDE w:val="0"/>
              <w:autoSpaceDN w:val="0"/>
              <w:adjustRightInd w:val="0"/>
              <w:rPr>
                <w:color w:val="000000"/>
              </w:rPr>
            </w:pPr>
            <w:r w:rsidRPr="001D5062">
              <w:rPr>
                <w:color w:val="000000"/>
              </w:rPr>
              <w:t>ДЕМОНТАЖ ЭЛЕКТРОПРОВОДКИ, ПРОВОДА НА КРЮКАХ (ЯКОРЯХ) С ИЗОЛЯТОРАМИ СЕЧЕНИЕМ 16 ММ2</w:t>
            </w:r>
          </w:p>
        </w:tc>
        <w:tc>
          <w:tcPr>
            <w:tcW w:w="2126" w:type="dxa"/>
            <w:tcBorders>
              <w:top w:val="single" w:sz="6" w:space="0" w:color="auto"/>
              <w:left w:val="single" w:sz="6" w:space="0" w:color="auto"/>
              <w:bottom w:val="single" w:sz="6" w:space="0" w:color="auto"/>
              <w:right w:val="single" w:sz="6" w:space="0" w:color="auto"/>
            </w:tcBorders>
            <w:hideMark/>
          </w:tcPr>
          <w:p w14:paraId="07CC285D" w14:textId="77777777" w:rsidR="00665EFA" w:rsidRPr="001D5062" w:rsidRDefault="00665EFA" w:rsidP="00851A5B">
            <w:pPr>
              <w:autoSpaceDE w:val="0"/>
              <w:autoSpaceDN w:val="0"/>
              <w:adjustRightInd w:val="0"/>
              <w:jc w:val="center"/>
              <w:rPr>
                <w:color w:val="000000"/>
              </w:rPr>
            </w:pPr>
            <w:r w:rsidRPr="001D5062">
              <w:rPr>
                <w:color w:val="000000"/>
              </w:rPr>
              <w:t xml:space="preserve"> М</w:t>
            </w:r>
          </w:p>
        </w:tc>
        <w:tc>
          <w:tcPr>
            <w:tcW w:w="1134" w:type="dxa"/>
            <w:tcBorders>
              <w:top w:val="single" w:sz="6" w:space="0" w:color="auto"/>
              <w:left w:val="single" w:sz="6" w:space="0" w:color="auto"/>
              <w:bottom w:val="single" w:sz="6" w:space="0" w:color="auto"/>
              <w:right w:val="single" w:sz="6" w:space="0" w:color="auto"/>
            </w:tcBorders>
            <w:hideMark/>
          </w:tcPr>
          <w:p w14:paraId="3E353048" w14:textId="77777777" w:rsidR="00665EFA" w:rsidRPr="001D5062" w:rsidRDefault="00665EFA" w:rsidP="00851A5B">
            <w:pPr>
              <w:autoSpaceDE w:val="0"/>
              <w:autoSpaceDN w:val="0"/>
              <w:adjustRightInd w:val="0"/>
              <w:jc w:val="right"/>
              <w:rPr>
                <w:color w:val="000000"/>
              </w:rPr>
            </w:pPr>
            <w:r w:rsidRPr="001D5062">
              <w:rPr>
                <w:color w:val="000000"/>
              </w:rPr>
              <w:t>16</w:t>
            </w:r>
          </w:p>
        </w:tc>
      </w:tr>
      <w:tr w:rsidR="00665EFA" w:rsidRPr="001D5062" w14:paraId="5DA7B8C3" w14:textId="77777777" w:rsidTr="00851A5B">
        <w:trPr>
          <w:trHeight w:val="290"/>
        </w:trPr>
        <w:tc>
          <w:tcPr>
            <w:tcW w:w="7230" w:type="dxa"/>
            <w:gridSpan w:val="2"/>
            <w:tcBorders>
              <w:top w:val="single" w:sz="6" w:space="0" w:color="auto"/>
              <w:left w:val="single" w:sz="6" w:space="0" w:color="auto"/>
              <w:bottom w:val="single" w:sz="6" w:space="0" w:color="auto"/>
              <w:right w:val="single" w:sz="6" w:space="0" w:color="auto"/>
            </w:tcBorders>
            <w:hideMark/>
          </w:tcPr>
          <w:p w14:paraId="60EEB227" w14:textId="77777777" w:rsidR="00665EFA" w:rsidRPr="001D5062" w:rsidRDefault="00665EFA" w:rsidP="00851A5B">
            <w:pPr>
              <w:autoSpaceDE w:val="0"/>
              <w:autoSpaceDN w:val="0"/>
              <w:adjustRightInd w:val="0"/>
              <w:jc w:val="center"/>
              <w:rPr>
                <w:b/>
                <w:bCs/>
                <w:color w:val="000000"/>
              </w:rPr>
            </w:pPr>
            <w:r w:rsidRPr="001D5062">
              <w:rPr>
                <w:b/>
                <w:bCs/>
                <w:color w:val="000000"/>
              </w:rPr>
              <w:t>Раздел 2. Вскрытие канала и демонтажные работы</w:t>
            </w:r>
          </w:p>
        </w:tc>
        <w:tc>
          <w:tcPr>
            <w:tcW w:w="2126" w:type="dxa"/>
            <w:tcBorders>
              <w:top w:val="single" w:sz="6" w:space="0" w:color="auto"/>
              <w:left w:val="single" w:sz="6" w:space="0" w:color="auto"/>
              <w:bottom w:val="single" w:sz="6" w:space="0" w:color="auto"/>
              <w:right w:val="single" w:sz="6" w:space="0" w:color="auto"/>
            </w:tcBorders>
          </w:tcPr>
          <w:p w14:paraId="4035697F" w14:textId="77777777" w:rsidR="00665EFA" w:rsidRPr="001D5062" w:rsidRDefault="00665EFA" w:rsidP="00851A5B">
            <w:pPr>
              <w:autoSpaceDE w:val="0"/>
              <w:autoSpaceDN w:val="0"/>
              <w:adjustRightInd w:val="0"/>
              <w:jc w:val="right"/>
              <w:rPr>
                <w:color w:val="000000"/>
              </w:rPr>
            </w:pPr>
          </w:p>
        </w:tc>
        <w:tc>
          <w:tcPr>
            <w:tcW w:w="1134" w:type="dxa"/>
            <w:tcBorders>
              <w:top w:val="single" w:sz="6" w:space="0" w:color="auto"/>
              <w:left w:val="single" w:sz="6" w:space="0" w:color="auto"/>
              <w:bottom w:val="single" w:sz="6" w:space="0" w:color="auto"/>
              <w:right w:val="single" w:sz="6" w:space="0" w:color="auto"/>
            </w:tcBorders>
          </w:tcPr>
          <w:p w14:paraId="5C1CF31E" w14:textId="77777777" w:rsidR="00665EFA" w:rsidRPr="001D5062" w:rsidRDefault="00665EFA" w:rsidP="00851A5B">
            <w:pPr>
              <w:autoSpaceDE w:val="0"/>
              <w:autoSpaceDN w:val="0"/>
              <w:adjustRightInd w:val="0"/>
              <w:jc w:val="right"/>
              <w:rPr>
                <w:color w:val="000000"/>
              </w:rPr>
            </w:pPr>
          </w:p>
        </w:tc>
      </w:tr>
      <w:tr w:rsidR="00665EFA" w:rsidRPr="001D5062" w14:paraId="2FBAEDCE"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0667FC24" w14:textId="77777777" w:rsidR="00665EFA" w:rsidRPr="001D5062" w:rsidRDefault="00665EFA" w:rsidP="00851A5B">
            <w:pPr>
              <w:autoSpaceDE w:val="0"/>
              <w:autoSpaceDN w:val="0"/>
              <w:adjustRightInd w:val="0"/>
              <w:jc w:val="center"/>
              <w:rPr>
                <w:i/>
                <w:iCs/>
                <w:color w:val="000000"/>
              </w:rPr>
            </w:pPr>
            <w:r w:rsidRPr="001D5062">
              <w:rPr>
                <w:i/>
                <w:iCs/>
                <w:color w:val="000000"/>
              </w:rPr>
              <w:t>11</w:t>
            </w:r>
          </w:p>
        </w:tc>
        <w:tc>
          <w:tcPr>
            <w:tcW w:w="6379" w:type="dxa"/>
            <w:tcBorders>
              <w:top w:val="single" w:sz="6" w:space="0" w:color="auto"/>
              <w:left w:val="single" w:sz="6" w:space="0" w:color="auto"/>
              <w:bottom w:val="single" w:sz="6" w:space="0" w:color="auto"/>
              <w:right w:val="single" w:sz="6" w:space="0" w:color="auto"/>
            </w:tcBorders>
            <w:hideMark/>
          </w:tcPr>
          <w:p w14:paraId="5E40A8C0" w14:textId="77777777" w:rsidR="00665EFA" w:rsidRPr="001D5062" w:rsidRDefault="00665EFA" w:rsidP="00851A5B">
            <w:pPr>
              <w:autoSpaceDE w:val="0"/>
              <w:autoSpaceDN w:val="0"/>
              <w:adjustRightInd w:val="0"/>
              <w:rPr>
                <w:color w:val="000000"/>
              </w:rPr>
            </w:pPr>
            <w:r w:rsidRPr="001D5062">
              <w:rPr>
                <w:color w:val="000000"/>
              </w:rPr>
              <w:t>НАРЕЗКА ШВОВ В БЕТОНЕ ЗАТВЕРДЕВШЕМ</w:t>
            </w:r>
          </w:p>
        </w:tc>
        <w:tc>
          <w:tcPr>
            <w:tcW w:w="2126" w:type="dxa"/>
            <w:tcBorders>
              <w:top w:val="single" w:sz="6" w:space="0" w:color="auto"/>
              <w:left w:val="single" w:sz="6" w:space="0" w:color="auto"/>
              <w:bottom w:val="single" w:sz="6" w:space="0" w:color="auto"/>
              <w:right w:val="single" w:sz="6" w:space="0" w:color="auto"/>
            </w:tcBorders>
            <w:hideMark/>
          </w:tcPr>
          <w:p w14:paraId="7196A603" w14:textId="77777777" w:rsidR="00665EFA" w:rsidRPr="001D5062" w:rsidRDefault="00665EFA" w:rsidP="00851A5B">
            <w:pPr>
              <w:autoSpaceDE w:val="0"/>
              <w:autoSpaceDN w:val="0"/>
              <w:adjustRightInd w:val="0"/>
              <w:jc w:val="center"/>
              <w:rPr>
                <w:color w:val="000000"/>
              </w:rPr>
            </w:pPr>
            <w:r w:rsidRPr="001D5062">
              <w:rPr>
                <w:color w:val="000000"/>
              </w:rPr>
              <w:t xml:space="preserve"> М. ШВА</w:t>
            </w:r>
          </w:p>
        </w:tc>
        <w:tc>
          <w:tcPr>
            <w:tcW w:w="1134" w:type="dxa"/>
            <w:tcBorders>
              <w:top w:val="single" w:sz="6" w:space="0" w:color="auto"/>
              <w:left w:val="single" w:sz="6" w:space="0" w:color="auto"/>
              <w:bottom w:val="single" w:sz="6" w:space="0" w:color="auto"/>
              <w:right w:val="single" w:sz="6" w:space="0" w:color="auto"/>
            </w:tcBorders>
            <w:hideMark/>
          </w:tcPr>
          <w:p w14:paraId="3B6BC03E" w14:textId="77777777" w:rsidR="00665EFA" w:rsidRPr="001D5062" w:rsidRDefault="00665EFA" w:rsidP="00851A5B">
            <w:pPr>
              <w:autoSpaceDE w:val="0"/>
              <w:autoSpaceDN w:val="0"/>
              <w:adjustRightInd w:val="0"/>
              <w:jc w:val="right"/>
              <w:rPr>
                <w:color w:val="000000"/>
              </w:rPr>
            </w:pPr>
            <w:r w:rsidRPr="001D5062">
              <w:rPr>
                <w:color w:val="000000"/>
              </w:rPr>
              <w:t>24</w:t>
            </w:r>
          </w:p>
        </w:tc>
      </w:tr>
      <w:tr w:rsidR="00665EFA" w:rsidRPr="001D5062" w14:paraId="43A09964"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3141C52A" w14:textId="77777777" w:rsidR="00665EFA" w:rsidRPr="001D5062" w:rsidRDefault="00665EFA" w:rsidP="00851A5B">
            <w:pPr>
              <w:autoSpaceDE w:val="0"/>
              <w:autoSpaceDN w:val="0"/>
              <w:adjustRightInd w:val="0"/>
              <w:jc w:val="center"/>
              <w:rPr>
                <w:i/>
                <w:iCs/>
                <w:color w:val="000000"/>
              </w:rPr>
            </w:pPr>
            <w:r w:rsidRPr="001D5062">
              <w:rPr>
                <w:i/>
                <w:iCs/>
                <w:color w:val="000000"/>
              </w:rPr>
              <w:t>12</w:t>
            </w:r>
          </w:p>
        </w:tc>
        <w:tc>
          <w:tcPr>
            <w:tcW w:w="6379" w:type="dxa"/>
            <w:tcBorders>
              <w:top w:val="single" w:sz="6" w:space="0" w:color="auto"/>
              <w:left w:val="single" w:sz="6" w:space="0" w:color="auto"/>
              <w:bottom w:val="single" w:sz="6" w:space="0" w:color="auto"/>
              <w:right w:val="single" w:sz="6" w:space="0" w:color="auto"/>
            </w:tcBorders>
            <w:hideMark/>
          </w:tcPr>
          <w:p w14:paraId="4335A11E" w14:textId="77777777" w:rsidR="00665EFA" w:rsidRPr="001D5062" w:rsidRDefault="00665EFA" w:rsidP="00851A5B">
            <w:pPr>
              <w:autoSpaceDE w:val="0"/>
              <w:autoSpaceDN w:val="0"/>
              <w:adjustRightInd w:val="0"/>
              <w:rPr>
                <w:color w:val="000000"/>
              </w:rPr>
            </w:pPr>
            <w:r w:rsidRPr="001D5062">
              <w:rPr>
                <w:color w:val="000000"/>
              </w:rPr>
              <w:t>РАЗБОРКА АСФАЛЬТОБЕТОННЫХ ПОКРЫТИЙ</w:t>
            </w:r>
          </w:p>
        </w:tc>
        <w:tc>
          <w:tcPr>
            <w:tcW w:w="2126" w:type="dxa"/>
            <w:tcBorders>
              <w:top w:val="single" w:sz="6" w:space="0" w:color="auto"/>
              <w:left w:val="single" w:sz="6" w:space="0" w:color="auto"/>
              <w:bottom w:val="single" w:sz="6" w:space="0" w:color="auto"/>
              <w:right w:val="single" w:sz="6" w:space="0" w:color="auto"/>
            </w:tcBorders>
            <w:hideMark/>
          </w:tcPr>
          <w:p w14:paraId="7B72D2F6" w14:textId="77777777" w:rsidR="00665EFA" w:rsidRPr="001D5062" w:rsidRDefault="00665EFA" w:rsidP="00851A5B">
            <w:pPr>
              <w:autoSpaceDE w:val="0"/>
              <w:autoSpaceDN w:val="0"/>
              <w:adjustRightInd w:val="0"/>
              <w:jc w:val="center"/>
              <w:rPr>
                <w:color w:val="000000"/>
              </w:rPr>
            </w:pPr>
            <w:r w:rsidRPr="001D5062">
              <w:rPr>
                <w:color w:val="000000"/>
              </w:rPr>
              <w:t xml:space="preserve"> М2 ПОКРЫТИЯ</w:t>
            </w:r>
          </w:p>
        </w:tc>
        <w:tc>
          <w:tcPr>
            <w:tcW w:w="1134" w:type="dxa"/>
            <w:tcBorders>
              <w:top w:val="single" w:sz="6" w:space="0" w:color="auto"/>
              <w:left w:val="single" w:sz="6" w:space="0" w:color="auto"/>
              <w:bottom w:val="single" w:sz="6" w:space="0" w:color="auto"/>
              <w:right w:val="single" w:sz="6" w:space="0" w:color="auto"/>
            </w:tcBorders>
            <w:hideMark/>
          </w:tcPr>
          <w:p w14:paraId="7F142A1D" w14:textId="77777777" w:rsidR="00665EFA" w:rsidRPr="001D5062" w:rsidRDefault="00665EFA" w:rsidP="00851A5B">
            <w:pPr>
              <w:autoSpaceDE w:val="0"/>
              <w:autoSpaceDN w:val="0"/>
              <w:adjustRightInd w:val="0"/>
              <w:jc w:val="right"/>
              <w:rPr>
                <w:color w:val="000000"/>
              </w:rPr>
            </w:pPr>
            <w:r w:rsidRPr="001D5062">
              <w:rPr>
                <w:color w:val="000000"/>
              </w:rPr>
              <w:t>18</w:t>
            </w:r>
          </w:p>
        </w:tc>
      </w:tr>
      <w:tr w:rsidR="00665EFA" w:rsidRPr="001D5062" w14:paraId="07069D55"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032958BD" w14:textId="77777777" w:rsidR="00665EFA" w:rsidRPr="001D5062" w:rsidRDefault="00665EFA" w:rsidP="00851A5B">
            <w:pPr>
              <w:autoSpaceDE w:val="0"/>
              <w:autoSpaceDN w:val="0"/>
              <w:adjustRightInd w:val="0"/>
              <w:jc w:val="center"/>
              <w:rPr>
                <w:i/>
                <w:iCs/>
                <w:color w:val="000000"/>
              </w:rPr>
            </w:pPr>
            <w:r w:rsidRPr="001D5062">
              <w:rPr>
                <w:i/>
                <w:iCs/>
                <w:color w:val="000000"/>
              </w:rPr>
              <w:t>13</w:t>
            </w:r>
          </w:p>
        </w:tc>
        <w:tc>
          <w:tcPr>
            <w:tcW w:w="6379" w:type="dxa"/>
            <w:tcBorders>
              <w:top w:val="single" w:sz="6" w:space="0" w:color="auto"/>
              <w:left w:val="single" w:sz="6" w:space="0" w:color="auto"/>
              <w:bottom w:val="single" w:sz="6" w:space="0" w:color="auto"/>
              <w:right w:val="single" w:sz="6" w:space="0" w:color="auto"/>
            </w:tcBorders>
            <w:hideMark/>
          </w:tcPr>
          <w:p w14:paraId="643E021B" w14:textId="77777777" w:rsidR="00665EFA" w:rsidRPr="001D5062" w:rsidRDefault="00665EFA" w:rsidP="00851A5B">
            <w:pPr>
              <w:autoSpaceDE w:val="0"/>
              <w:autoSpaceDN w:val="0"/>
              <w:adjustRightInd w:val="0"/>
              <w:rPr>
                <w:color w:val="000000"/>
              </w:rPr>
            </w:pPr>
            <w:r w:rsidRPr="001D5062">
              <w:rPr>
                <w:color w:val="000000"/>
              </w:rPr>
              <w:t>РАЗРАБОТКА ГРУНТА ВРУЧНУЮ С КРЕПЛЕНИЯМИ В ТРАНШЕЯХ ШИРИНОЙ ДО 2 М ГЛУБИНОЙ, ДО 3 М ГРУППА ГРУНТОВ 1-3</w:t>
            </w:r>
          </w:p>
        </w:tc>
        <w:tc>
          <w:tcPr>
            <w:tcW w:w="2126" w:type="dxa"/>
            <w:tcBorders>
              <w:top w:val="single" w:sz="6" w:space="0" w:color="auto"/>
              <w:left w:val="single" w:sz="6" w:space="0" w:color="auto"/>
              <w:bottom w:val="single" w:sz="6" w:space="0" w:color="auto"/>
              <w:right w:val="single" w:sz="6" w:space="0" w:color="auto"/>
            </w:tcBorders>
            <w:hideMark/>
          </w:tcPr>
          <w:p w14:paraId="39E3AF89" w14:textId="77777777" w:rsidR="00665EFA" w:rsidRPr="001D5062" w:rsidRDefault="00665EFA" w:rsidP="00851A5B">
            <w:pPr>
              <w:autoSpaceDE w:val="0"/>
              <w:autoSpaceDN w:val="0"/>
              <w:adjustRightInd w:val="0"/>
              <w:jc w:val="center"/>
              <w:rPr>
                <w:color w:val="000000"/>
              </w:rPr>
            </w:pPr>
            <w:r w:rsidRPr="001D5062">
              <w:rPr>
                <w:color w:val="000000"/>
              </w:rPr>
              <w:t xml:space="preserve"> М3 ГРУНТА</w:t>
            </w:r>
          </w:p>
        </w:tc>
        <w:tc>
          <w:tcPr>
            <w:tcW w:w="1134" w:type="dxa"/>
            <w:tcBorders>
              <w:top w:val="single" w:sz="6" w:space="0" w:color="auto"/>
              <w:left w:val="single" w:sz="6" w:space="0" w:color="auto"/>
              <w:bottom w:val="single" w:sz="6" w:space="0" w:color="auto"/>
              <w:right w:val="single" w:sz="6" w:space="0" w:color="auto"/>
            </w:tcBorders>
            <w:hideMark/>
          </w:tcPr>
          <w:p w14:paraId="6ED1F08F" w14:textId="77777777" w:rsidR="00665EFA" w:rsidRPr="001D5062" w:rsidRDefault="00665EFA" w:rsidP="00851A5B">
            <w:pPr>
              <w:autoSpaceDE w:val="0"/>
              <w:autoSpaceDN w:val="0"/>
              <w:adjustRightInd w:val="0"/>
              <w:jc w:val="right"/>
              <w:rPr>
                <w:color w:val="000000"/>
              </w:rPr>
            </w:pPr>
            <w:r w:rsidRPr="001D5062">
              <w:rPr>
                <w:color w:val="000000"/>
              </w:rPr>
              <w:t>24</w:t>
            </w:r>
          </w:p>
        </w:tc>
      </w:tr>
      <w:tr w:rsidR="00665EFA" w:rsidRPr="001D5062" w14:paraId="03BE2325"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23CE7144" w14:textId="77777777" w:rsidR="00665EFA" w:rsidRPr="001D5062" w:rsidRDefault="00665EFA" w:rsidP="00851A5B">
            <w:pPr>
              <w:autoSpaceDE w:val="0"/>
              <w:autoSpaceDN w:val="0"/>
              <w:adjustRightInd w:val="0"/>
              <w:jc w:val="center"/>
              <w:rPr>
                <w:i/>
                <w:iCs/>
                <w:color w:val="000000"/>
              </w:rPr>
            </w:pPr>
            <w:r w:rsidRPr="001D5062">
              <w:rPr>
                <w:i/>
                <w:iCs/>
                <w:color w:val="000000"/>
              </w:rPr>
              <w:t>14</w:t>
            </w:r>
          </w:p>
        </w:tc>
        <w:tc>
          <w:tcPr>
            <w:tcW w:w="6379" w:type="dxa"/>
            <w:tcBorders>
              <w:top w:val="single" w:sz="6" w:space="0" w:color="auto"/>
              <w:left w:val="single" w:sz="6" w:space="0" w:color="auto"/>
              <w:bottom w:val="single" w:sz="6" w:space="0" w:color="auto"/>
              <w:right w:val="single" w:sz="6" w:space="0" w:color="auto"/>
            </w:tcBorders>
            <w:hideMark/>
          </w:tcPr>
          <w:p w14:paraId="41DBF7B3" w14:textId="77777777" w:rsidR="00665EFA" w:rsidRPr="001D5062" w:rsidRDefault="00665EFA" w:rsidP="00851A5B">
            <w:pPr>
              <w:autoSpaceDE w:val="0"/>
              <w:autoSpaceDN w:val="0"/>
              <w:adjustRightInd w:val="0"/>
              <w:rPr>
                <w:color w:val="000000"/>
              </w:rPr>
            </w:pPr>
            <w:r w:rsidRPr="001D5062">
              <w:rPr>
                <w:color w:val="000000"/>
              </w:rPr>
              <w:t>УСТАНОВКА ЭЛЕКТРОЛЕБЕДКИ БЕЗ ПОДЪЕМА, ТЯГОВОЕ УСИЛИЕ 20 (2.0) КН (ТС)</w:t>
            </w:r>
          </w:p>
        </w:tc>
        <w:tc>
          <w:tcPr>
            <w:tcW w:w="2126" w:type="dxa"/>
            <w:tcBorders>
              <w:top w:val="single" w:sz="6" w:space="0" w:color="auto"/>
              <w:left w:val="single" w:sz="6" w:space="0" w:color="auto"/>
              <w:bottom w:val="single" w:sz="6" w:space="0" w:color="auto"/>
              <w:right w:val="single" w:sz="6" w:space="0" w:color="auto"/>
            </w:tcBorders>
            <w:hideMark/>
          </w:tcPr>
          <w:p w14:paraId="2EBA5822" w14:textId="77777777" w:rsidR="00665EFA" w:rsidRPr="001D5062" w:rsidRDefault="00665EFA" w:rsidP="00851A5B">
            <w:pPr>
              <w:autoSpaceDE w:val="0"/>
              <w:autoSpaceDN w:val="0"/>
              <w:adjustRightInd w:val="0"/>
              <w:jc w:val="center"/>
              <w:rPr>
                <w:color w:val="000000"/>
              </w:rPr>
            </w:pPr>
            <w:r w:rsidRPr="001D5062">
              <w:rPr>
                <w:color w:val="000000"/>
              </w:rPr>
              <w:t>ЭЛЕКТРОЛЕБЕДКА</w:t>
            </w:r>
          </w:p>
        </w:tc>
        <w:tc>
          <w:tcPr>
            <w:tcW w:w="1134" w:type="dxa"/>
            <w:tcBorders>
              <w:top w:val="single" w:sz="6" w:space="0" w:color="auto"/>
              <w:left w:val="single" w:sz="6" w:space="0" w:color="auto"/>
              <w:bottom w:val="single" w:sz="6" w:space="0" w:color="auto"/>
              <w:right w:val="single" w:sz="6" w:space="0" w:color="auto"/>
            </w:tcBorders>
            <w:hideMark/>
          </w:tcPr>
          <w:p w14:paraId="3DD3DC7B" w14:textId="77777777" w:rsidR="00665EFA" w:rsidRPr="001D5062" w:rsidRDefault="00665EFA" w:rsidP="00851A5B">
            <w:pPr>
              <w:autoSpaceDE w:val="0"/>
              <w:autoSpaceDN w:val="0"/>
              <w:adjustRightInd w:val="0"/>
              <w:jc w:val="right"/>
              <w:rPr>
                <w:color w:val="000000"/>
              </w:rPr>
            </w:pPr>
            <w:r w:rsidRPr="001D5062">
              <w:rPr>
                <w:color w:val="000000"/>
              </w:rPr>
              <w:t>1</w:t>
            </w:r>
          </w:p>
        </w:tc>
      </w:tr>
      <w:tr w:rsidR="00665EFA" w:rsidRPr="001D5062" w14:paraId="1F6C5AC4"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3056E85B" w14:textId="77777777" w:rsidR="00665EFA" w:rsidRPr="001D5062" w:rsidRDefault="00665EFA" w:rsidP="00851A5B">
            <w:pPr>
              <w:autoSpaceDE w:val="0"/>
              <w:autoSpaceDN w:val="0"/>
              <w:adjustRightInd w:val="0"/>
              <w:jc w:val="center"/>
              <w:rPr>
                <w:i/>
                <w:iCs/>
                <w:color w:val="000000"/>
              </w:rPr>
            </w:pPr>
            <w:r w:rsidRPr="001D5062">
              <w:rPr>
                <w:i/>
                <w:iCs/>
                <w:color w:val="000000"/>
              </w:rPr>
              <w:t>15</w:t>
            </w:r>
          </w:p>
        </w:tc>
        <w:tc>
          <w:tcPr>
            <w:tcW w:w="6379" w:type="dxa"/>
            <w:tcBorders>
              <w:top w:val="single" w:sz="6" w:space="0" w:color="auto"/>
              <w:left w:val="single" w:sz="6" w:space="0" w:color="auto"/>
              <w:bottom w:val="single" w:sz="6" w:space="0" w:color="auto"/>
              <w:right w:val="single" w:sz="6" w:space="0" w:color="auto"/>
            </w:tcBorders>
            <w:hideMark/>
          </w:tcPr>
          <w:p w14:paraId="111CC174" w14:textId="77777777" w:rsidR="00665EFA" w:rsidRPr="001D5062" w:rsidRDefault="00665EFA" w:rsidP="00851A5B">
            <w:pPr>
              <w:autoSpaceDE w:val="0"/>
              <w:autoSpaceDN w:val="0"/>
              <w:adjustRightInd w:val="0"/>
              <w:rPr>
                <w:color w:val="000000"/>
              </w:rPr>
            </w:pPr>
            <w:r w:rsidRPr="001D5062">
              <w:rPr>
                <w:color w:val="000000"/>
              </w:rPr>
              <w:t>СНЯТИЕ ЭЛЕКТРОЛЕБЕДКИ, ТЯГОВОЕ УСИЛИЕ 20 (2.0) КН (ТС)</w:t>
            </w:r>
          </w:p>
        </w:tc>
        <w:tc>
          <w:tcPr>
            <w:tcW w:w="2126" w:type="dxa"/>
            <w:tcBorders>
              <w:top w:val="single" w:sz="6" w:space="0" w:color="auto"/>
              <w:left w:val="single" w:sz="6" w:space="0" w:color="auto"/>
              <w:bottom w:val="single" w:sz="6" w:space="0" w:color="auto"/>
              <w:right w:val="single" w:sz="6" w:space="0" w:color="auto"/>
            </w:tcBorders>
            <w:hideMark/>
          </w:tcPr>
          <w:p w14:paraId="1736432E" w14:textId="77777777" w:rsidR="00665EFA" w:rsidRPr="001D5062" w:rsidRDefault="00665EFA" w:rsidP="00851A5B">
            <w:pPr>
              <w:autoSpaceDE w:val="0"/>
              <w:autoSpaceDN w:val="0"/>
              <w:adjustRightInd w:val="0"/>
              <w:jc w:val="center"/>
              <w:rPr>
                <w:color w:val="000000"/>
              </w:rPr>
            </w:pPr>
            <w:r w:rsidRPr="001D5062">
              <w:rPr>
                <w:color w:val="000000"/>
              </w:rPr>
              <w:t>1 ШТ.</w:t>
            </w:r>
          </w:p>
        </w:tc>
        <w:tc>
          <w:tcPr>
            <w:tcW w:w="1134" w:type="dxa"/>
            <w:tcBorders>
              <w:top w:val="single" w:sz="6" w:space="0" w:color="auto"/>
              <w:left w:val="single" w:sz="6" w:space="0" w:color="auto"/>
              <w:bottom w:val="single" w:sz="6" w:space="0" w:color="auto"/>
              <w:right w:val="single" w:sz="6" w:space="0" w:color="auto"/>
            </w:tcBorders>
            <w:hideMark/>
          </w:tcPr>
          <w:p w14:paraId="17BBEC7E" w14:textId="77777777" w:rsidR="00665EFA" w:rsidRPr="001D5062" w:rsidRDefault="00665EFA" w:rsidP="00851A5B">
            <w:pPr>
              <w:autoSpaceDE w:val="0"/>
              <w:autoSpaceDN w:val="0"/>
              <w:adjustRightInd w:val="0"/>
              <w:jc w:val="right"/>
              <w:rPr>
                <w:color w:val="000000"/>
              </w:rPr>
            </w:pPr>
            <w:r w:rsidRPr="001D5062">
              <w:rPr>
                <w:color w:val="000000"/>
              </w:rPr>
              <w:t>1</w:t>
            </w:r>
          </w:p>
        </w:tc>
      </w:tr>
      <w:tr w:rsidR="00665EFA" w:rsidRPr="001D5062" w14:paraId="64895E5F"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1AE2E580" w14:textId="77777777" w:rsidR="00665EFA" w:rsidRPr="001D5062" w:rsidRDefault="00665EFA" w:rsidP="00851A5B">
            <w:pPr>
              <w:autoSpaceDE w:val="0"/>
              <w:autoSpaceDN w:val="0"/>
              <w:adjustRightInd w:val="0"/>
              <w:jc w:val="center"/>
              <w:rPr>
                <w:i/>
                <w:iCs/>
                <w:color w:val="000000"/>
              </w:rPr>
            </w:pPr>
            <w:r w:rsidRPr="001D5062">
              <w:rPr>
                <w:i/>
                <w:iCs/>
                <w:color w:val="000000"/>
              </w:rPr>
              <w:t>16</w:t>
            </w:r>
          </w:p>
        </w:tc>
        <w:tc>
          <w:tcPr>
            <w:tcW w:w="6379" w:type="dxa"/>
            <w:tcBorders>
              <w:top w:val="single" w:sz="6" w:space="0" w:color="auto"/>
              <w:left w:val="single" w:sz="6" w:space="0" w:color="auto"/>
              <w:bottom w:val="single" w:sz="6" w:space="0" w:color="auto"/>
              <w:right w:val="single" w:sz="6" w:space="0" w:color="auto"/>
            </w:tcBorders>
            <w:hideMark/>
          </w:tcPr>
          <w:p w14:paraId="0D8B203E" w14:textId="77777777" w:rsidR="00665EFA" w:rsidRPr="001D5062" w:rsidRDefault="00665EFA" w:rsidP="00851A5B">
            <w:pPr>
              <w:autoSpaceDE w:val="0"/>
              <w:autoSpaceDN w:val="0"/>
              <w:adjustRightInd w:val="0"/>
              <w:rPr>
                <w:color w:val="000000"/>
              </w:rPr>
            </w:pPr>
            <w:r w:rsidRPr="001D5062">
              <w:rPr>
                <w:color w:val="000000"/>
              </w:rPr>
              <w:t>УКЛАДКА ПЛИТ ПЕРЕКРЫТИЯ КАНАЛОВ ПЛОЩАДЬЮ ДО 5 М2 (демонтаж )</w:t>
            </w:r>
          </w:p>
        </w:tc>
        <w:tc>
          <w:tcPr>
            <w:tcW w:w="2126" w:type="dxa"/>
            <w:tcBorders>
              <w:top w:val="single" w:sz="6" w:space="0" w:color="auto"/>
              <w:left w:val="single" w:sz="6" w:space="0" w:color="auto"/>
              <w:bottom w:val="single" w:sz="6" w:space="0" w:color="auto"/>
              <w:right w:val="single" w:sz="6" w:space="0" w:color="auto"/>
            </w:tcBorders>
            <w:hideMark/>
          </w:tcPr>
          <w:p w14:paraId="2D609B9A" w14:textId="77777777" w:rsidR="00665EFA" w:rsidRPr="001D5062" w:rsidRDefault="00665EFA" w:rsidP="00851A5B">
            <w:pPr>
              <w:autoSpaceDE w:val="0"/>
              <w:autoSpaceDN w:val="0"/>
              <w:adjustRightInd w:val="0"/>
              <w:jc w:val="center"/>
              <w:rPr>
                <w:color w:val="000000"/>
              </w:rPr>
            </w:pPr>
            <w:r w:rsidRPr="001D5062">
              <w:rPr>
                <w:color w:val="000000"/>
              </w:rPr>
              <w:t xml:space="preserve"> ШТ.</w:t>
            </w:r>
          </w:p>
        </w:tc>
        <w:tc>
          <w:tcPr>
            <w:tcW w:w="1134" w:type="dxa"/>
            <w:tcBorders>
              <w:top w:val="single" w:sz="6" w:space="0" w:color="auto"/>
              <w:left w:val="single" w:sz="6" w:space="0" w:color="auto"/>
              <w:bottom w:val="single" w:sz="6" w:space="0" w:color="auto"/>
              <w:right w:val="single" w:sz="6" w:space="0" w:color="auto"/>
            </w:tcBorders>
            <w:hideMark/>
          </w:tcPr>
          <w:p w14:paraId="6E3E3BCF" w14:textId="77777777" w:rsidR="00665EFA" w:rsidRPr="001D5062" w:rsidRDefault="00665EFA" w:rsidP="00851A5B">
            <w:pPr>
              <w:autoSpaceDE w:val="0"/>
              <w:autoSpaceDN w:val="0"/>
              <w:adjustRightInd w:val="0"/>
              <w:jc w:val="right"/>
              <w:rPr>
                <w:color w:val="000000"/>
              </w:rPr>
            </w:pPr>
            <w:r w:rsidRPr="001D5062">
              <w:rPr>
                <w:color w:val="000000"/>
              </w:rPr>
              <w:t>14</w:t>
            </w:r>
          </w:p>
        </w:tc>
      </w:tr>
      <w:tr w:rsidR="00665EFA" w:rsidRPr="001D5062" w14:paraId="5156C194" w14:textId="77777777" w:rsidTr="00851A5B">
        <w:trPr>
          <w:trHeight w:val="247"/>
        </w:trPr>
        <w:tc>
          <w:tcPr>
            <w:tcW w:w="7230" w:type="dxa"/>
            <w:gridSpan w:val="2"/>
            <w:tcBorders>
              <w:top w:val="single" w:sz="6" w:space="0" w:color="auto"/>
              <w:left w:val="single" w:sz="6" w:space="0" w:color="auto"/>
              <w:bottom w:val="single" w:sz="6" w:space="0" w:color="auto"/>
              <w:right w:val="single" w:sz="6" w:space="0" w:color="auto"/>
            </w:tcBorders>
            <w:hideMark/>
          </w:tcPr>
          <w:p w14:paraId="04F64B31" w14:textId="77777777" w:rsidR="00665EFA" w:rsidRPr="001D5062" w:rsidRDefault="00665EFA" w:rsidP="00851A5B">
            <w:pPr>
              <w:autoSpaceDE w:val="0"/>
              <w:autoSpaceDN w:val="0"/>
              <w:adjustRightInd w:val="0"/>
              <w:jc w:val="center"/>
              <w:rPr>
                <w:b/>
                <w:bCs/>
                <w:iCs/>
                <w:color w:val="000000"/>
              </w:rPr>
            </w:pPr>
            <w:r w:rsidRPr="001D5062">
              <w:rPr>
                <w:b/>
                <w:bCs/>
                <w:iCs/>
                <w:color w:val="000000"/>
              </w:rPr>
              <w:t>Демонтаж трубы ф159x4,5</w:t>
            </w:r>
          </w:p>
        </w:tc>
        <w:tc>
          <w:tcPr>
            <w:tcW w:w="2126" w:type="dxa"/>
            <w:tcBorders>
              <w:top w:val="single" w:sz="6" w:space="0" w:color="auto"/>
              <w:left w:val="single" w:sz="6" w:space="0" w:color="auto"/>
              <w:bottom w:val="single" w:sz="6" w:space="0" w:color="auto"/>
              <w:right w:val="single" w:sz="6" w:space="0" w:color="auto"/>
            </w:tcBorders>
          </w:tcPr>
          <w:p w14:paraId="77AF40C2" w14:textId="77777777" w:rsidR="00665EFA" w:rsidRPr="001D5062" w:rsidRDefault="00665EFA" w:rsidP="00851A5B">
            <w:pPr>
              <w:autoSpaceDE w:val="0"/>
              <w:autoSpaceDN w:val="0"/>
              <w:adjustRightInd w:val="0"/>
              <w:jc w:val="right"/>
              <w:rPr>
                <w:color w:val="000000"/>
              </w:rPr>
            </w:pPr>
          </w:p>
        </w:tc>
        <w:tc>
          <w:tcPr>
            <w:tcW w:w="1134" w:type="dxa"/>
            <w:tcBorders>
              <w:top w:val="single" w:sz="6" w:space="0" w:color="auto"/>
              <w:left w:val="single" w:sz="6" w:space="0" w:color="auto"/>
              <w:bottom w:val="single" w:sz="6" w:space="0" w:color="auto"/>
              <w:right w:val="single" w:sz="6" w:space="0" w:color="auto"/>
            </w:tcBorders>
          </w:tcPr>
          <w:p w14:paraId="195447E4" w14:textId="77777777" w:rsidR="00665EFA" w:rsidRPr="001D5062" w:rsidRDefault="00665EFA" w:rsidP="00851A5B">
            <w:pPr>
              <w:autoSpaceDE w:val="0"/>
              <w:autoSpaceDN w:val="0"/>
              <w:adjustRightInd w:val="0"/>
              <w:jc w:val="right"/>
              <w:rPr>
                <w:color w:val="000000"/>
              </w:rPr>
            </w:pPr>
          </w:p>
        </w:tc>
      </w:tr>
      <w:tr w:rsidR="00665EFA" w:rsidRPr="001D5062" w14:paraId="515CA7E7"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084D3D1C" w14:textId="77777777" w:rsidR="00665EFA" w:rsidRPr="001D5062" w:rsidRDefault="00665EFA" w:rsidP="00851A5B">
            <w:pPr>
              <w:autoSpaceDE w:val="0"/>
              <w:autoSpaceDN w:val="0"/>
              <w:adjustRightInd w:val="0"/>
              <w:jc w:val="center"/>
              <w:rPr>
                <w:i/>
                <w:iCs/>
                <w:color w:val="000000"/>
              </w:rPr>
            </w:pPr>
            <w:r w:rsidRPr="001D5062">
              <w:rPr>
                <w:i/>
                <w:iCs/>
                <w:color w:val="000000"/>
              </w:rPr>
              <w:t>17</w:t>
            </w:r>
          </w:p>
        </w:tc>
        <w:tc>
          <w:tcPr>
            <w:tcW w:w="6379" w:type="dxa"/>
            <w:tcBorders>
              <w:top w:val="single" w:sz="6" w:space="0" w:color="auto"/>
              <w:left w:val="single" w:sz="6" w:space="0" w:color="auto"/>
              <w:bottom w:val="single" w:sz="6" w:space="0" w:color="auto"/>
              <w:right w:val="single" w:sz="6" w:space="0" w:color="auto"/>
            </w:tcBorders>
            <w:hideMark/>
          </w:tcPr>
          <w:p w14:paraId="162E15B2" w14:textId="77777777" w:rsidR="00665EFA" w:rsidRPr="001D5062" w:rsidRDefault="00665EFA" w:rsidP="00851A5B">
            <w:pPr>
              <w:autoSpaceDE w:val="0"/>
              <w:autoSpaceDN w:val="0"/>
              <w:adjustRightInd w:val="0"/>
              <w:rPr>
                <w:color w:val="000000"/>
              </w:rPr>
            </w:pPr>
            <w:r w:rsidRPr="001D5062">
              <w:rPr>
                <w:color w:val="000000"/>
              </w:rPr>
              <w:t>РАЗБОРКА ТРУБОПРОВОДОВ ЦЕНТРАЛЬНОГО ОТОПЛЕНИЯ НА СВАРКЕ ДИАМЕТРОМ ТРУБ ДО 150 ММ (159мм)</w:t>
            </w:r>
          </w:p>
        </w:tc>
        <w:tc>
          <w:tcPr>
            <w:tcW w:w="2126" w:type="dxa"/>
            <w:tcBorders>
              <w:top w:val="single" w:sz="6" w:space="0" w:color="auto"/>
              <w:left w:val="single" w:sz="6" w:space="0" w:color="auto"/>
              <w:bottom w:val="single" w:sz="6" w:space="0" w:color="auto"/>
              <w:right w:val="single" w:sz="6" w:space="0" w:color="auto"/>
            </w:tcBorders>
            <w:hideMark/>
          </w:tcPr>
          <w:p w14:paraId="0102FBD3" w14:textId="77777777" w:rsidR="00665EFA" w:rsidRPr="001D5062" w:rsidRDefault="00665EFA" w:rsidP="00851A5B">
            <w:pPr>
              <w:autoSpaceDE w:val="0"/>
              <w:autoSpaceDN w:val="0"/>
              <w:adjustRightInd w:val="0"/>
              <w:jc w:val="center"/>
              <w:rPr>
                <w:color w:val="000000"/>
              </w:rPr>
            </w:pPr>
            <w:r w:rsidRPr="001D5062">
              <w:rPr>
                <w:color w:val="000000"/>
              </w:rPr>
              <w:t xml:space="preserve"> М.</w:t>
            </w:r>
          </w:p>
        </w:tc>
        <w:tc>
          <w:tcPr>
            <w:tcW w:w="1134" w:type="dxa"/>
            <w:tcBorders>
              <w:top w:val="single" w:sz="6" w:space="0" w:color="auto"/>
              <w:left w:val="single" w:sz="6" w:space="0" w:color="auto"/>
              <w:bottom w:val="single" w:sz="6" w:space="0" w:color="auto"/>
              <w:right w:val="single" w:sz="6" w:space="0" w:color="auto"/>
            </w:tcBorders>
            <w:hideMark/>
          </w:tcPr>
          <w:p w14:paraId="6A837CEE" w14:textId="77777777" w:rsidR="00665EFA" w:rsidRPr="001D5062" w:rsidRDefault="00665EFA" w:rsidP="00851A5B">
            <w:pPr>
              <w:autoSpaceDE w:val="0"/>
              <w:autoSpaceDN w:val="0"/>
              <w:adjustRightInd w:val="0"/>
              <w:jc w:val="right"/>
              <w:rPr>
                <w:color w:val="000000"/>
              </w:rPr>
            </w:pPr>
            <w:r w:rsidRPr="001D5062">
              <w:rPr>
                <w:color w:val="000000"/>
              </w:rPr>
              <w:t>28</w:t>
            </w:r>
          </w:p>
        </w:tc>
      </w:tr>
      <w:tr w:rsidR="00665EFA" w:rsidRPr="001D5062" w14:paraId="57512346"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6AA22E5E" w14:textId="77777777" w:rsidR="00665EFA" w:rsidRPr="001D5062" w:rsidRDefault="00665EFA" w:rsidP="00851A5B">
            <w:pPr>
              <w:autoSpaceDE w:val="0"/>
              <w:autoSpaceDN w:val="0"/>
              <w:adjustRightInd w:val="0"/>
              <w:jc w:val="center"/>
              <w:rPr>
                <w:i/>
                <w:iCs/>
                <w:color w:val="000000"/>
              </w:rPr>
            </w:pPr>
            <w:r w:rsidRPr="001D5062">
              <w:rPr>
                <w:i/>
                <w:iCs/>
                <w:color w:val="000000"/>
              </w:rPr>
              <w:t>18</w:t>
            </w:r>
          </w:p>
        </w:tc>
        <w:tc>
          <w:tcPr>
            <w:tcW w:w="6379" w:type="dxa"/>
            <w:tcBorders>
              <w:top w:val="single" w:sz="6" w:space="0" w:color="auto"/>
              <w:left w:val="single" w:sz="6" w:space="0" w:color="auto"/>
              <w:bottom w:val="single" w:sz="6" w:space="0" w:color="auto"/>
              <w:right w:val="single" w:sz="6" w:space="0" w:color="auto"/>
            </w:tcBorders>
            <w:hideMark/>
          </w:tcPr>
          <w:p w14:paraId="6AD9CA1A" w14:textId="77777777" w:rsidR="00665EFA" w:rsidRPr="001D5062" w:rsidRDefault="00665EFA" w:rsidP="00851A5B">
            <w:pPr>
              <w:autoSpaceDE w:val="0"/>
              <w:autoSpaceDN w:val="0"/>
              <w:adjustRightInd w:val="0"/>
              <w:rPr>
                <w:color w:val="000000"/>
              </w:rPr>
            </w:pPr>
            <w:r w:rsidRPr="001D5062">
              <w:rPr>
                <w:color w:val="000000"/>
              </w:rPr>
              <w:t>ПРОТАСКИВАНИЕ В ФУТЛЯР СТАЛЬНЫХ ТРУБ ДИАМЕТРОМ, ММ 200 (протаскивание трубы из канала) (159мм)</w:t>
            </w:r>
          </w:p>
        </w:tc>
        <w:tc>
          <w:tcPr>
            <w:tcW w:w="2126" w:type="dxa"/>
            <w:tcBorders>
              <w:top w:val="single" w:sz="6" w:space="0" w:color="auto"/>
              <w:left w:val="single" w:sz="6" w:space="0" w:color="auto"/>
              <w:bottom w:val="single" w:sz="6" w:space="0" w:color="auto"/>
              <w:right w:val="single" w:sz="6" w:space="0" w:color="auto"/>
            </w:tcBorders>
            <w:hideMark/>
          </w:tcPr>
          <w:p w14:paraId="402B2E3F" w14:textId="77777777" w:rsidR="00665EFA" w:rsidRPr="001D5062" w:rsidRDefault="00665EFA" w:rsidP="00851A5B">
            <w:pPr>
              <w:autoSpaceDE w:val="0"/>
              <w:autoSpaceDN w:val="0"/>
              <w:adjustRightInd w:val="0"/>
              <w:jc w:val="center"/>
              <w:rPr>
                <w:color w:val="000000"/>
              </w:rPr>
            </w:pPr>
            <w:r w:rsidRPr="001D5062">
              <w:rPr>
                <w:color w:val="000000"/>
              </w:rPr>
              <w:t xml:space="preserve"> М. ТРУБЫ, УЛОЖЕННОЙ В ФУТЛЯР</w:t>
            </w:r>
          </w:p>
        </w:tc>
        <w:tc>
          <w:tcPr>
            <w:tcW w:w="1134" w:type="dxa"/>
            <w:tcBorders>
              <w:top w:val="single" w:sz="6" w:space="0" w:color="auto"/>
              <w:left w:val="single" w:sz="6" w:space="0" w:color="auto"/>
              <w:bottom w:val="single" w:sz="6" w:space="0" w:color="auto"/>
              <w:right w:val="single" w:sz="6" w:space="0" w:color="auto"/>
            </w:tcBorders>
            <w:hideMark/>
          </w:tcPr>
          <w:p w14:paraId="539A08D1" w14:textId="77777777" w:rsidR="00665EFA" w:rsidRPr="001D5062" w:rsidRDefault="00665EFA" w:rsidP="00851A5B">
            <w:pPr>
              <w:autoSpaceDE w:val="0"/>
              <w:autoSpaceDN w:val="0"/>
              <w:adjustRightInd w:val="0"/>
              <w:jc w:val="right"/>
              <w:rPr>
                <w:color w:val="000000"/>
              </w:rPr>
            </w:pPr>
            <w:r w:rsidRPr="001D5062">
              <w:rPr>
                <w:color w:val="000000"/>
              </w:rPr>
              <w:t>19</w:t>
            </w:r>
          </w:p>
        </w:tc>
      </w:tr>
      <w:tr w:rsidR="00665EFA" w:rsidRPr="001D5062" w14:paraId="7BDA2AF5"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5EC31D1A" w14:textId="77777777" w:rsidR="00665EFA" w:rsidRPr="001D5062" w:rsidRDefault="00665EFA" w:rsidP="00851A5B">
            <w:pPr>
              <w:autoSpaceDE w:val="0"/>
              <w:autoSpaceDN w:val="0"/>
              <w:adjustRightInd w:val="0"/>
              <w:jc w:val="center"/>
              <w:rPr>
                <w:i/>
                <w:iCs/>
                <w:color w:val="000000"/>
              </w:rPr>
            </w:pPr>
            <w:r w:rsidRPr="001D5062">
              <w:rPr>
                <w:i/>
                <w:iCs/>
                <w:color w:val="000000"/>
              </w:rPr>
              <w:t>19</w:t>
            </w:r>
          </w:p>
        </w:tc>
        <w:tc>
          <w:tcPr>
            <w:tcW w:w="6379" w:type="dxa"/>
            <w:tcBorders>
              <w:top w:val="single" w:sz="6" w:space="0" w:color="auto"/>
              <w:left w:val="single" w:sz="6" w:space="0" w:color="auto"/>
              <w:bottom w:val="single" w:sz="6" w:space="0" w:color="auto"/>
              <w:right w:val="single" w:sz="6" w:space="0" w:color="auto"/>
            </w:tcBorders>
            <w:hideMark/>
          </w:tcPr>
          <w:p w14:paraId="7E406521" w14:textId="77777777" w:rsidR="00665EFA" w:rsidRPr="001D5062" w:rsidRDefault="00665EFA" w:rsidP="00851A5B">
            <w:pPr>
              <w:autoSpaceDE w:val="0"/>
              <w:autoSpaceDN w:val="0"/>
              <w:adjustRightInd w:val="0"/>
              <w:rPr>
                <w:color w:val="000000"/>
              </w:rPr>
            </w:pPr>
            <w:r w:rsidRPr="001D5062">
              <w:rPr>
                <w:color w:val="000000"/>
              </w:rPr>
              <w:t>РЕЗКА ОБСАДНЫХ ТРУБ ДИАМЕТРОМ 168 ММ(дополнительная резка при демонтаже) (159мм)</w:t>
            </w:r>
          </w:p>
        </w:tc>
        <w:tc>
          <w:tcPr>
            <w:tcW w:w="2126" w:type="dxa"/>
            <w:tcBorders>
              <w:top w:val="single" w:sz="6" w:space="0" w:color="auto"/>
              <w:left w:val="single" w:sz="6" w:space="0" w:color="auto"/>
              <w:bottom w:val="single" w:sz="6" w:space="0" w:color="auto"/>
              <w:right w:val="single" w:sz="6" w:space="0" w:color="auto"/>
            </w:tcBorders>
            <w:hideMark/>
          </w:tcPr>
          <w:p w14:paraId="07749868" w14:textId="77777777" w:rsidR="00665EFA" w:rsidRPr="001D5062" w:rsidRDefault="00665EFA" w:rsidP="00851A5B">
            <w:pPr>
              <w:autoSpaceDE w:val="0"/>
              <w:autoSpaceDN w:val="0"/>
              <w:adjustRightInd w:val="0"/>
              <w:jc w:val="center"/>
              <w:rPr>
                <w:color w:val="000000"/>
              </w:rPr>
            </w:pPr>
            <w:r w:rsidRPr="001D5062">
              <w:rPr>
                <w:color w:val="000000"/>
              </w:rPr>
              <w:t xml:space="preserve"> М. ТРУБ</w:t>
            </w:r>
          </w:p>
        </w:tc>
        <w:tc>
          <w:tcPr>
            <w:tcW w:w="1134" w:type="dxa"/>
            <w:tcBorders>
              <w:top w:val="single" w:sz="6" w:space="0" w:color="auto"/>
              <w:left w:val="single" w:sz="6" w:space="0" w:color="auto"/>
              <w:bottom w:val="single" w:sz="6" w:space="0" w:color="auto"/>
              <w:right w:val="single" w:sz="6" w:space="0" w:color="auto"/>
            </w:tcBorders>
            <w:hideMark/>
          </w:tcPr>
          <w:p w14:paraId="1F07732C" w14:textId="77777777" w:rsidR="00665EFA" w:rsidRPr="001D5062" w:rsidRDefault="00665EFA" w:rsidP="00851A5B">
            <w:pPr>
              <w:autoSpaceDE w:val="0"/>
              <w:autoSpaceDN w:val="0"/>
              <w:adjustRightInd w:val="0"/>
              <w:jc w:val="right"/>
              <w:rPr>
                <w:color w:val="000000"/>
              </w:rPr>
            </w:pPr>
            <w:r w:rsidRPr="001D5062">
              <w:rPr>
                <w:color w:val="000000"/>
              </w:rPr>
              <w:t>7</w:t>
            </w:r>
          </w:p>
        </w:tc>
      </w:tr>
      <w:tr w:rsidR="00665EFA" w:rsidRPr="001D5062" w14:paraId="7A473E74" w14:textId="77777777" w:rsidTr="00851A5B">
        <w:trPr>
          <w:trHeight w:val="247"/>
        </w:trPr>
        <w:tc>
          <w:tcPr>
            <w:tcW w:w="7230" w:type="dxa"/>
            <w:gridSpan w:val="2"/>
            <w:tcBorders>
              <w:top w:val="single" w:sz="6" w:space="0" w:color="auto"/>
              <w:left w:val="single" w:sz="6" w:space="0" w:color="auto"/>
              <w:bottom w:val="single" w:sz="6" w:space="0" w:color="auto"/>
              <w:right w:val="single" w:sz="6" w:space="0" w:color="auto"/>
            </w:tcBorders>
            <w:hideMark/>
          </w:tcPr>
          <w:p w14:paraId="7BAF003F" w14:textId="77777777" w:rsidR="00665EFA" w:rsidRPr="001D5062" w:rsidRDefault="00665EFA" w:rsidP="00851A5B">
            <w:pPr>
              <w:autoSpaceDE w:val="0"/>
              <w:autoSpaceDN w:val="0"/>
              <w:adjustRightInd w:val="0"/>
              <w:jc w:val="center"/>
              <w:rPr>
                <w:b/>
                <w:bCs/>
                <w:iCs/>
                <w:color w:val="000000"/>
              </w:rPr>
            </w:pPr>
            <w:r w:rsidRPr="001D5062">
              <w:rPr>
                <w:b/>
                <w:bCs/>
                <w:iCs/>
                <w:color w:val="000000"/>
              </w:rPr>
              <w:t>Демонтаж трубы ф108x5мм</w:t>
            </w:r>
          </w:p>
        </w:tc>
        <w:tc>
          <w:tcPr>
            <w:tcW w:w="2126" w:type="dxa"/>
            <w:tcBorders>
              <w:top w:val="single" w:sz="6" w:space="0" w:color="auto"/>
              <w:left w:val="single" w:sz="6" w:space="0" w:color="auto"/>
              <w:bottom w:val="single" w:sz="6" w:space="0" w:color="auto"/>
              <w:right w:val="single" w:sz="6" w:space="0" w:color="auto"/>
            </w:tcBorders>
          </w:tcPr>
          <w:p w14:paraId="03A96BD9" w14:textId="77777777" w:rsidR="00665EFA" w:rsidRPr="001D5062" w:rsidRDefault="00665EFA" w:rsidP="00851A5B">
            <w:pPr>
              <w:autoSpaceDE w:val="0"/>
              <w:autoSpaceDN w:val="0"/>
              <w:adjustRightInd w:val="0"/>
              <w:jc w:val="right"/>
              <w:rPr>
                <w:color w:val="000000"/>
              </w:rPr>
            </w:pPr>
          </w:p>
        </w:tc>
        <w:tc>
          <w:tcPr>
            <w:tcW w:w="1134" w:type="dxa"/>
            <w:tcBorders>
              <w:top w:val="single" w:sz="6" w:space="0" w:color="auto"/>
              <w:left w:val="single" w:sz="6" w:space="0" w:color="auto"/>
              <w:bottom w:val="single" w:sz="6" w:space="0" w:color="auto"/>
              <w:right w:val="single" w:sz="6" w:space="0" w:color="auto"/>
            </w:tcBorders>
          </w:tcPr>
          <w:p w14:paraId="159B1A28" w14:textId="77777777" w:rsidR="00665EFA" w:rsidRPr="001D5062" w:rsidRDefault="00665EFA" w:rsidP="00851A5B">
            <w:pPr>
              <w:autoSpaceDE w:val="0"/>
              <w:autoSpaceDN w:val="0"/>
              <w:adjustRightInd w:val="0"/>
              <w:jc w:val="right"/>
              <w:rPr>
                <w:color w:val="000000"/>
              </w:rPr>
            </w:pPr>
          </w:p>
        </w:tc>
      </w:tr>
      <w:tr w:rsidR="00665EFA" w:rsidRPr="001D5062" w14:paraId="23545509"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1A33E4C0" w14:textId="77777777" w:rsidR="00665EFA" w:rsidRPr="001D5062" w:rsidRDefault="00665EFA" w:rsidP="00851A5B">
            <w:pPr>
              <w:autoSpaceDE w:val="0"/>
              <w:autoSpaceDN w:val="0"/>
              <w:adjustRightInd w:val="0"/>
              <w:jc w:val="center"/>
              <w:rPr>
                <w:i/>
                <w:iCs/>
                <w:color w:val="000000"/>
              </w:rPr>
            </w:pPr>
            <w:r w:rsidRPr="001D5062">
              <w:rPr>
                <w:i/>
                <w:iCs/>
                <w:color w:val="000000"/>
              </w:rPr>
              <w:t>20</w:t>
            </w:r>
          </w:p>
        </w:tc>
        <w:tc>
          <w:tcPr>
            <w:tcW w:w="6379" w:type="dxa"/>
            <w:tcBorders>
              <w:top w:val="single" w:sz="6" w:space="0" w:color="auto"/>
              <w:left w:val="single" w:sz="6" w:space="0" w:color="auto"/>
              <w:bottom w:val="single" w:sz="6" w:space="0" w:color="auto"/>
              <w:right w:val="single" w:sz="6" w:space="0" w:color="auto"/>
            </w:tcBorders>
            <w:hideMark/>
          </w:tcPr>
          <w:p w14:paraId="53DB4FEC" w14:textId="77777777" w:rsidR="00665EFA" w:rsidRPr="001D5062" w:rsidRDefault="00665EFA" w:rsidP="00851A5B">
            <w:pPr>
              <w:autoSpaceDE w:val="0"/>
              <w:autoSpaceDN w:val="0"/>
              <w:adjustRightInd w:val="0"/>
              <w:rPr>
                <w:color w:val="000000"/>
              </w:rPr>
            </w:pPr>
            <w:r w:rsidRPr="001D5062">
              <w:rPr>
                <w:color w:val="000000"/>
              </w:rPr>
              <w:t>РАЗБОРКА ТРУБОПРОВОДОВ ЦЕНТРАЛЬНОГО ОТОПЛЕНИЯ НА СВАРКЕ ДИАМЕТРОМ ТРУБ ДО 150 ММ</w:t>
            </w:r>
          </w:p>
        </w:tc>
        <w:tc>
          <w:tcPr>
            <w:tcW w:w="2126" w:type="dxa"/>
            <w:tcBorders>
              <w:top w:val="single" w:sz="6" w:space="0" w:color="auto"/>
              <w:left w:val="single" w:sz="6" w:space="0" w:color="auto"/>
              <w:bottom w:val="single" w:sz="6" w:space="0" w:color="auto"/>
              <w:right w:val="single" w:sz="6" w:space="0" w:color="auto"/>
            </w:tcBorders>
            <w:hideMark/>
          </w:tcPr>
          <w:p w14:paraId="1F95F717" w14:textId="77777777" w:rsidR="00665EFA" w:rsidRPr="001D5062" w:rsidRDefault="00665EFA" w:rsidP="00851A5B">
            <w:pPr>
              <w:autoSpaceDE w:val="0"/>
              <w:autoSpaceDN w:val="0"/>
              <w:adjustRightInd w:val="0"/>
              <w:jc w:val="center"/>
              <w:rPr>
                <w:color w:val="000000"/>
              </w:rPr>
            </w:pPr>
            <w:r w:rsidRPr="001D5062">
              <w:rPr>
                <w:color w:val="000000"/>
              </w:rPr>
              <w:t xml:space="preserve"> М.</w:t>
            </w:r>
          </w:p>
        </w:tc>
        <w:tc>
          <w:tcPr>
            <w:tcW w:w="1134" w:type="dxa"/>
            <w:tcBorders>
              <w:top w:val="single" w:sz="6" w:space="0" w:color="auto"/>
              <w:left w:val="single" w:sz="6" w:space="0" w:color="auto"/>
              <w:bottom w:val="single" w:sz="6" w:space="0" w:color="auto"/>
              <w:right w:val="single" w:sz="6" w:space="0" w:color="auto"/>
            </w:tcBorders>
            <w:hideMark/>
          </w:tcPr>
          <w:p w14:paraId="5734E57A" w14:textId="77777777" w:rsidR="00665EFA" w:rsidRPr="001D5062" w:rsidRDefault="00665EFA" w:rsidP="00851A5B">
            <w:pPr>
              <w:autoSpaceDE w:val="0"/>
              <w:autoSpaceDN w:val="0"/>
              <w:adjustRightInd w:val="0"/>
              <w:jc w:val="right"/>
              <w:rPr>
                <w:color w:val="000000"/>
              </w:rPr>
            </w:pPr>
            <w:r w:rsidRPr="001D5062">
              <w:rPr>
                <w:color w:val="000000"/>
              </w:rPr>
              <w:t>84</w:t>
            </w:r>
          </w:p>
        </w:tc>
      </w:tr>
      <w:tr w:rsidR="00665EFA" w:rsidRPr="001D5062" w14:paraId="5CE94A46"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754EFA55" w14:textId="77777777" w:rsidR="00665EFA" w:rsidRPr="001D5062" w:rsidRDefault="00665EFA" w:rsidP="00851A5B">
            <w:pPr>
              <w:autoSpaceDE w:val="0"/>
              <w:autoSpaceDN w:val="0"/>
              <w:adjustRightInd w:val="0"/>
              <w:jc w:val="center"/>
              <w:rPr>
                <w:i/>
                <w:iCs/>
                <w:color w:val="000000"/>
              </w:rPr>
            </w:pPr>
            <w:r w:rsidRPr="001D5062">
              <w:rPr>
                <w:i/>
                <w:iCs/>
                <w:color w:val="000000"/>
              </w:rPr>
              <w:t>21</w:t>
            </w:r>
          </w:p>
        </w:tc>
        <w:tc>
          <w:tcPr>
            <w:tcW w:w="6379" w:type="dxa"/>
            <w:tcBorders>
              <w:top w:val="single" w:sz="6" w:space="0" w:color="auto"/>
              <w:left w:val="single" w:sz="6" w:space="0" w:color="auto"/>
              <w:bottom w:val="single" w:sz="6" w:space="0" w:color="auto"/>
              <w:right w:val="single" w:sz="6" w:space="0" w:color="auto"/>
            </w:tcBorders>
            <w:hideMark/>
          </w:tcPr>
          <w:p w14:paraId="71E67454" w14:textId="77777777" w:rsidR="00665EFA" w:rsidRPr="001D5062" w:rsidRDefault="00665EFA" w:rsidP="00851A5B">
            <w:pPr>
              <w:autoSpaceDE w:val="0"/>
              <w:autoSpaceDN w:val="0"/>
              <w:adjustRightInd w:val="0"/>
              <w:rPr>
                <w:color w:val="000000"/>
              </w:rPr>
            </w:pPr>
            <w:r w:rsidRPr="001D5062">
              <w:rPr>
                <w:color w:val="000000"/>
              </w:rPr>
              <w:t>ПРОТАСКИВАНИЕ В ФУТЛЯР СТАЛЬНЫХ ТРУБ ДИАМЕТРОМ, ММ 150(протаскивание трубы из канала) (108мм)</w:t>
            </w:r>
          </w:p>
        </w:tc>
        <w:tc>
          <w:tcPr>
            <w:tcW w:w="2126" w:type="dxa"/>
            <w:tcBorders>
              <w:top w:val="single" w:sz="6" w:space="0" w:color="auto"/>
              <w:left w:val="single" w:sz="6" w:space="0" w:color="auto"/>
              <w:bottom w:val="single" w:sz="6" w:space="0" w:color="auto"/>
              <w:right w:val="single" w:sz="6" w:space="0" w:color="auto"/>
            </w:tcBorders>
            <w:hideMark/>
          </w:tcPr>
          <w:p w14:paraId="3109B89F" w14:textId="77777777" w:rsidR="00665EFA" w:rsidRPr="001D5062" w:rsidRDefault="00665EFA" w:rsidP="00851A5B">
            <w:pPr>
              <w:autoSpaceDE w:val="0"/>
              <w:autoSpaceDN w:val="0"/>
              <w:adjustRightInd w:val="0"/>
              <w:jc w:val="center"/>
              <w:rPr>
                <w:color w:val="000000"/>
              </w:rPr>
            </w:pPr>
            <w:r w:rsidRPr="001D5062">
              <w:rPr>
                <w:color w:val="000000"/>
              </w:rPr>
              <w:t xml:space="preserve"> М. ТРУБЫ, УЛОЖЕННОЙ В ФУТЛЯР</w:t>
            </w:r>
          </w:p>
        </w:tc>
        <w:tc>
          <w:tcPr>
            <w:tcW w:w="1134" w:type="dxa"/>
            <w:tcBorders>
              <w:top w:val="single" w:sz="6" w:space="0" w:color="auto"/>
              <w:left w:val="single" w:sz="6" w:space="0" w:color="auto"/>
              <w:bottom w:val="single" w:sz="6" w:space="0" w:color="auto"/>
              <w:right w:val="single" w:sz="6" w:space="0" w:color="auto"/>
            </w:tcBorders>
            <w:hideMark/>
          </w:tcPr>
          <w:p w14:paraId="5CFC7A36" w14:textId="77777777" w:rsidR="00665EFA" w:rsidRPr="001D5062" w:rsidRDefault="00665EFA" w:rsidP="00851A5B">
            <w:pPr>
              <w:autoSpaceDE w:val="0"/>
              <w:autoSpaceDN w:val="0"/>
              <w:adjustRightInd w:val="0"/>
              <w:jc w:val="right"/>
              <w:rPr>
                <w:color w:val="000000"/>
              </w:rPr>
            </w:pPr>
            <w:r w:rsidRPr="001D5062">
              <w:rPr>
                <w:color w:val="000000"/>
              </w:rPr>
              <w:t>57</w:t>
            </w:r>
          </w:p>
        </w:tc>
      </w:tr>
      <w:tr w:rsidR="00665EFA" w:rsidRPr="001D5062" w14:paraId="79B91CCE"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7CD34567" w14:textId="77777777" w:rsidR="00665EFA" w:rsidRPr="001D5062" w:rsidRDefault="00665EFA" w:rsidP="00851A5B">
            <w:pPr>
              <w:autoSpaceDE w:val="0"/>
              <w:autoSpaceDN w:val="0"/>
              <w:adjustRightInd w:val="0"/>
              <w:jc w:val="center"/>
              <w:rPr>
                <w:i/>
                <w:iCs/>
                <w:color w:val="000000"/>
              </w:rPr>
            </w:pPr>
            <w:r w:rsidRPr="001D5062">
              <w:rPr>
                <w:i/>
                <w:iCs/>
                <w:color w:val="000000"/>
              </w:rPr>
              <w:t>22</w:t>
            </w:r>
          </w:p>
        </w:tc>
        <w:tc>
          <w:tcPr>
            <w:tcW w:w="6379" w:type="dxa"/>
            <w:tcBorders>
              <w:top w:val="single" w:sz="6" w:space="0" w:color="auto"/>
              <w:left w:val="single" w:sz="6" w:space="0" w:color="auto"/>
              <w:bottom w:val="single" w:sz="6" w:space="0" w:color="auto"/>
              <w:right w:val="single" w:sz="6" w:space="0" w:color="auto"/>
            </w:tcBorders>
            <w:hideMark/>
          </w:tcPr>
          <w:p w14:paraId="501A88C9" w14:textId="77777777" w:rsidR="00665EFA" w:rsidRPr="001D5062" w:rsidRDefault="00665EFA" w:rsidP="00851A5B">
            <w:pPr>
              <w:autoSpaceDE w:val="0"/>
              <w:autoSpaceDN w:val="0"/>
              <w:adjustRightInd w:val="0"/>
              <w:rPr>
                <w:color w:val="000000"/>
              </w:rPr>
            </w:pPr>
            <w:r w:rsidRPr="001D5062">
              <w:rPr>
                <w:color w:val="000000"/>
              </w:rPr>
              <w:t>РЕЗКА ОБСАДНЫХ ТРУБ ДИАМЕТРОМ 168 ММ(дополнительная резка при демонтаже, 108мм)</w:t>
            </w:r>
          </w:p>
        </w:tc>
        <w:tc>
          <w:tcPr>
            <w:tcW w:w="2126" w:type="dxa"/>
            <w:tcBorders>
              <w:top w:val="single" w:sz="6" w:space="0" w:color="auto"/>
              <w:left w:val="single" w:sz="6" w:space="0" w:color="auto"/>
              <w:bottom w:val="single" w:sz="6" w:space="0" w:color="auto"/>
              <w:right w:val="single" w:sz="6" w:space="0" w:color="auto"/>
            </w:tcBorders>
            <w:hideMark/>
          </w:tcPr>
          <w:p w14:paraId="24FE7757" w14:textId="77777777" w:rsidR="00665EFA" w:rsidRPr="001D5062" w:rsidRDefault="00665EFA" w:rsidP="00851A5B">
            <w:pPr>
              <w:autoSpaceDE w:val="0"/>
              <w:autoSpaceDN w:val="0"/>
              <w:adjustRightInd w:val="0"/>
              <w:jc w:val="center"/>
              <w:rPr>
                <w:color w:val="000000"/>
              </w:rPr>
            </w:pPr>
            <w:r w:rsidRPr="001D5062">
              <w:rPr>
                <w:color w:val="000000"/>
              </w:rPr>
              <w:t xml:space="preserve"> М. ТРУБ</w:t>
            </w:r>
          </w:p>
        </w:tc>
        <w:tc>
          <w:tcPr>
            <w:tcW w:w="1134" w:type="dxa"/>
            <w:tcBorders>
              <w:top w:val="single" w:sz="6" w:space="0" w:color="auto"/>
              <w:left w:val="single" w:sz="6" w:space="0" w:color="auto"/>
              <w:bottom w:val="single" w:sz="6" w:space="0" w:color="auto"/>
              <w:right w:val="single" w:sz="6" w:space="0" w:color="auto"/>
            </w:tcBorders>
            <w:hideMark/>
          </w:tcPr>
          <w:p w14:paraId="513502CC" w14:textId="77777777" w:rsidR="00665EFA" w:rsidRPr="001D5062" w:rsidRDefault="00665EFA" w:rsidP="00851A5B">
            <w:pPr>
              <w:autoSpaceDE w:val="0"/>
              <w:autoSpaceDN w:val="0"/>
              <w:adjustRightInd w:val="0"/>
              <w:jc w:val="right"/>
              <w:rPr>
                <w:color w:val="000000"/>
              </w:rPr>
            </w:pPr>
            <w:r w:rsidRPr="001D5062">
              <w:rPr>
                <w:color w:val="000000"/>
              </w:rPr>
              <w:t>15</w:t>
            </w:r>
          </w:p>
        </w:tc>
      </w:tr>
      <w:tr w:rsidR="00665EFA" w:rsidRPr="001D5062" w14:paraId="55FA6C11" w14:textId="77777777" w:rsidTr="00851A5B">
        <w:trPr>
          <w:trHeight w:val="247"/>
        </w:trPr>
        <w:tc>
          <w:tcPr>
            <w:tcW w:w="7230" w:type="dxa"/>
            <w:gridSpan w:val="2"/>
            <w:tcBorders>
              <w:top w:val="single" w:sz="6" w:space="0" w:color="auto"/>
              <w:left w:val="single" w:sz="6" w:space="0" w:color="auto"/>
              <w:bottom w:val="single" w:sz="6" w:space="0" w:color="auto"/>
              <w:right w:val="single" w:sz="6" w:space="0" w:color="auto"/>
            </w:tcBorders>
            <w:hideMark/>
          </w:tcPr>
          <w:p w14:paraId="4D92FCBA" w14:textId="77777777" w:rsidR="00665EFA" w:rsidRPr="001D5062" w:rsidRDefault="00665EFA" w:rsidP="00851A5B">
            <w:pPr>
              <w:autoSpaceDE w:val="0"/>
              <w:autoSpaceDN w:val="0"/>
              <w:adjustRightInd w:val="0"/>
              <w:jc w:val="center"/>
              <w:rPr>
                <w:b/>
                <w:bCs/>
                <w:iCs/>
                <w:color w:val="000000"/>
              </w:rPr>
            </w:pPr>
            <w:r w:rsidRPr="001D5062">
              <w:rPr>
                <w:b/>
                <w:bCs/>
                <w:iCs/>
                <w:color w:val="000000"/>
              </w:rPr>
              <w:t>Демонтаж трубы ф89x4мм</w:t>
            </w:r>
          </w:p>
        </w:tc>
        <w:tc>
          <w:tcPr>
            <w:tcW w:w="2126" w:type="dxa"/>
            <w:tcBorders>
              <w:top w:val="single" w:sz="6" w:space="0" w:color="auto"/>
              <w:left w:val="single" w:sz="6" w:space="0" w:color="auto"/>
              <w:bottom w:val="single" w:sz="6" w:space="0" w:color="auto"/>
              <w:right w:val="single" w:sz="6" w:space="0" w:color="auto"/>
            </w:tcBorders>
          </w:tcPr>
          <w:p w14:paraId="1AF64902" w14:textId="77777777" w:rsidR="00665EFA" w:rsidRPr="001D5062" w:rsidRDefault="00665EFA" w:rsidP="00851A5B">
            <w:pPr>
              <w:autoSpaceDE w:val="0"/>
              <w:autoSpaceDN w:val="0"/>
              <w:adjustRightInd w:val="0"/>
              <w:jc w:val="right"/>
              <w:rPr>
                <w:color w:val="000000"/>
              </w:rPr>
            </w:pPr>
          </w:p>
        </w:tc>
        <w:tc>
          <w:tcPr>
            <w:tcW w:w="1134" w:type="dxa"/>
            <w:tcBorders>
              <w:top w:val="single" w:sz="6" w:space="0" w:color="auto"/>
              <w:left w:val="single" w:sz="6" w:space="0" w:color="auto"/>
              <w:bottom w:val="single" w:sz="6" w:space="0" w:color="auto"/>
              <w:right w:val="single" w:sz="6" w:space="0" w:color="auto"/>
            </w:tcBorders>
          </w:tcPr>
          <w:p w14:paraId="755B989B" w14:textId="77777777" w:rsidR="00665EFA" w:rsidRPr="001D5062" w:rsidRDefault="00665EFA" w:rsidP="00851A5B">
            <w:pPr>
              <w:autoSpaceDE w:val="0"/>
              <w:autoSpaceDN w:val="0"/>
              <w:adjustRightInd w:val="0"/>
              <w:jc w:val="right"/>
              <w:rPr>
                <w:color w:val="000000"/>
              </w:rPr>
            </w:pPr>
          </w:p>
        </w:tc>
      </w:tr>
      <w:tr w:rsidR="00665EFA" w:rsidRPr="001D5062" w14:paraId="321301FF"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0310A876" w14:textId="77777777" w:rsidR="00665EFA" w:rsidRPr="001D5062" w:rsidRDefault="00665EFA" w:rsidP="00851A5B">
            <w:pPr>
              <w:autoSpaceDE w:val="0"/>
              <w:autoSpaceDN w:val="0"/>
              <w:adjustRightInd w:val="0"/>
              <w:jc w:val="center"/>
              <w:rPr>
                <w:i/>
                <w:iCs/>
                <w:color w:val="000000"/>
              </w:rPr>
            </w:pPr>
            <w:r w:rsidRPr="001D5062">
              <w:rPr>
                <w:i/>
                <w:iCs/>
                <w:color w:val="000000"/>
              </w:rPr>
              <w:t>23</w:t>
            </w:r>
          </w:p>
        </w:tc>
        <w:tc>
          <w:tcPr>
            <w:tcW w:w="6379" w:type="dxa"/>
            <w:tcBorders>
              <w:top w:val="single" w:sz="6" w:space="0" w:color="auto"/>
              <w:left w:val="single" w:sz="6" w:space="0" w:color="auto"/>
              <w:bottom w:val="single" w:sz="6" w:space="0" w:color="auto"/>
              <w:right w:val="single" w:sz="6" w:space="0" w:color="auto"/>
            </w:tcBorders>
            <w:hideMark/>
          </w:tcPr>
          <w:p w14:paraId="311B7A01" w14:textId="77777777" w:rsidR="00665EFA" w:rsidRPr="001D5062" w:rsidRDefault="00665EFA" w:rsidP="00851A5B">
            <w:pPr>
              <w:autoSpaceDE w:val="0"/>
              <w:autoSpaceDN w:val="0"/>
              <w:adjustRightInd w:val="0"/>
              <w:rPr>
                <w:color w:val="000000"/>
              </w:rPr>
            </w:pPr>
            <w:r w:rsidRPr="001D5062">
              <w:rPr>
                <w:color w:val="000000"/>
              </w:rPr>
              <w:t>РАЗБОРКА ТРУБОПРОВОДОВ ЦЕНТРАЛЬНОГО ОТОПЛЕНИЯ НА СВАРКЕ ДИАМЕТРОМ ТРУБ ДО 100 ММ</w:t>
            </w:r>
          </w:p>
        </w:tc>
        <w:tc>
          <w:tcPr>
            <w:tcW w:w="2126" w:type="dxa"/>
            <w:tcBorders>
              <w:top w:val="single" w:sz="6" w:space="0" w:color="auto"/>
              <w:left w:val="single" w:sz="6" w:space="0" w:color="auto"/>
              <w:bottom w:val="single" w:sz="6" w:space="0" w:color="auto"/>
              <w:right w:val="single" w:sz="6" w:space="0" w:color="auto"/>
            </w:tcBorders>
            <w:hideMark/>
          </w:tcPr>
          <w:p w14:paraId="0624489E" w14:textId="77777777" w:rsidR="00665EFA" w:rsidRPr="001D5062" w:rsidRDefault="00665EFA" w:rsidP="00851A5B">
            <w:pPr>
              <w:autoSpaceDE w:val="0"/>
              <w:autoSpaceDN w:val="0"/>
              <w:adjustRightInd w:val="0"/>
              <w:jc w:val="center"/>
              <w:rPr>
                <w:color w:val="000000"/>
              </w:rPr>
            </w:pPr>
            <w:r w:rsidRPr="001D5062">
              <w:rPr>
                <w:color w:val="000000"/>
              </w:rPr>
              <w:t xml:space="preserve"> М.</w:t>
            </w:r>
          </w:p>
        </w:tc>
        <w:tc>
          <w:tcPr>
            <w:tcW w:w="1134" w:type="dxa"/>
            <w:tcBorders>
              <w:top w:val="single" w:sz="6" w:space="0" w:color="auto"/>
              <w:left w:val="single" w:sz="6" w:space="0" w:color="auto"/>
              <w:bottom w:val="single" w:sz="6" w:space="0" w:color="auto"/>
              <w:right w:val="single" w:sz="6" w:space="0" w:color="auto"/>
            </w:tcBorders>
            <w:hideMark/>
          </w:tcPr>
          <w:p w14:paraId="39028E1F" w14:textId="77777777" w:rsidR="00665EFA" w:rsidRPr="001D5062" w:rsidRDefault="00665EFA" w:rsidP="00851A5B">
            <w:pPr>
              <w:autoSpaceDE w:val="0"/>
              <w:autoSpaceDN w:val="0"/>
              <w:adjustRightInd w:val="0"/>
              <w:jc w:val="right"/>
              <w:rPr>
                <w:color w:val="000000"/>
              </w:rPr>
            </w:pPr>
            <w:r w:rsidRPr="001D5062">
              <w:rPr>
                <w:color w:val="000000"/>
              </w:rPr>
              <w:t>56</w:t>
            </w:r>
          </w:p>
        </w:tc>
      </w:tr>
      <w:tr w:rsidR="00665EFA" w:rsidRPr="001D5062" w14:paraId="1054F0F0"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1E405919" w14:textId="77777777" w:rsidR="00665EFA" w:rsidRPr="001D5062" w:rsidRDefault="00665EFA" w:rsidP="00851A5B">
            <w:pPr>
              <w:autoSpaceDE w:val="0"/>
              <w:autoSpaceDN w:val="0"/>
              <w:adjustRightInd w:val="0"/>
              <w:jc w:val="center"/>
              <w:rPr>
                <w:i/>
                <w:iCs/>
                <w:color w:val="000000"/>
              </w:rPr>
            </w:pPr>
            <w:r w:rsidRPr="001D5062">
              <w:rPr>
                <w:i/>
                <w:iCs/>
                <w:color w:val="000000"/>
              </w:rPr>
              <w:t>24</w:t>
            </w:r>
          </w:p>
        </w:tc>
        <w:tc>
          <w:tcPr>
            <w:tcW w:w="6379" w:type="dxa"/>
            <w:tcBorders>
              <w:top w:val="single" w:sz="6" w:space="0" w:color="auto"/>
              <w:left w:val="single" w:sz="6" w:space="0" w:color="auto"/>
              <w:bottom w:val="single" w:sz="6" w:space="0" w:color="auto"/>
              <w:right w:val="single" w:sz="6" w:space="0" w:color="auto"/>
            </w:tcBorders>
            <w:hideMark/>
          </w:tcPr>
          <w:p w14:paraId="25A6D62C" w14:textId="77777777" w:rsidR="00665EFA" w:rsidRPr="001D5062" w:rsidRDefault="00665EFA" w:rsidP="00851A5B">
            <w:pPr>
              <w:autoSpaceDE w:val="0"/>
              <w:autoSpaceDN w:val="0"/>
              <w:adjustRightInd w:val="0"/>
              <w:rPr>
                <w:color w:val="000000"/>
              </w:rPr>
            </w:pPr>
            <w:r w:rsidRPr="001D5062">
              <w:rPr>
                <w:color w:val="000000"/>
              </w:rPr>
              <w:t>ПРОТАСКИВАНИЕ В ФУТЛЯР СТАЛЬНЫХ ТРУБ ДИАМЕТРОМ, ММ 100(протаскивание трубы из канала)</w:t>
            </w:r>
          </w:p>
        </w:tc>
        <w:tc>
          <w:tcPr>
            <w:tcW w:w="2126" w:type="dxa"/>
            <w:tcBorders>
              <w:top w:val="single" w:sz="6" w:space="0" w:color="auto"/>
              <w:left w:val="single" w:sz="6" w:space="0" w:color="auto"/>
              <w:bottom w:val="single" w:sz="6" w:space="0" w:color="auto"/>
              <w:right w:val="single" w:sz="6" w:space="0" w:color="auto"/>
            </w:tcBorders>
            <w:hideMark/>
          </w:tcPr>
          <w:p w14:paraId="0C731168" w14:textId="77777777" w:rsidR="00665EFA" w:rsidRPr="001D5062" w:rsidRDefault="00665EFA" w:rsidP="00851A5B">
            <w:pPr>
              <w:autoSpaceDE w:val="0"/>
              <w:autoSpaceDN w:val="0"/>
              <w:adjustRightInd w:val="0"/>
              <w:jc w:val="center"/>
              <w:rPr>
                <w:color w:val="000000"/>
              </w:rPr>
            </w:pPr>
            <w:r w:rsidRPr="001D5062">
              <w:rPr>
                <w:color w:val="000000"/>
              </w:rPr>
              <w:t xml:space="preserve"> М. ТРУБЫ, УЛОЖЕННОЙ В ФУТЛЯР</w:t>
            </w:r>
          </w:p>
        </w:tc>
        <w:tc>
          <w:tcPr>
            <w:tcW w:w="1134" w:type="dxa"/>
            <w:tcBorders>
              <w:top w:val="single" w:sz="6" w:space="0" w:color="auto"/>
              <w:left w:val="single" w:sz="6" w:space="0" w:color="auto"/>
              <w:bottom w:val="single" w:sz="6" w:space="0" w:color="auto"/>
              <w:right w:val="single" w:sz="6" w:space="0" w:color="auto"/>
            </w:tcBorders>
            <w:hideMark/>
          </w:tcPr>
          <w:p w14:paraId="356F77D5" w14:textId="77777777" w:rsidR="00665EFA" w:rsidRPr="001D5062" w:rsidRDefault="00665EFA" w:rsidP="00851A5B">
            <w:pPr>
              <w:autoSpaceDE w:val="0"/>
              <w:autoSpaceDN w:val="0"/>
              <w:adjustRightInd w:val="0"/>
              <w:jc w:val="right"/>
              <w:rPr>
                <w:color w:val="000000"/>
              </w:rPr>
            </w:pPr>
            <w:r w:rsidRPr="001D5062">
              <w:rPr>
                <w:color w:val="000000"/>
              </w:rPr>
              <w:t>38</w:t>
            </w:r>
          </w:p>
        </w:tc>
      </w:tr>
      <w:tr w:rsidR="00665EFA" w:rsidRPr="001D5062" w14:paraId="14C8F7F0"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25ABD066" w14:textId="77777777" w:rsidR="00665EFA" w:rsidRPr="001D5062" w:rsidRDefault="00665EFA" w:rsidP="00851A5B">
            <w:pPr>
              <w:autoSpaceDE w:val="0"/>
              <w:autoSpaceDN w:val="0"/>
              <w:adjustRightInd w:val="0"/>
              <w:jc w:val="center"/>
              <w:rPr>
                <w:i/>
                <w:iCs/>
                <w:color w:val="000000"/>
              </w:rPr>
            </w:pPr>
            <w:r w:rsidRPr="001D5062">
              <w:rPr>
                <w:i/>
                <w:iCs/>
                <w:color w:val="000000"/>
              </w:rPr>
              <w:t>25</w:t>
            </w:r>
          </w:p>
        </w:tc>
        <w:tc>
          <w:tcPr>
            <w:tcW w:w="6379" w:type="dxa"/>
            <w:tcBorders>
              <w:top w:val="single" w:sz="6" w:space="0" w:color="auto"/>
              <w:left w:val="single" w:sz="6" w:space="0" w:color="auto"/>
              <w:bottom w:val="single" w:sz="6" w:space="0" w:color="auto"/>
              <w:right w:val="single" w:sz="6" w:space="0" w:color="auto"/>
            </w:tcBorders>
            <w:hideMark/>
          </w:tcPr>
          <w:p w14:paraId="4B66AF26" w14:textId="77777777" w:rsidR="00665EFA" w:rsidRPr="001D5062" w:rsidRDefault="00665EFA" w:rsidP="00851A5B">
            <w:pPr>
              <w:autoSpaceDE w:val="0"/>
              <w:autoSpaceDN w:val="0"/>
              <w:adjustRightInd w:val="0"/>
              <w:rPr>
                <w:color w:val="000000"/>
              </w:rPr>
            </w:pPr>
            <w:r w:rsidRPr="001D5062">
              <w:rPr>
                <w:color w:val="000000"/>
              </w:rPr>
              <w:t>РЕЗКА ОБСАДНЫХ ТРУБ ДИАМЕТРОМ 168 ММ(дополнительная резка при демонтаже, 89мм)</w:t>
            </w:r>
          </w:p>
        </w:tc>
        <w:tc>
          <w:tcPr>
            <w:tcW w:w="2126" w:type="dxa"/>
            <w:tcBorders>
              <w:top w:val="single" w:sz="6" w:space="0" w:color="auto"/>
              <w:left w:val="single" w:sz="6" w:space="0" w:color="auto"/>
              <w:bottom w:val="single" w:sz="6" w:space="0" w:color="auto"/>
              <w:right w:val="single" w:sz="6" w:space="0" w:color="auto"/>
            </w:tcBorders>
            <w:hideMark/>
          </w:tcPr>
          <w:p w14:paraId="3D5A1354" w14:textId="77777777" w:rsidR="00665EFA" w:rsidRPr="001D5062" w:rsidRDefault="00665EFA" w:rsidP="00851A5B">
            <w:pPr>
              <w:autoSpaceDE w:val="0"/>
              <w:autoSpaceDN w:val="0"/>
              <w:adjustRightInd w:val="0"/>
              <w:jc w:val="center"/>
              <w:rPr>
                <w:color w:val="000000"/>
              </w:rPr>
            </w:pPr>
            <w:r w:rsidRPr="001D5062">
              <w:rPr>
                <w:color w:val="000000"/>
              </w:rPr>
              <w:t xml:space="preserve"> М. ТРУБ</w:t>
            </w:r>
          </w:p>
        </w:tc>
        <w:tc>
          <w:tcPr>
            <w:tcW w:w="1134" w:type="dxa"/>
            <w:tcBorders>
              <w:top w:val="single" w:sz="6" w:space="0" w:color="auto"/>
              <w:left w:val="single" w:sz="6" w:space="0" w:color="auto"/>
              <w:bottom w:val="single" w:sz="6" w:space="0" w:color="auto"/>
              <w:right w:val="single" w:sz="6" w:space="0" w:color="auto"/>
            </w:tcBorders>
            <w:hideMark/>
          </w:tcPr>
          <w:p w14:paraId="43A46524" w14:textId="77777777" w:rsidR="00665EFA" w:rsidRPr="001D5062" w:rsidRDefault="00665EFA" w:rsidP="00851A5B">
            <w:pPr>
              <w:autoSpaceDE w:val="0"/>
              <w:autoSpaceDN w:val="0"/>
              <w:adjustRightInd w:val="0"/>
              <w:jc w:val="right"/>
              <w:rPr>
                <w:color w:val="000000"/>
              </w:rPr>
            </w:pPr>
            <w:r w:rsidRPr="001D5062">
              <w:rPr>
                <w:color w:val="000000"/>
              </w:rPr>
              <w:t>8,2</w:t>
            </w:r>
          </w:p>
        </w:tc>
      </w:tr>
      <w:tr w:rsidR="00665EFA" w:rsidRPr="001D5062" w14:paraId="3101BF09" w14:textId="77777777" w:rsidTr="00851A5B">
        <w:trPr>
          <w:trHeight w:val="247"/>
        </w:trPr>
        <w:tc>
          <w:tcPr>
            <w:tcW w:w="7230" w:type="dxa"/>
            <w:gridSpan w:val="2"/>
            <w:tcBorders>
              <w:top w:val="single" w:sz="6" w:space="0" w:color="auto"/>
              <w:left w:val="single" w:sz="6" w:space="0" w:color="auto"/>
              <w:bottom w:val="single" w:sz="6" w:space="0" w:color="auto"/>
              <w:right w:val="single" w:sz="6" w:space="0" w:color="auto"/>
            </w:tcBorders>
            <w:hideMark/>
          </w:tcPr>
          <w:p w14:paraId="7CDC6E34" w14:textId="77777777" w:rsidR="00665EFA" w:rsidRPr="001D5062" w:rsidRDefault="00665EFA" w:rsidP="00851A5B">
            <w:pPr>
              <w:autoSpaceDE w:val="0"/>
              <w:autoSpaceDN w:val="0"/>
              <w:adjustRightInd w:val="0"/>
              <w:jc w:val="center"/>
              <w:rPr>
                <w:b/>
                <w:bCs/>
                <w:iCs/>
                <w:color w:val="000000"/>
              </w:rPr>
            </w:pPr>
            <w:r w:rsidRPr="001D5062">
              <w:rPr>
                <w:b/>
                <w:bCs/>
                <w:iCs/>
                <w:color w:val="000000"/>
              </w:rPr>
              <w:t>Демонтаж трубы ф57x3,5мм</w:t>
            </w:r>
          </w:p>
        </w:tc>
        <w:tc>
          <w:tcPr>
            <w:tcW w:w="2126" w:type="dxa"/>
            <w:tcBorders>
              <w:top w:val="single" w:sz="6" w:space="0" w:color="auto"/>
              <w:left w:val="single" w:sz="6" w:space="0" w:color="auto"/>
              <w:bottom w:val="single" w:sz="6" w:space="0" w:color="auto"/>
              <w:right w:val="single" w:sz="6" w:space="0" w:color="auto"/>
            </w:tcBorders>
          </w:tcPr>
          <w:p w14:paraId="2F7CADB0" w14:textId="77777777" w:rsidR="00665EFA" w:rsidRPr="001D5062" w:rsidRDefault="00665EFA" w:rsidP="00851A5B">
            <w:pPr>
              <w:autoSpaceDE w:val="0"/>
              <w:autoSpaceDN w:val="0"/>
              <w:adjustRightInd w:val="0"/>
              <w:jc w:val="right"/>
              <w:rPr>
                <w:color w:val="000000"/>
              </w:rPr>
            </w:pPr>
          </w:p>
        </w:tc>
        <w:tc>
          <w:tcPr>
            <w:tcW w:w="1134" w:type="dxa"/>
            <w:tcBorders>
              <w:top w:val="single" w:sz="6" w:space="0" w:color="auto"/>
              <w:left w:val="single" w:sz="6" w:space="0" w:color="auto"/>
              <w:bottom w:val="single" w:sz="6" w:space="0" w:color="auto"/>
              <w:right w:val="single" w:sz="6" w:space="0" w:color="auto"/>
            </w:tcBorders>
          </w:tcPr>
          <w:p w14:paraId="5D2008E2" w14:textId="77777777" w:rsidR="00665EFA" w:rsidRPr="001D5062" w:rsidRDefault="00665EFA" w:rsidP="00851A5B">
            <w:pPr>
              <w:autoSpaceDE w:val="0"/>
              <w:autoSpaceDN w:val="0"/>
              <w:adjustRightInd w:val="0"/>
              <w:jc w:val="right"/>
              <w:rPr>
                <w:color w:val="000000"/>
              </w:rPr>
            </w:pPr>
          </w:p>
        </w:tc>
      </w:tr>
      <w:tr w:rsidR="00665EFA" w:rsidRPr="001D5062" w14:paraId="31E6794B"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2B0A9C8E" w14:textId="77777777" w:rsidR="00665EFA" w:rsidRPr="001D5062" w:rsidRDefault="00665EFA" w:rsidP="00851A5B">
            <w:pPr>
              <w:autoSpaceDE w:val="0"/>
              <w:autoSpaceDN w:val="0"/>
              <w:adjustRightInd w:val="0"/>
              <w:jc w:val="center"/>
              <w:rPr>
                <w:i/>
                <w:iCs/>
                <w:color w:val="000000"/>
              </w:rPr>
            </w:pPr>
            <w:r w:rsidRPr="001D5062">
              <w:rPr>
                <w:i/>
                <w:iCs/>
                <w:color w:val="000000"/>
              </w:rPr>
              <w:t>26</w:t>
            </w:r>
          </w:p>
        </w:tc>
        <w:tc>
          <w:tcPr>
            <w:tcW w:w="6379" w:type="dxa"/>
            <w:tcBorders>
              <w:top w:val="single" w:sz="6" w:space="0" w:color="auto"/>
              <w:left w:val="single" w:sz="6" w:space="0" w:color="auto"/>
              <w:bottom w:val="single" w:sz="6" w:space="0" w:color="auto"/>
              <w:right w:val="single" w:sz="6" w:space="0" w:color="auto"/>
            </w:tcBorders>
            <w:hideMark/>
          </w:tcPr>
          <w:p w14:paraId="5124B6B9" w14:textId="77777777" w:rsidR="00665EFA" w:rsidRPr="001D5062" w:rsidRDefault="00665EFA" w:rsidP="00851A5B">
            <w:pPr>
              <w:autoSpaceDE w:val="0"/>
              <w:autoSpaceDN w:val="0"/>
              <w:adjustRightInd w:val="0"/>
              <w:rPr>
                <w:color w:val="000000"/>
              </w:rPr>
            </w:pPr>
            <w:r w:rsidRPr="001D5062">
              <w:rPr>
                <w:color w:val="000000"/>
              </w:rPr>
              <w:t>РАЗБОРКА ТРУБОПРОВОДОВ ЦЕНТРАЛЬНОГО ОТОПЛЕНИЯ НА СВАРКЕ ДИАМЕТРОМ ТРУБ ДО 100 ММ (57мм)</w:t>
            </w:r>
          </w:p>
        </w:tc>
        <w:tc>
          <w:tcPr>
            <w:tcW w:w="2126" w:type="dxa"/>
            <w:tcBorders>
              <w:top w:val="single" w:sz="6" w:space="0" w:color="auto"/>
              <w:left w:val="single" w:sz="6" w:space="0" w:color="auto"/>
              <w:bottom w:val="single" w:sz="6" w:space="0" w:color="auto"/>
              <w:right w:val="single" w:sz="6" w:space="0" w:color="auto"/>
            </w:tcBorders>
            <w:hideMark/>
          </w:tcPr>
          <w:p w14:paraId="0882A775" w14:textId="77777777" w:rsidR="00665EFA" w:rsidRPr="001D5062" w:rsidRDefault="00665EFA" w:rsidP="00851A5B">
            <w:pPr>
              <w:autoSpaceDE w:val="0"/>
              <w:autoSpaceDN w:val="0"/>
              <w:adjustRightInd w:val="0"/>
              <w:jc w:val="center"/>
              <w:rPr>
                <w:color w:val="000000"/>
              </w:rPr>
            </w:pPr>
            <w:r w:rsidRPr="001D5062">
              <w:rPr>
                <w:color w:val="000000"/>
              </w:rPr>
              <w:t xml:space="preserve"> М.</w:t>
            </w:r>
          </w:p>
        </w:tc>
        <w:tc>
          <w:tcPr>
            <w:tcW w:w="1134" w:type="dxa"/>
            <w:tcBorders>
              <w:top w:val="single" w:sz="6" w:space="0" w:color="auto"/>
              <w:left w:val="single" w:sz="6" w:space="0" w:color="auto"/>
              <w:bottom w:val="single" w:sz="6" w:space="0" w:color="auto"/>
              <w:right w:val="single" w:sz="6" w:space="0" w:color="auto"/>
            </w:tcBorders>
            <w:hideMark/>
          </w:tcPr>
          <w:p w14:paraId="175EFB96" w14:textId="77777777" w:rsidR="00665EFA" w:rsidRPr="001D5062" w:rsidRDefault="00665EFA" w:rsidP="00851A5B">
            <w:pPr>
              <w:autoSpaceDE w:val="0"/>
              <w:autoSpaceDN w:val="0"/>
              <w:adjustRightInd w:val="0"/>
              <w:jc w:val="right"/>
              <w:rPr>
                <w:color w:val="000000"/>
              </w:rPr>
            </w:pPr>
            <w:r w:rsidRPr="001D5062">
              <w:rPr>
                <w:color w:val="000000"/>
              </w:rPr>
              <w:t>112</w:t>
            </w:r>
          </w:p>
        </w:tc>
      </w:tr>
      <w:tr w:rsidR="00665EFA" w:rsidRPr="001D5062" w14:paraId="39BB5B20"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71C7F6E1" w14:textId="77777777" w:rsidR="00665EFA" w:rsidRPr="001D5062" w:rsidRDefault="00665EFA" w:rsidP="00851A5B">
            <w:pPr>
              <w:autoSpaceDE w:val="0"/>
              <w:autoSpaceDN w:val="0"/>
              <w:adjustRightInd w:val="0"/>
              <w:jc w:val="center"/>
              <w:rPr>
                <w:i/>
                <w:iCs/>
                <w:color w:val="000000"/>
              </w:rPr>
            </w:pPr>
            <w:r w:rsidRPr="001D5062">
              <w:rPr>
                <w:i/>
                <w:iCs/>
                <w:color w:val="000000"/>
              </w:rPr>
              <w:t>27</w:t>
            </w:r>
          </w:p>
        </w:tc>
        <w:tc>
          <w:tcPr>
            <w:tcW w:w="6379" w:type="dxa"/>
            <w:tcBorders>
              <w:top w:val="single" w:sz="6" w:space="0" w:color="auto"/>
              <w:left w:val="single" w:sz="6" w:space="0" w:color="auto"/>
              <w:bottom w:val="single" w:sz="6" w:space="0" w:color="auto"/>
              <w:right w:val="single" w:sz="6" w:space="0" w:color="auto"/>
            </w:tcBorders>
            <w:hideMark/>
          </w:tcPr>
          <w:p w14:paraId="1F56FE44" w14:textId="77777777" w:rsidR="00665EFA" w:rsidRPr="001D5062" w:rsidRDefault="00665EFA" w:rsidP="00851A5B">
            <w:pPr>
              <w:autoSpaceDE w:val="0"/>
              <w:autoSpaceDN w:val="0"/>
              <w:adjustRightInd w:val="0"/>
              <w:rPr>
                <w:color w:val="000000"/>
              </w:rPr>
            </w:pPr>
            <w:r w:rsidRPr="001D5062">
              <w:rPr>
                <w:color w:val="000000"/>
              </w:rPr>
              <w:t>ПРОТАСКИВАНИЕ В ФУТЛЯР СТАЛЬНЫХ ТРУБ ДИАМЕТРОМ, ММ 100(протаскивание трубы из канала,57мм)</w:t>
            </w:r>
          </w:p>
        </w:tc>
        <w:tc>
          <w:tcPr>
            <w:tcW w:w="2126" w:type="dxa"/>
            <w:tcBorders>
              <w:top w:val="single" w:sz="6" w:space="0" w:color="auto"/>
              <w:left w:val="single" w:sz="6" w:space="0" w:color="auto"/>
              <w:bottom w:val="single" w:sz="6" w:space="0" w:color="auto"/>
              <w:right w:val="single" w:sz="6" w:space="0" w:color="auto"/>
            </w:tcBorders>
            <w:hideMark/>
          </w:tcPr>
          <w:p w14:paraId="6765392A" w14:textId="77777777" w:rsidR="00665EFA" w:rsidRPr="001D5062" w:rsidRDefault="00665EFA" w:rsidP="00851A5B">
            <w:pPr>
              <w:autoSpaceDE w:val="0"/>
              <w:autoSpaceDN w:val="0"/>
              <w:adjustRightInd w:val="0"/>
              <w:jc w:val="center"/>
              <w:rPr>
                <w:color w:val="000000"/>
              </w:rPr>
            </w:pPr>
            <w:r w:rsidRPr="001D5062">
              <w:rPr>
                <w:color w:val="000000"/>
              </w:rPr>
              <w:t xml:space="preserve"> М. ТРУБЫ, УЛОЖЕННОЙ В ФУТЛЯР</w:t>
            </w:r>
          </w:p>
        </w:tc>
        <w:tc>
          <w:tcPr>
            <w:tcW w:w="1134" w:type="dxa"/>
            <w:tcBorders>
              <w:top w:val="single" w:sz="6" w:space="0" w:color="auto"/>
              <w:left w:val="single" w:sz="6" w:space="0" w:color="auto"/>
              <w:bottom w:val="single" w:sz="6" w:space="0" w:color="auto"/>
              <w:right w:val="single" w:sz="6" w:space="0" w:color="auto"/>
            </w:tcBorders>
            <w:hideMark/>
          </w:tcPr>
          <w:p w14:paraId="314EDE85" w14:textId="77777777" w:rsidR="00665EFA" w:rsidRPr="001D5062" w:rsidRDefault="00665EFA" w:rsidP="00851A5B">
            <w:pPr>
              <w:autoSpaceDE w:val="0"/>
              <w:autoSpaceDN w:val="0"/>
              <w:adjustRightInd w:val="0"/>
              <w:jc w:val="right"/>
              <w:rPr>
                <w:color w:val="000000"/>
              </w:rPr>
            </w:pPr>
            <w:r w:rsidRPr="001D5062">
              <w:rPr>
                <w:color w:val="000000"/>
              </w:rPr>
              <w:t>76</w:t>
            </w:r>
          </w:p>
        </w:tc>
      </w:tr>
      <w:tr w:rsidR="00665EFA" w:rsidRPr="001D5062" w14:paraId="267FEDCD"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63A3A70D" w14:textId="77777777" w:rsidR="00665EFA" w:rsidRPr="001D5062" w:rsidRDefault="00665EFA" w:rsidP="00851A5B">
            <w:pPr>
              <w:autoSpaceDE w:val="0"/>
              <w:autoSpaceDN w:val="0"/>
              <w:adjustRightInd w:val="0"/>
              <w:jc w:val="center"/>
              <w:rPr>
                <w:i/>
                <w:iCs/>
                <w:color w:val="000000"/>
              </w:rPr>
            </w:pPr>
            <w:r w:rsidRPr="001D5062">
              <w:rPr>
                <w:i/>
                <w:iCs/>
                <w:color w:val="000000"/>
              </w:rPr>
              <w:t>28</w:t>
            </w:r>
          </w:p>
        </w:tc>
        <w:tc>
          <w:tcPr>
            <w:tcW w:w="6379" w:type="dxa"/>
            <w:tcBorders>
              <w:top w:val="single" w:sz="6" w:space="0" w:color="auto"/>
              <w:left w:val="single" w:sz="6" w:space="0" w:color="auto"/>
              <w:bottom w:val="single" w:sz="6" w:space="0" w:color="auto"/>
              <w:right w:val="single" w:sz="6" w:space="0" w:color="auto"/>
            </w:tcBorders>
            <w:hideMark/>
          </w:tcPr>
          <w:p w14:paraId="184C820E" w14:textId="77777777" w:rsidR="00665EFA" w:rsidRPr="001D5062" w:rsidRDefault="00665EFA" w:rsidP="00851A5B">
            <w:pPr>
              <w:autoSpaceDE w:val="0"/>
              <w:autoSpaceDN w:val="0"/>
              <w:adjustRightInd w:val="0"/>
              <w:rPr>
                <w:color w:val="000000"/>
              </w:rPr>
            </w:pPr>
            <w:r w:rsidRPr="001D5062">
              <w:rPr>
                <w:color w:val="000000"/>
              </w:rPr>
              <w:t>РЕЗКА ОБСАДНЫХ ТРУБ ДИАМЕТРОМ 168 ММ(дополнительная резка при демонтаже,57мм)</w:t>
            </w:r>
          </w:p>
        </w:tc>
        <w:tc>
          <w:tcPr>
            <w:tcW w:w="2126" w:type="dxa"/>
            <w:tcBorders>
              <w:top w:val="single" w:sz="6" w:space="0" w:color="auto"/>
              <w:left w:val="single" w:sz="6" w:space="0" w:color="auto"/>
              <w:bottom w:val="single" w:sz="6" w:space="0" w:color="auto"/>
              <w:right w:val="single" w:sz="6" w:space="0" w:color="auto"/>
            </w:tcBorders>
            <w:hideMark/>
          </w:tcPr>
          <w:p w14:paraId="4A260EE1" w14:textId="77777777" w:rsidR="00665EFA" w:rsidRPr="001D5062" w:rsidRDefault="00665EFA" w:rsidP="00851A5B">
            <w:pPr>
              <w:autoSpaceDE w:val="0"/>
              <w:autoSpaceDN w:val="0"/>
              <w:adjustRightInd w:val="0"/>
              <w:jc w:val="center"/>
              <w:rPr>
                <w:color w:val="000000"/>
              </w:rPr>
            </w:pPr>
            <w:r w:rsidRPr="001D5062">
              <w:rPr>
                <w:color w:val="000000"/>
              </w:rPr>
              <w:t xml:space="preserve"> М. ТРУБ</w:t>
            </w:r>
          </w:p>
        </w:tc>
        <w:tc>
          <w:tcPr>
            <w:tcW w:w="1134" w:type="dxa"/>
            <w:tcBorders>
              <w:top w:val="single" w:sz="6" w:space="0" w:color="auto"/>
              <w:left w:val="single" w:sz="6" w:space="0" w:color="auto"/>
              <w:bottom w:val="single" w:sz="6" w:space="0" w:color="auto"/>
              <w:right w:val="single" w:sz="6" w:space="0" w:color="auto"/>
            </w:tcBorders>
            <w:hideMark/>
          </w:tcPr>
          <w:p w14:paraId="3115A5A1" w14:textId="77777777" w:rsidR="00665EFA" w:rsidRPr="001D5062" w:rsidRDefault="00665EFA" w:rsidP="00851A5B">
            <w:pPr>
              <w:autoSpaceDE w:val="0"/>
              <w:autoSpaceDN w:val="0"/>
              <w:adjustRightInd w:val="0"/>
              <w:jc w:val="right"/>
              <w:rPr>
                <w:color w:val="000000"/>
              </w:rPr>
            </w:pPr>
            <w:r w:rsidRPr="001D5062">
              <w:rPr>
                <w:color w:val="000000"/>
              </w:rPr>
              <w:t>10,72</w:t>
            </w:r>
          </w:p>
        </w:tc>
      </w:tr>
      <w:tr w:rsidR="00665EFA" w:rsidRPr="001D5062" w14:paraId="55ADFD87" w14:textId="77777777" w:rsidTr="00851A5B">
        <w:trPr>
          <w:trHeight w:val="290"/>
        </w:trPr>
        <w:tc>
          <w:tcPr>
            <w:tcW w:w="7230" w:type="dxa"/>
            <w:gridSpan w:val="2"/>
            <w:tcBorders>
              <w:top w:val="single" w:sz="6" w:space="0" w:color="auto"/>
              <w:left w:val="single" w:sz="6" w:space="0" w:color="auto"/>
              <w:bottom w:val="single" w:sz="6" w:space="0" w:color="auto"/>
              <w:right w:val="single" w:sz="6" w:space="0" w:color="auto"/>
            </w:tcBorders>
            <w:hideMark/>
          </w:tcPr>
          <w:p w14:paraId="14D2A2EC" w14:textId="77777777" w:rsidR="00665EFA" w:rsidRPr="001D5062" w:rsidRDefault="00665EFA" w:rsidP="00851A5B">
            <w:pPr>
              <w:autoSpaceDE w:val="0"/>
              <w:autoSpaceDN w:val="0"/>
              <w:adjustRightInd w:val="0"/>
              <w:jc w:val="center"/>
              <w:rPr>
                <w:b/>
                <w:bCs/>
                <w:color w:val="000000"/>
              </w:rPr>
            </w:pPr>
            <w:r w:rsidRPr="001D5062">
              <w:rPr>
                <w:b/>
                <w:bCs/>
                <w:color w:val="000000"/>
              </w:rPr>
              <w:t>Раздел 3. Монтаж пожарного трубопровода (</w:t>
            </w:r>
            <w:r w:rsidRPr="001D5062">
              <w:rPr>
                <w:b/>
                <w:bCs/>
                <w:iCs/>
                <w:color w:val="000000"/>
              </w:rPr>
              <w:t>труба ф159x4,5мм)</w:t>
            </w:r>
          </w:p>
        </w:tc>
        <w:tc>
          <w:tcPr>
            <w:tcW w:w="2126" w:type="dxa"/>
            <w:tcBorders>
              <w:top w:val="single" w:sz="6" w:space="0" w:color="auto"/>
              <w:left w:val="single" w:sz="6" w:space="0" w:color="auto"/>
              <w:bottom w:val="single" w:sz="6" w:space="0" w:color="auto"/>
              <w:right w:val="single" w:sz="6" w:space="0" w:color="auto"/>
            </w:tcBorders>
          </w:tcPr>
          <w:p w14:paraId="6FC0FC37" w14:textId="77777777" w:rsidR="00665EFA" w:rsidRPr="001D5062" w:rsidRDefault="00665EFA" w:rsidP="00851A5B">
            <w:pPr>
              <w:autoSpaceDE w:val="0"/>
              <w:autoSpaceDN w:val="0"/>
              <w:adjustRightInd w:val="0"/>
              <w:jc w:val="right"/>
              <w:rPr>
                <w:color w:val="000000"/>
              </w:rPr>
            </w:pPr>
          </w:p>
        </w:tc>
        <w:tc>
          <w:tcPr>
            <w:tcW w:w="1134" w:type="dxa"/>
            <w:tcBorders>
              <w:top w:val="single" w:sz="6" w:space="0" w:color="auto"/>
              <w:left w:val="single" w:sz="6" w:space="0" w:color="auto"/>
              <w:bottom w:val="single" w:sz="6" w:space="0" w:color="auto"/>
              <w:right w:val="single" w:sz="6" w:space="0" w:color="auto"/>
            </w:tcBorders>
          </w:tcPr>
          <w:p w14:paraId="5998CAEE" w14:textId="77777777" w:rsidR="00665EFA" w:rsidRPr="001D5062" w:rsidRDefault="00665EFA" w:rsidP="00851A5B">
            <w:pPr>
              <w:autoSpaceDE w:val="0"/>
              <w:autoSpaceDN w:val="0"/>
              <w:adjustRightInd w:val="0"/>
              <w:jc w:val="right"/>
              <w:rPr>
                <w:color w:val="000000"/>
              </w:rPr>
            </w:pPr>
          </w:p>
        </w:tc>
      </w:tr>
      <w:tr w:rsidR="00665EFA" w:rsidRPr="001D5062" w14:paraId="25A5BB4A"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0EE4018F" w14:textId="77777777" w:rsidR="00665EFA" w:rsidRPr="001D5062" w:rsidRDefault="00665EFA" w:rsidP="00851A5B">
            <w:pPr>
              <w:autoSpaceDE w:val="0"/>
              <w:autoSpaceDN w:val="0"/>
              <w:adjustRightInd w:val="0"/>
              <w:jc w:val="center"/>
              <w:rPr>
                <w:i/>
                <w:iCs/>
                <w:color w:val="000000"/>
              </w:rPr>
            </w:pPr>
            <w:r w:rsidRPr="001D5062">
              <w:rPr>
                <w:i/>
                <w:iCs/>
                <w:color w:val="000000"/>
              </w:rPr>
              <w:t>29</w:t>
            </w:r>
          </w:p>
        </w:tc>
        <w:tc>
          <w:tcPr>
            <w:tcW w:w="6379" w:type="dxa"/>
            <w:tcBorders>
              <w:top w:val="single" w:sz="6" w:space="0" w:color="auto"/>
              <w:left w:val="single" w:sz="6" w:space="0" w:color="auto"/>
              <w:bottom w:val="single" w:sz="6" w:space="0" w:color="auto"/>
              <w:right w:val="single" w:sz="6" w:space="0" w:color="auto"/>
            </w:tcBorders>
            <w:hideMark/>
          </w:tcPr>
          <w:p w14:paraId="5C1C726F" w14:textId="77777777" w:rsidR="00665EFA" w:rsidRPr="001D5062" w:rsidRDefault="00665EFA" w:rsidP="00851A5B">
            <w:pPr>
              <w:autoSpaceDE w:val="0"/>
              <w:autoSpaceDN w:val="0"/>
              <w:adjustRightInd w:val="0"/>
              <w:rPr>
                <w:color w:val="000000"/>
              </w:rPr>
            </w:pPr>
            <w:r w:rsidRPr="001D5062">
              <w:rPr>
                <w:color w:val="000000"/>
              </w:rPr>
              <w:t>УКЛАДКА БЛОКОВ И ПЛИТ ЛЕНТОЧНЫХ ФУНДАМЕНТОВ ПРИ ГЛУБИНЕ КОТЛОВАНА ДО 4 М, МАССА КОНСТРУКЦИЙ ДО 0,5 Т</w:t>
            </w:r>
          </w:p>
        </w:tc>
        <w:tc>
          <w:tcPr>
            <w:tcW w:w="2126" w:type="dxa"/>
            <w:tcBorders>
              <w:top w:val="single" w:sz="6" w:space="0" w:color="auto"/>
              <w:left w:val="single" w:sz="6" w:space="0" w:color="auto"/>
              <w:bottom w:val="single" w:sz="6" w:space="0" w:color="auto"/>
              <w:right w:val="single" w:sz="6" w:space="0" w:color="auto"/>
            </w:tcBorders>
            <w:hideMark/>
          </w:tcPr>
          <w:p w14:paraId="4A5F01F6" w14:textId="77777777" w:rsidR="00665EFA" w:rsidRPr="001D5062" w:rsidRDefault="00665EFA" w:rsidP="00851A5B">
            <w:pPr>
              <w:autoSpaceDE w:val="0"/>
              <w:autoSpaceDN w:val="0"/>
              <w:adjustRightInd w:val="0"/>
              <w:jc w:val="center"/>
              <w:rPr>
                <w:color w:val="000000"/>
              </w:rPr>
            </w:pPr>
            <w:r w:rsidRPr="001D5062">
              <w:rPr>
                <w:color w:val="000000"/>
              </w:rPr>
              <w:t xml:space="preserve"> ШТ.</w:t>
            </w:r>
          </w:p>
        </w:tc>
        <w:tc>
          <w:tcPr>
            <w:tcW w:w="1134" w:type="dxa"/>
            <w:tcBorders>
              <w:top w:val="single" w:sz="6" w:space="0" w:color="auto"/>
              <w:left w:val="single" w:sz="6" w:space="0" w:color="auto"/>
              <w:bottom w:val="single" w:sz="6" w:space="0" w:color="auto"/>
              <w:right w:val="single" w:sz="6" w:space="0" w:color="auto"/>
            </w:tcBorders>
            <w:hideMark/>
          </w:tcPr>
          <w:p w14:paraId="39DB1AF3" w14:textId="77777777" w:rsidR="00665EFA" w:rsidRPr="001D5062" w:rsidRDefault="00665EFA" w:rsidP="00851A5B">
            <w:pPr>
              <w:autoSpaceDE w:val="0"/>
              <w:autoSpaceDN w:val="0"/>
              <w:adjustRightInd w:val="0"/>
              <w:jc w:val="right"/>
              <w:rPr>
                <w:color w:val="000000"/>
              </w:rPr>
            </w:pPr>
            <w:r w:rsidRPr="001D5062">
              <w:rPr>
                <w:color w:val="000000"/>
              </w:rPr>
              <w:t>5</w:t>
            </w:r>
          </w:p>
        </w:tc>
      </w:tr>
      <w:tr w:rsidR="00665EFA" w:rsidRPr="001D5062" w14:paraId="537A7F44"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620EC5A5" w14:textId="77777777" w:rsidR="00665EFA" w:rsidRPr="001D5062" w:rsidRDefault="00665EFA" w:rsidP="00851A5B">
            <w:pPr>
              <w:autoSpaceDE w:val="0"/>
              <w:autoSpaceDN w:val="0"/>
              <w:adjustRightInd w:val="0"/>
              <w:jc w:val="center"/>
              <w:rPr>
                <w:i/>
                <w:iCs/>
                <w:color w:val="000000"/>
              </w:rPr>
            </w:pPr>
            <w:r w:rsidRPr="001D5062">
              <w:rPr>
                <w:i/>
                <w:iCs/>
                <w:color w:val="000000"/>
              </w:rPr>
              <w:t>30</w:t>
            </w:r>
          </w:p>
        </w:tc>
        <w:tc>
          <w:tcPr>
            <w:tcW w:w="6379" w:type="dxa"/>
            <w:tcBorders>
              <w:top w:val="single" w:sz="6" w:space="0" w:color="auto"/>
              <w:left w:val="single" w:sz="6" w:space="0" w:color="auto"/>
              <w:bottom w:val="single" w:sz="6" w:space="0" w:color="auto"/>
              <w:right w:val="single" w:sz="6" w:space="0" w:color="auto"/>
            </w:tcBorders>
            <w:hideMark/>
          </w:tcPr>
          <w:p w14:paraId="6BC13AE2" w14:textId="77777777" w:rsidR="00665EFA" w:rsidRPr="001D5062" w:rsidRDefault="00665EFA" w:rsidP="00851A5B">
            <w:pPr>
              <w:autoSpaceDE w:val="0"/>
              <w:autoSpaceDN w:val="0"/>
              <w:adjustRightInd w:val="0"/>
              <w:rPr>
                <w:color w:val="000000"/>
              </w:rPr>
            </w:pPr>
            <w:r w:rsidRPr="001D5062">
              <w:rPr>
                <w:color w:val="000000"/>
              </w:rPr>
              <w:t>Подушки опорные железобетонные под трубопроводы, марка ОПТ-2 (0, 01м3)</w:t>
            </w:r>
          </w:p>
        </w:tc>
        <w:tc>
          <w:tcPr>
            <w:tcW w:w="2126" w:type="dxa"/>
            <w:tcBorders>
              <w:top w:val="single" w:sz="6" w:space="0" w:color="auto"/>
              <w:left w:val="single" w:sz="6" w:space="0" w:color="auto"/>
              <w:bottom w:val="single" w:sz="6" w:space="0" w:color="auto"/>
              <w:right w:val="single" w:sz="6" w:space="0" w:color="auto"/>
            </w:tcBorders>
            <w:hideMark/>
          </w:tcPr>
          <w:p w14:paraId="6EFCD82D" w14:textId="77777777" w:rsidR="00665EFA" w:rsidRPr="001D5062" w:rsidRDefault="00665EFA" w:rsidP="00851A5B">
            <w:pPr>
              <w:autoSpaceDE w:val="0"/>
              <w:autoSpaceDN w:val="0"/>
              <w:adjustRightInd w:val="0"/>
              <w:jc w:val="center"/>
              <w:rPr>
                <w:color w:val="000000"/>
              </w:rPr>
            </w:pPr>
            <w:r w:rsidRPr="001D5062">
              <w:rPr>
                <w:color w:val="000000"/>
              </w:rPr>
              <w:t>ШТ.</w:t>
            </w:r>
          </w:p>
        </w:tc>
        <w:tc>
          <w:tcPr>
            <w:tcW w:w="1134" w:type="dxa"/>
            <w:tcBorders>
              <w:top w:val="single" w:sz="6" w:space="0" w:color="auto"/>
              <w:left w:val="single" w:sz="6" w:space="0" w:color="auto"/>
              <w:bottom w:val="single" w:sz="6" w:space="0" w:color="auto"/>
              <w:right w:val="single" w:sz="6" w:space="0" w:color="auto"/>
            </w:tcBorders>
            <w:hideMark/>
          </w:tcPr>
          <w:p w14:paraId="74FE1BB9" w14:textId="77777777" w:rsidR="00665EFA" w:rsidRPr="001D5062" w:rsidRDefault="00665EFA" w:rsidP="00851A5B">
            <w:pPr>
              <w:autoSpaceDE w:val="0"/>
              <w:autoSpaceDN w:val="0"/>
              <w:adjustRightInd w:val="0"/>
              <w:jc w:val="right"/>
              <w:rPr>
                <w:color w:val="000000"/>
              </w:rPr>
            </w:pPr>
            <w:r w:rsidRPr="001D5062">
              <w:rPr>
                <w:color w:val="000000"/>
              </w:rPr>
              <w:t>5</w:t>
            </w:r>
          </w:p>
        </w:tc>
      </w:tr>
      <w:tr w:rsidR="00665EFA" w:rsidRPr="001D5062" w14:paraId="083C4F00"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1D7145AC" w14:textId="77777777" w:rsidR="00665EFA" w:rsidRPr="001D5062" w:rsidRDefault="00665EFA" w:rsidP="00851A5B">
            <w:pPr>
              <w:autoSpaceDE w:val="0"/>
              <w:autoSpaceDN w:val="0"/>
              <w:adjustRightInd w:val="0"/>
              <w:jc w:val="center"/>
              <w:rPr>
                <w:i/>
                <w:iCs/>
                <w:color w:val="000000"/>
              </w:rPr>
            </w:pPr>
            <w:r w:rsidRPr="001D5062">
              <w:rPr>
                <w:i/>
                <w:iCs/>
                <w:color w:val="000000"/>
              </w:rPr>
              <w:t>31</w:t>
            </w:r>
          </w:p>
        </w:tc>
        <w:tc>
          <w:tcPr>
            <w:tcW w:w="6379" w:type="dxa"/>
            <w:tcBorders>
              <w:top w:val="single" w:sz="6" w:space="0" w:color="auto"/>
              <w:left w:val="single" w:sz="6" w:space="0" w:color="auto"/>
              <w:bottom w:val="single" w:sz="6" w:space="0" w:color="auto"/>
              <w:right w:val="single" w:sz="6" w:space="0" w:color="auto"/>
            </w:tcBorders>
            <w:hideMark/>
          </w:tcPr>
          <w:p w14:paraId="1D8A9587" w14:textId="77777777" w:rsidR="00665EFA" w:rsidRPr="001D5062" w:rsidRDefault="00665EFA" w:rsidP="00851A5B">
            <w:pPr>
              <w:autoSpaceDE w:val="0"/>
              <w:autoSpaceDN w:val="0"/>
              <w:adjustRightInd w:val="0"/>
              <w:rPr>
                <w:color w:val="000000"/>
              </w:rPr>
            </w:pPr>
            <w:r w:rsidRPr="001D5062">
              <w:rPr>
                <w:color w:val="000000"/>
              </w:rPr>
              <w:t>МОНТАЖ ОПОРНЫХ КОНСТРУКЦИЙ ДЛЯ КРЕПЛЕНИЯ ТРУБОПРОВОДОВ ВНУТРИ ЗДАНИЙ И СООРУЖЕНИЙ, МАССОЙ, ДО: 0,5 Т</w:t>
            </w:r>
          </w:p>
        </w:tc>
        <w:tc>
          <w:tcPr>
            <w:tcW w:w="2126" w:type="dxa"/>
            <w:tcBorders>
              <w:top w:val="single" w:sz="6" w:space="0" w:color="auto"/>
              <w:left w:val="single" w:sz="6" w:space="0" w:color="auto"/>
              <w:bottom w:val="single" w:sz="6" w:space="0" w:color="auto"/>
              <w:right w:val="single" w:sz="6" w:space="0" w:color="auto"/>
            </w:tcBorders>
            <w:hideMark/>
          </w:tcPr>
          <w:p w14:paraId="68971ECD" w14:textId="77777777" w:rsidR="00665EFA" w:rsidRPr="001D5062" w:rsidRDefault="00665EFA" w:rsidP="00851A5B">
            <w:pPr>
              <w:autoSpaceDE w:val="0"/>
              <w:autoSpaceDN w:val="0"/>
              <w:adjustRightInd w:val="0"/>
              <w:jc w:val="center"/>
              <w:rPr>
                <w:color w:val="000000"/>
              </w:rPr>
            </w:pPr>
            <w:r w:rsidRPr="001D5062">
              <w:rPr>
                <w:color w:val="000000"/>
              </w:rPr>
              <w:t>1 Т КОНСТРУКЦИЙ</w:t>
            </w:r>
          </w:p>
        </w:tc>
        <w:tc>
          <w:tcPr>
            <w:tcW w:w="1134" w:type="dxa"/>
            <w:tcBorders>
              <w:top w:val="single" w:sz="6" w:space="0" w:color="auto"/>
              <w:left w:val="single" w:sz="6" w:space="0" w:color="auto"/>
              <w:bottom w:val="single" w:sz="6" w:space="0" w:color="auto"/>
              <w:right w:val="single" w:sz="6" w:space="0" w:color="auto"/>
            </w:tcBorders>
            <w:hideMark/>
          </w:tcPr>
          <w:p w14:paraId="0885989C" w14:textId="77777777" w:rsidR="00665EFA" w:rsidRPr="001D5062" w:rsidRDefault="00665EFA" w:rsidP="00851A5B">
            <w:pPr>
              <w:autoSpaceDE w:val="0"/>
              <w:autoSpaceDN w:val="0"/>
              <w:adjustRightInd w:val="0"/>
              <w:jc w:val="right"/>
              <w:rPr>
                <w:color w:val="000000"/>
              </w:rPr>
            </w:pPr>
            <w:r w:rsidRPr="001D5062">
              <w:rPr>
                <w:color w:val="000000"/>
              </w:rPr>
              <w:t>0,023</w:t>
            </w:r>
          </w:p>
        </w:tc>
      </w:tr>
      <w:tr w:rsidR="00665EFA" w:rsidRPr="001D5062" w14:paraId="6C1C4AA0"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0CAF5A91" w14:textId="77777777" w:rsidR="00665EFA" w:rsidRPr="001D5062" w:rsidRDefault="00665EFA" w:rsidP="00851A5B">
            <w:pPr>
              <w:autoSpaceDE w:val="0"/>
              <w:autoSpaceDN w:val="0"/>
              <w:adjustRightInd w:val="0"/>
              <w:jc w:val="center"/>
              <w:rPr>
                <w:i/>
                <w:iCs/>
                <w:color w:val="000000"/>
              </w:rPr>
            </w:pPr>
            <w:r w:rsidRPr="001D5062">
              <w:rPr>
                <w:i/>
                <w:iCs/>
                <w:color w:val="000000"/>
              </w:rPr>
              <w:t>32</w:t>
            </w:r>
          </w:p>
        </w:tc>
        <w:tc>
          <w:tcPr>
            <w:tcW w:w="6379" w:type="dxa"/>
            <w:tcBorders>
              <w:top w:val="single" w:sz="6" w:space="0" w:color="auto"/>
              <w:left w:val="single" w:sz="6" w:space="0" w:color="auto"/>
              <w:bottom w:val="single" w:sz="6" w:space="0" w:color="auto"/>
              <w:right w:val="single" w:sz="6" w:space="0" w:color="auto"/>
            </w:tcBorders>
            <w:hideMark/>
          </w:tcPr>
          <w:p w14:paraId="3E321C8E" w14:textId="77777777" w:rsidR="00665EFA" w:rsidRPr="001D5062" w:rsidRDefault="00665EFA" w:rsidP="00851A5B">
            <w:pPr>
              <w:autoSpaceDE w:val="0"/>
              <w:autoSpaceDN w:val="0"/>
              <w:adjustRightInd w:val="0"/>
              <w:rPr>
                <w:color w:val="000000"/>
              </w:rPr>
            </w:pPr>
            <w:r w:rsidRPr="001D5062">
              <w:rPr>
                <w:color w:val="000000"/>
              </w:rPr>
              <w:t>Опоры для трубопроводов подвижные (скользящие), диаметр 159 мм(4,6 кг)</w:t>
            </w:r>
          </w:p>
        </w:tc>
        <w:tc>
          <w:tcPr>
            <w:tcW w:w="2126" w:type="dxa"/>
            <w:tcBorders>
              <w:top w:val="single" w:sz="6" w:space="0" w:color="auto"/>
              <w:left w:val="single" w:sz="6" w:space="0" w:color="auto"/>
              <w:bottom w:val="single" w:sz="6" w:space="0" w:color="auto"/>
              <w:right w:val="single" w:sz="6" w:space="0" w:color="auto"/>
            </w:tcBorders>
            <w:hideMark/>
          </w:tcPr>
          <w:p w14:paraId="237E500D" w14:textId="77777777" w:rsidR="00665EFA" w:rsidRPr="001D5062" w:rsidRDefault="00665EFA" w:rsidP="00851A5B">
            <w:pPr>
              <w:autoSpaceDE w:val="0"/>
              <w:autoSpaceDN w:val="0"/>
              <w:adjustRightInd w:val="0"/>
              <w:jc w:val="center"/>
              <w:rPr>
                <w:color w:val="000000"/>
              </w:rPr>
            </w:pPr>
            <w:r w:rsidRPr="001D5062">
              <w:rPr>
                <w:color w:val="000000"/>
              </w:rPr>
              <w:t>ШТ.</w:t>
            </w:r>
          </w:p>
        </w:tc>
        <w:tc>
          <w:tcPr>
            <w:tcW w:w="1134" w:type="dxa"/>
            <w:tcBorders>
              <w:top w:val="single" w:sz="6" w:space="0" w:color="auto"/>
              <w:left w:val="single" w:sz="6" w:space="0" w:color="auto"/>
              <w:bottom w:val="single" w:sz="6" w:space="0" w:color="auto"/>
              <w:right w:val="single" w:sz="6" w:space="0" w:color="auto"/>
            </w:tcBorders>
            <w:hideMark/>
          </w:tcPr>
          <w:p w14:paraId="3FD1BBBE" w14:textId="77777777" w:rsidR="00665EFA" w:rsidRPr="001D5062" w:rsidRDefault="00665EFA" w:rsidP="00851A5B">
            <w:pPr>
              <w:autoSpaceDE w:val="0"/>
              <w:autoSpaceDN w:val="0"/>
              <w:adjustRightInd w:val="0"/>
              <w:jc w:val="right"/>
              <w:rPr>
                <w:color w:val="000000"/>
              </w:rPr>
            </w:pPr>
            <w:r w:rsidRPr="001D5062">
              <w:rPr>
                <w:color w:val="000000"/>
              </w:rPr>
              <w:t>5</w:t>
            </w:r>
          </w:p>
        </w:tc>
      </w:tr>
      <w:tr w:rsidR="00665EFA" w:rsidRPr="001D5062" w14:paraId="2F27DE9A"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1467DDD4" w14:textId="77777777" w:rsidR="00665EFA" w:rsidRPr="001D5062" w:rsidRDefault="00665EFA" w:rsidP="00851A5B">
            <w:pPr>
              <w:autoSpaceDE w:val="0"/>
              <w:autoSpaceDN w:val="0"/>
              <w:adjustRightInd w:val="0"/>
              <w:jc w:val="center"/>
              <w:rPr>
                <w:i/>
                <w:iCs/>
                <w:color w:val="000000"/>
              </w:rPr>
            </w:pPr>
            <w:r w:rsidRPr="001D5062">
              <w:rPr>
                <w:i/>
                <w:iCs/>
                <w:color w:val="000000"/>
              </w:rPr>
              <w:t>33</w:t>
            </w:r>
          </w:p>
        </w:tc>
        <w:tc>
          <w:tcPr>
            <w:tcW w:w="6379" w:type="dxa"/>
            <w:tcBorders>
              <w:top w:val="single" w:sz="6" w:space="0" w:color="auto"/>
              <w:left w:val="single" w:sz="6" w:space="0" w:color="auto"/>
              <w:bottom w:val="single" w:sz="6" w:space="0" w:color="auto"/>
              <w:right w:val="single" w:sz="6" w:space="0" w:color="auto"/>
            </w:tcBorders>
            <w:hideMark/>
          </w:tcPr>
          <w:p w14:paraId="6FB5D1AC" w14:textId="77777777" w:rsidR="00665EFA" w:rsidRPr="001D5062" w:rsidRDefault="00665EFA" w:rsidP="00851A5B">
            <w:pPr>
              <w:autoSpaceDE w:val="0"/>
              <w:autoSpaceDN w:val="0"/>
              <w:adjustRightInd w:val="0"/>
              <w:rPr>
                <w:color w:val="000000"/>
              </w:rPr>
            </w:pPr>
            <w:r w:rsidRPr="001D5062">
              <w:rPr>
                <w:color w:val="000000"/>
              </w:rPr>
              <w:t>ПРОКЛАДКА ТРУБОПРОВОДОВ В НЕПРОХОДНОМ КАНАЛЕ ПРИ УСЛОВНОМ ДАВЛЕНИИ 1,6 МПА, ТЕМПЕРАТУРЕ 150°C ДИАМЕТРОМ ТРУБ, ММ 200</w:t>
            </w:r>
          </w:p>
        </w:tc>
        <w:tc>
          <w:tcPr>
            <w:tcW w:w="2126" w:type="dxa"/>
            <w:tcBorders>
              <w:top w:val="single" w:sz="6" w:space="0" w:color="auto"/>
              <w:left w:val="single" w:sz="6" w:space="0" w:color="auto"/>
              <w:bottom w:val="single" w:sz="6" w:space="0" w:color="auto"/>
              <w:right w:val="single" w:sz="6" w:space="0" w:color="auto"/>
            </w:tcBorders>
            <w:hideMark/>
          </w:tcPr>
          <w:p w14:paraId="2D39B483" w14:textId="77777777" w:rsidR="00665EFA" w:rsidRPr="001D5062" w:rsidRDefault="00665EFA" w:rsidP="00851A5B">
            <w:pPr>
              <w:autoSpaceDE w:val="0"/>
              <w:autoSpaceDN w:val="0"/>
              <w:adjustRightInd w:val="0"/>
              <w:jc w:val="center"/>
              <w:rPr>
                <w:color w:val="000000"/>
              </w:rPr>
            </w:pPr>
            <w:r w:rsidRPr="001D5062">
              <w:rPr>
                <w:color w:val="000000"/>
              </w:rPr>
              <w:t>М. ТРУБОПРОВОДА</w:t>
            </w:r>
          </w:p>
        </w:tc>
        <w:tc>
          <w:tcPr>
            <w:tcW w:w="1134" w:type="dxa"/>
            <w:tcBorders>
              <w:top w:val="single" w:sz="6" w:space="0" w:color="auto"/>
              <w:left w:val="single" w:sz="6" w:space="0" w:color="auto"/>
              <w:bottom w:val="single" w:sz="6" w:space="0" w:color="auto"/>
              <w:right w:val="single" w:sz="6" w:space="0" w:color="auto"/>
            </w:tcBorders>
            <w:hideMark/>
          </w:tcPr>
          <w:p w14:paraId="19CED757" w14:textId="77777777" w:rsidR="00665EFA" w:rsidRPr="001D5062" w:rsidRDefault="00665EFA" w:rsidP="00851A5B">
            <w:pPr>
              <w:autoSpaceDE w:val="0"/>
              <w:autoSpaceDN w:val="0"/>
              <w:adjustRightInd w:val="0"/>
              <w:jc w:val="right"/>
              <w:rPr>
                <w:color w:val="000000"/>
              </w:rPr>
            </w:pPr>
            <w:r w:rsidRPr="001D5062">
              <w:rPr>
                <w:color w:val="000000"/>
              </w:rPr>
              <w:t>28</w:t>
            </w:r>
          </w:p>
        </w:tc>
      </w:tr>
      <w:tr w:rsidR="00665EFA" w:rsidRPr="001D5062" w14:paraId="15F5294F"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2793840D" w14:textId="77777777" w:rsidR="00665EFA" w:rsidRPr="001D5062" w:rsidRDefault="00665EFA" w:rsidP="00851A5B">
            <w:pPr>
              <w:autoSpaceDE w:val="0"/>
              <w:autoSpaceDN w:val="0"/>
              <w:adjustRightInd w:val="0"/>
              <w:jc w:val="center"/>
              <w:rPr>
                <w:i/>
                <w:iCs/>
                <w:color w:val="000000"/>
              </w:rPr>
            </w:pPr>
            <w:r w:rsidRPr="001D5062">
              <w:rPr>
                <w:i/>
                <w:iCs/>
                <w:color w:val="000000"/>
              </w:rPr>
              <w:t>34</w:t>
            </w:r>
          </w:p>
        </w:tc>
        <w:tc>
          <w:tcPr>
            <w:tcW w:w="6379" w:type="dxa"/>
            <w:tcBorders>
              <w:top w:val="single" w:sz="6" w:space="0" w:color="auto"/>
              <w:left w:val="single" w:sz="6" w:space="0" w:color="auto"/>
              <w:bottom w:val="single" w:sz="6" w:space="0" w:color="auto"/>
              <w:right w:val="single" w:sz="6" w:space="0" w:color="auto"/>
            </w:tcBorders>
            <w:hideMark/>
          </w:tcPr>
          <w:p w14:paraId="613DB2D9" w14:textId="77777777" w:rsidR="00665EFA" w:rsidRPr="001D5062" w:rsidRDefault="00665EFA" w:rsidP="00851A5B">
            <w:pPr>
              <w:autoSpaceDE w:val="0"/>
              <w:autoSpaceDN w:val="0"/>
              <w:adjustRightInd w:val="0"/>
              <w:rPr>
                <w:color w:val="000000"/>
              </w:rPr>
            </w:pPr>
            <w:r w:rsidRPr="001D5062">
              <w:rPr>
                <w:color w:val="000000"/>
              </w:rPr>
              <w:t>Труба оцинкованная159х4,5мм</w:t>
            </w:r>
          </w:p>
        </w:tc>
        <w:tc>
          <w:tcPr>
            <w:tcW w:w="2126" w:type="dxa"/>
            <w:tcBorders>
              <w:top w:val="single" w:sz="6" w:space="0" w:color="auto"/>
              <w:left w:val="single" w:sz="6" w:space="0" w:color="auto"/>
              <w:bottom w:val="single" w:sz="6" w:space="0" w:color="auto"/>
              <w:right w:val="single" w:sz="6" w:space="0" w:color="auto"/>
            </w:tcBorders>
            <w:hideMark/>
          </w:tcPr>
          <w:p w14:paraId="17031DA7" w14:textId="77777777" w:rsidR="00665EFA" w:rsidRPr="001D5062" w:rsidRDefault="00665EFA" w:rsidP="00851A5B">
            <w:pPr>
              <w:autoSpaceDE w:val="0"/>
              <w:autoSpaceDN w:val="0"/>
              <w:adjustRightInd w:val="0"/>
              <w:jc w:val="center"/>
              <w:rPr>
                <w:color w:val="000000"/>
              </w:rPr>
            </w:pPr>
            <w:r w:rsidRPr="001D5062">
              <w:rPr>
                <w:color w:val="000000"/>
              </w:rPr>
              <w:t>М.</w:t>
            </w:r>
          </w:p>
        </w:tc>
        <w:tc>
          <w:tcPr>
            <w:tcW w:w="1134" w:type="dxa"/>
            <w:tcBorders>
              <w:top w:val="single" w:sz="6" w:space="0" w:color="auto"/>
              <w:left w:val="single" w:sz="6" w:space="0" w:color="auto"/>
              <w:bottom w:val="single" w:sz="6" w:space="0" w:color="auto"/>
              <w:right w:val="single" w:sz="6" w:space="0" w:color="auto"/>
            </w:tcBorders>
            <w:hideMark/>
          </w:tcPr>
          <w:p w14:paraId="6D955BF1" w14:textId="77777777" w:rsidR="00665EFA" w:rsidRPr="001D5062" w:rsidRDefault="00665EFA" w:rsidP="00851A5B">
            <w:pPr>
              <w:autoSpaceDE w:val="0"/>
              <w:autoSpaceDN w:val="0"/>
              <w:adjustRightInd w:val="0"/>
              <w:jc w:val="right"/>
              <w:rPr>
                <w:color w:val="000000"/>
              </w:rPr>
            </w:pPr>
            <w:r w:rsidRPr="001D5062">
              <w:rPr>
                <w:color w:val="000000"/>
              </w:rPr>
              <w:t>28</w:t>
            </w:r>
          </w:p>
        </w:tc>
      </w:tr>
      <w:tr w:rsidR="00665EFA" w:rsidRPr="001D5062" w14:paraId="2EA5D13A"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793E7FCE" w14:textId="77777777" w:rsidR="00665EFA" w:rsidRPr="001D5062" w:rsidRDefault="00665EFA" w:rsidP="00851A5B">
            <w:pPr>
              <w:autoSpaceDE w:val="0"/>
              <w:autoSpaceDN w:val="0"/>
              <w:adjustRightInd w:val="0"/>
              <w:jc w:val="center"/>
              <w:rPr>
                <w:i/>
                <w:iCs/>
                <w:color w:val="000000"/>
              </w:rPr>
            </w:pPr>
            <w:r w:rsidRPr="001D5062">
              <w:rPr>
                <w:i/>
                <w:iCs/>
                <w:color w:val="000000"/>
              </w:rPr>
              <w:t>35</w:t>
            </w:r>
          </w:p>
        </w:tc>
        <w:tc>
          <w:tcPr>
            <w:tcW w:w="6379" w:type="dxa"/>
            <w:tcBorders>
              <w:top w:val="single" w:sz="6" w:space="0" w:color="auto"/>
              <w:left w:val="single" w:sz="6" w:space="0" w:color="auto"/>
              <w:bottom w:val="single" w:sz="6" w:space="0" w:color="auto"/>
              <w:right w:val="single" w:sz="6" w:space="0" w:color="auto"/>
            </w:tcBorders>
            <w:hideMark/>
          </w:tcPr>
          <w:p w14:paraId="6DBA064F" w14:textId="77777777" w:rsidR="00665EFA" w:rsidRPr="001D5062" w:rsidRDefault="00665EFA" w:rsidP="00851A5B">
            <w:pPr>
              <w:autoSpaceDE w:val="0"/>
              <w:autoSpaceDN w:val="0"/>
              <w:adjustRightInd w:val="0"/>
              <w:rPr>
                <w:color w:val="000000"/>
              </w:rPr>
            </w:pPr>
            <w:r w:rsidRPr="001D5062">
              <w:rPr>
                <w:color w:val="000000"/>
              </w:rPr>
              <w:t>Отвод оцинкованный 159х4,5мм 90град</w:t>
            </w:r>
          </w:p>
        </w:tc>
        <w:tc>
          <w:tcPr>
            <w:tcW w:w="2126" w:type="dxa"/>
            <w:tcBorders>
              <w:top w:val="single" w:sz="6" w:space="0" w:color="auto"/>
              <w:left w:val="single" w:sz="6" w:space="0" w:color="auto"/>
              <w:bottom w:val="single" w:sz="6" w:space="0" w:color="auto"/>
              <w:right w:val="single" w:sz="6" w:space="0" w:color="auto"/>
            </w:tcBorders>
            <w:hideMark/>
          </w:tcPr>
          <w:p w14:paraId="1490E3F0" w14:textId="77777777" w:rsidR="00665EFA" w:rsidRPr="001D5062" w:rsidRDefault="00665EFA" w:rsidP="00851A5B">
            <w:pPr>
              <w:autoSpaceDE w:val="0"/>
              <w:autoSpaceDN w:val="0"/>
              <w:adjustRightInd w:val="0"/>
              <w:jc w:val="center"/>
              <w:rPr>
                <w:color w:val="000000"/>
              </w:rPr>
            </w:pPr>
            <w:r w:rsidRPr="001D5062">
              <w:rPr>
                <w:color w:val="000000"/>
              </w:rPr>
              <w:t>шт.</w:t>
            </w:r>
          </w:p>
        </w:tc>
        <w:tc>
          <w:tcPr>
            <w:tcW w:w="1134" w:type="dxa"/>
            <w:tcBorders>
              <w:top w:val="single" w:sz="6" w:space="0" w:color="auto"/>
              <w:left w:val="single" w:sz="6" w:space="0" w:color="auto"/>
              <w:bottom w:val="single" w:sz="6" w:space="0" w:color="auto"/>
              <w:right w:val="single" w:sz="6" w:space="0" w:color="auto"/>
            </w:tcBorders>
            <w:hideMark/>
          </w:tcPr>
          <w:p w14:paraId="15851C92" w14:textId="77777777" w:rsidR="00665EFA" w:rsidRPr="001D5062" w:rsidRDefault="00665EFA" w:rsidP="00851A5B">
            <w:pPr>
              <w:autoSpaceDE w:val="0"/>
              <w:autoSpaceDN w:val="0"/>
              <w:adjustRightInd w:val="0"/>
              <w:jc w:val="right"/>
              <w:rPr>
                <w:color w:val="000000"/>
              </w:rPr>
            </w:pPr>
            <w:r w:rsidRPr="001D5062">
              <w:rPr>
                <w:color w:val="000000"/>
              </w:rPr>
              <w:t>1</w:t>
            </w:r>
          </w:p>
        </w:tc>
      </w:tr>
      <w:tr w:rsidR="00665EFA" w:rsidRPr="001D5062" w14:paraId="34FC677F"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2A585CC9" w14:textId="77777777" w:rsidR="00665EFA" w:rsidRPr="001D5062" w:rsidRDefault="00665EFA" w:rsidP="00851A5B">
            <w:pPr>
              <w:autoSpaceDE w:val="0"/>
              <w:autoSpaceDN w:val="0"/>
              <w:adjustRightInd w:val="0"/>
              <w:jc w:val="center"/>
              <w:rPr>
                <w:i/>
                <w:iCs/>
                <w:color w:val="000000"/>
              </w:rPr>
            </w:pPr>
            <w:r w:rsidRPr="001D5062">
              <w:rPr>
                <w:i/>
                <w:iCs/>
                <w:color w:val="000000"/>
              </w:rPr>
              <w:t>36</w:t>
            </w:r>
          </w:p>
        </w:tc>
        <w:tc>
          <w:tcPr>
            <w:tcW w:w="6379" w:type="dxa"/>
            <w:tcBorders>
              <w:top w:val="single" w:sz="6" w:space="0" w:color="auto"/>
              <w:left w:val="single" w:sz="6" w:space="0" w:color="auto"/>
              <w:bottom w:val="single" w:sz="6" w:space="0" w:color="auto"/>
              <w:right w:val="single" w:sz="6" w:space="0" w:color="auto"/>
            </w:tcBorders>
            <w:hideMark/>
          </w:tcPr>
          <w:p w14:paraId="1AEC6623" w14:textId="77777777" w:rsidR="00665EFA" w:rsidRPr="001D5062" w:rsidRDefault="00665EFA" w:rsidP="00851A5B">
            <w:pPr>
              <w:autoSpaceDE w:val="0"/>
              <w:autoSpaceDN w:val="0"/>
              <w:adjustRightInd w:val="0"/>
              <w:rPr>
                <w:color w:val="000000"/>
              </w:rPr>
            </w:pPr>
            <w:r w:rsidRPr="001D5062">
              <w:rPr>
                <w:color w:val="000000"/>
              </w:rPr>
              <w:t>РЕЗКА ОБСАДНЫХ ТРУБ ДИАМЕТРОМ 219 ММ (дополнительная резка по 2,5 м)</w:t>
            </w:r>
          </w:p>
        </w:tc>
        <w:tc>
          <w:tcPr>
            <w:tcW w:w="2126" w:type="dxa"/>
            <w:tcBorders>
              <w:top w:val="single" w:sz="6" w:space="0" w:color="auto"/>
              <w:left w:val="single" w:sz="6" w:space="0" w:color="auto"/>
              <w:bottom w:val="single" w:sz="6" w:space="0" w:color="auto"/>
              <w:right w:val="single" w:sz="6" w:space="0" w:color="auto"/>
            </w:tcBorders>
            <w:hideMark/>
          </w:tcPr>
          <w:p w14:paraId="7A16FB64" w14:textId="77777777" w:rsidR="00665EFA" w:rsidRPr="001D5062" w:rsidRDefault="00665EFA" w:rsidP="00851A5B">
            <w:pPr>
              <w:autoSpaceDE w:val="0"/>
              <w:autoSpaceDN w:val="0"/>
              <w:adjustRightInd w:val="0"/>
              <w:jc w:val="center"/>
              <w:rPr>
                <w:color w:val="000000"/>
              </w:rPr>
            </w:pPr>
            <w:r w:rsidRPr="001D5062">
              <w:rPr>
                <w:color w:val="000000"/>
              </w:rPr>
              <w:t xml:space="preserve"> М. ТРУБ</w:t>
            </w:r>
          </w:p>
        </w:tc>
        <w:tc>
          <w:tcPr>
            <w:tcW w:w="1134" w:type="dxa"/>
            <w:tcBorders>
              <w:top w:val="single" w:sz="6" w:space="0" w:color="auto"/>
              <w:left w:val="single" w:sz="6" w:space="0" w:color="auto"/>
              <w:bottom w:val="single" w:sz="6" w:space="0" w:color="auto"/>
              <w:right w:val="single" w:sz="6" w:space="0" w:color="auto"/>
            </w:tcBorders>
            <w:hideMark/>
          </w:tcPr>
          <w:p w14:paraId="5EB731BF" w14:textId="77777777" w:rsidR="00665EFA" w:rsidRPr="001D5062" w:rsidRDefault="00665EFA" w:rsidP="00851A5B">
            <w:pPr>
              <w:autoSpaceDE w:val="0"/>
              <w:autoSpaceDN w:val="0"/>
              <w:adjustRightInd w:val="0"/>
              <w:jc w:val="right"/>
              <w:rPr>
                <w:color w:val="000000"/>
              </w:rPr>
            </w:pPr>
            <w:r w:rsidRPr="001D5062">
              <w:rPr>
                <w:color w:val="000000"/>
              </w:rPr>
              <w:t>5,6</w:t>
            </w:r>
          </w:p>
        </w:tc>
      </w:tr>
      <w:tr w:rsidR="00665EFA" w:rsidRPr="001D5062" w14:paraId="35439B29"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521B3752" w14:textId="77777777" w:rsidR="00665EFA" w:rsidRPr="001D5062" w:rsidRDefault="00665EFA" w:rsidP="00851A5B">
            <w:pPr>
              <w:autoSpaceDE w:val="0"/>
              <w:autoSpaceDN w:val="0"/>
              <w:adjustRightInd w:val="0"/>
              <w:jc w:val="center"/>
              <w:rPr>
                <w:i/>
                <w:iCs/>
                <w:color w:val="000000"/>
              </w:rPr>
            </w:pPr>
            <w:r w:rsidRPr="001D5062">
              <w:rPr>
                <w:i/>
                <w:iCs/>
                <w:color w:val="000000"/>
              </w:rPr>
              <w:t>37</w:t>
            </w:r>
          </w:p>
        </w:tc>
        <w:tc>
          <w:tcPr>
            <w:tcW w:w="6379" w:type="dxa"/>
            <w:tcBorders>
              <w:top w:val="single" w:sz="6" w:space="0" w:color="auto"/>
              <w:left w:val="single" w:sz="6" w:space="0" w:color="auto"/>
              <w:bottom w:val="single" w:sz="6" w:space="0" w:color="auto"/>
              <w:right w:val="single" w:sz="6" w:space="0" w:color="auto"/>
            </w:tcBorders>
            <w:hideMark/>
          </w:tcPr>
          <w:p w14:paraId="792629DD" w14:textId="77777777" w:rsidR="00665EFA" w:rsidRPr="001D5062" w:rsidRDefault="00665EFA" w:rsidP="00851A5B">
            <w:pPr>
              <w:autoSpaceDE w:val="0"/>
              <w:autoSpaceDN w:val="0"/>
              <w:adjustRightInd w:val="0"/>
              <w:rPr>
                <w:color w:val="000000"/>
              </w:rPr>
            </w:pPr>
            <w:r w:rsidRPr="001D5062">
              <w:rPr>
                <w:color w:val="000000"/>
              </w:rPr>
              <w:t>СВАРКА ОБСАДНЫХ ТРУБ ДИАМЕТРОМ 219 ММ (дополнительная сварка по 2,5м)</w:t>
            </w:r>
          </w:p>
        </w:tc>
        <w:tc>
          <w:tcPr>
            <w:tcW w:w="2126" w:type="dxa"/>
            <w:tcBorders>
              <w:top w:val="single" w:sz="6" w:space="0" w:color="auto"/>
              <w:left w:val="single" w:sz="6" w:space="0" w:color="auto"/>
              <w:bottom w:val="single" w:sz="6" w:space="0" w:color="auto"/>
              <w:right w:val="single" w:sz="6" w:space="0" w:color="auto"/>
            </w:tcBorders>
            <w:hideMark/>
          </w:tcPr>
          <w:p w14:paraId="482104C3" w14:textId="77777777" w:rsidR="00665EFA" w:rsidRPr="001D5062" w:rsidRDefault="00665EFA" w:rsidP="00851A5B">
            <w:pPr>
              <w:autoSpaceDE w:val="0"/>
              <w:autoSpaceDN w:val="0"/>
              <w:adjustRightInd w:val="0"/>
              <w:jc w:val="center"/>
              <w:rPr>
                <w:color w:val="000000"/>
              </w:rPr>
            </w:pPr>
            <w:r w:rsidRPr="001D5062">
              <w:rPr>
                <w:color w:val="000000"/>
              </w:rPr>
              <w:t xml:space="preserve"> М. ТРУБ</w:t>
            </w:r>
          </w:p>
        </w:tc>
        <w:tc>
          <w:tcPr>
            <w:tcW w:w="1134" w:type="dxa"/>
            <w:tcBorders>
              <w:top w:val="single" w:sz="6" w:space="0" w:color="auto"/>
              <w:left w:val="single" w:sz="6" w:space="0" w:color="auto"/>
              <w:bottom w:val="single" w:sz="6" w:space="0" w:color="auto"/>
              <w:right w:val="single" w:sz="6" w:space="0" w:color="auto"/>
            </w:tcBorders>
            <w:hideMark/>
          </w:tcPr>
          <w:p w14:paraId="35C081E2" w14:textId="77777777" w:rsidR="00665EFA" w:rsidRPr="001D5062" w:rsidRDefault="00665EFA" w:rsidP="00851A5B">
            <w:pPr>
              <w:autoSpaceDE w:val="0"/>
              <w:autoSpaceDN w:val="0"/>
              <w:adjustRightInd w:val="0"/>
              <w:jc w:val="right"/>
              <w:rPr>
                <w:color w:val="000000"/>
              </w:rPr>
            </w:pPr>
            <w:r w:rsidRPr="001D5062">
              <w:rPr>
                <w:color w:val="000000"/>
              </w:rPr>
              <w:t>5,6</w:t>
            </w:r>
          </w:p>
        </w:tc>
      </w:tr>
      <w:tr w:rsidR="00665EFA" w:rsidRPr="001D5062" w14:paraId="3443855B"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7DA4487C" w14:textId="77777777" w:rsidR="00665EFA" w:rsidRPr="001D5062" w:rsidRDefault="00665EFA" w:rsidP="00851A5B">
            <w:pPr>
              <w:autoSpaceDE w:val="0"/>
              <w:autoSpaceDN w:val="0"/>
              <w:adjustRightInd w:val="0"/>
              <w:jc w:val="center"/>
              <w:rPr>
                <w:i/>
                <w:iCs/>
                <w:color w:val="000000"/>
              </w:rPr>
            </w:pPr>
            <w:r w:rsidRPr="001D5062">
              <w:rPr>
                <w:i/>
                <w:iCs/>
                <w:color w:val="000000"/>
              </w:rPr>
              <w:t>38</w:t>
            </w:r>
          </w:p>
        </w:tc>
        <w:tc>
          <w:tcPr>
            <w:tcW w:w="6379" w:type="dxa"/>
            <w:tcBorders>
              <w:top w:val="single" w:sz="6" w:space="0" w:color="auto"/>
              <w:left w:val="single" w:sz="6" w:space="0" w:color="auto"/>
              <w:bottom w:val="single" w:sz="6" w:space="0" w:color="auto"/>
              <w:right w:val="single" w:sz="6" w:space="0" w:color="auto"/>
            </w:tcBorders>
            <w:hideMark/>
          </w:tcPr>
          <w:p w14:paraId="227DC006" w14:textId="77777777" w:rsidR="00665EFA" w:rsidRPr="001D5062" w:rsidRDefault="00665EFA" w:rsidP="00851A5B">
            <w:pPr>
              <w:autoSpaceDE w:val="0"/>
              <w:autoSpaceDN w:val="0"/>
              <w:adjustRightInd w:val="0"/>
              <w:rPr>
                <w:color w:val="000000"/>
              </w:rPr>
            </w:pPr>
            <w:r w:rsidRPr="001D5062">
              <w:rPr>
                <w:color w:val="000000"/>
              </w:rPr>
              <w:t>УСИЛЕНИЕ СВАРНЫХ ШВОВ (НАПЛАВКОЙ)</w:t>
            </w:r>
          </w:p>
        </w:tc>
        <w:tc>
          <w:tcPr>
            <w:tcW w:w="2126" w:type="dxa"/>
            <w:tcBorders>
              <w:top w:val="single" w:sz="6" w:space="0" w:color="auto"/>
              <w:left w:val="single" w:sz="6" w:space="0" w:color="auto"/>
              <w:bottom w:val="single" w:sz="6" w:space="0" w:color="auto"/>
              <w:right w:val="single" w:sz="6" w:space="0" w:color="auto"/>
            </w:tcBorders>
            <w:hideMark/>
          </w:tcPr>
          <w:p w14:paraId="4D3C6D23" w14:textId="77777777" w:rsidR="00665EFA" w:rsidRPr="001D5062" w:rsidRDefault="00665EFA" w:rsidP="00851A5B">
            <w:pPr>
              <w:autoSpaceDE w:val="0"/>
              <w:autoSpaceDN w:val="0"/>
              <w:adjustRightInd w:val="0"/>
              <w:jc w:val="center"/>
              <w:rPr>
                <w:color w:val="000000"/>
              </w:rPr>
            </w:pPr>
            <w:r w:rsidRPr="001D5062">
              <w:rPr>
                <w:color w:val="000000"/>
              </w:rPr>
              <w:t>М.</w:t>
            </w:r>
          </w:p>
        </w:tc>
        <w:tc>
          <w:tcPr>
            <w:tcW w:w="1134" w:type="dxa"/>
            <w:tcBorders>
              <w:top w:val="single" w:sz="6" w:space="0" w:color="auto"/>
              <w:left w:val="single" w:sz="6" w:space="0" w:color="auto"/>
              <w:bottom w:val="single" w:sz="6" w:space="0" w:color="auto"/>
              <w:right w:val="single" w:sz="6" w:space="0" w:color="auto"/>
            </w:tcBorders>
            <w:hideMark/>
          </w:tcPr>
          <w:p w14:paraId="2233B215" w14:textId="77777777" w:rsidR="00665EFA" w:rsidRPr="001D5062" w:rsidRDefault="00665EFA" w:rsidP="00851A5B">
            <w:pPr>
              <w:autoSpaceDE w:val="0"/>
              <w:autoSpaceDN w:val="0"/>
              <w:adjustRightInd w:val="0"/>
              <w:jc w:val="right"/>
              <w:rPr>
                <w:color w:val="000000"/>
              </w:rPr>
            </w:pPr>
            <w:r w:rsidRPr="001D5062">
              <w:rPr>
                <w:color w:val="000000"/>
              </w:rPr>
              <w:t>5,6</w:t>
            </w:r>
          </w:p>
        </w:tc>
      </w:tr>
      <w:tr w:rsidR="00665EFA" w:rsidRPr="001D5062" w14:paraId="477FBFEF"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1D5FB09A" w14:textId="77777777" w:rsidR="00665EFA" w:rsidRPr="001D5062" w:rsidRDefault="00665EFA" w:rsidP="00851A5B">
            <w:pPr>
              <w:autoSpaceDE w:val="0"/>
              <w:autoSpaceDN w:val="0"/>
              <w:adjustRightInd w:val="0"/>
              <w:jc w:val="center"/>
              <w:rPr>
                <w:i/>
                <w:iCs/>
                <w:color w:val="000000"/>
              </w:rPr>
            </w:pPr>
            <w:r w:rsidRPr="001D5062">
              <w:rPr>
                <w:i/>
                <w:iCs/>
                <w:color w:val="000000"/>
              </w:rPr>
              <w:t>39</w:t>
            </w:r>
          </w:p>
        </w:tc>
        <w:tc>
          <w:tcPr>
            <w:tcW w:w="6379" w:type="dxa"/>
            <w:tcBorders>
              <w:top w:val="single" w:sz="6" w:space="0" w:color="auto"/>
              <w:left w:val="single" w:sz="6" w:space="0" w:color="auto"/>
              <w:bottom w:val="single" w:sz="6" w:space="0" w:color="auto"/>
              <w:right w:val="single" w:sz="6" w:space="0" w:color="auto"/>
            </w:tcBorders>
            <w:hideMark/>
          </w:tcPr>
          <w:p w14:paraId="7B06D4CA" w14:textId="77777777" w:rsidR="00665EFA" w:rsidRPr="001D5062" w:rsidRDefault="00665EFA" w:rsidP="00851A5B">
            <w:pPr>
              <w:autoSpaceDE w:val="0"/>
              <w:autoSpaceDN w:val="0"/>
              <w:adjustRightInd w:val="0"/>
              <w:rPr>
                <w:color w:val="000000"/>
              </w:rPr>
            </w:pPr>
            <w:r w:rsidRPr="001D5062">
              <w:rPr>
                <w:color w:val="000000"/>
              </w:rPr>
              <w:t>КРУГИ ШЛИФОВАЛЬНЫЕ, ДИАМЕТР 230Х3Х22 ММ</w:t>
            </w:r>
          </w:p>
        </w:tc>
        <w:tc>
          <w:tcPr>
            <w:tcW w:w="2126" w:type="dxa"/>
            <w:tcBorders>
              <w:top w:val="single" w:sz="6" w:space="0" w:color="auto"/>
              <w:left w:val="single" w:sz="6" w:space="0" w:color="auto"/>
              <w:bottom w:val="single" w:sz="6" w:space="0" w:color="auto"/>
              <w:right w:val="single" w:sz="6" w:space="0" w:color="auto"/>
            </w:tcBorders>
            <w:hideMark/>
          </w:tcPr>
          <w:p w14:paraId="501E4936" w14:textId="77777777" w:rsidR="00665EFA" w:rsidRPr="001D5062" w:rsidRDefault="00665EFA" w:rsidP="00851A5B">
            <w:pPr>
              <w:autoSpaceDE w:val="0"/>
              <w:autoSpaceDN w:val="0"/>
              <w:adjustRightInd w:val="0"/>
              <w:jc w:val="center"/>
              <w:rPr>
                <w:color w:val="000000"/>
              </w:rPr>
            </w:pPr>
            <w:r w:rsidRPr="001D5062">
              <w:rPr>
                <w:color w:val="000000"/>
              </w:rPr>
              <w:t>ШТ.</w:t>
            </w:r>
          </w:p>
        </w:tc>
        <w:tc>
          <w:tcPr>
            <w:tcW w:w="1134" w:type="dxa"/>
            <w:tcBorders>
              <w:top w:val="single" w:sz="6" w:space="0" w:color="auto"/>
              <w:left w:val="single" w:sz="6" w:space="0" w:color="auto"/>
              <w:bottom w:val="single" w:sz="6" w:space="0" w:color="auto"/>
              <w:right w:val="single" w:sz="6" w:space="0" w:color="auto"/>
            </w:tcBorders>
            <w:hideMark/>
          </w:tcPr>
          <w:p w14:paraId="34EB71F6" w14:textId="77777777" w:rsidR="00665EFA" w:rsidRPr="001D5062" w:rsidRDefault="00665EFA" w:rsidP="00851A5B">
            <w:pPr>
              <w:autoSpaceDE w:val="0"/>
              <w:autoSpaceDN w:val="0"/>
              <w:adjustRightInd w:val="0"/>
              <w:jc w:val="right"/>
              <w:rPr>
                <w:color w:val="000000"/>
              </w:rPr>
            </w:pPr>
            <w:r w:rsidRPr="001D5062">
              <w:rPr>
                <w:color w:val="000000"/>
              </w:rPr>
              <w:t>5,6</w:t>
            </w:r>
          </w:p>
        </w:tc>
      </w:tr>
      <w:tr w:rsidR="00665EFA" w:rsidRPr="001D5062" w14:paraId="14FCA068"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0AF31E4D" w14:textId="77777777" w:rsidR="00665EFA" w:rsidRPr="001D5062" w:rsidRDefault="00665EFA" w:rsidP="00851A5B">
            <w:pPr>
              <w:autoSpaceDE w:val="0"/>
              <w:autoSpaceDN w:val="0"/>
              <w:adjustRightInd w:val="0"/>
              <w:jc w:val="center"/>
              <w:rPr>
                <w:i/>
                <w:iCs/>
                <w:color w:val="000000"/>
              </w:rPr>
            </w:pPr>
            <w:r w:rsidRPr="001D5062">
              <w:rPr>
                <w:i/>
                <w:iCs/>
                <w:color w:val="000000"/>
              </w:rPr>
              <w:t>40</w:t>
            </w:r>
          </w:p>
        </w:tc>
        <w:tc>
          <w:tcPr>
            <w:tcW w:w="6379" w:type="dxa"/>
            <w:tcBorders>
              <w:top w:val="single" w:sz="6" w:space="0" w:color="auto"/>
              <w:left w:val="single" w:sz="6" w:space="0" w:color="auto"/>
              <w:bottom w:val="single" w:sz="6" w:space="0" w:color="auto"/>
              <w:right w:val="single" w:sz="6" w:space="0" w:color="auto"/>
            </w:tcBorders>
            <w:hideMark/>
          </w:tcPr>
          <w:p w14:paraId="2BDE27B9" w14:textId="77777777" w:rsidR="00665EFA" w:rsidRPr="001D5062" w:rsidRDefault="00665EFA" w:rsidP="00851A5B">
            <w:pPr>
              <w:autoSpaceDE w:val="0"/>
              <w:autoSpaceDN w:val="0"/>
              <w:adjustRightInd w:val="0"/>
              <w:rPr>
                <w:color w:val="000000"/>
              </w:rPr>
            </w:pPr>
            <w:r w:rsidRPr="001D5062">
              <w:rPr>
                <w:color w:val="000000"/>
              </w:rPr>
              <w:t>ВРЕЗКА В СУЩЕСТВУЮЩИЕ СЕТИ ИЗ СТАЛЬНЫХ ТРУБ СТАЛЬНЫХ ШТУЦЕРОВ (ПАТРУБКОВ), ДИАМЕТР, ММ, 200</w:t>
            </w:r>
          </w:p>
        </w:tc>
        <w:tc>
          <w:tcPr>
            <w:tcW w:w="2126" w:type="dxa"/>
            <w:tcBorders>
              <w:top w:val="single" w:sz="6" w:space="0" w:color="auto"/>
              <w:left w:val="single" w:sz="6" w:space="0" w:color="auto"/>
              <w:bottom w:val="single" w:sz="6" w:space="0" w:color="auto"/>
              <w:right w:val="single" w:sz="6" w:space="0" w:color="auto"/>
            </w:tcBorders>
            <w:hideMark/>
          </w:tcPr>
          <w:p w14:paraId="04A69D15" w14:textId="77777777" w:rsidR="00665EFA" w:rsidRPr="001D5062" w:rsidRDefault="00665EFA" w:rsidP="00851A5B">
            <w:pPr>
              <w:autoSpaceDE w:val="0"/>
              <w:autoSpaceDN w:val="0"/>
              <w:adjustRightInd w:val="0"/>
              <w:jc w:val="center"/>
              <w:rPr>
                <w:color w:val="000000"/>
              </w:rPr>
            </w:pPr>
            <w:r w:rsidRPr="001D5062">
              <w:rPr>
                <w:color w:val="000000"/>
              </w:rPr>
              <w:t>1 ШТ.</w:t>
            </w:r>
          </w:p>
        </w:tc>
        <w:tc>
          <w:tcPr>
            <w:tcW w:w="1134" w:type="dxa"/>
            <w:tcBorders>
              <w:top w:val="single" w:sz="6" w:space="0" w:color="auto"/>
              <w:left w:val="single" w:sz="6" w:space="0" w:color="auto"/>
              <w:bottom w:val="single" w:sz="6" w:space="0" w:color="auto"/>
              <w:right w:val="single" w:sz="6" w:space="0" w:color="auto"/>
            </w:tcBorders>
            <w:hideMark/>
          </w:tcPr>
          <w:p w14:paraId="06E4DCF0" w14:textId="77777777" w:rsidR="00665EFA" w:rsidRPr="001D5062" w:rsidRDefault="00665EFA" w:rsidP="00851A5B">
            <w:pPr>
              <w:autoSpaceDE w:val="0"/>
              <w:autoSpaceDN w:val="0"/>
              <w:adjustRightInd w:val="0"/>
              <w:jc w:val="right"/>
              <w:rPr>
                <w:color w:val="000000"/>
              </w:rPr>
            </w:pPr>
            <w:r w:rsidRPr="001D5062">
              <w:rPr>
                <w:color w:val="000000"/>
              </w:rPr>
              <w:t>2</w:t>
            </w:r>
          </w:p>
        </w:tc>
      </w:tr>
      <w:tr w:rsidR="00665EFA" w:rsidRPr="001D5062" w14:paraId="1F52423A" w14:textId="77777777" w:rsidTr="00851A5B">
        <w:trPr>
          <w:trHeight w:val="989"/>
        </w:trPr>
        <w:tc>
          <w:tcPr>
            <w:tcW w:w="851" w:type="dxa"/>
            <w:tcBorders>
              <w:top w:val="single" w:sz="6" w:space="0" w:color="auto"/>
              <w:left w:val="single" w:sz="6" w:space="0" w:color="auto"/>
              <w:bottom w:val="single" w:sz="6" w:space="0" w:color="auto"/>
              <w:right w:val="single" w:sz="6" w:space="0" w:color="auto"/>
            </w:tcBorders>
            <w:hideMark/>
          </w:tcPr>
          <w:p w14:paraId="3AA2789E" w14:textId="77777777" w:rsidR="00665EFA" w:rsidRPr="001D5062" w:rsidRDefault="00665EFA" w:rsidP="00851A5B">
            <w:pPr>
              <w:autoSpaceDE w:val="0"/>
              <w:autoSpaceDN w:val="0"/>
              <w:adjustRightInd w:val="0"/>
              <w:jc w:val="center"/>
              <w:rPr>
                <w:i/>
                <w:iCs/>
                <w:color w:val="000000"/>
              </w:rPr>
            </w:pPr>
            <w:r w:rsidRPr="001D5062">
              <w:rPr>
                <w:i/>
                <w:iCs/>
                <w:color w:val="000000"/>
              </w:rPr>
              <w:t>41</w:t>
            </w:r>
          </w:p>
        </w:tc>
        <w:tc>
          <w:tcPr>
            <w:tcW w:w="6379" w:type="dxa"/>
            <w:tcBorders>
              <w:top w:val="single" w:sz="6" w:space="0" w:color="auto"/>
              <w:left w:val="single" w:sz="6" w:space="0" w:color="auto"/>
              <w:bottom w:val="single" w:sz="6" w:space="0" w:color="auto"/>
              <w:right w:val="single" w:sz="6" w:space="0" w:color="auto"/>
            </w:tcBorders>
            <w:hideMark/>
          </w:tcPr>
          <w:p w14:paraId="05FA2024" w14:textId="77777777" w:rsidR="00665EFA" w:rsidRPr="001D5062" w:rsidRDefault="00665EFA" w:rsidP="00851A5B">
            <w:pPr>
              <w:autoSpaceDE w:val="0"/>
              <w:autoSpaceDN w:val="0"/>
              <w:adjustRightInd w:val="0"/>
              <w:rPr>
                <w:color w:val="000000"/>
              </w:rPr>
            </w:pPr>
            <w:r w:rsidRPr="001D5062">
              <w:rPr>
                <w:color w:val="000000"/>
              </w:rPr>
              <w:t>КОНТРОЛЬ МОНТАЖНЫХ СВАРНЫХ СОЕДИНЕНИЙ НЕРАЗРУШАЮЩИМИ МЕТОДАМИ, ВИЗУАЛЬНЫЙ И ИЗМЕРИТЕЛЬНЫЙ КОНТРОЛЬ ТРУБОПРОВОДОВ ДИАМЕТРОМ ДО 219 ММ</w:t>
            </w:r>
          </w:p>
        </w:tc>
        <w:tc>
          <w:tcPr>
            <w:tcW w:w="2126" w:type="dxa"/>
            <w:tcBorders>
              <w:top w:val="single" w:sz="6" w:space="0" w:color="auto"/>
              <w:left w:val="single" w:sz="6" w:space="0" w:color="auto"/>
              <w:bottom w:val="single" w:sz="6" w:space="0" w:color="auto"/>
              <w:right w:val="single" w:sz="6" w:space="0" w:color="auto"/>
            </w:tcBorders>
            <w:hideMark/>
          </w:tcPr>
          <w:p w14:paraId="67AFB747" w14:textId="77777777" w:rsidR="00665EFA" w:rsidRPr="001D5062" w:rsidRDefault="00665EFA" w:rsidP="00851A5B">
            <w:pPr>
              <w:autoSpaceDE w:val="0"/>
              <w:autoSpaceDN w:val="0"/>
              <w:adjustRightInd w:val="0"/>
              <w:jc w:val="center"/>
              <w:rPr>
                <w:color w:val="000000"/>
              </w:rPr>
            </w:pPr>
            <w:r w:rsidRPr="001D5062">
              <w:rPr>
                <w:color w:val="000000"/>
              </w:rPr>
              <w:t>1 СТЫК</w:t>
            </w:r>
          </w:p>
        </w:tc>
        <w:tc>
          <w:tcPr>
            <w:tcW w:w="1134" w:type="dxa"/>
            <w:tcBorders>
              <w:top w:val="single" w:sz="6" w:space="0" w:color="auto"/>
              <w:left w:val="single" w:sz="6" w:space="0" w:color="auto"/>
              <w:bottom w:val="single" w:sz="6" w:space="0" w:color="auto"/>
              <w:right w:val="single" w:sz="6" w:space="0" w:color="auto"/>
            </w:tcBorders>
            <w:hideMark/>
          </w:tcPr>
          <w:p w14:paraId="5B171374" w14:textId="77777777" w:rsidR="00665EFA" w:rsidRPr="001D5062" w:rsidRDefault="00665EFA" w:rsidP="00851A5B">
            <w:pPr>
              <w:autoSpaceDE w:val="0"/>
              <w:autoSpaceDN w:val="0"/>
              <w:adjustRightInd w:val="0"/>
              <w:jc w:val="right"/>
              <w:rPr>
                <w:color w:val="000000"/>
              </w:rPr>
            </w:pPr>
            <w:r w:rsidRPr="001D5062">
              <w:rPr>
                <w:color w:val="000000"/>
              </w:rPr>
              <w:t>13</w:t>
            </w:r>
          </w:p>
        </w:tc>
      </w:tr>
      <w:tr w:rsidR="00665EFA" w:rsidRPr="001D5062" w14:paraId="1E43A75D"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31C372EE" w14:textId="77777777" w:rsidR="00665EFA" w:rsidRPr="001D5062" w:rsidRDefault="00665EFA" w:rsidP="00851A5B">
            <w:pPr>
              <w:autoSpaceDE w:val="0"/>
              <w:autoSpaceDN w:val="0"/>
              <w:adjustRightInd w:val="0"/>
              <w:jc w:val="center"/>
              <w:rPr>
                <w:i/>
                <w:iCs/>
                <w:color w:val="000000"/>
              </w:rPr>
            </w:pPr>
            <w:r w:rsidRPr="001D5062">
              <w:rPr>
                <w:i/>
                <w:iCs/>
                <w:color w:val="000000"/>
              </w:rPr>
              <w:t>42</w:t>
            </w:r>
          </w:p>
        </w:tc>
        <w:tc>
          <w:tcPr>
            <w:tcW w:w="6379" w:type="dxa"/>
            <w:tcBorders>
              <w:top w:val="single" w:sz="6" w:space="0" w:color="auto"/>
              <w:left w:val="single" w:sz="6" w:space="0" w:color="auto"/>
              <w:bottom w:val="single" w:sz="6" w:space="0" w:color="auto"/>
              <w:right w:val="single" w:sz="6" w:space="0" w:color="auto"/>
            </w:tcBorders>
            <w:hideMark/>
          </w:tcPr>
          <w:p w14:paraId="321CCF5B" w14:textId="77777777" w:rsidR="00665EFA" w:rsidRPr="001D5062" w:rsidRDefault="00665EFA" w:rsidP="00851A5B">
            <w:pPr>
              <w:autoSpaceDE w:val="0"/>
              <w:autoSpaceDN w:val="0"/>
              <w:adjustRightInd w:val="0"/>
              <w:rPr>
                <w:color w:val="000000"/>
              </w:rPr>
            </w:pPr>
            <w:r w:rsidRPr="001D5062">
              <w:rPr>
                <w:color w:val="000000"/>
              </w:rPr>
              <w:t>ПРОТАСКИВАНИЕ В ФУТЛЯР СТАЛЬНЫХ ТРУБ ДИАМЕТРОМ, ММ 200 (протаскивание трубы в канал)</w:t>
            </w:r>
          </w:p>
        </w:tc>
        <w:tc>
          <w:tcPr>
            <w:tcW w:w="2126" w:type="dxa"/>
            <w:tcBorders>
              <w:top w:val="single" w:sz="6" w:space="0" w:color="auto"/>
              <w:left w:val="single" w:sz="6" w:space="0" w:color="auto"/>
              <w:bottom w:val="single" w:sz="6" w:space="0" w:color="auto"/>
              <w:right w:val="single" w:sz="6" w:space="0" w:color="auto"/>
            </w:tcBorders>
            <w:hideMark/>
          </w:tcPr>
          <w:p w14:paraId="164BA70F" w14:textId="77777777" w:rsidR="00665EFA" w:rsidRPr="001D5062" w:rsidRDefault="00665EFA" w:rsidP="00851A5B">
            <w:pPr>
              <w:autoSpaceDE w:val="0"/>
              <w:autoSpaceDN w:val="0"/>
              <w:adjustRightInd w:val="0"/>
              <w:jc w:val="center"/>
              <w:rPr>
                <w:color w:val="000000"/>
              </w:rPr>
            </w:pPr>
            <w:r w:rsidRPr="001D5062">
              <w:rPr>
                <w:color w:val="000000"/>
              </w:rPr>
              <w:t xml:space="preserve"> М. ТРУБЫ, УЛОЖЕННОЙ В ФУТЛЯР</w:t>
            </w:r>
          </w:p>
        </w:tc>
        <w:tc>
          <w:tcPr>
            <w:tcW w:w="1134" w:type="dxa"/>
            <w:tcBorders>
              <w:top w:val="single" w:sz="6" w:space="0" w:color="auto"/>
              <w:left w:val="single" w:sz="6" w:space="0" w:color="auto"/>
              <w:bottom w:val="single" w:sz="6" w:space="0" w:color="auto"/>
              <w:right w:val="single" w:sz="6" w:space="0" w:color="auto"/>
            </w:tcBorders>
            <w:hideMark/>
          </w:tcPr>
          <w:p w14:paraId="6F54AB7C" w14:textId="77777777" w:rsidR="00665EFA" w:rsidRPr="001D5062" w:rsidRDefault="00665EFA" w:rsidP="00851A5B">
            <w:pPr>
              <w:autoSpaceDE w:val="0"/>
              <w:autoSpaceDN w:val="0"/>
              <w:adjustRightInd w:val="0"/>
              <w:jc w:val="right"/>
              <w:rPr>
                <w:color w:val="000000"/>
              </w:rPr>
            </w:pPr>
            <w:r w:rsidRPr="001D5062">
              <w:rPr>
                <w:color w:val="000000"/>
              </w:rPr>
              <w:t>19</w:t>
            </w:r>
          </w:p>
        </w:tc>
      </w:tr>
      <w:tr w:rsidR="00665EFA" w:rsidRPr="001D5062" w14:paraId="3FD4B7B7"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2478633E" w14:textId="77777777" w:rsidR="00665EFA" w:rsidRPr="001D5062" w:rsidRDefault="00665EFA" w:rsidP="00851A5B">
            <w:pPr>
              <w:autoSpaceDE w:val="0"/>
              <w:autoSpaceDN w:val="0"/>
              <w:adjustRightInd w:val="0"/>
              <w:jc w:val="center"/>
              <w:rPr>
                <w:i/>
                <w:iCs/>
                <w:color w:val="000000"/>
              </w:rPr>
            </w:pPr>
            <w:r w:rsidRPr="001D5062">
              <w:rPr>
                <w:i/>
                <w:iCs/>
                <w:color w:val="000000"/>
              </w:rPr>
              <w:t>43</w:t>
            </w:r>
          </w:p>
        </w:tc>
        <w:tc>
          <w:tcPr>
            <w:tcW w:w="6379" w:type="dxa"/>
            <w:tcBorders>
              <w:top w:val="single" w:sz="6" w:space="0" w:color="auto"/>
              <w:left w:val="single" w:sz="6" w:space="0" w:color="auto"/>
              <w:bottom w:val="single" w:sz="6" w:space="0" w:color="auto"/>
              <w:right w:val="single" w:sz="6" w:space="0" w:color="auto"/>
            </w:tcBorders>
            <w:hideMark/>
          </w:tcPr>
          <w:p w14:paraId="39840DCD" w14:textId="77777777" w:rsidR="00665EFA" w:rsidRPr="001D5062" w:rsidRDefault="00665EFA" w:rsidP="00851A5B">
            <w:pPr>
              <w:autoSpaceDE w:val="0"/>
              <w:autoSpaceDN w:val="0"/>
              <w:adjustRightInd w:val="0"/>
              <w:rPr>
                <w:color w:val="000000"/>
              </w:rPr>
            </w:pPr>
            <w:r w:rsidRPr="001D5062">
              <w:rPr>
                <w:color w:val="000000"/>
              </w:rPr>
              <w:t>ПРОМЫВКА БЕЗ ДЕЗИНФЕКЦИИ ТРУБОПРОВОДОВ ДИАМЕТРОМ, ММ 200</w:t>
            </w:r>
          </w:p>
        </w:tc>
        <w:tc>
          <w:tcPr>
            <w:tcW w:w="2126" w:type="dxa"/>
            <w:tcBorders>
              <w:top w:val="single" w:sz="6" w:space="0" w:color="auto"/>
              <w:left w:val="single" w:sz="6" w:space="0" w:color="auto"/>
              <w:bottom w:val="single" w:sz="6" w:space="0" w:color="auto"/>
              <w:right w:val="single" w:sz="6" w:space="0" w:color="auto"/>
            </w:tcBorders>
            <w:hideMark/>
          </w:tcPr>
          <w:p w14:paraId="1A1247DE" w14:textId="77777777" w:rsidR="00665EFA" w:rsidRPr="001D5062" w:rsidRDefault="00665EFA" w:rsidP="00851A5B">
            <w:pPr>
              <w:autoSpaceDE w:val="0"/>
              <w:autoSpaceDN w:val="0"/>
              <w:adjustRightInd w:val="0"/>
              <w:jc w:val="center"/>
              <w:rPr>
                <w:color w:val="000000"/>
              </w:rPr>
            </w:pPr>
            <w:r w:rsidRPr="001D5062">
              <w:rPr>
                <w:color w:val="000000"/>
              </w:rPr>
              <w:t>М.</w:t>
            </w:r>
          </w:p>
        </w:tc>
        <w:tc>
          <w:tcPr>
            <w:tcW w:w="1134" w:type="dxa"/>
            <w:tcBorders>
              <w:top w:val="single" w:sz="6" w:space="0" w:color="auto"/>
              <w:left w:val="single" w:sz="6" w:space="0" w:color="auto"/>
              <w:bottom w:val="single" w:sz="6" w:space="0" w:color="auto"/>
              <w:right w:val="single" w:sz="6" w:space="0" w:color="auto"/>
            </w:tcBorders>
            <w:hideMark/>
          </w:tcPr>
          <w:p w14:paraId="4A5BD3AF" w14:textId="77777777" w:rsidR="00665EFA" w:rsidRPr="001D5062" w:rsidRDefault="00665EFA" w:rsidP="00851A5B">
            <w:pPr>
              <w:autoSpaceDE w:val="0"/>
              <w:autoSpaceDN w:val="0"/>
              <w:adjustRightInd w:val="0"/>
              <w:jc w:val="right"/>
              <w:rPr>
                <w:color w:val="000000"/>
              </w:rPr>
            </w:pPr>
            <w:r w:rsidRPr="001D5062">
              <w:rPr>
                <w:color w:val="000000"/>
              </w:rPr>
              <w:t>28</w:t>
            </w:r>
          </w:p>
        </w:tc>
      </w:tr>
      <w:tr w:rsidR="00665EFA" w:rsidRPr="001D5062" w14:paraId="1DDCF895" w14:textId="77777777" w:rsidTr="00851A5B">
        <w:trPr>
          <w:trHeight w:val="989"/>
        </w:trPr>
        <w:tc>
          <w:tcPr>
            <w:tcW w:w="851" w:type="dxa"/>
            <w:tcBorders>
              <w:top w:val="single" w:sz="6" w:space="0" w:color="auto"/>
              <w:left w:val="single" w:sz="6" w:space="0" w:color="auto"/>
              <w:bottom w:val="single" w:sz="6" w:space="0" w:color="auto"/>
              <w:right w:val="single" w:sz="6" w:space="0" w:color="auto"/>
            </w:tcBorders>
            <w:hideMark/>
          </w:tcPr>
          <w:p w14:paraId="5E98CAD5" w14:textId="77777777" w:rsidR="00665EFA" w:rsidRPr="001D5062" w:rsidRDefault="00665EFA" w:rsidP="00851A5B">
            <w:pPr>
              <w:autoSpaceDE w:val="0"/>
              <w:autoSpaceDN w:val="0"/>
              <w:adjustRightInd w:val="0"/>
              <w:jc w:val="center"/>
              <w:rPr>
                <w:i/>
                <w:iCs/>
                <w:color w:val="000000"/>
              </w:rPr>
            </w:pPr>
            <w:r w:rsidRPr="001D5062">
              <w:rPr>
                <w:i/>
                <w:iCs/>
                <w:color w:val="000000"/>
              </w:rPr>
              <w:t>44</w:t>
            </w:r>
          </w:p>
        </w:tc>
        <w:tc>
          <w:tcPr>
            <w:tcW w:w="6379" w:type="dxa"/>
            <w:tcBorders>
              <w:top w:val="single" w:sz="6" w:space="0" w:color="auto"/>
              <w:left w:val="single" w:sz="6" w:space="0" w:color="auto"/>
              <w:bottom w:val="single" w:sz="6" w:space="0" w:color="auto"/>
              <w:right w:val="single" w:sz="6" w:space="0" w:color="auto"/>
            </w:tcBorders>
            <w:hideMark/>
          </w:tcPr>
          <w:p w14:paraId="26AA480A" w14:textId="77777777" w:rsidR="00665EFA" w:rsidRPr="001D5062" w:rsidRDefault="00665EFA" w:rsidP="00851A5B">
            <w:pPr>
              <w:autoSpaceDE w:val="0"/>
              <w:autoSpaceDN w:val="0"/>
              <w:adjustRightInd w:val="0"/>
              <w:rPr>
                <w:color w:val="000000"/>
              </w:rPr>
            </w:pPr>
            <w:r w:rsidRPr="001D5062">
              <w:rPr>
                <w:color w:val="000000"/>
              </w:rPr>
              <w:t>ГИДРАВЛИЧЕСКОЕ ИСПЫТАНИЕ ТРУБОПРОВОДОВ СИСТЕМ ОТОПЛЕНИЯ, ВОДОПРОВОДА И ГОРЯЧЕГО ВОДОСНАБЖЕНИЯ ДИАМЕТРОМ, ММ, ДО 200</w:t>
            </w:r>
          </w:p>
        </w:tc>
        <w:tc>
          <w:tcPr>
            <w:tcW w:w="2126" w:type="dxa"/>
            <w:tcBorders>
              <w:top w:val="single" w:sz="6" w:space="0" w:color="auto"/>
              <w:left w:val="single" w:sz="6" w:space="0" w:color="auto"/>
              <w:bottom w:val="single" w:sz="6" w:space="0" w:color="auto"/>
              <w:right w:val="single" w:sz="6" w:space="0" w:color="auto"/>
            </w:tcBorders>
            <w:hideMark/>
          </w:tcPr>
          <w:p w14:paraId="6D9A685E" w14:textId="77777777" w:rsidR="00665EFA" w:rsidRPr="001D5062" w:rsidRDefault="00665EFA" w:rsidP="00851A5B">
            <w:pPr>
              <w:autoSpaceDE w:val="0"/>
              <w:autoSpaceDN w:val="0"/>
              <w:adjustRightInd w:val="0"/>
              <w:jc w:val="center"/>
              <w:rPr>
                <w:color w:val="000000"/>
              </w:rPr>
            </w:pPr>
            <w:r w:rsidRPr="001D5062">
              <w:rPr>
                <w:color w:val="000000"/>
              </w:rPr>
              <w:t xml:space="preserve"> М. ТРУБОПРОВОДА</w:t>
            </w:r>
          </w:p>
        </w:tc>
        <w:tc>
          <w:tcPr>
            <w:tcW w:w="1134" w:type="dxa"/>
            <w:tcBorders>
              <w:top w:val="single" w:sz="6" w:space="0" w:color="auto"/>
              <w:left w:val="single" w:sz="6" w:space="0" w:color="auto"/>
              <w:bottom w:val="single" w:sz="6" w:space="0" w:color="auto"/>
              <w:right w:val="single" w:sz="6" w:space="0" w:color="auto"/>
            </w:tcBorders>
            <w:hideMark/>
          </w:tcPr>
          <w:p w14:paraId="57A2DBF4" w14:textId="77777777" w:rsidR="00665EFA" w:rsidRPr="001D5062" w:rsidRDefault="00665EFA" w:rsidP="00851A5B">
            <w:pPr>
              <w:autoSpaceDE w:val="0"/>
              <w:autoSpaceDN w:val="0"/>
              <w:adjustRightInd w:val="0"/>
              <w:jc w:val="right"/>
              <w:rPr>
                <w:color w:val="000000"/>
              </w:rPr>
            </w:pPr>
            <w:r w:rsidRPr="001D5062">
              <w:rPr>
                <w:color w:val="000000"/>
              </w:rPr>
              <w:t>0,28</w:t>
            </w:r>
          </w:p>
        </w:tc>
      </w:tr>
      <w:tr w:rsidR="00665EFA" w:rsidRPr="001D5062" w14:paraId="31F41D00"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413936E8" w14:textId="77777777" w:rsidR="00665EFA" w:rsidRPr="001D5062" w:rsidRDefault="00665EFA" w:rsidP="00851A5B">
            <w:pPr>
              <w:autoSpaceDE w:val="0"/>
              <w:autoSpaceDN w:val="0"/>
              <w:adjustRightInd w:val="0"/>
              <w:jc w:val="center"/>
              <w:rPr>
                <w:i/>
                <w:iCs/>
                <w:color w:val="000000"/>
              </w:rPr>
            </w:pPr>
            <w:r w:rsidRPr="001D5062">
              <w:rPr>
                <w:i/>
                <w:iCs/>
                <w:color w:val="000000"/>
              </w:rPr>
              <w:t>45</w:t>
            </w:r>
          </w:p>
        </w:tc>
        <w:tc>
          <w:tcPr>
            <w:tcW w:w="6379" w:type="dxa"/>
            <w:tcBorders>
              <w:top w:val="single" w:sz="6" w:space="0" w:color="auto"/>
              <w:left w:val="single" w:sz="6" w:space="0" w:color="auto"/>
              <w:bottom w:val="single" w:sz="6" w:space="0" w:color="auto"/>
              <w:right w:val="single" w:sz="6" w:space="0" w:color="auto"/>
            </w:tcBorders>
            <w:hideMark/>
          </w:tcPr>
          <w:p w14:paraId="4AFC46C2" w14:textId="77777777" w:rsidR="00665EFA" w:rsidRPr="001D5062" w:rsidRDefault="00665EFA" w:rsidP="00851A5B">
            <w:pPr>
              <w:autoSpaceDE w:val="0"/>
              <w:autoSpaceDN w:val="0"/>
              <w:adjustRightInd w:val="0"/>
              <w:rPr>
                <w:color w:val="000000"/>
              </w:rPr>
            </w:pPr>
            <w:r w:rsidRPr="001D5062">
              <w:rPr>
                <w:color w:val="000000"/>
              </w:rPr>
              <w:t>ОЧИСТКА ПОВЕРХНОСТИ ЩЕТКАМИ</w:t>
            </w:r>
          </w:p>
        </w:tc>
        <w:tc>
          <w:tcPr>
            <w:tcW w:w="2126" w:type="dxa"/>
            <w:tcBorders>
              <w:top w:val="single" w:sz="6" w:space="0" w:color="auto"/>
              <w:left w:val="single" w:sz="6" w:space="0" w:color="auto"/>
              <w:bottom w:val="single" w:sz="6" w:space="0" w:color="auto"/>
              <w:right w:val="single" w:sz="6" w:space="0" w:color="auto"/>
            </w:tcBorders>
            <w:hideMark/>
          </w:tcPr>
          <w:p w14:paraId="4B337092" w14:textId="77777777" w:rsidR="00665EFA" w:rsidRPr="001D5062" w:rsidRDefault="00665EFA" w:rsidP="00851A5B">
            <w:pPr>
              <w:autoSpaceDE w:val="0"/>
              <w:autoSpaceDN w:val="0"/>
              <w:adjustRightInd w:val="0"/>
              <w:jc w:val="center"/>
              <w:rPr>
                <w:color w:val="000000"/>
              </w:rPr>
            </w:pPr>
            <w:r w:rsidRPr="001D5062">
              <w:rPr>
                <w:color w:val="000000"/>
              </w:rPr>
              <w:t>1 М2</w:t>
            </w:r>
          </w:p>
        </w:tc>
        <w:tc>
          <w:tcPr>
            <w:tcW w:w="1134" w:type="dxa"/>
            <w:tcBorders>
              <w:top w:val="single" w:sz="6" w:space="0" w:color="auto"/>
              <w:left w:val="single" w:sz="6" w:space="0" w:color="auto"/>
              <w:bottom w:val="single" w:sz="6" w:space="0" w:color="auto"/>
              <w:right w:val="single" w:sz="6" w:space="0" w:color="auto"/>
            </w:tcBorders>
            <w:hideMark/>
          </w:tcPr>
          <w:p w14:paraId="0F7260B1" w14:textId="77777777" w:rsidR="00665EFA" w:rsidRPr="001D5062" w:rsidRDefault="00665EFA" w:rsidP="00851A5B">
            <w:pPr>
              <w:autoSpaceDE w:val="0"/>
              <w:autoSpaceDN w:val="0"/>
              <w:adjustRightInd w:val="0"/>
              <w:jc w:val="right"/>
              <w:rPr>
                <w:color w:val="000000"/>
              </w:rPr>
            </w:pPr>
            <w:r w:rsidRPr="001D5062">
              <w:rPr>
                <w:color w:val="000000"/>
              </w:rPr>
              <w:t>14,3</w:t>
            </w:r>
          </w:p>
        </w:tc>
      </w:tr>
      <w:tr w:rsidR="00665EFA" w:rsidRPr="001D5062" w14:paraId="14B53337"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7D095367" w14:textId="77777777" w:rsidR="00665EFA" w:rsidRPr="001D5062" w:rsidRDefault="00665EFA" w:rsidP="00851A5B">
            <w:pPr>
              <w:autoSpaceDE w:val="0"/>
              <w:autoSpaceDN w:val="0"/>
              <w:adjustRightInd w:val="0"/>
              <w:jc w:val="center"/>
              <w:rPr>
                <w:i/>
                <w:iCs/>
                <w:color w:val="000000"/>
              </w:rPr>
            </w:pPr>
            <w:r w:rsidRPr="001D5062">
              <w:rPr>
                <w:i/>
                <w:iCs/>
                <w:color w:val="000000"/>
              </w:rPr>
              <w:t>46</w:t>
            </w:r>
          </w:p>
        </w:tc>
        <w:tc>
          <w:tcPr>
            <w:tcW w:w="6379" w:type="dxa"/>
            <w:tcBorders>
              <w:top w:val="single" w:sz="6" w:space="0" w:color="auto"/>
              <w:left w:val="single" w:sz="6" w:space="0" w:color="auto"/>
              <w:bottom w:val="single" w:sz="6" w:space="0" w:color="auto"/>
              <w:right w:val="single" w:sz="6" w:space="0" w:color="auto"/>
            </w:tcBorders>
            <w:hideMark/>
          </w:tcPr>
          <w:p w14:paraId="69D17E6B" w14:textId="77777777" w:rsidR="00665EFA" w:rsidRPr="001D5062" w:rsidRDefault="00665EFA" w:rsidP="00851A5B">
            <w:pPr>
              <w:autoSpaceDE w:val="0"/>
              <w:autoSpaceDN w:val="0"/>
              <w:adjustRightInd w:val="0"/>
              <w:rPr>
                <w:color w:val="000000"/>
              </w:rPr>
            </w:pPr>
            <w:r w:rsidRPr="001D5062">
              <w:rPr>
                <w:color w:val="000000"/>
              </w:rPr>
              <w:t>ОГРУНТОВКА МЕТАЛЛИЧЕСКИХ ПОВЕРХНОСТЕЙ ГРУНТОВКОЙ ГФ-021 ЗА ОДИН РАЗ</w:t>
            </w:r>
          </w:p>
        </w:tc>
        <w:tc>
          <w:tcPr>
            <w:tcW w:w="2126" w:type="dxa"/>
            <w:tcBorders>
              <w:top w:val="single" w:sz="6" w:space="0" w:color="auto"/>
              <w:left w:val="single" w:sz="6" w:space="0" w:color="auto"/>
              <w:bottom w:val="single" w:sz="6" w:space="0" w:color="auto"/>
              <w:right w:val="single" w:sz="6" w:space="0" w:color="auto"/>
            </w:tcBorders>
            <w:hideMark/>
          </w:tcPr>
          <w:p w14:paraId="24EBAD35" w14:textId="77777777" w:rsidR="00665EFA" w:rsidRPr="001D5062" w:rsidRDefault="00665EFA" w:rsidP="00851A5B">
            <w:pPr>
              <w:autoSpaceDE w:val="0"/>
              <w:autoSpaceDN w:val="0"/>
              <w:adjustRightInd w:val="0"/>
              <w:jc w:val="center"/>
              <w:rPr>
                <w:color w:val="000000"/>
              </w:rPr>
            </w:pPr>
            <w:r w:rsidRPr="001D5062">
              <w:rPr>
                <w:color w:val="000000"/>
              </w:rPr>
              <w:t xml:space="preserve"> М2</w:t>
            </w:r>
          </w:p>
        </w:tc>
        <w:tc>
          <w:tcPr>
            <w:tcW w:w="1134" w:type="dxa"/>
            <w:tcBorders>
              <w:top w:val="single" w:sz="6" w:space="0" w:color="auto"/>
              <w:left w:val="single" w:sz="6" w:space="0" w:color="auto"/>
              <w:bottom w:val="single" w:sz="6" w:space="0" w:color="auto"/>
              <w:right w:val="single" w:sz="6" w:space="0" w:color="auto"/>
            </w:tcBorders>
            <w:hideMark/>
          </w:tcPr>
          <w:p w14:paraId="00609809" w14:textId="77777777" w:rsidR="00665EFA" w:rsidRPr="001D5062" w:rsidRDefault="00665EFA" w:rsidP="00851A5B">
            <w:pPr>
              <w:autoSpaceDE w:val="0"/>
              <w:autoSpaceDN w:val="0"/>
              <w:adjustRightInd w:val="0"/>
              <w:jc w:val="right"/>
              <w:rPr>
                <w:color w:val="000000"/>
              </w:rPr>
            </w:pPr>
            <w:r w:rsidRPr="001D5062">
              <w:rPr>
                <w:color w:val="000000"/>
              </w:rPr>
              <w:t>14,3</w:t>
            </w:r>
          </w:p>
        </w:tc>
      </w:tr>
      <w:tr w:rsidR="00665EFA" w:rsidRPr="001D5062" w14:paraId="0B6B80A6"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067A8353" w14:textId="77777777" w:rsidR="00665EFA" w:rsidRPr="001D5062" w:rsidRDefault="00665EFA" w:rsidP="00851A5B">
            <w:pPr>
              <w:autoSpaceDE w:val="0"/>
              <w:autoSpaceDN w:val="0"/>
              <w:adjustRightInd w:val="0"/>
              <w:jc w:val="center"/>
              <w:rPr>
                <w:i/>
                <w:iCs/>
                <w:color w:val="000000"/>
              </w:rPr>
            </w:pPr>
            <w:r w:rsidRPr="001D5062">
              <w:rPr>
                <w:i/>
                <w:iCs/>
                <w:color w:val="000000"/>
              </w:rPr>
              <w:t>47</w:t>
            </w:r>
          </w:p>
        </w:tc>
        <w:tc>
          <w:tcPr>
            <w:tcW w:w="6379" w:type="dxa"/>
            <w:tcBorders>
              <w:top w:val="single" w:sz="6" w:space="0" w:color="auto"/>
              <w:left w:val="single" w:sz="6" w:space="0" w:color="auto"/>
              <w:bottom w:val="single" w:sz="6" w:space="0" w:color="auto"/>
              <w:right w:val="single" w:sz="6" w:space="0" w:color="auto"/>
            </w:tcBorders>
            <w:hideMark/>
          </w:tcPr>
          <w:p w14:paraId="250CCDCB" w14:textId="77777777" w:rsidR="00665EFA" w:rsidRPr="001D5062" w:rsidRDefault="00665EFA" w:rsidP="00851A5B">
            <w:pPr>
              <w:autoSpaceDE w:val="0"/>
              <w:autoSpaceDN w:val="0"/>
              <w:adjustRightInd w:val="0"/>
              <w:rPr>
                <w:color w:val="000000"/>
              </w:rPr>
            </w:pPr>
            <w:r w:rsidRPr="001D5062">
              <w:rPr>
                <w:color w:val="000000"/>
              </w:rPr>
              <w:t>ГРУНТОВКА ГЛИФТАЛЕВАЯ, ГФ-021</w:t>
            </w:r>
          </w:p>
        </w:tc>
        <w:tc>
          <w:tcPr>
            <w:tcW w:w="2126" w:type="dxa"/>
            <w:tcBorders>
              <w:top w:val="single" w:sz="6" w:space="0" w:color="auto"/>
              <w:left w:val="single" w:sz="6" w:space="0" w:color="auto"/>
              <w:bottom w:val="single" w:sz="6" w:space="0" w:color="auto"/>
              <w:right w:val="single" w:sz="6" w:space="0" w:color="auto"/>
            </w:tcBorders>
            <w:hideMark/>
          </w:tcPr>
          <w:p w14:paraId="773FAB15" w14:textId="77777777" w:rsidR="00665EFA" w:rsidRPr="001D5062" w:rsidRDefault="00665EFA" w:rsidP="00851A5B">
            <w:pPr>
              <w:autoSpaceDE w:val="0"/>
              <w:autoSpaceDN w:val="0"/>
              <w:adjustRightInd w:val="0"/>
              <w:jc w:val="center"/>
              <w:rPr>
                <w:color w:val="000000"/>
              </w:rPr>
            </w:pPr>
            <w:r w:rsidRPr="001D5062">
              <w:rPr>
                <w:color w:val="000000"/>
              </w:rPr>
              <w:t>КГ.</w:t>
            </w:r>
          </w:p>
        </w:tc>
        <w:tc>
          <w:tcPr>
            <w:tcW w:w="1134" w:type="dxa"/>
            <w:tcBorders>
              <w:top w:val="single" w:sz="6" w:space="0" w:color="auto"/>
              <w:left w:val="single" w:sz="6" w:space="0" w:color="auto"/>
              <w:bottom w:val="single" w:sz="6" w:space="0" w:color="auto"/>
              <w:right w:val="single" w:sz="6" w:space="0" w:color="auto"/>
            </w:tcBorders>
            <w:hideMark/>
          </w:tcPr>
          <w:p w14:paraId="60933BD7" w14:textId="77777777" w:rsidR="00665EFA" w:rsidRPr="001D5062" w:rsidRDefault="00665EFA" w:rsidP="00851A5B">
            <w:pPr>
              <w:autoSpaceDE w:val="0"/>
              <w:autoSpaceDN w:val="0"/>
              <w:adjustRightInd w:val="0"/>
              <w:jc w:val="right"/>
              <w:rPr>
                <w:color w:val="000000"/>
              </w:rPr>
            </w:pPr>
            <w:r w:rsidRPr="001D5062">
              <w:rPr>
                <w:color w:val="000000"/>
              </w:rPr>
              <w:t>1,3</w:t>
            </w:r>
          </w:p>
        </w:tc>
      </w:tr>
      <w:tr w:rsidR="00665EFA" w:rsidRPr="001D5062" w14:paraId="5777016B"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3633161B" w14:textId="77777777" w:rsidR="00665EFA" w:rsidRPr="001D5062" w:rsidRDefault="00665EFA" w:rsidP="00851A5B">
            <w:pPr>
              <w:autoSpaceDE w:val="0"/>
              <w:autoSpaceDN w:val="0"/>
              <w:adjustRightInd w:val="0"/>
              <w:jc w:val="center"/>
              <w:rPr>
                <w:i/>
                <w:iCs/>
                <w:color w:val="000000"/>
              </w:rPr>
            </w:pPr>
            <w:r w:rsidRPr="001D5062">
              <w:rPr>
                <w:i/>
                <w:iCs/>
                <w:color w:val="000000"/>
              </w:rPr>
              <w:t>48</w:t>
            </w:r>
          </w:p>
        </w:tc>
        <w:tc>
          <w:tcPr>
            <w:tcW w:w="6379" w:type="dxa"/>
            <w:tcBorders>
              <w:top w:val="single" w:sz="6" w:space="0" w:color="auto"/>
              <w:left w:val="single" w:sz="6" w:space="0" w:color="auto"/>
              <w:bottom w:val="single" w:sz="6" w:space="0" w:color="auto"/>
              <w:right w:val="single" w:sz="6" w:space="0" w:color="auto"/>
            </w:tcBorders>
            <w:hideMark/>
          </w:tcPr>
          <w:p w14:paraId="60E3CD51" w14:textId="77777777" w:rsidR="00665EFA" w:rsidRPr="001D5062" w:rsidRDefault="00665EFA" w:rsidP="00851A5B">
            <w:pPr>
              <w:autoSpaceDE w:val="0"/>
              <w:autoSpaceDN w:val="0"/>
              <w:adjustRightInd w:val="0"/>
              <w:rPr>
                <w:color w:val="000000"/>
              </w:rPr>
            </w:pPr>
            <w:r w:rsidRPr="001D5062">
              <w:rPr>
                <w:color w:val="000000"/>
              </w:rPr>
              <w:t>ОКРАСКА МЕТАЛЛИЧЕСКИХ ОГРУНТОВАННЫХ ПОВЕРХНОСТЕЙ ЭМАЛЬЮ КО-811</w:t>
            </w:r>
          </w:p>
        </w:tc>
        <w:tc>
          <w:tcPr>
            <w:tcW w:w="2126" w:type="dxa"/>
            <w:tcBorders>
              <w:top w:val="single" w:sz="6" w:space="0" w:color="auto"/>
              <w:left w:val="single" w:sz="6" w:space="0" w:color="auto"/>
              <w:bottom w:val="single" w:sz="6" w:space="0" w:color="auto"/>
              <w:right w:val="single" w:sz="6" w:space="0" w:color="auto"/>
            </w:tcBorders>
            <w:hideMark/>
          </w:tcPr>
          <w:p w14:paraId="1E488F85" w14:textId="77777777" w:rsidR="00665EFA" w:rsidRPr="001D5062" w:rsidRDefault="00665EFA" w:rsidP="00851A5B">
            <w:pPr>
              <w:autoSpaceDE w:val="0"/>
              <w:autoSpaceDN w:val="0"/>
              <w:adjustRightInd w:val="0"/>
              <w:jc w:val="center"/>
              <w:rPr>
                <w:color w:val="000000"/>
              </w:rPr>
            </w:pPr>
            <w:r w:rsidRPr="001D5062">
              <w:rPr>
                <w:color w:val="000000"/>
              </w:rPr>
              <w:t xml:space="preserve"> М2</w:t>
            </w:r>
          </w:p>
        </w:tc>
        <w:tc>
          <w:tcPr>
            <w:tcW w:w="1134" w:type="dxa"/>
            <w:tcBorders>
              <w:top w:val="single" w:sz="6" w:space="0" w:color="auto"/>
              <w:left w:val="single" w:sz="6" w:space="0" w:color="auto"/>
              <w:bottom w:val="single" w:sz="6" w:space="0" w:color="auto"/>
              <w:right w:val="single" w:sz="6" w:space="0" w:color="auto"/>
            </w:tcBorders>
            <w:hideMark/>
          </w:tcPr>
          <w:p w14:paraId="60B694CA" w14:textId="77777777" w:rsidR="00665EFA" w:rsidRPr="001D5062" w:rsidRDefault="00665EFA" w:rsidP="00851A5B">
            <w:pPr>
              <w:autoSpaceDE w:val="0"/>
              <w:autoSpaceDN w:val="0"/>
              <w:adjustRightInd w:val="0"/>
              <w:jc w:val="right"/>
              <w:rPr>
                <w:color w:val="000000"/>
              </w:rPr>
            </w:pPr>
            <w:r w:rsidRPr="001D5062">
              <w:rPr>
                <w:color w:val="000000"/>
              </w:rPr>
              <w:t>14,3</w:t>
            </w:r>
          </w:p>
        </w:tc>
      </w:tr>
      <w:tr w:rsidR="00665EFA" w:rsidRPr="001D5062" w14:paraId="08038013"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0B7E3F44" w14:textId="77777777" w:rsidR="00665EFA" w:rsidRPr="001D5062" w:rsidRDefault="00665EFA" w:rsidP="00851A5B">
            <w:pPr>
              <w:autoSpaceDE w:val="0"/>
              <w:autoSpaceDN w:val="0"/>
              <w:adjustRightInd w:val="0"/>
              <w:jc w:val="center"/>
              <w:rPr>
                <w:i/>
                <w:iCs/>
                <w:color w:val="000000"/>
              </w:rPr>
            </w:pPr>
            <w:r w:rsidRPr="001D5062">
              <w:rPr>
                <w:i/>
                <w:iCs/>
                <w:color w:val="000000"/>
              </w:rPr>
              <w:t>49</w:t>
            </w:r>
          </w:p>
        </w:tc>
        <w:tc>
          <w:tcPr>
            <w:tcW w:w="6379" w:type="dxa"/>
            <w:tcBorders>
              <w:top w:val="single" w:sz="6" w:space="0" w:color="auto"/>
              <w:left w:val="single" w:sz="6" w:space="0" w:color="auto"/>
              <w:bottom w:val="single" w:sz="6" w:space="0" w:color="auto"/>
              <w:right w:val="single" w:sz="6" w:space="0" w:color="auto"/>
            </w:tcBorders>
            <w:hideMark/>
          </w:tcPr>
          <w:p w14:paraId="054DBB92" w14:textId="77777777" w:rsidR="00665EFA" w:rsidRPr="001D5062" w:rsidRDefault="00665EFA" w:rsidP="00851A5B">
            <w:pPr>
              <w:autoSpaceDE w:val="0"/>
              <w:autoSpaceDN w:val="0"/>
              <w:adjustRightInd w:val="0"/>
              <w:rPr>
                <w:color w:val="000000"/>
              </w:rPr>
            </w:pPr>
            <w:r w:rsidRPr="001D5062">
              <w:rPr>
                <w:color w:val="000000"/>
              </w:rPr>
              <w:t>ЭМАЛЬ КРЕМНИЙОРГАНИЧЕСКАЯ, МАРКА КО-811</w:t>
            </w:r>
          </w:p>
        </w:tc>
        <w:tc>
          <w:tcPr>
            <w:tcW w:w="2126" w:type="dxa"/>
            <w:tcBorders>
              <w:top w:val="single" w:sz="6" w:space="0" w:color="auto"/>
              <w:left w:val="single" w:sz="6" w:space="0" w:color="auto"/>
              <w:bottom w:val="single" w:sz="6" w:space="0" w:color="auto"/>
              <w:right w:val="single" w:sz="6" w:space="0" w:color="auto"/>
            </w:tcBorders>
            <w:hideMark/>
          </w:tcPr>
          <w:p w14:paraId="1221756E" w14:textId="77777777" w:rsidR="00665EFA" w:rsidRPr="001D5062" w:rsidRDefault="00665EFA" w:rsidP="00851A5B">
            <w:pPr>
              <w:autoSpaceDE w:val="0"/>
              <w:autoSpaceDN w:val="0"/>
              <w:adjustRightInd w:val="0"/>
              <w:jc w:val="center"/>
              <w:rPr>
                <w:color w:val="000000"/>
              </w:rPr>
            </w:pPr>
            <w:r w:rsidRPr="001D5062">
              <w:rPr>
                <w:color w:val="000000"/>
              </w:rPr>
              <w:t>КГ.</w:t>
            </w:r>
          </w:p>
        </w:tc>
        <w:tc>
          <w:tcPr>
            <w:tcW w:w="1134" w:type="dxa"/>
            <w:tcBorders>
              <w:top w:val="single" w:sz="6" w:space="0" w:color="auto"/>
              <w:left w:val="single" w:sz="6" w:space="0" w:color="auto"/>
              <w:bottom w:val="single" w:sz="6" w:space="0" w:color="auto"/>
              <w:right w:val="single" w:sz="6" w:space="0" w:color="auto"/>
            </w:tcBorders>
            <w:hideMark/>
          </w:tcPr>
          <w:p w14:paraId="28A2C8F1" w14:textId="77777777" w:rsidR="00665EFA" w:rsidRPr="001D5062" w:rsidRDefault="00665EFA" w:rsidP="00851A5B">
            <w:pPr>
              <w:autoSpaceDE w:val="0"/>
              <w:autoSpaceDN w:val="0"/>
              <w:adjustRightInd w:val="0"/>
              <w:jc w:val="right"/>
              <w:rPr>
                <w:color w:val="000000"/>
              </w:rPr>
            </w:pPr>
            <w:r w:rsidRPr="001D5062">
              <w:rPr>
                <w:color w:val="000000"/>
              </w:rPr>
              <w:t>2,7</w:t>
            </w:r>
          </w:p>
        </w:tc>
      </w:tr>
      <w:tr w:rsidR="00665EFA" w:rsidRPr="001D5062" w14:paraId="74C2B5C3"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09550710" w14:textId="77777777" w:rsidR="00665EFA" w:rsidRPr="001D5062" w:rsidRDefault="00665EFA" w:rsidP="00851A5B">
            <w:pPr>
              <w:autoSpaceDE w:val="0"/>
              <w:autoSpaceDN w:val="0"/>
              <w:adjustRightInd w:val="0"/>
              <w:jc w:val="center"/>
              <w:rPr>
                <w:i/>
                <w:iCs/>
                <w:color w:val="000000"/>
              </w:rPr>
            </w:pPr>
            <w:r w:rsidRPr="001D5062">
              <w:rPr>
                <w:i/>
                <w:iCs/>
                <w:color w:val="000000"/>
              </w:rPr>
              <w:t>50</w:t>
            </w:r>
          </w:p>
        </w:tc>
        <w:tc>
          <w:tcPr>
            <w:tcW w:w="6379" w:type="dxa"/>
            <w:tcBorders>
              <w:top w:val="single" w:sz="6" w:space="0" w:color="auto"/>
              <w:left w:val="single" w:sz="6" w:space="0" w:color="auto"/>
              <w:bottom w:val="single" w:sz="6" w:space="0" w:color="auto"/>
              <w:right w:val="single" w:sz="6" w:space="0" w:color="auto"/>
            </w:tcBorders>
            <w:hideMark/>
          </w:tcPr>
          <w:p w14:paraId="1DFCA018" w14:textId="77777777" w:rsidR="00665EFA" w:rsidRPr="001D5062" w:rsidRDefault="00665EFA" w:rsidP="00851A5B">
            <w:pPr>
              <w:autoSpaceDE w:val="0"/>
              <w:autoSpaceDN w:val="0"/>
              <w:adjustRightInd w:val="0"/>
              <w:rPr>
                <w:color w:val="000000"/>
              </w:rPr>
            </w:pPr>
            <w:r w:rsidRPr="001D5062">
              <w:rPr>
                <w:color w:val="000000"/>
              </w:rPr>
              <w:t>ИЗОЛЯЦИЯ ТРУБОПРОВОДОВ МАТАМИ МИНЕРАЛОВАТНЫМИ ПРОШИВНЫМИ М-75-100 ТОЛЩИНОЙ 60 ММ (прим-но для толщ.100мм)</w:t>
            </w:r>
          </w:p>
        </w:tc>
        <w:tc>
          <w:tcPr>
            <w:tcW w:w="2126" w:type="dxa"/>
            <w:tcBorders>
              <w:top w:val="single" w:sz="6" w:space="0" w:color="auto"/>
              <w:left w:val="single" w:sz="6" w:space="0" w:color="auto"/>
              <w:bottom w:val="single" w:sz="6" w:space="0" w:color="auto"/>
              <w:right w:val="single" w:sz="6" w:space="0" w:color="auto"/>
            </w:tcBorders>
            <w:hideMark/>
          </w:tcPr>
          <w:p w14:paraId="7F9683CB" w14:textId="77777777" w:rsidR="00665EFA" w:rsidRPr="001D5062" w:rsidRDefault="00665EFA" w:rsidP="00851A5B">
            <w:pPr>
              <w:autoSpaceDE w:val="0"/>
              <w:autoSpaceDN w:val="0"/>
              <w:adjustRightInd w:val="0"/>
              <w:jc w:val="center"/>
              <w:rPr>
                <w:color w:val="000000"/>
              </w:rPr>
            </w:pPr>
            <w:r w:rsidRPr="001D5062">
              <w:rPr>
                <w:color w:val="000000"/>
              </w:rPr>
              <w:t>1 М3 ИЗОЛЯЦИИ</w:t>
            </w:r>
          </w:p>
        </w:tc>
        <w:tc>
          <w:tcPr>
            <w:tcW w:w="1134" w:type="dxa"/>
            <w:tcBorders>
              <w:top w:val="single" w:sz="6" w:space="0" w:color="auto"/>
              <w:left w:val="single" w:sz="6" w:space="0" w:color="auto"/>
              <w:bottom w:val="single" w:sz="6" w:space="0" w:color="auto"/>
              <w:right w:val="single" w:sz="6" w:space="0" w:color="auto"/>
            </w:tcBorders>
            <w:hideMark/>
          </w:tcPr>
          <w:p w14:paraId="4C4B0319" w14:textId="77777777" w:rsidR="00665EFA" w:rsidRPr="001D5062" w:rsidRDefault="00665EFA" w:rsidP="00851A5B">
            <w:pPr>
              <w:autoSpaceDE w:val="0"/>
              <w:autoSpaceDN w:val="0"/>
              <w:adjustRightInd w:val="0"/>
              <w:jc w:val="right"/>
              <w:rPr>
                <w:color w:val="000000"/>
              </w:rPr>
            </w:pPr>
            <w:r w:rsidRPr="001D5062">
              <w:rPr>
                <w:color w:val="000000"/>
              </w:rPr>
              <w:t>1,43</w:t>
            </w:r>
          </w:p>
        </w:tc>
      </w:tr>
      <w:tr w:rsidR="00665EFA" w:rsidRPr="001D5062" w14:paraId="6AA0EF14" w14:textId="77777777" w:rsidTr="00851A5B">
        <w:trPr>
          <w:trHeight w:val="989"/>
        </w:trPr>
        <w:tc>
          <w:tcPr>
            <w:tcW w:w="851" w:type="dxa"/>
            <w:tcBorders>
              <w:top w:val="single" w:sz="6" w:space="0" w:color="auto"/>
              <w:left w:val="single" w:sz="6" w:space="0" w:color="auto"/>
              <w:bottom w:val="single" w:sz="6" w:space="0" w:color="auto"/>
              <w:right w:val="single" w:sz="6" w:space="0" w:color="auto"/>
            </w:tcBorders>
            <w:hideMark/>
          </w:tcPr>
          <w:p w14:paraId="6CC3F851" w14:textId="77777777" w:rsidR="00665EFA" w:rsidRPr="001D5062" w:rsidRDefault="00665EFA" w:rsidP="00851A5B">
            <w:pPr>
              <w:autoSpaceDE w:val="0"/>
              <w:autoSpaceDN w:val="0"/>
              <w:adjustRightInd w:val="0"/>
              <w:jc w:val="center"/>
              <w:rPr>
                <w:i/>
                <w:iCs/>
                <w:color w:val="000000"/>
              </w:rPr>
            </w:pPr>
            <w:r w:rsidRPr="001D5062">
              <w:rPr>
                <w:i/>
                <w:iCs/>
                <w:color w:val="000000"/>
              </w:rPr>
              <w:t>51</w:t>
            </w:r>
          </w:p>
        </w:tc>
        <w:tc>
          <w:tcPr>
            <w:tcW w:w="6379" w:type="dxa"/>
            <w:tcBorders>
              <w:top w:val="single" w:sz="6" w:space="0" w:color="auto"/>
              <w:left w:val="single" w:sz="6" w:space="0" w:color="auto"/>
              <w:bottom w:val="single" w:sz="6" w:space="0" w:color="auto"/>
              <w:right w:val="single" w:sz="6" w:space="0" w:color="auto"/>
            </w:tcBorders>
            <w:hideMark/>
          </w:tcPr>
          <w:p w14:paraId="351A2CA5" w14:textId="77777777" w:rsidR="00665EFA" w:rsidRPr="001D5062" w:rsidRDefault="00665EFA" w:rsidP="00851A5B">
            <w:pPr>
              <w:autoSpaceDE w:val="0"/>
              <w:autoSpaceDN w:val="0"/>
              <w:adjustRightInd w:val="0"/>
              <w:rPr>
                <w:color w:val="000000"/>
              </w:rPr>
            </w:pPr>
            <w:r w:rsidRPr="001D5062">
              <w:rPr>
                <w:color w:val="000000"/>
              </w:rPr>
              <w:t>ПОКРЫТИЕ ПОВЕРХНОСТИ ИЗОЛЯЦИИ ТРУБОПРОВОДОВ УПРУГИМИ ОБОЛОЧКАМИ (ТКАНЬЮ СТЕКЛЯННОЙ, СТЕКЛОПЛАСТИКОМ, ПЛЕНКОЙ ПВХ, ПЛЕНКОЙ ПОЛИЭТИЛЕНОВОЙ)</w:t>
            </w:r>
          </w:p>
        </w:tc>
        <w:tc>
          <w:tcPr>
            <w:tcW w:w="2126" w:type="dxa"/>
            <w:tcBorders>
              <w:top w:val="single" w:sz="6" w:space="0" w:color="auto"/>
              <w:left w:val="single" w:sz="6" w:space="0" w:color="auto"/>
              <w:bottom w:val="single" w:sz="6" w:space="0" w:color="auto"/>
              <w:right w:val="single" w:sz="6" w:space="0" w:color="auto"/>
            </w:tcBorders>
            <w:hideMark/>
          </w:tcPr>
          <w:p w14:paraId="482F7B1A" w14:textId="77777777" w:rsidR="00665EFA" w:rsidRPr="001D5062" w:rsidRDefault="00665EFA" w:rsidP="00851A5B">
            <w:pPr>
              <w:autoSpaceDE w:val="0"/>
              <w:autoSpaceDN w:val="0"/>
              <w:adjustRightInd w:val="0"/>
              <w:jc w:val="center"/>
              <w:rPr>
                <w:color w:val="000000"/>
              </w:rPr>
            </w:pPr>
            <w:r w:rsidRPr="001D5062">
              <w:rPr>
                <w:color w:val="000000"/>
              </w:rPr>
              <w:t>1 М2 ПОКРЫТИЯ ПОВЕРХНОСТИ ИЗОЛЯЦИИ</w:t>
            </w:r>
          </w:p>
        </w:tc>
        <w:tc>
          <w:tcPr>
            <w:tcW w:w="1134" w:type="dxa"/>
            <w:tcBorders>
              <w:top w:val="single" w:sz="6" w:space="0" w:color="auto"/>
              <w:left w:val="single" w:sz="6" w:space="0" w:color="auto"/>
              <w:bottom w:val="single" w:sz="6" w:space="0" w:color="auto"/>
              <w:right w:val="single" w:sz="6" w:space="0" w:color="auto"/>
            </w:tcBorders>
            <w:hideMark/>
          </w:tcPr>
          <w:p w14:paraId="60926105" w14:textId="77777777" w:rsidR="00665EFA" w:rsidRPr="001D5062" w:rsidRDefault="00665EFA" w:rsidP="00851A5B">
            <w:pPr>
              <w:autoSpaceDE w:val="0"/>
              <w:autoSpaceDN w:val="0"/>
              <w:adjustRightInd w:val="0"/>
              <w:jc w:val="right"/>
              <w:rPr>
                <w:color w:val="000000"/>
              </w:rPr>
            </w:pPr>
            <w:r w:rsidRPr="001D5062">
              <w:rPr>
                <w:color w:val="000000"/>
              </w:rPr>
              <w:t>23,1</w:t>
            </w:r>
          </w:p>
        </w:tc>
      </w:tr>
      <w:tr w:rsidR="00665EFA" w:rsidRPr="001D5062" w14:paraId="724F4208"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3B00D28B" w14:textId="77777777" w:rsidR="00665EFA" w:rsidRPr="001D5062" w:rsidRDefault="00665EFA" w:rsidP="00851A5B">
            <w:pPr>
              <w:autoSpaceDE w:val="0"/>
              <w:autoSpaceDN w:val="0"/>
              <w:adjustRightInd w:val="0"/>
              <w:jc w:val="center"/>
              <w:rPr>
                <w:i/>
                <w:iCs/>
                <w:color w:val="000000"/>
              </w:rPr>
            </w:pPr>
            <w:r w:rsidRPr="001D5062">
              <w:rPr>
                <w:i/>
                <w:iCs/>
                <w:color w:val="000000"/>
              </w:rPr>
              <w:t>52</w:t>
            </w:r>
          </w:p>
        </w:tc>
        <w:tc>
          <w:tcPr>
            <w:tcW w:w="6379" w:type="dxa"/>
            <w:tcBorders>
              <w:top w:val="single" w:sz="6" w:space="0" w:color="auto"/>
              <w:left w:val="single" w:sz="6" w:space="0" w:color="auto"/>
              <w:bottom w:val="single" w:sz="6" w:space="0" w:color="auto"/>
              <w:right w:val="single" w:sz="6" w:space="0" w:color="auto"/>
            </w:tcBorders>
            <w:hideMark/>
          </w:tcPr>
          <w:p w14:paraId="2999F723" w14:textId="77777777" w:rsidR="00665EFA" w:rsidRPr="001D5062" w:rsidRDefault="00665EFA" w:rsidP="00851A5B">
            <w:pPr>
              <w:autoSpaceDE w:val="0"/>
              <w:autoSpaceDN w:val="0"/>
              <w:adjustRightInd w:val="0"/>
              <w:rPr>
                <w:color w:val="000000"/>
              </w:rPr>
            </w:pPr>
            <w:r w:rsidRPr="001D5062">
              <w:rPr>
                <w:color w:val="000000"/>
              </w:rPr>
              <w:t>ОБОЛОЧКИ УПРУГИЕ ИЗ СТЕКЛОПЛАСТИКА, МАРКА РСТ</w:t>
            </w:r>
          </w:p>
        </w:tc>
        <w:tc>
          <w:tcPr>
            <w:tcW w:w="2126" w:type="dxa"/>
            <w:tcBorders>
              <w:top w:val="single" w:sz="6" w:space="0" w:color="auto"/>
              <w:left w:val="single" w:sz="6" w:space="0" w:color="auto"/>
              <w:bottom w:val="single" w:sz="6" w:space="0" w:color="auto"/>
              <w:right w:val="single" w:sz="6" w:space="0" w:color="auto"/>
            </w:tcBorders>
            <w:hideMark/>
          </w:tcPr>
          <w:p w14:paraId="12AACEFD" w14:textId="77777777" w:rsidR="00665EFA" w:rsidRPr="001D5062" w:rsidRDefault="00665EFA" w:rsidP="00851A5B">
            <w:pPr>
              <w:autoSpaceDE w:val="0"/>
              <w:autoSpaceDN w:val="0"/>
              <w:adjustRightInd w:val="0"/>
              <w:jc w:val="center"/>
              <w:rPr>
                <w:color w:val="000000"/>
              </w:rPr>
            </w:pPr>
            <w:r w:rsidRPr="001D5062">
              <w:rPr>
                <w:color w:val="000000"/>
              </w:rPr>
              <w:t>М2</w:t>
            </w:r>
          </w:p>
        </w:tc>
        <w:tc>
          <w:tcPr>
            <w:tcW w:w="1134" w:type="dxa"/>
            <w:tcBorders>
              <w:top w:val="single" w:sz="6" w:space="0" w:color="auto"/>
              <w:left w:val="single" w:sz="6" w:space="0" w:color="auto"/>
              <w:bottom w:val="single" w:sz="6" w:space="0" w:color="auto"/>
              <w:right w:val="single" w:sz="6" w:space="0" w:color="auto"/>
            </w:tcBorders>
            <w:hideMark/>
          </w:tcPr>
          <w:p w14:paraId="3DD36826" w14:textId="77777777" w:rsidR="00665EFA" w:rsidRPr="001D5062" w:rsidRDefault="00665EFA" w:rsidP="00851A5B">
            <w:pPr>
              <w:autoSpaceDE w:val="0"/>
              <w:autoSpaceDN w:val="0"/>
              <w:adjustRightInd w:val="0"/>
              <w:jc w:val="right"/>
              <w:rPr>
                <w:color w:val="000000"/>
              </w:rPr>
            </w:pPr>
            <w:r w:rsidRPr="001D5062">
              <w:rPr>
                <w:color w:val="000000"/>
              </w:rPr>
              <w:t>26,54</w:t>
            </w:r>
          </w:p>
        </w:tc>
      </w:tr>
      <w:tr w:rsidR="00665EFA" w:rsidRPr="001D5062" w14:paraId="3ECC75F3" w14:textId="77777777" w:rsidTr="00851A5B">
        <w:trPr>
          <w:trHeight w:val="290"/>
        </w:trPr>
        <w:tc>
          <w:tcPr>
            <w:tcW w:w="7230" w:type="dxa"/>
            <w:gridSpan w:val="2"/>
            <w:tcBorders>
              <w:top w:val="single" w:sz="6" w:space="0" w:color="auto"/>
              <w:left w:val="single" w:sz="6" w:space="0" w:color="auto"/>
              <w:bottom w:val="single" w:sz="6" w:space="0" w:color="auto"/>
              <w:right w:val="single" w:sz="6" w:space="0" w:color="auto"/>
            </w:tcBorders>
            <w:hideMark/>
          </w:tcPr>
          <w:p w14:paraId="65A53101" w14:textId="77777777" w:rsidR="00665EFA" w:rsidRPr="001D5062" w:rsidRDefault="00665EFA" w:rsidP="00851A5B">
            <w:pPr>
              <w:autoSpaceDE w:val="0"/>
              <w:autoSpaceDN w:val="0"/>
              <w:adjustRightInd w:val="0"/>
              <w:jc w:val="center"/>
              <w:rPr>
                <w:b/>
                <w:bCs/>
                <w:color w:val="000000"/>
              </w:rPr>
            </w:pPr>
            <w:r w:rsidRPr="001D5062">
              <w:rPr>
                <w:b/>
                <w:bCs/>
                <w:color w:val="000000"/>
              </w:rPr>
              <w:t xml:space="preserve">Раздел 4. Монтаж трассы отопления </w:t>
            </w:r>
          </w:p>
          <w:p w14:paraId="0D55D632" w14:textId="77777777" w:rsidR="00665EFA" w:rsidRPr="001D5062" w:rsidRDefault="00665EFA" w:rsidP="00851A5B">
            <w:pPr>
              <w:autoSpaceDE w:val="0"/>
              <w:autoSpaceDN w:val="0"/>
              <w:adjustRightInd w:val="0"/>
              <w:jc w:val="center"/>
              <w:rPr>
                <w:b/>
                <w:bCs/>
                <w:color w:val="000000"/>
              </w:rPr>
            </w:pPr>
            <w:r w:rsidRPr="001D5062">
              <w:rPr>
                <w:b/>
                <w:bCs/>
                <w:color w:val="000000"/>
              </w:rPr>
              <w:t>(</w:t>
            </w:r>
            <w:r w:rsidRPr="001D5062">
              <w:rPr>
                <w:b/>
                <w:bCs/>
                <w:iCs/>
                <w:color w:val="000000"/>
              </w:rPr>
              <w:t>труба ф108x</w:t>
            </w:r>
            <w:r w:rsidRPr="001D5062">
              <w:rPr>
                <w:b/>
                <w:bCs/>
                <w:i/>
                <w:iCs/>
                <w:color w:val="000000"/>
              </w:rPr>
              <w:t>5мм,</w:t>
            </w:r>
            <w:r w:rsidRPr="001D5062">
              <w:rPr>
                <w:b/>
                <w:bCs/>
                <w:color w:val="000000"/>
              </w:rPr>
              <w:t xml:space="preserve"> подача, обратка, резерв)</w:t>
            </w:r>
          </w:p>
        </w:tc>
        <w:tc>
          <w:tcPr>
            <w:tcW w:w="2126" w:type="dxa"/>
            <w:tcBorders>
              <w:top w:val="single" w:sz="6" w:space="0" w:color="auto"/>
              <w:left w:val="single" w:sz="6" w:space="0" w:color="auto"/>
              <w:bottom w:val="single" w:sz="6" w:space="0" w:color="auto"/>
              <w:right w:val="single" w:sz="6" w:space="0" w:color="auto"/>
            </w:tcBorders>
          </w:tcPr>
          <w:p w14:paraId="3107060B" w14:textId="77777777" w:rsidR="00665EFA" w:rsidRPr="001D5062" w:rsidRDefault="00665EFA" w:rsidP="00851A5B">
            <w:pPr>
              <w:autoSpaceDE w:val="0"/>
              <w:autoSpaceDN w:val="0"/>
              <w:adjustRightInd w:val="0"/>
              <w:jc w:val="right"/>
              <w:rPr>
                <w:color w:val="000000"/>
              </w:rPr>
            </w:pPr>
          </w:p>
        </w:tc>
        <w:tc>
          <w:tcPr>
            <w:tcW w:w="1134" w:type="dxa"/>
            <w:tcBorders>
              <w:top w:val="single" w:sz="6" w:space="0" w:color="auto"/>
              <w:left w:val="single" w:sz="6" w:space="0" w:color="auto"/>
              <w:bottom w:val="single" w:sz="6" w:space="0" w:color="auto"/>
              <w:right w:val="single" w:sz="6" w:space="0" w:color="auto"/>
            </w:tcBorders>
          </w:tcPr>
          <w:p w14:paraId="757FB194" w14:textId="77777777" w:rsidR="00665EFA" w:rsidRPr="001D5062" w:rsidRDefault="00665EFA" w:rsidP="00851A5B">
            <w:pPr>
              <w:autoSpaceDE w:val="0"/>
              <w:autoSpaceDN w:val="0"/>
              <w:adjustRightInd w:val="0"/>
              <w:jc w:val="right"/>
              <w:rPr>
                <w:color w:val="000000"/>
              </w:rPr>
            </w:pPr>
          </w:p>
        </w:tc>
      </w:tr>
      <w:tr w:rsidR="00665EFA" w:rsidRPr="001D5062" w14:paraId="09A61D73" w14:textId="77777777" w:rsidTr="00851A5B">
        <w:trPr>
          <w:trHeight w:val="247"/>
        </w:trPr>
        <w:tc>
          <w:tcPr>
            <w:tcW w:w="7230" w:type="dxa"/>
            <w:gridSpan w:val="2"/>
            <w:tcBorders>
              <w:top w:val="single" w:sz="6" w:space="0" w:color="auto"/>
              <w:left w:val="single" w:sz="6" w:space="0" w:color="auto"/>
              <w:bottom w:val="single" w:sz="6" w:space="0" w:color="auto"/>
              <w:right w:val="single" w:sz="6" w:space="0" w:color="auto"/>
            </w:tcBorders>
            <w:hideMark/>
          </w:tcPr>
          <w:p w14:paraId="44D5B66E" w14:textId="77777777" w:rsidR="00665EFA" w:rsidRPr="001D5062" w:rsidRDefault="00665EFA" w:rsidP="00851A5B">
            <w:pPr>
              <w:autoSpaceDE w:val="0"/>
              <w:autoSpaceDN w:val="0"/>
              <w:adjustRightInd w:val="0"/>
              <w:rPr>
                <w:b/>
                <w:bCs/>
                <w:i/>
                <w:iCs/>
                <w:color w:val="000000"/>
              </w:rPr>
            </w:pPr>
          </w:p>
        </w:tc>
        <w:tc>
          <w:tcPr>
            <w:tcW w:w="2126" w:type="dxa"/>
            <w:tcBorders>
              <w:top w:val="single" w:sz="6" w:space="0" w:color="auto"/>
              <w:left w:val="single" w:sz="6" w:space="0" w:color="auto"/>
              <w:bottom w:val="single" w:sz="6" w:space="0" w:color="auto"/>
              <w:right w:val="single" w:sz="6" w:space="0" w:color="auto"/>
            </w:tcBorders>
          </w:tcPr>
          <w:p w14:paraId="55C47AEB" w14:textId="77777777" w:rsidR="00665EFA" w:rsidRPr="001D5062" w:rsidRDefault="00665EFA" w:rsidP="00851A5B">
            <w:pPr>
              <w:autoSpaceDE w:val="0"/>
              <w:autoSpaceDN w:val="0"/>
              <w:adjustRightInd w:val="0"/>
              <w:jc w:val="right"/>
              <w:rPr>
                <w:color w:val="000000"/>
              </w:rPr>
            </w:pPr>
          </w:p>
        </w:tc>
        <w:tc>
          <w:tcPr>
            <w:tcW w:w="1134" w:type="dxa"/>
            <w:tcBorders>
              <w:top w:val="single" w:sz="6" w:space="0" w:color="auto"/>
              <w:left w:val="single" w:sz="6" w:space="0" w:color="auto"/>
              <w:bottom w:val="single" w:sz="6" w:space="0" w:color="auto"/>
              <w:right w:val="single" w:sz="6" w:space="0" w:color="auto"/>
            </w:tcBorders>
          </w:tcPr>
          <w:p w14:paraId="6DAC64DB" w14:textId="77777777" w:rsidR="00665EFA" w:rsidRPr="001D5062" w:rsidRDefault="00665EFA" w:rsidP="00851A5B">
            <w:pPr>
              <w:autoSpaceDE w:val="0"/>
              <w:autoSpaceDN w:val="0"/>
              <w:adjustRightInd w:val="0"/>
              <w:jc w:val="right"/>
              <w:rPr>
                <w:color w:val="000000"/>
              </w:rPr>
            </w:pPr>
          </w:p>
        </w:tc>
      </w:tr>
      <w:tr w:rsidR="00665EFA" w:rsidRPr="001D5062" w14:paraId="191B1BEB"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44C469DE" w14:textId="77777777" w:rsidR="00665EFA" w:rsidRPr="001D5062" w:rsidRDefault="00665EFA" w:rsidP="00851A5B">
            <w:pPr>
              <w:autoSpaceDE w:val="0"/>
              <w:autoSpaceDN w:val="0"/>
              <w:adjustRightInd w:val="0"/>
              <w:jc w:val="center"/>
              <w:rPr>
                <w:i/>
                <w:iCs/>
                <w:color w:val="000000"/>
              </w:rPr>
            </w:pPr>
            <w:r w:rsidRPr="001D5062">
              <w:rPr>
                <w:i/>
                <w:iCs/>
                <w:color w:val="000000"/>
              </w:rPr>
              <w:t>53</w:t>
            </w:r>
          </w:p>
        </w:tc>
        <w:tc>
          <w:tcPr>
            <w:tcW w:w="6379" w:type="dxa"/>
            <w:tcBorders>
              <w:top w:val="single" w:sz="6" w:space="0" w:color="auto"/>
              <w:left w:val="single" w:sz="6" w:space="0" w:color="auto"/>
              <w:bottom w:val="single" w:sz="6" w:space="0" w:color="auto"/>
              <w:right w:val="single" w:sz="6" w:space="0" w:color="auto"/>
            </w:tcBorders>
            <w:hideMark/>
          </w:tcPr>
          <w:p w14:paraId="3E1E401E" w14:textId="77777777" w:rsidR="00665EFA" w:rsidRPr="001D5062" w:rsidRDefault="00665EFA" w:rsidP="00851A5B">
            <w:pPr>
              <w:autoSpaceDE w:val="0"/>
              <w:autoSpaceDN w:val="0"/>
              <w:adjustRightInd w:val="0"/>
              <w:rPr>
                <w:color w:val="000000"/>
              </w:rPr>
            </w:pPr>
            <w:r w:rsidRPr="001D5062">
              <w:rPr>
                <w:color w:val="000000"/>
              </w:rPr>
              <w:t>УКЛАДКА БЛОКОВ И ПЛИТ ЛЕНТОЧНЫХ ФУНДАМЕНТОВ ПРИ ГЛУБИНЕ КОТЛОВАНА ДО 4 М, МАССА КОНСТРУКЦИЙ ДО 0,5 Т</w:t>
            </w:r>
          </w:p>
        </w:tc>
        <w:tc>
          <w:tcPr>
            <w:tcW w:w="2126" w:type="dxa"/>
            <w:tcBorders>
              <w:top w:val="single" w:sz="6" w:space="0" w:color="auto"/>
              <w:left w:val="single" w:sz="6" w:space="0" w:color="auto"/>
              <w:bottom w:val="single" w:sz="6" w:space="0" w:color="auto"/>
              <w:right w:val="single" w:sz="6" w:space="0" w:color="auto"/>
            </w:tcBorders>
            <w:hideMark/>
          </w:tcPr>
          <w:p w14:paraId="298E89E7" w14:textId="77777777" w:rsidR="00665EFA" w:rsidRPr="001D5062" w:rsidRDefault="00665EFA" w:rsidP="00851A5B">
            <w:pPr>
              <w:autoSpaceDE w:val="0"/>
              <w:autoSpaceDN w:val="0"/>
              <w:adjustRightInd w:val="0"/>
              <w:jc w:val="center"/>
              <w:rPr>
                <w:color w:val="000000"/>
              </w:rPr>
            </w:pPr>
            <w:r w:rsidRPr="001D5062">
              <w:rPr>
                <w:color w:val="000000"/>
              </w:rPr>
              <w:t xml:space="preserve"> ШТ.</w:t>
            </w:r>
          </w:p>
        </w:tc>
        <w:tc>
          <w:tcPr>
            <w:tcW w:w="1134" w:type="dxa"/>
            <w:tcBorders>
              <w:top w:val="single" w:sz="6" w:space="0" w:color="auto"/>
              <w:left w:val="single" w:sz="6" w:space="0" w:color="auto"/>
              <w:bottom w:val="single" w:sz="6" w:space="0" w:color="auto"/>
              <w:right w:val="single" w:sz="6" w:space="0" w:color="auto"/>
            </w:tcBorders>
            <w:hideMark/>
          </w:tcPr>
          <w:p w14:paraId="5C4D35F0" w14:textId="77777777" w:rsidR="00665EFA" w:rsidRPr="001D5062" w:rsidRDefault="00665EFA" w:rsidP="00851A5B">
            <w:pPr>
              <w:autoSpaceDE w:val="0"/>
              <w:autoSpaceDN w:val="0"/>
              <w:adjustRightInd w:val="0"/>
              <w:jc w:val="right"/>
              <w:rPr>
                <w:color w:val="000000"/>
              </w:rPr>
            </w:pPr>
            <w:r w:rsidRPr="001D5062">
              <w:rPr>
                <w:color w:val="000000"/>
              </w:rPr>
              <w:t>15</w:t>
            </w:r>
          </w:p>
        </w:tc>
      </w:tr>
      <w:tr w:rsidR="00665EFA" w:rsidRPr="001D5062" w14:paraId="59254922"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400AD725" w14:textId="77777777" w:rsidR="00665EFA" w:rsidRPr="001D5062" w:rsidRDefault="00665EFA" w:rsidP="00851A5B">
            <w:pPr>
              <w:autoSpaceDE w:val="0"/>
              <w:autoSpaceDN w:val="0"/>
              <w:adjustRightInd w:val="0"/>
              <w:jc w:val="center"/>
              <w:rPr>
                <w:i/>
                <w:iCs/>
                <w:color w:val="000000"/>
              </w:rPr>
            </w:pPr>
            <w:r w:rsidRPr="001D5062">
              <w:rPr>
                <w:i/>
                <w:iCs/>
                <w:color w:val="000000"/>
              </w:rPr>
              <w:t>54</w:t>
            </w:r>
          </w:p>
        </w:tc>
        <w:tc>
          <w:tcPr>
            <w:tcW w:w="6379" w:type="dxa"/>
            <w:tcBorders>
              <w:top w:val="single" w:sz="6" w:space="0" w:color="auto"/>
              <w:left w:val="single" w:sz="6" w:space="0" w:color="auto"/>
              <w:bottom w:val="single" w:sz="6" w:space="0" w:color="auto"/>
              <w:right w:val="single" w:sz="6" w:space="0" w:color="auto"/>
            </w:tcBorders>
            <w:hideMark/>
          </w:tcPr>
          <w:p w14:paraId="7AEC78EF" w14:textId="77777777" w:rsidR="00665EFA" w:rsidRPr="001D5062" w:rsidRDefault="00665EFA" w:rsidP="00851A5B">
            <w:pPr>
              <w:autoSpaceDE w:val="0"/>
              <w:autoSpaceDN w:val="0"/>
              <w:adjustRightInd w:val="0"/>
              <w:rPr>
                <w:color w:val="000000"/>
              </w:rPr>
            </w:pPr>
            <w:r w:rsidRPr="001D5062">
              <w:rPr>
                <w:color w:val="000000"/>
              </w:rPr>
              <w:t>Подушки опорные железобетонные под трубопроводы, марка ОПТ-1 (0, 0036м3)</w:t>
            </w:r>
          </w:p>
        </w:tc>
        <w:tc>
          <w:tcPr>
            <w:tcW w:w="2126" w:type="dxa"/>
            <w:tcBorders>
              <w:top w:val="single" w:sz="6" w:space="0" w:color="auto"/>
              <w:left w:val="single" w:sz="6" w:space="0" w:color="auto"/>
              <w:bottom w:val="single" w:sz="6" w:space="0" w:color="auto"/>
              <w:right w:val="single" w:sz="6" w:space="0" w:color="auto"/>
            </w:tcBorders>
            <w:hideMark/>
          </w:tcPr>
          <w:p w14:paraId="5CE86880" w14:textId="77777777" w:rsidR="00665EFA" w:rsidRPr="001D5062" w:rsidRDefault="00665EFA" w:rsidP="00851A5B">
            <w:pPr>
              <w:autoSpaceDE w:val="0"/>
              <w:autoSpaceDN w:val="0"/>
              <w:adjustRightInd w:val="0"/>
              <w:jc w:val="center"/>
              <w:rPr>
                <w:color w:val="000000"/>
              </w:rPr>
            </w:pPr>
            <w:r w:rsidRPr="001D5062">
              <w:rPr>
                <w:color w:val="000000"/>
              </w:rPr>
              <w:t>ШТ.</w:t>
            </w:r>
          </w:p>
        </w:tc>
        <w:tc>
          <w:tcPr>
            <w:tcW w:w="1134" w:type="dxa"/>
            <w:tcBorders>
              <w:top w:val="single" w:sz="6" w:space="0" w:color="auto"/>
              <w:left w:val="single" w:sz="6" w:space="0" w:color="auto"/>
              <w:bottom w:val="single" w:sz="6" w:space="0" w:color="auto"/>
              <w:right w:val="single" w:sz="6" w:space="0" w:color="auto"/>
            </w:tcBorders>
            <w:hideMark/>
          </w:tcPr>
          <w:p w14:paraId="5AFDE41E" w14:textId="77777777" w:rsidR="00665EFA" w:rsidRPr="001D5062" w:rsidRDefault="00665EFA" w:rsidP="00851A5B">
            <w:pPr>
              <w:autoSpaceDE w:val="0"/>
              <w:autoSpaceDN w:val="0"/>
              <w:adjustRightInd w:val="0"/>
              <w:jc w:val="right"/>
              <w:rPr>
                <w:color w:val="000000"/>
              </w:rPr>
            </w:pPr>
            <w:r w:rsidRPr="001D5062">
              <w:rPr>
                <w:color w:val="000000"/>
              </w:rPr>
              <w:t>15</w:t>
            </w:r>
          </w:p>
        </w:tc>
      </w:tr>
      <w:tr w:rsidR="00665EFA" w:rsidRPr="001D5062" w14:paraId="467C3985"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06738F52" w14:textId="77777777" w:rsidR="00665EFA" w:rsidRPr="001D5062" w:rsidRDefault="00665EFA" w:rsidP="00851A5B">
            <w:pPr>
              <w:autoSpaceDE w:val="0"/>
              <w:autoSpaceDN w:val="0"/>
              <w:adjustRightInd w:val="0"/>
              <w:jc w:val="center"/>
              <w:rPr>
                <w:i/>
                <w:iCs/>
                <w:color w:val="000000"/>
              </w:rPr>
            </w:pPr>
            <w:r w:rsidRPr="001D5062">
              <w:rPr>
                <w:i/>
                <w:iCs/>
                <w:color w:val="000000"/>
              </w:rPr>
              <w:t>55</w:t>
            </w:r>
          </w:p>
        </w:tc>
        <w:tc>
          <w:tcPr>
            <w:tcW w:w="6379" w:type="dxa"/>
            <w:tcBorders>
              <w:top w:val="single" w:sz="6" w:space="0" w:color="auto"/>
              <w:left w:val="single" w:sz="6" w:space="0" w:color="auto"/>
              <w:bottom w:val="single" w:sz="6" w:space="0" w:color="auto"/>
              <w:right w:val="single" w:sz="6" w:space="0" w:color="auto"/>
            </w:tcBorders>
            <w:hideMark/>
          </w:tcPr>
          <w:p w14:paraId="1A4DFAD5" w14:textId="77777777" w:rsidR="00665EFA" w:rsidRPr="001D5062" w:rsidRDefault="00665EFA" w:rsidP="00851A5B">
            <w:pPr>
              <w:autoSpaceDE w:val="0"/>
              <w:autoSpaceDN w:val="0"/>
              <w:adjustRightInd w:val="0"/>
              <w:rPr>
                <w:color w:val="000000"/>
              </w:rPr>
            </w:pPr>
            <w:r w:rsidRPr="001D5062">
              <w:rPr>
                <w:color w:val="000000"/>
              </w:rPr>
              <w:t>МОНТАЖ ОПОРНЫХ КОНСТРУКЦИЙ ДЛЯ КРЕПЛЕНИЯ ТРУБОПРОВОДОВ ВНУТРИ ЗДАНИЙ И СООРУЖЕНИЙ, МАССОЙ, ДО: 0,5 Т</w:t>
            </w:r>
          </w:p>
        </w:tc>
        <w:tc>
          <w:tcPr>
            <w:tcW w:w="2126" w:type="dxa"/>
            <w:tcBorders>
              <w:top w:val="single" w:sz="6" w:space="0" w:color="auto"/>
              <w:left w:val="single" w:sz="6" w:space="0" w:color="auto"/>
              <w:bottom w:val="single" w:sz="6" w:space="0" w:color="auto"/>
              <w:right w:val="single" w:sz="6" w:space="0" w:color="auto"/>
            </w:tcBorders>
            <w:hideMark/>
          </w:tcPr>
          <w:p w14:paraId="3C9C8024" w14:textId="77777777" w:rsidR="00665EFA" w:rsidRPr="001D5062" w:rsidRDefault="00665EFA" w:rsidP="00851A5B">
            <w:pPr>
              <w:autoSpaceDE w:val="0"/>
              <w:autoSpaceDN w:val="0"/>
              <w:adjustRightInd w:val="0"/>
              <w:jc w:val="center"/>
              <w:rPr>
                <w:color w:val="000000"/>
              </w:rPr>
            </w:pPr>
            <w:r w:rsidRPr="001D5062">
              <w:rPr>
                <w:color w:val="000000"/>
              </w:rPr>
              <w:t>1 Т. КОНСТРУКЦИЙ</w:t>
            </w:r>
          </w:p>
        </w:tc>
        <w:tc>
          <w:tcPr>
            <w:tcW w:w="1134" w:type="dxa"/>
            <w:tcBorders>
              <w:top w:val="single" w:sz="6" w:space="0" w:color="auto"/>
              <w:left w:val="single" w:sz="6" w:space="0" w:color="auto"/>
              <w:bottom w:val="single" w:sz="6" w:space="0" w:color="auto"/>
              <w:right w:val="single" w:sz="6" w:space="0" w:color="auto"/>
            </w:tcBorders>
            <w:hideMark/>
          </w:tcPr>
          <w:p w14:paraId="5AECB8D9" w14:textId="77777777" w:rsidR="00665EFA" w:rsidRPr="001D5062" w:rsidRDefault="00665EFA" w:rsidP="00851A5B">
            <w:pPr>
              <w:autoSpaceDE w:val="0"/>
              <w:autoSpaceDN w:val="0"/>
              <w:adjustRightInd w:val="0"/>
              <w:jc w:val="right"/>
              <w:rPr>
                <w:color w:val="000000"/>
              </w:rPr>
            </w:pPr>
            <w:r w:rsidRPr="001D5062">
              <w:rPr>
                <w:color w:val="000000"/>
              </w:rPr>
              <w:t>0,051</w:t>
            </w:r>
          </w:p>
        </w:tc>
      </w:tr>
      <w:tr w:rsidR="00665EFA" w:rsidRPr="001D5062" w14:paraId="6A96D0AE"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26B7713E" w14:textId="77777777" w:rsidR="00665EFA" w:rsidRPr="001D5062" w:rsidRDefault="00665EFA" w:rsidP="00851A5B">
            <w:pPr>
              <w:autoSpaceDE w:val="0"/>
              <w:autoSpaceDN w:val="0"/>
              <w:adjustRightInd w:val="0"/>
              <w:jc w:val="center"/>
              <w:rPr>
                <w:i/>
                <w:iCs/>
                <w:color w:val="000000"/>
              </w:rPr>
            </w:pPr>
            <w:r w:rsidRPr="001D5062">
              <w:rPr>
                <w:i/>
                <w:iCs/>
                <w:color w:val="000000"/>
              </w:rPr>
              <w:t>56</w:t>
            </w:r>
          </w:p>
        </w:tc>
        <w:tc>
          <w:tcPr>
            <w:tcW w:w="6379" w:type="dxa"/>
            <w:tcBorders>
              <w:top w:val="single" w:sz="6" w:space="0" w:color="auto"/>
              <w:left w:val="single" w:sz="6" w:space="0" w:color="auto"/>
              <w:bottom w:val="single" w:sz="6" w:space="0" w:color="auto"/>
              <w:right w:val="single" w:sz="6" w:space="0" w:color="auto"/>
            </w:tcBorders>
            <w:hideMark/>
          </w:tcPr>
          <w:p w14:paraId="66802DC4" w14:textId="77777777" w:rsidR="00665EFA" w:rsidRPr="001D5062" w:rsidRDefault="00665EFA" w:rsidP="00851A5B">
            <w:pPr>
              <w:autoSpaceDE w:val="0"/>
              <w:autoSpaceDN w:val="0"/>
              <w:adjustRightInd w:val="0"/>
              <w:rPr>
                <w:color w:val="000000"/>
              </w:rPr>
            </w:pPr>
            <w:r w:rsidRPr="001D5062">
              <w:rPr>
                <w:color w:val="000000"/>
              </w:rPr>
              <w:t>Опоры для трубопроводов подвижные (скользящие), диаметр 108 мм(3,4 кг)</w:t>
            </w:r>
          </w:p>
        </w:tc>
        <w:tc>
          <w:tcPr>
            <w:tcW w:w="2126" w:type="dxa"/>
            <w:tcBorders>
              <w:top w:val="single" w:sz="6" w:space="0" w:color="auto"/>
              <w:left w:val="single" w:sz="6" w:space="0" w:color="auto"/>
              <w:bottom w:val="single" w:sz="6" w:space="0" w:color="auto"/>
              <w:right w:val="single" w:sz="6" w:space="0" w:color="auto"/>
            </w:tcBorders>
            <w:hideMark/>
          </w:tcPr>
          <w:p w14:paraId="5E6894AA" w14:textId="77777777" w:rsidR="00665EFA" w:rsidRPr="001D5062" w:rsidRDefault="00665EFA" w:rsidP="00851A5B">
            <w:pPr>
              <w:autoSpaceDE w:val="0"/>
              <w:autoSpaceDN w:val="0"/>
              <w:adjustRightInd w:val="0"/>
              <w:jc w:val="center"/>
              <w:rPr>
                <w:color w:val="000000"/>
              </w:rPr>
            </w:pPr>
            <w:r w:rsidRPr="001D5062">
              <w:rPr>
                <w:color w:val="000000"/>
              </w:rPr>
              <w:t>ШТ.</w:t>
            </w:r>
          </w:p>
        </w:tc>
        <w:tc>
          <w:tcPr>
            <w:tcW w:w="1134" w:type="dxa"/>
            <w:tcBorders>
              <w:top w:val="single" w:sz="6" w:space="0" w:color="auto"/>
              <w:left w:val="single" w:sz="6" w:space="0" w:color="auto"/>
              <w:bottom w:val="single" w:sz="6" w:space="0" w:color="auto"/>
              <w:right w:val="single" w:sz="6" w:space="0" w:color="auto"/>
            </w:tcBorders>
            <w:hideMark/>
          </w:tcPr>
          <w:p w14:paraId="6D1C1D24" w14:textId="77777777" w:rsidR="00665EFA" w:rsidRPr="001D5062" w:rsidRDefault="00665EFA" w:rsidP="00851A5B">
            <w:pPr>
              <w:autoSpaceDE w:val="0"/>
              <w:autoSpaceDN w:val="0"/>
              <w:adjustRightInd w:val="0"/>
              <w:jc w:val="right"/>
              <w:rPr>
                <w:color w:val="000000"/>
              </w:rPr>
            </w:pPr>
            <w:r w:rsidRPr="001D5062">
              <w:rPr>
                <w:color w:val="000000"/>
              </w:rPr>
              <w:t>15</w:t>
            </w:r>
          </w:p>
        </w:tc>
      </w:tr>
      <w:tr w:rsidR="00665EFA" w:rsidRPr="001D5062" w14:paraId="693D117C"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36D0A4EA" w14:textId="77777777" w:rsidR="00665EFA" w:rsidRPr="001D5062" w:rsidRDefault="00665EFA" w:rsidP="00851A5B">
            <w:pPr>
              <w:autoSpaceDE w:val="0"/>
              <w:autoSpaceDN w:val="0"/>
              <w:adjustRightInd w:val="0"/>
              <w:jc w:val="center"/>
              <w:rPr>
                <w:i/>
                <w:iCs/>
                <w:color w:val="000000"/>
              </w:rPr>
            </w:pPr>
            <w:r w:rsidRPr="001D5062">
              <w:rPr>
                <w:i/>
                <w:iCs/>
                <w:color w:val="000000"/>
              </w:rPr>
              <w:t>57</w:t>
            </w:r>
          </w:p>
        </w:tc>
        <w:tc>
          <w:tcPr>
            <w:tcW w:w="6379" w:type="dxa"/>
            <w:tcBorders>
              <w:top w:val="single" w:sz="6" w:space="0" w:color="auto"/>
              <w:left w:val="single" w:sz="6" w:space="0" w:color="auto"/>
              <w:bottom w:val="single" w:sz="6" w:space="0" w:color="auto"/>
              <w:right w:val="single" w:sz="6" w:space="0" w:color="auto"/>
            </w:tcBorders>
            <w:hideMark/>
          </w:tcPr>
          <w:p w14:paraId="7D536897" w14:textId="77777777" w:rsidR="00665EFA" w:rsidRPr="001D5062" w:rsidRDefault="00665EFA" w:rsidP="00851A5B">
            <w:pPr>
              <w:autoSpaceDE w:val="0"/>
              <w:autoSpaceDN w:val="0"/>
              <w:adjustRightInd w:val="0"/>
              <w:rPr>
                <w:color w:val="000000"/>
              </w:rPr>
            </w:pPr>
            <w:r w:rsidRPr="001D5062">
              <w:rPr>
                <w:color w:val="000000"/>
              </w:rPr>
              <w:t>ПРОКЛАДКА ТРУБОПРОВОДОВ В НЕПРОХОДНОМ КАНАЛЕ ПРИ УСЛОВНОМ ДАВЛЕНИИ 1,6 МПА, ТЕМПЕРАТУРЕ 150°C ДИАМЕТРОМ ТРУБ, ММ 125</w:t>
            </w:r>
          </w:p>
        </w:tc>
        <w:tc>
          <w:tcPr>
            <w:tcW w:w="2126" w:type="dxa"/>
            <w:tcBorders>
              <w:top w:val="single" w:sz="6" w:space="0" w:color="auto"/>
              <w:left w:val="single" w:sz="6" w:space="0" w:color="auto"/>
              <w:bottom w:val="single" w:sz="6" w:space="0" w:color="auto"/>
              <w:right w:val="single" w:sz="6" w:space="0" w:color="auto"/>
            </w:tcBorders>
            <w:hideMark/>
          </w:tcPr>
          <w:p w14:paraId="03E062EB" w14:textId="77777777" w:rsidR="00665EFA" w:rsidRPr="001D5062" w:rsidRDefault="00665EFA" w:rsidP="00851A5B">
            <w:pPr>
              <w:autoSpaceDE w:val="0"/>
              <w:autoSpaceDN w:val="0"/>
              <w:adjustRightInd w:val="0"/>
              <w:jc w:val="center"/>
              <w:rPr>
                <w:color w:val="000000"/>
              </w:rPr>
            </w:pPr>
            <w:r w:rsidRPr="001D5062">
              <w:rPr>
                <w:color w:val="000000"/>
              </w:rPr>
              <w:t>М. ТРУБОПРОВОДА</w:t>
            </w:r>
          </w:p>
        </w:tc>
        <w:tc>
          <w:tcPr>
            <w:tcW w:w="1134" w:type="dxa"/>
            <w:tcBorders>
              <w:top w:val="single" w:sz="6" w:space="0" w:color="auto"/>
              <w:left w:val="single" w:sz="6" w:space="0" w:color="auto"/>
              <w:bottom w:val="single" w:sz="6" w:space="0" w:color="auto"/>
              <w:right w:val="single" w:sz="6" w:space="0" w:color="auto"/>
            </w:tcBorders>
            <w:hideMark/>
          </w:tcPr>
          <w:p w14:paraId="523F80CD" w14:textId="77777777" w:rsidR="00665EFA" w:rsidRPr="001D5062" w:rsidRDefault="00665EFA" w:rsidP="00851A5B">
            <w:pPr>
              <w:autoSpaceDE w:val="0"/>
              <w:autoSpaceDN w:val="0"/>
              <w:adjustRightInd w:val="0"/>
              <w:jc w:val="right"/>
              <w:rPr>
                <w:color w:val="000000"/>
              </w:rPr>
            </w:pPr>
            <w:r w:rsidRPr="001D5062">
              <w:rPr>
                <w:color w:val="000000"/>
              </w:rPr>
              <w:t>84</w:t>
            </w:r>
          </w:p>
        </w:tc>
      </w:tr>
      <w:tr w:rsidR="00665EFA" w:rsidRPr="001D5062" w14:paraId="4A53C919"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66D4BA28" w14:textId="77777777" w:rsidR="00665EFA" w:rsidRPr="001D5062" w:rsidRDefault="00665EFA" w:rsidP="00851A5B">
            <w:pPr>
              <w:autoSpaceDE w:val="0"/>
              <w:autoSpaceDN w:val="0"/>
              <w:adjustRightInd w:val="0"/>
              <w:jc w:val="center"/>
              <w:rPr>
                <w:i/>
                <w:iCs/>
                <w:color w:val="000000"/>
              </w:rPr>
            </w:pPr>
            <w:r w:rsidRPr="001D5062">
              <w:rPr>
                <w:i/>
                <w:iCs/>
                <w:color w:val="000000"/>
              </w:rPr>
              <w:t>58</w:t>
            </w:r>
          </w:p>
        </w:tc>
        <w:tc>
          <w:tcPr>
            <w:tcW w:w="6379" w:type="dxa"/>
            <w:tcBorders>
              <w:top w:val="single" w:sz="6" w:space="0" w:color="auto"/>
              <w:left w:val="single" w:sz="6" w:space="0" w:color="auto"/>
              <w:bottom w:val="single" w:sz="6" w:space="0" w:color="auto"/>
              <w:right w:val="single" w:sz="6" w:space="0" w:color="auto"/>
            </w:tcBorders>
            <w:hideMark/>
          </w:tcPr>
          <w:p w14:paraId="09F670E5" w14:textId="77777777" w:rsidR="00665EFA" w:rsidRPr="001D5062" w:rsidRDefault="00665EFA" w:rsidP="00851A5B">
            <w:pPr>
              <w:autoSpaceDE w:val="0"/>
              <w:autoSpaceDN w:val="0"/>
              <w:adjustRightInd w:val="0"/>
              <w:rPr>
                <w:color w:val="000000"/>
              </w:rPr>
            </w:pPr>
            <w:r w:rsidRPr="001D5062">
              <w:rPr>
                <w:color w:val="000000"/>
              </w:rPr>
              <w:t>Труба 108x5мм</w:t>
            </w:r>
          </w:p>
        </w:tc>
        <w:tc>
          <w:tcPr>
            <w:tcW w:w="2126" w:type="dxa"/>
            <w:tcBorders>
              <w:top w:val="single" w:sz="6" w:space="0" w:color="auto"/>
              <w:left w:val="single" w:sz="6" w:space="0" w:color="auto"/>
              <w:bottom w:val="single" w:sz="6" w:space="0" w:color="auto"/>
              <w:right w:val="single" w:sz="6" w:space="0" w:color="auto"/>
            </w:tcBorders>
            <w:hideMark/>
          </w:tcPr>
          <w:p w14:paraId="4E55A4EF" w14:textId="77777777" w:rsidR="00665EFA" w:rsidRPr="001D5062" w:rsidRDefault="00665EFA" w:rsidP="00851A5B">
            <w:pPr>
              <w:autoSpaceDE w:val="0"/>
              <w:autoSpaceDN w:val="0"/>
              <w:adjustRightInd w:val="0"/>
              <w:jc w:val="center"/>
              <w:rPr>
                <w:color w:val="000000"/>
              </w:rPr>
            </w:pPr>
            <w:r w:rsidRPr="001D5062">
              <w:rPr>
                <w:color w:val="000000"/>
              </w:rPr>
              <w:t>М.</w:t>
            </w:r>
          </w:p>
        </w:tc>
        <w:tc>
          <w:tcPr>
            <w:tcW w:w="1134" w:type="dxa"/>
            <w:tcBorders>
              <w:top w:val="single" w:sz="6" w:space="0" w:color="auto"/>
              <w:left w:val="single" w:sz="6" w:space="0" w:color="auto"/>
              <w:bottom w:val="single" w:sz="6" w:space="0" w:color="auto"/>
              <w:right w:val="single" w:sz="6" w:space="0" w:color="auto"/>
            </w:tcBorders>
            <w:hideMark/>
          </w:tcPr>
          <w:p w14:paraId="46A530F4" w14:textId="77777777" w:rsidR="00665EFA" w:rsidRPr="001D5062" w:rsidRDefault="00665EFA" w:rsidP="00851A5B">
            <w:pPr>
              <w:autoSpaceDE w:val="0"/>
              <w:autoSpaceDN w:val="0"/>
              <w:adjustRightInd w:val="0"/>
              <w:jc w:val="right"/>
              <w:rPr>
                <w:color w:val="000000"/>
              </w:rPr>
            </w:pPr>
            <w:r w:rsidRPr="001D5062">
              <w:rPr>
                <w:color w:val="000000"/>
              </w:rPr>
              <w:t>84</w:t>
            </w:r>
          </w:p>
        </w:tc>
      </w:tr>
      <w:tr w:rsidR="00665EFA" w:rsidRPr="001D5062" w14:paraId="5F5CEA94"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0B56905D" w14:textId="77777777" w:rsidR="00665EFA" w:rsidRPr="001D5062" w:rsidRDefault="00665EFA" w:rsidP="00851A5B">
            <w:pPr>
              <w:autoSpaceDE w:val="0"/>
              <w:autoSpaceDN w:val="0"/>
              <w:adjustRightInd w:val="0"/>
              <w:jc w:val="center"/>
              <w:rPr>
                <w:i/>
                <w:iCs/>
                <w:color w:val="000000"/>
              </w:rPr>
            </w:pPr>
            <w:r w:rsidRPr="001D5062">
              <w:rPr>
                <w:i/>
                <w:iCs/>
                <w:color w:val="000000"/>
              </w:rPr>
              <w:t>59</w:t>
            </w:r>
          </w:p>
        </w:tc>
        <w:tc>
          <w:tcPr>
            <w:tcW w:w="6379" w:type="dxa"/>
            <w:tcBorders>
              <w:top w:val="single" w:sz="6" w:space="0" w:color="auto"/>
              <w:left w:val="single" w:sz="6" w:space="0" w:color="auto"/>
              <w:bottom w:val="single" w:sz="6" w:space="0" w:color="auto"/>
              <w:right w:val="single" w:sz="6" w:space="0" w:color="auto"/>
            </w:tcBorders>
            <w:hideMark/>
          </w:tcPr>
          <w:p w14:paraId="12ECEFD1" w14:textId="77777777" w:rsidR="00665EFA" w:rsidRPr="001D5062" w:rsidRDefault="00665EFA" w:rsidP="00851A5B">
            <w:pPr>
              <w:autoSpaceDE w:val="0"/>
              <w:autoSpaceDN w:val="0"/>
              <w:adjustRightInd w:val="0"/>
              <w:rPr>
                <w:color w:val="000000"/>
              </w:rPr>
            </w:pPr>
            <w:r w:rsidRPr="001D5062">
              <w:rPr>
                <w:color w:val="000000"/>
              </w:rPr>
              <w:t>Отвод 108x5мм 90 град</w:t>
            </w:r>
          </w:p>
        </w:tc>
        <w:tc>
          <w:tcPr>
            <w:tcW w:w="2126" w:type="dxa"/>
            <w:tcBorders>
              <w:top w:val="single" w:sz="6" w:space="0" w:color="auto"/>
              <w:left w:val="single" w:sz="6" w:space="0" w:color="auto"/>
              <w:bottom w:val="single" w:sz="6" w:space="0" w:color="auto"/>
              <w:right w:val="single" w:sz="6" w:space="0" w:color="auto"/>
            </w:tcBorders>
            <w:hideMark/>
          </w:tcPr>
          <w:p w14:paraId="26B8E8F6" w14:textId="77777777" w:rsidR="00665EFA" w:rsidRPr="001D5062" w:rsidRDefault="00665EFA" w:rsidP="00851A5B">
            <w:pPr>
              <w:autoSpaceDE w:val="0"/>
              <w:autoSpaceDN w:val="0"/>
              <w:adjustRightInd w:val="0"/>
              <w:jc w:val="center"/>
              <w:rPr>
                <w:color w:val="000000"/>
              </w:rPr>
            </w:pPr>
            <w:r w:rsidRPr="001D5062">
              <w:rPr>
                <w:color w:val="000000"/>
              </w:rPr>
              <w:t>ШТ.</w:t>
            </w:r>
          </w:p>
        </w:tc>
        <w:tc>
          <w:tcPr>
            <w:tcW w:w="1134" w:type="dxa"/>
            <w:tcBorders>
              <w:top w:val="single" w:sz="6" w:space="0" w:color="auto"/>
              <w:left w:val="single" w:sz="6" w:space="0" w:color="auto"/>
              <w:bottom w:val="single" w:sz="6" w:space="0" w:color="auto"/>
              <w:right w:val="single" w:sz="6" w:space="0" w:color="auto"/>
            </w:tcBorders>
            <w:hideMark/>
          </w:tcPr>
          <w:p w14:paraId="1ECDFC83" w14:textId="77777777" w:rsidR="00665EFA" w:rsidRPr="001D5062" w:rsidRDefault="00665EFA" w:rsidP="00851A5B">
            <w:pPr>
              <w:autoSpaceDE w:val="0"/>
              <w:autoSpaceDN w:val="0"/>
              <w:adjustRightInd w:val="0"/>
              <w:jc w:val="right"/>
              <w:rPr>
                <w:color w:val="000000"/>
              </w:rPr>
            </w:pPr>
            <w:r w:rsidRPr="001D5062">
              <w:rPr>
                <w:color w:val="000000"/>
              </w:rPr>
              <w:t>3</w:t>
            </w:r>
          </w:p>
        </w:tc>
      </w:tr>
      <w:tr w:rsidR="00665EFA" w:rsidRPr="001D5062" w14:paraId="10E9FEDD"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0AA02A6D" w14:textId="77777777" w:rsidR="00665EFA" w:rsidRPr="001D5062" w:rsidRDefault="00665EFA" w:rsidP="00851A5B">
            <w:pPr>
              <w:autoSpaceDE w:val="0"/>
              <w:autoSpaceDN w:val="0"/>
              <w:adjustRightInd w:val="0"/>
              <w:jc w:val="center"/>
              <w:rPr>
                <w:i/>
                <w:iCs/>
                <w:color w:val="000000"/>
              </w:rPr>
            </w:pPr>
            <w:r w:rsidRPr="001D5062">
              <w:rPr>
                <w:i/>
                <w:iCs/>
                <w:color w:val="000000"/>
              </w:rPr>
              <w:t>60</w:t>
            </w:r>
          </w:p>
        </w:tc>
        <w:tc>
          <w:tcPr>
            <w:tcW w:w="6379" w:type="dxa"/>
            <w:tcBorders>
              <w:top w:val="single" w:sz="6" w:space="0" w:color="auto"/>
              <w:left w:val="single" w:sz="6" w:space="0" w:color="auto"/>
              <w:bottom w:val="single" w:sz="6" w:space="0" w:color="auto"/>
              <w:right w:val="single" w:sz="6" w:space="0" w:color="auto"/>
            </w:tcBorders>
            <w:hideMark/>
          </w:tcPr>
          <w:p w14:paraId="3D885856" w14:textId="77777777" w:rsidR="00665EFA" w:rsidRPr="001D5062" w:rsidRDefault="00665EFA" w:rsidP="00851A5B">
            <w:pPr>
              <w:autoSpaceDE w:val="0"/>
              <w:autoSpaceDN w:val="0"/>
              <w:adjustRightInd w:val="0"/>
              <w:rPr>
                <w:color w:val="000000"/>
              </w:rPr>
            </w:pPr>
            <w:r w:rsidRPr="001D5062">
              <w:rPr>
                <w:color w:val="000000"/>
              </w:rPr>
              <w:t>РЕЗКА ОБСАДНЫХ ТРУБ ДИАМЕТРОМ 168 ММ(дополнительная резка по 2,5 м)</w:t>
            </w:r>
          </w:p>
        </w:tc>
        <w:tc>
          <w:tcPr>
            <w:tcW w:w="2126" w:type="dxa"/>
            <w:tcBorders>
              <w:top w:val="single" w:sz="6" w:space="0" w:color="auto"/>
              <w:left w:val="single" w:sz="6" w:space="0" w:color="auto"/>
              <w:bottom w:val="single" w:sz="6" w:space="0" w:color="auto"/>
              <w:right w:val="single" w:sz="6" w:space="0" w:color="auto"/>
            </w:tcBorders>
            <w:hideMark/>
          </w:tcPr>
          <w:p w14:paraId="32B1B2AF" w14:textId="77777777" w:rsidR="00665EFA" w:rsidRPr="001D5062" w:rsidRDefault="00665EFA" w:rsidP="00851A5B">
            <w:pPr>
              <w:autoSpaceDE w:val="0"/>
              <w:autoSpaceDN w:val="0"/>
              <w:adjustRightInd w:val="0"/>
              <w:jc w:val="center"/>
              <w:rPr>
                <w:color w:val="000000"/>
              </w:rPr>
            </w:pPr>
            <w:r w:rsidRPr="001D5062">
              <w:rPr>
                <w:color w:val="000000"/>
              </w:rPr>
              <w:t xml:space="preserve"> М. ТРУБ</w:t>
            </w:r>
          </w:p>
        </w:tc>
        <w:tc>
          <w:tcPr>
            <w:tcW w:w="1134" w:type="dxa"/>
            <w:tcBorders>
              <w:top w:val="single" w:sz="6" w:space="0" w:color="auto"/>
              <w:left w:val="single" w:sz="6" w:space="0" w:color="auto"/>
              <w:bottom w:val="single" w:sz="6" w:space="0" w:color="auto"/>
              <w:right w:val="single" w:sz="6" w:space="0" w:color="auto"/>
            </w:tcBorders>
            <w:hideMark/>
          </w:tcPr>
          <w:p w14:paraId="6620BC70" w14:textId="77777777" w:rsidR="00665EFA" w:rsidRPr="001D5062" w:rsidRDefault="00665EFA" w:rsidP="00851A5B">
            <w:pPr>
              <w:autoSpaceDE w:val="0"/>
              <w:autoSpaceDN w:val="0"/>
              <w:adjustRightInd w:val="0"/>
              <w:jc w:val="right"/>
              <w:rPr>
                <w:color w:val="000000"/>
              </w:rPr>
            </w:pPr>
            <w:r w:rsidRPr="001D5062">
              <w:rPr>
                <w:color w:val="000000"/>
              </w:rPr>
              <w:t>11,4</w:t>
            </w:r>
          </w:p>
        </w:tc>
      </w:tr>
      <w:tr w:rsidR="00665EFA" w:rsidRPr="001D5062" w14:paraId="4D364F7B"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7BE32685" w14:textId="77777777" w:rsidR="00665EFA" w:rsidRPr="001D5062" w:rsidRDefault="00665EFA" w:rsidP="00851A5B">
            <w:pPr>
              <w:autoSpaceDE w:val="0"/>
              <w:autoSpaceDN w:val="0"/>
              <w:adjustRightInd w:val="0"/>
              <w:jc w:val="center"/>
              <w:rPr>
                <w:i/>
                <w:iCs/>
                <w:color w:val="000000"/>
              </w:rPr>
            </w:pPr>
            <w:r w:rsidRPr="001D5062">
              <w:rPr>
                <w:i/>
                <w:iCs/>
                <w:color w:val="000000"/>
              </w:rPr>
              <w:t>61</w:t>
            </w:r>
          </w:p>
        </w:tc>
        <w:tc>
          <w:tcPr>
            <w:tcW w:w="6379" w:type="dxa"/>
            <w:tcBorders>
              <w:top w:val="single" w:sz="6" w:space="0" w:color="auto"/>
              <w:left w:val="single" w:sz="6" w:space="0" w:color="auto"/>
              <w:bottom w:val="single" w:sz="6" w:space="0" w:color="auto"/>
              <w:right w:val="single" w:sz="6" w:space="0" w:color="auto"/>
            </w:tcBorders>
            <w:hideMark/>
          </w:tcPr>
          <w:p w14:paraId="5449AC09" w14:textId="77777777" w:rsidR="00665EFA" w:rsidRPr="001D5062" w:rsidRDefault="00665EFA" w:rsidP="00851A5B">
            <w:pPr>
              <w:autoSpaceDE w:val="0"/>
              <w:autoSpaceDN w:val="0"/>
              <w:adjustRightInd w:val="0"/>
              <w:rPr>
                <w:color w:val="000000"/>
              </w:rPr>
            </w:pPr>
            <w:r w:rsidRPr="001D5062">
              <w:rPr>
                <w:color w:val="000000"/>
              </w:rPr>
              <w:t>ДОПОЛНИТЕЛЬНАЯ СВАРКА ТРУБ ДИАМЕТРОМ ДО 168 ММ  (ДЛЯ ТРУБОПРОВОДОВ ПО 2,5 МЕТРА)</w:t>
            </w:r>
          </w:p>
        </w:tc>
        <w:tc>
          <w:tcPr>
            <w:tcW w:w="2126" w:type="dxa"/>
            <w:tcBorders>
              <w:top w:val="single" w:sz="6" w:space="0" w:color="auto"/>
              <w:left w:val="single" w:sz="6" w:space="0" w:color="auto"/>
              <w:bottom w:val="single" w:sz="6" w:space="0" w:color="auto"/>
              <w:right w:val="single" w:sz="6" w:space="0" w:color="auto"/>
            </w:tcBorders>
            <w:hideMark/>
          </w:tcPr>
          <w:p w14:paraId="2959A884" w14:textId="77777777" w:rsidR="00665EFA" w:rsidRPr="001D5062" w:rsidRDefault="00665EFA" w:rsidP="00851A5B">
            <w:pPr>
              <w:autoSpaceDE w:val="0"/>
              <w:autoSpaceDN w:val="0"/>
              <w:adjustRightInd w:val="0"/>
              <w:jc w:val="center"/>
              <w:rPr>
                <w:color w:val="000000"/>
              </w:rPr>
            </w:pPr>
            <w:r w:rsidRPr="001D5062">
              <w:rPr>
                <w:color w:val="000000"/>
              </w:rPr>
              <w:t xml:space="preserve"> М. ТРУБ</w:t>
            </w:r>
          </w:p>
        </w:tc>
        <w:tc>
          <w:tcPr>
            <w:tcW w:w="1134" w:type="dxa"/>
            <w:tcBorders>
              <w:top w:val="single" w:sz="6" w:space="0" w:color="auto"/>
              <w:left w:val="single" w:sz="6" w:space="0" w:color="auto"/>
              <w:bottom w:val="single" w:sz="6" w:space="0" w:color="auto"/>
              <w:right w:val="single" w:sz="6" w:space="0" w:color="auto"/>
            </w:tcBorders>
            <w:hideMark/>
          </w:tcPr>
          <w:p w14:paraId="6FA2A239" w14:textId="77777777" w:rsidR="00665EFA" w:rsidRPr="001D5062" w:rsidRDefault="00665EFA" w:rsidP="00851A5B">
            <w:pPr>
              <w:autoSpaceDE w:val="0"/>
              <w:autoSpaceDN w:val="0"/>
              <w:adjustRightInd w:val="0"/>
              <w:jc w:val="right"/>
              <w:rPr>
                <w:color w:val="000000"/>
              </w:rPr>
            </w:pPr>
            <w:r w:rsidRPr="001D5062">
              <w:rPr>
                <w:color w:val="000000"/>
              </w:rPr>
              <w:t>11,4</w:t>
            </w:r>
          </w:p>
        </w:tc>
      </w:tr>
      <w:tr w:rsidR="00665EFA" w:rsidRPr="001D5062" w14:paraId="2E9294D7"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3793F561" w14:textId="77777777" w:rsidR="00665EFA" w:rsidRPr="001D5062" w:rsidRDefault="00665EFA" w:rsidP="00851A5B">
            <w:pPr>
              <w:autoSpaceDE w:val="0"/>
              <w:autoSpaceDN w:val="0"/>
              <w:adjustRightInd w:val="0"/>
              <w:jc w:val="center"/>
              <w:rPr>
                <w:i/>
                <w:iCs/>
                <w:color w:val="000000"/>
              </w:rPr>
            </w:pPr>
            <w:r w:rsidRPr="001D5062">
              <w:rPr>
                <w:i/>
                <w:iCs/>
                <w:color w:val="000000"/>
              </w:rPr>
              <w:t>62</w:t>
            </w:r>
          </w:p>
        </w:tc>
        <w:tc>
          <w:tcPr>
            <w:tcW w:w="6379" w:type="dxa"/>
            <w:tcBorders>
              <w:top w:val="single" w:sz="6" w:space="0" w:color="auto"/>
              <w:left w:val="single" w:sz="6" w:space="0" w:color="auto"/>
              <w:bottom w:val="single" w:sz="6" w:space="0" w:color="auto"/>
              <w:right w:val="single" w:sz="6" w:space="0" w:color="auto"/>
            </w:tcBorders>
            <w:hideMark/>
          </w:tcPr>
          <w:p w14:paraId="42395FF5" w14:textId="77777777" w:rsidR="00665EFA" w:rsidRPr="001D5062" w:rsidRDefault="00665EFA" w:rsidP="00851A5B">
            <w:pPr>
              <w:autoSpaceDE w:val="0"/>
              <w:autoSpaceDN w:val="0"/>
              <w:adjustRightInd w:val="0"/>
              <w:rPr>
                <w:color w:val="000000"/>
              </w:rPr>
            </w:pPr>
            <w:r w:rsidRPr="001D5062">
              <w:rPr>
                <w:color w:val="000000"/>
              </w:rPr>
              <w:t>УСИЛЕНИЕ СВАРНЫХ ШВОВ (НАПЛАВКОЙ)</w:t>
            </w:r>
          </w:p>
        </w:tc>
        <w:tc>
          <w:tcPr>
            <w:tcW w:w="2126" w:type="dxa"/>
            <w:tcBorders>
              <w:top w:val="single" w:sz="6" w:space="0" w:color="auto"/>
              <w:left w:val="single" w:sz="6" w:space="0" w:color="auto"/>
              <w:bottom w:val="single" w:sz="6" w:space="0" w:color="auto"/>
              <w:right w:val="single" w:sz="6" w:space="0" w:color="auto"/>
            </w:tcBorders>
            <w:hideMark/>
          </w:tcPr>
          <w:p w14:paraId="2E230C0D" w14:textId="77777777" w:rsidR="00665EFA" w:rsidRPr="001D5062" w:rsidRDefault="00665EFA" w:rsidP="00851A5B">
            <w:pPr>
              <w:autoSpaceDE w:val="0"/>
              <w:autoSpaceDN w:val="0"/>
              <w:adjustRightInd w:val="0"/>
              <w:jc w:val="center"/>
              <w:rPr>
                <w:color w:val="000000"/>
              </w:rPr>
            </w:pPr>
            <w:r w:rsidRPr="001D5062">
              <w:rPr>
                <w:color w:val="000000"/>
              </w:rPr>
              <w:t>М.</w:t>
            </w:r>
          </w:p>
        </w:tc>
        <w:tc>
          <w:tcPr>
            <w:tcW w:w="1134" w:type="dxa"/>
            <w:tcBorders>
              <w:top w:val="single" w:sz="6" w:space="0" w:color="auto"/>
              <w:left w:val="single" w:sz="6" w:space="0" w:color="auto"/>
              <w:bottom w:val="single" w:sz="6" w:space="0" w:color="auto"/>
              <w:right w:val="single" w:sz="6" w:space="0" w:color="auto"/>
            </w:tcBorders>
            <w:hideMark/>
          </w:tcPr>
          <w:p w14:paraId="11922498" w14:textId="77777777" w:rsidR="00665EFA" w:rsidRPr="001D5062" w:rsidRDefault="00665EFA" w:rsidP="00851A5B">
            <w:pPr>
              <w:autoSpaceDE w:val="0"/>
              <w:autoSpaceDN w:val="0"/>
              <w:adjustRightInd w:val="0"/>
              <w:jc w:val="right"/>
              <w:rPr>
                <w:color w:val="000000"/>
              </w:rPr>
            </w:pPr>
            <w:r w:rsidRPr="001D5062">
              <w:rPr>
                <w:color w:val="000000"/>
              </w:rPr>
              <w:t>11,4</w:t>
            </w:r>
          </w:p>
        </w:tc>
      </w:tr>
      <w:tr w:rsidR="00665EFA" w:rsidRPr="001D5062" w14:paraId="7B92361E"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4864C9BB" w14:textId="77777777" w:rsidR="00665EFA" w:rsidRPr="001D5062" w:rsidRDefault="00665EFA" w:rsidP="00851A5B">
            <w:pPr>
              <w:autoSpaceDE w:val="0"/>
              <w:autoSpaceDN w:val="0"/>
              <w:adjustRightInd w:val="0"/>
              <w:jc w:val="center"/>
              <w:rPr>
                <w:i/>
                <w:iCs/>
                <w:color w:val="000000"/>
              </w:rPr>
            </w:pPr>
            <w:r w:rsidRPr="001D5062">
              <w:rPr>
                <w:i/>
                <w:iCs/>
                <w:color w:val="000000"/>
              </w:rPr>
              <w:t>63</w:t>
            </w:r>
          </w:p>
        </w:tc>
        <w:tc>
          <w:tcPr>
            <w:tcW w:w="6379" w:type="dxa"/>
            <w:tcBorders>
              <w:top w:val="single" w:sz="6" w:space="0" w:color="auto"/>
              <w:left w:val="single" w:sz="6" w:space="0" w:color="auto"/>
              <w:bottom w:val="single" w:sz="6" w:space="0" w:color="auto"/>
              <w:right w:val="single" w:sz="6" w:space="0" w:color="auto"/>
            </w:tcBorders>
            <w:hideMark/>
          </w:tcPr>
          <w:p w14:paraId="5D9BEBAA" w14:textId="77777777" w:rsidR="00665EFA" w:rsidRPr="001D5062" w:rsidRDefault="00665EFA" w:rsidP="00851A5B">
            <w:pPr>
              <w:autoSpaceDE w:val="0"/>
              <w:autoSpaceDN w:val="0"/>
              <w:adjustRightInd w:val="0"/>
              <w:rPr>
                <w:color w:val="000000"/>
              </w:rPr>
            </w:pPr>
            <w:r w:rsidRPr="001D5062">
              <w:rPr>
                <w:color w:val="000000"/>
              </w:rPr>
              <w:t>КРУГИ ШЛИФОВАЛЬНЫЕ, ДИАМЕТР 230Х3Х22 ММ</w:t>
            </w:r>
          </w:p>
        </w:tc>
        <w:tc>
          <w:tcPr>
            <w:tcW w:w="2126" w:type="dxa"/>
            <w:tcBorders>
              <w:top w:val="single" w:sz="6" w:space="0" w:color="auto"/>
              <w:left w:val="single" w:sz="6" w:space="0" w:color="auto"/>
              <w:bottom w:val="single" w:sz="6" w:space="0" w:color="auto"/>
              <w:right w:val="single" w:sz="6" w:space="0" w:color="auto"/>
            </w:tcBorders>
            <w:hideMark/>
          </w:tcPr>
          <w:p w14:paraId="41ACC5B4" w14:textId="77777777" w:rsidR="00665EFA" w:rsidRPr="001D5062" w:rsidRDefault="00665EFA" w:rsidP="00851A5B">
            <w:pPr>
              <w:autoSpaceDE w:val="0"/>
              <w:autoSpaceDN w:val="0"/>
              <w:adjustRightInd w:val="0"/>
              <w:jc w:val="center"/>
              <w:rPr>
                <w:color w:val="000000"/>
              </w:rPr>
            </w:pPr>
            <w:r w:rsidRPr="001D5062">
              <w:rPr>
                <w:color w:val="000000"/>
              </w:rPr>
              <w:t>ШТ.</w:t>
            </w:r>
          </w:p>
        </w:tc>
        <w:tc>
          <w:tcPr>
            <w:tcW w:w="1134" w:type="dxa"/>
            <w:tcBorders>
              <w:top w:val="single" w:sz="6" w:space="0" w:color="auto"/>
              <w:left w:val="single" w:sz="6" w:space="0" w:color="auto"/>
              <w:bottom w:val="single" w:sz="6" w:space="0" w:color="auto"/>
              <w:right w:val="single" w:sz="6" w:space="0" w:color="auto"/>
            </w:tcBorders>
            <w:hideMark/>
          </w:tcPr>
          <w:p w14:paraId="1C296847" w14:textId="77777777" w:rsidR="00665EFA" w:rsidRPr="001D5062" w:rsidRDefault="00665EFA" w:rsidP="00851A5B">
            <w:pPr>
              <w:autoSpaceDE w:val="0"/>
              <w:autoSpaceDN w:val="0"/>
              <w:adjustRightInd w:val="0"/>
              <w:jc w:val="right"/>
              <w:rPr>
                <w:color w:val="000000"/>
              </w:rPr>
            </w:pPr>
            <w:r w:rsidRPr="001D5062">
              <w:rPr>
                <w:color w:val="000000"/>
              </w:rPr>
              <w:t>11,4</w:t>
            </w:r>
          </w:p>
        </w:tc>
      </w:tr>
      <w:tr w:rsidR="00665EFA" w:rsidRPr="001D5062" w14:paraId="1DA19A8E"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3333244C" w14:textId="77777777" w:rsidR="00665EFA" w:rsidRPr="001D5062" w:rsidRDefault="00665EFA" w:rsidP="00851A5B">
            <w:pPr>
              <w:autoSpaceDE w:val="0"/>
              <w:autoSpaceDN w:val="0"/>
              <w:adjustRightInd w:val="0"/>
              <w:jc w:val="center"/>
              <w:rPr>
                <w:i/>
                <w:iCs/>
                <w:color w:val="000000"/>
              </w:rPr>
            </w:pPr>
            <w:r w:rsidRPr="001D5062">
              <w:rPr>
                <w:i/>
                <w:iCs/>
                <w:color w:val="000000"/>
              </w:rPr>
              <w:t>64</w:t>
            </w:r>
          </w:p>
        </w:tc>
        <w:tc>
          <w:tcPr>
            <w:tcW w:w="6379" w:type="dxa"/>
            <w:tcBorders>
              <w:top w:val="single" w:sz="6" w:space="0" w:color="auto"/>
              <w:left w:val="single" w:sz="6" w:space="0" w:color="auto"/>
              <w:bottom w:val="single" w:sz="6" w:space="0" w:color="auto"/>
              <w:right w:val="single" w:sz="6" w:space="0" w:color="auto"/>
            </w:tcBorders>
            <w:hideMark/>
          </w:tcPr>
          <w:p w14:paraId="4C0433C7" w14:textId="77777777" w:rsidR="00665EFA" w:rsidRPr="001D5062" w:rsidRDefault="00665EFA" w:rsidP="00851A5B">
            <w:pPr>
              <w:autoSpaceDE w:val="0"/>
              <w:autoSpaceDN w:val="0"/>
              <w:adjustRightInd w:val="0"/>
              <w:rPr>
                <w:color w:val="000000"/>
              </w:rPr>
            </w:pPr>
            <w:r w:rsidRPr="001D5062">
              <w:rPr>
                <w:color w:val="000000"/>
              </w:rPr>
              <w:t>ПРОТАСКИВАНИЕ В ФУТЛЯР СТАЛЬНЫХ ТРУБ ДИАМЕТРОМ, ММ 150 (протаскивание трубы в канал, 108мм)</w:t>
            </w:r>
          </w:p>
        </w:tc>
        <w:tc>
          <w:tcPr>
            <w:tcW w:w="2126" w:type="dxa"/>
            <w:tcBorders>
              <w:top w:val="single" w:sz="6" w:space="0" w:color="auto"/>
              <w:left w:val="single" w:sz="6" w:space="0" w:color="auto"/>
              <w:bottom w:val="single" w:sz="6" w:space="0" w:color="auto"/>
              <w:right w:val="single" w:sz="6" w:space="0" w:color="auto"/>
            </w:tcBorders>
            <w:hideMark/>
          </w:tcPr>
          <w:p w14:paraId="58432DA9" w14:textId="77777777" w:rsidR="00665EFA" w:rsidRPr="001D5062" w:rsidRDefault="00665EFA" w:rsidP="00851A5B">
            <w:pPr>
              <w:autoSpaceDE w:val="0"/>
              <w:autoSpaceDN w:val="0"/>
              <w:adjustRightInd w:val="0"/>
              <w:jc w:val="center"/>
              <w:rPr>
                <w:color w:val="000000"/>
              </w:rPr>
            </w:pPr>
            <w:r w:rsidRPr="001D5062">
              <w:rPr>
                <w:color w:val="000000"/>
              </w:rPr>
              <w:t xml:space="preserve"> М. ТРУБЫ, УЛОЖЕННОЙ В ФУТЛЯР</w:t>
            </w:r>
          </w:p>
        </w:tc>
        <w:tc>
          <w:tcPr>
            <w:tcW w:w="1134" w:type="dxa"/>
            <w:tcBorders>
              <w:top w:val="single" w:sz="6" w:space="0" w:color="auto"/>
              <w:left w:val="single" w:sz="6" w:space="0" w:color="auto"/>
              <w:bottom w:val="single" w:sz="6" w:space="0" w:color="auto"/>
              <w:right w:val="single" w:sz="6" w:space="0" w:color="auto"/>
            </w:tcBorders>
            <w:hideMark/>
          </w:tcPr>
          <w:p w14:paraId="243B9A77" w14:textId="77777777" w:rsidR="00665EFA" w:rsidRPr="001D5062" w:rsidRDefault="00665EFA" w:rsidP="00851A5B">
            <w:pPr>
              <w:autoSpaceDE w:val="0"/>
              <w:autoSpaceDN w:val="0"/>
              <w:adjustRightInd w:val="0"/>
              <w:jc w:val="right"/>
              <w:rPr>
                <w:color w:val="000000"/>
              </w:rPr>
            </w:pPr>
            <w:r w:rsidRPr="001D5062">
              <w:rPr>
                <w:color w:val="000000"/>
              </w:rPr>
              <w:t>81</w:t>
            </w:r>
          </w:p>
        </w:tc>
      </w:tr>
      <w:tr w:rsidR="00665EFA" w:rsidRPr="001D5062" w14:paraId="6FC56DAD"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5BB2EC76" w14:textId="77777777" w:rsidR="00665EFA" w:rsidRPr="001D5062" w:rsidRDefault="00665EFA" w:rsidP="00851A5B">
            <w:pPr>
              <w:autoSpaceDE w:val="0"/>
              <w:autoSpaceDN w:val="0"/>
              <w:adjustRightInd w:val="0"/>
              <w:jc w:val="center"/>
              <w:rPr>
                <w:i/>
                <w:iCs/>
                <w:color w:val="000000"/>
              </w:rPr>
            </w:pPr>
            <w:r w:rsidRPr="001D5062">
              <w:rPr>
                <w:i/>
                <w:iCs/>
                <w:color w:val="000000"/>
              </w:rPr>
              <w:t>65</w:t>
            </w:r>
          </w:p>
        </w:tc>
        <w:tc>
          <w:tcPr>
            <w:tcW w:w="6379" w:type="dxa"/>
            <w:tcBorders>
              <w:top w:val="single" w:sz="6" w:space="0" w:color="auto"/>
              <w:left w:val="single" w:sz="6" w:space="0" w:color="auto"/>
              <w:bottom w:val="single" w:sz="6" w:space="0" w:color="auto"/>
              <w:right w:val="single" w:sz="6" w:space="0" w:color="auto"/>
            </w:tcBorders>
            <w:hideMark/>
          </w:tcPr>
          <w:p w14:paraId="7A265184" w14:textId="77777777" w:rsidR="00665EFA" w:rsidRPr="001D5062" w:rsidRDefault="00665EFA" w:rsidP="00851A5B">
            <w:pPr>
              <w:autoSpaceDE w:val="0"/>
              <w:autoSpaceDN w:val="0"/>
              <w:adjustRightInd w:val="0"/>
              <w:rPr>
                <w:color w:val="000000"/>
              </w:rPr>
            </w:pPr>
            <w:r w:rsidRPr="001D5062">
              <w:rPr>
                <w:color w:val="000000"/>
              </w:rPr>
              <w:t>ВРЕЗКА В СУЩЕСТВУЮЩИЕ СЕТИ ИЗ СТАЛЬНЫХ ТРУБ СТАЛЬНЫХ ШТУЦЕРОВ (ПАТРУБКОВ), ДИАМЕТР, ММ, 150 (108мм)</w:t>
            </w:r>
          </w:p>
        </w:tc>
        <w:tc>
          <w:tcPr>
            <w:tcW w:w="2126" w:type="dxa"/>
            <w:tcBorders>
              <w:top w:val="single" w:sz="6" w:space="0" w:color="auto"/>
              <w:left w:val="single" w:sz="6" w:space="0" w:color="auto"/>
              <w:bottom w:val="single" w:sz="6" w:space="0" w:color="auto"/>
              <w:right w:val="single" w:sz="6" w:space="0" w:color="auto"/>
            </w:tcBorders>
            <w:hideMark/>
          </w:tcPr>
          <w:p w14:paraId="2B122F50" w14:textId="77777777" w:rsidR="00665EFA" w:rsidRPr="001D5062" w:rsidRDefault="00665EFA" w:rsidP="00851A5B">
            <w:pPr>
              <w:autoSpaceDE w:val="0"/>
              <w:autoSpaceDN w:val="0"/>
              <w:adjustRightInd w:val="0"/>
              <w:jc w:val="center"/>
              <w:rPr>
                <w:color w:val="000000"/>
              </w:rPr>
            </w:pPr>
            <w:r w:rsidRPr="001D5062">
              <w:rPr>
                <w:color w:val="000000"/>
              </w:rPr>
              <w:t>1 ШТ.</w:t>
            </w:r>
          </w:p>
        </w:tc>
        <w:tc>
          <w:tcPr>
            <w:tcW w:w="1134" w:type="dxa"/>
            <w:tcBorders>
              <w:top w:val="single" w:sz="6" w:space="0" w:color="auto"/>
              <w:left w:val="single" w:sz="6" w:space="0" w:color="auto"/>
              <w:bottom w:val="single" w:sz="6" w:space="0" w:color="auto"/>
              <w:right w:val="single" w:sz="6" w:space="0" w:color="auto"/>
            </w:tcBorders>
            <w:hideMark/>
          </w:tcPr>
          <w:p w14:paraId="73ADDB5D" w14:textId="77777777" w:rsidR="00665EFA" w:rsidRPr="001D5062" w:rsidRDefault="00665EFA" w:rsidP="00851A5B">
            <w:pPr>
              <w:autoSpaceDE w:val="0"/>
              <w:autoSpaceDN w:val="0"/>
              <w:adjustRightInd w:val="0"/>
              <w:jc w:val="right"/>
              <w:rPr>
                <w:color w:val="000000"/>
              </w:rPr>
            </w:pPr>
            <w:r w:rsidRPr="001D5062">
              <w:rPr>
                <w:color w:val="000000"/>
              </w:rPr>
              <w:t>6</w:t>
            </w:r>
          </w:p>
        </w:tc>
      </w:tr>
      <w:tr w:rsidR="00665EFA" w:rsidRPr="001D5062" w14:paraId="1C70420B" w14:textId="77777777" w:rsidTr="00851A5B">
        <w:trPr>
          <w:trHeight w:val="989"/>
        </w:trPr>
        <w:tc>
          <w:tcPr>
            <w:tcW w:w="851" w:type="dxa"/>
            <w:tcBorders>
              <w:top w:val="single" w:sz="6" w:space="0" w:color="auto"/>
              <w:left w:val="single" w:sz="6" w:space="0" w:color="auto"/>
              <w:bottom w:val="single" w:sz="6" w:space="0" w:color="auto"/>
              <w:right w:val="single" w:sz="6" w:space="0" w:color="auto"/>
            </w:tcBorders>
            <w:hideMark/>
          </w:tcPr>
          <w:p w14:paraId="040D7F76" w14:textId="77777777" w:rsidR="00665EFA" w:rsidRPr="001D5062" w:rsidRDefault="00665EFA" w:rsidP="00851A5B">
            <w:pPr>
              <w:autoSpaceDE w:val="0"/>
              <w:autoSpaceDN w:val="0"/>
              <w:adjustRightInd w:val="0"/>
              <w:jc w:val="center"/>
              <w:rPr>
                <w:i/>
                <w:iCs/>
                <w:color w:val="000000"/>
              </w:rPr>
            </w:pPr>
            <w:r w:rsidRPr="001D5062">
              <w:rPr>
                <w:i/>
                <w:iCs/>
                <w:color w:val="000000"/>
              </w:rPr>
              <w:t>66</w:t>
            </w:r>
          </w:p>
        </w:tc>
        <w:tc>
          <w:tcPr>
            <w:tcW w:w="6379" w:type="dxa"/>
            <w:tcBorders>
              <w:top w:val="single" w:sz="6" w:space="0" w:color="auto"/>
              <w:left w:val="single" w:sz="6" w:space="0" w:color="auto"/>
              <w:bottom w:val="single" w:sz="6" w:space="0" w:color="auto"/>
              <w:right w:val="single" w:sz="6" w:space="0" w:color="auto"/>
            </w:tcBorders>
            <w:hideMark/>
          </w:tcPr>
          <w:p w14:paraId="14DF7DDA" w14:textId="77777777" w:rsidR="00665EFA" w:rsidRPr="001D5062" w:rsidRDefault="00665EFA" w:rsidP="00851A5B">
            <w:pPr>
              <w:autoSpaceDE w:val="0"/>
              <w:autoSpaceDN w:val="0"/>
              <w:adjustRightInd w:val="0"/>
              <w:rPr>
                <w:color w:val="000000"/>
              </w:rPr>
            </w:pPr>
            <w:r w:rsidRPr="001D5062">
              <w:rPr>
                <w:color w:val="000000"/>
              </w:rPr>
              <w:t>КОНТРОЛЬ МОНТАЖНЫХ СВАРНЫХ СОЕДИНЕНИЙ НЕРАЗРУШАЮЩИМИ МЕТОДАМИ, ВИЗУАЛЬНЫЙ И ИЗМЕРИТЕЛЬНЫЙ КОНТРОЛЬ ТРУБОПРОВОДОВ ДИАМЕТРОМ ДО 108 ММ</w:t>
            </w:r>
          </w:p>
        </w:tc>
        <w:tc>
          <w:tcPr>
            <w:tcW w:w="2126" w:type="dxa"/>
            <w:tcBorders>
              <w:top w:val="single" w:sz="6" w:space="0" w:color="auto"/>
              <w:left w:val="single" w:sz="6" w:space="0" w:color="auto"/>
              <w:bottom w:val="single" w:sz="6" w:space="0" w:color="auto"/>
              <w:right w:val="single" w:sz="6" w:space="0" w:color="auto"/>
            </w:tcBorders>
            <w:hideMark/>
          </w:tcPr>
          <w:p w14:paraId="5CEBDF92" w14:textId="77777777" w:rsidR="00665EFA" w:rsidRPr="001D5062" w:rsidRDefault="00665EFA" w:rsidP="00851A5B">
            <w:pPr>
              <w:autoSpaceDE w:val="0"/>
              <w:autoSpaceDN w:val="0"/>
              <w:adjustRightInd w:val="0"/>
              <w:jc w:val="center"/>
              <w:rPr>
                <w:color w:val="000000"/>
              </w:rPr>
            </w:pPr>
            <w:r w:rsidRPr="001D5062">
              <w:rPr>
                <w:color w:val="000000"/>
              </w:rPr>
              <w:t>1 СТЫК</w:t>
            </w:r>
          </w:p>
        </w:tc>
        <w:tc>
          <w:tcPr>
            <w:tcW w:w="1134" w:type="dxa"/>
            <w:tcBorders>
              <w:top w:val="single" w:sz="6" w:space="0" w:color="auto"/>
              <w:left w:val="single" w:sz="6" w:space="0" w:color="auto"/>
              <w:bottom w:val="single" w:sz="6" w:space="0" w:color="auto"/>
              <w:right w:val="single" w:sz="6" w:space="0" w:color="auto"/>
            </w:tcBorders>
            <w:hideMark/>
          </w:tcPr>
          <w:p w14:paraId="5FECD9E6" w14:textId="77777777" w:rsidR="00665EFA" w:rsidRPr="001D5062" w:rsidRDefault="00665EFA" w:rsidP="00851A5B">
            <w:pPr>
              <w:autoSpaceDE w:val="0"/>
              <w:autoSpaceDN w:val="0"/>
              <w:adjustRightInd w:val="0"/>
              <w:jc w:val="right"/>
              <w:rPr>
                <w:color w:val="000000"/>
              </w:rPr>
            </w:pPr>
            <w:r w:rsidRPr="001D5062">
              <w:rPr>
                <w:color w:val="000000"/>
              </w:rPr>
              <w:t>39</w:t>
            </w:r>
          </w:p>
        </w:tc>
      </w:tr>
      <w:tr w:rsidR="00665EFA" w:rsidRPr="001D5062" w14:paraId="266E1CFD"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19A272A5" w14:textId="77777777" w:rsidR="00665EFA" w:rsidRPr="001D5062" w:rsidRDefault="00665EFA" w:rsidP="00851A5B">
            <w:pPr>
              <w:autoSpaceDE w:val="0"/>
              <w:autoSpaceDN w:val="0"/>
              <w:adjustRightInd w:val="0"/>
              <w:jc w:val="center"/>
              <w:rPr>
                <w:i/>
                <w:iCs/>
                <w:color w:val="000000"/>
              </w:rPr>
            </w:pPr>
            <w:r w:rsidRPr="001D5062">
              <w:rPr>
                <w:i/>
                <w:iCs/>
                <w:color w:val="000000"/>
              </w:rPr>
              <w:t>67</w:t>
            </w:r>
          </w:p>
        </w:tc>
        <w:tc>
          <w:tcPr>
            <w:tcW w:w="6379" w:type="dxa"/>
            <w:tcBorders>
              <w:top w:val="single" w:sz="6" w:space="0" w:color="auto"/>
              <w:left w:val="single" w:sz="6" w:space="0" w:color="auto"/>
              <w:bottom w:val="single" w:sz="6" w:space="0" w:color="auto"/>
              <w:right w:val="single" w:sz="6" w:space="0" w:color="auto"/>
            </w:tcBorders>
            <w:hideMark/>
          </w:tcPr>
          <w:p w14:paraId="0814E4D5" w14:textId="77777777" w:rsidR="00665EFA" w:rsidRPr="001D5062" w:rsidRDefault="00665EFA" w:rsidP="00851A5B">
            <w:pPr>
              <w:autoSpaceDE w:val="0"/>
              <w:autoSpaceDN w:val="0"/>
              <w:adjustRightInd w:val="0"/>
              <w:rPr>
                <w:color w:val="000000"/>
              </w:rPr>
            </w:pPr>
            <w:r w:rsidRPr="001D5062">
              <w:rPr>
                <w:color w:val="000000"/>
              </w:rPr>
              <w:t>УСТАНОВКА ЗАГЛУШЕК, ДИАМЕТР ТРУБОПРОВОДОВ, ММ, ДО:150(108мм)</w:t>
            </w:r>
          </w:p>
        </w:tc>
        <w:tc>
          <w:tcPr>
            <w:tcW w:w="2126" w:type="dxa"/>
            <w:tcBorders>
              <w:top w:val="single" w:sz="6" w:space="0" w:color="auto"/>
              <w:left w:val="single" w:sz="6" w:space="0" w:color="auto"/>
              <w:bottom w:val="single" w:sz="6" w:space="0" w:color="auto"/>
              <w:right w:val="single" w:sz="6" w:space="0" w:color="auto"/>
            </w:tcBorders>
            <w:hideMark/>
          </w:tcPr>
          <w:p w14:paraId="249B7E65" w14:textId="77777777" w:rsidR="00665EFA" w:rsidRPr="001D5062" w:rsidRDefault="00665EFA" w:rsidP="00851A5B">
            <w:pPr>
              <w:autoSpaceDE w:val="0"/>
              <w:autoSpaceDN w:val="0"/>
              <w:adjustRightInd w:val="0"/>
              <w:jc w:val="center"/>
              <w:rPr>
                <w:color w:val="000000"/>
              </w:rPr>
            </w:pPr>
            <w:r w:rsidRPr="001D5062">
              <w:rPr>
                <w:color w:val="000000"/>
              </w:rPr>
              <w:t xml:space="preserve"> ЗАГЛУШЕК</w:t>
            </w:r>
          </w:p>
        </w:tc>
        <w:tc>
          <w:tcPr>
            <w:tcW w:w="1134" w:type="dxa"/>
            <w:tcBorders>
              <w:top w:val="single" w:sz="6" w:space="0" w:color="auto"/>
              <w:left w:val="single" w:sz="6" w:space="0" w:color="auto"/>
              <w:bottom w:val="single" w:sz="6" w:space="0" w:color="auto"/>
              <w:right w:val="single" w:sz="6" w:space="0" w:color="auto"/>
            </w:tcBorders>
            <w:hideMark/>
          </w:tcPr>
          <w:p w14:paraId="7C4CB950" w14:textId="77777777" w:rsidR="00665EFA" w:rsidRPr="001D5062" w:rsidRDefault="00665EFA" w:rsidP="00851A5B">
            <w:pPr>
              <w:autoSpaceDE w:val="0"/>
              <w:autoSpaceDN w:val="0"/>
              <w:adjustRightInd w:val="0"/>
              <w:jc w:val="right"/>
              <w:rPr>
                <w:color w:val="000000"/>
              </w:rPr>
            </w:pPr>
            <w:r w:rsidRPr="001D5062">
              <w:rPr>
                <w:color w:val="000000"/>
              </w:rPr>
              <w:t xml:space="preserve"> 2</w:t>
            </w:r>
          </w:p>
        </w:tc>
      </w:tr>
      <w:tr w:rsidR="00665EFA" w:rsidRPr="001D5062" w14:paraId="01B10BE7"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695AD12D" w14:textId="77777777" w:rsidR="00665EFA" w:rsidRPr="001D5062" w:rsidRDefault="00665EFA" w:rsidP="00851A5B">
            <w:pPr>
              <w:autoSpaceDE w:val="0"/>
              <w:autoSpaceDN w:val="0"/>
              <w:adjustRightInd w:val="0"/>
              <w:jc w:val="center"/>
              <w:rPr>
                <w:i/>
                <w:iCs/>
                <w:color w:val="000000"/>
              </w:rPr>
            </w:pPr>
            <w:r w:rsidRPr="001D5062">
              <w:rPr>
                <w:i/>
                <w:iCs/>
                <w:color w:val="000000"/>
              </w:rPr>
              <w:t>68</w:t>
            </w:r>
          </w:p>
        </w:tc>
        <w:tc>
          <w:tcPr>
            <w:tcW w:w="6379" w:type="dxa"/>
            <w:tcBorders>
              <w:top w:val="single" w:sz="6" w:space="0" w:color="auto"/>
              <w:left w:val="single" w:sz="6" w:space="0" w:color="auto"/>
              <w:bottom w:val="single" w:sz="6" w:space="0" w:color="auto"/>
              <w:right w:val="single" w:sz="6" w:space="0" w:color="auto"/>
            </w:tcBorders>
            <w:hideMark/>
          </w:tcPr>
          <w:p w14:paraId="5C179F2F" w14:textId="77777777" w:rsidR="00665EFA" w:rsidRPr="001D5062" w:rsidRDefault="00665EFA" w:rsidP="00851A5B">
            <w:pPr>
              <w:autoSpaceDE w:val="0"/>
              <w:autoSpaceDN w:val="0"/>
              <w:adjustRightInd w:val="0"/>
              <w:rPr>
                <w:color w:val="000000"/>
              </w:rPr>
            </w:pPr>
            <w:r w:rsidRPr="001D5062">
              <w:rPr>
                <w:color w:val="000000"/>
              </w:rPr>
              <w:t>ПРОМЫВКА БЕЗ ДЕЗИНФЕКЦИИ ТРУБОПРОВОДОВ ДИАМЕТРОМ, ММ 125 (108мм)</w:t>
            </w:r>
          </w:p>
        </w:tc>
        <w:tc>
          <w:tcPr>
            <w:tcW w:w="2126" w:type="dxa"/>
            <w:tcBorders>
              <w:top w:val="single" w:sz="6" w:space="0" w:color="auto"/>
              <w:left w:val="single" w:sz="6" w:space="0" w:color="auto"/>
              <w:bottom w:val="single" w:sz="6" w:space="0" w:color="auto"/>
              <w:right w:val="single" w:sz="6" w:space="0" w:color="auto"/>
            </w:tcBorders>
            <w:hideMark/>
          </w:tcPr>
          <w:p w14:paraId="1142C73D" w14:textId="77777777" w:rsidR="00665EFA" w:rsidRPr="001D5062" w:rsidRDefault="00665EFA" w:rsidP="00851A5B">
            <w:pPr>
              <w:autoSpaceDE w:val="0"/>
              <w:autoSpaceDN w:val="0"/>
              <w:adjustRightInd w:val="0"/>
              <w:jc w:val="center"/>
              <w:rPr>
                <w:color w:val="000000"/>
              </w:rPr>
            </w:pPr>
            <w:r w:rsidRPr="001D5062">
              <w:rPr>
                <w:color w:val="000000"/>
              </w:rPr>
              <w:t>М.</w:t>
            </w:r>
          </w:p>
        </w:tc>
        <w:tc>
          <w:tcPr>
            <w:tcW w:w="1134" w:type="dxa"/>
            <w:tcBorders>
              <w:top w:val="single" w:sz="6" w:space="0" w:color="auto"/>
              <w:left w:val="single" w:sz="6" w:space="0" w:color="auto"/>
              <w:bottom w:val="single" w:sz="6" w:space="0" w:color="auto"/>
              <w:right w:val="single" w:sz="6" w:space="0" w:color="auto"/>
            </w:tcBorders>
            <w:hideMark/>
          </w:tcPr>
          <w:p w14:paraId="49E2179F" w14:textId="77777777" w:rsidR="00665EFA" w:rsidRPr="001D5062" w:rsidRDefault="00665EFA" w:rsidP="00851A5B">
            <w:pPr>
              <w:autoSpaceDE w:val="0"/>
              <w:autoSpaceDN w:val="0"/>
              <w:adjustRightInd w:val="0"/>
              <w:jc w:val="right"/>
              <w:rPr>
                <w:color w:val="000000"/>
              </w:rPr>
            </w:pPr>
            <w:r w:rsidRPr="001D5062">
              <w:rPr>
                <w:color w:val="000000"/>
              </w:rPr>
              <w:t>57</w:t>
            </w:r>
          </w:p>
        </w:tc>
      </w:tr>
      <w:tr w:rsidR="00665EFA" w:rsidRPr="001D5062" w14:paraId="0B12FE2D"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002247EE" w14:textId="77777777" w:rsidR="00665EFA" w:rsidRPr="001D5062" w:rsidRDefault="00665EFA" w:rsidP="00851A5B">
            <w:pPr>
              <w:autoSpaceDE w:val="0"/>
              <w:autoSpaceDN w:val="0"/>
              <w:adjustRightInd w:val="0"/>
              <w:jc w:val="center"/>
              <w:rPr>
                <w:i/>
                <w:iCs/>
                <w:color w:val="000000"/>
              </w:rPr>
            </w:pPr>
            <w:r w:rsidRPr="001D5062">
              <w:rPr>
                <w:i/>
                <w:iCs/>
                <w:color w:val="000000"/>
              </w:rPr>
              <w:t>69</w:t>
            </w:r>
          </w:p>
        </w:tc>
        <w:tc>
          <w:tcPr>
            <w:tcW w:w="6379" w:type="dxa"/>
            <w:tcBorders>
              <w:top w:val="single" w:sz="6" w:space="0" w:color="auto"/>
              <w:left w:val="single" w:sz="6" w:space="0" w:color="auto"/>
              <w:bottom w:val="single" w:sz="6" w:space="0" w:color="auto"/>
              <w:right w:val="single" w:sz="6" w:space="0" w:color="auto"/>
            </w:tcBorders>
            <w:hideMark/>
          </w:tcPr>
          <w:p w14:paraId="3E2E32FB" w14:textId="77777777" w:rsidR="00665EFA" w:rsidRPr="001D5062" w:rsidRDefault="00665EFA" w:rsidP="00851A5B">
            <w:pPr>
              <w:autoSpaceDE w:val="0"/>
              <w:autoSpaceDN w:val="0"/>
              <w:adjustRightInd w:val="0"/>
              <w:rPr>
                <w:color w:val="000000"/>
              </w:rPr>
            </w:pPr>
            <w:r w:rsidRPr="001D5062">
              <w:rPr>
                <w:color w:val="000000"/>
              </w:rPr>
              <w:t>ГИДРАВЛИЧЕСКОЕ ИСПЫТАНИЕ ТРУБОПРОВОДОВ СИСТЕМ ОТОПЛЕНИЯ, ВОДОПРОВОДА И ГОРЯЧЕГО ВОДОСНАБЖЕНИЯ ДИАМЕТРОМ, ММ, ДО 200 (108мм)</w:t>
            </w:r>
          </w:p>
        </w:tc>
        <w:tc>
          <w:tcPr>
            <w:tcW w:w="2126" w:type="dxa"/>
            <w:tcBorders>
              <w:top w:val="single" w:sz="6" w:space="0" w:color="auto"/>
              <w:left w:val="single" w:sz="6" w:space="0" w:color="auto"/>
              <w:bottom w:val="single" w:sz="6" w:space="0" w:color="auto"/>
              <w:right w:val="single" w:sz="6" w:space="0" w:color="auto"/>
            </w:tcBorders>
            <w:hideMark/>
          </w:tcPr>
          <w:p w14:paraId="0D669688" w14:textId="77777777" w:rsidR="00665EFA" w:rsidRPr="001D5062" w:rsidRDefault="00665EFA" w:rsidP="00851A5B">
            <w:pPr>
              <w:autoSpaceDE w:val="0"/>
              <w:autoSpaceDN w:val="0"/>
              <w:adjustRightInd w:val="0"/>
              <w:jc w:val="center"/>
              <w:rPr>
                <w:color w:val="000000"/>
              </w:rPr>
            </w:pPr>
            <w:r w:rsidRPr="001D5062">
              <w:rPr>
                <w:color w:val="000000"/>
              </w:rPr>
              <w:t xml:space="preserve"> М. ТРУБОПРОВОДА</w:t>
            </w:r>
          </w:p>
        </w:tc>
        <w:tc>
          <w:tcPr>
            <w:tcW w:w="1134" w:type="dxa"/>
            <w:tcBorders>
              <w:top w:val="single" w:sz="6" w:space="0" w:color="auto"/>
              <w:left w:val="single" w:sz="6" w:space="0" w:color="auto"/>
              <w:bottom w:val="single" w:sz="6" w:space="0" w:color="auto"/>
              <w:right w:val="single" w:sz="6" w:space="0" w:color="auto"/>
            </w:tcBorders>
            <w:hideMark/>
          </w:tcPr>
          <w:p w14:paraId="33A99056" w14:textId="77777777" w:rsidR="00665EFA" w:rsidRPr="001D5062" w:rsidRDefault="00665EFA" w:rsidP="00851A5B">
            <w:pPr>
              <w:autoSpaceDE w:val="0"/>
              <w:autoSpaceDN w:val="0"/>
              <w:adjustRightInd w:val="0"/>
              <w:jc w:val="right"/>
              <w:rPr>
                <w:color w:val="000000"/>
              </w:rPr>
            </w:pPr>
            <w:r w:rsidRPr="001D5062">
              <w:rPr>
                <w:color w:val="000000"/>
              </w:rPr>
              <w:t>84</w:t>
            </w:r>
          </w:p>
        </w:tc>
      </w:tr>
      <w:tr w:rsidR="00665EFA" w:rsidRPr="001D5062" w14:paraId="69EF4ED8"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72ADAA09" w14:textId="77777777" w:rsidR="00665EFA" w:rsidRPr="001D5062" w:rsidRDefault="00665EFA" w:rsidP="00851A5B">
            <w:pPr>
              <w:autoSpaceDE w:val="0"/>
              <w:autoSpaceDN w:val="0"/>
              <w:adjustRightInd w:val="0"/>
              <w:jc w:val="center"/>
              <w:rPr>
                <w:i/>
                <w:iCs/>
                <w:color w:val="000000"/>
              </w:rPr>
            </w:pPr>
            <w:r w:rsidRPr="001D5062">
              <w:rPr>
                <w:i/>
                <w:iCs/>
                <w:color w:val="000000"/>
              </w:rPr>
              <w:t>70</w:t>
            </w:r>
          </w:p>
        </w:tc>
        <w:tc>
          <w:tcPr>
            <w:tcW w:w="6379" w:type="dxa"/>
            <w:tcBorders>
              <w:top w:val="single" w:sz="6" w:space="0" w:color="auto"/>
              <w:left w:val="single" w:sz="6" w:space="0" w:color="auto"/>
              <w:bottom w:val="single" w:sz="6" w:space="0" w:color="auto"/>
              <w:right w:val="single" w:sz="6" w:space="0" w:color="auto"/>
            </w:tcBorders>
            <w:hideMark/>
          </w:tcPr>
          <w:p w14:paraId="0B610320" w14:textId="77777777" w:rsidR="00665EFA" w:rsidRPr="001D5062" w:rsidRDefault="00665EFA" w:rsidP="00851A5B">
            <w:pPr>
              <w:autoSpaceDE w:val="0"/>
              <w:autoSpaceDN w:val="0"/>
              <w:adjustRightInd w:val="0"/>
              <w:rPr>
                <w:color w:val="000000"/>
              </w:rPr>
            </w:pPr>
            <w:r w:rsidRPr="001D5062">
              <w:rPr>
                <w:color w:val="000000"/>
              </w:rPr>
              <w:t>ОЧИСТКА ПОВЕРХНОСТИ ЩЕТКАМИ</w:t>
            </w:r>
          </w:p>
        </w:tc>
        <w:tc>
          <w:tcPr>
            <w:tcW w:w="2126" w:type="dxa"/>
            <w:tcBorders>
              <w:top w:val="single" w:sz="6" w:space="0" w:color="auto"/>
              <w:left w:val="single" w:sz="6" w:space="0" w:color="auto"/>
              <w:bottom w:val="single" w:sz="6" w:space="0" w:color="auto"/>
              <w:right w:val="single" w:sz="6" w:space="0" w:color="auto"/>
            </w:tcBorders>
            <w:hideMark/>
          </w:tcPr>
          <w:p w14:paraId="23C18CD0" w14:textId="77777777" w:rsidR="00665EFA" w:rsidRPr="001D5062" w:rsidRDefault="00665EFA" w:rsidP="00851A5B">
            <w:pPr>
              <w:autoSpaceDE w:val="0"/>
              <w:autoSpaceDN w:val="0"/>
              <w:adjustRightInd w:val="0"/>
              <w:jc w:val="center"/>
              <w:rPr>
                <w:color w:val="000000"/>
              </w:rPr>
            </w:pPr>
            <w:r w:rsidRPr="001D5062">
              <w:rPr>
                <w:color w:val="000000"/>
              </w:rPr>
              <w:t xml:space="preserve"> М2</w:t>
            </w:r>
          </w:p>
        </w:tc>
        <w:tc>
          <w:tcPr>
            <w:tcW w:w="1134" w:type="dxa"/>
            <w:tcBorders>
              <w:top w:val="single" w:sz="6" w:space="0" w:color="auto"/>
              <w:left w:val="single" w:sz="6" w:space="0" w:color="auto"/>
              <w:bottom w:val="single" w:sz="6" w:space="0" w:color="auto"/>
              <w:right w:val="single" w:sz="6" w:space="0" w:color="auto"/>
            </w:tcBorders>
            <w:hideMark/>
          </w:tcPr>
          <w:p w14:paraId="5343C527" w14:textId="77777777" w:rsidR="00665EFA" w:rsidRPr="001D5062" w:rsidRDefault="00665EFA" w:rsidP="00851A5B">
            <w:pPr>
              <w:autoSpaceDE w:val="0"/>
              <w:autoSpaceDN w:val="0"/>
              <w:adjustRightInd w:val="0"/>
              <w:jc w:val="right"/>
              <w:rPr>
                <w:color w:val="000000"/>
              </w:rPr>
            </w:pPr>
            <w:r w:rsidRPr="001D5062">
              <w:rPr>
                <w:color w:val="000000"/>
              </w:rPr>
              <w:t>29,81</w:t>
            </w:r>
          </w:p>
        </w:tc>
      </w:tr>
      <w:tr w:rsidR="00665EFA" w:rsidRPr="001D5062" w14:paraId="618BC112"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1CB0A0F8" w14:textId="77777777" w:rsidR="00665EFA" w:rsidRPr="001D5062" w:rsidRDefault="00665EFA" w:rsidP="00851A5B">
            <w:pPr>
              <w:autoSpaceDE w:val="0"/>
              <w:autoSpaceDN w:val="0"/>
              <w:adjustRightInd w:val="0"/>
              <w:jc w:val="center"/>
              <w:rPr>
                <w:i/>
                <w:iCs/>
                <w:color w:val="000000"/>
              </w:rPr>
            </w:pPr>
            <w:r w:rsidRPr="001D5062">
              <w:rPr>
                <w:i/>
                <w:iCs/>
                <w:color w:val="000000"/>
              </w:rPr>
              <w:t>71</w:t>
            </w:r>
          </w:p>
        </w:tc>
        <w:tc>
          <w:tcPr>
            <w:tcW w:w="6379" w:type="dxa"/>
            <w:tcBorders>
              <w:top w:val="single" w:sz="6" w:space="0" w:color="auto"/>
              <w:left w:val="single" w:sz="6" w:space="0" w:color="auto"/>
              <w:bottom w:val="single" w:sz="6" w:space="0" w:color="auto"/>
              <w:right w:val="single" w:sz="6" w:space="0" w:color="auto"/>
            </w:tcBorders>
            <w:hideMark/>
          </w:tcPr>
          <w:p w14:paraId="3F1BFE2B" w14:textId="77777777" w:rsidR="00665EFA" w:rsidRPr="001D5062" w:rsidRDefault="00665EFA" w:rsidP="00851A5B">
            <w:pPr>
              <w:autoSpaceDE w:val="0"/>
              <w:autoSpaceDN w:val="0"/>
              <w:adjustRightInd w:val="0"/>
              <w:rPr>
                <w:color w:val="000000"/>
              </w:rPr>
            </w:pPr>
            <w:r w:rsidRPr="001D5062">
              <w:rPr>
                <w:color w:val="000000"/>
              </w:rPr>
              <w:t>ОГРУНТОВКА МЕТАЛЛИЧЕСКИХ ПОВЕРХНОСТЕЙ ГРУНТОВКОЙ ГФ-021 ЗА ОДИН РАЗ</w:t>
            </w:r>
          </w:p>
        </w:tc>
        <w:tc>
          <w:tcPr>
            <w:tcW w:w="2126" w:type="dxa"/>
            <w:tcBorders>
              <w:top w:val="single" w:sz="6" w:space="0" w:color="auto"/>
              <w:left w:val="single" w:sz="6" w:space="0" w:color="auto"/>
              <w:bottom w:val="single" w:sz="6" w:space="0" w:color="auto"/>
              <w:right w:val="single" w:sz="6" w:space="0" w:color="auto"/>
            </w:tcBorders>
            <w:hideMark/>
          </w:tcPr>
          <w:p w14:paraId="2FF29AAD" w14:textId="77777777" w:rsidR="00665EFA" w:rsidRPr="001D5062" w:rsidRDefault="00665EFA" w:rsidP="00851A5B">
            <w:pPr>
              <w:autoSpaceDE w:val="0"/>
              <w:autoSpaceDN w:val="0"/>
              <w:adjustRightInd w:val="0"/>
              <w:jc w:val="center"/>
              <w:rPr>
                <w:color w:val="000000"/>
              </w:rPr>
            </w:pPr>
            <w:r w:rsidRPr="001D5062">
              <w:rPr>
                <w:color w:val="000000"/>
              </w:rPr>
              <w:t xml:space="preserve"> М2</w:t>
            </w:r>
          </w:p>
        </w:tc>
        <w:tc>
          <w:tcPr>
            <w:tcW w:w="1134" w:type="dxa"/>
            <w:tcBorders>
              <w:top w:val="single" w:sz="6" w:space="0" w:color="auto"/>
              <w:left w:val="single" w:sz="6" w:space="0" w:color="auto"/>
              <w:bottom w:val="single" w:sz="6" w:space="0" w:color="auto"/>
              <w:right w:val="single" w:sz="6" w:space="0" w:color="auto"/>
            </w:tcBorders>
            <w:hideMark/>
          </w:tcPr>
          <w:p w14:paraId="0924BDA3" w14:textId="77777777" w:rsidR="00665EFA" w:rsidRPr="001D5062" w:rsidRDefault="00665EFA" w:rsidP="00851A5B">
            <w:pPr>
              <w:autoSpaceDE w:val="0"/>
              <w:autoSpaceDN w:val="0"/>
              <w:adjustRightInd w:val="0"/>
              <w:jc w:val="right"/>
              <w:rPr>
                <w:color w:val="000000"/>
              </w:rPr>
            </w:pPr>
            <w:r w:rsidRPr="001D5062">
              <w:rPr>
                <w:color w:val="000000"/>
              </w:rPr>
              <w:t>29,81</w:t>
            </w:r>
          </w:p>
        </w:tc>
      </w:tr>
      <w:tr w:rsidR="00665EFA" w:rsidRPr="001D5062" w14:paraId="55419BA1"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497ACBD8" w14:textId="77777777" w:rsidR="00665EFA" w:rsidRPr="001D5062" w:rsidRDefault="00665EFA" w:rsidP="00851A5B">
            <w:pPr>
              <w:autoSpaceDE w:val="0"/>
              <w:autoSpaceDN w:val="0"/>
              <w:adjustRightInd w:val="0"/>
              <w:jc w:val="center"/>
              <w:rPr>
                <w:i/>
                <w:iCs/>
                <w:color w:val="000000"/>
              </w:rPr>
            </w:pPr>
            <w:r w:rsidRPr="001D5062">
              <w:rPr>
                <w:i/>
                <w:iCs/>
                <w:color w:val="000000"/>
              </w:rPr>
              <w:t>72</w:t>
            </w:r>
          </w:p>
        </w:tc>
        <w:tc>
          <w:tcPr>
            <w:tcW w:w="6379" w:type="dxa"/>
            <w:tcBorders>
              <w:top w:val="single" w:sz="6" w:space="0" w:color="auto"/>
              <w:left w:val="single" w:sz="6" w:space="0" w:color="auto"/>
              <w:bottom w:val="single" w:sz="6" w:space="0" w:color="auto"/>
              <w:right w:val="single" w:sz="6" w:space="0" w:color="auto"/>
            </w:tcBorders>
            <w:hideMark/>
          </w:tcPr>
          <w:p w14:paraId="06EB046D" w14:textId="77777777" w:rsidR="00665EFA" w:rsidRPr="001D5062" w:rsidRDefault="00665EFA" w:rsidP="00851A5B">
            <w:pPr>
              <w:autoSpaceDE w:val="0"/>
              <w:autoSpaceDN w:val="0"/>
              <w:adjustRightInd w:val="0"/>
              <w:rPr>
                <w:color w:val="000000"/>
              </w:rPr>
            </w:pPr>
            <w:r w:rsidRPr="001D5062">
              <w:rPr>
                <w:color w:val="000000"/>
              </w:rPr>
              <w:t>ГРУНТОВКА ГЛИФТАЛЕВАЯ, ГФ-021</w:t>
            </w:r>
          </w:p>
        </w:tc>
        <w:tc>
          <w:tcPr>
            <w:tcW w:w="2126" w:type="dxa"/>
            <w:tcBorders>
              <w:top w:val="single" w:sz="6" w:space="0" w:color="auto"/>
              <w:left w:val="single" w:sz="6" w:space="0" w:color="auto"/>
              <w:bottom w:val="single" w:sz="6" w:space="0" w:color="auto"/>
              <w:right w:val="single" w:sz="6" w:space="0" w:color="auto"/>
            </w:tcBorders>
            <w:hideMark/>
          </w:tcPr>
          <w:p w14:paraId="01156CBE" w14:textId="77777777" w:rsidR="00665EFA" w:rsidRPr="001D5062" w:rsidRDefault="00665EFA" w:rsidP="00851A5B">
            <w:pPr>
              <w:autoSpaceDE w:val="0"/>
              <w:autoSpaceDN w:val="0"/>
              <w:adjustRightInd w:val="0"/>
              <w:jc w:val="center"/>
              <w:rPr>
                <w:color w:val="000000"/>
              </w:rPr>
            </w:pPr>
            <w:r w:rsidRPr="001D5062">
              <w:rPr>
                <w:color w:val="000000"/>
              </w:rPr>
              <w:t>КГ.</w:t>
            </w:r>
          </w:p>
        </w:tc>
        <w:tc>
          <w:tcPr>
            <w:tcW w:w="1134" w:type="dxa"/>
            <w:tcBorders>
              <w:top w:val="single" w:sz="6" w:space="0" w:color="auto"/>
              <w:left w:val="single" w:sz="6" w:space="0" w:color="auto"/>
              <w:bottom w:val="single" w:sz="6" w:space="0" w:color="auto"/>
              <w:right w:val="single" w:sz="6" w:space="0" w:color="auto"/>
            </w:tcBorders>
            <w:hideMark/>
          </w:tcPr>
          <w:p w14:paraId="2DF96FC5" w14:textId="77777777" w:rsidR="00665EFA" w:rsidRPr="001D5062" w:rsidRDefault="00665EFA" w:rsidP="00851A5B">
            <w:pPr>
              <w:autoSpaceDE w:val="0"/>
              <w:autoSpaceDN w:val="0"/>
              <w:adjustRightInd w:val="0"/>
              <w:jc w:val="right"/>
              <w:rPr>
                <w:color w:val="000000"/>
              </w:rPr>
            </w:pPr>
            <w:r w:rsidRPr="001D5062">
              <w:rPr>
                <w:color w:val="000000"/>
              </w:rPr>
              <w:t>2,7</w:t>
            </w:r>
          </w:p>
        </w:tc>
      </w:tr>
      <w:tr w:rsidR="00665EFA" w:rsidRPr="001D5062" w14:paraId="7340E6B6"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50FC4445" w14:textId="77777777" w:rsidR="00665EFA" w:rsidRPr="001D5062" w:rsidRDefault="00665EFA" w:rsidP="00851A5B">
            <w:pPr>
              <w:autoSpaceDE w:val="0"/>
              <w:autoSpaceDN w:val="0"/>
              <w:adjustRightInd w:val="0"/>
              <w:jc w:val="center"/>
              <w:rPr>
                <w:i/>
                <w:iCs/>
                <w:color w:val="000000"/>
              </w:rPr>
            </w:pPr>
            <w:r w:rsidRPr="001D5062">
              <w:rPr>
                <w:i/>
                <w:iCs/>
                <w:color w:val="000000"/>
              </w:rPr>
              <w:t>73</w:t>
            </w:r>
          </w:p>
        </w:tc>
        <w:tc>
          <w:tcPr>
            <w:tcW w:w="6379" w:type="dxa"/>
            <w:tcBorders>
              <w:top w:val="single" w:sz="6" w:space="0" w:color="auto"/>
              <w:left w:val="single" w:sz="6" w:space="0" w:color="auto"/>
              <w:bottom w:val="single" w:sz="6" w:space="0" w:color="auto"/>
              <w:right w:val="single" w:sz="6" w:space="0" w:color="auto"/>
            </w:tcBorders>
            <w:hideMark/>
          </w:tcPr>
          <w:p w14:paraId="78D3E5E0" w14:textId="77777777" w:rsidR="00665EFA" w:rsidRPr="001D5062" w:rsidRDefault="00665EFA" w:rsidP="00851A5B">
            <w:pPr>
              <w:autoSpaceDE w:val="0"/>
              <w:autoSpaceDN w:val="0"/>
              <w:adjustRightInd w:val="0"/>
              <w:rPr>
                <w:color w:val="000000"/>
              </w:rPr>
            </w:pPr>
            <w:r w:rsidRPr="001D5062">
              <w:rPr>
                <w:color w:val="000000"/>
              </w:rPr>
              <w:t>ОКРАСКА МЕТАЛЛИЧЕСКИХ ОГРУНТОВАННЫХ ПОВЕРХНОСТЕЙ ЭМАЛЬЮ КО-811 (за 2 раза)</w:t>
            </w:r>
          </w:p>
        </w:tc>
        <w:tc>
          <w:tcPr>
            <w:tcW w:w="2126" w:type="dxa"/>
            <w:tcBorders>
              <w:top w:val="single" w:sz="6" w:space="0" w:color="auto"/>
              <w:left w:val="single" w:sz="6" w:space="0" w:color="auto"/>
              <w:bottom w:val="single" w:sz="6" w:space="0" w:color="auto"/>
              <w:right w:val="single" w:sz="6" w:space="0" w:color="auto"/>
            </w:tcBorders>
            <w:hideMark/>
          </w:tcPr>
          <w:p w14:paraId="7426C845" w14:textId="77777777" w:rsidR="00665EFA" w:rsidRPr="001D5062" w:rsidRDefault="00665EFA" w:rsidP="00851A5B">
            <w:pPr>
              <w:autoSpaceDE w:val="0"/>
              <w:autoSpaceDN w:val="0"/>
              <w:adjustRightInd w:val="0"/>
              <w:jc w:val="center"/>
              <w:rPr>
                <w:color w:val="000000"/>
              </w:rPr>
            </w:pPr>
            <w:r w:rsidRPr="001D5062">
              <w:rPr>
                <w:color w:val="000000"/>
              </w:rPr>
              <w:t xml:space="preserve"> М2</w:t>
            </w:r>
          </w:p>
        </w:tc>
        <w:tc>
          <w:tcPr>
            <w:tcW w:w="1134" w:type="dxa"/>
            <w:tcBorders>
              <w:top w:val="single" w:sz="6" w:space="0" w:color="auto"/>
              <w:left w:val="single" w:sz="6" w:space="0" w:color="auto"/>
              <w:bottom w:val="single" w:sz="6" w:space="0" w:color="auto"/>
              <w:right w:val="single" w:sz="6" w:space="0" w:color="auto"/>
            </w:tcBorders>
            <w:hideMark/>
          </w:tcPr>
          <w:p w14:paraId="0EDDEFB0" w14:textId="77777777" w:rsidR="00665EFA" w:rsidRPr="001D5062" w:rsidRDefault="00665EFA" w:rsidP="00851A5B">
            <w:pPr>
              <w:autoSpaceDE w:val="0"/>
              <w:autoSpaceDN w:val="0"/>
              <w:adjustRightInd w:val="0"/>
              <w:jc w:val="right"/>
              <w:rPr>
                <w:color w:val="000000"/>
              </w:rPr>
            </w:pPr>
            <w:r w:rsidRPr="001D5062">
              <w:rPr>
                <w:color w:val="000000"/>
              </w:rPr>
              <w:t>29,81</w:t>
            </w:r>
          </w:p>
        </w:tc>
      </w:tr>
      <w:tr w:rsidR="00665EFA" w:rsidRPr="001D5062" w14:paraId="67EA88E8"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1BDFC1AA" w14:textId="77777777" w:rsidR="00665EFA" w:rsidRPr="001D5062" w:rsidRDefault="00665EFA" w:rsidP="00851A5B">
            <w:pPr>
              <w:autoSpaceDE w:val="0"/>
              <w:autoSpaceDN w:val="0"/>
              <w:adjustRightInd w:val="0"/>
              <w:jc w:val="center"/>
              <w:rPr>
                <w:i/>
                <w:iCs/>
                <w:color w:val="000000"/>
              </w:rPr>
            </w:pPr>
            <w:r w:rsidRPr="001D5062">
              <w:rPr>
                <w:i/>
                <w:iCs/>
                <w:color w:val="000000"/>
              </w:rPr>
              <w:t>74</w:t>
            </w:r>
          </w:p>
        </w:tc>
        <w:tc>
          <w:tcPr>
            <w:tcW w:w="6379" w:type="dxa"/>
            <w:tcBorders>
              <w:top w:val="single" w:sz="6" w:space="0" w:color="auto"/>
              <w:left w:val="single" w:sz="6" w:space="0" w:color="auto"/>
              <w:bottom w:val="single" w:sz="6" w:space="0" w:color="auto"/>
              <w:right w:val="single" w:sz="6" w:space="0" w:color="auto"/>
            </w:tcBorders>
            <w:hideMark/>
          </w:tcPr>
          <w:p w14:paraId="72155FCF" w14:textId="77777777" w:rsidR="00665EFA" w:rsidRPr="001D5062" w:rsidRDefault="00665EFA" w:rsidP="00851A5B">
            <w:pPr>
              <w:autoSpaceDE w:val="0"/>
              <w:autoSpaceDN w:val="0"/>
              <w:adjustRightInd w:val="0"/>
              <w:rPr>
                <w:color w:val="000000"/>
              </w:rPr>
            </w:pPr>
            <w:r w:rsidRPr="001D5062">
              <w:rPr>
                <w:color w:val="000000"/>
              </w:rPr>
              <w:t>ЭМАЛЬ КРЕМНИЙОРГАНИЧЕСКАЯ, МАРКА КО-811</w:t>
            </w:r>
          </w:p>
        </w:tc>
        <w:tc>
          <w:tcPr>
            <w:tcW w:w="2126" w:type="dxa"/>
            <w:tcBorders>
              <w:top w:val="single" w:sz="6" w:space="0" w:color="auto"/>
              <w:left w:val="single" w:sz="6" w:space="0" w:color="auto"/>
              <w:bottom w:val="single" w:sz="6" w:space="0" w:color="auto"/>
              <w:right w:val="single" w:sz="6" w:space="0" w:color="auto"/>
            </w:tcBorders>
            <w:hideMark/>
          </w:tcPr>
          <w:p w14:paraId="39098C39" w14:textId="77777777" w:rsidR="00665EFA" w:rsidRPr="001D5062" w:rsidRDefault="00665EFA" w:rsidP="00851A5B">
            <w:pPr>
              <w:autoSpaceDE w:val="0"/>
              <w:autoSpaceDN w:val="0"/>
              <w:adjustRightInd w:val="0"/>
              <w:jc w:val="center"/>
              <w:rPr>
                <w:color w:val="000000"/>
              </w:rPr>
            </w:pPr>
            <w:r w:rsidRPr="001D5062">
              <w:rPr>
                <w:color w:val="000000"/>
              </w:rPr>
              <w:t>КГ.</w:t>
            </w:r>
          </w:p>
        </w:tc>
        <w:tc>
          <w:tcPr>
            <w:tcW w:w="1134" w:type="dxa"/>
            <w:tcBorders>
              <w:top w:val="single" w:sz="6" w:space="0" w:color="auto"/>
              <w:left w:val="single" w:sz="6" w:space="0" w:color="auto"/>
              <w:bottom w:val="single" w:sz="6" w:space="0" w:color="auto"/>
              <w:right w:val="single" w:sz="6" w:space="0" w:color="auto"/>
            </w:tcBorders>
            <w:hideMark/>
          </w:tcPr>
          <w:p w14:paraId="3E5542A5" w14:textId="77777777" w:rsidR="00665EFA" w:rsidRPr="001D5062" w:rsidRDefault="00665EFA" w:rsidP="00851A5B">
            <w:pPr>
              <w:autoSpaceDE w:val="0"/>
              <w:autoSpaceDN w:val="0"/>
              <w:adjustRightInd w:val="0"/>
              <w:jc w:val="right"/>
              <w:rPr>
                <w:color w:val="000000"/>
              </w:rPr>
            </w:pPr>
            <w:r w:rsidRPr="001D5062">
              <w:rPr>
                <w:color w:val="000000"/>
              </w:rPr>
              <w:t>11,33</w:t>
            </w:r>
          </w:p>
        </w:tc>
      </w:tr>
      <w:tr w:rsidR="00665EFA" w:rsidRPr="001D5062" w14:paraId="15991A3F"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2B932BBC" w14:textId="77777777" w:rsidR="00665EFA" w:rsidRPr="001D5062" w:rsidRDefault="00665EFA" w:rsidP="00851A5B">
            <w:pPr>
              <w:autoSpaceDE w:val="0"/>
              <w:autoSpaceDN w:val="0"/>
              <w:adjustRightInd w:val="0"/>
              <w:jc w:val="center"/>
              <w:rPr>
                <w:i/>
                <w:iCs/>
                <w:color w:val="000000"/>
              </w:rPr>
            </w:pPr>
            <w:r w:rsidRPr="001D5062">
              <w:rPr>
                <w:i/>
                <w:iCs/>
                <w:color w:val="000000"/>
              </w:rPr>
              <w:t>75</w:t>
            </w:r>
          </w:p>
        </w:tc>
        <w:tc>
          <w:tcPr>
            <w:tcW w:w="6379" w:type="dxa"/>
            <w:tcBorders>
              <w:top w:val="single" w:sz="6" w:space="0" w:color="auto"/>
              <w:left w:val="single" w:sz="6" w:space="0" w:color="auto"/>
              <w:bottom w:val="single" w:sz="6" w:space="0" w:color="auto"/>
              <w:right w:val="single" w:sz="6" w:space="0" w:color="auto"/>
            </w:tcBorders>
            <w:hideMark/>
          </w:tcPr>
          <w:p w14:paraId="4801A403" w14:textId="77777777" w:rsidR="00665EFA" w:rsidRPr="001D5062" w:rsidRDefault="00665EFA" w:rsidP="00851A5B">
            <w:pPr>
              <w:autoSpaceDE w:val="0"/>
              <w:autoSpaceDN w:val="0"/>
              <w:adjustRightInd w:val="0"/>
              <w:rPr>
                <w:color w:val="000000"/>
              </w:rPr>
            </w:pPr>
            <w:r w:rsidRPr="001D5062">
              <w:rPr>
                <w:color w:val="000000"/>
              </w:rPr>
              <w:t>ИЗОЛЯЦИЯ ТРУБОПРОВОДОВ МАТАМИ МИНЕРАЛОВАТНЫМИ ПРОШИВНЫМИ М-75-100 ТОЛЩИНОЙ 60 ММ (прим-но для толщ.100мм)</w:t>
            </w:r>
          </w:p>
        </w:tc>
        <w:tc>
          <w:tcPr>
            <w:tcW w:w="2126" w:type="dxa"/>
            <w:tcBorders>
              <w:top w:val="single" w:sz="6" w:space="0" w:color="auto"/>
              <w:left w:val="single" w:sz="6" w:space="0" w:color="auto"/>
              <w:bottom w:val="single" w:sz="6" w:space="0" w:color="auto"/>
              <w:right w:val="single" w:sz="6" w:space="0" w:color="auto"/>
            </w:tcBorders>
            <w:hideMark/>
          </w:tcPr>
          <w:p w14:paraId="01FDE355" w14:textId="77777777" w:rsidR="00665EFA" w:rsidRPr="001D5062" w:rsidRDefault="00665EFA" w:rsidP="00851A5B">
            <w:pPr>
              <w:autoSpaceDE w:val="0"/>
              <w:autoSpaceDN w:val="0"/>
              <w:adjustRightInd w:val="0"/>
              <w:jc w:val="center"/>
              <w:rPr>
                <w:color w:val="000000"/>
              </w:rPr>
            </w:pPr>
            <w:r w:rsidRPr="001D5062">
              <w:rPr>
                <w:color w:val="000000"/>
              </w:rPr>
              <w:t>1 М3 ИЗОЛЯЦИИ</w:t>
            </w:r>
          </w:p>
        </w:tc>
        <w:tc>
          <w:tcPr>
            <w:tcW w:w="1134" w:type="dxa"/>
            <w:tcBorders>
              <w:top w:val="single" w:sz="6" w:space="0" w:color="auto"/>
              <w:left w:val="single" w:sz="6" w:space="0" w:color="auto"/>
              <w:bottom w:val="single" w:sz="6" w:space="0" w:color="auto"/>
              <w:right w:val="single" w:sz="6" w:space="0" w:color="auto"/>
            </w:tcBorders>
            <w:hideMark/>
          </w:tcPr>
          <w:p w14:paraId="0406D800" w14:textId="77777777" w:rsidR="00665EFA" w:rsidRPr="001D5062" w:rsidRDefault="00665EFA" w:rsidP="00851A5B">
            <w:pPr>
              <w:autoSpaceDE w:val="0"/>
              <w:autoSpaceDN w:val="0"/>
              <w:adjustRightInd w:val="0"/>
              <w:jc w:val="right"/>
              <w:rPr>
                <w:color w:val="000000"/>
              </w:rPr>
            </w:pPr>
            <w:r w:rsidRPr="001D5062">
              <w:rPr>
                <w:color w:val="000000"/>
              </w:rPr>
              <w:t>2,98</w:t>
            </w:r>
          </w:p>
        </w:tc>
      </w:tr>
      <w:tr w:rsidR="00665EFA" w:rsidRPr="001D5062" w14:paraId="359A65DB" w14:textId="77777777" w:rsidTr="00851A5B">
        <w:trPr>
          <w:trHeight w:val="989"/>
        </w:trPr>
        <w:tc>
          <w:tcPr>
            <w:tcW w:w="851" w:type="dxa"/>
            <w:tcBorders>
              <w:top w:val="single" w:sz="6" w:space="0" w:color="auto"/>
              <w:left w:val="single" w:sz="6" w:space="0" w:color="auto"/>
              <w:bottom w:val="single" w:sz="6" w:space="0" w:color="auto"/>
              <w:right w:val="single" w:sz="6" w:space="0" w:color="auto"/>
            </w:tcBorders>
            <w:hideMark/>
          </w:tcPr>
          <w:p w14:paraId="2D90ADBB" w14:textId="77777777" w:rsidR="00665EFA" w:rsidRPr="001D5062" w:rsidRDefault="00665EFA" w:rsidP="00851A5B">
            <w:pPr>
              <w:autoSpaceDE w:val="0"/>
              <w:autoSpaceDN w:val="0"/>
              <w:adjustRightInd w:val="0"/>
              <w:jc w:val="center"/>
              <w:rPr>
                <w:i/>
                <w:iCs/>
                <w:color w:val="000000"/>
              </w:rPr>
            </w:pPr>
            <w:r w:rsidRPr="001D5062">
              <w:rPr>
                <w:i/>
                <w:iCs/>
                <w:color w:val="000000"/>
              </w:rPr>
              <w:t>76</w:t>
            </w:r>
          </w:p>
        </w:tc>
        <w:tc>
          <w:tcPr>
            <w:tcW w:w="6379" w:type="dxa"/>
            <w:tcBorders>
              <w:top w:val="single" w:sz="6" w:space="0" w:color="auto"/>
              <w:left w:val="single" w:sz="6" w:space="0" w:color="auto"/>
              <w:bottom w:val="single" w:sz="6" w:space="0" w:color="auto"/>
              <w:right w:val="single" w:sz="6" w:space="0" w:color="auto"/>
            </w:tcBorders>
            <w:hideMark/>
          </w:tcPr>
          <w:p w14:paraId="2265BB23" w14:textId="77777777" w:rsidR="00665EFA" w:rsidRPr="001D5062" w:rsidRDefault="00665EFA" w:rsidP="00851A5B">
            <w:pPr>
              <w:autoSpaceDE w:val="0"/>
              <w:autoSpaceDN w:val="0"/>
              <w:adjustRightInd w:val="0"/>
              <w:rPr>
                <w:color w:val="000000"/>
              </w:rPr>
            </w:pPr>
            <w:r w:rsidRPr="001D5062">
              <w:rPr>
                <w:color w:val="000000"/>
              </w:rPr>
              <w:t>ПОКРЫТИЕ ПОВЕРХНОСТИ ИЗОЛЯЦИИ ТРУБОПРОВОДОВ УПРУГИМИ ОБОЛОЧКАМИ (ТКАНЬЮ СТЕКЛЯННОЙ, СТЕКЛОПЛАСТИКОМ, ПЛЕНКОЙ ПВХ, ПЛЕНКОЙ ПОЛИЭТИЛЕНОВОЙ)</w:t>
            </w:r>
          </w:p>
        </w:tc>
        <w:tc>
          <w:tcPr>
            <w:tcW w:w="2126" w:type="dxa"/>
            <w:tcBorders>
              <w:top w:val="single" w:sz="6" w:space="0" w:color="auto"/>
              <w:left w:val="single" w:sz="6" w:space="0" w:color="auto"/>
              <w:bottom w:val="single" w:sz="6" w:space="0" w:color="auto"/>
              <w:right w:val="single" w:sz="6" w:space="0" w:color="auto"/>
            </w:tcBorders>
            <w:hideMark/>
          </w:tcPr>
          <w:p w14:paraId="33C8E187" w14:textId="77777777" w:rsidR="00665EFA" w:rsidRPr="001D5062" w:rsidRDefault="00665EFA" w:rsidP="00851A5B">
            <w:pPr>
              <w:autoSpaceDE w:val="0"/>
              <w:autoSpaceDN w:val="0"/>
              <w:adjustRightInd w:val="0"/>
              <w:jc w:val="center"/>
              <w:rPr>
                <w:color w:val="000000"/>
              </w:rPr>
            </w:pPr>
            <w:r w:rsidRPr="001D5062">
              <w:rPr>
                <w:color w:val="000000"/>
              </w:rPr>
              <w:t>1 М2 ПОКРЫТИЯ ПОВЕРХНОСТИ ИЗОЛЯЦИИ</w:t>
            </w:r>
          </w:p>
        </w:tc>
        <w:tc>
          <w:tcPr>
            <w:tcW w:w="1134" w:type="dxa"/>
            <w:tcBorders>
              <w:top w:val="single" w:sz="6" w:space="0" w:color="auto"/>
              <w:left w:val="single" w:sz="6" w:space="0" w:color="auto"/>
              <w:bottom w:val="single" w:sz="6" w:space="0" w:color="auto"/>
              <w:right w:val="single" w:sz="6" w:space="0" w:color="auto"/>
            </w:tcBorders>
            <w:hideMark/>
          </w:tcPr>
          <w:p w14:paraId="3C80D5E4" w14:textId="77777777" w:rsidR="00665EFA" w:rsidRPr="001D5062" w:rsidRDefault="00665EFA" w:rsidP="00851A5B">
            <w:pPr>
              <w:autoSpaceDE w:val="0"/>
              <w:autoSpaceDN w:val="0"/>
              <w:adjustRightInd w:val="0"/>
              <w:jc w:val="right"/>
              <w:rPr>
                <w:color w:val="000000"/>
              </w:rPr>
            </w:pPr>
            <w:r w:rsidRPr="001D5062">
              <w:rPr>
                <w:color w:val="000000"/>
              </w:rPr>
              <w:t>56,18</w:t>
            </w:r>
          </w:p>
        </w:tc>
      </w:tr>
      <w:tr w:rsidR="00665EFA" w:rsidRPr="001D5062" w14:paraId="05254DCA"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7F42526E" w14:textId="77777777" w:rsidR="00665EFA" w:rsidRPr="001D5062" w:rsidRDefault="00665EFA" w:rsidP="00851A5B">
            <w:pPr>
              <w:autoSpaceDE w:val="0"/>
              <w:autoSpaceDN w:val="0"/>
              <w:adjustRightInd w:val="0"/>
              <w:jc w:val="center"/>
              <w:rPr>
                <w:i/>
                <w:iCs/>
                <w:color w:val="000000"/>
              </w:rPr>
            </w:pPr>
            <w:r w:rsidRPr="001D5062">
              <w:rPr>
                <w:i/>
                <w:iCs/>
                <w:color w:val="000000"/>
              </w:rPr>
              <w:t>77</w:t>
            </w:r>
          </w:p>
        </w:tc>
        <w:tc>
          <w:tcPr>
            <w:tcW w:w="6379" w:type="dxa"/>
            <w:tcBorders>
              <w:top w:val="single" w:sz="6" w:space="0" w:color="auto"/>
              <w:left w:val="single" w:sz="6" w:space="0" w:color="auto"/>
              <w:bottom w:val="single" w:sz="6" w:space="0" w:color="auto"/>
              <w:right w:val="single" w:sz="6" w:space="0" w:color="auto"/>
            </w:tcBorders>
            <w:hideMark/>
          </w:tcPr>
          <w:p w14:paraId="2E6137EE" w14:textId="77777777" w:rsidR="00665EFA" w:rsidRPr="001D5062" w:rsidRDefault="00665EFA" w:rsidP="00851A5B">
            <w:pPr>
              <w:autoSpaceDE w:val="0"/>
              <w:autoSpaceDN w:val="0"/>
              <w:adjustRightInd w:val="0"/>
              <w:rPr>
                <w:color w:val="000000"/>
              </w:rPr>
            </w:pPr>
            <w:r w:rsidRPr="001D5062">
              <w:rPr>
                <w:color w:val="000000"/>
              </w:rPr>
              <w:t>ОБОЛОЧКИ УПРУГИЕ ИЗ СТЕКЛОПЛАСТИКА, МАРКА РСТ</w:t>
            </w:r>
          </w:p>
        </w:tc>
        <w:tc>
          <w:tcPr>
            <w:tcW w:w="2126" w:type="dxa"/>
            <w:tcBorders>
              <w:top w:val="single" w:sz="6" w:space="0" w:color="auto"/>
              <w:left w:val="single" w:sz="6" w:space="0" w:color="auto"/>
              <w:bottom w:val="single" w:sz="6" w:space="0" w:color="auto"/>
              <w:right w:val="single" w:sz="6" w:space="0" w:color="auto"/>
            </w:tcBorders>
            <w:hideMark/>
          </w:tcPr>
          <w:p w14:paraId="62AB6393" w14:textId="77777777" w:rsidR="00665EFA" w:rsidRPr="001D5062" w:rsidRDefault="00665EFA" w:rsidP="00851A5B">
            <w:pPr>
              <w:autoSpaceDE w:val="0"/>
              <w:autoSpaceDN w:val="0"/>
              <w:adjustRightInd w:val="0"/>
              <w:jc w:val="center"/>
              <w:rPr>
                <w:color w:val="000000"/>
              </w:rPr>
            </w:pPr>
            <w:r w:rsidRPr="001D5062">
              <w:rPr>
                <w:color w:val="000000"/>
              </w:rPr>
              <w:t>М2</w:t>
            </w:r>
          </w:p>
        </w:tc>
        <w:tc>
          <w:tcPr>
            <w:tcW w:w="1134" w:type="dxa"/>
            <w:tcBorders>
              <w:top w:val="single" w:sz="6" w:space="0" w:color="auto"/>
              <w:left w:val="single" w:sz="6" w:space="0" w:color="auto"/>
              <w:bottom w:val="single" w:sz="6" w:space="0" w:color="auto"/>
              <w:right w:val="single" w:sz="6" w:space="0" w:color="auto"/>
            </w:tcBorders>
            <w:hideMark/>
          </w:tcPr>
          <w:p w14:paraId="6417EE7E" w14:textId="77777777" w:rsidR="00665EFA" w:rsidRPr="001D5062" w:rsidRDefault="00665EFA" w:rsidP="00851A5B">
            <w:pPr>
              <w:autoSpaceDE w:val="0"/>
              <w:autoSpaceDN w:val="0"/>
              <w:adjustRightInd w:val="0"/>
              <w:jc w:val="right"/>
              <w:rPr>
                <w:color w:val="000000"/>
              </w:rPr>
            </w:pPr>
            <w:r w:rsidRPr="001D5062">
              <w:rPr>
                <w:color w:val="000000"/>
              </w:rPr>
              <w:t>64,61</w:t>
            </w:r>
          </w:p>
        </w:tc>
      </w:tr>
      <w:tr w:rsidR="00665EFA" w:rsidRPr="001D5062" w14:paraId="6094EC78"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0325F516" w14:textId="77777777" w:rsidR="00665EFA" w:rsidRPr="001D5062" w:rsidRDefault="00665EFA" w:rsidP="00851A5B">
            <w:pPr>
              <w:autoSpaceDE w:val="0"/>
              <w:autoSpaceDN w:val="0"/>
              <w:adjustRightInd w:val="0"/>
              <w:jc w:val="center"/>
              <w:rPr>
                <w:i/>
                <w:iCs/>
                <w:color w:val="000000"/>
              </w:rPr>
            </w:pPr>
            <w:r w:rsidRPr="001D5062">
              <w:rPr>
                <w:i/>
                <w:iCs/>
                <w:color w:val="000000"/>
              </w:rPr>
              <w:t>78</w:t>
            </w:r>
          </w:p>
        </w:tc>
        <w:tc>
          <w:tcPr>
            <w:tcW w:w="6379" w:type="dxa"/>
            <w:tcBorders>
              <w:top w:val="single" w:sz="6" w:space="0" w:color="auto"/>
              <w:left w:val="single" w:sz="6" w:space="0" w:color="auto"/>
              <w:bottom w:val="single" w:sz="6" w:space="0" w:color="auto"/>
              <w:right w:val="single" w:sz="6" w:space="0" w:color="auto"/>
            </w:tcBorders>
            <w:hideMark/>
          </w:tcPr>
          <w:p w14:paraId="6237F108" w14:textId="77777777" w:rsidR="00665EFA" w:rsidRPr="001D5062" w:rsidRDefault="00665EFA" w:rsidP="00851A5B">
            <w:pPr>
              <w:autoSpaceDE w:val="0"/>
              <w:autoSpaceDN w:val="0"/>
              <w:adjustRightInd w:val="0"/>
              <w:rPr>
                <w:color w:val="000000"/>
              </w:rPr>
            </w:pPr>
            <w:r w:rsidRPr="001D5062">
              <w:rPr>
                <w:color w:val="000000"/>
              </w:rPr>
              <w:t>УСТАНОВКА КРАНОВ ВОЗДУШНЫХ</w:t>
            </w:r>
          </w:p>
        </w:tc>
        <w:tc>
          <w:tcPr>
            <w:tcW w:w="2126" w:type="dxa"/>
            <w:tcBorders>
              <w:top w:val="single" w:sz="6" w:space="0" w:color="auto"/>
              <w:left w:val="single" w:sz="6" w:space="0" w:color="auto"/>
              <w:bottom w:val="single" w:sz="6" w:space="0" w:color="auto"/>
              <w:right w:val="single" w:sz="6" w:space="0" w:color="auto"/>
            </w:tcBorders>
            <w:hideMark/>
          </w:tcPr>
          <w:p w14:paraId="1726A7E9" w14:textId="77777777" w:rsidR="00665EFA" w:rsidRPr="001D5062" w:rsidRDefault="00665EFA" w:rsidP="00851A5B">
            <w:pPr>
              <w:autoSpaceDE w:val="0"/>
              <w:autoSpaceDN w:val="0"/>
              <w:adjustRightInd w:val="0"/>
              <w:jc w:val="center"/>
              <w:rPr>
                <w:color w:val="000000"/>
              </w:rPr>
            </w:pPr>
            <w:r w:rsidRPr="001D5062">
              <w:rPr>
                <w:color w:val="000000"/>
              </w:rPr>
              <w:t>1 КОМПЛЕКТ</w:t>
            </w:r>
          </w:p>
        </w:tc>
        <w:tc>
          <w:tcPr>
            <w:tcW w:w="1134" w:type="dxa"/>
            <w:tcBorders>
              <w:top w:val="single" w:sz="6" w:space="0" w:color="auto"/>
              <w:left w:val="single" w:sz="6" w:space="0" w:color="auto"/>
              <w:bottom w:val="single" w:sz="6" w:space="0" w:color="auto"/>
              <w:right w:val="single" w:sz="6" w:space="0" w:color="auto"/>
            </w:tcBorders>
            <w:hideMark/>
          </w:tcPr>
          <w:p w14:paraId="4104649F" w14:textId="77777777" w:rsidR="00665EFA" w:rsidRPr="001D5062" w:rsidRDefault="00665EFA" w:rsidP="00851A5B">
            <w:pPr>
              <w:autoSpaceDE w:val="0"/>
              <w:autoSpaceDN w:val="0"/>
              <w:adjustRightInd w:val="0"/>
              <w:jc w:val="right"/>
              <w:rPr>
                <w:color w:val="000000"/>
              </w:rPr>
            </w:pPr>
            <w:r w:rsidRPr="001D5062">
              <w:rPr>
                <w:color w:val="000000"/>
              </w:rPr>
              <w:t>6</w:t>
            </w:r>
          </w:p>
        </w:tc>
      </w:tr>
      <w:tr w:rsidR="00665EFA" w:rsidRPr="001D5062" w14:paraId="2481D4F6"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4C40A716" w14:textId="77777777" w:rsidR="00665EFA" w:rsidRPr="001D5062" w:rsidRDefault="00665EFA" w:rsidP="00851A5B">
            <w:pPr>
              <w:autoSpaceDE w:val="0"/>
              <w:autoSpaceDN w:val="0"/>
              <w:adjustRightInd w:val="0"/>
              <w:jc w:val="center"/>
              <w:rPr>
                <w:i/>
                <w:iCs/>
                <w:color w:val="000000"/>
              </w:rPr>
            </w:pPr>
            <w:r w:rsidRPr="001D5062">
              <w:rPr>
                <w:i/>
                <w:iCs/>
                <w:color w:val="000000"/>
              </w:rPr>
              <w:t>79</w:t>
            </w:r>
          </w:p>
        </w:tc>
        <w:tc>
          <w:tcPr>
            <w:tcW w:w="6379" w:type="dxa"/>
            <w:tcBorders>
              <w:top w:val="single" w:sz="6" w:space="0" w:color="auto"/>
              <w:left w:val="single" w:sz="6" w:space="0" w:color="auto"/>
              <w:bottom w:val="single" w:sz="6" w:space="0" w:color="auto"/>
              <w:right w:val="single" w:sz="6" w:space="0" w:color="auto"/>
            </w:tcBorders>
            <w:hideMark/>
          </w:tcPr>
          <w:p w14:paraId="6756DB9E" w14:textId="77777777" w:rsidR="00665EFA" w:rsidRPr="001D5062" w:rsidRDefault="00665EFA" w:rsidP="00851A5B">
            <w:pPr>
              <w:autoSpaceDE w:val="0"/>
              <w:autoSpaceDN w:val="0"/>
              <w:adjustRightInd w:val="0"/>
              <w:rPr>
                <w:color w:val="000000"/>
              </w:rPr>
            </w:pPr>
            <w:r w:rsidRPr="001D5062">
              <w:rPr>
                <w:color w:val="000000"/>
              </w:rPr>
              <w:t>КРАН  15ММ</w:t>
            </w:r>
          </w:p>
        </w:tc>
        <w:tc>
          <w:tcPr>
            <w:tcW w:w="2126" w:type="dxa"/>
            <w:tcBorders>
              <w:top w:val="single" w:sz="6" w:space="0" w:color="auto"/>
              <w:left w:val="single" w:sz="6" w:space="0" w:color="auto"/>
              <w:bottom w:val="single" w:sz="6" w:space="0" w:color="auto"/>
              <w:right w:val="single" w:sz="6" w:space="0" w:color="auto"/>
            </w:tcBorders>
            <w:hideMark/>
          </w:tcPr>
          <w:p w14:paraId="0A343A6E" w14:textId="77777777" w:rsidR="00665EFA" w:rsidRPr="001D5062" w:rsidRDefault="00665EFA" w:rsidP="00851A5B">
            <w:pPr>
              <w:autoSpaceDE w:val="0"/>
              <w:autoSpaceDN w:val="0"/>
              <w:adjustRightInd w:val="0"/>
              <w:jc w:val="center"/>
              <w:rPr>
                <w:color w:val="000000"/>
              </w:rPr>
            </w:pPr>
            <w:r w:rsidRPr="001D5062">
              <w:rPr>
                <w:color w:val="000000"/>
              </w:rPr>
              <w:t>ШТ.</w:t>
            </w:r>
          </w:p>
        </w:tc>
        <w:tc>
          <w:tcPr>
            <w:tcW w:w="1134" w:type="dxa"/>
            <w:tcBorders>
              <w:top w:val="single" w:sz="6" w:space="0" w:color="auto"/>
              <w:left w:val="single" w:sz="6" w:space="0" w:color="auto"/>
              <w:bottom w:val="single" w:sz="6" w:space="0" w:color="auto"/>
              <w:right w:val="single" w:sz="6" w:space="0" w:color="auto"/>
            </w:tcBorders>
            <w:hideMark/>
          </w:tcPr>
          <w:p w14:paraId="10B2555F" w14:textId="77777777" w:rsidR="00665EFA" w:rsidRPr="001D5062" w:rsidRDefault="00665EFA" w:rsidP="00851A5B">
            <w:pPr>
              <w:autoSpaceDE w:val="0"/>
              <w:autoSpaceDN w:val="0"/>
              <w:adjustRightInd w:val="0"/>
              <w:jc w:val="right"/>
              <w:rPr>
                <w:color w:val="000000"/>
              </w:rPr>
            </w:pPr>
            <w:r w:rsidRPr="001D5062">
              <w:rPr>
                <w:color w:val="000000"/>
              </w:rPr>
              <w:t>3</w:t>
            </w:r>
          </w:p>
        </w:tc>
      </w:tr>
      <w:tr w:rsidR="00665EFA" w:rsidRPr="001D5062" w14:paraId="45261545"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23D3A4BB" w14:textId="77777777" w:rsidR="00665EFA" w:rsidRPr="001D5062" w:rsidRDefault="00665EFA" w:rsidP="00851A5B">
            <w:pPr>
              <w:autoSpaceDE w:val="0"/>
              <w:autoSpaceDN w:val="0"/>
              <w:adjustRightInd w:val="0"/>
              <w:jc w:val="center"/>
              <w:rPr>
                <w:i/>
                <w:iCs/>
                <w:color w:val="000000"/>
              </w:rPr>
            </w:pPr>
            <w:r w:rsidRPr="001D5062">
              <w:rPr>
                <w:i/>
                <w:iCs/>
                <w:color w:val="000000"/>
              </w:rPr>
              <w:t>80</w:t>
            </w:r>
          </w:p>
        </w:tc>
        <w:tc>
          <w:tcPr>
            <w:tcW w:w="6379" w:type="dxa"/>
            <w:tcBorders>
              <w:top w:val="single" w:sz="6" w:space="0" w:color="auto"/>
              <w:left w:val="single" w:sz="6" w:space="0" w:color="auto"/>
              <w:bottom w:val="single" w:sz="6" w:space="0" w:color="auto"/>
              <w:right w:val="single" w:sz="6" w:space="0" w:color="auto"/>
            </w:tcBorders>
            <w:hideMark/>
          </w:tcPr>
          <w:p w14:paraId="096358BA" w14:textId="77777777" w:rsidR="00665EFA" w:rsidRPr="001D5062" w:rsidRDefault="00665EFA" w:rsidP="00851A5B">
            <w:pPr>
              <w:autoSpaceDE w:val="0"/>
              <w:autoSpaceDN w:val="0"/>
              <w:adjustRightInd w:val="0"/>
              <w:rPr>
                <w:color w:val="000000"/>
              </w:rPr>
            </w:pPr>
            <w:r w:rsidRPr="001D5062">
              <w:rPr>
                <w:color w:val="000000"/>
              </w:rPr>
              <w:t>КРАН  25ММ</w:t>
            </w:r>
          </w:p>
        </w:tc>
        <w:tc>
          <w:tcPr>
            <w:tcW w:w="2126" w:type="dxa"/>
            <w:tcBorders>
              <w:top w:val="single" w:sz="6" w:space="0" w:color="auto"/>
              <w:left w:val="single" w:sz="6" w:space="0" w:color="auto"/>
              <w:bottom w:val="single" w:sz="6" w:space="0" w:color="auto"/>
              <w:right w:val="single" w:sz="6" w:space="0" w:color="auto"/>
            </w:tcBorders>
            <w:hideMark/>
          </w:tcPr>
          <w:p w14:paraId="434F934A" w14:textId="77777777" w:rsidR="00665EFA" w:rsidRPr="001D5062" w:rsidRDefault="00665EFA" w:rsidP="00851A5B">
            <w:pPr>
              <w:autoSpaceDE w:val="0"/>
              <w:autoSpaceDN w:val="0"/>
              <w:adjustRightInd w:val="0"/>
              <w:jc w:val="center"/>
              <w:rPr>
                <w:color w:val="000000"/>
              </w:rPr>
            </w:pPr>
            <w:r w:rsidRPr="001D5062">
              <w:rPr>
                <w:color w:val="000000"/>
              </w:rPr>
              <w:t>ШТ.</w:t>
            </w:r>
          </w:p>
        </w:tc>
        <w:tc>
          <w:tcPr>
            <w:tcW w:w="1134" w:type="dxa"/>
            <w:tcBorders>
              <w:top w:val="single" w:sz="6" w:space="0" w:color="auto"/>
              <w:left w:val="single" w:sz="6" w:space="0" w:color="auto"/>
              <w:bottom w:val="single" w:sz="6" w:space="0" w:color="auto"/>
              <w:right w:val="single" w:sz="6" w:space="0" w:color="auto"/>
            </w:tcBorders>
            <w:hideMark/>
          </w:tcPr>
          <w:p w14:paraId="5ED24ECE" w14:textId="77777777" w:rsidR="00665EFA" w:rsidRPr="001D5062" w:rsidRDefault="00665EFA" w:rsidP="00851A5B">
            <w:pPr>
              <w:autoSpaceDE w:val="0"/>
              <w:autoSpaceDN w:val="0"/>
              <w:adjustRightInd w:val="0"/>
              <w:jc w:val="right"/>
              <w:rPr>
                <w:color w:val="000000"/>
              </w:rPr>
            </w:pPr>
            <w:r w:rsidRPr="001D5062">
              <w:rPr>
                <w:color w:val="000000"/>
              </w:rPr>
              <w:t>3</w:t>
            </w:r>
          </w:p>
        </w:tc>
      </w:tr>
      <w:tr w:rsidR="00665EFA" w:rsidRPr="001D5062" w14:paraId="1E1B96EF"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610AC923" w14:textId="77777777" w:rsidR="00665EFA" w:rsidRPr="001D5062" w:rsidRDefault="00665EFA" w:rsidP="00851A5B">
            <w:pPr>
              <w:autoSpaceDE w:val="0"/>
              <w:autoSpaceDN w:val="0"/>
              <w:adjustRightInd w:val="0"/>
              <w:jc w:val="center"/>
              <w:rPr>
                <w:i/>
                <w:iCs/>
                <w:color w:val="000000"/>
              </w:rPr>
            </w:pPr>
            <w:r w:rsidRPr="001D5062">
              <w:rPr>
                <w:i/>
                <w:iCs/>
                <w:color w:val="000000"/>
              </w:rPr>
              <w:t>81</w:t>
            </w:r>
          </w:p>
        </w:tc>
        <w:tc>
          <w:tcPr>
            <w:tcW w:w="6379" w:type="dxa"/>
            <w:tcBorders>
              <w:top w:val="single" w:sz="6" w:space="0" w:color="auto"/>
              <w:left w:val="single" w:sz="6" w:space="0" w:color="auto"/>
              <w:bottom w:val="single" w:sz="6" w:space="0" w:color="auto"/>
              <w:right w:val="single" w:sz="6" w:space="0" w:color="auto"/>
            </w:tcBorders>
            <w:hideMark/>
          </w:tcPr>
          <w:p w14:paraId="75D33215" w14:textId="77777777" w:rsidR="00665EFA" w:rsidRPr="001D5062" w:rsidRDefault="00665EFA" w:rsidP="00851A5B">
            <w:pPr>
              <w:autoSpaceDE w:val="0"/>
              <w:autoSpaceDN w:val="0"/>
              <w:adjustRightInd w:val="0"/>
              <w:rPr>
                <w:color w:val="000000"/>
              </w:rPr>
            </w:pPr>
            <w:r w:rsidRPr="001D5062">
              <w:rPr>
                <w:color w:val="000000"/>
              </w:rPr>
              <w:t>ВРЕЗКА В СУЩЕСТВУЮЩИЕ СЕТИ ИЗ СТАЛЬНЫХ ТРУБ СТАЛЬНЫХ ШТУЦЕРОВ (ПАТРУБКОВ), ДИАМЕТР, ММ, 50</w:t>
            </w:r>
          </w:p>
        </w:tc>
        <w:tc>
          <w:tcPr>
            <w:tcW w:w="2126" w:type="dxa"/>
            <w:tcBorders>
              <w:top w:val="single" w:sz="6" w:space="0" w:color="auto"/>
              <w:left w:val="single" w:sz="6" w:space="0" w:color="auto"/>
              <w:bottom w:val="single" w:sz="6" w:space="0" w:color="auto"/>
              <w:right w:val="single" w:sz="6" w:space="0" w:color="auto"/>
            </w:tcBorders>
            <w:hideMark/>
          </w:tcPr>
          <w:p w14:paraId="42353ED3" w14:textId="77777777" w:rsidR="00665EFA" w:rsidRPr="001D5062" w:rsidRDefault="00665EFA" w:rsidP="00851A5B">
            <w:pPr>
              <w:autoSpaceDE w:val="0"/>
              <w:autoSpaceDN w:val="0"/>
              <w:adjustRightInd w:val="0"/>
              <w:jc w:val="center"/>
              <w:rPr>
                <w:color w:val="000000"/>
              </w:rPr>
            </w:pPr>
            <w:r w:rsidRPr="001D5062">
              <w:rPr>
                <w:color w:val="000000"/>
              </w:rPr>
              <w:t>1 ШТ.</w:t>
            </w:r>
          </w:p>
        </w:tc>
        <w:tc>
          <w:tcPr>
            <w:tcW w:w="1134" w:type="dxa"/>
            <w:tcBorders>
              <w:top w:val="single" w:sz="6" w:space="0" w:color="auto"/>
              <w:left w:val="single" w:sz="6" w:space="0" w:color="auto"/>
              <w:bottom w:val="single" w:sz="6" w:space="0" w:color="auto"/>
              <w:right w:val="single" w:sz="6" w:space="0" w:color="auto"/>
            </w:tcBorders>
            <w:hideMark/>
          </w:tcPr>
          <w:p w14:paraId="0FB7ED69" w14:textId="77777777" w:rsidR="00665EFA" w:rsidRPr="001D5062" w:rsidRDefault="00665EFA" w:rsidP="00851A5B">
            <w:pPr>
              <w:autoSpaceDE w:val="0"/>
              <w:autoSpaceDN w:val="0"/>
              <w:adjustRightInd w:val="0"/>
              <w:jc w:val="right"/>
              <w:rPr>
                <w:color w:val="000000"/>
              </w:rPr>
            </w:pPr>
            <w:r w:rsidRPr="001D5062">
              <w:rPr>
                <w:color w:val="000000"/>
              </w:rPr>
              <w:t>6</w:t>
            </w:r>
          </w:p>
        </w:tc>
      </w:tr>
      <w:tr w:rsidR="00665EFA" w:rsidRPr="001D5062" w14:paraId="348C1F7C" w14:textId="77777777" w:rsidTr="00851A5B">
        <w:trPr>
          <w:trHeight w:val="989"/>
        </w:trPr>
        <w:tc>
          <w:tcPr>
            <w:tcW w:w="851" w:type="dxa"/>
            <w:tcBorders>
              <w:top w:val="single" w:sz="6" w:space="0" w:color="auto"/>
              <w:left w:val="single" w:sz="6" w:space="0" w:color="auto"/>
              <w:bottom w:val="single" w:sz="6" w:space="0" w:color="auto"/>
              <w:right w:val="single" w:sz="6" w:space="0" w:color="auto"/>
            </w:tcBorders>
            <w:hideMark/>
          </w:tcPr>
          <w:p w14:paraId="237A14BC" w14:textId="77777777" w:rsidR="00665EFA" w:rsidRPr="001D5062" w:rsidRDefault="00665EFA" w:rsidP="00851A5B">
            <w:pPr>
              <w:autoSpaceDE w:val="0"/>
              <w:autoSpaceDN w:val="0"/>
              <w:adjustRightInd w:val="0"/>
              <w:jc w:val="center"/>
              <w:rPr>
                <w:i/>
                <w:iCs/>
                <w:color w:val="000000"/>
              </w:rPr>
            </w:pPr>
            <w:r w:rsidRPr="001D5062">
              <w:rPr>
                <w:i/>
                <w:iCs/>
                <w:color w:val="000000"/>
              </w:rPr>
              <w:t>82</w:t>
            </w:r>
          </w:p>
        </w:tc>
        <w:tc>
          <w:tcPr>
            <w:tcW w:w="6379" w:type="dxa"/>
            <w:tcBorders>
              <w:top w:val="single" w:sz="6" w:space="0" w:color="auto"/>
              <w:left w:val="single" w:sz="6" w:space="0" w:color="auto"/>
              <w:bottom w:val="single" w:sz="6" w:space="0" w:color="auto"/>
              <w:right w:val="single" w:sz="6" w:space="0" w:color="auto"/>
            </w:tcBorders>
            <w:hideMark/>
          </w:tcPr>
          <w:p w14:paraId="1D7A35D5" w14:textId="77777777" w:rsidR="00665EFA" w:rsidRPr="001D5062" w:rsidRDefault="00665EFA" w:rsidP="00851A5B">
            <w:pPr>
              <w:autoSpaceDE w:val="0"/>
              <w:autoSpaceDN w:val="0"/>
              <w:adjustRightInd w:val="0"/>
              <w:rPr>
                <w:color w:val="000000"/>
              </w:rPr>
            </w:pPr>
            <w:r w:rsidRPr="001D5062">
              <w:rPr>
                <w:color w:val="000000"/>
              </w:rPr>
              <w:t>КОНТРОЛЬ МОНТАЖНЫХ СВАРНЫХ СОЕДИНЕНИЙ НЕРАЗРУШАЮЩИМИ МЕТОДАМИ, ВИЗУАЛЬНЫЙ И ИЗМЕРИТЕЛЬНЫЙ КОНТРОЛЬ ТРУБОПРОВОДОВ ДИАМЕТРОМ ДО 60 ММ</w:t>
            </w:r>
          </w:p>
        </w:tc>
        <w:tc>
          <w:tcPr>
            <w:tcW w:w="2126" w:type="dxa"/>
            <w:tcBorders>
              <w:top w:val="single" w:sz="6" w:space="0" w:color="auto"/>
              <w:left w:val="single" w:sz="6" w:space="0" w:color="auto"/>
              <w:bottom w:val="single" w:sz="6" w:space="0" w:color="auto"/>
              <w:right w:val="single" w:sz="6" w:space="0" w:color="auto"/>
            </w:tcBorders>
            <w:hideMark/>
          </w:tcPr>
          <w:p w14:paraId="746FF56E" w14:textId="77777777" w:rsidR="00665EFA" w:rsidRPr="001D5062" w:rsidRDefault="00665EFA" w:rsidP="00851A5B">
            <w:pPr>
              <w:autoSpaceDE w:val="0"/>
              <w:autoSpaceDN w:val="0"/>
              <w:adjustRightInd w:val="0"/>
              <w:jc w:val="center"/>
              <w:rPr>
                <w:color w:val="000000"/>
              </w:rPr>
            </w:pPr>
            <w:r w:rsidRPr="001D5062">
              <w:rPr>
                <w:color w:val="000000"/>
              </w:rPr>
              <w:t>1 СТЫК</w:t>
            </w:r>
          </w:p>
        </w:tc>
        <w:tc>
          <w:tcPr>
            <w:tcW w:w="1134" w:type="dxa"/>
            <w:tcBorders>
              <w:top w:val="single" w:sz="6" w:space="0" w:color="auto"/>
              <w:left w:val="single" w:sz="6" w:space="0" w:color="auto"/>
              <w:bottom w:val="single" w:sz="6" w:space="0" w:color="auto"/>
              <w:right w:val="single" w:sz="6" w:space="0" w:color="auto"/>
            </w:tcBorders>
            <w:hideMark/>
          </w:tcPr>
          <w:p w14:paraId="062780FD" w14:textId="77777777" w:rsidR="00665EFA" w:rsidRPr="001D5062" w:rsidRDefault="00665EFA" w:rsidP="00851A5B">
            <w:pPr>
              <w:autoSpaceDE w:val="0"/>
              <w:autoSpaceDN w:val="0"/>
              <w:adjustRightInd w:val="0"/>
              <w:jc w:val="right"/>
              <w:rPr>
                <w:color w:val="000000"/>
              </w:rPr>
            </w:pPr>
            <w:r w:rsidRPr="001D5062">
              <w:rPr>
                <w:color w:val="000000"/>
              </w:rPr>
              <w:t>6</w:t>
            </w:r>
          </w:p>
        </w:tc>
      </w:tr>
      <w:tr w:rsidR="00665EFA" w:rsidRPr="001D5062" w14:paraId="46058FCD" w14:textId="77777777" w:rsidTr="00851A5B">
        <w:trPr>
          <w:trHeight w:val="290"/>
        </w:trPr>
        <w:tc>
          <w:tcPr>
            <w:tcW w:w="7230" w:type="dxa"/>
            <w:gridSpan w:val="2"/>
            <w:tcBorders>
              <w:top w:val="single" w:sz="6" w:space="0" w:color="auto"/>
              <w:left w:val="single" w:sz="6" w:space="0" w:color="auto"/>
              <w:bottom w:val="single" w:sz="6" w:space="0" w:color="auto"/>
              <w:right w:val="single" w:sz="6" w:space="0" w:color="auto"/>
            </w:tcBorders>
            <w:hideMark/>
          </w:tcPr>
          <w:p w14:paraId="7EA0AD03" w14:textId="77777777" w:rsidR="00665EFA" w:rsidRPr="001D5062" w:rsidRDefault="00665EFA" w:rsidP="00851A5B">
            <w:pPr>
              <w:autoSpaceDE w:val="0"/>
              <w:autoSpaceDN w:val="0"/>
              <w:adjustRightInd w:val="0"/>
              <w:rPr>
                <w:b/>
                <w:bCs/>
                <w:color w:val="000000"/>
              </w:rPr>
            </w:pPr>
            <w:r w:rsidRPr="001D5062">
              <w:rPr>
                <w:b/>
                <w:bCs/>
                <w:color w:val="000000"/>
              </w:rPr>
              <w:t>Раздел 5. Монтаж трассы ХВС (</w:t>
            </w:r>
            <w:r w:rsidRPr="001D5062">
              <w:rPr>
                <w:b/>
                <w:bCs/>
                <w:iCs/>
                <w:color w:val="000000"/>
              </w:rPr>
              <w:t>труба ф89x3</w:t>
            </w:r>
            <w:r w:rsidRPr="001D5062">
              <w:rPr>
                <w:b/>
                <w:bCs/>
                <w:i/>
                <w:iCs/>
                <w:color w:val="000000"/>
              </w:rPr>
              <w:t>,</w:t>
            </w:r>
            <w:r w:rsidRPr="001D5062">
              <w:rPr>
                <w:b/>
                <w:bCs/>
                <w:iCs/>
                <w:color w:val="000000"/>
              </w:rPr>
              <w:t>5мм</w:t>
            </w:r>
            <w:r w:rsidRPr="001D5062">
              <w:rPr>
                <w:b/>
                <w:bCs/>
                <w:i/>
                <w:iCs/>
                <w:color w:val="000000"/>
              </w:rPr>
              <w:t>,</w:t>
            </w:r>
            <w:r w:rsidRPr="001D5062">
              <w:rPr>
                <w:b/>
                <w:bCs/>
                <w:color w:val="000000"/>
              </w:rPr>
              <w:t xml:space="preserve"> подача,  резерв)</w:t>
            </w:r>
          </w:p>
        </w:tc>
        <w:tc>
          <w:tcPr>
            <w:tcW w:w="2126" w:type="dxa"/>
            <w:tcBorders>
              <w:top w:val="single" w:sz="6" w:space="0" w:color="auto"/>
              <w:left w:val="single" w:sz="6" w:space="0" w:color="auto"/>
              <w:bottom w:val="single" w:sz="6" w:space="0" w:color="auto"/>
              <w:right w:val="single" w:sz="6" w:space="0" w:color="auto"/>
            </w:tcBorders>
          </w:tcPr>
          <w:p w14:paraId="751A4B8A" w14:textId="77777777" w:rsidR="00665EFA" w:rsidRPr="001D5062" w:rsidRDefault="00665EFA" w:rsidP="00851A5B">
            <w:pPr>
              <w:autoSpaceDE w:val="0"/>
              <w:autoSpaceDN w:val="0"/>
              <w:adjustRightInd w:val="0"/>
              <w:jc w:val="right"/>
              <w:rPr>
                <w:color w:val="000000"/>
              </w:rPr>
            </w:pPr>
          </w:p>
        </w:tc>
        <w:tc>
          <w:tcPr>
            <w:tcW w:w="1134" w:type="dxa"/>
            <w:tcBorders>
              <w:top w:val="single" w:sz="6" w:space="0" w:color="auto"/>
              <w:left w:val="single" w:sz="6" w:space="0" w:color="auto"/>
              <w:bottom w:val="single" w:sz="6" w:space="0" w:color="auto"/>
              <w:right w:val="single" w:sz="6" w:space="0" w:color="auto"/>
            </w:tcBorders>
          </w:tcPr>
          <w:p w14:paraId="0CD0EC4A" w14:textId="77777777" w:rsidR="00665EFA" w:rsidRPr="001D5062" w:rsidRDefault="00665EFA" w:rsidP="00851A5B">
            <w:pPr>
              <w:autoSpaceDE w:val="0"/>
              <w:autoSpaceDN w:val="0"/>
              <w:adjustRightInd w:val="0"/>
              <w:jc w:val="right"/>
              <w:rPr>
                <w:color w:val="000000"/>
              </w:rPr>
            </w:pPr>
          </w:p>
        </w:tc>
      </w:tr>
      <w:tr w:rsidR="00665EFA" w:rsidRPr="001D5062" w14:paraId="1001D664"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5E6A78CC" w14:textId="77777777" w:rsidR="00665EFA" w:rsidRPr="001D5062" w:rsidRDefault="00665EFA" w:rsidP="00851A5B">
            <w:pPr>
              <w:autoSpaceDE w:val="0"/>
              <w:autoSpaceDN w:val="0"/>
              <w:adjustRightInd w:val="0"/>
              <w:jc w:val="center"/>
              <w:rPr>
                <w:i/>
                <w:iCs/>
                <w:color w:val="000000"/>
              </w:rPr>
            </w:pPr>
            <w:r w:rsidRPr="001D5062">
              <w:rPr>
                <w:i/>
                <w:iCs/>
                <w:color w:val="000000"/>
              </w:rPr>
              <w:t>83</w:t>
            </w:r>
          </w:p>
        </w:tc>
        <w:tc>
          <w:tcPr>
            <w:tcW w:w="6379" w:type="dxa"/>
            <w:tcBorders>
              <w:top w:val="single" w:sz="6" w:space="0" w:color="auto"/>
              <w:left w:val="single" w:sz="6" w:space="0" w:color="auto"/>
              <w:bottom w:val="single" w:sz="6" w:space="0" w:color="auto"/>
              <w:right w:val="single" w:sz="6" w:space="0" w:color="auto"/>
            </w:tcBorders>
            <w:hideMark/>
          </w:tcPr>
          <w:p w14:paraId="35A91555" w14:textId="77777777" w:rsidR="00665EFA" w:rsidRPr="001D5062" w:rsidRDefault="00665EFA" w:rsidP="00851A5B">
            <w:pPr>
              <w:autoSpaceDE w:val="0"/>
              <w:autoSpaceDN w:val="0"/>
              <w:adjustRightInd w:val="0"/>
              <w:rPr>
                <w:color w:val="000000"/>
              </w:rPr>
            </w:pPr>
            <w:r w:rsidRPr="001D5062">
              <w:rPr>
                <w:color w:val="000000"/>
              </w:rPr>
              <w:t>УКЛАДКА БЛОКОВ И ПЛИТ ЛЕНТОЧНЫХ ФУНДАМЕНТОВ ПРИ ГЛУБИНЕ КОТЛОВАНА ДО 4 М, МАССА КОНСТРУКЦИЙ ДО 0,5 Т</w:t>
            </w:r>
          </w:p>
        </w:tc>
        <w:tc>
          <w:tcPr>
            <w:tcW w:w="2126" w:type="dxa"/>
            <w:tcBorders>
              <w:top w:val="single" w:sz="6" w:space="0" w:color="auto"/>
              <w:left w:val="single" w:sz="6" w:space="0" w:color="auto"/>
              <w:bottom w:val="single" w:sz="6" w:space="0" w:color="auto"/>
              <w:right w:val="single" w:sz="6" w:space="0" w:color="auto"/>
            </w:tcBorders>
            <w:hideMark/>
          </w:tcPr>
          <w:p w14:paraId="32A434F2" w14:textId="77777777" w:rsidR="00665EFA" w:rsidRPr="001D5062" w:rsidRDefault="00665EFA" w:rsidP="00851A5B">
            <w:pPr>
              <w:autoSpaceDE w:val="0"/>
              <w:autoSpaceDN w:val="0"/>
              <w:adjustRightInd w:val="0"/>
              <w:jc w:val="center"/>
              <w:rPr>
                <w:color w:val="000000"/>
              </w:rPr>
            </w:pPr>
            <w:r w:rsidRPr="001D5062">
              <w:rPr>
                <w:color w:val="000000"/>
              </w:rPr>
              <w:t xml:space="preserve"> ШТ.</w:t>
            </w:r>
          </w:p>
        </w:tc>
        <w:tc>
          <w:tcPr>
            <w:tcW w:w="1134" w:type="dxa"/>
            <w:tcBorders>
              <w:top w:val="single" w:sz="6" w:space="0" w:color="auto"/>
              <w:left w:val="single" w:sz="6" w:space="0" w:color="auto"/>
              <w:bottom w:val="single" w:sz="6" w:space="0" w:color="auto"/>
              <w:right w:val="single" w:sz="6" w:space="0" w:color="auto"/>
            </w:tcBorders>
            <w:hideMark/>
          </w:tcPr>
          <w:p w14:paraId="6090044D" w14:textId="77777777" w:rsidR="00665EFA" w:rsidRPr="001D5062" w:rsidRDefault="00665EFA" w:rsidP="00851A5B">
            <w:pPr>
              <w:autoSpaceDE w:val="0"/>
              <w:autoSpaceDN w:val="0"/>
              <w:adjustRightInd w:val="0"/>
              <w:jc w:val="right"/>
              <w:rPr>
                <w:color w:val="000000"/>
              </w:rPr>
            </w:pPr>
            <w:r w:rsidRPr="001D5062">
              <w:rPr>
                <w:color w:val="000000"/>
              </w:rPr>
              <w:t>10</w:t>
            </w:r>
          </w:p>
        </w:tc>
      </w:tr>
      <w:tr w:rsidR="00665EFA" w:rsidRPr="001D5062" w14:paraId="29568959"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318A7AB1" w14:textId="77777777" w:rsidR="00665EFA" w:rsidRPr="001D5062" w:rsidRDefault="00665EFA" w:rsidP="00851A5B">
            <w:pPr>
              <w:autoSpaceDE w:val="0"/>
              <w:autoSpaceDN w:val="0"/>
              <w:adjustRightInd w:val="0"/>
              <w:jc w:val="center"/>
              <w:rPr>
                <w:i/>
                <w:iCs/>
                <w:color w:val="000000"/>
              </w:rPr>
            </w:pPr>
            <w:r w:rsidRPr="001D5062">
              <w:rPr>
                <w:i/>
                <w:iCs/>
                <w:color w:val="000000"/>
              </w:rPr>
              <w:t>84</w:t>
            </w:r>
          </w:p>
        </w:tc>
        <w:tc>
          <w:tcPr>
            <w:tcW w:w="6379" w:type="dxa"/>
            <w:tcBorders>
              <w:top w:val="single" w:sz="6" w:space="0" w:color="auto"/>
              <w:left w:val="single" w:sz="6" w:space="0" w:color="auto"/>
              <w:bottom w:val="single" w:sz="6" w:space="0" w:color="auto"/>
              <w:right w:val="single" w:sz="6" w:space="0" w:color="auto"/>
            </w:tcBorders>
            <w:hideMark/>
          </w:tcPr>
          <w:p w14:paraId="2891B344" w14:textId="77777777" w:rsidR="00665EFA" w:rsidRPr="001D5062" w:rsidRDefault="00665EFA" w:rsidP="00851A5B">
            <w:pPr>
              <w:autoSpaceDE w:val="0"/>
              <w:autoSpaceDN w:val="0"/>
              <w:adjustRightInd w:val="0"/>
              <w:rPr>
                <w:color w:val="000000"/>
              </w:rPr>
            </w:pPr>
            <w:r w:rsidRPr="001D5062">
              <w:rPr>
                <w:color w:val="000000"/>
              </w:rPr>
              <w:t>Подушки опорные железобетонные под трубопроводы, марка ОПТ-1 (0, 0036м3)</w:t>
            </w:r>
          </w:p>
        </w:tc>
        <w:tc>
          <w:tcPr>
            <w:tcW w:w="2126" w:type="dxa"/>
            <w:tcBorders>
              <w:top w:val="single" w:sz="6" w:space="0" w:color="auto"/>
              <w:left w:val="single" w:sz="6" w:space="0" w:color="auto"/>
              <w:bottom w:val="single" w:sz="6" w:space="0" w:color="auto"/>
              <w:right w:val="single" w:sz="6" w:space="0" w:color="auto"/>
            </w:tcBorders>
            <w:hideMark/>
          </w:tcPr>
          <w:p w14:paraId="7896FECF" w14:textId="77777777" w:rsidR="00665EFA" w:rsidRPr="001D5062" w:rsidRDefault="00665EFA" w:rsidP="00851A5B">
            <w:pPr>
              <w:autoSpaceDE w:val="0"/>
              <w:autoSpaceDN w:val="0"/>
              <w:adjustRightInd w:val="0"/>
              <w:jc w:val="center"/>
              <w:rPr>
                <w:color w:val="000000"/>
              </w:rPr>
            </w:pPr>
            <w:r w:rsidRPr="001D5062">
              <w:rPr>
                <w:color w:val="000000"/>
              </w:rPr>
              <w:t>ШТ.</w:t>
            </w:r>
          </w:p>
        </w:tc>
        <w:tc>
          <w:tcPr>
            <w:tcW w:w="1134" w:type="dxa"/>
            <w:tcBorders>
              <w:top w:val="single" w:sz="6" w:space="0" w:color="auto"/>
              <w:left w:val="single" w:sz="6" w:space="0" w:color="auto"/>
              <w:bottom w:val="single" w:sz="6" w:space="0" w:color="auto"/>
              <w:right w:val="single" w:sz="6" w:space="0" w:color="auto"/>
            </w:tcBorders>
            <w:hideMark/>
          </w:tcPr>
          <w:p w14:paraId="53BA3380" w14:textId="77777777" w:rsidR="00665EFA" w:rsidRPr="001D5062" w:rsidRDefault="00665EFA" w:rsidP="00851A5B">
            <w:pPr>
              <w:autoSpaceDE w:val="0"/>
              <w:autoSpaceDN w:val="0"/>
              <w:adjustRightInd w:val="0"/>
              <w:jc w:val="right"/>
              <w:rPr>
                <w:color w:val="000000"/>
              </w:rPr>
            </w:pPr>
            <w:r w:rsidRPr="001D5062">
              <w:rPr>
                <w:color w:val="000000"/>
              </w:rPr>
              <w:t>10</w:t>
            </w:r>
          </w:p>
        </w:tc>
      </w:tr>
      <w:tr w:rsidR="00665EFA" w:rsidRPr="001D5062" w14:paraId="06360DED"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77DFD89F" w14:textId="77777777" w:rsidR="00665EFA" w:rsidRPr="001D5062" w:rsidRDefault="00665EFA" w:rsidP="00851A5B">
            <w:pPr>
              <w:autoSpaceDE w:val="0"/>
              <w:autoSpaceDN w:val="0"/>
              <w:adjustRightInd w:val="0"/>
              <w:jc w:val="center"/>
              <w:rPr>
                <w:i/>
                <w:iCs/>
                <w:color w:val="000000"/>
              </w:rPr>
            </w:pPr>
            <w:r w:rsidRPr="001D5062">
              <w:rPr>
                <w:i/>
                <w:iCs/>
                <w:color w:val="000000"/>
              </w:rPr>
              <w:t>85</w:t>
            </w:r>
          </w:p>
        </w:tc>
        <w:tc>
          <w:tcPr>
            <w:tcW w:w="6379" w:type="dxa"/>
            <w:tcBorders>
              <w:top w:val="single" w:sz="6" w:space="0" w:color="auto"/>
              <w:left w:val="single" w:sz="6" w:space="0" w:color="auto"/>
              <w:bottom w:val="single" w:sz="6" w:space="0" w:color="auto"/>
              <w:right w:val="single" w:sz="6" w:space="0" w:color="auto"/>
            </w:tcBorders>
            <w:hideMark/>
          </w:tcPr>
          <w:p w14:paraId="61863BED" w14:textId="77777777" w:rsidR="00665EFA" w:rsidRPr="001D5062" w:rsidRDefault="00665EFA" w:rsidP="00851A5B">
            <w:pPr>
              <w:autoSpaceDE w:val="0"/>
              <w:autoSpaceDN w:val="0"/>
              <w:adjustRightInd w:val="0"/>
              <w:rPr>
                <w:color w:val="000000"/>
              </w:rPr>
            </w:pPr>
            <w:r w:rsidRPr="001D5062">
              <w:rPr>
                <w:color w:val="000000"/>
              </w:rPr>
              <w:t>МОНТАЖ ОПОРНЫХ КОНСТРУКЦИЙ ДЛЯ КРЕПЛЕНИЯ ТРУБОПРОВОДОВ ВНУТРИ ЗДАНИЙ И СООРУЖЕНИЙ, МАССОЙ, ДО: 0,5 Т</w:t>
            </w:r>
          </w:p>
        </w:tc>
        <w:tc>
          <w:tcPr>
            <w:tcW w:w="2126" w:type="dxa"/>
            <w:tcBorders>
              <w:top w:val="single" w:sz="6" w:space="0" w:color="auto"/>
              <w:left w:val="single" w:sz="6" w:space="0" w:color="auto"/>
              <w:bottom w:val="single" w:sz="6" w:space="0" w:color="auto"/>
              <w:right w:val="single" w:sz="6" w:space="0" w:color="auto"/>
            </w:tcBorders>
            <w:hideMark/>
          </w:tcPr>
          <w:p w14:paraId="75B5F026" w14:textId="77777777" w:rsidR="00665EFA" w:rsidRPr="001D5062" w:rsidRDefault="00665EFA" w:rsidP="00851A5B">
            <w:pPr>
              <w:autoSpaceDE w:val="0"/>
              <w:autoSpaceDN w:val="0"/>
              <w:adjustRightInd w:val="0"/>
              <w:jc w:val="center"/>
              <w:rPr>
                <w:color w:val="000000"/>
              </w:rPr>
            </w:pPr>
            <w:r w:rsidRPr="001D5062">
              <w:rPr>
                <w:color w:val="000000"/>
              </w:rPr>
              <w:t>1 Т КОНСТРУКЦИЙ</w:t>
            </w:r>
          </w:p>
        </w:tc>
        <w:tc>
          <w:tcPr>
            <w:tcW w:w="1134" w:type="dxa"/>
            <w:tcBorders>
              <w:top w:val="single" w:sz="6" w:space="0" w:color="auto"/>
              <w:left w:val="single" w:sz="6" w:space="0" w:color="auto"/>
              <w:bottom w:val="single" w:sz="6" w:space="0" w:color="auto"/>
              <w:right w:val="single" w:sz="6" w:space="0" w:color="auto"/>
            </w:tcBorders>
            <w:hideMark/>
          </w:tcPr>
          <w:p w14:paraId="5FCAE813" w14:textId="77777777" w:rsidR="00665EFA" w:rsidRPr="001D5062" w:rsidRDefault="00665EFA" w:rsidP="00851A5B">
            <w:pPr>
              <w:autoSpaceDE w:val="0"/>
              <w:autoSpaceDN w:val="0"/>
              <w:adjustRightInd w:val="0"/>
              <w:jc w:val="right"/>
              <w:rPr>
                <w:color w:val="000000"/>
              </w:rPr>
            </w:pPr>
            <w:r w:rsidRPr="001D5062">
              <w:rPr>
                <w:color w:val="000000"/>
              </w:rPr>
              <w:t>0,033</w:t>
            </w:r>
          </w:p>
        </w:tc>
      </w:tr>
      <w:tr w:rsidR="00665EFA" w:rsidRPr="001D5062" w14:paraId="52DF86F4"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62C0FB96" w14:textId="77777777" w:rsidR="00665EFA" w:rsidRPr="001D5062" w:rsidRDefault="00665EFA" w:rsidP="00851A5B">
            <w:pPr>
              <w:autoSpaceDE w:val="0"/>
              <w:autoSpaceDN w:val="0"/>
              <w:adjustRightInd w:val="0"/>
              <w:jc w:val="center"/>
              <w:rPr>
                <w:i/>
                <w:iCs/>
                <w:color w:val="000000"/>
              </w:rPr>
            </w:pPr>
            <w:r w:rsidRPr="001D5062">
              <w:rPr>
                <w:i/>
                <w:iCs/>
                <w:color w:val="000000"/>
              </w:rPr>
              <w:t>86</w:t>
            </w:r>
          </w:p>
        </w:tc>
        <w:tc>
          <w:tcPr>
            <w:tcW w:w="6379" w:type="dxa"/>
            <w:tcBorders>
              <w:top w:val="single" w:sz="6" w:space="0" w:color="auto"/>
              <w:left w:val="single" w:sz="6" w:space="0" w:color="auto"/>
              <w:bottom w:val="single" w:sz="6" w:space="0" w:color="auto"/>
              <w:right w:val="single" w:sz="6" w:space="0" w:color="auto"/>
            </w:tcBorders>
            <w:hideMark/>
          </w:tcPr>
          <w:p w14:paraId="20809611" w14:textId="77777777" w:rsidR="00665EFA" w:rsidRPr="001D5062" w:rsidRDefault="00665EFA" w:rsidP="00851A5B">
            <w:pPr>
              <w:autoSpaceDE w:val="0"/>
              <w:autoSpaceDN w:val="0"/>
              <w:adjustRightInd w:val="0"/>
              <w:rPr>
                <w:color w:val="000000"/>
              </w:rPr>
            </w:pPr>
            <w:r w:rsidRPr="001D5062">
              <w:rPr>
                <w:color w:val="000000"/>
              </w:rPr>
              <w:t>Опоры для трубопроводов подвижные (скользящие), диаметр 89 мм(3,3 кг)</w:t>
            </w:r>
          </w:p>
        </w:tc>
        <w:tc>
          <w:tcPr>
            <w:tcW w:w="2126" w:type="dxa"/>
            <w:tcBorders>
              <w:top w:val="single" w:sz="6" w:space="0" w:color="auto"/>
              <w:left w:val="single" w:sz="6" w:space="0" w:color="auto"/>
              <w:bottom w:val="single" w:sz="6" w:space="0" w:color="auto"/>
              <w:right w:val="single" w:sz="6" w:space="0" w:color="auto"/>
            </w:tcBorders>
            <w:hideMark/>
          </w:tcPr>
          <w:p w14:paraId="0009C539" w14:textId="77777777" w:rsidR="00665EFA" w:rsidRPr="001D5062" w:rsidRDefault="00665EFA" w:rsidP="00851A5B">
            <w:pPr>
              <w:autoSpaceDE w:val="0"/>
              <w:autoSpaceDN w:val="0"/>
              <w:adjustRightInd w:val="0"/>
              <w:jc w:val="center"/>
              <w:rPr>
                <w:color w:val="000000"/>
              </w:rPr>
            </w:pPr>
            <w:r w:rsidRPr="001D5062">
              <w:rPr>
                <w:color w:val="000000"/>
              </w:rPr>
              <w:t>ШТ.</w:t>
            </w:r>
          </w:p>
        </w:tc>
        <w:tc>
          <w:tcPr>
            <w:tcW w:w="1134" w:type="dxa"/>
            <w:tcBorders>
              <w:top w:val="single" w:sz="6" w:space="0" w:color="auto"/>
              <w:left w:val="single" w:sz="6" w:space="0" w:color="auto"/>
              <w:bottom w:val="single" w:sz="6" w:space="0" w:color="auto"/>
              <w:right w:val="single" w:sz="6" w:space="0" w:color="auto"/>
            </w:tcBorders>
            <w:hideMark/>
          </w:tcPr>
          <w:p w14:paraId="11DFD448" w14:textId="77777777" w:rsidR="00665EFA" w:rsidRPr="001D5062" w:rsidRDefault="00665EFA" w:rsidP="00851A5B">
            <w:pPr>
              <w:autoSpaceDE w:val="0"/>
              <w:autoSpaceDN w:val="0"/>
              <w:adjustRightInd w:val="0"/>
              <w:jc w:val="right"/>
              <w:rPr>
                <w:color w:val="000000"/>
              </w:rPr>
            </w:pPr>
            <w:r w:rsidRPr="001D5062">
              <w:rPr>
                <w:color w:val="000000"/>
              </w:rPr>
              <w:t>10</w:t>
            </w:r>
          </w:p>
        </w:tc>
      </w:tr>
      <w:tr w:rsidR="00665EFA" w:rsidRPr="001D5062" w14:paraId="6320BD5C"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644919FF" w14:textId="77777777" w:rsidR="00665EFA" w:rsidRPr="001D5062" w:rsidRDefault="00665EFA" w:rsidP="00851A5B">
            <w:pPr>
              <w:autoSpaceDE w:val="0"/>
              <w:autoSpaceDN w:val="0"/>
              <w:adjustRightInd w:val="0"/>
              <w:jc w:val="center"/>
              <w:rPr>
                <w:i/>
                <w:iCs/>
                <w:color w:val="000000"/>
              </w:rPr>
            </w:pPr>
            <w:r w:rsidRPr="001D5062">
              <w:rPr>
                <w:i/>
                <w:iCs/>
                <w:color w:val="000000"/>
              </w:rPr>
              <w:t>87</w:t>
            </w:r>
          </w:p>
        </w:tc>
        <w:tc>
          <w:tcPr>
            <w:tcW w:w="6379" w:type="dxa"/>
            <w:tcBorders>
              <w:top w:val="single" w:sz="6" w:space="0" w:color="auto"/>
              <w:left w:val="single" w:sz="6" w:space="0" w:color="auto"/>
              <w:bottom w:val="single" w:sz="6" w:space="0" w:color="auto"/>
              <w:right w:val="single" w:sz="6" w:space="0" w:color="auto"/>
            </w:tcBorders>
            <w:hideMark/>
          </w:tcPr>
          <w:p w14:paraId="63772DB7" w14:textId="77777777" w:rsidR="00665EFA" w:rsidRPr="001D5062" w:rsidRDefault="00665EFA" w:rsidP="00851A5B">
            <w:pPr>
              <w:autoSpaceDE w:val="0"/>
              <w:autoSpaceDN w:val="0"/>
              <w:adjustRightInd w:val="0"/>
              <w:rPr>
                <w:color w:val="000000"/>
              </w:rPr>
            </w:pPr>
            <w:r w:rsidRPr="001D5062">
              <w:rPr>
                <w:color w:val="000000"/>
              </w:rPr>
              <w:t>ПРОКЛАДКА ТРУБОПРОВОДОВ В НЕПРОХОДНОМ КАНАЛЕ ПРИ УСЛОВНОМ ДАВЛЕНИИ 1,6 МПА, ТЕМПЕРАТУРЕ 150°C ДИАМЕТРОМ ТРУБ, ММ 100</w:t>
            </w:r>
          </w:p>
        </w:tc>
        <w:tc>
          <w:tcPr>
            <w:tcW w:w="2126" w:type="dxa"/>
            <w:tcBorders>
              <w:top w:val="single" w:sz="6" w:space="0" w:color="auto"/>
              <w:left w:val="single" w:sz="6" w:space="0" w:color="auto"/>
              <w:bottom w:val="single" w:sz="6" w:space="0" w:color="auto"/>
              <w:right w:val="single" w:sz="6" w:space="0" w:color="auto"/>
            </w:tcBorders>
            <w:hideMark/>
          </w:tcPr>
          <w:p w14:paraId="6E21BCC4" w14:textId="77777777" w:rsidR="00665EFA" w:rsidRPr="001D5062" w:rsidRDefault="00665EFA" w:rsidP="00851A5B">
            <w:pPr>
              <w:autoSpaceDE w:val="0"/>
              <w:autoSpaceDN w:val="0"/>
              <w:adjustRightInd w:val="0"/>
              <w:jc w:val="center"/>
              <w:rPr>
                <w:color w:val="000000"/>
              </w:rPr>
            </w:pPr>
            <w:r w:rsidRPr="001D5062">
              <w:rPr>
                <w:color w:val="000000"/>
              </w:rPr>
              <w:t>М ТРУБОПРОВОДА</w:t>
            </w:r>
          </w:p>
        </w:tc>
        <w:tc>
          <w:tcPr>
            <w:tcW w:w="1134" w:type="dxa"/>
            <w:tcBorders>
              <w:top w:val="single" w:sz="6" w:space="0" w:color="auto"/>
              <w:left w:val="single" w:sz="6" w:space="0" w:color="auto"/>
              <w:bottom w:val="single" w:sz="6" w:space="0" w:color="auto"/>
              <w:right w:val="single" w:sz="6" w:space="0" w:color="auto"/>
            </w:tcBorders>
            <w:hideMark/>
          </w:tcPr>
          <w:p w14:paraId="1F538BA3" w14:textId="77777777" w:rsidR="00665EFA" w:rsidRPr="001D5062" w:rsidRDefault="00665EFA" w:rsidP="00851A5B">
            <w:pPr>
              <w:autoSpaceDE w:val="0"/>
              <w:autoSpaceDN w:val="0"/>
              <w:adjustRightInd w:val="0"/>
              <w:jc w:val="right"/>
              <w:rPr>
                <w:color w:val="000000"/>
              </w:rPr>
            </w:pPr>
            <w:r w:rsidRPr="001D5062">
              <w:rPr>
                <w:color w:val="000000"/>
              </w:rPr>
              <w:t>56</w:t>
            </w:r>
          </w:p>
        </w:tc>
      </w:tr>
      <w:tr w:rsidR="00665EFA" w:rsidRPr="001D5062" w14:paraId="7F9C9094"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7A0D67C2" w14:textId="77777777" w:rsidR="00665EFA" w:rsidRPr="001D5062" w:rsidRDefault="00665EFA" w:rsidP="00851A5B">
            <w:pPr>
              <w:autoSpaceDE w:val="0"/>
              <w:autoSpaceDN w:val="0"/>
              <w:adjustRightInd w:val="0"/>
              <w:jc w:val="center"/>
              <w:rPr>
                <w:i/>
                <w:iCs/>
                <w:color w:val="000000"/>
              </w:rPr>
            </w:pPr>
            <w:r w:rsidRPr="001D5062">
              <w:rPr>
                <w:i/>
                <w:iCs/>
                <w:color w:val="000000"/>
              </w:rPr>
              <w:t>88</w:t>
            </w:r>
          </w:p>
        </w:tc>
        <w:tc>
          <w:tcPr>
            <w:tcW w:w="6379" w:type="dxa"/>
            <w:tcBorders>
              <w:top w:val="single" w:sz="6" w:space="0" w:color="auto"/>
              <w:left w:val="single" w:sz="6" w:space="0" w:color="auto"/>
              <w:bottom w:val="single" w:sz="6" w:space="0" w:color="auto"/>
              <w:right w:val="single" w:sz="6" w:space="0" w:color="auto"/>
            </w:tcBorders>
            <w:hideMark/>
          </w:tcPr>
          <w:p w14:paraId="6F52688C" w14:textId="77777777" w:rsidR="00665EFA" w:rsidRPr="001D5062" w:rsidRDefault="00665EFA" w:rsidP="00851A5B">
            <w:pPr>
              <w:autoSpaceDE w:val="0"/>
              <w:autoSpaceDN w:val="0"/>
              <w:adjustRightInd w:val="0"/>
              <w:rPr>
                <w:color w:val="000000"/>
              </w:rPr>
            </w:pPr>
            <w:r w:rsidRPr="001D5062">
              <w:rPr>
                <w:color w:val="000000"/>
              </w:rPr>
              <w:t>Труба стальная оцинкованная  89x3,5мм</w:t>
            </w:r>
          </w:p>
        </w:tc>
        <w:tc>
          <w:tcPr>
            <w:tcW w:w="2126" w:type="dxa"/>
            <w:tcBorders>
              <w:top w:val="single" w:sz="6" w:space="0" w:color="auto"/>
              <w:left w:val="single" w:sz="6" w:space="0" w:color="auto"/>
              <w:bottom w:val="single" w:sz="6" w:space="0" w:color="auto"/>
              <w:right w:val="single" w:sz="6" w:space="0" w:color="auto"/>
            </w:tcBorders>
            <w:hideMark/>
          </w:tcPr>
          <w:p w14:paraId="4781B26D" w14:textId="77777777" w:rsidR="00665EFA" w:rsidRPr="001D5062" w:rsidRDefault="00665EFA" w:rsidP="00851A5B">
            <w:pPr>
              <w:autoSpaceDE w:val="0"/>
              <w:autoSpaceDN w:val="0"/>
              <w:adjustRightInd w:val="0"/>
              <w:jc w:val="center"/>
              <w:rPr>
                <w:color w:val="000000"/>
              </w:rPr>
            </w:pPr>
            <w:r w:rsidRPr="001D5062">
              <w:rPr>
                <w:color w:val="000000"/>
              </w:rPr>
              <w:t>М.</w:t>
            </w:r>
          </w:p>
        </w:tc>
        <w:tc>
          <w:tcPr>
            <w:tcW w:w="1134" w:type="dxa"/>
            <w:tcBorders>
              <w:top w:val="single" w:sz="6" w:space="0" w:color="auto"/>
              <w:left w:val="single" w:sz="6" w:space="0" w:color="auto"/>
              <w:bottom w:val="single" w:sz="6" w:space="0" w:color="auto"/>
              <w:right w:val="single" w:sz="6" w:space="0" w:color="auto"/>
            </w:tcBorders>
            <w:hideMark/>
          </w:tcPr>
          <w:p w14:paraId="55A6EB45" w14:textId="77777777" w:rsidR="00665EFA" w:rsidRPr="001D5062" w:rsidRDefault="00665EFA" w:rsidP="00851A5B">
            <w:pPr>
              <w:autoSpaceDE w:val="0"/>
              <w:autoSpaceDN w:val="0"/>
              <w:adjustRightInd w:val="0"/>
              <w:jc w:val="right"/>
              <w:rPr>
                <w:color w:val="000000"/>
              </w:rPr>
            </w:pPr>
            <w:r w:rsidRPr="001D5062">
              <w:rPr>
                <w:color w:val="000000"/>
              </w:rPr>
              <w:t>56</w:t>
            </w:r>
          </w:p>
        </w:tc>
      </w:tr>
      <w:tr w:rsidR="00665EFA" w:rsidRPr="001D5062" w14:paraId="41903926"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346367CA" w14:textId="77777777" w:rsidR="00665EFA" w:rsidRPr="001D5062" w:rsidRDefault="00665EFA" w:rsidP="00851A5B">
            <w:pPr>
              <w:autoSpaceDE w:val="0"/>
              <w:autoSpaceDN w:val="0"/>
              <w:adjustRightInd w:val="0"/>
              <w:jc w:val="center"/>
              <w:rPr>
                <w:i/>
                <w:iCs/>
                <w:color w:val="000000"/>
              </w:rPr>
            </w:pPr>
            <w:r w:rsidRPr="001D5062">
              <w:rPr>
                <w:i/>
                <w:iCs/>
                <w:color w:val="000000"/>
              </w:rPr>
              <w:t>89</w:t>
            </w:r>
          </w:p>
        </w:tc>
        <w:tc>
          <w:tcPr>
            <w:tcW w:w="6379" w:type="dxa"/>
            <w:tcBorders>
              <w:top w:val="single" w:sz="6" w:space="0" w:color="auto"/>
              <w:left w:val="single" w:sz="6" w:space="0" w:color="auto"/>
              <w:bottom w:val="single" w:sz="6" w:space="0" w:color="auto"/>
              <w:right w:val="single" w:sz="6" w:space="0" w:color="auto"/>
            </w:tcBorders>
            <w:hideMark/>
          </w:tcPr>
          <w:p w14:paraId="64918B1E" w14:textId="77777777" w:rsidR="00665EFA" w:rsidRPr="001D5062" w:rsidRDefault="00665EFA" w:rsidP="00851A5B">
            <w:pPr>
              <w:autoSpaceDE w:val="0"/>
              <w:autoSpaceDN w:val="0"/>
              <w:adjustRightInd w:val="0"/>
              <w:rPr>
                <w:color w:val="000000"/>
              </w:rPr>
            </w:pPr>
            <w:r w:rsidRPr="001D5062">
              <w:rPr>
                <w:color w:val="000000"/>
              </w:rPr>
              <w:t>Отвод оцинкованный 89x4мм 90 град</w:t>
            </w:r>
          </w:p>
        </w:tc>
        <w:tc>
          <w:tcPr>
            <w:tcW w:w="2126" w:type="dxa"/>
            <w:tcBorders>
              <w:top w:val="single" w:sz="6" w:space="0" w:color="auto"/>
              <w:left w:val="single" w:sz="6" w:space="0" w:color="auto"/>
              <w:bottom w:val="single" w:sz="6" w:space="0" w:color="auto"/>
              <w:right w:val="single" w:sz="6" w:space="0" w:color="auto"/>
            </w:tcBorders>
            <w:hideMark/>
          </w:tcPr>
          <w:p w14:paraId="3E92FCD4" w14:textId="77777777" w:rsidR="00665EFA" w:rsidRPr="001D5062" w:rsidRDefault="00665EFA" w:rsidP="00851A5B">
            <w:pPr>
              <w:autoSpaceDE w:val="0"/>
              <w:autoSpaceDN w:val="0"/>
              <w:adjustRightInd w:val="0"/>
              <w:jc w:val="center"/>
              <w:rPr>
                <w:color w:val="000000"/>
              </w:rPr>
            </w:pPr>
            <w:r w:rsidRPr="001D5062">
              <w:rPr>
                <w:color w:val="000000"/>
              </w:rPr>
              <w:t>ШТ.</w:t>
            </w:r>
          </w:p>
        </w:tc>
        <w:tc>
          <w:tcPr>
            <w:tcW w:w="1134" w:type="dxa"/>
            <w:tcBorders>
              <w:top w:val="single" w:sz="6" w:space="0" w:color="auto"/>
              <w:left w:val="single" w:sz="6" w:space="0" w:color="auto"/>
              <w:bottom w:val="single" w:sz="6" w:space="0" w:color="auto"/>
              <w:right w:val="single" w:sz="6" w:space="0" w:color="auto"/>
            </w:tcBorders>
            <w:hideMark/>
          </w:tcPr>
          <w:p w14:paraId="27FA1F51" w14:textId="77777777" w:rsidR="00665EFA" w:rsidRPr="001D5062" w:rsidRDefault="00665EFA" w:rsidP="00851A5B">
            <w:pPr>
              <w:autoSpaceDE w:val="0"/>
              <w:autoSpaceDN w:val="0"/>
              <w:adjustRightInd w:val="0"/>
              <w:jc w:val="right"/>
              <w:rPr>
                <w:color w:val="000000"/>
              </w:rPr>
            </w:pPr>
            <w:r w:rsidRPr="001D5062">
              <w:rPr>
                <w:color w:val="000000"/>
              </w:rPr>
              <w:t>2</w:t>
            </w:r>
          </w:p>
        </w:tc>
      </w:tr>
      <w:tr w:rsidR="00665EFA" w:rsidRPr="001D5062" w14:paraId="135E8FD9"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54ED2EA9" w14:textId="77777777" w:rsidR="00665EFA" w:rsidRPr="001D5062" w:rsidRDefault="00665EFA" w:rsidP="00851A5B">
            <w:pPr>
              <w:autoSpaceDE w:val="0"/>
              <w:autoSpaceDN w:val="0"/>
              <w:adjustRightInd w:val="0"/>
              <w:jc w:val="center"/>
              <w:rPr>
                <w:i/>
                <w:iCs/>
                <w:color w:val="000000"/>
              </w:rPr>
            </w:pPr>
            <w:r w:rsidRPr="001D5062">
              <w:rPr>
                <w:i/>
                <w:iCs/>
                <w:color w:val="000000"/>
              </w:rPr>
              <w:t>90</w:t>
            </w:r>
          </w:p>
        </w:tc>
        <w:tc>
          <w:tcPr>
            <w:tcW w:w="6379" w:type="dxa"/>
            <w:tcBorders>
              <w:top w:val="single" w:sz="6" w:space="0" w:color="auto"/>
              <w:left w:val="single" w:sz="6" w:space="0" w:color="auto"/>
              <w:bottom w:val="single" w:sz="6" w:space="0" w:color="auto"/>
              <w:right w:val="single" w:sz="6" w:space="0" w:color="auto"/>
            </w:tcBorders>
            <w:hideMark/>
          </w:tcPr>
          <w:p w14:paraId="2A23EAA7" w14:textId="77777777" w:rsidR="00665EFA" w:rsidRPr="001D5062" w:rsidRDefault="00665EFA" w:rsidP="00851A5B">
            <w:pPr>
              <w:autoSpaceDE w:val="0"/>
              <w:autoSpaceDN w:val="0"/>
              <w:adjustRightInd w:val="0"/>
              <w:rPr>
                <w:color w:val="000000"/>
              </w:rPr>
            </w:pPr>
            <w:r w:rsidRPr="001D5062">
              <w:rPr>
                <w:color w:val="000000"/>
              </w:rPr>
              <w:t>РЕЗКА ОБСАДНЫХ ТРУБ ДИАМЕТРОМ 168 ММ(дополнительная резка по 2,5 м)</w:t>
            </w:r>
          </w:p>
        </w:tc>
        <w:tc>
          <w:tcPr>
            <w:tcW w:w="2126" w:type="dxa"/>
            <w:tcBorders>
              <w:top w:val="single" w:sz="6" w:space="0" w:color="auto"/>
              <w:left w:val="single" w:sz="6" w:space="0" w:color="auto"/>
              <w:bottom w:val="single" w:sz="6" w:space="0" w:color="auto"/>
              <w:right w:val="single" w:sz="6" w:space="0" w:color="auto"/>
            </w:tcBorders>
            <w:hideMark/>
          </w:tcPr>
          <w:p w14:paraId="3EEDD9AA" w14:textId="77777777" w:rsidR="00665EFA" w:rsidRPr="001D5062" w:rsidRDefault="00665EFA" w:rsidP="00851A5B">
            <w:pPr>
              <w:autoSpaceDE w:val="0"/>
              <w:autoSpaceDN w:val="0"/>
              <w:adjustRightInd w:val="0"/>
              <w:jc w:val="center"/>
              <w:rPr>
                <w:color w:val="000000"/>
              </w:rPr>
            </w:pPr>
            <w:r w:rsidRPr="001D5062">
              <w:rPr>
                <w:color w:val="000000"/>
              </w:rPr>
              <w:t xml:space="preserve"> М ТРУБ</w:t>
            </w:r>
          </w:p>
        </w:tc>
        <w:tc>
          <w:tcPr>
            <w:tcW w:w="1134" w:type="dxa"/>
            <w:tcBorders>
              <w:top w:val="single" w:sz="6" w:space="0" w:color="auto"/>
              <w:left w:val="single" w:sz="6" w:space="0" w:color="auto"/>
              <w:bottom w:val="single" w:sz="6" w:space="0" w:color="auto"/>
              <w:right w:val="single" w:sz="6" w:space="0" w:color="auto"/>
            </w:tcBorders>
            <w:hideMark/>
          </w:tcPr>
          <w:p w14:paraId="45C43629" w14:textId="77777777" w:rsidR="00665EFA" w:rsidRPr="001D5062" w:rsidRDefault="00665EFA" w:rsidP="00851A5B">
            <w:pPr>
              <w:autoSpaceDE w:val="0"/>
              <w:autoSpaceDN w:val="0"/>
              <w:adjustRightInd w:val="0"/>
              <w:jc w:val="right"/>
              <w:rPr>
                <w:color w:val="000000"/>
              </w:rPr>
            </w:pPr>
            <w:r w:rsidRPr="001D5062">
              <w:rPr>
                <w:color w:val="000000"/>
              </w:rPr>
              <w:t>6,5</w:t>
            </w:r>
          </w:p>
        </w:tc>
      </w:tr>
      <w:tr w:rsidR="00665EFA" w:rsidRPr="001D5062" w14:paraId="66202B24"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2DC14037" w14:textId="77777777" w:rsidR="00665EFA" w:rsidRPr="001D5062" w:rsidRDefault="00665EFA" w:rsidP="00851A5B">
            <w:pPr>
              <w:autoSpaceDE w:val="0"/>
              <w:autoSpaceDN w:val="0"/>
              <w:adjustRightInd w:val="0"/>
              <w:jc w:val="center"/>
              <w:rPr>
                <w:i/>
                <w:iCs/>
                <w:color w:val="000000"/>
              </w:rPr>
            </w:pPr>
            <w:r w:rsidRPr="001D5062">
              <w:rPr>
                <w:i/>
                <w:iCs/>
                <w:color w:val="000000"/>
              </w:rPr>
              <w:t>91</w:t>
            </w:r>
          </w:p>
        </w:tc>
        <w:tc>
          <w:tcPr>
            <w:tcW w:w="6379" w:type="dxa"/>
            <w:tcBorders>
              <w:top w:val="single" w:sz="6" w:space="0" w:color="auto"/>
              <w:left w:val="single" w:sz="6" w:space="0" w:color="auto"/>
              <w:bottom w:val="single" w:sz="6" w:space="0" w:color="auto"/>
              <w:right w:val="single" w:sz="6" w:space="0" w:color="auto"/>
            </w:tcBorders>
            <w:hideMark/>
          </w:tcPr>
          <w:p w14:paraId="69C94349" w14:textId="77777777" w:rsidR="00665EFA" w:rsidRPr="001D5062" w:rsidRDefault="00665EFA" w:rsidP="00851A5B">
            <w:pPr>
              <w:autoSpaceDE w:val="0"/>
              <w:autoSpaceDN w:val="0"/>
              <w:adjustRightInd w:val="0"/>
              <w:rPr>
                <w:color w:val="000000"/>
              </w:rPr>
            </w:pPr>
            <w:r w:rsidRPr="001D5062">
              <w:rPr>
                <w:color w:val="000000"/>
              </w:rPr>
              <w:t>ДОПОЛНИТЕЛЬНАЯ СВАРКА ТРУБ ДИАМЕТРОМ ДО 168 ММ  (ДЛЯ ТРУБОПРОВОДОВ ПО 2,5 МЕТРА)</w:t>
            </w:r>
          </w:p>
        </w:tc>
        <w:tc>
          <w:tcPr>
            <w:tcW w:w="2126" w:type="dxa"/>
            <w:tcBorders>
              <w:top w:val="single" w:sz="6" w:space="0" w:color="auto"/>
              <w:left w:val="single" w:sz="6" w:space="0" w:color="auto"/>
              <w:bottom w:val="single" w:sz="6" w:space="0" w:color="auto"/>
              <w:right w:val="single" w:sz="6" w:space="0" w:color="auto"/>
            </w:tcBorders>
            <w:hideMark/>
          </w:tcPr>
          <w:p w14:paraId="69274865" w14:textId="77777777" w:rsidR="00665EFA" w:rsidRPr="001D5062" w:rsidRDefault="00665EFA" w:rsidP="00851A5B">
            <w:pPr>
              <w:autoSpaceDE w:val="0"/>
              <w:autoSpaceDN w:val="0"/>
              <w:adjustRightInd w:val="0"/>
              <w:jc w:val="center"/>
              <w:rPr>
                <w:color w:val="000000"/>
              </w:rPr>
            </w:pPr>
            <w:r w:rsidRPr="001D5062">
              <w:rPr>
                <w:color w:val="000000"/>
              </w:rPr>
              <w:t xml:space="preserve"> М ТРУБ</w:t>
            </w:r>
          </w:p>
        </w:tc>
        <w:tc>
          <w:tcPr>
            <w:tcW w:w="1134" w:type="dxa"/>
            <w:tcBorders>
              <w:top w:val="single" w:sz="6" w:space="0" w:color="auto"/>
              <w:left w:val="single" w:sz="6" w:space="0" w:color="auto"/>
              <w:bottom w:val="single" w:sz="6" w:space="0" w:color="auto"/>
              <w:right w:val="single" w:sz="6" w:space="0" w:color="auto"/>
            </w:tcBorders>
            <w:hideMark/>
          </w:tcPr>
          <w:p w14:paraId="231134B8" w14:textId="77777777" w:rsidR="00665EFA" w:rsidRPr="001D5062" w:rsidRDefault="00665EFA" w:rsidP="00851A5B">
            <w:pPr>
              <w:autoSpaceDE w:val="0"/>
              <w:autoSpaceDN w:val="0"/>
              <w:adjustRightInd w:val="0"/>
              <w:jc w:val="right"/>
              <w:rPr>
                <w:color w:val="000000"/>
              </w:rPr>
            </w:pPr>
            <w:r w:rsidRPr="001D5062">
              <w:rPr>
                <w:color w:val="000000"/>
              </w:rPr>
              <w:t>6,5</w:t>
            </w:r>
          </w:p>
        </w:tc>
      </w:tr>
      <w:tr w:rsidR="00665EFA" w:rsidRPr="001D5062" w14:paraId="3A583AE4"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7B23FC09" w14:textId="77777777" w:rsidR="00665EFA" w:rsidRPr="001D5062" w:rsidRDefault="00665EFA" w:rsidP="00851A5B">
            <w:pPr>
              <w:autoSpaceDE w:val="0"/>
              <w:autoSpaceDN w:val="0"/>
              <w:adjustRightInd w:val="0"/>
              <w:jc w:val="center"/>
              <w:rPr>
                <w:i/>
                <w:iCs/>
                <w:color w:val="000000"/>
              </w:rPr>
            </w:pPr>
            <w:r w:rsidRPr="001D5062">
              <w:rPr>
                <w:i/>
                <w:iCs/>
                <w:color w:val="000000"/>
              </w:rPr>
              <w:t>92</w:t>
            </w:r>
          </w:p>
        </w:tc>
        <w:tc>
          <w:tcPr>
            <w:tcW w:w="6379" w:type="dxa"/>
            <w:tcBorders>
              <w:top w:val="single" w:sz="6" w:space="0" w:color="auto"/>
              <w:left w:val="single" w:sz="6" w:space="0" w:color="auto"/>
              <w:bottom w:val="single" w:sz="6" w:space="0" w:color="auto"/>
              <w:right w:val="single" w:sz="6" w:space="0" w:color="auto"/>
            </w:tcBorders>
            <w:hideMark/>
          </w:tcPr>
          <w:p w14:paraId="2E88DE0E" w14:textId="77777777" w:rsidR="00665EFA" w:rsidRPr="001D5062" w:rsidRDefault="00665EFA" w:rsidP="00851A5B">
            <w:pPr>
              <w:autoSpaceDE w:val="0"/>
              <w:autoSpaceDN w:val="0"/>
              <w:adjustRightInd w:val="0"/>
              <w:rPr>
                <w:color w:val="000000"/>
              </w:rPr>
            </w:pPr>
            <w:r w:rsidRPr="001D5062">
              <w:rPr>
                <w:color w:val="000000"/>
              </w:rPr>
              <w:t>УСИЛЕНИЕ СВАРНЫХ ШВОВ (НАПЛАВКОЙ)</w:t>
            </w:r>
          </w:p>
        </w:tc>
        <w:tc>
          <w:tcPr>
            <w:tcW w:w="2126" w:type="dxa"/>
            <w:tcBorders>
              <w:top w:val="single" w:sz="6" w:space="0" w:color="auto"/>
              <w:left w:val="single" w:sz="6" w:space="0" w:color="auto"/>
              <w:bottom w:val="single" w:sz="6" w:space="0" w:color="auto"/>
              <w:right w:val="single" w:sz="6" w:space="0" w:color="auto"/>
            </w:tcBorders>
            <w:hideMark/>
          </w:tcPr>
          <w:p w14:paraId="53BB916E" w14:textId="77777777" w:rsidR="00665EFA" w:rsidRPr="001D5062" w:rsidRDefault="00665EFA" w:rsidP="00851A5B">
            <w:pPr>
              <w:autoSpaceDE w:val="0"/>
              <w:autoSpaceDN w:val="0"/>
              <w:adjustRightInd w:val="0"/>
              <w:jc w:val="center"/>
              <w:rPr>
                <w:color w:val="000000"/>
              </w:rPr>
            </w:pPr>
            <w:r w:rsidRPr="001D5062">
              <w:rPr>
                <w:color w:val="000000"/>
              </w:rPr>
              <w:t>М.</w:t>
            </w:r>
          </w:p>
        </w:tc>
        <w:tc>
          <w:tcPr>
            <w:tcW w:w="1134" w:type="dxa"/>
            <w:tcBorders>
              <w:top w:val="single" w:sz="6" w:space="0" w:color="auto"/>
              <w:left w:val="single" w:sz="6" w:space="0" w:color="auto"/>
              <w:bottom w:val="single" w:sz="6" w:space="0" w:color="auto"/>
              <w:right w:val="single" w:sz="6" w:space="0" w:color="auto"/>
            </w:tcBorders>
            <w:hideMark/>
          </w:tcPr>
          <w:p w14:paraId="5DC71AB3" w14:textId="77777777" w:rsidR="00665EFA" w:rsidRPr="001D5062" w:rsidRDefault="00665EFA" w:rsidP="00851A5B">
            <w:pPr>
              <w:autoSpaceDE w:val="0"/>
              <w:autoSpaceDN w:val="0"/>
              <w:adjustRightInd w:val="0"/>
              <w:jc w:val="right"/>
              <w:rPr>
                <w:color w:val="000000"/>
              </w:rPr>
            </w:pPr>
            <w:r w:rsidRPr="001D5062">
              <w:rPr>
                <w:color w:val="000000"/>
              </w:rPr>
              <w:t>6,5</w:t>
            </w:r>
          </w:p>
        </w:tc>
      </w:tr>
      <w:tr w:rsidR="00665EFA" w:rsidRPr="001D5062" w14:paraId="35E54F9D"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65D80BF3" w14:textId="77777777" w:rsidR="00665EFA" w:rsidRPr="001D5062" w:rsidRDefault="00665EFA" w:rsidP="00851A5B">
            <w:pPr>
              <w:autoSpaceDE w:val="0"/>
              <w:autoSpaceDN w:val="0"/>
              <w:adjustRightInd w:val="0"/>
              <w:jc w:val="center"/>
              <w:rPr>
                <w:i/>
                <w:iCs/>
                <w:color w:val="000000"/>
              </w:rPr>
            </w:pPr>
            <w:r w:rsidRPr="001D5062">
              <w:rPr>
                <w:i/>
                <w:iCs/>
                <w:color w:val="000000"/>
              </w:rPr>
              <w:t>93</w:t>
            </w:r>
          </w:p>
        </w:tc>
        <w:tc>
          <w:tcPr>
            <w:tcW w:w="6379" w:type="dxa"/>
            <w:tcBorders>
              <w:top w:val="single" w:sz="6" w:space="0" w:color="auto"/>
              <w:left w:val="single" w:sz="6" w:space="0" w:color="auto"/>
              <w:bottom w:val="single" w:sz="6" w:space="0" w:color="auto"/>
              <w:right w:val="single" w:sz="6" w:space="0" w:color="auto"/>
            </w:tcBorders>
            <w:hideMark/>
          </w:tcPr>
          <w:p w14:paraId="2C4F624A" w14:textId="77777777" w:rsidR="00665EFA" w:rsidRPr="001D5062" w:rsidRDefault="00665EFA" w:rsidP="00851A5B">
            <w:pPr>
              <w:autoSpaceDE w:val="0"/>
              <w:autoSpaceDN w:val="0"/>
              <w:adjustRightInd w:val="0"/>
              <w:rPr>
                <w:color w:val="000000"/>
              </w:rPr>
            </w:pPr>
            <w:r w:rsidRPr="001D5062">
              <w:rPr>
                <w:color w:val="000000"/>
              </w:rPr>
              <w:t>КРУГИ ШЛИФОВАЛЬНЫЕ, ДИАМЕТР 230Х3Х22 ММ</w:t>
            </w:r>
          </w:p>
        </w:tc>
        <w:tc>
          <w:tcPr>
            <w:tcW w:w="2126" w:type="dxa"/>
            <w:tcBorders>
              <w:top w:val="single" w:sz="6" w:space="0" w:color="auto"/>
              <w:left w:val="single" w:sz="6" w:space="0" w:color="auto"/>
              <w:bottom w:val="single" w:sz="6" w:space="0" w:color="auto"/>
              <w:right w:val="single" w:sz="6" w:space="0" w:color="auto"/>
            </w:tcBorders>
            <w:hideMark/>
          </w:tcPr>
          <w:p w14:paraId="7C7A71C4" w14:textId="77777777" w:rsidR="00665EFA" w:rsidRPr="001D5062" w:rsidRDefault="00665EFA" w:rsidP="00851A5B">
            <w:pPr>
              <w:autoSpaceDE w:val="0"/>
              <w:autoSpaceDN w:val="0"/>
              <w:adjustRightInd w:val="0"/>
              <w:jc w:val="center"/>
              <w:rPr>
                <w:color w:val="000000"/>
              </w:rPr>
            </w:pPr>
            <w:r w:rsidRPr="001D5062">
              <w:rPr>
                <w:color w:val="000000"/>
              </w:rPr>
              <w:t>ШТ.</w:t>
            </w:r>
          </w:p>
        </w:tc>
        <w:tc>
          <w:tcPr>
            <w:tcW w:w="1134" w:type="dxa"/>
            <w:tcBorders>
              <w:top w:val="single" w:sz="6" w:space="0" w:color="auto"/>
              <w:left w:val="single" w:sz="6" w:space="0" w:color="auto"/>
              <w:bottom w:val="single" w:sz="6" w:space="0" w:color="auto"/>
              <w:right w:val="single" w:sz="6" w:space="0" w:color="auto"/>
            </w:tcBorders>
            <w:hideMark/>
          </w:tcPr>
          <w:p w14:paraId="006B77F3" w14:textId="77777777" w:rsidR="00665EFA" w:rsidRPr="001D5062" w:rsidRDefault="00665EFA" w:rsidP="00851A5B">
            <w:pPr>
              <w:autoSpaceDE w:val="0"/>
              <w:autoSpaceDN w:val="0"/>
              <w:adjustRightInd w:val="0"/>
              <w:jc w:val="right"/>
              <w:rPr>
                <w:color w:val="000000"/>
              </w:rPr>
            </w:pPr>
            <w:r w:rsidRPr="001D5062">
              <w:rPr>
                <w:color w:val="000000"/>
              </w:rPr>
              <w:t>7</w:t>
            </w:r>
          </w:p>
        </w:tc>
      </w:tr>
      <w:tr w:rsidR="00665EFA" w:rsidRPr="001D5062" w14:paraId="7BEAE81D" w14:textId="77777777" w:rsidTr="00851A5B">
        <w:trPr>
          <w:trHeight w:val="989"/>
        </w:trPr>
        <w:tc>
          <w:tcPr>
            <w:tcW w:w="851" w:type="dxa"/>
            <w:tcBorders>
              <w:top w:val="single" w:sz="6" w:space="0" w:color="auto"/>
              <w:left w:val="single" w:sz="6" w:space="0" w:color="auto"/>
              <w:bottom w:val="single" w:sz="6" w:space="0" w:color="auto"/>
              <w:right w:val="single" w:sz="6" w:space="0" w:color="auto"/>
            </w:tcBorders>
            <w:hideMark/>
          </w:tcPr>
          <w:p w14:paraId="392C0591" w14:textId="77777777" w:rsidR="00665EFA" w:rsidRPr="001D5062" w:rsidRDefault="00665EFA" w:rsidP="00851A5B">
            <w:pPr>
              <w:autoSpaceDE w:val="0"/>
              <w:autoSpaceDN w:val="0"/>
              <w:adjustRightInd w:val="0"/>
              <w:jc w:val="center"/>
              <w:rPr>
                <w:i/>
                <w:iCs/>
                <w:color w:val="000000"/>
              </w:rPr>
            </w:pPr>
            <w:r w:rsidRPr="001D5062">
              <w:rPr>
                <w:i/>
                <w:iCs/>
                <w:color w:val="000000"/>
              </w:rPr>
              <w:t>94</w:t>
            </w:r>
          </w:p>
        </w:tc>
        <w:tc>
          <w:tcPr>
            <w:tcW w:w="6379" w:type="dxa"/>
            <w:tcBorders>
              <w:top w:val="single" w:sz="6" w:space="0" w:color="auto"/>
              <w:left w:val="single" w:sz="6" w:space="0" w:color="auto"/>
              <w:bottom w:val="single" w:sz="6" w:space="0" w:color="auto"/>
              <w:right w:val="single" w:sz="6" w:space="0" w:color="auto"/>
            </w:tcBorders>
            <w:hideMark/>
          </w:tcPr>
          <w:p w14:paraId="68DE4E36" w14:textId="77777777" w:rsidR="00665EFA" w:rsidRPr="001D5062" w:rsidRDefault="00665EFA" w:rsidP="00851A5B">
            <w:pPr>
              <w:autoSpaceDE w:val="0"/>
              <w:autoSpaceDN w:val="0"/>
              <w:adjustRightInd w:val="0"/>
              <w:rPr>
                <w:color w:val="000000"/>
              </w:rPr>
            </w:pPr>
            <w:r w:rsidRPr="001D5062">
              <w:rPr>
                <w:color w:val="000000"/>
              </w:rPr>
              <w:t>КОНТРОЛЬ МОНТАЖНЫХ СВАРНЫХ СОЕДИНЕНИЙ НЕРАЗРУШАЮЩИМИ МЕТОДАМИ, ВИЗУАЛЬНЫЙ И ИЗМЕРИТЕЛЬНЫЙ КОНТРОЛЬ ТРУБОПРОВОДОВ ДИАМЕТРОМ ДО 108 ММ</w:t>
            </w:r>
          </w:p>
        </w:tc>
        <w:tc>
          <w:tcPr>
            <w:tcW w:w="2126" w:type="dxa"/>
            <w:tcBorders>
              <w:top w:val="single" w:sz="6" w:space="0" w:color="auto"/>
              <w:left w:val="single" w:sz="6" w:space="0" w:color="auto"/>
              <w:bottom w:val="single" w:sz="6" w:space="0" w:color="auto"/>
              <w:right w:val="single" w:sz="6" w:space="0" w:color="auto"/>
            </w:tcBorders>
            <w:hideMark/>
          </w:tcPr>
          <w:p w14:paraId="336B52D9" w14:textId="77777777" w:rsidR="00665EFA" w:rsidRPr="001D5062" w:rsidRDefault="00665EFA" w:rsidP="00851A5B">
            <w:pPr>
              <w:autoSpaceDE w:val="0"/>
              <w:autoSpaceDN w:val="0"/>
              <w:adjustRightInd w:val="0"/>
              <w:jc w:val="center"/>
              <w:rPr>
                <w:color w:val="000000"/>
              </w:rPr>
            </w:pPr>
            <w:r w:rsidRPr="001D5062">
              <w:rPr>
                <w:color w:val="000000"/>
              </w:rPr>
              <w:t>1 СТЫК</w:t>
            </w:r>
          </w:p>
        </w:tc>
        <w:tc>
          <w:tcPr>
            <w:tcW w:w="1134" w:type="dxa"/>
            <w:tcBorders>
              <w:top w:val="single" w:sz="6" w:space="0" w:color="auto"/>
              <w:left w:val="single" w:sz="6" w:space="0" w:color="auto"/>
              <w:bottom w:val="single" w:sz="6" w:space="0" w:color="auto"/>
              <w:right w:val="single" w:sz="6" w:space="0" w:color="auto"/>
            </w:tcBorders>
            <w:hideMark/>
          </w:tcPr>
          <w:p w14:paraId="37561185" w14:textId="77777777" w:rsidR="00665EFA" w:rsidRPr="001D5062" w:rsidRDefault="00665EFA" w:rsidP="00851A5B">
            <w:pPr>
              <w:autoSpaceDE w:val="0"/>
              <w:autoSpaceDN w:val="0"/>
              <w:adjustRightInd w:val="0"/>
              <w:jc w:val="right"/>
              <w:rPr>
                <w:color w:val="000000"/>
              </w:rPr>
            </w:pPr>
            <w:r w:rsidRPr="001D5062">
              <w:rPr>
                <w:color w:val="000000"/>
              </w:rPr>
              <w:t>26</w:t>
            </w:r>
          </w:p>
        </w:tc>
      </w:tr>
      <w:tr w:rsidR="00665EFA" w:rsidRPr="001D5062" w14:paraId="23DF3B35"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7DD7A7B4" w14:textId="77777777" w:rsidR="00665EFA" w:rsidRPr="001D5062" w:rsidRDefault="00665EFA" w:rsidP="00851A5B">
            <w:pPr>
              <w:autoSpaceDE w:val="0"/>
              <w:autoSpaceDN w:val="0"/>
              <w:adjustRightInd w:val="0"/>
              <w:jc w:val="center"/>
              <w:rPr>
                <w:i/>
                <w:iCs/>
                <w:color w:val="000000"/>
              </w:rPr>
            </w:pPr>
            <w:r w:rsidRPr="001D5062">
              <w:rPr>
                <w:i/>
                <w:iCs/>
                <w:color w:val="000000"/>
              </w:rPr>
              <w:t>95</w:t>
            </w:r>
          </w:p>
        </w:tc>
        <w:tc>
          <w:tcPr>
            <w:tcW w:w="6379" w:type="dxa"/>
            <w:tcBorders>
              <w:top w:val="single" w:sz="6" w:space="0" w:color="auto"/>
              <w:left w:val="single" w:sz="6" w:space="0" w:color="auto"/>
              <w:bottom w:val="single" w:sz="6" w:space="0" w:color="auto"/>
              <w:right w:val="single" w:sz="6" w:space="0" w:color="auto"/>
            </w:tcBorders>
            <w:hideMark/>
          </w:tcPr>
          <w:p w14:paraId="5549984E" w14:textId="77777777" w:rsidR="00665EFA" w:rsidRPr="001D5062" w:rsidRDefault="00665EFA" w:rsidP="00851A5B">
            <w:pPr>
              <w:autoSpaceDE w:val="0"/>
              <w:autoSpaceDN w:val="0"/>
              <w:adjustRightInd w:val="0"/>
              <w:rPr>
                <w:color w:val="000000"/>
              </w:rPr>
            </w:pPr>
            <w:r w:rsidRPr="001D5062">
              <w:rPr>
                <w:color w:val="000000"/>
              </w:rPr>
              <w:t>ПРОТАСКИВАНИЕ В ФУТЛЯР СТАЛЬНЫХ ТРУБ ДИАМЕТРОМ, ММ 100(протаскивание трубы в канал)</w:t>
            </w:r>
          </w:p>
        </w:tc>
        <w:tc>
          <w:tcPr>
            <w:tcW w:w="2126" w:type="dxa"/>
            <w:tcBorders>
              <w:top w:val="single" w:sz="6" w:space="0" w:color="auto"/>
              <w:left w:val="single" w:sz="6" w:space="0" w:color="auto"/>
              <w:bottom w:val="single" w:sz="6" w:space="0" w:color="auto"/>
              <w:right w:val="single" w:sz="6" w:space="0" w:color="auto"/>
            </w:tcBorders>
            <w:hideMark/>
          </w:tcPr>
          <w:p w14:paraId="0364C22E" w14:textId="77777777" w:rsidR="00665EFA" w:rsidRPr="001D5062" w:rsidRDefault="00665EFA" w:rsidP="00851A5B">
            <w:pPr>
              <w:autoSpaceDE w:val="0"/>
              <w:autoSpaceDN w:val="0"/>
              <w:adjustRightInd w:val="0"/>
              <w:jc w:val="center"/>
              <w:rPr>
                <w:color w:val="000000"/>
              </w:rPr>
            </w:pPr>
            <w:r w:rsidRPr="001D5062">
              <w:rPr>
                <w:color w:val="000000"/>
              </w:rPr>
              <w:t xml:space="preserve"> М. ТРУБЫ, УЛОЖЕННОЙ В ФУТЛЯР</w:t>
            </w:r>
          </w:p>
        </w:tc>
        <w:tc>
          <w:tcPr>
            <w:tcW w:w="1134" w:type="dxa"/>
            <w:tcBorders>
              <w:top w:val="single" w:sz="6" w:space="0" w:color="auto"/>
              <w:left w:val="single" w:sz="6" w:space="0" w:color="auto"/>
              <w:bottom w:val="single" w:sz="6" w:space="0" w:color="auto"/>
              <w:right w:val="single" w:sz="6" w:space="0" w:color="auto"/>
            </w:tcBorders>
            <w:hideMark/>
          </w:tcPr>
          <w:p w14:paraId="4B7A0A05" w14:textId="77777777" w:rsidR="00665EFA" w:rsidRPr="001D5062" w:rsidRDefault="00665EFA" w:rsidP="00851A5B">
            <w:pPr>
              <w:autoSpaceDE w:val="0"/>
              <w:autoSpaceDN w:val="0"/>
              <w:adjustRightInd w:val="0"/>
              <w:jc w:val="right"/>
              <w:rPr>
                <w:color w:val="000000"/>
              </w:rPr>
            </w:pPr>
            <w:r w:rsidRPr="001D5062">
              <w:rPr>
                <w:color w:val="000000"/>
              </w:rPr>
              <w:t>38</w:t>
            </w:r>
          </w:p>
        </w:tc>
      </w:tr>
      <w:tr w:rsidR="00665EFA" w:rsidRPr="001D5062" w14:paraId="049FFE1A"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45EF2E7B" w14:textId="77777777" w:rsidR="00665EFA" w:rsidRPr="001D5062" w:rsidRDefault="00665EFA" w:rsidP="00851A5B">
            <w:pPr>
              <w:autoSpaceDE w:val="0"/>
              <w:autoSpaceDN w:val="0"/>
              <w:adjustRightInd w:val="0"/>
              <w:jc w:val="center"/>
              <w:rPr>
                <w:i/>
                <w:iCs/>
                <w:color w:val="000000"/>
              </w:rPr>
            </w:pPr>
            <w:r w:rsidRPr="001D5062">
              <w:rPr>
                <w:i/>
                <w:iCs/>
                <w:color w:val="000000"/>
              </w:rPr>
              <w:t>96</w:t>
            </w:r>
          </w:p>
        </w:tc>
        <w:tc>
          <w:tcPr>
            <w:tcW w:w="6379" w:type="dxa"/>
            <w:tcBorders>
              <w:top w:val="single" w:sz="6" w:space="0" w:color="auto"/>
              <w:left w:val="single" w:sz="6" w:space="0" w:color="auto"/>
              <w:bottom w:val="single" w:sz="6" w:space="0" w:color="auto"/>
              <w:right w:val="single" w:sz="6" w:space="0" w:color="auto"/>
            </w:tcBorders>
            <w:hideMark/>
          </w:tcPr>
          <w:p w14:paraId="03D6F071" w14:textId="77777777" w:rsidR="00665EFA" w:rsidRPr="001D5062" w:rsidRDefault="00665EFA" w:rsidP="00851A5B">
            <w:pPr>
              <w:autoSpaceDE w:val="0"/>
              <w:autoSpaceDN w:val="0"/>
              <w:adjustRightInd w:val="0"/>
              <w:rPr>
                <w:color w:val="000000"/>
              </w:rPr>
            </w:pPr>
            <w:r w:rsidRPr="001D5062">
              <w:rPr>
                <w:color w:val="000000"/>
              </w:rPr>
              <w:t>ВРЕЗКА В СУЩЕСТВУЮЩИЕ СЕТИ ИЗ СТАЛЬНЫХ ТРУБ СТАЛЬНЫХ ШТУЦЕРОВ (ПАТРУБКОВ), ДИАМЕТР, ММ, 100</w:t>
            </w:r>
          </w:p>
        </w:tc>
        <w:tc>
          <w:tcPr>
            <w:tcW w:w="2126" w:type="dxa"/>
            <w:tcBorders>
              <w:top w:val="single" w:sz="6" w:space="0" w:color="auto"/>
              <w:left w:val="single" w:sz="6" w:space="0" w:color="auto"/>
              <w:bottom w:val="single" w:sz="6" w:space="0" w:color="auto"/>
              <w:right w:val="single" w:sz="6" w:space="0" w:color="auto"/>
            </w:tcBorders>
            <w:hideMark/>
          </w:tcPr>
          <w:p w14:paraId="67D2C4AA" w14:textId="77777777" w:rsidR="00665EFA" w:rsidRPr="001D5062" w:rsidRDefault="00665EFA" w:rsidP="00851A5B">
            <w:pPr>
              <w:autoSpaceDE w:val="0"/>
              <w:autoSpaceDN w:val="0"/>
              <w:adjustRightInd w:val="0"/>
              <w:jc w:val="center"/>
              <w:rPr>
                <w:color w:val="000000"/>
              </w:rPr>
            </w:pPr>
            <w:r w:rsidRPr="001D5062">
              <w:rPr>
                <w:color w:val="000000"/>
              </w:rPr>
              <w:t>1 ШТ.</w:t>
            </w:r>
          </w:p>
        </w:tc>
        <w:tc>
          <w:tcPr>
            <w:tcW w:w="1134" w:type="dxa"/>
            <w:tcBorders>
              <w:top w:val="single" w:sz="6" w:space="0" w:color="auto"/>
              <w:left w:val="single" w:sz="6" w:space="0" w:color="auto"/>
              <w:bottom w:val="single" w:sz="6" w:space="0" w:color="auto"/>
              <w:right w:val="single" w:sz="6" w:space="0" w:color="auto"/>
            </w:tcBorders>
            <w:hideMark/>
          </w:tcPr>
          <w:p w14:paraId="1BCF8EA5" w14:textId="77777777" w:rsidR="00665EFA" w:rsidRPr="001D5062" w:rsidRDefault="00665EFA" w:rsidP="00851A5B">
            <w:pPr>
              <w:autoSpaceDE w:val="0"/>
              <w:autoSpaceDN w:val="0"/>
              <w:adjustRightInd w:val="0"/>
              <w:jc w:val="right"/>
              <w:rPr>
                <w:color w:val="000000"/>
              </w:rPr>
            </w:pPr>
            <w:r w:rsidRPr="001D5062">
              <w:rPr>
                <w:color w:val="000000"/>
              </w:rPr>
              <w:t>4</w:t>
            </w:r>
          </w:p>
        </w:tc>
      </w:tr>
      <w:tr w:rsidR="00665EFA" w:rsidRPr="001D5062" w14:paraId="115F24B6"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08E3DABB" w14:textId="77777777" w:rsidR="00665EFA" w:rsidRPr="001D5062" w:rsidRDefault="00665EFA" w:rsidP="00851A5B">
            <w:pPr>
              <w:autoSpaceDE w:val="0"/>
              <w:autoSpaceDN w:val="0"/>
              <w:adjustRightInd w:val="0"/>
              <w:jc w:val="center"/>
              <w:rPr>
                <w:i/>
                <w:iCs/>
                <w:color w:val="000000"/>
              </w:rPr>
            </w:pPr>
            <w:r w:rsidRPr="001D5062">
              <w:rPr>
                <w:i/>
                <w:iCs/>
                <w:color w:val="000000"/>
              </w:rPr>
              <w:t>97</w:t>
            </w:r>
          </w:p>
        </w:tc>
        <w:tc>
          <w:tcPr>
            <w:tcW w:w="6379" w:type="dxa"/>
            <w:tcBorders>
              <w:top w:val="single" w:sz="6" w:space="0" w:color="auto"/>
              <w:left w:val="single" w:sz="6" w:space="0" w:color="auto"/>
              <w:bottom w:val="single" w:sz="6" w:space="0" w:color="auto"/>
              <w:right w:val="single" w:sz="6" w:space="0" w:color="auto"/>
            </w:tcBorders>
            <w:hideMark/>
          </w:tcPr>
          <w:p w14:paraId="284ADCA6" w14:textId="77777777" w:rsidR="00665EFA" w:rsidRPr="001D5062" w:rsidRDefault="00665EFA" w:rsidP="00851A5B">
            <w:pPr>
              <w:autoSpaceDE w:val="0"/>
              <w:autoSpaceDN w:val="0"/>
              <w:adjustRightInd w:val="0"/>
              <w:rPr>
                <w:color w:val="000000"/>
              </w:rPr>
            </w:pPr>
            <w:r w:rsidRPr="001D5062">
              <w:rPr>
                <w:color w:val="000000"/>
              </w:rPr>
              <w:t>УСТАНОВКА ЗАГЛУШЕК, ДИАМЕТР ТРУБОПРОВОДОВ, ММ, ДО:100 (89мм)</w:t>
            </w:r>
          </w:p>
        </w:tc>
        <w:tc>
          <w:tcPr>
            <w:tcW w:w="2126" w:type="dxa"/>
            <w:tcBorders>
              <w:top w:val="single" w:sz="6" w:space="0" w:color="auto"/>
              <w:left w:val="single" w:sz="6" w:space="0" w:color="auto"/>
              <w:bottom w:val="single" w:sz="6" w:space="0" w:color="auto"/>
              <w:right w:val="single" w:sz="6" w:space="0" w:color="auto"/>
            </w:tcBorders>
            <w:hideMark/>
          </w:tcPr>
          <w:p w14:paraId="5AFFA64B" w14:textId="77777777" w:rsidR="00665EFA" w:rsidRPr="001D5062" w:rsidRDefault="00665EFA" w:rsidP="00851A5B">
            <w:pPr>
              <w:autoSpaceDE w:val="0"/>
              <w:autoSpaceDN w:val="0"/>
              <w:adjustRightInd w:val="0"/>
              <w:jc w:val="center"/>
              <w:rPr>
                <w:color w:val="000000"/>
              </w:rPr>
            </w:pPr>
            <w:r w:rsidRPr="001D5062">
              <w:rPr>
                <w:color w:val="000000"/>
              </w:rPr>
              <w:t xml:space="preserve"> ЗАГЛУШЕК ШТ.</w:t>
            </w:r>
          </w:p>
        </w:tc>
        <w:tc>
          <w:tcPr>
            <w:tcW w:w="1134" w:type="dxa"/>
            <w:tcBorders>
              <w:top w:val="single" w:sz="6" w:space="0" w:color="auto"/>
              <w:left w:val="single" w:sz="6" w:space="0" w:color="auto"/>
              <w:bottom w:val="single" w:sz="6" w:space="0" w:color="auto"/>
              <w:right w:val="single" w:sz="6" w:space="0" w:color="auto"/>
            </w:tcBorders>
            <w:hideMark/>
          </w:tcPr>
          <w:p w14:paraId="1C9B6ADB" w14:textId="77777777" w:rsidR="00665EFA" w:rsidRPr="001D5062" w:rsidRDefault="00665EFA" w:rsidP="00851A5B">
            <w:pPr>
              <w:autoSpaceDE w:val="0"/>
              <w:autoSpaceDN w:val="0"/>
              <w:adjustRightInd w:val="0"/>
              <w:jc w:val="right"/>
              <w:rPr>
                <w:color w:val="000000"/>
              </w:rPr>
            </w:pPr>
            <w:r w:rsidRPr="001D5062">
              <w:rPr>
                <w:color w:val="000000"/>
              </w:rPr>
              <w:t>2</w:t>
            </w:r>
          </w:p>
        </w:tc>
      </w:tr>
      <w:tr w:rsidR="00665EFA" w:rsidRPr="001D5062" w14:paraId="4ACD9349"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0A1002BB" w14:textId="77777777" w:rsidR="00665EFA" w:rsidRPr="001D5062" w:rsidRDefault="00665EFA" w:rsidP="00851A5B">
            <w:pPr>
              <w:autoSpaceDE w:val="0"/>
              <w:autoSpaceDN w:val="0"/>
              <w:adjustRightInd w:val="0"/>
              <w:jc w:val="center"/>
              <w:rPr>
                <w:i/>
                <w:iCs/>
                <w:color w:val="000000"/>
              </w:rPr>
            </w:pPr>
            <w:r w:rsidRPr="001D5062">
              <w:rPr>
                <w:i/>
                <w:iCs/>
                <w:color w:val="000000"/>
              </w:rPr>
              <w:t>98</w:t>
            </w:r>
          </w:p>
        </w:tc>
        <w:tc>
          <w:tcPr>
            <w:tcW w:w="6379" w:type="dxa"/>
            <w:tcBorders>
              <w:top w:val="single" w:sz="6" w:space="0" w:color="auto"/>
              <w:left w:val="single" w:sz="6" w:space="0" w:color="auto"/>
              <w:bottom w:val="single" w:sz="6" w:space="0" w:color="auto"/>
              <w:right w:val="single" w:sz="6" w:space="0" w:color="auto"/>
            </w:tcBorders>
            <w:hideMark/>
          </w:tcPr>
          <w:p w14:paraId="234584A5" w14:textId="77777777" w:rsidR="00665EFA" w:rsidRPr="001D5062" w:rsidRDefault="00665EFA" w:rsidP="00851A5B">
            <w:pPr>
              <w:autoSpaceDE w:val="0"/>
              <w:autoSpaceDN w:val="0"/>
              <w:adjustRightInd w:val="0"/>
              <w:rPr>
                <w:color w:val="000000"/>
              </w:rPr>
            </w:pPr>
            <w:r w:rsidRPr="001D5062">
              <w:rPr>
                <w:color w:val="000000"/>
              </w:rPr>
              <w:t>ПРОМЫВКА С ДЕЗИНФЕКЦИЕЙ ТРУБОПРОВОДОВ ДИАМЕТРОМ, ММ 100</w:t>
            </w:r>
          </w:p>
        </w:tc>
        <w:tc>
          <w:tcPr>
            <w:tcW w:w="2126" w:type="dxa"/>
            <w:tcBorders>
              <w:top w:val="single" w:sz="6" w:space="0" w:color="auto"/>
              <w:left w:val="single" w:sz="6" w:space="0" w:color="auto"/>
              <w:bottom w:val="single" w:sz="6" w:space="0" w:color="auto"/>
              <w:right w:val="single" w:sz="6" w:space="0" w:color="auto"/>
            </w:tcBorders>
            <w:hideMark/>
          </w:tcPr>
          <w:p w14:paraId="3CFE7712" w14:textId="77777777" w:rsidR="00665EFA" w:rsidRPr="001D5062" w:rsidRDefault="00665EFA" w:rsidP="00851A5B">
            <w:pPr>
              <w:autoSpaceDE w:val="0"/>
              <w:autoSpaceDN w:val="0"/>
              <w:adjustRightInd w:val="0"/>
              <w:jc w:val="center"/>
              <w:rPr>
                <w:color w:val="000000"/>
              </w:rPr>
            </w:pPr>
            <w:r w:rsidRPr="001D5062">
              <w:rPr>
                <w:color w:val="000000"/>
              </w:rPr>
              <w:t>М.</w:t>
            </w:r>
          </w:p>
        </w:tc>
        <w:tc>
          <w:tcPr>
            <w:tcW w:w="1134" w:type="dxa"/>
            <w:tcBorders>
              <w:top w:val="single" w:sz="6" w:space="0" w:color="auto"/>
              <w:left w:val="single" w:sz="6" w:space="0" w:color="auto"/>
              <w:bottom w:val="single" w:sz="6" w:space="0" w:color="auto"/>
              <w:right w:val="single" w:sz="6" w:space="0" w:color="auto"/>
            </w:tcBorders>
            <w:hideMark/>
          </w:tcPr>
          <w:p w14:paraId="092AD22C" w14:textId="77777777" w:rsidR="00665EFA" w:rsidRPr="001D5062" w:rsidRDefault="00665EFA" w:rsidP="00851A5B">
            <w:pPr>
              <w:autoSpaceDE w:val="0"/>
              <w:autoSpaceDN w:val="0"/>
              <w:adjustRightInd w:val="0"/>
              <w:jc w:val="right"/>
              <w:rPr>
                <w:color w:val="000000"/>
              </w:rPr>
            </w:pPr>
            <w:r w:rsidRPr="001D5062">
              <w:rPr>
                <w:color w:val="000000"/>
              </w:rPr>
              <w:t>28</w:t>
            </w:r>
          </w:p>
        </w:tc>
      </w:tr>
      <w:tr w:rsidR="00665EFA" w:rsidRPr="001D5062" w14:paraId="701066F5"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4B98454A" w14:textId="77777777" w:rsidR="00665EFA" w:rsidRPr="001D5062" w:rsidRDefault="00665EFA" w:rsidP="00851A5B">
            <w:pPr>
              <w:autoSpaceDE w:val="0"/>
              <w:autoSpaceDN w:val="0"/>
              <w:adjustRightInd w:val="0"/>
              <w:jc w:val="center"/>
              <w:rPr>
                <w:i/>
                <w:iCs/>
                <w:color w:val="000000"/>
              </w:rPr>
            </w:pPr>
            <w:r w:rsidRPr="001D5062">
              <w:rPr>
                <w:i/>
                <w:iCs/>
                <w:color w:val="000000"/>
              </w:rPr>
              <w:t>99</w:t>
            </w:r>
          </w:p>
        </w:tc>
        <w:tc>
          <w:tcPr>
            <w:tcW w:w="6379" w:type="dxa"/>
            <w:tcBorders>
              <w:top w:val="single" w:sz="6" w:space="0" w:color="auto"/>
              <w:left w:val="single" w:sz="6" w:space="0" w:color="auto"/>
              <w:bottom w:val="single" w:sz="6" w:space="0" w:color="auto"/>
              <w:right w:val="single" w:sz="6" w:space="0" w:color="auto"/>
            </w:tcBorders>
            <w:hideMark/>
          </w:tcPr>
          <w:p w14:paraId="2BA705B2" w14:textId="77777777" w:rsidR="00665EFA" w:rsidRPr="001D5062" w:rsidRDefault="00665EFA" w:rsidP="00851A5B">
            <w:pPr>
              <w:autoSpaceDE w:val="0"/>
              <w:autoSpaceDN w:val="0"/>
              <w:adjustRightInd w:val="0"/>
              <w:rPr>
                <w:color w:val="000000"/>
              </w:rPr>
            </w:pPr>
            <w:r w:rsidRPr="001D5062">
              <w:rPr>
                <w:color w:val="000000"/>
              </w:rPr>
              <w:t>ПРОМЫВКА БЕЗ ДЕЗИНФЕКЦИИ ТРУБОПРОВОДОВ ДИАМЕТРОМ, ММ 100</w:t>
            </w:r>
          </w:p>
        </w:tc>
        <w:tc>
          <w:tcPr>
            <w:tcW w:w="2126" w:type="dxa"/>
            <w:tcBorders>
              <w:top w:val="single" w:sz="6" w:space="0" w:color="auto"/>
              <w:left w:val="single" w:sz="6" w:space="0" w:color="auto"/>
              <w:bottom w:val="single" w:sz="6" w:space="0" w:color="auto"/>
              <w:right w:val="single" w:sz="6" w:space="0" w:color="auto"/>
            </w:tcBorders>
            <w:hideMark/>
          </w:tcPr>
          <w:p w14:paraId="41924106" w14:textId="77777777" w:rsidR="00665EFA" w:rsidRPr="001D5062" w:rsidRDefault="00665EFA" w:rsidP="00851A5B">
            <w:pPr>
              <w:autoSpaceDE w:val="0"/>
              <w:autoSpaceDN w:val="0"/>
              <w:adjustRightInd w:val="0"/>
              <w:jc w:val="center"/>
              <w:rPr>
                <w:color w:val="000000"/>
              </w:rPr>
            </w:pPr>
            <w:r w:rsidRPr="001D5062">
              <w:rPr>
                <w:color w:val="000000"/>
              </w:rPr>
              <w:t>М.</w:t>
            </w:r>
          </w:p>
        </w:tc>
        <w:tc>
          <w:tcPr>
            <w:tcW w:w="1134" w:type="dxa"/>
            <w:tcBorders>
              <w:top w:val="single" w:sz="6" w:space="0" w:color="auto"/>
              <w:left w:val="single" w:sz="6" w:space="0" w:color="auto"/>
              <w:bottom w:val="single" w:sz="6" w:space="0" w:color="auto"/>
              <w:right w:val="single" w:sz="6" w:space="0" w:color="auto"/>
            </w:tcBorders>
            <w:hideMark/>
          </w:tcPr>
          <w:p w14:paraId="22D56856" w14:textId="77777777" w:rsidR="00665EFA" w:rsidRPr="001D5062" w:rsidRDefault="00665EFA" w:rsidP="00851A5B">
            <w:pPr>
              <w:autoSpaceDE w:val="0"/>
              <w:autoSpaceDN w:val="0"/>
              <w:adjustRightInd w:val="0"/>
              <w:jc w:val="right"/>
              <w:rPr>
                <w:color w:val="000000"/>
              </w:rPr>
            </w:pPr>
            <w:r w:rsidRPr="001D5062">
              <w:rPr>
                <w:color w:val="000000"/>
              </w:rPr>
              <w:t>28</w:t>
            </w:r>
          </w:p>
        </w:tc>
      </w:tr>
      <w:tr w:rsidR="00665EFA" w:rsidRPr="001D5062" w14:paraId="57138521"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404ABC4A" w14:textId="77777777" w:rsidR="00665EFA" w:rsidRPr="001D5062" w:rsidRDefault="00665EFA" w:rsidP="00851A5B">
            <w:pPr>
              <w:autoSpaceDE w:val="0"/>
              <w:autoSpaceDN w:val="0"/>
              <w:adjustRightInd w:val="0"/>
              <w:jc w:val="center"/>
              <w:rPr>
                <w:i/>
                <w:iCs/>
                <w:color w:val="000000"/>
              </w:rPr>
            </w:pPr>
            <w:r w:rsidRPr="001D5062">
              <w:rPr>
                <w:i/>
                <w:iCs/>
                <w:color w:val="000000"/>
              </w:rPr>
              <w:t>100</w:t>
            </w:r>
          </w:p>
        </w:tc>
        <w:tc>
          <w:tcPr>
            <w:tcW w:w="6379" w:type="dxa"/>
            <w:tcBorders>
              <w:top w:val="single" w:sz="6" w:space="0" w:color="auto"/>
              <w:left w:val="single" w:sz="6" w:space="0" w:color="auto"/>
              <w:bottom w:val="single" w:sz="6" w:space="0" w:color="auto"/>
              <w:right w:val="single" w:sz="6" w:space="0" w:color="auto"/>
            </w:tcBorders>
            <w:hideMark/>
          </w:tcPr>
          <w:p w14:paraId="0E264352" w14:textId="77777777" w:rsidR="00665EFA" w:rsidRPr="001D5062" w:rsidRDefault="00665EFA" w:rsidP="00851A5B">
            <w:pPr>
              <w:autoSpaceDE w:val="0"/>
              <w:autoSpaceDN w:val="0"/>
              <w:adjustRightInd w:val="0"/>
              <w:rPr>
                <w:color w:val="000000"/>
              </w:rPr>
            </w:pPr>
            <w:r w:rsidRPr="001D5062">
              <w:rPr>
                <w:color w:val="000000"/>
              </w:rPr>
              <w:t>ГИДРАВЛИЧЕСКОЕ ИСПЫТАНИЕ ТРУБОПРОВОДОВ СИСТЕМ ОТОПЛЕНИЯ, ВОДОПРОВОДА И ГОРЯЧЕГО ВОДОСНАБЖЕНИЯ ДИАМЕТРОМ, ММ, ДО 100</w:t>
            </w:r>
          </w:p>
        </w:tc>
        <w:tc>
          <w:tcPr>
            <w:tcW w:w="2126" w:type="dxa"/>
            <w:tcBorders>
              <w:top w:val="single" w:sz="6" w:space="0" w:color="auto"/>
              <w:left w:val="single" w:sz="6" w:space="0" w:color="auto"/>
              <w:bottom w:val="single" w:sz="6" w:space="0" w:color="auto"/>
              <w:right w:val="single" w:sz="6" w:space="0" w:color="auto"/>
            </w:tcBorders>
            <w:hideMark/>
          </w:tcPr>
          <w:p w14:paraId="6CF14B7F" w14:textId="77777777" w:rsidR="00665EFA" w:rsidRPr="001D5062" w:rsidRDefault="00665EFA" w:rsidP="00851A5B">
            <w:pPr>
              <w:autoSpaceDE w:val="0"/>
              <w:autoSpaceDN w:val="0"/>
              <w:adjustRightInd w:val="0"/>
              <w:jc w:val="center"/>
              <w:rPr>
                <w:color w:val="000000"/>
              </w:rPr>
            </w:pPr>
            <w:r w:rsidRPr="001D5062">
              <w:rPr>
                <w:color w:val="000000"/>
              </w:rPr>
              <w:t xml:space="preserve"> М. ТРУБОПРОВОДА</w:t>
            </w:r>
          </w:p>
        </w:tc>
        <w:tc>
          <w:tcPr>
            <w:tcW w:w="1134" w:type="dxa"/>
            <w:tcBorders>
              <w:top w:val="single" w:sz="6" w:space="0" w:color="auto"/>
              <w:left w:val="single" w:sz="6" w:space="0" w:color="auto"/>
              <w:bottom w:val="single" w:sz="6" w:space="0" w:color="auto"/>
              <w:right w:val="single" w:sz="6" w:space="0" w:color="auto"/>
            </w:tcBorders>
            <w:hideMark/>
          </w:tcPr>
          <w:p w14:paraId="7FEA3581" w14:textId="77777777" w:rsidR="00665EFA" w:rsidRPr="001D5062" w:rsidRDefault="00665EFA" w:rsidP="00851A5B">
            <w:pPr>
              <w:autoSpaceDE w:val="0"/>
              <w:autoSpaceDN w:val="0"/>
              <w:adjustRightInd w:val="0"/>
              <w:jc w:val="right"/>
              <w:rPr>
                <w:color w:val="000000"/>
              </w:rPr>
            </w:pPr>
            <w:r w:rsidRPr="001D5062">
              <w:rPr>
                <w:color w:val="000000"/>
              </w:rPr>
              <w:t>56</w:t>
            </w:r>
          </w:p>
        </w:tc>
      </w:tr>
      <w:tr w:rsidR="00665EFA" w:rsidRPr="001D5062" w14:paraId="499A2542"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22E73927" w14:textId="77777777" w:rsidR="00665EFA" w:rsidRPr="001D5062" w:rsidRDefault="00665EFA" w:rsidP="00851A5B">
            <w:pPr>
              <w:autoSpaceDE w:val="0"/>
              <w:autoSpaceDN w:val="0"/>
              <w:adjustRightInd w:val="0"/>
              <w:jc w:val="center"/>
              <w:rPr>
                <w:i/>
                <w:iCs/>
                <w:color w:val="000000"/>
              </w:rPr>
            </w:pPr>
            <w:r w:rsidRPr="001D5062">
              <w:rPr>
                <w:i/>
                <w:iCs/>
                <w:color w:val="000000"/>
              </w:rPr>
              <w:t>101</w:t>
            </w:r>
          </w:p>
        </w:tc>
        <w:tc>
          <w:tcPr>
            <w:tcW w:w="6379" w:type="dxa"/>
            <w:tcBorders>
              <w:top w:val="single" w:sz="6" w:space="0" w:color="auto"/>
              <w:left w:val="single" w:sz="6" w:space="0" w:color="auto"/>
              <w:bottom w:val="single" w:sz="6" w:space="0" w:color="auto"/>
              <w:right w:val="single" w:sz="6" w:space="0" w:color="auto"/>
            </w:tcBorders>
            <w:hideMark/>
          </w:tcPr>
          <w:p w14:paraId="1B8851CE" w14:textId="77777777" w:rsidR="00665EFA" w:rsidRPr="001D5062" w:rsidRDefault="00665EFA" w:rsidP="00851A5B">
            <w:pPr>
              <w:autoSpaceDE w:val="0"/>
              <w:autoSpaceDN w:val="0"/>
              <w:adjustRightInd w:val="0"/>
              <w:rPr>
                <w:color w:val="000000"/>
              </w:rPr>
            </w:pPr>
            <w:r w:rsidRPr="001D5062">
              <w:rPr>
                <w:color w:val="000000"/>
              </w:rPr>
              <w:t>ОГРУНТОВКА МЕТАЛЛИЧЕСКИХ ПОВЕРХНОСТЕЙ ГРУНТОВКОЙ ГФ-021 ЗА ОДИН РАЗ</w:t>
            </w:r>
          </w:p>
        </w:tc>
        <w:tc>
          <w:tcPr>
            <w:tcW w:w="2126" w:type="dxa"/>
            <w:tcBorders>
              <w:top w:val="single" w:sz="6" w:space="0" w:color="auto"/>
              <w:left w:val="single" w:sz="6" w:space="0" w:color="auto"/>
              <w:bottom w:val="single" w:sz="6" w:space="0" w:color="auto"/>
              <w:right w:val="single" w:sz="6" w:space="0" w:color="auto"/>
            </w:tcBorders>
            <w:hideMark/>
          </w:tcPr>
          <w:p w14:paraId="57B70DFF" w14:textId="77777777" w:rsidR="00665EFA" w:rsidRPr="001D5062" w:rsidRDefault="00665EFA" w:rsidP="00851A5B">
            <w:pPr>
              <w:autoSpaceDE w:val="0"/>
              <w:autoSpaceDN w:val="0"/>
              <w:adjustRightInd w:val="0"/>
              <w:jc w:val="center"/>
              <w:rPr>
                <w:color w:val="000000"/>
              </w:rPr>
            </w:pPr>
            <w:r w:rsidRPr="001D5062">
              <w:rPr>
                <w:color w:val="000000"/>
              </w:rPr>
              <w:t xml:space="preserve"> М2</w:t>
            </w:r>
          </w:p>
        </w:tc>
        <w:tc>
          <w:tcPr>
            <w:tcW w:w="1134" w:type="dxa"/>
            <w:tcBorders>
              <w:top w:val="single" w:sz="6" w:space="0" w:color="auto"/>
              <w:left w:val="single" w:sz="6" w:space="0" w:color="auto"/>
              <w:bottom w:val="single" w:sz="6" w:space="0" w:color="auto"/>
              <w:right w:val="single" w:sz="6" w:space="0" w:color="auto"/>
            </w:tcBorders>
            <w:hideMark/>
          </w:tcPr>
          <w:p w14:paraId="24A0D863" w14:textId="77777777" w:rsidR="00665EFA" w:rsidRPr="001D5062" w:rsidRDefault="00665EFA" w:rsidP="00851A5B">
            <w:pPr>
              <w:autoSpaceDE w:val="0"/>
              <w:autoSpaceDN w:val="0"/>
              <w:adjustRightInd w:val="0"/>
              <w:jc w:val="right"/>
              <w:rPr>
                <w:color w:val="000000"/>
              </w:rPr>
            </w:pPr>
            <w:r w:rsidRPr="001D5062">
              <w:rPr>
                <w:color w:val="000000"/>
              </w:rPr>
              <w:t>16,4</w:t>
            </w:r>
          </w:p>
        </w:tc>
      </w:tr>
      <w:tr w:rsidR="00665EFA" w:rsidRPr="001D5062" w14:paraId="74BD4AE6"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39941FE8" w14:textId="77777777" w:rsidR="00665EFA" w:rsidRPr="001D5062" w:rsidRDefault="00665EFA" w:rsidP="00851A5B">
            <w:pPr>
              <w:autoSpaceDE w:val="0"/>
              <w:autoSpaceDN w:val="0"/>
              <w:adjustRightInd w:val="0"/>
              <w:jc w:val="center"/>
              <w:rPr>
                <w:i/>
                <w:iCs/>
                <w:color w:val="000000"/>
              </w:rPr>
            </w:pPr>
            <w:r w:rsidRPr="001D5062">
              <w:rPr>
                <w:i/>
                <w:iCs/>
                <w:color w:val="000000"/>
              </w:rPr>
              <w:t>102</w:t>
            </w:r>
          </w:p>
        </w:tc>
        <w:tc>
          <w:tcPr>
            <w:tcW w:w="6379" w:type="dxa"/>
            <w:tcBorders>
              <w:top w:val="single" w:sz="6" w:space="0" w:color="auto"/>
              <w:left w:val="single" w:sz="6" w:space="0" w:color="auto"/>
              <w:bottom w:val="single" w:sz="6" w:space="0" w:color="auto"/>
              <w:right w:val="single" w:sz="6" w:space="0" w:color="auto"/>
            </w:tcBorders>
            <w:hideMark/>
          </w:tcPr>
          <w:p w14:paraId="0298D356" w14:textId="77777777" w:rsidR="00665EFA" w:rsidRPr="001D5062" w:rsidRDefault="00665EFA" w:rsidP="00851A5B">
            <w:pPr>
              <w:autoSpaceDE w:val="0"/>
              <w:autoSpaceDN w:val="0"/>
              <w:adjustRightInd w:val="0"/>
              <w:rPr>
                <w:color w:val="000000"/>
              </w:rPr>
            </w:pPr>
            <w:r w:rsidRPr="001D5062">
              <w:rPr>
                <w:color w:val="000000"/>
              </w:rPr>
              <w:t>ГРУНТОВКА ГЛИФТАЛЕВАЯ, ГФ-021</w:t>
            </w:r>
          </w:p>
        </w:tc>
        <w:tc>
          <w:tcPr>
            <w:tcW w:w="2126" w:type="dxa"/>
            <w:tcBorders>
              <w:top w:val="single" w:sz="6" w:space="0" w:color="auto"/>
              <w:left w:val="single" w:sz="6" w:space="0" w:color="auto"/>
              <w:bottom w:val="single" w:sz="6" w:space="0" w:color="auto"/>
              <w:right w:val="single" w:sz="6" w:space="0" w:color="auto"/>
            </w:tcBorders>
            <w:hideMark/>
          </w:tcPr>
          <w:p w14:paraId="3BF04BBB" w14:textId="77777777" w:rsidR="00665EFA" w:rsidRPr="001D5062" w:rsidRDefault="00665EFA" w:rsidP="00851A5B">
            <w:pPr>
              <w:autoSpaceDE w:val="0"/>
              <w:autoSpaceDN w:val="0"/>
              <w:adjustRightInd w:val="0"/>
              <w:jc w:val="center"/>
              <w:rPr>
                <w:color w:val="000000"/>
              </w:rPr>
            </w:pPr>
            <w:r w:rsidRPr="001D5062">
              <w:rPr>
                <w:color w:val="000000"/>
              </w:rPr>
              <w:t>КГ.</w:t>
            </w:r>
          </w:p>
        </w:tc>
        <w:tc>
          <w:tcPr>
            <w:tcW w:w="1134" w:type="dxa"/>
            <w:tcBorders>
              <w:top w:val="single" w:sz="6" w:space="0" w:color="auto"/>
              <w:left w:val="single" w:sz="6" w:space="0" w:color="auto"/>
              <w:bottom w:val="single" w:sz="6" w:space="0" w:color="auto"/>
              <w:right w:val="single" w:sz="6" w:space="0" w:color="auto"/>
            </w:tcBorders>
            <w:hideMark/>
          </w:tcPr>
          <w:p w14:paraId="0C961556" w14:textId="77777777" w:rsidR="00665EFA" w:rsidRPr="001D5062" w:rsidRDefault="00665EFA" w:rsidP="00851A5B">
            <w:pPr>
              <w:autoSpaceDE w:val="0"/>
              <w:autoSpaceDN w:val="0"/>
              <w:adjustRightInd w:val="0"/>
              <w:jc w:val="right"/>
              <w:rPr>
                <w:color w:val="000000"/>
              </w:rPr>
            </w:pPr>
            <w:r w:rsidRPr="001D5062">
              <w:rPr>
                <w:color w:val="000000"/>
              </w:rPr>
              <w:t>1,5</w:t>
            </w:r>
          </w:p>
        </w:tc>
      </w:tr>
      <w:tr w:rsidR="00665EFA" w:rsidRPr="001D5062" w14:paraId="695F32CD"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1CEF3E69" w14:textId="77777777" w:rsidR="00665EFA" w:rsidRPr="001D5062" w:rsidRDefault="00665EFA" w:rsidP="00851A5B">
            <w:pPr>
              <w:autoSpaceDE w:val="0"/>
              <w:autoSpaceDN w:val="0"/>
              <w:adjustRightInd w:val="0"/>
              <w:jc w:val="center"/>
              <w:rPr>
                <w:i/>
                <w:iCs/>
                <w:color w:val="000000"/>
              </w:rPr>
            </w:pPr>
            <w:r w:rsidRPr="001D5062">
              <w:rPr>
                <w:i/>
                <w:iCs/>
                <w:color w:val="000000"/>
              </w:rPr>
              <w:t>103</w:t>
            </w:r>
          </w:p>
        </w:tc>
        <w:tc>
          <w:tcPr>
            <w:tcW w:w="6379" w:type="dxa"/>
            <w:tcBorders>
              <w:top w:val="single" w:sz="6" w:space="0" w:color="auto"/>
              <w:left w:val="single" w:sz="6" w:space="0" w:color="auto"/>
              <w:bottom w:val="single" w:sz="6" w:space="0" w:color="auto"/>
              <w:right w:val="single" w:sz="6" w:space="0" w:color="auto"/>
            </w:tcBorders>
            <w:hideMark/>
          </w:tcPr>
          <w:p w14:paraId="213A0881" w14:textId="77777777" w:rsidR="00665EFA" w:rsidRPr="001D5062" w:rsidRDefault="00665EFA" w:rsidP="00851A5B">
            <w:pPr>
              <w:autoSpaceDE w:val="0"/>
              <w:autoSpaceDN w:val="0"/>
              <w:adjustRightInd w:val="0"/>
              <w:rPr>
                <w:color w:val="000000"/>
              </w:rPr>
            </w:pPr>
            <w:r w:rsidRPr="001D5062">
              <w:rPr>
                <w:color w:val="000000"/>
              </w:rPr>
              <w:t>ОКРАСКА МЕТАЛЛИЧЕСКИХ ОГРУНТОВАННЫХ ПОВЕРХНОСТЕЙ ЭМАЛЬЮ КО-811 (за 2 раза)</w:t>
            </w:r>
          </w:p>
        </w:tc>
        <w:tc>
          <w:tcPr>
            <w:tcW w:w="2126" w:type="dxa"/>
            <w:tcBorders>
              <w:top w:val="single" w:sz="6" w:space="0" w:color="auto"/>
              <w:left w:val="single" w:sz="6" w:space="0" w:color="auto"/>
              <w:bottom w:val="single" w:sz="6" w:space="0" w:color="auto"/>
              <w:right w:val="single" w:sz="6" w:space="0" w:color="auto"/>
            </w:tcBorders>
            <w:hideMark/>
          </w:tcPr>
          <w:p w14:paraId="4A6505D8" w14:textId="77777777" w:rsidR="00665EFA" w:rsidRPr="001D5062" w:rsidRDefault="00665EFA" w:rsidP="00851A5B">
            <w:pPr>
              <w:autoSpaceDE w:val="0"/>
              <w:autoSpaceDN w:val="0"/>
              <w:adjustRightInd w:val="0"/>
              <w:jc w:val="center"/>
              <w:rPr>
                <w:color w:val="000000"/>
              </w:rPr>
            </w:pPr>
            <w:r w:rsidRPr="001D5062">
              <w:rPr>
                <w:color w:val="000000"/>
              </w:rPr>
              <w:t xml:space="preserve"> М2</w:t>
            </w:r>
          </w:p>
        </w:tc>
        <w:tc>
          <w:tcPr>
            <w:tcW w:w="1134" w:type="dxa"/>
            <w:tcBorders>
              <w:top w:val="single" w:sz="6" w:space="0" w:color="auto"/>
              <w:left w:val="single" w:sz="6" w:space="0" w:color="auto"/>
              <w:bottom w:val="single" w:sz="6" w:space="0" w:color="auto"/>
              <w:right w:val="single" w:sz="6" w:space="0" w:color="auto"/>
            </w:tcBorders>
            <w:hideMark/>
          </w:tcPr>
          <w:p w14:paraId="209E062A" w14:textId="77777777" w:rsidR="00665EFA" w:rsidRPr="001D5062" w:rsidRDefault="00665EFA" w:rsidP="00851A5B">
            <w:pPr>
              <w:autoSpaceDE w:val="0"/>
              <w:autoSpaceDN w:val="0"/>
              <w:adjustRightInd w:val="0"/>
              <w:jc w:val="right"/>
              <w:rPr>
                <w:color w:val="000000"/>
              </w:rPr>
            </w:pPr>
            <w:r w:rsidRPr="001D5062">
              <w:rPr>
                <w:color w:val="000000"/>
              </w:rPr>
              <w:t>16,35</w:t>
            </w:r>
          </w:p>
        </w:tc>
      </w:tr>
      <w:tr w:rsidR="00665EFA" w:rsidRPr="001D5062" w14:paraId="5B759A79"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042CCF7F" w14:textId="77777777" w:rsidR="00665EFA" w:rsidRPr="001D5062" w:rsidRDefault="00665EFA" w:rsidP="00851A5B">
            <w:pPr>
              <w:autoSpaceDE w:val="0"/>
              <w:autoSpaceDN w:val="0"/>
              <w:adjustRightInd w:val="0"/>
              <w:jc w:val="center"/>
              <w:rPr>
                <w:i/>
                <w:iCs/>
                <w:color w:val="000000"/>
              </w:rPr>
            </w:pPr>
            <w:r w:rsidRPr="001D5062">
              <w:rPr>
                <w:i/>
                <w:iCs/>
                <w:color w:val="000000"/>
              </w:rPr>
              <w:t>104</w:t>
            </w:r>
          </w:p>
        </w:tc>
        <w:tc>
          <w:tcPr>
            <w:tcW w:w="6379" w:type="dxa"/>
            <w:tcBorders>
              <w:top w:val="single" w:sz="6" w:space="0" w:color="auto"/>
              <w:left w:val="single" w:sz="6" w:space="0" w:color="auto"/>
              <w:bottom w:val="single" w:sz="6" w:space="0" w:color="auto"/>
              <w:right w:val="single" w:sz="6" w:space="0" w:color="auto"/>
            </w:tcBorders>
            <w:hideMark/>
          </w:tcPr>
          <w:p w14:paraId="4620F9A0" w14:textId="77777777" w:rsidR="00665EFA" w:rsidRPr="001D5062" w:rsidRDefault="00665EFA" w:rsidP="00851A5B">
            <w:pPr>
              <w:autoSpaceDE w:val="0"/>
              <w:autoSpaceDN w:val="0"/>
              <w:adjustRightInd w:val="0"/>
              <w:rPr>
                <w:color w:val="000000"/>
              </w:rPr>
            </w:pPr>
            <w:r w:rsidRPr="001D5062">
              <w:rPr>
                <w:color w:val="000000"/>
              </w:rPr>
              <w:t>ЭМАЛЬ КРЕМНИЙОРГАНИЧЕСКАЯ, МАРКА КО-811</w:t>
            </w:r>
          </w:p>
        </w:tc>
        <w:tc>
          <w:tcPr>
            <w:tcW w:w="2126" w:type="dxa"/>
            <w:tcBorders>
              <w:top w:val="single" w:sz="6" w:space="0" w:color="auto"/>
              <w:left w:val="single" w:sz="6" w:space="0" w:color="auto"/>
              <w:bottom w:val="single" w:sz="6" w:space="0" w:color="auto"/>
              <w:right w:val="single" w:sz="6" w:space="0" w:color="auto"/>
            </w:tcBorders>
            <w:hideMark/>
          </w:tcPr>
          <w:p w14:paraId="7A155BB1" w14:textId="77777777" w:rsidR="00665EFA" w:rsidRPr="001D5062" w:rsidRDefault="00665EFA" w:rsidP="00851A5B">
            <w:pPr>
              <w:autoSpaceDE w:val="0"/>
              <w:autoSpaceDN w:val="0"/>
              <w:adjustRightInd w:val="0"/>
              <w:jc w:val="center"/>
              <w:rPr>
                <w:color w:val="000000"/>
              </w:rPr>
            </w:pPr>
            <w:r w:rsidRPr="001D5062">
              <w:rPr>
                <w:color w:val="000000"/>
              </w:rPr>
              <w:t>КГ.</w:t>
            </w:r>
          </w:p>
        </w:tc>
        <w:tc>
          <w:tcPr>
            <w:tcW w:w="1134" w:type="dxa"/>
            <w:tcBorders>
              <w:top w:val="single" w:sz="6" w:space="0" w:color="auto"/>
              <w:left w:val="single" w:sz="6" w:space="0" w:color="auto"/>
              <w:bottom w:val="single" w:sz="6" w:space="0" w:color="auto"/>
              <w:right w:val="single" w:sz="6" w:space="0" w:color="auto"/>
            </w:tcBorders>
            <w:hideMark/>
          </w:tcPr>
          <w:p w14:paraId="206B9D13" w14:textId="77777777" w:rsidR="00665EFA" w:rsidRPr="001D5062" w:rsidRDefault="00665EFA" w:rsidP="00851A5B">
            <w:pPr>
              <w:autoSpaceDE w:val="0"/>
              <w:autoSpaceDN w:val="0"/>
              <w:adjustRightInd w:val="0"/>
              <w:jc w:val="right"/>
              <w:rPr>
                <w:color w:val="000000"/>
              </w:rPr>
            </w:pPr>
            <w:r w:rsidRPr="001D5062">
              <w:rPr>
                <w:color w:val="000000"/>
              </w:rPr>
              <w:t>6,21</w:t>
            </w:r>
          </w:p>
        </w:tc>
      </w:tr>
      <w:tr w:rsidR="00665EFA" w:rsidRPr="001D5062" w14:paraId="47024171"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49B3F31E" w14:textId="77777777" w:rsidR="00665EFA" w:rsidRPr="001D5062" w:rsidRDefault="00665EFA" w:rsidP="00851A5B">
            <w:pPr>
              <w:autoSpaceDE w:val="0"/>
              <w:autoSpaceDN w:val="0"/>
              <w:adjustRightInd w:val="0"/>
              <w:jc w:val="center"/>
              <w:rPr>
                <w:i/>
                <w:iCs/>
                <w:color w:val="000000"/>
              </w:rPr>
            </w:pPr>
            <w:r w:rsidRPr="001D5062">
              <w:rPr>
                <w:i/>
                <w:iCs/>
                <w:color w:val="000000"/>
              </w:rPr>
              <w:t>105</w:t>
            </w:r>
          </w:p>
        </w:tc>
        <w:tc>
          <w:tcPr>
            <w:tcW w:w="6379" w:type="dxa"/>
            <w:tcBorders>
              <w:top w:val="single" w:sz="6" w:space="0" w:color="auto"/>
              <w:left w:val="single" w:sz="6" w:space="0" w:color="auto"/>
              <w:bottom w:val="single" w:sz="6" w:space="0" w:color="auto"/>
              <w:right w:val="single" w:sz="6" w:space="0" w:color="auto"/>
            </w:tcBorders>
            <w:hideMark/>
          </w:tcPr>
          <w:p w14:paraId="1782939A" w14:textId="77777777" w:rsidR="00665EFA" w:rsidRPr="001D5062" w:rsidRDefault="00665EFA" w:rsidP="00851A5B">
            <w:pPr>
              <w:autoSpaceDE w:val="0"/>
              <w:autoSpaceDN w:val="0"/>
              <w:adjustRightInd w:val="0"/>
              <w:rPr>
                <w:color w:val="000000"/>
              </w:rPr>
            </w:pPr>
            <w:r w:rsidRPr="001D5062">
              <w:rPr>
                <w:color w:val="000000"/>
              </w:rPr>
              <w:t>ОЧИСТКА ПОВЕРХНОСТИ ЩЕТКАМИ</w:t>
            </w:r>
          </w:p>
        </w:tc>
        <w:tc>
          <w:tcPr>
            <w:tcW w:w="2126" w:type="dxa"/>
            <w:tcBorders>
              <w:top w:val="single" w:sz="6" w:space="0" w:color="auto"/>
              <w:left w:val="single" w:sz="6" w:space="0" w:color="auto"/>
              <w:bottom w:val="single" w:sz="6" w:space="0" w:color="auto"/>
              <w:right w:val="single" w:sz="6" w:space="0" w:color="auto"/>
            </w:tcBorders>
            <w:hideMark/>
          </w:tcPr>
          <w:p w14:paraId="07653C49" w14:textId="77777777" w:rsidR="00665EFA" w:rsidRPr="001D5062" w:rsidRDefault="00665EFA" w:rsidP="00851A5B">
            <w:pPr>
              <w:autoSpaceDE w:val="0"/>
              <w:autoSpaceDN w:val="0"/>
              <w:adjustRightInd w:val="0"/>
              <w:jc w:val="center"/>
              <w:rPr>
                <w:color w:val="000000"/>
              </w:rPr>
            </w:pPr>
            <w:r w:rsidRPr="001D5062">
              <w:rPr>
                <w:color w:val="000000"/>
              </w:rPr>
              <w:t>1 М2</w:t>
            </w:r>
          </w:p>
        </w:tc>
        <w:tc>
          <w:tcPr>
            <w:tcW w:w="1134" w:type="dxa"/>
            <w:tcBorders>
              <w:top w:val="single" w:sz="6" w:space="0" w:color="auto"/>
              <w:left w:val="single" w:sz="6" w:space="0" w:color="auto"/>
              <w:bottom w:val="single" w:sz="6" w:space="0" w:color="auto"/>
              <w:right w:val="single" w:sz="6" w:space="0" w:color="auto"/>
            </w:tcBorders>
            <w:hideMark/>
          </w:tcPr>
          <w:p w14:paraId="51C67EFB" w14:textId="77777777" w:rsidR="00665EFA" w:rsidRPr="001D5062" w:rsidRDefault="00665EFA" w:rsidP="00851A5B">
            <w:pPr>
              <w:autoSpaceDE w:val="0"/>
              <w:autoSpaceDN w:val="0"/>
              <w:adjustRightInd w:val="0"/>
              <w:jc w:val="right"/>
              <w:rPr>
                <w:color w:val="000000"/>
              </w:rPr>
            </w:pPr>
            <w:r w:rsidRPr="001D5062">
              <w:rPr>
                <w:color w:val="000000"/>
              </w:rPr>
              <w:t>16,35</w:t>
            </w:r>
          </w:p>
        </w:tc>
      </w:tr>
      <w:tr w:rsidR="00665EFA" w:rsidRPr="001D5062" w14:paraId="6EE44709"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3C957939" w14:textId="77777777" w:rsidR="00665EFA" w:rsidRPr="001D5062" w:rsidRDefault="00665EFA" w:rsidP="00851A5B">
            <w:pPr>
              <w:autoSpaceDE w:val="0"/>
              <w:autoSpaceDN w:val="0"/>
              <w:adjustRightInd w:val="0"/>
              <w:jc w:val="center"/>
              <w:rPr>
                <w:i/>
                <w:iCs/>
                <w:color w:val="000000"/>
              </w:rPr>
            </w:pPr>
            <w:r w:rsidRPr="001D5062">
              <w:rPr>
                <w:i/>
                <w:iCs/>
                <w:color w:val="000000"/>
              </w:rPr>
              <w:t>106</w:t>
            </w:r>
          </w:p>
        </w:tc>
        <w:tc>
          <w:tcPr>
            <w:tcW w:w="6379" w:type="dxa"/>
            <w:tcBorders>
              <w:top w:val="single" w:sz="6" w:space="0" w:color="auto"/>
              <w:left w:val="single" w:sz="6" w:space="0" w:color="auto"/>
              <w:bottom w:val="single" w:sz="6" w:space="0" w:color="auto"/>
              <w:right w:val="single" w:sz="6" w:space="0" w:color="auto"/>
            </w:tcBorders>
            <w:hideMark/>
          </w:tcPr>
          <w:p w14:paraId="4D584C22" w14:textId="77777777" w:rsidR="00665EFA" w:rsidRPr="001D5062" w:rsidRDefault="00665EFA" w:rsidP="00851A5B">
            <w:pPr>
              <w:autoSpaceDE w:val="0"/>
              <w:autoSpaceDN w:val="0"/>
              <w:adjustRightInd w:val="0"/>
              <w:rPr>
                <w:color w:val="000000"/>
              </w:rPr>
            </w:pPr>
            <w:r w:rsidRPr="001D5062">
              <w:rPr>
                <w:color w:val="000000"/>
              </w:rPr>
              <w:t>ИЗОЛЯЦИЯ ТРУБОПРОВОДОВ МАТАМИ МИНЕРАЛОВАТНЫМИ ПРОШИВНЫМИ М-75-100 ТОЛЩИНОЙ 60 ММ (прим-но для толщ.100мм)</w:t>
            </w:r>
          </w:p>
        </w:tc>
        <w:tc>
          <w:tcPr>
            <w:tcW w:w="2126" w:type="dxa"/>
            <w:tcBorders>
              <w:top w:val="single" w:sz="6" w:space="0" w:color="auto"/>
              <w:left w:val="single" w:sz="6" w:space="0" w:color="auto"/>
              <w:bottom w:val="single" w:sz="6" w:space="0" w:color="auto"/>
              <w:right w:val="single" w:sz="6" w:space="0" w:color="auto"/>
            </w:tcBorders>
            <w:hideMark/>
          </w:tcPr>
          <w:p w14:paraId="4F6D98AE" w14:textId="77777777" w:rsidR="00665EFA" w:rsidRPr="001D5062" w:rsidRDefault="00665EFA" w:rsidP="00851A5B">
            <w:pPr>
              <w:autoSpaceDE w:val="0"/>
              <w:autoSpaceDN w:val="0"/>
              <w:adjustRightInd w:val="0"/>
              <w:jc w:val="center"/>
              <w:rPr>
                <w:color w:val="000000"/>
              </w:rPr>
            </w:pPr>
            <w:r w:rsidRPr="001D5062">
              <w:rPr>
                <w:color w:val="000000"/>
              </w:rPr>
              <w:t>1 М3 ИЗОЛЯЦИИ</w:t>
            </w:r>
          </w:p>
        </w:tc>
        <w:tc>
          <w:tcPr>
            <w:tcW w:w="1134" w:type="dxa"/>
            <w:tcBorders>
              <w:top w:val="single" w:sz="6" w:space="0" w:color="auto"/>
              <w:left w:val="single" w:sz="6" w:space="0" w:color="auto"/>
              <w:bottom w:val="single" w:sz="6" w:space="0" w:color="auto"/>
              <w:right w:val="single" w:sz="6" w:space="0" w:color="auto"/>
            </w:tcBorders>
            <w:hideMark/>
          </w:tcPr>
          <w:p w14:paraId="3A872D5E" w14:textId="77777777" w:rsidR="00665EFA" w:rsidRPr="001D5062" w:rsidRDefault="00665EFA" w:rsidP="00851A5B">
            <w:pPr>
              <w:autoSpaceDE w:val="0"/>
              <w:autoSpaceDN w:val="0"/>
              <w:adjustRightInd w:val="0"/>
              <w:jc w:val="right"/>
              <w:rPr>
                <w:color w:val="000000"/>
              </w:rPr>
            </w:pPr>
            <w:r w:rsidRPr="001D5062">
              <w:rPr>
                <w:color w:val="000000"/>
              </w:rPr>
              <w:t>1,64</w:t>
            </w:r>
          </w:p>
        </w:tc>
      </w:tr>
      <w:tr w:rsidR="00665EFA" w:rsidRPr="001D5062" w14:paraId="2AE087A9" w14:textId="77777777" w:rsidTr="00851A5B">
        <w:trPr>
          <w:trHeight w:val="989"/>
        </w:trPr>
        <w:tc>
          <w:tcPr>
            <w:tcW w:w="851" w:type="dxa"/>
            <w:tcBorders>
              <w:top w:val="single" w:sz="6" w:space="0" w:color="auto"/>
              <w:left w:val="single" w:sz="6" w:space="0" w:color="auto"/>
              <w:bottom w:val="single" w:sz="6" w:space="0" w:color="auto"/>
              <w:right w:val="single" w:sz="6" w:space="0" w:color="auto"/>
            </w:tcBorders>
            <w:hideMark/>
          </w:tcPr>
          <w:p w14:paraId="468626F2" w14:textId="77777777" w:rsidR="00665EFA" w:rsidRPr="001D5062" w:rsidRDefault="00665EFA" w:rsidP="00851A5B">
            <w:pPr>
              <w:autoSpaceDE w:val="0"/>
              <w:autoSpaceDN w:val="0"/>
              <w:adjustRightInd w:val="0"/>
              <w:jc w:val="center"/>
              <w:rPr>
                <w:i/>
                <w:iCs/>
                <w:color w:val="000000"/>
              </w:rPr>
            </w:pPr>
            <w:r w:rsidRPr="001D5062">
              <w:rPr>
                <w:i/>
                <w:iCs/>
                <w:color w:val="000000"/>
              </w:rPr>
              <w:t>107</w:t>
            </w:r>
          </w:p>
        </w:tc>
        <w:tc>
          <w:tcPr>
            <w:tcW w:w="6379" w:type="dxa"/>
            <w:tcBorders>
              <w:top w:val="single" w:sz="6" w:space="0" w:color="auto"/>
              <w:left w:val="single" w:sz="6" w:space="0" w:color="auto"/>
              <w:bottom w:val="single" w:sz="6" w:space="0" w:color="auto"/>
              <w:right w:val="single" w:sz="6" w:space="0" w:color="auto"/>
            </w:tcBorders>
            <w:hideMark/>
          </w:tcPr>
          <w:p w14:paraId="2390E35D" w14:textId="77777777" w:rsidR="00665EFA" w:rsidRPr="001D5062" w:rsidRDefault="00665EFA" w:rsidP="00851A5B">
            <w:pPr>
              <w:autoSpaceDE w:val="0"/>
              <w:autoSpaceDN w:val="0"/>
              <w:adjustRightInd w:val="0"/>
              <w:rPr>
                <w:color w:val="000000"/>
              </w:rPr>
            </w:pPr>
            <w:r w:rsidRPr="001D5062">
              <w:rPr>
                <w:color w:val="000000"/>
              </w:rPr>
              <w:t>ПОКРЫТИЕ ПОВЕРХНОСТИ ИЗОЛЯЦИИ ТРУБОПРОВОДОВ УПРУГИМИ ОБОЛОЧКАМИ (ТКАНЬЮ СТЕКЛЯННОЙ, СТЕКЛОПЛАСТИКОМ, ПЛЕНКОЙ ПВХ, ПЛЕНКОЙ ПОЛИЭТИЛЕНОВОЙ)</w:t>
            </w:r>
          </w:p>
        </w:tc>
        <w:tc>
          <w:tcPr>
            <w:tcW w:w="2126" w:type="dxa"/>
            <w:tcBorders>
              <w:top w:val="single" w:sz="6" w:space="0" w:color="auto"/>
              <w:left w:val="single" w:sz="6" w:space="0" w:color="auto"/>
              <w:bottom w:val="single" w:sz="6" w:space="0" w:color="auto"/>
              <w:right w:val="single" w:sz="6" w:space="0" w:color="auto"/>
            </w:tcBorders>
            <w:hideMark/>
          </w:tcPr>
          <w:p w14:paraId="086F2B46" w14:textId="77777777" w:rsidR="00665EFA" w:rsidRPr="001D5062" w:rsidRDefault="00665EFA" w:rsidP="00851A5B">
            <w:pPr>
              <w:autoSpaceDE w:val="0"/>
              <w:autoSpaceDN w:val="0"/>
              <w:adjustRightInd w:val="0"/>
              <w:jc w:val="center"/>
              <w:rPr>
                <w:color w:val="000000"/>
              </w:rPr>
            </w:pPr>
            <w:r w:rsidRPr="001D5062">
              <w:rPr>
                <w:color w:val="000000"/>
              </w:rPr>
              <w:t>1 М2 ПОКРЫТИЯ ПОВЕРХНОСТИ ИЗОЛЯЦИИ</w:t>
            </w:r>
          </w:p>
        </w:tc>
        <w:tc>
          <w:tcPr>
            <w:tcW w:w="1134" w:type="dxa"/>
            <w:tcBorders>
              <w:top w:val="single" w:sz="6" w:space="0" w:color="auto"/>
              <w:left w:val="single" w:sz="6" w:space="0" w:color="auto"/>
              <w:bottom w:val="single" w:sz="6" w:space="0" w:color="auto"/>
              <w:right w:val="single" w:sz="6" w:space="0" w:color="auto"/>
            </w:tcBorders>
            <w:hideMark/>
          </w:tcPr>
          <w:p w14:paraId="2BDBD0A8" w14:textId="77777777" w:rsidR="00665EFA" w:rsidRPr="001D5062" w:rsidRDefault="00665EFA" w:rsidP="00851A5B">
            <w:pPr>
              <w:autoSpaceDE w:val="0"/>
              <w:autoSpaceDN w:val="0"/>
              <w:adjustRightInd w:val="0"/>
              <w:jc w:val="right"/>
              <w:rPr>
                <w:color w:val="000000"/>
              </w:rPr>
            </w:pPr>
            <w:r w:rsidRPr="001D5062">
              <w:rPr>
                <w:color w:val="000000"/>
              </w:rPr>
              <w:t>33,94</w:t>
            </w:r>
          </w:p>
        </w:tc>
      </w:tr>
      <w:tr w:rsidR="00665EFA" w:rsidRPr="001D5062" w14:paraId="4300CFBE"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02C134F1" w14:textId="77777777" w:rsidR="00665EFA" w:rsidRPr="001D5062" w:rsidRDefault="00665EFA" w:rsidP="00851A5B">
            <w:pPr>
              <w:autoSpaceDE w:val="0"/>
              <w:autoSpaceDN w:val="0"/>
              <w:adjustRightInd w:val="0"/>
              <w:jc w:val="center"/>
              <w:rPr>
                <w:i/>
                <w:iCs/>
                <w:color w:val="000000"/>
              </w:rPr>
            </w:pPr>
            <w:r w:rsidRPr="001D5062">
              <w:rPr>
                <w:i/>
                <w:iCs/>
                <w:color w:val="000000"/>
              </w:rPr>
              <w:t>108</w:t>
            </w:r>
          </w:p>
        </w:tc>
        <w:tc>
          <w:tcPr>
            <w:tcW w:w="6379" w:type="dxa"/>
            <w:tcBorders>
              <w:top w:val="single" w:sz="6" w:space="0" w:color="auto"/>
              <w:left w:val="single" w:sz="6" w:space="0" w:color="auto"/>
              <w:bottom w:val="single" w:sz="6" w:space="0" w:color="auto"/>
              <w:right w:val="single" w:sz="6" w:space="0" w:color="auto"/>
            </w:tcBorders>
            <w:hideMark/>
          </w:tcPr>
          <w:p w14:paraId="4918AD29" w14:textId="77777777" w:rsidR="00665EFA" w:rsidRPr="001D5062" w:rsidRDefault="00665EFA" w:rsidP="00851A5B">
            <w:pPr>
              <w:autoSpaceDE w:val="0"/>
              <w:autoSpaceDN w:val="0"/>
              <w:adjustRightInd w:val="0"/>
              <w:rPr>
                <w:color w:val="000000"/>
              </w:rPr>
            </w:pPr>
            <w:r w:rsidRPr="001D5062">
              <w:rPr>
                <w:color w:val="000000"/>
              </w:rPr>
              <w:t>ОБОЛОЧКИ УПРУГИЕ ИЗ СТЕКЛОПЛАСТИКА, МАРКА РСТ</w:t>
            </w:r>
          </w:p>
        </w:tc>
        <w:tc>
          <w:tcPr>
            <w:tcW w:w="2126" w:type="dxa"/>
            <w:tcBorders>
              <w:top w:val="single" w:sz="6" w:space="0" w:color="auto"/>
              <w:left w:val="single" w:sz="6" w:space="0" w:color="auto"/>
              <w:bottom w:val="single" w:sz="6" w:space="0" w:color="auto"/>
              <w:right w:val="single" w:sz="6" w:space="0" w:color="auto"/>
            </w:tcBorders>
            <w:hideMark/>
          </w:tcPr>
          <w:p w14:paraId="52B7CCCC" w14:textId="77777777" w:rsidR="00665EFA" w:rsidRPr="001D5062" w:rsidRDefault="00665EFA" w:rsidP="00851A5B">
            <w:pPr>
              <w:autoSpaceDE w:val="0"/>
              <w:autoSpaceDN w:val="0"/>
              <w:adjustRightInd w:val="0"/>
              <w:jc w:val="center"/>
              <w:rPr>
                <w:color w:val="000000"/>
              </w:rPr>
            </w:pPr>
            <w:r w:rsidRPr="001D5062">
              <w:rPr>
                <w:color w:val="000000"/>
              </w:rPr>
              <w:t>М2</w:t>
            </w:r>
          </w:p>
        </w:tc>
        <w:tc>
          <w:tcPr>
            <w:tcW w:w="1134" w:type="dxa"/>
            <w:tcBorders>
              <w:top w:val="single" w:sz="6" w:space="0" w:color="auto"/>
              <w:left w:val="single" w:sz="6" w:space="0" w:color="auto"/>
              <w:bottom w:val="single" w:sz="6" w:space="0" w:color="auto"/>
              <w:right w:val="single" w:sz="6" w:space="0" w:color="auto"/>
            </w:tcBorders>
            <w:hideMark/>
          </w:tcPr>
          <w:p w14:paraId="703882DA" w14:textId="77777777" w:rsidR="00665EFA" w:rsidRPr="001D5062" w:rsidRDefault="00665EFA" w:rsidP="00851A5B">
            <w:pPr>
              <w:autoSpaceDE w:val="0"/>
              <w:autoSpaceDN w:val="0"/>
              <w:adjustRightInd w:val="0"/>
              <w:jc w:val="right"/>
              <w:rPr>
                <w:color w:val="000000"/>
              </w:rPr>
            </w:pPr>
            <w:r w:rsidRPr="001D5062">
              <w:rPr>
                <w:color w:val="000000"/>
              </w:rPr>
              <w:t>39,03</w:t>
            </w:r>
          </w:p>
        </w:tc>
      </w:tr>
      <w:tr w:rsidR="00665EFA" w:rsidRPr="001D5062" w14:paraId="30CB6336" w14:textId="77777777" w:rsidTr="00851A5B">
        <w:trPr>
          <w:trHeight w:val="290"/>
        </w:trPr>
        <w:tc>
          <w:tcPr>
            <w:tcW w:w="7230" w:type="dxa"/>
            <w:gridSpan w:val="2"/>
            <w:tcBorders>
              <w:top w:val="single" w:sz="6" w:space="0" w:color="auto"/>
              <w:left w:val="single" w:sz="6" w:space="0" w:color="auto"/>
              <w:bottom w:val="single" w:sz="6" w:space="0" w:color="auto"/>
              <w:right w:val="single" w:sz="6" w:space="0" w:color="auto"/>
            </w:tcBorders>
            <w:hideMark/>
          </w:tcPr>
          <w:p w14:paraId="112E9141" w14:textId="77777777" w:rsidR="00665EFA" w:rsidRPr="001D5062" w:rsidRDefault="00665EFA" w:rsidP="00851A5B">
            <w:pPr>
              <w:autoSpaceDE w:val="0"/>
              <w:autoSpaceDN w:val="0"/>
              <w:adjustRightInd w:val="0"/>
              <w:jc w:val="center"/>
              <w:rPr>
                <w:b/>
                <w:bCs/>
                <w:color w:val="000000"/>
              </w:rPr>
            </w:pPr>
            <w:r w:rsidRPr="001D5062">
              <w:rPr>
                <w:b/>
                <w:bCs/>
                <w:color w:val="000000"/>
              </w:rPr>
              <w:t xml:space="preserve">Раздел 6. Монтаж трассы ГВС </w:t>
            </w:r>
          </w:p>
          <w:p w14:paraId="42872D4D" w14:textId="77777777" w:rsidR="00665EFA" w:rsidRPr="001D5062" w:rsidRDefault="00665EFA" w:rsidP="00851A5B">
            <w:pPr>
              <w:autoSpaceDE w:val="0"/>
              <w:autoSpaceDN w:val="0"/>
              <w:adjustRightInd w:val="0"/>
              <w:jc w:val="center"/>
              <w:rPr>
                <w:b/>
                <w:bCs/>
                <w:color w:val="000000"/>
              </w:rPr>
            </w:pPr>
            <w:r w:rsidRPr="001D5062">
              <w:rPr>
                <w:b/>
                <w:bCs/>
                <w:color w:val="000000"/>
              </w:rPr>
              <w:t>(</w:t>
            </w:r>
            <w:r w:rsidRPr="001D5062">
              <w:rPr>
                <w:b/>
                <w:bCs/>
                <w:iCs/>
                <w:color w:val="000000"/>
              </w:rPr>
              <w:t>труба ф57x3,5мм</w:t>
            </w:r>
            <w:r w:rsidRPr="001D5062">
              <w:rPr>
                <w:b/>
                <w:bCs/>
                <w:color w:val="000000"/>
              </w:rPr>
              <w:t>, подача, обратка, резерв)</w:t>
            </w:r>
          </w:p>
        </w:tc>
        <w:tc>
          <w:tcPr>
            <w:tcW w:w="2126" w:type="dxa"/>
            <w:tcBorders>
              <w:top w:val="single" w:sz="6" w:space="0" w:color="auto"/>
              <w:left w:val="single" w:sz="6" w:space="0" w:color="auto"/>
              <w:bottom w:val="single" w:sz="6" w:space="0" w:color="auto"/>
              <w:right w:val="single" w:sz="6" w:space="0" w:color="auto"/>
            </w:tcBorders>
          </w:tcPr>
          <w:p w14:paraId="56E1AFC6" w14:textId="77777777" w:rsidR="00665EFA" w:rsidRPr="001D5062" w:rsidRDefault="00665EFA" w:rsidP="00851A5B">
            <w:pPr>
              <w:autoSpaceDE w:val="0"/>
              <w:autoSpaceDN w:val="0"/>
              <w:adjustRightInd w:val="0"/>
              <w:jc w:val="right"/>
              <w:rPr>
                <w:color w:val="000000"/>
              </w:rPr>
            </w:pPr>
          </w:p>
        </w:tc>
        <w:tc>
          <w:tcPr>
            <w:tcW w:w="1134" w:type="dxa"/>
            <w:tcBorders>
              <w:top w:val="single" w:sz="6" w:space="0" w:color="auto"/>
              <w:left w:val="single" w:sz="6" w:space="0" w:color="auto"/>
              <w:bottom w:val="single" w:sz="6" w:space="0" w:color="auto"/>
              <w:right w:val="single" w:sz="6" w:space="0" w:color="auto"/>
            </w:tcBorders>
          </w:tcPr>
          <w:p w14:paraId="2B211FBD" w14:textId="77777777" w:rsidR="00665EFA" w:rsidRPr="001D5062" w:rsidRDefault="00665EFA" w:rsidP="00851A5B">
            <w:pPr>
              <w:autoSpaceDE w:val="0"/>
              <w:autoSpaceDN w:val="0"/>
              <w:adjustRightInd w:val="0"/>
              <w:jc w:val="right"/>
              <w:rPr>
                <w:color w:val="000000"/>
              </w:rPr>
            </w:pPr>
          </w:p>
        </w:tc>
      </w:tr>
      <w:tr w:rsidR="00665EFA" w:rsidRPr="001D5062" w14:paraId="571151DA"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05A9E863" w14:textId="77777777" w:rsidR="00665EFA" w:rsidRPr="001D5062" w:rsidRDefault="00665EFA" w:rsidP="00851A5B">
            <w:pPr>
              <w:autoSpaceDE w:val="0"/>
              <w:autoSpaceDN w:val="0"/>
              <w:adjustRightInd w:val="0"/>
              <w:jc w:val="center"/>
              <w:rPr>
                <w:i/>
                <w:iCs/>
                <w:color w:val="000000"/>
              </w:rPr>
            </w:pPr>
            <w:r w:rsidRPr="001D5062">
              <w:rPr>
                <w:i/>
                <w:iCs/>
                <w:color w:val="000000"/>
              </w:rPr>
              <w:t>109</w:t>
            </w:r>
          </w:p>
        </w:tc>
        <w:tc>
          <w:tcPr>
            <w:tcW w:w="6379" w:type="dxa"/>
            <w:tcBorders>
              <w:top w:val="single" w:sz="6" w:space="0" w:color="auto"/>
              <w:left w:val="single" w:sz="6" w:space="0" w:color="auto"/>
              <w:bottom w:val="single" w:sz="6" w:space="0" w:color="auto"/>
              <w:right w:val="single" w:sz="6" w:space="0" w:color="auto"/>
            </w:tcBorders>
            <w:hideMark/>
          </w:tcPr>
          <w:p w14:paraId="6244C24E" w14:textId="77777777" w:rsidR="00665EFA" w:rsidRPr="001D5062" w:rsidRDefault="00665EFA" w:rsidP="00851A5B">
            <w:pPr>
              <w:autoSpaceDE w:val="0"/>
              <w:autoSpaceDN w:val="0"/>
              <w:adjustRightInd w:val="0"/>
              <w:rPr>
                <w:color w:val="000000"/>
              </w:rPr>
            </w:pPr>
            <w:r w:rsidRPr="001D5062">
              <w:rPr>
                <w:color w:val="000000"/>
              </w:rPr>
              <w:t>УКЛАДКА БЛОКОВ И ПЛИТ ЛЕНТОЧНЫХ ФУНДАМЕНТОВ ПРИ ГЛУБИНЕ КОТЛОВАНА ДО 4 М, МАССА КОНСТРУКЦИЙ ДО 0,5 Т</w:t>
            </w:r>
          </w:p>
        </w:tc>
        <w:tc>
          <w:tcPr>
            <w:tcW w:w="2126" w:type="dxa"/>
            <w:tcBorders>
              <w:top w:val="single" w:sz="6" w:space="0" w:color="auto"/>
              <w:left w:val="single" w:sz="6" w:space="0" w:color="auto"/>
              <w:bottom w:val="single" w:sz="6" w:space="0" w:color="auto"/>
              <w:right w:val="single" w:sz="6" w:space="0" w:color="auto"/>
            </w:tcBorders>
            <w:hideMark/>
          </w:tcPr>
          <w:p w14:paraId="02DF07DA" w14:textId="77777777" w:rsidR="00665EFA" w:rsidRPr="001D5062" w:rsidRDefault="00665EFA" w:rsidP="00851A5B">
            <w:pPr>
              <w:autoSpaceDE w:val="0"/>
              <w:autoSpaceDN w:val="0"/>
              <w:adjustRightInd w:val="0"/>
              <w:jc w:val="center"/>
              <w:rPr>
                <w:color w:val="000000"/>
              </w:rPr>
            </w:pPr>
            <w:r w:rsidRPr="001D5062">
              <w:rPr>
                <w:color w:val="000000"/>
              </w:rPr>
              <w:t xml:space="preserve"> ШТ.</w:t>
            </w:r>
          </w:p>
        </w:tc>
        <w:tc>
          <w:tcPr>
            <w:tcW w:w="1134" w:type="dxa"/>
            <w:tcBorders>
              <w:top w:val="single" w:sz="6" w:space="0" w:color="auto"/>
              <w:left w:val="single" w:sz="6" w:space="0" w:color="auto"/>
              <w:bottom w:val="single" w:sz="6" w:space="0" w:color="auto"/>
              <w:right w:val="single" w:sz="6" w:space="0" w:color="auto"/>
            </w:tcBorders>
            <w:hideMark/>
          </w:tcPr>
          <w:p w14:paraId="413CDDAF" w14:textId="77777777" w:rsidR="00665EFA" w:rsidRPr="001D5062" w:rsidRDefault="00665EFA" w:rsidP="00851A5B">
            <w:pPr>
              <w:autoSpaceDE w:val="0"/>
              <w:autoSpaceDN w:val="0"/>
              <w:adjustRightInd w:val="0"/>
              <w:jc w:val="right"/>
              <w:rPr>
                <w:color w:val="000000"/>
              </w:rPr>
            </w:pPr>
            <w:r w:rsidRPr="001D5062">
              <w:rPr>
                <w:color w:val="000000"/>
              </w:rPr>
              <w:t>20</w:t>
            </w:r>
          </w:p>
        </w:tc>
      </w:tr>
      <w:tr w:rsidR="00665EFA" w:rsidRPr="001D5062" w14:paraId="04E7C79D"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4E7DE96B" w14:textId="77777777" w:rsidR="00665EFA" w:rsidRPr="001D5062" w:rsidRDefault="00665EFA" w:rsidP="00851A5B">
            <w:pPr>
              <w:autoSpaceDE w:val="0"/>
              <w:autoSpaceDN w:val="0"/>
              <w:adjustRightInd w:val="0"/>
              <w:jc w:val="center"/>
              <w:rPr>
                <w:i/>
                <w:iCs/>
                <w:color w:val="000000"/>
              </w:rPr>
            </w:pPr>
            <w:r w:rsidRPr="001D5062">
              <w:rPr>
                <w:i/>
                <w:iCs/>
                <w:color w:val="000000"/>
              </w:rPr>
              <w:t>110</w:t>
            </w:r>
          </w:p>
        </w:tc>
        <w:tc>
          <w:tcPr>
            <w:tcW w:w="6379" w:type="dxa"/>
            <w:tcBorders>
              <w:top w:val="single" w:sz="6" w:space="0" w:color="auto"/>
              <w:left w:val="single" w:sz="6" w:space="0" w:color="auto"/>
              <w:bottom w:val="single" w:sz="6" w:space="0" w:color="auto"/>
              <w:right w:val="single" w:sz="6" w:space="0" w:color="auto"/>
            </w:tcBorders>
            <w:hideMark/>
          </w:tcPr>
          <w:p w14:paraId="4F7083D0" w14:textId="77777777" w:rsidR="00665EFA" w:rsidRPr="001D5062" w:rsidRDefault="00665EFA" w:rsidP="00851A5B">
            <w:pPr>
              <w:autoSpaceDE w:val="0"/>
              <w:autoSpaceDN w:val="0"/>
              <w:adjustRightInd w:val="0"/>
              <w:rPr>
                <w:color w:val="000000"/>
              </w:rPr>
            </w:pPr>
            <w:r w:rsidRPr="001D5062">
              <w:rPr>
                <w:color w:val="000000"/>
              </w:rPr>
              <w:t>Подушки опорные железобетонные под трубопроводы, марка ОПТ-1 (0, 0036м3)</w:t>
            </w:r>
          </w:p>
        </w:tc>
        <w:tc>
          <w:tcPr>
            <w:tcW w:w="2126" w:type="dxa"/>
            <w:tcBorders>
              <w:top w:val="single" w:sz="6" w:space="0" w:color="auto"/>
              <w:left w:val="single" w:sz="6" w:space="0" w:color="auto"/>
              <w:bottom w:val="single" w:sz="6" w:space="0" w:color="auto"/>
              <w:right w:val="single" w:sz="6" w:space="0" w:color="auto"/>
            </w:tcBorders>
            <w:hideMark/>
          </w:tcPr>
          <w:p w14:paraId="2A7DA984" w14:textId="77777777" w:rsidR="00665EFA" w:rsidRPr="001D5062" w:rsidRDefault="00665EFA" w:rsidP="00851A5B">
            <w:pPr>
              <w:autoSpaceDE w:val="0"/>
              <w:autoSpaceDN w:val="0"/>
              <w:adjustRightInd w:val="0"/>
              <w:jc w:val="center"/>
              <w:rPr>
                <w:color w:val="000000"/>
              </w:rPr>
            </w:pPr>
            <w:r w:rsidRPr="001D5062">
              <w:rPr>
                <w:color w:val="000000"/>
              </w:rPr>
              <w:t>ШТ.</w:t>
            </w:r>
          </w:p>
        </w:tc>
        <w:tc>
          <w:tcPr>
            <w:tcW w:w="1134" w:type="dxa"/>
            <w:tcBorders>
              <w:top w:val="single" w:sz="6" w:space="0" w:color="auto"/>
              <w:left w:val="single" w:sz="6" w:space="0" w:color="auto"/>
              <w:bottom w:val="single" w:sz="6" w:space="0" w:color="auto"/>
              <w:right w:val="single" w:sz="6" w:space="0" w:color="auto"/>
            </w:tcBorders>
            <w:hideMark/>
          </w:tcPr>
          <w:p w14:paraId="31DCF675" w14:textId="77777777" w:rsidR="00665EFA" w:rsidRPr="001D5062" w:rsidRDefault="00665EFA" w:rsidP="00851A5B">
            <w:pPr>
              <w:autoSpaceDE w:val="0"/>
              <w:autoSpaceDN w:val="0"/>
              <w:adjustRightInd w:val="0"/>
              <w:jc w:val="right"/>
              <w:rPr>
                <w:color w:val="000000"/>
              </w:rPr>
            </w:pPr>
            <w:r w:rsidRPr="001D5062">
              <w:rPr>
                <w:color w:val="000000"/>
              </w:rPr>
              <w:t>20</w:t>
            </w:r>
          </w:p>
        </w:tc>
      </w:tr>
      <w:tr w:rsidR="00665EFA" w:rsidRPr="001D5062" w14:paraId="1BB90067"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4AE19518" w14:textId="77777777" w:rsidR="00665EFA" w:rsidRPr="001D5062" w:rsidRDefault="00665EFA" w:rsidP="00851A5B">
            <w:pPr>
              <w:autoSpaceDE w:val="0"/>
              <w:autoSpaceDN w:val="0"/>
              <w:adjustRightInd w:val="0"/>
              <w:jc w:val="center"/>
              <w:rPr>
                <w:i/>
                <w:iCs/>
                <w:color w:val="000000"/>
              </w:rPr>
            </w:pPr>
            <w:r w:rsidRPr="001D5062">
              <w:rPr>
                <w:i/>
                <w:iCs/>
                <w:color w:val="000000"/>
              </w:rPr>
              <w:t>111</w:t>
            </w:r>
          </w:p>
        </w:tc>
        <w:tc>
          <w:tcPr>
            <w:tcW w:w="6379" w:type="dxa"/>
            <w:tcBorders>
              <w:top w:val="single" w:sz="6" w:space="0" w:color="auto"/>
              <w:left w:val="single" w:sz="6" w:space="0" w:color="auto"/>
              <w:bottom w:val="single" w:sz="6" w:space="0" w:color="auto"/>
              <w:right w:val="single" w:sz="6" w:space="0" w:color="auto"/>
            </w:tcBorders>
            <w:hideMark/>
          </w:tcPr>
          <w:p w14:paraId="4B21A95D" w14:textId="77777777" w:rsidR="00665EFA" w:rsidRPr="001D5062" w:rsidRDefault="00665EFA" w:rsidP="00851A5B">
            <w:pPr>
              <w:autoSpaceDE w:val="0"/>
              <w:autoSpaceDN w:val="0"/>
              <w:adjustRightInd w:val="0"/>
              <w:rPr>
                <w:color w:val="000000"/>
              </w:rPr>
            </w:pPr>
            <w:r w:rsidRPr="001D5062">
              <w:rPr>
                <w:color w:val="000000"/>
              </w:rPr>
              <w:t>МОНТАЖ ОПОРНЫХ КОНСТРУКЦИЙ ДЛЯ КРЕПЛЕНИЯ ТРУБОПРОВОДОВ ВНУТРИ ЗДАНИЙ И СООРУЖЕНИЙ, МАССОЙ, ДО: 0,5 Т</w:t>
            </w:r>
          </w:p>
        </w:tc>
        <w:tc>
          <w:tcPr>
            <w:tcW w:w="2126" w:type="dxa"/>
            <w:tcBorders>
              <w:top w:val="single" w:sz="6" w:space="0" w:color="auto"/>
              <w:left w:val="single" w:sz="6" w:space="0" w:color="auto"/>
              <w:bottom w:val="single" w:sz="6" w:space="0" w:color="auto"/>
              <w:right w:val="single" w:sz="6" w:space="0" w:color="auto"/>
            </w:tcBorders>
            <w:hideMark/>
          </w:tcPr>
          <w:p w14:paraId="656B20FC" w14:textId="77777777" w:rsidR="00665EFA" w:rsidRPr="001D5062" w:rsidRDefault="00665EFA" w:rsidP="00851A5B">
            <w:pPr>
              <w:autoSpaceDE w:val="0"/>
              <w:autoSpaceDN w:val="0"/>
              <w:adjustRightInd w:val="0"/>
              <w:jc w:val="center"/>
              <w:rPr>
                <w:color w:val="000000"/>
              </w:rPr>
            </w:pPr>
            <w:r w:rsidRPr="001D5062">
              <w:rPr>
                <w:color w:val="000000"/>
              </w:rPr>
              <w:t>1 Т КОНСТРУКЦИЙ</w:t>
            </w:r>
          </w:p>
        </w:tc>
        <w:tc>
          <w:tcPr>
            <w:tcW w:w="1134" w:type="dxa"/>
            <w:tcBorders>
              <w:top w:val="single" w:sz="6" w:space="0" w:color="auto"/>
              <w:left w:val="single" w:sz="6" w:space="0" w:color="auto"/>
              <w:bottom w:val="single" w:sz="6" w:space="0" w:color="auto"/>
              <w:right w:val="single" w:sz="6" w:space="0" w:color="auto"/>
            </w:tcBorders>
            <w:hideMark/>
          </w:tcPr>
          <w:p w14:paraId="59DD5955" w14:textId="77777777" w:rsidR="00665EFA" w:rsidRPr="001D5062" w:rsidRDefault="00665EFA" w:rsidP="00851A5B">
            <w:pPr>
              <w:autoSpaceDE w:val="0"/>
              <w:autoSpaceDN w:val="0"/>
              <w:adjustRightInd w:val="0"/>
              <w:jc w:val="right"/>
              <w:rPr>
                <w:color w:val="000000"/>
              </w:rPr>
            </w:pPr>
            <w:r w:rsidRPr="001D5062">
              <w:rPr>
                <w:color w:val="000000"/>
              </w:rPr>
              <w:t>0,0464</w:t>
            </w:r>
          </w:p>
        </w:tc>
      </w:tr>
      <w:tr w:rsidR="00665EFA" w:rsidRPr="001D5062" w14:paraId="51F97086"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23511FD3" w14:textId="77777777" w:rsidR="00665EFA" w:rsidRPr="001D5062" w:rsidRDefault="00665EFA" w:rsidP="00851A5B">
            <w:pPr>
              <w:autoSpaceDE w:val="0"/>
              <w:autoSpaceDN w:val="0"/>
              <w:adjustRightInd w:val="0"/>
              <w:jc w:val="center"/>
              <w:rPr>
                <w:i/>
                <w:iCs/>
                <w:color w:val="000000"/>
              </w:rPr>
            </w:pPr>
            <w:r w:rsidRPr="001D5062">
              <w:rPr>
                <w:i/>
                <w:iCs/>
                <w:color w:val="000000"/>
              </w:rPr>
              <w:t>112</w:t>
            </w:r>
          </w:p>
        </w:tc>
        <w:tc>
          <w:tcPr>
            <w:tcW w:w="6379" w:type="dxa"/>
            <w:tcBorders>
              <w:top w:val="single" w:sz="6" w:space="0" w:color="auto"/>
              <w:left w:val="single" w:sz="6" w:space="0" w:color="auto"/>
              <w:bottom w:val="single" w:sz="6" w:space="0" w:color="auto"/>
              <w:right w:val="single" w:sz="6" w:space="0" w:color="auto"/>
            </w:tcBorders>
            <w:hideMark/>
          </w:tcPr>
          <w:p w14:paraId="7A3EA22A" w14:textId="77777777" w:rsidR="00665EFA" w:rsidRPr="001D5062" w:rsidRDefault="00665EFA" w:rsidP="00851A5B">
            <w:pPr>
              <w:autoSpaceDE w:val="0"/>
              <w:autoSpaceDN w:val="0"/>
              <w:adjustRightInd w:val="0"/>
              <w:rPr>
                <w:color w:val="000000"/>
              </w:rPr>
            </w:pPr>
            <w:r w:rsidRPr="001D5062">
              <w:rPr>
                <w:color w:val="000000"/>
              </w:rPr>
              <w:t>Опоры для трубопроводов подвижные (скользящие), диаметр 57 мм( 2,9кг)</w:t>
            </w:r>
          </w:p>
        </w:tc>
        <w:tc>
          <w:tcPr>
            <w:tcW w:w="2126" w:type="dxa"/>
            <w:tcBorders>
              <w:top w:val="single" w:sz="6" w:space="0" w:color="auto"/>
              <w:left w:val="single" w:sz="6" w:space="0" w:color="auto"/>
              <w:bottom w:val="single" w:sz="6" w:space="0" w:color="auto"/>
              <w:right w:val="single" w:sz="6" w:space="0" w:color="auto"/>
            </w:tcBorders>
            <w:hideMark/>
          </w:tcPr>
          <w:p w14:paraId="4FE00E28" w14:textId="77777777" w:rsidR="00665EFA" w:rsidRPr="001D5062" w:rsidRDefault="00665EFA" w:rsidP="00851A5B">
            <w:pPr>
              <w:autoSpaceDE w:val="0"/>
              <w:autoSpaceDN w:val="0"/>
              <w:adjustRightInd w:val="0"/>
              <w:jc w:val="center"/>
              <w:rPr>
                <w:color w:val="000000"/>
              </w:rPr>
            </w:pPr>
            <w:r w:rsidRPr="001D5062">
              <w:rPr>
                <w:color w:val="000000"/>
              </w:rPr>
              <w:t>ШТ.</w:t>
            </w:r>
          </w:p>
        </w:tc>
        <w:tc>
          <w:tcPr>
            <w:tcW w:w="1134" w:type="dxa"/>
            <w:tcBorders>
              <w:top w:val="single" w:sz="6" w:space="0" w:color="auto"/>
              <w:left w:val="single" w:sz="6" w:space="0" w:color="auto"/>
              <w:bottom w:val="single" w:sz="6" w:space="0" w:color="auto"/>
              <w:right w:val="single" w:sz="6" w:space="0" w:color="auto"/>
            </w:tcBorders>
            <w:hideMark/>
          </w:tcPr>
          <w:p w14:paraId="618BF9C2" w14:textId="77777777" w:rsidR="00665EFA" w:rsidRPr="001D5062" w:rsidRDefault="00665EFA" w:rsidP="00851A5B">
            <w:pPr>
              <w:autoSpaceDE w:val="0"/>
              <w:autoSpaceDN w:val="0"/>
              <w:adjustRightInd w:val="0"/>
              <w:jc w:val="right"/>
              <w:rPr>
                <w:color w:val="000000"/>
              </w:rPr>
            </w:pPr>
            <w:r w:rsidRPr="001D5062">
              <w:rPr>
                <w:color w:val="000000"/>
              </w:rPr>
              <w:t>16</w:t>
            </w:r>
          </w:p>
        </w:tc>
      </w:tr>
      <w:tr w:rsidR="00665EFA" w:rsidRPr="001D5062" w14:paraId="03DA76E0"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695EB7D8" w14:textId="77777777" w:rsidR="00665EFA" w:rsidRPr="001D5062" w:rsidRDefault="00665EFA" w:rsidP="00851A5B">
            <w:pPr>
              <w:autoSpaceDE w:val="0"/>
              <w:autoSpaceDN w:val="0"/>
              <w:adjustRightInd w:val="0"/>
              <w:jc w:val="center"/>
              <w:rPr>
                <w:i/>
                <w:iCs/>
                <w:color w:val="000000"/>
              </w:rPr>
            </w:pPr>
            <w:r w:rsidRPr="001D5062">
              <w:rPr>
                <w:i/>
                <w:iCs/>
                <w:color w:val="000000"/>
              </w:rPr>
              <w:t>113</w:t>
            </w:r>
          </w:p>
        </w:tc>
        <w:tc>
          <w:tcPr>
            <w:tcW w:w="6379" w:type="dxa"/>
            <w:tcBorders>
              <w:top w:val="single" w:sz="6" w:space="0" w:color="auto"/>
              <w:left w:val="single" w:sz="6" w:space="0" w:color="auto"/>
              <w:bottom w:val="single" w:sz="6" w:space="0" w:color="auto"/>
              <w:right w:val="single" w:sz="6" w:space="0" w:color="auto"/>
            </w:tcBorders>
            <w:hideMark/>
          </w:tcPr>
          <w:p w14:paraId="71BFBA46" w14:textId="77777777" w:rsidR="00665EFA" w:rsidRPr="001D5062" w:rsidRDefault="00665EFA" w:rsidP="00851A5B">
            <w:pPr>
              <w:autoSpaceDE w:val="0"/>
              <w:autoSpaceDN w:val="0"/>
              <w:adjustRightInd w:val="0"/>
              <w:rPr>
                <w:color w:val="000000"/>
              </w:rPr>
            </w:pPr>
            <w:r w:rsidRPr="001D5062">
              <w:rPr>
                <w:color w:val="000000"/>
              </w:rPr>
              <w:t>ПРОКЛАДКА ТРУБОПРОВОДОВ В НЕПРОХОДНОМ КАНАЛЕ ПРИ УСЛОВНОМ ДАВЛЕНИИ 1,6 МПА, ТЕМПЕРАТУРЕ 150°C ДИАМЕТРОМ ТРУБ, ММ 70</w:t>
            </w:r>
          </w:p>
        </w:tc>
        <w:tc>
          <w:tcPr>
            <w:tcW w:w="2126" w:type="dxa"/>
            <w:tcBorders>
              <w:top w:val="single" w:sz="6" w:space="0" w:color="auto"/>
              <w:left w:val="single" w:sz="6" w:space="0" w:color="auto"/>
              <w:bottom w:val="single" w:sz="6" w:space="0" w:color="auto"/>
              <w:right w:val="single" w:sz="6" w:space="0" w:color="auto"/>
            </w:tcBorders>
            <w:hideMark/>
          </w:tcPr>
          <w:p w14:paraId="635A0358" w14:textId="77777777" w:rsidR="00665EFA" w:rsidRPr="001D5062" w:rsidRDefault="00665EFA" w:rsidP="00851A5B">
            <w:pPr>
              <w:autoSpaceDE w:val="0"/>
              <w:autoSpaceDN w:val="0"/>
              <w:adjustRightInd w:val="0"/>
              <w:jc w:val="center"/>
              <w:rPr>
                <w:color w:val="000000"/>
              </w:rPr>
            </w:pPr>
            <w:r w:rsidRPr="001D5062">
              <w:rPr>
                <w:color w:val="000000"/>
              </w:rPr>
              <w:t>М ТРУБОПРОВОДА</w:t>
            </w:r>
          </w:p>
        </w:tc>
        <w:tc>
          <w:tcPr>
            <w:tcW w:w="1134" w:type="dxa"/>
            <w:tcBorders>
              <w:top w:val="single" w:sz="6" w:space="0" w:color="auto"/>
              <w:left w:val="single" w:sz="6" w:space="0" w:color="auto"/>
              <w:bottom w:val="single" w:sz="6" w:space="0" w:color="auto"/>
              <w:right w:val="single" w:sz="6" w:space="0" w:color="auto"/>
            </w:tcBorders>
            <w:hideMark/>
          </w:tcPr>
          <w:p w14:paraId="0F3F20D0" w14:textId="77777777" w:rsidR="00665EFA" w:rsidRPr="001D5062" w:rsidRDefault="00665EFA" w:rsidP="00851A5B">
            <w:pPr>
              <w:autoSpaceDE w:val="0"/>
              <w:autoSpaceDN w:val="0"/>
              <w:adjustRightInd w:val="0"/>
              <w:jc w:val="right"/>
              <w:rPr>
                <w:color w:val="000000"/>
              </w:rPr>
            </w:pPr>
            <w:r w:rsidRPr="001D5062">
              <w:rPr>
                <w:color w:val="000000"/>
              </w:rPr>
              <w:t>112</w:t>
            </w:r>
          </w:p>
        </w:tc>
      </w:tr>
      <w:tr w:rsidR="00665EFA" w:rsidRPr="001D5062" w14:paraId="73306C75"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6F0F2266" w14:textId="77777777" w:rsidR="00665EFA" w:rsidRPr="001D5062" w:rsidRDefault="00665EFA" w:rsidP="00851A5B">
            <w:pPr>
              <w:autoSpaceDE w:val="0"/>
              <w:autoSpaceDN w:val="0"/>
              <w:adjustRightInd w:val="0"/>
              <w:jc w:val="center"/>
              <w:rPr>
                <w:i/>
                <w:iCs/>
                <w:color w:val="000000"/>
              </w:rPr>
            </w:pPr>
            <w:r w:rsidRPr="001D5062">
              <w:rPr>
                <w:i/>
                <w:iCs/>
                <w:color w:val="000000"/>
              </w:rPr>
              <w:t>114</w:t>
            </w:r>
          </w:p>
        </w:tc>
        <w:tc>
          <w:tcPr>
            <w:tcW w:w="6379" w:type="dxa"/>
            <w:tcBorders>
              <w:top w:val="single" w:sz="6" w:space="0" w:color="auto"/>
              <w:left w:val="single" w:sz="6" w:space="0" w:color="auto"/>
              <w:bottom w:val="single" w:sz="6" w:space="0" w:color="auto"/>
              <w:right w:val="single" w:sz="6" w:space="0" w:color="auto"/>
            </w:tcBorders>
            <w:hideMark/>
          </w:tcPr>
          <w:p w14:paraId="32A797A5" w14:textId="77777777" w:rsidR="00665EFA" w:rsidRPr="001D5062" w:rsidRDefault="00665EFA" w:rsidP="00851A5B">
            <w:pPr>
              <w:autoSpaceDE w:val="0"/>
              <w:autoSpaceDN w:val="0"/>
              <w:adjustRightInd w:val="0"/>
              <w:rPr>
                <w:color w:val="000000"/>
              </w:rPr>
            </w:pPr>
            <w:r w:rsidRPr="001D5062">
              <w:rPr>
                <w:color w:val="000000"/>
              </w:rPr>
              <w:t>Труба стальная оцинкованная 57x3,5мм</w:t>
            </w:r>
          </w:p>
        </w:tc>
        <w:tc>
          <w:tcPr>
            <w:tcW w:w="2126" w:type="dxa"/>
            <w:tcBorders>
              <w:top w:val="single" w:sz="6" w:space="0" w:color="auto"/>
              <w:left w:val="single" w:sz="6" w:space="0" w:color="auto"/>
              <w:bottom w:val="single" w:sz="6" w:space="0" w:color="auto"/>
              <w:right w:val="single" w:sz="6" w:space="0" w:color="auto"/>
            </w:tcBorders>
            <w:hideMark/>
          </w:tcPr>
          <w:p w14:paraId="627160B1" w14:textId="77777777" w:rsidR="00665EFA" w:rsidRPr="001D5062" w:rsidRDefault="00665EFA" w:rsidP="00851A5B">
            <w:pPr>
              <w:autoSpaceDE w:val="0"/>
              <w:autoSpaceDN w:val="0"/>
              <w:adjustRightInd w:val="0"/>
              <w:jc w:val="center"/>
              <w:rPr>
                <w:color w:val="000000"/>
              </w:rPr>
            </w:pPr>
            <w:r w:rsidRPr="001D5062">
              <w:rPr>
                <w:color w:val="000000"/>
              </w:rPr>
              <w:t>М.</w:t>
            </w:r>
          </w:p>
        </w:tc>
        <w:tc>
          <w:tcPr>
            <w:tcW w:w="1134" w:type="dxa"/>
            <w:tcBorders>
              <w:top w:val="single" w:sz="6" w:space="0" w:color="auto"/>
              <w:left w:val="single" w:sz="6" w:space="0" w:color="auto"/>
              <w:bottom w:val="single" w:sz="6" w:space="0" w:color="auto"/>
              <w:right w:val="single" w:sz="6" w:space="0" w:color="auto"/>
            </w:tcBorders>
            <w:hideMark/>
          </w:tcPr>
          <w:p w14:paraId="329758A4" w14:textId="77777777" w:rsidR="00665EFA" w:rsidRPr="001D5062" w:rsidRDefault="00665EFA" w:rsidP="00851A5B">
            <w:pPr>
              <w:autoSpaceDE w:val="0"/>
              <w:autoSpaceDN w:val="0"/>
              <w:adjustRightInd w:val="0"/>
              <w:jc w:val="right"/>
              <w:rPr>
                <w:color w:val="000000"/>
              </w:rPr>
            </w:pPr>
            <w:r w:rsidRPr="001D5062">
              <w:rPr>
                <w:color w:val="000000"/>
              </w:rPr>
              <w:t>112</w:t>
            </w:r>
          </w:p>
        </w:tc>
      </w:tr>
      <w:tr w:rsidR="00665EFA" w:rsidRPr="001D5062" w14:paraId="3AEAFE45"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23BDBF63" w14:textId="77777777" w:rsidR="00665EFA" w:rsidRPr="001D5062" w:rsidRDefault="00665EFA" w:rsidP="00851A5B">
            <w:pPr>
              <w:autoSpaceDE w:val="0"/>
              <w:autoSpaceDN w:val="0"/>
              <w:adjustRightInd w:val="0"/>
              <w:jc w:val="center"/>
              <w:rPr>
                <w:i/>
                <w:iCs/>
                <w:color w:val="000000"/>
              </w:rPr>
            </w:pPr>
            <w:r w:rsidRPr="001D5062">
              <w:rPr>
                <w:i/>
                <w:iCs/>
                <w:color w:val="000000"/>
              </w:rPr>
              <w:t>115</w:t>
            </w:r>
          </w:p>
        </w:tc>
        <w:tc>
          <w:tcPr>
            <w:tcW w:w="6379" w:type="dxa"/>
            <w:tcBorders>
              <w:top w:val="single" w:sz="6" w:space="0" w:color="auto"/>
              <w:left w:val="single" w:sz="6" w:space="0" w:color="auto"/>
              <w:bottom w:val="single" w:sz="6" w:space="0" w:color="auto"/>
              <w:right w:val="single" w:sz="6" w:space="0" w:color="auto"/>
            </w:tcBorders>
            <w:hideMark/>
          </w:tcPr>
          <w:p w14:paraId="41640E9C" w14:textId="77777777" w:rsidR="00665EFA" w:rsidRPr="001D5062" w:rsidRDefault="00665EFA" w:rsidP="00851A5B">
            <w:pPr>
              <w:autoSpaceDE w:val="0"/>
              <w:autoSpaceDN w:val="0"/>
              <w:adjustRightInd w:val="0"/>
              <w:rPr>
                <w:color w:val="000000"/>
              </w:rPr>
            </w:pPr>
            <w:r w:rsidRPr="001D5062">
              <w:rPr>
                <w:color w:val="000000"/>
              </w:rPr>
              <w:t>Отвод 57x3,5мм оцинкованный  90град</w:t>
            </w:r>
          </w:p>
        </w:tc>
        <w:tc>
          <w:tcPr>
            <w:tcW w:w="2126" w:type="dxa"/>
            <w:tcBorders>
              <w:top w:val="single" w:sz="6" w:space="0" w:color="auto"/>
              <w:left w:val="single" w:sz="6" w:space="0" w:color="auto"/>
              <w:bottom w:val="single" w:sz="6" w:space="0" w:color="auto"/>
              <w:right w:val="single" w:sz="6" w:space="0" w:color="auto"/>
            </w:tcBorders>
            <w:hideMark/>
          </w:tcPr>
          <w:p w14:paraId="369141C0" w14:textId="77777777" w:rsidR="00665EFA" w:rsidRPr="001D5062" w:rsidRDefault="00665EFA" w:rsidP="00851A5B">
            <w:pPr>
              <w:autoSpaceDE w:val="0"/>
              <w:autoSpaceDN w:val="0"/>
              <w:adjustRightInd w:val="0"/>
              <w:jc w:val="center"/>
              <w:rPr>
                <w:color w:val="000000"/>
              </w:rPr>
            </w:pPr>
            <w:r w:rsidRPr="001D5062">
              <w:rPr>
                <w:color w:val="000000"/>
              </w:rPr>
              <w:t>ШТ.</w:t>
            </w:r>
          </w:p>
        </w:tc>
        <w:tc>
          <w:tcPr>
            <w:tcW w:w="1134" w:type="dxa"/>
            <w:tcBorders>
              <w:top w:val="single" w:sz="6" w:space="0" w:color="auto"/>
              <w:left w:val="single" w:sz="6" w:space="0" w:color="auto"/>
              <w:bottom w:val="single" w:sz="6" w:space="0" w:color="auto"/>
              <w:right w:val="single" w:sz="6" w:space="0" w:color="auto"/>
            </w:tcBorders>
            <w:hideMark/>
          </w:tcPr>
          <w:p w14:paraId="7D943CBC" w14:textId="77777777" w:rsidR="00665EFA" w:rsidRPr="001D5062" w:rsidRDefault="00665EFA" w:rsidP="00851A5B">
            <w:pPr>
              <w:autoSpaceDE w:val="0"/>
              <w:autoSpaceDN w:val="0"/>
              <w:adjustRightInd w:val="0"/>
              <w:jc w:val="right"/>
              <w:rPr>
                <w:color w:val="000000"/>
              </w:rPr>
            </w:pPr>
            <w:r w:rsidRPr="001D5062">
              <w:rPr>
                <w:color w:val="000000"/>
              </w:rPr>
              <w:t>6</w:t>
            </w:r>
          </w:p>
        </w:tc>
      </w:tr>
      <w:tr w:rsidR="00665EFA" w:rsidRPr="001D5062" w14:paraId="2524234D"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64296E36" w14:textId="77777777" w:rsidR="00665EFA" w:rsidRPr="001D5062" w:rsidRDefault="00665EFA" w:rsidP="00851A5B">
            <w:pPr>
              <w:autoSpaceDE w:val="0"/>
              <w:autoSpaceDN w:val="0"/>
              <w:adjustRightInd w:val="0"/>
              <w:jc w:val="center"/>
              <w:rPr>
                <w:i/>
                <w:iCs/>
                <w:color w:val="000000"/>
              </w:rPr>
            </w:pPr>
            <w:r w:rsidRPr="001D5062">
              <w:rPr>
                <w:i/>
                <w:iCs/>
                <w:color w:val="000000"/>
              </w:rPr>
              <w:t>116</w:t>
            </w:r>
          </w:p>
        </w:tc>
        <w:tc>
          <w:tcPr>
            <w:tcW w:w="6379" w:type="dxa"/>
            <w:tcBorders>
              <w:top w:val="single" w:sz="6" w:space="0" w:color="auto"/>
              <w:left w:val="single" w:sz="6" w:space="0" w:color="auto"/>
              <w:bottom w:val="single" w:sz="6" w:space="0" w:color="auto"/>
              <w:right w:val="single" w:sz="6" w:space="0" w:color="auto"/>
            </w:tcBorders>
            <w:hideMark/>
          </w:tcPr>
          <w:p w14:paraId="247602F5" w14:textId="77777777" w:rsidR="00665EFA" w:rsidRPr="001D5062" w:rsidRDefault="00665EFA" w:rsidP="00851A5B">
            <w:pPr>
              <w:autoSpaceDE w:val="0"/>
              <w:autoSpaceDN w:val="0"/>
              <w:adjustRightInd w:val="0"/>
              <w:rPr>
                <w:color w:val="000000"/>
              </w:rPr>
            </w:pPr>
            <w:r w:rsidRPr="001D5062">
              <w:rPr>
                <w:color w:val="000000"/>
              </w:rPr>
              <w:t>РЕЗКА ОБСАДНЫХ ТРУБ ДИАМЕТРОМ 168 ММ(дополнительная резка по 2,5 м)</w:t>
            </w:r>
          </w:p>
        </w:tc>
        <w:tc>
          <w:tcPr>
            <w:tcW w:w="2126" w:type="dxa"/>
            <w:tcBorders>
              <w:top w:val="single" w:sz="6" w:space="0" w:color="auto"/>
              <w:left w:val="single" w:sz="6" w:space="0" w:color="auto"/>
              <w:bottom w:val="single" w:sz="6" w:space="0" w:color="auto"/>
              <w:right w:val="single" w:sz="6" w:space="0" w:color="auto"/>
            </w:tcBorders>
            <w:hideMark/>
          </w:tcPr>
          <w:p w14:paraId="5E5C35B6" w14:textId="77777777" w:rsidR="00665EFA" w:rsidRPr="001D5062" w:rsidRDefault="00665EFA" w:rsidP="00851A5B">
            <w:pPr>
              <w:autoSpaceDE w:val="0"/>
              <w:autoSpaceDN w:val="0"/>
              <w:adjustRightInd w:val="0"/>
              <w:jc w:val="center"/>
              <w:rPr>
                <w:color w:val="000000"/>
              </w:rPr>
            </w:pPr>
            <w:r w:rsidRPr="001D5062">
              <w:rPr>
                <w:color w:val="000000"/>
              </w:rPr>
              <w:t xml:space="preserve"> М ТРУБ</w:t>
            </w:r>
          </w:p>
        </w:tc>
        <w:tc>
          <w:tcPr>
            <w:tcW w:w="1134" w:type="dxa"/>
            <w:tcBorders>
              <w:top w:val="single" w:sz="6" w:space="0" w:color="auto"/>
              <w:left w:val="single" w:sz="6" w:space="0" w:color="auto"/>
              <w:bottom w:val="single" w:sz="6" w:space="0" w:color="auto"/>
              <w:right w:val="single" w:sz="6" w:space="0" w:color="auto"/>
            </w:tcBorders>
            <w:hideMark/>
          </w:tcPr>
          <w:p w14:paraId="1285769D" w14:textId="77777777" w:rsidR="00665EFA" w:rsidRPr="001D5062" w:rsidRDefault="00665EFA" w:rsidP="00851A5B">
            <w:pPr>
              <w:autoSpaceDE w:val="0"/>
              <w:autoSpaceDN w:val="0"/>
              <w:adjustRightInd w:val="0"/>
              <w:jc w:val="right"/>
              <w:rPr>
                <w:color w:val="000000"/>
              </w:rPr>
            </w:pPr>
            <w:r w:rsidRPr="001D5062">
              <w:rPr>
                <w:color w:val="000000"/>
              </w:rPr>
              <w:t>85,11</w:t>
            </w:r>
          </w:p>
        </w:tc>
      </w:tr>
      <w:tr w:rsidR="00665EFA" w:rsidRPr="001D5062" w14:paraId="559CE6B3"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766B18A3" w14:textId="77777777" w:rsidR="00665EFA" w:rsidRPr="001D5062" w:rsidRDefault="00665EFA" w:rsidP="00851A5B">
            <w:pPr>
              <w:autoSpaceDE w:val="0"/>
              <w:autoSpaceDN w:val="0"/>
              <w:adjustRightInd w:val="0"/>
              <w:jc w:val="center"/>
              <w:rPr>
                <w:i/>
                <w:iCs/>
                <w:color w:val="000000"/>
              </w:rPr>
            </w:pPr>
            <w:r w:rsidRPr="001D5062">
              <w:rPr>
                <w:i/>
                <w:iCs/>
                <w:color w:val="000000"/>
              </w:rPr>
              <w:t>117</w:t>
            </w:r>
          </w:p>
        </w:tc>
        <w:tc>
          <w:tcPr>
            <w:tcW w:w="6379" w:type="dxa"/>
            <w:tcBorders>
              <w:top w:val="single" w:sz="6" w:space="0" w:color="auto"/>
              <w:left w:val="single" w:sz="6" w:space="0" w:color="auto"/>
              <w:bottom w:val="single" w:sz="6" w:space="0" w:color="auto"/>
              <w:right w:val="single" w:sz="6" w:space="0" w:color="auto"/>
            </w:tcBorders>
            <w:hideMark/>
          </w:tcPr>
          <w:p w14:paraId="059D12FD" w14:textId="77777777" w:rsidR="00665EFA" w:rsidRPr="001D5062" w:rsidRDefault="00665EFA" w:rsidP="00851A5B">
            <w:pPr>
              <w:autoSpaceDE w:val="0"/>
              <w:autoSpaceDN w:val="0"/>
              <w:adjustRightInd w:val="0"/>
              <w:rPr>
                <w:color w:val="000000"/>
              </w:rPr>
            </w:pPr>
            <w:r w:rsidRPr="001D5062">
              <w:rPr>
                <w:color w:val="000000"/>
              </w:rPr>
              <w:t>ДОПОЛНИТЕЛЬНАЯ СВАРКА ТРУБ ДИАМЕТРОМ ДО 168 ММ  (ДЛЯ ТРУБОПРОВОДОВ ПО 2,5 МЕТРА)</w:t>
            </w:r>
          </w:p>
        </w:tc>
        <w:tc>
          <w:tcPr>
            <w:tcW w:w="2126" w:type="dxa"/>
            <w:tcBorders>
              <w:top w:val="single" w:sz="6" w:space="0" w:color="auto"/>
              <w:left w:val="single" w:sz="6" w:space="0" w:color="auto"/>
              <w:bottom w:val="single" w:sz="6" w:space="0" w:color="auto"/>
              <w:right w:val="single" w:sz="6" w:space="0" w:color="auto"/>
            </w:tcBorders>
            <w:hideMark/>
          </w:tcPr>
          <w:p w14:paraId="75EE2B6E" w14:textId="77777777" w:rsidR="00665EFA" w:rsidRPr="001D5062" w:rsidRDefault="00665EFA" w:rsidP="00851A5B">
            <w:pPr>
              <w:autoSpaceDE w:val="0"/>
              <w:autoSpaceDN w:val="0"/>
              <w:adjustRightInd w:val="0"/>
              <w:jc w:val="center"/>
              <w:rPr>
                <w:color w:val="000000"/>
              </w:rPr>
            </w:pPr>
            <w:r w:rsidRPr="001D5062">
              <w:rPr>
                <w:color w:val="000000"/>
              </w:rPr>
              <w:t xml:space="preserve"> М ТРУБ</w:t>
            </w:r>
          </w:p>
        </w:tc>
        <w:tc>
          <w:tcPr>
            <w:tcW w:w="1134" w:type="dxa"/>
            <w:tcBorders>
              <w:top w:val="single" w:sz="6" w:space="0" w:color="auto"/>
              <w:left w:val="single" w:sz="6" w:space="0" w:color="auto"/>
              <w:bottom w:val="single" w:sz="6" w:space="0" w:color="auto"/>
              <w:right w:val="single" w:sz="6" w:space="0" w:color="auto"/>
            </w:tcBorders>
            <w:hideMark/>
          </w:tcPr>
          <w:p w14:paraId="4D050BA7" w14:textId="77777777" w:rsidR="00665EFA" w:rsidRPr="001D5062" w:rsidRDefault="00665EFA" w:rsidP="00851A5B">
            <w:pPr>
              <w:autoSpaceDE w:val="0"/>
              <w:autoSpaceDN w:val="0"/>
              <w:adjustRightInd w:val="0"/>
              <w:jc w:val="right"/>
              <w:rPr>
                <w:color w:val="000000"/>
              </w:rPr>
            </w:pPr>
            <w:r w:rsidRPr="001D5062">
              <w:rPr>
                <w:color w:val="000000"/>
              </w:rPr>
              <w:t>85,11</w:t>
            </w:r>
          </w:p>
        </w:tc>
      </w:tr>
      <w:tr w:rsidR="00665EFA" w:rsidRPr="001D5062" w14:paraId="54B5D944"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7F4B437B" w14:textId="77777777" w:rsidR="00665EFA" w:rsidRPr="001D5062" w:rsidRDefault="00665EFA" w:rsidP="00851A5B">
            <w:pPr>
              <w:autoSpaceDE w:val="0"/>
              <w:autoSpaceDN w:val="0"/>
              <w:adjustRightInd w:val="0"/>
              <w:jc w:val="center"/>
              <w:rPr>
                <w:i/>
                <w:iCs/>
                <w:color w:val="000000"/>
              </w:rPr>
            </w:pPr>
            <w:r w:rsidRPr="001D5062">
              <w:rPr>
                <w:i/>
                <w:iCs/>
                <w:color w:val="000000"/>
              </w:rPr>
              <w:t>118</w:t>
            </w:r>
          </w:p>
        </w:tc>
        <w:tc>
          <w:tcPr>
            <w:tcW w:w="6379" w:type="dxa"/>
            <w:tcBorders>
              <w:top w:val="single" w:sz="6" w:space="0" w:color="auto"/>
              <w:left w:val="single" w:sz="6" w:space="0" w:color="auto"/>
              <w:bottom w:val="single" w:sz="6" w:space="0" w:color="auto"/>
              <w:right w:val="single" w:sz="6" w:space="0" w:color="auto"/>
            </w:tcBorders>
            <w:hideMark/>
          </w:tcPr>
          <w:p w14:paraId="0568B974" w14:textId="77777777" w:rsidR="00665EFA" w:rsidRPr="001D5062" w:rsidRDefault="00665EFA" w:rsidP="00851A5B">
            <w:pPr>
              <w:autoSpaceDE w:val="0"/>
              <w:autoSpaceDN w:val="0"/>
              <w:adjustRightInd w:val="0"/>
              <w:rPr>
                <w:color w:val="000000"/>
              </w:rPr>
            </w:pPr>
            <w:r w:rsidRPr="001D5062">
              <w:rPr>
                <w:color w:val="000000"/>
              </w:rPr>
              <w:t>УСИЛЕНИЕ СВАРНЫХ ШВОВ (НАПЛАВКОЙ)</w:t>
            </w:r>
          </w:p>
        </w:tc>
        <w:tc>
          <w:tcPr>
            <w:tcW w:w="2126" w:type="dxa"/>
            <w:tcBorders>
              <w:top w:val="single" w:sz="6" w:space="0" w:color="auto"/>
              <w:left w:val="single" w:sz="6" w:space="0" w:color="auto"/>
              <w:bottom w:val="single" w:sz="6" w:space="0" w:color="auto"/>
              <w:right w:val="single" w:sz="6" w:space="0" w:color="auto"/>
            </w:tcBorders>
            <w:hideMark/>
          </w:tcPr>
          <w:p w14:paraId="1D9F3CAF" w14:textId="77777777" w:rsidR="00665EFA" w:rsidRPr="001D5062" w:rsidRDefault="00665EFA" w:rsidP="00851A5B">
            <w:pPr>
              <w:autoSpaceDE w:val="0"/>
              <w:autoSpaceDN w:val="0"/>
              <w:adjustRightInd w:val="0"/>
              <w:jc w:val="center"/>
              <w:rPr>
                <w:color w:val="000000"/>
              </w:rPr>
            </w:pPr>
            <w:r w:rsidRPr="001D5062">
              <w:rPr>
                <w:color w:val="000000"/>
              </w:rPr>
              <w:t>М.</w:t>
            </w:r>
          </w:p>
        </w:tc>
        <w:tc>
          <w:tcPr>
            <w:tcW w:w="1134" w:type="dxa"/>
            <w:tcBorders>
              <w:top w:val="single" w:sz="6" w:space="0" w:color="auto"/>
              <w:left w:val="single" w:sz="6" w:space="0" w:color="auto"/>
              <w:bottom w:val="single" w:sz="6" w:space="0" w:color="auto"/>
              <w:right w:val="single" w:sz="6" w:space="0" w:color="auto"/>
            </w:tcBorders>
            <w:hideMark/>
          </w:tcPr>
          <w:p w14:paraId="00E7B921" w14:textId="77777777" w:rsidR="00665EFA" w:rsidRPr="001D5062" w:rsidRDefault="00665EFA" w:rsidP="00851A5B">
            <w:pPr>
              <w:autoSpaceDE w:val="0"/>
              <w:autoSpaceDN w:val="0"/>
              <w:adjustRightInd w:val="0"/>
              <w:jc w:val="right"/>
              <w:rPr>
                <w:color w:val="000000"/>
              </w:rPr>
            </w:pPr>
            <w:r w:rsidRPr="001D5062">
              <w:rPr>
                <w:color w:val="000000"/>
              </w:rPr>
              <w:t>8,5</w:t>
            </w:r>
          </w:p>
        </w:tc>
      </w:tr>
      <w:tr w:rsidR="00665EFA" w:rsidRPr="001D5062" w14:paraId="7C4059B1"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5F5CDAF9" w14:textId="77777777" w:rsidR="00665EFA" w:rsidRPr="001D5062" w:rsidRDefault="00665EFA" w:rsidP="00851A5B">
            <w:pPr>
              <w:autoSpaceDE w:val="0"/>
              <w:autoSpaceDN w:val="0"/>
              <w:adjustRightInd w:val="0"/>
              <w:jc w:val="center"/>
              <w:rPr>
                <w:i/>
                <w:iCs/>
                <w:color w:val="000000"/>
              </w:rPr>
            </w:pPr>
            <w:r w:rsidRPr="001D5062">
              <w:rPr>
                <w:i/>
                <w:iCs/>
                <w:color w:val="000000"/>
              </w:rPr>
              <w:t>119</w:t>
            </w:r>
          </w:p>
        </w:tc>
        <w:tc>
          <w:tcPr>
            <w:tcW w:w="6379" w:type="dxa"/>
            <w:tcBorders>
              <w:top w:val="single" w:sz="6" w:space="0" w:color="auto"/>
              <w:left w:val="single" w:sz="6" w:space="0" w:color="auto"/>
              <w:bottom w:val="single" w:sz="6" w:space="0" w:color="auto"/>
              <w:right w:val="single" w:sz="6" w:space="0" w:color="auto"/>
            </w:tcBorders>
            <w:hideMark/>
          </w:tcPr>
          <w:p w14:paraId="08495C86" w14:textId="77777777" w:rsidR="00665EFA" w:rsidRPr="001D5062" w:rsidRDefault="00665EFA" w:rsidP="00851A5B">
            <w:pPr>
              <w:autoSpaceDE w:val="0"/>
              <w:autoSpaceDN w:val="0"/>
              <w:adjustRightInd w:val="0"/>
              <w:rPr>
                <w:color w:val="000000"/>
              </w:rPr>
            </w:pPr>
            <w:r w:rsidRPr="001D5062">
              <w:rPr>
                <w:color w:val="000000"/>
              </w:rPr>
              <w:t>КРУГИ ШЛИФОВАЛЬНЫЕ, ДИАМЕТР 230Х3Х22 ММ</w:t>
            </w:r>
          </w:p>
        </w:tc>
        <w:tc>
          <w:tcPr>
            <w:tcW w:w="2126" w:type="dxa"/>
            <w:tcBorders>
              <w:top w:val="single" w:sz="6" w:space="0" w:color="auto"/>
              <w:left w:val="single" w:sz="6" w:space="0" w:color="auto"/>
              <w:bottom w:val="single" w:sz="6" w:space="0" w:color="auto"/>
              <w:right w:val="single" w:sz="6" w:space="0" w:color="auto"/>
            </w:tcBorders>
            <w:hideMark/>
          </w:tcPr>
          <w:p w14:paraId="016F40E6" w14:textId="77777777" w:rsidR="00665EFA" w:rsidRPr="001D5062" w:rsidRDefault="00665EFA" w:rsidP="00851A5B">
            <w:pPr>
              <w:autoSpaceDE w:val="0"/>
              <w:autoSpaceDN w:val="0"/>
              <w:adjustRightInd w:val="0"/>
              <w:jc w:val="center"/>
              <w:rPr>
                <w:color w:val="000000"/>
              </w:rPr>
            </w:pPr>
            <w:r w:rsidRPr="001D5062">
              <w:rPr>
                <w:color w:val="000000"/>
              </w:rPr>
              <w:t>ШТ.</w:t>
            </w:r>
          </w:p>
        </w:tc>
        <w:tc>
          <w:tcPr>
            <w:tcW w:w="1134" w:type="dxa"/>
            <w:tcBorders>
              <w:top w:val="single" w:sz="6" w:space="0" w:color="auto"/>
              <w:left w:val="single" w:sz="6" w:space="0" w:color="auto"/>
              <w:bottom w:val="single" w:sz="6" w:space="0" w:color="auto"/>
              <w:right w:val="single" w:sz="6" w:space="0" w:color="auto"/>
            </w:tcBorders>
            <w:hideMark/>
          </w:tcPr>
          <w:p w14:paraId="24195E38" w14:textId="77777777" w:rsidR="00665EFA" w:rsidRPr="001D5062" w:rsidRDefault="00665EFA" w:rsidP="00851A5B">
            <w:pPr>
              <w:autoSpaceDE w:val="0"/>
              <w:autoSpaceDN w:val="0"/>
              <w:adjustRightInd w:val="0"/>
              <w:jc w:val="right"/>
              <w:rPr>
                <w:color w:val="000000"/>
              </w:rPr>
            </w:pPr>
            <w:r w:rsidRPr="001D5062">
              <w:rPr>
                <w:color w:val="000000"/>
              </w:rPr>
              <w:t>8,5</w:t>
            </w:r>
          </w:p>
        </w:tc>
      </w:tr>
      <w:tr w:rsidR="00665EFA" w:rsidRPr="001D5062" w14:paraId="58A7ECDB" w14:textId="77777777" w:rsidTr="00851A5B">
        <w:trPr>
          <w:trHeight w:val="989"/>
        </w:trPr>
        <w:tc>
          <w:tcPr>
            <w:tcW w:w="851" w:type="dxa"/>
            <w:tcBorders>
              <w:top w:val="single" w:sz="6" w:space="0" w:color="auto"/>
              <w:left w:val="single" w:sz="6" w:space="0" w:color="auto"/>
              <w:bottom w:val="single" w:sz="6" w:space="0" w:color="auto"/>
              <w:right w:val="single" w:sz="6" w:space="0" w:color="auto"/>
            </w:tcBorders>
            <w:hideMark/>
          </w:tcPr>
          <w:p w14:paraId="4BBDCE5A" w14:textId="77777777" w:rsidR="00665EFA" w:rsidRPr="001D5062" w:rsidRDefault="00665EFA" w:rsidP="00851A5B">
            <w:pPr>
              <w:autoSpaceDE w:val="0"/>
              <w:autoSpaceDN w:val="0"/>
              <w:adjustRightInd w:val="0"/>
              <w:jc w:val="center"/>
              <w:rPr>
                <w:i/>
                <w:iCs/>
                <w:color w:val="000000"/>
              </w:rPr>
            </w:pPr>
            <w:r w:rsidRPr="001D5062">
              <w:rPr>
                <w:i/>
                <w:iCs/>
                <w:color w:val="000000"/>
              </w:rPr>
              <w:t>120</w:t>
            </w:r>
          </w:p>
        </w:tc>
        <w:tc>
          <w:tcPr>
            <w:tcW w:w="6379" w:type="dxa"/>
            <w:tcBorders>
              <w:top w:val="single" w:sz="6" w:space="0" w:color="auto"/>
              <w:left w:val="single" w:sz="6" w:space="0" w:color="auto"/>
              <w:bottom w:val="single" w:sz="6" w:space="0" w:color="auto"/>
              <w:right w:val="single" w:sz="6" w:space="0" w:color="auto"/>
            </w:tcBorders>
            <w:hideMark/>
          </w:tcPr>
          <w:p w14:paraId="4BA23C45" w14:textId="77777777" w:rsidR="00665EFA" w:rsidRPr="001D5062" w:rsidRDefault="00665EFA" w:rsidP="00851A5B">
            <w:pPr>
              <w:autoSpaceDE w:val="0"/>
              <w:autoSpaceDN w:val="0"/>
              <w:adjustRightInd w:val="0"/>
              <w:rPr>
                <w:color w:val="000000"/>
              </w:rPr>
            </w:pPr>
            <w:r w:rsidRPr="001D5062">
              <w:rPr>
                <w:color w:val="000000"/>
              </w:rPr>
              <w:t>КОНТРОЛЬ МОНТАЖНЫХ СВАРНЫХ СОЕДИНЕНИЙ НЕРАЗРУШАЮЩИМИ МЕТОДАМИ, ВИЗУАЛЬНЫЙ И ИЗМЕРИТЕЛЬНЫЙ КОНТРОЛЬ ТРУБОПРОВОДОВ ДИАМЕТРОМ ДО 60 ММ</w:t>
            </w:r>
          </w:p>
        </w:tc>
        <w:tc>
          <w:tcPr>
            <w:tcW w:w="2126" w:type="dxa"/>
            <w:tcBorders>
              <w:top w:val="single" w:sz="6" w:space="0" w:color="auto"/>
              <w:left w:val="single" w:sz="6" w:space="0" w:color="auto"/>
              <w:bottom w:val="single" w:sz="6" w:space="0" w:color="auto"/>
              <w:right w:val="single" w:sz="6" w:space="0" w:color="auto"/>
            </w:tcBorders>
            <w:hideMark/>
          </w:tcPr>
          <w:p w14:paraId="29EEFA49" w14:textId="77777777" w:rsidR="00665EFA" w:rsidRPr="001D5062" w:rsidRDefault="00665EFA" w:rsidP="00851A5B">
            <w:pPr>
              <w:autoSpaceDE w:val="0"/>
              <w:autoSpaceDN w:val="0"/>
              <w:adjustRightInd w:val="0"/>
              <w:jc w:val="center"/>
              <w:rPr>
                <w:color w:val="000000"/>
              </w:rPr>
            </w:pPr>
            <w:r w:rsidRPr="001D5062">
              <w:rPr>
                <w:color w:val="000000"/>
              </w:rPr>
              <w:t>1 СТЫК</w:t>
            </w:r>
          </w:p>
        </w:tc>
        <w:tc>
          <w:tcPr>
            <w:tcW w:w="1134" w:type="dxa"/>
            <w:tcBorders>
              <w:top w:val="single" w:sz="6" w:space="0" w:color="auto"/>
              <w:left w:val="single" w:sz="6" w:space="0" w:color="auto"/>
              <w:bottom w:val="single" w:sz="6" w:space="0" w:color="auto"/>
              <w:right w:val="single" w:sz="6" w:space="0" w:color="auto"/>
            </w:tcBorders>
            <w:hideMark/>
          </w:tcPr>
          <w:p w14:paraId="5004867B" w14:textId="77777777" w:rsidR="00665EFA" w:rsidRPr="001D5062" w:rsidRDefault="00665EFA" w:rsidP="00851A5B">
            <w:pPr>
              <w:autoSpaceDE w:val="0"/>
              <w:autoSpaceDN w:val="0"/>
              <w:adjustRightInd w:val="0"/>
              <w:jc w:val="right"/>
              <w:rPr>
                <w:color w:val="000000"/>
              </w:rPr>
            </w:pPr>
            <w:r w:rsidRPr="001D5062">
              <w:rPr>
                <w:color w:val="000000"/>
              </w:rPr>
              <w:t>52</w:t>
            </w:r>
          </w:p>
        </w:tc>
      </w:tr>
      <w:tr w:rsidR="00665EFA" w:rsidRPr="001D5062" w14:paraId="6374BFFF"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3D367509" w14:textId="77777777" w:rsidR="00665EFA" w:rsidRPr="001D5062" w:rsidRDefault="00665EFA" w:rsidP="00851A5B">
            <w:pPr>
              <w:autoSpaceDE w:val="0"/>
              <w:autoSpaceDN w:val="0"/>
              <w:adjustRightInd w:val="0"/>
              <w:jc w:val="center"/>
              <w:rPr>
                <w:i/>
                <w:iCs/>
                <w:color w:val="000000"/>
              </w:rPr>
            </w:pPr>
            <w:r w:rsidRPr="001D5062">
              <w:rPr>
                <w:i/>
                <w:iCs/>
                <w:color w:val="000000"/>
              </w:rPr>
              <w:t>121</w:t>
            </w:r>
          </w:p>
        </w:tc>
        <w:tc>
          <w:tcPr>
            <w:tcW w:w="6379" w:type="dxa"/>
            <w:tcBorders>
              <w:top w:val="single" w:sz="6" w:space="0" w:color="auto"/>
              <w:left w:val="single" w:sz="6" w:space="0" w:color="auto"/>
              <w:bottom w:val="single" w:sz="6" w:space="0" w:color="auto"/>
              <w:right w:val="single" w:sz="6" w:space="0" w:color="auto"/>
            </w:tcBorders>
            <w:hideMark/>
          </w:tcPr>
          <w:p w14:paraId="6D34AE30" w14:textId="77777777" w:rsidR="00665EFA" w:rsidRPr="001D5062" w:rsidRDefault="00665EFA" w:rsidP="00851A5B">
            <w:pPr>
              <w:autoSpaceDE w:val="0"/>
              <w:autoSpaceDN w:val="0"/>
              <w:adjustRightInd w:val="0"/>
              <w:rPr>
                <w:color w:val="000000"/>
              </w:rPr>
            </w:pPr>
            <w:r w:rsidRPr="001D5062">
              <w:rPr>
                <w:color w:val="000000"/>
              </w:rPr>
              <w:t>ПРОТАСКИВАНИЕ В ФУТЛЯР СТАЛЬНЫХ ТРУБ ДИАМЕТРОМ, ММ 100 (протаскивание трубы в канал)</w:t>
            </w:r>
          </w:p>
        </w:tc>
        <w:tc>
          <w:tcPr>
            <w:tcW w:w="2126" w:type="dxa"/>
            <w:tcBorders>
              <w:top w:val="single" w:sz="6" w:space="0" w:color="auto"/>
              <w:left w:val="single" w:sz="6" w:space="0" w:color="auto"/>
              <w:bottom w:val="single" w:sz="6" w:space="0" w:color="auto"/>
              <w:right w:val="single" w:sz="6" w:space="0" w:color="auto"/>
            </w:tcBorders>
            <w:hideMark/>
          </w:tcPr>
          <w:p w14:paraId="190B5210" w14:textId="77777777" w:rsidR="00665EFA" w:rsidRPr="001D5062" w:rsidRDefault="00665EFA" w:rsidP="00851A5B">
            <w:pPr>
              <w:autoSpaceDE w:val="0"/>
              <w:autoSpaceDN w:val="0"/>
              <w:adjustRightInd w:val="0"/>
              <w:jc w:val="center"/>
              <w:rPr>
                <w:color w:val="000000"/>
              </w:rPr>
            </w:pPr>
            <w:r w:rsidRPr="001D5062">
              <w:rPr>
                <w:color w:val="000000"/>
              </w:rPr>
              <w:t xml:space="preserve"> М ТРУБЫ, УЛОЖЕННОЙ В ФУТЛЯР</w:t>
            </w:r>
          </w:p>
        </w:tc>
        <w:tc>
          <w:tcPr>
            <w:tcW w:w="1134" w:type="dxa"/>
            <w:tcBorders>
              <w:top w:val="single" w:sz="6" w:space="0" w:color="auto"/>
              <w:left w:val="single" w:sz="6" w:space="0" w:color="auto"/>
              <w:bottom w:val="single" w:sz="6" w:space="0" w:color="auto"/>
              <w:right w:val="single" w:sz="6" w:space="0" w:color="auto"/>
            </w:tcBorders>
            <w:hideMark/>
          </w:tcPr>
          <w:p w14:paraId="6257F592" w14:textId="77777777" w:rsidR="00665EFA" w:rsidRPr="001D5062" w:rsidRDefault="00665EFA" w:rsidP="00851A5B">
            <w:pPr>
              <w:autoSpaceDE w:val="0"/>
              <w:autoSpaceDN w:val="0"/>
              <w:adjustRightInd w:val="0"/>
              <w:jc w:val="right"/>
              <w:rPr>
                <w:color w:val="000000"/>
              </w:rPr>
            </w:pPr>
            <w:r w:rsidRPr="001D5062">
              <w:rPr>
                <w:color w:val="000000"/>
              </w:rPr>
              <w:t>76</w:t>
            </w:r>
          </w:p>
        </w:tc>
      </w:tr>
      <w:tr w:rsidR="00665EFA" w:rsidRPr="001D5062" w14:paraId="0C4D802A"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10F6914D" w14:textId="77777777" w:rsidR="00665EFA" w:rsidRPr="001D5062" w:rsidRDefault="00665EFA" w:rsidP="00851A5B">
            <w:pPr>
              <w:autoSpaceDE w:val="0"/>
              <w:autoSpaceDN w:val="0"/>
              <w:adjustRightInd w:val="0"/>
              <w:jc w:val="center"/>
              <w:rPr>
                <w:i/>
                <w:iCs/>
                <w:color w:val="000000"/>
              </w:rPr>
            </w:pPr>
            <w:r w:rsidRPr="001D5062">
              <w:rPr>
                <w:i/>
                <w:iCs/>
                <w:color w:val="000000"/>
              </w:rPr>
              <w:t>122</w:t>
            </w:r>
          </w:p>
        </w:tc>
        <w:tc>
          <w:tcPr>
            <w:tcW w:w="6379" w:type="dxa"/>
            <w:tcBorders>
              <w:top w:val="single" w:sz="6" w:space="0" w:color="auto"/>
              <w:left w:val="single" w:sz="6" w:space="0" w:color="auto"/>
              <w:bottom w:val="single" w:sz="6" w:space="0" w:color="auto"/>
              <w:right w:val="single" w:sz="6" w:space="0" w:color="auto"/>
            </w:tcBorders>
            <w:hideMark/>
          </w:tcPr>
          <w:p w14:paraId="5E30ED85" w14:textId="77777777" w:rsidR="00665EFA" w:rsidRPr="001D5062" w:rsidRDefault="00665EFA" w:rsidP="00851A5B">
            <w:pPr>
              <w:autoSpaceDE w:val="0"/>
              <w:autoSpaceDN w:val="0"/>
              <w:adjustRightInd w:val="0"/>
              <w:rPr>
                <w:color w:val="000000"/>
              </w:rPr>
            </w:pPr>
            <w:r w:rsidRPr="001D5062">
              <w:rPr>
                <w:color w:val="000000"/>
              </w:rPr>
              <w:t>УСТАНОВКА КРАНОВ ВОЗДУШНЫХ</w:t>
            </w:r>
          </w:p>
        </w:tc>
        <w:tc>
          <w:tcPr>
            <w:tcW w:w="2126" w:type="dxa"/>
            <w:tcBorders>
              <w:top w:val="single" w:sz="6" w:space="0" w:color="auto"/>
              <w:left w:val="single" w:sz="6" w:space="0" w:color="auto"/>
              <w:bottom w:val="single" w:sz="6" w:space="0" w:color="auto"/>
              <w:right w:val="single" w:sz="6" w:space="0" w:color="auto"/>
            </w:tcBorders>
            <w:hideMark/>
          </w:tcPr>
          <w:p w14:paraId="1614EA26" w14:textId="77777777" w:rsidR="00665EFA" w:rsidRPr="001D5062" w:rsidRDefault="00665EFA" w:rsidP="00851A5B">
            <w:pPr>
              <w:autoSpaceDE w:val="0"/>
              <w:autoSpaceDN w:val="0"/>
              <w:adjustRightInd w:val="0"/>
              <w:jc w:val="center"/>
              <w:rPr>
                <w:color w:val="000000"/>
              </w:rPr>
            </w:pPr>
            <w:r w:rsidRPr="001D5062">
              <w:rPr>
                <w:color w:val="000000"/>
              </w:rPr>
              <w:t>1 КОМПЛЕКТ</w:t>
            </w:r>
          </w:p>
        </w:tc>
        <w:tc>
          <w:tcPr>
            <w:tcW w:w="1134" w:type="dxa"/>
            <w:tcBorders>
              <w:top w:val="single" w:sz="6" w:space="0" w:color="auto"/>
              <w:left w:val="single" w:sz="6" w:space="0" w:color="auto"/>
              <w:bottom w:val="single" w:sz="6" w:space="0" w:color="auto"/>
              <w:right w:val="single" w:sz="6" w:space="0" w:color="auto"/>
            </w:tcBorders>
            <w:hideMark/>
          </w:tcPr>
          <w:p w14:paraId="3B677DAF" w14:textId="77777777" w:rsidR="00665EFA" w:rsidRPr="001D5062" w:rsidRDefault="00665EFA" w:rsidP="00851A5B">
            <w:pPr>
              <w:autoSpaceDE w:val="0"/>
              <w:autoSpaceDN w:val="0"/>
              <w:adjustRightInd w:val="0"/>
              <w:jc w:val="right"/>
              <w:rPr>
                <w:color w:val="000000"/>
              </w:rPr>
            </w:pPr>
            <w:r w:rsidRPr="001D5062">
              <w:rPr>
                <w:color w:val="000000"/>
              </w:rPr>
              <w:t>8</w:t>
            </w:r>
          </w:p>
        </w:tc>
      </w:tr>
      <w:tr w:rsidR="00665EFA" w:rsidRPr="001D5062" w14:paraId="467B0C76"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143A79B7" w14:textId="77777777" w:rsidR="00665EFA" w:rsidRPr="001D5062" w:rsidRDefault="00665EFA" w:rsidP="00851A5B">
            <w:pPr>
              <w:autoSpaceDE w:val="0"/>
              <w:autoSpaceDN w:val="0"/>
              <w:adjustRightInd w:val="0"/>
              <w:jc w:val="center"/>
              <w:rPr>
                <w:i/>
                <w:iCs/>
                <w:color w:val="000000"/>
              </w:rPr>
            </w:pPr>
            <w:r w:rsidRPr="001D5062">
              <w:rPr>
                <w:i/>
                <w:iCs/>
                <w:color w:val="000000"/>
              </w:rPr>
              <w:t>123</w:t>
            </w:r>
          </w:p>
        </w:tc>
        <w:tc>
          <w:tcPr>
            <w:tcW w:w="6379" w:type="dxa"/>
            <w:tcBorders>
              <w:top w:val="single" w:sz="6" w:space="0" w:color="auto"/>
              <w:left w:val="single" w:sz="6" w:space="0" w:color="auto"/>
              <w:bottom w:val="single" w:sz="6" w:space="0" w:color="auto"/>
              <w:right w:val="single" w:sz="6" w:space="0" w:color="auto"/>
            </w:tcBorders>
            <w:hideMark/>
          </w:tcPr>
          <w:p w14:paraId="225C2CA3" w14:textId="77777777" w:rsidR="00665EFA" w:rsidRPr="001D5062" w:rsidRDefault="00665EFA" w:rsidP="00851A5B">
            <w:pPr>
              <w:autoSpaceDE w:val="0"/>
              <w:autoSpaceDN w:val="0"/>
              <w:adjustRightInd w:val="0"/>
              <w:rPr>
                <w:color w:val="000000"/>
              </w:rPr>
            </w:pPr>
            <w:r w:rsidRPr="001D5062">
              <w:rPr>
                <w:color w:val="000000"/>
              </w:rPr>
              <w:t>Кран 15мм</w:t>
            </w:r>
          </w:p>
        </w:tc>
        <w:tc>
          <w:tcPr>
            <w:tcW w:w="2126" w:type="dxa"/>
            <w:tcBorders>
              <w:top w:val="single" w:sz="6" w:space="0" w:color="auto"/>
              <w:left w:val="single" w:sz="6" w:space="0" w:color="auto"/>
              <w:bottom w:val="single" w:sz="6" w:space="0" w:color="auto"/>
              <w:right w:val="single" w:sz="6" w:space="0" w:color="auto"/>
            </w:tcBorders>
          </w:tcPr>
          <w:p w14:paraId="452923CF" w14:textId="77777777" w:rsidR="00665EFA" w:rsidRPr="001D5062" w:rsidRDefault="00665EFA" w:rsidP="00851A5B">
            <w:pPr>
              <w:jc w:val="center"/>
            </w:pPr>
            <w:r w:rsidRPr="001D5062">
              <w:rPr>
                <w:color w:val="000000"/>
              </w:rPr>
              <w:t>ШТ.</w:t>
            </w:r>
          </w:p>
        </w:tc>
        <w:tc>
          <w:tcPr>
            <w:tcW w:w="1134" w:type="dxa"/>
            <w:tcBorders>
              <w:top w:val="single" w:sz="6" w:space="0" w:color="auto"/>
              <w:left w:val="single" w:sz="6" w:space="0" w:color="auto"/>
              <w:bottom w:val="single" w:sz="6" w:space="0" w:color="auto"/>
              <w:right w:val="single" w:sz="6" w:space="0" w:color="auto"/>
            </w:tcBorders>
            <w:hideMark/>
          </w:tcPr>
          <w:p w14:paraId="564F97B0" w14:textId="77777777" w:rsidR="00665EFA" w:rsidRPr="001D5062" w:rsidRDefault="00665EFA" w:rsidP="00851A5B">
            <w:pPr>
              <w:autoSpaceDE w:val="0"/>
              <w:autoSpaceDN w:val="0"/>
              <w:adjustRightInd w:val="0"/>
              <w:jc w:val="right"/>
              <w:rPr>
                <w:color w:val="000000"/>
              </w:rPr>
            </w:pPr>
            <w:r w:rsidRPr="001D5062">
              <w:rPr>
                <w:color w:val="000000"/>
              </w:rPr>
              <w:t>4</w:t>
            </w:r>
          </w:p>
        </w:tc>
      </w:tr>
      <w:tr w:rsidR="00665EFA" w:rsidRPr="001D5062" w14:paraId="1F082667"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7999D651" w14:textId="77777777" w:rsidR="00665EFA" w:rsidRPr="001D5062" w:rsidRDefault="00665EFA" w:rsidP="00851A5B">
            <w:pPr>
              <w:autoSpaceDE w:val="0"/>
              <w:autoSpaceDN w:val="0"/>
              <w:adjustRightInd w:val="0"/>
              <w:jc w:val="center"/>
              <w:rPr>
                <w:i/>
                <w:iCs/>
                <w:color w:val="000000"/>
              </w:rPr>
            </w:pPr>
            <w:r w:rsidRPr="001D5062">
              <w:rPr>
                <w:i/>
                <w:iCs/>
                <w:color w:val="000000"/>
              </w:rPr>
              <w:t>124</w:t>
            </w:r>
          </w:p>
        </w:tc>
        <w:tc>
          <w:tcPr>
            <w:tcW w:w="6379" w:type="dxa"/>
            <w:tcBorders>
              <w:top w:val="single" w:sz="6" w:space="0" w:color="auto"/>
              <w:left w:val="single" w:sz="6" w:space="0" w:color="auto"/>
              <w:bottom w:val="single" w:sz="6" w:space="0" w:color="auto"/>
              <w:right w:val="single" w:sz="6" w:space="0" w:color="auto"/>
            </w:tcBorders>
            <w:hideMark/>
          </w:tcPr>
          <w:p w14:paraId="1DBFDE42" w14:textId="77777777" w:rsidR="00665EFA" w:rsidRPr="001D5062" w:rsidRDefault="00665EFA" w:rsidP="00851A5B">
            <w:pPr>
              <w:autoSpaceDE w:val="0"/>
              <w:autoSpaceDN w:val="0"/>
              <w:adjustRightInd w:val="0"/>
              <w:rPr>
                <w:color w:val="000000"/>
              </w:rPr>
            </w:pPr>
            <w:r w:rsidRPr="001D5062">
              <w:rPr>
                <w:color w:val="000000"/>
              </w:rPr>
              <w:t>Кран 25мм</w:t>
            </w:r>
          </w:p>
        </w:tc>
        <w:tc>
          <w:tcPr>
            <w:tcW w:w="2126" w:type="dxa"/>
            <w:tcBorders>
              <w:top w:val="single" w:sz="6" w:space="0" w:color="auto"/>
              <w:left w:val="single" w:sz="6" w:space="0" w:color="auto"/>
              <w:bottom w:val="single" w:sz="6" w:space="0" w:color="auto"/>
              <w:right w:val="single" w:sz="6" w:space="0" w:color="auto"/>
            </w:tcBorders>
          </w:tcPr>
          <w:p w14:paraId="64BE5521" w14:textId="77777777" w:rsidR="00665EFA" w:rsidRPr="001D5062" w:rsidRDefault="00665EFA" w:rsidP="00851A5B">
            <w:pPr>
              <w:jc w:val="center"/>
            </w:pPr>
            <w:r w:rsidRPr="001D5062">
              <w:rPr>
                <w:color w:val="000000"/>
              </w:rPr>
              <w:t>ШТ.</w:t>
            </w:r>
          </w:p>
        </w:tc>
        <w:tc>
          <w:tcPr>
            <w:tcW w:w="1134" w:type="dxa"/>
            <w:tcBorders>
              <w:top w:val="single" w:sz="6" w:space="0" w:color="auto"/>
              <w:left w:val="single" w:sz="6" w:space="0" w:color="auto"/>
              <w:bottom w:val="single" w:sz="6" w:space="0" w:color="auto"/>
              <w:right w:val="single" w:sz="6" w:space="0" w:color="auto"/>
            </w:tcBorders>
            <w:hideMark/>
          </w:tcPr>
          <w:p w14:paraId="74D4B3F1" w14:textId="77777777" w:rsidR="00665EFA" w:rsidRPr="001D5062" w:rsidRDefault="00665EFA" w:rsidP="00851A5B">
            <w:pPr>
              <w:autoSpaceDE w:val="0"/>
              <w:autoSpaceDN w:val="0"/>
              <w:adjustRightInd w:val="0"/>
              <w:jc w:val="right"/>
              <w:rPr>
                <w:color w:val="000000"/>
              </w:rPr>
            </w:pPr>
            <w:r w:rsidRPr="001D5062">
              <w:rPr>
                <w:color w:val="000000"/>
              </w:rPr>
              <w:t>4</w:t>
            </w:r>
          </w:p>
        </w:tc>
      </w:tr>
      <w:tr w:rsidR="00665EFA" w:rsidRPr="001D5062" w14:paraId="4E7C4EFE"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16B60F05" w14:textId="77777777" w:rsidR="00665EFA" w:rsidRPr="001D5062" w:rsidRDefault="00665EFA" w:rsidP="00851A5B">
            <w:pPr>
              <w:autoSpaceDE w:val="0"/>
              <w:autoSpaceDN w:val="0"/>
              <w:adjustRightInd w:val="0"/>
              <w:jc w:val="center"/>
              <w:rPr>
                <w:i/>
                <w:iCs/>
                <w:color w:val="000000"/>
              </w:rPr>
            </w:pPr>
            <w:r w:rsidRPr="001D5062">
              <w:rPr>
                <w:i/>
                <w:iCs/>
                <w:color w:val="000000"/>
              </w:rPr>
              <w:t>125</w:t>
            </w:r>
          </w:p>
        </w:tc>
        <w:tc>
          <w:tcPr>
            <w:tcW w:w="6379" w:type="dxa"/>
            <w:tcBorders>
              <w:top w:val="single" w:sz="6" w:space="0" w:color="auto"/>
              <w:left w:val="single" w:sz="6" w:space="0" w:color="auto"/>
              <w:bottom w:val="single" w:sz="6" w:space="0" w:color="auto"/>
              <w:right w:val="single" w:sz="6" w:space="0" w:color="auto"/>
            </w:tcBorders>
            <w:hideMark/>
          </w:tcPr>
          <w:p w14:paraId="616ADEDF" w14:textId="77777777" w:rsidR="00665EFA" w:rsidRPr="001D5062" w:rsidRDefault="00665EFA" w:rsidP="00851A5B">
            <w:pPr>
              <w:autoSpaceDE w:val="0"/>
              <w:autoSpaceDN w:val="0"/>
              <w:adjustRightInd w:val="0"/>
              <w:rPr>
                <w:color w:val="000000"/>
              </w:rPr>
            </w:pPr>
            <w:r w:rsidRPr="001D5062">
              <w:rPr>
                <w:color w:val="000000"/>
              </w:rPr>
              <w:t>ВРЕЗКА В СУЩЕСТВУЮЩИЕ СЕТИ ИЗ СТАЛЬНЫХ ТРУБ СТАЛЬНЫХ ШТУЦЕРОВ (ПАТРУБКОВ), ДИАМЕТР, ММ, 50</w:t>
            </w:r>
          </w:p>
        </w:tc>
        <w:tc>
          <w:tcPr>
            <w:tcW w:w="2126" w:type="dxa"/>
            <w:tcBorders>
              <w:top w:val="single" w:sz="6" w:space="0" w:color="auto"/>
              <w:left w:val="single" w:sz="6" w:space="0" w:color="auto"/>
              <w:bottom w:val="single" w:sz="6" w:space="0" w:color="auto"/>
              <w:right w:val="single" w:sz="6" w:space="0" w:color="auto"/>
            </w:tcBorders>
            <w:hideMark/>
          </w:tcPr>
          <w:p w14:paraId="5BF509B8" w14:textId="77777777" w:rsidR="00665EFA" w:rsidRPr="001D5062" w:rsidRDefault="00665EFA" w:rsidP="00851A5B">
            <w:pPr>
              <w:autoSpaceDE w:val="0"/>
              <w:autoSpaceDN w:val="0"/>
              <w:adjustRightInd w:val="0"/>
              <w:jc w:val="center"/>
              <w:rPr>
                <w:color w:val="000000"/>
              </w:rPr>
            </w:pPr>
            <w:r w:rsidRPr="001D5062">
              <w:rPr>
                <w:color w:val="000000"/>
              </w:rPr>
              <w:t>1 ШТ.</w:t>
            </w:r>
          </w:p>
        </w:tc>
        <w:tc>
          <w:tcPr>
            <w:tcW w:w="1134" w:type="dxa"/>
            <w:tcBorders>
              <w:top w:val="single" w:sz="6" w:space="0" w:color="auto"/>
              <w:left w:val="single" w:sz="6" w:space="0" w:color="auto"/>
              <w:bottom w:val="single" w:sz="6" w:space="0" w:color="auto"/>
              <w:right w:val="single" w:sz="6" w:space="0" w:color="auto"/>
            </w:tcBorders>
            <w:hideMark/>
          </w:tcPr>
          <w:p w14:paraId="6282C995" w14:textId="77777777" w:rsidR="00665EFA" w:rsidRPr="001D5062" w:rsidRDefault="00665EFA" w:rsidP="00851A5B">
            <w:pPr>
              <w:autoSpaceDE w:val="0"/>
              <w:autoSpaceDN w:val="0"/>
              <w:adjustRightInd w:val="0"/>
              <w:jc w:val="right"/>
              <w:rPr>
                <w:color w:val="000000"/>
              </w:rPr>
            </w:pPr>
            <w:r w:rsidRPr="001D5062">
              <w:rPr>
                <w:color w:val="000000"/>
              </w:rPr>
              <w:t>8</w:t>
            </w:r>
          </w:p>
        </w:tc>
      </w:tr>
      <w:tr w:rsidR="00665EFA" w:rsidRPr="001D5062" w14:paraId="1DBB039C" w14:textId="77777777" w:rsidTr="00851A5B">
        <w:trPr>
          <w:trHeight w:val="989"/>
        </w:trPr>
        <w:tc>
          <w:tcPr>
            <w:tcW w:w="851" w:type="dxa"/>
            <w:tcBorders>
              <w:top w:val="single" w:sz="6" w:space="0" w:color="auto"/>
              <w:left w:val="single" w:sz="6" w:space="0" w:color="auto"/>
              <w:bottom w:val="single" w:sz="6" w:space="0" w:color="auto"/>
              <w:right w:val="single" w:sz="6" w:space="0" w:color="auto"/>
            </w:tcBorders>
            <w:hideMark/>
          </w:tcPr>
          <w:p w14:paraId="11EF3567" w14:textId="77777777" w:rsidR="00665EFA" w:rsidRPr="001D5062" w:rsidRDefault="00665EFA" w:rsidP="00851A5B">
            <w:pPr>
              <w:autoSpaceDE w:val="0"/>
              <w:autoSpaceDN w:val="0"/>
              <w:adjustRightInd w:val="0"/>
              <w:jc w:val="center"/>
              <w:rPr>
                <w:i/>
                <w:iCs/>
                <w:color w:val="000000"/>
              </w:rPr>
            </w:pPr>
            <w:r w:rsidRPr="001D5062">
              <w:rPr>
                <w:i/>
                <w:iCs/>
                <w:color w:val="000000"/>
              </w:rPr>
              <w:t>126</w:t>
            </w:r>
          </w:p>
        </w:tc>
        <w:tc>
          <w:tcPr>
            <w:tcW w:w="6379" w:type="dxa"/>
            <w:tcBorders>
              <w:top w:val="single" w:sz="6" w:space="0" w:color="auto"/>
              <w:left w:val="single" w:sz="6" w:space="0" w:color="auto"/>
              <w:bottom w:val="single" w:sz="6" w:space="0" w:color="auto"/>
              <w:right w:val="single" w:sz="6" w:space="0" w:color="auto"/>
            </w:tcBorders>
            <w:hideMark/>
          </w:tcPr>
          <w:p w14:paraId="20E05CB4" w14:textId="77777777" w:rsidR="00665EFA" w:rsidRPr="001D5062" w:rsidRDefault="00665EFA" w:rsidP="00851A5B">
            <w:pPr>
              <w:autoSpaceDE w:val="0"/>
              <w:autoSpaceDN w:val="0"/>
              <w:adjustRightInd w:val="0"/>
              <w:rPr>
                <w:color w:val="000000"/>
              </w:rPr>
            </w:pPr>
            <w:r w:rsidRPr="001D5062">
              <w:rPr>
                <w:color w:val="000000"/>
              </w:rPr>
              <w:t>КОНТРОЛЬ МОНТАЖНЫХ СВАРНЫХ СОЕДИНЕНИЙ НЕРАЗРУШАЮЩИМИ МЕТОДАМИ, ВИЗУАЛЬНЫЙ И ИЗМЕРИТЕЛЬНЫЙ КОНТРОЛЬ ТРУБОПРОВОДОВ ДИАМЕТРОМ ДО 60 ММ</w:t>
            </w:r>
          </w:p>
        </w:tc>
        <w:tc>
          <w:tcPr>
            <w:tcW w:w="2126" w:type="dxa"/>
            <w:tcBorders>
              <w:top w:val="single" w:sz="6" w:space="0" w:color="auto"/>
              <w:left w:val="single" w:sz="6" w:space="0" w:color="auto"/>
              <w:bottom w:val="single" w:sz="6" w:space="0" w:color="auto"/>
              <w:right w:val="single" w:sz="6" w:space="0" w:color="auto"/>
            </w:tcBorders>
            <w:hideMark/>
          </w:tcPr>
          <w:p w14:paraId="5A512647" w14:textId="77777777" w:rsidR="00665EFA" w:rsidRPr="001D5062" w:rsidRDefault="00665EFA" w:rsidP="00851A5B">
            <w:pPr>
              <w:autoSpaceDE w:val="0"/>
              <w:autoSpaceDN w:val="0"/>
              <w:adjustRightInd w:val="0"/>
              <w:jc w:val="center"/>
              <w:rPr>
                <w:color w:val="000000"/>
              </w:rPr>
            </w:pPr>
            <w:r w:rsidRPr="001D5062">
              <w:rPr>
                <w:color w:val="000000"/>
              </w:rPr>
              <w:t>1 СТЫК</w:t>
            </w:r>
          </w:p>
        </w:tc>
        <w:tc>
          <w:tcPr>
            <w:tcW w:w="1134" w:type="dxa"/>
            <w:tcBorders>
              <w:top w:val="single" w:sz="6" w:space="0" w:color="auto"/>
              <w:left w:val="single" w:sz="6" w:space="0" w:color="auto"/>
              <w:bottom w:val="single" w:sz="6" w:space="0" w:color="auto"/>
              <w:right w:val="single" w:sz="6" w:space="0" w:color="auto"/>
            </w:tcBorders>
            <w:hideMark/>
          </w:tcPr>
          <w:p w14:paraId="7636572B" w14:textId="77777777" w:rsidR="00665EFA" w:rsidRPr="001D5062" w:rsidRDefault="00665EFA" w:rsidP="00851A5B">
            <w:pPr>
              <w:autoSpaceDE w:val="0"/>
              <w:autoSpaceDN w:val="0"/>
              <w:adjustRightInd w:val="0"/>
              <w:jc w:val="right"/>
              <w:rPr>
                <w:color w:val="000000"/>
              </w:rPr>
            </w:pPr>
            <w:r w:rsidRPr="001D5062">
              <w:rPr>
                <w:color w:val="000000"/>
              </w:rPr>
              <w:t>8</w:t>
            </w:r>
          </w:p>
        </w:tc>
      </w:tr>
      <w:tr w:rsidR="00665EFA" w:rsidRPr="001D5062" w14:paraId="423C82CC"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2A863C3C" w14:textId="77777777" w:rsidR="00665EFA" w:rsidRPr="001D5062" w:rsidRDefault="00665EFA" w:rsidP="00851A5B">
            <w:pPr>
              <w:autoSpaceDE w:val="0"/>
              <w:autoSpaceDN w:val="0"/>
              <w:adjustRightInd w:val="0"/>
              <w:jc w:val="center"/>
              <w:rPr>
                <w:i/>
                <w:iCs/>
                <w:color w:val="000000"/>
              </w:rPr>
            </w:pPr>
            <w:r w:rsidRPr="001D5062">
              <w:rPr>
                <w:i/>
                <w:iCs/>
                <w:color w:val="000000"/>
              </w:rPr>
              <w:t>127</w:t>
            </w:r>
          </w:p>
        </w:tc>
        <w:tc>
          <w:tcPr>
            <w:tcW w:w="6379" w:type="dxa"/>
            <w:tcBorders>
              <w:top w:val="single" w:sz="6" w:space="0" w:color="auto"/>
              <w:left w:val="single" w:sz="6" w:space="0" w:color="auto"/>
              <w:bottom w:val="single" w:sz="6" w:space="0" w:color="auto"/>
              <w:right w:val="single" w:sz="6" w:space="0" w:color="auto"/>
            </w:tcBorders>
            <w:hideMark/>
          </w:tcPr>
          <w:p w14:paraId="7AC184FD" w14:textId="77777777" w:rsidR="00665EFA" w:rsidRPr="001D5062" w:rsidRDefault="00665EFA" w:rsidP="00851A5B">
            <w:pPr>
              <w:autoSpaceDE w:val="0"/>
              <w:autoSpaceDN w:val="0"/>
              <w:adjustRightInd w:val="0"/>
              <w:rPr>
                <w:color w:val="000000"/>
              </w:rPr>
            </w:pPr>
            <w:r w:rsidRPr="001D5062">
              <w:rPr>
                <w:color w:val="000000"/>
              </w:rPr>
              <w:t>ОГРУНТОВКА МЕТАЛЛИЧЕСКИХ ПОВЕРХНОСТЕЙ ГРУНТОВКОЙ ГФ-021 ЗА ОДИН РАЗ</w:t>
            </w:r>
          </w:p>
        </w:tc>
        <w:tc>
          <w:tcPr>
            <w:tcW w:w="2126" w:type="dxa"/>
            <w:tcBorders>
              <w:top w:val="single" w:sz="6" w:space="0" w:color="auto"/>
              <w:left w:val="single" w:sz="6" w:space="0" w:color="auto"/>
              <w:bottom w:val="single" w:sz="6" w:space="0" w:color="auto"/>
              <w:right w:val="single" w:sz="6" w:space="0" w:color="auto"/>
            </w:tcBorders>
            <w:hideMark/>
          </w:tcPr>
          <w:p w14:paraId="6D17CAC7" w14:textId="77777777" w:rsidR="00665EFA" w:rsidRPr="001D5062" w:rsidRDefault="00665EFA" w:rsidP="00851A5B">
            <w:pPr>
              <w:autoSpaceDE w:val="0"/>
              <w:autoSpaceDN w:val="0"/>
              <w:adjustRightInd w:val="0"/>
              <w:jc w:val="center"/>
              <w:rPr>
                <w:color w:val="000000"/>
              </w:rPr>
            </w:pPr>
            <w:r w:rsidRPr="001D5062">
              <w:rPr>
                <w:color w:val="000000"/>
              </w:rPr>
              <w:t xml:space="preserve"> М2</w:t>
            </w:r>
          </w:p>
        </w:tc>
        <w:tc>
          <w:tcPr>
            <w:tcW w:w="1134" w:type="dxa"/>
            <w:tcBorders>
              <w:top w:val="single" w:sz="6" w:space="0" w:color="auto"/>
              <w:left w:val="single" w:sz="6" w:space="0" w:color="auto"/>
              <w:bottom w:val="single" w:sz="6" w:space="0" w:color="auto"/>
              <w:right w:val="single" w:sz="6" w:space="0" w:color="auto"/>
            </w:tcBorders>
            <w:hideMark/>
          </w:tcPr>
          <w:p w14:paraId="44CB31A6" w14:textId="77777777" w:rsidR="00665EFA" w:rsidRPr="001D5062" w:rsidRDefault="00665EFA" w:rsidP="00851A5B">
            <w:pPr>
              <w:autoSpaceDE w:val="0"/>
              <w:autoSpaceDN w:val="0"/>
              <w:adjustRightInd w:val="0"/>
              <w:jc w:val="right"/>
              <w:rPr>
                <w:color w:val="000000"/>
              </w:rPr>
            </w:pPr>
            <w:r w:rsidRPr="001D5062">
              <w:rPr>
                <w:color w:val="000000"/>
              </w:rPr>
              <w:t>21,45</w:t>
            </w:r>
          </w:p>
        </w:tc>
      </w:tr>
      <w:tr w:rsidR="00665EFA" w:rsidRPr="001D5062" w14:paraId="7B9F15AF"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2672AF9E" w14:textId="77777777" w:rsidR="00665EFA" w:rsidRPr="001D5062" w:rsidRDefault="00665EFA" w:rsidP="00851A5B">
            <w:pPr>
              <w:autoSpaceDE w:val="0"/>
              <w:autoSpaceDN w:val="0"/>
              <w:adjustRightInd w:val="0"/>
              <w:jc w:val="center"/>
              <w:rPr>
                <w:i/>
                <w:iCs/>
                <w:color w:val="000000"/>
              </w:rPr>
            </w:pPr>
            <w:r w:rsidRPr="001D5062">
              <w:rPr>
                <w:i/>
                <w:iCs/>
                <w:color w:val="000000"/>
              </w:rPr>
              <w:t>128</w:t>
            </w:r>
          </w:p>
        </w:tc>
        <w:tc>
          <w:tcPr>
            <w:tcW w:w="6379" w:type="dxa"/>
            <w:tcBorders>
              <w:top w:val="single" w:sz="6" w:space="0" w:color="auto"/>
              <w:left w:val="single" w:sz="6" w:space="0" w:color="auto"/>
              <w:bottom w:val="single" w:sz="6" w:space="0" w:color="auto"/>
              <w:right w:val="single" w:sz="6" w:space="0" w:color="auto"/>
            </w:tcBorders>
            <w:hideMark/>
          </w:tcPr>
          <w:p w14:paraId="18C7FC45" w14:textId="77777777" w:rsidR="00665EFA" w:rsidRPr="001D5062" w:rsidRDefault="00665EFA" w:rsidP="00851A5B">
            <w:pPr>
              <w:autoSpaceDE w:val="0"/>
              <w:autoSpaceDN w:val="0"/>
              <w:adjustRightInd w:val="0"/>
              <w:rPr>
                <w:color w:val="000000"/>
              </w:rPr>
            </w:pPr>
            <w:r w:rsidRPr="001D5062">
              <w:rPr>
                <w:color w:val="000000"/>
              </w:rPr>
              <w:t>ГРУНТОВКА ГЛИФТАЛЕВАЯ, ГФ-021</w:t>
            </w:r>
          </w:p>
        </w:tc>
        <w:tc>
          <w:tcPr>
            <w:tcW w:w="2126" w:type="dxa"/>
            <w:tcBorders>
              <w:top w:val="single" w:sz="6" w:space="0" w:color="auto"/>
              <w:left w:val="single" w:sz="6" w:space="0" w:color="auto"/>
              <w:bottom w:val="single" w:sz="6" w:space="0" w:color="auto"/>
              <w:right w:val="single" w:sz="6" w:space="0" w:color="auto"/>
            </w:tcBorders>
            <w:hideMark/>
          </w:tcPr>
          <w:p w14:paraId="4B259B90" w14:textId="77777777" w:rsidR="00665EFA" w:rsidRPr="001D5062" w:rsidRDefault="00665EFA" w:rsidP="00851A5B">
            <w:pPr>
              <w:autoSpaceDE w:val="0"/>
              <w:autoSpaceDN w:val="0"/>
              <w:adjustRightInd w:val="0"/>
              <w:jc w:val="center"/>
              <w:rPr>
                <w:color w:val="000000"/>
              </w:rPr>
            </w:pPr>
            <w:r w:rsidRPr="001D5062">
              <w:rPr>
                <w:color w:val="000000"/>
              </w:rPr>
              <w:t>КГ.</w:t>
            </w:r>
          </w:p>
        </w:tc>
        <w:tc>
          <w:tcPr>
            <w:tcW w:w="1134" w:type="dxa"/>
            <w:tcBorders>
              <w:top w:val="single" w:sz="6" w:space="0" w:color="auto"/>
              <w:left w:val="single" w:sz="6" w:space="0" w:color="auto"/>
              <w:bottom w:val="single" w:sz="6" w:space="0" w:color="auto"/>
              <w:right w:val="single" w:sz="6" w:space="0" w:color="auto"/>
            </w:tcBorders>
            <w:hideMark/>
          </w:tcPr>
          <w:p w14:paraId="7CCDBB80" w14:textId="77777777" w:rsidR="00665EFA" w:rsidRPr="001D5062" w:rsidRDefault="00665EFA" w:rsidP="00851A5B">
            <w:pPr>
              <w:autoSpaceDE w:val="0"/>
              <w:autoSpaceDN w:val="0"/>
              <w:adjustRightInd w:val="0"/>
              <w:jc w:val="right"/>
              <w:rPr>
                <w:color w:val="000000"/>
              </w:rPr>
            </w:pPr>
            <w:r w:rsidRPr="001D5062">
              <w:rPr>
                <w:color w:val="000000"/>
              </w:rPr>
              <w:t>1,9</w:t>
            </w:r>
          </w:p>
        </w:tc>
      </w:tr>
      <w:tr w:rsidR="00665EFA" w:rsidRPr="001D5062" w14:paraId="4E66BD9A"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210FC1E7" w14:textId="77777777" w:rsidR="00665EFA" w:rsidRPr="001D5062" w:rsidRDefault="00665EFA" w:rsidP="00851A5B">
            <w:pPr>
              <w:autoSpaceDE w:val="0"/>
              <w:autoSpaceDN w:val="0"/>
              <w:adjustRightInd w:val="0"/>
              <w:jc w:val="center"/>
              <w:rPr>
                <w:i/>
                <w:iCs/>
                <w:color w:val="000000"/>
              </w:rPr>
            </w:pPr>
            <w:r w:rsidRPr="001D5062">
              <w:rPr>
                <w:i/>
                <w:iCs/>
                <w:color w:val="000000"/>
              </w:rPr>
              <w:t>129</w:t>
            </w:r>
          </w:p>
        </w:tc>
        <w:tc>
          <w:tcPr>
            <w:tcW w:w="6379" w:type="dxa"/>
            <w:tcBorders>
              <w:top w:val="single" w:sz="6" w:space="0" w:color="auto"/>
              <w:left w:val="single" w:sz="6" w:space="0" w:color="auto"/>
              <w:bottom w:val="single" w:sz="6" w:space="0" w:color="auto"/>
              <w:right w:val="single" w:sz="6" w:space="0" w:color="auto"/>
            </w:tcBorders>
            <w:hideMark/>
          </w:tcPr>
          <w:p w14:paraId="748E80F9" w14:textId="77777777" w:rsidR="00665EFA" w:rsidRPr="001D5062" w:rsidRDefault="00665EFA" w:rsidP="00851A5B">
            <w:pPr>
              <w:autoSpaceDE w:val="0"/>
              <w:autoSpaceDN w:val="0"/>
              <w:adjustRightInd w:val="0"/>
              <w:rPr>
                <w:color w:val="000000"/>
              </w:rPr>
            </w:pPr>
            <w:r w:rsidRPr="001D5062">
              <w:rPr>
                <w:color w:val="000000"/>
              </w:rPr>
              <w:t>ОКРАСКА МЕТАЛЛИЧЕСКИХ ОГРУНТОВАННЫХ ПОВЕРХНОСТЕЙ ЭМАЛЬЮ КО-811 (за 2 раза)</w:t>
            </w:r>
          </w:p>
        </w:tc>
        <w:tc>
          <w:tcPr>
            <w:tcW w:w="2126" w:type="dxa"/>
            <w:tcBorders>
              <w:top w:val="single" w:sz="6" w:space="0" w:color="auto"/>
              <w:left w:val="single" w:sz="6" w:space="0" w:color="auto"/>
              <w:bottom w:val="single" w:sz="6" w:space="0" w:color="auto"/>
              <w:right w:val="single" w:sz="6" w:space="0" w:color="auto"/>
            </w:tcBorders>
            <w:hideMark/>
          </w:tcPr>
          <w:p w14:paraId="19F6CA4B" w14:textId="77777777" w:rsidR="00665EFA" w:rsidRPr="001D5062" w:rsidRDefault="00665EFA" w:rsidP="00851A5B">
            <w:pPr>
              <w:autoSpaceDE w:val="0"/>
              <w:autoSpaceDN w:val="0"/>
              <w:adjustRightInd w:val="0"/>
              <w:jc w:val="center"/>
              <w:rPr>
                <w:color w:val="000000"/>
              </w:rPr>
            </w:pPr>
            <w:r w:rsidRPr="001D5062">
              <w:rPr>
                <w:color w:val="000000"/>
              </w:rPr>
              <w:t xml:space="preserve"> М2</w:t>
            </w:r>
          </w:p>
        </w:tc>
        <w:tc>
          <w:tcPr>
            <w:tcW w:w="1134" w:type="dxa"/>
            <w:tcBorders>
              <w:top w:val="single" w:sz="6" w:space="0" w:color="auto"/>
              <w:left w:val="single" w:sz="6" w:space="0" w:color="auto"/>
              <w:bottom w:val="single" w:sz="6" w:space="0" w:color="auto"/>
              <w:right w:val="single" w:sz="6" w:space="0" w:color="auto"/>
            </w:tcBorders>
            <w:hideMark/>
          </w:tcPr>
          <w:p w14:paraId="2BBB6036" w14:textId="77777777" w:rsidR="00665EFA" w:rsidRPr="001D5062" w:rsidRDefault="00665EFA" w:rsidP="00851A5B">
            <w:pPr>
              <w:autoSpaceDE w:val="0"/>
              <w:autoSpaceDN w:val="0"/>
              <w:adjustRightInd w:val="0"/>
              <w:jc w:val="right"/>
              <w:rPr>
                <w:color w:val="000000"/>
              </w:rPr>
            </w:pPr>
            <w:r w:rsidRPr="001D5062">
              <w:rPr>
                <w:color w:val="000000"/>
              </w:rPr>
              <w:t>21,45</w:t>
            </w:r>
          </w:p>
        </w:tc>
      </w:tr>
      <w:tr w:rsidR="00665EFA" w:rsidRPr="001D5062" w14:paraId="1508881E"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56848972" w14:textId="77777777" w:rsidR="00665EFA" w:rsidRPr="001D5062" w:rsidRDefault="00665EFA" w:rsidP="00851A5B">
            <w:pPr>
              <w:autoSpaceDE w:val="0"/>
              <w:autoSpaceDN w:val="0"/>
              <w:adjustRightInd w:val="0"/>
              <w:jc w:val="center"/>
              <w:rPr>
                <w:i/>
                <w:iCs/>
                <w:color w:val="000000"/>
              </w:rPr>
            </w:pPr>
            <w:r w:rsidRPr="001D5062">
              <w:rPr>
                <w:i/>
                <w:iCs/>
                <w:color w:val="000000"/>
              </w:rPr>
              <w:t>130</w:t>
            </w:r>
          </w:p>
        </w:tc>
        <w:tc>
          <w:tcPr>
            <w:tcW w:w="6379" w:type="dxa"/>
            <w:tcBorders>
              <w:top w:val="single" w:sz="6" w:space="0" w:color="auto"/>
              <w:left w:val="single" w:sz="6" w:space="0" w:color="auto"/>
              <w:bottom w:val="single" w:sz="6" w:space="0" w:color="auto"/>
              <w:right w:val="single" w:sz="6" w:space="0" w:color="auto"/>
            </w:tcBorders>
            <w:hideMark/>
          </w:tcPr>
          <w:p w14:paraId="3599C5B6" w14:textId="77777777" w:rsidR="00665EFA" w:rsidRPr="001D5062" w:rsidRDefault="00665EFA" w:rsidP="00851A5B">
            <w:pPr>
              <w:autoSpaceDE w:val="0"/>
              <w:autoSpaceDN w:val="0"/>
              <w:adjustRightInd w:val="0"/>
              <w:rPr>
                <w:color w:val="000000"/>
              </w:rPr>
            </w:pPr>
            <w:r w:rsidRPr="001D5062">
              <w:rPr>
                <w:color w:val="000000"/>
              </w:rPr>
              <w:t>ЭМАЛЬ КРЕМНИЙОРГАНИЧЕСКАЯ, МАРКА КО-811</w:t>
            </w:r>
          </w:p>
        </w:tc>
        <w:tc>
          <w:tcPr>
            <w:tcW w:w="2126" w:type="dxa"/>
            <w:tcBorders>
              <w:top w:val="single" w:sz="6" w:space="0" w:color="auto"/>
              <w:left w:val="single" w:sz="6" w:space="0" w:color="auto"/>
              <w:bottom w:val="single" w:sz="6" w:space="0" w:color="auto"/>
              <w:right w:val="single" w:sz="6" w:space="0" w:color="auto"/>
            </w:tcBorders>
            <w:hideMark/>
          </w:tcPr>
          <w:p w14:paraId="6742B526" w14:textId="77777777" w:rsidR="00665EFA" w:rsidRPr="001D5062" w:rsidRDefault="00665EFA" w:rsidP="00851A5B">
            <w:pPr>
              <w:autoSpaceDE w:val="0"/>
              <w:autoSpaceDN w:val="0"/>
              <w:adjustRightInd w:val="0"/>
              <w:jc w:val="center"/>
              <w:rPr>
                <w:color w:val="000000"/>
              </w:rPr>
            </w:pPr>
            <w:r w:rsidRPr="001D5062">
              <w:rPr>
                <w:color w:val="000000"/>
              </w:rPr>
              <w:t>КГ.</w:t>
            </w:r>
          </w:p>
        </w:tc>
        <w:tc>
          <w:tcPr>
            <w:tcW w:w="1134" w:type="dxa"/>
            <w:tcBorders>
              <w:top w:val="single" w:sz="6" w:space="0" w:color="auto"/>
              <w:left w:val="single" w:sz="6" w:space="0" w:color="auto"/>
              <w:bottom w:val="single" w:sz="6" w:space="0" w:color="auto"/>
              <w:right w:val="single" w:sz="6" w:space="0" w:color="auto"/>
            </w:tcBorders>
            <w:hideMark/>
          </w:tcPr>
          <w:p w14:paraId="052C7170" w14:textId="77777777" w:rsidR="00665EFA" w:rsidRPr="001D5062" w:rsidRDefault="00665EFA" w:rsidP="00851A5B">
            <w:pPr>
              <w:autoSpaceDE w:val="0"/>
              <w:autoSpaceDN w:val="0"/>
              <w:adjustRightInd w:val="0"/>
              <w:jc w:val="right"/>
              <w:rPr>
                <w:color w:val="000000"/>
              </w:rPr>
            </w:pPr>
            <w:r w:rsidRPr="001D5062">
              <w:rPr>
                <w:color w:val="000000"/>
              </w:rPr>
              <w:t>8,15</w:t>
            </w:r>
          </w:p>
        </w:tc>
      </w:tr>
      <w:tr w:rsidR="00665EFA" w:rsidRPr="001D5062" w14:paraId="09F22033"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035AA3BF" w14:textId="77777777" w:rsidR="00665EFA" w:rsidRPr="001D5062" w:rsidRDefault="00665EFA" w:rsidP="00851A5B">
            <w:pPr>
              <w:autoSpaceDE w:val="0"/>
              <w:autoSpaceDN w:val="0"/>
              <w:adjustRightInd w:val="0"/>
              <w:jc w:val="center"/>
              <w:rPr>
                <w:i/>
                <w:iCs/>
                <w:color w:val="000000"/>
              </w:rPr>
            </w:pPr>
            <w:r w:rsidRPr="001D5062">
              <w:rPr>
                <w:i/>
                <w:iCs/>
                <w:color w:val="000000"/>
              </w:rPr>
              <w:t>131</w:t>
            </w:r>
          </w:p>
        </w:tc>
        <w:tc>
          <w:tcPr>
            <w:tcW w:w="6379" w:type="dxa"/>
            <w:tcBorders>
              <w:top w:val="single" w:sz="6" w:space="0" w:color="auto"/>
              <w:left w:val="single" w:sz="6" w:space="0" w:color="auto"/>
              <w:bottom w:val="single" w:sz="6" w:space="0" w:color="auto"/>
              <w:right w:val="single" w:sz="6" w:space="0" w:color="auto"/>
            </w:tcBorders>
            <w:hideMark/>
          </w:tcPr>
          <w:p w14:paraId="47487662" w14:textId="77777777" w:rsidR="00665EFA" w:rsidRPr="001D5062" w:rsidRDefault="00665EFA" w:rsidP="00851A5B">
            <w:pPr>
              <w:autoSpaceDE w:val="0"/>
              <w:autoSpaceDN w:val="0"/>
              <w:adjustRightInd w:val="0"/>
              <w:rPr>
                <w:color w:val="000000"/>
              </w:rPr>
            </w:pPr>
            <w:r w:rsidRPr="001D5062">
              <w:rPr>
                <w:color w:val="000000"/>
              </w:rPr>
              <w:t>ОЧИСТКА ПОВЕРХНОСТИ ЩЕТКАМИ</w:t>
            </w:r>
          </w:p>
        </w:tc>
        <w:tc>
          <w:tcPr>
            <w:tcW w:w="2126" w:type="dxa"/>
            <w:tcBorders>
              <w:top w:val="single" w:sz="6" w:space="0" w:color="auto"/>
              <w:left w:val="single" w:sz="6" w:space="0" w:color="auto"/>
              <w:bottom w:val="single" w:sz="6" w:space="0" w:color="auto"/>
              <w:right w:val="single" w:sz="6" w:space="0" w:color="auto"/>
            </w:tcBorders>
            <w:hideMark/>
          </w:tcPr>
          <w:p w14:paraId="41F25695" w14:textId="77777777" w:rsidR="00665EFA" w:rsidRPr="001D5062" w:rsidRDefault="00665EFA" w:rsidP="00851A5B">
            <w:pPr>
              <w:autoSpaceDE w:val="0"/>
              <w:autoSpaceDN w:val="0"/>
              <w:adjustRightInd w:val="0"/>
              <w:jc w:val="center"/>
              <w:rPr>
                <w:color w:val="000000"/>
              </w:rPr>
            </w:pPr>
            <w:r w:rsidRPr="001D5062">
              <w:rPr>
                <w:color w:val="000000"/>
              </w:rPr>
              <w:t>1 М2</w:t>
            </w:r>
          </w:p>
        </w:tc>
        <w:tc>
          <w:tcPr>
            <w:tcW w:w="1134" w:type="dxa"/>
            <w:tcBorders>
              <w:top w:val="single" w:sz="6" w:space="0" w:color="auto"/>
              <w:left w:val="single" w:sz="6" w:space="0" w:color="auto"/>
              <w:bottom w:val="single" w:sz="6" w:space="0" w:color="auto"/>
              <w:right w:val="single" w:sz="6" w:space="0" w:color="auto"/>
            </w:tcBorders>
            <w:hideMark/>
          </w:tcPr>
          <w:p w14:paraId="08F068D3" w14:textId="77777777" w:rsidR="00665EFA" w:rsidRPr="001D5062" w:rsidRDefault="00665EFA" w:rsidP="00851A5B">
            <w:pPr>
              <w:autoSpaceDE w:val="0"/>
              <w:autoSpaceDN w:val="0"/>
              <w:adjustRightInd w:val="0"/>
              <w:jc w:val="right"/>
              <w:rPr>
                <w:color w:val="000000"/>
              </w:rPr>
            </w:pPr>
            <w:r w:rsidRPr="001D5062">
              <w:rPr>
                <w:color w:val="000000"/>
              </w:rPr>
              <w:t>21,45</w:t>
            </w:r>
          </w:p>
        </w:tc>
      </w:tr>
      <w:tr w:rsidR="00665EFA" w:rsidRPr="001D5062" w14:paraId="69778CFA"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28CA0B30" w14:textId="77777777" w:rsidR="00665EFA" w:rsidRPr="001D5062" w:rsidRDefault="00665EFA" w:rsidP="00851A5B">
            <w:pPr>
              <w:autoSpaceDE w:val="0"/>
              <w:autoSpaceDN w:val="0"/>
              <w:adjustRightInd w:val="0"/>
              <w:jc w:val="center"/>
              <w:rPr>
                <w:i/>
                <w:iCs/>
                <w:color w:val="000000"/>
              </w:rPr>
            </w:pPr>
            <w:r w:rsidRPr="001D5062">
              <w:rPr>
                <w:i/>
                <w:iCs/>
                <w:color w:val="000000"/>
              </w:rPr>
              <w:t>132</w:t>
            </w:r>
          </w:p>
        </w:tc>
        <w:tc>
          <w:tcPr>
            <w:tcW w:w="6379" w:type="dxa"/>
            <w:tcBorders>
              <w:top w:val="single" w:sz="6" w:space="0" w:color="auto"/>
              <w:left w:val="single" w:sz="6" w:space="0" w:color="auto"/>
              <w:bottom w:val="single" w:sz="6" w:space="0" w:color="auto"/>
              <w:right w:val="single" w:sz="6" w:space="0" w:color="auto"/>
            </w:tcBorders>
            <w:hideMark/>
          </w:tcPr>
          <w:p w14:paraId="6A1BEEED" w14:textId="77777777" w:rsidR="00665EFA" w:rsidRPr="001D5062" w:rsidRDefault="00665EFA" w:rsidP="00851A5B">
            <w:pPr>
              <w:autoSpaceDE w:val="0"/>
              <w:autoSpaceDN w:val="0"/>
              <w:adjustRightInd w:val="0"/>
              <w:rPr>
                <w:color w:val="000000"/>
              </w:rPr>
            </w:pPr>
            <w:r w:rsidRPr="001D5062">
              <w:rPr>
                <w:color w:val="000000"/>
              </w:rPr>
              <w:t>ИЗОЛЯЦИЯ ТРУБОПРОВОДОВ ИЗДЕЛИЯМИ (СЕГМЕНТАМИ) МИНЕРАЛОВАТНЫМИ НА БИТУМНОМ СВЯЗУЮЩЕМ</w:t>
            </w:r>
          </w:p>
        </w:tc>
        <w:tc>
          <w:tcPr>
            <w:tcW w:w="2126" w:type="dxa"/>
            <w:tcBorders>
              <w:top w:val="single" w:sz="6" w:space="0" w:color="auto"/>
              <w:left w:val="single" w:sz="6" w:space="0" w:color="auto"/>
              <w:bottom w:val="single" w:sz="6" w:space="0" w:color="auto"/>
              <w:right w:val="single" w:sz="6" w:space="0" w:color="auto"/>
            </w:tcBorders>
            <w:hideMark/>
          </w:tcPr>
          <w:p w14:paraId="4CA9E6AB" w14:textId="77777777" w:rsidR="00665EFA" w:rsidRPr="001D5062" w:rsidRDefault="00665EFA" w:rsidP="00851A5B">
            <w:pPr>
              <w:autoSpaceDE w:val="0"/>
              <w:autoSpaceDN w:val="0"/>
              <w:adjustRightInd w:val="0"/>
              <w:jc w:val="center"/>
              <w:rPr>
                <w:color w:val="000000"/>
              </w:rPr>
            </w:pPr>
            <w:r w:rsidRPr="001D5062">
              <w:rPr>
                <w:color w:val="000000"/>
              </w:rPr>
              <w:t>1 М3 ИЗОЛЯЦИИ</w:t>
            </w:r>
          </w:p>
        </w:tc>
        <w:tc>
          <w:tcPr>
            <w:tcW w:w="1134" w:type="dxa"/>
            <w:tcBorders>
              <w:top w:val="single" w:sz="6" w:space="0" w:color="auto"/>
              <w:left w:val="single" w:sz="6" w:space="0" w:color="auto"/>
              <w:bottom w:val="single" w:sz="6" w:space="0" w:color="auto"/>
              <w:right w:val="single" w:sz="6" w:space="0" w:color="auto"/>
            </w:tcBorders>
            <w:hideMark/>
          </w:tcPr>
          <w:p w14:paraId="2D030F88" w14:textId="77777777" w:rsidR="00665EFA" w:rsidRPr="001D5062" w:rsidRDefault="00665EFA" w:rsidP="00851A5B">
            <w:pPr>
              <w:autoSpaceDE w:val="0"/>
              <w:autoSpaceDN w:val="0"/>
              <w:adjustRightInd w:val="0"/>
              <w:jc w:val="right"/>
              <w:rPr>
                <w:color w:val="000000"/>
              </w:rPr>
            </w:pPr>
            <w:r w:rsidRPr="001D5062">
              <w:rPr>
                <w:color w:val="000000"/>
              </w:rPr>
              <w:t>2,145</w:t>
            </w:r>
          </w:p>
        </w:tc>
      </w:tr>
      <w:tr w:rsidR="00665EFA" w:rsidRPr="001D5062" w14:paraId="41947EDF" w14:textId="77777777" w:rsidTr="00851A5B">
        <w:trPr>
          <w:trHeight w:val="989"/>
        </w:trPr>
        <w:tc>
          <w:tcPr>
            <w:tcW w:w="851" w:type="dxa"/>
            <w:tcBorders>
              <w:top w:val="single" w:sz="6" w:space="0" w:color="auto"/>
              <w:left w:val="single" w:sz="6" w:space="0" w:color="auto"/>
              <w:bottom w:val="single" w:sz="6" w:space="0" w:color="auto"/>
              <w:right w:val="single" w:sz="6" w:space="0" w:color="auto"/>
            </w:tcBorders>
            <w:hideMark/>
          </w:tcPr>
          <w:p w14:paraId="2A6831FB" w14:textId="77777777" w:rsidR="00665EFA" w:rsidRPr="001D5062" w:rsidRDefault="00665EFA" w:rsidP="00851A5B">
            <w:pPr>
              <w:autoSpaceDE w:val="0"/>
              <w:autoSpaceDN w:val="0"/>
              <w:adjustRightInd w:val="0"/>
              <w:jc w:val="center"/>
              <w:rPr>
                <w:i/>
                <w:iCs/>
                <w:color w:val="000000"/>
              </w:rPr>
            </w:pPr>
            <w:r w:rsidRPr="001D5062">
              <w:rPr>
                <w:i/>
                <w:iCs/>
                <w:color w:val="000000"/>
              </w:rPr>
              <w:t>133</w:t>
            </w:r>
          </w:p>
        </w:tc>
        <w:tc>
          <w:tcPr>
            <w:tcW w:w="6379" w:type="dxa"/>
            <w:tcBorders>
              <w:top w:val="single" w:sz="6" w:space="0" w:color="auto"/>
              <w:left w:val="single" w:sz="6" w:space="0" w:color="auto"/>
              <w:bottom w:val="single" w:sz="6" w:space="0" w:color="auto"/>
              <w:right w:val="single" w:sz="6" w:space="0" w:color="auto"/>
            </w:tcBorders>
            <w:hideMark/>
          </w:tcPr>
          <w:p w14:paraId="7A5237E2" w14:textId="77777777" w:rsidR="00665EFA" w:rsidRPr="001D5062" w:rsidRDefault="00665EFA" w:rsidP="00851A5B">
            <w:pPr>
              <w:autoSpaceDE w:val="0"/>
              <w:autoSpaceDN w:val="0"/>
              <w:adjustRightInd w:val="0"/>
              <w:rPr>
                <w:color w:val="000000"/>
              </w:rPr>
            </w:pPr>
            <w:r w:rsidRPr="001D5062">
              <w:rPr>
                <w:color w:val="000000"/>
              </w:rPr>
              <w:t>ПОКРЫТИЕ ПОВЕРХНОСТИ ИЗОЛЯЦИИ ТРУБОПРОВОДОВ УПРУГИМИ ОБОЛОЧКАМИ (ТКАНЬЮ СТЕКЛЯННОЙ, СТЕКЛОПЛАСТИКОМ, ПЛЕНКОЙ ПВХ, ПЛЕНКОЙ ПОЛИЭТИЛЕНОВОЙ)</w:t>
            </w:r>
          </w:p>
        </w:tc>
        <w:tc>
          <w:tcPr>
            <w:tcW w:w="2126" w:type="dxa"/>
            <w:tcBorders>
              <w:top w:val="single" w:sz="6" w:space="0" w:color="auto"/>
              <w:left w:val="single" w:sz="6" w:space="0" w:color="auto"/>
              <w:bottom w:val="single" w:sz="6" w:space="0" w:color="auto"/>
              <w:right w:val="single" w:sz="6" w:space="0" w:color="auto"/>
            </w:tcBorders>
            <w:hideMark/>
          </w:tcPr>
          <w:p w14:paraId="3F36C0CD" w14:textId="77777777" w:rsidR="00665EFA" w:rsidRPr="001D5062" w:rsidRDefault="00665EFA" w:rsidP="00851A5B">
            <w:pPr>
              <w:autoSpaceDE w:val="0"/>
              <w:autoSpaceDN w:val="0"/>
              <w:adjustRightInd w:val="0"/>
              <w:jc w:val="center"/>
              <w:rPr>
                <w:color w:val="000000"/>
              </w:rPr>
            </w:pPr>
            <w:r w:rsidRPr="001D5062">
              <w:rPr>
                <w:color w:val="000000"/>
              </w:rPr>
              <w:t>1 М2 ПОКРЫТИЯ ПОВЕРХНОСТИ ИЗОЛЯЦИИ</w:t>
            </w:r>
          </w:p>
        </w:tc>
        <w:tc>
          <w:tcPr>
            <w:tcW w:w="1134" w:type="dxa"/>
            <w:tcBorders>
              <w:top w:val="single" w:sz="6" w:space="0" w:color="auto"/>
              <w:left w:val="single" w:sz="6" w:space="0" w:color="auto"/>
              <w:bottom w:val="single" w:sz="6" w:space="0" w:color="auto"/>
              <w:right w:val="single" w:sz="6" w:space="0" w:color="auto"/>
            </w:tcBorders>
            <w:hideMark/>
          </w:tcPr>
          <w:p w14:paraId="328F614C" w14:textId="77777777" w:rsidR="00665EFA" w:rsidRPr="001D5062" w:rsidRDefault="00665EFA" w:rsidP="00851A5B">
            <w:pPr>
              <w:autoSpaceDE w:val="0"/>
              <w:autoSpaceDN w:val="0"/>
              <w:adjustRightInd w:val="0"/>
              <w:jc w:val="right"/>
              <w:rPr>
                <w:color w:val="000000"/>
              </w:rPr>
            </w:pPr>
            <w:r w:rsidRPr="001D5062">
              <w:rPr>
                <w:color w:val="000000"/>
              </w:rPr>
              <w:t>56,62</w:t>
            </w:r>
          </w:p>
        </w:tc>
      </w:tr>
      <w:tr w:rsidR="00665EFA" w:rsidRPr="001D5062" w14:paraId="3A7C10D2"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78D3F7D1" w14:textId="77777777" w:rsidR="00665EFA" w:rsidRPr="001D5062" w:rsidRDefault="00665EFA" w:rsidP="00851A5B">
            <w:pPr>
              <w:autoSpaceDE w:val="0"/>
              <w:autoSpaceDN w:val="0"/>
              <w:adjustRightInd w:val="0"/>
              <w:jc w:val="center"/>
              <w:rPr>
                <w:i/>
                <w:iCs/>
                <w:color w:val="000000"/>
              </w:rPr>
            </w:pPr>
            <w:r w:rsidRPr="001D5062">
              <w:rPr>
                <w:i/>
                <w:iCs/>
                <w:color w:val="000000"/>
              </w:rPr>
              <w:t>134</w:t>
            </w:r>
          </w:p>
        </w:tc>
        <w:tc>
          <w:tcPr>
            <w:tcW w:w="6379" w:type="dxa"/>
            <w:tcBorders>
              <w:top w:val="single" w:sz="6" w:space="0" w:color="auto"/>
              <w:left w:val="single" w:sz="6" w:space="0" w:color="auto"/>
              <w:bottom w:val="single" w:sz="6" w:space="0" w:color="auto"/>
              <w:right w:val="single" w:sz="6" w:space="0" w:color="auto"/>
            </w:tcBorders>
            <w:hideMark/>
          </w:tcPr>
          <w:p w14:paraId="76D6FFB7" w14:textId="77777777" w:rsidR="00665EFA" w:rsidRPr="001D5062" w:rsidRDefault="00665EFA" w:rsidP="00851A5B">
            <w:pPr>
              <w:autoSpaceDE w:val="0"/>
              <w:autoSpaceDN w:val="0"/>
              <w:adjustRightInd w:val="0"/>
              <w:rPr>
                <w:color w:val="000000"/>
              </w:rPr>
            </w:pPr>
            <w:r w:rsidRPr="001D5062">
              <w:rPr>
                <w:color w:val="000000"/>
              </w:rPr>
              <w:t>ОБОЛОЧКИ УПРУГИЕ ИЗ СТЕКЛОПЛАСТИКА, МАРКА РСТ</w:t>
            </w:r>
          </w:p>
        </w:tc>
        <w:tc>
          <w:tcPr>
            <w:tcW w:w="2126" w:type="dxa"/>
            <w:tcBorders>
              <w:top w:val="single" w:sz="6" w:space="0" w:color="auto"/>
              <w:left w:val="single" w:sz="6" w:space="0" w:color="auto"/>
              <w:bottom w:val="single" w:sz="6" w:space="0" w:color="auto"/>
              <w:right w:val="single" w:sz="6" w:space="0" w:color="auto"/>
            </w:tcBorders>
            <w:hideMark/>
          </w:tcPr>
          <w:p w14:paraId="311CF3D0" w14:textId="77777777" w:rsidR="00665EFA" w:rsidRPr="001D5062" w:rsidRDefault="00665EFA" w:rsidP="00851A5B">
            <w:pPr>
              <w:autoSpaceDE w:val="0"/>
              <w:autoSpaceDN w:val="0"/>
              <w:adjustRightInd w:val="0"/>
              <w:jc w:val="center"/>
              <w:rPr>
                <w:color w:val="000000"/>
              </w:rPr>
            </w:pPr>
            <w:r w:rsidRPr="001D5062">
              <w:rPr>
                <w:color w:val="000000"/>
              </w:rPr>
              <w:t>М2</w:t>
            </w:r>
          </w:p>
        </w:tc>
        <w:tc>
          <w:tcPr>
            <w:tcW w:w="1134" w:type="dxa"/>
            <w:tcBorders>
              <w:top w:val="single" w:sz="6" w:space="0" w:color="auto"/>
              <w:left w:val="single" w:sz="6" w:space="0" w:color="auto"/>
              <w:bottom w:val="single" w:sz="6" w:space="0" w:color="auto"/>
              <w:right w:val="single" w:sz="6" w:space="0" w:color="auto"/>
            </w:tcBorders>
            <w:hideMark/>
          </w:tcPr>
          <w:p w14:paraId="3EC22E6E" w14:textId="77777777" w:rsidR="00665EFA" w:rsidRPr="001D5062" w:rsidRDefault="00665EFA" w:rsidP="00851A5B">
            <w:pPr>
              <w:autoSpaceDE w:val="0"/>
              <w:autoSpaceDN w:val="0"/>
              <w:adjustRightInd w:val="0"/>
              <w:jc w:val="right"/>
              <w:rPr>
                <w:color w:val="000000"/>
              </w:rPr>
            </w:pPr>
            <w:r w:rsidRPr="001D5062">
              <w:rPr>
                <w:color w:val="000000"/>
              </w:rPr>
              <w:t>65,11</w:t>
            </w:r>
          </w:p>
        </w:tc>
      </w:tr>
      <w:tr w:rsidR="00665EFA" w:rsidRPr="001D5062" w14:paraId="1C91C9CA" w14:textId="77777777" w:rsidTr="00851A5B">
        <w:trPr>
          <w:trHeight w:val="290"/>
        </w:trPr>
        <w:tc>
          <w:tcPr>
            <w:tcW w:w="7230" w:type="dxa"/>
            <w:gridSpan w:val="2"/>
            <w:tcBorders>
              <w:top w:val="single" w:sz="6" w:space="0" w:color="auto"/>
              <w:left w:val="single" w:sz="6" w:space="0" w:color="auto"/>
              <w:bottom w:val="single" w:sz="6" w:space="0" w:color="auto"/>
              <w:right w:val="single" w:sz="6" w:space="0" w:color="auto"/>
            </w:tcBorders>
            <w:hideMark/>
          </w:tcPr>
          <w:p w14:paraId="449E207B" w14:textId="77777777" w:rsidR="00665EFA" w:rsidRPr="001D5062" w:rsidRDefault="00665EFA" w:rsidP="00851A5B">
            <w:pPr>
              <w:autoSpaceDE w:val="0"/>
              <w:autoSpaceDN w:val="0"/>
              <w:adjustRightInd w:val="0"/>
              <w:jc w:val="center"/>
              <w:rPr>
                <w:b/>
                <w:bCs/>
                <w:color w:val="000000"/>
              </w:rPr>
            </w:pPr>
            <w:r w:rsidRPr="001D5062">
              <w:rPr>
                <w:b/>
                <w:bCs/>
                <w:color w:val="000000"/>
              </w:rPr>
              <w:t>Раздел 7. Закрытие канала и ремонт асфальта</w:t>
            </w:r>
          </w:p>
        </w:tc>
        <w:tc>
          <w:tcPr>
            <w:tcW w:w="2126" w:type="dxa"/>
            <w:tcBorders>
              <w:top w:val="single" w:sz="6" w:space="0" w:color="auto"/>
              <w:left w:val="single" w:sz="6" w:space="0" w:color="auto"/>
              <w:bottom w:val="single" w:sz="6" w:space="0" w:color="auto"/>
              <w:right w:val="single" w:sz="6" w:space="0" w:color="auto"/>
            </w:tcBorders>
          </w:tcPr>
          <w:p w14:paraId="0150E082" w14:textId="77777777" w:rsidR="00665EFA" w:rsidRPr="001D5062" w:rsidRDefault="00665EFA" w:rsidP="00851A5B">
            <w:pPr>
              <w:autoSpaceDE w:val="0"/>
              <w:autoSpaceDN w:val="0"/>
              <w:adjustRightInd w:val="0"/>
              <w:jc w:val="right"/>
              <w:rPr>
                <w:color w:val="000000"/>
              </w:rPr>
            </w:pPr>
          </w:p>
        </w:tc>
        <w:tc>
          <w:tcPr>
            <w:tcW w:w="1134" w:type="dxa"/>
            <w:tcBorders>
              <w:top w:val="single" w:sz="6" w:space="0" w:color="auto"/>
              <w:left w:val="single" w:sz="6" w:space="0" w:color="auto"/>
              <w:bottom w:val="single" w:sz="6" w:space="0" w:color="auto"/>
              <w:right w:val="single" w:sz="6" w:space="0" w:color="auto"/>
            </w:tcBorders>
          </w:tcPr>
          <w:p w14:paraId="16C19C31" w14:textId="77777777" w:rsidR="00665EFA" w:rsidRPr="001D5062" w:rsidRDefault="00665EFA" w:rsidP="00851A5B">
            <w:pPr>
              <w:autoSpaceDE w:val="0"/>
              <w:autoSpaceDN w:val="0"/>
              <w:adjustRightInd w:val="0"/>
              <w:jc w:val="right"/>
              <w:rPr>
                <w:color w:val="000000"/>
              </w:rPr>
            </w:pPr>
          </w:p>
        </w:tc>
      </w:tr>
      <w:tr w:rsidR="00665EFA" w:rsidRPr="001D5062" w14:paraId="4039E6DA"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1FF6FC06" w14:textId="77777777" w:rsidR="00665EFA" w:rsidRPr="001D5062" w:rsidRDefault="00665EFA" w:rsidP="00851A5B">
            <w:pPr>
              <w:autoSpaceDE w:val="0"/>
              <w:autoSpaceDN w:val="0"/>
              <w:adjustRightInd w:val="0"/>
              <w:jc w:val="center"/>
              <w:rPr>
                <w:i/>
                <w:iCs/>
                <w:color w:val="000000"/>
              </w:rPr>
            </w:pPr>
            <w:r w:rsidRPr="001D5062">
              <w:rPr>
                <w:i/>
                <w:iCs/>
                <w:color w:val="000000"/>
              </w:rPr>
              <w:t>135</w:t>
            </w:r>
          </w:p>
        </w:tc>
        <w:tc>
          <w:tcPr>
            <w:tcW w:w="6379" w:type="dxa"/>
            <w:tcBorders>
              <w:top w:val="single" w:sz="6" w:space="0" w:color="auto"/>
              <w:left w:val="single" w:sz="6" w:space="0" w:color="auto"/>
              <w:bottom w:val="single" w:sz="6" w:space="0" w:color="auto"/>
              <w:right w:val="single" w:sz="6" w:space="0" w:color="auto"/>
            </w:tcBorders>
            <w:hideMark/>
          </w:tcPr>
          <w:p w14:paraId="612F45C3" w14:textId="77777777" w:rsidR="00665EFA" w:rsidRPr="001D5062" w:rsidRDefault="00665EFA" w:rsidP="00851A5B">
            <w:pPr>
              <w:autoSpaceDE w:val="0"/>
              <w:autoSpaceDN w:val="0"/>
              <w:adjustRightInd w:val="0"/>
              <w:rPr>
                <w:color w:val="000000"/>
              </w:rPr>
            </w:pPr>
            <w:r w:rsidRPr="001D5062">
              <w:rPr>
                <w:color w:val="000000"/>
              </w:rPr>
              <w:t>УКЛАДКА ПЛИТ ПЕРЕКРЫТИЯ КАНАЛОВ ПЛОЩАДЬЮ ДО 5 М2</w:t>
            </w:r>
          </w:p>
        </w:tc>
        <w:tc>
          <w:tcPr>
            <w:tcW w:w="2126" w:type="dxa"/>
            <w:tcBorders>
              <w:top w:val="single" w:sz="6" w:space="0" w:color="auto"/>
              <w:left w:val="single" w:sz="6" w:space="0" w:color="auto"/>
              <w:bottom w:val="single" w:sz="6" w:space="0" w:color="auto"/>
              <w:right w:val="single" w:sz="6" w:space="0" w:color="auto"/>
            </w:tcBorders>
            <w:hideMark/>
          </w:tcPr>
          <w:p w14:paraId="6D942849" w14:textId="77777777" w:rsidR="00665EFA" w:rsidRPr="001D5062" w:rsidRDefault="00665EFA" w:rsidP="00851A5B">
            <w:pPr>
              <w:autoSpaceDE w:val="0"/>
              <w:autoSpaceDN w:val="0"/>
              <w:adjustRightInd w:val="0"/>
              <w:jc w:val="center"/>
              <w:rPr>
                <w:color w:val="000000"/>
              </w:rPr>
            </w:pPr>
            <w:r w:rsidRPr="001D5062">
              <w:rPr>
                <w:color w:val="000000"/>
              </w:rPr>
              <w:t xml:space="preserve"> ШТ.</w:t>
            </w:r>
          </w:p>
        </w:tc>
        <w:tc>
          <w:tcPr>
            <w:tcW w:w="1134" w:type="dxa"/>
            <w:tcBorders>
              <w:top w:val="single" w:sz="6" w:space="0" w:color="auto"/>
              <w:left w:val="single" w:sz="6" w:space="0" w:color="auto"/>
              <w:bottom w:val="single" w:sz="6" w:space="0" w:color="auto"/>
              <w:right w:val="single" w:sz="6" w:space="0" w:color="auto"/>
            </w:tcBorders>
            <w:hideMark/>
          </w:tcPr>
          <w:p w14:paraId="67DA63F7" w14:textId="77777777" w:rsidR="00665EFA" w:rsidRPr="001D5062" w:rsidRDefault="00665EFA" w:rsidP="00851A5B">
            <w:pPr>
              <w:autoSpaceDE w:val="0"/>
              <w:autoSpaceDN w:val="0"/>
              <w:adjustRightInd w:val="0"/>
              <w:jc w:val="right"/>
              <w:rPr>
                <w:color w:val="000000"/>
              </w:rPr>
            </w:pPr>
            <w:r w:rsidRPr="001D5062">
              <w:rPr>
                <w:color w:val="000000"/>
              </w:rPr>
              <w:t>14</w:t>
            </w:r>
          </w:p>
        </w:tc>
      </w:tr>
      <w:tr w:rsidR="00665EFA" w:rsidRPr="001D5062" w14:paraId="59B4D458"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085A1729" w14:textId="77777777" w:rsidR="00665EFA" w:rsidRPr="001D5062" w:rsidRDefault="00665EFA" w:rsidP="00851A5B">
            <w:pPr>
              <w:autoSpaceDE w:val="0"/>
              <w:autoSpaceDN w:val="0"/>
              <w:adjustRightInd w:val="0"/>
              <w:jc w:val="center"/>
              <w:rPr>
                <w:i/>
                <w:iCs/>
                <w:color w:val="000000"/>
              </w:rPr>
            </w:pPr>
            <w:r w:rsidRPr="001D5062">
              <w:rPr>
                <w:i/>
                <w:iCs/>
                <w:color w:val="000000"/>
              </w:rPr>
              <w:t>136</w:t>
            </w:r>
          </w:p>
        </w:tc>
        <w:tc>
          <w:tcPr>
            <w:tcW w:w="6379" w:type="dxa"/>
            <w:tcBorders>
              <w:top w:val="single" w:sz="6" w:space="0" w:color="auto"/>
              <w:left w:val="single" w:sz="6" w:space="0" w:color="auto"/>
              <w:bottom w:val="single" w:sz="6" w:space="0" w:color="auto"/>
              <w:right w:val="single" w:sz="6" w:space="0" w:color="auto"/>
            </w:tcBorders>
            <w:hideMark/>
          </w:tcPr>
          <w:p w14:paraId="03372AD5" w14:textId="77777777" w:rsidR="00665EFA" w:rsidRPr="001D5062" w:rsidRDefault="00665EFA" w:rsidP="00851A5B">
            <w:pPr>
              <w:autoSpaceDE w:val="0"/>
              <w:autoSpaceDN w:val="0"/>
              <w:adjustRightInd w:val="0"/>
              <w:rPr>
                <w:color w:val="000000"/>
              </w:rPr>
            </w:pPr>
            <w:r w:rsidRPr="001D5062">
              <w:rPr>
                <w:color w:val="000000"/>
              </w:rPr>
              <w:t>Плита перекрытия полнотелая канальная В-6</w:t>
            </w:r>
          </w:p>
        </w:tc>
        <w:tc>
          <w:tcPr>
            <w:tcW w:w="2126" w:type="dxa"/>
            <w:tcBorders>
              <w:top w:val="single" w:sz="6" w:space="0" w:color="auto"/>
              <w:left w:val="single" w:sz="6" w:space="0" w:color="auto"/>
              <w:bottom w:val="single" w:sz="6" w:space="0" w:color="auto"/>
              <w:right w:val="single" w:sz="6" w:space="0" w:color="auto"/>
            </w:tcBorders>
            <w:hideMark/>
          </w:tcPr>
          <w:p w14:paraId="7672E3EC" w14:textId="77777777" w:rsidR="00665EFA" w:rsidRPr="001D5062" w:rsidRDefault="00665EFA" w:rsidP="00851A5B">
            <w:pPr>
              <w:autoSpaceDE w:val="0"/>
              <w:autoSpaceDN w:val="0"/>
              <w:adjustRightInd w:val="0"/>
              <w:jc w:val="center"/>
              <w:rPr>
                <w:color w:val="000000"/>
              </w:rPr>
            </w:pPr>
            <w:r w:rsidRPr="001D5062">
              <w:rPr>
                <w:color w:val="000000"/>
              </w:rPr>
              <w:t>ШТ.</w:t>
            </w:r>
          </w:p>
        </w:tc>
        <w:tc>
          <w:tcPr>
            <w:tcW w:w="1134" w:type="dxa"/>
            <w:tcBorders>
              <w:top w:val="single" w:sz="6" w:space="0" w:color="auto"/>
              <w:left w:val="single" w:sz="6" w:space="0" w:color="auto"/>
              <w:bottom w:val="single" w:sz="6" w:space="0" w:color="auto"/>
              <w:right w:val="single" w:sz="6" w:space="0" w:color="auto"/>
            </w:tcBorders>
            <w:hideMark/>
          </w:tcPr>
          <w:p w14:paraId="309EDDEF" w14:textId="77777777" w:rsidR="00665EFA" w:rsidRPr="001D5062" w:rsidRDefault="00665EFA" w:rsidP="00851A5B">
            <w:pPr>
              <w:autoSpaceDE w:val="0"/>
              <w:autoSpaceDN w:val="0"/>
              <w:adjustRightInd w:val="0"/>
              <w:jc w:val="right"/>
              <w:rPr>
                <w:color w:val="000000"/>
              </w:rPr>
            </w:pPr>
            <w:r w:rsidRPr="001D5062">
              <w:rPr>
                <w:color w:val="000000"/>
              </w:rPr>
              <w:t>14</w:t>
            </w:r>
          </w:p>
        </w:tc>
      </w:tr>
      <w:tr w:rsidR="00665EFA" w:rsidRPr="001D5062" w14:paraId="5D6AE23C"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0943087E" w14:textId="77777777" w:rsidR="00665EFA" w:rsidRPr="001D5062" w:rsidRDefault="00665EFA" w:rsidP="00851A5B">
            <w:pPr>
              <w:autoSpaceDE w:val="0"/>
              <w:autoSpaceDN w:val="0"/>
              <w:adjustRightInd w:val="0"/>
              <w:jc w:val="center"/>
              <w:rPr>
                <w:i/>
                <w:iCs/>
                <w:color w:val="000000"/>
              </w:rPr>
            </w:pPr>
            <w:r w:rsidRPr="001D5062">
              <w:rPr>
                <w:i/>
                <w:iCs/>
                <w:color w:val="000000"/>
              </w:rPr>
              <w:t>137</w:t>
            </w:r>
          </w:p>
        </w:tc>
        <w:tc>
          <w:tcPr>
            <w:tcW w:w="6379" w:type="dxa"/>
            <w:tcBorders>
              <w:top w:val="single" w:sz="6" w:space="0" w:color="auto"/>
              <w:left w:val="single" w:sz="6" w:space="0" w:color="auto"/>
              <w:bottom w:val="single" w:sz="6" w:space="0" w:color="auto"/>
              <w:right w:val="single" w:sz="6" w:space="0" w:color="auto"/>
            </w:tcBorders>
            <w:hideMark/>
          </w:tcPr>
          <w:p w14:paraId="6BA9790D" w14:textId="77777777" w:rsidR="00665EFA" w:rsidRPr="001D5062" w:rsidRDefault="00665EFA" w:rsidP="00851A5B">
            <w:pPr>
              <w:autoSpaceDE w:val="0"/>
              <w:autoSpaceDN w:val="0"/>
              <w:adjustRightInd w:val="0"/>
              <w:rPr>
                <w:color w:val="000000"/>
              </w:rPr>
            </w:pPr>
            <w:r w:rsidRPr="001D5062">
              <w:rPr>
                <w:color w:val="000000"/>
              </w:rPr>
              <w:t>УСТРОЙСТВО ВЫРАВНИВАЮЩИХ СТЯЖЕК ЦЕМЕНТНО-ПЕСЧАНЫХ ТОЛЩИНОЙ 15 ММ (стяжка 20мм по плитам перекрытия)</w:t>
            </w:r>
          </w:p>
        </w:tc>
        <w:tc>
          <w:tcPr>
            <w:tcW w:w="2126" w:type="dxa"/>
            <w:tcBorders>
              <w:top w:val="single" w:sz="6" w:space="0" w:color="auto"/>
              <w:left w:val="single" w:sz="6" w:space="0" w:color="auto"/>
              <w:bottom w:val="single" w:sz="6" w:space="0" w:color="auto"/>
              <w:right w:val="single" w:sz="6" w:space="0" w:color="auto"/>
            </w:tcBorders>
            <w:hideMark/>
          </w:tcPr>
          <w:p w14:paraId="5F95D92A" w14:textId="77777777" w:rsidR="00665EFA" w:rsidRPr="001D5062" w:rsidRDefault="00665EFA" w:rsidP="00851A5B">
            <w:pPr>
              <w:autoSpaceDE w:val="0"/>
              <w:autoSpaceDN w:val="0"/>
              <w:adjustRightInd w:val="0"/>
              <w:jc w:val="center"/>
              <w:rPr>
                <w:color w:val="000000"/>
              </w:rPr>
            </w:pPr>
            <w:r w:rsidRPr="001D5062">
              <w:rPr>
                <w:color w:val="000000"/>
              </w:rPr>
              <w:t xml:space="preserve"> М2</w:t>
            </w:r>
          </w:p>
        </w:tc>
        <w:tc>
          <w:tcPr>
            <w:tcW w:w="1134" w:type="dxa"/>
            <w:tcBorders>
              <w:top w:val="single" w:sz="6" w:space="0" w:color="auto"/>
              <w:left w:val="single" w:sz="6" w:space="0" w:color="auto"/>
              <w:bottom w:val="single" w:sz="6" w:space="0" w:color="auto"/>
              <w:right w:val="single" w:sz="6" w:space="0" w:color="auto"/>
            </w:tcBorders>
            <w:hideMark/>
          </w:tcPr>
          <w:p w14:paraId="12B8FA66" w14:textId="77777777" w:rsidR="00665EFA" w:rsidRPr="001D5062" w:rsidRDefault="00665EFA" w:rsidP="00851A5B">
            <w:pPr>
              <w:autoSpaceDE w:val="0"/>
              <w:autoSpaceDN w:val="0"/>
              <w:adjustRightInd w:val="0"/>
              <w:jc w:val="right"/>
              <w:rPr>
                <w:color w:val="000000"/>
              </w:rPr>
            </w:pPr>
            <w:r w:rsidRPr="001D5062">
              <w:rPr>
                <w:color w:val="000000"/>
              </w:rPr>
              <w:t>6,65</w:t>
            </w:r>
          </w:p>
        </w:tc>
      </w:tr>
      <w:tr w:rsidR="00665EFA" w:rsidRPr="001D5062" w14:paraId="1267C54F"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68760710" w14:textId="77777777" w:rsidR="00665EFA" w:rsidRPr="001D5062" w:rsidRDefault="00665EFA" w:rsidP="00851A5B">
            <w:pPr>
              <w:autoSpaceDE w:val="0"/>
              <w:autoSpaceDN w:val="0"/>
              <w:adjustRightInd w:val="0"/>
              <w:jc w:val="center"/>
              <w:rPr>
                <w:i/>
                <w:iCs/>
                <w:color w:val="000000"/>
              </w:rPr>
            </w:pPr>
            <w:r w:rsidRPr="001D5062">
              <w:rPr>
                <w:i/>
                <w:iCs/>
                <w:color w:val="000000"/>
              </w:rPr>
              <w:t>138</w:t>
            </w:r>
          </w:p>
        </w:tc>
        <w:tc>
          <w:tcPr>
            <w:tcW w:w="6379" w:type="dxa"/>
            <w:tcBorders>
              <w:top w:val="single" w:sz="6" w:space="0" w:color="auto"/>
              <w:left w:val="single" w:sz="6" w:space="0" w:color="auto"/>
              <w:bottom w:val="single" w:sz="6" w:space="0" w:color="auto"/>
              <w:right w:val="single" w:sz="6" w:space="0" w:color="auto"/>
            </w:tcBorders>
            <w:hideMark/>
          </w:tcPr>
          <w:p w14:paraId="12F9E6E7" w14:textId="77777777" w:rsidR="00665EFA" w:rsidRPr="001D5062" w:rsidRDefault="00665EFA" w:rsidP="00851A5B">
            <w:pPr>
              <w:autoSpaceDE w:val="0"/>
              <w:autoSpaceDN w:val="0"/>
              <w:adjustRightInd w:val="0"/>
              <w:rPr>
                <w:color w:val="000000"/>
              </w:rPr>
            </w:pPr>
            <w:r w:rsidRPr="001D5062">
              <w:rPr>
                <w:color w:val="000000"/>
              </w:rPr>
              <w:t>ДОБАВЛЯТЬ ИЛИ ИСКЛЮЧАТЬ НА КАЖДЫЙ 1 ММ ИЗМЕНЕНИЯ ТОЛЩИНЫ К ПОЗ. 12-21-1 (добавляем 5мм)</w:t>
            </w:r>
          </w:p>
        </w:tc>
        <w:tc>
          <w:tcPr>
            <w:tcW w:w="2126" w:type="dxa"/>
            <w:tcBorders>
              <w:top w:val="single" w:sz="6" w:space="0" w:color="auto"/>
              <w:left w:val="single" w:sz="6" w:space="0" w:color="auto"/>
              <w:bottom w:val="single" w:sz="6" w:space="0" w:color="auto"/>
              <w:right w:val="single" w:sz="6" w:space="0" w:color="auto"/>
            </w:tcBorders>
            <w:hideMark/>
          </w:tcPr>
          <w:p w14:paraId="181BE996" w14:textId="77777777" w:rsidR="00665EFA" w:rsidRPr="001D5062" w:rsidRDefault="00665EFA" w:rsidP="00851A5B">
            <w:pPr>
              <w:autoSpaceDE w:val="0"/>
              <w:autoSpaceDN w:val="0"/>
              <w:adjustRightInd w:val="0"/>
              <w:jc w:val="center"/>
              <w:rPr>
                <w:color w:val="000000"/>
              </w:rPr>
            </w:pPr>
            <w:r w:rsidRPr="001D5062">
              <w:rPr>
                <w:color w:val="000000"/>
              </w:rPr>
              <w:t xml:space="preserve"> М2</w:t>
            </w:r>
          </w:p>
        </w:tc>
        <w:tc>
          <w:tcPr>
            <w:tcW w:w="1134" w:type="dxa"/>
            <w:tcBorders>
              <w:top w:val="single" w:sz="6" w:space="0" w:color="auto"/>
              <w:left w:val="single" w:sz="6" w:space="0" w:color="auto"/>
              <w:bottom w:val="single" w:sz="6" w:space="0" w:color="auto"/>
              <w:right w:val="single" w:sz="6" w:space="0" w:color="auto"/>
            </w:tcBorders>
            <w:hideMark/>
          </w:tcPr>
          <w:p w14:paraId="01DCE5C7" w14:textId="77777777" w:rsidR="00665EFA" w:rsidRPr="001D5062" w:rsidRDefault="00665EFA" w:rsidP="00851A5B">
            <w:pPr>
              <w:autoSpaceDE w:val="0"/>
              <w:autoSpaceDN w:val="0"/>
              <w:adjustRightInd w:val="0"/>
              <w:jc w:val="right"/>
              <w:rPr>
                <w:color w:val="000000"/>
              </w:rPr>
            </w:pPr>
            <w:r w:rsidRPr="001D5062">
              <w:rPr>
                <w:color w:val="000000"/>
              </w:rPr>
              <w:t>6,65</w:t>
            </w:r>
          </w:p>
        </w:tc>
      </w:tr>
      <w:tr w:rsidR="00665EFA" w:rsidRPr="001D5062" w14:paraId="2281B77C"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32091C27" w14:textId="77777777" w:rsidR="00665EFA" w:rsidRPr="001D5062" w:rsidRDefault="00665EFA" w:rsidP="00851A5B">
            <w:pPr>
              <w:autoSpaceDE w:val="0"/>
              <w:autoSpaceDN w:val="0"/>
              <w:adjustRightInd w:val="0"/>
              <w:jc w:val="center"/>
              <w:rPr>
                <w:i/>
                <w:iCs/>
                <w:color w:val="000000"/>
              </w:rPr>
            </w:pPr>
            <w:r w:rsidRPr="001D5062">
              <w:rPr>
                <w:i/>
                <w:iCs/>
                <w:color w:val="000000"/>
              </w:rPr>
              <w:t>139</w:t>
            </w:r>
          </w:p>
        </w:tc>
        <w:tc>
          <w:tcPr>
            <w:tcW w:w="6379" w:type="dxa"/>
            <w:tcBorders>
              <w:top w:val="single" w:sz="6" w:space="0" w:color="auto"/>
              <w:left w:val="single" w:sz="6" w:space="0" w:color="auto"/>
              <w:bottom w:val="single" w:sz="6" w:space="0" w:color="auto"/>
              <w:right w:val="single" w:sz="6" w:space="0" w:color="auto"/>
            </w:tcBorders>
            <w:hideMark/>
          </w:tcPr>
          <w:p w14:paraId="2289D458" w14:textId="77777777" w:rsidR="00665EFA" w:rsidRPr="001D5062" w:rsidRDefault="00665EFA" w:rsidP="00851A5B">
            <w:pPr>
              <w:autoSpaceDE w:val="0"/>
              <w:autoSpaceDN w:val="0"/>
              <w:adjustRightInd w:val="0"/>
              <w:rPr>
                <w:color w:val="000000"/>
              </w:rPr>
            </w:pPr>
            <w:r w:rsidRPr="001D5062">
              <w:rPr>
                <w:color w:val="000000"/>
              </w:rPr>
              <w:t>РАСТВОРЫ ЦЕМЕНТНЫЕ, МАРКА 150</w:t>
            </w:r>
          </w:p>
        </w:tc>
        <w:tc>
          <w:tcPr>
            <w:tcW w:w="2126" w:type="dxa"/>
            <w:tcBorders>
              <w:top w:val="single" w:sz="6" w:space="0" w:color="auto"/>
              <w:left w:val="single" w:sz="6" w:space="0" w:color="auto"/>
              <w:bottom w:val="single" w:sz="6" w:space="0" w:color="auto"/>
              <w:right w:val="single" w:sz="6" w:space="0" w:color="auto"/>
            </w:tcBorders>
            <w:hideMark/>
          </w:tcPr>
          <w:p w14:paraId="1CA3F515" w14:textId="77777777" w:rsidR="00665EFA" w:rsidRPr="001D5062" w:rsidRDefault="00665EFA" w:rsidP="00851A5B">
            <w:pPr>
              <w:autoSpaceDE w:val="0"/>
              <w:autoSpaceDN w:val="0"/>
              <w:adjustRightInd w:val="0"/>
              <w:jc w:val="center"/>
              <w:rPr>
                <w:color w:val="000000"/>
              </w:rPr>
            </w:pPr>
            <w:r w:rsidRPr="001D5062">
              <w:rPr>
                <w:color w:val="000000"/>
              </w:rPr>
              <w:t>М3</w:t>
            </w:r>
          </w:p>
        </w:tc>
        <w:tc>
          <w:tcPr>
            <w:tcW w:w="1134" w:type="dxa"/>
            <w:tcBorders>
              <w:top w:val="single" w:sz="6" w:space="0" w:color="auto"/>
              <w:left w:val="single" w:sz="6" w:space="0" w:color="auto"/>
              <w:bottom w:val="single" w:sz="6" w:space="0" w:color="auto"/>
              <w:right w:val="single" w:sz="6" w:space="0" w:color="auto"/>
            </w:tcBorders>
            <w:hideMark/>
          </w:tcPr>
          <w:p w14:paraId="58FDFA8C" w14:textId="77777777" w:rsidR="00665EFA" w:rsidRPr="001D5062" w:rsidRDefault="00665EFA" w:rsidP="00851A5B">
            <w:pPr>
              <w:autoSpaceDE w:val="0"/>
              <w:autoSpaceDN w:val="0"/>
              <w:adjustRightInd w:val="0"/>
              <w:jc w:val="right"/>
              <w:rPr>
                <w:color w:val="000000"/>
              </w:rPr>
            </w:pPr>
            <w:r w:rsidRPr="001D5062">
              <w:rPr>
                <w:color w:val="000000"/>
              </w:rPr>
              <w:t>0,14</w:t>
            </w:r>
          </w:p>
        </w:tc>
      </w:tr>
      <w:tr w:rsidR="00665EFA" w:rsidRPr="001D5062" w14:paraId="1FF35EC4"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6568D5BA" w14:textId="77777777" w:rsidR="00665EFA" w:rsidRPr="001D5062" w:rsidRDefault="00665EFA" w:rsidP="00851A5B">
            <w:pPr>
              <w:autoSpaceDE w:val="0"/>
              <w:autoSpaceDN w:val="0"/>
              <w:adjustRightInd w:val="0"/>
              <w:jc w:val="center"/>
              <w:rPr>
                <w:i/>
                <w:iCs/>
                <w:color w:val="000000"/>
              </w:rPr>
            </w:pPr>
            <w:r w:rsidRPr="001D5062">
              <w:rPr>
                <w:i/>
                <w:iCs/>
                <w:color w:val="000000"/>
              </w:rPr>
              <w:t>140</w:t>
            </w:r>
          </w:p>
        </w:tc>
        <w:tc>
          <w:tcPr>
            <w:tcW w:w="6379" w:type="dxa"/>
            <w:tcBorders>
              <w:top w:val="single" w:sz="6" w:space="0" w:color="auto"/>
              <w:left w:val="single" w:sz="6" w:space="0" w:color="auto"/>
              <w:bottom w:val="single" w:sz="6" w:space="0" w:color="auto"/>
              <w:right w:val="single" w:sz="6" w:space="0" w:color="auto"/>
            </w:tcBorders>
            <w:hideMark/>
          </w:tcPr>
          <w:p w14:paraId="01DC3DEE" w14:textId="77777777" w:rsidR="00665EFA" w:rsidRPr="001D5062" w:rsidRDefault="00665EFA" w:rsidP="00851A5B">
            <w:pPr>
              <w:autoSpaceDE w:val="0"/>
              <w:autoSpaceDN w:val="0"/>
              <w:adjustRightInd w:val="0"/>
              <w:rPr>
                <w:color w:val="000000"/>
              </w:rPr>
            </w:pPr>
            <w:r w:rsidRPr="001D5062">
              <w:rPr>
                <w:color w:val="000000"/>
              </w:rPr>
              <w:t>УСТРОЙСТВО НАРУЖНОЙ ОКЛЕЕЧНОЙ ГИДРОИЗОЛЯЦИИ ЛОТКОВ ГИДРОСТЕКЛОИЗОЛОМ В 2 СЛОЯ</w:t>
            </w:r>
          </w:p>
        </w:tc>
        <w:tc>
          <w:tcPr>
            <w:tcW w:w="2126" w:type="dxa"/>
            <w:tcBorders>
              <w:top w:val="single" w:sz="6" w:space="0" w:color="auto"/>
              <w:left w:val="single" w:sz="6" w:space="0" w:color="auto"/>
              <w:bottom w:val="single" w:sz="6" w:space="0" w:color="auto"/>
              <w:right w:val="single" w:sz="6" w:space="0" w:color="auto"/>
            </w:tcBorders>
            <w:hideMark/>
          </w:tcPr>
          <w:p w14:paraId="79408283" w14:textId="77777777" w:rsidR="00665EFA" w:rsidRPr="001D5062" w:rsidRDefault="00665EFA" w:rsidP="00851A5B">
            <w:pPr>
              <w:autoSpaceDE w:val="0"/>
              <w:autoSpaceDN w:val="0"/>
              <w:adjustRightInd w:val="0"/>
              <w:jc w:val="center"/>
              <w:rPr>
                <w:color w:val="000000"/>
              </w:rPr>
            </w:pPr>
            <w:r w:rsidRPr="001D5062">
              <w:rPr>
                <w:color w:val="000000"/>
              </w:rPr>
              <w:t xml:space="preserve"> М2 ПОВЕРХНОСТИ</w:t>
            </w:r>
          </w:p>
        </w:tc>
        <w:tc>
          <w:tcPr>
            <w:tcW w:w="1134" w:type="dxa"/>
            <w:tcBorders>
              <w:top w:val="single" w:sz="6" w:space="0" w:color="auto"/>
              <w:left w:val="single" w:sz="6" w:space="0" w:color="auto"/>
              <w:bottom w:val="single" w:sz="6" w:space="0" w:color="auto"/>
              <w:right w:val="single" w:sz="6" w:space="0" w:color="auto"/>
            </w:tcBorders>
            <w:hideMark/>
          </w:tcPr>
          <w:p w14:paraId="3ADBDE7E" w14:textId="77777777" w:rsidR="00665EFA" w:rsidRPr="001D5062" w:rsidRDefault="00665EFA" w:rsidP="00851A5B">
            <w:pPr>
              <w:autoSpaceDE w:val="0"/>
              <w:autoSpaceDN w:val="0"/>
              <w:adjustRightInd w:val="0"/>
              <w:jc w:val="right"/>
              <w:rPr>
                <w:color w:val="000000"/>
              </w:rPr>
            </w:pPr>
            <w:r w:rsidRPr="001D5062">
              <w:rPr>
                <w:color w:val="000000"/>
              </w:rPr>
              <w:t>6,65</w:t>
            </w:r>
          </w:p>
        </w:tc>
      </w:tr>
      <w:tr w:rsidR="00665EFA" w:rsidRPr="001D5062" w14:paraId="23E4B0FC" w14:textId="77777777" w:rsidTr="00851A5B">
        <w:trPr>
          <w:trHeight w:val="989"/>
        </w:trPr>
        <w:tc>
          <w:tcPr>
            <w:tcW w:w="851" w:type="dxa"/>
            <w:tcBorders>
              <w:top w:val="single" w:sz="6" w:space="0" w:color="auto"/>
              <w:left w:val="single" w:sz="6" w:space="0" w:color="auto"/>
              <w:bottom w:val="single" w:sz="6" w:space="0" w:color="auto"/>
              <w:right w:val="single" w:sz="6" w:space="0" w:color="auto"/>
            </w:tcBorders>
            <w:hideMark/>
          </w:tcPr>
          <w:p w14:paraId="56875A9F" w14:textId="77777777" w:rsidR="00665EFA" w:rsidRPr="001D5062" w:rsidRDefault="00665EFA" w:rsidP="00851A5B">
            <w:pPr>
              <w:autoSpaceDE w:val="0"/>
              <w:autoSpaceDN w:val="0"/>
              <w:adjustRightInd w:val="0"/>
              <w:jc w:val="center"/>
              <w:rPr>
                <w:i/>
                <w:iCs/>
                <w:color w:val="000000"/>
              </w:rPr>
            </w:pPr>
            <w:r w:rsidRPr="001D5062">
              <w:rPr>
                <w:i/>
                <w:iCs/>
                <w:color w:val="000000"/>
              </w:rPr>
              <w:t>141</w:t>
            </w:r>
          </w:p>
        </w:tc>
        <w:tc>
          <w:tcPr>
            <w:tcW w:w="6379" w:type="dxa"/>
            <w:tcBorders>
              <w:top w:val="single" w:sz="6" w:space="0" w:color="auto"/>
              <w:left w:val="single" w:sz="6" w:space="0" w:color="auto"/>
              <w:bottom w:val="single" w:sz="6" w:space="0" w:color="auto"/>
              <w:right w:val="single" w:sz="6" w:space="0" w:color="auto"/>
            </w:tcBorders>
            <w:hideMark/>
          </w:tcPr>
          <w:p w14:paraId="21AC624D" w14:textId="77777777" w:rsidR="00665EFA" w:rsidRPr="001D5062" w:rsidRDefault="00665EFA" w:rsidP="00851A5B">
            <w:pPr>
              <w:autoSpaceDE w:val="0"/>
              <w:autoSpaceDN w:val="0"/>
              <w:adjustRightInd w:val="0"/>
              <w:rPr>
                <w:color w:val="000000"/>
              </w:rPr>
            </w:pPr>
            <w:r w:rsidRPr="001D5062">
              <w:rPr>
                <w:color w:val="000000"/>
              </w:rPr>
              <w:t>МАТЕРИАЛ РУЛОННЫЙ КРОВЕЛЬНЫЙ И ГИДРОИЗОЛЯЦИОННЫЙ НАПЛАВЛЯЕМЫЙ БИТУМНЫЙ НА ОСНОВЕ СТЕКЛОХОЛСТА "ГИДРОСТЕКЛОИЗОЛ", МАРКА ХПП-3,5</w:t>
            </w:r>
          </w:p>
        </w:tc>
        <w:tc>
          <w:tcPr>
            <w:tcW w:w="2126" w:type="dxa"/>
            <w:tcBorders>
              <w:top w:val="single" w:sz="6" w:space="0" w:color="auto"/>
              <w:left w:val="single" w:sz="6" w:space="0" w:color="auto"/>
              <w:bottom w:val="single" w:sz="6" w:space="0" w:color="auto"/>
              <w:right w:val="single" w:sz="6" w:space="0" w:color="auto"/>
            </w:tcBorders>
            <w:hideMark/>
          </w:tcPr>
          <w:p w14:paraId="6D43E3F5" w14:textId="77777777" w:rsidR="00665EFA" w:rsidRPr="001D5062" w:rsidRDefault="00665EFA" w:rsidP="00851A5B">
            <w:pPr>
              <w:autoSpaceDE w:val="0"/>
              <w:autoSpaceDN w:val="0"/>
              <w:adjustRightInd w:val="0"/>
              <w:jc w:val="center"/>
              <w:rPr>
                <w:color w:val="000000"/>
              </w:rPr>
            </w:pPr>
            <w:r w:rsidRPr="001D5062">
              <w:rPr>
                <w:color w:val="000000"/>
              </w:rPr>
              <w:t>М2</w:t>
            </w:r>
          </w:p>
        </w:tc>
        <w:tc>
          <w:tcPr>
            <w:tcW w:w="1134" w:type="dxa"/>
            <w:tcBorders>
              <w:top w:val="single" w:sz="6" w:space="0" w:color="auto"/>
              <w:left w:val="single" w:sz="6" w:space="0" w:color="auto"/>
              <w:bottom w:val="single" w:sz="6" w:space="0" w:color="auto"/>
              <w:right w:val="single" w:sz="6" w:space="0" w:color="auto"/>
            </w:tcBorders>
            <w:hideMark/>
          </w:tcPr>
          <w:p w14:paraId="608D32DA" w14:textId="77777777" w:rsidR="00665EFA" w:rsidRPr="001D5062" w:rsidRDefault="00665EFA" w:rsidP="00851A5B">
            <w:pPr>
              <w:autoSpaceDE w:val="0"/>
              <w:autoSpaceDN w:val="0"/>
              <w:adjustRightInd w:val="0"/>
              <w:jc w:val="right"/>
              <w:rPr>
                <w:color w:val="000000"/>
              </w:rPr>
            </w:pPr>
            <w:r w:rsidRPr="001D5062">
              <w:rPr>
                <w:color w:val="000000"/>
              </w:rPr>
              <w:t>16,76</w:t>
            </w:r>
          </w:p>
        </w:tc>
      </w:tr>
      <w:tr w:rsidR="00665EFA" w:rsidRPr="001D5062" w14:paraId="241D67E8"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17667A95" w14:textId="77777777" w:rsidR="00665EFA" w:rsidRPr="001D5062" w:rsidRDefault="00665EFA" w:rsidP="00851A5B">
            <w:pPr>
              <w:autoSpaceDE w:val="0"/>
              <w:autoSpaceDN w:val="0"/>
              <w:adjustRightInd w:val="0"/>
              <w:jc w:val="center"/>
              <w:rPr>
                <w:i/>
                <w:iCs/>
                <w:color w:val="000000"/>
              </w:rPr>
            </w:pPr>
            <w:r w:rsidRPr="001D5062">
              <w:rPr>
                <w:i/>
                <w:iCs/>
                <w:color w:val="000000"/>
              </w:rPr>
              <w:t>142</w:t>
            </w:r>
          </w:p>
        </w:tc>
        <w:tc>
          <w:tcPr>
            <w:tcW w:w="6379" w:type="dxa"/>
            <w:tcBorders>
              <w:top w:val="single" w:sz="6" w:space="0" w:color="auto"/>
              <w:left w:val="single" w:sz="6" w:space="0" w:color="auto"/>
              <w:bottom w:val="single" w:sz="6" w:space="0" w:color="auto"/>
              <w:right w:val="single" w:sz="6" w:space="0" w:color="auto"/>
            </w:tcBorders>
            <w:hideMark/>
          </w:tcPr>
          <w:p w14:paraId="51796119" w14:textId="77777777" w:rsidR="00665EFA" w:rsidRPr="001D5062" w:rsidRDefault="00665EFA" w:rsidP="00851A5B">
            <w:pPr>
              <w:autoSpaceDE w:val="0"/>
              <w:autoSpaceDN w:val="0"/>
              <w:adjustRightInd w:val="0"/>
              <w:rPr>
                <w:color w:val="000000"/>
              </w:rPr>
            </w:pPr>
            <w:r w:rsidRPr="001D5062">
              <w:rPr>
                <w:color w:val="000000"/>
              </w:rPr>
              <w:t>УСТРОЙСТВО ВЫРАВНИВАЮЩИХ СТЯЖЕК ЦЕМЕНТНО-ПЕСЧАНЫХ ТОЛЩИНОЙ 15 ММ (для внешней защиты канала-20мм</w:t>
            </w:r>
          </w:p>
        </w:tc>
        <w:tc>
          <w:tcPr>
            <w:tcW w:w="2126" w:type="dxa"/>
            <w:tcBorders>
              <w:top w:val="single" w:sz="6" w:space="0" w:color="auto"/>
              <w:left w:val="single" w:sz="6" w:space="0" w:color="auto"/>
              <w:bottom w:val="single" w:sz="6" w:space="0" w:color="auto"/>
              <w:right w:val="single" w:sz="6" w:space="0" w:color="auto"/>
            </w:tcBorders>
            <w:hideMark/>
          </w:tcPr>
          <w:p w14:paraId="388ED40C" w14:textId="77777777" w:rsidR="00665EFA" w:rsidRPr="001D5062" w:rsidRDefault="00665EFA" w:rsidP="00851A5B">
            <w:pPr>
              <w:autoSpaceDE w:val="0"/>
              <w:autoSpaceDN w:val="0"/>
              <w:adjustRightInd w:val="0"/>
              <w:jc w:val="center"/>
              <w:rPr>
                <w:color w:val="000000"/>
              </w:rPr>
            </w:pPr>
            <w:r w:rsidRPr="001D5062">
              <w:rPr>
                <w:color w:val="000000"/>
              </w:rPr>
              <w:t xml:space="preserve"> М2</w:t>
            </w:r>
          </w:p>
        </w:tc>
        <w:tc>
          <w:tcPr>
            <w:tcW w:w="1134" w:type="dxa"/>
            <w:tcBorders>
              <w:top w:val="single" w:sz="6" w:space="0" w:color="auto"/>
              <w:left w:val="single" w:sz="6" w:space="0" w:color="auto"/>
              <w:bottom w:val="single" w:sz="6" w:space="0" w:color="auto"/>
              <w:right w:val="single" w:sz="6" w:space="0" w:color="auto"/>
            </w:tcBorders>
            <w:hideMark/>
          </w:tcPr>
          <w:p w14:paraId="5A69B3A3" w14:textId="77777777" w:rsidR="00665EFA" w:rsidRPr="001D5062" w:rsidRDefault="00665EFA" w:rsidP="00851A5B">
            <w:pPr>
              <w:autoSpaceDE w:val="0"/>
              <w:autoSpaceDN w:val="0"/>
              <w:adjustRightInd w:val="0"/>
              <w:jc w:val="right"/>
              <w:rPr>
                <w:color w:val="000000"/>
              </w:rPr>
            </w:pPr>
            <w:r w:rsidRPr="001D5062">
              <w:rPr>
                <w:color w:val="000000"/>
              </w:rPr>
              <w:t>6,65</w:t>
            </w:r>
          </w:p>
        </w:tc>
      </w:tr>
      <w:tr w:rsidR="00665EFA" w:rsidRPr="001D5062" w14:paraId="7F268A8E"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1727F425" w14:textId="77777777" w:rsidR="00665EFA" w:rsidRPr="001D5062" w:rsidRDefault="00665EFA" w:rsidP="00851A5B">
            <w:pPr>
              <w:autoSpaceDE w:val="0"/>
              <w:autoSpaceDN w:val="0"/>
              <w:adjustRightInd w:val="0"/>
              <w:jc w:val="center"/>
              <w:rPr>
                <w:i/>
                <w:iCs/>
                <w:color w:val="000000"/>
              </w:rPr>
            </w:pPr>
            <w:r w:rsidRPr="001D5062">
              <w:rPr>
                <w:i/>
                <w:iCs/>
                <w:color w:val="000000"/>
              </w:rPr>
              <w:t>143</w:t>
            </w:r>
          </w:p>
        </w:tc>
        <w:tc>
          <w:tcPr>
            <w:tcW w:w="6379" w:type="dxa"/>
            <w:tcBorders>
              <w:top w:val="single" w:sz="6" w:space="0" w:color="auto"/>
              <w:left w:val="single" w:sz="6" w:space="0" w:color="auto"/>
              <w:bottom w:val="single" w:sz="6" w:space="0" w:color="auto"/>
              <w:right w:val="single" w:sz="6" w:space="0" w:color="auto"/>
            </w:tcBorders>
            <w:hideMark/>
          </w:tcPr>
          <w:p w14:paraId="72CDE024" w14:textId="77777777" w:rsidR="00665EFA" w:rsidRPr="001D5062" w:rsidRDefault="00665EFA" w:rsidP="00851A5B">
            <w:pPr>
              <w:autoSpaceDE w:val="0"/>
              <w:autoSpaceDN w:val="0"/>
              <w:adjustRightInd w:val="0"/>
              <w:rPr>
                <w:color w:val="000000"/>
              </w:rPr>
            </w:pPr>
            <w:r w:rsidRPr="001D5062">
              <w:rPr>
                <w:color w:val="000000"/>
              </w:rPr>
              <w:t>ДОБАВЛЯТЬ ИЛИ ИСКЛЮЧАТЬ НА КАЖДЫЙ 1 ММ ИЗМЕНЕНИЯ ТОЛЩИНЫ К ПОЗ. 12-21-1 (добавляем 5мм)</w:t>
            </w:r>
          </w:p>
        </w:tc>
        <w:tc>
          <w:tcPr>
            <w:tcW w:w="2126" w:type="dxa"/>
            <w:tcBorders>
              <w:top w:val="single" w:sz="6" w:space="0" w:color="auto"/>
              <w:left w:val="single" w:sz="6" w:space="0" w:color="auto"/>
              <w:bottom w:val="single" w:sz="6" w:space="0" w:color="auto"/>
              <w:right w:val="single" w:sz="6" w:space="0" w:color="auto"/>
            </w:tcBorders>
            <w:hideMark/>
          </w:tcPr>
          <w:p w14:paraId="5F1CC7D4" w14:textId="77777777" w:rsidR="00665EFA" w:rsidRPr="001D5062" w:rsidRDefault="00665EFA" w:rsidP="00851A5B">
            <w:pPr>
              <w:autoSpaceDE w:val="0"/>
              <w:autoSpaceDN w:val="0"/>
              <w:adjustRightInd w:val="0"/>
              <w:jc w:val="center"/>
              <w:rPr>
                <w:color w:val="000000"/>
              </w:rPr>
            </w:pPr>
            <w:r w:rsidRPr="001D5062">
              <w:rPr>
                <w:color w:val="000000"/>
              </w:rPr>
              <w:t xml:space="preserve"> М2</w:t>
            </w:r>
          </w:p>
        </w:tc>
        <w:tc>
          <w:tcPr>
            <w:tcW w:w="1134" w:type="dxa"/>
            <w:tcBorders>
              <w:top w:val="single" w:sz="6" w:space="0" w:color="auto"/>
              <w:left w:val="single" w:sz="6" w:space="0" w:color="auto"/>
              <w:bottom w:val="single" w:sz="6" w:space="0" w:color="auto"/>
              <w:right w:val="single" w:sz="6" w:space="0" w:color="auto"/>
            </w:tcBorders>
            <w:hideMark/>
          </w:tcPr>
          <w:p w14:paraId="6E2AE881" w14:textId="77777777" w:rsidR="00665EFA" w:rsidRPr="001D5062" w:rsidRDefault="00665EFA" w:rsidP="00851A5B">
            <w:pPr>
              <w:autoSpaceDE w:val="0"/>
              <w:autoSpaceDN w:val="0"/>
              <w:adjustRightInd w:val="0"/>
              <w:jc w:val="right"/>
              <w:rPr>
                <w:color w:val="000000"/>
              </w:rPr>
            </w:pPr>
            <w:r w:rsidRPr="001D5062">
              <w:rPr>
                <w:color w:val="000000"/>
              </w:rPr>
              <w:t>6,65</w:t>
            </w:r>
          </w:p>
        </w:tc>
      </w:tr>
      <w:tr w:rsidR="00665EFA" w:rsidRPr="001D5062" w14:paraId="2AA39C0E"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049E66CC" w14:textId="77777777" w:rsidR="00665EFA" w:rsidRPr="001D5062" w:rsidRDefault="00665EFA" w:rsidP="00851A5B">
            <w:pPr>
              <w:autoSpaceDE w:val="0"/>
              <w:autoSpaceDN w:val="0"/>
              <w:adjustRightInd w:val="0"/>
              <w:jc w:val="center"/>
              <w:rPr>
                <w:i/>
                <w:iCs/>
                <w:color w:val="000000"/>
              </w:rPr>
            </w:pPr>
            <w:r w:rsidRPr="001D5062">
              <w:rPr>
                <w:i/>
                <w:iCs/>
                <w:color w:val="000000"/>
              </w:rPr>
              <w:t>144</w:t>
            </w:r>
          </w:p>
        </w:tc>
        <w:tc>
          <w:tcPr>
            <w:tcW w:w="6379" w:type="dxa"/>
            <w:tcBorders>
              <w:top w:val="single" w:sz="6" w:space="0" w:color="auto"/>
              <w:left w:val="single" w:sz="6" w:space="0" w:color="auto"/>
              <w:bottom w:val="single" w:sz="6" w:space="0" w:color="auto"/>
              <w:right w:val="single" w:sz="6" w:space="0" w:color="auto"/>
            </w:tcBorders>
            <w:hideMark/>
          </w:tcPr>
          <w:p w14:paraId="4BDA414D" w14:textId="77777777" w:rsidR="00665EFA" w:rsidRPr="001D5062" w:rsidRDefault="00665EFA" w:rsidP="00851A5B">
            <w:pPr>
              <w:autoSpaceDE w:val="0"/>
              <w:autoSpaceDN w:val="0"/>
              <w:adjustRightInd w:val="0"/>
              <w:rPr>
                <w:color w:val="000000"/>
              </w:rPr>
            </w:pPr>
            <w:r w:rsidRPr="001D5062">
              <w:rPr>
                <w:color w:val="000000"/>
              </w:rPr>
              <w:t>РАСТВОРЫ ЦЕМЕНТНЫЕ, МАРКА 150</w:t>
            </w:r>
          </w:p>
        </w:tc>
        <w:tc>
          <w:tcPr>
            <w:tcW w:w="2126" w:type="dxa"/>
            <w:tcBorders>
              <w:top w:val="single" w:sz="6" w:space="0" w:color="auto"/>
              <w:left w:val="single" w:sz="6" w:space="0" w:color="auto"/>
              <w:bottom w:val="single" w:sz="6" w:space="0" w:color="auto"/>
              <w:right w:val="single" w:sz="6" w:space="0" w:color="auto"/>
            </w:tcBorders>
            <w:hideMark/>
          </w:tcPr>
          <w:p w14:paraId="0F0812B9" w14:textId="77777777" w:rsidR="00665EFA" w:rsidRPr="001D5062" w:rsidRDefault="00665EFA" w:rsidP="00851A5B">
            <w:pPr>
              <w:autoSpaceDE w:val="0"/>
              <w:autoSpaceDN w:val="0"/>
              <w:adjustRightInd w:val="0"/>
              <w:jc w:val="center"/>
              <w:rPr>
                <w:color w:val="000000"/>
              </w:rPr>
            </w:pPr>
            <w:r w:rsidRPr="001D5062">
              <w:rPr>
                <w:color w:val="000000"/>
              </w:rPr>
              <w:t>М3</w:t>
            </w:r>
          </w:p>
        </w:tc>
        <w:tc>
          <w:tcPr>
            <w:tcW w:w="1134" w:type="dxa"/>
            <w:tcBorders>
              <w:top w:val="single" w:sz="6" w:space="0" w:color="auto"/>
              <w:left w:val="single" w:sz="6" w:space="0" w:color="auto"/>
              <w:bottom w:val="single" w:sz="6" w:space="0" w:color="auto"/>
              <w:right w:val="single" w:sz="6" w:space="0" w:color="auto"/>
            </w:tcBorders>
            <w:hideMark/>
          </w:tcPr>
          <w:p w14:paraId="43C2FE53" w14:textId="77777777" w:rsidR="00665EFA" w:rsidRPr="001D5062" w:rsidRDefault="00665EFA" w:rsidP="00851A5B">
            <w:pPr>
              <w:autoSpaceDE w:val="0"/>
              <w:autoSpaceDN w:val="0"/>
              <w:adjustRightInd w:val="0"/>
              <w:jc w:val="right"/>
              <w:rPr>
                <w:color w:val="000000"/>
              </w:rPr>
            </w:pPr>
            <w:r w:rsidRPr="001D5062">
              <w:rPr>
                <w:color w:val="000000"/>
              </w:rPr>
              <w:t>0,14</w:t>
            </w:r>
          </w:p>
        </w:tc>
      </w:tr>
      <w:tr w:rsidR="00665EFA" w:rsidRPr="001D5062" w14:paraId="597ADF17"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61A6A01F" w14:textId="77777777" w:rsidR="00665EFA" w:rsidRPr="001D5062" w:rsidRDefault="00665EFA" w:rsidP="00851A5B">
            <w:pPr>
              <w:autoSpaceDE w:val="0"/>
              <w:autoSpaceDN w:val="0"/>
              <w:adjustRightInd w:val="0"/>
              <w:jc w:val="center"/>
              <w:rPr>
                <w:i/>
                <w:iCs/>
                <w:color w:val="000000"/>
              </w:rPr>
            </w:pPr>
            <w:r w:rsidRPr="001D5062">
              <w:rPr>
                <w:i/>
                <w:iCs/>
                <w:color w:val="000000"/>
              </w:rPr>
              <w:t>145</w:t>
            </w:r>
          </w:p>
        </w:tc>
        <w:tc>
          <w:tcPr>
            <w:tcW w:w="6379" w:type="dxa"/>
            <w:tcBorders>
              <w:top w:val="single" w:sz="6" w:space="0" w:color="auto"/>
              <w:left w:val="single" w:sz="6" w:space="0" w:color="auto"/>
              <w:bottom w:val="single" w:sz="6" w:space="0" w:color="auto"/>
              <w:right w:val="single" w:sz="6" w:space="0" w:color="auto"/>
            </w:tcBorders>
            <w:hideMark/>
          </w:tcPr>
          <w:p w14:paraId="5059B9B3" w14:textId="77777777" w:rsidR="00665EFA" w:rsidRPr="001D5062" w:rsidRDefault="00665EFA" w:rsidP="00851A5B">
            <w:pPr>
              <w:autoSpaceDE w:val="0"/>
              <w:autoSpaceDN w:val="0"/>
              <w:adjustRightInd w:val="0"/>
              <w:rPr>
                <w:color w:val="000000"/>
              </w:rPr>
            </w:pPr>
            <w:r w:rsidRPr="001D5062">
              <w:rPr>
                <w:color w:val="000000"/>
              </w:rPr>
              <w:t>ОБРАТНАЯ ЗАСЫПКА ГРУНТА ЭКСКАВАТОРАМИ С КОВШОМ ВМЕСТИМОСТЬЮ 0,25 М3 ГРУППА ГРУНТОВ 1-3</w:t>
            </w:r>
          </w:p>
        </w:tc>
        <w:tc>
          <w:tcPr>
            <w:tcW w:w="2126" w:type="dxa"/>
            <w:tcBorders>
              <w:top w:val="single" w:sz="6" w:space="0" w:color="auto"/>
              <w:left w:val="single" w:sz="6" w:space="0" w:color="auto"/>
              <w:bottom w:val="single" w:sz="6" w:space="0" w:color="auto"/>
              <w:right w:val="single" w:sz="6" w:space="0" w:color="auto"/>
            </w:tcBorders>
            <w:hideMark/>
          </w:tcPr>
          <w:p w14:paraId="1D35EC35" w14:textId="77777777" w:rsidR="00665EFA" w:rsidRPr="001D5062" w:rsidRDefault="00665EFA" w:rsidP="00851A5B">
            <w:pPr>
              <w:autoSpaceDE w:val="0"/>
              <w:autoSpaceDN w:val="0"/>
              <w:adjustRightInd w:val="0"/>
              <w:jc w:val="center"/>
              <w:rPr>
                <w:color w:val="000000"/>
              </w:rPr>
            </w:pPr>
            <w:r w:rsidRPr="001D5062">
              <w:rPr>
                <w:color w:val="000000"/>
              </w:rPr>
              <w:t xml:space="preserve"> М3 ГРУНТА</w:t>
            </w:r>
          </w:p>
        </w:tc>
        <w:tc>
          <w:tcPr>
            <w:tcW w:w="1134" w:type="dxa"/>
            <w:tcBorders>
              <w:top w:val="single" w:sz="6" w:space="0" w:color="auto"/>
              <w:left w:val="single" w:sz="6" w:space="0" w:color="auto"/>
              <w:bottom w:val="single" w:sz="6" w:space="0" w:color="auto"/>
              <w:right w:val="single" w:sz="6" w:space="0" w:color="auto"/>
            </w:tcBorders>
            <w:hideMark/>
          </w:tcPr>
          <w:p w14:paraId="38B38179" w14:textId="77777777" w:rsidR="00665EFA" w:rsidRPr="001D5062" w:rsidRDefault="00665EFA" w:rsidP="00851A5B">
            <w:pPr>
              <w:autoSpaceDE w:val="0"/>
              <w:autoSpaceDN w:val="0"/>
              <w:adjustRightInd w:val="0"/>
              <w:jc w:val="right"/>
              <w:rPr>
                <w:color w:val="000000"/>
              </w:rPr>
            </w:pPr>
            <w:r w:rsidRPr="001D5062">
              <w:rPr>
                <w:color w:val="000000"/>
              </w:rPr>
              <w:t>23,08</w:t>
            </w:r>
          </w:p>
        </w:tc>
      </w:tr>
      <w:tr w:rsidR="00665EFA" w:rsidRPr="001D5062" w14:paraId="53826E01" w14:textId="77777777" w:rsidTr="00851A5B">
        <w:trPr>
          <w:trHeight w:val="247"/>
        </w:trPr>
        <w:tc>
          <w:tcPr>
            <w:tcW w:w="851" w:type="dxa"/>
            <w:tcBorders>
              <w:top w:val="single" w:sz="6" w:space="0" w:color="auto"/>
              <w:left w:val="single" w:sz="6" w:space="0" w:color="auto"/>
              <w:bottom w:val="single" w:sz="6" w:space="0" w:color="auto"/>
              <w:right w:val="single" w:sz="6" w:space="0" w:color="auto"/>
            </w:tcBorders>
            <w:hideMark/>
          </w:tcPr>
          <w:p w14:paraId="59CD50EB" w14:textId="77777777" w:rsidR="00665EFA" w:rsidRPr="001D5062" w:rsidRDefault="00665EFA" w:rsidP="00851A5B">
            <w:pPr>
              <w:autoSpaceDE w:val="0"/>
              <w:autoSpaceDN w:val="0"/>
              <w:adjustRightInd w:val="0"/>
              <w:jc w:val="center"/>
              <w:rPr>
                <w:i/>
                <w:iCs/>
                <w:color w:val="000000"/>
              </w:rPr>
            </w:pPr>
            <w:r w:rsidRPr="001D5062">
              <w:rPr>
                <w:i/>
                <w:iCs/>
                <w:color w:val="000000"/>
              </w:rPr>
              <w:t>146</w:t>
            </w:r>
          </w:p>
        </w:tc>
        <w:tc>
          <w:tcPr>
            <w:tcW w:w="6379" w:type="dxa"/>
            <w:tcBorders>
              <w:top w:val="single" w:sz="6" w:space="0" w:color="auto"/>
              <w:left w:val="single" w:sz="6" w:space="0" w:color="auto"/>
              <w:bottom w:val="single" w:sz="6" w:space="0" w:color="auto"/>
              <w:right w:val="single" w:sz="6" w:space="0" w:color="auto"/>
            </w:tcBorders>
            <w:hideMark/>
          </w:tcPr>
          <w:p w14:paraId="34A61FDD" w14:textId="77777777" w:rsidR="00665EFA" w:rsidRPr="001D5062" w:rsidRDefault="00665EFA" w:rsidP="00851A5B">
            <w:pPr>
              <w:autoSpaceDE w:val="0"/>
              <w:autoSpaceDN w:val="0"/>
              <w:adjustRightInd w:val="0"/>
              <w:rPr>
                <w:color w:val="000000"/>
              </w:rPr>
            </w:pPr>
            <w:r w:rsidRPr="001D5062">
              <w:rPr>
                <w:color w:val="000000"/>
              </w:rPr>
              <w:t>ПЕСОК ДЛЯ СТРОИТЕЛЬНЫХ РАБОТ, РЯДОВОЙ</w:t>
            </w:r>
          </w:p>
        </w:tc>
        <w:tc>
          <w:tcPr>
            <w:tcW w:w="2126" w:type="dxa"/>
            <w:tcBorders>
              <w:top w:val="single" w:sz="6" w:space="0" w:color="auto"/>
              <w:left w:val="single" w:sz="6" w:space="0" w:color="auto"/>
              <w:bottom w:val="single" w:sz="6" w:space="0" w:color="auto"/>
              <w:right w:val="single" w:sz="6" w:space="0" w:color="auto"/>
            </w:tcBorders>
            <w:hideMark/>
          </w:tcPr>
          <w:p w14:paraId="6421289D" w14:textId="77777777" w:rsidR="00665EFA" w:rsidRPr="001D5062" w:rsidRDefault="00665EFA" w:rsidP="00851A5B">
            <w:pPr>
              <w:autoSpaceDE w:val="0"/>
              <w:autoSpaceDN w:val="0"/>
              <w:adjustRightInd w:val="0"/>
              <w:jc w:val="center"/>
              <w:rPr>
                <w:color w:val="000000"/>
              </w:rPr>
            </w:pPr>
            <w:r w:rsidRPr="001D5062">
              <w:rPr>
                <w:color w:val="000000"/>
              </w:rPr>
              <w:t>М3</w:t>
            </w:r>
          </w:p>
        </w:tc>
        <w:tc>
          <w:tcPr>
            <w:tcW w:w="1134" w:type="dxa"/>
            <w:tcBorders>
              <w:top w:val="single" w:sz="6" w:space="0" w:color="auto"/>
              <w:left w:val="single" w:sz="6" w:space="0" w:color="auto"/>
              <w:bottom w:val="single" w:sz="6" w:space="0" w:color="auto"/>
              <w:right w:val="single" w:sz="6" w:space="0" w:color="auto"/>
            </w:tcBorders>
            <w:hideMark/>
          </w:tcPr>
          <w:p w14:paraId="67200C3D" w14:textId="77777777" w:rsidR="00665EFA" w:rsidRPr="001D5062" w:rsidRDefault="00665EFA" w:rsidP="00851A5B">
            <w:pPr>
              <w:autoSpaceDE w:val="0"/>
              <w:autoSpaceDN w:val="0"/>
              <w:adjustRightInd w:val="0"/>
              <w:jc w:val="right"/>
              <w:rPr>
                <w:color w:val="000000"/>
              </w:rPr>
            </w:pPr>
            <w:r w:rsidRPr="001D5062">
              <w:rPr>
                <w:color w:val="000000"/>
              </w:rPr>
              <w:t>27,7</w:t>
            </w:r>
          </w:p>
        </w:tc>
      </w:tr>
      <w:tr w:rsidR="00665EFA" w:rsidRPr="001D5062" w14:paraId="15C90F2D"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4DC30124" w14:textId="77777777" w:rsidR="00665EFA" w:rsidRPr="001D5062" w:rsidRDefault="00665EFA" w:rsidP="00851A5B">
            <w:pPr>
              <w:autoSpaceDE w:val="0"/>
              <w:autoSpaceDN w:val="0"/>
              <w:adjustRightInd w:val="0"/>
              <w:jc w:val="center"/>
              <w:rPr>
                <w:i/>
                <w:iCs/>
                <w:color w:val="000000"/>
              </w:rPr>
            </w:pPr>
            <w:r w:rsidRPr="001D5062">
              <w:rPr>
                <w:i/>
                <w:iCs/>
                <w:color w:val="000000"/>
              </w:rPr>
              <w:t>147</w:t>
            </w:r>
          </w:p>
        </w:tc>
        <w:tc>
          <w:tcPr>
            <w:tcW w:w="6379" w:type="dxa"/>
            <w:tcBorders>
              <w:top w:val="single" w:sz="6" w:space="0" w:color="auto"/>
              <w:left w:val="single" w:sz="6" w:space="0" w:color="auto"/>
              <w:bottom w:val="single" w:sz="6" w:space="0" w:color="auto"/>
              <w:right w:val="single" w:sz="6" w:space="0" w:color="auto"/>
            </w:tcBorders>
            <w:hideMark/>
          </w:tcPr>
          <w:p w14:paraId="4D0FA7AE" w14:textId="77777777" w:rsidR="00665EFA" w:rsidRPr="001D5062" w:rsidRDefault="00665EFA" w:rsidP="00851A5B">
            <w:pPr>
              <w:autoSpaceDE w:val="0"/>
              <w:autoSpaceDN w:val="0"/>
              <w:adjustRightInd w:val="0"/>
              <w:rPr>
                <w:color w:val="000000"/>
              </w:rPr>
            </w:pPr>
            <w:r w:rsidRPr="001D5062">
              <w:rPr>
                <w:color w:val="000000"/>
              </w:rPr>
              <w:t>УСТРОЙСТВО УПЛОТНЯЕМЫХ ТРАМБОВКАМИ ПОДСТИЛАЮЩИХ СЛОЕВ ЩЕБЕНОЧНЫХ</w:t>
            </w:r>
          </w:p>
        </w:tc>
        <w:tc>
          <w:tcPr>
            <w:tcW w:w="2126" w:type="dxa"/>
            <w:tcBorders>
              <w:top w:val="single" w:sz="6" w:space="0" w:color="auto"/>
              <w:left w:val="single" w:sz="6" w:space="0" w:color="auto"/>
              <w:bottom w:val="single" w:sz="6" w:space="0" w:color="auto"/>
              <w:right w:val="single" w:sz="6" w:space="0" w:color="auto"/>
            </w:tcBorders>
            <w:hideMark/>
          </w:tcPr>
          <w:p w14:paraId="6CA0A3BD" w14:textId="77777777" w:rsidR="00665EFA" w:rsidRPr="001D5062" w:rsidRDefault="00665EFA" w:rsidP="00851A5B">
            <w:pPr>
              <w:autoSpaceDE w:val="0"/>
              <w:autoSpaceDN w:val="0"/>
              <w:adjustRightInd w:val="0"/>
              <w:jc w:val="center"/>
              <w:rPr>
                <w:color w:val="000000"/>
              </w:rPr>
            </w:pPr>
            <w:r w:rsidRPr="001D5062">
              <w:rPr>
                <w:color w:val="000000"/>
              </w:rPr>
              <w:t>1 М3 ПОДСТИЛАЮЩЕГО СЛОЯ</w:t>
            </w:r>
          </w:p>
        </w:tc>
        <w:tc>
          <w:tcPr>
            <w:tcW w:w="1134" w:type="dxa"/>
            <w:tcBorders>
              <w:top w:val="single" w:sz="6" w:space="0" w:color="auto"/>
              <w:left w:val="single" w:sz="6" w:space="0" w:color="auto"/>
              <w:bottom w:val="single" w:sz="6" w:space="0" w:color="auto"/>
              <w:right w:val="single" w:sz="6" w:space="0" w:color="auto"/>
            </w:tcBorders>
            <w:hideMark/>
          </w:tcPr>
          <w:p w14:paraId="69B66838" w14:textId="77777777" w:rsidR="00665EFA" w:rsidRPr="001D5062" w:rsidRDefault="00665EFA" w:rsidP="00851A5B">
            <w:pPr>
              <w:autoSpaceDE w:val="0"/>
              <w:autoSpaceDN w:val="0"/>
              <w:adjustRightInd w:val="0"/>
              <w:jc w:val="right"/>
              <w:rPr>
                <w:color w:val="000000"/>
              </w:rPr>
            </w:pPr>
            <w:r w:rsidRPr="001D5062">
              <w:rPr>
                <w:color w:val="000000"/>
              </w:rPr>
              <w:t>2,7</w:t>
            </w:r>
          </w:p>
        </w:tc>
      </w:tr>
      <w:tr w:rsidR="00665EFA" w:rsidRPr="001D5062" w14:paraId="3BE28F4A"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5D57FB3A" w14:textId="77777777" w:rsidR="00665EFA" w:rsidRPr="001D5062" w:rsidRDefault="00665EFA" w:rsidP="00851A5B">
            <w:pPr>
              <w:autoSpaceDE w:val="0"/>
              <w:autoSpaceDN w:val="0"/>
              <w:adjustRightInd w:val="0"/>
              <w:jc w:val="center"/>
              <w:rPr>
                <w:i/>
                <w:iCs/>
                <w:color w:val="000000"/>
              </w:rPr>
            </w:pPr>
            <w:r w:rsidRPr="001D5062">
              <w:rPr>
                <w:i/>
                <w:iCs/>
                <w:color w:val="000000"/>
              </w:rPr>
              <w:t>148</w:t>
            </w:r>
          </w:p>
        </w:tc>
        <w:tc>
          <w:tcPr>
            <w:tcW w:w="6379" w:type="dxa"/>
            <w:tcBorders>
              <w:top w:val="single" w:sz="6" w:space="0" w:color="auto"/>
              <w:left w:val="single" w:sz="6" w:space="0" w:color="auto"/>
              <w:bottom w:val="single" w:sz="6" w:space="0" w:color="auto"/>
              <w:right w:val="single" w:sz="6" w:space="0" w:color="auto"/>
            </w:tcBorders>
            <w:hideMark/>
          </w:tcPr>
          <w:p w14:paraId="134DBDA9" w14:textId="77777777" w:rsidR="00665EFA" w:rsidRPr="001D5062" w:rsidRDefault="00665EFA" w:rsidP="00851A5B">
            <w:pPr>
              <w:autoSpaceDE w:val="0"/>
              <w:autoSpaceDN w:val="0"/>
              <w:adjustRightInd w:val="0"/>
              <w:rPr>
                <w:color w:val="000000"/>
              </w:rPr>
            </w:pPr>
            <w:r w:rsidRPr="001D5062">
              <w:rPr>
                <w:color w:val="000000"/>
              </w:rPr>
              <w:t>УСТРОЙСТВО УПЛОТНЯЕМЫХ ТРАМБОВКАМИ ПОДСТИЛАЮЩИХ СЛОЕВ БЕТОННЫХ</w:t>
            </w:r>
          </w:p>
        </w:tc>
        <w:tc>
          <w:tcPr>
            <w:tcW w:w="2126" w:type="dxa"/>
            <w:tcBorders>
              <w:top w:val="single" w:sz="6" w:space="0" w:color="auto"/>
              <w:left w:val="single" w:sz="6" w:space="0" w:color="auto"/>
              <w:bottom w:val="single" w:sz="6" w:space="0" w:color="auto"/>
              <w:right w:val="single" w:sz="6" w:space="0" w:color="auto"/>
            </w:tcBorders>
            <w:hideMark/>
          </w:tcPr>
          <w:p w14:paraId="2871AADA" w14:textId="77777777" w:rsidR="00665EFA" w:rsidRPr="001D5062" w:rsidRDefault="00665EFA" w:rsidP="00851A5B">
            <w:pPr>
              <w:autoSpaceDE w:val="0"/>
              <w:autoSpaceDN w:val="0"/>
              <w:adjustRightInd w:val="0"/>
              <w:jc w:val="center"/>
              <w:rPr>
                <w:color w:val="000000"/>
              </w:rPr>
            </w:pPr>
            <w:r w:rsidRPr="001D5062">
              <w:rPr>
                <w:color w:val="000000"/>
              </w:rPr>
              <w:t>М3</w:t>
            </w:r>
          </w:p>
        </w:tc>
        <w:tc>
          <w:tcPr>
            <w:tcW w:w="1134" w:type="dxa"/>
            <w:tcBorders>
              <w:top w:val="single" w:sz="6" w:space="0" w:color="auto"/>
              <w:left w:val="single" w:sz="6" w:space="0" w:color="auto"/>
              <w:bottom w:val="single" w:sz="6" w:space="0" w:color="auto"/>
              <w:right w:val="single" w:sz="6" w:space="0" w:color="auto"/>
            </w:tcBorders>
            <w:hideMark/>
          </w:tcPr>
          <w:p w14:paraId="2BB4385A" w14:textId="77777777" w:rsidR="00665EFA" w:rsidRPr="001D5062" w:rsidRDefault="00665EFA" w:rsidP="00851A5B">
            <w:pPr>
              <w:autoSpaceDE w:val="0"/>
              <w:autoSpaceDN w:val="0"/>
              <w:adjustRightInd w:val="0"/>
              <w:jc w:val="right"/>
              <w:rPr>
                <w:color w:val="000000"/>
              </w:rPr>
            </w:pPr>
            <w:r w:rsidRPr="001D5062">
              <w:rPr>
                <w:color w:val="000000"/>
              </w:rPr>
              <w:t>3,6</w:t>
            </w:r>
          </w:p>
        </w:tc>
      </w:tr>
      <w:tr w:rsidR="00665EFA" w:rsidRPr="001D5062" w14:paraId="41F209B9" w14:textId="77777777" w:rsidTr="00851A5B">
        <w:trPr>
          <w:trHeight w:val="989"/>
        </w:trPr>
        <w:tc>
          <w:tcPr>
            <w:tcW w:w="851" w:type="dxa"/>
            <w:tcBorders>
              <w:top w:val="single" w:sz="6" w:space="0" w:color="auto"/>
              <w:left w:val="single" w:sz="6" w:space="0" w:color="auto"/>
              <w:bottom w:val="single" w:sz="6" w:space="0" w:color="auto"/>
              <w:right w:val="single" w:sz="6" w:space="0" w:color="auto"/>
            </w:tcBorders>
            <w:hideMark/>
          </w:tcPr>
          <w:p w14:paraId="7D9FE55E" w14:textId="77777777" w:rsidR="00665EFA" w:rsidRPr="001D5062" w:rsidRDefault="00665EFA" w:rsidP="00851A5B">
            <w:pPr>
              <w:autoSpaceDE w:val="0"/>
              <w:autoSpaceDN w:val="0"/>
              <w:adjustRightInd w:val="0"/>
              <w:jc w:val="center"/>
              <w:rPr>
                <w:i/>
                <w:iCs/>
                <w:color w:val="000000"/>
              </w:rPr>
            </w:pPr>
            <w:r w:rsidRPr="001D5062">
              <w:rPr>
                <w:i/>
                <w:iCs/>
                <w:color w:val="000000"/>
              </w:rPr>
              <w:t>149</w:t>
            </w:r>
          </w:p>
        </w:tc>
        <w:tc>
          <w:tcPr>
            <w:tcW w:w="6379" w:type="dxa"/>
            <w:tcBorders>
              <w:top w:val="single" w:sz="6" w:space="0" w:color="auto"/>
              <w:left w:val="single" w:sz="6" w:space="0" w:color="auto"/>
              <w:bottom w:val="single" w:sz="6" w:space="0" w:color="auto"/>
              <w:right w:val="single" w:sz="6" w:space="0" w:color="auto"/>
            </w:tcBorders>
            <w:hideMark/>
          </w:tcPr>
          <w:p w14:paraId="7A2F3F08" w14:textId="77777777" w:rsidR="00665EFA" w:rsidRPr="001D5062" w:rsidRDefault="00665EFA" w:rsidP="00851A5B">
            <w:pPr>
              <w:autoSpaceDE w:val="0"/>
              <w:autoSpaceDN w:val="0"/>
              <w:adjustRightInd w:val="0"/>
              <w:rPr>
                <w:color w:val="000000"/>
              </w:rPr>
            </w:pPr>
            <w:r w:rsidRPr="001D5062">
              <w:rPr>
                <w:color w:val="000000"/>
              </w:rPr>
              <w:t>СМЕСИ БЕТОННЫЕ, БСГ, ТЯЖЕЛОГО БЕТОНА НА ИЗВЕСТНЯКОВОМ ЩЕБНЕ ФРАКЦИЯ 20-40 ДЛЯ ИНЖЕНЕРНЫХ КОММУНИКАЦИЙ И ДОРОГ, КЛАСС ПРОЧНОСТИ: В15 (М200); П2, F100, W2</w:t>
            </w:r>
          </w:p>
        </w:tc>
        <w:tc>
          <w:tcPr>
            <w:tcW w:w="2126" w:type="dxa"/>
            <w:tcBorders>
              <w:top w:val="single" w:sz="6" w:space="0" w:color="auto"/>
              <w:left w:val="single" w:sz="6" w:space="0" w:color="auto"/>
              <w:bottom w:val="single" w:sz="6" w:space="0" w:color="auto"/>
              <w:right w:val="single" w:sz="6" w:space="0" w:color="auto"/>
            </w:tcBorders>
            <w:hideMark/>
          </w:tcPr>
          <w:p w14:paraId="019207BA" w14:textId="77777777" w:rsidR="00665EFA" w:rsidRPr="001D5062" w:rsidRDefault="00665EFA" w:rsidP="00851A5B">
            <w:pPr>
              <w:autoSpaceDE w:val="0"/>
              <w:autoSpaceDN w:val="0"/>
              <w:adjustRightInd w:val="0"/>
              <w:jc w:val="center"/>
              <w:rPr>
                <w:color w:val="000000"/>
              </w:rPr>
            </w:pPr>
            <w:r w:rsidRPr="001D5062">
              <w:rPr>
                <w:color w:val="000000"/>
              </w:rPr>
              <w:t>М3</w:t>
            </w:r>
          </w:p>
        </w:tc>
        <w:tc>
          <w:tcPr>
            <w:tcW w:w="1134" w:type="dxa"/>
            <w:tcBorders>
              <w:top w:val="single" w:sz="6" w:space="0" w:color="auto"/>
              <w:left w:val="single" w:sz="6" w:space="0" w:color="auto"/>
              <w:bottom w:val="single" w:sz="6" w:space="0" w:color="auto"/>
              <w:right w:val="single" w:sz="6" w:space="0" w:color="auto"/>
            </w:tcBorders>
            <w:hideMark/>
          </w:tcPr>
          <w:p w14:paraId="5A3F1ABF" w14:textId="77777777" w:rsidR="00665EFA" w:rsidRPr="001D5062" w:rsidRDefault="00665EFA" w:rsidP="00851A5B">
            <w:pPr>
              <w:autoSpaceDE w:val="0"/>
              <w:autoSpaceDN w:val="0"/>
              <w:adjustRightInd w:val="0"/>
              <w:jc w:val="right"/>
              <w:rPr>
                <w:color w:val="000000"/>
              </w:rPr>
            </w:pPr>
            <w:r w:rsidRPr="001D5062">
              <w:rPr>
                <w:color w:val="000000"/>
              </w:rPr>
              <w:t>3,672</w:t>
            </w:r>
          </w:p>
        </w:tc>
      </w:tr>
      <w:tr w:rsidR="00665EFA" w:rsidRPr="001D5062" w14:paraId="2D78D1F8" w14:textId="77777777" w:rsidTr="00851A5B">
        <w:trPr>
          <w:trHeight w:val="989"/>
        </w:trPr>
        <w:tc>
          <w:tcPr>
            <w:tcW w:w="851" w:type="dxa"/>
            <w:tcBorders>
              <w:top w:val="single" w:sz="6" w:space="0" w:color="auto"/>
              <w:left w:val="single" w:sz="6" w:space="0" w:color="auto"/>
              <w:bottom w:val="single" w:sz="6" w:space="0" w:color="auto"/>
              <w:right w:val="single" w:sz="6" w:space="0" w:color="auto"/>
            </w:tcBorders>
            <w:hideMark/>
          </w:tcPr>
          <w:p w14:paraId="7D6BD891" w14:textId="77777777" w:rsidR="00665EFA" w:rsidRPr="001D5062" w:rsidRDefault="00665EFA" w:rsidP="00851A5B">
            <w:pPr>
              <w:autoSpaceDE w:val="0"/>
              <w:autoSpaceDN w:val="0"/>
              <w:adjustRightInd w:val="0"/>
              <w:jc w:val="center"/>
              <w:rPr>
                <w:i/>
                <w:iCs/>
                <w:color w:val="000000"/>
              </w:rPr>
            </w:pPr>
            <w:r w:rsidRPr="001D5062">
              <w:rPr>
                <w:i/>
                <w:iCs/>
                <w:color w:val="000000"/>
              </w:rPr>
              <w:t>150</w:t>
            </w:r>
          </w:p>
        </w:tc>
        <w:tc>
          <w:tcPr>
            <w:tcW w:w="6379" w:type="dxa"/>
            <w:tcBorders>
              <w:top w:val="single" w:sz="6" w:space="0" w:color="auto"/>
              <w:left w:val="single" w:sz="6" w:space="0" w:color="auto"/>
              <w:bottom w:val="single" w:sz="6" w:space="0" w:color="auto"/>
              <w:right w:val="single" w:sz="6" w:space="0" w:color="auto"/>
            </w:tcBorders>
            <w:hideMark/>
          </w:tcPr>
          <w:p w14:paraId="2D603521" w14:textId="77777777" w:rsidR="00665EFA" w:rsidRPr="001D5062" w:rsidRDefault="00665EFA" w:rsidP="00851A5B">
            <w:pPr>
              <w:autoSpaceDE w:val="0"/>
              <w:autoSpaceDN w:val="0"/>
              <w:adjustRightInd w:val="0"/>
              <w:rPr>
                <w:color w:val="000000"/>
              </w:rPr>
            </w:pPr>
            <w:r w:rsidRPr="001D5062">
              <w:rPr>
                <w:color w:val="000000"/>
              </w:rPr>
              <w:t>УСТРОЙСТВО ПОКРЫТИЙ ИЗ АСФАЛЬТОБЕТОННЫХ СМЕСЕЙ ВРУЧНУЮ, ТОЛЩИНА 4 СМ (прим-но, 8см-крупнозернистой, 6 см мелкозернистой)</w:t>
            </w:r>
          </w:p>
        </w:tc>
        <w:tc>
          <w:tcPr>
            <w:tcW w:w="2126" w:type="dxa"/>
            <w:tcBorders>
              <w:top w:val="single" w:sz="6" w:space="0" w:color="auto"/>
              <w:left w:val="single" w:sz="6" w:space="0" w:color="auto"/>
              <w:bottom w:val="single" w:sz="6" w:space="0" w:color="auto"/>
              <w:right w:val="single" w:sz="6" w:space="0" w:color="auto"/>
            </w:tcBorders>
            <w:hideMark/>
          </w:tcPr>
          <w:p w14:paraId="5EE2EF9B" w14:textId="77777777" w:rsidR="00665EFA" w:rsidRPr="001D5062" w:rsidRDefault="00665EFA" w:rsidP="00851A5B">
            <w:pPr>
              <w:autoSpaceDE w:val="0"/>
              <w:autoSpaceDN w:val="0"/>
              <w:adjustRightInd w:val="0"/>
              <w:jc w:val="center"/>
              <w:rPr>
                <w:color w:val="000000"/>
              </w:rPr>
            </w:pPr>
            <w:r w:rsidRPr="001D5062">
              <w:rPr>
                <w:color w:val="000000"/>
              </w:rPr>
              <w:t xml:space="preserve"> М2</w:t>
            </w:r>
          </w:p>
        </w:tc>
        <w:tc>
          <w:tcPr>
            <w:tcW w:w="1134" w:type="dxa"/>
            <w:tcBorders>
              <w:top w:val="single" w:sz="6" w:space="0" w:color="auto"/>
              <w:left w:val="single" w:sz="6" w:space="0" w:color="auto"/>
              <w:bottom w:val="single" w:sz="6" w:space="0" w:color="auto"/>
              <w:right w:val="single" w:sz="6" w:space="0" w:color="auto"/>
            </w:tcBorders>
            <w:hideMark/>
          </w:tcPr>
          <w:p w14:paraId="430EE520" w14:textId="77777777" w:rsidR="00665EFA" w:rsidRPr="001D5062" w:rsidRDefault="00665EFA" w:rsidP="00851A5B">
            <w:pPr>
              <w:autoSpaceDE w:val="0"/>
              <w:autoSpaceDN w:val="0"/>
              <w:adjustRightInd w:val="0"/>
              <w:jc w:val="right"/>
              <w:rPr>
                <w:color w:val="000000"/>
              </w:rPr>
            </w:pPr>
            <w:r w:rsidRPr="001D5062">
              <w:rPr>
                <w:color w:val="000000"/>
              </w:rPr>
              <w:t>18</w:t>
            </w:r>
          </w:p>
        </w:tc>
      </w:tr>
      <w:tr w:rsidR="00665EFA" w:rsidRPr="001D5062" w14:paraId="37A436C9"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0F1BECAA" w14:textId="77777777" w:rsidR="00665EFA" w:rsidRPr="001D5062" w:rsidRDefault="00665EFA" w:rsidP="00851A5B">
            <w:pPr>
              <w:autoSpaceDE w:val="0"/>
              <w:autoSpaceDN w:val="0"/>
              <w:adjustRightInd w:val="0"/>
              <w:jc w:val="center"/>
              <w:rPr>
                <w:i/>
                <w:iCs/>
                <w:color w:val="000000"/>
              </w:rPr>
            </w:pPr>
            <w:r w:rsidRPr="001D5062">
              <w:rPr>
                <w:i/>
                <w:iCs/>
                <w:color w:val="000000"/>
              </w:rPr>
              <w:t>151</w:t>
            </w:r>
          </w:p>
        </w:tc>
        <w:tc>
          <w:tcPr>
            <w:tcW w:w="6379" w:type="dxa"/>
            <w:tcBorders>
              <w:top w:val="single" w:sz="6" w:space="0" w:color="auto"/>
              <w:left w:val="single" w:sz="6" w:space="0" w:color="auto"/>
              <w:bottom w:val="single" w:sz="6" w:space="0" w:color="auto"/>
              <w:right w:val="single" w:sz="6" w:space="0" w:color="auto"/>
            </w:tcBorders>
            <w:hideMark/>
          </w:tcPr>
          <w:p w14:paraId="3D52F9DE" w14:textId="77777777" w:rsidR="00665EFA" w:rsidRPr="001D5062" w:rsidRDefault="00665EFA" w:rsidP="00851A5B">
            <w:pPr>
              <w:autoSpaceDE w:val="0"/>
              <w:autoSpaceDN w:val="0"/>
              <w:adjustRightInd w:val="0"/>
              <w:rPr>
                <w:color w:val="000000"/>
              </w:rPr>
            </w:pPr>
            <w:r w:rsidRPr="001D5062">
              <w:rPr>
                <w:color w:val="000000"/>
              </w:rPr>
              <w:t>СМЕСИ АСФАЛЬТОБЕТОННЫЕ ДОРОЖНЫЕ ГОРЯЧИЕ КРУПНОЗЕРНИСТЫЕ, ТИП I</w:t>
            </w:r>
          </w:p>
        </w:tc>
        <w:tc>
          <w:tcPr>
            <w:tcW w:w="2126" w:type="dxa"/>
            <w:tcBorders>
              <w:top w:val="single" w:sz="6" w:space="0" w:color="auto"/>
              <w:left w:val="single" w:sz="6" w:space="0" w:color="auto"/>
              <w:bottom w:val="single" w:sz="6" w:space="0" w:color="auto"/>
              <w:right w:val="single" w:sz="6" w:space="0" w:color="auto"/>
            </w:tcBorders>
            <w:hideMark/>
          </w:tcPr>
          <w:p w14:paraId="334897C2" w14:textId="77777777" w:rsidR="00665EFA" w:rsidRPr="001D5062" w:rsidRDefault="00665EFA" w:rsidP="00851A5B">
            <w:pPr>
              <w:autoSpaceDE w:val="0"/>
              <w:autoSpaceDN w:val="0"/>
              <w:adjustRightInd w:val="0"/>
              <w:jc w:val="center"/>
              <w:rPr>
                <w:color w:val="000000"/>
              </w:rPr>
            </w:pPr>
            <w:r w:rsidRPr="001D5062">
              <w:rPr>
                <w:color w:val="000000"/>
              </w:rPr>
              <w:t>Т.</w:t>
            </w:r>
          </w:p>
        </w:tc>
        <w:tc>
          <w:tcPr>
            <w:tcW w:w="1134" w:type="dxa"/>
            <w:tcBorders>
              <w:top w:val="single" w:sz="6" w:space="0" w:color="auto"/>
              <w:left w:val="single" w:sz="6" w:space="0" w:color="auto"/>
              <w:bottom w:val="single" w:sz="6" w:space="0" w:color="auto"/>
              <w:right w:val="single" w:sz="6" w:space="0" w:color="auto"/>
            </w:tcBorders>
            <w:hideMark/>
          </w:tcPr>
          <w:p w14:paraId="02F2CCB7" w14:textId="77777777" w:rsidR="00665EFA" w:rsidRPr="001D5062" w:rsidRDefault="00665EFA" w:rsidP="00851A5B">
            <w:pPr>
              <w:autoSpaceDE w:val="0"/>
              <w:autoSpaceDN w:val="0"/>
              <w:adjustRightInd w:val="0"/>
              <w:jc w:val="right"/>
              <w:rPr>
                <w:color w:val="000000"/>
              </w:rPr>
            </w:pPr>
            <w:r w:rsidRPr="001D5062">
              <w:rPr>
                <w:color w:val="000000"/>
              </w:rPr>
              <w:t>3,46</w:t>
            </w:r>
          </w:p>
        </w:tc>
      </w:tr>
      <w:tr w:rsidR="00665EFA" w:rsidRPr="001D5062" w14:paraId="62E98886" w14:textId="77777777" w:rsidTr="00851A5B">
        <w:trPr>
          <w:trHeight w:val="989"/>
        </w:trPr>
        <w:tc>
          <w:tcPr>
            <w:tcW w:w="851" w:type="dxa"/>
            <w:tcBorders>
              <w:top w:val="single" w:sz="6" w:space="0" w:color="auto"/>
              <w:left w:val="single" w:sz="6" w:space="0" w:color="auto"/>
              <w:bottom w:val="single" w:sz="6" w:space="0" w:color="auto"/>
              <w:right w:val="single" w:sz="6" w:space="0" w:color="auto"/>
            </w:tcBorders>
            <w:hideMark/>
          </w:tcPr>
          <w:p w14:paraId="31D6A09A" w14:textId="77777777" w:rsidR="00665EFA" w:rsidRPr="001D5062" w:rsidRDefault="00665EFA" w:rsidP="00851A5B">
            <w:pPr>
              <w:autoSpaceDE w:val="0"/>
              <w:autoSpaceDN w:val="0"/>
              <w:adjustRightInd w:val="0"/>
              <w:jc w:val="center"/>
              <w:rPr>
                <w:i/>
                <w:iCs/>
                <w:color w:val="000000"/>
              </w:rPr>
            </w:pPr>
            <w:r w:rsidRPr="001D5062">
              <w:rPr>
                <w:i/>
                <w:iCs/>
                <w:color w:val="000000"/>
              </w:rPr>
              <w:t>152</w:t>
            </w:r>
          </w:p>
        </w:tc>
        <w:tc>
          <w:tcPr>
            <w:tcW w:w="6379" w:type="dxa"/>
            <w:tcBorders>
              <w:top w:val="single" w:sz="6" w:space="0" w:color="auto"/>
              <w:left w:val="single" w:sz="6" w:space="0" w:color="auto"/>
              <w:bottom w:val="single" w:sz="6" w:space="0" w:color="auto"/>
              <w:right w:val="single" w:sz="6" w:space="0" w:color="auto"/>
            </w:tcBorders>
            <w:hideMark/>
          </w:tcPr>
          <w:p w14:paraId="11DC0DCA" w14:textId="77777777" w:rsidR="00665EFA" w:rsidRPr="001D5062" w:rsidRDefault="00665EFA" w:rsidP="00851A5B">
            <w:pPr>
              <w:autoSpaceDE w:val="0"/>
              <w:autoSpaceDN w:val="0"/>
              <w:adjustRightInd w:val="0"/>
              <w:rPr>
                <w:color w:val="000000"/>
              </w:rPr>
            </w:pPr>
            <w:r w:rsidRPr="001D5062">
              <w:rPr>
                <w:color w:val="000000"/>
              </w:rPr>
              <w:t>СМЕСИ АСФАЛЬТОБЕТОННЫЕ ДОРОЖНЫЕ ГОРЯЧИЕ МЕЛКОЗЕРНИСТЫЕ НА ОСНОВЕ ПОЛИМЕРНОБИТУМНОГО ВЯЖУЩЕГО, МАРКА 1, ТИП А</w:t>
            </w:r>
          </w:p>
        </w:tc>
        <w:tc>
          <w:tcPr>
            <w:tcW w:w="2126" w:type="dxa"/>
            <w:tcBorders>
              <w:top w:val="single" w:sz="6" w:space="0" w:color="auto"/>
              <w:left w:val="single" w:sz="6" w:space="0" w:color="auto"/>
              <w:bottom w:val="single" w:sz="6" w:space="0" w:color="auto"/>
              <w:right w:val="single" w:sz="6" w:space="0" w:color="auto"/>
            </w:tcBorders>
            <w:hideMark/>
          </w:tcPr>
          <w:p w14:paraId="4209A9B1" w14:textId="77777777" w:rsidR="00665EFA" w:rsidRPr="001D5062" w:rsidRDefault="00665EFA" w:rsidP="00851A5B">
            <w:pPr>
              <w:autoSpaceDE w:val="0"/>
              <w:autoSpaceDN w:val="0"/>
              <w:adjustRightInd w:val="0"/>
              <w:jc w:val="center"/>
              <w:rPr>
                <w:color w:val="000000"/>
              </w:rPr>
            </w:pPr>
            <w:r w:rsidRPr="001D5062">
              <w:rPr>
                <w:color w:val="000000"/>
              </w:rPr>
              <w:t>Т.</w:t>
            </w:r>
          </w:p>
        </w:tc>
        <w:tc>
          <w:tcPr>
            <w:tcW w:w="1134" w:type="dxa"/>
            <w:tcBorders>
              <w:top w:val="single" w:sz="6" w:space="0" w:color="auto"/>
              <w:left w:val="single" w:sz="6" w:space="0" w:color="auto"/>
              <w:bottom w:val="single" w:sz="6" w:space="0" w:color="auto"/>
              <w:right w:val="single" w:sz="6" w:space="0" w:color="auto"/>
            </w:tcBorders>
            <w:hideMark/>
          </w:tcPr>
          <w:p w14:paraId="07BFC4B2" w14:textId="77777777" w:rsidR="00665EFA" w:rsidRPr="001D5062" w:rsidRDefault="00665EFA" w:rsidP="00851A5B">
            <w:pPr>
              <w:autoSpaceDE w:val="0"/>
              <w:autoSpaceDN w:val="0"/>
              <w:adjustRightInd w:val="0"/>
              <w:jc w:val="right"/>
              <w:rPr>
                <w:color w:val="000000"/>
              </w:rPr>
            </w:pPr>
            <w:r w:rsidRPr="001D5062">
              <w:rPr>
                <w:color w:val="000000"/>
              </w:rPr>
              <w:t>2,6</w:t>
            </w:r>
          </w:p>
        </w:tc>
      </w:tr>
      <w:tr w:rsidR="00665EFA" w:rsidRPr="001D5062" w14:paraId="4EBE55E5" w14:textId="77777777" w:rsidTr="00851A5B">
        <w:trPr>
          <w:trHeight w:val="290"/>
        </w:trPr>
        <w:tc>
          <w:tcPr>
            <w:tcW w:w="7230" w:type="dxa"/>
            <w:gridSpan w:val="2"/>
            <w:tcBorders>
              <w:top w:val="single" w:sz="6" w:space="0" w:color="auto"/>
              <w:left w:val="single" w:sz="6" w:space="0" w:color="auto"/>
              <w:bottom w:val="single" w:sz="6" w:space="0" w:color="auto"/>
              <w:right w:val="single" w:sz="6" w:space="0" w:color="auto"/>
            </w:tcBorders>
            <w:hideMark/>
          </w:tcPr>
          <w:p w14:paraId="34276ECC" w14:textId="77777777" w:rsidR="00665EFA" w:rsidRPr="001D5062" w:rsidRDefault="00665EFA" w:rsidP="00851A5B">
            <w:pPr>
              <w:autoSpaceDE w:val="0"/>
              <w:autoSpaceDN w:val="0"/>
              <w:adjustRightInd w:val="0"/>
              <w:jc w:val="center"/>
              <w:rPr>
                <w:b/>
                <w:bCs/>
                <w:color w:val="000000"/>
              </w:rPr>
            </w:pPr>
            <w:r w:rsidRPr="001D5062">
              <w:rPr>
                <w:b/>
                <w:bCs/>
                <w:color w:val="000000"/>
              </w:rPr>
              <w:t>Раздел 8. Прочие работы.</w:t>
            </w:r>
          </w:p>
        </w:tc>
        <w:tc>
          <w:tcPr>
            <w:tcW w:w="2126" w:type="dxa"/>
            <w:tcBorders>
              <w:top w:val="single" w:sz="6" w:space="0" w:color="auto"/>
              <w:left w:val="single" w:sz="6" w:space="0" w:color="auto"/>
              <w:bottom w:val="single" w:sz="6" w:space="0" w:color="auto"/>
              <w:right w:val="single" w:sz="6" w:space="0" w:color="auto"/>
            </w:tcBorders>
          </w:tcPr>
          <w:p w14:paraId="67D25416" w14:textId="77777777" w:rsidR="00665EFA" w:rsidRPr="001D5062" w:rsidRDefault="00665EFA" w:rsidP="00851A5B">
            <w:pPr>
              <w:autoSpaceDE w:val="0"/>
              <w:autoSpaceDN w:val="0"/>
              <w:adjustRightInd w:val="0"/>
              <w:jc w:val="right"/>
              <w:rPr>
                <w:color w:val="000000"/>
              </w:rPr>
            </w:pPr>
          </w:p>
        </w:tc>
        <w:tc>
          <w:tcPr>
            <w:tcW w:w="1134" w:type="dxa"/>
            <w:tcBorders>
              <w:top w:val="single" w:sz="6" w:space="0" w:color="auto"/>
              <w:left w:val="single" w:sz="6" w:space="0" w:color="auto"/>
              <w:bottom w:val="single" w:sz="6" w:space="0" w:color="auto"/>
              <w:right w:val="single" w:sz="6" w:space="0" w:color="auto"/>
            </w:tcBorders>
          </w:tcPr>
          <w:p w14:paraId="0AF0B0E1" w14:textId="77777777" w:rsidR="00665EFA" w:rsidRPr="001D5062" w:rsidRDefault="00665EFA" w:rsidP="00851A5B">
            <w:pPr>
              <w:autoSpaceDE w:val="0"/>
              <w:autoSpaceDN w:val="0"/>
              <w:adjustRightInd w:val="0"/>
              <w:jc w:val="right"/>
              <w:rPr>
                <w:color w:val="000000"/>
              </w:rPr>
            </w:pPr>
          </w:p>
        </w:tc>
      </w:tr>
      <w:tr w:rsidR="00665EFA" w:rsidRPr="001D5062" w14:paraId="4D25107F"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76F207D5" w14:textId="77777777" w:rsidR="00665EFA" w:rsidRPr="001D5062" w:rsidRDefault="00665EFA" w:rsidP="00851A5B">
            <w:pPr>
              <w:autoSpaceDE w:val="0"/>
              <w:autoSpaceDN w:val="0"/>
              <w:adjustRightInd w:val="0"/>
              <w:jc w:val="center"/>
              <w:rPr>
                <w:i/>
                <w:iCs/>
                <w:color w:val="000000"/>
              </w:rPr>
            </w:pPr>
            <w:r w:rsidRPr="001D5062">
              <w:rPr>
                <w:i/>
                <w:iCs/>
                <w:color w:val="000000"/>
              </w:rPr>
              <w:t>153</w:t>
            </w:r>
          </w:p>
        </w:tc>
        <w:tc>
          <w:tcPr>
            <w:tcW w:w="6379" w:type="dxa"/>
            <w:tcBorders>
              <w:top w:val="single" w:sz="6" w:space="0" w:color="auto"/>
              <w:left w:val="single" w:sz="6" w:space="0" w:color="auto"/>
              <w:bottom w:val="single" w:sz="6" w:space="0" w:color="auto"/>
              <w:right w:val="single" w:sz="6" w:space="0" w:color="auto"/>
            </w:tcBorders>
            <w:hideMark/>
          </w:tcPr>
          <w:p w14:paraId="3E2367D2" w14:textId="77777777" w:rsidR="00665EFA" w:rsidRPr="001D5062" w:rsidRDefault="00665EFA" w:rsidP="00851A5B">
            <w:pPr>
              <w:autoSpaceDE w:val="0"/>
              <w:autoSpaceDN w:val="0"/>
              <w:adjustRightInd w:val="0"/>
              <w:rPr>
                <w:color w:val="000000"/>
              </w:rPr>
            </w:pPr>
            <w:r w:rsidRPr="001D5062">
              <w:rPr>
                <w:color w:val="000000"/>
              </w:rPr>
              <w:t>ПОГРУЗКА ГРУНТА ВРУЧНУЮ В АВТОМОБИЛИ-САМОСВАЛЫ С ВЫГРУЗКОЙ</w:t>
            </w:r>
          </w:p>
        </w:tc>
        <w:tc>
          <w:tcPr>
            <w:tcW w:w="2126" w:type="dxa"/>
            <w:tcBorders>
              <w:top w:val="single" w:sz="6" w:space="0" w:color="auto"/>
              <w:left w:val="single" w:sz="6" w:space="0" w:color="auto"/>
              <w:bottom w:val="single" w:sz="6" w:space="0" w:color="auto"/>
              <w:right w:val="single" w:sz="6" w:space="0" w:color="auto"/>
            </w:tcBorders>
            <w:hideMark/>
          </w:tcPr>
          <w:p w14:paraId="6F52BD6D" w14:textId="77777777" w:rsidR="00665EFA" w:rsidRPr="001D5062" w:rsidRDefault="00665EFA" w:rsidP="00851A5B">
            <w:pPr>
              <w:autoSpaceDE w:val="0"/>
              <w:autoSpaceDN w:val="0"/>
              <w:adjustRightInd w:val="0"/>
              <w:jc w:val="center"/>
              <w:rPr>
                <w:color w:val="000000"/>
              </w:rPr>
            </w:pPr>
            <w:r w:rsidRPr="001D5062">
              <w:rPr>
                <w:color w:val="000000"/>
              </w:rPr>
              <w:t xml:space="preserve"> М3 ГРУНТА</w:t>
            </w:r>
          </w:p>
        </w:tc>
        <w:tc>
          <w:tcPr>
            <w:tcW w:w="1134" w:type="dxa"/>
            <w:tcBorders>
              <w:top w:val="single" w:sz="6" w:space="0" w:color="auto"/>
              <w:left w:val="single" w:sz="6" w:space="0" w:color="auto"/>
              <w:bottom w:val="single" w:sz="6" w:space="0" w:color="auto"/>
              <w:right w:val="single" w:sz="6" w:space="0" w:color="auto"/>
            </w:tcBorders>
            <w:hideMark/>
          </w:tcPr>
          <w:p w14:paraId="5439EC24" w14:textId="77777777" w:rsidR="00665EFA" w:rsidRPr="001D5062" w:rsidRDefault="00665EFA" w:rsidP="00851A5B">
            <w:pPr>
              <w:autoSpaceDE w:val="0"/>
              <w:autoSpaceDN w:val="0"/>
              <w:adjustRightInd w:val="0"/>
              <w:jc w:val="right"/>
              <w:rPr>
                <w:color w:val="000000"/>
              </w:rPr>
            </w:pPr>
            <w:r w:rsidRPr="001D5062">
              <w:rPr>
                <w:color w:val="000000"/>
              </w:rPr>
              <w:t>32</w:t>
            </w:r>
          </w:p>
        </w:tc>
      </w:tr>
      <w:tr w:rsidR="00665EFA" w:rsidRPr="001D5062" w14:paraId="1AA2199F"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21F6B5CD" w14:textId="77777777" w:rsidR="00665EFA" w:rsidRPr="001D5062" w:rsidRDefault="00665EFA" w:rsidP="00851A5B">
            <w:pPr>
              <w:autoSpaceDE w:val="0"/>
              <w:autoSpaceDN w:val="0"/>
              <w:adjustRightInd w:val="0"/>
              <w:jc w:val="center"/>
              <w:rPr>
                <w:i/>
                <w:iCs/>
                <w:color w:val="000000"/>
              </w:rPr>
            </w:pPr>
            <w:r w:rsidRPr="001D5062">
              <w:rPr>
                <w:i/>
                <w:iCs/>
                <w:color w:val="000000"/>
              </w:rPr>
              <w:t>154</w:t>
            </w:r>
          </w:p>
        </w:tc>
        <w:tc>
          <w:tcPr>
            <w:tcW w:w="6379" w:type="dxa"/>
            <w:tcBorders>
              <w:top w:val="single" w:sz="6" w:space="0" w:color="auto"/>
              <w:left w:val="single" w:sz="6" w:space="0" w:color="auto"/>
              <w:bottom w:val="single" w:sz="6" w:space="0" w:color="auto"/>
              <w:right w:val="single" w:sz="6" w:space="0" w:color="auto"/>
            </w:tcBorders>
            <w:hideMark/>
          </w:tcPr>
          <w:p w14:paraId="10A92EE6" w14:textId="77777777" w:rsidR="00665EFA" w:rsidRPr="001D5062" w:rsidRDefault="00665EFA" w:rsidP="00851A5B">
            <w:pPr>
              <w:autoSpaceDE w:val="0"/>
              <w:autoSpaceDN w:val="0"/>
              <w:adjustRightInd w:val="0"/>
              <w:rPr>
                <w:color w:val="000000"/>
              </w:rPr>
            </w:pPr>
            <w:r w:rsidRPr="001D5062">
              <w:rPr>
                <w:color w:val="000000"/>
              </w:rPr>
              <w:t>ПЕРЕВОЗКА ГРУНТА С I ПО V ГРУППЫ НА РАССТОЯНИЕ 25 КМ АВТОСАМОСВАЛАМИ ГРУЗОПОДЪЕМНОСТЬЮ ДО 10 Т</w:t>
            </w:r>
          </w:p>
        </w:tc>
        <w:tc>
          <w:tcPr>
            <w:tcW w:w="2126" w:type="dxa"/>
            <w:tcBorders>
              <w:top w:val="single" w:sz="6" w:space="0" w:color="auto"/>
              <w:left w:val="single" w:sz="6" w:space="0" w:color="auto"/>
              <w:bottom w:val="single" w:sz="6" w:space="0" w:color="auto"/>
              <w:right w:val="single" w:sz="6" w:space="0" w:color="auto"/>
            </w:tcBorders>
            <w:hideMark/>
          </w:tcPr>
          <w:p w14:paraId="4578F496" w14:textId="77777777" w:rsidR="00665EFA" w:rsidRPr="001D5062" w:rsidRDefault="00665EFA" w:rsidP="00851A5B">
            <w:pPr>
              <w:autoSpaceDE w:val="0"/>
              <w:autoSpaceDN w:val="0"/>
              <w:adjustRightInd w:val="0"/>
              <w:jc w:val="center"/>
              <w:rPr>
                <w:color w:val="000000"/>
              </w:rPr>
            </w:pPr>
            <w:r w:rsidRPr="001D5062">
              <w:rPr>
                <w:color w:val="000000"/>
              </w:rPr>
              <w:t>1 М3</w:t>
            </w:r>
          </w:p>
        </w:tc>
        <w:tc>
          <w:tcPr>
            <w:tcW w:w="1134" w:type="dxa"/>
            <w:tcBorders>
              <w:top w:val="single" w:sz="6" w:space="0" w:color="auto"/>
              <w:left w:val="single" w:sz="6" w:space="0" w:color="auto"/>
              <w:bottom w:val="single" w:sz="6" w:space="0" w:color="auto"/>
              <w:right w:val="single" w:sz="6" w:space="0" w:color="auto"/>
            </w:tcBorders>
            <w:hideMark/>
          </w:tcPr>
          <w:p w14:paraId="4C4BFFD3" w14:textId="77777777" w:rsidR="00665EFA" w:rsidRPr="001D5062" w:rsidRDefault="00665EFA" w:rsidP="00851A5B">
            <w:pPr>
              <w:autoSpaceDE w:val="0"/>
              <w:autoSpaceDN w:val="0"/>
              <w:adjustRightInd w:val="0"/>
              <w:jc w:val="right"/>
              <w:rPr>
                <w:color w:val="000000"/>
              </w:rPr>
            </w:pPr>
            <w:r w:rsidRPr="001D5062">
              <w:rPr>
                <w:color w:val="000000"/>
              </w:rPr>
              <w:t>32</w:t>
            </w:r>
          </w:p>
        </w:tc>
      </w:tr>
      <w:tr w:rsidR="00665EFA" w:rsidRPr="001D5062" w14:paraId="2D4767FE" w14:textId="77777777" w:rsidTr="00851A5B">
        <w:trPr>
          <w:trHeight w:val="494"/>
        </w:trPr>
        <w:tc>
          <w:tcPr>
            <w:tcW w:w="851" w:type="dxa"/>
            <w:tcBorders>
              <w:top w:val="single" w:sz="6" w:space="0" w:color="auto"/>
              <w:left w:val="single" w:sz="6" w:space="0" w:color="auto"/>
              <w:bottom w:val="single" w:sz="6" w:space="0" w:color="auto"/>
              <w:right w:val="single" w:sz="6" w:space="0" w:color="auto"/>
            </w:tcBorders>
            <w:hideMark/>
          </w:tcPr>
          <w:p w14:paraId="57BDA5AD" w14:textId="77777777" w:rsidR="00665EFA" w:rsidRPr="001D5062" w:rsidRDefault="00665EFA" w:rsidP="00851A5B">
            <w:pPr>
              <w:autoSpaceDE w:val="0"/>
              <w:autoSpaceDN w:val="0"/>
              <w:adjustRightInd w:val="0"/>
              <w:jc w:val="center"/>
              <w:rPr>
                <w:i/>
                <w:iCs/>
                <w:color w:val="000000"/>
              </w:rPr>
            </w:pPr>
            <w:r w:rsidRPr="001D5062">
              <w:rPr>
                <w:i/>
                <w:iCs/>
                <w:color w:val="000000"/>
              </w:rPr>
              <w:t>155</w:t>
            </w:r>
          </w:p>
        </w:tc>
        <w:tc>
          <w:tcPr>
            <w:tcW w:w="6379" w:type="dxa"/>
            <w:tcBorders>
              <w:top w:val="single" w:sz="6" w:space="0" w:color="auto"/>
              <w:left w:val="single" w:sz="6" w:space="0" w:color="auto"/>
              <w:bottom w:val="single" w:sz="6" w:space="0" w:color="auto"/>
              <w:right w:val="single" w:sz="6" w:space="0" w:color="auto"/>
            </w:tcBorders>
            <w:hideMark/>
          </w:tcPr>
          <w:p w14:paraId="2189D18A" w14:textId="77777777" w:rsidR="00665EFA" w:rsidRPr="001D5062" w:rsidRDefault="00665EFA" w:rsidP="00851A5B">
            <w:pPr>
              <w:autoSpaceDE w:val="0"/>
              <w:autoSpaceDN w:val="0"/>
              <w:adjustRightInd w:val="0"/>
              <w:rPr>
                <w:color w:val="000000"/>
              </w:rPr>
            </w:pPr>
            <w:r w:rsidRPr="001D5062">
              <w:rPr>
                <w:color w:val="000000"/>
              </w:rPr>
              <w:t>ПОГРУЗКА ВРУЧНУЮ СТРОИТЕЛЬНОГО МУСОРА В САМОСВАЛ (трубы, изоляция)</w:t>
            </w:r>
          </w:p>
        </w:tc>
        <w:tc>
          <w:tcPr>
            <w:tcW w:w="2126" w:type="dxa"/>
            <w:tcBorders>
              <w:top w:val="single" w:sz="6" w:space="0" w:color="auto"/>
              <w:left w:val="single" w:sz="6" w:space="0" w:color="auto"/>
              <w:bottom w:val="single" w:sz="6" w:space="0" w:color="auto"/>
              <w:right w:val="single" w:sz="6" w:space="0" w:color="auto"/>
            </w:tcBorders>
            <w:hideMark/>
          </w:tcPr>
          <w:p w14:paraId="3F385FFE" w14:textId="77777777" w:rsidR="00665EFA" w:rsidRPr="001D5062" w:rsidRDefault="00665EFA" w:rsidP="00851A5B">
            <w:pPr>
              <w:autoSpaceDE w:val="0"/>
              <w:autoSpaceDN w:val="0"/>
              <w:adjustRightInd w:val="0"/>
              <w:jc w:val="center"/>
              <w:rPr>
                <w:color w:val="000000"/>
              </w:rPr>
            </w:pPr>
            <w:r w:rsidRPr="001D5062">
              <w:rPr>
                <w:color w:val="000000"/>
              </w:rPr>
              <w:t>1 Т.</w:t>
            </w:r>
          </w:p>
        </w:tc>
        <w:tc>
          <w:tcPr>
            <w:tcW w:w="1134" w:type="dxa"/>
            <w:tcBorders>
              <w:top w:val="single" w:sz="6" w:space="0" w:color="auto"/>
              <w:left w:val="single" w:sz="6" w:space="0" w:color="auto"/>
              <w:bottom w:val="single" w:sz="6" w:space="0" w:color="auto"/>
              <w:right w:val="single" w:sz="6" w:space="0" w:color="auto"/>
            </w:tcBorders>
            <w:hideMark/>
          </w:tcPr>
          <w:p w14:paraId="70C76A56" w14:textId="77777777" w:rsidR="00665EFA" w:rsidRPr="001D5062" w:rsidRDefault="00665EFA" w:rsidP="00851A5B">
            <w:pPr>
              <w:autoSpaceDE w:val="0"/>
              <w:autoSpaceDN w:val="0"/>
              <w:adjustRightInd w:val="0"/>
              <w:jc w:val="right"/>
              <w:rPr>
                <w:color w:val="000000"/>
              </w:rPr>
            </w:pPr>
            <w:r w:rsidRPr="001D5062">
              <w:rPr>
                <w:color w:val="000000"/>
              </w:rPr>
              <w:t>3,1</w:t>
            </w:r>
          </w:p>
        </w:tc>
      </w:tr>
      <w:tr w:rsidR="00665EFA" w:rsidRPr="001D5062" w14:paraId="40A651BB" w14:textId="77777777" w:rsidTr="00851A5B">
        <w:trPr>
          <w:trHeight w:val="742"/>
        </w:trPr>
        <w:tc>
          <w:tcPr>
            <w:tcW w:w="851" w:type="dxa"/>
            <w:tcBorders>
              <w:top w:val="single" w:sz="6" w:space="0" w:color="auto"/>
              <w:left w:val="single" w:sz="6" w:space="0" w:color="auto"/>
              <w:bottom w:val="single" w:sz="6" w:space="0" w:color="auto"/>
              <w:right w:val="single" w:sz="6" w:space="0" w:color="auto"/>
            </w:tcBorders>
            <w:hideMark/>
          </w:tcPr>
          <w:p w14:paraId="276D53C4" w14:textId="77777777" w:rsidR="00665EFA" w:rsidRPr="001D5062" w:rsidRDefault="00665EFA" w:rsidP="00851A5B">
            <w:pPr>
              <w:autoSpaceDE w:val="0"/>
              <w:autoSpaceDN w:val="0"/>
              <w:adjustRightInd w:val="0"/>
              <w:jc w:val="center"/>
              <w:rPr>
                <w:i/>
                <w:iCs/>
                <w:color w:val="000000"/>
              </w:rPr>
            </w:pPr>
            <w:r w:rsidRPr="001D5062">
              <w:rPr>
                <w:i/>
                <w:iCs/>
                <w:color w:val="000000"/>
              </w:rPr>
              <w:t>156</w:t>
            </w:r>
          </w:p>
        </w:tc>
        <w:tc>
          <w:tcPr>
            <w:tcW w:w="6379" w:type="dxa"/>
            <w:tcBorders>
              <w:top w:val="single" w:sz="6" w:space="0" w:color="auto"/>
              <w:left w:val="single" w:sz="6" w:space="0" w:color="auto"/>
              <w:bottom w:val="single" w:sz="6" w:space="0" w:color="auto"/>
              <w:right w:val="single" w:sz="6" w:space="0" w:color="auto"/>
            </w:tcBorders>
            <w:hideMark/>
          </w:tcPr>
          <w:p w14:paraId="28334D89" w14:textId="77777777" w:rsidR="00665EFA" w:rsidRPr="001D5062" w:rsidRDefault="00665EFA" w:rsidP="00851A5B">
            <w:pPr>
              <w:autoSpaceDE w:val="0"/>
              <w:autoSpaceDN w:val="0"/>
              <w:adjustRightInd w:val="0"/>
              <w:rPr>
                <w:color w:val="000000"/>
              </w:rPr>
            </w:pPr>
            <w:r w:rsidRPr="001D5062">
              <w:rPr>
                <w:color w:val="000000"/>
              </w:rPr>
              <w:t>ПЕРЕВОЗКА СТРОИТЕЛЬНОГО МУСОРА НА РАССТОЯНИЕ 25 КМ АВТОСАМОСВАЛАМИ ГРУЗОПОДЪЕМНОСТЬЮ ДО 10 Т</w:t>
            </w:r>
          </w:p>
        </w:tc>
        <w:tc>
          <w:tcPr>
            <w:tcW w:w="2126" w:type="dxa"/>
            <w:tcBorders>
              <w:top w:val="single" w:sz="6" w:space="0" w:color="auto"/>
              <w:left w:val="single" w:sz="6" w:space="0" w:color="auto"/>
              <w:bottom w:val="single" w:sz="6" w:space="0" w:color="auto"/>
              <w:right w:val="single" w:sz="6" w:space="0" w:color="auto"/>
            </w:tcBorders>
            <w:hideMark/>
          </w:tcPr>
          <w:p w14:paraId="5332579C" w14:textId="77777777" w:rsidR="00665EFA" w:rsidRPr="001D5062" w:rsidRDefault="00665EFA" w:rsidP="00851A5B">
            <w:pPr>
              <w:autoSpaceDE w:val="0"/>
              <w:autoSpaceDN w:val="0"/>
              <w:adjustRightInd w:val="0"/>
              <w:jc w:val="center"/>
              <w:rPr>
                <w:color w:val="000000"/>
              </w:rPr>
            </w:pPr>
            <w:r w:rsidRPr="001D5062">
              <w:rPr>
                <w:color w:val="000000"/>
              </w:rPr>
              <w:t>1 Т.</w:t>
            </w:r>
          </w:p>
        </w:tc>
        <w:tc>
          <w:tcPr>
            <w:tcW w:w="1134" w:type="dxa"/>
            <w:tcBorders>
              <w:top w:val="single" w:sz="6" w:space="0" w:color="auto"/>
              <w:left w:val="single" w:sz="6" w:space="0" w:color="auto"/>
              <w:bottom w:val="single" w:sz="6" w:space="0" w:color="auto"/>
              <w:right w:val="single" w:sz="6" w:space="0" w:color="auto"/>
            </w:tcBorders>
            <w:hideMark/>
          </w:tcPr>
          <w:p w14:paraId="4D57E984" w14:textId="77777777" w:rsidR="00665EFA" w:rsidRPr="001D5062" w:rsidRDefault="00665EFA" w:rsidP="00851A5B">
            <w:pPr>
              <w:autoSpaceDE w:val="0"/>
              <w:autoSpaceDN w:val="0"/>
              <w:adjustRightInd w:val="0"/>
              <w:jc w:val="right"/>
              <w:rPr>
                <w:color w:val="000000"/>
              </w:rPr>
            </w:pPr>
            <w:r w:rsidRPr="001D5062">
              <w:rPr>
                <w:color w:val="000000"/>
              </w:rPr>
              <w:t>3,1</w:t>
            </w:r>
          </w:p>
        </w:tc>
      </w:tr>
    </w:tbl>
    <w:p w14:paraId="479A5889" w14:textId="77777777" w:rsidR="00665EFA" w:rsidRPr="001D5062" w:rsidRDefault="00665EFA" w:rsidP="00665EFA">
      <w:pPr>
        <w:tabs>
          <w:tab w:val="left" w:pos="0"/>
        </w:tabs>
        <w:autoSpaceDE w:val="0"/>
        <w:ind w:left="57" w:right="57" w:firstLine="567"/>
        <w:jc w:val="center"/>
        <w:rPr>
          <w:b/>
        </w:rPr>
      </w:pPr>
    </w:p>
    <w:p w14:paraId="0743654D" w14:textId="77777777" w:rsidR="00665EFA" w:rsidRPr="001D5062" w:rsidRDefault="00665EFA" w:rsidP="00665EFA">
      <w:pPr>
        <w:tabs>
          <w:tab w:val="left" w:pos="0"/>
        </w:tabs>
        <w:autoSpaceDE w:val="0"/>
        <w:ind w:left="57" w:right="57" w:firstLine="567"/>
        <w:jc w:val="center"/>
        <w:rPr>
          <w:b/>
        </w:rPr>
      </w:pPr>
    </w:p>
    <w:p w14:paraId="3F91F32B" w14:textId="77777777" w:rsidR="00665EFA" w:rsidRDefault="00665EFA" w:rsidP="00665EFA">
      <w:pPr>
        <w:pStyle w:val="L"/>
        <w:ind w:left="0"/>
        <w:rPr>
          <w:noProof/>
        </w:rPr>
      </w:pPr>
      <w:r>
        <w:rPr>
          <w:rFonts w:ascii="Times New Roman" w:hAnsi="Times New Roman"/>
          <w:b/>
          <w:sz w:val="24"/>
          <w:szCs w:val="24"/>
          <w:lang w:val="ru-RU"/>
        </w:rPr>
        <w:t xml:space="preserve">                                                                                          </w:t>
      </w:r>
      <w:r w:rsidRPr="0039610B">
        <w:rPr>
          <w:rFonts w:ascii="Times New Roman" w:hAnsi="Times New Roman"/>
          <w:b/>
          <w:sz w:val="24"/>
          <w:szCs w:val="24"/>
        </w:rPr>
        <w:t>Приложение</w:t>
      </w:r>
      <w:r w:rsidRPr="0039610B">
        <w:rPr>
          <w:rFonts w:ascii="Times New Roman" w:hAnsi="Times New Roman"/>
          <w:b/>
          <w:sz w:val="24"/>
          <w:szCs w:val="24"/>
          <w:lang w:val="ru-RU"/>
        </w:rPr>
        <w:t xml:space="preserve"> </w:t>
      </w:r>
      <w:r w:rsidRPr="0039610B">
        <w:rPr>
          <w:rFonts w:ascii="Times New Roman" w:hAnsi="Times New Roman"/>
          <w:b/>
          <w:sz w:val="24"/>
          <w:szCs w:val="24"/>
        </w:rPr>
        <w:t>к Техническому заданию</w:t>
      </w:r>
      <w:r w:rsidRPr="00D77074">
        <w:rPr>
          <w:noProof/>
        </w:rPr>
        <w:t xml:space="preserve">   </w:t>
      </w:r>
    </w:p>
    <w:p w14:paraId="5D2A9B4D" w14:textId="77777777" w:rsidR="00665EFA" w:rsidRPr="005E0757" w:rsidRDefault="00665EFA" w:rsidP="00665EFA">
      <w:pPr>
        <w:pStyle w:val="L"/>
        <w:ind w:left="0"/>
        <w:rPr>
          <w:rFonts w:ascii="Times New Roman" w:hAnsi="Times New Roman"/>
          <w:noProof/>
        </w:rPr>
      </w:pPr>
    </w:p>
    <w:p w14:paraId="4694BB47" w14:textId="77777777" w:rsidR="00665EFA" w:rsidRPr="005E0757" w:rsidRDefault="00665EFA" w:rsidP="00665EFA">
      <w:pPr>
        <w:pStyle w:val="L"/>
        <w:ind w:left="0"/>
        <w:jc w:val="right"/>
        <w:rPr>
          <w:rFonts w:ascii="Times New Roman" w:hAnsi="Times New Roman"/>
          <w:noProof/>
          <w:sz w:val="28"/>
          <w:szCs w:val="28"/>
          <w:lang w:val="ru-RU"/>
        </w:rPr>
      </w:pPr>
      <w:r w:rsidRPr="005E0757">
        <w:rPr>
          <w:rFonts w:ascii="Times New Roman" w:hAnsi="Times New Roman"/>
          <w:noProof/>
          <w:sz w:val="28"/>
          <w:szCs w:val="28"/>
          <w:lang w:val="ru-RU"/>
        </w:rPr>
        <w:t xml:space="preserve">Локальная смета </w:t>
      </w:r>
      <w:r w:rsidRPr="005E0757">
        <w:rPr>
          <w:rFonts w:ascii="Times New Roman" w:hAnsi="Times New Roman"/>
          <w:noProof/>
          <w:sz w:val="28"/>
          <w:szCs w:val="28"/>
        </w:rPr>
        <w:t xml:space="preserve"> </w:t>
      </w:r>
      <w:r w:rsidRPr="005E0757">
        <w:rPr>
          <w:rFonts w:ascii="Times New Roman" w:hAnsi="Times New Roman"/>
          <w:noProof/>
          <w:sz w:val="28"/>
          <w:szCs w:val="28"/>
          <w:lang w:val="ru-RU"/>
        </w:rPr>
        <w:t>размещается отдельным файлом</w:t>
      </w:r>
    </w:p>
    <w:p w14:paraId="52E1789F" w14:textId="77777777" w:rsidR="00665EFA" w:rsidRPr="001D5062" w:rsidRDefault="00665EFA" w:rsidP="00665EFA">
      <w:pPr>
        <w:pStyle w:val="afffff6"/>
        <w:ind w:left="417" w:right="57"/>
        <w:rPr>
          <w:rFonts w:ascii="Times New Roman" w:eastAsia="Calibri" w:hAnsi="Times New Roman"/>
          <w:b/>
          <w:sz w:val="24"/>
          <w:szCs w:val="24"/>
          <w:lang w:eastAsia="en-US"/>
        </w:rPr>
      </w:pPr>
    </w:p>
    <w:p w14:paraId="2EDD3FD5" w14:textId="77777777" w:rsidR="00665EFA" w:rsidRPr="001D5062" w:rsidRDefault="00665EFA" w:rsidP="00665EFA">
      <w:pPr>
        <w:pStyle w:val="afffff6"/>
        <w:widowControl w:val="0"/>
        <w:autoSpaceDE w:val="0"/>
        <w:autoSpaceDN w:val="0"/>
        <w:adjustRightInd w:val="0"/>
        <w:ind w:left="180" w:right="57"/>
        <w:rPr>
          <w:rFonts w:ascii="Times New Roman" w:hAnsi="Times New Roman"/>
          <w:b/>
          <w:sz w:val="24"/>
          <w:szCs w:val="24"/>
        </w:rPr>
      </w:pPr>
    </w:p>
    <w:p w14:paraId="28513436" w14:textId="54004A09" w:rsidR="00AF06A7" w:rsidRPr="00E07DAE" w:rsidRDefault="00AF06A7" w:rsidP="00665EFA">
      <w:pPr>
        <w:pStyle w:val="7"/>
        <w:numPr>
          <w:ilvl w:val="0"/>
          <w:numId w:val="0"/>
        </w:numPr>
      </w:pPr>
    </w:p>
    <w:sectPr w:rsidR="00AF06A7" w:rsidRPr="00E07DAE" w:rsidSect="005D1B0E">
      <w:pgSz w:w="11906" w:h="16838"/>
      <w:pgMar w:top="567" w:right="566" w:bottom="28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82599" w14:textId="77777777" w:rsidR="00851A5B" w:rsidRDefault="00851A5B" w:rsidP="00320D1D">
      <w:pPr>
        <w:spacing w:after="0"/>
      </w:pPr>
      <w:r>
        <w:separator/>
      </w:r>
    </w:p>
  </w:endnote>
  <w:endnote w:type="continuationSeparator" w:id="0">
    <w:p w14:paraId="024275D3" w14:textId="77777777" w:rsidR="00851A5B" w:rsidRDefault="00851A5B" w:rsidP="0032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charset w:val="80"/>
    <w:family w:val="auto"/>
    <w:pitch w:val="variable"/>
    <w:sig w:usb0="00000001" w:usb1="08070000" w:usb2="07040011" w:usb3="00000000" w:csb0="00020000" w:csb1="00000000"/>
  </w:font>
  <w:font w:name="Times New Roman CYR">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C0DAC" w14:textId="77777777" w:rsidR="00851A5B" w:rsidRDefault="00851A5B" w:rsidP="00320D1D">
      <w:pPr>
        <w:spacing w:after="0"/>
      </w:pPr>
      <w:r>
        <w:separator/>
      </w:r>
    </w:p>
  </w:footnote>
  <w:footnote w:type="continuationSeparator" w:id="0">
    <w:p w14:paraId="4F451D7E" w14:textId="77777777" w:rsidR="00851A5B" w:rsidRDefault="00851A5B" w:rsidP="00320D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1"/>
    <w:multiLevelType w:val="singleLevel"/>
    <w:tmpl w:val="BDEA5F42"/>
    <w:name w:val="WW8Num1"/>
    <w:lvl w:ilvl="0">
      <w:start w:val="1"/>
      <w:numFmt w:val="decimal"/>
      <w:suff w:val="nothing"/>
      <w:lvlText w:val="1.%1"/>
      <w:lvlJc w:val="left"/>
      <w:pPr>
        <w:ind w:left="2694" w:firstLine="0"/>
      </w:pPr>
      <w:rPr>
        <w:rFonts w:ascii="Times New Roman" w:hAnsi="Times New Roman" w:cs="Times New Roman" w:hint="default"/>
        <w:sz w:val="24"/>
        <w:szCs w:val="24"/>
      </w:rPr>
    </w:lvl>
  </w:abstractNum>
  <w:abstractNum w:abstractNumId="10" w15:restartNumberingAfterBreak="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2813C02"/>
    <w:multiLevelType w:val="multilevel"/>
    <w:tmpl w:val="D7C2CF3C"/>
    <w:lvl w:ilvl="0">
      <w:start w:val="1"/>
      <w:numFmt w:val="decimal"/>
      <w:lvlText w:val="%1."/>
      <w:lvlJc w:val="left"/>
      <w:pPr>
        <w:ind w:left="1140" w:hanging="1140"/>
      </w:pPr>
      <w:rPr>
        <w:rFonts w:hint="default"/>
      </w:rPr>
    </w:lvl>
    <w:lvl w:ilvl="1">
      <w:start w:val="1"/>
      <w:numFmt w:val="decimal"/>
      <w:lvlText w:val="%1.%2."/>
      <w:lvlJc w:val="left"/>
      <w:pPr>
        <w:ind w:left="1708"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02C5681A"/>
    <w:multiLevelType w:val="hybridMultilevel"/>
    <w:tmpl w:val="008AFE84"/>
    <w:lvl w:ilvl="0" w:tplc="97644FFE">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 w15:restartNumberingAfterBreak="0">
    <w:nsid w:val="09566934"/>
    <w:multiLevelType w:val="multilevel"/>
    <w:tmpl w:val="DD30F692"/>
    <w:lvl w:ilvl="0">
      <w:start w:val="1"/>
      <w:numFmt w:val="decimal"/>
      <w:lvlText w:val="%1."/>
      <w:lvlJc w:val="left"/>
      <w:rPr>
        <w:rFonts w:cs="Times New Roman" w:hint="default"/>
        <w:sz w:val="24"/>
        <w:szCs w:val="24"/>
      </w:rPr>
    </w:lvl>
    <w:lvl w:ilvl="1">
      <w:start w:val="2"/>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4" w15:restartNumberingAfterBreak="0">
    <w:nsid w:val="0FA324EE"/>
    <w:multiLevelType w:val="multilevel"/>
    <w:tmpl w:val="5BD8EC36"/>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067631B"/>
    <w:multiLevelType w:val="hybridMultilevel"/>
    <w:tmpl w:val="82D46DF8"/>
    <w:lvl w:ilvl="0" w:tplc="0164A3C6">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11163DB0"/>
    <w:multiLevelType w:val="multilevel"/>
    <w:tmpl w:val="FCEEC0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1"/>
        </w:tabs>
        <w:ind w:left="1141" w:hanging="432"/>
      </w:pPr>
      <w:rPr>
        <w:rFonts w:hint="default"/>
        <w:b w:val="0"/>
        <w:strike w:val="0"/>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47163EC"/>
    <w:multiLevelType w:val="multilevel"/>
    <w:tmpl w:val="5DE45DD0"/>
    <w:lvl w:ilvl="0">
      <w:start w:val="1"/>
      <w:numFmt w:val="decimal"/>
      <w:lvlText w:val="%1."/>
      <w:lvlJc w:val="left"/>
      <w:pPr>
        <w:ind w:left="417" w:hanging="360"/>
      </w:pPr>
      <w:rPr>
        <w:rFonts w:hint="default"/>
        <w:b/>
      </w:rPr>
    </w:lvl>
    <w:lvl w:ilvl="1">
      <w:start w:val="1"/>
      <w:numFmt w:val="decimal"/>
      <w:isLgl/>
      <w:lvlText w:val="%1.%2"/>
      <w:lvlJc w:val="left"/>
      <w:pPr>
        <w:ind w:left="1837" w:hanging="1128"/>
      </w:pPr>
      <w:rPr>
        <w:rFonts w:hint="default"/>
      </w:rPr>
    </w:lvl>
    <w:lvl w:ilvl="2">
      <w:start w:val="1"/>
      <w:numFmt w:val="decimal"/>
      <w:isLgl/>
      <w:lvlText w:val="%1.%2.%3"/>
      <w:lvlJc w:val="left"/>
      <w:pPr>
        <w:ind w:left="2489" w:hanging="1128"/>
      </w:pPr>
      <w:rPr>
        <w:rFonts w:hint="default"/>
      </w:rPr>
    </w:lvl>
    <w:lvl w:ilvl="3">
      <w:start w:val="1"/>
      <w:numFmt w:val="decimal"/>
      <w:isLgl/>
      <w:lvlText w:val="%1.%2.%3.%4"/>
      <w:lvlJc w:val="left"/>
      <w:pPr>
        <w:ind w:left="3141" w:hanging="1128"/>
      </w:pPr>
      <w:rPr>
        <w:rFonts w:hint="default"/>
      </w:rPr>
    </w:lvl>
    <w:lvl w:ilvl="4">
      <w:start w:val="1"/>
      <w:numFmt w:val="decimal"/>
      <w:isLgl/>
      <w:lvlText w:val="%1.%2.%3.%4.%5"/>
      <w:lvlJc w:val="left"/>
      <w:pPr>
        <w:ind w:left="3793" w:hanging="1128"/>
      </w:pPr>
      <w:rPr>
        <w:rFonts w:hint="default"/>
      </w:rPr>
    </w:lvl>
    <w:lvl w:ilvl="5">
      <w:start w:val="1"/>
      <w:numFmt w:val="decimal"/>
      <w:isLgl/>
      <w:lvlText w:val="%1.%2.%3.%4.%5.%6"/>
      <w:lvlJc w:val="left"/>
      <w:pPr>
        <w:ind w:left="4445" w:hanging="1128"/>
      </w:pPr>
      <w:rPr>
        <w:rFonts w:hint="default"/>
      </w:rPr>
    </w:lvl>
    <w:lvl w:ilvl="6">
      <w:start w:val="1"/>
      <w:numFmt w:val="decimal"/>
      <w:isLgl/>
      <w:lvlText w:val="%1.%2.%3.%4.%5.%6.%7"/>
      <w:lvlJc w:val="left"/>
      <w:pPr>
        <w:ind w:left="5097" w:hanging="1128"/>
      </w:pPr>
      <w:rPr>
        <w:rFonts w:hint="default"/>
      </w:rPr>
    </w:lvl>
    <w:lvl w:ilvl="7">
      <w:start w:val="1"/>
      <w:numFmt w:val="decimal"/>
      <w:isLgl/>
      <w:lvlText w:val="%1.%2.%3.%4.%5.%6.%7.%8"/>
      <w:lvlJc w:val="left"/>
      <w:pPr>
        <w:ind w:left="6061" w:hanging="1440"/>
      </w:pPr>
      <w:rPr>
        <w:rFonts w:hint="default"/>
      </w:rPr>
    </w:lvl>
    <w:lvl w:ilvl="8">
      <w:start w:val="1"/>
      <w:numFmt w:val="decimal"/>
      <w:isLgl/>
      <w:lvlText w:val="%1.%2.%3.%4.%5.%6.%7.%8.%9"/>
      <w:lvlJc w:val="left"/>
      <w:pPr>
        <w:ind w:left="6713" w:hanging="1440"/>
      </w:pPr>
      <w:rPr>
        <w:rFonts w:hint="default"/>
      </w:rPr>
    </w:lvl>
  </w:abstractNum>
  <w:abstractNum w:abstractNumId="18" w15:restartNumberingAfterBreak="0">
    <w:nsid w:val="168F301D"/>
    <w:multiLevelType w:val="hybridMultilevel"/>
    <w:tmpl w:val="012C6AF0"/>
    <w:name w:val="WW8Num13232"/>
    <w:lvl w:ilvl="0" w:tplc="E3A02CB2">
      <w:start w:val="1"/>
      <w:numFmt w:val="decimal"/>
      <w:lvlText w:val="11.%1"/>
      <w:lvlJc w:val="left"/>
      <w:pPr>
        <w:ind w:left="1429"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7C2114B"/>
    <w:multiLevelType w:val="multilevel"/>
    <w:tmpl w:val="619881A4"/>
    <w:lvl w:ilvl="0">
      <w:start w:val="3"/>
      <w:numFmt w:val="decimal"/>
      <w:lvlText w:val="%1."/>
      <w:lvlJc w:val="left"/>
      <w:pPr>
        <w:ind w:left="360" w:hanging="360"/>
      </w:pPr>
      <w:rPr>
        <w:rFonts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2" w15:restartNumberingAfterBreak="0">
    <w:nsid w:val="283A6451"/>
    <w:multiLevelType w:val="multilevel"/>
    <w:tmpl w:val="FB6611B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15:restartNumberingAfterBreak="0">
    <w:nsid w:val="2B285E48"/>
    <w:multiLevelType w:val="hybridMultilevel"/>
    <w:tmpl w:val="144E3D42"/>
    <w:name w:val="WW8Num1234222"/>
    <w:lvl w:ilvl="0" w:tplc="37C84074">
      <w:start w:val="2"/>
      <w:numFmt w:val="decimal"/>
      <w:lvlText w:val="%1.4.2"/>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BD4147"/>
    <w:multiLevelType w:val="hybridMultilevel"/>
    <w:tmpl w:val="AA1A4290"/>
    <w:name w:val="WW8Num123422"/>
    <w:lvl w:ilvl="0" w:tplc="FBF0E548">
      <w:start w:val="2"/>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21C0A2E"/>
    <w:multiLevelType w:val="hybridMultilevel"/>
    <w:tmpl w:val="F508EA42"/>
    <w:lvl w:ilvl="0" w:tplc="755E1D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AB6C80"/>
    <w:multiLevelType w:val="multilevel"/>
    <w:tmpl w:val="2FD0AFC8"/>
    <w:lvl w:ilvl="0">
      <w:start w:val="1"/>
      <w:numFmt w:val="decimal"/>
      <w:lvlText w:val="%1."/>
      <w:lvlJc w:val="left"/>
      <w:pPr>
        <w:ind w:left="360" w:hanging="360"/>
      </w:pPr>
      <w:rPr>
        <w:rFonts w:cs="Times New Roman" w:hint="default"/>
        <w:b/>
        <w:sz w:val="24"/>
        <w:szCs w:val="24"/>
      </w:rPr>
    </w:lvl>
    <w:lvl w:ilvl="1">
      <w:start w:val="1"/>
      <w:numFmt w:val="decimal"/>
      <w:lvlText w:val="%1.%2."/>
      <w:lvlJc w:val="left"/>
      <w:pPr>
        <w:ind w:left="510" w:hanging="510"/>
      </w:pPr>
      <w:rPr>
        <w:rFonts w:cs="Times New Roman" w:hint="default"/>
        <w:b/>
      </w:rPr>
    </w:lvl>
    <w:lvl w:ilvl="2">
      <w:start w:val="1"/>
      <w:numFmt w:val="decimal"/>
      <w:lvlRestart w:val="1"/>
      <w:lvlText w:val="9.%3."/>
      <w:lvlJc w:val="left"/>
      <w:pPr>
        <w:ind w:left="567" w:hanging="567"/>
      </w:pPr>
      <w:rPr>
        <w:rFonts w:cs="Times New Roman" w:hint="default"/>
        <w:b/>
      </w:rPr>
    </w:lvl>
    <w:lvl w:ilvl="3">
      <w:start w:val="1"/>
      <w:numFmt w:val="decimal"/>
      <w:lvlText w:val="%1.%3.%4."/>
      <w:lvlJc w:val="left"/>
      <w:pPr>
        <w:ind w:left="851" w:hanging="851"/>
      </w:pPr>
      <w:rPr>
        <w:rFonts w:cs="Times New Roman" w:hint="default"/>
        <w:b/>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3D0B1B4D"/>
    <w:multiLevelType w:val="hybridMultilevel"/>
    <w:tmpl w:val="BA06ED9A"/>
    <w:lvl w:ilvl="0" w:tplc="FFFFFFFF">
      <w:start w:val="1"/>
      <w:numFmt w:val="decimal"/>
      <w:pStyle w:val="ListBul2"/>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8"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00659EA"/>
    <w:multiLevelType w:val="hybridMultilevel"/>
    <w:tmpl w:val="D6306824"/>
    <w:lvl w:ilvl="0" w:tplc="44968812">
      <w:start w:val="5"/>
      <w:numFmt w:val="bullet"/>
      <w:lvlText w:val=""/>
      <w:lvlJc w:val="left"/>
      <w:pPr>
        <w:ind w:left="1250" w:hanging="360"/>
      </w:pPr>
      <w:rPr>
        <w:rFonts w:ascii="Symbol" w:eastAsia="Times New Roman" w:hAnsi="Symbol" w:cs="Times New Roman"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30" w15:restartNumberingAfterBreak="0">
    <w:nsid w:val="439F6B33"/>
    <w:multiLevelType w:val="hybridMultilevel"/>
    <w:tmpl w:val="23B41C3C"/>
    <w:name w:val="WW8Num1323"/>
    <w:lvl w:ilvl="0" w:tplc="5F04746E">
      <w:start w:val="1"/>
      <w:numFmt w:val="decimal"/>
      <w:lvlText w:val="2.2.%1"/>
      <w:lvlJc w:val="left"/>
      <w:pPr>
        <w:ind w:left="72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831A4E"/>
    <w:multiLevelType w:val="multilevel"/>
    <w:tmpl w:val="91641060"/>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4F3325A0"/>
    <w:multiLevelType w:val="hybridMultilevel"/>
    <w:tmpl w:val="3D545200"/>
    <w:lvl w:ilvl="0" w:tplc="7F9CE786">
      <w:start w:val="4"/>
      <w:numFmt w:val="upperRoman"/>
      <w:lvlText w:val="%1."/>
      <w:lvlJc w:val="right"/>
      <w:pPr>
        <w:tabs>
          <w:tab w:val="num" w:pos="540"/>
        </w:tabs>
        <w:ind w:left="540" w:hanging="180"/>
      </w:pPr>
      <w:rPr>
        <w:rFonts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4A615D"/>
    <w:multiLevelType w:val="multilevel"/>
    <w:tmpl w:val="1BA84F76"/>
    <w:lvl w:ilvl="0">
      <w:start w:val="1"/>
      <w:numFmt w:val="decimal"/>
      <w:pStyle w:val="a4"/>
      <w:lvlText w:val="%1."/>
      <w:lvlJc w:val="left"/>
      <w:pPr>
        <w:tabs>
          <w:tab w:val="num" w:pos="1418"/>
        </w:tabs>
        <w:ind w:left="0" w:firstLine="709"/>
      </w:pPr>
      <w:rPr>
        <w:rFonts w:hint="default"/>
        <w:b/>
      </w:rPr>
    </w:lvl>
    <w:lvl w:ilvl="1">
      <w:start w:val="1"/>
      <w:numFmt w:val="decimal"/>
      <w:pStyle w:val="a5"/>
      <w:lvlText w:val="%1.%2."/>
      <w:lvlJc w:val="left"/>
      <w:pPr>
        <w:tabs>
          <w:tab w:val="num" w:pos="1418"/>
        </w:tabs>
        <w:ind w:left="0" w:firstLine="709"/>
      </w:pPr>
      <w:rPr>
        <w:rFonts w:ascii="Times New Roman" w:hAnsi="Times New Roman" w:cs="Times New Roman" w:hint="default"/>
        <w:b/>
      </w:rPr>
    </w:lvl>
    <w:lvl w:ilvl="2">
      <w:start w:val="1"/>
      <w:numFmt w:val="bullet"/>
      <w:lvlText w:val=""/>
      <w:lvlJc w:val="left"/>
      <w:pPr>
        <w:tabs>
          <w:tab w:val="num" w:pos="1418"/>
        </w:tabs>
        <w:ind w:left="0" w:firstLine="709"/>
      </w:pPr>
      <w:rPr>
        <w:rFonts w:ascii="Symbol" w:hAnsi="Symbol" w:hint="default"/>
        <w:b/>
        <w:i w:val="0"/>
      </w:rPr>
    </w:lvl>
    <w:lvl w:ilvl="3">
      <w:start w:val="1"/>
      <w:numFmt w:val="decimal"/>
      <w:lvlText w:val="%1.%2.%3.%4."/>
      <w:lvlJc w:val="left"/>
      <w:pPr>
        <w:tabs>
          <w:tab w:val="num" w:pos="1418"/>
        </w:tabs>
        <w:ind w:left="0" w:firstLine="709"/>
      </w:pPr>
      <w:rPr>
        <w:rFonts w:hint="default"/>
        <w:b/>
      </w:rPr>
    </w:lvl>
    <w:lvl w:ilvl="4">
      <w:start w:val="1"/>
      <w:numFmt w:val="decimal"/>
      <w:lvlText w:val="%1.%2.%3.%4.%5."/>
      <w:lvlJc w:val="left"/>
      <w:pPr>
        <w:tabs>
          <w:tab w:val="num" w:pos="1418"/>
        </w:tabs>
        <w:ind w:left="0" w:firstLine="709"/>
      </w:pPr>
      <w:rPr>
        <w:rFonts w:hint="default"/>
        <w:b/>
      </w:rPr>
    </w:lvl>
    <w:lvl w:ilvl="5">
      <w:start w:val="1"/>
      <w:numFmt w:val="decimal"/>
      <w:lvlText w:val="%1.%2.%3.%4.%5.%6."/>
      <w:lvlJc w:val="left"/>
      <w:pPr>
        <w:tabs>
          <w:tab w:val="num" w:pos="1418"/>
        </w:tabs>
        <w:ind w:left="0" w:firstLine="709"/>
      </w:pPr>
      <w:rPr>
        <w:rFonts w:hint="default"/>
        <w:b/>
      </w:rPr>
    </w:lvl>
    <w:lvl w:ilvl="6">
      <w:start w:val="1"/>
      <w:numFmt w:val="decimal"/>
      <w:lvlText w:val="%1.%2.%3.%4.%5.%6.%7."/>
      <w:lvlJc w:val="left"/>
      <w:pPr>
        <w:tabs>
          <w:tab w:val="num" w:pos="1418"/>
        </w:tabs>
        <w:ind w:left="0" w:firstLine="709"/>
      </w:pPr>
      <w:rPr>
        <w:rFonts w:hint="default"/>
        <w:b/>
      </w:rPr>
    </w:lvl>
    <w:lvl w:ilvl="7">
      <w:start w:val="1"/>
      <w:numFmt w:val="decimal"/>
      <w:lvlText w:val="%1.%2.%3.%4.%5.%6.%7.%8."/>
      <w:lvlJc w:val="left"/>
      <w:pPr>
        <w:tabs>
          <w:tab w:val="num" w:pos="1418"/>
        </w:tabs>
        <w:ind w:left="0" w:firstLine="709"/>
      </w:pPr>
      <w:rPr>
        <w:rFonts w:hint="default"/>
        <w:b/>
      </w:rPr>
    </w:lvl>
    <w:lvl w:ilvl="8">
      <w:start w:val="1"/>
      <w:numFmt w:val="decimal"/>
      <w:lvlText w:val="%1.%2.%3.%4.%5.%6.%7.%8.%9."/>
      <w:lvlJc w:val="left"/>
      <w:pPr>
        <w:tabs>
          <w:tab w:val="num" w:pos="1418"/>
        </w:tabs>
        <w:ind w:left="0" w:firstLine="709"/>
      </w:pPr>
      <w:rPr>
        <w:rFonts w:hint="default"/>
        <w:b/>
      </w:rPr>
    </w:lvl>
  </w:abstractNum>
  <w:abstractNum w:abstractNumId="35" w15:restartNumberingAfterBreak="0">
    <w:nsid w:val="551D10E9"/>
    <w:multiLevelType w:val="multilevel"/>
    <w:tmpl w:val="BB12180A"/>
    <w:lvl w:ilvl="0">
      <w:start w:val="2"/>
      <w:numFmt w:val="decimal"/>
      <w:lvlText w:val="%1."/>
      <w:lvlJc w:val="left"/>
      <w:pPr>
        <w:ind w:left="360" w:hanging="360"/>
      </w:pPr>
      <w:rPr>
        <w:rFonts w:hint="default"/>
      </w:rPr>
    </w:lvl>
    <w:lvl w:ilvl="1">
      <w:start w:val="1"/>
      <w:numFmt w:val="decimal"/>
      <w:lvlText w:val="%1.%2."/>
      <w:lvlJc w:val="left"/>
      <w:pPr>
        <w:ind w:left="2547" w:hanging="360"/>
      </w:pPr>
      <w:rPr>
        <w:rFonts w:hint="default"/>
      </w:rPr>
    </w:lvl>
    <w:lvl w:ilvl="2">
      <w:start w:val="1"/>
      <w:numFmt w:val="decimal"/>
      <w:lvlText w:val="%1.%2.%3."/>
      <w:lvlJc w:val="left"/>
      <w:pPr>
        <w:ind w:left="5094" w:hanging="720"/>
      </w:pPr>
      <w:rPr>
        <w:rFonts w:hint="default"/>
      </w:rPr>
    </w:lvl>
    <w:lvl w:ilvl="3">
      <w:start w:val="1"/>
      <w:numFmt w:val="decimal"/>
      <w:lvlText w:val="%1.%2.%3.%4."/>
      <w:lvlJc w:val="left"/>
      <w:pPr>
        <w:ind w:left="7281" w:hanging="720"/>
      </w:pPr>
      <w:rPr>
        <w:rFonts w:hint="default"/>
      </w:rPr>
    </w:lvl>
    <w:lvl w:ilvl="4">
      <w:start w:val="1"/>
      <w:numFmt w:val="decimal"/>
      <w:lvlText w:val="%1.%2.%3.%4.%5."/>
      <w:lvlJc w:val="left"/>
      <w:pPr>
        <w:ind w:left="9828" w:hanging="1080"/>
      </w:pPr>
      <w:rPr>
        <w:rFonts w:hint="default"/>
      </w:rPr>
    </w:lvl>
    <w:lvl w:ilvl="5">
      <w:start w:val="1"/>
      <w:numFmt w:val="decimal"/>
      <w:lvlText w:val="%1.%2.%3.%4.%5.%6."/>
      <w:lvlJc w:val="left"/>
      <w:pPr>
        <w:ind w:left="12015" w:hanging="1080"/>
      </w:pPr>
      <w:rPr>
        <w:rFonts w:hint="default"/>
      </w:rPr>
    </w:lvl>
    <w:lvl w:ilvl="6">
      <w:start w:val="1"/>
      <w:numFmt w:val="decimal"/>
      <w:lvlText w:val="%1.%2.%3.%4.%5.%6.%7."/>
      <w:lvlJc w:val="left"/>
      <w:pPr>
        <w:ind w:left="14562" w:hanging="1440"/>
      </w:pPr>
      <w:rPr>
        <w:rFonts w:hint="default"/>
      </w:rPr>
    </w:lvl>
    <w:lvl w:ilvl="7">
      <w:start w:val="1"/>
      <w:numFmt w:val="decimal"/>
      <w:lvlText w:val="%1.%2.%3.%4.%5.%6.%7.%8."/>
      <w:lvlJc w:val="left"/>
      <w:pPr>
        <w:ind w:left="16749" w:hanging="1440"/>
      </w:pPr>
      <w:rPr>
        <w:rFonts w:hint="default"/>
      </w:rPr>
    </w:lvl>
    <w:lvl w:ilvl="8">
      <w:start w:val="1"/>
      <w:numFmt w:val="decimal"/>
      <w:lvlText w:val="%1.%2.%3.%4.%5.%6.%7.%8.%9."/>
      <w:lvlJc w:val="left"/>
      <w:pPr>
        <w:ind w:left="19296" w:hanging="1800"/>
      </w:pPr>
      <w:rPr>
        <w:rFonts w:hint="default"/>
      </w:rPr>
    </w:lvl>
  </w:abstractNum>
  <w:abstractNum w:abstractNumId="36"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37" w15:restartNumberingAfterBreak="0">
    <w:nsid w:val="55B974E5"/>
    <w:multiLevelType w:val="multilevel"/>
    <w:tmpl w:val="5BECD03A"/>
    <w:lvl w:ilvl="0">
      <w:start w:val="1"/>
      <w:numFmt w:val="decimal"/>
      <w:lvlText w:val="%1."/>
      <w:lvlJc w:val="left"/>
      <w:pPr>
        <w:ind w:left="785" w:hanging="360"/>
      </w:pPr>
      <w:rPr>
        <w:rFonts w:ascii="Times New Roman" w:hAnsi="Times New Roman" w:cs="Times New Roman" w:hint="default"/>
        <w:sz w:val="24"/>
      </w:rPr>
    </w:lvl>
    <w:lvl w:ilvl="1">
      <w:start w:val="1"/>
      <w:numFmt w:val="decimal"/>
      <w:isLgl/>
      <w:lvlText w:val="%1.%2"/>
      <w:lvlJc w:val="left"/>
      <w:pPr>
        <w:ind w:left="1377"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015" w:hanging="1080"/>
      </w:pPr>
      <w:rPr>
        <w:rFonts w:hint="default"/>
      </w:rPr>
    </w:lvl>
    <w:lvl w:ilvl="6">
      <w:start w:val="1"/>
      <w:numFmt w:val="decimal"/>
      <w:isLgl/>
      <w:lvlText w:val="%1.%2.%3.%4.%5.%6.%7"/>
      <w:lvlJc w:val="left"/>
      <w:pPr>
        <w:ind w:left="4877" w:hanging="1440"/>
      </w:pPr>
      <w:rPr>
        <w:rFonts w:hint="default"/>
      </w:rPr>
    </w:lvl>
    <w:lvl w:ilvl="7">
      <w:start w:val="1"/>
      <w:numFmt w:val="decimal"/>
      <w:isLgl/>
      <w:lvlText w:val="%1.%2.%3.%4.%5.%6.%7.%8"/>
      <w:lvlJc w:val="left"/>
      <w:pPr>
        <w:ind w:left="5379" w:hanging="1440"/>
      </w:pPr>
      <w:rPr>
        <w:rFonts w:hint="default"/>
      </w:rPr>
    </w:lvl>
    <w:lvl w:ilvl="8">
      <w:start w:val="1"/>
      <w:numFmt w:val="decimal"/>
      <w:isLgl/>
      <w:lvlText w:val="%1.%2.%3.%4.%5.%6.%7.%8.%9"/>
      <w:lvlJc w:val="left"/>
      <w:pPr>
        <w:ind w:left="6241" w:hanging="1800"/>
      </w:pPr>
      <w:rPr>
        <w:rFonts w:hint="default"/>
      </w:rPr>
    </w:lvl>
  </w:abstractNum>
  <w:abstractNum w:abstractNumId="38" w15:restartNumberingAfterBreak="0">
    <w:nsid w:val="56024A8C"/>
    <w:multiLevelType w:val="hybridMultilevel"/>
    <w:tmpl w:val="3BB61A26"/>
    <w:lvl w:ilvl="0" w:tplc="97644FFE">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9" w15:restartNumberingAfterBreak="0">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2"/>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40" w15:restartNumberingAfterBreak="0">
    <w:nsid w:val="5DE909D0"/>
    <w:multiLevelType w:val="hybridMultilevel"/>
    <w:tmpl w:val="3EC6B84C"/>
    <w:lvl w:ilvl="0" w:tplc="B3846574">
      <w:start w:val="1"/>
      <w:numFmt w:val="russianLower"/>
      <w:pStyle w:val="a6"/>
      <w:lvlText w:val="%1)"/>
      <w:lvlJc w:val="left"/>
      <w:pPr>
        <w:tabs>
          <w:tab w:val="num" w:pos="1985"/>
        </w:tabs>
        <w:ind w:left="709" w:firstLine="709"/>
      </w:pPr>
      <w:rPr>
        <w:rFonts w:ascii="Times New Roman" w:hAnsi="Times New Roman" w:cs="Times New Roman" w:hint="default"/>
        <w:b/>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0AD241E"/>
    <w:multiLevelType w:val="hybridMultilevel"/>
    <w:tmpl w:val="B24472C0"/>
    <w:lvl w:ilvl="0" w:tplc="BC3CF2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6970B04"/>
    <w:multiLevelType w:val="multilevel"/>
    <w:tmpl w:val="C02CC978"/>
    <w:name w:val="WW8Num132"/>
    <w:lvl w:ilvl="0">
      <w:start w:val="8"/>
      <w:numFmt w:val="decimal"/>
      <w:lvlText w:val="%1"/>
      <w:lvlJc w:val="left"/>
      <w:pPr>
        <w:ind w:left="870" w:hanging="360"/>
      </w:pPr>
      <w:rPr>
        <w:rFonts w:ascii="Arial" w:hAnsi="Arial" w:cs="Times New Roman" w:hint="default"/>
        <w:b/>
        <w:i w:val="0"/>
        <w:color w:val="548DD4"/>
        <w:sz w:val="20"/>
      </w:rPr>
    </w:lvl>
    <w:lvl w:ilvl="1">
      <w:start w:val="1"/>
      <w:numFmt w:val="decimal"/>
      <w:isLgl/>
      <w:lvlText w:val="%1.%2"/>
      <w:lvlJc w:val="left"/>
      <w:pPr>
        <w:ind w:left="1437"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2931"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919" w:hanging="1440"/>
      </w:pPr>
      <w:rPr>
        <w:rFonts w:hint="default"/>
      </w:rPr>
    </w:lvl>
    <w:lvl w:ilvl="8">
      <w:start w:val="1"/>
      <w:numFmt w:val="decimal"/>
      <w:isLgl/>
      <w:lvlText w:val="%1.%2.%3.%4.%5.%6.%7.%8.%9"/>
      <w:lvlJc w:val="left"/>
      <w:pPr>
        <w:ind w:left="6486" w:hanging="1440"/>
      </w:pPr>
      <w:rPr>
        <w:rFonts w:hint="default"/>
      </w:rPr>
    </w:lvl>
  </w:abstractNum>
  <w:abstractNum w:abstractNumId="43" w15:restartNumberingAfterBreak="0">
    <w:nsid w:val="66B15C72"/>
    <w:multiLevelType w:val="hybridMultilevel"/>
    <w:tmpl w:val="7172829C"/>
    <w:lvl w:ilvl="0" w:tplc="3904A6B0">
      <w:start w:val="1"/>
      <w:numFmt w:val="decimal"/>
      <w:lvlText w:val="%1."/>
      <w:lvlJc w:val="left"/>
      <w:pPr>
        <w:ind w:left="1353" w:hanging="360"/>
      </w:pPr>
      <w:rPr>
        <w:rFonts w:hint="default"/>
        <w:b/>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A191D10"/>
    <w:multiLevelType w:val="hybridMultilevel"/>
    <w:tmpl w:val="2BC46A3A"/>
    <w:name w:val="WW8Num132322"/>
    <w:lvl w:ilvl="0" w:tplc="7624B288">
      <w:start w:val="1"/>
      <w:numFmt w:val="decimal"/>
      <w:lvlText w:val="12.%1"/>
      <w:lvlJc w:val="left"/>
      <w:pPr>
        <w:ind w:left="1429" w:hanging="360"/>
      </w:pPr>
      <w:rPr>
        <w:rFonts w:ascii="Arial" w:hAnsi="Arial"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3"/>
      <w:lvlText w:val="%1.%2"/>
      <w:lvlJc w:val="left"/>
      <w:pPr>
        <w:tabs>
          <w:tab w:val="num" w:pos="1836"/>
        </w:tabs>
        <w:ind w:left="1836" w:hanging="576"/>
      </w:pPr>
      <w:rPr>
        <w:rFonts w:cs="Times New Roman" w:hint="default"/>
      </w:rPr>
    </w:lvl>
    <w:lvl w:ilvl="2">
      <w:start w:val="1"/>
      <w:numFmt w:val="decimal"/>
      <w:pStyle w:val="2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47" w15:restartNumberingAfterBreak="0">
    <w:nsid w:val="6E3C34A2"/>
    <w:multiLevelType w:val="hybridMultilevel"/>
    <w:tmpl w:val="FCB2EA90"/>
    <w:lvl w:ilvl="0" w:tplc="2770722E">
      <w:start w:val="1"/>
      <w:numFmt w:val="upperRoman"/>
      <w:lvlText w:val="%1."/>
      <w:lvlJc w:val="right"/>
      <w:pPr>
        <w:tabs>
          <w:tab w:val="num" w:pos="180"/>
        </w:tabs>
        <w:ind w:left="180" w:hanging="180"/>
      </w:pPr>
      <w:rPr>
        <w:rFonts w:cs="Times New Roman" w:hint="default"/>
        <w:b/>
        <w:sz w:val="28"/>
        <w:szCs w:val="28"/>
      </w:rPr>
    </w:lvl>
    <w:lvl w:ilvl="1" w:tplc="FFFFFFFF">
      <w:start w:val="1"/>
      <w:numFmt w:val="decimal"/>
      <w:lvlText w:val="Форма %2."/>
      <w:lvlJc w:val="left"/>
      <w:pPr>
        <w:tabs>
          <w:tab w:val="num" w:pos="1931"/>
        </w:tabs>
        <w:ind w:left="1211"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B193797"/>
    <w:multiLevelType w:val="multilevel"/>
    <w:tmpl w:val="8BFEF1A6"/>
    <w:lvl w:ilvl="0">
      <w:start w:val="1"/>
      <w:numFmt w:val="decimal"/>
      <w:pStyle w:val="a8"/>
      <w:suff w:val="space"/>
      <w:lvlText w:val="Статья %1."/>
      <w:lvlJc w:val="left"/>
      <w:rPr>
        <w:rFonts w:ascii="Times New Roman" w:hAnsi="Times New Roman" w:cs="Times New Roman" w:hint="default"/>
        <w:b/>
        <w:i w:val="0"/>
        <w:caps w:val="0"/>
        <w:strike w:val="0"/>
        <w:dstrike w:val="0"/>
        <w:vanish w:val="0"/>
        <w:color w:val="000000"/>
        <w:sz w:val="26"/>
        <w:szCs w:val="26"/>
        <w:vertAlign w:val="baseline"/>
      </w:rPr>
    </w:lvl>
    <w:lvl w:ilvl="1">
      <w:start w:val="1"/>
      <w:numFmt w:val="decimal"/>
      <w:pStyle w:val="a9"/>
      <w:lvlText w:val="%1.%2"/>
      <w:lvlJc w:val="left"/>
      <w:pPr>
        <w:tabs>
          <w:tab w:val="num" w:pos="0"/>
        </w:tabs>
        <w:ind w:left="567" w:hanging="567"/>
      </w:pPr>
      <w:rPr>
        <w:rFonts w:ascii="Times New Roman" w:hAnsi="Times New Roman" w:cs="Times New Roman" w:hint="default"/>
        <w:b w:val="0"/>
        <w:i w:val="0"/>
        <w:caps w:val="0"/>
        <w:strike w:val="0"/>
        <w:dstrike w:val="0"/>
        <w:vanish w:val="0"/>
        <w:color w:val="auto"/>
        <w:sz w:val="26"/>
        <w:szCs w:val="26"/>
        <w:vertAlign w:val="baseline"/>
      </w:rPr>
    </w:lvl>
    <w:lvl w:ilvl="2">
      <w:start w:val="1"/>
      <w:numFmt w:val="decimal"/>
      <w:lvlText w:val="%1.%2.%3"/>
      <w:lvlJc w:val="left"/>
      <w:pPr>
        <w:tabs>
          <w:tab w:val="num" w:pos="0"/>
        </w:tabs>
        <w:ind w:left="624" w:hanging="624"/>
      </w:pPr>
      <w:rPr>
        <w:rFonts w:ascii="Times New Roman" w:hAnsi="Times New Roman" w:cs="Times New Roman" w:hint="default"/>
        <w:b w:val="0"/>
        <w:i w:val="0"/>
        <w:caps w:val="0"/>
        <w:strike w:val="0"/>
        <w:dstrike w:val="0"/>
        <w:vanish w:val="0"/>
        <w:sz w:val="26"/>
        <w:szCs w:val="26"/>
        <w:vertAlign w:val="baseline"/>
      </w:rPr>
    </w:lvl>
    <w:lvl w:ilvl="3">
      <w:start w:val="1"/>
      <w:numFmt w:val="lowerRoman"/>
      <w:lvlText w:val="(%4)"/>
      <w:lvlJc w:val="right"/>
      <w:pPr>
        <w:tabs>
          <w:tab w:val="num" w:pos="864"/>
        </w:tabs>
        <w:ind w:left="864" w:hanging="144"/>
      </w:pPr>
      <w:rPr>
        <w:rFonts w:cs="Times New Roman" w:hint="default"/>
        <w:b w:val="0"/>
        <w:i w:val="0"/>
        <w:caps w:val="0"/>
        <w:strike w:val="0"/>
        <w:dstrike w:val="0"/>
        <w:vanish w:val="0"/>
        <w:sz w:val="24"/>
        <w:vertAlign w:val="baseline"/>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8"/>
  </w:num>
  <w:num w:numId="11">
    <w:abstractNumId w:val="21"/>
  </w:num>
  <w:num w:numId="12">
    <w:abstractNumId w:val="20"/>
  </w:num>
  <w:num w:numId="13">
    <w:abstractNumId w:val="45"/>
  </w:num>
  <w:num w:numId="14">
    <w:abstractNumId w:val="32"/>
  </w:num>
  <w:num w:numId="15">
    <w:abstractNumId w:val="46"/>
  </w:num>
  <w:num w:numId="16">
    <w:abstractNumId w:val="47"/>
  </w:num>
  <w:num w:numId="17">
    <w:abstractNumId w:val="39"/>
  </w:num>
  <w:num w:numId="18">
    <w:abstractNumId w:val="41"/>
  </w:num>
  <w:num w:numId="19">
    <w:abstractNumId w:val="25"/>
  </w:num>
  <w:num w:numId="20">
    <w:abstractNumId w:val="36"/>
  </w:num>
  <w:num w:numId="21">
    <w:abstractNumId w:val="14"/>
  </w:num>
  <w:num w:numId="22">
    <w:abstractNumId w:val="28"/>
  </w:num>
  <w:num w:numId="23">
    <w:abstractNumId w:val="29"/>
  </w:num>
  <w:num w:numId="24">
    <w:abstractNumId w:val="26"/>
  </w:num>
  <w:num w:numId="25">
    <w:abstractNumId w:val="31"/>
  </w:num>
  <w:num w:numId="26">
    <w:abstractNumId w:val="33"/>
  </w:num>
  <w:num w:numId="27">
    <w:abstractNumId w:val="22"/>
  </w:num>
  <w:num w:numId="28">
    <w:abstractNumId w:val="13"/>
  </w:num>
  <w:num w:numId="29">
    <w:abstractNumId w:val="16"/>
  </w:num>
  <w:num w:numId="30">
    <w:abstractNumId w:val="37"/>
  </w:num>
  <w:num w:numId="31">
    <w:abstractNumId w:val="43"/>
  </w:num>
  <w:num w:numId="32">
    <w:abstractNumId w:val="19"/>
  </w:num>
  <w:num w:numId="33">
    <w:abstractNumId w:val="35"/>
  </w:num>
  <w:num w:numId="34">
    <w:abstractNumId w:val="38"/>
  </w:num>
  <w:num w:numId="35">
    <w:abstractNumId w:val="12"/>
  </w:num>
  <w:num w:numId="36">
    <w:abstractNumId w:val="49"/>
  </w:num>
  <w:num w:numId="37">
    <w:abstractNumId w:val="27"/>
  </w:num>
  <w:num w:numId="38">
    <w:abstractNumId w:val="34"/>
  </w:num>
  <w:num w:numId="39">
    <w:abstractNumId w:val="40"/>
  </w:num>
  <w:num w:numId="40">
    <w:abstractNumId w:val="15"/>
  </w:num>
  <w:num w:numId="41">
    <w:abstractNumId w:val="17"/>
  </w:num>
  <w:num w:numId="4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2318757256" w:val="Условие^ВЭлектроннойФорме"/>
  </w:docVars>
  <w:rsids>
    <w:rsidRoot w:val="00975CF7"/>
    <w:rsid w:val="00000C05"/>
    <w:rsid w:val="00001043"/>
    <w:rsid w:val="000013E2"/>
    <w:rsid w:val="00001A10"/>
    <w:rsid w:val="00001A90"/>
    <w:rsid w:val="00003B03"/>
    <w:rsid w:val="00004FD0"/>
    <w:rsid w:val="000072CD"/>
    <w:rsid w:val="000116C1"/>
    <w:rsid w:val="00011886"/>
    <w:rsid w:val="00012241"/>
    <w:rsid w:val="00013179"/>
    <w:rsid w:val="00015077"/>
    <w:rsid w:val="000161D3"/>
    <w:rsid w:val="00016792"/>
    <w:rsid w:val="00016F8B"/>
    <w:rsid w:val="000202CA"/>
    <w:rsid w:val="00020D61"/>
    <w:rsid w:val="00021AE1"/>
    <w:rsid w:val="00021B03"/>
    <w:rsid w:val="00022587"/>
    <w:rsid w:val="00023521"/>
    <w:rsid w:val="000238B4"/>
    <w:rsid w:val="000246E9"/>
    <w:rsid w:val="000257D8"/>
    <w:rsid w:val="00026601"/>
    <w:rsid w:val="00026C6A"/>
    <w:rsid w:val="00030857"/>
    <w:rsid w:val="00031615"/>
    <w:rsid w:val="000324E4"/>
    <w:rsid w:val="00032D87"/>
    <w:rsid w:val="00032E61"/>
    <w:rsid w:val="0003340C"/>
    <w:rsid w:val="000334B2"/>
    <w:rsid w:val="000334D8"/>
    <w:rsid w:val="000346B9"/>
    <w:rsid w:val="00034970"/>
    <w:rsid w:val="00035281"/>
    <w:rsid w:val="00037081"/>
    <w:rsid w:val="00037583"/>
    <w:rsid w:val="000414CD"/>
    <w:rsid w:val="00045C56"/>
    <w:rsid w:val="00046B0B"/>
    <w:rsid w:val="00047274"/>
    <w:rsid w:val="000477F5"/>
    <w:rsid w:val="00047D7A"/>
    <w:rsid w:val="00050B42"/>
    <w:rsid w:val="00054297"/>
    <w:rsid w:val="000543FF"/>
    <w:rsid w:val="000545D1"/>
    <w:rsid w:val="000553B2"/>
    <w:rsid w:val="00055F22"/>
    <w:rsid w:val="00056E8D"/>
    <w:rsid w:val="000600DF"/>
    <w:rsid w:val="00060383"/>
    <w:rsid w:val="000620A6"/>
    <w:rsid w:val="00062116"/>
    <w:rsid w:val="0006398A"/>
    <w:rsid w:val="00063AE1"/>
    <w:rsid w:val="00064731"/>
    <w:rsid w:val="000647D7"/>
    <w:rsid w:val="00064DEC"/>
    <w:rsid w:val="0006535D"/>
    <w:rsid w:val="00065616"/>
    <w:rsid w:val="00065C32"/>
    <w:rsid w:val="00066889"/>
    <w:rsid w:val="00066D22"/>
    <w:rsid w:val="00071963"/>
    <w:rsid w:val="00072240"/>
    <w:rsid w:val="00072F96"/>
    <w:rsid w:val="000731EC"/>
    <w:rsid w:val="00073B98"/>
    <w:rsid w:val="00074E9D"/>
    <w:rsid w:val="000763AB"/>
    <w:rsid w:val="00076442"/>
    <w:rsid w:val="000772FB"/>
    <w:rsid w:val="00080648"/>
    <w:rsid w:val="00081109"/>
    <w:rsid w:val="000820AB"/>
    <w:rsid w:val="0008367B"/>
    <w:rsid w:val="00083A12"/>
    <w:rsid w:val="00084253"/>
    <w:rsid w:val="000842D4"/>
    <w:rsid w:val="00084540"/>
    <w:rsid w:val="00085B14"/>
    <w:rsid w:val="000862AA"/>
    <w:rsid w:val="000862D6"/>
    <w:rsid w:val="00086C79"/>
    <w:rsid w:val="00091208"/>
    <w:rsid w:val="00091366"/>
    <w:rsid w:val="0009161B"/>
    <w:rsid w:val="00092214"/>
    <w:rsid w:val="000924C4"/>
    <w:rsid w:val="00092959"/>
    <w:rsid w:val="00092CFF"/>
    <w:rsid w:val="00093222"/>
    <w:rsid w:val="000933D6"/>
    <w:rsid w:val="00094CF5"/>
    <w:rsid w:val="00094E96"/>
    <w:rsid w:val="000951E1"/>
    <w:rsid w:val="000958E5"/>
    <w:rsid w:val="00095CC5"/>
    <w:rsid w:val="000A0904"/>
    <w:rsid w:val="000A284D"/>
    <w:rsid w:val="000A3995"/>
    <w:rsid w:val="000A45BE"/>
    <w:rsid w:val="000A4DCE"/>
    <w:rsid w:val="000A515E"/>
    <w:rsid w:val="000A53AE"/>
    <w:rsid w:val="000A56CC"/>
    <w:rsid w:val="000A6D26"/>
    <w:rsid w:val="000A6F53"/>
    <w:rsid w:val="000B02D2"/>
    <w:rsid w:val="000B0425"/>
    <w:rsid w:val="000B0E19"/>
    <w:rsid w:val="000B1065"/>
    <w:rsid w:val="000B16A9"/>
    <w:rsid w:val="000B19A6"/>
    <w:rsid w:val="000B2F1C"/>
    <w:rsid w:val="000B36B5"/>
    <w:rsid w:val="000B3D0D"/>
    <w:rsid w:val="000B3DB3"/>
    <w:rsid w:val="000B4577"/>
    <w:rsid w:val="000B48FD"/>
    <w:rsid w:val="000B4C87"/>
    <w:rsid w:val="000B57DF"/>
    <w:rsid w:val="000B5A70"/>
    <w:rsid w:val="000B5BF8"/>
    <w:rsid w:val="000B60EC"/>
    <w:rsid w:val="000B71E2"/>
    <w:rsid w:val="000B71E5"/>
    <w:rsid w:val="000B7870"/>
    <w:rsid w:val="000B78A2"/>
    <w:rsid w:val="000C0CFD"/>
    <w:rsid w:val="000C2302"/>
    <w:rsid w:val="000C31F9"/>
    <w:rsid w:val="000C3410"/>
    <w:rsid w:val="000C3561"/>
    <w:rsid w:val="000C4104"/>
    <w:rsid w:val="000C616D"/>
    <w:rsid w:val="000C6B7C"/>
    <w:rsid w:val="000C7C56"/>
    <w:rsid w:val="000D107A"/>
    <w:rsid w:val="000D233D"/>
    <w:rsid w:val="000D3CFF"/>
    <w:rsid w:val="000D42A0"/>
    <w:rsid w:val="000D4CF8"/>
    <w:rsid w:val="000D4E37"/>
    <w:rsid w:val="000D612E"/>
    <w:rsid w:val="000D6A05"/>
    <w:rsid w:val="000D6DE8"/>
    <w:rsid w:val="000D74B2"/>
    <w:rsid w:val="000D7B77"/>
    <w:rsid w:val="000D7D38"/>
    <w:rsid w:val="000E13DC"/>
    <w:rsid w:val="000E1943"/>
    <w:rsid w:val="000E3239"/>
    <w:rsid w:val="000E331B"/>
    <w:rsid w:val="000E3695"/>
    <w:rsid w:val="000E47F0"/>
    <w:rsid w:val="000E51C2"/>
    <w:rsid w:val="000E5448"/>
    <w:rsid w:val="000E6DC1"/>
    <w:rsid w:val="000E71C6"/>
    <w:rsid w:val="000E7E5C"/>
    <w:rsid w:val="000F2376"/>
    <w:rsid w:val="000F2C52"/>
    <w:rsid w:val="000F3E85"/>
    <w:rsid w:val="000F4000"/>
    <w:rsid w:val="000F44FE"/>
    <w:rsid w:val="000F6346"/>
    <w:rsid w:val="000F7238"/>
    <w:rsid w:val="000F77B4"/>
    <w:rsid w:val="00100001"/>
    <w:rsid w:val="001035BD"/>
    <w:rsid w:val="00103882"/>
    <w:rsid w:val="001049DA"/>
    <w:rsid w:val="00104CF8"/>
    <w:rsid w:val="001061BF"/>
    <w:rsid w:val="00106B92"/>
    <w:rsid w:val="0010710F"/>
    <w:rsid w:val="0010736E"/>
    <w:rsid w:val="00107433"/>
    <w:rsid w:val="00107520"/>
    <w:rsid w:val="00107795"/>
    <w:rsid w:val="00113704"/>
    <w:rsid w:val="00113A56"/>
    <w:rsid w:val="001154B5"/>
    <w:rsid w:val="00116819"/>
    <w:rsid w:val="001169B0"/>
    <w:rsid w:val="00116A87"/>
    <w:rsid w:val="001201A9"/>
    <w:rsid w:val="0012177C"/>
    <w:rsid w:val="00121C30"/>
    <w:rsid w:val="00122547"/>
    <w:rsid w:val="00123072"/>
    <w:rsid w:val="00123B08"/>
    <w:rsid w:val="00124295"/>
    <w:rsid w:val="00124B7A"/>
    <w:rsid w:val="00124BD6"/>
    <w:rsid w:val="0012564E"/>
    <w:rsid w:val="001256FB"/>
    <w:rsid w:val="00125BD1"/>
    <w:rsid w:val="001270D0"/>
    <w:rsid w:val="0012757D"/>
    <w:rsid w:val="00131262"/>
    <w:rsid w:val="00132076"/>
    <w:rsid w:val="00132DD9"/>
    <w:rsid w:val="0013429B"/>
    <w:rsid w:val="00136ADE"/>
    <w:rsid w:val="00137421"/>
    <w:rsid w:val="001378EC"/>
    <w:rsid w:val="00137AF3"/>
    <w:rsid w:val="00137FF8"/>
    <w:rsid w:val="00140E41"/>
    <w:rsid w:val="00140FA5"/>
    <w:rsid w:val="001411D9"/>
    <w:rsid w:val="001428A4"/>
    <w:rsid w:val="00143E1A"/>
    <w:rsid w:val="00144B0C"/>
    <w:rsid w:val="00146DB2"/>
    <w:rsid w:val="001501C9"/>
    <w:rsid w:val="00150CF6"/>
    <w:rsid w:val="001513F4"/>
    <w:rsid w:val="00151A1D"/>
    <w:rsid w:val="00151F11"/>
    <w:rsid w:val="0015269B"/>
    <w:rsid w:val="001529E3"/>
    <w:rsid w:val="00153815"/>
    <w:rsid w:val="001539ED"/>
    <w:rsid w:val="0015454A"/>
    <w:rsid w:val="001548AE"/>
    <w:rsid w:val="00154FF2"/>
    <w:rsid w:val="00155097"/>
    <w:rsid w:val="001558E5"/>
    <w:rsid w:val="00157DBF"/>
    <w:rsid w:val="0016027F"/>
    <w:rsid w:val="001602EC"/>
    <w:rsid w:val="0016031B"/>
    <w:rsid w:val="00160CE9"/>
    <w:rsid w:val="00162758"/>
    <w:rsid w:val="001634BF"/>
    <w:rsid w:val="00163BA8"/>
    <w:rsid w:val="00165D36"/>
    <w:rsid w:val="00166183"/>
    <w:rsid w:val="0016688F"/>
    <w:rsid w:val="0016734C"/>
    <w:rsid w:val="00167501"/>
    <w:rsid w:val="00170995"/>
    <w:rsid w:val="00171244"/>
    <w:rsid w:val="00172457"/>
    <w:rsid w:val="001726D1"/>
    <w:rsid w:val="00172D5E"/>
    <w:rsid w:val="00173381"/>
    <w:rsid w:val="00173698"/>
    <w:rsid w:val="00173C88"/>
    <w:rsid w:val="00175976"/>
    <w:rsid w:val="00176661"/>
    <w:rsid w:val="00176A0F"/>
    <w:rsid w:val="00177386"/>
    <w:rsid w:val="00181CDB"/>
    <w:rsid w:val="001820A6"/>
    <w:rsid w:val="00182312"/>
    <w:rsid w:val="0018253E"/>
    <w:rsid w:val="001828A7"/>
    <w:rsid w:val="00182EA2"/>
    <w:rsid w:val="0018302E"/>
    <w:rsid w:val="0018309F"/>
    <w:rsid w:val="00185BDA"/>
    <w:rsid w:val="00185DBF"/>
    <w:rsid w:val="00186026"/>
    <w:rsid w:val="00186518"/>
    <w:rsid w:val="0018657E"/>
    <w:rsid w:val="0018679C"/>
    <w:rsid w:val="0018691F"/>
    <w:rsid w:val="0018744E"/>
    <w:rsid w:val="001875C9"/>
    <w:rsid w:val="00187612"/>
    <w:rsid w:val="001876E5"/>
    <w:rsid w:val="00190651"/>
    <w:rsid w:val="00191685"/>
    <w:rsid w:val="001917C7"/>
    <w:rsid w:val="001928ED"/>
    <w:rsid w:val="001941A7"/>
    <w:rsid w:val="001941BF"/>
    <w:rsid w:val="00196776"/>
    <w:rsid w:val="00196EB2"/>
    <w:rsid w:val="00197252"/>
    <w:rsid w:val="00197BA2"/>
    <w:rsid w:val="001A023A"/>
    <w:rsid w:val="001A530B"/>
    <w:rsid w:val="001A631A"/>
    <w:rsid w:val="001B0159"/>
    <w:rsid w:val="001B2C06"/>
    <w:rsid w:val="001B2C7F"/>
    <w:rsid w:val="001B35E3"/>
    <w:rsid w:val="001B46D7"/>
    <w:rsid w:val="001B5B2A"/>
    <w:rsid w:val="001B5BC9"/>
    <w:rsid w:val="001B5E2C"/>
    <w:rsid w:val="001B6A65"/>
    <w:rsid w:val="001B6F89"/>
    <w:rsid w:val="001C0009"/>
    <w:rsid w:val="001C2580"/>
    <w:rsid w:val="001C2AFC"/>
    <w:rsid w:val="001C3648"/>
    <w:rsid w:val="001C4E4B"/>
    <w:rsid w:val="001C5524"/>
    <w:rsid w:val="001C5D61"/>
    <w:rsid w:val="001C608F"/>
    <w:rsid w:val="001C750A"/>
    <w:rsid w:val="001D0294"/>
    <w:rsid w:val="001D14BF"/>
    <w:rsid w:val="001D1A89"/>
    <w:rsid w:val="001D2AAF"/>
    <w:rsid w:val="001D2CAA"/>
    <w:rsid w:val="001D32BA"/>
    <w:rsid w:val="001D395F"/>
    <w:rsid w:val="001D4B3A"/>
    <w:rsid w:val="001D5437"/>
    <w:rsid w:val="001D5EBE"/>
    <w:rsid w:val="001D60F0"/>
    <w:rsid w:val="001D6279"/>
    <w:rsid w:val="001D72CC"/>
    <w:rsid w:val="001D7550"/>
    <w:rsid w:val="001D76AF"/>
    <w:rsid w:val="001D7B33"/>
    <w:rsid w:val="001E1845"/>
    <w:rsid w:val="001E29DC"/>
    <w:rsid w:val="001E2D45"/>
    <w:rsid w:val="001E2E86"/>
    <w:rsid w:val="001E3945"/>
    <w:rsid w:val="001E5451"/>
    <w:rsid w:val="001E6300"/>
    <w:rsid w:val="001E64E1"/>
    <w:rsid w:val="001E6DCE"/>
    <w:rsid w:val="001F1918"/>
    <w:rsid w:val="001F36A9"/>
    <w:rsid w:val="001F3ABA"/>
    <w:rsid w:val="001F4398"/>
    <w:rsid w:val="001F5675"/>
    <w:rsid w:val="001F574F"/>
    <w:rsid w:val="001F64E5"/>
    <w:rsid w:val="001F6AFF"/>
    <w:rsid w:val="001F7A00"/>
    <w:rsid w:val="001F7F4C"/>
    <w:rsid w:val="00201A83"/>
    <w:rsid w:val="00202416"/>
    <w:rsid w:val="00202817"/>
    <w:rsid w:val="00203D53"/>
    <w:rsid w:val="0020454E"/>
    <w:rsid w:val="00205CDB"/>
    <w:rsid w:val="00206004"/>
    <w:rsid w:val="00206244"/>
    <w:rsid w:val="00207A66"/>
    <w:rsid w:val="00207B18"/>
    <w:rsid w:val="00210B47"/>
    <w:rsid w:val="002110F6"/>
    <w:rsid w:val="00211506"/>
    <w:rsid w:val="002120A1"/>
    <w:rsid w:val="00212906"/>
    <w:rsid w:val="00212BE9"/>
    <w:rsid w:val="00213825"/>
    <w:rsid w:val="00215906"/>
    <w:rsid w:val="00215A8A"/>
    <w:rsid w:val="00215AC8"/>
    <w:rsid w:val="002161B8"/>
    <w:rsid w:val="00217C54"/>
    <w:rsid w:val="00220239"/>
    <w:rsid w:val="00220A41"/>
    <w:rsid w:val="00220CE8"/>
    <w:rsid w:val="00221842"/>
    <w:rsid w:val="00221FC6"/>
    <w:rsid w:val="00222CA3"/>
    <w:rsid w:val="00222F19"/>
    <w:rsid w:val="00223BD5"/>
    <w:rsid w:val="00226491"/>
    <w:rsid w:val="002269D4"/>
    <w:rsid w:val="0022706F"/>
    <w:rsid w:val="00227709"/>
    <w:rsid w:val="00227EFF"/>
    <w:rsid w:val="0023076E"/>
    <w:rsid w:val="0023248B"/>
    <w:rsid w:val="00232818"/>
    <w:rsid w:val="002331C9"/>
    <w:rsid w:val="00233DF9"/>
    <w:rsid w:val="00233FF2"/>
    <w:rsid w:val="00234CCD"/>
    <w:rsid w:val="00235A10"/>
    <w:rsid w:val="00235AB5"/>
    <w:rsid w:val="00235F17"/>
    <w:rsid w:val="00237931"/>
    <w:rsid w:val="00237933"/>
    <w:rsid w:val="00237D0A"/>
    <w:rsid w:val="00237E36"/>
    <w:rsid w:val="0024016D"/>
    <w:rsid w:val="00241152"/>
    <w:rsid w:val="00243171"/>
    <w:rsid w:val="00243AC7"/>
    <w:rsid w:val="002441E3"/>
    <w:rsid w:val="00245BC8"/>
    <w:rsid w:val="00246CC0"/>
    <w:rsid w:val="00247D7B"/>
    <w:rsid w:val="00247E73"/>
    <w:rsid w:val="00255AEE"/>
    <w:rsid w:val="00255BBC"/>
    <w:rsid w:val="00257AE1"/>
    <w:rsid w:val="002609DD"/>
    <w:rsid w:val="00260C8A"/>
    <w:rsid w:val="00260F51"/>
    <w:rsid w:val="002652C5"/>
    <w:rsid w:val="00265671"/>
    <w:rsid w:val="00265A13"/>
    <w:rsid w:val="0026679B"/>
    <w:rsid w:val="00267202"/>
    <w:rsid w:val="00267395"/>
    <w:rsid w:val="00267E56"/>
    <w:rsid w:val="0027009A"/>
    <w:rsid w:val="002734AF"/>
    <w:rsid w:val="00273D2E"/>
    <w:rsid w:val="002751FC"/>
    <w:rsid w:val="00275AA6"/>
    <w:rsid w:val="002775AA"/>
    <w:rsid w:val="00280606"/>
    <w:rsid w:val="00280D20"/>
    <w:rsid w:val="002832D5"/>
    <w:rsid w:val="002838B2"/>
    <w:rsid w:val="00284C32"/>
    <w:rsid w:val="00284D88"/>
    <w:rsid w:val="0028754E"/>
    <w:rsid w:val="00290E92"/>
    <w:rsid w:val="00291492"/>
    <w:rsid w:val="002916B1"/>
    <w:rsid w:val="002917D1"/>
    <w:rsid w:val="0029189A"/>
    <w:rsid w:val="002919A7"/>
    <w:rsid w:val="00291B1C"/>
    <w:rsid w:val="00292054"/>
    <w:rsid w:val="00292C10"/>
    <w:rsid w:val="00292EDA"/>
    <w:rsid w:val="00294290"/>
    <w:rsid w:val="00294CF6"/>
    <w:rsid w:val="00295200"/>
    <w:rsid w:val="0029672E"/>
    <w:rsid w:val="00296D7D"/>
    <w:rsid w:val="00297073"/>
    <w:rsid w:val="002970FC"/>
    <w:rsid w:val="002975AB"/>
    <w:rsid w:val="00297B52"/>
    <w:rsid w:val="002A0BE3"/>
    <w:rsid w:val="002A0F88"/>
    <w:rsid w:val="002A1BAE"/>
    <w:rsid w:val="002A1C2F"/>
    <w:rsid w:val="002A2508"/>
    <w:rsid w:val="002A308F"/>
    <w:rsid w:val="002A3D96"/>
    <w:rsid w:val="002A486A"/>
    <w:rsid w:val="002A4883"/>
    <w:rsid w:val="002A5108"/>
    <w:rsid w:val="002A517E"/>
    <w:rsid w:val="002A5AF1"/>
    <w:rsid w:val="002A61CD"/>
    <w:rsid w:val="002A6674"/>
    <w:rsid w:val="002A6886"/>
    <w:rsid w:val="002A7808"/>
    <w:rsid w:val="002A780B"/>
    <w:rsid w:val="002B0E9D"/>
    <w:rsid w:val="002B2369"/>
    <w:rsid w:val="002B2C2B"/>
    <w:rsid w:val="002B2E17"/>
    <w:rsid w:val="002B3E7F"/>
    <w:rsid w:val="002B4153"/>
    <w:rsid w:val="002B43E4"/>
    <w:rsid w:val="002B4FCF"/>
    <w:rsid w:val="002B5724"/>
    <w:rsid w:val="002B653A"/>
    <w:rsid w:val="002B6EE1"/>
    <w:rsid w:val="002B6FF8"/>
    <w:rsid w:val="002B7130"/>
    <w:rsid w:val="002B76D9"/>
    <w:rsid w:val="002B7AE0"/>
    <w:rsid w:val="002B7F8F"/>
    <w:rsid w:val="002C0351"/>
    <w:rsid w:val="002C09C9"/>
    <w:rsid w:val="002C0AFF"/>
    <w:rsid w:val="002C0B63"/>
    <w:rsid w:val="002C1C55"/>
    <w:rsid w:val="002C2001"/>
    <w:rsid w:val="002C2292"/>
    <w:rsid w:val="002C3278"/>
    <w:rsid w:val="002C43CF"/>
    <w:rsid w:val="002C4860"/>
    <w:rsid w:val="002C4E59"/>
    <w:rsid w:val="002C522D"/>
    <w:rsid w:val="002C577A"/>
    <w:rsid w:val="002C64BA"/>
    <w:rsid w:val="002C6CF8"/>
    <w:rsid w:val="002C72FF"/>
    <w:rsid w:val="002C7753"/>
    <w:rsid w:val="002D0313"/>
    <w:rsid w:val="002D09C0"/>
    <w:rsid w:val="002D1BFB"/>
    <w:rsid w:val="002D2051"/>
    <w:rsid w:val="002D24BF"/>
    <w:rsid w:val="002D2501"/>
    <w:rsid w:val="002D3205"/>
    <w:rsid w:val="002D4662"/>
    <w:rsid w:val="002D4C78"/>
    <w:rsid w:val="002D4E6E"/>
    <w:rsid w:val="002D62B2"/>
    <w:rsid w:val="002D63B6"/>
    <w:rsid w:val="002D6C77"/>
    <w:rsid w:val="002D6D97"/>
    <w:rsid w:val="002E057C"/>
    <w:rsid w:val="002E137D"/>
    <w:rsid w:val="002E1679"/>
    <w:rsid w:val="002E1BB9"/>
    <w:rsid w:val="002E20F9"/>
    <w:rsid w:val="002E24A0"/>
    <w:rsid w:val="002E3217"/>
    <w:rsid w:val="002E37AE"/>
    <w:rsid w:val="002E3CBF"/>
    <w:rsid w:val="002E60B8"/>
    <w:rsid w:val="002E6570"/>
    <w:rsid w:val="002E6A1B"/>
    <w:rsid w:val="002E6B3D"/>
    <w:rsid w:val="002E6DE7"/>
    <w:rsid w:val="002E7865"/>
    <w:rsid w:val="002F13CE"/>
    <w:rsid w:val="002F1877"/>
    <w:rsid w:val="002F24A6"/>
    <w:rsid w:val="002F2D8E"/>
    <w:rsid w:val="002F34F7"/>
    <w:rsid w:val="002F756C"/>
    <w:rsid w:val="002F7686"/>
    <w:rsid w:val="003015E9"/>
    <w:rsid w:val="00302D43"/>
    <w:rsid w:val="0030343E"/>
    <w:rsid w:val="00304111"/>
    <w:rsid w:val="003043EC"/>
    <w:rsid w:val="0030496F"/>
    <w:rsid w:val="003076DB"/>
    <w:rsid w:val="00307723"/>
    <w:rsid w:val="00307FD1"/>
    <w:rsid w:val="00312815"/>
    <w:rsid w:val="00315038"/>
    <w:rsid w:val="00315AE9"/>
    <w:rsid w:val="003166E3"/>
    <w:rsid w:val="00316EF5"/>
    <w:rsid w:val="00320D1D"/>
    <w:rsid w:val="0032151A"/>
    <w:rsid w:val="0032234E"/>
    <w:rsid w:val="003224A5"/>
    <w:rsid w:val="00322574"/>
    <w:rsid w:val="00323207"/>
    <w:rsid w:val="00325902"/>
    <w:rsid w:val="0032693C"/>
    <w:rsid w:val="0032746A"/>
    <w:rsid w:val="00331B92"/>
    <w:rsid w:val="00334610"/>
    <w:rsid w:val="003405DD"/>
    <w:rsid w:val="003406BF"/>
    <w:rsid w:val="003418DB"/>
    <w:rsid w:val="0034220D"/>
    <w:rsid w:val="00342354"/>
    <w:rsid w:val="00342406"/>
    <w:rsid w:val="00343464"/>
    <w:rsid w:val="00344289"/>
    <w:rsid w:val="003460D6"/>
    <w:rsid w:val="00346543"/>
    <w:rsid w:val="00346FAB"/>
    <w:rsid w:val="003478DA"/>
    <w:rsid w:val="00347A23"/>
    <w:rsid w:val="00350124"/>
    <w:rsid w:val="0035026B"/>
    <w:rsid w:val="00350BA0"/>
    <w:rsid w:val="00350C6B"/>
    <w:rsid w:val="00351018"/>
    <w:rsid w:val="003516C8"/>
    <w:rsid w:val="00352CB8"/>
    <w:rsid w:val="00352E3B"/>
    <w:rsid w:val="00353073"/>
    <w:rsid w:val="00353534"/>
    <w:rsid w:val="00353E92"/>
    <w:rsid w:val="0035401C"/>
    <w:rsid w:val="00354F0B"/>
    <w:rsid w:val="00355566"/>
    <w:rsid w:val="003558DD"/>
    <w:rsid w:val="00355A75"/>
    <w:rsid w:val="0035601C"/>
    <w:rsid w:val="00356BCA"/>
    <w:rsid w:val="0036114A"/>
    <w:rsid w:val="003617B0"/>
    <w:rsid w:val="00361CFF"/>
    <w:rsid w:val="003623D2"/>
    <w:rsid w:val="003626C5"/>
    <w:rsid w:val="00363AB6"/>
    <w:rsid w:val="00364654"/>
    <w:rsid w:val="00366321"/>
    <w:rsid w:val="0036674D"/>
    <w:rsid w:val="003679FA"/>
    <w:rsid w:val="00370184"/>
    <w:rsid w:val="00370EFC"/>
    <w:rsid w:val="00374581"/>
    <w:rsid w:val="003748FF"/>
    <w:rsid w:val="00374D9F"/>
    <w:rsid w:val="00374E52"/>
    <w:rsid w:val="0037539A"/>
    <w:rsid w:val="0037644A"/>
    <w:rsid w:val="00376FFF"/>
    <w:rsid w:val="003777F2"/>
    <w:rsid w:val="00380082"/>
    <w:rsid w:val="00380582"/>
    <w:rsid w:val="0038170E"/>
    <w:rsid w:val="00381BAD"/>
    <w:rsid w:val="00382802"/>
    <w:rsid w:val="0038349E"/>
    <w:rsid w:val="00384971"/>
    <w:rsid w:val="00384F0D"/>
    <w:rsid w:val="003875A8"/>
    <w:rsid w:val="00392928"/>
    <w:rsid w:val="003943CE"/>
    <w:rsid w:val="00394A73"/>
    <w:rsid w:val="0039762C"/>
    <w:rsid w:val="00397E5A"/>
    <w:rsid w:val="003A0FB5"/>
    <w:rsid w:val="003A1C47"/>
    <w:rsid w:val="003A1F66"/>
    <w:rsid w:val="003A39E9"/>
    <w:rsid w:val="003A3F58"/>
    <w:rsid w:val="003A412E"/>
    <w:rsid w:val="003A55CD"/>
    <w:rsid w:val="003A570A"/>
    <w:rsid w:val="003A57F0"/>
    <w:rsid w:val="003A7273"/>
    <w:rsid w:val="003B09AB"/>
    <w:rsid w:val="003B0A76"/>
    <w:rsid w:val="003B0DA9"/>
    <w:rsid w:val="003B0ECE"/>
    <w:rsid w:val="003B2743"/>
    <w:rsid w:val="003B386D"/>
    <w:rsid w:val="003B3EBD"/>
    <w:rsid w:val="003B3F32"/>
    <w:rsid w:val="003B4D46"/>
    <w:rsid w:val="003B5CA0"/>
    <w:rsid w:val="003B602D"/>
    <w:rsid w:val="003B712A"/>
    <w:rsid w:val="003C00EE"/>
    <w:rsid w:val="003C011F"/>
    <w:rsid w:val="003C01DD"/>
    <w:rsid w:val="003C055E"/>
    <w:rsid w:val="003C0A15"/>
    <w:rsid w:val="003C21C2"/>
    <w:rsid w:val="003C273F"/>
    <w:rsid w:val="003C2760"/>
    <w:rsid w:val="003C2FCE"/>
    <w:rsid w:val="003C321B"/>
    <w:rsid w:val="003C4254"/>
    <w:rsid w:val="003C49D5"/>
    <w:rsid w:val="003C525A"/>
    <w:rsid w:val="003C69F1"/>
    <w:rsid w:val="003C6E85"/>
    <w:rsid w:val="003C7D97"/>
    <w:rsid w:val="003D0B9D"/>
    <w:rsid w:val="003D1D4E"/>
    <w:rsid w:val="003D20F4"/>
    <w:rsid w:val="003D246C"/>
    <w:rsid w:val="003D2636"/>
    <w:rsid w:val="003D280A"/>
    <w:rsid w:val="003D3AD2"/>
    <w:rsid w:val="003D5AC5"/>
    <w:rsid w:val="003D5FB9"/>
    <w:rsid w:val="003D626A"/>
    <w:rsid w:val="003D6E00"/>
    <w:rsid w:val="003E11B0"/>
    <w:rsid w:val="003E1D4A"/>
    <w:rsid w:val="003E2890"/>
    <w:rsid w:val="003E2E4C"/>
    <w:rsid w:val="003E382A"/>
    <w:rsid w:val="003E3BB4"/>
    <w:rsid w:val="003E4007"/>
    <w:rsid w:val="003E423F"/>
    <w:rsid w:val="003E45A7"/>
    <w:rsid w:val="003E4FA0"/>
    <w:rsid w:val="003E6564"/>
    <w:rsid w:val="003F1876"/>
    <w:rsid w:val="003F2457"/>
    <w:rsid w:val="003F4BFC"/>
    <w:rsid w:val="003F4FCA"/>
    <w:rsid w:val="003F51AA"/>
    <w:rsid w:val="003F53F5"/>
    <w:rsid w:val="003F6B3D"/>
    <w:rsid w:val="00401881"/>
    <w:rsid w:val="0040240F"/>
    <w:rsid w:val="00402A51"/>
    <w:rsid w:val="0040392C"/>
    <w:rsid w:val="00403EAB"/>
    <w:rsid w:val="00403F01"/>
    <w:rsid w:val="00404637"/>
    <w:rsid w:val="00405372"/>
    <w:rsid w:val="00405864"/>
    <w:rsid w:val="004061A7"/>
    <w:rsid w:val="004068CE"/>
    <w:rsid w:val="00406A64"/>
    <w:rsid w:val="00406BBE"/>
    <w:rsid w:val="0041061F"/>
    <w:rsid w:val="00411FC5"/>
    <w:rsid w:val="00412649"/>
    <w:rsid w:val="00413FE0"/>
    <w:rsid w:val="00414461"/>
    <w:rsid w:val="00414B62"/>
    <w:rsid w:val="00415C80"/>
    <w:rsid w:val="004174B2"/>
    <w:rsid w:val="00420157"/>
    <w:rsid w:val="0042066F"/>
    <w:rsid w:val="00421CF3"/>
    <w:rsid w:val="00422134"/>
    <w:rsid w:val="00422F86"/>
    <w:rsid w:val="00423CC8"/>
    <w:rsid w:val="00424E20"/>
    <w:rsid w:val="00427D00"/>
    <w:rsid w:val="00427D1E"/>
    <w:rsid w:val="004307AC"/>
    <w:rsid w:val="00430EC8"/>
    <w:rsid w:val="0043146A"/>
    <w:rsid w:val="00431D53"/>
    <w:rsid w:val="00432F56"/>
    <w:rsid w:val="0043443F"/>
    <w:rsid w:val="0043467D"/>
    <w:rsid w:val="004349CF"/>
    <w:rsid w:val="00434FBF"/>
    <w:rsid w:val="00435196"/>
    <w:rsid w:val="00435CDC"/>
    <w:rsid w:val="00436B6C"/>
    <w:rsid w:val="00436CBD"/>
    <w:rsid w:val="00436EAF"/>
    <w:rsid w:val="00437275"/>
    <w:rsid w:val="00440F55"/>
    <w:rsid w:val="00442556"/>
    <w:rsid w:val="00442650"/>
    <w:rsid w:val="00442E9E"/>
    <w:rsid w:val="00443601"/>
    <w:rsid w:val="00444BB4"/>
    <w:rsid w:val="00445232"/>
    <w:rsid w:val="00445852"/>
    <w:rsid w:val="004459B4"/>
    <w:rsid w:val="00446525"/>
    <w:rsid w:val="00446EB1"/>
    <w:rsid w:val="00447AD2"/>
    <w:rsid w:val="00447E1F"/>
    <w:rsid w:val="004505D9"/>
    <w:rsid w:val="00450CA8"/>
    <w:rsid w:val="00450E69"/>
    <w:rsid w:val="00451441"/>
    <w:rsid w:val="00452BD8"/>
    <w:rsid w:val="00452EEE"/>
    <w:rsid w:val="004547DF"/>
    <w:rsid w:val="004555C9"/>
    <w:rsid w:val="0045609C"/>
    <w:rsid w:val="00457497"/>
    <w:rsid w:val="00457EBA"/>
    <w:rsid w:val="004600EE"/>
    <w:rsid w:val="00460647"/>
    <w:rsid w:val="0046087D"/>
    <w:rsid w:val="00460A0C"/>
    <w:rsid w:val="00460C1A"/>
    <w:rsid w:val="004615AD"/>
    <w:rsid w:val="004618C7"/>
    <w:rsid w:val="00462535"/>
    <w:rsid w:val="00462D10"/>
    <w:rsid w:val="004645C6"/>
    <w:rsid w:val="004646A9"/>
    <w:rsid w:val="00464ABB"/>
    <w:rsid w:val="00464C56"/>
    <w:rsid w:val="00464CF2"/>
    <w:rsid w:val="004661C6"/>
    <w:rsid w:val="004663B4"/>
    <w:rsid w:val="00466636"/>
    <w:rsid w:val="004667DE"/>
    <w:rsid w:val="00466895"/>
    <w:rsid w:val="00467186"/>
    <w:rsid w:val="00470536"/>
    <w:rsid w:val="00470A26"/>
    <w:rsid w:val="00470EFA"/>
    <w:rsid w:val="00471E00"/>
    <w:rsid w:val="00471E31"/>
    <w:rsid w:val="0047294D"/>
    <w:rsid w:val="00473AF3"/>
    <w:rsid w:val="004755A4"/>
    <w:rsid w:val="004768A7"/>
    <w:rsid w:val="00476DE3"/>
    <w:rsid w:val="00476E7F"/>
    <w:rsid w:val="00477033"/>
    <w:rsid w:val="00477305"/>
    <w:rsid w:val="00477516"/>
    <w:rsid w:val="0048052A"/>
    <w:rsid w:val="0048145C"/>
    <w:rsid w:val="004828BD"/>
    <w:rsid w:val="004845EA"/>
    <w:rsid w:val="0048467A"/>
    <w:rsid w:val="00484DE1"/>
    <w:rsid w:val="00484FED"/>
    <w:rsid w:val="00487B3C"/>
    <w:rsid w:val="00490FCA"/>
    <w:rsid w:val="00491BFB"/>
    <w:rsid w:val="00491D61"/>
    <w:rsid w:val="004929DB"/>
    <w:rsid w:val="00493229"/>
    <w:rsid w:val="0049365F"/>
    <w:rsid w:val="00493F95"/>
    <w:rsid w:val="00494112"/>
    <w:rsid w:val="0049546F"/>
    <w:rsid w:val="0049674A"/>
    <w:rsid w:val="00497755"/>
    <w:rsid w:val="00497FAC"/>
    <w:rsid w:val="004A0985"/>
    <w:rsid w:val="004A2CBD"/>
    <w:rsid w:val="004A33B8"/>
    <w:rsid w:val="004A3CFB"/>
    <w:rsid w:val="004A41B0"/>
    <w:rsid w:val="004A45BE"/>
    <w:rsid w:val="004A4AC5"/>
    <w:rsid w:val="004A5670"/>
    <w:rsid w:val="004A6305"/>
    <w:rsid w:val="004B031C"/>
    <w:rsid w:val="004B0DB7"/>
    <w:rsid w:val="004B1305"/>
    <w:rsid w:val="004B2608"/>
    <w:rsid w:val="004B3142"/>
    <w:rsid w:val="004B40FE"/>
    <w:rsid w:val="004B48CB"/>
    <w:rsid w:val="004B534C"/>
    <w:rsid w:val="004B54C0"/>
    <w:rsid w:val="004B62BF"/>
    <w:rsid w:val="004B6DB5"/>
    <w:rsid w:val="004C0C86"/>
    <w:rsid w:val="004C3611"/>
    <w:rsid w:val="004C3D44"/>
    <w:rsid w:val="004C4B7E"/>
    <w:rsid w:val="004C5807"/>
    <w:rsid w:val="004C5B97"/>
    <w:rsid w:val="004C6083"/>
    <w:rsid w:val="004C639E"/>
    <w:rsid w:val="004C6985"/>
    <w:rsid w:val="004C6C45"/>
    <w:rsid w:val="004D0563"/>
    <w:rsid w:val="004D085D"/>
    <w:rsid w:val="004D3176"/>
    <w:rsid w:val="004D3267"/>
    <w:rsid w:val="004D595E"/>
    <w:rsid w:val="004D6AF3"/>
    <w:rsid w:val="004D6D9D"/>
    <w:rsid w:val="004D7158"/>
    <w:rsid w:val="004D721E"/>
    <w:rsid w:val="004E0458"/>
    <w:rsid w:val="004E05B4"/>
    <w:rsid w:val="004E0938"/>
    <w:rsid w:val="004E1328"/>
    <w:rsid w:val="004E1A5E"/>
    <w:rsid w:val="004E20C1"/>
    <w:rsid w:val="004E24AA"/>
    <w:rsid w:val="004E2BF4"/>
    <w:rsid w:val="004E2F36"/>
    <w:rsid w:val="004E3E02"/>
    <w:rsid w:val="004E4709"/>
    <w:rsid w:val="004E5651"/>
    <w:rsid w:val="004E580D"/>
    <w:rsid w:val="004E5A7C"/>
    <w:rsid w:val="004E63BA"/>
    <w:rsid w:val="004E6B03"/>
    <w:rsid w:val="004E719E"/>
    <w:rsid w:val="004E7825"/>
    <w:rsid w:val="004F112D"/>
    <w:rsid w:val="004F1E18"/>
    <w:rsid w:val="004F210D"/>
    <w:rsid w:val="004F24C3"/>
    <w:rsid w:val="004F3004"/>
    <w:rsid w:val="004F4003"/>
    <w:rsid w:val="004F5B9C"/>
    <w:rsid w:val="004F64F8"/>
    <w:rsid w:val="004F7476"/>
    <w:rsid w:val="004F7E60"/>
    <w:rsid w:val="005004F9"/>
    <w:rsid w:val="005008BE"/>
    <w:rsid w:val="00501370"/>
    <w:rsid w:val="00501FB8"/>
    <w:rsid w:val="005020DC"/>
    <w:rsid w:val="005021F3"/>
    <w:rsid w:val="005022AA"/>
    <w:rsid w:val="00502BD8"/>
    <w:rsid w:val="0050335A"/>
    <w:rsid w:val="00503979"/>
    <w:rsid w:val="00503FE7"/>
    <w:rsid w:val="0050415D"/>
    <w:rsid w:val="00504577"/>
    <w:rsid w:val="00504745"/>
    <w:rsid w:val="0050501A"/>
    <w:rsid w:val="0050651E"/>
    <w:rsid w:val="005066DD"/>
    <w:rsid w:val="005076D1"/>
    <w:rsid w:val="005101D1"/>
    <w:rsid w:val="00511197"/>
    <w:rsid w:val="00511487"/>
    <w:rsid w:val="00513F79"/>
    <w:rsid w:val="005140B9"/>
    <w:rsid w:val="00514470"/>
    <w:rsid w:val="00514EA7"/>
    <w:rsid w:val="00515044"/>
    <w:rsid w:val="0051597C"/>
    <w:rsid w:val="00516161"/>
    <w:rsid w:val="00517E48"/>
    <w:rsid w:val="00521024"/>
    <w:rsid w:val="00521F60"/>
    <w:rsid w:val="005227B1"/>
    <w:rsid w:val="0052310B"/>
    <w:rsid w:val="00523229"/>
    <w:rsid w:val="005235EB"/>
    <w:rsid w:val="005237BB"/>
    <w:rsid w:val="0052583A"/>
    <w:rsid w:val="00526898"/>
    <w:rsid w:val="005268AA"/>
    <w:rsid w:val="00530F9C"/>
    <w:rsid w:val="00531100"/>
    <w:rsid w:val="00531271"/>
    <w:rsid w:val="00531795"/>
    <w:rsid w:val="00531A6B"/>
    <w:rsid w:val="00532353"/>
    <w:rsid w:val="005365BE"/>
    <w:rsid w:val="00536C85"/>
    <w:rsid w:val="005378FE"/>
    <w:rsid w:val="005411C5"/>
    <w:rsid w:val="005415DC"/>
    <w:rsid w:val="00541BEB"/>
    <w:rsid w:val="005422D1"/>
    <w:rsid w:val="00542915"/>
    <w:rsid w:val="00543B9A"/>
    <w:rsid w:val="00543CCF"/>
    <w:rsid w:val="0054454B"/>
    <w:rsid w:val="00544ED2"/>
    <w:rsid w:val="00545AFF"/>
    <w:rsid w:val="00547DEC"/>
    <w:rsid w:val="00550B45"/>
    <w:rsid w:val="0055226A"/>
    <w:rsid w:val="00552B3B"/>
    <w:rsid w:val="00552CF5"/>
    <w:rsid w:val="00552D18"/>
    <w:rsid w:val="0055336D"/>
    <w:rsid w:val="00554700"/>
    <w:rsid w:val="00554A6B"/>
    <w:rsid w:val="005550A1"/>
    <w:rsid w:val="00556A3C"/>
    <w:rsid w:val="00556F52"/>
    <w:rsid w:val="00557810"/>
    <w:rsid w:val="00557B5F"/>
    <w:rsid w:val="00561C0F"/>
    <w:rsid w:val="00563DF3"/>
    <w:rsid w:val="00566108"/>
    <w:rsid w:val="00566480"/>
    <w:rsid w:val="00566D5F"/>
    <w:rsid w:val="00566DD8"/>
    <w:rsid w:val="00570AEC"/>
    <w:rsid w:val="00570DF1"/>
    <w:rsid w:val="00570E55"/>
    <w:rsid w:val="005722E3"/>
    <w:rsid w:val="00572468"/>
    <w:rsid w:val="005724FD"/>
    <w:rsid w:val="005725B9"/>
    <w:rsid w:val="005737CF"/>
    <w:rsid w:val="00574C83"/>
    <w:rsid w:val="00575A0F"/>
    <w:rsid w:val="005764DD"/>
    <w:rsid w:val="00577D36"/>
    <w:rsid w:val="005818AB"/>
    <w:rsid w:val="00585126"/>
    <w:rsid w:val="005854EF"/>
    <w:rsid w:val="00585972"/>
    <w:rsid w:val="00586B6D"/>
    <w:rsid w:val="00587767"/>
    <w:rsid w:val="005877FE"/>
    <w:rsid w:val="00587C21"/>
    <w:rsid w:val="00590A9B"/>
    <w:rsid w:val="00592361"/>
    <w:rsid w:val="00592F24"/>
    <w:rsid w:val="00593C30"/>
    <w:rsid w:val="005942A6"/>
    <w:rsid w:val="00595F0B"/>
    <w:rsid w:val="00596065"/>
    <w:rsid w:val="005961AF"/>
    <w:rsid w:val="00596E9C"/>
    <w:rsid w:val="00597A8B"/>
    <w:rsid w:val="005A2F1D"/>
    <w:rsid w:val="005A3BD4"/>
    <w:rsid w:val="005A7858"/>
    <w:rsid w:val="005A79D7"/>
    <w:rsid w:val="005B1497"/>
    <w:rsid w:val="005B14C7"/>
    <w:rsid w:val="005B178F"/>
    <w:rsid w:val="005B38D7"/>
    <w:rsid w:val="005B6171"/>
    <w:rsid w:val="005B7486"/>
    <w:rsid w:val="005C10EC"/>
    <w:rsid w:val="005C20BF"/>
    <w:rsid w:val="005C2580"/>
    <w:rsid w:val="005C3626"/>
    <w:rsid w:val="005C43EF"/>
    <w:rsid w:val="005C4576"/>
    <w:rsid w:val="005C50DE"/>
    <w:rsid w:val="005D02D5"/>
    <w:rsid w:val="005D137E"/>
    <w:rsid w:val="005D17A0"/>
    <w:rsid w:val="005D1B0E"/>
    <w:rsid w:val="005D240C"/>
    <w:rsid w:val="005D24FE"/>
    <w:rsid w:val="005D2782"/>
    <w:rsid w:val="005D2E8E"/>
    <w:rsid w:val="005D3ECD"/>
    <w:rsid w:val="005D7128"/>
    <w:rsid w:val="005D74E2"/>
    <w:rsid w:val="005E00F0"/>
    <w:rsid w:val="005E1A87"/>
    <w:rsid w:val="005E2A8E"/>
    <w:rsid w:val="005E3A59"/>
    <w:rsid w:val="005E3BE0"/>
    <w:rsid w:val="005E4EF9"/>
    <w:rsid w:val="005E65D5"/>
    <w:rsid w:val="005E695C"/>
    <w:rsid w:val="005E7269"/>
    <w:rsid w:val="005E79AD"/>
    <w:rsid w:val="005E79D3"/>
    <w:rsid w:val="005F0743"/>
    <w:rsid w:val="005F119D"/>
    <w:rsid w:val="005F173E"/>
    <w:rsid w:val="005F1BD7"/>
    <w:rsid w:val="005F2B57"/>
    <w:rsid w:val="005F2D1B"/>
    <w:rsid w:val="005F2FD7"/>
    <w:rsid w:val="005F539F"/>
    <w:rsid w:val="005F56A2"/>
    <w:rsid w:val="005F57BC"/>
    <w:rsid w:val="005F77A6"/>
    <w:rsid w:val="00600308"/>
    <w:rsid w:val="006003FA"/>
    <w:rsid w:val="006014FF"/>
    <w:rsid w:val="0060234F"/>
    <w:rsid w:val="00602A62"/>
    <w:rsid w:val="00603643"/>
    <w:rsid w:val="00604693"/>
    <w:rsid w:val="0060504D"/>
    <w:rsid w:val="006056B7"/>
    <w:rsid w:val="006057F2"/>
    <w:rsid w:val="006059C3"/>
    <w:rsid w:val="00605CE5"/>
    <w:rsid w:val="00607C92"/>
    <w:rsid w:val="006102E1"/>
    <w:rsid w:val="00610CCA"/>
    <w:rsid w:val="00611E6D"/>
    <w:rsid w:val="006131C7"/>
    <w:rsid w:val="006140F1"/>
    <w:rsid w:val="0061490D"/>
    <w:rsid w:val="0061564E"/>
    <w:rsid w:val="0061722B"/>
    <w:rsid w:val="006178F0"/>
    <w:rsid w:val="006200AC"/>
    <w:rsid w:val="00620498"/>
    <w:rsid w:val="00621095"/>
    <w:rsid w:val="00621DF7"/>
    <w:rsid w:val="00622CF1"/>
    <w:rsid w:val="0062325D"/>
    <w:rsid w:val="00623ECA"/>
    <w:rsid w:val="00625D71"/>
    <w:rsid w:val="00630CA8"/>
    <w:rsid w:val="00631D25"/>
    <w:rsid w:val="00632705"/>
    <w:rsid w:val="006329C2"/>
    <w:rsid w:val="00632B45"/>
    <w:rsid w:val="00633103"/>
    <w:rsid w:val="006343F5"/>
    <w:rsid w:val="00634DD6"/>
    <w:rsid w:val="00634FC1"/>
    <w:rsid w:val="00635376"/>
    <w:rsid w:val="00640003"/>
    <w:rsid w:val="006407C7"/>
    <w:rsid w:val="00640AE6"/>
    <w:rsid w:val="0064165C"/>
    <w:rsid w:val="00641F4A"/>
    <w:rsid w:val="006422CD"/>
    <w:rsid w:val="00643DE3"/>
    <w:rsid w:val="00644120"/>
    <w:rsid w:val="006445E8"/>
    <w:rsid w:val="006452C6"/>
    <w:rsid w:val="00645FBB"/>
    <w:rsid w:val="006470B2"/>
    <w:rsid w:val="0065174D"/>
    <w:rsid w:val="006520FA"/>
    <w:rsid w:val="006523D4"/>
    <w:rsid w:val="00652E4B"/>
    <w:rsid w:val="00652F21"/>
    <w:rsid w:val="0065317C"/>
    <w:rsid w:val="00653E7C"/>
    <w:rsid w:val="00654E56"/>
    <w:rsid w:val="00655B4D"/>
    <w:rsid w:val="00655CDD"/>
    <w:rsid w:val="00656584"/>
    <w:rsid w:val="00656E6A"/>
    <w:rsid w:val="00656F1E"/>
    <w:rsid w:val="006601AD"/>
    <w:rsid w:val="00660CBF"/>
    <w:rsid w:val="0066148D"/>
    <w:rsid w:val="00661FDE"/>
    <w:rsid w:val="0066289D"/>
    <w:rsid w:val="00662D70"/>
    <w:rsid w:val="00662DC1"/>
    <w:rsid w:val="00662DCC"/>
    <w:rsid w:val="00663019"/>
    <w:rsid w:val="00664800"/>
    <w:rsid w:val="00665CD9"/>
    <w:rsid w:val="00665EFA"/>
    <w:rsid w:val="00670650"/>
    <w:rsid w:val="006708A7"/>
    <w:rsid w:val="006708C7"/>
    <w:rsid w:val="00670B8F"/>
    <w:rsid w:val="0067139E"/>
    <w:rsid w:val="00672A9F"/>
    <w:rsid w:val="00672C01"/>
    <w:rsid w:val="00672F26"/>
    <w:rsid w:val="00672F4D"/>
    <w:rsid w:val="00673024"/>
    <w:rsid w:val="0067455D"/>
    <w:rsid w:val="00674EBD"/>
    <w:rsid w:val="00675EA8"/>
    <w:rsid w:val="00676156"/>
    <w:rsid w:val="00676817"/>
    <w:rsid w:val="00677305"/>
    <w:rsid w:val="00677653"/>
    <w:rsid w:val="00677840"/>
    <w:rsid w:val="00677D14"/>
    <w:rsid w:val="00680A9F"/>
    <w:rsid w:val="0068216C"/>
    <w:rsid w:val="00682B24"/>
    <w:rsid w:val="00683AC7"/>
    <w:rsid w:val="006843CC"/>
    <w:rsid w:val="006843F3"/>
    <w:rsid w:val="00687563"/>
    <w:rsid w:val="00687EAA"/>
    <w:rsid w:val="006922D4"/>
    <w:rsid w:val="006928A4"/>
    <w:rsid w:val="00692EB0"/>
    <w:rsid w:val="0069388B"/>
    <w:rsid w:val="006938F8"/>
    <w:rsid w:val="00693BF5"/>
    <w:rsid w:val="006940D2"/>
    <w:rsid w:val="00695458"/>
    <w:rsid w:val="00695575"/>
    <w:rsid w:val="00695B3D"/>
    <w:rsid w:val="00696C67"/>
    <w:rsid w:val="006A1325"/>
    <w:rsid w:val="006A2FD7"/>
    <w:rsid w:val="006A3109"/>
    <w:rsid w:val="006A3209"/>
    <w:rsid w:val="006A360A"/>
    <w:rsid w:val="006A3F99"/>
    <w:rsid w:val="006A51AC"/>
    <w:rsid w:val="006A73AB"/>
    <w:rsid w:val="006A7436"/>
    <w:rsid w:val="006A7ABD"/>
    <w:rsid w:val="006A7F89"/>
    <w:rsid w:val="006B01E4"/>
    <w:rsid w:val="006B0879"/>
    <w:rsid w:val="006B1344"/>
    <w:rsid w:val="006B2AA3"/>
    <w:rsid w:val="006B2E33"/>
    <w:rsid w:val="006B3A40"/>
    <w:rsid w:val="006B4F4D"/>
    <w:rsid w:val="006B7247"/>
    <w:rsid w:val="006B73B8"/>
    <w:rsid w:val="006B7A07"/>
    <w:rsid w:val="006C0281"/>
    <w:rsid w:val="006C07D2"/>
    <w:rsid w:val="006C0B15"/>
    <w:rsid w:val="006C0D15"/>
    <w:rsid w:val="006C0D8C"/>
    <w:rsid w:val="006C0F08"/>
    <w:rsid w:val="006C1497"/>
    <w:rsid w:val="006C17D3"/>
    <w:rsid w:val="006C192C"/>
    <w:rsid w:val="006C3606"/>
    <w:rsid w:val="006C36BD"/>
    <w:rsid w:val="006C4590"/>
    <w:rsid w:val="006C5999"/>
    <w:rsid w:val="006C5A97"/>
    <w:rsid w:val="006C5B56"/>
    <w:rsid w:val="006C77B9"/>
    <w:rsid w:val="006D0160"/>
    <w:rsid w:val="006D0673"/>
    <w:rsid w:val="006D0902"/>
    <w:rsid w:val="006D0E5B"/>
    <w:rsid w:val="006D13C9"/>
    <w:rsid w:val="006D3050"/>
    <w:rsid w:val="006D4B48"/>
    <w:rsid w:val="006D4E16"/>
    <w:rsid w:val="006D5398"/>
    <w:rsid w:val="006D6E68"/>
    <w:rsid w:val="006E0CB3"/>
    <w:rsid w:val="006E1190"/>
    <w:rsid w:val="006E188C"/>
    <w:rsid w:val="006E2ECF"/>
    <w:rsid w:val="006E30EC"/>
    <w:rsid w:val="006E32A0"/>
    <w:rsid w:val="006E350F"/>
    <w:rsid w:val="006E3AC5"/>
    <w:rsid w:val="006E3FA2"/>
    <w:rsid w:val="006E5C66"/>
    <w:rsid w:val="006E5E1A"/>
    <w:rsid w:val="006E602D"/>
    <w:rsid w:val="006E60A0"/>
    <w:rsid w:val="006E686F"/>
    <w:rsid w:val="006E73E6"/>
    <w:rsid w:val="006F06DD"/>
    <w:rsid w:val="006F0F9A"/>
    <w:rsid w:val="006F1B73"/>
    <w:rsid w:val="006F2161"/>
    <w:rsid w:val="006F33AB"/>
    <w:rsid w:val="006F3642"/>
    <w:rsid w:val="006F4430"/>
    <w:rsid w:val="006F6171"/>
    <w:rsid w:val="006F6ABC"/>
    <w:rsid w:val="006F785F"/>
    <w:rsid w:val="00700557"/>
    <w:rsid w:val="007011DC"/>
    <w:rsid w:val="007014B0"/>
    <w:rsid w:val="0070167F"/>
    <w:rsid w:val="007032D4"/>
    <w:rsid w:val="00703AE3"/>
    <w:rsid w:val="00703DFE"/>
    <w:rsid w:val="007044E4"/>
    <w:rsid w:val="00704E87"/>
    <w:rsid w:val="007059E8"/>
    <w:rsid w:val="00705B20"/>
    <w:rsid w:val="007064AD"/>
    <w:rsid w:val="007069AE"/>
    <w:rsid w:val="00706BE0"/>
    <w:rsid w:val="00706DE9"/>
    <w:rsid w:val="007070BC"/>
    <w:rsid w:val="00707B7B"/>
    <w:rsid w:val="007100A5"/>
    <w:rsid w:val="00710168"/>
    <w:rsid w:val="007102D4"/>
    <w:rsid w:val="00710BC4"/>
    <w:rsid w:val="007112AF"/>
    <w:rsid w:val="00711413"/>
    <w:rsid w:val="00711DD2"/>
    <w:rsid w:val="0071241B"/>
    <w:rsid w:val="007134B8"/>
    <w:rsid w:val="00714025"/>
    <w:rsid w:val="007159FD"/>
    <w:rsid w:val="00715E80"/>
    <w:rsid w:val="007166F5"/>
    <w:rsid w:val="007178A8"/>
    <w:rsid w:val="00720712"/>
    <w:rsid w:val="00721328"/>
    <w:rsid w:val="00722BF4"/>
    <w:rsid w:val="0072306F"/>
    <w:rsid w:val="007244E5"/>
    <w:rsid w:val="00724991"/>
    <w:rsid w:val="007265F6"/>
    <w:rsid w:val="007276BB"/>
    <w:rsid w:val="007277C3"/>
    <w:rsid w:val="00727CD0"/>
    <w:rsid w:val="00730082"/>
    <w:rsid w:val="00730CF9"/>
    <w:rsid w:val="00730E35"/>
    <w:rsid w:val="00732435"/>
    <w:rsid w:val="0073317B"/>
    <w:rsid w:val="00733381"/>
    <w:rsid w:val="00733661"/>
    <w:rsid w:val="0073450D"/>
    <w:rsid w:val="00734EC9"/>
    <w:rsid w:val="00736EE7"/>
    <w:rsid w:val="00737255"/>
    <w:rsid w:val="007375C5"/>
    <w:rsid w:val="0074130C"/>
    <w:rsid w:val="007425A4"/>
    <w:rsid w:val="00742BA2"/>
    <w:rsid w:val="00743641"/>
    <w:rsid w:val="007446AB"/>
    <w:rsid w:val="00746577"/>
    <w:rsid w:val="00751889"/>
    <w:rsid w:val="00752330"/>
    <w:rsid w:val="00752C47"/>
    <w:rsid w:val="00753365"/>
    <w:rsid w:val="007536AF"/>
    <w:rsid w:val="00754C8E"/>
    <w:rsid w:val="00757164"/>
    <w:rsid w:val="00757A2D"/>
    <w:rsid w:val="0076102D"/>
    <w:rsid w:val="007612DE"/>
    <w:rsid w:val="007616B8"/>
    <w:rsid w:val="00761708"/>
    <w:rsid w:val="007624A2"/>
    <w:rsid w:val="007625DE"/>
    <w:rsid w:val="00762680"/>
    <w:rsid w:val="00763ADB"/>
    <w:rsid w:val="00764D0F"/>
    <w:rsid w:val="0076519F"/>
    <w:rsid w:val="00765BD2"/>
    <w:rsid w:val="00766435"/>
    <w:rsid w:val="0076707E"/>
    <w:rsid w:val="00767909"/>
    <w:rsid w:val="00767A34"/>
    <w:rsid w:val="00767A7E"/>
    <w:rsid w:val="00772EE5"/>
    <w:rsid w:val="00773A51"/>
    <w:rsid w:val="007762A0"/>
    <w:rsid w:val="00776420"/>
    <w:rsid w:val="00776E9A"/>
    <w:rsid w:val="00777198"/>
    <w:rsid w:val="00781386"/>
    <w:rsid w:val="007815D3"/>
    <w:rsid w:val="00782817"/>
    <w:rsid w:val="00782D48"/>
    <w:rsid w:val="00783107"/>
    <w:rsid w:val="00784096"/>
    <w:rsid w:val="00785C01"/>
    <w:rsid w:val="00785CC0"/>
    <w:rsid w:val="00785F43"/>
    <w:rsid w:val="00785F86"/>
    <w:rsid w:val="007862A8"/>
    <w:rsid w:val="00786413"/>
    <w:rsid w:val="007877E6"/>
    <w:rsid w:val="0079002D"/>
    <w:rsid w:val="00791829"/>
    <w:rsid w:val="00792F7E"/>
    <w:rsid w:val="00793312"/>
    <w:rsid w:val="00794480"/>
    <w:rsid w:val="00796305"/>
    <w:rsid w:val="007963FE"/>
    <w:rsid w:val="0079652A"/>
    <w:rsid w:val="007967C9"/>
    <w:rsid w:val="00796828"/>
    <w:rsid w:val="00797584"/>
    <w:rsid w:val="007A10FE"/>
    <w:rsid w:val="007A2DE3"/>
    <w:rsid w:val="007A3BD4"/>
    <w:rsid w:val="007A47AC"/>
    <w:rsid w:val="007A5045"/>
    <w:rsid w:val="007A5316"/>
    <w:rsid w:val="007A6691"/>
    <w:rsid w:val="007A68D1"/>
    <w:rsid w:val="007B03D5"/>
    <w:rsid w:val="007B1DCA"/>
    <w:rsid w:val="007B2347"/>
    <w:rsid w:val="007B3796"/>
    <w:rsid w:val="007B3B53"/>
    <w:rsid w:val="007B3C2B"/>
    <w:rsid w:val="007B3FC2"/>
    <w:rsid w:val="007B4FD0"/>
    <w:rsid w:val="007B5043"/>
    <w:rsid w:val="007B5D35"/>
    <w:rsid w:val="007C04D8"/>
    <w:rsid w:val="007C0BAA"/>
    <w:rsid w:val="007C2057"/>
    <w:rsid w:val="007C345F"/>
    <w:rsid w:val="007C49FC"/>
    <w:rsid w:val="007C4F93"/>
    <w:rsid w:val="007C643C"/>
    <w:rsid w:val="007C6AE3"/>
    <w:rsid w:val="007C6B46"/>
    <w:rsid w:val="007D156A"/>
    <w:rsid w:val="007D1B85"/>
    <w:rsid w:val="007D4611"/>
    <w:rsid w:val="007D5F5A"/>
    <w:rsid w:val="007D6577"/>
    <w:rsid w:val="007D7312"/>
    <w:rsid w:val="007E007F"/>
    <w:rsid w:val="007E3002"/>
    <w:rsid w:val="007E3A92"/>
    <w:rsid w:val="007E3CFD"/>
    <w:rsid w:val="007E3F12"/>
    <w:rsid w:val="007E432E"/>
    <w:rsid w:val="007E4F78"/>
    <w:rsid w:val="007E55DC"/>
    <w:rsid w:val="007E5EAC"/>
    <w:rsid w:val="007E601E"/>
    <w:rsid w:val="007E64C4"/>
    <w:rsid w:val="007E69AD"/>
    <w:rsid w:val="007E78B1"/>
    <w:rsid w:val="007E7C1A"/>
    <w:rsid w:val="007F05F0"/>
    <w:rsid w:val="007F0C97"/>
    <w:rsid w:val="007F1EEC"/>
    <w:rsid w:val="007F38AA"/>
    <w:rsid w:val="007F3C37"/>
    <w:rsid w:val="007F428C"/>
    <w:rsid w:val="007F4F11"/>
    <w:rsid w:val="007F552D"/>
    <w:rsid w:val="007F57C1"/>
    <w:rsid w:val="007F6D8A"/>
    <w:rsid w:val="007F6F35"/>
    <w:rsid w:val="007F758D"/>
    <w:rsid w:val="007F7905"/>
    <w:rsid w:val="00800AFE"/>
    <w:rsid w:val="00802298"/>
    <w:rsid w:val="00802754"/>
    <w:rsid w:val="008027FD"/>
    <w:rsid w:val="00803567"/>
    <w:rsid w:val="00804996"/>
    <w:rsid w:val="008053A7"/>
    <w:rsid w:val="008069DD"/>
    <w:rsid w:val="008072B2"/>
    <w:rsid w:val="00810483"/>
    <w:rsid w:val="00810531"/>
    <w:rsid w:val="00810583"/>
    <w:rsid w:val="00811588"/>
    <w:rsid w:val="00811AA3"/>
    <w:rsid w:val="00811B20"/>
    <w:rsid w:val="00812B54"/>
    <w:rsid w:val="008134B7"/>
    <w:rsid w:val="00814098"/>
    <w:rsid w:val="00814113"/>
    <w:rsid w:val="008145BB"/>
    <w:rsid w:val="008146BC"/>
    <w:rsid w:val="00814C97"/>
    <w:rsid w:val="00815655"/>
    <w:rsid w:val="008156C4"/>
    <w:rsid w:val="0081592B"/>
    <w:rsid w:val="00815E02"/>
    <w:rsid w:val="008161CD"/>
    <w:rsid w:val="00816E40"/>
    <w:rsid w:val="008179DA"/>
    <w:rsid w:val="00817D59"/>
    <w:rsid w:val="00817E13"/>
    <w:rsid w:val="00820042"/>
    <w:rsid w:val="00821931"/>
    <w:rsid w:val="0082288E"/>
    <w:rsid w:val="00822898"/>
    <w:rsid w:val="0082298A"/>
    <w:rsid w:val="00824103"/>
    <w:rsid w:val="00824184"/>
    <w:rsid w:val="008242F1"/>
    <w:rsid w:val="00825565"/>
    <w:rsid w:val="00825A6C"/>
    <w:rsid w:val="00825AA2"/>
    <w:rsid w:val="00825AAF"/>
    <w:rsid w:val="008262C7"/>
    <w:rsid w:val="0082671D"/>
    <w:rsid w:val="008267B7"/>
    <w:rsid w:val="0082686B"/>
    <w:rsid w:val="008269E6"/>
    <w:rsid w:val="00826AF9"/>
    <w:rsid w:val="00826C0B"/>
    <w:rsid w:val="00826EED"/>
    <w:rsid w:val="00826F70"/>
    <w:rsid w:val="00827DF5"/>
    <w:rsid w:val="00830A84"/>
    <w:rsid w:val="008314AA"/>
    <w:rsid w:val="008314F2"/>
    <w:rsid w:val="00831DB8"/>
    <w:rsid w:val="008321FB"/>
    <w:rsid w:val="00833207"/>
    <w:rsid w:val="0083352C"/>
    <w:rsid w:val="008341A6"/>
    <w:rsid w:val="008343F8"/>
    <w:rsid w:val="008347E0"/>
    <w:rsid w:val="0083677E"/>
    <w:rsid w:val="00837E57"/>
    <w:rsid w:val="00840303"/>
    <w:rsid w:val="008417B4"/>
    <w:rsid w:val="00841A2A"/>
    <w:rsid w:val="008421DF"/>
    <w:rsid w:val="00843BB0"/>
    <w:rsid w:val="0084450A"/>
    <w:rsid w:val="0084459C"/>
    <w:rsid w:val="00844FB0"/>
    <w:rsid w:val="00845960"/>
    <w:rsid w:val="00845C52"/>
    <w:rsid w:val="00846190"/>
    <w:rsid w:val="00846B43"/>
    <w:rsid w:val="008472A4"/>
    <w:rsid w:val="0084794B"/>
    <w:rsid w:val="00850F0E"/>
    <w:rsid w:val="008516C1"/>
    <w:rsid w:val="00851A5B"/>
    <w:rsid w:val="0085217A"/>
    <w:rsid w:val="00852287"/>
    <w:rsid w:val="008527AC"/>
    <w:rsid w:val="008529CD"/>
    <w:rsid w:val="00852A0A"/>
    <w:rsid w:val="008536F9"/>
    <w:rsid w:val="00854B64"/>
    <w:rsid w:val="00855F80"/>
    <w:rsid w:val="00856250"/>
    <w:rsid w:val="00856B02"/>
    <w:rsid w:val="008578A0"/>
    <w:rsid w:val="00857CB5"/>
    <w:rsid w:val="00857CEC"/>
    <w:rsid w:val="00857E02"/>
    <w:rsid w:val="008603DB"/>
    <w:rsid w:val="0086123E"/>
    <w:rsid w:val="008614E0"/>
    <w:rsid w:val="00862EB1"/>
    <w:rsid w:val="008637C6"/>
    <w:rsid w:val="00864172"/>
    <w:rsid w:val="00864CFD"/>
    <w:rsid w:val="008650E0"/>
    <w:rsid w:val="00867BEC"/>
    <w:rsid w:val="0087070B"/>
    <w:rsid w:val="00870746"/>
    <w:rsid w:val="00871589"/>
    <w:rsid w:val="00871AFD"/>
    <w:rsid w:val="00873B7E"/>
    <w:rsid w:val="008745AE"/>
    <w:rsid w:val="00874F83"/>
    <w:rsid w:val="00875207"/>
    <w:rsid w:val="00875979"/>
    <w:rsid w:val="00876B27"/>
    <w:rsid w:val="0087743D"/>
    <w:rsid w:val="00877CB1"/>
    <w:rsid w:val="00877FD6"/>
    <w:rsid w:val="00880CE0"/>
    <w:rsid w:val="00880DAF"/>
    <w:rsid w:val="0088216C"/>
    <w:rsid w:val="00882627"/>
    <w:rsid w:val="00882FCE"/>
    <w:rsid w:val="00883D02"/>
    <w:rsid w:val="00884312"/>
    <w:rsid w:val="0088501F"/>
    <w:rsid w:val="008850A1"/>
    <w:rsid w:val="0088621D"/>
    <w:rsid w:val="008866CF"/>
    <w:rsid w:val="008868BF"/>
    <w:rsid w:val="00886BDB"/>
    <w:rsid w:val="008870D5"/>
    <w:rsid w:val="008870F6"/>
    <w:rsid w:val="008879FD"/>
    <w:rsid w:val="00887EEF"/>
    <w:rsid w:val="00890054"/>
    <w:rsid w:val="0089031A"/>
    <w:rsid w:val="008905A2"/>
    <w:rsid w:val="00890938"/>
    <w:rsid w:val="00891C64"/>
    <w:rsid w:val="00892701"/>
    <w:rsid w:val="00892F1B"/>
    <w:rsid w:val="0089315B"/>
    <w:rsid w:val="00894B1E"/>
    <w:rsid w:val="00894D7E"/>
    <w:rsid w:val="00895446"/>
    <w:rsid w:val="008A17A6"/>
    <w:rsid w:val="008A26AF"/>
    <w:rsid w:val="008A2E93"/>
    <w:rsid w:val="008A49F4"/>
    <w:rsid w:val="008A5754"/>
    <w:rsid w:val="008A5C64"/>
    <w:rsid w:val="008A7AD2"/>
    <w:rsid w:val="008B1362"/>
    <w:rsid w:val="008B1B97"/>
    <w:rsid w:val="008B278F"/>
    <w:rsid w:val="008B290F"/>
    <w:rsid w:val="008B344D"/>
    <w:rsid w:val="008B383E"/>
    <w:rsid w:val="008B4045"/>
    <w:rsid w:val="008B435A"/>
    <w:rsid w:val="008B4429"/>
    <w:rsid w:val="008B5496"/>
    <w:rsid w:val="008B62C3"/>
    <w:rsid w:val="008B6CFF"/>
    <w:rsid w:val="008B78FA"/>
    <w:rsid w:val="008C0841"/>
    <w:rsid w:val="008C08D8"/>
    <w:rsid w:val="008C0ED8"/>
    <w:rsid w:val="008C25A7"/>
    <w:rsid w:val="008C277A"/>
    <w:rsid w:val="008C2C9C"/>
    <w:rsid w:val="008C3948"/>
    <w:rsid w:val="008C4583"/>
    <w:rsid w:val="008C5AFF"/>
    <w:rsid w:val="008C64D3"/>
    <w:rsid w:val="008C741B"/>
    <w:rsid w:val="008C77C5"/>
    <w:rsid w:val="008C7DFE"/>
    <w:rsid w:val="008D0D54"/>
    <w:rsid w:val="008D16FA"/>
    <w:rsid w:val="008D1705"/>
    <w:rsid w:val="008D20A7"/>
    <w:rsid w:val="008D222C"/>
    <w:rsid w:val="008D2FB7"/>
    <w:rsid w:val="008D42A0"/>
    <w:rsid w:val="008D44BD"/>
    <w:rsid w:val="008D5051"/>
    <w:rsid w:val="008D602A"/>
    <w:rsid w:val="008D6F38"/>
    <w:rsid w:val="008D7166"/>
    <w:rsid w:val="008E06FA"/>
    <w:rsid w:val="008E0B11"/>
    <w:rsid w:val="008E0C8F"/>
    <w:rsid w:val="008E0FC3"/>
    <w:rsid w:val="008E11EF"/>
    <w:rsid w:val="008E1A50"/>
    <w:rsid w:val="008E21A6"/>
    <w:rsid w:val="008E225A"/>
    <w:rsid w:val="008E2D52"/>
    <w:rsid w:val="008E3A27"/>
    <w:rsid w:val="008E3B6C"/>
    <w:rsid w:val="008E5602"/>
    <w:rsid w:val="008E56EF"/>
    <w:rsid w:val="008E59F3"/>
    <w:rsid w:val="008E5A81"/>
    <w:rsid w:val="008E5DDB"/>
    <w:rsid w:val="008E6D74"/>
    <w:rsid w:val="008E7822"/>
    <w:rsid w:val="008E7AF8"/>
    <w:rsid w:val="008F073A"/>
    <w:rsid w:val="008F1072"/>
    <w:rsid w:val="008F2356"/>
    <w:rsid w:val="008F2520"/>
    <w:rsid w:val="008F2A54"/>
    <w:rsid w:val="008F3A6C"/>
    <w:rsid w:val="008F4422"/>
    <w:rsid w:val="008F5649"/>
    <w:rsid w:val="008F5675"/>
    <w:rsid w:val="008F737F"/>
    <w:rsid w:val="00901133"/>
    <w:rsid w:val="009012DB"/>
    <w:rsid w:val="0090289F"/>
    <w:rsid w:val="00906752"/>
    <w:rsid w:val="00907F1C"/>
    <w:rsid w:val="0091081E"/>
    <w:rsid w:val="00911269"/>
    <w:rsid w:val="00911A68"/>
    <w:rsid w:val="00911F19"/>
    <w:rsid w:val="0091344C"/>
    <w:rsid w:val="009138AB"/>
    <w:rsid w:val="009160C0"/>
    <w:rsid w:val="00916B56"/>
    <w:rsid w:val="00920AA7"/>
    <w:rsid w:val="00921680"/>
    <w:rsid w:val="00925600"/>
    <w:rsid w:val="009259BF"/>
    <w:rsid w:val="00925B5C"/>
    <w:rsid w:val="00925D4D"/>
    <w:rsid w:val="00926070"/>
    <w:rsid w:val="00926500"/>
    <w:rsid w:val="0092652C"/>
    <w:rsid w:val="00927A81"/>
    <w:rsid w:val="00930C4F"/>
    <w:rsid w:val="00931A31"/>
    <w:rsid w:val="00932BA3"/>
    <w:rsid w:val="00932FCE"/>
    <w:rsid w:val="00933266"/>
    <w:rsid w:val="00933651"/>
    <w:rsid w:val="009353BB"/>
    <w:rsid w:val="009359BE"/>
    <w:rsid w:val="00936BB2"/>
    <w:rsid w:val="00936C3B"/>
    <w:rsid w:val="00937BFD"/>
    <w:rsid w:val="009401FA"/>
    <w:rsid w:val="00940F63"/>
    <w:rsid w:val="009411CC"/>
    <w:rsid w:val="00941F30"/>
    <w:rsid w:val="00943356"/>
    <w:rsid w:val="00944088"/>
    <w:rsid w:val="00945F17"/>
    <w:rsid w:val="00946810"/>
    <w:rsid w:val="00946F95"/>
    <w:rsid w:val="00947718"/>
    <w:rsid w:val="00947F43"/>
    <w:rsid w:val="00951243"/>
    <w:rsid w:val="009524BE"/>
    <w:rsid w:val="00952C32"/>
    <w:rsid w:val="00952F9F"/>
    <w:rsid w:val="009539E6"/>
    <w:rsid w:val="00953B2C"/>
    <w:rsid w:val="00955079"/>
    <w:rsid w:val="00957410"/>
    <w:rsid w:val="0095770F"/>
    <w:rsid w:val="00963C47"/>
    <w:rsid w:val="009642A5"/>
    <w:rsid w:val="009648FA"/>
    <w:rsid w:val="00964AC5"/>
    <w:rsid w:val="00965593"/>
    <w:rsid w:val="009663B1"/>
    <w:rsid w:val="00967EBC"/>
    <w:rsid w:val="00970324"/>
    <w:rsid w:val="0097191F"/>
    <w:rsid w:val="0097231A"/>
    <w:rsid w:val="00973A8D"/>
    <w:rsid w:val="009740FA"/>
    <w:rsid w:val="00974CAC"/>
    <w:rsid w:val="00975BCB"/>
    <w:rsid w:val="00975CF7"/>
    <w:rsid w:val="009777ED"/>
    <w:rsid w:val="00977E65"/>
    <w:rsid w:val="009807EA"/>
    <w:rsid w:val="00981F31"/>
    <w:rsid w:val="009837B4"/>
    <w:rsid w:val="009849E8"/>
    <w:rsid w:val="00984D1A"/>
    <w:rsid w:val="009854CD"/>
    <w:rsid w:val="0098594A"/>
    <w:rsid w:val="009859BD"/>
    <w:rsid w:val="00986048"/>
    <w:rsid w:val="0098632F"/>
    <w:rsid w:val="009865CB"/>
    <w:rsid w:val="009865FC"/>
    <w:rsid w:val="00986E18"/>
    <w:rsid w:val="0098778E"/>
    <w:rsid w:val="0098785C"/>
    <w:rsid w:val="00987F6F"/>
    <w:rsid w:val="009903A7"/>
    <w:rsid w:val="00990FD5"/>
    <w:rsid w:val="009910A1"/>
    <w:rsid w:val="009911CF"/>
    <w:rsid w:val="009921D7"/>
    <w:rsid w:val="00992991"/>
    <w:rsid w:val="00992D08"/>
    <w:rsid w:val="00993BB0"/>
    <w:rsid w:val="00993BB7"/>
    <w:rsid w:val="00995CD8"/>
    <w:rsid w:val="00996000"/>
    <w:rsid w:val="00996859"/>
    <w:rsid w:val="00996D48"/>
    <w:rsid w:val="00996EA5"/>
    <w:rsid w:val="009A02D1"/>
    <w:rsid w:val="009A07B0"/>
    <w:rsid w:val="009A0E05"/>
    <w:rsid w:val="009A23AA"/>
    <w:rsid w:val="009A2F3B"/>
    <w:rsid w:val="009A393B"/>
    <w:rsid w:val="009A4F1B"/>
    <w:rsid w:val="009A543A"/>
    <w:rsid w:val="009A5C7A"/>
    <w:rsid w:val="009A6A5C"/>
    <w:rsid w:val="009A6BF5"/>
    <w:rsid w:val="009A79DE"/>
    <w:rsid w:val="009B0EC6"/>
    <w:rsid w:val="009B133B"/>
    <w:rsid w:val="009B17CC"/>
    <w:rsid w:val="009B2B3E"/>
    <w:rsid w:val="009B2BB8"/>
    <w:rsid w:val="009B2D8C"/>
    <w:rsid w:val="009B41ED"/>
    <w:rsid w:val="009B42B8"/>
    <w:rsid w:val="009B49C1"/>
    <w:rsid w:val="009B5189"/>
    <w:rsid w:val="009B6170"/>
    <w:rsid w:val="009C00F0"/>
    <w:rsid w:val="009C0822"/>
    <w:rsid w:val="009C1A1B"/>
    <w:rsid w:val="009C1ADB"/>
    <w:rsid w:val="009C1FE7"/>
    <w:rsid w:val="009C2156"/>
    <w:rsid w:val="009C36A9"/>
    <w:rsid w:val="009C36CD"/>
    <w:rsid w:val="009C4223"/>
    <w:rsid w:val="009C4DBE"/>
    <w:rsid w:val="009C51C6"/>
    <w:rsid w:val="009C7D1D"/>
    <w:rsid w:val="009C7D20"/>
    <w:rsid w:val="009D01D7"/>
    <w:rsid w:val="009D0711"/>
    <w:rsid w:val="009D084F"/>
    <w:rsid w:val="009D0EFA"/>
    <w:rsid w:val="009D255B"/>
    <w:rsid w:val="009D3279"/>
    <w:rsid w:val="009D3A08"/>
    <w:rsid w:val="009D3D7D"/>
    <w:rsid w:val="009D47A8"/>
    <w:rsid w:val="009D5030"/>
    <w:rsid w:val="009D54D2"/>
    <w:rsid w:val="009D62BE"/>
    <w:rsid w:val="009D7E9E"/>
    <w:rsid w:val="009E0650"/>
    <w:rsid w:val="009E079C"/>
    <w:rsid w:val="009E19DD"/>
    <w:rsid w:val="009E1F7C"/>
    <w:rsid w:val="009E23B1"/>
    <w:rsid w:val="009E3DAA"/>
    <w:rsid w:val="009E40F4"/>
    <w:rsid w:val="009E4F53"/>
    <w:rsid w:val="009E58C8"/>
    <w:rsid w:val="009F0336"/>
    <w:rsid w:val="009F1451"/>
    <w:rsid w:val="009F194B"/>
    <w:rsid w:val="009F1F16"/>
    <w:rsid w:val="009F1FB8"/>
    <w:rsid w:val="009F26B2"/>
    <w:rsid w:val="009F3E44"/>
    <w:rsid w:val="009F4DD3"/>
    <w:rsid w:val="009F6491"/>
    <w:rsid w:val="009F7537"/>
    <w:rsid w:val="00A00AF0"/>
    <w:rsid w:val="00A00F79"/>
    <w:rsid w:val="00A01AB9"/>
    <w:rsid w:val="00A01FEA"/>
    <w:rsid w:val="00A04D4E"/>
    <w:rsid w:val="00A05D36"/>
    <w:rsid w:val="00A10710"/>
    <w:rsid w:val="00A11685"/>
    <w:rsid w:val="00A129FB"/>
    <w:rsid w:val="00A132B9"/>
    <w:rsid w:val="00A13C50"/>
    <w:rsid w:val="00A1406F"/>
    <w:rsid w:val="00A15BBE"/>
    <w:rsid w:val="00A16899"/>
    <w:rsid w:val="00A17D6F"/>
    <w:rsid w:val="00A20737"/>
    <w:rsid w:val="00A20CCC"/>
    <w:rsid w:val="00A2170B"/>
    <w:rsid w:val="00A22983"/>
    <w:rsid w:val="00A23DA5"/>
    <w:rsid w:val="00A241EF"/>
    <w:rsid w:val="00A24536"/>
    <w:rsid w:val="00A2453C"/>
    <w:rsid w:val="00A24E9A"/>
    <w:rsid w:val="00A253A6"/>
    <w:rsid w:val="00A25C0D"/>
    <w:rsid w:val="00A26D6C"/>
    <w:rsid w:val="00A27615"/>
    <w:rsid w:val="00A27834"/>
    <w:rsid w:val="00A30BEA"/>
    <w:rsid w:val="00A320EA"/>
    <w:rsid w:val="00A326FA"/>
    <w:rsid w:val="00A33F9A"/>
    <w:rsid w:val="00A3483E"/>
    <w:rsid w:val="00A348A1"/>
    <w:rsid w:val="00A35A94"/>
    <w:rsid w:val="00A35BB6"/>
    <w:rsid w:val="00A35F89"/>
    <w:rsid w:val="00A371C4"/>
    <w:rsid w:val="00A37829"/>
    <w:rsid w:val="00A4050B"/>
    <w:rsid w:val="00A40DA0"/>
    <w:rsid w:val="00A45B34"/>
    <w:rsid w:val="00A465C4"/>
    <w:rsid w:val="00A47437"/>
    <w:rsid w:val="00A47BD2"/>
    <w:rsid w:val="00A50BE8"/>
    <w:rsid w:val="00A50E59"/>
    <w:rsid w:val="00A526AF"/>
    <w:rsid w:val="00A54552"/>
    <w:rsid w:val="00A5458A"/>
    <w:rsid w:val="00A54906"/>
    <w:rsid w:val="00A552DA"/>
    <w:rsid w:val="00A5572D"/>
    <w:rsid w:val="00A558F3"/>
    <w:rsid w:val="00A564FC"/>
    <w:rsid w:val="00A56E92"/>
    <w:rsid w:val="00A56F84"/>
    <w:rsid w:val="00A647FA"/>
    <w:rsid w:val="00A65376"/>
    <w:rsid w:val="00A66B96"/>
    <w:rsid w:val="00A66C85"/>
    <w:rsid w:val="00A70041"/>
    <w:rsid w:val="00A70F12"/>
    <w:rsid w:val="00A70F9D"/>
    <w:rsid w:val="00A7110E"/>
    <w:rsid w:val="00A71715"/>
    <w:rsid w:val="00A72083"/>
    <w:rsid w:val="00A72425"/>
    <w:rsid w:val="00A73750"/>
    <w:rsid w:val="00A74BE3"/>
    <w:rsid w:val="00A74CB6"/>
    <w:rsid w:val="00A75F60"/>
    <w:rsid w:val="00A800E8"/>
    <w:rsid w:val="00A80E10"/>
    <w:rsid w:val="00A80FCD"/>
    <w:rsid w:val="00A81294"/>
    <w:rsid w:val="00A81BF1"/>
    <w:rsid w:val="00A82270"/>
    <w:rsid w:val="00A8371D"/>
    <w:rsid w:val="00A83C07"/>
    <w:rsid w:val="00A8483F"/>
    <w:rsid w:val="00A856A6"/>
    <w:rsid w:val="00A87BEC"/>
    <w:rsid w:val="00A87CF4"/>
    <w:rsid w:val="00A91535"/>
    <w:rsid w:val="00A915A9"/>
    <w:rsid w:val="00A918F8"/>
    <w:rsid w:val="00A92A94"/>
    <w:rsid w:val="00A93414"/>
    <w:rsid w:val="00A9450D"/>
    <w:rsid w:val="00A94E38"/>
    <w:rsid w:val="00A95D0F"/>
    <w:rsid w:val="00A962EB"/>
    <w:rsid w:val="00A9657A"/>
    <w:rsid w:val="00A96B56"/>
    <w:rsid w:val="00A9776F"/>
    <w:rsid w:val="00A97BD6"/>
    <w:rsid w:val="00AA0222"/>
    <w:rsid w:val="00AA0491"/>
    <w:rsid w:val="00AA1177"/>
    <w:rsid w:val="00AA11A2"/>
    <w:rsid w:val="00AA16A3"/>
    <w:rsid w:val="00AA2107"/>
    <w:rsid w:val="00AA23A2"/>
    <w:rsid w:val="00AA2500"/>
    <w:rsid w:val="00AA3FC4"/>
    <w:rsid w:val="00AA45A3"/>
    <w:rsid w:val="00AA553F"/>
    <w:rsid w:val="00AA593B"/>
    <w:rsid w:val="00AA5A07"/>
    <w:rsid w:val="00AA65D2"/>
    <w:rsid w:val="00AA6D42"/>
    <w:rsid w:val="00AB01B3"/>
    <w:rsid w:val="00AB0E51"/>
    <w:rsid w:val="00AB1394"/>
    <w:rsid w:val="00AB1C61"/>
    <w:rsid w:val="00AB217E"/>
    <w:rsid w:val="00AB325B"/>
    <w:rsid w:val="00AB41EB"/>
    <w:rsid w:val="00AB4CE7"/>
    <w:rsid w:val="00AB4FD8"/>
    <w:rsid w:val="00AB5841"/>
    <w:rsid w:val="00AB7DF2"/>
    <w:rsid w:val="00AC00C6"/>
    <w:rsid w:val="00AC08E3"/>
    <w:rsid w:val="00AC0A5D"/>
    <w:rsid w:val="00AC14B1"/>
    <w:rsid w:val="00AC1783"/>
    <w:rsid w:val="00AC1E2B"/>
    <w:rsid w:val="00AC2433"/>
    <w:rsid w:val="00AC2639"/>
    <w:rsid w:val="00AC2AB0"/>
    <w:rsid w:val="00AC37FB"/>
    <w:rsid w:val="00AC4061"/>
    <w:rsid w:val="00AC4DC3"/>
    <w:rsid w:val="00AC54DD"/>
    <w:rsid w:val="00AC6017"/>
    <w:rsid w:val="00AC6248"/>
    <w:rsid w:val="00AC67C1"/>
    <w:rsid w:val="00AD2069"/>
    <w:rsid w:val="00AD309C"/>
    <w:rsid w:val="00AD30AD"/>
    <w:rsid w:val="00AD3433"/>
    <w:rsid w:val="00AD3976"/>
    <w:rsid w:val="00AD3A67"/>
    <w:rsid w:val="00AD5695"/>
    <w:rsid w:val="00AD5B9E"/>
    <w:rsid w:val="00AD6711"/>
    <w:rsid w:val="00AE1216"/>
    <w:rsid w:val="00AE19B1"/>
    <w:rsid w:val="00AE1C0E"/>
    <w:rsid w:val="00AE2411"/>
    <w:rsid w:val="00AE2532"/>
    <w:rsid w:val="00AE2556"/>
    <w:rsid w:val="00AE3B70"/>
    <w:rsid w:val="00AE4264"/>
    <w:rsid w:val="00AE511A"/>
    <w:rsid w:val="00AF00FF"/>
    <w:rsid w:val="00AF06A7"/>
    <w:rsid w:val="00AF0EBC"/>
    <w:rsid w:val="00AF2124"/>
    <w:rsid w:val="00AF29AD"/>
    <w:rsid w:val="00AF421A"/>
    <w:rsid w:val="00AF4B9C"/>
    <w:rsid w:val="00AF530F"/>
    <w:rsid w:val="00AF5749"/>
    <w:rsid w:val="00AF5FF9"/>
    <w:rsid w:val="00AF6919"/>
    <w:rsid w:val="00B0061D"/>
    <w:rsid w:val="00B00B94"/>
    <w:rsid w:val="00B018EE"/>
    <w:rsid w:val="00B01A5B"/>
    <w:rsid w:val="00B024C8"/>
    <w:rsid w:val="00B02DFD"/>
    <w:rsid w:val="00B02EC2"/>
    <w:rsid w:val="00B031A6"/>
    <w:rsid w:val="00B03398"/>
    <w:rsid w:val="00B042D7"/>
    <w:rsid w:val="00B044B2"/>
    <w:rsid w:val="00B04BC2"/>
    <w:rsid w:val="00B04D66"/>
    <w:rsid w:val="00B056AE"/>
    <w:rsid w:val="00B06233"/>
    <w:rsid w:val="00B06EB5"/>
    <w:rsid w:val="00B06FB2"/>
    <w:rsid w:val="00B10759"/>
    <w:rsid w:val="00B1091F"/>
    <w:rsid w:val="00B123F4"/>
    <w:rsid w:val="00B12FE1"/>
    <w:rsid w:val="00B133AC"/>
    <w:rsid w:val="00B13A47"/>
    <w:rsid w:val="00B147AB"/>
    <w:rsid w:val="00B14D43"/>
    <w:rsid w:val="00B17140"/>
    <w:rsid w:val="00B17650"/>
    <w:rsid w:val="00B178CC"/>
    <w:rsid w:val="00B216CA"/>
    <w:rsid w:val="00B22A50"/>
    <w:rsid w:val="00B22F0E"/>
    <w:rsid w:val="00B250EF"/>
    <w:rsid w:val="00B303B1"/>
    <w:rsid w:val="00B314B6"/>
    <w:rsid w:val="00B32596"/>
    <w:rsid w:val="00B32B30"/>
    <w:rsid w:val="00B32C5F"/>
    <w:rsid w:val="00B32EB2"/>
    <w:rsid w:val="00B33235"/>
    <w:rsid w:val="00B33690"/>
    <w:rsid w:val="00B348A0"/>
    <w:rsid w:val="00B3546A"/>
    <w:rsid w:val="00B3669D"/>
    <w:rsid w:val="00B369AB"/>
    <w:rsid w:val="00B412CD"/>
    <w:rsid w:val="00B41A7E"/>
    <w:rsid w:val="00B441A1"/>
    <w:rsid w:val="00B44BDA"/>
    <w:rsid w:val="00B4708E"/>
    <w:rsid w:val="00B50AA5"/>
    <w:rsid w:val="00B5117B"/>
    <w:rsid w:val="00B51EEC"/>
    <w:rsid w:val="00B521ED"/>
    <w:rsid w:val="00B52C71"/>
    <w:rsid w:val="00B536A7"/>
    <w:rsid w:val="00B536E9"/>
    <w:rsid w:val="00B53AA4"/>
    <w:rsid w:val="00B556EF"/>
    <w:rsid w:val="00B557FD"/>
    <w:rsid w:val="00B56CE1"/>
    <w:rsid w:val="00B572C2"/>
    <w:rsid w:val="00B574D9"/>
    <w:rsid w:val="00B57AA5"/>
    <w:rsid w:val="00B57E57"/>
    <w:rsid w:val="00B6139B"/>
    <w:rsid w:val="00B6157E"/>
    <w:rsid w:val="00B61A97"/>
    <w:rsid w:val="00B61E5D"/>
    <w:rsid w:val="00B63710"/>
    <w:rsid w:val="00B64850"/>
    <w:rsid w:val="00B64CCD"/>
    <w:rsid w:val="00B654F7"/>
    <w:rsid w:val="00B66DB3"/>
    <w:rsid w:val="00B67771"/>
    <w:rsid w:val="00B67A44"/>
    <w:rsid w:val="00B7006B"/>
    <w:rsid w:val="00B700AA"/>
    <w:rsid w:val="00B70935"/>
    <w:rsid w:val="00B7093E"/>
    <w:rsid w:val="00B72124"/>
    <w:rsid w:val="00B73F43"/>
    <w:rsid w:val="00B74D9A"/>
    <w:rsid w:val="00B75415"/>
    <w:rsid w:val="00B75855"/>
    <w:rsid w:val="00B75C4F"/>
    <w:rsid w:val="00B75D93"/>
    <w:rsid w:val="00B75F8E"/>
    <w:rsid w:val="00B765CD"/>
    <w:rsid w:val="00B80C68"/>
    <w:rsid w:val="00B82225"/>
    <w:rsid w:val="00B822D6"/>
    <w:rsid w:val="00B835C8"/>
    <w:rsid w:val="00B83CA5"/>
    <w:rsid w:val="00B8518A"/>
    <w:rsid w:val="00B86BC1"/>
    <w:rsid w:val="00B87C63"/>
    <w:rsid w:val="00B90543"/>
    <w:rsid w:val="00B90EBD"/>
    <w:rsid w:val="00B9128D"/>
    <w:rsid w:val="00B9179D"/>
    <w:rsid w:val="00B91951"/>
    <w:rsid w:val="00B92267"/>
    <w:rsid w:val="00B928AC"/>
    <w:rsid w:val="00B93D90"/>
    <w:rsid w:val="00B93F45"/>
    <w:rsid w:val="00B94B13"/>
    <w:rsid w:val="00B95974"/>
    <w:rsid w:val="00B96504"/>
    <w:rsid w:val="00B9676F"/>
    <w:rsid w:val="00B970AD"/>
    <w:rsid w:val="00B971D5"/>
    <w:rsid w:val="00B97580"/>
    <w:rsid w:val="00B97F90"/>
    <w:rsid w:val="00BA187B"/>
    <w:rsid w:val="00BA1B60"/>
    <w:rsid w:val="00BA213B"/>
    <w:rsid w:val="00BA2268"/>
    <w:rsid w:val="00BA3093"/>
    <w:rsid w:val="00BA39A2"/>
    <w:rsid w:val="00BA3BF1"/>
    <w:rsid w:val="00BA4210"/>
    <w:rsid w:val="00BA421B"/>
    <w:rsid w:val="00BA4B79"/>
    <w:rsid w:val="00BA5902"/>
    <w:rsid w:val="00BA60FA"/>
    <w:rsid w:val="00BB013A"/>
    <w:rsid w:val="00BB210E"/>
    <w:rsid w:val="00BB2EEC"/>
    <w:rsid w:val="00BB2F31"/>
    <w:rsid w:val="00BB3165"/>
    <w:rsid w:val="00BB6826"/>
    <w:rsid w:val="00BB6958"/>
    <w:rsid w:val="00BB6A0D"/>
    <w:rsid w:val="00BB6C33"/>
    <w:rsid w:val="00BB7160"/>
    <w:rsid w:val="00BB7715"/>
    <w:rsid w:val="00BB778E"/>
    <w:rsid w:val="00BB78F3"/>
    <w:rsid w:val="00BB7EA3"/>
    <w:rsid w:val="00BC027F"/>
    <w:rsid w:val="00BC355A"/>
    <w:rsid w:val="00BC4098"/>
    <w:rsid w:val="00BC4510"/>
    <w:rsid w:val="00BC49B4"/>
    <w:rsid w:val="00BC4CB8"/>
    <w:rsid w:val="00BC507D"/>
    <w:rsid w:val="00BC56B5"/>
    <w:rsid w:val="00BC65CB"/>
    <w:rsid w:val="00BC70AC"/>
    <w:rsid w:val="00BD0076"/>
    <w:rsid w:val="00BD0314"/>
    <w:rsid w:val="00BD08C8"/>
    <w:rsid w:val="00BD1059"/>
    <w:rsid w:val="00BD1DBE"/>
    <w:rsid w:val="00BD1E50"/>
    <w:rsid w:val="00BD28F6"/>
    <w:rsid w:val="00BD2BE2"/>
    <w:rsid w:val="00BD39F5"/>
    <w:rsid w:val="00BD3BF9"/>
    <w:rsid w:val="00BD43F1"/>
    <w:rsid w:val="00BD451E"/>
    <w:rsid w:val="00BD5FE5"/>
    <w:rsid w:val="00BD6A31"/>
    <w:rsid w:val="00BD7117"/>
    <w:rsid w:val="00BE0E54"/>
    <w:rsid w:val="00BE1A96"/>
    <w:rsid w:val="00BE24D9"/>
    <w:rsid w:val="00BE2D4B"/>
    <w:rsid w:val="00BE4240"/>
    <w:rsid w:val="00BE4749"/>
    <w:rsid w:val="00BE49FD"/>
    <w:rsid w:val="00BE5E85"/>
    <w:rsid w:val="00BE6397"/>
    <w:rsid w:val="00BE7BB0"/>
    <w:rsid w:val="00BE7C86"/>
    <w:rsid w:val="00BF2D0C"/>
    <w:rsid w:val="00BF2E64"/>
    <w:rsid w:val="00BF4FDD"/>
    <w:rsid w:val="00BF5A4D"/>
    <w:rsid w:val="00BF5D9B"/>
    <w:rsid w:val="00BF6712"/>
    <w:rsid w:val="00BF78F4"/>
    <w:rsid w:val="00C00985"/>
    <w:rsid w:val="00C01A54"/>
    <w:rsid w:val="00C02576"/>
    <w:rsid w:val="00C03AC7"/>
    <w:rsid w:val="00C040C4"/>
    <w:rsid w:val="00C052C6"/>
    <w:rsid w:val="00C053BA"/>
    <w:rsid w:val="00C05537"/>
    <w:rsid w:val="00C10183"/>
    <w:rsid w:val="00C1320E"/>
    <w:rsid w:val="00C13CB0"/>
    <w:rsid w:val="00C140E0"/>
    <w:rsid w:val="00C144AC"/>
    <w:rsid w:val="00C15402"/>
    <w:rsid w:val="00C162FB"/>
    <w:rsid w:val="00C1630D"/>
    <w:rsid w:val="00C16A8D"/>
    <w:rsid w:val="00C16C74"/>
    <w:rsid w:val="00C175B0"/>
    <w:rsid w:val="00C20E69"/>
    <w:rsid w:val="00C210E0"/>
    <w:rsid w:val="00C21821"/>
    <w:rsid w:val="00C21DF5"/>
    <w:rsid w:val="00C22001"/>
    <w:rsid w:val="00C221F7"/>
    <w:rsid w:val="00C22CC1"/>
    <w:rsid w:val="00C237DB"/>
    <w:rsid w:val="00C24C17"/>
    <w:rsid w:val="00C24D45"/>
    <w:rsid w:val="00C26441"/>
    <w:rsid w:val="00C26621"/>
    <w:rsid w:val="00C27562"/>
    <w:rsid w:val="00C3038E"/>
    <w:rsid w:val="00C30587"/>
    <w:rsid w:val="00C30A28"/>
    <w:rsid w:val="00C32858"/>
    <w:rsid w:val="00C346FA"/>
    <w:rsid w:val="00C347AD"/>
    <w:rsid w:val="00C347BF"/>
    <w:rsid w:val="00C34CC2"/>
    <w:rsid w:val="00C3693C"/>
    <w:rsid w:val="00C3698C"/>
    <w:rsid w:val="00C36F1C"/>
    <w:rsid w:val="00C372DE"/>
    <w:rsid w:val="00C37B23"/>
    <w:rsid w:val="00C4015F"/>
    <w:rsid w:val="00C403A9"/>
    <w:rsid w:val="00C415E5"/>
    <w:rsid w:val="00C41A42"/>
    <w:rsid w:val="00C41DAA"/>
    <w:rsid w:val="00C4219E"/>
    <w:rsid w:val="00C42ADA"/>
    <w:rsid w:val="00C42B6E"/>
    <w:rsid w:val="00C42BA9"/>
    <w:rsid w:val="00C42D4B"/>
    <w:rsid w:val="00C43AB5"/>
    <w:rsid w:val="00C43B37"/>
    <w:rsid w:val="00C4435E"/>
    <w:rsid w:val="00C4459A"/>
    <w:rsid w:val="00C44929"/>
    <w:rsid w:val="00C44DA6"/>
    <w:rsid w:val="00C45607"/>
    <w:rsid w:val="00C45D12"/>
    <w:rsid w:val="00C46114"/>
    <w:rsid w:val="00C472DA"/>
    <w:rsid w:val="00C51280"/>
    <w:rsid w:val="00C51281"/>
    <w:rsid w:val="00C51325"/>
    <w:rsid w:val="00C52813"/>
    <w:rsid w:val="00C52CD6"/>
    <w:rsid w:val="00C52D3A"/>
    <w:rsid w:val="00C52F68"/>
    <w:rsid w:val="00C53124"/>
    <w:rsid w:val="00C56561"/>
    <w:rsid w:val="00C57506"/>
    <w:rsid w:val="00C577DB"/>
    <w:rsid w:val="00C578F1"/>
    <w:rsid w:val="00C57BE9"/>
    <w:rsid w:val="00C617CF"/>
    <w:rsid w:val="00C61CC9"/>
    <w:rsid w:val="00C6268A"/>
    <w:rsid w:val="00C63613"/>
    <w:rsid w:val="00C64B19"/>
    <w:rsid w:val="00C654CF"/>
    <w:rsid w:val="00C6696B"/>
    <w:rsid w:val="00C67833"/>
    <w:rsid w:val="00C70B40"/>
    <w:rsid w:val="00C71831"/>
    <w:rsid w:val="00C718BE"/>
    <w:rsid w:val="00C72AFE"/>
    <w:rsid w:val="00C74235"/>
    <w:rsid w:val="00C7441E"/>
    <w:rsid w:val="00C74FE2"/>
    <w:rsid w:val="00C750DE"/>
    <w:rsid w:val="00C75101"/>
    <w:rsid w:val="00C75C7A"/>
    <w:rsid w:val="00C765AF"/>
    <w:rsid w:val="00C771EB"/>
    <w:rsid w:val="00C80013"/>
    <w:rsid w:val="00C8036E"/>
    <w:rsid w:val="00C806D0"/>
    <w:rsid w:val="00C80B3A"/>
    <w:rsid w:val="00C80D92"/>
    <w:rsid w:val="00C81433"/>
    <w:rsid w:val="00C83502"/>
    <w:rsid w:val="00C83B8C"/>
    <w:rsid w:val="00C84DE1"/>
    <w:rsid w:val="00C851DF"/>
    <w:rsid w:val="00C8525F"/>
    <w:rsid w:val="00C85B8A"/>
    <w:rsid w:val="00C86497"/>
    <w:rsid w:val="00C86B62"/>
    <w:rsid w:val="00C8714C"/>
    <w:rsid w:val="00C8752D"/>
    <w:rsid w:val="00C875DE"/>
    <w:rsid w:val="00C90160"/>
    <w:rsid w:val="00C902F6"/>
    <w:rsid w:val="00C90A38"/>
    <w:rsid w:val="00C911C1"/>
    <w:rsid w:val="00C928B1"/>
    <w:rsid w:val="00C93783"/>
    <w:rsid w:val="00C93837"/>
    <w:rsid w:val="00C93A78"/>
    <w:rsid w:val="00C93CA3"/>
    <w:rsid w:val="00C93EEB"/>
    <w:rsid w:val="00C94797"/>
    <w:rsid w:val="00C951EB"/>
    <w:rsid w:val="00C95642"/>
    <w:rsid w:val="00C95756"/>
    <w:rsid w:val="00C95B6F"/>
    <w:rsid w:val="00C96593"/>
    <w:rsid w:val="00C9668A"/>
    <w:rsid w:val="00C972E0"/>
    <w:rsid w:val="00C974FE"/>
    <w:rsid w:val="00C97C26"/>
    <w:rsid w:val="00CA17EC"/>
    <w:rsid w:val="00CA1AD7"/>
    <w:rsid w:val="00CA24C5"/>
    <w:rsid w:val="00CA42B0"/>
    <w:rsid w:val="00CA498A"/>
    <w:rsid w:val="00CA5693"/>
    <w:rsid w:val="00CA58A7"/>
    <w:rsid w:val="00CA5F21"/>
    <w:rsid w:val="00CB0237"/>
    <w:rsid w:val="00CB09F6"/>
    <w:rsid w:val="00CB0B4F"/>
    <w:rsid w:val="00CB3574"/>
    <w:rsid w:val="00CB3EA1"/>
    <w:rsid w:val="00CB506C"/>
    <w:rsid w:val="00CB5485"/>
    <w:rsid w:val="00CB5F60"/>
    <w:rsid w:val="00CB6E9D"/>
    <w:rsid w:val="00CB7799"/>
    <w:rsid w:val="00CB7802"/>
    <w:rsid w:val="00CC0551"/>
    <w:rsid w:val="00CC0DC7"/>
    <w:rsid w:val="00CC1345"/>
    <w:rsid w:val="00CC1584"/>
    <w:rsid w:val="00CC1BFA"/>
    <w:rsid w:val="00CC2A09"/>
    <w:rsid w:val="00CC4B1C"/>
    <w:rsid w:val="00CC5945"/>
    <w:rsid w:val="00CC5AF5"/>
    <w:rsid w:val="00CC6A42"/>
    <w:rsid w:val="00CD06FB"/>
    <w:rsid w:val="00CD0A7D"/>
    <w:rsid w:val="00CD308B"/>
    <w:rsid w:val="00CD4DA0"/>
    <w:rsid w:val="00CD633A"/>
    <w:rsid w:val="00CD6D45"/>
    <w:rsid w:val="00CD76B2"/>
    <w:rsid w:val="00CE0A6A"/>
    <w:rsid w:val="00CE10E8"/>
    <w:rsid w:val="00CE14E1"/>
    <w:rsid w:val="00CE18CF"/>
    <w:rsid w:val="00CE18DC"/>
    <w:rsid w:val="00CE195E"/>
    <w:rsid w:val="00CE1CDA"/>
    <w:rsid w:val="00CE1E81"/>
    <w:rsid w:val="00CE2901"/>
    <w:rsid w:val="00CE3F32"/>
    <w:rsid w:val="00CE4A8B"/>
    <w:rsid w:val="00CE6131"/>
    <w:rsid w:val="00CE636D"/>
    <w:rsid w:val="00CE6698"/>
    <w:rsid w:val="00CE6D13"/>
    <w:rsid w:val="00CE6F14"/>
    <w:rsid w:val="00CF0C57"/>
    <w:rsid w:val="00CF0E9A"/>
    <w:rsid w:val="00CF314B"/>
    <w:rsid w:val="00CF4599"/>
    <w:rsid w:val="00CF4C8C"/>
    <w:rsid w:val="00CF4E73"/>
    <w:rsid w:val="00CF63A4"/>
    <w:rsid w:val="00CF6634"/>
    <w:rsid w:val="00CF7C3E"/>
    <w:rsid w:val="00D00B86"/>
    <w:rsid w:val="00D0299F"/>
    <w:rsid w:val="00D0361E"/>
    <w:rsid w:val="00D04BC2"/>
    <w:rsid w:val="00D04E5D"/>
    <w:rsid w:val="00D04F82"/>
    <w:rsid w:val="00D050C3"/>
    <w:rsid w:val="00D0639E"/>
    <w:rsid w:val="00D06B6B"/>
    <w:rsid w:val="00D074F9"/>
    <w:rsid w:val="00D07BFC"/>
    <w:rsid w:val="00D107D7"/>
    <w:rsid w:val="00D1097C"/>
    <w:rsid w:val="00D10B09"/>
    <w:rsid w:val="00D124B4"/>
    <w:rsid w:val="00D13262"/>
    <w:rsid w:val="00D1375A"/>
    <w:rsid w:val="00D13C9C"/>
    <w:rsid w:val="00D13D58"/>
    <w:rsid w:val="00D13FDA"/>
    <w:rsid w:val="00D14D36"/>
    <w:rsid w:val="00D14DF8"/>
    <w:rsid w:val="00D15460"/>
    <w:rsid w:val="00D15BFF"/>
    <w:rsid w:val="00D17170"/>
    <w:rsid w:val="00D17376"/>
    <w:rsid w:val="00D17CB9"/>
    <w:rsid w:val="00D20923"/>
    <w:rsid w:val="00D21244"/>
    <w:rsid w:val="00D213EF"/>
    <w:rsid w:val="00D2212C"/>
    <w:rsid w:val="00D22DF3"/>
    <w:rsid w:val="00D24528"/>
    <w:rsid w:val="00D253BE"/>
    <w:rsid w:val="00D256C6"/>
    <w:rsid w:val="00D26AC0"/>
    <w:rsid w:val="00D26C06"/>
    <w:rsid w:val="00D2782E"/>
    <w:rsid w:val="00D27C5F"/>
    <w:rsid w:val="00D324D1"/>
    <w:rsid w:val="00D32738"/>
    <w:rsid w:val="00D33377"/>
    <w:rsid w:val="00D33B0B"/>
    <w:rsid w:val="00D33B8D"/>
    <w:rsid w:val="00D343A2"/>
    <w:rsid w:val="00D352AC"/>
    <w:rsid w:val="00D35490"/>
    <w:rsid w:val="00D355BD"/>
    <w:rsid w:val="00D35691"/>
    <w:rsid w:val="00D35A16"/>
    <w:rsid w:val="00D36588"/>
    <w:rsid w:val="00D36DFD"/>
    <w:rsid w:val="00D37019"/>
    <w:rsid w:val="00D3790D"/>
    <w:rsid w:val="00D402A3"/>
    <w:rsid w:val="00D40611"/>
    <w:rsid w:val="00D41750"/>
    <w:rsid w:val="00D433C1"/>
    <w:rsid w:val="00D43469"/>
    <w:rsid w:val="00D4367C"/>
    <w:rsid w:val="00D43B89"/>
    <w:rsid w:val="00D44EDB"/>
    <w:rsid w:val="00D45BDB"/>
    <w:rsid w:val="00D46D71"/>
    <w:rsid w:val="00D47900"/>
    <w:rsid w:val="00D47D66"/>
    <w:rsid w:val="00D505F4"/>
    <w:rsid w:val="00D523AE"/>
    <w:rsid w:val="00D5250D"/>
    <w:rsid w:val="00D545D4"/>
    <w:rsid w:val="00D546CC"/>
    <w:rsid w:val="00D54D97"/>
    <w:rsid w:val="00D55424"/>
    <w:rsid w:val="00D55C7C"/>
    <w:rsid w:val="00D561CA"/>
    <w:rsid w:val="00D57B42"/>
    <w:rsid w:val="00D601BE"/>
    <w:rsid w:val="00D61C32"/>
    <w:rsid w:val="00D61F86"/>
    <w:rsid w:val="00D62E27"/>
    <w:rsid w:val="00D63263"/>
    <w:rsid w:val="00D640A7"/>
    <w:rsid w:val="00D648AC"/>
    <w:rsid w:val="00D65D84"/>
    <w:rsid w:val="00D663CC"/>
    <w:rsid w:val="00D66476"/>
    <w:rsid w:val="00D70AD8"/>
    <w:rsid w:val="00D71B85"/>
    <w:rsid w:val="00D71FE2"/>
    <w:rsid w:val="00D728CC"/>
    <w:rsid w:val="00D7303C"/>
    <w:rsid w:val="00D730D3"/>
    <w:rsid w:val="00D73637"/>
    <w:rsid w:val="00D73C4C"/>
    <w:rsid w:val="00D74784"/>
    <w:rsid w:val="00D761E6"/>
    <w:rsid w:val="00D768EA"/>
    <w:rsid w:val="00D76EB6"/>
    <w:rsid w:val="00D7745C"/>
    <w:rsid w:val="00D777B4"/>
    <w:rsid w:val="00D77B03"/>
    <w:rsid w:val="00D81190"/>
    <w:rsid w:val="00D81226"/>
    <w:rsid w:val="00D81241"/>
    <w:rsid w:val="00D81359"/>
    <w:rsid w:val="00D8138C"/>
    <w:rsid w:val="00D81626"/>
    <w:rsid w:val="00D816CF"/>
    <w:rsid w:val="00D81BAF"/>
    <w:rsid w:val="00D82234"/>
    <w:rsid w:val="00D8296D"/>
    <w:rsid w:val="00D83428"/>
    <w:rsid w:val="00D84FDD"/>
    <w:rsid w:val="00D8522B"/>
    <w:rsid w:val="00D86517"/>
    <w:rsid w:val="00D876B1"/>
    <w:rsid w:val="00D876D3"/>
    <w:rsid w:val="00D87DEE"/>
    <w:rsid w:val="00D9012D"/>
    <w:rsid w:val="00D90774"/>
    <w:rsid w:val="00D90CB8"/>
    <w:rsid w:val="00D91AB8"/>
    <w:rsid w:val="00D91CAA"/>
    <w:rsid w:val="00D9262D"/>
    <w:rsid w:val="00D94AF3"/>
    <w:rsid w:val="00D94D2E"/>
    <w:rsid w:val="00D951D1"/>
    <w:rsid w:val="00D95BDE"/>
    <w:rsid w:val="00D95D49"/>
    <w:rsid w:val="00D9687F"/>
    <w:rsid w:val="00D968B6"/>
    <w:rsid w:val="00D97105"/>
    <w:rsid w:val="00D97753"/>
    <w:rsid w:val="00DA0222"/>
    <w:rsid w:val="00DA0A57"/>
    <w:rsid w:val="00DA0C82"/>
    <w:rsid w:val="00DA1126"/>
    <w:rsid w:val="00DA14EC"/>
    <w:rsid w:val="00DA1564"/>
    <w:rsid w:val="00DA4568"/>
    <w:rsid w:val="00DA48BF"/>
    <w:rsid w:val="00DA5C6B"/>
    <w:rsid w:val="00DA60E1"/>
    <w:rsid w:val="00DA7755"/>
    <w:rsid w:val="00DA776F"/>
    <w:rsid w:val="00DA7CD7"/>
    <w:rsid w:val="00DB07C9"/>
    <w:rsid w:val="00DB1041"/>
    <w:rsid w:val="00DB1F97"/>
    <w:rsid w:val="00DB24C6"/>
    <w:rsid w:val="00DB3E67"/>
    <w:rsid w:val="00DB56A8"/>
    <w:rsid w:val="00DB610A"/>
    <w:rsid w:val="00DB6B2C"/>
    <w:rsid w:val="00DB758B"/>
    <w:rsid w:val="00DB7F6C"/>
    <w:rsid w:val="00DC1D05"/>
    <w:rsid w:val="00DC2A69"/>
    <w:rsid w:val="00DC2E62"/>
    <w:rsid w:val="00DC3121"/>
    <w:rsid w:val="00DC313E"/>
    <w:rsid w:val="00DC3564"/>
    <w:rsid w:val="00DC3AD6"/>
    <w:rsid w:val="00DC3EB4"/>
    <w:rsid w:val="00DC431E"/>
    <w:rsid w:val="00DC54BD"/>
    <w:rsid w:val="00DC5B02"/>
    <w:rsid w:val="00DD0C2B"/>
    <w:rsid w:val="00DD0E99"/>
    <w:rsid w:val="00DD432D"/>
    <w:rsid w:val="00DD48B2"/>
    <w:rsid w:val="00DD587D"/>
    <w:rsid w:val="00DD641C"/>
    <w:rsid w:val="00DE1B1C"/>
    <w:rsid w:val="00DE2028"/>
    <w:rsid w:val="00DE2A76"/>
    <w:rsid w:val="00DE2E7D"/>
    <w:rsid w:val="00DE3CF0"/>
    <w:rsid w:val="00DE3D95"/>
    <w:rsid w:val="00DE3EA4"/>
    <w:rsid w:val="00DE496B"/>
    <w:rsid w:val="00DE50DF"/>
    <w:rsid w:val="00DE59ED"/>
    <w:rsid w:val="00DE637A"/>
    <w:rsid w:val="00DE6488"/>
    <w:rsid w:val="00DF1AFB"/>
    <w:rsid w:val="00DF25B8"/>
    <w:rsid w:val="00DF4159"/>
    <w:rsid w:val="00DF4607"/>
    <w:rsid w:val="00DF5088"/>
    <w:rsid w:val="00DF51CA"/>
    <w:rsid w:val="00DF51CF"/>
    <w:rsid w:val="00DF5771"/>
    <w:rsid w:val="00DF6032"/>
    <w:rsid w:val="00DF684B"/>
    <w:rsid w:val="00DF6F56"/>
    <w:rsid w:val="00DF7432"/>
    <w:rsid w:val="00E00868"/>
    <w:rsid w:val="00E01130"/>
    <w:rsid w:val="00E01D6F"/>
    <w:rsid w:val="00E02B36"/>
    <w:rsid w:val="00E036BC"/>
    <w:rsid w:val="00E050E1"/>
    <w:rsid w:val="00E055F3"/>
    <w:rsid w:val="00E05729"/>
    <w:rsid w:val="00E06CCB"/>
    <w:rsid w:val="00E06ED2"/>
    <w:rsid w:val="00E07415"/>
    <w:rsid w:val="00E07709"/>
    <w:rsid w:val="00E07DAE"/>
    <w:rsid w:val="00E111BF"/>
    <w:rsid w:val="00E117A0"/>
    <w:rsid w:val="00E12807"/>
    <w:rsid w:val="00E12A50"/>
    <w:rsid w:val="00E13481"/>
    <w:rsid w:val="00E13836"/>
    <w:rsid w:val="00E13C31"/>
    <w:rsid w:val="00E14102"/>
    <w:rsid w:val="00E15CE7"/>
    <w:rsid w:val="00E16A1B"/>
    <w:rsid w:val="00E16A7E"/>
    <w:rsid w:val="00E171E5"/>
    <w:rsid w:val="00E219C0"/>
    <w:rsid w:val="00E21A64"/>
    <w:rsid w:val="00E22721"/>
    <w:rsid w:val="00E23A91"/>
    <w:rsid w:val="00E2501A"/>
    <w:rsid w:val="00E25986"/>
    <w:rsid w:val="00E25A6D"/>
    <w:rsid w:val="00E26A40"/>
    <w:rsid w:val="00E27239"/>
    <w:rsid w:val="00E2762E"/>
    <w:rsid w:val="00E27EF1"/>
    <w:rsid w:val="00E30643"/>
    <w:rsid w:val="00E33A71"/>
    <w:rsid w:val="00E34878"/>
    <w:rsid w:val="00E3506D"/>
    <w:rsid w:val="00E35168"/>
    <w:rsid w:val="00E3606C"/>
    <w:rsid w:val="00E365DE"/>
    <w:rsid w:val="00E37D06"/>
    <w:rsid w:val="00E37E0A"/>
    <w:rsid w:val="00E409C4"/>
    <w:rsid w:val="00E40A9A"/>
    <w:rsid w:val="00E46E31"/>
    <w:rsid w:val="00E47A81"/>
    <w:rsid w:val="00E50389"/>
    <w:rsid w:val="00E5059E"/>
    <w:rsid w:val="00E51726"/>
    <w:rsid w:val="00E51760"/>
    <w:rsid w:val="00E51983"/>
    <w:rsid w:val="00E51FD8"/>
    <w:rsid w:val="00E52F95"/>
    <w:rsid w:val="00E532F8"/>
    <w:rsid w:val="00E533FF"/>
    <w:rsid w:val="00E5368E"/>
    <w:rsid w:val="00E53C5F"/>
    <w:rsid w:val="00E540D1"/>
    <w:rsid w:val="00E55639"/>
    <w:rsid w:val="00E562A7"/>
    <w:rsid w:val="00E56D30"/>
    <w:rsid w:val="00E5737D"/>
    <w:rsid w:val="00E57C12"/>
    <w:rsid w:val="00E606BF"/>
    <w:rsid w:val="00E60ECF"/>
    <w:rsid w:val="00E628F7"/>
    <w:rsid w:val="00E63FF2"/>
    <w:rsid w:val="00E66D1F"/>
    <w:rsid w:val="00E67FF2"/>
    <w:rsid w:val="00E70077"/>
    <w:rsid w:val="00E70275"/>
    <w:rsid w:val="00E71C06"/>
    <w:rsid w:val="00E72BAD"/>
    <w:rsid w:val="00E73363"/>
    <w:rsid w:val="00E73D06"/>
    <w:rsid w:val="00E74147"/>
    <w:rsid w:val="00E74A50"/>
    <w:rsid w:val="00E75793"/>
    <w:rsid w:val="00E76418"/>
    <w:rsid w:val="00E772A0"/>
    <w:rsid w:val="00E80ECF"/>
    <w:rsid w:val="00E80F62"/>
    <w:rsid w:val="00E82016"/>
    <w:rsid w:val="00E826D2"/>
    <w:rsid w:val="00E82BEE"/>
    <w:rsid w:val="00E83825"/>
    <w:rsid w:val="00E8433C"/>
    <w:rsid w:val="00E84363"/>
    <w:rsid w:val="00E84578"/>
    <w:rsid w:val="00E845D6"/>
    <w:rsid w:val="00E84D9F"/>
    <w:rsid w:val="00E84F19"/>
    <w:rsid w:val="00E86AA1"/>
    <w:rsid w:val="00E875DD"/>
    <w:rsid w:val="00E90758"/>
    <w:rsid w:val="00E9136B"/>
    <w:rsid w:val="00E91D92"/>
    <w:rsid w:val="00E9235C"/>
    <w:rsid w:val="00E9282E"/>
    <w:rsid w:val="00E93166"/>
    <w:rsid w:val="00E93668"/>
    <w:rsid w:val="00E93CB8"/>
    <w:rsid w:val="00E97819"/>
    <w:rsid w:val="00E97CD9"/>
    <w:rsid w:val="00EA1451"/>
    <w:rsid w:val="00EA1BA4"/>
    <w:rsid w:val="00EA2481"/>
    <w:rsid w:val="00EA304C"/>
    <w:rsid w:val="00EA32E3"/>
    <w:rsid w:val="00EA4A74"/>
    <w:rsid w:val="00EB07C4"/>
    <w:rsid w:val="00EB105B"/>
    <w:rsid w:val="00EB189B"/>
    <w:rsid w:val="00EB1A3B"/>
    <w:rsid w:val="00EB1DB9"/>
    <w:rsid w:val="00EB2A14"/>
    <w:rsid w:val="00EB2C9E"/>
    <w:rsid w:val="00EB3595"/>
    <w:rsid w:val="00EB44B6"/>
    <w:rsid w:val="00EB51A7"/>
    <w:rsid w:val="00EB5426"/>
    <w:rsid w:val="00EB6277"/>
    <w:rsid w:val="00EB6BD4"/>
    <w:rsid w:val="00EC18CB"/>
    <w:rsid w:val="00EC1973"/>
    <w:rsid w:val="00EC43F8"/>
    <w:rsid w:val="00EC4EC9"/>
    <w:rsid w:val="00EC54FF"/>
    <w:rsid w:val="00EC646C"/>
    <w:rsid w:val="00EC664C"/>
    <w:rsid w:val="00EC67F2"/>
    <w:rsid w:val="00ED007C"/>
    <w:rsid w:val="00ED0A01"/>
    <w:rsid w:val="00ED136B"/>
    <w:rsid w:val="00ED1819"/>
    <w:rsid w:val="00ED2211"/>
    <w:rsid w:val="00ED3DC3"/>
    <w:rsid w:val="00ED468A"/>
    <w:rsid w:val="00ED5262"/>
    <w:rsid w:val="00ED552E"/>
    <w:rsid w:val="00ED5579"/>
    <w:rsid w:val="00ED664C"/>
    <w:rsid w:val="00ED783C"/>
    <w:rsid w:val="00EE0493"/>
    <w:rsid w:val="00EE0DA2"/>
    <w:rsid w:val="00EE114D"/>
    <w:rsid w:val="00EE1EA7"/>
    <w:rsid w:val="00EE4797"/>
    <w:rsid w:val="00EE4960"/>
    <w:rsid w:val="00EE505A"/>
    <w:rsid w:val="00EE6821"/>
    <w:rsid w:val="00EE6875"/>
    <w:rsid w:val="00EF02D5"/>
    <w:rsid w:val="00EF0ABC"/>
    <w:rsid w:val="00EF2970"/>
    <w:rsid w:val="00EF2AAC"/>
    <w:rsid w:val="00EF2BF6"/>
    <w:rsid w:val="00EF3909"/>
    <w:rsid w:val="00EF3B31"/>
    <w:rsid w:val="00EF3F83"/>
    <w:rsid w:val="00EF44EA"/>
    <w:rsid w:val="00EF5A01"/>
    <w:rsid w:val="00EF60DA"/>
    <w:rsid w:val="00EF6DDC"/>
    <w:rsid w:val="00EF780A"/>
    <w:rsid w:val="00EF7D7B"/>
    <w:rsid w:val="00F008F3"/>
    <w:rsid w:val="00F01912"/>
    <w:rsid w:val="00F01FD1"/>
    <w:rsid w:val="00F02B4A"/>
    <w:rsid w:val="00F02CF9"/>
    <w:rsid w:val="00F02DDC"/>
    <w:rsid w:val="00F037D3"/>
    <w:rsid w:val="00F03886"/>
    <w:rsid w:val="00F041FA"/>
    <w:rsid w:val="00F050C3"/>
    <w:rsid w:val="00F05922"/>
    <w:rsid w:val="00F06065"/>
    <w:rsid w:val="00F06401"/>
    <w:rsid w:val="00F0753D"/>
    <w:rsid w:val="00F11836"/>
    <w:rsid w:val="00F12AAD"/>
    <w:rsid w:val="00F1451B"/>
    <w:rsid w:val="00F15770"/>
    <w:rsid w:val="00F15B42"/>
    <w:rsid w:val="00F16AB3"/>
    <w:rsid w:val="00F170C1"/>
    <w:rsid w:val="00F17A99"/>
    <w:rsid w:val="00F17FED"/>
    <w:rsid w:val="00F20A45"/>
    <w:rsid w:val="00F215E7"/>
    <w:rsid w:val="00F21ABE"/>
    <w:rsid w:val="00F22D01"/>
    <w:rsid w:val="00F23401"/>
    <w:rsid w:val="00F24E18"/>
    <w:rsid w:val="00F2555C"/>
    <w:rsid w:val="00F26101"/>
    <w:rsid w:val="00F26416"/>
    <w:rsid w:val="00F30767"/>
    <w:rsid w:val="00F30D1A"/>
    <w:rsid w:val="00F31153"/>
    <w:rsid w:val="00F318DF"/>
    <w:rsid w:val="00F33FBA"/>
    <w:rsid w:val="00F348D0"/>
    <w:rsid w:val="00F34EC5"/>
    <w:rsid w:val="00F35075"/>
    <w:rsid w:val="00F3586E"/>
    <w:rsid w:val="00F35EA0"/>
    <w:rsid w:val="00F36604"/>
    <w:rsid w:val="00F36D05"/>
    <w:rsid w:val="00F42D0E"/>
    <w:rsid w:val="00F42EDA"/>
    <w:rsid w:val="00F42EEA"/>
    <w:rsid w:val="00F437A9"/>
    <w:rsid w:val="00F43FC1"/>
    <w:rsid w:val="00F44AB1"/>
    <w:rsid w:val="00F45D11"/>
    <w:rsid w:val="00F45FB8"/>
    <w:rsid w:val="00F47EDF"/>
    <w:rsid w:val="00F50579"/>
    <w:rsid w:val="00F512F0"/>
    <w:rsid w:val="00F51C0A"/>
    <w:rsid w:val="00F537A1"/>
    <w:rsid w:val="00F542BA"/>
    <w:rsid w:val="00F5432B"/>
    <w:rsid w:val="00F54F6A"/>
    <w:rsid w:val="00F558E9"/>
    <w:rsid w:val="00F55F5B"/>
    <w:rsid w:val="00F569B6"/>
    <w:rsid w:val="00F56A5D"/>
    <w:rsid w:val="00F57F2E"/>
    <w:rsid w:val="00F60432"/>
    <w:rsid w:val="00F60C29"/>
    <w:rsid w:val="00F61596"/>
    <w:rsid w:val="00F635D5"/>
    <w:rsid w:val="00F6494C"/>
    <w:rsid w:val="00F65BE9"/>
    <w:rsid w:val="00F6604B"/>
    <w:rsid w:val="00F663D5"/>
    <w:rsid w:val="00F66462"/>
    <w:rsid w:val="00F674BF"/>
    <w:rsid w:val="00F67C49"/>
    <w:rsid w:val="00F70315"/>
    <w:rsid w:val="00F70A08"/>
    <w:rsid w:val="00F70FD5"/>
    <w:rsid w:val="00F7182D"/>
    <w:rsid w:val="00F719E9"/>
    <w:rsid w:val="00F71A55"/>
    <w:rsid w:val="00F73098"/>
    <w:rsid w:val="00F73AE9"/>
    <w:rsid w:val="00F73CEB"/>
    <w:rsid w:val="00F746CD"/>
    <w:rsid w:val="00F75E8D"/>
    <w:rsid w:val="00F765FD"/>
    <w:rsid w:val="00F77DB2"/>
    <w:rsid w:val="00F80F89"/>
    <w:rsid w:val="00F81CF3"/>
    <w:rsid w:val="00F838BB"/>
    <w:rsid w:val="00F84969"/>
    <w:rsid w:val="00F84BB7"/>
    <w:rsid w:val="00F865C1"/>
    <w:rsid w:val="00F86B7D"/>
    <w:rsid w:val="00F87062"/>
    <w:rsid w:val="00F873CB"/>
    <w:rsid w:val="00F873DE"/>
    <w:rsid w:val="00F875B6"/>
    <w:rsid w:val="00F87AE8"/>
    <w:rsid w:val="00F90DE4"/>
    <w:rsid w:val="00F92BB3"/>
    <w:rsid w:val="00F92DA2"/>
    <w:rsid w:val="00F93657"/>
    <w:rsid w:val="00F94175"/>
    <w:rsid w:val="00F94632"/>
    <w:rsid w:val="00F95697"/>
    <w:rsid w:val="00F95B0E"/>
    <w:rsid w:val="00F9709E"/>
    <w:rsid w:val="00F973AC"/>
    <w:rsid w:val="00F97BEF"/>
    <w:rsid w:val="00F97C20"/>
    <w:rsid w:val="00FA0260"/>
    <w:rsid w:val="00FA0764"/>
    <w:rsid w:val="00FA0767"/>
    <w:rsid w:val="00FA100F"/>
    <w:rsid w:val="00FA1457"/>
    <w:rsid w:val="00FA25AB"/>
    <w:rsid w:val="00FA2CF4"/>
    <w:rsid w:val="00FA38D7"/>
    <w:rsid w:val="00FA390F"/>
    <w:rsid w:val="00FA3C86"/>
    <w:rsid w:val="00FA4941"/>
    <w:rsid w:val="00FA4D0D"/>
    <w:rsid w:val="00FA5479"/>
    <w:rsid w:val="00FA65FC"/>
    <w:rsid w:val="00FA67B7"/>
    <w:rsid w:val="00FA7648"/>
    <w:rsid w:val="00FB4316"/>
    <w:rsid w:val="00FB5102"/>
    <w:rsid w:val="00FB587A"/>
    <w:rsid w:val="00FB604A"/>
    <w:rsid w:val="00FB60D9"/>
    <w:rsid w:val="00FC0111"/>
    <w:rsid w:val="00FC16D6"/>
    <w:rsid w:val="00FC3DFF"/>
    <w:rsid w:val="00FC5ED7"/>
    <w:rsid w:val="00FC72EB"/>
    <w:rsid w:val="00FC7C8B"/>
    <w:rsid w:val="00FD19E1"/>
    <w:rsid w:val="00FD1D92"/>
    <w:rsid w:val="00FD1E5B"/>
    <w:rsid w:val="00FD4612"/>
    <w:rsid w:val="00FD4D9E"/>
    <w:rsid w:val="00FD4FE4"/>
    <w:rsid w:val="00FD5851"/>
    <w:rsid w:val="00FD5B37"/>
    <w:rsid w:val="00FD6706"/>
    <w:rsid w:val="00FD6CF8"/>
    <w:rsid w:val="00FD738F"/>
    <w:rsid w:val="00FD747C"/>
    <w:rsid w:val="00FD74FD"/>
    <w:rsid w:val="00FD7F14"/>
    <w:rsid w:val="00FE0123"/>
    <w:rsid w:val="00FE0509"/>
    <w:rsid w:val="00FE05CB"/>
    <w:rsid w:val="00FE08C1"/>
    <w:rsid w:val="00FE11C1"/>
    <w:rsid w:val="00FE1343"/>
    <w:rsid w:val="00FE2587"/>
    <w:rsid w:val="00FE26A3"/>
    <w:rsid w:val="00FE2F83"/>
    <w:rsid w:val="00FE3AB1"/>
    <w:rsid w:val="00FE3BAD"/>
    <w:rsid w:val="00FE4F58"/>
    <w:rsid w:val="00FE520C"/>
    <w:rsid w:val="00FE7424"/>
    <w:rsid w:val="00FE7B18"/>
    <w:rsid w:val="00FF0A83"/>
    <w:rsid w:val="00FF1BF7"/>
    <w:rsid w:val="00FF1F01"/>
    <w:rsid w:val="00FF2089"/>
    <w:rsid w:val="00FF2251"/>
    <w:rsid w:val="00FF2452"/>
    <w:rsid w:val="00FF3079"/>
    <w:rsid w:val="00FF349A"/>
    <w:rsid w:val="00FF3CAA"/>
    <w:rsid w:val="00FF5371"/>
    <w:rsid w:val="00FF565E"/>
    <w:rsid w:val="00FF6206"/>
    <w:rsid w:val="00FF65E4"/>
    <w:rsid w:val="00FF6F3C"/>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61E967"/>
  <w15:docId w15:val="{B9DBB310-E403-4250-BE6A-7D83134B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975CF7"/>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a"/>
    <w:next w:val="aa"/>
    <w:link w:val="12"/>
    <w:qFormat/>
    <w:rsid w:val="00975CF7"/>
    <w:pPr>
      <w:keepNext/>
      <w:numPr>
        <w:numId w:val="17"/>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a"/>
    <w:next w:val="aa"/>
    <w:link w:val="24"/>
    <w:qFormat/>
    <w:rsid w:val="00975CF7"/>
    <w:pPr>
      <w:keepNext/>
      <w:numPr>
        <w:ilvl w:val="1"/>
        <w:numId w:val="17"/>
      </w:numPr>
      <w:tabs>
        <w:tab w:val="num" w:pos="576"/>
      </w:tabs>
      <w:ind w:left="576" w:hanging="576"/>
      <w:jc w:val="center"/>
      <w:outlineLvl w:val="1"/>
    </w:pPr>
    <w:rPr>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a"/>
    <w:next w:val="aa"/>
    <w:link w:val="33"/>
    <w:qFormat/>
    <w:rsid w:val="00975CF7"/>
    <w:pPr>
      <w:keepNext/>
      <w:numPr>
        <w:ilvl w:val="2"/>
        <w:numId w:val="17"/>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
    <w:basedOn w:val="aa"/>
    <w:next w:val="aa"/>
    <w:link w:val="41"/>
    <w:qFormat/>
    <w:rsid w:val="00975CF7"/>
    <w:pPr>
      <w:keepNext/>
      <w:numPr>
        <w:ilvl w:val="3"/>
        <w:numId w:val="17"/>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
    <w:basedOn w:val="aa"/>
    <w:next w:val="aa"/>
    <w:link w:val="52"/>
    <w:qFormat/>
    <w:rsid w:val="00975CF7"/>
    <w:pPr>
      <w:numPr>
        <w:ilvl w:val="4"/>
        <w:numId w:val="17"/>
      </w:numPr>
      <w:spacing w:before="240"/>
      <w:ind w:left="0" w:firstLine="0"/>
      <w:outlineLvl w:val="4"/>
    </w:pPr>
    <w:rPr>
      <w:sz w:val="22"/>
      <w:szCs w:val="20"/>
      <w:lang w:val="x-none" w:eastAsia="x-none"/>
    </w:rPr>
  </w:style>
  <w:style w:type="paragraph" w:styleId="6">
    <w:name w:val="heading 6"/>
    <w:aliases w:val="H6,БН_Заголовок 6,Gliederung6"/>
    <w:basedOn w:val="aa"/>
    <w:next w:val="aa"/>
    <w:link w:val="60"/>
    <w:qFormat/>
    <w:rsid w:val="00975CF7"/>
    <w:pPr>
      <w:numPr>
        <w:ilvl w:val="5"/>
        <w:numId w:val="17"/>
      </w:numPr>
      <w:tabs>
        <w:tab w:val="num" w:pos="1152"/>
      </w:tabs>
      <w:spacing w:before="240"/>
      <w:ind w:left="1152" w:hanging="1152"/>
      <w:outlineLvl w:val="5"/>
    </w:pPr>
    <w:rPr>
      <w:i/>
      <w:sz w:val="22"/>
      <w:szCs w:val="20"/>
      <w:lang w:val="x-none" w:eastAsia="x-none"/>
    </w:rPr>
  </w:style>
  <w:style w:type="paragraph" w:styleId="7">
    <w:name w:val="heading 7"/>
    <w:aliases w:val="БН_Заголовок 7"/>
    <w:basedOn w:val="aa"/>
    <w:next w:val="aa"/>
    <w:link w:val="70"/>
    <w:qFormat/>
    <w:rsid w:val="00975CF7"/>
    <w:pPr>
      <w:numPr>
        <w:ilvl w:val="6"/>
        <w:numId w:val="17"/>
      </w:numPr>
      <w:tabs>
        <w:tab w:val="num" w:pos="1296"/>
      </w:tabs>
      <w:spacing w:before="240"/>
      <w:ind w:left="1296" w:hanging="1296"/>
      <w:outlineLvl w:val="6"/>
    </w:pPr>
    <w:rPr>
      <w:rFonts w:ascii="Arial" w:hAnsi="Arial"/>
      <w:sz w:val="20"/>
      <w:szCs w:val="20"/>
    </w:rPr>
  </w:style>
  <w:style w:type="paragraph" w:styleId="8">
    <w:name w:val="heading 8"/>
    <w:aliases w:val="БН_Заголовок 8"/>
    <w:basedOn w:val="aa"/>
    <w:next w:val="aa"/>
    <w:link w:val="80"/>
    <w:qFormat/>
    <w:rsid w:val="00975CF7"/>
    <w:pPr>
      <w:numPr>
        <w:ilvl w:val="7"/>
        <w:numId w:val="17"/>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
    <w:basedOn w:val="aa"/>
    <w:next w:val="aa"/>
    <w:link w:val="90"/>
    <w:qFormat/>
    <w:rsid w:val="00975CF7"/>
    <w:pPr>
      <w:numPr>
        <w:ilvl w:val="8"/>
        <w:numId w:val="17"/>
      </w:numPr>
      <w:tabs>
        <w:tab w:val="num" w:pos="1584"/>
      </w:tabs>
      <w:spacing w:before="240"/>
      <w:ind w:left="1584" w:hanging="1584"/>
      <w:outlineLvl w:val="8"/>
    </w:pPr>
    <w:rPr>
      <w:rFonts w:ascii="Arial" w:hAnsi="Arial"/>
      <w:b/>
      <w:i/>
      <w:sz w:val="18"/>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975CF7"/>
    <w:rPr>
      <w:rFonts w:ascii="Times New Roman" w:eastAsia="Times New Roman" w:hAnsi="Times New Roman"/>
      <w:b/>
      <w:kern w:val="28"/>
      <w:sz w:val="36"/>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rsid w:val="00975CF7"/>
    <w:rPr>
      <w:rFonts w:ascii="Times New Roman" w:eastAsia="Times New Roman" w:hAnsi="Times New Roman"/>
      <w:b/>
      <w:sz w:val="3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2"/>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
    <w:link w:val="6"/>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
    <w:link w:val="7"/>
    <w:rsid w:val="00975CF7"/>
    <w:rPr>
      <w:rFonts w:ascii="Arial" w:eastAsia="Times New Roman" w:hAnsi="Arial"/>
    </w:rPr>
  </w:style>
  <w:style w:type="character" w:customStyle="1" w:styleId="80">
    <w:name w:val="Заголовок 8 Знак"/>
    <w:aliases w:val="БН_Заголовок 8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
    <w:link w:val="9"/>
    <w:rsid w:val="00975CF7"/>
    <w:rPr>
      <w:rFonts w:ascii="Arial" w:eastAsia="Times New Roman" w:hAnsi="Arial"/>
      <w:b/>
      <w:i/>
      <w:sz w:val="18"/>
    </w:rPr>
  </w:style>
  <w:style w:type="paragraph" w:customStyle="1" w:styleId="13">
    <w:name w:val="Основной текст с отступом1"/>
    <w:basedOn w:val="aa"/>
    <w:rsid w:val="00975CF7"/>
    <w:pPr>
      <w:spacing w:before="60" w:after="0"/>
      <w:ind w:firstLine="851"/>
    </w:pPr>
    <w:rPr>
      <w:szCs w:val="20"/>
    </w:rPr>
  </w:style>
  <w:style w:type="paragraph" w:styleId="a1">
    <w:name w:val="Body Text Indent"/>
    <w:basedOn w:val="aa"/>
    <w:link w:val="ae"/>
    <w:rsid w:val="00975CF7"/>
    <w:pPr>
      <w:numPr>
        <w:ilvl w:val="1"/>
        <w:numId w:val="12"/>
      </w:numPr>
    </w:pPr>
    <w:rPr>
      <w:szCs w:val="20"/>
      <w:lang w:val="x-none" w:eastAsia="x-none"/>
    </w:rPr>
  </w:style>
  <w:style w:type="character" w:customStyle="1" w:styleId="ae">
    <w:name w:val="Основной текст с отступом Знак"/>
    <w:link w:val="a1"/>
    <w:rsid w:val="00975CF7"/>
    <w:rPr>
      <w:rFonts w:ascii="Times New Roman" w:eastAsia="Times New Roman" w:hAnsi="Times New Roman"/>
      <w:sz w:val="24"/>
      <w:lang w:val="x-none" w:eastAsia="x-none"/>
    </w:rPr>
  </w:style>
  <w:style w:type="paragraph" w:styleId="af">
    <w:name w:val="List Bullet"/>
    <w:basedOn w:val="aa"/>
    <w:autoRedefine/>
    <w:qFormat/>
    <w:rsid w:val="00975CF7"/>
    <w:pPr>
      <w:widowControl w:val="0"/>
    </w:pPr>
  </w:style>
  <w:style w:type="paragraph" w:styleId="21">
    <w:name w:val="List Bullet 2"/>
    <w:basedOn w:val="aa"/>
    <w:autoRedefine/>
    <w:semiHidden/>
    <w:rsid w:val="00975CF7"/>
    <w:pPr>
      <w:numPr>
        <w:numId w:val="1"/>
      </w:numPr>
    </w:pPr>
    <w:rPr>
      <w:szCs w:val="20"/>
    </w:rPr>
  </w:style>
  <w:style w:type="paragraph" w:styleId="30">
    <w:name w:val="List Bullet 3"/>
    <w:basedOn w:val="aa"/>
    <w:autoRedefine/>
    <w:rsid w:val="00975CF7"/>
    <w:pPr>
      <w:numPr>
        <w:numId w:val="2"/>
      </w:numPr>
    </w:pPr>
    <w:rPr>
      <w:szCs w:val="20"/>
    </w:rPr>
  </w:style>
  <w:style w:type="paragraph" w:styleId="42">
    <w:name w:val="List Bullet 4"/>
    <w:basedOn w:val="aa"/>
    <w:autoRedefine/>
    <w:rsid w:val="00975CF7"/>
    <w:pPr>
      <w:tabs>
        <w:tab w:val="num" w:pos="1209"/>
      </w:tabs>
      <w:ind w:left="1209" w:hanging="360"/>
    </w:pPr>
    <w:rPr>
      <w:szCs w:val="20"/>
    </w:rPr>
  </w:style>
  <w:style w:type="paragraph" w:styleId="50">
    <w:name w:val="List Bullet 5"/>
    <w:basedOn w:val="aa"/>
    <w:autoRedefine/>
    <w:semiHidden/>
    <w:rsid w:val="00975CF7"/>
    <w:pPr>
      <w:numPr>
        <w:numId w:val="4"/>
      </w:numPr>
    </w:pPr>
    <w:rPr>
      <w:szCs w:val="20"/>
    </w:rPr>
  </w:style>
  <w:style w:type="paragraph" w:styleId="a">
    <w:name w:val="List Number"/>
    <w:basedOn w:val="aa"/>
    <w:rsid w:val="00975CF7"/>
    <w:pPr>
      <w:numPr>
        <w:numId w:val="5"/>
      </w:numPr>
    </w:pPr>
    <w:rPr>
      <w:szCs w:val="20"/>
    </w:rPr>
  </w:style>
  <w:style w:type="paragraph" w:styleId="2">
    <w:name w:val="List Number 2"/>
    <w:basedOn w:val="aa"/>
    <w:semiHidden/>
    <w:rsid w:val="00975CF7"/>
    <w:pPr>
      <w:numPr>
        <w:numId w:val="6"/>
      </w:numPr>
    </w:pPr>
    <w:rPr>
      <w:szCs w:val="20"/>
    </w:rPr>
  </w:style>
  <w:style w:type="paragraph" w:styleId="3">
    <w:name w:val="List Number 3"/>
    <w:basedOn w:val="aa"/>
    <w:semiHidden/>
    <w:rsid w:val="00975CF7"/>
    <w:pPr>
      <w:numPr>
        <w:numId w:val="7"/>
      </w:numPr>
    </w:pPr>
    <w:rPr>
      <w:szCs w:val="20"/>
    </w:rPr>
  </w:style>
  <w:style w:type="paragraph" w:styleId="4">
    <w:name w:val="List Number 4"/>
    <w:basedOn w:val="aa"/>
    <w:semiHidden/>
    <w:rsid w:val="00975CF7"/>
    <w:pPr>
      <w:numPr>
        <w:numId w:val="8"/>
      </w:numPr>
    </w:pPr>
    <w:rPr>
      <w:szCs w:val="20"/>
    </w:rPr>
  </w:style>
  <w:style w:type="paragraph" w:styleId="5">
    <w:name w:val="List Number 5"/>
    <w:basedOn w:val="aa"/>
    <w:semiHidden/>
    <w:rsid w:val="00975CF7"/>
    <w:pPr>
      <w:numPr>
        <w:numId w:val="9"/>
      </w:numPr>
    </w:pPr>
    <w:rPr>
      <w:szCs w:val="20"/>
    </w:rPr>
  </w:style>
  <w:style w:type="paragraph" w:customStyle="1" w:styleId="a7">
    <w:name w:val="Раздел"/>
    <w:basedOn w:val="aa"/>
    <w:semiHidden/>
    <w:rsid w:val="00975CF7"/>
    <w:pPr>
      <w:numPr>
        <w:ilvl w:val="1"/>
        <w:numId w:val="10"/>
      </w:numPr>
      <w:spacing w:before="120" w:after="120"/>
      <w:jc w:val="center"/>
    </w:pPr>
    <w:rPr>
      <w:rFonts w:ascii="Arial Narrow" w:hAnsi="Arial Narrow"/>
      <w:b/>
      <w:sz w:val="28"/>
      <w:szCs w:val="20"/>
    </w:rPr>
  </w:style>
  <w:style w:type="paragraph" w:customStyle="1" w:styleId="af0">
    <w:name w:val="Часть"/>
    <w:basedOn w:val="aa"/>
    <w:semiHidden/>
    <w:rsid w:val="00975CF7"/>
    <w:pPr>
      <w:jc w:val="center"/>
    </w:pPr>
    <w:rPr>
      <w:rFonts w:ascii="Arial" w:hAnsi="Arial"/>
      <w:b/>
      <w:caps/>
      <w:sz w:val="32"/>
      <w:szCs w:val="20"/>
    </w:rPr>
  </w:style>
  <w:style w:type="paragraph" w:customStyle="1" w:styleId="31">
    <w:name w:val="Раздел 3"/>
    <w:basedOn w:val="aa"/>
    <w:semiHidden/>
    <w:rsid w:val="00975CF7"/>
    <w:pPr>
      <w:numPr>
        <w:numId w:val="11"/>
      </w:numPr>
      <w:spacing w:before="120" w:after="120"/>
      <w:jc w:val="center"/>
    </w:pPr>
    <w:rPr>
      <w:b/>
      <w:szCs w:val="20"/>
    </w:rPr>
  </w:style>
  <w:style w:type="paragraph" w:customStyle="1" w:styleId="a0">
    <w:name w:val="Условия контракта"/>
    <w:basedOn w:val="aa"/>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f1">
    <w:name w:val="Title"/>
    <w:aliases w:val="Знак8"/>
    <w:basedOn w:val="aa"/>
    <w:link w:val="af2"/>
    <w:qFormat/>
    <w:rsid w:val="00975CF7"/>
    <w:pPr>
      <w:spacing w:before="240"/>
      <w:jc w:val="center"/>
      <w:outlineLvl w:val="0"/>
    </w:pPr>
    <w:rPr>
      <w:rFonts w:ascii="Arial" w:hAnsi="Arial"/>
      <w:b/>
      <w:kern w:val="28"/>
      <w:sz w:val="32"/>
      <w:szCs w:val="20"/>
      <w:lang w:val="x-none" w:eastAsia="x-none"/>
    </w:rPr>
  </w:style>
  <w:style w:type="character" w:customStyle="1" w:styleId="af2">
    <w:name w:val="Заголовок Знак"/>
    <w:aliases w:val="Знак8 Знак"/>
    <w:link w:val="af1"/>
    <w:rsid w:val="00975CF7"/>
    <w:rPr>
      <w:rFonts w:ascii="Arial" w:eastAsia="Times New Roman" w:hAnsi="Arial" w:cs="Times New Roman"/>
      <w:b/>
      <w:kern w:val="28"/>
      <w:sz w:val="32"/>
      <w:szCs w:val="20"/>
      <w:lang w:val="x-none" w:eastAsia="x-none"/>
    </w:rPr>
  </w:style>
  <w:style w:type="paragraph" w:styleId="af3">
    <w:name w:val="Subtitle"/>
    <w:basedOn w:val="aa"/>
    <w:link w:val="af4"/>
    <w:qFormat/>
    <w:rsid w:val="00975CF7"/>
    <w:pPr>
      <w:jc w:val="center"/>
      <w:outlineLvl w:val="1"/>
    </w:pPr>
    <w:rPr>
      <w:rFonts w:ascii="Arial" w:hAnsi="Arial"/>
      <w:szCs w:val="20"/>
      <w:lang w:val="x-none" w:eastAsia="x-none"/>
    </w:rPr>
  </w:style>
  <w:style w:type="character" w:customStyle="1" w:styleId="af4">
    <w:name w:val="Подзаголовок Знак"/>
    <w:link w:val="af3"/>
    <w:rsid w:val="00975CF7"/>
    <w:rPr>
      <w:rFonts w:ascii="Arial" w:eastAsia="Times New Roman" w:hAnsi="Arial" w:cs="Times New Roman"/>
      <w:sz w:val="24"/>
      <w:szCs w:val="20"/>
      <w:lang w:val="x-none" w:eastAsia="x-none"/>
    </w:rPr>
  </w:style>
  <w:style w:type="paragraph" w:customStyle="1" w:styleId="af5">
    <w:name w:val="Тендерные данные"/>
    <w:basedOn w:val="aa"/>
    <w:rsid w:val="00975CF7"/>
    <w:pPr>
      <w:tabs>
        <w:tab w:val="left" w:pos="1985"/>
      </w:tabs>
      <w:spacing w:before="120"/>
    </w:pPr>
    <w:rPr>
      <w:b/>
      <w:szCs w:val="20"/>
    </w:rPr>
  </w:style>
  <w:style w:type="paragraph" w:styleId="34">
    <w:name w:val="toc 3"/>
    <w:basedOn w:val="aa"/>
    <w:next w:val="aa"/>
    <w:autoRedefine/>
    <w:qFormat/>
    <w:rsid w:val="00975CF7"/>
    <w:pPr>
      <w:spacing w:after="0"/>
      <w:ind w:left="480"/>
      <w:jc w:val="left"/>
    </w:pPr>
    <w:rPr>
      <w:i/>
      <w:iCs/>
      <w:sz w:val="20"/>
      <w:szCs w:val="20"/>
    </w:rPr>
  </w:style>
  <w:style w:type="paragraph" w:styleId="14">
    <w:name w:val="toc 1"/>
    <w:basedOn w:val="aa"/>
    <w:next w:val="aa"/>
    <w:autoRedefine/>
    <w:uiPriority w:val="39"/>
    <w:qFormat/>
    <w:rsid w:val="00820042"/>
    <w:pPr>
      <w:tabs>
        <w:tab w:val="left" w:pos="426"/>
        <w:tab w:val="right" w:leader="dot" w:pos="10195"/>
      </w:tabs>
      <w:spacing w:before="120" w:after="120"/>
    </w:pPr>
    <w:rPr>
      <w:b/>
      <w:bCs/>
      <w:caps/>
      <w:noProof/>
      <w:sz w:val="20"/>
      <w:szCs w:val="20"/>
    </w:rPr>
  </w:style>
  <w:style w:type="paragraph" w:styleId="25">
    <w:name w:val="toc 2"/>
    <w:basedOn w:val="aa"/>
    <w:next w:val="aa"/>
    <w:autoRedefine/>
    <w:qFormat/>
    <w:rsid w:val="00975CF7"/>
    <w:pPr>
      <w:tabs>
        <w:tab w:val="left" w:pos="960"/>
        <w:tab w:val="right" w:leader="dot" w:pos="10195"/>
      </w:tabs>
      <w:spacing w:after="0"/>
      <w:ind w:left="240"/>
    </w:pPr>
    <w:rPr>
      <w:smallCaps/>
      <w:sz w:val="20"/>
      <w:szCs w:val="20"/>
    </w:rPr>
  </w:style>
  <w:style w:type="paragraph" w:styleId="af6">
    <w:name w:val="Date"/>
    <w:basedOn w:val="aa"/>
    <w:next w:val="aa"/>
    <w:link w:val="af7"/>
    <w:semiHidden/>
    <w:rsid w:val="00975CF7"/>
    <w:rPr>
      <w:szCs w:val="20"/>
    </w:rPr>
  </w:style>
  <w:style w:type="character" w:customStyle="1" w:styleId="af7">
    <w:name w:val="Дата Знак"/>
    <w:link w:val="af6"/>
    <w:semiHidden/>
    <w:rsid w:val="00975CF7"/>
    <w:rPr>
      <w:rFonts w:ascii="Times New Roman" w:eastAsia="Times New Roman" w:hAnsi="Times New Roman" w:cs="Times New Roman"/>
      <w:sz w:val="24"/>
      <w:szCs w:val="20"/>
      <w:lang w:eastAsia="ru-RU"/>
    </w:rPr>
  </w:style>
  <w:style w:type="paragraph" w:customStyle="1" w:styleId="af8">
    <w:name w:val="Îáû÷íûé"/>
    <w:rsid w:val="00975CF7"/>
    <w:rPr>
      <w:rFonts w:ascii="Times New Roman" w:eastAsia="Times New Roman" w:hAnsi="Times New Roman"/>
    </w:rPr>
  </w:style>
  <w:style w:type="paragraph" w:customStyle="1" w:styleId="af9">
    <w:name w:val="Íîðìàëüíûé"/>
    <w:semiHidden/>
    <w:rsid w:val="00975CF7"/>
    <w:rPr>
      <w:rFonts w:ascii="Courier" w:eastAsia="Times New Roman" w:hAnsi="Courier"/>
      <w:sz w:val="24"/>
      <w:lang w:val="en-GB"/>
    </w:rPr>
  </w:style>
  <w:style w:type="paragraph" w:styleId="afa">
    <w:name w:val="Body Text"/>
    <w:aliases w:val="Основной текст Знак Знак,отчет_нормаль"/>
    <w:basedOn w:val="aa"/>
    <w:link w:val="15"/>
    <w:rsid w:val="00975CF7"/>
    <w:pPr>
      <w:spacing w:after="120"/>
    </w:pPr>
    <w:rPr>
      <w:szCs w:val="20"/>
      <w:lang w:val="x-none" w:eastAsia="x-none"/>
    </w:rPr>
  </w:style>
  <w:style w:type="character" w:customStyle="1" w:styleId="15">
    <w:name w:val="Основной текст Знак1"/>
    <w:aliases w:val="Основной текст Знак Знак Знак,отчет_нормаль Знак1"/>
    <w:link w:val="afa"/>
    <w:rsid w:val="00975CF7"/>
    <w:rPr>
      <w:rFonts w:ascii="Times New Roman" w:eastAsia="Times New Roman" w:hAnsi="Times New Roman" w:cs="Times New Roman"/>
      <w:sz w:val="24"/>
      <w:szCs w:val="20"/>
      <w:lang w:val="x-none" w:eastAsia="x-none"/>
    </w:rPr>
  </w:style>
  <w:style w:type="character" w:customStyle="1" w:styleId="afb">
    <w:name w:val="Основной текст Знак"/>
    <w:aliases w:val="отчет_нормаль Знак"/>
    <w:rsid w:val="00975CF7"/>
    <w:rPr>
      <w:rFonts w:ascii="Times New Roman" w:eastAsia="Times New Roman" w:hAnsi="Times New Roman" w:cs="Times New Roman"/>
      <w:sz w:val="24"/>
      <w:szCs w:val="24"/>
      <w:lang w:eastAsia="ru-RU"/>
    </w:rPr>
  </w:style>
  <w:style w:type="paragraph" w:customStyle="1" w:styleId="afc">
    <w:name w:val="Подраздел"/>
    <w:basedOn w:val="aa"/>
    <w:semiHidden/>
    <w:rsid w:val="00975CF7"/>
    <w:pPr>
      <w:suppressAutoHyphens/>
      <w:spacing w:before="240" w:after="120"/>
      <w:jc w:val="center"/>
    </w:pPr>
    <w:rPr>
      <w:rFonts w:ascii="TimesDL" w:hAnsi="TimesDL"/>
      <w:b/>
      <w:smallCaps/>
      <w:spacing w:val="-2"/>
      <w:szCs w:val="20"/>
    </w:rPr>
  </w:style>
  <w:style w:type="paragraph" w:styleId="26">
    <w:name w:val="Body Text Indent 2"/>
    <w:aliases w:val="Знак"/>
    <w:basedOn w:val="aa"/>
    <w:link w:val="27"/>
    <w:rsid w:val="00975CF7"/>
    <w:pPr>
      <w:spacing w:after="120" w:line="480" w:lineRule="auto"/>
      <w:ind w:left="283"/>
    </w:pPr>
    <w:rPr>
      <w:szCs w:val="20"/>
      <w:lang w:val="x-none" w:eastAsia="x-none"/>
    </w:rPr>
  </w:style>
  <w:style w:type="character" w:customStyle="1" w:styleId="27">
    <w:name w:val="Основной текст с отступом 2 Знак"/>
    <w:aliases w:val="Знак Знак2"/>
    <w:link w:val="26"/>
    <w:rsid w:val="00975CF7"/>
    <w:rPr>
      <w:rFonts w:ascii="Times New Roman" w:eastAsia="Times New Roman" w:hAnsi="Times New Roman" w:cs="Times New Roman"/>
      <w:sz w:val="24"/>
      <w:szCs w:val="20"/>
      <w:lang w:val="x-none" w:eastAsia="x-none"/>
    </w:rPr>
  </w:style>
  <w:style w:type="paragraph" w:styleId="35">
    <w:name w:val="Body Text Indent 3"/>
    <w:basedOn w:val="aa"/>
    <w:link w:val="36"/>
    <w:rsid w:val="00975CF7"/>
    <w:pPr>
      <w:spacing w:after="120"/>
      <w:ind w:left="283"/>
    </w:pPr>
    <w:rPr>
      <w:sz w:val="16"/>
      <w:szCs w:val="20"/>
    </w:rPr>
  </w:style>
  <w:style w:type="character" w:customStyle="1" w:styleId="36">
    <w:name w:val="Основной текст с отступом 3 Знак"/>
    <w:link w:val="35"/>
    <w:rsid w:val="00975CF7"/>
    <w:rPr>
      <w:rFonts w:ascii="Times New Roman" w:eastAsia="Times New Roman" w:hAnsi="Times New Roman" w:cs="Times New Roman"/>
      <w:sz w:val="16"/>
      <w:szCs w:val="20"/>
      <w:lang w:eastAsia="ru-RU"/>
    </w:rPr>
  </w:style>
  <w:style w:type="paragraph" w:styleId="afd">
    <w:name w:val="header"/>
    <w:basedOn w:val="aa"/>
    <w:link w:val="afe"/>
    <w:rsid w:val="00975CF7"/>
    <w:pPr>
      <w:tabs>
        <w:tab w:val="center" w:pos="4153"/>
        <w:tab w:val="right" w:pos="8306"/>
      </w:tabs>
      <w:spacing w:before="120" w:after="120"/>
    </w:pPr>
    <w:rPr>
      <w:rFonts w:ascii="Arial" w:hAnsi="Arial"/>
      <w:noProof/>
      <w:szCs w:val="20"/>
      <w:lang w:val="x-none" w:eastAsia="x-none"/>
    </w:rPr>
  </w:style>
  <w:style w:type="character" w:customStyle="1" w:styleId="afe">
    <w:name w:val="Верхний колонтитул Знак"/>
    <w:link w:val="afd"/>
    <w:rsid w:val="00975CF7"/>
    <w:rPr>
      <w:rFonts w:ascii="Arial" w:eastAsia="Times New Roman" w:hAnsi="Arial" w:cs="Times New Roman"/>
      <w:noProof/>
      <w:sz w:val="24"/>
      <w:szCs w:val="20"/>
      <w:lang w:val="x-none" w:eastAsia="x-none"/>
    </w:rPr>
  </w:style>
  <w:style w:type="paragraph" w:styleId="aff">
    <w:name w:val="Block Text"/>
    <w:basedOn w:val="aa"/>
    <w:rsid w:val="00975CF7"/>
    <w:pPr>
      <w:spacing w:after="120"/>
      <w:ind w:left="1440" w:right="1440"/>
    </w:pPr>
    <w:rPr>
      <w:szCs w:val="20"/>
    </w:rPr>
  </w:style>
  <w:style w:type="character" w:styleId="aff0">
    <w:name w:val="footnote reference"/>
    <w:rsid w:val="00975CF7"/>
    <w:rPr>
      <w:rFonts w:ascii="Times New Roman" w:hAnsi="Times New Roman" w:cs="Times New Roman"/>
      <w:vertAlign w:val="superscript"/>
    </w:rPr>
  </w:style>
  <w:style w:type="paragraph" w:styleId="aff1">
    <w:name w:val="footnote text"/>
    <w:basedOn w:val="aa"/>
    <w:link w:val="aff2"/>
    <w:rsid w:val="00975CF7"/>
    <w:rPr>
      <w:sz w:val="20"/>
      <w:szCs w:val="20"/>
    </w:rPr>
  </w:style>
  <w:style w:type="character" w:customStyle="1" w:styleId="aff2">
    <w:name w:val="Текст сноски Знак"/>
    <w:link w:val="aff1"/>
    <w:rsid w:val="00975CF7"/>
    <w:rPr>
      <w:rFonts w:ascii="Times New Roman" w:eastAsia="Times New Roman" w:hAnsi="Times New Roman" w:cs="Times New Roman"/>
      <w:sz w:val="20"/>
      <w:szCs w:val="20"/>
      <w:lang w:eastAsia="ru-RU"/>
    </w:rPr>
  </w:style>
  <w:style w:type="character" w:styleId="aff3">
    <w:name w:val="page number"/>
    <w:rsid w:val="00975CF7"/>
    <w:rPr>
      <w:rFonts w:ascii="Times New Roman" w:hAnsi="Times New Roman" w:cs="Times New Roman"/>
    </w:rPr>
  </w:style>
  <w:style w:type="paragraph" w:styleId="aff4">
    <w:name w:val="footer"/>
    <w:basedOn w:val="aa"/>
    <w:link w:val="aff5"/>
    <w:rsid w:val="00975CF7"/>
    <w:pPr>
      <w:tabs>
        <w:tab w:val="center" w:pos="4153"/>
        <w:tab w:val="right" w:pos="8306"/>
      </w:tabs>
    </w:pPr>
    <w:rPr>
      <w:noProof/>
      <w:szCs w:val="20"/>
      <w:lang w:val="x-none" w:eastAsia="x-none"/>
    </w:rPr>
  </w:style>
  <w:style w:type="character" w:customStyle="1" w:styleId="aff5">
    <w:name w:val="Нижний колонтитул Знак"/>
    <w:link w:val="aff4"/>
    <w:rsid w:val="00975CF7"/>
    <w:rPr>
      <w:rFonts w:ascii="Times New Roman" w:eastAsia="Times New Roman" w:hAnsi="Times New Roman" w:cs="Times New Roman"/>
      <w:noProof/>
      <w:sz w:val="24"/>
      <w:szCs w:val="20"/>
      <w:lang w:val="x-none" w:eastAsia="x-none"/>
    </w:rPr>
  </w:style>
  <w:style w:type="paragraph" w:styleId="37">
    <w:name w:val="Body Text 3"/>
    <w:basedOn w:val="aa"/>
    <w:link w:val="38"/>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8">
    <w:name w:val="Основной текст 3 Знак"/>
    <w:link w:val="37"/>
    <w:rsid w:val="00975CF7"/>
    <w:rPr>
      <w:rFonts w:ascii="Times New Roman" w:eastAsia="Times New Roman" w:hAnsi="Times New Roman" w:cs="Times New Roman"/>
      <w:b/>
      <w:i/>
      <w:szCs w:val="24"/>
      <w:lang w:val="x-none" w:eastAsia="x-none"/>
    </w:rPr>
  </w:style>
  <w:style w:type="paragraph" w:styleId="aff6">
    <w:name w:val="Plain Text"/>
    <w:basedOn w:val="aa"/>
    <w:link w:val="aff7"/>
    <w:rsid w:val="00975CF7"/>
    <w:pPr>
      <w:spacing w:after="0"/>
      <w:jc w:val="left"/>
    </w:pPr>
    <w:rPr>
      <w:rFonts w:ascii="Courier New" w:hAnsi="Courier New" w:cs="Courier New"/>
      <w:sz w:val="20"/>
      <w:szCs w:val="20"/>
    </w:rPr>
  </w:style>
  <w:style w:type="character" w:customStyle="1" w:styleId="aff7">
    <w:name w:val="Текст Знак"/>
    <w:link w:val="aff6"/>
    <w:rsid w:val="00975CF7"/>
    <w:rPr>
      <w:rFonts w:ascii="Courier New" w:eastAsia="Times New Roman" w:hAnsi="Courier New" w:cs="Courier New"/>
      <w:sz w:val="20"/>
      <w:szCs w:val="20"/>
      <w:lang w:eastAsia="ru-RU"/>
    </w:rPr>
  </w:style>
  <w:style w:type="paragraph" w:customStyle="1" w:styleId="ConsNormal">
    <w:name w:val="ConsNormal"/>
    <w:rsid w:val="00975CF7"/>
    <w:pPr>
      <w:widowControl w:val="0"/>
      <w:autoSpaceDE w:val="0"/>
      <w:autoSpaceDN w:val="0"/>
      <w:adjustRightInd w:val="0"/>
      <w:ind w:right="19772" w:firstLine="720"/>
    </w:pPr>
    <w:rPr>
      <w:rFonts w:ascii="Arial" w:eastAsia="Times New Roman" w:hAnsi="Arial" w:cs="Arial"/>
    </w:rPr>
  </w:style>
  <w:style w:type="character" w:customStyle="1" w:styleId="aff8">
    <w:name w:val="Знак Знак"/>
    <w:semiHidden/>
    <w:rsid w:val="00975CF7"/>
    <w:rPr>
      <w:rFonts w:ascii="Arial" w:hAnsi="Arial" w:cs="Times New Roman"/>
      <w:sz w:val="24"/>
      <w:lang w:val="ru-RU" w:eastAsia="ru-RU" w:bidi="ar-SA"/>
    </w:rPr>
  </w:style>
  <w:style w:type="paragraph" w:styleId="aff9">
    <w:name w:val="Normal (Web)"/>
    <w:basedOn w:val="aa"/>
    <w:uiPriority w:val="99"/>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a">
    <w:name w:val="Основной шрифт"/>
    <w:rsid w:val="00975CF7"/>
  </w:style>
  <w:style w:type="paragraph" w:styleId="HTML">
    <w:name w:val="HTML Address"/>
    <w:basedOn w:val="aa"/>
    <w:link w:val="HTML0"/>
    <w:semiHidden/>
    <w:rsid w:val="00975CF7"/>
    <w:rPr>
      <w:i/>
      <w:iCs/>
    </w:rPr>
  </w:style>
  <w:style w:type="character" w:customStyle="1" w:styleId="HTML0">
    <w:name w:val="Адрес HTML Знак"/>
    <w:link w:val="HTML"/>
    <w:semiHidden/>
    <w:rsid w:val="00975CF7"/>
    <w:rPr>
      <w:rFonts w:ascii="Times New Roman" w:eastAsia="Times New Roman" w:hAnsi="Times New Roman" w:cs="Times New Roman"/>
      <w:i/>
      <w:iCs/>
      <w:sz w:val="24"/>
      <w:szCs w:val="24"/>
      <w:lang w:eastAsia="ru-RU"/>
    </w:rPr>
  </w:style>
  <w:style w:type="paragraph" w:styleId="affb">
    <w:name w:val="envelope address"/>
    <w:basedOn w:val="aa"/>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c">
    <w:name w:val="Emphasis"/>
    <w:uiPriority w:val="20"/>
    <w:qFormat/>
    <w:rsid w:val="00975CF7"/>
    <w:rPr>
      <w:rFonts w:cs="Times New Roman"/>
      <w:i/>
      <w:iCs/>
    </w:rPr>
  </w:style>
  <w:style w:type="character" w:styleId="affd">
    <w:name w:val="Hyperlink"/>
    <w:uiPriority w:val="99"/>
    <w:rsid w:val="00975CF7"/>
    <w:rPr>
      <w:rFonts w:cs="Times New Roman"/>
      <w:color w:val="0000FF"/>
      <w:u w:val="single"/>
    </w:rPr>
  </w:style>
  <w:style w:type="paragraph" w:styleId="affe">
    <w:name w:val="Note Heading"/>
    <w:basedOn w:val="aa"/>
    <w:next w:val="aa"/>
    <w:link w:val="afff"/>
    <w:rsid w:val="00975CF7"/>
    <w:rPr>
      <w:lang w:val="x-none" w:eastAsia="x-none"/>
    </w:rPr>
  </w:style>
  <w:style w:type="character" w:customStyle="1" w:styleId="afff">
    <w:name w:val="Заголовок записки Знак"/>
    <w:link w:val="affe"/>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f0">
    <w:name w:val="Body Text First Indent"/>
    <w:basedOn w:val="afa"/>
    <w:link w:val="afff1"/>
    <w:semiHidden/>
    <w:rsid w:val="00975CF7"/>
    <w:pPr>
      <w:ind w:firstLine="210"/>
    </w:pPr>
    <w:rPr>
      <w:szCs w:val="24"/>
    </w:rPr>
  </w:style>
  <w:style w:type="character" w:customStyle="1" w:styleId="afff1">
    <w:name w:val="Красная строка Знак"/>
    <w:link w:val="afff0"/>
    <w:semiHidden/>
    <w:rsid w:val="00975CF7"/>
    <w:rPr>
      <w:rFonts w:ascii="Times New Roman" w:eastAsia="Times New Roman" w:hAnsi="Times New Roman" w:cs="Times New Roman"/>
      <w:sz w:val="24"/>
      <w:szCs w:val="24"/>
      <w:lang w:val="x-none" w:eastAsia="x-none"/>
    </w:rPr>
  </w:style>
  <w:style w:type="paragraph" w:styleId="28">
    <w:name w:val="Body Text First Indent 2"/>
    <w:basedOn w:val="13"/>
    <w:link w:val="29"/>
    <w:semiHidden/>
    <w:rsid w:val="00975CF7"/>
    <w:pPr>
      <w:spacing w:before="0" w:after="120"/>
      <w:ind w:left="283" w:firstLine="210"/>
    </w:pPr>
    <w:rPr>
      <w:szCs w:val="24"/>
    </w:rPr>
  </w:style>
  <w:style w:type="character" w:customStyle="1" w:styleId="29">
    <w:name w:val="Красная строка 2 Знак"/>
    <w:link w:val="28"/>
    <w:semiHidden/>
    <w:rsid w:val="00975CF7"/>
    <w:rPr>
      <w:rFonts w:ascii="Times New Roman" w:eastAsia="Times New Roman" w:hAnsi="Times New Roman" w:cs="Times New Roman"/>
      <w:sz w:val="24"/>
      <w:szCs w:val="24"/>
      <w:lang w:val="x-none" w:eastAsia="ru-RU"/>
    </w:rPr>
  </w:style>
  <w:style w:type="character" w:styleId="afff2">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a">
    <w:name w:val="envelope return"/>
    <w:basedOn w:val="aa"/>
    <w:semiHidden/>
    <w:rsid w:val="00975CF7"/>
    <w:rPr>
      <w:rFonts w:ascii="Arial" w:hAnsi="Arial" w:cs="Arial"/>
      <w:sz w:val="20"/>
      <w:szCs w:val="20"/>
    </w:rPr>
  </w:style>
  <w:style w:type="paragraph" w:styleId="afff3">
    <w:name w:val="Normal Indent"/>
    <w:basedOn w:val="aa"/>
    <w:semiHidden/>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4">
    <w:name w:val="Signature"/>
    <w:basedOn w:val="aa"/>
    <w:link w:val="afff5"/>
    <w:semiHidden/>
    <w:rsid w:val="00975CF7"/>
    <w:pPr>
      <w:ind w:left="4252"/>
    </w:pPr>
  </w:style>
  <w:style w:type="character" w:customStyle="1" w:styleId="afff5">
    <w:name w:val="Подпись Знак"/>
    <w:link w:val="afff4"/>
    <w:semiHidden/>
    <w:rsid w:val="00975CF7"/>
    <w:rPr>
      <w:rFonts w:ascii="Times New Roman" w:eastAsia="Times New Roman" w:hAnsi="Times New Roman" w:cs="Times New Roman"/>
      <w:sz w:val="24"/>
      <w:szCs w:val="24"/>
      <w:lang w:eastAsia="ru-RU"/>
    </w:rPr>
  </w:style>
  <w:style w:type="paragraph" w:styleId="afff6">
    <w:name w:val="Salutation"/>
    <w:basedOn w:val="aa"/>
    <w:next w:val="aa"/>
    <w:link w:val="afff7"/>
    <w:semiHidden/>
    <w:rsid w:val="00975CF7"/>
  </w:style>
  <w:style w:type="character" w:customStyle="1" w:styleId="afff7">
    <w:name w:val="Приветствие Знак"/>
    <w:link w:val="afff6"/>
    <w:semiHidden/>
    <w:rsid w:val="00975CF7"/>
    <w:rPr>
      <w:rFonts w:ascii="Times New Roman" w:eastAsia="Times New Roman" w:hAnsi="Times New Roman" w:cs="Times New Roman"/>
      <w:sz w:val="24"/>
      <w:szCs w:val="24"/>
      <w:lang w:eastAsia="ru-RU"/>
    </w:rPr>
  </w:style>
  <w:style w:type="paragraph" w:styleId="afff8">
    <w:name w:val="List Continue"/>
    <w:basedOn w:val="aa"/>
    <w:semiHidden/>
    <w:rsid w:val="00975CF7"/>
    <w:pPr>
      <w:spacing w:after="120"/>
      <w:ind w:left="283"/>
    </w:pPr>
  </w:style>
  <w:style w:type="paragraph" w:styleId="2b">
    <w:name w:val="List Continue 2"/>
    <w:basedOn w:val="aa"/>
    <w:semiHidden/>
    <w:rsid w:val="00975CF7"/>
    <w:pPr>
      <w:spacing w:after="120"/>
      <w:ind w:left="566"/>
    </w:pPr>
  </w:style>
  <w:style w:type="paragraph" w:styleId="39">
    <w:name w:val="List Continue 3"/>
    <w:basedOn w:val="aa"/>
    <w:semiHidden/>
    <w:rsid w:val="00975CF7"/>
    <w:pPr>
      <w:spacing w:after="120"/>
      <w:ind w:left="849"/>
    </w:pPr>
  </w:style>
  <w:style w:type="paragraph" w:styleId="43">
    <w:name w:val="List Continue 4"/>
    <w:basedOn w:val="aa"/>
    <w:semiHidden/>
    <w:rsid w:val="00975CF7"/>
    <w:pPr>
      <w:spacing w:after="120"/>
      <w:ind w:left="1132"/>
    </w:pPr>
  </w:style>
  <w:style w:type="paragraph" w:styleId="53">
    <w:name w:val="List Continue 5"/>
    <w:basedOn w:val="aa"/>
    <w:semiHidden/>
    <w:rsid w:val="00975CF7"/>
    <w:pPr>
      <w:spacing w:after="120"/>
      <w:ind w:left="1415"/>
    </w:pPr>
  </w:style>
  <w:style w:type="character" w:styleId="afff9">
    <w:name w:val="FollowedHyperlink"/>
    <w:uiPriority w:val="99"/>
    <w:semiHidden/>
    <w:rsid w:val="00975CF7"/>
    <w:rPr>
      <w:rFonts w:cs="Times New Roman"/>
      <w:color w:val="800080"/>
      <w:u w:val="single"/>
    </w:rPr>
  </w:style>
  <w:style w:type="paragraph" w:styleId="afffa">
    <w:name w:val="Closing"/>
    <w:basedOn w:val="aa"/>
    <w:link w:val="afffb"/>
    <w:semiHidden/>
    <w:rsid w:val="00975CF7"/>
    <w:pPr>
      <w:ind w:left="4252"/>
    </w:pPr>
  </w:style>
  <w:style w:type="character" w:customStyle="1" w:styleId="afffb">
    <w:name w:val="Прощание Знак"/>
    <w:link w:val="afffa"/>
    <w:semiHidden/>
    <w:rsid w:val="00975CF7"/>
    <w:rPr>
      <w:rFonts w:ascii="Times New Roman" w:eastAsia="Times New Roman" w:hAnsi="Times New Roman" w:cs="Times New Roman"/>
      <w:sz w:val="24"/>
      <w:szCs w:val="24"/>
      <w:lang w:eastAsia="ru-RU"/>
    </w:rPr>
  </w:style>
  <w:style w:type="paragraph" w:styleId="afffc">
    <w:name w:val="List"/>
    <w:basedOn w:val="aa"/>
    <w:rsid w:val="00975CF7"/>
    <w:pPr>
      <w:ind w:left="283" w:hanging="283"/>
    </w:pPr>
  </w:style>
  <w:style w:type="paragraph" w:styleId="2c">
    <w:name w:val="List 2"/>
    <w:basedOn w:val="aa"/>
    <w:semiHidden/>
    <w:rsid w:val="00975CF7"/>
    <w:pPr>
      <w:ind w:left="566" w:hanging="283"/>
    </w:pPr>
  </w:style>
  <w:style w:type="paragraph" w:styleId="3a">
    <w:name w:val="List 3"/>
    <w:basedOn w:val="aa"/>
    <w:semiHidden/>
    <w:rsid w:val="00975CF7"/>
    <w:pPr>
      <w:ind w:left="849" w:hanging="283"/>
    </w:pPr>
  </w:style>
  <w:style w:type="paragraph" w:styleId="44">
    <w:name w:val="List 4"/>
    <w:basedOn w:val="aa"/>
    <w:semiHidden/>
    <w:rsid w:val="00975CF7"/>
    <w:pPr>
      <w:ind w:left="1132" w:hanging="283"/>
    </w:pPr>
  </w:style>
  <w:style w:type="paragraph" w:styleId="54">
    <w:name w:val="List 5"/>
    <w:basedOn w:val="aa"/>
    <w:semiHidden/>
    <w:rsid w:val="00975CF7"/>
    <w:pPr>
      <w:ind w:left="1415" w:hanging="283"/>
    </w:pPr>
  </w:style>
  <w:style w:type="paragraph" w:styleId="HTML8">
    <w:name w:val="HTML Preformatted"/>
    <w:basedOn w:val="aa"/>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d">
    <w:name w:val="Strong"/>
    <w:uiPriority w:val="22"/>
    <w:qFormat/>
    <w:rsid w:val="00975CF7"/>
    <w:rPr>
      <w:rFonts w:cs="Times New Roman"/>
      <w:b/>
      <w:bCs/>
    </w:rPr>
  </w:style>
  <w:style w:type="character" w:styleId="HTMLa">
    <w:name w:val="HTML Cite"/>
    <w:semiHidden/>
    <w:rsid w:val="00975CF7"/>
    <w:rPr>
      <w:rFonts w:cs="Times New Roman"/>
      <w:i/>
      <w:iCs/>
    </w:rPr>
  </w:style>
  <w:style w:type="paragraph" w:styleId="afffe">
    <w:name w:val="Message Header"/>
    <w:basedOn w:val="aa"/>
    <w:link w:val="affff"/>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
    <w:name w:val="Шапка Знак"/>
    <w:link w:val="afffe"/>
    <w:semiHidden/>
    <w:rsid w:val="00975CF7"/>
    <w:rPr>
      <w:rFonts w:ascii="Arial" w:eastAsia="Times New Roman" w:hAnsi="Arial" w:cs="Arial"/>
      <w:sz w:val="24"/>
      <w:szCs w:val="24"/>
      <w:shd w:val="pct20" w:color="auto" w:fill="auto"/>
      <w:lang w:eastAsia="ru-RU"/>
    </w:rPr>
  </w:style>
  <w:style w:type="paragraph" w:styleId="affff0">
    <w:name w:val="E-mail Signature"/>
    <w:basedOn w:val="aa"/>
    <w:link w:val="affff1"/>
    <w:semiHidden/>
    <w:rsid w:val="00975CF7"/>
  </w:style>
  <w:style w:type="character" w:customStyle="1" w:styleId="affff1">
    <w:name w:val="Электронная подпись Знак"/>
    <w:link w:val="affff0"/>
    <w:semiHidden/>
    <w:rsid w:val="00975CF7"/>
    <w:rPr>
      <w:rFonts w:ascii="Times New Roman" w:eastAsia="Times New Roman" w:hAnsi="Times New Roman" w:cs="Times New Roman"/>
      <w:sz w:val="24"/>
      <w:szCs w:val="24"/>
      <w:lang w:eastAsia="ru-RU"/>
    </w:rPr>
  </w:style>
  <w:style w:type="paragraph" w:styleId="45">
    <w:name w:val="toc 4"/>
    <w:basedOn w:val="aa"/>
    <w:next w:val="aa"/>
    <w:autoRedefine/>
    <w:rsid w:val="00975CF7"/>
    <w:pPr>
      <w:spacing w:after="0"/>
      <w:ind w:left="720"/>
      <w:jc w:val="left"/>
    </w:pPr>
    <w:rPr>
      <w:sz w:val="18"/>
      <w:szCs w:val="18"/>
    </w:rPr>
  </w:style>
  <w:style w:type="paragraph" w:styleId="55">
    <w:name w:val="toc 5"/>
    <w:basedOn w:val="aa"/>
    <w:next w:val="aa"/>
    <w:autoRedefine/>
    <w:rsid w:val="00975CF7"/>
    <w:pPr>
      <w:spacing w:after="0"/>
      <w:ind w:left="960"/>
      <w:jc w:val="left"/>
    </w:pPr>
    <w:rPr>
      <w:sz w:val="18"/>
      <w:szCs w:val="18"/>
    </w:rPr>
  </w:style>
  <w:style w:type="paragraph" w:styleId="61">
    <w:name w:val="toc 6"/>
    <w:basedOn w:val="aa"/>
    <w:next w:val="aa"/>
    <w:autoRedefine/>
    <w:rsid w:val="00975CF7"/>
    <w:pPr>
      <w:spacing w:after="0"/>
      <w:ind w:left="1200"/>
      <w:jc w:val="left"/>
    </w:pPr>
    <w:rPr>
      <w:sz w:val="18"/>
      <w:szCs w:val="18"/>
    </w:rPr>
  </w:style>
  <w:style w:type="paragraph" w:styleId="71">
    <w:name w:val="toc 7"/>
    <w:basedOn w:val="aa"/>
    <w:next w:val="aa"/>
    <w:autoRedefine/>
    <w:rsid w:val="00975CF7"/>
    <w:pPr>
      <w:spacing w:after="0"/>
      <w:ind w:left="1440"/>
      <w:jc w:val="left"/>
    </w:pPr>
    <w:rPr>
      <w:sz w:val="18"/>
      <w:szCs w:val="18"/>
    </w:rPr>
  </w:style>
  <w:style w:type="paragraph" w:styleId="81">
    <w:name w:val="toc 8"/>
    <w:basedOn w:val="aa"/>
    <w:next w:val="aa"/>
    <w:autoRedefine/>
    <w:rsid w:val="00975CF7"/>
    <w:pPr>
      <w:spacing w:after="0"/>
      <w:ind w:left="1680"/>
      <w:jc w:val="left"/>
    </w:pPr>
    <w:rPr>
      <w:sz w:val="18"/>
      <w:szCs w:val="18"/>
    </w:rPr>
  </w:style>
  <w:style w:type="paragraph" w:styleId="91">
    <w:name w:val="toc 9"/>
    <w:basedOn w:val="aa"/>
    <w:next w:val="aa"/>
    <w:autoRedefine/>
    <w:rsid w:val="00975CF7"/>
    <w:pPr>
      <w:spacing w:after="0"/>
      <w:ind w:left="1920"/>
      <w:jc w:val="left"/>
    </w:pPr>
    <w:rPr>
      <w:sz w:val="18"/>
      <w:szCs w:val="18"/>
    </w:rPr>
  </w:style>
  <w:style w:type="paragraph" w:customStyle="1" w:styleId="10">
    <w:name w:val="Стиль1"/>
    <w:basedOn w:val="aa"/>
    <w:rsid w:val="00975CF7"/>
    <w:pPr>
      <w:keepNext/>
      <w:keepLines/>
      <w:widowControl w:val="0"/>
      <w:numPr>
        <w:numId w:val="13"/>
      </w:numPr>
      <w:suppressLineNumbers/>
      <w:suppressAutoHyphens/>
      <w:jc w:val="left"/>
    </w:pPr>
    <w:rPr>
      <w:b/>
      <w:sz w:val="28"/>
    </w:rPr>
  </w:style>
  <w:style w:type="paragraph" w:customStyle="1" w:styleId="2-1">
    <w:name w:val="содержание2-1"/>
    <w:basedOn w:val="32"/>
    <w:next w:val="aa"/>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3">
    <w:name w:val="Стиль2"/>
    <w:basedOn w:val="2"/>
    <w:rsid w:val="00975CF7"/>
    <w:pPr>
      <w:keepNext/>
      <w:keepLines/>
      <w:widowControl w:val="0"/>
      <w:numPr>
        <w:ilvl w:val="1"/>
        <w:numId w:val="13"/>
      </w:numPr>
      <w:suppressLineNumbers/>
      <w:tabs>
        <w:tab w:val="num" w:pos="1492"/>
      </w:tabs>
      <w:suppressAutoHyphens/>
    </w:pPr>
    <w:rPr>
      <w:b/>
    </w:rPr>
  </w:style>
  <w:style w:type="paragraph" w:customStyle="1" w:styleId="3b">
    <w:name w:val="Стиль3"/>
    <w:basedOn w:val="26"/>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a"/>
    <w:rsid w:val="00975CF7"/>
  </w:style>
  <w:style w:type="character" w:customStyle="1" w:styleId="16">
    <w:name w:val="Знак Знак1"/>
    <w:rsid w:val="00975CF7"/>
    <w:rPr>
      <w:rFonts w:cs="Times New Roman"/>
      <w:sz w:val="24"/>
      <w:lang w:val="ru-RU" w:eastAsia="ru-RU" w:bidi="ar-SA"/>
    </w:rPr>
  </w:style>
  <w:style w:type="character" w:customStyle="1" w:styleId="3c">
    <w:name w:val="Стиль3 Знак"/>
    <w:rsid w:val="00975CF7"/>
    <w:rPr>
      <w:rFonts w:cs="Times New Roman"/>
      <w:sz w:val="24"/>
      <w:lang w:val="ru-RU" w:eastAsia="ru-RU" w:bidi="ar-SA"/>
    </w:rPr>
  </w:style>
  <w:style w:type="paragraph" w:customStyle="1" w:styleId="46">
    <w:name w:val="Стиль4"/>
    <w:basedOn w:val="22"/>
    <w:next w:val="aa"/>
    <w:rsid w:val="00975CF7"/>
    <w:pPr>
      <w:keepLines/>
      <w:widowControl w:val="0"/>
      <w:suppressLineNumbers/>
      <w:suppressAutoHyphens/>
      <w:ind w:firstLine="567"/>
    </w:pPr>
  </w:style>
  <w:style w:type="paragraph" w:customStyle="1" w:styleId="affff2">
    <w:name w:val="Таблица заголовок"/>
    <w:basedOn w:val="aa"/>
    <w:rsid w:val="00975CF7"/>
    <w:pPr>
      <w:spacing w:before="120" w:after="120" w:line="360" w:lineRule="auto"/>
      <w:jc w:val="right"/>
    </w:pPr>
    <w:rPr>
      <w:b/>
      <w:sz w:val="28"/>
      <w:szCs w:val="28"/>
    </w:rPr>
  </w:style>
  <w:style w:type="paragraph" w:customStyle="1" w:styleId="affff3">
    <w:name w:val="текст таблицы"/>
    <w:basedOn w:val="aa"/>
    <w:rsid w:val="00975CF7"/>
    <w:pPr>
      <w:spacing w:before="120" w:after="0"/>
      <w:ind w:right="-102"/>
      <w:jc w:val="left"/>
    </w:pPr>
  </w:style>
  <w:style w:type="paragraph" w:customStyle="1" w:styleId="affff4">
    <w:name w:val="Пункт Знак"/>
    <w:basedOn w:val="aa"/>
    <w:rsid w:val="00975CF7"/>
    <w:pPr>
      <w:tabs>
        <w:tab w:val="num" w:pos="1134"/>
        <w:tab w:val="left" w:pos="1701"/>
      </w:tabs>
      <w:snapToGrid w:val="0"/>
      <w:spacing w:after="0" w:line="360" w:lineRule="auto"/>
      <w:ind w:left="1134" w:hanging="567"/>
    </w:pPr>
    <w:rPr>
      <w:sz w:val="28"/>
      <w:szCs w:val="20"/>
    </w:rPr>
  </w:style>
  <w:style w:type="paragraph" w:customStyle="1" w:styleId="affff5">
    <w:name w:val="a"/>
    <w:basedOn w:val="aa"/>
    <w:rsid w:val="00975CF7"/>
    <w:pPr>
      <w:snapToGrid w:val="0"/>
      <w:spacing w:after="0" w:line="360" w:lineRule="auto"/>
      <w:ind w:left="1134" w:hanging="567"/>
    </w:pPr>
    <w:rPr>
      <w:sz w:val="28"/>
      <w:szCs w:val="28"/>
    </w:rPr>
  </w:style>
  <w:style w:type="paragraph" w:customStyle="1" w:styleId="affff6">
    <w:name w:val="Словарная статья"/>
    <w:basedOn w:val="aa"/>
    <w:next w:val="aa"/>
    <w:rsid w:val="00975CF7"/>
    <w:pPr>
      <w:autoSpaceDE w:val="0"/>
      <w:autoSpaceDN w:val="0"/>
      <w:adjustRightInd w:val="0"/>
      <w:spacing w:after="0"/>
      <w:ind w:right="118"/>
    </w:pPr>
    <w:rPr>
      <w:rFonts w:ascii="Arial" w:hAnsi="Arial"/>
      <w:sz w:val="20"/>
      <w:szCs w:val="20"/>
    </w:rPr>
  </w:style>
  <w:style w:type="paragraph" w:customStyle="1" w:styleId="affff7">
    <w:name w:val="Комментарий пользователя"/>
    <w:basedOn w:val="aa"/>
    <w:next w:val="aa"/>
    <w:rsid w:val="00975CF7"/>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975CF7"/>
    <w:rPr>
      <w:rFonts w:cs="Times New Roman"/>
      <w:sz w:val="24"/>
      <w:lang w:val="ru-RU" w:eastAsia="ru-RU" w:bidi="ar-SA"/>
    </w:rPr>
  </w:style>
  <w:style w:type="paragraph" w:styleId="affff8">
    <w:name w:val="Balloon Text"/>
    <w:basedOn w:val="aa"/>
    <w:link w:val="affff9"/>
    <w:uiPriority w:val="99"/>
    <w:rsid w:val="00975CF7"/>
    <w:rPr>
      <w:rFonts w:ascii="Tahoma" w:hAnsi="Tahoma" w:cs="Tahoma"/>
      <w:sz w:val="16"/>
      <w:szCs w:val="16"/>
    </w:rPr>
  </w:style>
  <w:style w:type="character" w:customStyle="1" w:styleId="affff9">
    <w:name w:val="Текст выноски Знак"/>
    <w:link w:val="affff8"/>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a"/>
    <w:next w:val="aa"/>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a">
    <w:name w:val="annotation reference"/>
    <w:rsid w:val="00975CF7"/>
    <w:rPr>
      <w:rFonts w:cs="Times New Roman"/>
      <w:sz w:val="16"/>
      <w:szCs w:val="16"/>
    </w:rPr>
  </w:style>
  <w:style w:type="paragraph" w:styleId="affffb">
    <w:name w:val="annotation text"/>
    <w:basedOn w:val="aa"/>
    <w:link w:val="affffc"/>
    <w:rsid w:val="00975CF7"/>
    <w:rPr>
      <w:sz w:val="20"/>
      <w:szCs w:val="20"/>
    </w:rPr>
  </w:style>
  <w:style w:type="character" w:customStyle="1" w:styleId="affffc">
    <w:name w:val="Текст примечания Знак"/>
    <w:link w:val="affffb"/>
    <w:rsid w:val="00975CF7"/>
    <w:rPr>
      <w:rFonts w:ascii="Times New Roman" w:eastAsia="Times New Roman" w:hAnsi="Times New Roman" w:cs="Times New Roman"/>
      <w:sz w:val="20"/>
      <w:szCs w:val="20"/>
      <w:lang w:eastAsia="ru-RU"/>
    </w:rPr>
  </w:style>
  <w:style w:type="paragraph" w:styleId="affffd">
    <w:name w:val="annotation subject"/>
    <w:basedOn w:val="affffb"/>
    <w:next w:val="affffb"/>
    <w:link w:val="affffe"/>
    <w:rsid w:val="00975CF7"/>
    <w:rPr>
      <w:b/>
      <w:bCs/>
    </w:rPr>
  </w:style>
  <w:style w:type="character" w:customStyle="1" w:styleId="affffe">
    <w:name w:val="Тема примечания Знак"/>
    <w:link w:val="affffd"/>
    <w:rsid w:val="00975CF7"/>
    <w:rPr>
      <w:rFonts w:ascii="Times New Roman" w:eastAsia="Times New Roman" w:hAnsi="Times New Roman" w:cs="Times New Roman"/>
      <w:b/>
      <w:bCs/>
      <w:sz w:val="20"/>
      <w:szCs w:val="20"/>
      <w:lang w:eastAsia="ru-RU"/>
    </w:rPr>
  </w:style>
  <w:style w:type="paragraph" w:customStyle="1" w:styleId="200">
    <w:name w:val="20"/>
    <w:basedOn w:val="aa"/>
    <w:rsid w:val="00975CF7"/>
    <w:pPr>
      <w:spacing w:before="104" w:after="104"/>
      <w:ind w:left="104" w:right="104"/>
      <w:jc w:val="left"/>
    </w:pPr>
  </w:style>
  <w:style w:type="paragraph" w:customStyle="1" w:styleId="afffff">
    <w:name w:val="Пункт"/>
    <w:basedOn w:val="aa"/>
    <w:rsid w:val="00975CF7"/>
    <w:pPr>
      <w:tabs>
        <w:tab w:val="num" w:pos="1980"/>
      </w:tabs>
      <w:spacing w:after="0"/>
      <w:ind w:left="1404" w:hanging="504"/>
    </w:pPr>
    <w:rPr>
      <w:szCs w:val="28"/>
    </w:rPr>
  </w:style>
  <w:style w:type="paragraph" w:customStyle="1" w:styleId="afffff0">
    <w:name w:val="Подпункт"/>
    <w:basedOn w:val="afffff"/>
    <w:rsid w:val="00975CF7"/>
    <w:pPr>
      <w:tabs>
        <w:tab w:val="clear" w:pos="1980"/>
        <w:tab w:val="num" w:pos="2520"/>
      </w:tabs>
      <w:ind w:left="1728" w:hanging="648"/>
    </w:pPr>
  </w:style>
  <w:style w:type="paragraph" w:styleId="afffff1">
    <w:name w:val="Document Map"/>
    <w:basedOn w:val="aa"/>
    <w:link w:val="afffff2"/>
    <w:rsid w:val="00975CF7"/>
    <w:pPr>
      <w:shd w:val="clear" w:color="auto" w:fill="000080"/>
    </w:pPr>
    <w:rPr>
      <w:rFonts w:ascii="Tahoma" w:hAnsi="Tahoma" w:cs="Tahoma"/>
      <w:sz w:val="20"/>
      <w:szCs w:val="20"/>
    </w:rPr>
  </w:style>
  <w:style w:type="character" w:customStyle="1" w:styleId="afffff2">
    <w:name w:val="Схема документа Знак"/>
    <w:link w:val="afffff1"/>
    <w:rsid w:val="00975CF7"/>
    <w:rPr>
      <w:rFonts w:ascii="Tahoma" w:eastAsia="Times New Roman" w:hAnsi="Tahoma" w:cs="Tahoma"/>
      <w:sz w:val="20"/>
      <w:szCs w:val="20"/>
      <w:shd w:val="clear" w:color="auto" w:fill="000080"/>
      <w:lang w:eastAsia="ru-RU"/>
    </w:rPr>
  </w:style>
  <w:style w:type="paragraph" w:customStyle="1" w:styleId="afffff3">
    <w:name w:val="Таблица шапка"/>
    <w:basedOn w:val="aa"/>
    <w:rsid w:val="00975CF7"/>
    <w:pPr>
      <w:keepNext/>
      <w:spacing w:before="40" w:after="40"/>
      <w:ind w:left="57" w:right="57"/>
      <w:jc w:val="left"/>
    </w:pPr>
    <w:rPr>
      <w:sz w:val="18"/>
      <w:szCs w:val="18"/>
    </w:rPr>
  </w:style>
  <w:style w:type="paragraph" w:customStyle="1" w:styleId="afffff4">
    <w:name w:val="Таблица текст"/>
    <w:basedOn w:val="aa"/>
    <w:rsid w:val="00975CF7"/>
    <w:pPr>
      <w:spacing w:before="40" w:after="40"/>
      <w:ind w:left="57" w:right="57"/>
      <w:jc w:val="left"/>
    </w:pPr>
    <w:rPr>
      <w:sz w:val="22"/>
      <w:szCs w:val="22"/>
    </w:rPr>
  </w:style>
  <w:style w:type="paragraph" w:customStyle="1" w:styleId="a3">
    <w:name w:val="пункт"/>
    <w:basedOn w:val="aa"/>
    <w:rsid w:val="00975CF7"/>
    <w:pPr>
      <w:numPr>
        <w:ilvl w:val="2"/>
        <w:numId w:val="14"/>
      </w:numPr>
      <w:spacing w:before="60"/>
      <w:jc w:val="left"/>
    </w:pPr>
  </w:style>
  <w:style w:type="paragraph" w:styleId="2d">
    <w:name w:val="Body Text 2"/>
    <w:basedOn w:val="aa"/>
    <w:link w:val="2e"/>
    <w:unhideWhenUsed/>
    <w:rsid w:val="00975CF7"/>
    <w:pPr>
      <w:spacing w:after="120" w:line="480" w:lineRule="auto"/>
    </w:pPr>
    <w:rPr>
      <w:lang w:val="x-none" w:eastAsia="x-none"/>
    </w:rPr>
  </w:style>
  <w:style w:type="character" w:customStyle="1" w:styleId="2e">
    <w:name w:val="Основной текст 2 Знак"/>
    <w:link w:val="2d"/>
    <w:rsid w:val="00975CF7"/>
    <w:rPr>
      <w:rFonts w:ascii="Times New Roman" w:eastAsia="Times New Roman" w:hAnsi="Times New Roman" w:cs="Times New Roman"/>
      <w:sz w:val="24"/>
      <w:szCs w:val="24"/>
      <w:lang w:val="x-none" w:eastAsia="x-none"/>
    </w:rPr>
  </w:style>
  <w:style w:type="table" w:styleId="afffff5">
    <w:name w:val="Table Grid"/>
    <w:basedOn w:val="ac"/>
    <w:uiPriority w:val="5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a"/>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a"/>
    <w:qFormat/>
    <w:rsid w:val="00975CF7"/>
    <w:pPr>
      <w:spacing w:after="200" w:line="276" w:lineRule="auto"/>
      <w:ind w:left="720"/>
      <w:jc w:val="left"/>
    </w:pPr>
    <w:rPr>
      <w:rFonts w:ascii="Calibri" w:hAnsi="Calibri" w:cs="Calibri"/>
      <w:sz w:val="22"/>
      <w:szCs w:val="22"/>
    </w:rPr>
  </w:style>
  <w:style w:type="paragraph" w:styleId="afffff6">
    <w:name w:val="List Paragraph"/>
    <w:aliases w:val="Bullet List,FooterText,numbered,Paragraphe de liste1,lp1,List Paragraph,Цветной список - Акцент 11,Colorful List Accent 1"/>
    <w:basedOn w:val="aa"/>
    <w:link w:val="afffff7"/>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a"/>
    <w:rsid w:val="00975CF7"/>
    <w:pPr>
      <w:suppressAutoHyphens/>
      <w:spacing w:after="0"/>
      <w:ind w:firstLine="709"/>
    </w:pPr>
    <w:rPr>
      <w:sz w:val="28"/>
      <w:szCs w:val="20"/>
    </w:rPr>
  </w:style>
  <w:style w:type="paragraph" w:customStyle="1" w:styleId="18">
    <w:name w:val="Основной текст с отступом1"/>
    <w:basedOn w:val="aa"/>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rsid w:val="00975CF7"/>
    <w:rPr>
      <w:rFonts w:ascii="Times New Roman" w:eastAsia="Times New Roman" w:hAnsi="Times New Roman"/>
    </w:rPr>
  </w:style>
  <w:style w:type="paragraph" w:customStyle="1" w:styleId="Char">
    <w:name w:val="Char"/>
    <w:basedOn w:val="aa"/>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a"/>
    <w:rsid w:val="00975CF7"/>
    <w:pPr>
      <w:spacing w:before="100" w:after="100"/>
      <w:jc w:val="left"/>
    </w:pPr>
    <w:rPr>
      <w:sz w:val="20"/>
      <w:szCs w:val="20"/>
    </w:rPr>
  </w:style>
  <w:style w:type="paragraph" w:customStyle="1" w:styleId="plain">
    <w:name w:val="plain"/>
    <w:basedOn w:val="aa"/>
    <w:rsid w:val="00975CF7"/>
    <w:pPr>
      <w:spacing w:before="100" w:beforeAutospacing="1" w:after="100" w:afterAutospacing="1"/>
      <w:jc w:val="left"/>
    </w:pPr>
    <w:rPr>
      <w:rFonts w:ascii="Arial" w:hAnsi="Arial" w:cs="Arial"/>
      <w:color w:val="333333"/>
      <w:sz w:val="18"/>
      <w:szCs w:val="18"/>
    </w:rPr>
  </w:style>
  <w:style w:type="paragraph" w:styleId="afffff8">
    <w:name w:val="No Spacing"/>
    <w:aliases w:val="БН_Без интервала,Без интервала1"/>
    <w:qFormat/>
    <w:rsid w:val="00975CF7"/>
    <w:rPr>
      <w:rFonts w:ascii="Times New Roman" w:eastAsia="Times New Roman" w:hAnsi="Times New Roman"/>
      <w:sz w:val="24"/>
      <w:szCs w:val="24"/>
    </w:rPr>
  </w:style>
  <w:style w:type="paragraph" w:customStyle="1" w:styleId="afffff9">
    <w:name w:val="втяжка"/>
    <w:basedOn w:val="aa"/>
    <w:next w:val="aa"/>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a">
    <w:name w:val="контент"/>
    <w:basedOn w:val="aff6"/>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a"/>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a"/>
    <w:rsid w:val="00975CF7"/>
    <w:pPr>
      <w:spacing w:before="100" w:beforeAutospacing="1" w:after="100" w:afterAutospacing="1"/>
      <w:jc w:val="left"/>
    </w:pPr>
  </w:style>
  <w:style w:type="paragraph" w:customStyle="1" w:styleId="1a">
    <w:name w:val="Знак1"/>
    <w:basedOn w:val="aa"/>
    <w:rsid w:val="00975CF7"/>
    <w:pPr>
      <w:widowControl w:val="0"/>
      <w:adjustRightInd w:val="0"/>
      <w:spacing w:after="160" w:line="240" w:lineRule="exact"/>
      <w:jc w:val="right"/>
    </w:pPr>
    <w:rPr>
      <w:sz w:val="20"/>
      <w:szCs w:val="20"/>
      <w:lang w:val="en-GB" w:eastAsia="en-US"/>
    </w:rPr>
  </w:style>
  <w:style w:type="paragraph" w:customStyle="1" w:styleId="afffffb">
    <w:name w:val="текст сноски"/>
    <w:basedOn w:val="aa"/>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c">
    <w:name w:val="Знак Знак Знак Знак"/>
    <w:basedOn w:val="aa"/>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0">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a"/>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a"/>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a"/>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b"/>
    <w:rsid w:val="00975CF7"/>
  </w:style>
  <w:style w:type="character" w:customStyle="1" w:styleId="56">
    <w:name w:val="5 Полужирный"/>
    <w:rsid w:val="00975CF7"/>
    <w:rPr>
      <w:b/>
      <w:bCs/>
    </w:rPr>
  </w:style>
  <w:style w:type="paragraph" w:customStyle="1" w:styleId="48">
    <w:name w:val="4 Текст"/>
    <w:basedOn w:val="aa"/>
    <w:rsid w:val="00975CF7"/>
    <w:pPr>
      <w:suppressAutoHyphens/>
      <w:spacing w:after="0" w:line="264" w:lineRule="auto"/>
      <w:ind w:firstLine="397"/>
    </w:pPr>
    <w:rPr>
      <w:lang w:eastAsia="ar-SA"/>
    </w:rPr>
  </w:style>
  <w:style w:type="character" w:customStyle="1" w:styleId="apple-style-span">
    <w:name w:val="apple-style-span"/>
    <w:basedOn w:val="ab"/>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a"/>
    <w:rsid w:val="00975CF7"/>
    <w:pPr>
      <w:widowControl w:val="0"/>
      <w:autoSpaceDE w:val="0"/>
      <w:autoSpaceDN w:val="0"/>
      <w:adjustRightInd w:val="0"/>
      <w:spacing w:after="0" w:line="259" w:lineRule="exact"/>
      <w:ind w:firstLine="706"/>
    </w:pPr>
  </w:style>
  <w:style w:type="paragraph" w:customStyle="1" w:styleId="Style13">
    <w:name w:val="Style13"/>
    <w:basedOn w:val="aa"/>
    <w:rsid w:val="00975CF7"/>
    <w:pPr>
      <w:widowControl w:val="0"/>
      <w:autoSpaceDE w:val="0"/>
      <w:autoSpaceDN w:val="0"/>
      <w:adjustRightInd w:val="0"/>
      <w:spacing w:after="0" w:line="264" w:lineRule="exact"/>
      <w:jc w:val="center"/>
    </w:pPr>
  </w:style>
  <w:style w:type="paragraph" w:customStyle="1" w:styleId="Style15">
    <w:name w:val="Style15"/>
    <w:basedOn w:val="aa"/>
    <w:rsid w:val="00975CF7"/>
    <w:pPr>
      <w:widowControl w:val="0"/>
      <w:autoSpaceDE w:val="0"/>
      <w:autoSpaceDN w:val="0"/>
      <w:adjustRightInd w:val="0"/>
      <w:spacing w:after="0" w:line="264" w:lineRule="exact"/>
      <w:jc w:val="left"/>
    </w:pPr>
  </w:style>
  <w:style w:type="paragraph" w:customStyle="1" w:styleId="Style16">
    <w:name w:val="Style16"/>
    <w:basedOn w:val="aa"/>
    <w:rsid w:val="00975CF7"/>
    <w:pPr>
      <w:widowControl w:val="0"/>
      <w:autoSpaceDE w:val="0"/>
      <w:autoSpaceDN w:val="0"/>
      <w:adjustRightInd w:val="0"/>
      <w:spacing w:after="0" w:line="264" w:lineRule="exact"/>
      <w:ind w:hanging="346"/>
      <w:jc w:val="left"/>
    </w:pPr>
  </w:style>
  <w:style w:type="paragraph" w:customStyle="1" w:styleId="Style17">
    <w:name w:val="Style17"/>
    <w:basedOn w:val="aa"/>
    <w:rsid w:val="00975CF7"/>
    <w:pPr>
      <w:widowControl w:val="0"/>
      <w:autoSpaceDE w:val="0"/>
      <w:autoSpaceDN w:val="0"/>
      <w:adjustRightInd w:val="0"/>
      <w:spacing w:after="0" w:line="360" w:lineRule="exact"/>
      <w:jc w:val="center"/>
    </w:pPr>
  </w:style>
  <w:style w:type="paragraph" w:customStyle="1" w:styleId="Style18">
    <w:name w:val="Style18"/>
    <w:basedOn w:val="aa"/>
    <w:rsid w:val="00975CF7"/>
    <w:pPr>
      <w:widowControl w:val="0"/>
      <w:autoSpaceDE w:val="0"/>
      <w:autoSpaceDN w:val="0"/>
      <w:adjustRightInd w:val="0"/>
      <w:spacing w:after="0"/>
      <w:jc w:val="left"/>
    </w:pPr>
  </w:style>
  <w:style w:type="paragraph" w:customStyle="1" w:styleId="Style19">
    <w:name w:val="Style19"/>
    <w:basedOn w:val="aa"/>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d">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e"/>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e">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a"/>
    <w:rsid w:val="00975CF7"/>
    <w:pPr>
      <w:autoSpaceDE w:val="0"/>
      <w:autoSpaceDN w:val="0"/>
      <w:spacing w:after="0"/>
    </w:pPr>
    <w:rPr>
      <w:rFonts w:eastAsia="Calibri"/>
      <w:sz w:val="20"/>
      <w:szCs w:val="20"/>
    </w:rPr>
  </w:style>
  <w:style w:type="paragraph" w:customStyle="1" w:styleId="comment">
    <w:name w:val="comment"/>
    <w:basedOn w:val="aa"/>
    <w:rsid w:val="00975CF7"/>
    <w:pPr>
      <w:spacing w:after="150"/>
      <w:jc w:val="left"/>
    </w:pPr>
  </w:style>
  <w:style w:type="paragraph" w:customStyle="1" w:styleId="20">
    <w:name w:val="Пункт_2"/>
    <w:basedOn w:val="aa"/>
    <w:rsid w:val="00975CF7"/>
    <w:pPr>
      <w:numPr>
        <w:ilvl w:val="1"/>
        <w:numId w:val="3"/>
      </w:numPr>
      <w:snapToGrid w:val="0"/>
      <w:spacing w:after="0" w:line="360" w:lineRule="auto"/>
    </w:pPr>
    <w:rPr>
      <w:sz w:val="28"/>
      <w:szCs w:val="20"/>
    </w:rPr>
  </w:style>
  <w:style w:type="paragraph" w:customStyle="1" w:styleId="2f1">
    <w:name w:val="Без интервала2"/>
    <w:basedOn w:val="aa"/>
    <w:rsid w:val="00975CF7"/>
    <w:pPr>
      <w:spacing w:after="0"/>
      <w:jc w:val="left"/>
    </w:pPr>
    <w:rPr>
      <w:rFonts w:eastAsia="Calibri"/>
    </w:rPr>
  </w:style>
  <w:style w:type="paragraph" w:customStyle="1" w:styleId="Style7">
    <w:name w:val="Style7"/>
    <w:basedOn w:val="aa"/>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f">
    <w:name w:val="TOC Heading"/>
    <w:basedOn w:val="1"/>
    <w:next w:val="aa"/>
    <w:autoRedefine/>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f0">
    <w:name w:val="Book Title"/>
    <w:qFormat/>
    <w:rsid w:val="00975CF7"/>
    <w:rPr>
      <w:rFonts w:ascii="Arial" w:hAnsi="Arial"/>
      <w:b/>
      <w:bCs/>
      <w:smallCaps/>
      <w:spacing w:val="5"/>
    </w:rPr>
  </w:style>
  <w:style w:type="paragraph" w:styleId="affffff1">
    <w:name w:val="caption"/>
    <w:basedOn w:val="aa"/>
    <w:next w:val="aa"/>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a"/>
    <w:rsid w:val="00975CF7"/>
    <w:pPr>
      <w:spacing w:after="0"/>
      <w:ind w:firstLine="709"/>
    </w:pPr>
    <w:rPr>
      <w:lang w:val="en-US"/>
    </w:rPr>
  </w:style>
  <w:style w:type="character" w:styleId="affffff2">
    <w:name w:val="Intense Reference"/>
    <w:qFormat/>
    <w:rsid w:val="00975CF7"/>
    <w:rPr>
      <w:rFonts w:ascii="Arial" w:hAnsi="Arial"/>
      <w:b/>
      <w:bCs/>
      <w:smallCaps/>
      <w:color w:val="548DD4"/>
      <w:spacing w:val="5"/>
      <w:u w:val="single"/>
    </w:rPr>
  </w:style>
  <w:style w:type="character" w:styleId="affffff3">
    <w:name w:val="Intense Emphasis"/>
    <w:qFormat/>
    <w:rsid w:val="00975CF7"/>
    <w:rPr>
      <w:rFonts w:ascii="Arial" w:hAnsi="Arial"/>
      <w:b/>
      <w:bCs/>
      <w:i/>
      <w:iCs/>
      <w:color w:val="4F81BD"/>
    </w:rPr>
  </w:style>
  <w:style w:type="character" w:styleId="affffff4">
    <w:name w:val="Subtle Reference"/>
    <w:qFormat/>
    <w:rsid w:val="00975CF7"/>
    <w:rPr>
      <w:rFonts w:ascii="Arial" w:hAnsi="Arial"/>
      <w:smallCaps/>
      <w:color w:val="8DB3E2"/>
      <w:u w:val="single"/>
    </w:rPr>
  </w:style>
  <w:style w:type="character" w:styleId="affffff5">
    <w:name w:val="Subtle Emphasis"/>
    <w:qFormat/>
    <w:rsid w:val="00975CF7"/>
    <w:rPr>
      <w:rFonts w:ascii="Arial" w:hAnsi="Arial"/>
      <w:i/>
      <w:iCs/>
      <w:color w:val="808080"/>
    </w:rPr>
  </w:style>
  <w:style w:type="paragraph" w:styleId="2f2">
    <w:name w:val="Quote"/>
    <w:basedOn w:val="aa"/>
    <w:next w:val="aa"/>
    <w:link w:val="2f3"/>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3">
    <w:name w:val="Цитата 2 Знак"/>
    <w:link w:val="2f2"/>
    <w:rsid w:val="00975CF7"/>
    <w:rPr>
      <w:rFonts w:ascii="Arial" w:eastAsia="Calibri" w:hAnsi="Arial" w:cs="Times New Roman"/>
      <w:i/>
      <w:iCs/>
      <w:color w:val="000000"/>
      <w:sz w:val="16"/>
      <w:szCs w:val="20"/>
      <w:lang w:bidi="en-US"/>
    </w:rPr>
  </w:style>
  <w:style w:type="paragraph" w:styleId="1c">
    <w:name w:val="index 1"/>
    <w:basedOn w:val="aa"/>
    <w:next w:val="aa"/>
    <w:autoRedefine/>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a"/>
    <w:next w:val="aa"/>
    <w:rsid w:val="00975CF7"/>
    <w:pPr>
      <w:keepNext/>
      <w:keepLines/>
      <w:suppressAutoHyphens/>
      <w:spacing w:before="240" w:after="240"/>
    </w:pPr>
    <w:rPr>
      <w:b/>
      <w:color w:val="000080"/>
      <w:lang w:eastAsia="ar-SA"/>
    </w:rPr>
  </w:style>
  <w:style w:type="character" w:customStyle="1" w:styleId="bld">
    <w:name w:val="bld"/>
    <w:basedOn w:val="ab"/>
    <w:rsid w:val="00181CDB"/>
  </w:style>
  <w:style w:type="character" w:customStyle="1" w:styleId="blue">
    <w:name w:val="blue"/>
    <w:basedOn w:val="ab"/>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6">
    <w:name w:val="Нормальный"/>
    <w:rsid w:val="007E3CFD"/>
    <w:rPr>
      <w:rFonts w:ascii="Times New Roman" w:eastAsia="Times New Roman" w:hAnsi="Times New Roman"/>
      <w:sz w:val="24"/>
    </w:rPr>
  </w:style>
  <w:style w:type="paragraph" w:customStyle="1" w:styleId="111">
    <w:name w:val="Ñòèëü11"/>
    <w:basedOn w:val="aa"/>
    <w:rsid w:val="007E3CFD"/>
    <w:pPr>
      <w:spacing w:after="0"/>
      <w:ind w:left="454" w:hanging="454"/>
    </w:pPr>
    <w:rPr>
      <w:sz w:val="20"/>
      <w:szCs w:val="20"/>
    </w:rPr>
  </w:style>
  <w:style w:type="paragraph" w:customStyle="1" w:styleId="tblnormal">
    <w:name w:val="tbl_normal"/>
    <w:basedOn w:val="aa"/>
    <w:rsid w:val="00F70A08"/>
    <w:pPr>
      <w:spacing w:before="15" w:after="45"/>
      <w:ind w:left="15" w:right="15"/>
      <w:jc w:val="left"/>
    </w:pPr>
    <w:rPr>
      <w:rFonts w:ascii="Arial" w:hAnsi="Arial" w:cs="Arial"/>
      <w:sz w:val="20"/>
      <w:szCs w:val="20"/>
    </w:rPr>
  </w:style>
  <w:style w:type="paragraph" w:customStyle="1" w:styleId="3f">
    <w:name w:val="Без интервала3"/>
    <w:basedOn w:val="aa"/>
    <w:rsid w:val="00FE26A3"/>
    <w:pPr>
      <w:spacing w:after="0"/>
      <w:jc w:val="left"/>
    </w:pPr>
    <w:rPr>
      <w:rFonts w:eastAsia="Calibri"/>
    </w:rPr>
  </w:style>
  <w:style w:type="paragraph" w:customStyle="1" w:styleId="affffff7">
    <w:name w:val="Подподпункт договора"/>
    <w:basedOn w:val="affffff8"/>
    <w:rsid w:val="009903A7"/>
    <w:pPr>
      <w:numPr>
        <w:ilvl w:val="3"/>
      </w:numPr>
      <w:tabs>
        <w:tab w:val="num" w:pos="720"/>
      </w:tabs>
      <w:ind w:left="720" w:hanging="720"/>
    </w:pPr>
  </w:style>
  <w:style w:type="paragraph" w:customStyle="1" w:styleId="affffff8">
    <w:name w:val="Подпункт договора"/>
    <w:basedOn w:val="affffff9"/>
    <w:rsid w:val="009903A7"/>
    <w:pPr>
      <w:widowControl/>
      <w:tabs>
        <w:tab w:val="clear" w:pos="705"/>
        <w:tab w:val="num" w:pos="720"/>
      </w:tabs>
      <w:ind w:left="720" w:hanging="720"/>
    </w:pPr>
  </w:style>
  <w:style w:type="paragraph" w:customStyle="1" w:styleId="affffff9">
    <w:name w:val="Пункт договора"/>
    <w:basedOn w:val="aa"/>
    <w:rsid w:val="009903A7"/>
    <w:pPr>
      <w:widowControl w:val="0"/>
      <w:tabs>
        <w:tab w:val="num" w:pos="705"/>
      </w:tabs>
      <w:spacing w:after="0"/>
      <w:ind w:left="705" w:hanging="705"/>
    </w:pPr>
    <w:rPr>
      <w:rFonts w:ascii="Arial" w:hAnsi="Arial"/>
      <w:sz w:val="20"/>
      <w:szCs w:val="20"/>
    </w:rPr>
  </w:style>
  <w:style w:type="paragraph" w:customStyle="1" w:styleId="affffffa">
    <w:name w:val="Раздел договора"/>
    <w:basedOn w:val="aa"/>
    <w:next w:val="affffff9"/>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a"/>
    <w:rsid w:val="00A9657A"/>
    <w:pPr>
      <w:spacing w:before="100" w:beforeAutospacing="1" w:after="100" w:afterAutospacing="1"/>
      <w:jc w:val="center"/>
    </w:pPr>
    <w:rPr>
      <w:b/>
      <w:bCs/>
    </w:rPr>
  </w:style>
  <w:style w:type="paragraph" w:customStyle="1" w:styleId="xl67">
    <w:name w:val="xl67"/>
    <w:basedOn w:val="aa"/>
    <w:rsid w:val="00A9657A"/>
    <w:pPr>
      <w:spacing w:before="100" w:beforeAutospacing="1" w:after="100" w:afterAutospacing="1"/>
      <w:jc w:val="left"/>
      <w:textAlignment w:val="top"/>
    </w:pPr>
  </w:style>
  <w:style w:type="paragraph" w:customStyle="1" w:styleId="xl68">
    <w:name w:val="xl68"/>
    <w:basedOn w:val="aa"/>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a"/>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a"/>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a"/>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a"/>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a"/>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a"/>
    <w:rsid w:val="00A9657A"/>
    <w:pPr>
      <w:spacing w:before="100" w:beforeAutospacing="1" w:after="100" w:afterAutospacing="1"/>
      <w:jc w:val="left"/>
    </w:pPr>
  </w:style>
  <w:style w:type="paragraph" w:customStyle="1" w:styleId="xl75">
    <w:name w:val="xl75"/>
    <w:basedOn w:val="aa"/>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a"/>
    <w:rsid w:val="00A9657A"/>
    <w:pPr>
      <w:spacing w:before="100" w:beforeAutospacing="1" w:after="100" w:afterAutospacing="1"/>
      <w:jc w:val="center"/>
    </w:pPr>
    <w:rPr>
      <w:b/>
      <w:bCs/>
    </w:rPr>
  </w:style>
  <w:style w:type="paragraph" w:customStyle="1" w:styleId="xl77">
    <w:name w:val="xl77"/>
    <w:basedOn w:val="aa"/>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a"/>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a"/>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a"/>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a"/>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a"/>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a"/>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a"/>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a"/>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a"/>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a"/>
    <w:rsid w:val="00A9657A"/>
    <w:pPr>
      <w:spacing w:before="100" w:beforeAutospacing="1" w:after="100" w:afterAutospacing="1"/>
      <w:jc w:val="center"/>
    </w:pPr>
  </w:style>
  <w:style w:type="paragraph" w:customStyle="1" w:styleId="311">
    <w:name w:val="Основной текст с отступом 31"/>
    <w:basedOn w:val="aa"/>
    <w:rsid w:val="00A24E9A"/>
    <w:pPr>
      <w:widowControl w:val="0"/>
      <w:suppressAutoHyphens/>
      <w:spacing w:after="0"/>
      <w:ind w:firstLine="709"/>
    </w:pPr>
    <w:rPr>
      <w:sz w:val="22"/>
      <w:szCs w:val="20"/>
      <w:lang w:eastAsia="ar-SA"/>
    </w:rPr>
  </w:style>
  <w:style w:type="paragraph" w:customStyle="1" w:styleId="affffffb">
    <w:name w:val="!Основной текст"/>
    <w:basedOn w:val="aa"/>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a"/>
    <w:uiPriority w:val="99"/>
    <w:rsid w:val="00916B56"/>
    <w:pPr>
      <w:tabs>
        <w:tab w:val="center" w:pos="4153"/>
        <w:tab w:val="right" w:pos="8306"/>
      </w:tabs>
      <w:spacing w:after="0"/>
      <w:jc w:val="left"/>
    </w:pPr>
    <w:rPr>
      <w:sz w:val="20"/>
      <w:szCs w:val="20"/>
    </w:rPr>
  </w:style>
  <w:style w:type="paragraph" w:customStyle="1" w:styleId="Iniiaiieoaeno">
    <w:name w:val="!Iniiaiie oaeno"/>
    <w:basedOn w:val="aa"/>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4">
    <w:name w:val="Основной текст (2)_"/>
    <w:link w:val="2f5"/>
    <w:rsid w:val="002A1BAE"/>
    <w:rPr>
      <w:rFonts w:ascii="Arial" w:eastAsia="Arial" w:hAnsi="Arial" w:cs="Arial"/>
      <w:b/>
      <w:bCs/>
      <w:sz w:val="21"/>
      <w:szCs w:val="21"/>
      <w:shd w:val="clear" w:color="auto" w:fill="FFFFFF"/>
    </w:rPr>
  </w:style>
  <w:style w:type="paragraph" w:customStyle="1" w:styleId="2f5">
    <w:name w:val="Основной текст (2)"/>
    <w:basedOn w:val="aa"/>
    <w:link w:val="2f4"/>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6">
    <w:name w:val="Заголовок №2_"/>
    <w:link w:val="2f7"/>
    <w:rsid w:val="002A1BAE"/>
    <w:rPr>
      <w:rFonts w:ascii="Arial" w:eastAsia="Arial" w:hAnsi="Arial" w:cs="Arial"/>
      <w:b/>
      <w:bCs/>
      <w:sz w:val="21"/>
      <w:szCs w:val="21"/>
      <w:shd w:val="clear" w:color="auto" w:fill="FFFFFF"/>
    </w:rPr>
  </w:style>
  <w:style w:type="paragraph" w:customStyle="1" w:styleId="2f7">
    <w:name w:val="Заголовок №2"/>
    <w:basedOn w:val="aa"/>
    <w:link w:val="2f6"/>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8">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c">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d">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2A1BAE"/>
    <w:rPr>
      <w:rFonts w:ascii="Arial" w:eastAsia="Arial" w:hAnsi="Arial" w:cs="Arial"/>
      <w:i/>
      <w:iCs/>
      <w:sz w:val="21"/>
      <w:szCs w:val="21"/>
      <w:shd w:val="clear" w:color="auto" w:fill="FFFFFF"/>
    </w:rPr>
  </w:style>
  <w:style w:type="paragraph" w:customStyle="1" w:styleId="4a">
    <w:name w:val="Основной текст (4)"/>
    <w:basedOn w:val="aa"/>
    <w:link w:val="4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a"/>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9">
    <w:name w:val="Основной текст с отступом2"/>
    <w:basedOn w:val="aa"/>
    <w:rsid w:val="00444BB4"/>
    <w:pPr>
      <w:spacing w:before="60" w:after="0"/>
      <w:ind w:firstLine="851"/>
    </w:pPr>
    <w:rPr>
      <w:szCs w:val="20"/>
    </w:rPr>
  </w:style>
  <w:style w:type="paragraph" w:customStyle="1" w:styleId="2fa">
    <w:name w:val="Абзац списка2"/>
    <w:basedOn w:val="aa"/>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a"/>
    <w:rsid w:val="00E37D06"/>
    <w:pPr>
      <w:spacing w:before="100" w:beforeAutospacing="1" w:after="100" w:afterAutospacing="1"/>
      <w:jc w:val="left"/>
      <w:textAlignment w:val="top"/>
    </w:pPr>
    <w:rPr>
      <w:color w:val="000000"/>
    </w:rPr>
  </w:style>
  <w:style w:type="paragraph" w:customStyle="1" w:styleId="xl64">
    <w:name w:val="xl64"/>
    <w:basedOn w:val="aa"/>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a"/>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a"/>
    <w:rsid w:val="00947718"/>
    <w:pPr>
      <w:spacing w:after="0"/>
      <w:ind w:left="720"/>
      <w:jc w:val="left"/>
    </w:pPr>
    <w:rPr>
      <w:rFonts w:eastAsia="Calibri"/>
    </w:rPr>
  </w:style>
  <w:style w:type="paragraph" w:customStyle="1" w:styleId="1e">
    <w:name w:val="Цитата1"/>
    <w:basedOn w:val="aa"/>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a"/>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e">
    <w:name w:val="Абзац ТЗ"/>
    <w:basedOn w:val="aa"/>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a"/>
    <w:rsid w:val="00743641"/>
    <w:pPr>
      <w:spacing w:before="120" w:after="0" w:line="320" w:lineRule="atLeast"/>
      <w:ind w:left="2020" w:hanging="880"/>
    </w:pPr>
    <w:rPr>
      <w:rFonts w:ascii="GaramondNarrowC" w:hAnsi="GaramondNarrowC"/>
      <w:color w:val="000000"/>
      <w:sz w:val="21"/>
      <w:szCs w:val="21"/>
    </w:rPr>
  </w:style>
  <w:style w:type="character" w:customStyle="1" w:styleId="afffffff">
    <w:name w:val="Гипертекстовая ссылка"/>
    <w:uiPriority w:val="99"/>
    <w:rsid w:val="001875C9"/>
    <w:rPr>
      <w:color w:val="106BBE"/>
    </w:rPr>
  </w:style>
  <w:style w:type="paragraph" w:customStyle="1" w:styleId="afffffff0">
    <w:name w:val="Содержимое таблицы"/>
    <w:basedOn w:val="aa"/>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f1">
    <w:name w:val="Выделение в документе (Сильное)"/>
    <w:basedOn w:val="ab"/>
    <w:rsid w:val="00AA5A07"/>
    <w:rPr>
      <w:rFonts w:ascii="Times New Roman" w:hAnsi="Times New Roman"/>
      <w:b/>
      <w:dstrike w:val="0"/>
      <w:color w:val="auto"/>
      <w:kern w:val="0"/>
      <w:sz w:val="28"/>
      <w:szCs w:val="28"/>
      <w:u w:val="none"/>
      <w:vertAlign w:val="baseline"/>
    </w:rPr>
  </w:style>
  <w:style w:type="character" w:styleId="afffffff2">
    <w:name w:val="Placeholder Text"/>
    <w:basedOn w:val="ab"/>
    <w:uiPriority w:val="99"/>
    <w:semiHidden/>
    <w:rsid w:val="00AA5A07"/>
    <w:rPr>
      <w:color w:val="808080"/>
    </w:rPr>
  </w:style>
  <w:style w:type="paragraph" w:customStyle="1" w:styleId="3f0">
    <w:name w:val="Основной текст с отступом3"/>
    <w:basedOn w:val="aa"/>
    <w:rsid w:val="00D35691"/>
    <w:pPr>
      <w:spacing w:before="60" w:after="0"/>
      <w:ind w:firstLine="851"/>
    </w:pPr>
    <w:rPr>
      <w:szCs w:val="20"/>
    </w:rPr>
  </w:style>
  <w:style w:type="paragraph" w:customStyle="1" w:styleId="afffffff3">
    <w:name w:val="Прижатый влево"/>
    <w:basedOn w:val="aa"/>
    <w:next w:val="aa"/>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a"/>
    <w:rsid w:val="009C2156"/>
    <w:pPr>
      <w:numPr>
        <w:numId w:val="20"/>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a"/>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a"/>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1">
    <w:name w:val="Основной текст3"/>
    <w:basedOn w:val="aa"/>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2">
    <w:name w:val="Пункт_3"/>
    <w:basedOn w:val="20"/>
    <w:rsid w:val="008B78FA"/>
    <w:pPr>
      <w:numPr>
        <w:ilvl w:val="0"/>
        <w:numId w:val="0"/>
      </w:numPr>
      <w:tabs>
        <w:tab w:val="num" w:pos="1700"/>
      </w:tabs>
      <w:ind w:left="1700" w:hanging="1133"/>
    </w:pPr>
  </w:style>
  <w:style w:type="paragraph" w:customStyle="1" w:styleId="4e">
    <w:name w:val="Пункт_4"/>
    <w:basedOn w:val="3f2"/>
    <w:rsid w:val="008B78FA"/>
    <w:pPr>
      <w:tabs>
        <w:tab w:val="clear" w:pos="1700"/>
        <w:tab w:val="num" w:pos="1134"/>
      </w:tabs>
      <w:snapToGrid/>
      <w:ind w:left="1134" w:hanging="1134"/>
    </w:pPr>
  </w:style>
  <w:style w:type="paragraph" w:customStyle="1" w:styleId="5ABCD">
    <w:name w:val="Пункт_5_ABCD"/>
    <w:basedOn w:val="aa"/>
    <w:rsid w:val="008B78FA"/>
    <w:pPr>
      <w:tabs>
        <w:tab w:val="num" w:pos="1701"/>
      </w:tabs>
      <w:snapToGrid w:val="0"/>
      <w:spacing w:after="0" w:line="360" w:lineRule="auto"/>
      <w:ind w:left="1701" w:hanging="567"/>
    </w:pPr>
    <w:rPr>
      <w:sz w:val="28"/>
      <w:szCs w:val="20"/>
    </w:rPr>
  </w:style>
  <w:style w:type="paragraph" w:customStyle="1" w:styleId="1f">
    <w:name w:val="Пункт_1"/>
    <w:basedOn w:val="aa"/>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b">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a"/>
    <w:rsid w:val="008B78FA"/>
    <w:pPr>
      <w:spacing w:after="160" w:line="240" w:lineRule="exact"/>
      <w:jc w:val="left"/>
    </w:pPr>
    <w:rPr>
      <w:rFonts w:ascii="Verdana" w:hAnsi="Verdana" w:cs="Verdana"/>
      <w:sz w:val="20"/>
      <w:szCs w:val="20"/>
      <w:lang w:val="en-US" w:eastAsia="en-US"/>
    </w:rPr>
  </w:style>
  <w:style w:type="paragraph" w:customStyle="1" w:styleId="afffffff4">
    <w:name w:val="Таблица"/>
    <w:basedOn w:val="aa"/>
    <w:uiPriority w:val="99"/>
    <w:rsid w:val="008B78FA"/>
    <w:pPr>
      <w:spacing w:before="60"/>
      <w:jc w:val="left"/>
    </w:pPr>
    <w:rPr>
      <w:rFonts w:ascii="Arial" w:hAnsi="Arial" w:cs="Arial"/>
      <w:sz w:val="22"/>
      <w:szCs w:val="22"/>
    </w:rPr>
  </w:style>
  <w:style w:type="paragraph" w:customStyle="1" w:styleId="4f">
    <w:name w:val="заголовок 4"/>
    <w:basedOn w:val="aa"/>
    <w:next w:val="aa"/>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a"/>
    <w:uiPriority w:val="99"/>
    <w:rsid w:val="008B78FA"/>
    <w:pPr>
      <w:spacing w:after="200" w:line="276" w:lineRule="auto"/>
      <w:ind w:left="720"/>
      <w:jc w:val="left"/>
    </w:pPr>
    <w:rPr>
      <w:rFonts w:ascii="Calibri" w:eastAsia="Calibri" w:hAnsi="Calibri"/>
      <w:sz w:val="22"/>
      <w:szCs w:val="22"/>
    </w:rPr>
  </w:style>
  <w:style w:type="paragraph" w:customStyle="1" w:styleId="2fc">
    <w:name w:val="заголовок 2"/>
    <w:basedOn w:val="aa"/>
    <w:next w:val="aa"/>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a"/>
    <w:next w:val="aa"/>
    <w:rsid w:val="008B78FA"/>
    <w:pPr>
      <w:keepNext/>
      <w:tabs>
        <w:tab w:val="left" w:pos="6237"/>
      </w:tabs>
      <w:spacing w:after="0"/>
    </w:pPr>
    <w:rPr>
      <w:b/>
      <w:snapToGrid w:val="0"/>
      <w:szCs w:val="20"/>
    </w:rPr>
  </w:style>
  <w:style w:type="paragraph" w:customStyle="1" w:styleId="59">
    <w:name w:val="Стиль5"/>
    <w:basedOn w:val="aa"/>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a"/>
    <w:next w:val="aa"/>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a"/>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a"/>
    <w:rsid w:val="008B78FA"/>
    <w:pPr>
      <w:spacing w:after="160" w:line="240" w:lineRule="exact"/>
      <w:jc w:val="left"/>
    </w:pPr>
    <w:rPr>
      <w:rFonts w:ascii="Tahoma" w:hAnsi="Tahoma" w:cs="Tahoma"/>
      <w:sz w:val="18"/>
      <w:szCs w:val="18"/>
      <w:lang w:val="en-US" w:eastAsia="en-US"/>
    </w:rPr>
  </w:style>
  <w:style w:type="paragraph" w:customStyle="1" w:styleId="2fd">
    <w:name w:val="Знак Знак Знак2 Знак"/>
    <w:basedOn w:val="aa"/>
    <w:rsid w:val="008B78FA"/>
    <w:pPr>
      <w:widowControl w:val="0"/>
      <w:adjustRightInd w:val="0"/>
      <w:spacing w:after="160" w:line="240" w:lineRule="exact"/>
      <w:jc w:val="right"/>
    </w:pPr>
    <w:rPr>
      <w:sz w:val="20"/>
      <w:szCs w:val="20"/>
      <w:lang w:val="en-GB" w:eastAsia="en-US"/>
    </w:rPr>
  </w:style>
  <w:style w:type="paragraph" w:customStyle="1" w:styleId="xl93">
    <w:name w:val="xl93"/>
    <w:basedOn w:val="aa"/>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a"/>
    <w:rsid w:val="008B78FA"/>
    <w:pPr>
      <w:widowControl w:val="0"/>
      <w:autoSpaceDE w:val="0"/>
      <w:autoSpaceDN w:val="0"/>
      <w:adjustRightInd w:val="0"/>
      <w:spacing w:after="0" w:line="300" w:lineRule="exact"/>
      <w:ind w:hanging="360"/>
      <w:jc w:val="left"/>
    </w:pPr>
  </w:style>
  <w:style w:type="paragraph" w:customStyle="1" w:styleId="Style2">
    <w:name w:val="Style2"/>
    <w:basedOn w:val="aa"/>
    <w:rsid w:val="008B78FA"/>
    <w:pPr>
      <w:widowControl w:val="0"/>
      <w:autoSpaceDE w:val="0"/>
      <w:autoSpaceDN w:val="0"/>
      <w:adjustRightInd w:val="0"/>
      <w:spacing w:after="0" w:line="274" w:lineRule="exact"/>
      <w:ind w:hanging="432"/>
    </w:pPr>
  </w:style>
  <w:style w:type="paragraph" w:customStyle="1" w:styleId="Style5">
    <w:name w:val="Style5"/>
    <w:basedOn w:val="aa"/>
    <w:rsid w:val="008B78FA"/>
    <w:pPr>
      <w:widowControl w:val="0"/>
      <w:autoSpaceDE w:val="0"/>
      <w:autoSpaceDN w:val="0"/>
      <w:adjustRightInd w:val="0"/>
      <w:spacing w:after="0"/>
    </w:pPr>
  </w:style>
  <w:style w:type="paragraph" w:customStyle="1" w:styleId="Style9">
    <w:name w:val="Style9"/>
    <w:basedOn w:val="aa"/>
    <w:rsid w:val="008B78FA"/>
    <w:pPr>
      <w:widowControl w:val="0"/>
      <w:autoSpaceDE w:val="0"/>
      <w:autoSpaceDN w:val="0"/>
      <w:adjustRightInd w:val="0"/>
      <w:spacing w:after="0" w:line="276" w:lineRule="exact"/>
      <w:ind w:hanging="403"/>
    </w:pPr>
  </w:style>
  <w:style w:type="paragraph" w:customStyle="1" w:styleId="Style10">
    <w:name w:val="Style10"/>
    <w:basedOn w:val="aa"/>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3">
    <w:name w:val="Обычный3"/>
    <w:rsid w:val="008B78FA"/>
    <w:rPr>
      <w:rFonts w:ascii="Times New Roman" w:eastAsia="Times New Roman" w:hAnsi="Times New Roman"/>
      <w:snapToGrid w:val="0"/>
    </w:rPr>
  </w:style>
  <w:style w:type="paragraph" w:customStyle="1" w:styleId="221">
    <w:name w:val="Основной текст 22"/>
    <w:basedOn w:val="aa"/>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a"/>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a"/>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a"/>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a"/>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a"/>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a"/>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7">
    <w:name w:val="Абзац списка Знак"/>
    <w:aliases w:val="Bullet List Знак,FooterText Знак,numbered Знак,Paragraphe de liste1 Знак,lp1 Знак,List Paragraph Знак,Цветной список - Акцент 1 Знак"/>
    <w:basedOn w:val="ab"/>
    <w:link w:val="afffff6"/>
    <w:locked/>
    <w:rsid w:val="002B2C2B"/>
    <w:rPr>
      <w:rFonts w:eastAsia="Times New Roman"/>
      <w:sz w:val="22"/>
      <w:szCs w:val="22"/>
    </w:rPr>
  </w:style>
  <w:style w:type="paragraph" w:customStyle="1" w:styleId="a2">
    <w:name w:val="мой заголовок"/>
    <w:basedOn w:val="afffff6"/>
    <w:qFormat/>
    <w:rsid w:val="002B2C2B"/>
    <w:pPr>
      <w:numPr>
        <w:numId w:val="22"/>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a"/>
    <w:rsid w:val="009B2B3E"/>
    <w:pPr>
      <w:shd w:val="clear" w:color="auto" w:fill="FFFFFF"/>
      <w:spacing w:before="6660" w:after="0" w:line="254" w:lineRule="exact"/>
      <w:jc w:val="center"/>
    </w:pPr>
    <w:rPr>
      <w:rFonts w:eastAsia="Arial Unicode MS"/>
      <w:sz w:val="21"/>
      <w:szCs w:val="21"/>
    </w:rPr>
  </w:style>
  <w:style w:type="table" w:customStyle="1" w:styleId="2fe">
    <w:name w:val="Сетка таблицы2"/>
    <w:basedOn w:val="ac"/>
    <w:next w:val="afffff5"/>
    <w:uiPriority w:val="59"/>
    <w:rsid w:val="00B9758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c"/>
    <w:next w:val="afffff5"/>
    <w:uiPriority w:val="59"/>
    <w:rsid w:val="00B97580"/>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4">
    <w:name w:val="MSG_EN_FONT_STYLE_NAME_TEMPLATE_ROLE_NUMBER MSG_EN_FONT_STYLE_NAME_BY_ROLE_TEXT 4_"/>
    <w:basedOn w:val="ab"/>
    <w:link w:val="MSGENFONTSTYLENAMETEMPLATEROLENUMBERMSGENFONTSTYLENAMEBYROLETEXT40"/>
    <w:rsid w:val="006057F2"/>
    <w:rPr>
      <w:b/>
      <w:bCs/>
      <w:sz w:val="26"/>
      <w:szCs w:val="26"/>
      <w:shd w:val="clear" w:color="auto" w:fill="FFFFFF"/>
    </w:rPr>
  </w:style>
  <w:style w:type="paragraph" w:customStyle="1" w:styleId="MSGENFONTSTYLENAMETEMPLATEROLENUMBERMSGENFONTSTYLENAMEBYROLETEXT40">
    <w:name w:val="MSG_EN_FONT_STYLE_NAME_TEMPLATE_ROLE_NUMBER MSG_EN_FONT_STYLE_NAME_BY_ROLE_TEXT 4"/>
    <w:basedOn w:val="aa"/>
    <w:link w:val="MSGENFONTSTYLENAMETEMPLATEROLENUMBERMSGENFONTSTYLENAMEBYROLETEXT4"/>
    <w:rsid w:val="006057F2"/>
    <w:pPr>
      <w:widowControl w:val="0"/>
      <w:shd w:val="clear" w:color="auto" w:fill="FFFFFF"/>
      <w:spacing w:before="120" w:after="120" w:line="288" w:lineRule="exact"/>
      <w:ind w:firstLine="760"/>
    </w:pPr>
    <w:rPr>
      <w:rFonts w:ascii="Calibri" w:eastAsia="Calibri" w:hAnsi="Calibri"/>
      <w:b/>
      <w:bCs/>
      <w:sz w:val="26"/>
      <w:szCs w:val="26"/>
    </w:rPr>
  </w:style>
  <w:style w:type="paragraph" w:customStyle="1" w:styleId="afffffff5">
    <w:name w:val="Àáçàö"/>
    <w:basedOn w:val="aa"/>
    <w:rsid w:val="002B4FCF"/>
    <w:pPr>
      <w:spacing w:after="0"/>
      <w:ind w:firstLine="567"/>
    </w:pPr>
    <w:rPr>
      <w:rFonts w:ascii="TimesDL" w:hAnsi="TimesDL"/>
      <w:szCs w:val="20"/>
      <w:lang w:val="en-GB"/>
    </w:rPr>
  </w:style>
  <w:style w:type="paragraph" w:customStyle="1" w:styleId="afffffff6">
    <w:name w:val="Çàãîëîâîê"/>
    <w:basedOn w:val="aa"/>
    <w:rsid w:val="002B4FCF"/>
    <w:pPr>
      <w:spacing w:before="240" w:after="240"/>
      <w:jc w:val="center"/>
    </w:pPr>
    <w:rPr>
      <w:rFonts w:ascii="TimesDL" w:hAnsi="TimesDL"/>
      <w:b/>
      <w:szCs w:val="20"/>
      <w:lang w:val="en-GB"/>
    </w:rPr>
  </w:style>
  <w:style w:type="character" w:customStyle="1" w:styleId="FontStyle24">
    <w:name w:val="Font Style24"/>
    <w:uiPriority w:val="99"/>
    <w:rsid w:val="002B4FCF"/>
    <w:rPr>
      <w:rFonts w:ascii="Times New Roman" w:hAnsi="Times New Roman" w:cs="Times New Roman"/>
      <w:b/>
      <w:bCs/>
      <w:sz w:val="22"/>
      <w:szCs w:val="22"/>
    </w:rPr>
  </w:style>
  <w:style w:type="character" w:customStyle="1" w:styleId="FontStyle25">
    <w:name w:val="Font Style25"/>
    <w:uiPriority w:val="99"/>
    <w:rsid w:val="002B4FCF"/>
    <w:rPr>
      <w:rFonts w:ascii="Times New Roman" w:hAnsi="Times New Roman" w:cs="Times New Roman"/>
      <w:sz w:val="22"/>
      <w:szCs w:val="22"/>
    </w:rPr>
  </w:style>
  <w:style w:type="paragraph" w:customStyle="1" w:styleId="L">
    <w:name w:val="L т. Обычный"/>
    <w:basedOn w:val="aa"/>
    <w:link w:val="L0"/>
    <w:qFormat/>
    <w:rsid w:val="00665EFA"/>
    <w:pPr>
      <w:autoSpaceDE w:val="0"/>
      <w:autoSpaceDN w:val="0"/>
      <w:adjustRightInd w:val="0"/>
      <w:spacing w:after="0"/>
      <w:ind w:left="57" w:right="62"/>
      <w:jc w:val="left"/>
    </w:pPr>
    <w:rPr>
      <w:rFonts w:ascii="Arial" w:hAnsi="Arial"/>
      <w:sz w:val="20"/>
      <w:szCs w:val="20"/>
      <w:lang w:val="x-none" w:eastAsia="x-none"/>
    </w:rPr>
  </w:style>
  <w:style w:type="character" w:customStyle="1" w:styleId="L0">
    <w:name w:val="L т. Обычный Знак"/>
    <w:link w:val="L"/>
    <w:rsid w:val="00665EFA"/>
    <w:rPr>
      <w:rFonts w:ascii="Arial" w:eastAsia="Times New Roman" w:hAnsi="Arial"/>
      <w:lang w:val="x-none" w:eastAsia="x-none"/>
    </w:rPr>
  </w:style>
  <w:style w:type="numbering" w:customStyle="1" w:styleId="1f1">
    <w:name w:val="Нет списка1"/>
    <w:next w:val="ad"/>
    <w:uiPriority w:val="99"/>
    <w:semiHidden/>
    <w:unhideWhenUsed/>
    <w:rsid w:val="00665EFA"/>
  </w:style>
  <w:style w:type="paragraph" w:customStyle="1" w:styleId="3f4">
    <w:name w:val="çàãîëîâîê 3"/>
    <w:basedOn w:val="af8"/>
    <w:next w:val="af8"/>
    <w:rsid w:val="00665EFA"/>
    <w:pPr>
      <w:keepNext/>
      <w:spacing w:before="60" w:after="60"/>
      <w:jc w:val="center"/>
    </w:pPr>
    <w:rPr>
      <w:b/>
      <w:sz w:val="18"/>
    </w:rPr>
  </w:style>
  <w:style w:type="paragraph" w:customStyle="1" w:styleId="213">
    <w:name w:val="Îñíîâíîé òåêñò 21"/>
    <w:basedOn w:val="af8"/>
    <w:rsid w:val="00665EFA"/>
    <w:pPr>
      <w:tabs>
        <w:tab w:val="left" w:pos="1134"/>
      </w:tabs>
      <w:overflowPunct w:val="0"/>
      <w:autoSpaceDE w:val="0"/>
      <w:autoSpaceDN w:val="0"/>
      <w:adjustRightInd w:val="0"/>
      <w:spacing w:after="120"/>
      <w:ind w:firstLine="567"/>
      <w:jc w:val="both"/>
      <w:textAlignment w:val="baseline"/>
    </w:pPr>
    <w:rPr>
      <w:color w:val="000000"/>
      <w:spacing w:val="-4"/>
    </w:rPr>
  </w:style>
  <w:style w:type="character" w:customStyle="1" w:styleId="keyword">
    <w:name w:val="keyword"/>
    <w:basedOn w:val="ab"/>
    <w:rsid w:val="00665EFA"/>
  </w:style>
  <w:style w:type="paragraph" w:customStyle="1" w:styleId="Nonformat">
    <w:name w:val="Nonformat"/>
    <w:basedOn w:val="aa"/>
    <w:rsid w:val="00665EFA"/>
    <w:pPr>
      <w:autoSpaceDE w:val="0"/>
      <w:autoSpaceDN w:val="0"/>
      <w:adjustRightInd w:val="0"/>
      <w:spacing w:after="0"/>
      <w:jc w:val="left"/>
    </w:pPr>
    <w:rPr>
      <w:rFonts w:ascii="Consultant" w:hAnsi="Consultant"/>
      <w:sz w:val="20"/>
      <w:szCs w:val="20"/>
    </w:rPr>
  </w:style>
  <w:style w:type="paragraph" w:customStyle="1" w:styleId="afffffff7">
    <w:name w:val="Внутренний адрес"/>
    <w:basedOn w:val="afa"/>
    <w:rsid w:val="00665EFA"/>
    <w:pPr>
      <w:spacing w:after="0" w:line="220" w:lineRule="atLeast"/>
      <w:jc w:val="left"/>
    </w:pPr>
    <w:rPr>
      <w:rFonts w:ascii="Arial" w:hAnsi="Arial"/>
      <w:sz w:val="20"/>
      <w:lang w:val="ru-RU" w:eastAsia="ru-RU"/>
    </w:rPr>
  </w:style>
  <w:style w:type="paragraph" w:customStyle="1" w:styleId="afffffff8">
    <w:name w:val="Шапка ДОГОВОР"/>
    <w:link w:val="afffffff9"/>
    <w:qFormat/>
    <w:rsid w:val="00665EFA"/>
    <w:pPr>
      <w:jc w:val="center"/>
    </w:pPr>
    <w:rPr>
      <w:rFonts w:ascii="Arial" w:eastAsia="Times New Roman" w:hAnsi="Arial" w:cs="Arial"/>
      <w:b/>
      <w:color w:val="000000"/>
    </w:rPr>
  </w:style>
  <w:style w:type="character" w:customStyle="1" w:styleId="afffffff9">
    <w:name w:val="Шапка ДОГОВОР Знак"/>
    <w:link w:val="afffffff8"/>
    <w:rsid w:val="00665EFA"/>
    <w:rPr>
      <w:rFonts w:ascii="Arial" w:eastAsia="Times New Roman" w:hAnsi="Arial" w:cs="Arial"/>
      <w:b/>
      <w:color w:val="000000"/>
    </w:rPr>
  </w:style>
  <w:style w:type="paragraph" w:customStyle="1" w:styleId="a9">
    <w:name w:val="Номер текст"/>
    <w:basedOn w:val="aa"/>
    <w:rsid w:val="00665EFA"/>
    <w:pPr>
      <w:numPr>
        <w:ilvl w:val="1"/>
        <w:numId w:val="36"/>
      </w:numPr>
      <w:spacing w:after="0"/>
    </w:pPr>
  </w:style>
  <w:style w:type="paragraph" w:customStyle="1" w:styleId="a8">
    <w:name w:val="Статья"/>
    <w:basedOn w:val="aa"/>
    <w:next w:val="a9"/>
    <w:rsid w:val="00665EFA"/>
    <w:pPr>
      <w:numPr>
        <w:numId w:val="36"/>
      </w:numPr>
      <w:spacing w:after="0"/>
      <w:jc w:val="center"/>
    </w:pPr>
    <w:rPr>
      <w:b/>
    </w:rPr>
  </w:style>
  <w:style w:type="paragraph" w:customStyle="1" w:styleId="Textmy">
    <w:name w:val="Text my"/>
    <w:basedOn w:val="aa"/>
    <w:rsid w:val="00665EFA"/>
    <w:pPr>
      <w:tabs>
        <w:tab w:val="num" w:pos="0"/>
      </w:tabs>
      <w:spacing w:after="0"/>
      <w:ind w:left="567" w:hanging="567"/>
    </w:pPr>
  </w:style>
  <w:style w:type="paragraph" w:customStyle="1" w:styleId="ListBul2">
    <w:name w:val="ListBul2"/>
    <w:basedOn w:val="aa"/>
    <w:rsid w:val="00665EFA"/>
    <w:pPr>
      <w:numPr>
        <w:numId w:val="37"/>
      </w:numPr>
      <w:tabs>
        <w:tab w:val="left" w:pos="567"/>
      </w:tabs>
      <w:spacing w:after="0"/>
    </w:pPr>
    <w:rPr>
      <w:sz w:val="22"/>
    </w:rPr>
  </w:style>
  <w:style w:type="paragraph" w:customStyle="1" w:styleId="a6">
    <w:name w:val="Список а) ДОГОВОР"/>
    <w:link w:val="afffffffa"/>
    <w:qFormat/>
    <w:rsid w:val="00665EFA"/>
    <w:pPr>
      <w:numPr>
        <w:numId w:val="39"/>
      </w:numPr>
      <w:jc w:val="both"/>
    </w:pPr>
    <w:rPr>
      <w:rFonts w:ascii="Arial" w:eastAsia="Times New Roman" w:hAnsi="Arial" w:cs="Arial"/>
    </w:rPr>
  </w:style>
  <w:style w:type="character" w:customStyle="1" w:styleId="afffffffa">
    <w:name w:val="Список а) ДОГОВОР Знак"/>
    <w:basedOn w:val="afffffffb"/>
    <w:link w:val="a6"/>
    <w:rsid w:val="00665EFA"/>
    <w:rPr>
      <w:rFonts w:ascii="Arial" w:eastAsia="Times New Roman" w:hAnsi="Arial" w:cs="Arial"/>
    </w:rPr>
  </w:style>
  <w:style w:type="character" w:customStyle="1" w:styleId="afffffffb">
    <w:name w:val="Абзац ДОГОВОР Знак"/>
    <w:link w:val="afffffffc"/>
    <w:rsid w:val="00665EFA"/>
    <w:rPr>
      <w:rFonts w:ascii="Arial" w:hAnsi="Arial" w:cs="Arial"/>
    </w:rPr>
  </w:style>
  <w:style w:type="paragraph" w:customStyle="1" w:styleId="afffffffc">
    <w:name w:val="Абзац ДОГОВОР"/>
    <w:link w:val="afffffffb"/>
    <w:qFormat/>
    <w:rsid w:val="00665EFA"/>
    <w:pPr>
      <w:ind w:firstLine="709"/>
      <w:jc w:val="both"/>
    </w:pPr>
    <w:rPr>
      <w:rFonts w:ascii="Arial" w:hAnsi="Arial" w:cs="Arial"/>
    </w:rPr>
  </w:style>
  <w:style w:type="paragraph" w:customStyle="1" w:styleId="a5">
    <w:name w:val="Пункт ДОГОВОР"/>
    <w:link w:val="afffffffd"/>
    <w:qFormat/>
    <w:rsid w:val="00665EFA"/>
    <w:pPr>
      <w:numPr>
        <w:ilvl w:val="1"/>
        <w:numId w:val="38"/>
      </w:numPr>
      <w:jc w:val="both"/>
    </w:pPr>
    <w:rPr>
      <w:rFonts w:ascii="Arial" w:eastAsia="Times New Roman" w:hAnsi="Arial" w:cs="Arial"/>
    </w:rPr>
  </w:style>
  <w:style w:type="character" w:customStyle="1" w:styleId="afffffffd">
    <w:name w:val="Пункт ДОГОВОР Знак"/>
    <w:link w:val="a5"/>
    <w:rsid w:val="00665EFA"/>
    <w:rPr>
      <w:rFonts w:ascii="Arial" w:eastAsia="Times New Roman" w:hAnsi="Arial" w:cs="Arial"/>
    </w:rPr>
  </w:style>
  <w:style w:type="paragraph" w:customStyle="1" w:styleId="afffffffe">
    <w:name w:val="Не отрывать от следующего ДОГОВОР"/>
    <w:link w:val="affffffff"/>
    <w:qFormat/>
    <w:rsid w:val="00665EFA"/>
    <w:pPr>
      <w:keepNext/>
    </w:pPr>
    <w:rPr>
      <w:rFonts w:ascii="Arial" w:eastAsia="Times New Roman" w:hAnsi="Arial" w:cs="Arial"/>
      <w:color w:val="000000"/>
    </w:rPr>
  </w:style>
  <w:style w:type="character" w:customStyle="1" w:styleId="affffffff">
    <w:name w:val="Не отрывать от следующего ДОГОВОР Знак"/>
    <w:basedOn w:val="affffffff0"/>
    <w:link w:val="afffffffe"/>
    <w:rsid w:val="00665EFA"/>
    <w:rPr>
      <w:rFonts w:ascii="Arial" w:eastAsia="Times New Roman" w:hAnsi="Arial" w:cs="Arial"/>
      <w:color w:val="000000"/>
    </w:rPr>
  </w:style>
  <w:style w:type="character" w:customStyle="1" w:styleId="affffffff0">
    <w:name w:val="Без отступа ДОГОВОР Знак"/>
    <w:link w:val="affffffff1"/>
    <w:rsid w:val="00665EFA"/>
    <w:rPr>
      <w:rFonts w:ascii="Arial" w:hAnsi="Arial" w:cs="Arial"/>
      <w:color w:val="000000"/>
    </w:rPr>
  </w:style>
  <w:style w:type="paragraph" w:customStyle="1" w:styleId="affffffff1">
    <w:name w:val="Без отступа ДОГОВОР"/>
    <w:next w:val="afffffffc"/>
    <w:link w:val="affffffff0"/>
    <w:qFormat/>
    <w:rsid w:val="00665EFA"/>
    <w:pPr>
      <w:widowControl w:val="0"/>
      <w:autoSpaceDE w:val="0"/>
      <w:autoSpaceDN w:val="0"/>
      <w:adjustRightInd w:val="0"/>
      <w:jc w:val="both"/>
    </w:pPr>
    <w:rPr>
      <w:rFonts w:ascii="Arial" w:hAnsi="Arial" w:cs="Arial"/>
      <w:color w:val="000000"/>
    </w:rPr>
  </w:style>
  <w:style w:type="paragraph" w:customStyle="1" w:styleId="affffffff2">
    <w:name w:val="Подпункт ДОГОВОР"/>
    <w:link w:val="affffffff3"/>
    <w:qFormat/>
    <w:rsid w:val="00665EFA"/>
    <w:pPr>
      <w:jc w:val="both"/>
    </w:pPr>
    <w:rPr>
      <w:rFonts w:ascii="Arial" w:eastAsia="Times New Roman" w:hAnsi="Arial" w:cs="Arial"/>
    </w:rPr>
  </w:style>
  <w:style w:type="character" w:customStyle="1" w:styleId="affffffff3">
    <w:name w:val="Подпункт ДОГОВОР Знак"/>
    <w:basedOn w:val="afffffffd"/>
    <w:link w:val="affffffff2"/>
    <w:rsid w:val="00665EFA"/>
    <w:rPr>
      <w:rFonts w:ascii="Arial" w:eastAsia="Times New Roman" w:hAnsi="Arial" w:cs="Arial"/>
    </w:rPr>
  </w:style>
  <w:style w:type="paragraph" w:customStyle="1" w:styleId="2ff">
    <w:name w:val="Шапка 2 ДОГОВОР"/>
    <w:link w:val="2ff0"/>
    <w:qFormat/>
    <w:rsid w:val="00665EFA"/>
    <w:pPr>
      <w:ind w:right="2834"/>
      <w:jc w:val="both"/>
    </w:pPr>
    <w:rPr>
      <w:rFonts w:ascii="Arial" w:eastAsia="Times New Roman" w:hAnsi="Arial" w:cs="Arial"/>
      <w:color w:val="000000"/>
    </w:rPr>
  </w:style>
  <w:style w:type="character" w:customStyle="1" w:styleId="2ff0">
    <w:name w:val="Шапка 2 ДОГОВОР Знак"/>
    <w:link w:val="2ff"/>
    <w:rsid w:val="00665EFA"/>
    <w:rPr>
      <w:rFonts w:ascii="Arial" w:eastAsia="Times New Roman" w:hAnsi="Arial" w:cs="Arial"/>
      <w:color w:val="000000"/>
    </w:rPr>
  </w:style>
  <w:style w:type="paragraph" w:customStyle="1" w:styleId="a4">
    <w:name w:val="Раздел ДОГОВОР"/>
    <w:next w:val="afffffffe"/>
    <w:link w:val="affffffff4"/>
    <w:qFormat/>
    <w:rsid w:val="00665EFA"/>
    <w:pPr>
      <w:keepNext/>
      <w:keepLines/>
      <w:numPr>
        <w:numId w:val="38"/>
      </w:numPr>
      <w:shd w:val="clear" w:color="auto" w:fill="D9D9D9"/>
      <w:jc w:val="both"/>
    </w:pPr>
    <w:rPr>
      <w:rFonts w:ascii="Arial" w:eastAsia="Times New Roman" w:hAnsi="Arial" w:cs="Arial"/>
      <w:b/>
    </w:rPr>
  </w:style>
  <w:style w:type="character" w:customStyle="1" w:styleId="affffffff4">
    <w:name w:val="Раздел ДОГОВОР Знак"/>
    <w:link w:val="a4"/>
    <w:rsid w:val="00665EFA"/>
    <w:rPr>
      <w:rFonts w:ascii="Arial" w:eastAsia="Times New Roman" w:hAnsi="Arial" w:cs="Arial"/>
      <w:b/>
      <w:shd w:val="clear" w:color="auto" w:fill="D9D9D9"/>
    </w:rPr>
  </w:style>
  <w:style w:type="paragraph" w:customStyle="1" w:styleId="L1">
    <w:name w:val="L т. название"/>
    <w:basedOn w:val="aa"/>
    <w:next w:val="aa"/>
    <w:qFormat/>
    <w:rsid w:val="00665EFA"/>
    <w:pPr>
      <w:keepNext/>
      <w:spacing w:before="120" w:after="0" w:line="360" w:lineRule="auto"/>
      <w:jc w:val="left"/>
    </w:pPr>
    <w:rPr>
      <w:rFonts w:ascii="Arial" w:hAnsi="Arial"/>
      <w:sz w:val="20"/>
      <w:szCs w:val="20"/>
      <w:u w:val="single"/>
    </w:rPr>
  </w:style>
  <w:style w:type="paragraph" w:customStyle="1" w:styleId="L2">
    <w:name w:val="L т. Обычный (полужирный)"/>
    <w:basedOn w:val="L"/>
    <w:qFormat/>
    <w:rsid w:val="00665EFA"/>
    <w:rPr>
      <w:b/>
    </w:rPr>
  </w:style>
  <w:style w:type="paragraph" w:customStyle="1" w:styleId="L3">
    <w:name w:val="L т. шапка"/>
    <w:basedOn w:val="L"/>
    <w:qFormat/>
    <w:rsid w:val="00665EFA"/>
    <w:pPr>
      <w:jc w:val="center"/>
    </w:pPr>
    <w:rPr>
      <w:b/>
    </w:rPr>
  </w:style>
  <w:style w:type="paragraph" w:customStyle="1" w:styleId="affffffff5">
    <w:name w:val="Подподпункт ДОГОВОР"/>
    <w:basedOn w:val="affffffff2"/>
    <w:rsid w:val="00665EFA"/>
    <w:pPr>
      <w:tabs>
        <w:tab w:val="num" w:pos="1418"/>
      </w:tabs>
      <w:ind w:firstLine="709"/>
    </w:pPr>
  </w:style>
  <w:style w:type="paragraph" w:customStyle="1" w:styleId="6-6">
    <w:name w:val="6-6"/>
    <w:basedOn w:val="a6"/>
    <w:link w:val="6-60"/>
    <w:qFormat/>
    <w:rsid w:val="00665EFA"/>
    <w:pPr>
      <w:keepNext/>
      <w:numPr>
        <w:numId w:val="0"/>
      </w:numPr>
      <w:spacing w:before="120" w:after="120"/>
      <w:ind w:firstLine="709"/>
    </w:pPr>
    <w:rPr>
      <w:rFonts w:cs="Times New Roman"/>
      <w:b/>
      <w:lang w:val="x-none" w:eastAsia="x-none"/>
    </w:rPr>
  </w:style>
  <w:style w:type="character" w:customStyle="1" w:styleId="6-60">
    <w:name w:val="6-6 Знак"/>
    <w:link w:val="6-6"/>
    <w:rsid w:val="00665EFA"/>
    <w:rPr>
      <w:rFonts w:ascii="Arial" w:eastAsia="Times New Roman" w:hAnsi="Arial"/>
      <w:b/>
      <w:lang w:val="x-none" w:eastAsia="x-none"/>
    </w:rPr>
  </w:style>
  <w:style w:type="numbering" w:customStyle="1" w:styleId="112">
    <w:name w:val="Нет списка11"/>
    <w:next w:val="ad"/>
    <w:semiHidden/>
    <w:unhideWhenUsed/>
    <w:rsid w:val="00665EFA"/>
  </w:style>
  <w:style w:type="character" w:customStyle="1" w:styleId="1f2">
    <w:name w:val="Основной шрифт абзаца1"/>
    <w:rsid w:val="00665EFA"/>
  </w:style>
  <w:style w:type="character" w:customStyle="1" w:styleId="affffffff6">
    <w:name w:val="Символ нумерации"/>
    <w:rsid w:val="00665EFA"/>
  </w:style>
  <w:style w:type="character" w:customStyle="1" w:styleId="WW8Num13z0">
    <w:name w:val="WW8Num13z0"/>
    <w:rsid w:val="00665EFA"/>
    <w:rPr>
      <w:rFonts w:ascii="Symbol" w:hAnsi="Symbol"/>
    </w:rPr>
  </w:style>
  <w:style w:type="character" w:customStyle="1" w:styleId="WW8Num13z1">
    <w:name w:val="WW8Num13z1"/>
    <w:rsid w:val="00665EFA"/>
    <w:rPr>
      <w:rFonts w:ascii="Courier New" w:hAnsi="Courier New" w:cs="Courier New"/>
    </w:rPr>
  </w:style>
  <w:style w:type="character" w:customStyle="1" w:styleId="WW8Num13z2">
    <w:name w:val="WW8Num13z2"/>
    <w:rsid w:val="00665EFA"/>
    <w:rPr>
      <w:rFonts w:ascii="Wingdings" w:hAnsi="Wingdings"/>
    </w:rPr>
  </w:style>
  <w:style w:type="character" w:customStyle="1" w:styleId="WW8Num20z0">
    <w:name w:val="WW8Num20z0"/>
    <w:rsid w:val="00665EFA"/>
    <w:rPr>
      <w:b/>
      <w:color w:val="auto"/>
    </w:rPr>
  </w:style>
  <w:style w:type="character" w:customStyle="1" w:styleId="WW8Num26z0">
    <w:name w:val="WW8Num26z0"/>
    <w:rsid w:val="00665EFA"/>
    <w:rPr>
      <w:b/>
    </w:rPr>
  </w:style>
  <w:style w:type="character" w:customStyle="1" w:styleId="WW8Num8z0">
    <w:name w:val="WW8Num8z0"/>
    <w:rsid w:val="00665EFA"/>
    <w:rPr>
      <w:rFonts w:ascii="Symbol" w:hAnsi="Symbol"/>
    </w:rPr>
  </w:style>
  <w:style w:type="character" w:customStyle="1" w:styleId="WW8Num27z0">
    <w:name w:val="WW8Num27z0"/>
    <w:rsid w:val="00665EFA"/>
    <w:rPr>
      <w:rFonts w:ascii="Symbol" w:hAnsi="Symbol"/>
      <w:b/>
    </w:rPr>
  </w:style>
  <w:style w:type="character" w:customStyle="1" w:styleId="WW8Num22z0">
    <w:name w:val="WW8Num22z0"/>
    <w:rsid w:val="00665EFA"/>
    <w:rPr>
      <w:rFonts w:ascii="Symbol" w:hAnsi="Symbol"/>
    </w:rPr>
  </w:style>
  <w:style w:type="character" w:customStyle="1" w:styleId="WW8Num21z0">
    <w:name w:val="WW8Num21z0"/>
    <w:rsid w:val="00665EFA"/>
    <w:rPr>
      <w:b/>
    </w:rPr>
  </w:style>
  <w:style w:type="character" w:customStyle="1" w:styleId="WW8Num21z1">
    <w:name w:val="WW8Num21z1"/>
    <w:rsid w:val="00665EFA"/>
    <w:rPr>
      <w:rFonts w:ascii="Symbol" w:hAnsi="Symbol"/>
    </w:rPr>
  </w:style>
  <w:style w:type="character" w:customStyle="1" w:styleId="WW8Num34z0">
    <w:name w:val="WW8Num34z0"/>
    <w:rsid w:val="00665EFA"/>
    <w:rPr>
      <w:rFonts w:ascii="Symbol" w:hAnsi="Symbol"/>
    </w:rPr>
  </w:style>
  <w:style w:type="character" w:customStyle="1" w:styleId="WW8Num34z1">
    <w:name w:val="WW8Num34z1"/>
    <w:rsid w:val="00665EFA"/>
    <w:rPr>
      <w:rFonts w:ascii="Courier New" w:hAnsi="Courier New" w:cs="Courier New"/>
    </w:rPr>
  </w:style>
  <w:style w:type="character" w:customStyle="1" w:styleId="WW8Num34z2">
    <w:name w:val="WW8Num34z2"/>
    <w:rsid w:val="00665EFA"/>
    <w:rPr>
      <w:rFonts w:ascii="Wingdings" w:hAnsi="Wingdings"/>
    </w:rPr>
  </w:style>
  <w:style w:type="paragraph" w:customStyle="1" w:styleId="1f3">
    <w:name w:val="Заголовок1"/>
    <w:basedOn w:val="aa"/>
    <w:next w:val="afa"/>
    <w:rsid w:val="00665EFA"/>
    <w:pPr>
      <w:keepNext/>
      <w:suppressAutoHyphens/>
      <w:spacing w:before="240" w:after="120"/>
      <w:jc w:val="left"/>
    </w:pPr>
    <w:rPr>
      <w:rFonts w:ascii="Arial" w:eastAsia="SimSun" w:hAnsi="Arial" w:cs="Mangal"/>
      <w:sz w:val="28"/>
      <w:szCs w:val="28"/>
      <w:lang w:eastAsia="ar-SA"/>
    </w:rPr>
  </w:style>
  <w:style w:type="paragraph" w:customStyle="1" w:styleId="1f4">
    <w:name w:val="Название1"/>
    <w:basedOn w:val="aa"/>
    <w:rsid w:val="00665EFA"/>
    <w:pPr>
      <w:suppressLineNumbers/>
      <w:suppressAutoHyphens/>
      <w:spacing w:before="120" w:after="120"/>
      <w:jc w:val="left"/>
    </w:pPr>
    <w:rPr>
      <w:rFonts w:ascii="Calibri" w:eastAsia="Calibri" w:hAnsi="Calibri" w:cs="Mangal"/>
      <w:i/>
      <w:iCs/>
      <w:lang w:eastAsia="ar-SA"/>
    </w:rPr>
  </w:style>
  <w:style w:type="paragraph" w:customStyle="1" w:styleId="1f5">
    <w:name w:val="Указатель1"/>
    <w:basedOn w:val="aa"/>
    <w:rsid w:val="00665EFA"/>
    <w:pPr>
      <w:suppressLineNumbers/>
      <w:suppressAutoHyphens/>
      <w:spacing w:after="0"/>
      <w:jc w:val="left"/>
    </w:pPr>
    <w:rPr>
      <w:rFonts w:ascii="Calibri" w:eastAsia="Calibri" w:hAnsi="Calibri" w:cs="Mangal"/>
      <w:sz w:val="22"/>
      <w:szCs w:val="22"/>
      <w:lang w:eastAsia="ar-SA"/>
    </w:rPr>
  </w:style>
  <w:style w:type="paragraph" w:customStyle="1" w:styleId="1f6">
    <w:name w:val="Текст концевой сноски1"/>
    <w:basedOn w:val="aa"/>
    <w:next w:val="affffffff7"/>
    <w:link w:val="affffffff8"/>
    <w:uiPriority w:val="99"/>
    <w:rsid w:val="00665EFA"/>
    <w:pPr>
      <w:autoSpaceDE w:val="0"/>
      <w:autoSpaceDN w:val="0"/>
      <w:spacing w:after="0"/>
      <w:jc w:val="left"/>
    </w:pPr>
    <w:rPr>
      <w:sz w:val="20"/>
      <w:szCs w:val="20"/>
    </w:rPr>
  </w:style>
  <w:style w:type="character" w:customStyle="1" w:styleId="affffffff8">
    <w:name w:val="Текст концевой сноски Знак"/>
    <w:basedOn w:val="ab"/>
    <w:link w:val="1f6"/>
    <w:uiPriority w:val="99"/>
    <w:rsid w:val="00665EFA"/>
    <w:rPr>
      <w:rFonts w:ascii="Times New Roman" w:eastAsia="Times New Roman" w:hAnsi="Times New Roman"/>
    </w:rPr>
  </w:style>
  <w:style w:type="character" w:styleId="affffffff9">
    <w:name w:val="endnote reference"/>
    <w:basedOn w:val="ab"/>
    <w:uiPriority w:val="99"/>
    <w:rsid w:val="00665EFA"/>
    <w:rPr>
      <w:rFonts w:cs="Times New Roman"/>
      <w:vertAlign w:val="superscript"/>
    </w:rPr>
  </w:style>
  <w:style w:type="paragraph" w:styleId="affffffff7">
    <w:name w:val="endnote text"/>
    <w:basedOn w:val="aa"/>
    <w:link w:val="1f7"/>
    <w:rsid w:val="00665EFA"/>
    <w:pPr>
      <w:spacing w:after="0"/>
      <w:jc w:val="left"/>
    </w:pPr>
    <w:rPr>
      <w:sz w:val="20"/>
      <w:szCs w:val="20"/>
    </w:rPr>
  </w:style>
  <w:style w:type="character" w:customStyle="1" w:styleId="1f7">
    <w:name w:val="Текст концевой сноски Знак1"/>
    <w:basedOn w:val="ab"/>
    <w:link w:val="affffffff7"/>
    <w:rsid w:val="00665EFA"/>
    <w:rPr>
      <w:rFonts w:ascii="Times New Roman" w:eastAsia="Times New Roman" w:hAnsi="Times New Roman"/>
    </w:rPr>
  </w:style>
  <w:style w:type="table" w:customStyle="1" w:styleId="1f8">
    <w:name w:val="Сетка таблицы1"/>
    <w:basedOn w:val="ac"/>
    <w:next w:val="afffff5"/>
    <w:uiPriority w:val="59"/>
    <w:rsid w:val="00665EFA"/>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5">
    <w:name w:val="Сетка таблицы3"/>
    <w:basedOn w:val="ac"/>
    <w:next w:val="afffff5"/>
    <w:uiPriority w:val="59"/>
    <w:rsid w:val="00665EFA"/>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c"/>
    <w:next w:val="afffff5"/>
    <w:uiPriority w:val="59"/>
    <w:rsid w:val="00665EFA"/>
    <w:rPr>
      <w:rFonts w:ascii="Times New Roman" w:eastAsia="Times New Roman" w:hAnsi="Times New Roman"/>
      <w:bC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c"/>
    <w:next w:val="afffff5"/>
    <w:uiPriority w:val="59"/>
    <w:rsid w:val="00665EFA"/>
    <w:rPr>
      <w:rFonts w:ascii="Times New Roman" w:eastAsia="Times New Roman" w:hAnsi="Times New Roman"/>
      <w:bC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1">
    <w:name w:val="Цитата2"/>
    <w:basedOn w:val="aa"/>
    <w:rsid w:val="00665EFA"/>
    <w:pPr>
      <w:overflowPunct w:val="0"/>
      <w:autoSpaceDE w:val="0"/>
      <w:autoSpaceDN w:val="0"/>
      <w:adjustRightInd w:val="0"/>
      <w:spacing w:after="0"/>
      <w:ind w:left="360" w:right="-30"/>
      <w:jc w:val="left"/>
      <w:textAlignment w:val="baseline"/>
    </w:pPr>
    <w:rPr>
      <w:sz w:val="28"/>
      <w:szCs w:val="20"/>
    </w:rPr>
  </w:style>
  <w:style w:type="paragraph" w:customStyle="1" w:styleId="3f6">
    <w:name w:val="Абзац списка3"/>
    <w:basedOn w:val="aa"/>
    <w:rsid w:val="00665EFA"/>
    <w:pPr>
      <w:spacing w:after="200" w:line="276" w:lineRule="auto"/>
      <w:ind w:left="720"/>
      <w:contextualSpacing/>
      <w:jc w:val="left"/>
    </w:pPr>
    <w:rPr>
      <w:rFonts w:ascii="Calibri" w:hAnsi="Calibri"/>
      <w:sz w:val="22"/>
      <w:szCs w:val="22"/>
      <w:lang w:val="en-US" w:eastAsia="en-US"/>
    </w:rPr>
  </w:style>
  <w:style w:type="numbering" w:customStyle="1" w:styleId="2ff2">
    <w:name w:val="Нет списка2"/>
    <w:next w:val="ad"/>
    <w:semiHidden/>
    <w:rsid w:val="00665EFA"/>
  </w:style>
  <w:style w:type="table" w:customStyle="1" w:styleId="62">
    <w:name w:val="Сетка таблицы6"/>
    <w:basedOn w:val="ac"/>
    <w:next w:val="afffff5"/>
    <w:rsid w:val="00665E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7">
    <w:name w:val="Нет списка3"/>
    <w:next w:val="ad"/>
    <w:semiHidden/>
    <w:rsid w:val="00665EFA"/>
  </w:style>
  <w:style w:type="numbering" w:customStyle="1" w:styleId="1110">
    <w:name w:val="Нет списка111"/>
    <w:next w:val="ad"/>
    <w:uiPriority w:val="99"/>
    <w:semiHidden/>
    <w:unhideWhenUsed/>
    <w:rsid w:val="00665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498">
      <w:bodyDiv w:val="1"/>
      <w:marLeft w:val="0"/>
      <w:marRight w:val="0"/>
      <w:marTop w:val="0"/>
      <w:marBottom w:val="0"/>
      <w:divBdr>
        <w:top w:val="none" w:sz="0" w:space="0" w:color="auto"/>
        <w:left w:val="none" w:sz="0" w:space="0" w:color="auto"/>
        <w:bottom w:val="none" w:sz="0" w:space="0" w:color="auto"/>
        <w:right w:val="none" w:sz="0" w:space="0" w:color="auto"/>
      </w:divBdr>
    </w:div>
    <w:div w:id="32271656">
      <w:bodyDiv w:val="1"/>
      <w:marLeft w:val="0"/>
      <w:marRight w:val="0"/>
      <w:marTop w:val="0"/>
      <w:marBottom w:val="0"/>
      <w:divBdr>
        <w:top w:val="none" w:sz="0" w:space="0" w:color="auto"/>
        <w:left w:val="none" w:sz="0" w:space="0" w:color="auto"/>
        <w:bottom w:val="none" w:sz="0" w:space="0" w:color="auto"/>
        <w:right w:val="none" w:sz="0" w:space="0" w:color="auto"/>
      </w:divBdr>
    </w:div>
    <w:div w:id="32506740">
      <w:bodyDiv w:val="1"/>
      <w:marLeft w:val="0"/>
      <w:marRight w:val="0"/>
      <w:marTop w:val="0"/>
      <w:marBottom w:val="0"/>
      <w:divBdr>
        <w:top w:val="none" w:sz="0" w:space="0" w:color="auto"/>
        <w:left w:val="none" w:sz="0" w:space="0" w:color="auto"/>
        <w:bottom w:val="none" w:sz="0" w:space="0" w:color="auto"/>
        <w:right w:val="none" w:sz="0" w:space="0" w:color="auto"/>
      </w:divBdr>
    </w:div>
    <w:div w:id="80027022">
      <w:bodyDiv w:val="1"/>
      <w:marLeft w:val="0"/>
      <w:marRight w:val="0"/>
      <w:marTop w:val="0"/>
      <w:marBottom w:val="0"/>
      <w:divBdr>
        <w:top w:val="none" w:sz="0" w:space="0" w:color="auto"/>
        <w:left w:val="none" w:sz="0" w:space="0" w:color="auto"/>
        <w:bottom w:val="none" w:sz="0" w:space="0" w:color="auto"/>
        <w:right w:val="none" w:sz="0" w:space="0" w:color="auto"/>
      </w:divBdr>
    </w:div>
    <w:div w:id="82605442">
      <w:bodyDiv w:val="1"/>
      <w:marLeft w:val="0"/>
      <w:marRight w:val="0"/>
      <w:marTop w:val="0"/>
      <w:marBottom w:val="0"/>
      <w:divBdr>
        <w:top w:val="none" w:sz="0" w:space="0" w:color="auto"/>
        <w:left w:val="none" w:sz="0" w:space="0" w:color="auto"/>
        <w:bottom w:val="none" w:sz="0" w:space="0" w:color="auto"/>
        <w:right w:val="none" w:sz="0" w:space="0" w:color="auto"/>
      </w:divBdr>
    </w:div>
    <w:div w:id="85615966">
      <w:bodyDiv w:val="1"/>
      <w:marLeft w:val="0"/>
      <w:marRight w:val="0"/>
      <w:marTop w:val="0"/>
      <w:marBottom w:val="0"/>
      <w:divBdr>
        <w:top w:val="none" w:sz="0" w:space="0" w:color="auto"/>
        <w:left w:val="none" w:sz="0" w:space="0" w:color="auto"/>
        <w:bottom w:val="none" w:sz="0" w:space="0" w:color="auto"/>
        <w:right w:val="none" w:sz="0" w:space="0" w:color="auto"/>
      </w:divBdr>
    </w:div>
    <w:div w:id="97334614">
      <w:bodyDiv w:val="1"/>
      <w:marLeft w:val="0"/>
      <w:marRight w:val="0"/>
      <w:marTop w:val="0"/>
      <w:marBottom w:val="0"/>
      <w:divBdr>
        <w:top w:val="none" w:sz="0" w:space="0" w:color="auto"/>
        <w:left w:val="none" w:sz="0" w:space="0" w:color="auto"/>
        <w:bottom w:val="none" w:sz="0" w:space="0" w:color="auto"/>
        <w:right w:val="none" w:sz="0" w:space="0" w:color="auto"/>
      </w:divBdr>
    </w:div>
    <w:div w:id="194202398">
      <w:bodyDiv w:val="1"/>
      <w:marLeft w:val="0"/>
      <w:marRight w:val="0"/>
      <w:marTop w:val="0"/>
      <w:marBottom w:val="0"/>
      <w:divBdr>
        <w:top w:val="none" w:sz="0" w:space="0" w:color="auto"/>
        <w:left w:val="none" w:sz="0" w:space="0" w:color="auto"/>
        <w:bottom w:val="none" w:sz="0" w:space="0" w:color="auto"/>
        <w:right w:val="none" w:sz="0" w:space="0" w:color="auto"/>
      </w:divBdr>
    </w:div>
    <w:div w:id="204755107">
      <w:bodyDiv w:val="1"/>
      <w:marLeft w:val="0"/>
      <w:marRight w:val="0"/>
      <w:marTop w:val="0"/>
      <w:marBottom w:val="0"/>
      <w:divBdr>
        <w:top w:val="none" w:sz="0" w:space="0" w:color="auto"/>
        <w:left w:val="none" w:sz="0" w:space="0" w:color="auto"/>
        <w:bottom w:val="none" w:sz="0" w:space="0" w:color="auto"/>
        <w:right w:val="none" w:sz="0" w:space="0" w:color="auto"/>
      </w:divBdr>
    </w:div>
    <w:div w:id="235944765">
      <w:bodyDiv w:val="1"/>
      <w:marLeft w:val="0"/>
      <w:marRight w:val="0"/>
      <w:marTop w:val="0"/>
      <w:marBottom w:val="0"/>
      <w:divBdr>
        <w:top w:val="none" w:sz="0" w:space="0" w:color="auto"/>
        <w:left w:val="none" w:sz="0" w:space="0" w:color="auto"/>
        <w:bottom w:val="none" w:sz="0" w:space="0" w:color="auto"/>
        <w:right w:val="none" w:sz="0" w:space="0" w:color="auto"/>
      </w:divBdr>
    </w:div>
    <w:div w:id="238442108">
      <w:bodyDiv w:val="1"/>
      <w:marLeft w:val="0"/>
      <w:marRight w:val="0"/>
      <w:marTop w:val="0"/>
      <w:marBottom w:val="0"/>
      <w:divBdr>
        <w:top w:val="none" w:sz="0" w:space="0" w:color="auto"/>
        <w:left w:val="none" w:sz="0" w:space="0" w:color="auto"/>
        <w:bottom w:val="none" w:sz="0" w:space="0" w:color="auto"/>
        <w:right w:val="none" w:sz="0" w:space="0" w:color="auto"/>
      </w:divBdr>
    </w:div>
    <w:div w:id="251083622">
      <w:bodyDiv w:val="1"/>
      <w:marLeft w:val="0"/>
      <w:marRight w:val="0"/>
      <w:marTop w:val="0"/>
      <w:marBottom w:val="0"/>
      <w:divBdr>
        <w:top w:val="none" w:sz="0" w:space="0" w:color="auto"/>
        <w:left w:val="none" w:sz="0" w:space="0" w:color="auto"/>
        <w:bottom w:val="none" w:sz="0" w:space="0" w:color="auto"/>
        <w:right w:val="none" w:sz="0" w:space="0" w:color="auto"/>
      </w:divBdr>
    </w:div>
    <w:div w:id="252476063">
      <w:bodyDiv w:val="1"/>
      <w:marLeft w:val="0"/>
      <w:marRight w:val="0"/>
      <w:marTop w:val="0"/>
      <w:marBottom w:val="0"/>
      <w:divBdr>
        <w:top w:val="none" w:sz="0" w:space="0" w:color="auto"/>
        <w:left w:val="none" w:sz="0" w:space="0" w:color="auto"/>
        <w:bottom w:val="none" w:sz="0" w:space="0" w:color="auto"/>
        <w:right w:val="none" w:sz="0" w:space="0" w:color="auto"/>
      </w:divBdr>
    </w:div>
    <w:div w:id="257059824">
      <w:bodyDiv w:val="1"/>
      <w:marLeft w:val="0"/>
      <w:marRight w:val="0"/>
      <w:marTop w:val="0"/>
      <w:marBottom w:val="0"/>
      <w:divBdr>
        <w:top w:val="none" w:sz="0" w:space="0" w:color="auto"/>
        <w:left w:val="none" w:sz="0" w:space="0" w:color="auto"/>
        <w:bottom w:val="none" w:sz="0" w:space="0" w:color="auto"/>
        <w:right w:val="none" w:sz="0" w:space="0" w:color="auto"/>
      </w:divBdr>
    </w:div>
    <w:div w:id="287054416">
      <w:bodyDiv w:val="1"/>
      <w:marLeft w:val="0"/>
      <w:marRight w:val="0"/>
      <w:marTop w:val="0"/>
      <w:marBottom w:val="0"/>
      <w:divBdr>
        <w:top w:val="none" w:sz="0" w:space="0" w:color="auto"/>
        <w:left w:val="none" w:sz="0" w:space="0" w:color="auto"/>
        <w:bottom w:val="none" w:sz="0" w:space="0" w:color="auto"/>
        <w:right w:val="none" w:sz="0" w:space="0" w:color="auto"/>
      </w:divBdr>
    </w:div>
    <w:div w:id="294408193">
      <w:bodyDiv w:val="1"/>
      <w:marLeft w:val="0"/>
      <w:marRight w:val="0"/>
      <w:marTop w:val="0"/>
      <w:marBottom w:val="0"/>
      <w:divBdr>
        <w:top w:val="none" w:sz="0" w:space="0" w:color="auto"/>
        <w:left w:val="none" w:sz="0" w:space="0" w:color="auto"/>
        <w:bottom w:val="none" w:sz="0" w:space="0" w:color="auto"/>
        <w:right w:val="none" w:sz="0" w:space="0" w:color="auto"/>
      </w:divBdr>
    </w:div>
    <w:div w:id="317927043">
      <w:bodyDiv w:val="1"/>
      <w:marLeft w:val="0"/>
      <w:marRight w:val="0"/>
      <w:marTop w:val="0"/>
      <w:marBottom w:val="0"/>
      <w:divBdr>
        <w:top w:val="none" w:sz="0" w:space="0" w:color="auto"/>
        <w:left w:val="none" w:sz="0" w:space="0" w:color="auto"/>
        <w:bottom w:val="none" w:sz="0" w:space="0" w:color="auto"/>
        <w:right w:val="none" w:sz="0" w:space="0" w:color="auto"/>
      </w:divBdr>
    </w:div>
    <w:div w:id="325062905">
      <w:bodyDiv w:val="1"/>
      <w:marLeft w:val="0"/>
      <w:marRight w:val="0"/>
      <w:marTop w:val="0"/>
      <w:marBottom w:val="0"/>
      <w:divBdr>
        <w:top w:val="none" w:sz="0" w:space="0" w:color="auto"/>
        <w:left w:val="none" w:sz="0" w:space="0" w:color="auto"/>
        <w:bottom w:val="none" w:sz="0" w:space="0" w:color="auto"/>
        <w:right w:val="none" w:sz="0" w:space="0" w:color="auto"/>
      </w:divBdr>
    </w:div>
    <w:div w:id="343628464">
      <w:bodyDiv w:val="1"/>
      <w:marLeft w:val="0"/>
      <w:marRight w:val="0"/>
      <w:marTop w:val="0"/>
      <w:marBottom w:val="0"/>
      <w:divBdr>
        <w:top w:val="none" w:sz="0" w:space="0" w:color="auto"/>
        <w:left w:val="none" w:sz="0" w:space="0" w:color="auto"/>
        <w:bottom w:val="none" w:sz="0" w:space="0" w:color="auto"/>
        <w:right w:val="none" w:sz="0" w:space="0" w:color="auto"/>
      </w:divBdr>
    </w:div>
    <w:div w:id="346489274">
      <w:bodyDiv w:val="1"/>
      <w:marLeft w:val="0"/>
      <w:marRight w:val="0"/>
      <w:marTop w:val="0"/>
      <w:marBottom w:val="0"/>
      <w:divBdr>
        <w:top w:val="none" w:sz="0" w:space="0" w:color="auto"/>
        <w:left w:val="none" w:sz="0" w:space="0" w:color="auto"/>
        <w:bottom w:val="none" w:sz="0" w:space="0" w:color="auto"/>
        <w:right w:val="none" w:sz="0" w:space="0" w:color="auto"/>
      </w:divBdr>
    </w:div>
    <w:div w:id="350306046">
      <w:bodyDiv w:val="1"/>
      <w:marLeft w:val="0"/>
      <w:marRight w:val="0"/>
      <w:marTop w:val="0"/>
      <w:marBottom w:val="0"/>
      <w:divBdr>
        <w:top w:val="none" w:sz="0" w:space="0" w:color="auto"/>
        <w:left w:val="none" w:sz="0" w:space="0" w:color="auto"/>
        <w:bottom w:val="none" w:sz="0" w:space="0" w:color="auto"/>
        <w:right w:val="none" w:sz="0" w:space="0" w:color="auto"/>
      </w:divBdr>
    </w:div>
    <w:div w:id="356584560">
      <w:bodyDiv w:val="1"/>
      <w:marLeft w:val="0"/>
      <w:marRight w:val="0"/>
      <w:marTop w:val="0"/>
      <w:marBottom w:val="0"/>
      <w:divBdr>
        <w:top w:val="none" w:sz="0" w:space="0" w:color="auto"/>
        <w:left w:val="none" w:sz="0" w:space="0" w:color="auto"/>
        <w:bottom w:val="none" w:sz="0" w:space="0" w:color="auto"/>
        <w:right w:val="none" w:sz="0" w:space="0" w:color="auto"/>
      </w:divBdr>
    </w:div>
    <w:div w:id="358357162">
      <w:bodyDiv w:val="1"/>
      <w:marLeft w:val="0"/>
      <w:marRight w:val="0"/>
      <w:marTop w:val="0"/>
      <w:marBottom w:val="0"/>
      <w:divBdr>
        <w:top w:val="none" w:sz="0" w:space="0" w:color="auto"/>
        <w:left w:val="none" w:sz="0" w:space="0" w:color="auto"/>
        <w:bottom w:val="none" w:sz="0" w:space="0" w:color="auto"/>
        <w:right w:val="none" w:sz="0" w:space="0" w:color="auto"/>
      </w:divBdr>
    </w:div>
    <w:div w:id="384333025">
      <w:bodyDiv w:val="1"/>
      <w:marLeft w:val="0"/>
      <w:marRight w:val="0"/>
      <w:marTop w:val="0"/>
      <w:marBottom w:val="0"/>
      <w:divBdr>
        <w:top w:val="none" w:sz="0" w:space="0" w:color="auto"/>
        <w:left w:val="none" w:sz="0" w:space="0" w:color="auto"/>
        <w:bottom w:val="none" w:sz="0" w:space="0" w:color="auto"/>
        <w:right w:val="none" w:sz="0" w:space="0" w:color="auto"/>
      </w:divBdr>
    </w:div>
    <w:div w:id="403525640">
      <w:bodyDiv w:val="1"/>
      <w:marLeft w:val="0"/>
      <w:marRight w:val="0"/>
      <w:marTop w:val="0"/>
      <w:marBottom w:val="0"/>
      <w:divBdr>
        <w:top w:val="none" w:sz="0" w:space="0" w:color="auto"/>
        <w:left w:val="none" w:sz="0" w:space="0" w:color="auto"/>
        <w:bottom w:val="none" w:sz="0" w:space="0" w:color="auto"/>
        <w:right w:val="none" w:sz="0" w:space="0" w:color="auto"/>
      </w:divBdr>
    </w:div>
    <w:div w:id="427770039">
      <w:bodyDiv w:val="1"/>
      <w:marLeft w:val="0"/>
      <w:marRight w:val="0"/>
      <w:marTop w:val="0"/>
      <w:marBottom w:val="0"/>
      <w:divBdr>
        <w:top w:val="none" w:sz="0" w:space="0" w:color="auto"/>
        <w:left w:val="none" w:sz="0" w:space="0" w:color="auto"/>
        <w:bottom w:val="none" w:sz="0" w:space="0" w:color="auto"/>
        <w:right w:val="none" w:sz="0" w:space="0" w:color="auto"/>
      </w:divBdr>
    </w:div>
    <w:div w:id="428693778">
      <w:bodyDiv w:val="1"/>
      <w:marLeft w:val="0"/>
      <w:marRight w:val="0"/>
      <w:marTop w:val="0"/>
      <w:marBottom w:val="0"/>
      <w:divBdr>
        <w:top w:val="none" w:sz="0" w:space="0" w:color="auto"/>
        <w:left w:val="none" w:sz="0" w:space="0" w:color="auto"/>
        <w:bottom w:val="none" w:sz="0" w:space="0" w:color="auto"/>
        <w:right w:val="none" w:sz="0" w:space="0" w:color="auto"/>
      </w:divBdr>
    </w:div>
    <w:div w:id="438063132">
      <w:bodyDiv w:val="1"/>
      <w:marLeft w:val="0"/>
      <w:marRight w:val="0"/>
      <w:marTop w:val="0"/>
      <w:marBottom w:val="0"/>
      <w:divBdr>
        <w:top w:val="none" w:sz="0" w:space="0" w:color="auto"/>
        <w:left w:val="none" w:sz="0" w:space="0" w:color="auto"/>
        <w:bottom w:val="none" w:sz="0" w:space="0" w:color="auto"/>
        <w:right w:val="none" w:sz="0" w:space="0" w:color="auto"/>
      </w:divBdr>
    </w:div>
    <w:div w:id="445196695">
      <w:bodyDiv w:val="1"/>
      <w:marLeft w:val="0"/>
      <w:marRight w:val="0"/>
      <w:marTop w:val="0"/>
      <w:marBottom w:val="0"/>
      <w:divBdr>
        <w:top w:val="none" w:sz="0" w:space="0" w:color="auto"/>
        <w:left w:val="none" w:sz="0" w:space="0" w:color="auto"/>
        <w:bottom w:val="none" w:sz="0" w:space="0" w:color="auto"/>
        <w:right w:val="none" w:sz="0" w:space="0" w:color="auto"/>
      </w:divBdr>
    </w:div>
    <w:div w:id="472605379">
      <w:bodyDiv w:val="1"/>
      <w:marLeft w:val="0"/>
      <w:marRight w:val="0"/>
      <w:marTop w:val="0"/>
      <w:marBottom w:val="0"/>
      <w:divBdr>
        <w:top w:val="none" w:sz="0" w:space="0" w:color="auto"/>
        <w:left w:val="none" w:sz="0" w:space="0" w:color="auto"/>
        <w:bottom w:val="none" w:sz="0" w:space="0" w:color="auto"/>
        <w:right w:val="none" w:sz="0" w:space="0" w:color="auto"/>
      </w:divBdr>
    </w:div>
    <w:div w:id="474569442">
      <w:bodyDiv w:val="1"/>
      <w:marLeft w:val="0"/>
      <w:marRight w:val="0"/>
      <w:marTop w:val="0"/>
      <w:marBottom w:val="0"/>
      <w:divBdr>
        <w:top w:val="none" w:sz="0" w:space="0" w:color="auto"/>
        <w:left w:val="none" w:sz="0" w:space="0" w:color="auto"/>
        <w:bottom w:val="none" w:sz="0" w:space="0" w:color="auto"/>
        <w:right w:val="none" w:sz="0" w:space="0" w:color="auto"/>
      </w:divBdr>
    </w:div>
    <w:div w:id="475222626">
      <w:bodyDiv w:val="1"/>
      <w:marLeft w:val="0"/>
      <w:marRight w:val="0"/>
      <w:marTop w:val="0"/>
      <w:marBottom w:val="0"/>
      <w:divBdr>
        <w:top w:val="none" w:sz="0" w:space="0" w:color="auto"/>
        <w:left w:val="none" w:sz="0" w:space="0" w:color="auto"/>
        <w:bottom w:val="none" w:sz="0" w:space="0" w:color="auto"/>
        <w:right w:val="none" w:sz="0" w:space="0" w:color="auto"/>
      </w:divBdr>
    </w:div>
    <w:div w:id="475537248">
      <w:bodyDiv w:val="1"/>
      <w:marLeft w:val="0"/>
      <w:marRight w:val="0"/>
      <w:marTop w:val="0"/>
      <w:marBottom w:val="0"/>
      <w:divBdr>
        <w:top w:val="none" w:sz="0" w:space="0" w:color="auto"/>
        <w:left w:val="none" w:sz="0" w:space="0" w:color="auto"/>
        <w:bottom w:val="none" w:sz="0" w:space="0" w:color="auto"/>
        <w:right w:val="none" w:sz="0" w:space="0" w:color="auto"/>
      </w:divBdr>
    </w:div>
    <w:div w:id="488643085">
      <w:bodyDiv w:val="1"/>
      <w:marLeft w:val="0"/>
      <w:marRight w:val="0"/>
      <w:marTop w:val="0"/>
      <w:marBottom w:val="0"/>
      <w:divBdr>
        <w:top w:val="none" w:sz="0" w:space="0" w:color="auto"/>
        <w:left w:val="none" w:sz="0" w:space="0" w:color="auto"/>
        <w:bottom w:val="none" w:sz="0" w:space="0" w:color="auto"/>
        <w:right w:val="none" w:sz="0" w:space="0" w:color="auto"/>
      </w:divBdr>
    </w:div>
    <w:div w:id="506360938">
      <w:bodyDiv w:val="1"/>
      <w:marLeft w:val="0"/>
      <w:marRight w:val="0"/>
      <w:marTop w:val="0"/>
      <w:marBottom w:val="0"/>
      <w:divBdr>
        <w:top w:val="none" w:sz="0" w:space="0" w:color="auto"/>
        <w:left w:val="none" w:sz="0" w:space="0" w:color="auto"/>
        <w:bottom w:val="none" w:sz="0" w:space="0" w:color="auto"/>
        <w:right w:val="none" w:sz="0" w:space="0" w:color="auto"/>
      </w:divBdr>
    </w:div>
    <w:div w:id="516696211">
      <w:bodyDiv w:val="1"/>
      <w:marLeft w:val="0"/>
      <w:marRight w:val="0"/>
      <w:marTop w:val="0"/>
      <w:marBottom w:val="0"/>
      <w:divBdr>
        <w:top w:val="none" w:sz="0" w:space="0" w:color="auto"/>
        <w:left w:val="none" w:sz="0" w:space="0" w:color="auto"/>
        <w:bottom w:val="none" w:sz="0" w:space="0" w:color="auto"/>
        <w:right w:val="none" w:sz="0" w:space="0" w:color="auto"/>
      </w:divBdr>
    </w:div>
    <w:div w:id="540942810">
      <w:bodyDiv w:val="1"/>
      <w:marLeft w:val="0"/>
      <w:marRight w:val="0"/>
      <w:marTop w:val="0"/>
      <w:marBottom w:val="0"/>
      <w:divBdr>
        <w:top w:val="none" w:sz="0" w:space="0" w:color="auto"/>
        <w:left w:val="none" w:sz="0" w:space="0" w:color="auto"/>
        <w:bottom w:val="none" w:sz="0" w:space="0" w:color="auto"/>
        <w:right w:val="none" w:sz="0" w:space="0" w:color="auto"/>
      </w:divBdr>
    </w:div>
    <w:div w:id="545218367">
      <w:bodyDiv w:val="1"/>
      <w:marLeft w:val="0"/>
      <w:marRight w:val="0"/>
      <w:marTop w:val="0"/>
      <w:marBottom w:val="0"/>
      <w:divBdr>
        <w:top w:val="none" w:sz="0" w:space="0" w:color="auto"/>
        <w:left w:val="none" w:sz="0" w:space="0" w:color="auto"/>
        <w:bottom w:val="none" w:sz="0" w:space="0" w:color="auto"/>
        <w:right w:val="none" w:sz="0" w:space="0" w:color="auto"/>
      </w:divBdr>
    </w:div>
    <w:div w:id="547302004">
      <w:bodyDiv w:val="1"/>
      <w:marLeft w:val="0"/>
      <w:marRight w:val="0"/>
      <w:marTop w:val="0"/>
      <w:marBottom w:val="0"/>
      <w:divBdr>
        <w:top w:val="none" w:sz="0" w:space="0" w:color="auto"/>
        <w:left w:val="none" w:sz="0" w:space="0" w:color="auto"/>
        <w:bottom w:val="none" w:sz="0" w:space="0" w:color="auto"/>
        <w:right w:val="none" w:sz="0" w:space="0" w:color="auto"/>
      </w:divBdr>
    </w:div>
    <w:div w:id="639849730">
      <w:bodyDiv w:val="1"/>
      <w:marLeft w:val="0"/>
      <w:marRight w:val="0"/>
      <w:marTop w:val="0"/>
      <w:marBottom w:val="0"/>
      <w:divBdr>
        <w:top w:val="none" w:sz="0" w:space="0" w:color="auto"/>
        <w:left w:val="none" w:sz="0" w:space="0" w:color="auto"/>
        <w:bottom w:val="none" w:sz="0" w:space="0" w:color="auto"/>
        <w:right w:val="none" w:sz="0" w:space="0" w:color="auto"/>
      </w:divBdr>
    </w:div>
    <w:div w:id="651569060">
      <w:bodyDiv w:val="1"/>
      <w:marLeft w:val="0"/>
      <w:marRight w:val="0"/>
      <w:marTop w:val="0"/>
      <w:marBottom w:val="0"/>
      <w:divBdr>
        <w:top w:val="none" w:sz="0" w:space="0" w:color="auto"/>
        <w:left w:val="none" w:sz="0" w:space="0" w:color="auto"/>
        <w:bottom w:val="none" w:sz="0" w:space="0" w:color="auto"/>
        <w:right w:val="none" w:sz="0" w:space="0" w:color="auto"/>
      </w:divBdr>
    </w:div>
    <w:div w:id="666829518">
      <w:bodyDiv w:val="1"/>
      <w:marLeft w:val="0"/>
      <w:marRight w:val="0"/>
      <w:marTop w:val="0"/>
      <w:marBottom w:val="0"/>
      <w:divBdr>
        <w:top w:val="none" w:sz="0" w:space="0" w:color="auto"/>
        <w:left w:val="none" w:sz="0" w:space="0" w:color="auto"/>
        <w:bottom w:val="none" w:sz="0" w:space="0" w:color="auto"/>
        <w:right w:val="none" w:sz="0" w:space="0" w:color="auto"/>
      </w:divBdr>
    </w:div>
    <w:div w:id="669068678">
      <w:bodyDiv w:val="1"/>
      <w:marLeft w:val="0"/>
      <w:marRight w:val="0"/>
      <w:marTop w:val="0"/>
      <w:marBottom w:val="0"/>
      <w:divBdr>
        <w:top w:val="none" w:sz="0" w:space="0" w:color="auto"/>
        <w:left w:val="none" w:sz="0" w:space="0" w:color="auto"/>
        <w:bottom w:val="none" w:sz="0" w:space="0" w:color="auto"/>
        <w:right w:val="none" w:sz="0" w:space="0" w:color="auto"/>
      </w:divBdr>
    </w:div>
    <w:div w:id="682169025">
      <w:bodyDiv w:val="1"/>
      <w:marLeft w:val="0"/>
      <w:marRight w:val="0"/>
      <w:marTop w:val="0"/>
      <w:marBottom w:val="0"/>
      <w:divBdr>
        <w:top w:val="none" w:sz="0" w:space="0" w:color="auto"/>
        <w:left w:val="none" w:sz="0" w:space="0" w:color="auto"/>
        <w:bottom w:val="none" w:sz="0" w:space="0" w:color="auto"/>
        <w:right w:val="none" w:sz="0" w:space="0" w:color="auto"/>
      </w:divBdr>
    </w:div>
    <w:div w:id="684137192">
      <w:bodyDiv w:val="1"/>
      <w:marLeft w:val="0"/>
      <w:marRight w:val="0"/>
      <w:marTop w:val="0"/>
      <w:marBottom w:val="0"/>
      <w:divBdr>
        <w:top w:val="none" w:sz="0" w:space="0" w:color="auto"/>
        <w:left w:val="none" w:sz="0" w:space="0" w:color="auto"/>
        <w:bottom w:val="none" w:sz="0" w:space="0" w:color="auto"/>
        <w:right w:val="none" w:sz="0" w:space="0" w:color="auto"/>
      </w:divBdr>
    </w:div>
    <w:div w:id="699742880">
      <w:bodyDiv w:val="1"/>
      <w:marLeft w:val="0"/>
      <w:marRight w:val="0"/>
      <w:marTop w:val="0"/>
      <w:marBottom w:val="0"/>
      <w:divBdr>
        <w:top w:val="none" w:sz="0" w:space="0" w:color="auto"/>
        <w:left w:val="none" w:sz="0" w:space="0" w:color="auto"/>
        <w:bottom w:val="none" w:sz="0" w:space="0" w:color="auto"/>
        <w:right w:val="none" w:sz="0" w:space="0" w:color="auto"/>
      </w:divBdr>
    </w:div>
    <w:div w:id="709721049">
      <w:bodyDiv w:val="1"/>
      <w:marLeft w:val="0"/>
      <w:marRight w:val="0"/>
      <w:marTop w:val="0"/>
      <w:marBottom w:val="0"/>
      <w:divBdr>
        <w:top w:val="none" w:sz="0" w:space="0" w:color="auto"/>
        <w:left w:val="none" w:sz="0" w:space="0" w:color="auto"/>
        <w:bottom w:val="none" w:sz="0" w:space="0" w:color="auto"/>
        <w:right w:val="none" w:sz="0" w:space="0" w:color="auto"/>
      </w:divBdr>
    </w:div>
    <w:div w:id="719092328">
      <w:bodyDiv w:val="1"/>
      <w:marLeft w:val="0"/>
      <w:marRight w:val="0"/>
      <w:marTop w:val="0"/>
      <w:marBottom w:val="0"/>
      <w:divBdr>
        <w:top w:val="none" w:sz="0" w:space="0" w:color="auto"/>
        <w:left w:val="none" w:sz="0" w:space="0" w:color="auto"/>
        <w:bottom w:val="none" w:sz="0" w:space="0" w:color="auto"/>
        <w:right w:val="none" w:sz="0" w:space="0" w:color="auto"/>
      </w:divBdr>
    </w:div>
    <w:div w:id="726612353">
      <w:bodyDiv w:val="1"/>
      <w:marLeft w:val="0"/>
      <w:marRight w:val="0"/>
      <w:marTop w:val="0"/>
      <w:marBottom w:val="0"/>
      <w:divBdr>
        <w:top w:val="none" w:sz="0" w:space="0" w:color="auto"/>
        <w:left w:val="none" w:sz="0" w:space="0" w:color="auto"/>
        <w:bottom w:val="none" w:sz="0" w:space="0" w:color="auto"/>
        <w:right w:val="none" w:sz="0" w:space="0" w:color="auto"/>
      </w:divBdr>
    </w:div>
    <w:div w:id="748308767">
      <w:bodyDiv w:val="1"/>
      <w:marLeft w:val="0"/>
      <w:marRight w:val="0"/>
      <w:marTop w:val="0"/>
      <w:marBottom w:val="0"/>
      <w:divBdr>
        <w:top w:val="none" w:sz="0" w:space="0" w:color="auto"/>
        <w:left w:val="none" w:sz="0" w:space="0" w:color="auto"/>
        <w:bottom w:val="none" w:sz="0" w:space="0" w:color="auto"/>
        <w:right w:val="none" w:sz="0" w:space="0" w:color="auto"/>
      </w:divBdr>
    </w:div>
    <w:div w:id="786581603">
      <w:bodyDiv w:val="1"/>
      <w:marLeft w:val="0"/>
      <w:marRight w:val="0"/>
      <w:marTop w:val="0"/>
      <w:marBottom w:val="0"/>
      <w:divBdr>
        <w:top w:val="none" w:sz="0" w:space="0" w:color="auto"/>
        <w:left w:val="none" w:sz="0" w:space="0" w:color="auto"/>
        <w:bottom w:val="none" w:sz="0" w:space="0" w:color="auto"/>
        <w:right w:val="none" w:sz="0" w:space="0" w:color="auto"/>
      </w:divBdr>
    </w:div>
    <w:div w:id="790980248">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11872730">
      <w:bodyDiv w:val="1"/>
      <w:marLeft w:val="0"/>
      <w:marRight w:val="0"/>
      <w:marTop w:val="0"/>
      <w:marBottom w:val="0"/>
      <w:divBdr>
        <w:top w:val="none" w:sz="0" w:space="0" w:color="auto"/>
        <w:left w:val="none" w:sz="0" w:space="0" w:color="auto"/>
        <w:bottom w:val="none" w:sz="0" w:space="0" w:color="auto"/>
        <w:right w:val="none" w:sz="0" w:space="0" w:color="auto"/>
      </w:divBdr>
    </w:div>
    <w:div w:id="838351025">
      <w:bodyDiv w:val="1"/>
      <w:marLeft w:val="0"/>
      <w:marRight w:val="0"/>
      <w:marTop w:val="0"/>
      <w:marBottom w:val="0"/>
      <w:divBdr>
        <w:top w:val="none" w:sz="0" w:space="0" w:color="auto"/>
        <w:left w:val="none" w:sz="0" w:space="0" w:color="auto"/>
        <w:bottom w:val="none" w:sz="0" w:space="0" w:color="auto"/>
        <w:right w:val="none" w:sz="0" w:space="0" w:color="auto"/>
      </w:divBdr>
    </w:div>
    <w:div w:id="850029038">
      <w:bodyDiv w:val="1"/>
      <w:marLeft w:val="0"/>
      <w:marRight w:val="0"/>
      <w:marTop w:val="0"/>
      <w:marBottom w:val="0"/>
      <w:divBdr>
        <w:top w:val="none" w:sz="0" w:space="0" w:color="auto"/>
        <w:left w:val="none" w:sz="0" w:space="0" w:color="auto"/>
        <w:bottom w:val="none" w:sz="0" w:space="0" w:color="auto"/>
        <w:right w:val="none" w:sz="0" w:space="0" w:color="auto"/>
      </w:divBdr>
    </w:div>
    <w:div w:id="864513948">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917136623">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50821166">
      <w:bodyDiv w:val="1"/>
      <w:marLeft w:val="0"/>
      <w:marRight w:val="0"/>
      <w:marTop w:val="0"/>
      <w:marBottom w:val="0"/>
      <w:divBdr>
        <w:top w:val="none" w:sz="0" w:space="0" w:color="auto"/>
        <w:left w:val="none" w:sz="0" w:space="0" w:color="auto"/>
        <w:bottom w:val="none" w:sz="0" w:space="0" w:color="auto"/>
        <w:right w:val="none" w:sz="0" w:space="0" w:color="auto"/>
      </w:divBdr>
    </w:div>
    <w:div w:id="970673418">
      <w:bodyDiv w:val="1"/>
      <w:marLeft w:val="0"/>
      <w:marRight w:val="0"/>
      <w:marTop w:val="0"/>
      <w:marBottom w:val="0"/>
      <w:divBdr>
        <w:top w:val="none" w:sz="0" w:space="0" w:color="auto"/>
        <w:left w:val="none" w:sz="0" w:space="0" w:color="auto"/>
        <w:bottom w:val="none" w:sz="0" w:space="0" w:color="auto"/>
        <w:right w:val="none" w:sz="0" w:space="0" w:color="auto"/>
      </w:divBdr>
    </w:div>
    <w:div w:id="986397622">
      <w:bodyDiv w:val="1"/>
      <w:marLeft w:val="0"/>
      <w:marRight w:val="0"/>
      <w:marTop w:val="0"/>
      <w:marBottom w:val="0"/>
      <w:divBdr>
        <w:top w:val="none" w:sz="0" w:space="0" w:color="auto"/>
        <w:left w:val="none" w:sz="0" w:space="0" w:color="auto"/>
        <w:bottom w:val="none" w:sz="0" w:space="0" w:color="auto"/>
        <w:right w:val="none" w:sz="0" w:space="0" w:color="auto"/>
      </w:divBdr>
    </w:div>
    <w:div w:id="1011373601">
      <w:bodyDiv w:val="1"/>
      <w:marLeft w:val="0"/>
      <w:marRight w:val="0"/>
      <w:marTop w:val="0"/>
      <w:marBottom w:val="0"/>
      <w:divBdr>
        <w:top w:val="none" w:sz="0" w:space="0" w:color="auto"/>
        <w:left w:val="none" w:sz="0" w:space="0" w:color="auto"/>
        <w:bottom w:val="none" w:sz="0" w:space="0" w:color="auto"/>
        <w:right w:val="none" w:sz="0" w:space="0" w:color="auto"/>
      </w:divBdr>
    </w:div>
    <w:div w:id="1018040165">
      <w:bodyDiv w:val="1"/>
      <w:marLeft w:val="0"/>
      <w:marRight w:val="0"/>
      <w:marTop w:val="0"/>
      <w:marBottom w:val="0"/>
      <w:divBdr>
        <w:top w:val="none" w:sz="0" w:space="0" w:color="auto"/>
        <w:left w:val="none" w:sz="0" w:space="0" w:color="auto"/>
        <w:bottom w:val="none" w:sz="0" w:space="0" w:color="auto"/>
        <w:right w:val="none" w:sz="0" w:space="0" w:color="auto"/>
      </w:divBdr>
    </w:div>
    <w:div w:id="1034577855">
      <w:bodyDiv w:val="1"/>
      <w:marLeft w:val="0"/>
      <w:marRight w:val="0"/>
      <w:marTop w:val="0"/>
      <w:marBottom w:val="0"/>
      <w:divBdr>
        <w:top w:val="none" w:sz="0" w:space="0" w:color="auto"/>
        <w:left w:val="none" w:sz="0" w:space="0" w:color="auto"/>
        <w:bottom w:val="none" w:sz="0" w:space="0" w:color="auto"/>
        <w:right w:val="none" w:sz="0" w:space="0" w:color="auto"/>
      </w:divBdr>
    </w:div>
    <w:div w:id="1036462785">
      <w:bodyDiv w:val="1"/>
      <w:marLeft w:val="0"/>
      <w:marRight w:val="0"/>
      <w:marTop w:val="0"/>
      <w:marBottom w:val="0"/>
      <w:divBdr>
        <w:top w:val="none" w:sz="0" w:space="0" w:color="auto"/>
        <w:left w:val="none" w:sz="0" w:space="0" w:color="auto"/>
        <w:bottom w:val="none" w:sz="0" w:space="0" w:color="auto"/>
        <w:right w:val="none" w:sz="0" w:space="0" w:color="auto"/>
      </w:divBdr>
    </w:div>
    <w:div w:id="1048454392">
      <w:bodyDiv w:val="1"/>
      <w:marLeft w:val="0"/>
      <w:marRight w:val="0"/>
      <w:marTop w:val="0"/>
      <w:marBottom w:val="0"/>
      <w:divBdr>
        <w:top w:val="none" w:sz="0" w:space="0" w:color="auto"/>
        <w:left w:val="none" w:sz="0" w:space="0" w:color="auto"/>
        <w:bottom w:val="none" w:sz="0" w:space="0" w:color="auto"/>
        <w:right w:val="none" w:sz="0" w:space="0" w:color="auto"/>
      </w:divBdr>
    </w:div>
    <w:div w:id="1074008833">
      <w:bodyDiv w:val="1"/>
      <w:marLeft w:val="0"/>
      <w:marRight w:val="0"/>
      <w:marTop w:val="0"/>
      <w:marBottom w:val="0"/>
      <w:divBdr>
        <w:top w:val="none" w:sz="0" w:space="0" w:color="auto"/>
        <w:left w:val="none" w:sz="0" w:space="0" w:color="auto"/>
        <w:bottom w:val="none" w:sz="0" w:space="0" w:color="auto"/>
        <w:right w:val="none" w:sz="0" w:space="0" w:color="auto"/>
      </w:divBdr>
    </w:div>
    <w:div w:id="1076903667">
      <w:bodyDiv w:val="1"/>
      <w:marLeft w:val="0"/>
      <w:marRight w:val="0"/>
      <w:marTop w:val="0"/>
      <w:marBottom w:val="0"/>
      <w:divBdr>
        <w:top w:val="none" w:sz="0" w:space="0" w:color="auto"/>
        <w:left w:val="none" w:sz="0" w:space="0" w:color="auto"/>
        <w:bottom w:val="none" w:sz="0" w:space="0" w:color="auto"/>
        <w:right w:val="none" w:sz="0" w:space="0" w:color="auto"/>
      </w:divBdr>
    </w:div>
    <w:div w:id="1080517279">
      <w:bodyDiv w:val="1"/>
      <w:marLeft w:val="0"/>
      <w:marRight w:val="0"/>
      <w:marTop w:val="0"/>
      <w:marBottom w:val="0"/>
      <w:divBdr>
        <w:top w:val="none" w:sz="0" w:space="0" w:color="auto"/>
        <w:left w:val="none" w:sz="0" w:space="0" w:color="auto"/>
        <w:bottom w:val="none" w:sz="0" w:space="0" w:color="auto"/>
        <w:right w:val="none" w:sz="0" w:space="0" w:color="auto"/>
      </w:divBdr>
    </w:div>
    <w:div w:id="1105006611">
      <w:bodyDiv w:val="1"/>
      <w:marLeft w:val="0"/>
      <w:marRight w:val="0"/>
      <w:marTop w:val="0"/>
      <w:marBottom w:val="0"/>
      <w:divBdr>
        <w:top w:val="none" w:sz="0" w:space="0" w:color="auto"/>
        <w:left w:val="none" w:sz="0" w:space="0" w:color="auto"/>
        <w:bottom w:val="none" w:sz="0" w:space="0" w:color="auto"/>
        <w:right w:val="none" w:sz="0" w:space="0" w:color="auto"/>
      </w:divBdr>
    </w:div>
    <w:div w:id="1146161248">
      <w:bodyDiv w:val="1"/>
      <w:marLeft w:val="0"/>
      <w:marRight w:val="0"/>
      <w:marTop w:val="0"/>
      <w:marBottom w:val="0"/>
      <w:divBdr>
        <w:top w:val="none" w:sz="0" w:space="0" w:color="auto"/>
        <w:left w:val="none" w:sz="0" w:space="0" w:color="auto"/>
        <w:bottom w:val="none" w:sz="0" w:space="0" w:color="auto"/>
        <w:right w:val="none" w:sz="0" w:space="0" w:color="auto"/>
      </w:divBdr>
    </w:div>
    <w:div w:id="1155334653">
      <w:bodyDiv w:val="1"/>
      <w:marLeft w:val="0"/>
      <w:marRight w:val="0"/>
      <w:marTop w:val="0"/>
      <w:marBottom w:val="0"/>
      <w:divBdr>
        <w:top w:val="none" w:sz="0" w:space="0" w:color="auto"/>
        <w:left w:val="none" w:sz="0" w:space="0" w:color="auto"/>
        <w:bottom w:val="none" w:sz="0" w:space="0" w:color="auto"/>
        <w:right w:val="none" w:sz="0" w:space="0" w:color="auto"/>
      </w:divBdr>
    </w:div>
    <w:div w:id="1155803742">
      <w:bodyDiv w:val="1"/>
      <w:marLeft w:val="0"/>
      <w:marRight w:val="0"/>
      <w:marTop w:val="0"/>
      <w:marBottom w:val="0"/>
      <w:divBdr>
        <w:top w:val="none" w:sz="0" w:space="0" w:color="auto"/>
        <w:left w:val="none" w:sz="0" w:space="0" w:color="auto"/>
        <w:bottom w:val="none" w:sz="0" w:space="0" w:color="auto"/>
        <w:right w:val="none" w:sz="0" w:space="0" w:color="auto"/>
      </w:divBdr>
    </w:div>
    <w:div w:id="1158113237">
      <w:bodyDiv w:val="1"/>
      <w:marLeft w:val="0"/>
      <w:marRight w:val="0"/>
      <w:marTop w:val="0"/>
      <w:marBottom w:val="0"/>
      <w:divBdr>
        <w:top w:val="none" w:sz="0" w:space="0" w:color="auto"/>
        <w:left w:val="none" w:sz="0" w:space="0" w:color="auto"/>
        <w:bottom w:val="none" w:sz="0" w:space="0" w:color="auto"/>
        <w:right w:val="none" w:sz="0" w:space="0" w:color="auto"/>
      </w:divBdr>
    </w:div>
    <w:div w:id="1160342017">
      <w:bodyDiv w:val="1"/>
      <w:marLeft w:val="0"/>
      <w:marRight w:val="0"/>
      <w:marTop w:val="0"/>
      <w:marBottom w:val="0"/>
      <w:divBdr>
        <w:top w:val="none" w:sz="0" w:space="0" w:color="auto"/>
        <w:left w:val="none" w:sz="0" w:space="0" w:color="auto"/>
        <w:bottom w:val="none" w:sz="0" w:space="0" w:color="auto"/>
        <w:right w:val="none" w:sz="0" w:space="0" w:color="auto"/>
      </w:divBdr>
    </w:div>
    <w:div w:id="1183327271">
      <w:bodyDiv w:val="1"/>
      <w:marLeft w:val="0"/>
      <w:marRight w:val="0"/>
      <w:marTop w:val="0"/>
      <w:marBottom w:val="0"/>
      <w:divBdr>
        <w:top w:val="none" w:sz="0" w:space="0" w:color="auto"/>
        <w:left w:val="none" w:sz="0" w:space="0" w:color="auto"/>
        <w:bottom w:val="none" w:sz="0" w:space="0" w:color="auto"/>
        <w:right w:val="none" w:sz="0" w:space="0" w:color="auto"/>
      </w:divBdr>
    </w:div>
    <w:div w:id="1208570402">
      <w:bodyDiv w:val="1"/>
      <w:marLeft w:val="0"/>
      <w:marRight w:val="0"/>
      <w:marTop w:val="0"/>
      <w:marBottom w:val="0"/>
      <w:divBdr>
        <w:top w:val="none" w:sz="0" w:space="0" w:color="auto"/>
        <w:left w:val="none" w:sz="0" w:space="0" w:color="auto"/>
        <w:bottom w:val="none" w:sz="0" w:space="0" w:color="auto"/>
        <w:right w:val="none" w:sz="0" w:space="0" w:color="auto"/>
      </w:divBdr>
    </w:div>
    <w:div w:id="1210844596">
      <w:bodyDiv w:val="1"/>
      <w:marLeft w:val="0"/>
      <w:marRight w:val="0"/>
      <w:marTop w:val="0"/>
      <w:marBottom w:val="0"/>
      <w:divBdr>
        <w:top w:val="none" w:sz="0" w:space="0" w:color="auto"/>
        <w:left w:val="none" w:sz="0" w:space="0" w:color="auto"/>
        <w:bottom w:val="none" w:sz="0" w:space="0" w:color="auto"/>
        <w:right w:val="none" w:sz="0" w:space="0" w:color="auto"/>
      </w:divBdr>
    </w:div>
    <w:div w:id="1211378987">
      <w:bodyDiv w:val="1"/>
      <w:marLeft w:val="0"/>
      <w:marRight w:val="0"/>
      <w:marTop w:val="0"/>
      <w:marBottom w:val="0"/>
      <w:divBdr>
        <w:top w:val="none" w:sz="0" w:space="0" w:color="auto"/>
        <w:left w:val="none" w:sz="0" w:space="0" w:color="auto"/>
        <w:bottom w:val="none" w:sz="0" w:space="0" w:color="auto"/>
        <w:right w:val="none" w:sz="0" w:space="0" w:color="auto"/>
      </w:divBdr>
    </w:div>
    <w:div w:id="1241450169">
      <w:bodyDiv w:val="1"/>
      <w:marLeft w:val="0"/>
      <w:marRight w:val="0"/>
      <w:marTop w:val="0"/>
      <w:marBottom w:val="0"/>
      <w:divBdr>
        <w:top w:val="none" w:sz="0" w:space="0" w:color="auto"/>
        <w:left w:val="none" w:sz="0" w:space="0" w:color="auto"/>
        <w:bottom w:val="none" w:sz="0" w:space="0" w:color="auto"/>
        <w:right w:val="none" w:sz="0" w:space="0" w:color="auto"/>
      </w:divBdr>
    </w:div>
    <w:div w:id="1241677730">
      <w:bodyDiv w:val="1"/>
      <w:marLeft w:val="0"/>
      <w:marRight w:val="0"/>
      <w:marTop w:val="0"/>
      <w:marBottom w:val="0"/>
      <w:divBdr>
        <w:top w:val="none" w:sz="0" w:space="0" w:color="auto"/>
        <w:left w:val="none" w:sz="0" w:space="0" w:color="auto"/>
        <w:bottom w:val="none" w:sz="0" w:space="0" w:color="auto"/>
        <w:right w:val="none" w:sz="0" w:space="0" w:color="auto"/>
      </w:divBdr>
    </w:div>
    <w:div w:id="1258060437">
      <w:bodyDiv w:val="1"/>
      <w:marLeft w:val="0"/>
      <w:marRight w:val="0"/>
      <w:marTop w:val="0"/>
      <w:marBottom w:val="0"/>
      <w:divBdr>
        <w:top w:val="none" w:sz="0" w:space="0" w:color="auto"/>
        <w:left w:val="none" w:sz="0" w:space="0" w:color="auto"/>
        <w:bottom w:val="none" w:sz="0" w:space="0" w:color="auto"/>
        <w:right w:val="none" w:sz="0" w:space="0" w:color="auto"/>
      </w:divBdr>
    </w:div>
    <w:div w:id="1267807172">
      <w:bodyDiv w:val="1"/>
      <w:marLeft w:val="0"/>
      <w:marRight w:val="0"/>
      <w:marTop w:val="0"/>
      <w:marBottom w:val="0"/>
      <w:divBdr>
        <w:top w:val="none" w:sz="0" w:space="0" w:color="auto"/>
        <w:left w:val="none" w:sz="0" w:space="0" w:color="auto"/>
        <w:bottom w:val="none" w:sz="0" w:space="0" w:color="auto"/>
        <w:right w:val="none" w:sz="0" w:space="0" w:color="auto"/>
      </w:divBdr>
    </w:div>
    <w:div w:id="1298948204">
      <w:bodyDiv w:val="1"/>
      <w:marLeft w:val="0"/>
      <w:marRight w:val="0"/>
      <w:marTop w:val="0"/>
      <w:marBottom w:val="0"/>
      <w:divBdr>
        <w:top w:val="none" w:sz="0" w:space="0" w:color="auto"/>
        <w:left w:val="none" w:sz="0" w:space="0" w:color="auto"/>
        <w:bottom w:val="none" w:sz="0" w:space="0" w:color="auto"/>
        <w:right w:val="none" w:sz="0" w:space="0" w:color="auto"/>
      </w:divBdr>
    </w:div>
    <w:div w:id="1300191496">
      <w:bodyDiv w:val="1"/>
      <w:marLeft w:val="0"/>
      <w:marRight w:val="0"/>
      <w:marTop w:val="0"/>
      <w:marBottom w:val="0"/>
      <w:divBdr>
        <w:top w:val="none" w:sz="0" w:space="0" w:color="auto"/>
        <w:left w:val="none" w:sz="0" w:space="0" w:color="auto"/>
        <w:bottom w:val="none" w:sz="0" w:space="0" w:color="auto"/>
        <w:right w:val="none" w:sz="0" w:space="0" w:color="auto"/>
      </w:divBdr>
    </w:div>
    <w:div w:id="1300723700">
      <w:bodyDiv w:val="1"/>
      <w:marLeft w:val="0"/>
      <w:marRight w:val="0"/>
      <w:marTop w:val="0"/>
      <w:marBottom w:val="0"/>
      <w:divBdr>
        <w:top w:val="none" w:sz="0" w:space="0" w:color="auto"/>
        <w:left w:val="none" w:sz="0" w:space="0" w:color="auto"/>
        <w:bottom w:val="none" w:sz="0" w:space="0" w:color="auto"/>
        <w:right w:val="none" w:sz="0" w:space="0" w:color="auto"/>
      </w:divBdr>
    </w:div>
    <w:div w:id="1311639783">
      <w:bodyDiv w:val="1"/>
      <w:marLeft w:val="0"/>
      <w:marRight w:val="0"/>
      <w:marTop w:val="0"/>
      <w:marBottom w:val="0"/>
      <w:divBdr>
        <w:top w:val="none" w:sz="0" w:space="0" w:color="auto"/>
        <w:left w:val="none" w:sz="0" w:space="0" w:color="auto"/>
        <w:bottom w:val="none" w:sz="0" w:space="0" w:color="auto"/>
        <w:right w:val="none" w:sz="0" w:space="0" w:color="auto"/>
      </w:divBdr>
    </w:div>
    <w:div w:id="1318724400">
      <w:bodyDiv w:val="1"/>
      <w:marLeft w:val="0"/>
      <w:marRight w:val="0"/>
      <w:marTop w:val="0"/>
      <w:marBottom w:val="0"/>
      <w:divBdr>
        <w:top w:val="none" w:sz="0" w:space="0" w:color="auto"/>
        <w:left w:val="none" w:sz="0" w:space="0" w:color="auto"/>
        <w:bottom w:val="none" w:sz="0" w:space="0" w:color="auto"/>
        <w:right w:val="none" w:sz="0" w:space="0" w:color="auto"/>
      </w:divBdr>
    </w:div>
    <w:div w:id="1333222628">
      <w:bodyDiv w:val="1"/>
      <w:marLeft w:val="0"/>
      <w:marRight w:val="0"/>
      <w:marTop w:val="0"/>
      <w:marBottom w:val="0"/>
      <w:divBdr>
        <w:top w:val="none" w:sz="0" w:space="0" w:color="auto"/>
        <w:left w:val="none" w:sz="0" w:space="0" w:color="auto"/>
        <w:bottom w:val="none" w:sz="0" w:space="0" w:color="auto"/>
        <w:right w:val="none" w:sz="0" w:space="0" w:color="auto"/>
      </w:divBdr>
    </w:div>
    <w:div w:id="1360741985">
      <w:bodyDiv w:val="1"/>
      <w:marLeft w:val="0"/>
      <w:marRight w:val="0"/>
      <w:marTop w:val="0"/>
      <w:marBottom w:val="0"/>
      <w:divBdr>
        <w:top w:val="none" w:sz="0" w:space="0" w:color="auto"/>
        <w:left w:val="none" w:sz="0" w:space="0" w:color="auto"/>
        <w:bottom w:val="none" w:sz="0" w:space="0" w:color="auto"/>
        <w:right w:val="none" w:sz="0" w:space="0" w:color="auto"/>
      </w:divBdr>
    </w:div>
    <w:div w:id="1368288961">
      <w:bodyDiv w:val="1"/>
      <w:marLeft w:val="0"/>
      <w:marRight w:val="0"/>
      <w:marTop w:val="0"/>
      <w:marBottom w:val="0"/>
      <w:divBdr>
        <w:top w:val="none" w:sz="0" w:space="0" w:color="auto"/>
        <w:left w:val="none" w:sz="0" w:space="0" w:color="auto"/>
        <w:bottom w:val="none" w:sz="0" w:space="0" w:color="auto"/>
        <w:right w:val="none" w:sz="0" w:space="0" w:color="auto"/>
      </w:divBdr>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85832900">
      <w:bodyDiv w:val="1"/>
      <w:marLeft w:val="0"/>
      <w:marRight w:val="0"/>
      <w:marTop w:val="0"/>
      <w:marBottom w:val="0"/>
      <w:divBdr>
        <w:top w:val="none" w:sz="0" w:space="0" w:color="auto"/>
        <w:left w:val="none" w:sz="0" w:space="0" w:color="auto"/>
        <w:bottom w:val="none" w:sz="0" w:space="0" w:color="auto"/>
        <w:right w:val="none" w:sz="0" w:space="0" w:color="auto"/>
      </w:divBdr>
    </w:div>
    <w:div w:id="1399330259">
      <w:bodyDiv w:val="1"/>
      <w:marLeft w:val="0"/>
      <w:marRight w:val="0"/>
      <w:marTop w:val="0"/>
      <w:marBottom w:val="0"/>
      <w:divBdr>
        <w:top w:val="none" w:sz="0" w:space="0" w:color="auto"/>
        <w:left w:val="none" w:sz="0" w:space="0" w:color="auto"/>
        <w:bottom w:val="none" w:sz="0" w:space="0" w:color="auto"/>
        <w:right w:val="none" w:sz="0" w:space="0" w:color="auto"/>
      </w:divBdr>
    </w:div>
    <w:div w:id="1401824000">
      <w:bodyDiv w:val="1"/>
      <w:marLeft w:val="0"/>
      <w:marRight w:val="0"/>
      <w:marTop w:val="0"/>
      <w:marBottom w:val="0"/>
      <w:divBdr>
        <w:top w:val="none" w:sz="0" w:space="0" w:color="auto"/>
        <w:left w:val="none" w:sz="0" w:space="0" w:color="auto"/>
        <w:bottom w:val="none" w:sz="0" w:space="0" w:color="auto"/>
        <w:right w:val="none" w:sz="0" w:space="0" w:color="auto"/>
      </w:divBdr>
    </w:div>
    <w:div w:id="1409811843">
      <w:bodyDiv w:val="1"/>
      <w:marLeft w:val="0"/>
      <w:marRight w:val="0"/>
      <w:marTop w:val="0"/>
      <w:marBottom w:val="0"/>
      <w:divBdr>
        <w:top w:val="none" w:sz="0" w:space="0" w:color="auto"/>
        <w:left w:val="none" w:sz="0" w:space="0" w:color="auto"/>
        <w:bottom w:val="none" w:sz="0" w:space="0" w:color="auto"/>
        <w:right w:val="none" w:sz="0" w:space="0" w:color="auto"/>
      </w:divBdr>
    </w:div>
    <w:div w:id="1466510636">
      <w:bodyDiv w:val="1"/>
      <w:marLeft w:val="0"/>
      <w:marRight w:val="0"/>
      <w:marTop w:val="0"/>
      <w:marBottom w:val="0"/>
      <w:divBdr>
        <w:top w:val="none" w:sz="0" w:space="0" w:color="auto"/>
        <w:left w:val="none" w:sz="0" w:space="0" w:color="auto"/>
        <w:bottom w:val="none" w:sz="0" w:space="0" w:color="auto"/>
        <w:right w:val="none" w:sz="0" w:space="0" w:color="auto"/>
      </w:divBdr>
    </w:div>
    <w:div w:id="1469587727">
      <w:bodyDiv w:val="1"/>
      <w:marLeft w:val="0"/>
      <w:marRight w:val="0"/>
      <w:marTop w:val="0"/>
      <w:marBottom w:val="0"/>
      <w:divBdr>
        <w:top w:val="none" w:sz="0" w:space="0" w:color="auto"/>
        <w:left w:val="none" w:sz="0" w:space="0" w:color="auto"/>
        <w:bottom w:val="none" w:sz="0" w:space="0" w:color="auto"/>
        <w:right w:val="none" w:sz="0" w:space="0" w:color="auto"/>
      </w:divBdr>
    </w:div>
    <w:div w:id="1475950468">
      <w:bodyDiv w:val="1"/>
      <w:marLeft w:val="0"/>
      <w:marRight w:val="0"/>
      <w:marTop w:val="0"/>
      <w:marBottom w:val="0"/>
      <w:divBdr>
        <w:top w:val="none" w:sz="0" w:space="0" w:color="auto"/>
        <w:left w:val="none" w:sz="0" w:space="0" w:color="auto"/>
        <w:bottom w:val="none" w:sz="0" w:space="0" w:color="auto"/>
        <w:right w:val="none" w:sz="0" w:space="0" w:color="auto"/>
      </w:divBdr>
    </w:div>
    <w:div w:id="1497846721">
      <w:bodyDiv w:val="1"/>
      <w:marLeft w:val="0"/>
      <w:marRight w:val="0"/>
      <w:marTop w:val="0"/>
      <w:marBottom w:val="0"/>
      <w:divBdr>
        <w:top w:val="none" w:sz="0" w:space="0" w:color="auto"/>
        <w:left w:val="none" w:sz="0" w:space="0" w:color="auto"/>
        <w:bottom w:val="none" w:sz="0" w:space="0" w:color="auto"/>
        <w:right w:val="none" w:sz="0" w:space="0" w:color="auto"/>
      </w:divBdr>
    </w:div>
    <w:div w:id="1502156959">
      <w:bodyDiv w:val="1"/>
      <w:marLeft w:val="0"/>
      <w:marRight w:val="0"/>
      <w:marTop w:val="0"/>
      <w:marBottom w:val="0"/>
      <w:divBdr>
        <w:top w:val="none" w:sz="0" w:space="0" w:color="auto"/>
        <w:left w:val="none" w:sz="0" w:space="0" w:color="auto"/>
        <w:bottom w:val="none" w:sz="0" w:space="0" w:color="auto"/>
        <w:right w:val="none" w:sz="0" w:space="0" w:color="auto"/>
      </w:divBdr>
    </w:div>
    <w:div w:id="1504004907">
      <w:bodyDiv w:val="1"/>
      <w:marLeft w:val="0"/>
      <w:marRight w:val="0"/>
      <w:marTop w:val="0"/>
      <w:marBottom w:val="0"/>
      <w:divBdr>
        <w:top w:val="none" w:sz="0" w:space="0" w:color="auto"/>
        <w:left w:val="none" w:sz="0" w:space="0" w:color="auto"/>
        <w:bottom w:val="none" w:sz="0" w:space="0" w:color="auto"/>
        <w:right w:val="none" w:sz="0" w:space="0" w:color="auto"/>
      </w:divBdr>
    </w:div>
    <w:div w:id="1522628729">
      <w:bodyDiv w:val="1"/>
      <w:marLeft w:val="0"/>
      <w:marRight w:val="0"/>
      <w:marTop w:val="0"/>
      <w:marBottom w:val="0"/>
      <w:divBdr>
        <w:top w:val="none" w:sz="0" w:space="0" w:color="auto"/>
        <w:left w:val="none" w:sz="0" w:space="0" w:color="auto"/>
        <w:bottom w:val="none" w:sz="0" w:space="0" w:color="auto"/>
        <w:right w:val="none" w:sz="0" w:space="0" w:color="auto"/>
      </w:divBdr>
    </w:div>
    <w:div w:id="1530532505">
      <w:bodyDiv w:val="1"/>
      <w:marLeft w:val="0"/>
      <w:marRight w:val="0"/>
      <w:marTop w:val="0"/>
      <w:marBottom w:val="0"/>
      <w:divBdr>
        <w:top w:val="none" w:sz="0" w:space="0" w:color="auto"/>
        <w:left w:val="none" w:sz="0" w:space="0" w:color="auto"/>
        <w:bottom w:val="none" w:sz="0" w:space="0" w:color="auto"/>
        <w:right w:val="none" w:sz="0" w:space="0" w:color="auto"/>
      </w:divBdr>
    </w:div>
    <w:div w:id="1561790164">
      <w:bodyDiv w:val="1"/>
      <w:marLeft w:val="0"/>
      <w:marRight w:val="0"/>
      <w:marTop w:val="0"/>
      <w:marBottom w:val="0"/>
      <w:divBdr>
        <w:top w:val="none" w:sz="0" w:space="0" w:color="auto"/>
        <w:left w:val="none" w:sz="0" w:space="0" w:color="auto"/>
        <w:bottom w:val="none" w:sz="0" w:space="0" w:color="auto"/>
        <w:right w:val="none" w:sz="0" w:space="0" w:color="auto"/>
      </w:divBdr>
    </w:div>
    <w:div w:id="1579632931">
      <w:bodyDiv w:val="1"/>
      <w:marLeft w:val="0"/>
      <w:marRight w:val="0"/>
      <w:marTop w:val="0"/>
      <w:marBottom w:val="0"/>
      <w:divBdr>
        <w:top w:val="none" w:sz="0" w:space="0" w:color="auto"/>
        <w:left w:val="none" w:sz="0" w:space="0" w:color="auto"/>
        <w:bottom w:val="none" w:sz="0" w:space="0" w:color="auto"/>
        <w:right w:val="none" w:sz="0" w:space="0" w:color="auto"/>
      </w:divBdr>
    </w:div>
    <w:div w:id="1579635665">
      <w:bodyDiv w:val="1"/>
      <w:marLeft w:val="0"/>
      <w:marRight w:val="0"/>
      <w:marTop w:val="0"/>
      <w:marBottom w:val="0"/>
      <w:divBdr>
        <w:top w:val="none" w:sz="0" w:space="0" w:color="auto"/>
        <w:left w:val="none" w:sz="0" w:space="0" w:color="auto"/>
        <w:bottom w:val="none" w:sz="0" w:space="0" w:color="auto"/>
        <w:right w:val="none" w:sz="0" w:space="0" w:color="auto"/>
      </w:divBdr>
    </w:div>
    <w:div w:id="1600991702">
      <w:bodyDiv w:val="1"/>
      <w:marLeft w:val="0"/>
      <w:marRight w:val="0"/>
      <w:marTop w:val="0"/>
      <w:marBottom w:val="0"/>
      <w:divBdr>
        <w:top w:val="none" w:sz="0" w:space="0" w:color="auto"/>
        <w:left w:val="none" w:sz="0" w:space="0" w:color="auto"/>
        <w:bottom w:val="none" w:sz="0" w:space="0" w:color="auto"/>
        <w:right w:val="none" w:sz="0" w:space="0" w:color="auto"/>
      </w:divBdr>
    </w:div>
    <w:div w:id="1608346607">
      <w:bodyDiv w:val="1"/>
      <w:marLeft w:val="0"/>
      <w:marRight w:val="0"/>
      <w:marTop w:val="0"/>
      <w:marBottom w:val="0"/>
      <w:divBdr>
        <w:top w:val="none" w:sz="0" w:space="0" w:color="auto"/>
        <w:left w:val="none" w:sz="0" w:space="0" w:color="auto"/>
        <w:bottom w:val="none" w:sz="0" w:space="0" w:color="auto"/>
        <w:right w:val="none" w:sz="0" w:space="0" w:color="auto"/>
      </w:divBdr>
    </w:div>
    <w:div w:id="1620842289">
      <w:bodyDiv w:val="1"/>
      <w:marLeft w:val="0"/>
      <w:marRight w:val="0"/>
      <w:marTop w:val="0"/>
      <w:marBottom w:val="0"/>
      <w:divBdr>
        <w:top w:val="none" w:sz="0" w:space="0" w:color="auto"/>
        <w:left w:val="none" w:sz="0" w:space="0" w:color="auto"/>
        <w:bottom w:val="none" w:sz="0" w:space="0" w:color="auto"/>
        <w:right w:val="none" w:sz="0" w:space="0" w:color="auto"/>
      </w:divBdr>
    </w:div>
    <w:div w:id="1643122158">
      <w:bodyDiv w:val="1"/>
      <w:marLeft w:val="0"/>
      <w:marRight w:val="0"/>
      <w:marTop w:val="0"/>
      <w:marBottom w:val="0"/>
      <w:divBdr>
        <w:top w:val="none" w:sz="0" w:space="0" w:color="auto"/>
        <w:left w:val="none" w:sz="0" w:space="0" w:color="auto"/>
        <w:bottom w:val="none" w:sz="0" w:space="0" w:color="auto"/>
        <w:right w:val="none" w:sz="0" w:space="0" w:color="auto"/>
      </w:divBdr>
    </w:div>
    <w:div w:id="1649166390">
      <w:bodyDiv w:val="1"/>
      <w:marLeft w:val="0"/>
      <w:marRight w:val="0"/>
      <w:marTop w:val="0"/>
      <w:marBottom w:val="0"/>
      <w:divBdr>
        <w:top w:val="none" w:sz="0" w:space="0" w:color="auto"/>
        <w:left w:val="none" w:sz="0" w:space="0" w:color="auto"/>
        <w:bottom w:val="none" w:sz="0" w:space="0" w:color="auto"/>
        <w:right w:val="none" w:sz="0" w:space="0" w:color="auto"/>
      </w:divBdr>
    </w:div>
    <w:div w:id="1653555884">
      <w:bodyDiv w:val="1"/>
      <w:marLeft w:val="0"/>
      <w:marRight w:val="0"/>
      <w:marTop w:val="0"/>
      <w:marBottom w:val="0"/>
      <w:divBdr>
        <w:top w:val="none" w:sz="0" w:space="0" w:color="auto"/>
        <w:left w:val="none" w:sz="0" w:space="0" w:color="auto"/>
        <w:bottom w:val="none" w:sz="0" w:space="0" w:color="auto"/>
        <w:right w:val="none" w:sz="0" w:space="0" w:color="auto"/>
      </w:divBdr>
    </w:div>
    <w:div w:id="1653949052">
      <w:bodyDiv w:val="1"/>
      <w:marLeft w:val="0"/>
      <w:marRight w:val="0"/>
      <w:marTop w:val="0"/>
      <w:marBottom w:val="0"/>
      <w:divBdr>
        <w:top w:val="none" w:sz="0" w:space="0" w:color="auto"/>
        <w:left w:val="none" w:sz="0" w:space="0" w:color="auto"/>
        <w:bottom w:val="none" w:sz="0" w:space="0" w:color="auto"/>
        <w:right w:val="none" w:sz="0" w:space="0" w:color="auto"/>
      </w:divBdr>
    </w:div>
    <w:div w:id="1677416531">
      <w:bodyDiv w:val="1"/>
      <w:marLeft w:val="0"/>
      <w:marRight w:val="0"/>
      <w:marTop w:val="0"/>
      <w:marBottom w:val="0"/>
      <w:divBdr>
        <w:top w:val="none" w:sz="0" w:space="0" w:color="auto"/>
        <w:left w:val="none" w:sz="0" w:space="0" w:color="auto"/>
        <w:bottom w:val="none" w:sz="0" w:space="0" w:color="auto"/>
        <w:right w:val="none" w:sz="0" w:space="0" w:color="auto"/>
      </w:divBdr>
    </w:div>
    <w:div w:id="1731538243">
      <w:bodyDiv w:val="1"/>
      <w:marLeft w:val="0"/>
      <w:marRight w:val="0"/>
      <w:marTop w:val="0"/>
      <w:marBottom w:val="0"/>
      <w:divBdr>
        <w:top w:val="none" w:sz="0" w:space="0" w:color="auto"/>
        <w:left w:val="none" w:sz="0" w:space="0" w:color="auto"/>
        <w:bottom w:val="none" w:sz="0" w:space="0" w:color="auto"/>
        <w:right w:val="none" w:sz="0" w:space="0" w:color="auto"/>
      </w:divBdr>
    </w:div>
    <w:div w:id="1754620021">
      <w:bodyDiv w:val="1"/>
      <w:marLeft w:val="0"/>
      <w:marRight w:val="0"/>
      <w:marTop w:val="0"/>
      <w:marBottom w:val="0"/>
      <w:divBdr>
        <w:top w:val="none" w:sz="0" w:space="0" w:color="auto"/>
        <w:left w:val="none" w:sz="0" w:space="0" w:color="auto"/>
        <w:bottom w:val="none" w:sz="0" w:space="0" w:color="auto"/>
        <w:right w:val="none" w:sz="0" w:space="0" w:color="auto"/>
      </w:divBdr>
    </w:div>
    <w:div w:id="1768648412">
      <w:bodyDiv w:val="1"/>
      <w:marLeft w:val="0"/>
      <w:marRight w:val="0"/>
      <w:marTop w:val="0"/>
      <w:marBottom w:val="0"/>
      <w:divBdr>
        <w:top w:val="none" w:sz="0" w:space="0" w:color="auto"/>
        <w:left w:val="none" w:sz="0" w:space="0" w:color="auto"/>
        <w:bottom w:val="none" w:sz="0" w:space="0" w:color="auto"/>
        <w:right w:val="none" w:sz="0" w:space="0" w:color="auto"/>
      </w:divBdr>
    </w:div>
    <w:div w:id="1774670302">
      <w:bodyDiv w:val="1"/>
      <w:marLeft w:val="0"/>
      <w:marRight w:val="0"/>
      <w:marTop w:val="0"/>
      <w:marBottom w:val="0"/>
      <w:divBdr>
        <w:top w:val="none" w:sz="0" w:space="0" w:color="auto"/>
        <w:left w:val="none" w:sz="0" w:space="0" w:color="auto"/>
        <w:bottom w:val="none" w:sz="0" w:space="0" w:color="auto"/>
        <w:right w:val="none" w:sz="0" w:space="0" w:color="auto"/>
      </w:divBdr>
    </w:div>
    <w:div w:id="1779829182">
      <w:bodyDiv w:val="1"/>
      <w:marLeft w:val="0"/>
      <w:marRight w:val="0"/>
      <w:marTop w:val="0"/>
      <w:marBottom w:val="0"/>
      <w:divBdr>
        <w:top w:val="none" w:sz="0" w:space="0" w:color="auto"/>
        <w:left w:val="none" w:sz="0" w:space="0" w:color="auto"/>
        <w:bottom w:val="none" w:sz="0" w:space="0" w:color="auto"/>
        <w:right w:val="none" w:sz="0" w:space="0" w:color="auto"/>
      </w:divBdr>
    </w:div>
    <w:div w:id="1781872221">
      <w:bodyDiv w:val="1"/>
      <w:marLeft w:val="0"/>
      <w:marRight w:val="0"/>
      <w:marTop w:val="0"/>
      <w:marBottom w:val="0"/>
      <w:divBdr>
        <w:top w:val="none" w:sz="0" w:space="0" w:color="auto"/>
        <w:left w:val="none" w:sz="0" w:space="0" w:color="auto"/>
        <w:bottom w:val="none" w:sz="0" w:space="0" w:color="auto"/>
        <w:right w:val="none" w:sz="0" w:space="0" w:color="auto"/>
      </w:divBdr>
    </w:div>
    <w:div w:id="1794323497">
      <w:bodyDiv w:val="1"/>
      <w:marLeft w:val="0"/>
      <w:marRight w:val="0"/>
      <w:marTop w:val="0"/>
      <w:marBottom w:val="0"/>
      <w:divBdr>
        <w:top w:val="none" w:sz="0" w:space="0" w:color="auto"/>
        <w:left w:val="none" w:sz="0" w:space="0" w:color="auto"/>
        <w:bottom w:val="none" w:sz="0" w:space="0" w:color="auto"/>
        <w:right w:val="none" w:sz="0" w:space="0" w:color="auto"/>
      </w:divBdr>
    </w:div>
    <w:div w:id="1798181334">
      <w:bodyDiv w:val="1"/>
      <w:marLeft w:val="0"/>
      <w:marRight w:val="0"/>
      <w:marTop w:val="0"/>
      <w:marBottom w:val="0"/>
      <w:divBdr>
        <w:top w:val="none" w:sz="0" w:space="0" w:color="auto"/>
        <w:left w:val="none" w:sz="0" w:space="0" w:color="auto"/>
        <w:bottom w:val="none" w:sz="0" w:space="0" w:color="auto"/>
        <w:right w:val="none" w:sz="0" w:space="0" w:color="auto"/>
      </w:divBdr>
    </w:div>
    <w:div w:id="1840149396">
      <w:bodyDiv w:val="1"/>
      <w:marLeft w:val="0"/>
      <w:marRight w:val="0"/>
      <w:marTop w:val="0"/>
      <w:marBottom w:val="0"/>
      <w:divBdr>
        <w:top w:val="none" w:sz="0" w:space="0" w:color="auto"/>
        <w:left w:val="none" w:sz="0" w:space="0" w:color="auto"/>
        <w:bottom w:val="none" w:sz="0" w:space="0" w:color="auto"/>
        <w:right w:val="none" w:sz="0" w:space="0" w:color="auto"/>
      </w:divBdr>
    </w:div>
    <w:div w:id="1841188780">
      <w:bodyDiv w:val="1"/>
      <w:marLeft w:val="0"/>
      <w:marRight w:val="0"/>
      <w:marTop w:val="0"/>
      <w:marBottom w:val="0"/>
      <w:divBdr>
        <w:top w:val="none" w:sz="0" w:space="0" w:color="auto"/>
        <w:left w:val="none" w:sz="0" w:space="0" w:color="auto"/>
        <w:bottom w:val="none" w:sz="0" w:space="0" w:color="auto"/>
        <w:right w:val="none" w:sz="0" w:space="0" w:color="auto"/>
      </w:divBdr>
    </w:div>
    <w:div w:id="1847745553">
      <w:bodyDiv w:val="1"/>
      <w:marLeft w:val="0"/>
      <w:marRight w:val="0"/>
      <w:marTop w:val="0"/>
      <w:marBottom w:val="0"/>
      <w:divBdr>
        <w:top w:val="none" w:sz="0" w:space="0" w:color="auto"/>
        <w:left w:val="none" w:sz="0" w:space="0" w:color="auto"/>
        <w:bottom w:val="none" w:sz="0" w:space="0" w:color="auto"/>
        <w:right w:val="none" w:sz="0" w:space="0" w:color="auto"/>
      </w:divBdr>
    </w:div>
    <w:div w:id="1849254584">
      <w:bodyDiv w:val="1"/>
      <w:marLeft w:val="0"/>
      <w:marRight w:val="0"/>
      <w:marTop w:val="0"/>
      <w:marBottom w:val="0"/>
      <w:divBdr>
        <w:top w:val="none" w:sz="0" w:space="0" w:color="auto"/>
        <w:left w:val="none" w:sz="0" w:space="0" w:color="auto"/>
        <w:bottom w:val="none" w:sz="0" w:space="0" w:color="auto"/>
        <w:right w:val="none" w:sz="0" w:space="0" w:color="auto"/>
      </w:divBdr>
    </w:div>
    <w:div w:id="1851409036">
      <w:bodyDiv w:val="1"/>
      <w:marLeft w:val="0"/>
      <w:marRight w:val="0"/>
      <w:marTop w:val="0"/>
      <w:marBottom w:val="0"/>
      <w:divBdr>
        <w:top w:val="none" w:sz="0" w:space="0" w:color="auto"/>
        <w:left w:val="none" w:sz="0" w:space="0" w:color="auto"/>
        <w:bottom w:val="none" w:sz="0" w:space="0" w:color="auto"/>
        <w:right w:val="none" w:sz="0" w:space="0" w:color="auto"/>
      </w:divBdr>
    </w:div>
    <w:div w:id="1882088838">
      <w:bodyDiv w:val="1"/>
      <w:marLeft w:val="0"/>
      <w:marRight w:val="0"/>
      <w:marTop w:val="0"/>
      <w:marBottom w:val="0"/>
      <w:divBdr>
        <w:top w:val="none" w:sz="0" w:space="0" w:color="auto"/>
        <w:left w:val="none" w:sz="0" w:space="0" w:color="auto"/>
        <w:bottom w:val="none" w:sz="0" w:space="0" w:color="auto"/>
        <w:right w:val="none" w:sz="0" w:space="0" w:color="auto"/>
      </w:divBdr>
    </w:div>
    <w:div w:id="1893733890">
      <w:bodyDiv w:val="1"/>
      <w:marLeft w:val="0"/>
      <w:marRight w:val="0"/>
      <w:marTop w:val="0"/>
      <w:marBottom w:val="0"/>
      <w:divBdr>
        <w:top w:val="none" w:sz="0" w:space="0" w:color="auto"/>
        <w:left w:val="none" w:sz="0" w:space="0" w:color="auto"/>
        <w:bottom w:val="none" w:sz="0" w:space="0" w:color="auto"/>
        <w:right w:val="none" w:sz="0" w:space="0" w:color="auto"/>
      </w:divBdr>
    </w:div>
    <w:div w:id="1899512609">
      <w:bodyDiv w:val="1"/>
      <w:marLeft w:val="0"/>
      <w:marRight w:val="0"/>
      <w:marTop w:val="0"/>
      <w:marBottom w:val="0"/>
      <w:divBdr>
        <w:top w:val="none" w:sz="0" w:space="0" w:color="auto"/>
        <w:left w:val="none" w:sz="0" w:space="0" w:color="auto"/>
        <w:bottom w:val="none" w:sz="0" w:space="0" w:color="auto"/>
        <w:right w:val="none" w:sz="0" w:space="0" w:color="auto"/>
      </w:divBdr>
    </w:div>
    <w:div w:id="1946377500">
      <w:bodyDiv w:val="1"/>
      <w:marLeft w:val="0"/>
      <w:marRight w:val="0"/>
      <w:marTop w:val="0"/>
      <w:marBottom w:val="0"/>
      <w:divBdr>
        <w:top w:val="none" w:sz="0" w:space="0" w:color="auto"/>
        <w:left w:val="none" w:sz="0" w:space="0" w:color="auto"/>
        <w:bottom w:val="none" w:sz="0" w:space="0" w:color="auto"/>
        <w:right w:val="none" w:sz="0" w:space="0" w:color="auto"/>
      </w:divBdr>
    </w:div>
    <w:div w:id="2033610336">
      <w:bodyDiv w:val="1"/>
      <w:marLeft w:val="0"/>
      <w:marRight w:val="0"/>
      <w:marTop w:val="0"/>
      <w:marBottom w:val="0"/>
      <w:divBdr>
        <w:top w:val="none" w:sz="0" w:space="0" w:color="auto"/>
        <w:left w:val="none" w:sz="0" w:space="0" w:color="auto"/>
        <w:bottom w:val="none" w:sz="0" w:space="0" w:color="auto"/>
        <w:right w:val="none" w:sz="0" w:space="0" w:color="auto"/>
      </w:divBdr>
    </w:div>
    <w:div w:id="2046909361">
      <w:bodyDiv w:val="1"/>
      <w:marLeft w:val="0"/>
      <w:marRight w:val="0"/>
      <w:marTop w:val="0"/>
      <w:marBottom w:val="0"/>
      <w:divBdr>
        <w:top w:val="none" w:sz="0" w:space="0" w:color="auto"/>
        <w:left w:val="none" w:sz="0" w:space="0" w:color="auto"/>
        <w:bottom w:val="none" w:sz="0" w:space="0" w:color="auto"/>
        <w:right w:val="none" w:sz="0" w:space="0" w:color="auto"/>
      </w:divBdr>
    </w:div>
    <w:div w:id="2115127831">
      <w:bodyDiv w:val="1"/>
      <w:marLeft w:val="0"/>
      <w:marRight w:val="0"/>
      <w:marTop w:val="0"/>
      <w:marBottom w:val="0"/>
      <w:divBdr>
        <w:top w:val="none" w:sz="0" w:space="0" w:color="auto"/>
        <w:left w:val="none" w:sz="0" w:space="0" w:color="auto"/>
        <w:bottom w:val="none" w:sz="0" w:space="0" w:color="auto"/>
        <w:right w:val="none" w:sz="0" w:space="0" w:color="auto"/>
      </w:divBdr>
    </w:div>
    <w:div w:id="2134245516">
      <w:bodyDiv w:val="1"/>
      <w:marLeft w:val="0"/>
      <w:marRight w:val="0"/>
      <w:marTop w:val="0"/>
      <w:marBottom w:val="0"/>
      <w:divBdr>
        <w:top w:val="none" w:sz="0" w:space="0" w:color="auto"/>
        <w:left w:val="none" w:sz="0" w:space="0" w:color="auto"/>
        <w:bottom w:val="none" w:sz="0" w:space="0" w:color="auto"/>
        <w:right w:val="none" w:sz="0" w:space="0" w:color="auto"/>
      </w:divBdr>
    </w:div>
    <w:div w:id="21384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ukova_Y_O@goznak.ru" TargetMode="External"/><Relationship Id="rId13" Type="http://schemas.openxmlformats.org/officeDocument/2006/relationships/hyperlink" Target="consultantplus://offline/ref=D593DE8168F66F1B1226AA4E19993CBF008B2E79E2CF0DF263173FB0917A2D5084CA2BED88D1cEPEH" TargetMode="External"/><Relationship Id="rId18" Type="http://schemas.openxmlformats.org/officeDocument/2006/relationships/hyperlink" Target="consultantplus://offline/ref=B416AF726A270D4FE2A8AD19640B42D0D0870DD2789424C4E2837658E067s0L" TargetMode="External"/><Relationship Id="rId26" Type="http://schemas.openxmlformats.org/officeDocument/2006/relationships/hyperlink" Target="consultantplus://offline/ref=5047F8CE192A8447DA5AB94DA205CF5961BBBC0361CB76941BF0AB38B8dFgAN" TargetMode="External"/><Relationship Id="rId3" Type="http://schemas.openxmlformats.org/officeDocument/2006/relationships/styles" Target="styles.xml"/><Relationship Id="rId21" Type="http://schemas.openxmlformats.org/officeDocument/2006/relationships/hyperlink" Target="consultantplus://offline/ref=5047F8CE192A8447DA5AB94DA205CF5962B2B4096EC676941BF0AB38B8dFgA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abrikant.ru" TargetMode="External"/><Relationship Id="rId17" Type="http://schemas.openxmlformats.org/officeDocument/2006/relationships/hyperlink" Target="consultantplus://offline/ref=B416AF726A270D4FE2A8A816670B42D0D0890FD97E9D79CEEADA7A5A6Es7L" TargetMode="External"/><Relationship Id="rId25" Type="http://schemas.openxmlformats.org/officeDocument/2006/relationships/hyperlink" Target="consultantplus://offline/ref=5047F8CE192A8447DA5AB94DA205CF5962B2B40D68C676941BF0AB38B8dFgAN" TargetMode="External"/><Relationship Id="rId33" Type="http://schemas.openxmlformats.org/officeDocument/2006/relationships/hyperlink" Target="http://www.goznak.ru" TargetMode="External"/><Relationship Id="rId2" Type="http://schemas.openxmlformats.org/officeDocument/2006/relationships/numbering" Target="numbering.xml"/><Relationship Id="rId16" Type="http://schemas.openxmlformats.org/officeDocument/2006/relationships/hyperlink" Target="https://fabrikant.ru" TargetMode="External"/><Relationship Id="rId20" Type="http://schemas.openxmlformats.org/officeDocument/2006/relationships/hyperlink" Target="consultantplus://offline/ref=5047F8CE192A8447DA5AB94DA205CF5962B3BD036ECB76941BF0AB38B8dFgAN" TargetMode="External"/><Relationship Id="rId29" Type="http://schemas.openxmlformats.org/officeDocument/2006/relationships/hyperlink" Target="consultantplus://offline/ref=5047F8CE192A8447DA5AB94DA205CF5961BBBC0361CB76941BF0AB38B8dFg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yukova_Y_O@goznak.ru" TargetMode="External"/><Relationship Id="rId24" Type="http://schemas.openxmlformats.org/officeDocument/2006/relationships/hyperlink" Target="consultantplus://offline/ref=5047F8CE192A8447DA5AB94DA205CF5962B2B40C61CB76941BF0AB38B8dFgAN" TargetMode="External"/><Relationship Id="rId32" Type="http://schemas.openxmlformats.org/officeDocument/2006/relationships/hyperlink" Target="http://www.goznak.ru" TargetMode="External"/><Relationship Id="rId5" Type="http://schemas.openxmlformats.org/officeDocument/2006/relationships/webSettings" Target="webSettings.xml"/><Relationship Id="rId15" Type="http://schemas.openxmlformats.org/officeDocument/2006/relationships/hyperlink" Target="https://fabrikant.ru" TargetMode="External"/><Relationship Id="rId23" Type="http://schemas.openxmlformats.org/officeDocument/2006/relationships/hyperlink" Target="consultantplus://offline/ref=5047F8CE192A8447DA5AB94DA205CF5962B2B40D68C676941BF0AB38B8dFgAN" TargetMode="External"/><Relationship Id="rId28" Type="http://schemas.openxmlformats.org/officeDocument/2006/relationships/hyperlink" Target="consultantplus://offline/ref=5047F8CE192A8447DA5AB94DA205CF5962B2BA096FC676941BF0AB38B8dFgAN" TargetMode="External"/><Relationship Id="rId10" Type="http://schemas.openxmlformats.org/officeDocument/2006/relationships/hyperlink" Target="https://fabrikant.ru" TargetMode="External"/><Relationship Id="rId19" Type="http://schemas.openxmlformats.org/officeDocument/2006/relationships/hyperlink" Target="consultantplus://offline/ref=9A8E49C0494EB52DDD83121757B19E5092B17B5D86C1042C6C1B8140900411F8B2326CCCE672AF83c3mAG" TargetMode="External"/><Relationship Id="rId31" Type="http://schemas.openxmlformats.org/officeDocument/2006/relationships/hyperlink" Target="consultantplus://offline/ref=5047F8CE192A8447DA5AB94DA205CF5961BBBD086ACC76941BF0AB38B8FABE873C6E4300074C53C1d5g8N"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consultantplus://offline/ref=D593DE8168F66F1B1226AA4E19993CBF008B2E79E2CF0DF263173FB0917A2D5084CA2BED88D3cEP9H" TargetMode="External"/><Relationship Id="rId22" Type="http://schemas.openxmlformats.org/officeDocument/2006/relationships/hyperlink" Target="consultantplus://offline/ref=5047F8CE192A8447DA5AB94DA205CF5962B2B40C61CB76941BF0AB38B8dFgAN" TargetMode="External"/><Relationship Id="rId27" Type="http://schemas.openxmlformats.org/officeDocument/2006/relationships/hyperlink" Target="consultantplus://offline/ref=5047F8CE192A8447DA5AB94DA205CF5962B2BA096FC676941BF0AB38B8dFgAN" TargetMode="External"/><Relationship Id="rId30" Type="http://schemas.openxmlformats.org/officeDocument/2006/relationships/hyperlink" Target="consultantplus://offline/ref=5047F8CE192A8447DA5AB94DA205CF5961BBBD086ACC76941BF0AB38B8FABE873C6E4300074C53C1d5g6N"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57;&#1041;&#1050;\&#1064;&#1072;&#1073;&#1083;&#1086;&#1085;&#1099;\&#1056;&#1072;&#1079;&#1084;&#1077;&#1090;&#1082;&#1072;%20&#1096;&#1072;&#1073;&#1083;&#1086;&#1085;&#1086;&#1074;%20(&#1084;&#1072;&#1082;&#1088;&#1086;&#1089;&#109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0057-222A-4864-8E03-9F5B243B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Разметка шаблонов (макросы)</Template>
  <TotalTime>579</TotalTime>
  <Pages>47</Pages>
  <Words>17078</Words>
  <Characters>97347</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114197</CharactersWithSpaces>
  <SharedDoc>false</SharedDoc>
  <HLinks>
    <vt:vector size="192" baseType="variant">
      <vt:variant>
        <vt:i4>7798839</vt:i4>
      </vt:variant>
      <vt:variant>
        <vt:i4>111</vt:i4>
      </vt:variant>
      <vt:variant>
        <vt:i4>0</vt:i4>
      </vt:variant>
      <vt:variant>
        <vt:i4>5</vt:i4>
      </vt:variant>
      <vt:variant>
        <vt:lpwstr>consultantplus://offline/ref=5047F8CE192A8447DA5AB94DA205CF5961BBBD086ACC76941BF0AB38B8FABE873C6E4300074C53C1d5g8N</vt:lpwstr>
      </vt:variant>
      <vt:variant>
        <vt:lpwstr/>
      </vt:variant>
      <vt:variant>
        <vt:i4>7798841</vt:i4>
      </vt:variant>
      <vt:variant>
        <vt:i4>108</vt:i4>
      </vt:variant>
      <vt:variant>
        <vt:i4>0</vt:i4>
      </vt:variant>
      <vt:variant>
        <vt:i4>5</vt:i4>
      </vt:variant>
      <vt:variant>
        <vt:lpwstr>consultantplus://offline/ref=5047F8CE192A8447DA5AB94DA205CF5961BBBD086ACC76941BF0AB38B8FABE873C6E4300074C53C1d5g6N</vt:lpwstr>
      </vt:variant>
      <vt:variant>
        <vt:lpwstr/>
      </vt:variant>
      <vt:variant>
        <vt:i4>327752</vt:i4>
      </vt:variant>
      <vt:variant>
        <vt:i4>105</vt:i4>
      </vt:variant>
      <vt:variant>
        <vt:i4>0</vt:i4>
      </vt:variant>
      <vt:variant>
        <vt:i4>5</vt:i4>
      </vt:variant>
      <vt:variant>
        <vt:lpwstr/>
      </vt:variant>
      <vt:variant>
        <vt:lpwstr>P287</vt:lpwstr>
      </vt:variant>
      <vt:variant>
        <vt:i4>458820</vt:i4>
      </vt:variant>
      <vt:variant>
        <vt:i4>102</vt:i4>
      </vt:variant>
      <vt:variant>
        <vt:i4>0</vt:i4>
      </vt:variant>
      <vt:variant>
        <vt:i4>5</vt:i4>
      </vt:variant>
      <vt:variant>
        <vt:lpwstr/>
      </vt:variant>
      <vt:variant>
        <vt:lpwstr>P245</vt:lpwstr>
      </vt:variant>
      <vt:variant>
        <vt:i4>71</vt:i4>
      </vt:variant>
      <vt:variant>
        <vt:i4>99</vt:i4>
      </vt:variant>
      <vt:variant>
        <vt:i4>0</vt:i4>
      </vt:variant>
      <vt:variant>
        <vt:i4>5</vt:i4>
      </vt:variant>
      <vt:variant>
        <vt:lpwstr/>
      </vt:variant>
      <vt:variant>
        <vt:lpwstr>P272</vt:lpwstr>
      </vt:variant>
      <vt:variant>
        <vt:i4>458822</vt:i4>
      </vt:variant>
      <vt:variant>
        <vt:i4>96</vt:i4>
      </vt:variant>
      <vt:variant>
        <vt:i4>0</vt:i4>
      </vt:variant>
      <vt:variant>
        <vt:i4>5</vt:i4>
      </vt:variant>
      <vt:variant>
        <vt:lpwstr/>
      </vt:variant>
      <vt:variant>
        <vt:lpwstr>P265</vt:lpwstr>
      </vt:variant>
      <vt:variant>
        <vt:i4>1572864</vt:i4>
      </vt:variant>
      <vt:variant>
        <vt:i4>93</vt:i4>
      </vt:variant>
      <vt:variant>
        <vt:i4>0</vt:i4>
      </vt:variant>
      <vt:variant>
        <vt:i4>5</vt:i4>
      </vt:variant>
      <vt:variant>
        <vt:lpwstr>consultantplus://offline/ref=5047F8CE192A8447DA5AB94DA205CF5961BBBC0361CB76941BF0AB38B8dFgAN</vt:lpwstr>
      </vt:variant>
      <vt:variant>
        <vt:lpwstr/>
      </vt:variant>
      <vt:variant>
        <vt:i4>1572952</vt:i4>
      </vt:variant>
      <vt:variant>
        <vt:i4>90</vt:i4>
      </vt:variant>
      <vt:variant>
        <vt:i4>0</vt:i4>
      </vt:variant>
      <vt:variant>
        <vt:i4>5</vt:i4>
      </vt:variant>
      <vt:variant>
        <vt:lpwstr>consultantplus://offline/ref=5047F8CE192A8447DA5AB94DA205CF5962B2BA096FC676941BF0AB38B8dFgAN</vt:lpwstr>
      </vt:variant>
      <vt:variant>
        <vt:lpwstr/>
      </vt:variant>
      <vt:variant>
        <vt:i4>1572952</vt:i4>
      </vt:variant>
      <vt:variant>
        <vt:i4>87</vt:i4>
      </vt:variant>
      <vt:variant>
        <vt:i4>0</vt:i4>
      </vt:variant>
      <vt:variant>
        <vt:i4>5</vt:i4>
      </vt:variant>
      <vt:variant>
        <vt:lpwstr>consultantplus://offline/ref=5047F8CE192A8447DA5AB94DA205CF5962B2BA096FC676941BF0AB38B8dFgAN</vt:lpwstr>
      </vt:variant>
      <vt:variant>
        <vt:lpwstr/>
      </vt:variant>
      <vt:variant>
        <vt:i4>1572864</vt:i4>
      </vt:variant>
      <vt:variant>
        <vt:i4>84</vt:i4>
      </vt:variant>
      <vt:variant>
        <vt:i4>0</vt:i4>
      </vt:variant>
      <vt:variant>
        <vt:i4>5</vt:i4>
      </vt:variant>
      <vt:variant>
        <vt:lpwstr>consultantplus://offline/ref=5047F8CE192A8447DA5AB94DA205CF5961BBBC0361CB76941BF0AB38B8dFgAN</vt:lpwstr>
      </vt:variant>
      <vt:variant>
        <vt:lpwstr/>
      </vt:variant>
      <vt:variant>
        <vt:i4>1572878</vt:i4>
      </vt:variant>
      <vt:variant>
        <vt:i4>81</vt:i4>
      </vt:variant>
      <vt:variant>
        <vt:i4>0</vt:i4>
      </vt:variant>
      <vt:variant>
        <vt:i4>5</vt:i4>
      </vt:variant>
      <vt:variant>
        <vt:lpwstr>consultantplus://offline/ref=5047F8CE192A8447DA5AB94DA205CF5962B2B40D68C676941BF0AB38B8dFgAN</vt:lpwstr>
      </vt:variant>
      <vt:variant>
        <vt:lpwstr/>
      </vt:variant>
      <vt:variant>
        <vt:i4>1572948</vt:i4>
      </vt:variant>
      <vt:variant>
        <vt:i4>78</vt:i4>
      </vt:variant>
      <vt:variant>
        <vt:i4>0</vt:i4>
      </vt:variant>
      <vt:variant>
        <vt:i4>5</vt:i4>
      </vt:variant>
      <vt:variant>
        <vt:lpwstr>consultantplus://offline/ref=5047F8CE192A8447DA5AB94DA205CF5962B2B40C61CB76941BF0AB38B8dFgAN</vt:lpwstr>
      </vt:variant>
      <vt:variant>
        <vt:lpwstr/>
      </vt:variant>
      <vt:variant>
        <vt:i4>1572878</vt:i4>
      </vt:variant>
      <vt:variant>
        <vt:i4>75</vt:i4>
      </vt:variant>
      <vt:variant>
        <vt:i4>0</vt:i4>
      </vt:variant>
      <vt:variant>
        <vt:i4>5</vt:i4>
      </vt:variant>
      <vt:variant>
        <vt:lpwstr>consultantplus://offline/ref=5047F8CE192A8447DA5AB94DA205CF5962B2B40D68C676941BF0AB38B8dFgAN</vt:lpwstr>
      </vt:variant>
      <vt:variant>
        <vt:lpwstr/>
      </vt:variant>
      <vt:variant>
        <vt:i4>1572948</vt:i4>
      </vt:variant>
      <vt:variant>
        <vt:i4>72</vt:i4>
      </vt:variant>
      <vt:variant>
        <vt:i4>0</vt:i4>
      </vt:variant>
      <vt:variant>
        <vt:i4>5</vt:i4>
      </vt:variant>
      <vt:variant>
        <vt:lpwstr>consultantplus://offline/ref=5047F8CE192A8447DA5AB94DA205CF5962B2B40C61CB76941BF0AB38B8dFgAN</vt:lpwstr>
      </vt:variant>
      <vt:variant>
        <vt:lpwstr/>
      </vt:variant>
      <vt:variant>
        <vt:i4>1572878</vt:i4>
      </vt:variant>
      <vt:variant>
        <vt:i4>69</vt:i4>
      </vt:variant>
      <vt:variant>
        <vt:i4>0</vt:i4>
      </vt:variant>
      <vt:variant>
        <vt:i4>5</vt:i4>
      </vt:variant>
      <vt:variant>
        <vt:lpwstr>consultantplus://offline/ref=5047F8CE192A8447DA5AB94DA205CF5962B2B4096EC676941BF0AB38B8dFgAN</vt:lpwstr>
      </vt:variant>
      <vt:variant>
        <vt:lpwstr/>
      </vt:variant>
      <vt:variant>
        <vt:i4>1572865</vt:i4>
      </vt:variant>
      <vt:variant>
        <vt:i4>66</vt:i4>
      </vt:variant>
      <vt:variant>
        <vt:i4>0</vt:i4>
      </vt:variant>
      <vt:variant>
        <vt:i4>5</vt:i4>
      </vt:variant>
      <vt:variant>
        <vt:lpwstr>consultantplus://offline/ref=5047F8CE192A8447DA5AB94DA205CF5962B3BD036ECB76941BF0AB38B8dFgAN</vt:lpwstr>
      </vt:variant>
      <vt:variant>
        <vt:lpwstr/>
      </vt:variant>
      <vt:variant>
        <vt:i4>655425</vt:i4>
      </vt:variant>
      <vt:variant>
        <vt:i4>63</vt:i4>
      </vt:variant>
      <vt:variant>
        <vt:i4>0</vt:i4>
      </vt:variant>
      <vt:variant>
        <vt:i4>5</vt:i4>
      </vt:variant>
      <vt:variant>
        <vt:lpwstr/>
      </vt:variant>
      <vt:variant>
        <vt:lpwstr>P319</vt:lpwstr>
      </vt:variant>
      <vt:variant>
        <vt:i4>720961</vt:i4>
      </vt:variant>
      <vt:variant>
        <vt:i4>60</vt:i4>
      </vt:variant>
      <vt:variant>
        <vt:i4>0</vt:i4>
      </vt:variant>
      <vt:variant>
        <vt:i4>5</vt:i4>
      </vt:variant>
      <vt:variant>
        <vt:lpwstr/>
      </vt:variant>
      <vt:variant>
        <vt:lpwstr>P318</vt:lpwstr>
      </vt:variant>
      <vt:variant>
        <vt:i4>262215</vt:i4>
      </vt:variant>
      <vt:variant>
        <vt:i4>57</vt:i4>
      </vt:variant>
      <vt:variant>
        <vt:i4>0</vt:i4>
      </vt:variant>
      <vt:variant>
        <vt:i4>5</vt:i4>
      </vt:variant>
      <vt:variant>
        <vt:lpwstr/>
      </vt:variant>
      <vt:variant>
        <vt:lpwstr>P276</vt:lpwstr>
      </vt:variant>
      <vt:variant>
        <vt:i4>7733307</vt:i4>
      </vt:variant>
      <vt:variant>
        <vt:i4>54</vt:i4>
      </vt:variant>
      <vt:variant>
        <vt:i4>0</vt:i4>
      </vt:variant>
      <vt:variant>
        <vt:i4>5</vt:i4>
      </vt:variant>
      <vt:variant>
        <vt:lpwstr>consultantplus://offline/ref=9A8E49C0494EB52DDD83121757B19E5092B17B5D86C1042C6C1B8140900411F8B2326CCCE672AF83c3mAG</vt:lpwstr>
      </vt:variant>
      <vt:variant>
        <vt:lpwstr/>
      </vt:variant>
      <vt:variant>
        <vt:i4>1835091</vt:i4>
      </vt:variant>
      <vt:variant>
        <vt:i4>42</vt:i4>
      </vt:variant>
      <vt:variant>
        <vt:i4>0</vt:i4>
      </vt:variant>
      <vt:variant>
        <vt:i4>5</vt:i4>
      </vt:variant>
      <vt:variant>
        <vt:lpwstr>consultantplus://offline/ref=FCF95F50A403E9D491D8A8CFFC2D89F4A7EEA4528E18B2D364088C85AD7D7FF002D338AEFD9295Y4wFM</vt:lpwstr>
      </vt:variant>
      <vt:variant>
        <vt:lpwstr/>
      </vt:variant>
      <vt:variant>
        <vt:i4>7471201</vt:i4>
      </vt:variant>
      <vt:variant>
        <vt:i4>39</vt:i4>
      </vt:variant>
      <vt:variant>
        <vt:i4>0</vt:i4>
      </vt:variant>
      <vt:variant>
        <vt:i4>5</vt:i4>
      </vt:variant>
      <vt:variant>
        <vt:lpwstr>consultantplus://offline/ref=476512D29AC0BF5AAC771ADDD1CE2BAB442ABD2A5C849E436A6FF7A1BF1CDCB27F2CE16FzBtEG</vt:lpwstr>
      </vt:variant>
      <vt:variant>
        <vt:lpwstr/>
      </vt:variant>
      <vt:variant>
        <vt:i4>1245268</vt:i4>
      </vt:variant>
      <vt:variant>
        <vt:i4>36</vt:i4>
      </vt:variant>
      <vt:variant>
        <vt:i4>0</vt:i4>
      </vt:variant>
      <vt:variant>
        <vt:i4>5</vt:i4>
      </vt:variant>
      <vt:variant>
        <vt:lpwstr>consultantplus://offline/ref=476512D29AC0BF5AAC771ADDD1CE2BAB442ABD2A5C849E436A6FF7A1BFz1tCG</vt:lpwstr>
      </vt:variant>
      <vt:variant>
        <vt:lpwstr/>
      </vt:variant>
      <vt:variant>
        <vt:i4>1245191</vt:i4>
      </vt:variant>
      <vt:variant>
        <vt:i4>33</vt:i4>
      </vt:variant>
      <vt:variant>
        <vt:i4>0</vt:i4>
      </vt:variant>
      <vt:variant>
        <vt:i4>5</vt:i4>
      </vt:variant>
      <vt:variant>
        <vt:lpwstr>http://www.roseltorg.ru/</vt:lpwstr>
      </vt:variant>
      <vt:variant>
        <vt:lpwstr/>
      </vt:variant>
      <vt:variant>
        <vt:i4>1245191</vt:i4>
      </vt:variant>
      <vt:variant>
        <vt:i4>30</vt:i4>
      </vt:variant>
      <vt:variant>
        <vt:i4>0</vt:i4>
      </vt:variant>
      <vt:variant>
        <vt:i4>5</vt:i4>
      </vt:variant>
      <vt:variant>
        <vt:lpwstr>http://www.roseltorg.ru/</vt:lpwstr>
      </vt:variant>
      <vt:variant>
        <vt:lpwstr/>
      </vt:variant>
      <vt:variant>
        <vt:i4>4259940</vt:i4>
      </vt:variant>
      <vt:variant>
        <vt:i4>27</vt:i4>
      </vt:variant>
      <vt:variant>
        <vt:i4>0</vt:i4>
      </vt:variant>
      <vt:variant>
        <vt:i4>5</vt:i4>
      </vt:variant>
      <vt:variant>
        <vt:lpwstr>mailto:zakupki@telecenter.ru</vt:lpwstr>
      </vt:variant>
      <vt:variant>
        <vt:lpwstr/>
      </vt:variant>
      <vt:variant>
        <vt:i4>7274549</vt:i4>
      </vt:variant>
      <vt:variant>
        <vt:i4>24</vt:i4>
      </vt:variant>
      <vt:variant>
        <vt:i4>0</vt:i4>
      </vt:variant>
      <vt:variant>
        <vt:i4>5</vt:i4>
      </vt:variant>
      <vt:variant>
        <vt:lpwstr>http://www.zakupki.gov.ru/</vt:lpwstr>
      </vt:variant>
      <vt:variant>
        <vt:lpwstr/>
      </vt:variant>
      <vt:variant>
        <vt:i4>1179704</vt:i4>
      </vt:variant>
      <vt:variant>
        <vt:i4>20</vt:i4>
      </vt:variant>
      <vt:variant>
        <vt:i4>0</vt:i4>
      </vt:variant>
      <vt:variant>
        <vt:i4>5</vt:i4>
      </vt:variant>
      <vt:variant>
        <vt:lpwstr/>
      </vt:variant>
      <vt:variant>
        <vt:lpwstr>_Toc340583375</vt:lpwstr>
      </vt:variant>
      <vt:variant>
        <vt:i4>1179704</vt:i4>
      </vt:variant>
      <vt:variant>
        <vt:i4>14</vt:i4>
      </vt:variant>
      <vt:variant>
        <vt:i4>0</vt:i4>
      </vt:variant>
      <vt:variant>
        <vt:i4>5</vt:i4>
      </vt:variant>
      <vt:variant>
        <vt:lpwstr/>
      </vt:variant>
      <vt:variant>
        <vt:lpwstr>_Toc340583374</vt:lpwstr>
      </vt:variant>
      <vt:variant>
        <vt:i4>1179704</vt:i4>
      </vt:variant>
      <vt:variant>
        <vt:i4>11</vt:i4>
      </vt:variant>
      <vt:variant>
        <vt:i4>0</vt:i4>
      </vt:variant>
      <vt:variant>
        <vt:i4>5</vt:i4>
      </vt:variant>
      <vt:variant>
        <vt:lpwstr/>
      </vt:variant>
      <vt:variant>
        <vt:lpwstr>_Toc340583373</vt:lpwstr>
      </vt:variant>
      <vt:variant>
        <vt:i4>1179704</vt:i4>
      </vt:variant>
      <vt:variant>
        <vt:i4>8</vt:i4>
      </vt:variant>
      <vt:variant>
        <vt:i4>0</vt:i4>
      </vt:variant>
      <vt:variant>
        <vt:i4>5</vt:i4>
      </vt:variant>
      <vt:variant>
        <vt:lpwstr/>
      </vt:variant>
      <vt:variant>
        <vt:lpwstr>_Toc340583372</vt:lpwstr>
      </vt:variant>
      <vt:variant>
        <vt:i4>1179704</vt:i4>
      </vt:variant>
      <vt:variant>
        <vt:i4>2</vt:i4>
      </vt:variant>
      <vt:variant>
        <vt:i4>0</vt:i4>
      </vt:variant>
      <vt:variant>
        <vt:i4>5</vt:i4>
      </vt:variant>
      <vt:variant>
        <vt:lpwstr/>
      </vt:variant>
      <vt:variant>
        <vt:lpwstr>_Toc340583371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Лозинский Павел Олегович</dc:creator>
  <cp:lastModifiedBy>Дюкова Юлия Олеговна</cp:lastModifiedBy>
  <cp:revision>35</cp:revision>
  <cp:lastPrinted>2019-08-20T07:20:00Z</cp:lastPrinted>
  <dcterms:created xsi:type="dcterms:W3CDTF">2019-02-27T11:30:00Z</dcterms:created>
  <dcterms:modified xsi:type="dcterms:W3CDTF">2019-08-20T07:43:00Z</dcterms:modified>
</cp:coreProperties>
</file>