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CCF" w14:textId="77777777" w:rsidR="00C07035" w:rsidRDefault="00C07035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 __</w:t>
      </w:r>
    </w:p>
    <w:p w14:paraId="75AB96F4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CB12F7" w14:textId="77777777" w:rsidR="00C07035" w:rsidRDefault="00C07035" w:rsidP="00C070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2021 г.</w:t>
      </w:r>
    </w:p>
    <w:p w14:paraId="53A35F2D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72C32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B754C2" w14:textId="3F1039A4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>Иванов</w:t>
      </w:r>
      <w:r w:rsidR="0062601A">
        <w:rPr>
          <w:rFonts w:ascii="Times New Roman" w:eastAsia="Times New Roman" w:hAnsi="Times New Roman" w:cs="Times New Roman"/>
          <w:lang w:eastAsia="ru-RU"/>
        </w:rPr>
        <w:t>ой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Наталь</w:t>
      </w:r>
      <w:r w:rsidR="0062601A">
        <w:rPr>
          <w:rFonts w:ascii="Times New Roman" w:eastAsia="Times New Roman" w:hAnsi="Times New Roman" w:cs="Times New Roman"/>
          <w:lang w:eastAsia="ru-RU"/>
        </w:rPr>
        <w:t>и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Николаевн</w:t>
      </w:r>
      <w:r w:rsidR="0062601A">
        <w:rPr>
          <w:rFonts w:ascii="Times New Roman" w:eastAsia="Times New Roman" w:hAnsi="Times New Roman" w:cs="Times New Roman"/>
          <w:lang w:eastAsia="ru-RU"/>
        </w:rPr>
        <w:t>ы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(д/м рождения: 22.06.1960, гор. Касансай Наманганской области Узбекской ССР, СНИЛС 053961743 80, ИНН 228700014763, адрес: 659447, Алтайский край, Целинный р-н, с. </w:t>
      </w:r>
      <w:proofErr w:type="spellStart"/>
      <w:r w:rsidR="0062601A" w:rsidRPr="0062601A">
        <w:rPr>
          <w:rFonts w:ascii="Times New Roman" w:eastAsia="Times New Roman" w:hAnsi="Times New Roman" w:cs="Times New Roman"/>
          <w:lang w:eastAsia="ru-RU"/>
        </w:rPr>
        <w:t>Хомутино</w:t>
      </w:r>
      <w:proofErr w:type="spellEnd"/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, ул. Луговая, д. 1А) </w:t>
      </w:r>
      <w:r w:rsidR="00A4029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2601A" w:rsidRPr="0062601A">
        <w:rPr>
          <w:rFonts w:ascii="Times New Roman" w:eastAsia="Times New Roman" w:hAnsi="Times New Roman" w:cs="Times New Roman"/>
          <w:lang w:eastAsia="ru-RU"/>
        </w:rPr>
        <w:t>Холостов</w:t>
      </w:r>
      <w:r w:rsidR="0062601A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Маргарит</w:t>
      </w:r>
      <w:r w:rsidR="0062601A">
        <w:rPr>
          <w:rFonts w:ascii="Times New Roman" w:eastAsia="Times New Roman" w:hAnsi="Times New Roman" w:cs="Times New Roman"/>
          <w:lang w:eastAsia="ru-RU"/>
        </w:rPr>
        <w:t>а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Владимировн</w:t>
      </w:r>
      <w:r w:rsidR="0062601A">
        <w:rPr>
          <w:rFonts w:ascii="Times New Roman" w:eastAsia="Times New Roman" w:hAnsi="Times New Roman" w:cs="Times New Roman"/>
          <w:lang w:eastAsia="ru-RU"/>
        </w:rPr>
        <w:t>а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(ИНН 361604745607, СНИЛС 147-045-377 59, рег. номер в Сводном гос. реестре арбитражных управляющих 16551, дата регистрации в реестре 15.08.16 г.), член СРО «Союз менеджеров и арбитражных управляющих» (ИНН 7709395841, ОГРН 1027709028160, адрес: 109029, г Москва, ул. Нижегородская, 32, 15, 302, рег. номер 0003), действующая на основании решения Арбитражного суда Алтайского края (р/ч от 01.12.2020) по делу № А03-2502/2020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>, и ______________ в лице________, действующего(ей) на основании __________________, именуемый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653B3ABD" w14:textId="77777777" w:rsidR="00C07035" w:rsidRDefault="00C07035" w:rsidP="00C0703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14:paraId="2C496191" w14:textId="77777777" w:rsidR="00C07035" w:rsidRDefault="00C07035" w:rsidP="00C0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Лот № 1</w:t>
      </w:r>
    </w:p>
    <w:p w14:paraId="33446F19" w14:textId="77777777" w:rsidR="00776909" w:rsidRPr="00776909" w:rsidRDefault="00776909" w:rsidP="007769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bookmarkStart w:id="0" w:name="_Hlk75261419"/>
      <w:r w:rsidRPr="00776909">
        <w:rPr>
          <w:rFonts w:ascii="Times New Roman" w:eastAsia="Calibri" w:hAnsi="Times New Roman" w:cs="Times New Roman"/>
          <w:lang w:eastAsia="ru-RU"/>
        </w:rPr>
        <w:t>Вид объекта недвижимости: земельный участок,</w:t>
      </w:r>
    </w:p>
    <w:p w14:paraId="6366E088" w14:textId="77777777" w:rsidR="00776909" w:rsidRPr="00776909" w:rsidRDefault="00776909" w:rsidP="007769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76909">
        <w:rPr>
          <w:rFonts w:ascii="Times New Roman" w:eastAsia="Calibri" w:hAnsi="Times New Roman" w:cs="Times New Roman"/>
          <w:lang w:eastAsia="ru-RU"/>
        </w:rPr>
        <w:t>Кадастровый номер: 22:57:010201:808,</w:t>
      </w:r>
    </w:p>
    <w:p w14:paraId="7CC0A20F" w14:textId="77777777" w:rsidR="00776909" w:rsidRPr="00776909" w:rsidRDefault="00776909" w:rsidP="007769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76909">
        <w:rPr>
          <w:rFonts w:ascii="Times New Roman" w:eastAsia="Calibri" w:hAnsi="Times New Roman" w:cs="Times New Roman"/>
          <w:lang w:eastAsia="ru-RU"/>
        </w:rPr>
        <w:t>Назначение объекта недвижимости: земли сельскохозяйственного назначения,</w:t>
      </w:r>
    </w:p>
    <w:p w14:paraId="207DE6A0" w14:textId="77777777" w:rsidR="00776909" w:rsidRDefault="00776909" w:rsidP="007769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76909">
        <w:rPr>
          <w:rFonts w:ascii="Times New Roman" w:eastAsia="Calibri" w:hAnsi="Times New Roman" w:cs="Times New Roman"/>
          <w:lang w:eastAsia="ru-RU"/>
        </w:rPr>
        <w:t xml:space="preserve">Вид разрешенного использования объекта недвижимости: </w:t>
      </w:r>
    </w:p>
    <w:p w14:paraId="051625CB" w14:textId="242AFECE" w:rsidR="00776909" w:rsidRPr="00776909" w:rsidRDefault="00776909" w:rsidP="007769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76909">
        <w:rPr>
          <w:rFonts w:ascii="Times New Roman" w:eastAsia="Calibri" w:hAnsi="Times New Roman" w:cs="Times New Roman"/>
          <w:lang w:eastAsia="ru-RU"/>
        </w:rPr>
        <w:t>для ведения личного подсобного хозяйства,</w:t>
      </w:r>
    </w:p>
    <w:p w14:paraId="3DB49877" w14:textId="77777777" w:rsidR="00776909" w:rsidRPr="00776909" w:rsidRDefault="00776909" w:rsidP="007769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76909">
        <w:rPr>
          <w:rFonts w:ascii="Times New Roman" w:eastAsia="Calibri" w:hAnsi="Times New Roman" w:cs="Times New Roman"/>
          <w:lang w:eastAsia="ru-RU"/>
        </w:rPr>
        <w:t>Адрес: Российская Федерация, Алтайский край, район Целинный,</w:t>
      </w:r>
    </w:p>
    <w:p w14:paraId="5449DE27" w14:textId="77777777" w:rsidR="00776909" w:rsidRPr="00776909" w:rsidRDefault="00776909" w:rsidP="007769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76909">
        <w:rPr>
          <w:rFonts w:ascii="Times New Roman" w:eastAsia="Calibri" w:hAnsi="Times New Roman" w:cs="Times New Roman"/>
          <w:lang w:eastAsia="ru-RU"/>
        </w:rPr>
        <w:t xml:space="preserve">Площадь: 68000.00 </w:t>
      </w:r>
      <w:proofErr w:type="spellStart"/>
      <w:r w:rsidRPr="00776909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r w:rsidRPr="00776909">
        <w:rPr>
          <w:rFonts w:ascii="Times New Roman" w:eastAsia="Calibri" w:hAnsi="Times New Roman" w:cs="Times New Roman"/>
          <w:lang w:eastAsia="ru-RU"/>
        </w:rPr>
        <w:t>.,</w:t>
      </w:r>
    </w:p>
    <w:p w14:paraId="30DC5E9A" w14:textId="77777777" w:rsidR="00776909" w:rsidRPr="00776909" w:rsidRDefault="00776909" w:rsidP="007769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76909">
        <w:rPr>
          <w:rFonts w:ascii="Times New Roman" w:eastAsia="Calibri" w:hAnsi="Times New Roman" w:cs="Times New Roman"/>
          <w:lang w:eastAsia="ru-RU"/>
        </w:rPr>
        <w:t>Вид права, доля в праве: собственность</w:t>
      </w:r>
    </w:p>
    <w:p w14:paraId="11260B05" w14:textId="0A26D0D2" w:rsidR="00776909" w:rsidRPr="00776909" w:rsidRDefault="00776909" w:rsidP="007769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76909">
        <w:rPr>
          <w:rFonts w:ascii="Times New Roman" w:eastAsia="Calibri" w:hAnsi="Times New Roman" w:cs="Times New Roman"/>
          <w:lang w:eastAsia="ru-RU"/>
        </w:rPr>
        <w:t xml:space="preserve">Начальная цена: </w:t>
      </w:r>
      <w:r w:rsidR="00AF13A5" w:rsidRPr="00AF13A5">
        <w:rPr>
          <w:rFonts w:ascii="Times New Roman" w:eastAsia="Calibri" w:hAnsi="Times New Roman" w:cs="Times New Roman"/>
          <w:lang w:eastAsia="ru-RU"/>
        </w:rPr>
        <w:t>182 376</w:t>
      </w:r>
      <w:r w:rsidRPr="00776909">
        <w:rPr>
          <w:rFonts w:ascii="Times New Roman" w:eastAsia="Calibri" w:hAnsi="Times New Roman" w:cs="Times New Roman"/>
          <w:lang w:eastAsia="ru-RU"/>
        </w:rPr>
        <w:t xml:space="preserve"> руб.</w:t>
      </w:r>
    </w:p>
    <w:p w14:paraId="7B8186D2" w14:textId="77777777" w:rsidR="00776909" w:rsidRPr="00776909" w:rsidRDefault="00776909" w:rsidP="007769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4AC4A330" w14:textId="331E157C" w:rsidR="0062601A" w:rsidRPr="00A4029C" w:rsidRDefault="00776909" w:rsidP="007769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76909">
        <w:rPr>
          <w:rFonts w:ascii="Times New Roman" w:eastAsia="Calibri" w:hAnsi="Times New Roman" w:cs="Times New Roman"/>
          <w:lang w:eastAsia="ru-RU"/>
        </w:rPr>
        <w:t>Имущество находится в собственности Ивановой Натальи Николаевны.</w:t>
      </w:r>
    </w:p>
    <w:p w14:paraId="664A4BEC" w14:textId="1167FC57" w:rsidR="00A4029C" w:rsidRDefault="00A4029C" w:rsidP="00A40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4029C">
        <w:rPr>
          <w:rFonts w:ascii="Times New Roman" w:eastAsia="Calibri" w:hAnsi="Times New Roman" w:cs="Times New Roman"/>
          <w:lang w:eastAsia="ru-RU"/>
        </w:rPr>
        <w:t>(далее – «Имущество»)</w:t>
      </w:r>
    </w:p>
    <w:p w14:paraId="5D484901" w14:textId="77777777" w:rsidR="00A4029C" w:rsidRPr="00A4029C" w:rsidRDefault="00A4029C" w:rsidP="00A40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bookmarkEnd w:id="0"/>
    <w:p w14:paraId="152F050E" w14:textId="60833495" w:rsidR="00A4029C" w:rsidRDefault="00C07035" w:rsidP="00A4029C">
      <w:pPr>
        <w:pStyle w:val="a3"/>
        <w:ind w:firstLine="567"/>
        <w:rPr>
          <w:rFonts w:eastAsia="Times New Roman"/>
          <w:lang w:val="ru-RU"/>
        </w:rPr>
      </w:pPr>
      <w:r>
        <w:rPr>
          <w:rFonts w:eastAsia="Times New Roman"/>
        </w:rPr>
        <w:t xml:space="preserve">Претендент перечисляет задаток в размере </w:t>
      </w:r>
      <w:r w:rsidR="00A4029C">
        <w:rPr>
          <w:rFonts w:eastAsia="Times New Roman"/>
        </w:rPr>
        <w:t>1</w:t>
      </w:r>
      <w:r>
        <w:rPr>
          <w:rFonts w:eastAsia="Times New Roman"/>
        </w:rPr>
        <w:t>0% от начальной стоимости имущества (далее – «Задаток»), на расчетный счет должника</w:t>
      </w:r>
      <w:r w:rsidR="00A4029C">
        <w:rPr>
          <w:rFonts w:eastAsia="Times New Roman"/>
          <w:lang w:val="ru-RU"/>
        </w:rPr>
        <w:t xml:space="preserve">: </w:t>
      </w:r>
      <w:proofErr w:type="spellStart"/>
      <w:r w:rsidR="00A4029C">
        <w:rPr>
          <w:rFonts w:eastAsia="Times New Roman"/>
          <w:lang w:val="ru-RU"/>
        </w:rPr>
        <w:t>Получатедь</w:t>
      </w:r>
      <w:proofErr w:type="spellEnd"/>
      <w:r w:rsidR="00A4029C">
        <w:rPr>
          <w:rFonts w:eastAsia="Times New Roman"/>
          <w:lang w:val="ru-RU"/>
        </w:rPr>
        <w:t>:</w:t>
      </w:r>
      <w:r w:rsidR="00A4029C" w:rsidRPr="00A4029C">
        <w:t xml:space="preserve"> </w:t>
      </w:r>
      <w:r w:rsidR="0062601A" w:rsidRPr="0062601A">
        <w:rPr>
          <w:rFonts w:eastAsia="Times New Roman"/>
        </w:rPr>
        <w:t>Иванова Наталья Николаевна, р/с: 40817810838047827423, открытый в ПАО "Сбербанк", к/с 30101810400000000225, БИК 044525225</w:t>
      </w:r>
      <w:r w:rsidR="0062601A">
        <w:rPr>
          <w:rFonts w:eastAsia="Times New Roman"/>
          <w:lang w:val="ru-RU"/>
        </w:rPr>
        <w:t>.</w:t>
      </w:r>
    </w:p>
    <w:p w14:paraId="248514D1" w14:textId="77777777" w:rsidR="0062601A" w:rsidRPr="0062601A" w:rsidRDefault="0062601A" w:rsidP="00A4029C">
      <w:pPr>
        <w:pStyle w:val="a3"/>
        <w:ind w:firstLine="567"/>
        <w:rPr>
          <w:rFonts w:eastAsia="Times New Roman"/>
          <w:lang w:val="ru-RU"/>
        </w:rPr>
      </w:pPr>
    </w:p>
    <w:p w14:paraId="7D2D37C0" w14:textId="69C67FB8" w:rsidR="00C07035" w:rsidRDefault="00C07035" w:rsidP="00A4029C">
      <w:pPr>
        <w:pStyle w:val="a3"/>
        <w:ind w:firstLine="567"/>
        <w:rPr>
          <w:rFonts w:eastAsia="Times New Roman"/>
        </w:rPr>
      </w:pPr>
      <w:r>
        <w:rPr>
          <w:rFonts w:eastAsia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AC0C659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0861913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37CD874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378898DB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незаключения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неперечисления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денежных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0E5CE4AD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CBD6F88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A6C6E1A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8B00B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5A164C3E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77777777" w:rsidR="00C07035" w:rsidRDefault="00C070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06DFD6" w14:textId="77777777" w:rsidR="00C07035" w:rsidRDefault="00C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C07035" w14:paraId="2BA5EDA0" w14:textId="77777777" w:rsidTr="00C07035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C490" w14:textId="77777777" w:rsidR="0062601A" w:rsidRPr="0062601A" w:rsidRDefault="0062601A" w:rsidP="0062601A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62601A">
              <w:rPr>
                <w:rFonts w:ascii="Times New Roman" w:eastAsia="Calibri" w:hAnsi="Times New Roman" w:cs="Times New Roman"/>
              </w:rPr>
              <w:t xml:space="preserve">Финансовый управляющий </w:t>
            </w:r>
            <w:proofErr w:type="spellStart"/>
            <w:r w:rsidRPr="0062601A">
              <w:rPr>
                <w:rFonts w:ascii="Times New Roman" w:eastAsia="Calibri" w:hAnsi="Times New Roman" w:cs="Times New Roman"/>
              </w:rPr>
              <w:t>Холостова</w:t>
            </w:r>
            <w:proofErr w:type="spellEnd"/>
            <w:r w:rsidRPr="0062601A">
              <w:rPr>
                <w:rFonts w:ascii="Times New Roman" w:eastAsia="Calibri" w:hAnsi="Times New Roman" w:cs="Times New Roman"/>
              </w:rPr>
              <w:t xml:space="preserve"> М.В,</w:t>
            </w:r>
          </w:p>
          <w:p w14:paraId="12681805" w14:textId="2636F1B5" w:rsidR="0062601A" w:rsidRPr="0062601A" w:rsidRDefault="0062601A" w:rsidP="0062601A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62601A">
              <w:rPr>
                <w:rFonts w:ascii="Times New Roman" w:eastAsia="Calibri" w:hAnsi="Times New Roman" w:cs="Times New Roman"/>
              </w:rPr>
              <w:t xml:space="preserve">Должник: Иванова Наталья Николаевна (д/м рождения: 22.06.1960, гор. Касансай Наманганской области Узбекской ССР, СНИЛС 053961743 80, ИНН 228700014763, адрес: 659447, Алтайский край, Целинный р-н, с. </w:t>
            </w:r>
            <w:proofErr w:type="spellStart"/>
            <w:r w:rsidRPr="0062601A">
              <w:rPr>
                <w:rFonts w:ascii="Times New Roman" w:eastAsia="Calibri" w:hAnsi="Times New Roman" w:cs="Times New Roman"/>
              </w:rPr>
              <w:t>Хомутино</w:t>
            </w:r>
            <w:proofErr w:type="spellEnd"/>
            <w:r w:rsidRPr="0062601A">
              <w:rPr>
                <w:rFonts w:ascii="Times New Roman" w:eastAsia="Calibri" w:hAnsi="Times New Roman" w:cs="Times New Roman"/>
              </w:rPr>
              <w:t xml:space="preserve">, ул. Луговая, д. 1А) </w:t>
            </w:r>
          </w:p>
          <w:p w14:paraId="3E6E218D" w14:textId="77777777" w:rsidR="0062601A" w:rsidRPr="0062601A" w:rsidRDefault="0062601A" w:rsidP="0062601A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62601A">
              <w:rPr>
                <w:rFonts w:ascii="Times New Roman" w:eastAsia="Calibri" w:hAnsi="Times New Roman" w:cs="Times New Roman"/>
              </w:rPr>
              <w:t>Получатель: Иванова Наталья Николаевна, р/с: 40817810838047827423, открытый в ПАО "Сбербанк", к/с 30101810400000000225, БИК 044525225.</w:t>
            </w:r>
          </w:p>
          <w:p w14:paraId="2209FEBC" w14:textId="77777777" w:rsidR="0062601A" w:rsidRPr="0062601A" w:rsidRDefault="0062601A" w:rsidP="0062601A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3042DC9" w14:textId="747E23F9" w:rsidR="00C07035" w:rsidRDefault="0062601A" w:rsidP="0062601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01A">
              <w:rPr>
                <w:rFonts w:ascii="Times New Roman" w:eastAsia="Calibri" w:hAnsi="Times New Roman" w:cs="Times New Roman"/>
              </w:rPr>
              <w:t xml:space="preserve"> _________________________/ </w:t>
            </w:r>
            <w:proofErr w:type="spellStart"/>
            <w:r w:rsidRPr="0062601A">
              <w:rPr>
                <w:rFonts w:ascii="Times New Roman" w:eastAsia="Calibri" w:hAnsi="Times New Roman" w:cs="Times New Roman"/>
              </w:rPr>
              <w:t>Холостова</w:t>
            </w:r>
            <w:proofErr w:type="spellEnd"/>
            <w:r w:rsidRPr="0062601A">
              <w:rPr>
                <w:rFonts w:ascii="Times New Roman" w:eastAsia="Calibri" w:hAnsi="Times New Roman" w:cs="Times New Roman"/>
              </w:rPr>
              <w:t xml:space="preserve"> М.В.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A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7A42E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54A1F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95591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B4480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3C492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E31E2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C7C1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11B27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F90C0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4E2461" w14:textId="0E25AC1C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485AE7" w14:textId="77777777" w:rsidR="00AF13A5" w:rsidRDefault="00AF1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1" w:name="_GoBack"/>
            <w:bookmarkEnd w:id="1"/>
          </w:p>
          <w:p w14:paraId="0BD688EA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4F2D3C" w14:textId="692F65BF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5F34A4" w14:textId="77777777" w:rsidR="001B7B5C" w:rsidRDefault="001B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87216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A2924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0DA91C0E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99D0DE" w14:textId="77777777" w:rsidR="00C07035" w:rsidRDefault="00C07035" w:rsidP="00C07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EEA1E7" w14:textId="77777777" w:rsidR="00C07035" w:rsidRDefault="00C07035" w:rsidP="00C07035"/>
    <w:p w14:paraId="34366341" w14:textId="77777777" w:rsidR="00271CB3" w:rsidRDefault="00AF13A5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5"/>
    <w:rsid w:val="000F079C"/>
    <w:rsid w:val="00116E01"/>
    <w:rsid w:val="001B7B5C"/>
    <w:rsid w:val="0062601A"/>
    <w:rsid w:val="00776909"/>
    <w:rsid w:val="008A4D95"/>
    <w:rsid w:val="00A4029C"/>
    <w:rsid w:val="00AF13A5"/>
    <w:rsid w:val="00B97953"/>
    <w:rsid w:val="00C07035"/>
    <w:rsid w:val="00F63277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  <w15:chartTrackingRefBased/>
  <w15:docId w15:val="{4DD42683-EF32-45D3-A97F-CC10D21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10</cp:revision>
  <dcterms:created xsi:type="dcterms:W3CDTF">2021-04-19T15:17:00Z</dcterms:created>
  <dcterms:modified xsi:type="dcterms:W3CDTF">2021-11-24T11:30:00Z</dcterms:modified>
</cp:coreProperties>
</file>