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85E9A" w:rsidP="00AA218A">
            <w:pPr>
              <w:rPr>
                <w:sz w:val="24"/>
                <w:szCs w:val="24"/>
              </w:rPr>
            </w:pPr>
            <w:r w:rsidRPr="00E85E9A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85E9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85E9A" w:rsidRDefault="00883DD5" w:rsidP="004833AF">
      <w:pPr>
        <w:jc w:val="center"/>
        <w:rPr>
          <w:b/>
          <w:sz w:val="28"/>
          <w:szCs w:val="28"/>
        </w:rPr>
      </w:pPr>
      <w:r w:rsidRPr="00E85E9A">
        <w:rPr>
          <w:b/>
          <w:sz w:val="28"/>
          <w:szCs w:val="28"/>
        </w:rPr>
        <w:t>«</w:t>
      </w:r>
      <w:r w:rsidR="00E85E9A" w:rsidRPr="00E85E9A">
        <w:rPr>
          <w:b/>
          <w:sz w:val="28"/>
          <w:szCs w:val="28"/>
        </w:rPr>
        <w:t>_Квадрат 60 ГОСТ 2591-88/Ст3 ГОСТ 535-88</w:t>
      </w:r>
      <w:r w:rsidRPr="00E85E9A">
        <w:rPr>
          <w:b/>
          <w:sz w:val="28"/>
          <w:szCs w:val="28"/>
        </w:rPr>
        <w:t xml:space="preserve">» </w:t>
      </w:r>
    </w:p>
    <w:p w:rsidR="008F2CB1" w:rsidRPr="00E85E9A" w:rsidRDefault="008F2CB1" w:rsidP="009F6355">
      <w:pPr>
        <w:jc w:val="center"/>
        <w:rPr>
          <w:b/>
          <w:sz w:val="28"/>
          <w:szCs w:val="28"/>
        </w:rPr>
      </w:pPr>
    </w:p>
    <w:p w:rsidR="004833AF" w:rsidRPr="00E85E9A" w:rsidRDefault="00FE45B4" w:rsidP="009F6355">
      <w:pPr>
        <w:jc w:val="center"/>
        <w:rPr>
          <w:b/>
          <w:sz w:val="28"/>
          <w:szCs w:val="28"/>
        </w:rPr>
      </w:pPr>
      <w:r w:rsidRPr="00E85E9A">
        <w:rPr>
          <w:b/>
          <w:sz w:val="28"/>
          <w:szCs w:val="28"/>
        </w:rPr>
        <w:t>№</w:t>
      </w:r>
      <w:bookmarkStart w:id="0" w:name="_GoBack"/>
      <w:r w:rsidR="00E85E9A" w:rsidRPr="00E85E9A">
        <w:rPr>
          <w:b/>
          <w:bCs/>
          <w:caps/>
          <w:sz w:val="28"/>
          <w:szCs w:val="28"/>
        </w:rPr>
        <w:t>501-</w:t>
      </w:r>
      <w:r w:rsidR="00E85E9A">
        <w:rPr>
          <w:b/>
          <w:bCs/>
          <w:caps/>
          <w:sz w:val="28"/>
          <w:szCs w:val="28"/>
          <w:lang w:val="en-US"/>
        </w:rPr>
        <w:t>S</w:t>
      </w:r>
      <w:r w:rsidR="00E85E9A" w:rsidRPr="00E85E9A">
        <w:rPr>
          <w:b/>
          <w:bCs/>
          <w:caps/>
          <w:sz w:val="28"/>
          <w:szCs w:val="28"/>
        </w:rPr>
        <w:t>160-20/90</w:t>
      </w:r>
      <w:r w:rsidRPr="00E85E9A">
        <w:rPr>
          <w:b/>
          <w:sz w:val="28"/>
          <w:szCs w:val="28"/>
        </w:rPr>
        <w:t xml:space="preserve"> </w:t>
      </w:r>
      <w:bookmarkEnd w:id="0"/>
      <w:r w:rsidRPr="007711D1">
        <w:rPr>
          <w:b/>
          <w:sz w:val="28"/>
          <w:szCs w:val="28"/>
        </w:rPr>
        <w:t>от</w:t>
      </w:r>
      <w:r w:rsidRPr="00E85E9A">
        <w:rPr>
          <w:b/>
          <w:sz w:val="28"/>
          <w:szCs w:val="28"/>
        </w:rPr>
        <w:t xml:space="preserve"> </w:t>
      </w:r>
      <w:r w:rsidR="00E85E9A" w:rsidRPr="00E85E9A">
        <w:rPr>
          <w:b/>
          <w:bCs/>
          <w:caps/>
          <w:sz w:val="28"/>
          <w:szCs w:val="28"/>
        </w:rPr>
        <w:t>25.05.2020</w:t>
      </w:r>
      <w:r w:rsidR="007E457E" w:rsidRPr="007711D1">
        <w:rPr>
          <w:b/>
          <w:sz w:val="28"/>
          <w:szCs w:val="28"/>
        </w:rPr>
        <w:t>г</w:t>
      </w:r>
      <w:r w:rsidR="007E457E" w:rsidRPr="00E85E9A">
        <w:rPr>
          <w:b/>
          <w:sz w:val="28"/>
          <w:szCs w:val="28"/>
        </w:rPr>
        <w:t>.</w:t>
      </w:r>
    </w:p>
    <w:p w:rsidR="004833AF" w:rsidRPr="00E85E9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E85E9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_Квадрат 60 ГОСТ 2591-88/Ст3 ГОСТ 535-88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E85E9A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E85E9A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E85E9A">
        <w:rPr>
          <w:sz w:val="24"/>
          <w:szCs w:val="24"/>
        </w:rPr>
        <w:t>Батина Ирина Владимировна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E85E9A">
        <w:rPr>
          <w:sz w:val="24"/>
          <w:szCs w:val="24"/>
        </w:rPr>
        <w:t>(34370)5-40-45, доб.14-95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E85E9A">
        <w:rPr>
          <w:sz w:val="24"/>
          <w:szCs w:val="24"/>
        </w:rPr>
        <w:t>IVBatina@rosatom.ru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85E9A">
        <w:rPr>
          <w:sz w:val="24"/>
          <w:szCs w:val="24"/>
        </w:rPr>
        <w:t>_Квадрат 60 ГОСТ 2591-88/Ст3 ГОСТ 535-88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E85E9A">
        <w:rPr>
          <w:sz w:val="24"/>
          <w:szCs w:val="24"/>
        </w:rPr>
        <w:t>_Квадрат 60 ГОСТ 2591-88/Ст3 ГОСТ 535-88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E85E9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E85E9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85E9A">
        <w:rPr>
          <w:sz w:val="24"/>
          <w:szCs w:val="24"/>
        </w:rPr>
        <w:t>_Квадрат 60 ГОСТ 2591-88/Ст3 ГОСТ 535-88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E85E9A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E85E9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E85E9A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E85E9A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E85E9A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E85E9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E85E9A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E85E9A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E85E9A">
        <w:rPr>
          <w:sz w:val="24"/>
          <w:szCs w:val="24"/>
        </w:rPr>
        <w:t>_Квадрат 60 ГОСТ 2591-88/Ст3 ГОСТ 535-88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E85E9A" w:rsidRPr="007711D1" w:rsidTr="00457DD5">
        <w:trPr>
          <w:trHeight w:val="349"/>
        </w:trPr>
        <w:tc>
          <w:tcPr>
            <w:tcW w:w="817" w:type="dxa"/>
          </w:tcPr>
          <w:p w:rsidR="00E85E9A" w:rsidRPr="007711D1" w:rsidRDefault="00E85E9A" w:rsidP="00457DD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85E9A" w:rsidRPr="007711D1" w:rsidRDefault="00E85E9A" w:rsidP="00457DD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1000102976</w:t>
            </w:r>
          </w:p>
        </w:tc>
        <w:tc>
          <w:tcPr>
            <w:tcW w:w="4252" w:type="dxa"/>
          </w:tcPr>
          <w:p w:rsidR="00E85E9A" w:rsidRPr="007711D1" w:rsidRDefault="00E85E9A" w:rsidP="00457DD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_Квадрат 60 ГОСТ 2591-88/Ст3 ГОСТ 535-88</w:t>
            </w:r>
          </w:p>
        </w:tc>
        <w:tc>
          <w:tcPr>
            <w:tcW w:w="1418" w:type="dxa"/>
          </w:tcPr>
          <w:p w:rsidR="00E85E9A" w:rsidRPr="007711D1" w:rsidRDefault="00E85E9A" w:rsidP="00457DD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3208.000</w:t>
            </w:r>
          </w:p>
        </w:tc>
        <w:tc>
          <w:tcPr>
            <w:tcW w:w="1701" w:type="dxa"/>
          </w:tcPr>
          <w:p w:rsidR="00E85E9A" w:rsidRPr="007711D1" w:rsidRDefault="00E85E9A" w:rsidP="00457DD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85E9A" w:rsidP="00CB6A54">
            <w:pPr>
              <w:rPr>
                <w:sz w:val="24"/>
                <w:szCs w:val="24"/>
              </w:rPr>
            </w:pPr>
            <w:r w:rsidRPr="00E85E9A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85E9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E85E9A">
        <w:rPr>
          <w:sz w:val="24"/>
          <w:szCs w:val="24"/>
        </w:rPr>
        <w:t>_Квадрат 60 ГОСТ 2591-88/Ст3 ГОСТ 535-88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E85E9A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E85E9A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E85E9A">
        <w:rPr>
          <w:sz w:val="24"/>
          <w:szCs w:val="24"/>
        </w:rPr>
        <w:t>_Квадрат 60 ГОСТ 2591-88/Ст3 ГОСТ 535-88</w:t>
      </w:r>
      <w:r w:rsidR="00356073" w:rsidRPr="007711D1">
        <w:rPr>
          <w:sz w:val="24"/>
          <w:szCs w:val="24"/>
        </w:rPr>
        <w:t xml:space="preserve"> в количестве </w:t>
      </w:r>
      <w:r w:rsidR="00E85E9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E85E9A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E85E9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E85E9A">
        <w:rPr>
          <w:i/>
          <w:szCs w:val="24"/>
        </w:rPr>
        <w:t>_Квадрат 60 ГОСТ 2591-88/Ст3 ГОСТ 535-88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E85E9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E85E9A">
        <w:rPr>
          <w:szCs w:val="24"/>
        </w:rPr>
        <w:t>_Квадрат 60 ГОСТ 2591-88/Ст3 ГОСТ 535-88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E85E9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E85E9A">
              <w:rPr>
                <w:szCs w:val="24"/>
              </w:rPr>
              <w:t>_Квадрат 60 ГОСТ 2591-88/Ст3 ГОСТ 535-88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E85E9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E85E9A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E85E9A" w:rsidTr="00457DD5">
        <w:tc>
          <w:tcPr>
            <w:tcW w:w="1100" w:type="dxa"/>
          </w:tcPr>
          <w:p w:rsidR="00E85E9A" w:rsidRPr="00A37BFC" w:rsidRDefault="00E85E9A" w:rsidP="00457D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E85E9A" w:rsidRPr="00A37BFC" w:rsidRDefault="00E85E9A" w:rsidP="00457D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390426.43</w:t>
            </w:r>
          </w:p>
        </w:tc>
        <w:tc>
          <w:tcPr>
            <w:tcW w:w="3119" w:type="dxa"/>
          </w:tcPr>
          <w:p w:rsidR="00E85E9A" w:rsidRPr="00A37BFC" w:rsidRDefault="00E85E9A" w:rsidP="00457D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26.05.2020</w:t>
            </w:r>
          </w:p>
        </w:tc>
      </w:tr>
      <w:tr w:rsidR="00E85E9A" w:rsidTr="00457DD5">
        <w:tc>
          <w:tcPr>
            <w:tcW w:w="1100" w:type="dxa"/>
          </w:tcPr>
          <w:p w:rsidR="00E85E9A" w:rsidRPr="00A37BFC" w:rsidRDefault="00E85E9A" w:rsidP="00457D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E85E9A" w:rsidRPr="00A37BFC" w:rsidRDefault="00E85E9A" w:rsidP="00457D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351383.79</w:t>
            </w:r>
          </w:p>
        </w:tc>
        <w:tc>
          <w:tcPr>
            <w:tcW w:w="3119" w:type="dxa"/>
          </w:tcPr>
          <w:p w:rsidR="00E85E9A" w:rsidRPr="00A37BFC" w:rsidRDefault="00E85E9A" w:rsidP="00457D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05.06.2020</w:t>
            </w:r>
          </w:p>
        </w:tc>
      </w:tr>
      <w:tr w:rsidR="00E85E9A" w:rsidTr="00457DD5">
        <w:tc>
          <w:tcPr>
            <w:tcW w:w="1100" w:type="dxa"/>
          </w:tcPr>
          <w:p w:rsidR="00E85E9A" w:rsidRPr="00A37BFC" w:rsidRDefault="00E85E9A" w:rsidP="00457D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E85E9A" w:rsidRPr="00A37BFC" w:rsidRDefault="00E85E9A" w:rsidP="00457D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312341.15</w:t>
            </w:r>
          </w:p>
        </w:tc>
        <w:tc>
          <w:tcPr>
            <w:tcW w:w="3119" w:type="dxa"/>
          </w:tcPr>
          <w:p w:rsidR="00E85E9A" w:rsidRPr="00A37BFC" w:rsidRDefault="00E85E9A" w:rsidP="00457D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15.06.2020</w:t>
            </w:r>
          </w:p>
        </w:tc>
      </w:tr>
      <w:tr w:rsidR="00E85E9A" w:rsidTr="00457DD5">
        <w:tc>
          <w:tcPr>
            <w:tcW w:w="1100" w:type="dxa"/>
          </w:tcPr>
          <w:p w:rsidR="00E85E9A" w:rsidRPr="00A37BFC" w:rsidRDefault="00E85E9A" w:rsidP="00457D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E85E9A" w:rsidRPr="00A37BFC" w:rsidRDefault="00E85E9A" w:rsidP="00457D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273298.51</w:t>
            </w:r>
          </w:p>
        </w:tc>
        <w:tc>
          <w:tcPr>
            <w:tcW w:w="3119" w:type="dxa"/>
          </w:tcPr>
          <w:p w:rsidR="00E85E9A" w:rsidRPr="00A37BFC" w:rsidRDefault="00E85E9A" w:rsidP="00457D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25.06.2020</w:t>
            </w:r>
          </w:p>
        </w:tc>
      </w:tr>
      <w:tr w:rsidR="00E85E9A" w:rsidTr="00457DD5">
        <w:tc>
          <w:tcPr>
            <w:tcW w:w="1100" w:type="dxa"/>
          </w:tcPr>
          <w:p w:rsidR="00E85E9A" w:rsidRPr="00A37BFC" w:rsidRDefault="00E85E9A" w:rsidP="00457D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E85E9A" w:rsidRPr="00A37BFC" w:rsidRDefault="00E85E9A" w:rsidP="00457D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234255.87</w:t>
            </w:r>
          </w:p>
        </w:tc>
        <w:tc>
          <w:tcPr>
            <w:tcW w:w="3119" w:type="dxa"/>
          </w:tcPr>
          <w:p w:rsidR="00E85E9A" w:rsidRPr="00A37BFC" w:rsidRDefault="00E85E9A" w:rsidP="00457D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05.07.2020</w:t>
            </w:r>
          </w:p>
        </w:tc>
      </w:tr>
      <w:tr w:rsidR="00E85E9A" w:rsidTr="00457DD5">
        <w:tc>
          <w:tcPr>
            <w:tcW w:w="1100" w:type="dxa"/>
          </w:tcPr>
          <w:p w:rsidR="00E85E9A" w:rsidRPr="00A37BFC" w:rsidRDefault="00E85E9A" w:rsidP="00457D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E85E9A" w:rsidRPr="00A37BFC" w:rsidRDefault="00E85E9A" w:rsidP="00457D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195213.23</w:t>
            </w:r>
          </w:p>
        </w:tc>
        <w:tc>
          <w:tcPr>
            <w:tcW w:w="3119" w:type="dxa"/>
          </w:tcPr>
          <w:p w:rsidR="00E85E9A" w:rsidRPr="00A37BFC" w:rsidRDefault="00E85E9A" w:rsidP="00457D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15.07.2020</w:t>
            </w:r>
          </w:p>
        </w:tc>
      </w:tr>
      <w:tr w:rsidR="00E85E9A" w:rsidTr="00457DD5">
        <w:tc>
          <w:tcPr>
            <w:tcW w:w="1100" w:type="dxa"/>
          </w:tcPr>
          <w:p w:rsidR="00E85E9A" w:rsidRPr="00A37BFC" w:rsidRDefault="00E85E9A" w:rsidP="00457D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E85E9A" w:rsidRPr="00A37BFC" w:rsidRDefault="00E85E9A" w:rsidP="00457D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195213.22</w:t>
            </w:r>
          </w:p>
        </w:tc>
        <w:tc>
          <w:tcPr>
            <w:tcW w:w="3119" w:type="dxa"/>
          </w:tcPr>
          <w:p w:rsidR="00E85E9A" w:rsidRPr="00A37BFC" w:rsidRDefault="00E85E9A" w:rsidP="00457D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25.07.2020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181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81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5E9A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DA756-E1CA-477C-9C8E-361F6814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1013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8641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2020-05-25T13:04:00Z</dcterms:created>
  <dcterms:modified xsi:type="dcterms:W3CDTF">2020-05-25T13:04:00Z</dcterms:modified>
</cp:coreProperties>
</file>