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5"/>
        <w:gridCol w:w="5561"/>
      </w:tblGrid>
      <w:tr w:rsidR="009D792C" w:rsidRPr="009D792C" w14:paraId="1776435C" w14:textId="77777777" w:rsidTr="00CF1E29">
        <w:trPr>
          <w:gridBefore w:val="1"/>
          <w:wBefore w:w="4395" w:type="dxa"/>
          <w:trHeight w:val="6038"/>
        </w:trPr>
        <w:tc>
          <w:tcPr>
            <w:tcW w:w="5561" w:type="dxa"/>
          </w:tcPr>
          <w:p w14:paraId="115F2177" w14:textId="7372BBC7" w:rsidR="00C122FF" w:rsidRPr="009D792C" w:rsidRDefault="00AF5714" w:rsidP="001A0579">
            <w:pPr>
              <w:contextualSpacing/>
              <w:rPr>
                <w:sz w:val="28"/>
                <w:szCs w:val="28"/>
              </w:rPr>
            </w:pPr>
            <w:r w:rsidRPr="009D792C">
              <w:rPr>
                <w:sz w:val="28"/>
                <w:szCs w:val="28"/>
              </w:rPr>
              <w:t xml:space="preserve">                    </w:t>
            </w:r>
            <w:r w:rsidR="00C122FF" w:rsidRPr="009D792C">
              <w:rPr>
                <w:sz w:val="28"/>
                <w:szCs w:val="28"/>
              </w:rPr>
              <w:t>УТВЕРЖДАЮ:</w:t>
            </w:r>
          </w:p>
          <w:p w14:paraId="09939765" w14:textId="77777777" w:rsidR="00C122FF" w:rsidRPr="009D792C" w:rsidRDefault="00C122FF" w:rsidP="00C122FF">
            <w:pPr>
              <w:ind w:left="1460"/>
              <w:contextualSpacing/>
              <w:rPr>
                <w:sz w:val="28"/>
                <w:szCs w:val="28"/>
              </w:rPr>
            </w:pPr>
            <w:r w:rsidRPr="009D792C">
              <w:rPr>
                <w:sz w:val="28"/>
                <w:szCs w:val="28"/>
              </w:rPr>
              <w:t>Директор СПБФ – филиала АО «Гознак»</w:t>
            </w:r>
          </w:p>
          <w:p w14:paraId="7E23A3E7" w14:textId="2007C237" w:rsidR="00C122FF" w:rsidRPr="009D792C" w:rsidRDefault="00C122FF" w:rsidP="00C122FF">
            <w:pPr>
              <w:ind w:left="1460"/>
              <w:contextualSpacing/>
              <w:rPr>
                <w:sz w:val="28"/>
                <w:szCs w:val="28"/>
              </w:rPr>
            </w:pPr>
            <w:r w:rsidRPr="009D792C">
              <w:rPr>
                <w:sz w:val="28"/>
                <w:szCs w:val="28"/>
              </w:rPr>
              <w:t>В.В. Артемов</w:t>
            </w:r>
          </w:p>
          <w:p w14:paraId="64B27D70" w14:textId="77777777" w:rsidR="00B65766" w:rsidRPr="009D792C" w:rsidRDefault="00B65766" w:rsidP="00C122FF">
            <w:pPr>
              <w:ind w:left="1460"/>
              <w:contextualSpacing/>
              <w:rPr>
                <w:sz w:val="28"/>
                <w:szCs w:val="28"/>
              </w:rPr>
            </w:pPr>
          </w:p>
          <w:p w14:paraId="580D8F88" w14:textId="72965566" w:rsidR="00842D34" w:rsidRPr="009D792C" w:rsidRDefault="00EB4D8C" w:rsidP="00C122FF">
            <w:pPr>
              <w:ind w:left="1460"/>
              <w:contextualSpacing/>
              <w:rPr>
                <w:sz w:val="28"/>
                <w:szCs w:val="28"/>
              </w:rPr>
            </w:pPr>
            <w:r w:rsidRPr="009D792C">
              <w:rPr>
                <w:sz w:val="28"/>
                <w:szCs w:val="28"/>
              </w:rPr>
              <w:t>«___» ________ 2019</w:t>
            </w:r>
            <w:r w:rsidR="00C122FF" w:rsidRPr="009D792C">
              <w:rPr>
                <w:sz w:val="28"/>
                <w:szCs w:val="28"/>
              </w:rPr>
              <w:t>г.</w:t>
            </w:r>
          </w:p>
          <w:p w14:paraId="40CDFD94" w14:textId="25BE5F6B" w:rsidR="00C81613" w:rsidRPr="009D792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14:paraId="47FEDD22" w14:textId="625FB1C1" w:rsidR="00C81613" w:rsidRPr="009D792C" w:rsidRDefault="00C81613" w:rsidP="00751889">
            <w:pPr>
              <w:ind w:left="1460"/>
              <w:contextualSpacing/>
            </w:pPr>
          </w:p>
        </w:tc>
      </w:tr>
      <w:tr w:rsidR="009D792C" w:rsidRPr="009D792C" w14:paraId="736F636B" w14:textId="77777777" w:rsidTr="00CF1E29">
        <w:trPr>
          <w:trHeight w:val="8357"/>
        </w:trPr>
        <w:tc>
          <w:tcPr>
            <w:tcW w:w="9956" w:type="dxa"/>
            <w:gridSpan w:val="2"/>
          </w:tcPr>
          <w:p w14:paraId="2F02EA61" w14:textId="092BCFD5" w:rsidR="00AA5A07" w:rsidRPr="009D792C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9D792C"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Pr="009D792C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9D792C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D792C">
              <w:rPr>
                <w:b/>
                <w:sz w:val="28"/>
                <w:szCs w:val="28"/>
              </w:rPr>
              <w:t>о</w:t>
            </w:r>
            <w:r w:rsidR="00BC56B5" w:rsidRPr="009D792C">
              <w:rPr>
                <w:b/>
                <w:sz w:val="28"/>
                <w:szCs w:val="28"/>
              </w:rPr>
              <w:t xml:space="preserve"> проведени</w:t>
            </w:r>
            <w:r w:rsidRPr="009D792C">
              <w:rPr>
                <w:b/>
                <w:sz w:val="28"/>
                <w:szCs w:val="28"/>
              </w:rPr>
              <w:t>и</w:t>
            </w:r>
            <w:r w:rsidR="00BC56B5" w:rsidRPr="009D792C">
              <w:rPr>
                <w:b/>
                <w:sz w:val="28"/>
                <w:szCs w:val="28"/>
              </w:rPr>
              <w:t xml:space="preserve"> </w:t>
            </w:r>
          </w:p>
          <w:p w14:paraId="42C70BEC" w14:textId="467EF99D" w:rsidR="008341A6" w:rsidRPr="009D792C" w:rsidRDefault="00304111" w:rsidP="00304111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D792C">
              <w:rPr>
                <w:b/>
                <w:sz w:val="28"/>
                <w:szCs w:val="28"/>
              </w:rPr>
              <w:t xml:space="preserve">ЗАПРОСА </w:t>
            </w:r>
            <w:r w:rsidR="00BB2400" w:rsidRPr="009D792C">
              <w:rPr>
                <w:b/>
                <w:sz w:val="28"/>
                <w:szCs w:val="28"/>
              </w:rPr>
              <w:t>КОТИРОВОК</w:t>
            </w:r>
          </w:p>
          <w:p w14:paraId="3AC170DE" w14:textId="7D23241B" w:rsidR="00BC56B5" w:rsidRPr="009D792C" w:rsidRDefault="00001A90" w:rsidP="00304111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D792C">
              <w:rPr>
                <w:b/>
                <w:sz w:val="28"/>
                <w:szCs w:val="28"/>
              </w:rPr>
              <w:t>в электронной форме</w:t>
            </w:r>
            <w:r w:rsidR="00BC56B5" w:rsidRPr="009D792C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14:paraId="6C38431E" w14:textId="77777777" w:rsidR="00F5323E" w:rsidRPr="009D792C" w:rsidRDefault="00F5323E" w:rsidP="00F5323E">
            <w:pPr>
              <w:tabs>
                <w:tab w:val="left" w:pos="167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9D792C">
              <w:rPr>
                <w:b/>
                <w:sz w:val="28"/>
                <w:szCs w:val="28"/>
              </w:rPr>
              <w:t>на право заключения договора на «Услуги по обращению с отходами производства и потребления»</w:t>
            </w:r>
          </w:p>
          <w:p w14:paraId="53EE2E34" w14:textId="6E8888B8" w:rsidR="00AA5A07" w:rsidRPr="009D792C" w:rsidRDefault="00CB55C8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D792C">
              <w:rPr>
                <w:b/>
                <w:sz w:val="28"/>
                <w:szCs w:val="28"/>
              </w:rPr>
              <w:t xml:space="preserve">№ </w:t>
            </w:r>
            <w:r w:rsidR="00B71C60" w:rsidRPr="00B71C60">
              <w:rPr>
                <w:b/>
                <w:sz w:val="28"/>
                <w:szCs w:val="28"/>
              </w:rPr>
              <w:t>ЗКэ_21_0001356_2019_АО</w:t>
            </w:r>
          </w:p>
        </w:tc>
      </w:tr>
      <w:tr w:rsidR="009D792C" w:rsidRPr="009D792C" w14:paraId="7EABD429" w14:textId="77777777" w:rsidTr="00CF1E29">
        <w:trPr>
          <w:trHeight w:val="449"/>
        </w:trPr>
        <w:tc>
          <w:tcPr>
            <w:tcW w:w="9956" w:type="dxa"/>
            <w:gridSpan w:val="2"/>
          </w:tcPr>
          <w:p w14:paraId="1345FA9B" w14:textId="77777777" w:rsidR="00AA5A07" w:rsidRPr="009D792C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Pr="009D792C" w:rsidRDefault="00AA5A07" w:rsidP="00AA5A07">
      <w:pPr>
        <w:tabs>
          <w:tab w:val="left" w:pos="0"/>
        </w:tabs>
        <w:ind w:right="175"/>
        <w:rPr>
          <w:b/>
        </w:rPr>
      </w:pPr>
      <w:r w:rsidRPr="009D792C">
        <w:br w:type="page"/>
      </w:r>
    </w:p>
    <w:p w14:paraId="7D22F96B" w14:textId="77777777" w:rsidR="00975CF7" w:rsidRPr="009D792C" w:rsidRDefault="00975CF7" w:rsidP="00AA5A07">
      <w:pPr>
        <w:tabs>
          <w:tab w:val="left" w:pos="0"/>
        </w:tabs>
        <w:ind w:right="175"/>
        <w:rPr>
          <w:b/>
        </w:rPr>
      </w:pPr>
      <w:r w:rsidRPr="009D792C">
        <w:rPr>
          <w:b/>
        </w:rPr>
        <w:lastRenderedPageBreak/>
        <w:t>СОДЕРЖАНИЕ</w:t>
      </w:r>
    </w:p>
    <w:p w14:paraId="41C768F2" w14:textId="77777777" w:rsidR="00975CF7" w:rsidRPr="009D792C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5477D534" w14:textId="6A48438E" w:rsidR="00161309" w:rsidRPr="009D792C" w:rsidRDefault="007E64C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D792C">
        <w:rPr>
          <w:sz w:val="24"/>
          <w:szCs w:val="24"/>
        </w:rPr>
        <w:fldChar w:fldCharType="begin"/>
      </w:r>
      <w:r w:rsidRPr="009D792C">
        <w:rPr>
          <w:sz w:val="24"/>
          <w:szCs w:val="24"/>
        </w:rPr>
        <w:instrText xml:space="preserve"> TOC \o "1-1" \h \z \u </w:instrText>
      </w:r>
      <w:r w:rsidRPr="009D792C">
        <w:rPr>
          <w:sz w:val="24"/>
          <w:szCs w:val="24"/>
        </w:rPr>
        <w:fldChar w:fldCharType="separate"/>
      </w:r>
      <w:hyperlink w:anchor="_Toc528070900" w:history="1">
        <w:r w:rsidR="00161309" w:rsidRPr="009D792C">
          <w:rPr>
            <w:rStyle w:val="aff8"/>
            <w:color w:val="auto"/>
          </w:rPr>
          <w:t>I.</w:t>
        </w:r>
        <w:r w:rsidR="00161309" w:rsidRPr="009D792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61309" w:rsidRPr="009D792C">
          <w:rPr>
            <w:rStyle w:val="aff8"/>
            <w:color w:val="auto"/>
          </w:rPr>
          <w:t>Общие положения</w:t>
        </w:r>
        <w:r w:rsidR="00161309" w:rsidRPr="009D792C">
          <w:rPr>
            <w:webHidden/>
          </w:rPr>
          <w:tab/>
        </w:r>
        <w:r w:rsidR="00161309" w:rsidRPr="009D792C">
          <w:rPr>
            <w:webHidden/>
          </w:rPr>
          <w:fldChar w:fldCharType="begin"/>
        </w:r>
        <w:r w:rsidR="00161309" w:rsidRPr="009D792C">
          <w:rPr>
            <w:webHidden/>
          </w:rPr>
          <w:instrText xml:space="preserve"> PAGEREF _Toc528070900 \h </w:instrText>
        </w:r>
        <w:r w:rsidR="00161309" w:rsidRPr="009D792C">
          <w:rPr>
            <w:webHidden/>
          </w:rPr>
        </w:r>
        <w:r w:rsidR="00161309" w:rsidRPr="009D792C">
          <w:rPr>
            <w:webHidden/>
          </w:rPr>
          <w:fldChar w:fldCharType="separate"/>
        </w:r>
        <w:r w:rsidR="00AF739E">
          <w:rPr>
            <w:webHidden/>
          </w:rPr>
          <w:t>3</w:t>
        </w:r>
        <w:r w:rsidR="00161309" w:rsidRPr="009D792C">
          <w:rPr>
            <w:webHidden/>
          </w:rPr>
          <w:fldChar w:fldCharType="end"/>
        </w:r>
      </w:hyperlink>
    </w:p>
    <w:p w14:paraId="143AFBD8" w14:textId="0F3B1AC0" w:rsidR="00161309" w:rsidRPr="009D792C" w:rsidRDefault="006067C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8070901" w:history="1">
        <w:r w:rsidR="00161309" w:rsidRPr="009D792C">
          <w:rPr>
            <w:rStyle w:val="aff8"/>
            <w:color w:val="auto"/>
          </w:rPr>
          <w:t>II.</w:t>
        </w:r>
        <w:r w:rsidR="00161309" w:rsidRPr="009D792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61309" w:rsidRPr="009D792C">
          <w:rPr>
            <w:rStyle w:val="aff8"/>
            <w:color w:val="auto"/>
          </w:rPr>
          <w:t>«Извещение о проведении запроса котировок в электронной форме»</w:t>
        </w:r>
        <w:r w:rsidR="00161309" w:rsidRPr="009D792C">
          <w:rPr>
            <w:webHidden/>
          </w:rPr>
          <w:tab/>
        </w:r>
        <w:r w:rsidR="00161309" w:rsidRPr="009D792C">
          <w:rPr>
            <w:webHidden/>
          </w:rPr>
          <w:fldChar w:fldCharType="begin"/>
        </w:r>
        <w:r w:rsidR="00161309" w:rsidRPr="009D792C">
          <w:rPr>
            <w:webHidden/>
          </w:rPr>
          <w:instrText xml:space="preserve"> PAGEREF _Toc528070901 \h </w:instrText>
        </w:r>
        <w:r w:rsidR="00161309" w:rsidRPr="009D792C">
          <w:rPr>
            <w:webHidden/>
          </w:rPr>
        </w:r>
        <w:r w:rsidR="00161309" w:rsidRPr="009D792C">
          <w:rPr>
            <w:webHidden/>
          </w:rPr>
          <w:fldChar w:fldCharType="separate"/>
        </w:r>
        <w:r w:rsidR="00AF739E">
          <w:rPr>
            <w:webHidden/>
          </w:rPr>
          <w:t>4</w:t>
        </w:r>
        <w:r w:rsidR="00161309" w:rsidRPr="009D792C">
          <w:rPr>
            <w:webHidden/>
          </w:rPr>
          <w:fldChar w:fldCharType="end"/>
        </w:r>
      </w:hyperlink>
    </w:p>
    <w:p w14:paraId="35DC39AD" w14:textId="1E87E3D0" w:rsidR="00161309" w:rsidRPr="009D792C" w:rsidRDefault="0051122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D792C">
        <w:rPr>
          <w:lang w:val="en-US"/>
        </w:rPr>
        <w:t xml:space="preserve">III.    </w:t>
      </w:r>
      <w:hyperlink w:anchor="_Toc528070902" w:history="1">
        <w:r w:rsidR="00161309" w:rsidRPr="009D792C">
          <w:rPr>
            <w:rStyle w:val="aff8"/>
            <w:color w:val="auto"/>
          </w:rPr>
          <w:t>ОБРАЗЦЫ ФОРМ ДЛЯ ЗАПОЛНЕНИЯ</w:t>
        </w:r>
        <w:r w:rsidR="00161309" w:rsidRPr="009D792C">
          <w:rPr>
            <w:webHidden/>
          </w:rPr>
          <w:tab/>
        </w:r>
        <w:r w:rsidR="00161309" w:rsidRPr="009D792C">
          <w:rPr>
            <w:webHidden/>
          </w:rPr>
          <w:fldChar w:fldCharType="begin"/>
        </w:r>
        <w:r w:rsidR="00161309" w:rsidRPr="009D792C">
          <w:rPr>
            <w:webHidden/>
          </w:rPr>
          <w:instrText xml:space="preserve"> PAGEREF _Toc528070902 \h </w:instrText>
        </w:r>
        <w:r w:rsidR="00161309" w:rsidRPr="009D792C">
          <w:rPr>
            <w:webHidden/>
          </w:rPr>
        </w:r>
        <w:r w:rsidR="00161309" w:rsidRPr="009D792C">
          <w:rPr>
            <w:webHidden/>
          </w:rPr>
          <w:fldChar w:fldCharType="separate"/>
        </w:r>
        <w:r w:rsidR="00AF739E">
          <w:rPr>
            <w:webHidden/>
          </w:rPr>
          <w:t>16</w:t>
        </w:r>
        <w:r w:rsidR="00161309" w:rsidRPr="009D792C">
          <w:rPr>
            <w:webHidden/>
          </w:rPr>
          <w:fldChar w:fldCharType="end"/>
        </w:r>
      </w:hyperlink>
    </w:p>
    <w:p w14:paraId="5C9D8221" w14:textId="2971207E" w:rsidR="00161309" w:rsidRPr="009D792C" w:rsidRDefault="006067C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8070903" w:history="1">
        <w:r w:rsidR="00511226" w:rsidRPr="009D792C">
          <w:rPr>
            <w:rStyle w:val="aff8"/>
            <w:color w:val="auto"/>
          </w:rPr>
          <w:t>IV</w:t>
        </w:r>
        <w:r w:rsidR="00161309" w:rsidRPr="009D792C">
          <w:rPr>
            <w:rStyle w:val="aff8"/>
            <w:color w:val="auto"/>
          </w:rPr>
          <w:t>.</w:t>
        </w:r>
        <w:r w:rsidR="00161309" w:rsidRPr="009D792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61309" w:rsidRPr="009D792C">
          <w:rPr>
            <w:rStyle w:val="aff8"/>
            <w:color w:val="auto"/>
          </w:rPr>
          <w:t>«договор»</w:t>
        </w:r>
        <w:r w:rsidR="00161309" w:rsidRPr="009D792C">
          <w:rPr>
            <w:webHidden/>
          </w:rPr>
          <w:tab/>
        </w:r>
        <w:r w:rsidR="00161309" w:rsidRPr="009D792C">
          <w:rPr>
            <w:webHidden/>
          </w:rPr>
          <w:fldChar w:fldCharType="begin"/>
        </w:r>
        <w:r w:rsidR="00161309" w:rsidRPr="009D792C">
          <w:rPr>
            <w:webHidden/>
          </w:rPr>
          <w:instrText xml:space="preserve"> PAGEREF _Toc528070903 \h </w:instrText>
        </w:r>
        <w:r w:rsidR="00161309" w:rsidRPr="009D792C">
          <w:rPr>
            <w:webHidden/>
          </w:rPr>
        </w:r>
        <w:r w:rsidR="00161309" w:rsidRPr="009D792C">
          <w:rPr>
            <w:webHidden/>
          </w:rPr>
          <w:fldChar w:fldCharType="separate"/>
        </w:r>
        <w:r w:rsidR="00AF739E">
          <w:rPr>
            <w:webHidden/>
          </w:rPr>
          <w:t>25</w:t>
        </w:r>
        <w:r w:rsidR="00161309" w:rsidRPr="009D792C">
          <w:rPr>
            <w:webHidden/>
          </w:rPr>
          <w:fldChar w:fldCharType="end"/>
        </w:r>
      </w:hyperlink>
    </w:p>
    <w:p w14:paraId="2196157D" w14:textId="14B52333" w:rsidR="00161309" w:rsidRPr="009D792C" w:rsidRDefault="006067C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8070904" w:history="1">
        <w:r w:rsidR="00161309" w:rsidRPr="009D792C">
          <w:rPr>
            <w:rStyle w:val="aff8"/>
            <w:rFonts w:eastAsia="Calibri"/>
            <w:color w:val="auto"/>
          </w:rPr>
          <w:t>V.</w:t>
        </w:r>
        <w:r w:rsidR="00161309" w:rsidRPr="009D792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61309" w:rsidRPr="009D792C">
          <w:rPr>
            <w:rStyle w:val="aff8"/>
            <w:color w:val="auto"/>
          </w:rPr>
          <w:t>«Техническая часть»</w:t>
        </w:r>
        <w:r w:rsidR="00161309" w:rsidRPr="009D792C">
          <w:rPr>
            <w:webHidden/>
          </w:rPr>
          <w:tab/>
        </w:r>
        <w:r w:rsidR="00161309" w:rsidRPr="009D792C">
          <w:rPr>
            <w:webHidden/>
          </w:rPr>
          <w:fldChar w:fldCharType="begin"/>
        </w:r>
        <w:r w:rsidR="00161309" w:rsidRPr="009D792C">
          <w:rPr>
            <w:webHidden/>
          </w:rPr>
          <w:instrText xml:space="preserve"> PAGEREF _Toc528070904 \h </w:instrText>
        </w:r>
        <w:r w:rsidR="00161309" w:rsidRPr="009D792C">
          <w:rPr>
            <w:webHidden/>
          </w:rPr>
        </w:r>
        <w:r w:rsidR="00161309" w:rsidRPr="009D792C">
          <w:rPr>
            <w:webHidden/>
          </w:rPr>
          <w:fldChar w:fldCharType="separate"/>
        </w:r>
        <w:r w:rsidR="00AF739E">
          <w:rPr>
            <w:webHidden/>
          </w:rPr>
          <w:t>35</w:t>
        </w:r>
        <w:r w:rsidR="00161309" w:rsidRPr="009D792C">
          <w:rPr>
            <w:webHidden/>
          </w:rPr>
          <w:fldChar w:fldCharType="end"/>
        </w:r>
      </w:hyperlink>
    </w:p>
    <w:p w14:paraId="06275F74" w14:textId="730651AA" w:rsidR="00786413" w:rsidRPr="009D792C" w:rsidRDefault="007E64C4" w:rsidP="00786413">
      <w:pPr>
        <w:pStyle w:val="14"/>
      </w:pPr>
      <w:r w:rsidRPr="009D792C">
        <w:fldChar w:fldCharType="end"/>
      </w:r>
      <w:r w:rsidR="00786413" w:rsidRPr="009D792C">
        <w:br w:type="page"/>
      </w:r>
    </w:p>
    <w:p w14:paraId="6882F162" w14:textId="64C30A99" w:rsidR="0029716F" w:rsidRPr="009D792C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8070900"/>
      <w:r w:rsidRPr="009D792C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9D792C">
        <w:rPr>
          <w:sz w:val="28"/>
          <w:szCs w:val="28"/>
        </w:rPr>
        <w:t xml:space="preserve"> </w:t>
      </w:r>
    </w:p>
    <w:p w14:paraId="297A775C" w14:textId="77777777" w:rsidR="00C122FF" w:rsidRPr="009D792C" w:rsidRDefault="00C122FF" w:rsidP="00C122FF"/>
    <w:p w14:paraId="2093DE7F" w14:textId="4E54191E" w:rsidR="00C122FF" w:rsidRPr="009D792C" w:rsidRDefault="00C122FF" w:rsidP="00C122FF">
      <w:pPr>
        <w:pStyle w:val="afffff1"/>
        <w:numPr>
          <w:ilvl w:val="1"/>
          <w:numId w:val="29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bookmarkStart w:id="3" w:name="sub_161"/>
      <w:r w:rsidRPr="009D792C">
        <w:rPr>
          <w:rFonts w:ascii="Times New Roman" w:hAnsi="Times New Roman"/>
          <w:sz w:val="24"/>
          <w:szCs w:val="24"/>
        </w:rPr>
        <w:t>Настоящ</w:t>
      </w:r>
      <w:r w:rsidR="00593841" w:rsidRPr="009D792C">
        <w:rPr>
          <w:rFonts w:ascii="Times New Roman" w:hAnsi="Times New Roman"/>
          <w:sz w:val="24"/>
          <w:szCs w:val="24"/>
        </w:rPr>
        <w:t>ее</w:t>
      </w:r>
      <w:r w:rsidRPr="009D792C">
        <w:rPr>
          <w:rFonts w:ascii="Times New Roman" w:hAnsi="Times New Roman"/>
          <w:sz w:val="24"/>
          <w:szCs w:val="24"/>
        </w:rPr>
        <w:t xml:space="preserve"> </w:t>
      </w:r>
      <w:r w:rsidR="00593841" w:rsidRPr="009D792C">
        <w:rPr>
          <w:rFonts w:ascii="Times New Roman" w:hAnsi="Times New Roman"/>
          <w:sz w:val="24"/>
          <w:szCs w:val="24"/>
        </w:rPr>
        <w:t>извещение</w:t>
      </w:r>
      <w:r w:rsidRPr="009D792C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9D792C">
        <w:rPr>
          <w:rFonts w:ascii="Times New Roman" w:hAnsi="Times New Roman"/>
          <w:sz w:val="24"/>
          <w:szCs w:val="24"/>
        </w:rPr>
        <w:t>подготовлен</w:t>
      </w:r>
      <w:r w:rsidR="00593841" w:rsidRPr="009D792C">
        <w:rPr>
          <w:rFonts w:ascii="Times New Roman" w:hAnsi="Times New Roman"/>
          <w:sz w:val="24"/>
          <w:szCs w:val="24"/>
        </w:rPr>
        <w:t>о</w:t>
      </w:r>
      <w:r w:rsidRPr="009D792C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63CB6CA0" w14:textId="31F04005" w:rsidR="00C122FF" w:rsidRPr="009D792C" w:rsidRDefault="00C122FF" w:rsidP="00C122FF">
      <w:pPr>
        <w:pStyle w:val="afffff1"/>
        <w:numPr>
          <w:ilvl w:val="1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D792C"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«Положением о закупках товаров, работ, услуг для нужд АО «Гознак» и настоящ</w:t>
      </w:r>
      <w:r w:rsidR="00593841" w:rsidRPr="009D792C">
        <w:rPr>
          <w:rFonts w:ascii="Times New Roman" w:hAnsi="Times New Roman"/>
          <w:sz w:val="24"/>
          <w:szCs w:val="24"/>
        </w:rPr>
        <w:t>им</w:t>
      </w:r>
      <w:r w:rsidRPr="009D792C">
        <w:rPr>
          <w:rFonts w:ascii="Times New Roman" w:hAnsi="Times New Roman"/>
          <w:sz w:val="24"/>
          <w:szCs w:val="24"/>
        </w:rPr>
        <w:t xml:space="preserve"> </w:t>
      </w:r>
      <w:r w:rsidR="00593841" w:rsidRPr="009D792C">
        <w:rPr>
          <w:rFonts w:ascii="Times New Roman" w:hAnsi="Times New Roman"/>
          <w:sz w:val="24"/>
          <w:szCs w:val="24"/>
        </w:rPr>
        <w:t>извещением</w:t>
      </w:r>
      <w:r w:rsidRPr="009D792C">
        <w:rPr>
          <w:rFonts w:ascii="Times New Roman" w:hAnsi="Times New Roman"/>
          <w:sz w:val="24"/>
          <w:szCs w:val="24"/>
        </w:rPr>
        <w:t>, а в части неурегулированной, применяются правила, установленные ЭТП.</w:t>
      </w:r>
    </w:p>
    <w:p w14:paraId="0E1322B3" w14:textId="68D4C905" w:rsidR="00C122FF" w:rsidRPr="009D792C" w:rsidRDefault="00C122FF" w:rsidP="00C122FF">
      <w:pPr>
        <w:pStyle w:val="afffff1"/>
        <w:numPr>
          <w:ilvl w:val="1"/>
          <w:numId w:val="2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792C">
        <w:rPr>
          <w:rFonts w:ascii="Times New Roman" w:hAnsi="Times New Roman"/>
          <w:sz w:val="24"/>
          <w:szCs w:val="24"/>
        </w:rPr>
        <w:t xml:space="preserve">Для проведения закупочных процедур создана комиссия.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0F26E813" w14:textId="3459FEF8" w:rsidR="00C122FF" w:rsidRPr="009D792C" w:rsidRDefault="00C122FF" w:rsidP="00C122FF">
      <w:pPr>
        <w:pStyle w:val="afffff1"/>
        <w:numPr>
          <w:ilvl w:val="1"/>
          <w:numId w:val="29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D792C">
        <w:rPr>
          <w:rFonts w:ascii="Times New Roman" w:hAnsi="Times New Roman"/>
          <w:sz w:val="24"/>
          <w:szCs w:val="24"/>
        </w:rPr>
        <w:t xml:space="preserve">Условия запроса котировок содержатся в извещении (раздел </w:t>
      </w:r>
      <w:r w:rsidRPr="009D792C">
        <w:rPr>
          <w:rFonts w:ascii="Times New Roman" w:hAnsi="Times New Roman"/>
          <w:sz w:val="24"/>
          <w:szCs w:val="24"/>
          <w:lang w:val="en-US"/>
        </w:rPr>
        <w:t>II</w:t>
      </w:r>
      <w:r w:rsidRPr="009D792C">
        <w:rPr>
          <w:rFonts w:ascii="Times New Roman" w:hAnsi="Times New Roman"/>
          <w:sz w:val="24"/>
          <w:szCs w:val="24"/>
        </w:rPr>
        <w:t>), договор</w:t>
      </w:r>
      <w:r w:rsidR="00E85C88" w:rsidRPr="009D792C">
        <w:rPr>
          <w:rFonts w:ascii="Times New Roman" w:hAnsi="Times New Roman"/>
          <w:sz w:val="24"/>
          <w:szCs w:val="24"/>
        </w:rPr>
        <w:t>е</w:t>
      </w:r>
      <w:r w:rsidRPr="009D792C">
        <w:rPr>
          <w:rFonts w:ascii="Times New Roman" w:hAnsi="Times New Roman"/>
          <w:sz w:val="24"/>
          <w:szCs w:val="24"/>
        </w:rPr>
        <w:t xml:space="preserve"> (раздел </w:t>
      </w:r>
      <w:r w:rsidRPr="009D792C">
        <w:rPr>
          <w:rFonts w:ascii="Times New Roman" w:hAnsi="Times New Roman"/>
          <w:sz w:val="24"/>
          <w:szCs w:val="24"/>
          <w:lang w:val="en-US"/>
        </w:rPr>
        <w:t>I</w:t>
      </w:r>
      <w:r w:rsidR="00CF1E29" w:rsidRPr="009D792C">
        <w:rPr>
          <w:rFonts w:ascii="Times New Roman" w:hAnsi="Times New Roman"/>
          <w:sz w:val="24"/>
          <w:szCs w:val="24"/>
          <w:lang w:val="en-US"/>
        </w:rPr>
        <w:t>V</w:t>
      </w:r>
      <w:r w:rsidRPr="009D792C">
        <w:rPr>
          <w:rFonts w:ascii="Times New Roman" w:hAnsi="Times New Roman"/>
          <w:sz w:val="24"/>
          <w:szCs w:val="24"/>
        </w:rPr>
        <w:t xml:space="preserve">) и в технической части (раздел </w:t>
      </w:r>
      <w:r w:rsidRPr="009D792C">
        <w:rPr>
          <w:rFonts w:ascii="Times New Roman" w:hAnsi="Times New Roman"/>
          <w:sz w:val="24"/>
          <w:szCs w:val="24"/>
          <w:lang w:val="en-US"/>
        </w:rPr>
        <w:t>V</w:t>
      </w:r>
      <w:r w:rsidRPr="009D792C">
        <w:rPr>
          <w:rFonts w:ascii="Times New Roman" w:hAnsi="Times New Roman"/>
          <w:sz w:val="24"/>
          <w:szCs w:val="24"/>
        </w:rPr>
        <w:t>).</w:t>
      </w:r>
    </w:p>
    <w:p w14:paraId="62A1D979" w14:textId="15AB2EDF" w:rsidR="00C122FF" w:rsidRPr="009D792C" w:rsidRDefault="00C122FF" w:rsidP="00C122FF">
      <w:pPr>
        <w:pStyle w:val="afffff1"/>
        <w:numPr>
          <w:ilvl w:val="1"/>
          <w:numId w:val="29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D792C">
        <w:rPr>
          <w:rFonts w:ascii="Times New Roman" w:hAnsi="Times New Roman"/>
          <w:sz w:val="24"/>
          <w:szCs w:val="24"/>
        </w:rPr>
        <w:t xml:space="preserve">При подготовке заявки участник запроса котировок руководствуется образцами форм для заполнения (раздел </w:t>
      </w:r>
      <w:r w:rsidRPr="009D792C">
        <w:rPr>
          <w:rFonts w:ascii="Times New Roman" w:hAnsi="Times New Roman"/>
          <w:sz w:val="24"/>
          <w:szCs w:val="24"/>
          <w:lang w:val="en-US"/>
        </w:rPr>
        <w:t>I</w:t>
      </w:r>
      <w:r w:rsidR="00593841" w:rsidRPr="009D792C">
        <w:rPr>
          <w:rFonts w:ascii="Times New Roman" w:hAnsi="Times New Roman"/>
          <w:sz w:val="24"/>
          <w:szCs w:val="24"/>
          <w:lang w:val="en-US"/>
        </w:rPr>
        <w:t>II</w:t>
      </w:r>
      <w:r w:rsidRPr="009D792C">
        <w:rPr>
          <w:rFonts w:ascii="Times New Roman" w:hAnsi="Times New Roman"/>
          <w:sz w:val="24"/>
          <w:szCs w:val="24"/>
        </w:rPr>
        <w:t>).</w:t>
      </w:r>
    </w:p>
    <w:p w14:paraId="7620D61D" w14:textId="25853B36" w:rsidR="00C122FF" w:rsidRPr="009D792C" w:rsidRDefault="00C122FF" w:rsidP="00C122FF">
      <w:pPr>
        <w:pStyle w:val="afffff1"/>
        <w:numPr>
          <w:ilvl w:val="1"/>
          <w:numId w:val="29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D792C">
        <w:rPr>
          <w:rFonts w:ascii="Times New Roman" w:hAnsi="Times New Roman"/>
          <w:sz w:val="24"/>
          <w:szCs w:val="24"/>
        </w:rPr>
        <w:t xml:space="preserve">Договор (раздел </w:t>
      </w:r>
      <w:r w:rsidR="00CF1E29" w:rsidRPr="009D792C">
        <w:rPr>
          <w:rFonts w:ascii="Times New Roman" w:hAnsi="Times New Roman"/>
          <w:sz w:val="24"/>
          <w:szCs w:val="24"/>
          <w:lang w:val="en-US"/>
        </w:rPr>
        <w:t>I</w:t>
      </w:r>
      <w:r w:rsidRPr="009D792C">
        <w:rPr>
          <w:rFonts w:ascii="Times New Roman" w:hAnsi="Times New Roman"/>
          <w:sz w:val="24"/>
          <w:szCs w:val="24"/>
        </w:rPr>
        <w:t>V) и техническая часть (раздел V) являются обязательной и неотъемлемой частью документации о закупке.</w:t>
      </w:r>
    </w:p>
    <w:p w14:paraId="40A10845" w14:textId="77777777" w:rsidR="001D1C85" w:rsidRPr="009D792C" w:rsidRDefault="001D1C85" w:rsidP="001D1C85">
      <w:pPr>
        <w:pStyle w:val="afffff1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3"/>
    <w:p w14:paraId="69DBFEB2" w14:textId="061769FB" w:rsidR="0029716F" w:rsidRPr="009D792C" w:rsidRDefault="0029716F">
      <w:pPr>
        <w:spacing w:after="0"/>
        <w:jc w:val="left"/>
        <w:rPr>
          <w:b/>
          <w:kern w:val="28"/>
          <w:sz w:val="28"/>
          <w:szCs w:val="28"/>
        </w:rPr>
      </w:pPr>
      <w:r w:rsidRPr="009D792C">
        <w:rPr>
          <w:b/>
          <w:kern w:val="28"/>
          <w:sz w:val="28"/>
          <w:szCs w:val="28"/>
        </w:rPr>
        <w:br w:type="page"/>
      </w:r>
    </w:p>
    <w:p w14:paraId="5AA1EC01" w14:textId="685D33C4" w:rsidR="00975CF7" w:rsidRPr="009D792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8070901"/>
      <w:r w:rsidRPr="009D792C">
        <w:rPr>
          <w:sz w:val="28"/>
          <w:szCs w:val="28"/>
        </w:rPr>
        <w:lastRenderedPageBreak/>
        <w:t>«</w:t>
      </w:r>
      <w:r w:rsidR="00BB2400" w:rsidRPr="009D792C">
        <w:rPr>
          <w:sz w:val="28"/>
          <w:szCs w:val="28"/>
        </w:rPr>
        <w:t>Извещение о проведении запроса котировок</w:t>
      </w:r>
      <w:r w:rsidR="007E64C4" w:rsidRPr="009D792C">
        <w:rPr>
          <w:sz w:val="28"/>
          <w:szCs w:val="28"/>
        </w:rPr>
        <w:t>»</w:t>
      </w:r>
      <w:bookmarkEnd w:id="4"/>
    </w:p>
    <w:p w14:paraId="26B5B6D9" w14:textId="4CCFC615" w:rsidR="006102E1" w:rsidRPr="009D792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9D792C" w:rsidRPr="009D792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9D792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9D792C">
              <w:rPr>
                <w:b/>
              </w:rPr>
              <w:t>№</w:t>
            </w:r>
          </w:p>
          <w:p w14:paraId="086F7466" w14:textId="77777777" w:rsidR="00B6139B" w:rsidRPr="009D792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9D792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9D792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9D792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9D792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9D792C">
              <w:rPr>
                <w:b/>
              </w:rPr>
              <w:t>Информация</w:t>
            </w:r>
          </w:p>
        </w:tc>
      </w:tr>
      <w:tr w:rsidR="009D792C" w:rsidRPr="009D792C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9D792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9D792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>Наименование з</w:t>
            </w:r>
            <w:r w:rsidR="00B6139B" w:rsidRPr="009D792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734" w14:textId="77777777" w:rsidR="007064AD" w:rsidRPr="009D792C" w:rsidRDefault="007064AD" w:rsidP="007064AD">
            <w:pPr>
              <w:contextualSpacing/>
              <w:rPr>
                <w:szCs w:val="22"/>
              </w:rPr>
            </w:pPr>
            <w:r w:rsidRPr="009D792C">
              <w:rPr>
                <w:szCs w:val="22"/>
              </w:rPr>
              <w:t>Акционерное общество «Гознак», 197046, Санкт-Петербург, территория Петропавловская крепость, дом 3, литер «Г»</w:t>
            </w:r>
          </w:p>
          <w:p w14:paraId="466CA16A" w14:textId="77777777" w:rsidR="00E85C88" w:rsidRPr="009D792C" w:rsidRDefault="00E85C88" w:rsidP="00E85C88">
            <w:pPr>
              <w:contextualSpacing/>
              <w:rPr>
                <w:szCs w:val="22"/>
              </w:rPr>
            </w:pPr>
          </w:p>
          <w:p w14:paraId="507948A2" w14:textId="77777777" w:rsidR="00E85C88" w:rsidRPr="009D792C" w:rsidRDefault="00E85C88" w:rsidP="00E85C88">
            <w:pPr>
              <w:contextualSpacing/>
              <w:rPr>
                <w:szCs w:val="22"/>
              </w:rPr>
            </w:pPr>
            <w:r w:rsidRPr="009D792C">
              <w:rPr>
                <w:szCs w:val="22"/>
              </w:rPr>
              <w:t>Санкт-Петербургская бумажная фабрика – филиал акционерного общества «Гознак», 190103, Санкт-Петербург, набережная реки Фонтанки, дом 144, литера А</w:t>
            </w:r>
          </w:p>
          <w:p w14:paraId="57E4429F" w14:textId="77777777" w:rsidR="00E85C88" w:rsidRPr="009D792C" w:rsidRDefault="00E85C88" w:rsidP="00E85C88">
            <w:pPr>
              <w:spacing w:after="0"/>
              <w:ind w:right="57"/>
            </w:pPr>
          </w:p>
          <w:p w14:paraId="3D1C8B51" w14:textId="77777777" w:rsidR="004C7E55" w:rsidRPr="009D792C" w:rsidRDefault="007064AD" w:rsidP="004C7E55">
            <w:pPr>
              <w:spacing w:after="0"/>
            </w:pPr>
            <w:r w:rsidRPr="009D792C">
              <w:t xml:space="preserve">Контактное лицо: </w:t>
            </w:r>
            <w:r w:rsidR="004C7E55" w:rsidRPr="009D792C">
              <w:t xml:space="preserve">Угрюмов Сергей Иванович </w:t>
            </w:r>
          </w:p>
          <w:p w14:paraId="64D10217" w14:textId="38D93C21" w:rsidR="007064AD" w:rsidRPr="009D792C" w:rsidRDefault="007064AD" w:rsidP="007064AD">
            <w:pPr>
              <w:spacing w:after="0"/>
              <w:ind w:right="57"/>
            </w:pPr>
            <w:r w:rsidRPr="009D792C">
              <w:t xml:space="preserve">Телефон </w:t>
            </w:r>
            <w:r w:rsidR="004C7E55" w:rsidRPr="009D792C">
              <w:t>(812) 305-22-71</w:t>
            </w:r>
          </w:p>
          <w:p w14:paraId="414A20DF" w14:textId="3F925120" w:rsidR="00FA0260" w:rsidRPr="009D792C" w:rsidRDefault="007064AD" w:rsidP="007064AD">
            <w:pPr>
              <w:spacing w:after="0"/>
              <w:contextualSpacing/>
              <w:rPr>
                <w:sz w:val="14"/>
                <w:szCs w:val="14"/>
              </w:rPr>
            </w:pPr>
            <w:r w:rsidRPr="009D792C">
              <w:t xml:space="preserve">Адрес электронной почты: </w:t>
            </w:r>
            <w:hyperlink r:id="rId8" w:history="1">
              <w:r w:rsidR="004C7E55" w:rsidRPr="009D792C">
                <w:rPr>
                  <w:rStyle w:val="aff8"/>
                  <w:rFonts w:ascii="Calibri" w:hAnsi="Calibri"/>
                  <w:color w:val="auto"/>
                  <w:sz w:val="22"/>
                  <w:szCs w:val="22"/>
                </w:rPr>
                <w:t>Ugryumov_S_I@goznak.ru</w:t>
              </w:r>
            </w:hyperlink>
            <w:r w:rsidRPr="009D792C">
              <w:t>_______</w:t>
            </w:r>
          </w:p>
        </w:tc>
      </w:tr>
      <w:tr w:rsidR="009D792C" w:rsidRPr="009D792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9D792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14D96D9D" w:rsidR="00B6139B" w:rsidRPr="009D792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 xml:space="preserve">Вид и предмет </w:t>
            </w:r>
            <w:r w:rsidR="00AB65EA" w:rsidRPr="009D792C">
              <w:t>запроса котировок, требования к выполняемой работе, оказываемой услуге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3258" w14:textId="0419B950" w:rsidR="00CF1E29" w:rsidRPr="009D792C" w:rsidRDefault="00B14D43" w:rsidP="004C7E55">
            <w:pPr>
              <w:spacing w:after="0"/>
              <w:rPr>
                <w:b/>
              </w:rPr>
            </w:pPr>
            <w:r w:rsidRPr="009D792C">
              <w:t xml:space="preserve">Запрос </w:t>
            </w:r>
            <w:r w:rsidR="00BB2400" w:rsidRPr="009D792C">
              <w:t>котировок</w:t>
            </w:r>
            <w:r w:rsidR="00C1320E" w:rsidRPr="009D792C">
              <w:t xml:space="preserve"> </w:t>
            </w:r>
            <w:r w:rsidR="00974CAC" w:rsidRPr="009D792C">
              <w:t>в электронной форме</w:t>
            </w:r>
            <w:r w:rsidR="002110F6" w:rsidRPr="009D792C">
              <w:t xml:space="preserve"> </w:t>
            </w:r>
            <w:r w:rsidR="00C1320E" w:rsidRPr="009D792C">
              <w:t xml:space="preserve">на право заключения </w:t>
            </w:r>
            <w:r w:rsidR="00C51281" w:rsidRPr="009D792C">
              <w:t xml:space="preserve">договора </w:t>
            </w:r>
            <w:r w:rsidR="00A16899" w:rsidRPr="009D792C">
              <w:t xml:space="preserve">на </w:t>
            </w:r>
            <w:r w:rsidR="004C7E55" w:rsidRPr="009D792C">
              <w:t>«</w:t>
            </w:r>
            <w:r w:rsidR="004C7E55" w:rsidRPr="009D792C">
              <w:rPr>
                <w:b/>
              </w:rPr>
              <w:t>У</w:t>
            </w:r>
            <w:r w:rsidR="00F5323E" w:rsidRPr="009D792C">
              <w:rPr>
                <w:b/>
              </w:rPr>
              <w:t>слуги по обращению с отходами производства и потребления</w:t>
            </w:r>
            <w:r w:rsidR="004C7E55" w:rsidRPr="009D792C">
              <w:rPr>
                <w:b/>
              </w:rPr>
              <w:t>».</w:t>
            </w:r>
          </w:p>
          <w:p w14:paraId="73FF44D3" w14:textId="155A1AE3" w:rsidR="00906533" w:rsidRPr="009D792C" w:rsidRDefault="00906533" w:rsidP="00906533">
            <w:pPr>
              <w:ind w:firstLine="749"/>
            </w:pPr>
            <w:r w:rsidRPr="009D792C">
              <w:t xml:space="preserve">Подробный перечень, описание оказываемых услуг и их объёмы указаны в технической части (техническом задании   раздел </w:t>
            </w:r>
            <w:r w:rsidRPr="009D792C">
              <w:rPr>
                <w:lang w:val="en-US"/>
              </w:rPr>
              <w:t>V</w:t>
            </w:r>
            <w:r w:rsidRPr="009D792C">
              <w:t>) и договоре (</w:t>
            </w:r>
            <w:r w:rsidR="00E96664">
              <w:t>раздел</w:t>
            </w:r>
            <w:r w:rsidRPr="009D792C">
              <w:t xml:space="preserve"> </w:t>
            </w:r>
            <w:r w:rsidRPr="009D792C">
              <w:rPr>
                <w:lang w:val="en-US"/>
              </w:rPr>
              <w:t>IV</w:t>
            </w:r>
            <w:r w:rsidRPr="009D792C">
              <w:t xml:space="preserve"> закупочной</w:t>
            </w:r>
            <w:r w:rsidRPr="009D792C">
              <w:rPr>
                <w:b/>
              </w:rPr>
              <w:t xml:space="preserve"> документации</w:t>
            </w:r>
            <w:r w:rsidRPr="009D792C">
              <w:t>). Они прилагаются к настоящей документации о запросе котировок в электронной форме и являются ее неотъемлемой частью.</w:t>
            </w:r>
          </w:p>
          <w:p w14:paraId="2FB6374A" w14:textId="738C792F" w:rsidR="00623498" w:rsidRPr="009D792C" w:rsidRDefault="00623498" w:rsidP="00623498">
            <w:r w:rsidRPr="009D792C">
              <w:t>Код/ коды ОКВЭД2:</w:t>
            </w:r>
            <w:r w:rsidR="00002C6D" w:rsidRPr="009D792C">
              <w:t xml:space="preserve">  </w:t>
            </w:r>
            <w:r w:rsidR="00002C6D" w:rsidRPr="009D792C">
              <w:rPr>
                <w:szCs w:val="28"/>
              </w:rPr>
              <w:t>38.11</w:t>
            </w:r>
          </w:p>
          <w:p w14:paraId="6C706A98" w14:textId="1565638F" w:rsidR="00623498" w:rsidRPr="009D792C" w:rsidRDefault="00623498" w:rsidP="00623498">
            <w:r w:rsidRPr="009D792C">
              <w:t>Код/</w:t>
            </w:r>
            <w:r w:rsidR="00FB06DC" w:rsidRPr="009D792C">
              <w:t xml:space="preserve"> </w:t>
            </w:r>
            <w:r w:rsidRPr="009D792C">
              <w:t>коды ОКПД2:</w:t>
            </w:r>
            <w:r w:rsidR="001A0579" w:rsidRPr="009D792C">
              <w:t xml:space="preserve"> </w:t>
            </w:r>
            <w:r w:rsidR="00002C6D" w:rsidRPr="009D792C">
              <w:t xml:space="preserve"> </w:t>
            </w:r>
            <w:r w:rsidR="00002C6D" w:rsidRPr="009D792C">
              <w:rPr>
                <w:szCs w:val="28"/>
              </w:rPr>
              <w:t>38.11.21.000</w:t>
            </w:r>
          </w:p>
          <w:p w14:paraId="5C597DDA" w14:textId="2FA56A1C" w:rsidR="00AB65EA" w:rsidRPr="009D792C" w:rsidRDefault="00AB65EA" w:rsidP="00DF5169">
            <w:pPr>
              <w:spacing w:before="120" w:after="0"/>
              <w:ind w:firstLine="720"/>
            </w:pPr>
            <w:r w:rsidRPr="009D792C">
              <w:t xml:space="preserve">Победитель запроса </w:t>
            </w:r>
            <w:r w:rsidR="00DF5169" w:rsidRPr="009D792C">
              <w:t>котировок</w:t>
            </w:r>
            <w:r w:rsidRPr="009D792C">
              <w:t xml:space="preserve"> </w:t>
            </w:r>
            <w:r w:rsidRPr="009D792C">
              <w:rPr>
                <w:rFonts w:eastAsia="Calibri"/>
                <w:lang w:eastAsia="en-US"/>
              </w:rPr>
              <w:t>в электронной форме</w:t>
            </w:r>
            <w:r w:rsidR="008B3380" w:rsidRPr="009D792C">
              <w:t xml:space="preserve"> должен будет оказа</w:t>
            </w:r>
            <w:r w:rsidRPr="009D792C">
              <w:t xml:space="preserve">ть </w:t>
            </w:r>
            <w:r w:rsidR="001A0579" w:rsidRPr="009D792C">
              <w:t>у</w:t>
            </w:r>
            <w:r w:rsidR="00D60DF7" w:rsidRPr="009D792C">
              <w:t>слуги</w:t>
            </w:r>
            <w:r w:rsidR="008B3380" w:rsidRPr="009D792C">
              <w:t>,</w:t>
            </w:r>
            <w:r w:rsidRPr="009D792C">
              <w:t xml:space="preserve"> в соответствии с условиями настояще</w:t>
            </w:r>
            <w:r w:rsidR="00E40EE2" w:rsidRPr="009D792C">
              <w:t>й</w:t>
            </w:r>
            <w:r w:rsidRPr="009D792C">
              <w:t xml:space="preserve"> </w:t>
            </w:r>
            <w:r w:rsidR="00E40EE2" w:rsidRPr="009D792C">
              <w:t>документации</w:t>
            </w:r>
            <w:r w:rsidRPr="009D792C">
              <w:t xml:space="preserve"> о запросе котировок</w:t>
            </w:r>
            <w:r w:rsidRPr="009D792C">
              <w:rPr>
                <w:rFonts w:eastAsia="Calibri"/>
                <w:lang w:eastAsia="en-US"/>
              </w:rPr>
              <w:t xml:space="preserve"> в электронной форме</w:t>
            </w:r>
            <w:r w:rsidRPr="009D792C">
              <w:t xml:space="preserve">. </w:t>
            </w:r>
          </w:p>
          <w:p w14:paraId="703DEE55" w14:textId="2FEA5A80" w:rsidR="00AB65EA" w:rsidRPr="009D792C" w:rsidRDefault="00D60DF7" w:rsidP="00AB65EA">
            <w:pPr>
              <w:spacing w:before="120" w:after="0"/>
              <w:ind w:firstLine="720"/>
            </w:pPr>
            <w:r w:rsidRPr="009D792C">
              <w:t>Услуги</w:t>
            </w:r>
            <w:r w:rsidR="00AB65EA" w:rsidRPr="009D792C">
              <w:t xml:space="preserve"> </w:t>
            </w:r>
            <w:r w:rsidRPr="009D792C">
              <w:t>оказываются</w:t>
            </w:r>
            <w:r w:rsidR="00AB65EA" w:rsidRPr="009D792C">
              <w:t xml:space="preserve"> иждивением </w:t>
            </w:r>
            <w:r w:rsidR="00924799" w:rsidRPr="009D792C">
              <w:t>Исполнителя</w:t>
            </w:r>
            <w:r w:rsidR="00AB65EA" w:rsidRPr="009D792C">
              <w:t xml:space="preserve"> – из его материалов, его силами и средствами, все </w:t>
            </w:r>
            <w:r w:rsidR="0003318E">
              <w:t>предоставляемые при оказании услуг</w:t>
            </w:r>
            <w:r w:rsidR="00AB65EA" w:rsidRPr="009D792C">
              <w:t xml:space="preserve"> оборудование также предоставляется </w:t>
            </w:r>
            <w:r w:rsidR="00924799" w:rsidRPr="009D792C">
              <w:t>Исполнителем</w:t>
            </w:r>
            <w:r w:rsidR="00AB65EA" w:rsidRPr="009D792C">
              <w:t xml:space="preserve"> и входит в стоимость работ.</w:t>
            </w:r>
          </w:p>
          <w:p w14:paraId="12ED206D" w14:textId="0309D9CB" w:rsidR="00AB65EA" w:rsidRPr="009D792C" w:rsidRDefault="004C7E55" w:rsidP="00AB65EA">
            <w:pPr>
              <w:spacing w:before="120" w:after="0"/>
              <w:ind w:firstLine="720"/>
            </w:pPr>
            <w:r w:rsidRPr="009D792C">
              <w:t>Получение всех разрешений</w:t>
            </w:r>
            <w:r w:rsidR="0003318E">
              <w:t>,</w:t>
            </w:r>
            <w:r w:rsidR="00AB65EA" w:rsidRPr="009D792C">
              <w:t xml:space="preserve"> необходимых для </w:t>
            </w:r>
            <w:r w:rsidR="00A1662B" w:rsidRPr="009D792C">
              <w:t>оказания</w:t>
            </w:r>
            <w:r w:rsidR="00D76852" w:rsidRPr="009D792C">
              <w:t xml:space="preserve"> услуг</w:t>
            </w:r>
            <w:r w:rsidR="00AB65EA" w:rsidRPr="009D792C">
              <w:t xml:space="preserve">, а также пропусков на территорию, где расположены объекты работ, возлагается на </w:t>
            </w:r>
            <w:r w:rsidR="00924799" w:rsidRPr="009D792C">
              <w:t>Исполнителя</w:t>
            </w:r>
            <w:r w:rsidR="00AB65EA" w:rsidRPr="009D792C">
              <w:t xml:space="preserve"> (при этом Заказчик обязуется предоставить сведения и документы, необходимые для оформления таких пропусков, если эти сведения (документы) должны быть предоставлены именно Заказчиком согласно условиям оформления (выдачи) пропусков).</w:t>
            </w:r>
          </w:p>
          <w:p w14:paraId="2E01BEA7" w14:textId="3F676A8F" w:rsidR="00AB65EA" w:rsidRPr="009D792C" w:rsidRDefault="00D60DF7" w:rsidP="00AB65EA">
            <w:pPr>
              <w:spacing w:before="120" w:after="0"/>
              <w:ind w:firstLine="720"/>
            </w:pPr>
            <w:r w:rsidRPr="009D792C">
              <w:t>Услуги</w:t>
            </w:r>
            <w:r w:rsidR="00D76852" w:rsidRPr="009D792C">
              <w:t xml:space="preserve"> должны оказываться</w:t>
            </w:r>
            <w:r w:rsidR="00AB65EA" w:rsidRPr="009D792C">
              <w:t xml:space="preserve"> в соответствии с требованиями законодательства Российской Федерации, иных нормативных правовых актов, действующими в Российской Федерации техническими регламентами, сводом правил, стандартами, СНиП, РД и другими обязательными правилами, а также в соответствии с условиями Договора, заключенного по итогам настоящего запроса </w:t>
            </w:r>
            <w:r w:rsidR="00DF5169" w:rsidRPr="009D792C">
              <w:t>котировок</w:t>
            </w:r>
            <w:r w:rsidR="00AB65EA" w:rsidRPr="009D792C">
              <w:rPr>
                <w:rFonts w:eastAsia="Calibri"/>
                <w:lang w:eastAsia="en-US"/>
              </w:rPr>
              <w:t xml:space="preserve"> в электронной форме и </w:t>
            </w:r>
            <w:r w:rsidR="00AB65EA" w:rsidRPr="009D792C">
              <w:t>в соответствии с прилагаемой к настояще</w:t>
            </w:r>
            <w:r w:rsidR="00FB06DC" w:rsidRPr="009D792C">
              <w:t>й документации технической частью</w:t>
            </w:r>
            <w:r w:rsidR="00AB65EA" w:rsidRPr="009D792C">
              <w:t xml:space="preserve"> (</w:t>
            </w:r>
            <w:r w:rsidR="00FB06DC" w:rsidRPr="009D792C">
              <w:rPr>
                <w:i/>
              </w:rPr>
              <w:t>техническим</w:t>
            </w:r>
            <w:r w:rsidR="00AB65EA" w:rsidRPr="009D792C">
              <w:rPr>
                <w:i/>
              </w:rPr>
              <w:t xml:space="preserve"> </w:t>
            </w:r>
            <w:r w:rsidR="00453C74" w:rsidRPr="009D792C">
              <w:rPr>
                <w:i/>
              </w:rPr>
              <w:t>задание</w:t>
            </w:r>
            <w:r w:rsidR="00FB06DC" w:rsidRPr="009D792C">
              <w:rPr>
                <w:i/>
              </w:rPr>
              <w:t>м</w:t>
            </w:r>
            <w:r w:rsidR="00B64DFC" w:rsidRPr="009D792C">
              <w:rPr>
                <w:i/>
              </w:rPr>
              <w:t xml:space="preserve">  раздел</w:t>
            </w:r>
            <w:r w:rsidR="00AB65EA" w:rsidRPr="009D792C">
              <w:rPr>
                <w:i/>
              </w:rPr>
              <w:t xml:space="preserve"> </w:t>
            </w:r>
            <w:r w:rsidR="009A66E4" w:rsidRPr="009D792C">
              <w:rPr>
                <w:i/>
                <w:lang w:val="en-US"/>
              </w:rPr>
              <w:t>V</w:t>
            </w:r>
            <w:r w:rsidR="00AB65EA" w:rsidRPr="009D792C">
              <w:t>).</w:t>
            </w:r>
          </w:p>
          <w:p w14:paraId="13FBEA55" w14:textId="50D7AC57" w:rsidR="00AB65EA" w:rsidRPr="009D792C" w:rsidRDefault="00AB65EA" w:rsidP="00AB65EA">
            <w:pPr>
              <w:spacing w:before="120" w:after="0"/>
              <w:ind w:firstLine="720"/>
            </w:pPr>
            <w:r w:rsidRPr="009D792C">
              <w:t xml:space="preserve">Все предоставляемые </w:t>
            </w:r>
            <w:r w:rsidR="00924799" w:rsidRPr="009D792C">
              <w:t>Исполнителем</w:t>
            </w:r>
            <w:r w:rsidRPr="009D792C">
              <w:t xml:space="preserve"> материалы и комплектующие должны соответствовать:  </w:t>
            </w:r>
          </w:p>
          <w:p w14:paraId="4259744E" w14:textId="5468F95A" w:rsidR="00AB65EA" w:rsidRPr="009D792C" w:rsidRDefault="00AB65EA" w:rsidP="00AB65EA">
            <w:pPr>
              <w:spacing w:before="120" w:after="0"/>
              <w:ind w:firstLine="720"/>
            </w:pPr>
            <w:r w:rsidRPr="009D792C">
              <w:t xml:space="preserve">- техническому </w:t>
            </w:r>
            <w:r w:rsidR="00BD4B31" w:rsidRPr="009D792C">
              <w:t>заданию;</w:t>
            </w:r>
          </w:p>
          <w:p w14:paraId="7CCF9B5D" w14:textId="77777777" w:rsidR="00AB65EA" w:rsidRPr="009D792C" w:rsidRDefault="00AB65EA" w:rsidP="00AB65EA">
            <w:pPr>
              <w:spacing w:before="120" w:after="0"/>
              <w:ind w:firstLine="720"/>
            </w:pPr>
            <w:r w:rsidRPr="009D792C">
              <w:lastRenderedPageBreak/>
              <w:t>- действующим в Российской Федерации техническим регламентам, стандартам, СНиП, РД и другим обязательным правилам, а также стандартам и техническим условиям изготовителя, что должно подтверждаться соответствующими документами (сертификатами соответствия, паспортами качества и т.п.).</w:t>
            </w:r>
          </w:p>
          <w:p w14:paraId="4388467B" w14:textId="14C14695" w:rsidR="00AB65EA" w:rsidRPr="009D792C" w:rsidRDefault="00AB65EA" w:rsidP="00AB65EA">
            <w:pPr>
              <w:spacing w:before="120" w:after="0"/>
              <w:ind w:firstLine="720"/>
            </w:pPr>
            <w:r w:rsidRPr="009D792C">
              <w:t xml:space="preserve">Предоставление </w:t>
            </w:r>
            <w:r w:rsidR="00924799" w:rsidRPr="009D792C">
              <w:t>Исполнителем</w:t>
            </w:r>
            <w:r w:rsidRPr="009D792C">
              <w:t xml:space="preserve"> какого-либо имущества по Договору не должно повлечь за собой необходимость его таможенного оформления Заказчиком и/или уплаты им таможенных платежей.</w:t>
            </w:r>
          </w:p>
          <w:p w14:paraId="42C33FFD" w14:textId="77777777" w:rsidR="00DD2EB5" w:rsidRPr="009D792C" w:rsidRDefault="00DD2EB5" w:rsidP="00DD2EB5">
            <w:pPr>
              <w:spacing w:before="120" w:after="0"/>
              <w:ind w:firstLine="720"/>
            </w:pPr>
            <w:r w:rsidRPr="009D792C">
              <w:t xml:space="preserve">У Заказчика внедрена и функционирует интегрированная система менеджмента, с текстом которой можно ознакомиться на сайте www.goznak.ru. Исполнитель обязан выполнять работы в соответствии с учетом её обязательных требований. </w:t>
            </w:r>
          </w:p>
          <w:p w14:paraId="4427F76D" w14:textId="77777777" w:rsidR="00AB65EA" w:rsidRPr="009D792C" w:rsidRDefault="00AB65EA" w:rsidP="00AB65EA">
            <w:pPr>
              <w:spacing w:before="120" w:after="0"/>
              <w:ind w:firstLine="720"/>
            </w:pPr>
          </w:p>
          <w:p w14:paraId="7D2CFAE1" w14:textId="3D091081" w:rsidR="00AB65EA" w:rsidRPr="009D792C" w:rsidRDefault="00D76852" w:rsidP="00924799">
            <w:pPr>
              <w:rPr>
                <w:lang w:eastAsia="x-none"/>
              </w:rPr>
            </w:pPr>
            <w:r w:rsidRPr="009D792C">
              <w:rPr>
                <w:rFonts w:eastAsia="Calibri"/>
                <w:lang w:eastAsia="en-US"/>
              </w:rPr>
              <w:t>Другие требования к услугам</w:t>
            </w:r>
            <w:r w:rsidR="00AB65EA" w:rsidRPr="009D792C">
              <w:rPr>
                <w:rFonts w:eastAsia="Calibri"/>
                <w:lang w:eastAsia="en-US"/>
              </w:rPr>
              <w:t xml:space="preserve"> указаны в </w:t>
            </w:r>
            <w:r w:rsidR="00AB65EA" w:rsidRPr="009D792C">
              <w:t>технической части (</w:t>
            </w:r>
            <w:r w:rsidR="00AB65EA" w:rsidRPr="009D792C">
              <w:rPr>
                <w:i/>
              </w:rPr>
              <w:t>техническ</w:t>
            </w:r>
            <w:r w:rsidR="000D73C3">
              <w:rPr>
                <w:i/>
              </w:rPr>
              <w:t>о</w:t>
            </w:r>
            <w:r w:rsidR="00FB06DC" w:rsidRPr="009D792C">
              <w:rPr>
                <w:i/>
              </w:rPr>
              <w:t>м</w:t>
            </w:r>
            <w:r w:rsidR="00AB65EA" w:rsidRPr="009D792C">
              <w:rPr>
                <w:i/>
              </w:rPr>
              <w:t xml:space="preserve"> </w:t>
            </w:r>
            <w:r w:rsidR="000D73C3">
              <w:rPr>
                <w:i/>
              </w:rPr>
              <w:t>задании</w:t>
            </w:r>
            <w:r w:rsidR="00B64DFC" w:rsidRPr="009D792C">
              <w:rPr>
                <w:i/>
              </w:rPr>
              <w:t xml:space="preserve">  раздел</w:t>
            </w:r>
            <w:r w:rsidR="00AB65EA" w:rsidRPr="009D792C">
              <w:rPr>
                <w:i/>
              </w:rPr>
              <w:t xml:space="preserve"> </w:t>
            </w:r>
            <w:r w:rsidR="00B73889" w:rsidRPr="009D792C">
              <w:rPr>
                <w:i/>
                <w:lang w:val="en-US"/>
              </w:rPr>
              <w:t>V</w:t>
            </w:r>
            <w:r w:rsidR="00AB65EA" w:rsidRPr="009D792C">
              <w:t>)</w:t>
            </w:r>
            <w:r w:rsidR="00AB65EA" w:rsidRPr="009D792C">
              <w:rPr>
                <w:rFonts w:eastAsia="Calibri"/>
                <w:lang w:eastAsia="en-US"/>
              </w:rPr>
              <w:t>, прилагае</w:t>
            </w:r>
            <w:r w:rsidR="00FB06DC" w:rsidRPr="009D792C">
              <w:rPr>
                <w:rFonts w:eastAsia="Calibri"/>
                <w:lang w:eastAsia="en-US"/>
              </w:rPr>
              <w:t>мой</w:t>
            </w:r>
            <w:r w:rsidR="00AB65EA" w:rsidRPr="009D792C">
              <w:rPr>
                <w:rFonts w:eastAsia="Calibri"/>
                <w:lang w:eastAsia="en-US"/>
              </w:rPr>
              <w:t xml:space="preserve"> к настояще</w:t>
            </w:r>
            <w:r w:rsidR="00924799" w:rsidRPr="009D792C">
              <w:rPr>
                <w:rFonts w:eastAsia="Calibri"/>
                <w:lang w:eastAsia="en-US"/>
              </w:rPr>
              <w:t>му</w:t>
            </w:r>
            <w:r w:rsidR="00AB65EA" w:rsidRPr="009D792C">
              <w:rPr>
                <w:rFonts w:eastAsia="Calibri"/>
                <w:lang w:eastAsia="en-US"/>
              </w:rPr>
              <w:t xml:space="preserve"> </w:t>
            </w:r>
            <w:r w:rsidR="00924799" w:rsidRPr="009D792C">
              <w:rPr>
                <w:rFonts w:eastAsia="Calibri"/>
                <w:lang w:eastAsia="en-US"/>
              </w:rPr>
              <w:t>извещению</w:t>
            </w:r>
            <w:r w:rsidR="00AB65EA" w:rsidRPr="009D792C">
              <w:rPr>
                <w:rFonts w:eastAsia="Calibri"/>
                <w:lang w:eastAsia="en-US"/>
              </w:rPr>
              <w:t>.</w:t>
            </w:r>
          </w:p>
        </w:tc>
      </w:tr>
      <w:tr w:rsidR="009D792C" w:rsidRPr="009D792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9D792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9D792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4C6D9410" w:rsidR="003B0DA9" w:rsidRPr="009D792C" w:rsidRDefault="004011E6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r w:rsidRPr="009D792C">
              <w:rPr>
                <w:iCs/>
              </w:rPr>
              <w:t>www.fabrikant.ru</w:t>
            </w:r>
          </w:p>
        </w:tc>
      </w:tr>
      <w:tr w:rsidR="009D792C" w:rsidRPr="009D792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9D792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C6EC4AD" w:rsidR="00EF02D5" w:rsidRPr="009D792C" w:rsidRDefault="00A076A4" w:rsidP="00A421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 xml:space="preserve">Место и сроки </w:t>
            </w:r>
            <w:r w:rsidR="00D76852" w:rsidRPr="009D792C">
              <w:t>оказание услуг</w:t>
            </w:r>
            <w:r w:rsidR="00E56D30" w:rsidRPr="009D792C"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95D" w14:textId="77777777" w:rsidR="00220B78" w:rsidRPr="009D792C" w:rsidRDefault="0050501A" w:rsidP="00220B78">
            <w:pPr>
              <w:keepLines/>
              <w:autoSpaceDE w:val="0"/>
              <w:autoSpaceDN w:val="0"/>
              <w:adjustRightInd w:val="0"/>
              <w:spacing w:after="0"/>
            </w:pPr>
            <w:r w:rsidRPr="009D792C">
              <w:t xml:space="preserve">Место </w:t>
            </w:r>
            <w:r w:rsidR="00B64DFC" w:rsidRPr="009D792C">
              <w:t>оказания услуг</w:t>
            </w:r>
            <w:r w:rsidRPr="009D792C">
              <w:t>:</w:t>
            </w:r>
          </w:p>
          <w:p w14:paraId="0CB39109" w14:textId="73D6112F" w:rsidR="00220B78" w:rsidRPr="009D792C" w:rsidRDefault="00220B78" w:rsidP="00220B78">
            <w:pPr>
              <w:keepLines/>
              <w:autoSpaceDE w:val="0"/>
              <w:autoSpaceDN w:val="0"/>
              <w:adjustRightInd w:val="0"/>
              <w:spacing w:after="0"/>
            </w:pPr>
            <w:r w:rsidRPr="009D792C">
              <w:t xml:space="preserve"> г. Санкт-Петербург, </w:t>
            </w:r>
            <w:r w:rsidRPr="009D792C">
              <w:rPr>
                <w:bCs/>
              </w:rPr>
              <w:t>Рижский проспект д.7</w:t>
            </w:r>
            <w:r w:rsidRPr="009D792C">
              <w:t xml:space="preserve">;  7 Предпортовый  проезд  д. 12; ул. Дровяная д. 3. </w:t>
            </w:r>
          </w:p>
          <w:p w14:paraId="1E1BFE6A" w14:textId="73BE1C19" w:rsidR="00EF02D5" w:rsidRPr="009D792C" w:rsidRDefault="00975BCB" w:rsidP="001A0579">
            <w:pPr>
              <w:spacing w:after="0"/>
            </w:pPr>
            <w:r w:rsidRPr="009D792C">
              <w:t xml:space="preserve">Срок </w:t>
            </w:r>
            <w:r w:rsidR="00453C74" w:rsidRPr="009D792C">
              <w:t>оказания услуг</w:t>
            </w:r>
            <w:r w:rsidRPr="009D792C">
              <w:t xml:space="preserve">: </w:t>
            </w:r>
            <w:r w:rsidR="001A0579" w:rsidRPr="009D792C">
              <w:t xml:space="preserve"> с </w:t>
            </w:r>
            <w:r w:rsidR="005E2216" w:rsidRPr="009D792C">
              <w:t>0</w:t>
            </w:r>
            <w:r w:rsidR="001A0579" w:rsidRPr="009D792C">
              <w:t xml:space="preserve">1.01.20г по </w:t>
            </w:r>
            <w:r w:rsidR="00465A72" w:rsidRPr="009D792C">
              <w:t>31.12.20</w:t>
            </w:r>
            <w:r w:rsidR="00870E6A" w:rsidRPr="009D792C">
              <w:t xml:space="preserve"> г.</w:t>
            </w:r>
          </w:p>
        </w:tc>
      </w:tr>
      <w:tr w:rsidR="009D792C" w:rsidRPr="009D792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9D792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9D792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9D792C">
              <w:rPr>
                <w:rFonts w:eastAsia="Calibri"/>
              </w:rPr>
              <w:t>Начальная (максимальная) цена договора</w:t>
            </w:r>
            <w:r w:rsidR="00E55639" w:rsidRPr="009D792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2B6" w14:textId="6DA923D0" w:rsidR="00DD2EB5" w:rsidRPr="009D792C" w:rsidRDefault="00DD2EB5" w:rsidP="00DD2EB5">
            <w:pPr>
              <w:rPr>
                <w:b/>
              </w:rPr>
            </w:pPr>
            <w:r w:rsidRPr="009D792C">
              <w:rPr>
                <w:b/>
              </w:rPr>
              <w:t>2 637 360 (два миллиона шестьсот тридцать семь тысяч триста шестьдесят ) руб., в том числе НДС 20 %.</w:t>
            </w:r>
          </w:p>
          <w:p w14:paraId="0CCFCB9E" w14:textId="3ED1051E" w:rsidR="001A0579" w:rsidRPr="009D792C" w:rsidRDefault="001A0579" w:rsidP="00DD2EB5">
            <w:pPr>
              <w:rPr>
                <w:b/>
              </w:rPr>
            </w:pPr>
            <w:r w:rsidRPr="009D792C">
              <w:rPr>
                <w:b/>
              </w:rPr>
              <w:t>2 197 800 (два миллиона сто девяносто семь тысяч восемьсот) руб.</w:t>
            </w:r>
            <w:r w:rsidR="005E2216" w:rsidRPr="009D792C">
              <w:rPr>
                <w:b/>
              </w:rPr>
              <w:t xml:space="preserve"> без НДС</w:t>
            </w:r>
          </w:p>
          <w:p w14:paraId="20923ABF" w14:textId="77777777" w:rsidR="00165BAE" w:rsidRPr="009D792C" w:rsidRDefault="00165BAE" w:rsidP="00165BAE">
            <w:pPr>
              <w:spacing w:after="0"/>
            </w:pPr>
            <w:r w:rsidRPr="009D792C">
              <w:t>1. Цена фиксируется в договоре и остается неизменной в течение срока действия договора. Цена договора сформирована с учетом расходов на перевозку, страхование, уплату таможенных пошлин, налогов и других обязательных платежей.</w:t>
            </w:r>
          </w:p>
          <w:p w14:paraId="24E46CCF" w14:textId="44310E48" w:rsidR="00165BAE" w:rsidRPr="009D792C" w:rsidRDefault="00165BAE" w:rsidP="00165BAE">
            <w:pPr>
              <w:spacing w:after="0"/>
              <w:rPr>
                <w:rFonts w:eastAsia="Calibri"/>
                <w:lang w:val="x-none" w:eastAsia="x-none"/>
              </w:rPr>
            </w:pPr>
            <w:r w:rsidRPr="009D792C">
              <w:t>2. Цена договора, предлагаемая участником, не может превышать начальную (максимальную) цену д</w:t>
            </w:r>
            <w:r w:rsidR="00FB06DC" w:rsidRPr="009D792C">
              <w:t xml:space="preserve">оговора, указанную в извещении </w:t>
            </w:r>
            <w:r w:rsidR="00CD7A1B" w:rsidRPr="009D792C">
              <w:t xml:space="preserve"> </w:t>
            </w:r>
            <w:r w:rsidR="00012B32" w:rsidRPr="00012B32">
              <w:t>(</w:t>
            </w:r>
            <w:r w:rsidRPr="009D792C">
              <w:t>документации</w:t>
            </w:r>
            <w:r w:rsidR="00012B32" w:rsidRPr="00012B32">
              <w:t>)</w:t>
            </w:r>
            <w:r w:rsidRPr="009D792C">
              <w:t xml:space="preserve"> о проведении запроса </w:t>
            </w:r>
            <w:r w:rsidR="00454289" w:rsidRPr="009D792C">
              <w:t>котировок</w:t>
            </w:r>
            <w:r w:rsidRPr="009D792C">
              <w:t xml:space="preserve">. </w:t>
            </w:r>
            <w:r w:rsidRPr="009D792C">
              <w:rPr>
                <w:rFonts w:eastAsia="Calibri"/>
              </w:rPr>
              <w:t>В случае,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</w:t>
            </w:r>
            <w:r w:rsidRPr="009D792C">
              <w:rPr>
                <w:rFonts w:eastAsia="Calibri"/>
                <w:lang w:val="x-none" w:eastAsia="x-none"/>
              </w:rPr>
              <w:t>.</w:t>
            </w:r>
            <w:r w:rsidRPr="009D792C">
              <w:rPr>
                <w:rFonts w:eastAsia="Calibri"/>
              </w:rPr>
              <w:t xml:space="preserve"> </w:t>
            </w:r>
            <w:r w:rsidRPr="009D792C">
              <w:rPr>
                <w:rFonts w:eastAsia="Calibri"/>
                <w:lang w:val="x-none" w:eastAsia="x-none"/>
              </w:rPr>
              <w:t>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6A2EF63F" w14:textId="5B944AA7" w:rsidR="00165BAE" w:rsidRPr="009D792C" w:rsidRDefault="00165BAE" w:rsidP="00165BAE">
            <w:pPr>
              <w:spacing w:after="0"/>
              <w:rPr>
                <w:szCs w:val="20"/>
                <w:lang w:val="x-none" w:eastAsia="x-none"/>
              </w:rPr>
            </w:pPr>
            <w:r w:rsidRPr="009D792C">
              <w:rPr>
                <w:szCs w:val="20"/>
                <w:lang w:eastAsia="x-none"/>
              </w:rPr>
              <w:t>3</w:t>
            </w:r>
            <w:r w:rsidRPr="009D792C">
              <w:rPr>
                <w:szCs w:val="20"/>
                <w:lang w:val="x-none" w:eastAsia="x-none"/>
              </w:rPr>
              <w:t>.  В случае если цена договора, указанная в</w:t>
            </w:r>
            <w:r w:rsidRPr="009D792C">
              <w:rPr>
                <w:szCs w:val="20"/>
                <w:lang w:eastAsia="x-none"/>
              </w:rPr>
              <w:t xml:space="preserve"> заявке</w:t>
            </w:r>
            <w:r w:rsidRPr="009D792C">
              <w:rPr>
                <w:szCs w:val="20"/>
                <w:lang w:val="x-none" w:eastAsia="x-none"/>
              </w:rPr>
              <w:t xml:space="preserve"> на участие в </w:t>
            </w:r>
            <w:r w:rsidRPr="009D792C">
              <w:t xml:space="preserve">запросе </w:t>
            </w:r>
            <w:r w:rsidR="00454289" w:rsidRPr="009D792C">
              <w:t>котировок</w:t>
            </w:r>
            <w:r w:rsidRPr="009D792C">
              <w:rPr>
                <w:szCs w:val="20"/>
                <w:lang w:val="x-none" w:eastAsia="x-none"/>
              </w:rPr>
              <w:t xml:space="preserve"> и предлагаемая </w:t>
            </w:r>
            <w:r w:rsidRPr="009D792C">
              <w:rPr>
                <w:szCs w:val="20"/>
                <w:lang w:eastAsia="x-none"/>
              </w:rPr>
              <w:t>участником</w:t>
            </w:r>
            <w:r w:rsidRPr="009D792C">
              <w:rPr>
                <w:szCs w:val="20"/>
                <w:lang w:val="x-none" w:eastAsia="x-none"/>
              </w:rPr>
              <w:t xml:space="preserve"> превышает начальную (максимальную) цену договора, а также в случае наличия в так</w:t>
            </w:r>
            <w:r w:rsidRPr="009D792C">
              <w:rPr>
                <w:szCs w:val="20"/>
                <w:lang w:eastAsia="x-none"/>
              </w:rPr>
              <w:t>ой</w:t>
            </w:r>
            <w:r w:rsidRPr="009D792C">
              <w:rPr>
                <w:szCs w:val="20"/>
                <w:lang w:val="x-none" w:eastAsia="x-none"/>
              </w:rPr>
              <w:t xml:space="preserve"> </w:t>
            </w:r>
            <w:r w:rsidRPr="009D792C">
              <w:rPr>
                <w:szCs w:val="20"/>
                <w:lang w:eastAsia="x-none"/>
              </w:rPr>
              <w:t>заявке</w:t>
            </w:r>
            <w:r w:rsidRPr="009D792C">
              <w:rPr>
                <w:szCs w:val="20"/>
                <w:lang w:val="x-none" w:eastAsia="x-none"/>
              </w:rPr>
              <w:t xml:space="preserve"> более одного предложения о цене договора, соответствующий </w:t>
            </w:r>
            <w:r w:rsidRPr="009D792C">
              <w:rPr>
                <w:szCs w:val="20"/>
                <w:lang w:eastAsia="x-none"/>
              </w:rPr>
              <w:t>участник</w:t>
            </w:r>
            <w:r w:rsidRPr="009D792C">
              <w:rPr>
                <w:szCs w:val="20"/>
                <w:lang w:val="x-none" w:eastAsia="x-none"/>
              </w:rPr>
              <w:t xml:space="preserve"> не допускается к </w:t>
            </w:r>
            <w:r w:rsidRPr="009D792C">
              <w:rPr>
                <w:szCs w:val="20"/>
                <w:lang w:val="x-none" w:eastAsia="x-none"/>
              </w:rPr>
              <w:lastRenderedPageBreak/>
              <w:t xml:space="preserve">участию в запросе </w:t>
            </w:r>
            <w:r w:rsidR="00454289" w:rsidRPr="009D792C">
              <w:rPr>
                <w:szCs w:val="20"/>
                <w:lang w:eastAsia="x-none"/>
              </w:rPr>
              <w:t>котировок</w:t>
            </w:r>
            <w:r w:rsidRPr="009D792C">
              <w:rPr>
                <w:szCs w:val="20"/>
                <w:lang w:val="x-none" w:eastAsia="x-none"/>
              </w:rPr>
              <w:t xml:space="preserve"> на основании несоответствия его </w:t>
            </w:r>
            <w:r w:rsidRPr="009D792C">
              <w:rPr>
                <w:szCs w:val="20"/>
                <w:lang w:eastAsia="x-none"/>
              </w:rPr>
              <w:t>заявки</w:t>
            </w:r>
            <w:r w:rsidRPr="009D792C">
              <w:rPr>
                <w:szCs w:val="20"/>
                <w:lang w:val="x-none" w:eastAsia="x-none"/>
              </w:rPr>
              <w:t xml:space="preserve"> требованиям, установленным документацией</w:t>
            </w:r>
            <w:r w:rsidRPr="009D792C">
              <w:rPr>
                <w:szCs w:val="20"/>
                <w:lang w:eastAsia="x-none"/>
              </w:rPr>
              <w:t xml:space="preserve"> о закупке</w:t>
            </w:r>
            <w:r w:rsidRPr="009D792C">
              <w:rPr>
                <w:szCs w:val="20"/>
                <w:lang w:val="x-none" w:eastAsia="x-none"/>
              </w:rPr>
              <w:t xml:space="preserve">. </w:t>
            </w:r>
          </w:p>
          <w:p w14:paraId="6C26D02D" w14:textId="33195311" w:rsidR="00B90CA0" w:rsidRPr="009D792C" w:rsidRDefault="00165BAE" w:rsidP="00453C74">
            <w:pPr>
              <w:spacing w:after="0"/>
              <w:rPr>
                <w:rFonts w:eastAsia="Calibri"/>
              </w:rPr>
            </w:pPr>
            <w:r w:rsidRPr="009D792C">
              <w:rPr>
                <w:rFonts w:eastAsia="Calibri"/>
              </w:rPr>
              <w:t xml:space="preserve">4. В указанную в настоящей документации о запросе </w:t>
            </w:r>
            <w:r w:rsidR="00454289" w:rsidRPr="009D792C">
              <w:rPr>
                <w:rFonts w:eastAsia="Calibri"/>
              </w:rPr>
              <w:t>котировок</w:t>
            </w:r>
            <w:r w:rsidRPr="009D792C">
              <w:rPr>
                <w:rFonts w:eastAsia="Calibri"/>
              </w:rPr>
              <w:t xml:space="preserve"> в электронной форме стоимость </w:t>
            </w:r>
            <w:r w:rsidR="00A42186" w:rsidRPr="009D792C">
              <w:rPr>
                <w:rFonts w:eastAsia="Calibri"/>
              </w:rPr>
              <w:t>оказания</w:t>
            </w:r>
            <w:r w:rsidR="00D76852" w:rsidRPr="009D792C">
              <w:rPr>
                <w:rFonts w:eastAsia="Calibri"/>
              </w:rPr>
              <w:t xml:space="preserve"> услуг</w:t>
            </w:r>
            <w:r w:rsidR="00453C74" w:rsidRPr="009D792C">
              <w:rPr>
                <w:rFonts w:eastAsia="Calibri"/>
              </w:rPr>
              <w:t>,</w:t>
            </w:r>
            <w:r w:rsidRPr="009D792C">
              <w:rPr>
                <w:rFonts w:eastAsia="Calibri"/>
              </w:rPr>
              <w:t xml:space="preserve"> должна быть включена стоимость самих работ, услуг, а также требуемых, по мнению участника, дополнительных расходов, не учтенных техническим зад</w:t>
            </w:r>
            <w:r w:rsidR="00870E6A" w:rsidRPr="009D792C">
              <w:rPr>
                <w:rFonts w:eastAsia="Calibri"/>
              </w:rPr>
              <w:t>анием</w:t>
            </w:r>
            <w:r w:rsidRPr="009D792C">
              <w:rPr>
                <w:rFonts w:eastAsia="Calibri"/>
              </w:rPr>
              <w:t xml:space="preserve">, прибыль организации, все уплачиваемые </w:t>
            </w:r>
            <w:r w:rsidR="00924799" w:rsidRPr="009D792C">
              <w:t>Исполнителем</w:t>
            </w:r>
            <w:r w:rsidRPr="009D792C">
              <w:rPr>
                <w:rFonts w:eastAsia="Calibri"/>
              </w:rPr>
              <w:t xml:space="preserve"> налоги (включая НДС, если он подлежит начислению), иные обязательные платежи, транспортные расходы, расходы на утилизацию  отходов, платежи за негативное воздействие на окружающую среду (при необходимости) и другие расходы </w:t>
            </w:r>
            <w:r w:rsidR="00924799" w:rsidRPr="009D792C">
              <w:t>Исполнителя</w:t>
            </w:r>
            <w:r w:rsidRPr="009D792C">
              <w:rPr>
                <w:rFonts w:eastAsia="Calibri"/>
              </w:rPr>
              <w:t xml:space="preserve">, связанные с поставкой товаров, материалов, продукции и оборудования, необходимых для </w:t>
            </w:r>
            <w:r w:rsidR="00A42186" w:rsidRPr="009D792C">
              <w:rPr>
                <w:rFonts w:eastAsia="Calibri"/>
              </w:rPr>
              <w:t>оказания</w:t>
            </w:r>
            <w:r w:rsidR="00D76852" w:rsidRPr="009D792C">
              <w:rPr>
                <w:rFonts w:eastAsia="Calibri"/>
              </w:rPr>
              <w:t xml:space="preserve"> услуг</w:t>
            </w:r>
            <w:r w:rsidR="00453C74" w:rsidRPr="009D792C">
              <w:rPr>
                <w:rFonts w:eastAsia="Calibri"/>
              </w:rPr>
              <w:t>,</w:t>
            </w:r>
            <w:r w:rsidRPr="009D792C">
              <w:rPr>
                <w:rFonts w:eastAsia="Calibri"/>
              </w:rPr>
              <w:t xml:space="preserve"> на предусмотренных запросом </w:t>
            </w:r>
            <w:r w:rsidR="00454289" w:rsidRPr="009D792C">
              <w:rPr>
                <w:rFonts w:eastAsia="Calibri"/>
              </w:rPr>
              <w:t>котировок</w:t>
            </w:r>
            <w:r w:rsidRPr="009D792C">
              <w:rPr>
                <w:rFonts w:eastAsia="Calibri"/>
              </w:rPr>
              <w:t xml:space="preserve"> в электронной форме условиях, все скидки, а также прочие расходы,</w:t>
            </w:r>
            <w:r w:rsidR="008B3380" w:rsidRPr="009D792C">
              <w:rPr>
                <w:rFonts w:eastAsia="Calibri"/>
              </w:rPr>
              <w:t xml:space="preserve"> связанные с </w:t>
            </w:r>
            <w:r w:rsidRPr="009D792C">
              <w:rPr>
                <w:rFonts w:eastAsia="Calibri"/>
              </w:rPr>
              <w:t xml:space="preserve"> оказанием данной услуги.</w:t>
            </w:r>
          </w:p>
        </w:tc>
      </w:tr>
      <w:tr w:rsidR="009D792C" w:rsidRPr="009D792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9D792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9D792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792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3A563919" w:rsidR="00D2212C" w:rsidRPr="009D792C" w:rsidRDefault="00D2212C" w:rsidP="00F45A9E">
            <w:pPr>
              <w:spacing w:after="0"/>
              <w:contextualSpacing/>
              <w:rPr>
                <w:snapToGrid w:val="0"/>
              </w:rPr>
            </w:pPr>
            <w:r w:rsidRPr="009D792C">
              <w:rPr>
                <w:snapToGrid w:val="0"/>
              </w:rPr>
              <w:t>Оплата производится в порядке, указанном в договор</w:t>
            </w:r>
            <w:r w:rsidR="00165BAE" w:rsidRPr="009D792C">
              <w:rPr>
                <w:snapToGrid w:val="0"/>
              </w:rPr>
              <w:t xml:space="preserve">е (раздел </w:t>
            </w:r>
            <w:r w:rsidR="00165BAE" w:rsidRPr="009D792C">
              <w:rPr>
                <w:snapToGrid w:val="0"/>
                <w:lang w:val="en-US"/>
              </w:rPr>
              <w:t>IV</w:t>
            </w:r>
            <w:r w:rsidR="00165BAE" w:rsidRPr="009D792C">
              <w:rPr>
                <w:snapToGrid w:val="0"/>
              </w:rPr>
              <w:t xml:space="preserve"> закупочной документации)</w:t>
            </w:r>
            <w:r w:rsidRPr="009D792C">
              <w:rPr>
                <w:snapToGrid w:val="0"/>
              </w:rPr>
              <w:t xml:space="preserve">. </w:t>
            </w:r>
          </w:p>
        </w:tc>
      </w:tr>
      <w:tr w:rsidR="009D792C" w:rsidRPr="009D792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9D792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18E6F55A" w:rsidR="00D2212C" w:rsidRPr="009D792C" w:rsidRDefault="007315DF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9D792C">
              <w:rPr>
                <w:b w:val="0"/>
                <w:sz w:val="24"/>
                <w:szCs w:val="24"/>
                <w:lang w:val="ru-RU"/>
              </w:rPr>
              <w:t xml:space="preserve">Требования </w:t>
            </w:r>
            <w:r w:rsidR="00FD5851" w:rsidRPr="009D792C">
              <w:rPr>
                <w:b w:val="0"/>
                <w:sz w:val="24"/>
                <w:szCs w:val="24"/>
              </w:rPr>
              <w:t xml:space="preserve">к </w:t>
            </w:r>
            <w:r w:rsidR="00FD5851" w:rsidRPr="009D792C"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9D792C">
              <w:rPr>
                <w:b w:val="0"/>
                <w:sz w:val="24"/>
                <w:szCs w:val="24"/>
              </w:rPr>
              <w:t xml:space="preserve">частникам </w:t>
            </w:r>
            <w:r w:rsidR="00BB2400" w:rsidRPr="009D792C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9D792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lang w:val="x-none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C23" w14:textId="77777777" w:rsidR="007315DF" w:rsidRPr="009D792C" w:rsidRDefault="007315DF" w:rsidP="007315DF">
            <w:pPr>
              <w:spacing w:after="0"/>
              <w:ind w:firstLine="381"/>
            </w:pPr>
            <w:r w:rsidRPr="009D792C">
              <w:t xml:space="preserve">Участником закупки  является юридическое лицо или несколько юридических лиц, выступающих на стороне одного участника размещения заказа (закупки),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      </w:r>
          </w:p>
          <w:p w14:paraId="359CD006" w14:textId="77777777" w:rsidR="007315DF" w:rsidRPr="009D792C" w:rsidRDefault="007315DF" w:rsidP="007315DF">
            <w:pPr>
              <w:spacing w:after="0"/>
              <w:ind w:firstLine="381"/>
            </w:pPr>
            <w:r w:rsidRPr="009D792C">
              <w:t>Члены объединений, являющихся коллективными Участниками закупок, должны иметь соглашение между собой (или иной документ), соответствующее законодательству Российской Федерации,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договора. Требования к участникам закупки установлены Положением о закупках товаров, работ, услуг для нужд АО «Гознак», настоящей документацией о закупке, в т. ч. пунктом 7 Информационной карты.  Перечень документов и сведений, представляемых участниками закупки для подтверждения их соответствия установленным требованиям, содержатся в пункте 13.</w:t>
            </w:r>
          </w:p>
          <w:p w14:paraId="5BE550B1" w14:textId="77777777" w:rsidR="007315DF" w:rsidRPr="009D792C" w:rsidRDefault="007315DF" w:rsidP="007315DF">
            <w:pPr>
              <w:spacing w:after="0"/>
              <w:ind w:firstLine="381"/>
            </w:pPr>
            <w:r w:rsidRPr="009D792C">
              <w:t>Участники закупки должны соответствовать, в том числе следующим требованиям:</w:t>
            </w:r>
          </w:p>
          <w:p w14:paraId="07558054" w14:textId="77777777" w:rsidR="007315DF" w:rsidRPr="009D792C" w:rsidRDefault="007315DF" w:rsidP="007315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D792C">
              <w:rPr>
                <w:rFonts w:ascii="Times New Roman" w:hAnsi="Times New Roman"/>
                <w:b w:val="0"/>
                <w:szCs w:val="24"/>
                <w:lang w:val="ru-RU"/>
              </w:rPr>
              <w:t xml:space="preserve">  </w:t>
            </w:r>
            <w:r w:rsidRPr="009D792C">
              <w:rPr>
                <w:rFonts w:ascii="Times New Roman" w:hAnsi="Times New Roman"/>
                <w:b w:val="0"/>
                <w:szCs w:val="24"/>
              </w:rPr>
              <w:t xml:space="preserve">Непроведение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</w:t>
            </w:r>
            <w:r w:rsidRPr="009D792C">
              <w:rPr>
                <w:rFonts w:ascii="Times New Roman" w:hAnsi="Times New Roman"/>
                <w:b w:val="0"/>
                <w:szCs w:val="24"/>
              </w:rPr>
              <w:lastRenderedPageBreak/>
              <w:t>индивидуального предпринимателя банкротом и об открытии конкурсного производства;</w:t>
            </w:r>
          </w:p>
          <w:p w14:paraId="7628CAD0" w14:textId="77777777" w:rsidR="007315DF" w:rsidRPr="009D792C" w:rsidRDefault="007315DF" w:rsidP="007315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D792C">
              <w:rPr>
                <w:rFonts w:ascii="Times New Roman" w:hAnsi="Times New Roman"/>
                <w:b w:val="0"/>
                <w:szCs w:val="24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15F98587" w14:textId="77777777" w:rsidR="007315DF" w:rsidRPr="009D792C" w:rsidRDefault="007315DF" w:rsidP="007315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D792C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9D792C">
                <w:rPr>
                  <w:rStyle w:val="aff8"/>
                  <w:rFonts w:ascii="Times New Roman" w:hAnsi="Times New Roman"/>
                  <w:b w:val="0"/>
                  <w:color w:val="auto"/>
                  <w:szCs w:val="24"/>
                </w:rPr>
                <w:t>законодательством</w:t>
              </w:r>
            </w:hyperlink>
            <w:r w:rsidRPr="009D792C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9D792C">
                <w:rPr>
                  <w:rStyle w:val="aff8"/>
                  <w:rFonts w:ascii="Times New Roman" w:hAnsi="Times New Roman"/>
                  <w:b w:val="0"/>
                  <w:color w:val="auto"/>
                  <w:szCs w:val="24"/>
                </w:rPr>
                <w:t>законодательством</w:t>
              </w:r>
            </w:hyperlink>
            <w:r w:rsidRPr="009D792C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149F6BC9" w14:textId="44BC44ED" w:rsidR="007315DF" w:rsidRPr="009D792C" w:rsidRDefault="007315DF" w:rsidP="002118C4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9D792C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  <w:p w14:paraId="42F6B2FF" w14:textId="2FAB664F" w:rsidR="007315DF" w:rsidRPr="009D792C" w:rsidRDefault="007315DF" w:rsidP="007315DF">
            <w:pPr>
              <w:spacing w:after="0"/>
              <w:ind w:firstLine="381"/>
            </w:pPr>
            <w:r w:rsidRPr="009D792C">
              <w:t>Комиссия вправе на любом этапе Закупки проверить соответствие Участников закупки требованиям, установленным в документации о закупке</w:t>
            </w:r>
            <w:r w:rsidR="00E0245D" w:rsidRPr="009D792C">
              <w:t>, в том числе наличие заявленных ими производственных мощностей, технологического оборудования и трудовых ресурсов.</w:t>
            </w:r>
          </w:p>
          <w:p w14:paraId="6A5B9CDC" w14:textId="38DD5F65" w:rsidR="00D2212C" w:rsidRPr="009D792C" w:rsidRDefault="007315DF" w:rsidP="007315DF">
            <w:pPr>
              <w:pStyle w:val="32"/>
              <w:numPr>
                <w:ilvl w:val="0"/>
                <w:numId w:val="0"/>
              </w:numPr>
              <w:spacing w:before="0" w:after="0"/>
              <w:ind w:firstLine="317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D792C">
              <w:rPr>
                <w:rFonts w:ascii="Times New Roman" w:hAnsi="Times New Roman"/>
                <w:b w:val="0"/>
              </w:rPr>
              <w:t>При выявлении недостоверных сведений в представленной Участником закупки заявке на участие в закупке, несоответствия участника Закупки требованиям, установленным к Участникам закупок, несоответствия Продукции Участника закупки требованиям, установленным документацией о закупке к Продукции, являющейся предметом Закупки, Комиссия отстраняет такого Участника закупки от дальнейшего участия в процедурах закупки на любом этапе ее проведения.</w:t>
            </w:r>
          </w:p>
        </w:tc>
      </w:tr>
      <w:tr w:rsidR="009D792C" w:rsidRPr="009D792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9D792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9D792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>Порядок и срок предоставления документации</w:t>
            </w:r>
            <w:r w:rsidR="00A326FA" w:rsidRPr="009D792C">
              <w:t xml:space="preserve"> о проведении запроса </w:t>
            </w:r>
            <w:r w:rsidR="00BB2400" w:rsidRPr="009D792C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4884B9BE" w:rsidR="00D2212C" w:rsidRPr="009D792C" w:rsidRDefault="00A326FA" w:rsidP="007315DF">
            <w:pPr>
              <w:tabs>
                <w:tab w:val="left" w:pos="389"/>
              </w:tabs>
              <w:spacing w:after="0"/>
            </w:pPr>
            <w:r w:rsidRPr="009D792C">
              <w:rPr>
                <w:szCs w:val="28"/>
              </w:rPr>
              <w:t>Д</w:t>
            </w:r>
            <w:r w:rsidR="002F7686" w:rsidRPr="009D792C">
              <w:rPr>
                <w:szCs w:val="28"/>
              </w:rPr>
              <w:t>окументация</w:t>
            </w:r>
            <w:r w:rsidRPr="009D792C">
              <w:rPr>
                <w:szCs w:val="28"/>
              </w:rPr>
              <w:t xml:space="preserve"> </w:t>
            </w:r>
            <w:r w:rsidRPr="009D792C">
              <w:t xml:space="preserve">о проведении запроса </w:t>
            </w:r>
            <w:r w:rsidR="00BB2400" w:rsidRPr="009D792C">
              <w:t>котировок (извещение)</w:t>
            </w:r>
            <w:r w:rsidR="002F7686" w:rsidRPr="009D792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9D792C">
              <w:rPr>
                <w:sz w:val="22"/>
              </w:rPr>
              <w:t xml:space="preserve"> </w:t>
            </w:r>
            <w:r w:rsidRPr="009D792C">
              <w:t>Д</w:t>
            </w:r>
            <w:r w:rsidR="00D2212C" w:rsidRPr="009D792C">
              <w:t>окументация</w:t>
            </w:r>
            <w:r w:rsidR="00BB2400" w:rsidRPr="009D792C">
              <w:t xml:space="preserve"> </w:t>
            </w:r>
            <w:r w:rsidRPr="009D792C">
              <w:t xml:space="preserve">о проведении запроса </w:t>
            </w:r>
            <w:r w:rsidR="00BB2400" w:rsidRPr="009D792C">
              <w:t xml:space="preserve">котировок </w:t>
            </w:r>
            <w:r w:rsidR="007315DF" w:rsidRPr="009D792C">
              <w:t xml:space="preserve">(извещение) </w:t>
            </w:r>
            <w:r w:rsidR="00D2212C" w:rsidRPr="009D792C">
              <w:t>предоставляется бесплатно.</w:t>
            </w:r>
          </w:p>
        </w:tc>
      </w:tr>
      <w:tr w:rsidR="009D792C" w:rsidRPr="009D792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9D792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363A7342" w:rsidR="00BD1E50" w:rsidRPr="009D792C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>Форма и п</w:t>
            </w:r>
            <w:r w:rsidR="00D2212C" w:rsidRPr="009D792C">
              <w:t xml:space="preserve">орядок подачи запросов </w:t>
            </w:r>
            <w:r w:rsidR="009D7E9E" w:rsidRPr="009D792C">
              <w:rPr>
                <w:szCs w:val="28"/>
              </w:rPr>
              <w:t>о даче разъяснений положений извещ</w:t>
            </w:r>
            <w:r w:rsidR="002F7686" w:rsidRPr="009D792C">
              <w:rPr>
                <w:szCs w:val="28"/>
              </w:rPr>
              <w:t xml:space="preserve">ения об </w:t>
            </w:r>
            <w:r w:rsidR="002F7686" w:rsidRPr="009D792C">
              <w:t>осуществлении закупки и/</w:t>
            </w:r>
            <w:r w:rsidR="009D7E9E" w:rsidRPr="009D792C">
              <w:t xml:space="preserve">или документации </w:t>
            </w:r>
            <w:r w:rsidR="00A326FA" w:rsidRPr="009D792C">
              <w:t xml:space="preserve">о проведении </w:t>
            </w:r>
            <w:r w:rsidR="00BB2400" w:rsidRPr="009D792C">
              <w:t xml:space="preserve">запроса котировок </w:t>
            </w:r>
            <w:r w:rsidR="00E117A0" w:rsidRPr="009D792C">
              <w:t>и предоставления з</w:t>
            </w:r>
            <w:r w:rsidR="00D2212C" w:rsidRPr="009D792C">
              <w:t>аказчиком разъяснений</w:t>
            </w:r>
            <w:r w:rsidR="008A6870">
              <w:t xml:space="preserve">, дата </w:t>
            </w:r>
            <w:r w:rsidRPr="009D792C">
              <w:t xml:space="preserve"> окончания срока предоставления разъяснений положений документации о закупке</w:t>
            </w:r>
          </w:p>
          <w:p w14:paraId="7C2ADDDD" w14:textId="77777777" w:rsidR="00BD1E50" w:rsidRPr="009D792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6F5E86CE" w:rsidR="009B42B8" w:rsidRPr="009D792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9D792C">
              <w:rPr>
                <w:szCs w:val="28"/>
              </w:rPr>
              <w:t xml:space="preserve">Любой </w:t>
            </w:r>
            <w:r w:rsidR="00FD5851" w:rsidRPr="009D792C">
              <w:rPr>
                <w:szCs w:val="28"/>
              </w:rPr>
              <w:t>у</w:t>
            </w:r>
            <w:r w:rsidRPr="009D792C">
              <w:rPr>
                <w:szCs w:val="28"/>
              </w:rPr>
              <w:t xml:space="preserve">частник </w:t>
            </w:r>
            <w:r w:rsidR="00BB2400" w:rsidRPr="009D792C">
              <w:rPr>
                <w:szCs w:val="28"/>
              </w:rPr>
              <w:t xml:space="preserve">запроса котировок </w:t>
            </w:r>
            <w:r w:rsidRPr="009D792C">
              <w:rPr>
                <w:szCs w:val="28"/>
              </w:rPr>
              <w:t xml:space="preserve">вправе направить </w:t>
            </w:r>
            <w:r w:rsidR="00E117A0" w:rsidRPr="009D792C">
              <w:rPr>
                <w:szCs w:val="28"/>
              </w:rPr>
              <w:t>з</w:t>
            </w:r>
            <w:r w:rsidRPr="009D792C">
              <w:rPr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9D792C">
              <w:rPr>
                <w:szCs w:val="28"/>
              </w:rPr>
              <w:t>.</w:t>
            </w:r>
            <w:r w:rsidR="00C52D3A" w:rsidRPr="009D792C">
              <w:rPr>
                <w:szCs w:val="28"/>
              </w:rPr>
              <w:t xml:space="preserve"> </w:t>
            </w:r>
          </w:p>
          <w:p w14:paraId="5775CB8E" w14:textId="7B715D02" w:rsidR="009B42B8" w:rsidRPr="009D792C" w:rsidRDefault="009B42B8" w:rsidP="002B2C2B">
            <w:pPr>
              <w:spacing w:after="0"/>
              <w:ind w:firstLine="458"/>
            </w:pPr>
            <w:r w:rsidRPr="009D792C">
              <w:t xml:space="preserve">Запрос </w:t>
            </w:r>
            <w:r w:rsidR="009D7E9E" w:rsidRPr="009D792C">
              <w:rPr>
                <w:szCs w:val="28"/>
              </w:rPr>
              <w:t>о даче разъяснений положений извеще</w:t>
            </w:r>
            <w:r w:rsidR="002F7686" w:rsidRPr="009D792C">
              <w:rPr>
                <w:szCs w:val="28"/>
              </w:rPr>
              <w:t>ния об осуществлении закупки</w:t>
            </w:r>
            <w:r w:rsidRPr="009D792C">
              <w:t xml:space="preserve">, разъяснения </w:t>
            </w:r>
            <w:r w:rsidR="009D7E9E" w:rsidRPr="009D792C">
              <w:rPr>
                <w:szCs w:val="28"/>
              </w:rPr>
              <w:t>положений извещ</w:t>
            </w:r>
            <w:r w:rsidR="002F7686" w:rsidRPr="009D792C">
              <w:rPr>
                <w:szCs w:val="28"/>
              </w:rPr>
              <w:t>ения об осуществлении закупки</w:t>
            </w:r>
            <w:r w:rsidRPr="009D792C">
              <w:t>, осуществляется только через электронную пл</w:t>
            </w:r>
            <w:r w:rsidR="00E117A0" w:rsidRPr="009D792C">
              <w:t>ощадку. Документы, поступившие з</w:t>
            </w:r>
            <w:r w:rsidRPr="009D792C">
              <w:t xml:space="preserve">аказчику иным способом, не рассматриваются. </w:t>
            </w:r>
          </w:p>
          <w:p w14:paraId="5419171A" w14:textId="7CD4DCCA" w:rsidR="007315DF" w:rsidRPr="009D792C" w:rsidRDefault="007315DF" w:rsidP="002B2C2B">
            <w:pPr>
              <w:spacing w:after="0"/>
              <w:ind w:firstLine="458"/>
            </w:pPr>
            <w:r w:rsidRPr="009D792C">
              <w:t>Форма запроса разъяснений и ответа на запрос разъяснений определяется регламентом ЭТП.</w:t>
            </w:r>
          </w:p>
          <w:p w14:paraId="5D0EEB4A" w14:textId="123BFCF8" w:rsidR="002B2C2B" w:rsidRPr="009D792C" w:rsidRDefault="009D7E9E" w:rsidP="002B2C2B">
            <w:pPr>
              <w:tabs>
                <w:tab w:val="left" w:pos="0"/>
              </w:tabs>
              <w:spacing w:after="0"/>
              <w:ind w:firstLine="530"/>
            </w:pPr>
            <w:r w:rsidRPr="009D792C">
              <w:t xml:space="preserve">В течение трех </w:t>
            </w:r>
            <w:r w:rsidR="007315DF" w:rsidRPr="009D792C">
              <w:t xml:space="preserve">рабочих </w:t>
            </w:r>
            <w:r w:rsidRPr="009D792C">
              <w:t>дней с даты поступления запроса</w:t>
            </w:r>
            <w:r w:rsidRPr="009D792C">
              <w:rPr>
                <w:szCs w:val="28"/>
              </w:rPr>
              <w:t xml:space="preserve"> о даче разъяснений положений извеще</w:t>
            </w:r>
            <w:r w:rsidR="002F7686" w:rsidRPr="009D792C">
              <w:rPr>
                <w:szCs w:val="28"/>
              </w:rPr>
              <w:t xml:space="preserve">ния об осуществлении закупки </w:t>
            </w:r>
            <w:r w:rsidRPr="009D792C">
              <w:t xml:space="preserve">заказчик осуществляет разъяснение положений </w:t>
            </w:r>
            <w:r w:rsidR="00DA77EB" w:rsidRPr="009D792C">
              <w:t>извещения о конкурентной</w:t>
            </w:r>
            <w:r w:rsidRPr="009D792C"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 w:rsidRPr="009D792C">
              <w:t>у</w:t>
            </w:r>
            <w:r w:rsidRPr="009D792C"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20655485" w14:textId="2A6CF270" w:rsidR="002B2C2B" w:rsidRPr="00AF739E" w:rsidRDefault="002B2C2B" w:rsidP="00DF4159">
            <w:pPr>
              <w:spacing w:after="0"/>
              <w:contextualSpacing/>
            </w:pPr>
            <w:r w:rsidRPr="009D792C">
              <w:t>Дата начала срока подачи запроса разъяснений</w:t>
            </w:r>
            <w:r w:rsidR="006402B1" w:rsidRPr="009D792C">
              <w:t xml:space="preserve"> положений извещения</w:t>
            </w:r>
            <w:r w:rsidRPr="009D792C">
              <w:t xml:space="preserve"> о закупке: </w:t>
            </w:r>
            <w:r w:rsidR="00695C4E">
              <w:t>с даты дня публикации</w:t>
            </w:r>
            <w:r w:rsidR="00AF739E" w:rsidRPr="00AF739E">
              <w:t xml:space="preserve"> </w:t>
            </w:r>
            <w:r w:rsidR="00AF739E">
              <w:t>извещения о запросе котировок.</w:t>
            </w:r>
          </w:p>
          <w:p w14:paraId="6A68359A" w14:textId="4D83B801" w:rsidR="00BD1E50" w:rsidRPr="00466804" w:rsidRDefault="008A6870" w:rsidP="004011E6">
            <w:pPr>
              <w:spacing w:after="0"/>
              <w:contextualSpacing/>
            </w:pPr>
            <w:r>
              <w:t>Дата</w:t>
            </w:r>
            <w:r w:rsidR="00BD1E50" w:rsidRPr="009D792C">
              <w:t xml:space="preserve"> окончания срока предоставления разъяснений положений </w:t>
            </w:r>
            <w:r w:rsidR="006402B1" w:rsidRPr="009D792C">
              <w:t>извещения</w:t>
            </w:r>
            <w:r w:rsidR="00BD1E50" w:rsidRPr="009D792C">
              <w:t xml:space="preserve"> о </w:t>
            </w:r>
            <w:r w:rsidR="00BD1E50" w:rsidRPr="006067C0">
              <w:t>закупке:</w:t>
            </w:r>
            <w:r w:rsidR="00466804" w:rsidRPr="006067C0">
              <w:t xml:space="preserve"> 18.11.</w:t>
            </w:r>
            <w:r w:rsidR="00D64966" w:rsidRPr="006067C0">
              <w:t>2019</w:t>
            </w:r>
            <w:r w:rsidRPr="006067C0">
              <w:t xml:space="preserve">г. </w:t>
            </w:r>
            <w:bookmarkStart w:id="5" w:name="_GoBack"/>
            <w:bookmarkEnd w:id="5"/>
          </w:p>
        </w:tc>
      </w:tr>
      <w:tr w:rsidR="009D792C" w:rsidRPr="009D792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9D792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9D792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 xml:space="preserve">Форма подачи заявок на участие в </w:t>
            </w:r>
            <w:r w:rsidR="00721C31" w:rsidRPr="009D792C">
              <w:t>запросе котировок</w:t>
            </w:r>
            <w:r w:rsidRPr="009D792C">
              <w:t xml:space="preserve">. Порядок подачи заявок на участие в </w:t>
            </w:r>
            <w:r w:rsidR="00721C31" w:rsidRPr="009D792C">
              <w:t>запросе котировок</w:t>
            </w:r>
            <w:r w:rsidRPr="009D792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D2F" w14:textId="40D6336D" w:rsidR="004D595E" w:rsidRPr="009D792C" w:rsidRDefault="004D595E" w:rsidP="002B2C2B">
            <w:pPr>
              <w:spacing w:after="0"/>
            </w:pPr>
            <w:r w:rsidRPr="009D792C">
              <w:t xml:space="preserve">Заявка на участие в </w:t>
            </w:r>
            <w:r w:rsidR="00721C31" w:rsidRPr="009D792C">
              <w:t>запросе котировок</w:t>
            </w:r>
            <w:r w:rsidRPr="009D792C">
              <w:t xml:space="preserve"> подаётся в электронной форме в соответствии с установленной формой (</w:t>
            </w:r>
            <w:r w:rsidR="006402B1" w:rsidRPr="009D792C">
              <w:t xml:space="preserve">Форма 1 </w:t>
            </w:r>
            <w:r w:rsidR="00AD6829" w:rsidRPr="009D792C">
              <w:t xml:space="preserve">Раздел </w:t>
            </w:r>
            <w:r w:rsidR="00AD6829" w:rsidRPr="009D792C">
              <w:rPr>
                <w:lang w:val="en-US"/>
              </w:rPr>
              <w:t>III</w:t>
            </w:r>
            <w:r w:rsidRPr="009D792C">
              <w:t xml:space="preserve">) в форме электронного документа, с учетом требований электронной площадки </w:t>
            </w:r>
            <w:r w:rsidR="004011E6" w:rsidRPr="009D792C">
              <w:t>«Фабрикант»</w:t>
            </w:r>
            <w:r w:rsidRPr="009D792C">
              <w:t xml:space="preserve">, по адресу в сети «Интернет»: </w:t>
            </w:r>
            <w:r w:rsidR="004011E6" w:rsidRPr="009D792C">
              <w:t>www.fabrikant.ru</w:t>
            </w:r>
            <w:r w:rsidRPr="009D792C">
              <w:t>.</w:t>
            </w:r>
          </w:p>
          <w:p w14:paraId="469C2216" w14:textId="77777777" w:rsidR="003C6321" w:rsidRPr="009D792C" w:rsidRDefault="003C6321" w:rsidP="002B2C2B">
            <w:pPr>
              <w:spacing w:after="0"/>
            </w:pPr>
          </w:p>
          <w:p w14:paraId="0401594A" w14:textId="0789A56E" w:rsidR="003C6321" w:rsidRPr="009D792C" w:rsidRDefault="003C6321" w:rsidP="002B2C2B">
            <w:pPr>
              <w:spacing w:after="0"/>
            </w:pPr>
            <w:r w:rsidRPr="009D792C">
              <w:t>Ценовое предложение подается в соответствии с регламентом электронной площадки.</w:t>
            </w:r>
          </w:p>
        </w:tc>
      </w:tr>
      <w:tr w:rsidR="009D792C" w:rsidRPr="009D792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9D792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Pr="009D792C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>Квалификационные</w:t>
            </w:r>
          </w:p>
          <w:p w14:paraId="7E9072D4" w14:textId="40A9C50C" w:rsidR="004D595E" w:rsidRPr="009D792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 xml:space="preserve">требования к участнику </w:t>
            </w:r>
            <w:r w:rsidR="00BB2400" w:rsidRPr="009D792C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BB3" w14:textId="77777777" w:rsidR="00D64966" w:rsidRPr="009D792C" w:rsidRDefault="00A62A1E" w:rsidP="00A62A1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792C">
              <w:t>Участник запроса котировок об</w:t>
            </w:r>
            <w:r w:rsidR="00D729E4" w:rsidRPr="009D792C">
              <w:t>язан привлечь к оказанию усл</w:t>
            </w:r>
            <w:r w:rsidR="00D05665" w:rsidRPr="009D792C">
              <w:t>уг</w:t>
            </w:r>
            <w:r w:rsidR="00D64966" w:rsidRPr="009D792C">
              <w:t xml:space="preserve"> персонал:</w:t>
            </w:r>
          </w:p>
          <w:p w14:paraId="382DB63D" w14:textId="7B372FC4" w:rsidR="00514948" w:rsidRPr="009D792C" w:rsidRDefault="00D64966" w:rsidP="00D6496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792C">
              <w:t>-</w:t>
            </w:r>
            <w:r w:rsidR="00A62A1E" w:rsidRPr="009D792C">
              <w:t xml:space="preserve"> прошедший проверку знаний</w:t>
            </w:r>
            <w:r w:rsidRPr="009D792C">
              <w:t xml:space="preserve"> </w:t>
            </w:r>
            <w:r w:rsidRPr="009D792C">
              <w:rPr>
                <w:bCs/>
                <w:spacing w:val="-8"/>
              </w:rPr>
              <w:t>требований</w:t>
            </w:r>
            <w:r w:rsidR="00514948" w:rsidRPr="009D792C">
              <w:rPr>
                <w:bCs/>
                <w:spacing w:val="-8"/>
              </w:rPr>
              <w:t xml:space="preserve"> </w:t>
            </w:r>
            <w:r w:rsidRPr="009D792C">
              <w:rPr>
                <w:bCs/>
                <w:spacing w:val="-8"/>
              </w:rPr>
              <w:t xml:space="preserve"> </w:t>
            </w:r>
            <w:r w:rsidR="00514948" w:rsidRPr="009D792C">
              <w:rPr>
                <w:bCs/>
                <w:spacing w:val="-8"/>
              </w:rPr>
              <w:t>охраны труда;</w:t>
            </w:r>
          </w:p>
          <w:p w14:paraId="7A5CBD00" w14:textId="554C1414" w:rsidR="00F51E63" w:rsidRPr="009D792C" w:rsidRDefault="00A62A1E" w:rsidP="002B00A3">
            <w:pPr>
              <w:spacing w:after="0"/>
              <w:ind w:firstLine="24"/>
              <w:rPr>
                <w:rFonts w:eastAsiaTheme="minorHAnsi" w:cstheme="minorBidi"/>
                <w:bCs/>
                <w:spacing w:val="-8"/>
                <w:sz w:val="22"/>
                <w:szCs w:val="22"/>
                <w:lang w:eastAsia="en-US"/>
              </w:rPr>
            </w:pPr>
            <w:r w:rsidRPr="009D792C">
              <w:rPr>
                <w:bCs/>
                <w:spacing w:val="-8"/>
              </w:rPr>
              <w:t xml:space="preserve">- </w:t>
            </w:r>
            <w:r w:rsidR="00D64966" w:rsidRPr="009D792C">
              <w:rPr>
                <w:bCs/>
                <w:spacing w:val="-8"/>
              </w:rPr>
              <w:t xml:space="preserve">прошедший обучение по </w:t>
            </w:r>
            <w:r w:rsidR="00514948" w:rsidRPr="009D792C">
              <w:rPr>
                <w:bCs/>
                <w:spacing w:val="-8"/>
              </w:rPr>
              <w:t>программе</w:t>
            </w:r>
            <w:r w:rsidR="00053459" w:rsidRPr="009D792C">
              <w:rPr>
                <w:bCs/>
                <w:spacing w:val="-8"/>
              </w:rPr>
              <w:t xml:space="preserve"> пожарно-технического минимума;</w:t>
            </w:r>
          </w:p>
          <w:p w14:paraId="3FC5796D" w14:textId="2BB1D99D" w:rsidR="00547DC8" w:rsidRPr="009D792C" w:rsidRDefault="00F51E63" w:rsidP="002B00A3">
            <w:pPr>
              <w:spacing w:after="0"/>
              <w:ind w:firstLine="24"/>
              <w:rPr>
                <w:rFonts w:cstheme="minorBidi"/>
              </w:rPr>
            </w:pPr>
            <w:r w:rsidRPr="009D792C">
              <w:rPr>
                <w:rFonts w:eastAsiaTheme="minorHAnsi" w:cstheme="minorBidi"/>
                <w:bCs/>
                <w:spacing w:val="-8"/>
                <w:sz w:val="22"/>
                <w:szCs w:val="22"/>
                <w:lang w:eastAsia="en-US"/>
              </w:rPr>
              <w:t>-</w:t>
            </w:r>
            <w:r w:rsidR="001B659E" w:rsidRPr="009D792C">
              <w:rPr>
                <w:rFonts w:cstheme="minorBidi"/>
                <w:sz w:val="22"/>
                <w:szCs w:val="22"/>
              </w:rPr>
              <w:t xml:space="preserve"> </w:t>
            </w:r>
            <w:r w:rsidR="00D64966" w:rsidRPr="009D792C">
              <w:rPr>
                <w:rFonts w:cstheme="minorBidi"/>
                <w:sz w:val="22"/>
                <w:szCs w:val="22"/>
              </w:rPr>
              <w:t>прошедший подготовку</w:t>
            </w:r>
            <w:r w:rsidRPr="009D792C">
              <w:rPr>
                <w:rFonts w:cstheme="minorBidi"/>
                <w:sz w:val="22"/>
                <w:szCs w:val="22"/>
              </w:rPr>
              <w:t xml:space="preserve"> водителей в соответствии с </w:t>
            </w:r>
            <w:r w:rsidRPr="009D792C">
              <w:rPr>
                <w:rFonts w:cstheme="minorBidi"/>
              </w:rPr>
              <w:t xml:space="preserve">№ 89-ФЗ от 24.06.98  </w:t>
            </w:r>
            <w:r w:rsidR="002B00A3" w:rsidRPr="009D792C">
              <w:rPr>
                <w:rFonts w:cstheme="minorBidi"/>
              </w:rPr>
              <w:t xml:space="preserve"> </w:t>
            </w:r>
            <w:r w:rsidRPr="009D792C">
              <w:rPr>
                <w:rFonts w:cstheme="minorBidi"/>
              </w:rPr>
              <w:t>«Об отходах производства и потребления», №7-ФЗ от 10.01.02 «Об охране окружающей среды».</w:t>
            </w:r>
          </w:p>
          <w:p w14:paraId="55EFECB4" w14:textId="2088E6D6" w:rsidR="009F3FA4" w:rsidRPr="009D792C" w:rsidRDefault="009F3FA4" w:rsidP="002B00A3">
            <w:pPr>
              <w:spacing w:after="0"/>
              <w:ind w:firstLine="24"/>
              <w:rPr>
                <w:rFonts w:cstheme="minorBidi"/>
              </w:rPr>
            </w:pPr>
            <w:r w:rsidRPr="009D792C">
              <w:rPr>
                <w:rFonts w:cstheme="minorBidi"/>
              </w:rPr>
              <w:t xml:space="preserve">Персонал Участника, привлекаемый к оказанию услуг, должен иметь удостоверения на право обращения с отходами </w:t>
            </w:r>
            <w:r w:rsidRPr="009D792C">
              <w:rPr>
                <w:rFonts w:cstheme="minorBidi"/>
                <w:lang w:val="en-US"/>
              </w:rPr>
              <w:t>I</w:t>
            </w:r>
            <w:r w:rsidRPr="009D792C">
              <w:rPr>
                <w:rFonts w:cstheme="minorBidi"/>
              </w:rPr>
              <w:t>-</w:t>
            </w:r>
            <w:r w:rsidRPr="009D792C">
              <w:rPr>
                <w:rFonts w:cstheme="minorBidi"/>
                <w:lang w:val="en-US"/>
              </w:rPr>
              <w:t>IV</w:t>
            </w:r>
            <w:r w:rsidRPr="009D792C">
              <w:rPr>
                <w:rFonts w:cstheme="minorBidi"/>
              </w:rPr>
              <w:t xml:space="preserve"> классов опасности. </w:t>
            </w:r>
          </w:p>
          <w:p w14:paraId="15D03200" w14:textId="380DF375" w:rsidR="00547DC8" w:rsidRPr="009D792C" w:rsidRDefault="001B6709" w:rsidP="00547DC8">
            <w:pPr>
              <w:spacing w:after="0"/>
              <w:ind w:left="57"/>
              <w:rPr>
                <w:rFonts w:eastAsiaTheme="minorHAnsi" w:cstheme="minorBidi"/>
                <w:lang w:eastAsia="en-US"/>
              </w:rPr>
            </w:pPr>
            <w:r w:rsidRPr="009D792C">
              <w:rPr>
                <w:rFonts w:eastAsiaTheme="minorHAnsi" w:cstheme="minorBidi"/>
                <w:lang w:eastAsia="en-US"/>
              </w:rPr>
              <w:t>Участник</w:t>
            </w:r>
            <w:r w:rsidR="00547DC8" w:rsidRPr="009D792C">
              <w:rPr>
                <w:rFonts w:eastAsiaTheme="minorHAnsi" w:cstheme="minorBidi"/>
                <w:lang w:eastAsia="en-US"/>
              </w:rPr>
              <w:t xml:space="preserve"> обязан иметь:</w:t>
            </w:r>
          </w:p>
          <w:p w14:paraId="6F1AF6F3" w14:textId="706E3081" w:rsidR="00547DC8" w:rsidRPr="009D792C" w:rsidRDefault="00547DC8" w:rsidP="00547DC8">
            <w:pPr>
              <w:spacing w:after="0"/>
              <w:ind w:left="57"/>
              <w:rPr>
                <w:rFonts w:eastAsiaTheme="minorHAnsi" w:cstheme="minorBidi"/>
                <w:lang w:eastAsia="en-US"/>
              </w:rPr>
            </w:pPr>
            <w:r w:rsidRPr="009D792C">
              <w:rPr>
                <w:rFonts w:eastAsiaTheme="minorHAnsi" w:cstheme="minorBidi"/>
                <w:lang w:eastAsia="en-US"/>
              </w:rPr>
              <w:t xml:space="preserve">- лицензию на осуществление деятельности по сбору, транспортированию, обработке, утилизации, обезвреживанию, размещению отходов </w:t>
            </w:r>
            <w:r w:rsidRPr="009D792C">
              <w:rPr>
                <w:rFonts w:eastAsiaTheme="minorHAnsi" w:cstheme="minorBidi"/>
                <w:lang w:val="en-US" w:eastAsia="en-US"/>
              </w:rPr>
              <w:t>I</w:t>
            </w:r>
            <w:r w:rsidRPr="009D792C">
              <w:rPr>
                <w:rFonts w:eastAsiaTheme="minorHAnsi" w:cstheme="minorBidi"/>
                <w:lang w:eastAsia="en-US"/>
              </w:rPr>
              <w:t>-</w:t>
            </w:r>
            <w:r w:rsidRPr="009D792C">
              <w:rPr>
                <w:rFonts w:eastAsiaTheme="minorHAnsi" w:cstheme="minorBidi"/>
                <w:lang w:val="en-US" w:eastAsia="en-US"/>
              </w:rPr>
              <w:t>IV</w:t>
            </w:r>
            <w:r w:rsidRPr="009D792C">
              <w:rPr>
                <w:rFonts w:eastAsiaTheme="minorHAnsi" w:cstheme="minorBidi"/>
                <w:lang w:eastAsia="en-US"/>
              </w:rPr>
              <w:t xml:space="preserve"> классов опасности в соответствии с </w:t>
            </w:r>
            <w:r w:rsidRPr="009D792C">
              <w:rPr>
                <w:rFonts w:eastAsiaTheme="minorHAnsi" w:cstheme="minorBidi"/>
                <w:lang w:eastAsia="en-US"/>
              </w:rPr>
              <w:lastRenderedPageBreak/>
              <w:t xml:space="preserve">Федеральным законом от 04.05.2011 N </w:t>
            </w:r>
            <w:r w:rsidR="000F1024" w:rsidRPr="000F1024">
              <w:rPr>
                <w:rFonts w:eastAsiaTheme="minorHAnsi" w:cstheme="minorBidi"/>
                <w:lang w:eastAsia="en-US"/>
              </w:rPr>
              <w:t>9</w:t>
            </w:r>
            <w:r w:rsidRPr="009D792C">
              <w:rPr>
                <w:rFonts w:eastAsiaTheme="minorHAnsi" w:cstheme="minorBidi"/>
                <w:lang w:eastAsia="en-US"/>
              </w:rPr>
              <w:t>9-Ф</w:t>
            </w:r>
            <w:r w:rsidR="00AF5714" w:rsidRPr="009D792C">
              <w:rPr>
                <w:rFonts w:eastAsiaTheme="minorHAnsi" w:cstheme="minorBidi"/>
                <w:lang w:eastAsia="en-US"/>
              </w:rPr>
              <w:t>З</w:t>
            </w:r>
            <w:r w:rsidRPr="009D792C">
              <w:rPr>
                <w:rFonts w:eastAsiaTheme="minorHAnsi" w:cstheme="minorBidi"/>
                <w:lang w:eastAsia="en-US"/>
              </w:rPr>
              <w:t xml:space="preserve"> «О лицензировании отдельных видов деятельности»;</w:t>
            </w:r>
          </w:p>
          <w:p w14:paraId="7880B705" w14:textId="77777777" w:rsidR="00547DC8" w:rsidRPr="009D792C" w:rsidRDefault="00547DC8" w:rsidP="00547DC8">
            <w:pPr>
              <w:spacing w:after="0"/>
              <w:ind w:left="57"/>
              <w:rPr>
                <w:rFonts w:eastAsiaTheme="minorHAnsi" w:cstheme="minorBidi"/>
              </w:rPr>
            </w:pPr>
            <w:r w:rsidRPr="009D792C">
              <w:rPr>
                <w:rFonts w:eastAsiaTheme="minorHAnsi" w:cstheme="minorBidi"/>
              </w:rPr>
              <w:t>-   договор с организацией, имеющий лицензию на оказание услуг по дезинфекции оборудования в соответствии с  Санитарными правилами и нормами СанПиН 42-128-4690-88"Санитарные правила содержания территорий населенных мест";</w:t>
            </w:r>
          </w:p>
          <w:p w14:paraId="6CD330D8" w14:textId="61C16C72" w:rsidR="00547DC8" w:rsidRPr="00492ED5" w:rsidRDefault="00547DC8" w:rsidP="003D4A8E">
            <w:pPr>
              <w:spacing w:after="0"/>
              <w:ind w:left="57"/>
              <w:rPr>
                <w:rFonts w:eastAsiaTheme="minorHAnsi" w:cstheme="minorBidi"/>
                <w:lang w:eastAsia="en-US"/>
              </w:rPr>
            </w:pPr>
            <w:r w:rsidRPr="009D792C">
              <w:rPr>
                <w:rFonts w:eastAsiaTheme="minorHAnsi" w:cstheme="minorBidi"/>
                <w:lang w:eastAsia="en-US"/>
              </w:rPr>
              <w:t>- агентск</w:t>
            </w:r>
            <w:r w:rsidR="0024337D">
              <w:rPr>
                <w:rFonts w:eastAsiaTheme="minorHAnsi" w:cstheme="minorBidi"/>
                <w:lang w:eastAsia="en-US"/>
              </w:rPr>
              <w:t xml:space="preserve">ий </w:t>
            </w:r>
            <w:r w:rsidRPr="009D792C">
              <w:rPr>
                <w:rFonts w:eastAsiaTheme="minorHAnsi" w:cstheme="minorBidi"/>
                <w:lang w:eastAsia="en-US"/>
              </w:rPr>
              <w:t xml:space="preserve">договор  с полигоном </w:t>
            </w:r>
            <w:r w:rsidR="003D4A8E" w:rsidRPr="009D792C">
              <w:rPr>
                <w:rFonts w:eastAsiaTheme="minorHAnsi" w:cstheme="minorBidi"/>
                <w:lang w:eastAsia="en-US"/>
              </w:rPr>
              <w:t xml:space="preserve">ООО </w:t>
            </w:r>
            <w:r w:rsidRPr="009D792C">
              <w:rPr>
                <w:rFonts w:eastAsiaTheme="minorHAnsi" w:cstheme="minorBidi"/>
                <w:lang w:eastAsia="en-US"/>
              </w:rPr>
              <w:t xml:space="preserve">«Новый Свет – ЭКО» (в соответствии с нормативами образования отходов и лимитов на </w:t>
            </w:r>
            <w:r w:rsidR="00492ED5">
              <w:rPr>
                <w:rFonts w:eastAsiaTheme="minorHAnsi" w:cstheme="minorBidi"/>
                <w:lang w:eastAsia="en-US"/>
              </w:rPr>
              <w:t>их размещение)</w:t>
            </w:r>
            <w:r w:rsidR="00492ED5" w:rsidRPr="00492ED5">
              <w:rPr>
                <w:rFonts w:eastAsiaTheme="minorHAnsi" w:cstheme="minorBidi"/>
                <w:lang w:eastAsia="en-US"/>
              </w:rPr>
              <w:t>;</w:t>
            </w:r>
          </w:p>
          <w:p w14:paraId="06923870" w14:textId="77EAD179" w:rsidR="00492ED5" w:rsidRPr="00492ED5" w:rsidRDefault="00492ED5" w:rsidP="00103A00">
            <w:pPr>
              <w:spacing w:after="0"/>
              <w:ind w:left="57"/>
              <w:rPr>
                <w:rFonts w:cstheme="minorBidi"/>
              </w:rPr>
            </w:pPr>
            <w:r>
              <w:t>-</w:t>
            </w:r>
            <w:r w:rsidR="00103A00">
              <w:t xml:space="preserve"> документ</w:t>
            </w:r>
            <w:r w:rsidRPr="00201E2F">
              <w:t>, подтверждающего факт внесения полигона в ГРОРО</w:t>
            </w:r>
            <w:r>
              <w:t>.</w:t>
            </w:r>
          </w:p>
        </w:tc>
      </w:tr>
      <w:tr w:rsidR="009D792C" w:rsidRPr="009D792C" w14:paraId="73D2A013" w14:textId="77777777" w:rsidTr="00AD6829">
        <w:trPr>
          <w:trHeight w:val="91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9D792C" w:rsidRDefault="0029716F" w:rsidP="0029716F">
            <w:pPr>
              <w:spacing w:after="0"/>
              <w:contextualSpacing/>
            </w:pPr>
            <w:r w:rsidRPr="009D792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7E35" w14:textId="184E1E8D" w:rsidR="0029716F" w:rsidRPr="009D792C" w:rsidRDefault="00AD6829" w:rsidP="00AD6829">
            <w:pPr>
              <w:keepNext/>
              <w:suppressLineNumbers/>
              <w:spacing w:after="0"/>
              <w:ind w:firstLine="389"/>
            </w:pPr>
            <w:r w:rsidRPr="009D792C">
              <w:t>В соответствии с п.5 Извещения о проведении запроса котировок.</w:t>
            </w:r>
          </w:p>
        </w:tc>
      </w:tr>
      <w:tr w:rsidR="009D792C" w:rsidRPr="009D792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29716F" w:rsidRPr="009D792C" w:rsidRDefault="0029716F" w:rsidP="0029716F">
            <w:r w:rsidRPr="009D792C">
              <w:t xml:space="preserve">Документы, входящие в состав заявки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9ED" w14:textId="77777777" w:rsidR="006F3170" w:rsidRPr="009D792C" w:rsidRDefault="0029716F" w:rsidP="008E6539">
            <w:pPr>
              <w:ind w:firstLine="459"/>
            </w:pPr>
            <w:r w:rsidRPr="009D792C">
              <w:t>Заявка на участие в запросе котировок в электронной форме состоит из одной части и ценового предложения</w:t>
            </w:r>
            <w:r w:rsidR="006F3170" w:rsidRPr="009D792C">
              <w:t>.</w:t>
            </w:r>
            <w:r w:rsidR="00B749C7" w:rsidRPr="009D792C">
              <w:t xml:space="preserve"> </w:t>
            </w:r>
          </w:p>
          <w:p w14:paraId="0B79DE01" w14:textId="621AC5AE" w:rsidR="008E6539" w:rsidRPr="009D792C" w:rsidRDefault="006F3170" w:rsidP="008E6539">
            <w:pPr>
              <w:ind w:firstLine="459"/>
            </w:pPr>
            <w:r w:rsidRPr="009D792C">
              <w:rPr>
                <w:rFonts w:eastAsia="Calibri"/>
              </w:rPr>
              <w:t>Заявка на участие в запросе котировок в электронной форме</w:t>
            </w:r>
            <w:r w:rsidR="00B749C7" w:rsidRPr="009D792C">
              <w:t xml:space="preserve"> должна содержать:</w:t>
            </w:r>
            <w:r w:rsidR="008E6539" w:rsidRPr="009D792C">
              <w:t xml:space="preserve"> </w:t>
            </w:r>
          </w:p>
          <w:p w14:paraId="242249E6" w14:textId="108891EB" w:rsidR="00D729E4" w:rsidRPr="009D792C" w:rsidRDefault="00D729E4" w:rsidP="002B00A3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9D792C">
              <w:rPr>
                <w:rFonts w:eastAsia="Calibri"/>
              </w:rPr>
              <w:t xml:space="preserve">1. Заявку на участие в запросе котировок в электронной форме (Форма 1 Раздела </w:t>
            </w:r>
            <w:r w:rsidRPr="009D792C">
              <w:rPr>
                <w:rFonts w:eastAsia="Calibri"/>
                <w:lang w:val="en-US"/>
              </w:rPr>
              <w:t>III</w:t>
            </w:r>
            <w:r w:rsidRPr="009D792C">
              <w:rPr>
                <w:rFonts w:eastAsia="Calibri"/>
              </w:rPr>
              <w:t>).</w:t>
            </w:r>
          </w:p>
          <w:p w14:paraId="5279CF20" w14:textId="77777777" w:rsidR="00D729E4" w:rsidRPr="009D792C" w:rsidRDefault="00D729E4" w:rsidP="00D729E4">
            <w:pPr>
              <w:autoSpaceDE w:val="0"/>
              <w:autoSpaceDN w:val="0"/>
              <w:adjustRightInd w:val="0"/>
              <w:spacing w:after="0"/>
            </w:pPr>
            <w:r w:rsidRPr="009D792C">
              <w:rPr>
                <w:rFonts w:eastAsia="Calibri"/>
              </w:rPr>
              <w:t>2. Следующую информацию и документы</w:t>
            </w:r>
            <w:bookmarkStart w:id="6" w:name="_Ref511738520"/>
            <w:r w:rsidRPr="009D792C">
              <w:rPr>
                <w:rFonts w:eastAsia="Calibri"/>
              </w:rPr>
              <w:t>:</w:t>
            </w:r>
          </w:p>
          <w:p w14:paraId="260BDEE9" w14:textId="77777777" w:rsidR="00D729E4" w:rsidRPr="009D792C" w:rsidRDefault="00D729E4" w:rsidP="00D729E4">
            <w:pPr>
              <w:spacing w:after="0"/>
              <w:ind w:firstLine="459"/>
            </w:pPr>
            <w:r w:rsidRPr="009D792C">
              <w:t>2.1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6"/>
          </w:p>
          <w:p w14:paraId="307353C8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2.2 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5361EFE7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2.3 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6F3D5F5C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2.4 копии документов, удостоверяющих личность (для иных физических лиц);</w:t>
            </w:r>
          </w:p>
          <w:p w14:paraId="20804296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 xml:space="preserve">2.5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</w:t>
            </w:r>
            <w:r w:rsidRPr="009D792C">
              <w:rPr>
                <w:rFonts w:ascii="Times New Roman" w:hAnsi="Times New Roman"/>
                <w:sz w:val="24"/>
                <w:szCs w:val="24"/>
              </w:rPr>
              <w:lastRenderedPageBreak/>
              <w:t>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7" w:name="_Ref511738535"/>
          </w:p>
          <w:p w14:paraId="73873933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2.6 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7"/>
          </w:p>
          <w:p w14:paraId="25AA4906" w14:textId="18937DB1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2.7 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</w:t>
            </w:r>
            <w:r w:rsidR="000B3585" w:rsidRPr="009D792C">
              <w:rPr>
                <w:rFonts w:ascii="Times New Roman" w:hAnsi="Times New Roman"/>
                <w:sz w:val="24"/>
                <w:szCs w:val="24"/>
              </w:rPr>
              <w:t>стника закупки</w:t>
            </w:r>
            <w:r w:rsidRPr="009D792C">
              <w:rPr>
                <w:rFonts w:ascii="Times New Roman" w:hAnsi="Times New Roman"/>
                <w:sz w:val="24"/>
                <w:szCs w:val="24"/>
              </w:rPr>
              <w:t xml:space="preserve">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10C02973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2.8 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3702D215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 xml:space="preserve">2.9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0242370A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2.10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14:paraId="41463214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2.11 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3CFC12FE" w14:textId="77777777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2.12 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8" w:name="_Ref511738548"/>
          </w:p>
          <w:p w14:paraId="4CCB3309" w14:textId="030C73FA" w:rsidR="009B7C80" w:rsidRPr="009D792C" w:rsidRDefault="00D729E4" w:rsidP="009B7C80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t xml:space="preserve">2.13 </w:t>
            </w:r>
            <w:r w:rsidR="009B7C80" w:rsidRPr="009D792C">
              <w:rPr>
                <w:rFonts w:ascii="Times New Roman" w:hAnsi="Times New Roman"/>
                <w:sz w:val="24"/>
                <w:szCs w:val="24"/>
              </w:rPr>
              <w:t xml:space="preserve">Описание оказываемой услуги, которая является предметом закупки в соответствии с требованиями </w:t>
            </w:r>
            <w:r w:rsidR="009B7C80" w:rsidRPr="009D792C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о закупке,</w:t>
            </w:r>
            <w:r w:rsidR="00CD7A1B" w:rsidRPr="009D792C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 (раздел V</w:t>
            </w:r>
            <w:r w:rsidR="009B7C80" w:rsidRPr="009D792C">
              <w:rPr>
                <w:rFonts w:ascii="Times New Roman" w:hAnsi="Times New Roman"/>
                <w:sz w:val="24"/>
                <w:szCs w:val="24"/>
              </w:rPr>
              <w:t xml:space="preserve"> «Техническая часть») по Форм</w:t>
            </w:r>
            <w:r w:rsidR="0003318E">
              <w:rPr>
                <w:rFonts w:ascii="Times New Roman" w:hAnsi="Times New Roman"/>
                <w:sz w:val="24"/>
                <w:szCs w:val="24"/>
              </w:rPr>
              <w:t>е</w:t>
            </w:r>
            <w:r w:rsidR="009B7C80" w:rsidRPr="009D792C">
              <w:rPr>
                <w:rFonts w:ascii="Times New Roman" w:hAnsi="Times New Roman"/>
                <w:sz w:val="24"/>
                <w:szCs w:val="24"/>
              </w:rPr>
              <w:t xml:space="preserve"> 2 Раздела III.</w:t>
            </w:r>
          </w:p>
          <w:p w14:paraId="73E51530" w14:textId="46B91352" w:rsidR="00D729E4" w:rsidRPr="009D792C" w:rsidRDefault="00D729E4" w:rsidP="00D729E4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Ref511738552"/>
            <w:bookmarkEnd w:id="8"/>
            <w:r w:rsidRPr="009D792C">
              <w:rPr>
                <w:rFonts w:ascii="Times New Roman" w:hAnsi="Times New Roman"/>
                <w:sz w:val="24"/>
                <w:szCs w:val="24"/>
              </w:rPr>
              <w:t>2.14 Документы, подтверждающие соответствие Участника закупки установленным требованиям и условиям допуска к участию в закупке в соответствии</w:t>
            </w:r>
            <w:r w:rsidR="0003318E">
              <w:rPr>
                <w:rFonts w:ascii="Times New Roman" w:hAnsi="Times New Roman"/>
                <w:sz w:val="24"/>
                <w:szCs w:val="24"/>
              </w:rPr>
              <w:t xml:space="preserve"> извещением</w:t>
            </w:r>
            <w:r w:rsidRPr="009D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18E">
              <w:rPr>
                <w:rFonts w:ascii="Times New Roman" w:hAnsi="Times New Roman"/>
                <w:sz w:val="24"/>
                <w:szCs w:val="24"/>
              </w:rPr>
              <w:t>(</w:t>
            </w:r>
            <w:r w:rsidRPr="009D792C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r w:rsidR="0003318E">
              <w:rPr>
                <w:rFonts w:ascii="Times New Roman" w:hAnsi="Times New Roman"/>
                <w:sz w:val="24"/>
                <w:szCs w:val="24"/>
              </w:rPr>
              <w:t>)</w:t>
            </w:r>
            <w:r w:rsidRPr="009D792C">
              <w:rPr>
                <w:rFonts w:ascii="Times New Roman" w:hAnsi="Times New Roman"/>
                <w:sz w:val="24"/>
                <w:szCs w:val="24"/>
              </w:rPr>
              <w:t>.</w:t>
            </w:r>
            <w:bookmarkEnd w:id="9"/>
            <w:r w:rsidRPr="009D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C1507D" w14:textId="1A190DE5" w:rsidR="005C1A5A" w:rsidRPr="009D792C" w:rsidRDefault="00D729E4" w:rsidP="005C1A5A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2.15 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</w:t>
            </w:r>
            <w:r w:rsidR="00012B32">
              <w:rPr>
                <w:rFonts w:ascii="Times New Roman" w:hAnsi="Times New Roman"/>
                <w:sz w:val="24"/>
                <w:szCs w:val="24"/>
              </w:rPr>
              <w:t xml:space="preserve">анных юридических лиц </w:t>
            </w:r>
            <w:r w:rsidR="000E42F3" w:rsidRPr="009D792C">
              <w:rPr>
                <w:rFonts w:ascii="Times New Roman" w:hAnsi="Times New Roman"/>
                <w:sz w:val="24"/>
                <w:szCs w:val="24"/>
              </w:rPr>
              <w:t>(по форме 4 раздела I</w:t>
            </w:r>
            <w:r w:rsidR="000E42F3" w:rsidRPr="009D79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D792C">
              <w:rPr>
                <w:rFonts w:ascii="Times New Roman" w:hAnsi="Times New Roman"/>
                <w:sz w:val="24"/>
                <w:szCs w:val="24"/>
              </w:rPr>
              <w:t>) или сведения из единого реестра субъектов малого предпринимательства.</w:t>
            </w:r>
            <w:r w:rsidR="000E42F3" w:rsidRPr="009D792C">
              <w:rPr>
                <w:sz w:val="24"/>
                <w:szCs w:val="24"/>
              </w:rPr>
              <w:t>*</w:t>
            </w:r>
          </w:p>
          <w:p w14:paraId="1A87A320" w14:textId="516E34A7" w:rsidR="005C1A5A" w:rsidRPr="009D792C" w:rsidRDefault="005C1A5A" w:rsidP="005C1A5A">
            <w:pPr>
              <w:ind w:firstLine="459"/>
            </w:pPr>
            <w:r w:rsidRPr="009D792C">
              <w:t>*если участник является субъектом МСП – предоставление декларации или сведений из единого реестра обязательно; если участник не является субъектом МСП – предоставляется подтверждающая справка в произвольной форме.</w:t>
            </w:r>
          </w:p>
          <w:p w14:paraId="0D1A337B" w14:textId="77777777" w:rsidR="00652323" w:rsidRPr="009D792C" w:rsidRDefault="00652323" w:rsidP="00652323">
            <w:pPr>
              <w:keepNext/>
              <w:shd w:val="clear" w:color="auto" w:fill="FFFFFF"/>
              <w:spacing w:after="0"/>
              <w:ind w:left="46"/>
            </w:pPr>
            <w:r w:rsidRPr="009D792C">
              <w:t>2.16 Обязательные документы, подтверждающие квалификацию участника:</w:t>
            </w:r>
          </w:p>
          <w:p w14:paraId="23828C8C" w14:textId="77777777" w:rsidR="00201E2F" w:rsidRPr="009D792C" w:rsidRDefault="00201E2F" w:rsidP="00201E2F">
            <w:pPr>
              <w:spacing w:after="0"/>
              <w:ind w:left="57"/>
              <w:rPr>
                <w:rFonts w:eastAsiaTheme="minorHAnsi" w:cstheme="minorBidi"/>
                <w:lang w:eastAsia="en-US"/>
              </w:rPr>
            </w:pPr>
            <w:r w:rsidRPr="009D792C">
              <w:rPr>
                <w:rFonts w:eastAsiaTheme="minorHAnsi" w:cstheme="minorBidi"/>
                <w:lang w:eastAsia="en-US"/>
              </w:rPr>
              <w:t xml:space="preserve">- лицензия на осуществление деятельности по сбору, транспортированию, обработке, утилизации, обезвреживанию, размещению отходов </w:t>
            </w:r>
            <w:r w:rsidRPr="009D792C">
              <w:rPr>
                <w:rFonts w:eastAsiaTheme="minorHAnsi" w:cstheme="minorBidi"/>
                <w:lang w:val="en-US" w:eastAsia="en-US"/>
              </w:rPr>
              <w:t>I</w:t>
            </w:r>
            <w:r w:rsidRPr="009D792C">
              <w:rPr>
                <w:rFonts w:eastAsiaTheme="minorHAnsi" w:cstheme="minorBidi"/>
                <w:lang w:eastAsia="en-US"/>
              </w:rPr>
              <w:t>-</w:t>
            </w:r>
            <w:r w:rsidRPr="009D792C">
              <w:rPr>
                <w:rFonts w:eastAsiaTheme="minorHAnsi" w:cstheme="minorBidi"/>
                <w:lang w:val="en-US" w:eastAsia="en-US"/>
              </w:rPr>
              <w:t>IV</w:t>
            </w:r>
            <w:r w:rsidRPr="009D792C">
              <w:rPr>
                <w:rFonts w:eastAsiaTheme="minorHAnsi" w:cstheme="minorBidi"/>
                <w:lang w:eastAsia="en-US"/>
              </w:rPr>
              <w:t xml:space="preserve"> классов опасности в соответствии с Федеральным законом от 04.05.2011 N </w:t>
            </w:r>
            <w:r w:rsidRPr="003E4DE8">
              <w:rPr>
                <w:rFonts w:eastAsiaTheme="minorHAnsi" w:cstheme="minorBidi"/>
                <w:lang w:eastAsia="en-US"/>
              </w:rPr>
              <w:t>9</w:t>
            </w:r>
            <w:r w:rsidRPr="009D792C">
              <w:rPr>
                <w:rFonts w:eastAsiaTheme="minorHAnsi" w:cstheme="minorBidi"/>
                <w:lang w:eastAsia="en-US"/>
              </w:rPr>
              <w:t>9-ФЗ «О лицензировании отдельных видов деятельности»;</w:t>
            </w:r>
          </w:p>
          <w:p w14:paraId="62569B1E" w14:textId="77777777" w:rsidR="00201E2F" w:rsidRPr="009D792C" w:rsidRDefault="00201E2F" w:rsidP="00201E2F">
            <w:pPr>
              <w:spacing w:after="0"/>
              <w:ind w:left="57"/>
              <w:rPr>
                <w:rFonts w:eastAsiaTheme="minorHAnsi" w:cstheme="minorBidi"/>
              </w:rPr>
            </w:pPr>
            <w:r w:rsidRPr="009D792C">
              <w:rPr>
                <w:rFonts w:eastAsiaTheme="minorHAnsi" w:cstheme="minorBidi"/>
              </w:rPr>
              <w:t>-  копия договора с организацией, имеющий лицензию на оказание услуг по дезинфекции оборудования в соответствии с  Санитарными правилами и нормами СанПиН 42-128-4690-88"Санитарные правила содержания территорий населенных мест";</w:t>
            </w:r>
          </w:p>
          <w:p w14:paraId="2F89B9F2" w14:textId="38362973" w:rsidR="00201E2F" w:rsidRPr="009D792C" w:rsidRDefault="00201E2F" w:rsidP="00875074">
            <w:r w:rsidRPr="009D792C">
              <w:rPr>
                <w:rFonts w:eastAsiaTheme="minorHAnsi" w:cstheme="minorBidi"/>
                <w:lang w:eastAsia="en-US"/>
              </w:rPr>
              <w:t>- копия агентского договора  с полигоном ООО «Новый Свет – ЭКО» (в соответствии с нормативами образования отходов и лимитов на их размещение)</w:t>
            </w:r>
            <w:r w:rsidRPr="009D792C">
              <w:t xml:space="preserve"> таблица №2  к </w:t>
            </w:r>
            <w:r w:rsidR="00875074">
              <w:t xml:space="preserve"> Техническому заданию</w:t>
            </w:r>
            <w:r w:rsidR="00875074" w:rsidRPr="00466BB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875074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="00875074">
              <w:rPr>
                <w:rFonts w:eastAsiaTheme="minorHAnsi"/>
                <w:lang w:eastAsia="en-US"/>
              </w:rPr>
              <w:t>Лимиты на размещение отходов»</w:t>
            </w:r>
            <w:r w:rsidR="00875074">
              <w:t>.</w:t>
            </w:r>
            <w:r w:rsidRPr="009D792C">
              <w:t>;</w:t>
            </w:r>
          </w:p>
          <w:p w14:paraId="51AF4FE8" w14:textId="77777777" w:rsidR="00201E2F" w:rsidRPr="009D792C" w:rsidRDefault="00201E2F" w:rsidP="00201E2F">
            <w:pPr>
              <w:spacing w:after="0"/>
              <w:rPr>
                <w:rFonts w:eastAsiaTheme="minorHAnsi" w:cstheme="minorBidi"/>
                <w:lang w:eastAsia="ar-SA"/>
              </w:rPr>
            </w:pPr>
            <w:r w:rsidRPr="009D792C">
              <w:rPr>
                <w:rFonts w:eastAsiaTheme="minorHAnsi" w:cstheme="minorBidi"/>
                <w:bCs/>
                <w:spacing w:val="-8"/>
                <w:lang w:eastAsia="en-US"/>
              </w:rPr>
              <w:t>- удостоверения, протоколы по проверке знаний требований охраны труда;</w:t>
            </w:r>
          </w:p>
          <w:p w14:paraId="4D994CB3" w14:textId="0BDF37A3" w:rsidR="00201E2F" w:rsidRPr="009D792C" w:rsidRDefault="000D73C3" w:rsidP="00201E2F">
            <w:pPr>
              <w:spacing w:after="0"/>
              <w:rPr>
                <w:rFonts w:eastAsiaTheme="minorHAnsi" w:cstheme="minorBidi"/>
                <w:lang w:eastAsia="ar-SA"/>
              </w:rPr>
            </w:pPr>
            <w:r>
              <w:rPr>
                <w:rFonts w:eastAsiaTheme="minorHAnsi" w:cstheme="minorBidi"/>
                <w:bCs/>
                <w:spacing w:val="-8"/>
                <w:lang w:eastAsia="en-US"/>
              </w:rPr>
              <w:t>- удостоверения</w:t>
            </w:r>
            <w:r w:rsidR="00201E2F" w:rsidRPr="009D792C">
              <w:rPr>
                <w:rFonts w:eastAsiaTheme="minorHAnsi" w:cstheme="minorBidi"/>
                <w:bCs/>
                <w:spacing w:val="-8"/>
                <w:lang w:eastAsia="en-US"/>
              </w:rPr>
              <w:t xml:space="preserve"> </w:t>
            </w:r>
            <w:r>
              <w:rPr>
                <w:rFonts w:eastAsiaTheme="minorHAnsi" w:cstheme="minorBidi"/>
                <w:bCs/>
                <w:spacing w:val="-8"/>
                <w:lang w:eastAsia="en-US"/>
              </w:rPr>
              <w:t>(</w:t>
            </w:r>
            <w:r w:rsidR="00201E2F" w:rsidRPr="009D792C">
              <w:rPr>
                <w:rFonts w:eastAsiaTheme="minorHAnsi" w:cstheme="minorBidi"/>
                <w:bCs/>
                <w:spacing w:val="-8"/>
                <w:lang w:eastAsia="en-US"/>
              </w:rPr>
              <w:t>протоколы</w:t>
            </w:r>
            <w:r>
              <w:rPr>
                <w:rFonts w:eastAsiaTheme="minorHAnsi" w:cstheme="minorBidi"/>
                <w:bCs/>
                <w:spacing w:val="-8"/>
                <w:lang w:eastAsia="en-US"/>
              </w:rPr>
              <w:t>)</w:t>
            </w:r>
            <w:r w:rsidR="00201E2F" w:rsidRPr="009D792C">
              <w:rPr>
                <w:rFonts w:eastAsiaTheme="minorHAnsi" w:cstheme="minorBidi"/>
                <w:bCs/>
                <w:spacing w:val="-8"/>
                <w:lang w:eastAsia="en-US"/>
              </w:rPr>
              <w:t xml:space="preserve"> о прохождении обучения по программе пожарно-технического минимума; </w:t>
            </w:r>
            <w:r w:rsidR="00201E2F" w:rsidRPr="009D792C">
              <w:rPr>
                <w:rFonts w:eastAsiaTheme="minorHAnsi" w:cstheme="minorBidi"/>
                <w:lang w:eastAsia="en-US"/>
              </w:rPr>
              <w:t xml:space="preserve"> </w:t>
            </w:r>
          </w:p>
          <w:p w14:paraId="0D204B91" w14:textId="77777777" w:rsidR="00201E2F" w:rsidRPr="009D792C" w:rsidRDefault="00201E2F" w:rsidP="00201E2F">
            <w:pPr>
              <w:spacing w:after="0"/>
              <w:rPr>
                <w:rFonts w:eastAsiaTheme="minorHAnsi" w:cstheme="minorBidi"/>
                <w:lang w:eastAsia="ar-SA"/>
              </w:rPr>
            </w:pPr>
            <w:r w:rsidRPr="009D792C">
              <w:rPr>
                <w:rFonts w:eastAsiaTheme="minorHAnsi" w:cstheme="minorBidi"/>
                <w:bCs/>
                <w:spacing w:val="-8"/>
                <w:lang w:eastAsia="en-US"/>
              </w:rPr>
              <w:t xml:space="preserve">- удостоверения на право обращения с отходами </w:t>
            </w:r>
            <w:r w:rsidRPr="009D792C">
              <w:rPr>
                <w:rFonts w:eastAsiaTheme="minorHAnsi" w:cstheme="minorBidi"/>
                <w:bCs/>
                <w:spacing w:val="-8"/>
                <w:lang w:val="en-US" w:eastAsia="en-US"/>
              </w:rPr>
              <w:t>I</w:t>
            </w:r>
            <w:r w:rsidRPr="009D792C">
              <w:rPr>
                <w:rFonts w:eastAsiaTheme="minorHAnsi" w:cstheme="minorBidi"/>
                <w:bCs/>
                <w:spacing w:val="-8"/>
                <w:lang w:eastAsia="en-US"/>
              </w:rPr>
              <w:t>-</w:t>
            </w:r>
            <w:r w:rsidRPr="009D792C">
              <w:rPr>
                <w:rFonts w:eastAsiaTheme="minorHAnsi" w:cstheme="minorBidi"/>
                <w:bCs/>
                <w:spacing w:val="-8"/>
                <w:lang w:val="en-US" w:eastAsia="en-US"/>
              </w:rPr>
              <w:t>IV</w:t>
            </w:r>
            <w:r w:rsidRPr="009D792C">
              <w:rPr>
                <w:rFonts w:eastAsiaTheme="minorHAnsi" w:cstheme="minorBidi"/>
                <w:bCs/>
                <w:spacing w:val="-8"/>
                <w:lang w:eastAsia="en-US"/>
              </w:rPr>
              <w:t xml:space="preserve"> классов опасности (руководителей, специалистов  привлекаемых к выполнению данной работы);</w:t>
            </w:r>
          </w:p>
          <w:p w14:paraId="2AFFB9AB" w14:textId="77777777" w:rsidR="00201E2F" w:rsidRDefault="00201E2F" w:rsidP="00201E2F">
            <w:pPr>
              <w:spacing w:after="0"/>
              <w:ind w:left="57"/>
              <w:rPr>
                <w:rFonts w:cstheme="minorBidi"/>
              </w:rPr>
            </w:pPr>
            <w:r w:rsidRPr="009D792C">
              <w:rPr>
                <w:rFonts w:eastAsiaTheme="minorHAnsi" w:cstheme="minorBidi"/>
                <w:bCs/>
                <w:spacing w:val="-8"/>
                <w:lang w:eastAsia="en-US"/>
              </w:rPr>
              <w:t>- с</w:t>
            </w:r>
            <w:r w:rsidRPr="009D792C">
              <w:rPr>
                <w:rFonts w:cstheme="minorBidi"/>
              </w:rPr>
              <w:t>видетельства ДОПОГ о подготовке водителей (подтверждается действующими свидетельствами ДОПОГ) в соответствии с № 89-ФЗ от 24.06.98  «Об отходах производства и потребления», №7-ФЗ от 10.01.02 «Об охране окружающей среды»</w:t>
            </w:r>
          </w:p>
          <w:p w14:paraId="2F828D3E" w14:textId="77777777" w:rsidR="00201E2F" w:rsidRPr="009D792C" w:rsidRDefault="00201E2F" w:rsidP="00201E2F">
            <w:pPr>
              <w:spacing w:after="0"/>
              <w:ind w:left="57"/>
              <w:rPr>
                <w:rFonts w:cstheme="minorBidi"/>
              </w:rPr>
            </w:pPr>
            <w:r>
              <w:t xml:space="preserve">- </w:t>
            </w:r>
            <w:r w:rsidRPr="0075462B">
              <w:t>копия документа, подтверждающего факт внесения полигона в ГРОРО</w:t>
            </w:r>
            <w:r w:rsidRPr="009D792C">
              <w:rPr>
                <w:rFonts w:cstheme="minorBidi"/>
              </w:rPr>
              <w:t>.</w:t>
            </w:r>
          </w:p>
          <w:p w14:paraId="463BB6F1" w14:textId="77777777" w:rsidR="00D729E4" w:rsidRPr="009D792C" w:rsidRDefault="00D729E4" w:rsidP="00D729E4">
            <w:pPr>
              <w:spacing w:after="0" w:line="276" w:lineRule="auto"/>
              <w:ind w:firstLine="459"/>
              <w:contextualSpacing/>
              <w:rPr>
                <w:rFonts w:ascii="Calibri" w:hAnsi="Calibri"/>
              </w:rPr>
            </w:pPr>
            <w:r w:rsidRPr="009D792C">
              <w:t xml:space="preserve">3. Ценовое предложение подается участником с использованием программно-аппаратных средств электронной площадки, в соответствие с действующим регламентом площадки. </w:t>
            </w:r>
          </w:p>
          <w:p w14:paraId="3633A10B" w14:textId="7F5FBEC6" w:rsidR="00EC3229" w:rsidRPr="009D792C" w:rsidRDefault="00901AD3" w:rsidP="0003318E">
            <w:pPr>
              <w:pStyle w:val="afffff1"/>
              <w:spacing w:after="0" w:line="240" w:lineRule="auto"/>
              <w:ind w:left="0" w:firstLine="459"/>
              <w:contextualSpacing w:val="0"/>
              <w:jc w:val="both"/>
              <w:rPr>
                <w:sz w:val="24"/>
                <w:szCs w:val="24"/>
              </w:rPr>
            </w:pPr>
            <w:r w:rsidRPr="009D792C">
              <w:rPr>
                <w:rFonts w:ascii="Times New Roman" w:hAnsi="Times New Roman"/>
                <w:sz w:val="24"/>
                <w:szCs w:val="24"/>
              </w:rPr>
              <w:t>Участник подтверждает поданное ц</w:t>
            </w:r>
            <w:r w:rsidR="000E42F3" w:rsidRPr="009D792C">
              <w:rPr>
                <w:rFonts w:ascii="Times New Roman" w:hAnsi="Times New Roman"/>
                <w:sz w:val="24"/>
                <w:szCs w:val="24"/>
              </w:rPr>
              <w:t>еновое предложение формируемое</w:t>
            </w:r>
            <w:r w:rsidR="00615E8A" w:rsidRPr="009D792C">
              <w:rPr>
                <w:rFonts w:ascii="Times New Roman" w:hAnsi="Times New Roman"/>
                <w:sz w:val="24"/>
                <w:szCs w:val="24"/>
              </w:rPr>
              <w:t xml:space="preserve"> исходя из годового лимита на размещение </w:t>
            </w:r>
            <w:r w:rsidR="00615E8A" w:rsidRPr="009D792C">
              <w:rPr>
                <w:rFonts w:ascii="Times New Roman" w:hAnsi="Times New Roman"/>
                <w:sz w:val="24"/>
                <w:szCs w:val="24"/>
              </w:rPr>
              <w:lastRenderedPageBreak/>
              <w:t>отходов и тарифа за 1 куб. м,</w:t>
            </w:r>
            <w:r w:rsidR="0003318E" w:rsidRPr="00383591">
              <w:rPr>
                <w:b/>
              </w:rPr>
              <w:t xml:space="preserve"> </w:t>
            </w:r>
            <w:r w:rsidR="0003318E" w:rsidRPr="00EA1512">
              <w:rPr>
                <w:rFonts w:ascii="Times New Roman" w:hAnsi="Times New Roman"/>
              </w:rPr>
              <w:t>протоколом согласования тарифов на услуги Исполнителя</w:t>
            </w:r>
            <w:r w:rsidR="00615E8A" w:rsidRPr="00EA1512">
              <w:rPr>
                <w:rFonts w:ascii="Times New Roman" w:hAnsi="Times New Roman"/>
                <w:sz w:val="24"/>
                <w:szCs w:val="24"/>
              </w:rPr>
              <w:t xml:space="preserve"> по форме</w:t>
            </w:r>
            <w:r w:rsidR="00A42B4D" w:rsidRPr="00EA1512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 w:rsidR="00615E8A" w:rsidRPr="00EA1512">
              <w:rPr>
                <w:rFonts w:ascii="Times New Roman" w:hAnsi="Times New Roman"/>
                <w:sz w:val="24"/>
                <w:szCs w:val="24"/>
              </w:rPr>
              <w:t>я</w:t>
            </w:r>
            <w:r w:rsidR="00A42B4D" w:rsidRPr="00EA1512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875ED2" w:rsidRPr="00EA1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592" w:rsidRPr="00EA1512">
              <w:rPr>
                <w:rFonts w:ascii="Times New Roman" w:hAnsi="Times New Roman"/>
                <w:sz w:val="24"/>
                <w:szCs w:val="24"/>
              </w:rPr>
              <w:t xml:space="preserve"> к договору</w:t>
            </w:r>
            <w:r w:rsidR="00EC3229" w:rsidRPr="00EA15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792C" w:rsidRPr="009D792C" w14:paraId="38A931BA" w14:textId="77777777" w:rsidTr="00E85C88">
        <w:trPr>
          <w:trHeight w:val="161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 xml:space="preserve">Срок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4A1" w14:textId="7314E083" w:rsidR="00E85C88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6067C0">
              <w:t>Дата начала подачи заявок на участие в запросе котировок в электронной форме</w:t>
            </w:r>
            <w:r w:rsidR="00E85C88" w:rsidRPr="006067C0">
              <w:t xml:space="preserve"> с даты дня публикации извещения о проведении запроса </w:t>
            </w:r>
            <w:r w:rsidR="003679FC" w:rsidRPr="006067C0">
              <w:t>котировок</w:t>
            </w:r>
            <w:r w:rsidR="00E85C88" w:rsidRPr="006067C0">
              <w:t>.</w:t>
            </w:r>
          </w:p>
          <w:p w14:paraId="385BE692" w14:textId="23DD8E7B" w:rsidR="0029716F" w:rsidRPr="006067C0" w:rsidRDefault="0029716F" w:rsidP="00AF739E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6067C0">
              <w:t>Дата и время окончания подачи заявок на участие в запросе котировок в электронной форме</w:t>
            </w:r>
            <w:r w:rsidR="008A6870" w:rsidRPr="006067C0">
              <w:t>:</w:t>
            </w:r>
            <w:r w:rsidR="00AF75CA" w:rsidRPr="006067C0">
              <w:t xml:space="preserve"> </w:t>
            </w:r>
            <w:r w:rsidR="008A6870" w:rsidRPr="006067C0">
              <w:t>21.11</w:t>
            </w:r>
            <w:r w:rsidR="004011E6" w:rsidRPr="006067C0">
              <w:t>.201</w:t>
            </w:r>
            <w:r w:rsidR="00AF75CA" w:rsidRPr="006067C0">
              <w:t>9</w:t>
            </w:r>
            <w:r w:rsidR="004011E6" w:rsidRPr="006067C0">
              <w:t xml:space="preserve"> г. 1</w:t>
            </w:r>
            <w:r w:rsidR="00AF739E" w:rsidRPr="006067C0">
              <w:t>2</w:t>
            </w:r>
            <w:r w:rsidR="004011E6" w:rsidRPr="006067C0">
              <w:t>:00</w:t>
            </w:r>
            <w:r w:rsidR="00E30A3B" w:rsidRPr="006067C0">
              <w:t xml:space="preserve"> (время МСК)</w:t>
            </w:r>
          </w:p>
        </w:tc>
      </w:tr>
      <w:tr w:rsidR="009D792C" w:rsidRPr="009D792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 xml:space="preserve">Место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072" w14:textId="29B55B15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6067C0">
              <w:t xml:space="preserve">Электронная площадка </w:t>
            </w:r>
            <w:r w:rsidR="004011E6" w:rsidRPr="006067C0">
              <w:t>«Фабрикант»</w:t>
            </w:r>
            <w:r w:rsidRPr="006067C0">
              <w:t xml:space="preserve">, по адресу в сети «Интернет»: </w:t>
            </w:r>
            <w:r w:rsidR="004011E6" w:rsidRPr="006067C0">
              <w:t>www.fabrikant.ru.</w:t>
            </w:r>
            <w:r w:rsidRPr="006067C0">
              <w:t xml:space="preserve"> </w:t>
            </w:r>
          </w:p>
        </w:tc>
      </w:tr>
      <w:tr w:rsidR="009D792C" w:rsidRPr="009D792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 xml:space="preserve">Обеспечение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713D6A11" w:rsidR="0029716F" w:rsidRPr="006067C0" w:rsidRDefault="005112D8" w:rsidP="0029716F">
            <w:pPr>
              <w:spacing w:after="0"/>
              <w:ind w:firstLine="592"/>
              <w:contextualSpacing/>
            </w:pPr>
            <w:r w:rsidRPr="006067C0">
              <w:t xml:space="preserve">Не требуется. </w:t>
            </w:r>
          </w:p>
          <w:p w14:paraId="46A03628" w14:textId="77777777" w:rsidR="00EC3229" w:rsidRPr="006067C0" w:rsidRDefault="00EC3229" w:rsidP="0029716F">
            <w:pPr>
              <w:spacing w:after="0"/>
              <w:ind w:firstLine="592"/>
              <w:contextualSpacing/>
            </w:pPr>
          </w:p>
          <w:p w14:paraId="19B7E9C5" w14:textId="0FE7EC68" w:rsidR="0029716F" w:rsidRPr="006067C0" w:rsidRDefault="0029716F" w:rsidP="0029716F">
            <w:pPr>
              <w:spacing w:after="0"/>
              <w:ind w:firstLine="25"/>
              <w:contextualSpacing/>
              <w:rPr>
                <w:sz w:val="28"/>
                <w:szCs w:val="28"/>
              </w:rPr>
            </w:pPr>
          </w:p>
        </w:tc>
      </w:tr>
      <w:tr w:rsidR="009D792C" w:rsidRPr="009D792C" w14:paraId="798130CE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362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4C2" w14:textId="0D68C956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C1F" w14:textId="4343F707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 xml:space="preserve">Дата рассмотрения заявок: </w:t>
            </w:r>
            <w:r w:rsidR="008A6870" w:rsidRPr="006067C0">
              <w:t>26.11.</w:t>
            </w:r>
            <w:r w:rsidR="003D3AB5" w:rsidRPr="006067C0">
              <w:t>2019</w:t>
            </w:r>
            <w:r w:rsidR="004011E6" w:rsidRPr="006067C0">
              <w:t xml:space="preserve"> г. 1</w:t>
            </w:r>
            <w:r w:rsidR="00AF739E" w:rsidRPr="006067C0">
              <w:t>2</w:t>
            </w:r>
            <w:r w:rsidR="004011E6" w:rsidRPr="006067C0">
              <w:t>:00 (время МСК)</w:t>
            </w:r>
          </w:p>
          <w:p w14:paraId="2D721C57" w14:textId="23CECBA3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 xml:space="preserve">Место рассмотрения заявок: </w:t>
            </w:r>
            <w:r w:rsidR="000158BF" w:rsidRPr="006067C0">
              <w:t>190103, г. Санкт-Петербург, набережная реки Фонтанки, дом 144, литера А</w:t>
            </w:r>
          </w:p>
          <w:p w14:paraId="0DB60F99" w14:textId="77777777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  <w:p w14:paraId="14AB0284" w14:textId="4518B698" w:rsidR="003679FC" w:rsidRPr="006067C0" w:rsidRDefault="003679FC" w:rsidP="003679FC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Комиссия проверяет заявки на участие в закупке, содержащие предусмотренные п. 13 информацию</w:t>
            </w:r>
            <w:r w:rsidR="00DD44C8" w:rsidRPr="006067C0">
              <w:t xml:space="preserve"> и документы</w:t>
            </w:r>
            <w:r w:rsidRPr="006067C0">
              <w:t xml:space="preserve"> на соответствие требованиям, установленным настоящ</w:t>
            </w:r>
            <w:r w:rsidR="00A0446F" w:rsidRPr="006067C0">
              <w:t>им</w:t>
            </w:r>
            <w:r w:rsidRPr="006067C0">
              <w:t xml:space="preserve"> </w:t>
            </w:r>
            <w:r w:rsidR="00A0446F" w:rsidRPr="006067C0">
              <w:t>извещением</w:t>
            </w:r>
            <w:r w:rsidRPr="006067C0">
              <w:t xml:space="preserve"> в отношении закупаемых работ, услуг.</w:t>
            </w:r>
          </w:p>
          <w:p w14:paraId="7F8C4F47" w14:textId="6E2C968D" w:rsidR="003679FC" w:rsidRPr="006067C0" w:rsidRDefault="003679FC" w:rsidP="003679FC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На основании результатов рассмотрения заявок на участие в закупке комиссией принимается одно из следующих решений:</w:t>
            </w:r>
          </w:p>
          <w:p w14:paraId="44CA4204" w14:textId="1771F7EB" w:rsidR="003679FC" w:rsidRPr="006067C0" w:rsidRDefault="003679FC" w:rsidP="003679FC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-</w:t>
            </w:r>
            <w:r w:rsidRPr="006067C0">
              <w:tab/>
              <w:t xml:space="preserve">о допуске участника закупки, подавшего заявку на участие в запросе </w:t>
            </w:r>
            <w:r w:rsidR="00DD44C8" w:rsidRPr="006067C0">
              <w:t>котировок</w:t>
            </w:r>
            <w:r w:rsidRPr="006067C0">
              <w:t xml:space="preserve">, к участию в нем и о признании этого участника закупки участником запроса </w:t>
            </w:r>
            <w:r w:rsidR="00DD44C8" w:rsidRPr="006067C0">
              <w:t>котировок</w:t>
            </w:r>
            <w:r w:rsidRPr="006067C0">
              <w:t>;</w:t>
            </w:r>
          </w:p>
          <w:p w14:paraId="59DEB050" w14:textId="31472529" w:rsidR="00DD44C8" w:rsidRPr="006067C0" w:rsidRDefault="003679FC" w:rsidP="003679FC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-</w:t>
            </w:r>
            <w:r w:rsidRPr="006067C0">
              <w:tab/>
              <w:t xml:space="preserve">об отказе в допуске к участию в запросе </w:t>
            </w:r>
            <w:r w:rsidR="00DD44C8" w:rsidRPr="006067C0">
              <w:t>котировок.</w:t>
            </w:r>
          </w:p>
          <w:p w14:paraId="1C8119D4" w14:textId="4F1EC03B" w:rsidR="0029716F" w:rsidRPr="006067C0" w:rsidRDefault="0029716F" w:rsidP="003679FC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1FC8AB2A" w14:textId="77777777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1) дата подписания протокола;</w:t>
            </w:r>
          </w:p>
          <w:p w14:paraId="705B393B" w14:textId="77777777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76AF7781" w14:textId="77777777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3) результаты рассмотрения заявок на участие в закупке с указанием в том числе:</w:t>
            </w:r>
          </w:p>
          <w:p w14:paraId="44887F6E" w14:textId="77777777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а) количества заявок на участие в закупке, которые отклонены;</w:t>
            </w:r>
          </w:p>
          <w:p w14:paraId="438D8AA2" w14:textId="77777777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18D3257F" w14:textId="77777777" w:rsidR="0029716F" w:rsidRPr="006067C0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6067C0">
              <w:t>4) причины, по которым конкурентная закупка признана несостоявшейся, в случае ее признания таковой.</w:t>
            </w:r>
          </w:p>
          <w:p w14:paraId="3B887500" w14:textId="234E78B9" w:rsidR="0029716F" w:rsidRPr="006067C0" w:rsidRDefault="0029716F" w:rsidP="0029716F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6067C0">
              <w:rPr>
                <w:rFonts w:eastAsia="Calibri"/>
              </w:rPr>
              <w:t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В течение часа с момента получения указанного протокола оператор электронной площадки размещает его в единой информационной системе.</w:t>
            </w:r>
          </w:p>
          <w:p w14:paraId="17564B4A" w14:textId="7E579590" w:rsidR="0029716F" w:rsidRPr="006067C0" w:rsidRDefault="0029716F" w:rsidP="0029716F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6067C0">
              <w:rPr>
                <w:rFonts w:eastAsia="Calibri"/>
              </w:rPr>
              <w:t xml:space="preserve">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</w:t>
            </w:r>
            <w:r w:rsidRPr="006067C0">
              <w:rPr>
                <w:rFonts w:eastAsia="Calibri"/>
              </w:rPr>
              <w:lastRenderedPageBreak/>
              <w:t>площадки сопоставления ценовых предложений</w:t>
            </w:r>
            <w:r w:rsidR="00452ABF" w:rsidRPr="006067C0">
              <w:rPr>
                <w:rFonts w:eastAsia="Calibri"/>
              </w:rPr>
              <w:t>, а также информацию о ценовых предложениях каждого участника.</w:t>
            </w:r>
            <w:r w:rsidRPr="006067C0">
              <w:rPr>
                <w:rFonts w:eastAsia="Calibri"/>
              </w:rPr>
              <w:t xml:space="preserve"> </w:t>
            </w:r>
          </w:p>
          <w:p w14:paraId="280C435E" w14:textId="7EE61A67" w:rsidR="0029716F" w:rsidRPr="006067C0" w:rsidRDefault="0029716F" w:rsidP="0029716F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6067C0">
              <w:rPr>
                <w:rFonts w:eastAsia="Calibri"/>
              </w:rPr>
              <w:t>В течение одного рабочего дня после направления оператором электронной площадки информации, указанной выше,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9D792C" w:rsidRPr="009D792C" w14:paraId="17CA2C31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EE0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8B5" w14:textId="0B3B10FC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792C">
              <w:t xml:space="preserve">Дата </w:t>
            </w:r>
          </w:p>
          <w:p w14:paraId="248F1FB9" w14:textId="723159D0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792C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920" w14:textId="39D91FEF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 xml:space="preserve">Подведение итогов запроса котировок в электронной форме состоится </w:t>
            </w:r>
            <w:r w:rsidR="00AF75CA" w:rsidRPr="006067C0">
              <w:t xml:space="preserve"> </w:t>
            </w:r>
            <w:r w:rsidR="008A6870" w:rsidRPr="006067C0">
              <w:t>2</w:t>
            </w:r>
            <w:r w:rsidR="00AF739E" w:rsidRPr="006067C0">
              <w:t>8</w:t>
            </w:r>
            <w:r w:rsidR="008A6870" w:rsidRPr="006067C0">
              <w:t>.11</w:t>
            </w:r>
            <w:r w:rsidR="00AF75CA" w:rsidRPr="006067C0">
              <w:t>.2019</w:t>
            </w:r>
            <w:r w:rsidR="004011E6" w:rsidRPr="006067C0">
              <w:t xml:space="preserve"> г. 1</w:t>
            </w:r>
            <w:r w:rsidR="00AF739E" w:rsidRPr="006067C0">
              <w:t>2</w:t>
            </w:r>
            <w:r w:rsidR="004011E6" w:rsidRPr="006067C0">
              <w:t>:00 (время МСК)</w:t>
            </w:r>
            <w:r w:rsidRPr="006067C0">
              <w:t xml:space="preserve"> по адресу: </w:t>
            </w:r>
            <w:r w:rsidR="009636CC" w:rsidRPr="006067C0">
              <w:t>190103, г. Санкт-Петербург, набережная реки Фонтанки, дом 144, литера А</w:t>
            </w:r>
            <w:r w:rsidRPr="006067C0">
              <w:t>.</w:t>
            </w:r>
          </w:p>
          <w:p w14:paraId="28FDDBA5" w14:textId="32F44B21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2DE005EF" w14:textId="77777777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>- дата подписания протокола;</w:t>
            </w:r>
          </w:p>
          <w:p w14:paraId="0650761F" w14:textId="77777777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7D04400" w14:textId="2B860719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14:paraId="6BCD8B70" w14:textId="77777777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>- результаты рассмотрения заявок на участие в закупке, с указанием в том числе:</w:t>
            </w:r>
          </w:p>
          <w:p w14:paraId="476B46EA" w14:textId="3EC66B10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>а) количества заявок на участие в запросе котировок, которые отклонены;</w:t>
            </w:r>
          </w:p>
          <w:p w14:paraId="798C6954" w14:textId="4DFE07E9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1AB1B20E" w14:textId="12D41DDC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                                из предусмотренных критериев оценки таких заявок;</w:t>
            </w:r>
          </w:p>
          <w:p w14:paraId="2E08845A" w14:textId="77777777" w:rsidR="0029716F" w:rsidRPr="006067C0" w:rsidRDefault="0029716F" w:rsidP="0029716F">
            <w:pPr>
              <w:spacing w:after="0"/>
              <w:ind w:firstLine="451"/>
              <w:contextualSpacing/>
            </w:pPr>
            <w:r w:rsidRPr="006067C0">
              <w:t>- причины, по которым закупка признана несостоявшейся, в случае признания её таковой.</w:t>
            </w:r>
          </w:p>
        </w:tc>
      </w:tr>
      <w:tr w:rsidR="009D792C" w:rsidRPr="009D792C" w14:paraId="0D662E44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FD2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1B9" w14:textId="497BA289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792C">
              <w:rPr>
                <w:bCs/>
              </w:rPr>
              <w:t>Условия допуска к участию в запросе котировок</w:t>
            </w:r>
            <w:r w:rsidRPr="009D792C">
              <w:t xml:space="preserve"> </w:t>
            </w:r>
          </w:p>
          <w:p w14:paraId="7A8BD627" w14:textId="77777777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F10" w14:textId="77777777" w:rsidR="003D3AB5" w:rsidRPr="006067C0" w:rsidRDefault="003D3AB5" w:rsidP="003D3AB5">
            <w:pPr>
              <w:pStyle w:val="aff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0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52038B46" w14:textId="77777777" w:rsidR="003D3AB5" w:rsidRPr="006067C0" w:rsidRDefault="003D3AB5" w:rsidP="003D3AB5">
            <w:pPr>
              <w:pStyle w:val="afffff1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C0">
              <w:rPr>
                <w:rFonts w:ascii="Times New Roman" w:hAnsi="Times New Roman"/>
                <w:sz w:val="24"/>
                <w:szCs w:val="24"/>
              </w:rPr>
              <w:t>несоответствия участника закупки требованиям, установленным документацией;</w:t>
            </w:r>
          </w:p>
          <w:p w14:paraId="6D02DAB0" w14:textId="77777777" w:rsidR="003D3AB5" w:rsidRPr="006067C0" w:rsidRDefault="003D3AB5" w:rsidP="003D3AB5">
            <w:pPr>
              <w:pStyle w:val="aff1"/>
              <w:numPr>
                <w:ilvl w:val="0"/>
                <w:numId w:val="23"/>
              </w:numPr>
              <w:tabs>
                <w:tab w:val="left" w:pos="97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6067C0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запросе котировок в </w:t>
            </w:r>
            <w:r w:rsidRPr="006067C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6067C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067C0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  <w:r w:rsidRPr="006067C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14:paraId="218C7F1C" w14:textId="77777777" w:rsidR="003D3AB5" w:rsidRPr="006067C0" w:rsidRDefault="003D3AB5" w:rsidP="003D3AB5">
            <w:pPr>
              <w:pStyle w:val="afffff1"/>
              <w:numPr>
                <w:ilvl w:val="1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C0">
              <w:rPr>
                <w:rFonts w:ascii="Times New Roman" w:hAnsi="Times New Roman"/>
                <w:sz w:val="24"/>
                <w:szCs w:val="24"/>
              </w:rPr>
              <w:t xml:space="preserve"> непредоставления документов и сведений, указанных в документации;</w:t>
            </w:r>
          </w:p>
          <w:p w14:paraId="25F521AD" w14:textId="77777777" w:rsidR="003D3AB5" w:rsidRPr="006067C0" w:rsidRDefault="003D3AB5" w:rsidP="003D3AB5">
            <w:pPr>
              <w:pStyle w:val="afffff1"/>
              <w:numPr>
                <w:ilvl w:val="1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C0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документации о закупке к содержанию, форме и оформлению заявки;</w:t>
            </w:r>
          </w:p>
          <w:p w14:paraId="4819AEC8" w14:textId="77777777" w:rsidR="003D3AB5" w:rsidRPr="006067C0" w:rsidRDefault="003D3AB5" w:rsidP="003D3AB5">
            <w:pPr>
              <w:pStyle w:val="afffff1"/>
              <w:numPr>
                <w:ilvl w:val="1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C0">
              <w:rPr>
                <w:rFonts w:ascii="Times New Roman" w:hAnsi="Times New Roman"/>
                <w:sz w:val="24"/>
                <w:szCs w:val="24"/>
              </w:rPr>
              <w:t xml:space="preserve"> несоответствия предлагаемой продукции требованиям, установленным в документации о закупке;</w:t>
            </w:r>
          </w:p>
          <w:p w14:paraId="1C530CB2" w14:textId="77777777" w:rsidR="003D3AB5" w:rsidRPr="006067C0" w:rsidRDefault="003D3AB5" w:rsidP="003D3AB5">
            <w:pPr>
              <w:pStyle w:val="afffff1"/>
              <w:numPr>
                <w:ilvl w:val="1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14:paraId="391ABA91" w14:textId="77777777" w:rsidR="003D3AB5" w:rsidRPr="006067C0" w:rsidRDefault="003D3AB5" w:rsidP="003D3AB5">
            <w:pPr>
              <w:pStyle w:val="afffff1"/>
              <w:numPr>
                <w:ilvl w:val="2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C0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14:paraId="51742577" w14:textId="4AED0739" w:rsidR="003D3AB5" w:rsidRPr="006067C0" w:rsidRDefault="003D3AB5" w:rsidP="003D3AB5">
            <w:pPr>
              <w:pStyle w:val="afffff1"/>
              <w:numPr>
                <w:ilvl w:val="2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C0">
              <w:rPr>
                <w:rFonts w:ascii="Times New Roman" w:hAnsi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услуги;</w:t>
            </w:r>
          </w:p>
          <w:p w14:paraId="6FCE296F" w14:textId="77777777" w:rsidR="003D3AB5" w:rsidRPr="006067C0" w:rsidRDefault="003D3AB5" w:rsidP="003D3AB5">
            <w:pPr>
              <w:pStyle w:val="afffff1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C0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4F23043B" w14:textId="28DBD3D1" w:rsidR="0029716F" w:rsidRPr="006067C0" w:rsidRDefault="0029716F" w:rsidP="00F45A9E">
            <w:pPr>
              <w:suppressAutoHyphens/>
              <w:spacing w:after="0"/>
              <w:ind w:left="360"/>
            </w:pPr>
          </w:p>
        </w:tc>
      </w:tr>
      <w:tr w:rsidR="009D792C" w:rsidRPr="009D792C" w14:paraId="2E73C112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BA8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E7D" w14:textId="77777777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ECF" w14:textId="77777777" w:rsidR="0029716F" w:rsidRPr="006067C0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6067C0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6067C0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1" w:history="1">
              <w:r w:rsidRPr="006067C0">
                <w:t>соглашения</w:t>
              </w:r>
            </w:hyperlink>
            <w:r w:rsidRPr="006067C0">
              <w:t xml:space="preserve"> по тарифам и торговле 1994 года и </w:t>
            </w:r>
            <w:hyperlink r:id="rId12" w:history="1">
              <w:r w:rsidRPr="006067C0">
                <w:t>Договора</w:t>
              </w:r>
            </w:hyperlink>
            <w:r w:rsidRPr="006067C0">
              <w:t xml:space="preserve"> о Евразийском экономическом союзе от 29 мая 2014 г.</w:t>
            </w:r>
          </w:p>
          <w:p w14:paraId="68E94D63" w14:textId="449A73DD" w:rsidR="0029716F" w:rsidRPr="006067C0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6067C0">
              <w:t xml:space="preserve"> Участник запроса котировок указывает (декларирует) в Техническом предложении (Форма </w:t>
            </w:r>
            <w:r w:rsidR="00AC11F3" w:rsidRPr="006067C0">
              <w:t>2</w:t>
            </w:r>
            <w:r w:rsidRPr="006067C0">
              <w:t>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14:paraId="594AC846" w14:textId="3562A329" w:rsidR="0029716F" w:rsidRPr="006067C0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6067C0"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</w:p>
          <w:p w14:paraId="41DF4C02" w14:textId="7E203A1F" w:rsidR="0029716F" w:rsidRPr="006067C0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6067C0">
              <w:t xml:space="preserve"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9D792C" w:rsidRPr="009D792C" w14:paraId="5CF973F8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71D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551" w14:textId="77777777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9D792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C99" w14:textId="0D411496" w:rsidR="00E033AB" w:rsidRPr="009D792C" w:rsidRDefault="00C932F0" w:rsidP="00E033AB">
            <w:pPr>
              <w:tabs>
                <w:tab w:val="left" w:pos="705"/>
              </w:tabs>
              <w:spacing w:before="120" w:after="120"/>
              <w:ind w:firstLine="594"/>
            </w:pPr>
            <w:r w:rsidRPr="009D792C">
              <w:t>Н</w:t>
            </w:r>
            <w:r w:rsidR="00E033AB" w:rsidRPr="009D792C">
              <w:t>е требуется</w:t>
            </w:r>
          </w:p>
          <w:p w14:paraId="1D2985A9" w14:textId="77777777" w:rsidR="0029716F" w:rsidRPr="009D792C" w:rsidRDefault="0029716F" w:rsidP="0029716F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C" w:rsidRPr="009D792C" w14:paraId="7CDD7A1B" w14:textId="77777777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0F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48F" w14:textId="77777777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9D792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59B" w14:textId="472925E6" w:rsidR="00E033AB" w:rsidRPr="009D792C" w:rsidRDefault="00E033AB" w:rsidP="00E033AB">
            <w:pPr>
              <w:spacing w:after="0"/>
              <w:ind w:firstLine="407"/>
            </w:pPr>
            <w:r w:rsidRPr="009D792C">
              <w:t xml:space="preserve">Договор по результатам запроса котировок в электронной форме, заключается на условиях, которые предусмотрены </w:t>
            </w:r>
            <w:r w:rsidRPr="009D792C">
              <w:lastRenderedPageBreak/>
              <w:t>договором и извещением о проведении запроса котировок в электронной форме.</w:t>
            </w:r>
          </w:p>
          <w:p w14:paraId="11EBAECF" w14:textId="12FF20AD" w:rsidR="00E033AB" w:rsidRPr="009D792C" w:rsidRDefault="00E033AB" w:rsidP="00E033AB">
            <w:pPr>
              <w:spacing w:after="0"/>
              <w:ind w:firstLine="407"/>
              <w:rPr>
                <w:szCs w:val="20"/>
              </w:rPr>
            </w:pPr>
            <w:r w:rsidRPr="009D792C">
              <w:rPr>
                <w:szCs w:val="20"/>
              </w:rPr>
              <w:t>В течение десяти дней с даты размещения в единой информационной системе протокола, составленного по итогам конкурентной закупки победитель конкурентной закупки обязан подписать договор и представить все экземпляры договора заказчику. В случае, если победителем конкурентной закупки не исполнены требования настоящего пункта, такой победитель признается уклонившимся от заключения договора.</w:t>
            </w:r>
          </w:p>
          <w:p w14:paraId="0D3D1F11" w14:textId="62330FBC" w:rsidR="0029716F" w:rsidRPr="009D792C" w:rsidRDefault="0029716F" w:rsidP="0029716F">
            <w:pPr>
              <w:spacing w:after="0"/>
              <w:ind w:firstLine="407"/>
            </w:pPr>
          </w:p>
        </w:tc>
      </w:tr>
      <w:tr w:rsidR="009D792C" w:rsidRPr="009D792C" w14:paraId="0D7D41FA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115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576" w14:textId="77777777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 xml:space="preserve">Срок заключения </w:t>
            </w:r>
            <w:r w:rsidRPr="009D792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9BF" w14:textId="77777777" w:rsidR="0029716F" w:rsidRPr="009D792C" w:rsidRDefault="0029716F" w:rsidP="0029716F">
            <w:pPr>
              <w:pStyle w:val="aff1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протокола.</w:t>
            </w:r>
          </w:p>
        </w:tc>
      </w:tr>
      <w:tr w:rsidR="0029716F" w:rsidRPr="009D792C" w14:paraId="7D6BF9C3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47" w14:textId="77777777" w:rsidR="0029716F" w:rsidRPr="009D792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F1" w14:textId="276D5CCD" w:rsidR="0029716F" w:rsidRPr="009D792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9D792C">
              <w:t xml:space="preserve">Порядок внесения изменений в извещение и  документацию о проведении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2A7" w14:textId="62D1E1CB" w:rsidR="0029716F" w:rsidRPr="009D792C" w:rsidRDefault="0029716F" w:rsidP="005500B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9D792C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 w:rsidRPr="009D792C"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9D792C">
              <w:rPr>
                <w:rFonts w:ascii="Times New Roman" w:hAnsi="Times New Roman"/>
                <w:b w:val="0"/>
                <w:szCs w:val="28"/>
              </w:rPr>
              <w:t>частника закупки вправе принять решение о внесении изменений в извещение о проведении запроса котировок. Изменения</w:t>
            </w:r>
            <w:r w:rsidR="005500B3" w:rsidRPr="009D792C">
              <w:rPr>
                <w:rFonts w:ascii="Times New Roman" w:hAnsi="Times New Roman"/>
                <w:b w:val="0"/>
                <w:szCs w:val="28"/>
              </w:rPr>
              <w:t>, вносимые в извещение</w:t>
            </w:r>
            <w:r w:rsidRPr="009D792C">
              <w:rPr>
                <w:rFonts w:ascii="Times New Roman" w:hAnsi="Times New Roman"/>
                <w:b w:val="0"/>
                <w:szCs w:val="28"/>
              </w:rPr>
              <w:t xml:space="preserve"> о проведении запроса котировок, разъяснения положений извещения о проведении запроса котировок</w:t>
            </w:r>
            <w:r w:rsidR="005500B3" w:rsidRPr="009D792C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9D792C">
              <w:rPr>
                <w:rFonts w:ascii="Times New Roman" w:hAnsi="Times New Roman"/>
                <w:b w:val="0"/>
                <w:szCs w:val="28"/>
              </w:rPr>
              <w:t>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9D792C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</w:tbl>
    <w:p w14:paraId="0CA1D8F0" w14:textId="77777777" w:rsidR="00161309" w:rsidRPr="009D792C" w:rsidRDefault="00161309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  <w:bookmarkStart w:id="10" w:name="_Toc528070902"/>
    </w:p>
    <w:p w14:paraId="45A8D946" w14:textId="77777777" w:rsidR="00161309" w:rsidRPr="009D792C" w:rsidRDefault="00161309">
      <w:pPr>
        <w:spacing w:after="0"/>
        <w:jc w:val="left"/>
        <w:rPr>
          <w:rStyle w:val="12"/>
          <w:bCs/>
          <w:sz w:val="28"/>
          <w:szCs w:val="28"/>
        </w:rPr>
      </w:pPr>
      <w:r w:rsidRPr="009D792C">
        <w:rPr>
          <w:rStyle w:val="12"/>
          <w:bCs/>
          <w:sz w:val="28"/>
          <w:szCs w:val="28"/>
        </w:rPr>
        <w:br w:type="page"/>
      </w:r>
    </w:p>
    <w:p w14:paraId="315719FA" w14:textId="410EC41A" w:rsidR="00426C3E" w:rsidRPr="009D792C" w:rsidRDefault="00511226" w:rsidP="00511226">
      <w:pPr>
        <w:jc w:val="center"/>
        <w:rPr>
          <w:rStyle w:val="12"/>
          <w:b w:val="0"/>
          <w:bCs/>
          <w:sz w:val="28"/>
          <w:szCs w:val="28"/>
        </w:rPr>
      </w:pPr>
      <w:r w:rsidRPr="009D792C">
        <w:rPr>
          <w:rStyle w:val="12"/>
          <w:bCs/>
          <w:sz w:val="28"/>
          <w:szCs w:val="28"/>
          <w:lang w:val="en-US"/>
        </w:rPr>
        <w:lastRenderedPageBreak/>
        <w:t>III</w:t>
      </w:r>
      <w:r w:rsidRPr="009D792C">
        <w:rPr>
          <w:rStyle w:val="12"/>
          <w:bCs/>
          <w:sz w:val="28"/>
          <w:szCs w:val="28"/>
        </w:rPr>
        <w:t xml:space="preserve">. </w:t>
      </w:r>
      <w:r w:rsidR="00426C3E" w:rsidRPr="009D792C">
        <w:rPr>
          <w:rStyle w:val="12"/>
          <w:bCs/>
          <w:sz w:val="28"/>
          <w:szCs w:val="28"/>
        </w:rPr>
        <w:t>ОБРАЗЦЫ ФОРМ ДЛЯ ЗАПОЛНЕНИЯ</w:t>
      </w:r>
      <w:bookmarkEnd w:id="10"/>
    </w:p>
    <w:p w14:paraId="2FF3A6EA" w14:textId="758C63C8" w:rsidR="00426C3E" w:rsidRPr="009D792C" w:rsidRDefault="00426C3E" w:rsidP="00936341">
      <w:pPr>
        <w:jc w:val="center"/>
      </w:pPr>
    </w:p>
    <w:p w14:paraId="6886FA40" w14:textId="65F2A808" w:rsidR="00936341" w:rsidRPr="009D792C" w:rsidRDefault="00936341" w:rsidP="00936341">
      <w:pPr>
        <w:jc w:val="center"/>
        <w:rPr>
          <w:b/>
        </w:rPr>
      </w:pPr>
      <w:r w:rsidRPr="009D792C">
        <w:rPr>
          <w:b/>
        </w:rPr>
        <w:t xml:space="preserve">Форма </w:t>
      </w:r>
      <w:r w:rsidR="00FE78FC" w:rsidRPr="009D792C">
        <w:rPr>
          <w:b/>
        </w:rPr>
        <w:t>1</w:t>
      </w:r>
      <w:r w:rsidRPr="009D792C">
        <w:rPr>
          <w:b/>
        </w:rPr>
        <w:t>. ЗАЯВКА НА УЧАСТИЕ</w:t>
      </w:r>
    </w:p>
    <w:p w14:paraId="1D3B694E" w14:textId="77777777" w:rsidR="00936341" w:rsidRPr="009D792C" w:rsidRDefault="00936341" w:rsidP="00936341"/>
    <w:p w14:paraId="0B439913" w14:textId="77777777" w:rsidR="00936341" w:rsidRPr="009D792C" w:rsidRDefault="00936341" w:rsidP="00936341">
      <w:pPr>
        <w:contextualSpacing/>
        <w:jc w:val="center"/>
        <w:rPr>
          <w:i/>
        </w:rPr>
      </w:pPr>
      <w:r w:rsidRPr="009D792C">
        <w:rPr>
          <w:i/>
        </w:rPr>
        <w:t>На бланке организации участника</w:t>
      </w:r>
    </w:p>
    <w:p w14:paraId="3B54292C" w14:textId="77777777" w:rsidR="00936341" w:rsidRPr="009D792C" w:rsidRDefault="00936341" w:rsidP="00936341">
      <w:pPr>
        <w:contextualSpacing/>
      </w:pPr>
    </w:p>
    <w:p w14:paraId="26BC4A76" w14:textId="77777777" w:rsidR="00936341" w:rsidRPr="009D792C" w:rsidRDefault="00936341" w:rsidP="00936341">
      <w:pPr>
        <w:contextualSpacing/>
      </w:pPr>
      <w:r w:rsidRPr="009D792C">
        <w:t>Дата, исх. номер</w:t>
      </w:r>
    </w:p>
    <w:p w14:paraId="208163AA" w14:textId="77777777" w:rsidR="00936341" w:rsidRPr="009D792C" w:rsidRDefault="00936341" w:rsidP="00936341">
      <w:pPr>
        <w:contextualSpacing/>
        <w:jc w:val="right"/>
      </w:pPr>
      <w:r w:rsidRPr="009D792C">
        <w:t>Заказчику</w:t>
      </w:r>
    </w:p>
    <w:p w14:paraId="1ED93F96" w14:textId="77777777" w:rsidR="00936341" w:rsidRPr="009D792C" w:rsidRDefault="00936341" w:rsidP="00936341">
      <w:pPr>
        <w:ind w:left="3545" w:firstLine="709"/>
        <w:contextualSpacing/>
        <w:jc w:val="right"/>
        <w:rPr>
          <w:i/>
        </w:rPr>
      </w:pPr>
      <w:r w:rsidRPr="009D792C">
        <w:rPr>
          <w:i/>
        </w:rPr>
        <w:t xml:space="preserve">(Указывается наименование заказчика, </w:t>
      </w:r>
    </w:p>
    <w:p w14:paraId="0F691445" w14:textId="77777777" w:rsidR="00936341" w:rsidRPr="009D792C" w:rsidRDefault="00936341" w:rsidP="00936341">
      <w:pPr>
        <w:contextualSpacing/>
        <w:jc w:val="right"/>
        <w:rPr>
          <w:i/>
        </w:rPr>
      </w:pPr>
      <w:r w:rsidRPr="009D792C">
        <w:rPr>
          <w:i/>
        </w:rPr>
        <w:t>в чей адрес направляется Заявка</w:t>
      </w:r>
    </w:p>
    <w:p w14:paraId="4D3B4613" w14:textId="54344C5C" w:rsidR="00936341" w:rsidRPr="009D792C" w:rsidRDefault="00936341" w:rsidP="00936341">
      <w:pPr>
        <w:contextualSpacing/>
        <w:jc w:val="right"/>
      </w:pPr>
      <w:r w:rsidRPr="009D792C">
        <w:rPr>
          <w:i/>
        </w:rPr>
        <w:t xml:space="preserve"> на участие в запросе котировок)</w:t>
      </w:r>
    </w:p>
    <w:p w14:paraId="75FC2AC7" w14:textId="77777777" w:rsidR="00936341" w:rsidRPr="009D792C" w:rsidRDefault="00936341" w:rsidP="00936341">
      <w:pPr>
        <w:contextualSpacing/>
      </w:pPr>
    </w:p>
    <w:p w14:paraId="4E937FC9" w14:textId="7DB50CCA" w:rsidR="007668DF" w:rsidRPr="009D792C" w:rsidRDefault="007668DF" w:rsidP="007668DF">
      <w:pPr>
        <w:spacing w:after="0"/>
        <w:jc w:val="center"/>
        <w:rPr>
          <w:b/>
          <w:lang w:eastAsia="x-none"/>
        </w:rPr>
      </w:pPr>
      <w:r w:rsidRPr="009D792C">
        <w:rPr>
          <w:b/>
        </w:rPr>
        <w:t xml:space="preserve">Заявка на участие в запросе </w:t>
      </w:r>
      <w:r w:rsidR="00EC3229" w:rsidRPr="009D792C">
        <w:rPr>
          <w:b/>
        </w:rPr>
        <w:t>котировок</w:t>
      </w:r>
    </w:p>
    <w:p w14:paraId="563C18B9" w14:textId="77777777" w:rsidR="00D729E4" w:rsidRPr="009D792C" w:rsidRDefault="00D729E4" w:rsidP="007668DF">
      <w:pPr>
        <w:autoSpaceDE w:val="0"/>
        <w:autoSpaceDN w:val="0"/>
        <w:adjustRightInd w:val="0"/>
        <w:spacing w:after="0"/>
        <w:jc w:val="center"/>
        <w:rPr>
          <w:b/>
          <w:lang w:eastAsia="x-none"/>
        </w:rPr>
      </w:pPr>
    </w:p>
    <w:p w14:paraId="313FE333" w14:textId="2D19EA3E" w:rsidR="007668DF" w:rsidRPr="009D792C" w:rsidRDefault="007668DF" w:rsidP="007668DF">
      <w:pPr>
        <w:autoSpaceDE w:val="0"/>
        <w:autoSpaceDN w:val="0"/>
        <w:adjustRightInd w:val="0"/>
        <w:spacing w:after="0"/>
        <w:jc w:val="center"/>
      </w:pPr>
      <w:r w:rsidRPr="009D792C">
        <w:t xml:space="preserve">на право заключения с </w:t>
      </w:r>
      <w:r w:rsidRPr="009D792C">
        <w:rPr>
          <w:i/>
        </w:rPr>
        <w:t>(указывается наименование заказчика)</w:t>
      </w:r>
      <w:r w:rsidRPr="009D792C">
        <w:t xml:space="preserve"> договора на </w:t>
      </w:r>
      <w:r w:rsidRPr="009D792C">
        <w:rPr>
          <w:u w:val="single"/>
        </w:rPr>
        <w:t>______________________________________________________________</w:t>
      </w:r>
    </w:p>
    <w:p w14:paraId="7AFBED92" w14:textId="77777777" w:rsidR="007668DF" w:rsidRPr="009D792C" w:rsidRDefault="007668DF" w:rsidP="007668DF">
      <w:pPr>
        <w:autoSpaceDE w:val="0"/>
        <w:autoSpaceDN w:val="0"/>
        <w:adjustRightInd w:val="0"/>
        <w:spacing w:after="0"/>
        <w:jc w:val="center"/>
      </w:pPr>
    </w:p>
    <w:p w14:paraId="43EB5CF4" w14:textId="3759D296" w:rsidR="007668DF" w:rsidRPr="009D792C" w:rsidRDefault="007668DF" w:rsidP="00936341">
      <w:pPr>
        <w:contextualSpacing/>
      </w:pPr>
    </w:p>
    <w:p w14:paraId="0BF08515" w14:textId="252E4023" w:rsidR="007668DF" w:rsidRPr="009D792C" w:rsidRDefault="007668DF" w:rsidP="00936341">
      <w:pPr>
        <w:contextualSpacing/>
      </w:pPr>
    </w:p>
    <w:p w14:paraId="7A5F3975" w14:textId="77777777" w:rsidR="007668DF" w:rsidRPr="009D792C" w:rsidRDefault="007668DF" w:rsidP="00936341">
      <w:pPr>
        <w:contextualSpacing/>
      </w:pPr>
    </w:p>
    <w:p w14:paraId="2CBA06BE" w14:textId="6249A117" w:rsidR="00FE78FC" w:rsidRPr="009D792C" w:rsidRDefault="007668DF" w:rsidP="00FE78FC">
      <w:pPr>
        <w:ind w:firstLine="709"/>
        <w:rPr>
          <w:rFonts w:eastAsia="Calibri"/>
        </w:rPr>
      </w:pPr>
      <w:r w:rsidRPr="009D792C">
        <w:rPr>
          <w:rFonts w:eastAsia="Calibri"/>
          <w:bCs/>
        </w:rPr>
        <w:t xml:space="preserve">1. </w:t>
      </w:r>
      <w:r w:rsidR="00FE78FC" w:rsidRPr="009D792C"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="00FE78FC" w:rsidRPr="009D792C"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14:paraId="77A1838F" w14:textId="29C1EFBF" w:rsidR="00FE78FC" w:rsidRPr="009D792C" w:rsidRDefault="007668DF" w:rsidP="007668DF">
      <w:pPr>
        <w:tabs>
          <w:tab w:val="left" w:pos="993"/>
        </w:tabs>
        <w:spacing w:after="0"/>
        <w:ind w:firstLine="709"/>
        <w:rPr>
          <w:bCs/>
        </w:rPr>
      </w:pPr>
      <w:r w:rsidRPr="009D792C">
        <w:rPr>
          <w:bCs/>
        </w:rPr>
        <w:t xml:space="preserve">2. </w:t>
      </w:r>
      <w:r w:rsidR="00DC5A26" w:rsidRPr="009D792C">
        <w:rPr>
          <w:bCs/>
        </w:rPr>
        <w:t>Мы сог</w:t>
      </w:r>
      <w:r w:rsidR="00BD34DA" w:rsidRPr="009D792C">
        <w:rPr>
          <w:bCs/>
        </w:rPr>
        <w:t>ласны оказать услуги,</w:t>
      </w:r>
      <w:r w:rsidR="00DC5A26" w:rsidRPr="009D792C">
        <w:rPr>
          <w:bCs/>
        </w:rPr>
        <w:t xml:space="preserve"> с надлежащим качеством, в соответствии с требованиями, изложенными в извещении и на условиях, определённых договором</w:t>
      </w:r>
      <w:r w:rsidR="00975B04" w:rsidRPr="009D792C">
        <w:rPr>
          <w:bCs/>
        </w:rPr>
        <w:t>, техническим заданием,</w:t>
      </w:r>
      <w:r w:rsidR="00AC11F3" w:rsidRPr="009D792C">
        <w:rPr>
          <w:bCs/>
        </w:rPr>
        <w:t xml:space="preserve"> а именно:</w:t>
      </w:r>
    </w:p>
    <w:p w14:paraId="6084BAB5" w14:textId="11D44C51" w:rsidR="00DF5169" w:rsidRPr="009D792C" w:rsidRDefault="00DF5169" w:rsidP="007668DF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 w:rsidRPr="009D792C">
        <w:rPr>
          <w:rFonts w:eastAsia="Calibri"/>
          <w:bCs/>
        </w:rPr>
        <w:t>3. Мы согласны оказать услу</w:t>
      </w:r>
      <w:r w:rsidR="00A42186" w:rsidRPr="009D792C">
        <w:rPr>
          <w:rFonts w:eastAsia="Calibri"/>
          <w:bCs/>
        </w:rPr>
        <w:t>ги</w:t>
      </w:r>
      <w:r w:rsidRPr="009D792C">
        <w:rPr>
          <w:rFonts w:eastAsia="Calibri"/>
          <w:bCs/>
        </w:rPr>
        <w:t xml:space="preserve"> на условиях, которые мы представили в техническом предложении (Форма 2 Раздела </w:t>
      </w:r>
      <w:r w:rsidRPr="009D792C">
        <w:rPr>
          <w:rFonts w:eastAsia="Calibri"/>
          <w:bCs/>
          <w:lang w:val="en-US"/>
        </w:rPr>
        <w:t>III</w:t>
      </w:r>
      <w:r w:rsidRPr="009D792C">
        <w:rPr>
          <w:rFonts w:eastAsia="Calibri"/>
          <w:bCs/>
        </w:rPr>
        <w:t>).</w:t>
      </w:r>
    </w:p>
    <w:p w14:paraId="380A3A4B" w14:textId="19E06C1D" w:rsidR="00DF5169" w:rsidRPr="009D792C" w:rsidRDefault="00DF5169" w:rsidP="00DF5169">
      <w:pPr>
        <w:tabs>
          <w:tab w:val="left" w:pos="993"/>
        </w:tabs>
        <w:spacing w:after="0"/>
        <w:ind w:left="1070" w:hanging="361"/>
        <w:rPr>
          <w:rFonts w:eastAsia="Calibri"/>
          <w:bCs/>
        </w:rPr>
      </w:pPr>
      <w:r w:rsidRPr="009D792C">
        <w:rPr>
          <w:rFonts w:eastAsia="Calibri"/>
          <w:bCs/>
        </w:rPr>
        <w:t xml:space="preserve">4. </w:t>
      </w:r>
      <w:r w:rsidRPr="009D792C">
        <w:t>Ценовое предложение подано нами посредством электронной торговой площадки.</w:t>
      </w:r>
    </w:p>
    <w:p w14:paraId="5B95EAAA" w14:textId="451420AD" w:rsidR="00FE78FC" w:rsidRPr="009D792C" w:rsidRDefault="00DF5169" w:rsidP="007668DF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 w:rsidRPr="009D792C">
        <w:rPr>
          <w:rFonts w:eastAsia="Calibri"/>
          <w:bCs/>
        </w:rPr>
        <w:t>5</w:t>
      </w:r>
      <w:r w:rsidR="007668DF" w:rsidRPr="009D792C">
        <w:rPr>
          <w:rFonts w:eastAsia="Calibri"/>
          <w:bCs/>
        </w:rPr>
        <w:t xml:space="preserve">. </w:t>
      </w:r>
      <w:r w:rsidR="00FE78FC" w:rsidRPr="009D792C">
        <w:rPr>
          <w:rFonts w:eastAsia="Calibri"/>
          <w:bCs/>
        </w:rPr>
        <w:t>К настоящей заявке на участие в запросе котировок прилагаются следующие документы</w:t>
      </w:r>
      <w:r w:rsidRPr="009D792C">
        <w:rPr>
          <w:rFonts w:eastAsia="Calibri"/>
          <w:bCs/>
        </w:rPr>
        <w:t>, подтверждающие требования</w:t>
      </w:r>
      <w:r w:rsidR="007668DF" w:rsidRPr="009D792C">
        <w:rPr>
          <w:rFonts w:eastAsia="Calibri"/>
          <w:bCs/>
        </w:rPr>
        <w:t xml:space="preserve"> в соответствии с п. 13</w:t>
      </w:r>
      <w:r w:rsidR="00FE78FC" w:rsidRPr="009D792C">
        <w:rPr>
          <w:rFonts w:eastAsia="Calibri"/>
          <w:bCs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9D792C" w:rsidRPr="009D792C" w14:paraId="42478BFF" w14:textId="77777777" w:rsidTr="00FE78FC">
        <w:trPr>
          <w:trHeight w:val="507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6CD4" w14:textId="77777777" w:rsidR="00FE78FC" w:rsidRPr="009D792C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792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B829" w14:textId="77777777" w:rsidR="00FE78FC" w:rsidRPr="009D792C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792C">
              <w:rPr>
                <w:rFonts w:eastAsia="Calibri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F11C" w14:textId="77777777" w:rsidR="00FE78FC" w:rsidRPr="009D792C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792C">
              <w:rPr>
                <w:rFonts w:eastAsia="Calibri"/>
                <w:b/>
                <w:sz w:val="22"/>
                <w:szCs w:val="22"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E72" w14:textId="77777777" w:rsidR="00FE78FC" w:rsidRPr="009D792C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792C">
              <w:rPr>
                <w:rFonts w:eastAsia="Calibri"/>
                <w:b/>
                <w:sz w:val="22"/>
                <w:szCs w:val="22"/>
              </w:rPr>
              <w:t>Количество страниц</w:t>
            </w:r>
          </w:p>
        </w:tc>
      </w:tr>
      <w:tr w:rsidR="009D792C" w:rsidRPr="009D792C" w14:paraId="468F93C3" w14:textId="77777777" w:rsidTr="00FE78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4A5" w14:textId="77777777" w:rsidR="00FE78FC" w:rsidRPr="009D792C" w:rsidRDefault="00FE78FC" w:rsidP="00FE78FC">
            <w:pPr>
              <w:ind w:left="22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412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01F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6FA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D792C" w:rsidRPr="009D792C" w14:paraId="4D1AF00D" w14:textId="77777777" w:rsidTr="00FE78FC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697F" w14:textId="77777777" w:rsidR="00FE78FC" w:rsidRPr="009D792C" w:rsidRDefault="00FE78FC" w:rsidP="00FE78FC">
            <w:pPr>
              <w:ind w:left="22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5D1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41C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034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D792C" w:rsidRPr="009D792C" w14:paraId="3AB287F3" w14:textId="77777777" w:rsidTr="00FE78FC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EF4D" w14:textId="77777777" w:rsidR="00FE78FC" w:rsidRPr="009D792C" w:rsidRDefault="00FE78FC" w:rsidP="00FE78FC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8E1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34B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686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D792C" w:rsidRPr="009D792C" w14:paraId="5AE1C6D7" w14:textId="77777777" w:rsidTr="00FE78FC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43E0" w14:textId="77777777" w:rsidR="00FE78FC" w:rsidRPr="009D792C" w:rsidRDefault="00FE78FC" w:rsidP="00FE78F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6F8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  <w:r w:rsidRPr="009D792C">
              <w:rPr>
                <w:rFonts w:eastAsia="Calibri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5D4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8C6" w14:textId="77777777" w:rsidR="00FE78FC" w:rsidRPr="009D792C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F2EF5B3" w14:textId="73578518" w:rsidR="00452ABF" w:rsidRPr="009D792C" w:rsidRDefault="00622FC9" w:rsidP="00452ABF">
      <w:pPr>
        <w:spacing w:after="0"/>
        <w:ind w:firstLine="510"/>
        <w:contextualSpacing/>
      </w:pPr>
      <w:r w:rsidRPr="009D792C">
        <w:t xml:space="preserve">6. </w:t>
      </w:r>
      <w:r w:rsidR="00452ABF" w:rsidRPr="009D792C">
        <w:t xml:space="preserve">Мы согласны с тем, что в случае, если нами не были учтены какие-либо расценки на </w:t>
      </w:r>
      <w:r w:rsidR="00452ABF" w:rsidRPr="009D792C">
        <w:rPr>
          <w:bCs/>
        </w:rPr>
        <w:t>оказание услуг,</w:t>
      </w:r>
      <w:r w:rsidR="00452ABF" w:rsidRPr="009D792C">
        <w:t xml:space="preserve"> выполнение работ, которые должны быть оказаны, исполнены в соответствии с предметом запроса </w:t>
      </w:r>
      <w:r w:rsidR="00DF5169" w:rsidRPr="009D792C">
        <w:t>котировок</w:t>
      </w:r>
      <w:r w:rsidR="00A42186" w:rsidRPr="009D792C">
        <w:t>, данные услуги</w:t>
      </w:r>
      <w:r w:rsidR="00452ABF" w:rsidRPr="009D792C">
        <w:t xml:space="preserve"> будут в любом случае оказаны, исполнены в полном соответствии с требованиями </w:t>
      </w:r>
      <w:r w:rsidR="00DF5169" w:rsidRPr="009D792C">
        <w:t>извещения</w:t>
      </w:r>
      <w:r w:rsidR="00452ABF" w:rsidRPr="009D792C">
        <w:t>, включая требования, содержащиеся в технической части документации, в пределах предлагаемой нами стоимости договора.</w:t>
      </w:r>
    </w:p>
    <w:p w14:paraId="5794A493" w14:textId="7F86694B" w:rsidR="00452ABF" w:rsidRPr="009D792C" w:rsidRDefault="00622FC9" w:rsidP="00452ABF">
      <w:pPr>
        <w:spacing w:after="0"/>
        <w:ind w:firstLine="510"/>
        <w:contextualSpacing/>
      </w:pPr>
      <w:r w:rsidRPr="009D792C">
        <w:t>7</w:t>
      </w:r>
      <w:r w:rsidR="00452ABF" w:rsidRPr="009D792C">
        <w:t>. Если наши предложения, изложенные выше, будут приняты, мы берем на себя обязател</w:t>
      </w:r>
      <w:r w:rsidR="00A42186" w:rsidRPr="009D792C">
        <w:t>ьство оказать услуги,</w:t>
      </w:r>
      <w:r w:rsidR="00452ABF" w:rsidRPr="009D792C">
        <w:t xml:space="preserve"> на требуемых условиях, включая требования, содержащиеся в технической части документации и согласно нашим предложениям, которые мы просим включить в договор.</w:t>
      </w:r>
    </w:p>
    <w:p w14:paraId="229607D0" w14:textId="1B870C0C" w:rsidR="00FE78FC" w:rsidRPr="009D792C" w:rsidRDefault="00622FC9" w:rsidP="00622FC9">
      <w:pPr>
        <w:tabs>
          <w:tab w:val="left" w:pos="993"/>
        </w:tabs>
        <w:spacing w:after="0"/>
        <w:ind w:firstLine="567"/>
        <w:rPr>
          <w:rFonts w:eastAsia="Calibri"/>
          <w:bCs/>
        </w:rPr>
      </w:pPr>
      <w:r w:rsidRPr="009D792C">
        <w:rPr>
          <w:rFonts w:eastAsia="Calibri"/>
          <w:bCs/>
        </w:rPr>
        <w:t>8</w:t>
      </w:r>
      <w:r w:rsidR="007668DF" w:rsidRPr="009D792C">
        <w:rPr>
          <w:rFonts w:eastAsia="Calibri"/>
          <w:bCs/>
        </w:rPr>
        <w:t xml:space="preserve">. </w:t>
      </w:r>
      <w:r w:rsidR="00FE78FC" w:rsidRPr="009D792C">
        <w:rPr>
          <w:rFonts w:eastAsia="Calibri"/>
          <w:bCs/>
        </w:rPr>
        <w:t xml:space="preserve"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</w:t>
      </w:r>
      <w:r w:rsidR="00FE78FC" w:rsidRPr="009D792C">
        <w:rPr>
          <w:rFonts w:eastAsia="Calibri"/>
          <w:bCs/>
        </w:rPr>
        <w:lastRenderedPageBreak/>
        <w:t>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70B68B01" w14:textId="05A7CB4B" w:rsidR="00FE78FC" w:rsidRPr="009D792C" w:rsidRDefault="00622FC9" w:rsidP="007668DF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 w:rsidRPr="009D792C">
        <w:rPr>
          <w:rFonts w:eastAsia="Calibri"/>
          <w:bCs/>
        </w:rPr>
        <w:t>9</w:t>
      </w:r>
      <w:r w:rsidR="007668DF" w:rsidRPr="009D792C">
        <w:rPr>
          <w:rFonts w:eastAsia="Calibri"/>
          <w:bCs/>
        </w:rPr>
        <w:t xml:space="preserve">. </w:t>
      </w:r>
      <w:r w:rsidR="00FE78FC" w:rsidRPr="009D792C"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="00FE78FC" w:rsidRPr="009D792C">
        <w:rPr>
          <w:rFonts w:eastAsia="Calibri"/>
        </w:rPr>
        <w:t xml:space="preserve">сведения в реестре недобросовестных поставщиков отсутствуют, </w:t>
      </w:r>
      <w:r w:rsidR="00FE78FC" w:rsidRPr="009D792C">
        <w:rPr>
          <w:rFonts w:eastAsia="Calibri"/>
          <w:bCs/>
        </w:rPr>
        <w:t>а также отсутствует</w:t>
      </w:r>
      <w:r w:rsidR="00FE78FC" w:rsidRPr="009D792C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="00FE78FC" w:rsidRPr="009D792C">
        <w:rPr>
          <w:rFonts w:eastAsia="Calibri"/>
          <w:bCs/>
        </w:rPr>
        <w:t>.</w:t>
      </w:r>
    </w:p>
    <w:p w14:paraId="25FF9A67" w14:textId="5FEB0B04" w:rsidR="00FE78FC" w:rsidRPr="009D792C" w:rsidRDefault="00622FC9" w:rsidP="007668DF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 w:rsidRPr="009D792C">
        <w:t>10</w:t>
      </w:r>
      <w:r w:rsidR="007668DF" w:rsidRPr="009D792C">
        <w:t>. ___________</w:t>
      </w:r>
      <w:r w:rsidR="00FE78FC" w:rsidRPr="009D792C">
        <w:t xml:space="preserve">_ </w:t>
      </w:r>
      <w:r w:rsidR="00FE78FC" w:rsidRPr="009D792C">
        <w:rPr>
          <w:i/>
          <w:iCs/>
        </w:rPr>
        <w:t>(наименование участника)</w:t>
      </w:r>
      <w:r w:rsidR="00FE78FC" w:rsidRPr="009D792C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="00FE78FC" w:rsidRPr="009D792C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59D330C4" w14:textId="2634082C" w:rsidR="00FE78FC" w:rsidRPr="009D792C" w:rsidRDefault="00622FC9" w:rsidP="007668DF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 w:rsidRPr="009D792C">
        <w:rPr>
          <w:rFonts w:eastAsia="Calibri"/>
          <w:bCs/>
        </w:rPr>
        <w:t>11</w:t>
      </w:r>
      <w:r w:rsidR="007668DF" w:rsidRPr="009D792C">
        <w:rPr>
          <w:rFonts w:eastAsia="Calibri"/>
          <w:bCs/>
        </w:rPr>
        <w:t xml:space="preserve">. </w:t>
      </w:r>
      <w:r w:rsidR="00FE78FC" w:rsidRPr="009D792C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14:paraId="1602B6C2" w14:textId="0E663C67" w:rsidR="00FE78FC" w:rsidRPr="009D792C" w:rsidRDefault="00622FC9" w:rsidP="007668DF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 w:rsidRPr="009D792C">
        <w:rPr>
          <w:rFonts w:eastAsia="Calibri"/>
          <w:bCs/>
        </w:rPr>
        <w:t>12</w:t>
      </w:r>
      <w:r w:rsidR="007668DF" w:rsidRPr="009D792C">
        <w:rPr>
          <w:rFonts w:eastAsia="Calibri"/>
          <w:bCs/>
        </w:rPr>
        <w:t xml:space="preserve">. </w:t>
      </w:r>
      <w:r w:rsidR="00FE78FC" w:rsidRPr="009D792C">
        <w:rPr>
          <w:rFonts w:eastAsia="Calibri"/>
          <w:bCs/>
        </w:rPr>
        <w:t>В случае,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0129E501" w14:textId="2F6BE8B3" w:rsidR="00FE78FC" w:rsidRPr="009D792C" w:rsidRDefault="007668DF" w:rsidP="007668DF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 w:rsidRPr="009D792C">
        <w:rPr>
          <w:rFonts w:eastAsia="Calibri"/>
          <w:bCs/>
        </w:rPr>
        <w:t>1</w:t>
      </w:r>
      <w:r w:rsidR="00622FC9" w:rsidRPr="009D792C">
        <w:rPr>
          <w:rFonts w:eastAsia="Calibri"/>
          <w:bCs/>
        </w:rPr>
        <w:t>3</w:t>
      </w:r>
      <w:r w:rsidRPr="009D792C">
        <w:rPr>
          <w:rFonts w:eastAsia="Calibri"/>
          <w:bCs/>
        </w:rPr>
        <w:t xml:space="preserve">. </w:t>
      </w:r>
      <w:r w:rsidR="00FE78FC" w:rsidRPr="009D792C"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3F431781" w14:textId="579A0E6C" w:rsidR="00FE78FC" w:rsidRPr="009D792C" w:rsidRDefault="007668DF" w:rsidP="007668DF">
      <w:pPr>
        <w:tabs>
          <w:tab w:val="left" w:pos="993"/>
        </w:tabs>
        <w:spacing w:after="0"/>
        <w:ind w:firstLine="709"/>
        <w:rPr>
          <w:rFonts w:eastAsia="Calibri"/>
          <w:bCs/>
        </w:rPr>
      </w:pPr>
      <w:r w:rsidRPr="009D792C">
        <w:rPr>
          <w:rFonts w:eastAsia="Calibri"/>
          <w:bCs/>
        </w:rPr>
        <w:t>1</w:t>
      </w:r>
      <w:r w:rsidR="00622FC9" w:rsidRPr="009D792C">
        <w:rPr>
          <w:rFonts w:eastAsia="Calibri"/>
          <w:bCs/>
        </w:rPr>
        <w:t>4</w:t>
      </w:r>
      <w:r w:rsidRPr="009D792C">
        <w:rPr>
          <w:rFonts w:eastAsia="Calibri"/>
          <w:bCs/>
        </w:rPr>
        <w:t xml:space="preserve">. </w:t>
      </w:r>
      <w:r w:rsidR="00FE78FC" w:rsidRPr="009D792C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0BE975ED" w14:textId="39C9F2BF" w:rsidR="00FE78FC" w:rsidRPr="009D792C" w:rsidRDefault="007668DF" w:rsidP="007668DF">
      <w:pPr>
        <w:tabs>
          <w:tab w:val="left" w:pos="993"/>
          <w:tab w:val="left" w:pos="1134"/>
        </w:tabs>
        <w:spacing w:after="0"/>
        <w:ind w:firstLine="709"/>
        <w:rPr>
          <w:rFonts w:eastAsia="Calibri"/>
          <w:bCs/>
        </w:rPr>
      </w:pPr>
      <w:r w:rsidRPr="009D792C">
        <w:rPr>
          <w:rFonts w:eastAsia="Calibri"/>
          <w:bCs/>
        </w:rPr>
        <w:t>1</w:t>
      </w:r>
      <w:r w:rsidR="00622FC9" w:rsidRPr="009D792C">
        <w:rPr>
          <w:rFonts w:eastAsia="Calibri"/>
          <w:bCs/>
        </w:rPr>
        <w:t>5</w:t>
      </w:r>
      <w:r w:rsidRPr="009D792C">
        <w:rPr>
          <w:rFonts w:eastAsia="Calibri"/>
          <w:bCs/>
        </w:rPr>
        <w:t xml:space="preserve">. </w:t>
      </w:r>
      <w:r w:rsidR="00FE78FC" w:rsidRPr="009D792C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165DBDAC" w14:textId="27F926DD" w:rsidR="00FE78FC" w:rsidRPr="009D792C" w:rsidRDefault="007668DF" w:rsidP="007668DF">
      <w:pPr>
        <w:tabs>
          <w:tab w:val="left" w:pos="1134"/>
        </w:tabs>
        <w:spacing w:after="0"/>
        <w:ind w:firstLine="709"/>
        <w:rPr>
          <w:rFonts w:eastAsia="Calibri"/>
          <w:bCs/>
        </w:rPr>
      </w:pPr>
      <w:r w:rsidRPr="009D792C">
        <w:rPr>
          <w:rFonts w:eastAsia="Calibri"/>
          <w:bCs/>
        </w:rPr>
        <w:t>1</w:t>
      </w:r>
      <w:r w:rsidR="00622FC9" w:rsidRPr="009D792C">
        <w:rPr>
          <w:rFonts w:eastAsia="Calibri"/>
          <w:bCs/>
        </w:rPr>
        <w:t>6</w:t>
      </w:r>
      <w:r w:rsidRPr="009D792C">
        <w:rPr>
          <w:rFonts w:eastAsia="Calibri"/>
          <w:bCs/>
        </w:rPr>
        <w:t xml:space="preserve">. </w:t>
      </w:r>
      <w:r w:rsidR="00FE78FC" w:rsidRPr="009D792C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25422848" w14:textId="77777777" w:rsidR="00FE78FC" w:rsidRPr="009D792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14:paraId="76101FDB" w14:textId="77777777" w:rsidR="00FE78FC" w:rsidRPr="009D792C" w:rsidRDefault="00FE78FC" w:rsidP="00FE78FC">
      <w:pPr>
        <w:rPr>
          <w:rFonts w:eastAsia="Calibri"/>
        </w:rPr>
      </w:pPr>
      <w:r w:rsidRPr="009D792C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9D792C">
        <w:rPr>
          <w:rFonts w:eastAsia="Calibri"/>
        </w:rPr>
        <w:t>(Фамилия И.О.)</w:t>
      </w:r>
    </w:p>
    <w:p w14:paraId="63A2FC42" w14:textId="77777777" w:rsidR="00FE78FC" w:rsidRPr="009D792C" w:rsidRDefault="00FE78FC" w:rsidP="00FE78FC">
      <w:pPr>
        <w:rPr>
          <w:rFonts w:eastAsia="Calibri"/>
          <w:vertAlign w:val="superscript"/>
        </w:rPr>
      </w:pPr>
      <w:r w:rsidRPr="009D792C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14:paraId="7EB458CC" w14:textId="77777777" w:rsidR="00FE78FC" w:rsidRPr="009D792C" w:rsidRDefault="00FE78FC" w:rsidP="00FE78FC">
      <w:pPr>
        <w:ind w:firstLine="720"/>
        <w:rPr>
          <w:rFonts w:eastAsia="Calibri"/>
          <w:vertAlign w:val="superscript"/>
        </w:rPr>
      </w:pPr>
    </w:p>
    <w:p w14:paraId="67BF8EBB" w14:textId="77777777" w:rsidR="00FE78FC" w:rsidRPr="009D792C" w:rsidRDefault="00FE78FC" w:rsidP="00FE78FC">
      <w:pPr>
        <w:rPr>
          <w:rFonts w:eastAsia="Calibri"/>
        </w:rPr>
      </w:pPr>
      <w:r w:rsidRPr="009D792C">
        <w:rPr>
          <w:rFonts w:eastAsia="Calibri"/>
        </w:rPr>
        <w:t>М.П.</w:t>
      </w:r>
    </w:p>
    <w:p w14:paraId="51926F9B" w14:textId="283FF7B1" w:rsidR="00936341" w:rsidRPr="009D792C" w:rsidRDefault="00936341" w:rsidP="00FE78FC">
      <w:pPr>
        <w:spacing w:after="0"/>
        <w:jc w:val="left"/>
        <w:rPr>
          <w:b/>
        </w:rPr>
      </w:pPr>
    </w:p>
    <w:p w14:paraId="390DF920" w14:textId="681B0076" w:rsidR="00FE78FC" w:rsidRPr="009D792C" w:rsidRDefault="00FE78FC" w:rsidP="00FE78FC">
      <w:pPr>
        <w:spacing w:after="0"/>
        <w:jc w:val="left"/>
        <w:rPr>
          <w:b/>
        </w:rPr>
      </w:pPr>
    </w:p>
    <w:p w14:paraId="6EEDA5C7" w14:textId="77777777" w:rsidR="00FE78FC" w:rsidRPr="009D792C" w:rsidRDefault="00FE78FC" w:rsidP="00FE78FC">
      <w:pPr>
        <w:spacing w:after="0"/>
        <w:jc w:val="left"/>
        <w:rPr>
          <w:b/>
        </w:rPr>
      </w:pPr>
    </w:p>
    <w:p w14:paraId="3B34E95E" w14:textId="77777777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0FC6B96C" w14:textId="55C40CC5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5D2AC5AB" w14:textId="4CEE24BC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6704248D" w14:textId="24FB106A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4EB16828" w14:textId="06F5A279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1866AA91" w14:textId="35AA2F67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5CE95B22" w14:textId="7F5A0396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3B488256" w14:textId="67BCE5FF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54D04FC9" w14:textId="5691BE4A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303E08C8" w14:textId="56E3A9B6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76F288C6" w14:textId="51761614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3A39EABD" w14:textId="38FEBFE5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201490E1" w14:textId="77777777" w:rsidR="006502F1" w:rsidRPr="009D792C" w:rsidRDefault="006502F1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2142BF6E" w14:textId="18B69C41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3095336B" w14:textId="66E2667C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1682A25A" w14:textId="2C9B217A" w:rsidR="005500B3" w:rsidRPr="009D792C" w:rsidRDefault="005500B3" w:rsidP="005500B3">
      <w:pPr>
        <w:autoSpaceDE w:val="0"/>
        <w:autoSpaceDN w:val="0"/>
        <w:adjustRightInd w:val="0"/>
        <w:spacing w:after="0"/>
        <w:ind w:firstLine="540"/>
        <w:rPr>
          <w:rFonts w:eastAsia="Calibri"/>
          <w:i/>
          <w:sz w:val="20"/>
        </w:rPr>
      </w:pPr>
    </w:p>
    <w:p w14:paraId="45C0DE83" w14:textId="77777777" w:rsidR="00426C3E" w:rsidRPr="009D792C" w:rsidRDefault="00426C3E" w:rsidP="00426C3E">
      <w:pPr>
        <w:spacing w:after="0"/>
        <w:ind w:firstLine="709"/>
        <w:contextualSpacing/>
        <w:jc w:val="right"/>
        <w:rPr>
          <w:b/>
        </w:rPr>
      </w:pPr>
    </w:p>
    <w:p w14:paraId="13252494" w14:textId="4267430E" w:rsidR="00426C3E" w:rsidRPr="009D792C" w:rsidRDefault="00426C3E" w:rsidP="00426C3E">
      <w:pPr>
        <w:spacing w:after="0"/>
        <w:contextualSpacing/>
        <w:jc w:val="center"/>
        <w:rPr>
          <w:b/>
        </w:rPr>
      </w:pPr>
      <w:r w:rsidRPr="009D792C">
        <w:rPr>
          <w:b/>
        </w:rPr>
        <w:lastRenderedPageBreak/>
        <w:t>Форма 2. ТЕХНИЧЕСКОЕ ПРЕДЛОЖЕНИЕ</w:t>
      </w:r>
    </w:p>
    <w:p w14:paraId="12F90534" w14:textId="77777777" w:rsidR="00426C3E" w:rsidRPr="009D792C" w:rsidRDefault="00426C3E" w:rsidP="00426C3E">
      <w:pPr>
        <w:spacing w:after="0"/>
        <w:contextualSpacing/>
        <w:jc w:val="center"/>
        <w:rPr>
          <w:b/>
        </w:rPr>
      </w:pPr>
    </w:p>
    <w:p w14:paraId="764961A5" w14:textId="77777777" w:rsidR="00426C3E" w:rsidRPr="009D792C" w:rsidRDefault="00426C3E" w:rsidP="00426C3E">
      <w:pPr>
        <w:spacing w:after="0"/>
        <w:contextualSpacing/>
        <w:jc w:val="center"/>
        <w:rPr>
          <w:b/>
        </w:rPr>
      </w:pPr>
    </w:p>
    <w:p w14:paraId="04C0BB6B" w14:textId="77777777" w:rsidR="00A6562B" w:rsidRPr="009D792C" w:rsidRDefault="00A6562B" w:rsidP="00A6562B">
      <w:pPr>
        <w:spacing w:before="120" w:after="0"/>
        <w:ind w:firstLine="709"/>
        <w:contextualSpacing/>
      </w:pPr>
      <w:r w:rsidRPr="009D792C">
        <w:rPr>
          <w:b/>
        </w:rPr>
        <w:t>1.</w:t>
      </w:r>
      <w:r w:rsidRPr="009D792C">
        <w:t xml:space="preserve"> Участник представляет задекларированные (перечисленные) объемы работ, услуг, полностью соответствующие Технической части (раздел </w:t>
      </w:r>
      <w:r w:rsidRPr="009D792C">
        <w:rPr>
          <w:lang w:val="en-US"/>
        </w:rPr>
        <w:t>VI</w:t>
      </w:r>
      <w:r w:rsidRPr="009D792C">
        <w:t>).</w:t>
      </w:r>
    </w:p>
    <w:p w14:paraId="70E2B037" w14:textId="77777777" w:rsidR="00A6562B" w:rsidRPr="009D792C" w:rsidRDefault="00A6562B" w:rsidP="00A6562B">
      <w:pPr>
        <w:spacing w:before="120" w:after="0"/>
        <w:ind w:firstLine="709"/>
        <w:contextualSpacing/>
      </w:pPr>
      <w:r w:rsidRPr="009D792C">
        <w:rPr>
          <w:b/>
        </w:rPr>
        <w:t>2.</w:t>
      </w:r>
      <w:r w:rsidRPr="009D792C">
        <w:t xml:space="preserve"> Обращаем внимание, что данное предложение представляется в составе первой части заявки участника и в случае несоответствия технического предложения участника Технической части (раздел </w:t>
      </w:r>
      <w:r w:rsidRPr="009D792C">
        <w:rPr>
          <w:lang w:val="en-US"/>
        </w:rPr>
        <w:t>VI</w:t>
      </w:r>
      <w:r w:rsidRPr="009D792C">
        <w:t>) заявка отклоняется.</w:t>
      </w:r>
    </w:p>
    <w:p w14:paraId="438F1E99" w14:textId="77777777" w:rsidR="00A6562B" w:rsidRPr="009D792C" w:rsidRDefault="00A6562B" w:rsidP="00A6562B">
      <w:pPr>
        <w:tabs>
          <w:tab w:val="left" w:pos="1094"/>
        </w:tabs>
        <w:spacing w:after="0"/>
        <w:ind w:right="23" w:firstLine="709"/>
        <w:rPr>
          <w:rFonts w:eastAsia="Arial Unicode MS"/>
        </w:rPr>
      </w:pPr>
      <w:r w:rsidRPr="009D792C">
        <w:rPr>
          <w:rFonts w:eastAsia="Arial Unicode MS"/>
          <w:b/>
        </w:rPr>
        <w:t>3.</w:t>
      </w:r>
      <w:r w:rsidRPr="009D792C">
        <w:rPr>
          <w:rFonts w:eastAsia="Arial Unicode MS"/>
        </w:rPr>
        <w:t xml:space="preserve"> Описание участниками закупки предмета закупки (в том числе функциональных, технических, качественных, эксплуатационных характеристик объекта закупки (при необходимости), размеров, требований к упаковке, а также привлекаемого к выполнению работы, оказанию услуги персонала, используемых при выполнении работ, оказании услуг материалов, оборудования и иных показателей, связанных с определением соответствия работ, услуг потребностям заказчика, осуществляется в соответствии с требованиями, указанными в документации.</w:t>
      </w:r>
    </w:p>
    <w:p w14:paraId="6495ADB8" w14:textId="77777777" w:rsidR="00A6562B" w:rsidRPr="009D792C" w:rsidRDefault="00A6562B" w:rsidP="00A6562B">
      <w:pPr>
        <w:tabs>
          <w:tab w:val="left" w:pos="1075"/>
        </w:tabs>
        <w:spacing w:after="0"/>
        <w:ind w:right="23" w:firstLine="709"/>
        <w:rPr>
          <w:rFonts w:eastAsia="Arial Unicode MS"/>
        </w:rPr>
      </w:pPr>
      <w:r w:rsidRPr="009D792C">
        <w:rPr>
          <w:rFonts w:eastAsia="Arial Unicode MS"/>
          <w:b/>
        </w:rPr>
        <w:t>4.</w:t>
      </w:r>
      <w:r w:rsidRPr="009D792C">
        <w:rPr>
          <w:rFonts w:eastAsia="Arial Unicode MS"/>
        </w:rPr>
        <w:t xml:space="preserve"> </w:t>
      </w:r>
      <w:r w:rsidRPr="009D792C">
        <w:rPr>
          <w:rFonts w:eastAsia="Arial Unicode MS"/>
          <w:lang w:val="x-none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закупки.</w:t>
      </w:r>
    </w:p>
    <w:p w14:paraId="5D365963" w14:textId="77777777" w:rsidR="00A6562B" w:rsidRPr="009D792C" w:rsidRDefault="00A6562B" w:rsidP="00A6562B">
      <w:pPr>
        <w:spacing w:before="120" w:after="120"/>
        <w:ind w:firstLine="709"/>
        <w:rPr>
          <w:lang w:val="x-none" w:eastAsia="x-none"/>
        </w:rPr>
      </w:pPr>
      <w:r w:rsidRPr="009D792C">
        <w:rPr>
          <w:b/>
          <w:lang w:eastAsia="x-none"/>
        </w:rPr>
        <w:t>5.</w:t>
      </w:r>
      <w:r w:rsidRPr="009D792C">
        <w:rPr>
          <w:lang w:eastAsia="x-none"/>
        </w:rPr>
        <w:t xml:space="preserve"> </w:t>
      </w:r>
      <w:r w:rsidRPr="009D792C">
        <w:rPr>
          <w:lang w:val="x-none" w:eastAsia="x-none"/>
        </w:rPr>
        <w:t>При подготовке предложения участником указываются сведения в соответствии с данными, которые указаны в разделе «Техническ</w:t>
      </w:r>
      <w:r w:rsidRPr="009D792C">
        <w:rPr>
          <w:lang w:eastAsia="x-none"/>
        </w:rPr>
        <w:t>ая</w:t>
      </w:r>
      <w:r w:rsidRPr="009D792C">
        <w:rPr>
          <w:lang w:val="x-none" w:eastAsia="x-none"/>
        </w:rPr>
        <w:t xml:space="preserve"> </w:t>
      </w:r>
      <w:r w:rsidRPr="009D792C">
        <w:rPr>
          <w:lang w:eastAsia="x-none"/>
        </w:rPr>
        <w:t>часть</w:t>
      </w:r>
      <w:r w:rsidRPr="009D792C">
        <w:rPr>
          <w:lang w:val="x-none" w:eastAsia="x-none"/>
        </w:rPr>
        <w:t>»</w:t>
      </w:r>
      <w:r w:rsidRPr="009D792C">
        <w:rPr>
          <w:lang w:eastAsia="x-none"/>
        </w:rPr>
        <w:t xml:space="preserve"> </w:t>
      </w:r>
      <w:r w:rsidRPr="009D792C">
        <w:rPr>
          <w:lang w:val="x-none" w:eastAsia="x-none"/>
        </w:rPr>
        <w:t xml:space="preserve">с учетом следующих положений: </w:t>
      </w:r>
    </w:p>
    <w:p w14:paraId="09101A3D" w14:textId="77777777" w:rsidR="00A6562B" w:rsidRPr="009D792C" w:rsidRDefault="00A6562B" w:rsidP="00A6562B">
      <w:pPr>
        <w:spacing w:before="120" w:after="120"/>
        <w:ind w:firstLine="709"/>
        <w:rPr>
          <w:i/>
          <w:sz w:val="22"/>
          <w:szCs w:val="22"/>
          <w:lang w:val="x-none" w:eastAsia="x-none"/>
        </w:rPr>
      </w:pPr>
      <w:r w:rsidRPr="009D792C">
        <w:rPr>
          <w:i/>
          <w:sz w:val="22"/>
          <w:szCs w:val="22"/>
          <w:lang w:val="x-none" w:eastAsia="x-none"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применяемых материалов при производстве работ</w:t>
      </w:r>
      <w:r w:rsidRPr="009D792C">
        <w:rPr>
          <w:i/>
          <w:sz w:val="22"/>
          <w:szCs w:val="22"/>
          <w:lang w:eastAsia="x-none"/>
        </w:rPr>
        <w:t xml:space="preserve">, оказании услуг </w:t>
      </w:r>
      <w:r w:rsidRPr="009D792C">
        <w:rPr>
          <w:i/>
          <w:sz w:val="22"/>
          <w:szCs w:val="22"/>
          <w:lang w:val="x-none" w:eastAsia="x-none"/>
        </w:rPr>
        <w:t>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9D792C">
        <w:rPr>
          <w:i/>
          <w:sz w:val="22"/>
          <w:szCs w:val="22"/>
          <w:lang w:eastAsia="x-none"/>
        </w:rPr>
        <w:t xml:space="preserve"> «включительно»</w:t>
      </w:r>
      <w:r w:rsidRPr="009D792C">
        <w:rPr>
          <w:i/>
          <w:sz w:val="22"/>
          <w:szCs w:val="22"/>
          <w:lang w:val="x-none" w:eastAsia="x-none"/>
        </w:rPr>
        <w:t xml:space="preserve"> по отношению к характеристикам </w:t>
      </w:r>
      <w:r w:rsidRPr="009D792C">
        <w:rPr>
          <w:i/>
          <w:sz w:val="22"/>
          <w:szCs w:val="22"/>
          <w:lang w:eastAsia="x-none"/>
        </w:rPr>
        <w:t>применяемых материалов</w:t>
      </w:r>
      <w:r w:rsidRPr="009D792C">
        <w:rPr>
          <w:i/>
          <w:sz w:val="22"/>
          <w:szCs w:val="22"/>
          <w:lang w:val="x-none" w:eastAsia="x-none"/>
        </w:rPr>
        <w:t xml:space="preserve">. Указывается только конкретное, точное и достоверное значение характеристик и функциональных свойств </w:t>
      </w:r>
      <w:r w:rsidRPr="009D792C">
        <w:rPr>
          <w:i/>
          <w:sz w:val="22"/>
          <w:szCs w:val="22"/>
          <w:lang w:eastAsia="x-none"/>
        </w:rPr>
        <w:t>материалов</w:t>
      </w:r>
      <w:r w:rsidRPr="009D792C">
        <w:rPr>
          <w:i/>
          <w:sz w:val="22"/>
          <w:szCs w:val="22"/>
          <w:lang w:val="x-none" w:eastAsia="x-none"/>
        </w:rPr>
        <w:t xml:space="preserve">, конкретные показатели </w:t>
      </w:r>
      <w:r w:rsidRPr="009D792C">
        <w:rPr>
          <w:i/>
          <w:sz w:val="22"/>
          <w:szCs w:val="22"/>
          <w:lang w:eastAsia="x-none"/>
        </w:rPr>
        <w:t>материалов</w:t>
      </w:r>
      <w:r w:rsidRPr="009D792C">
        <w:rPr>
          <w:i/>
          <w:sz w:val="22"/>
          <w:szCs w:val="22"/>
          <w:lang w:val="x-none" w:eastAsia="x-none"/>
        </w:rPr>
        <w:t>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49CB3F85" w14:textId="77777777" w:rsidR="00A6562B" w:rsidRPr="009D792C" w:rsidRDefault="00A6562B" w:rsidP="00A6562B">
      <w:pPr>
        <w:spacing w:before="120" w:after="120"/>
        <w:ind w:firstLine="709"/>
        <w:rPr>
          <w:i/>
          <w:sz w:val="22"/>
          <w:szCs w:val="22"/>
          <w:lang w:val="x-none" w:eastAsia="x-none"/>
        </w:rPr>
      </w:pPr>
      <w:r w:rsidRPr="009D792C">
        <w:rPr>
          <w:i/>
          <w:sz w:val="22"/>
          <w:szCs w:val="22"/>
          <w:lang w:val="x-none" w:eastAsia="x-none"/>
        </w:rPr>
        <w:t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«Техническая часть»</w:t>
      </w:r>
      <w:r w:rsidRPr="009D792C">
        <w:rPr>
          <w:i/>
          <w:sz w:val="22"/>
          <w:szCs w:val="22"/>
          <w:lang w:eastAsia="x-none"/>
        </w:rPr>
        <w:t xml:space="preserve"> </w:t>
      </w:r>
      <w:r w:rsidRPr="009D792C">
        <w:rPr>
          <w:i/>
          <w:sz w:val="22"/>
          <w:szCs w:val="22"/>
          <w:lang w:val="x-none" w:eastAsia="x-none"/>
        </w:rPr>
        <w:t xml:space="preserve">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</w:t>
      </w:r>
      <w:r w:rsidRPr="009D792C">
        <w:rPr>
          <w:i/>
          <w:sz w:val="22"/>
          <w:szCs w:val="22"/>
          <w:lang w:eastAsia="x-none"/>
        </w:rPr>
        <w:t xml:space="preserve"> </w:t>
      </w:r>
      <w:r w:rsidRPr="009D792C">
        <w:rPr>
          <w:i/>
          <w:sz w:val="22"/>
          <w:szCs w:val="22"/>
          <w:lang w:val="x-none" w:eastAsia="x-none"/>
        </w:rPr>
        <w:t>«Техническая часть»   документации;</w:t>
      </w:r>
    </w:p>
    <w:p w14:paraId="1550B559" w14:textId="77777777" w:rsidR="00A6562B" w:rsidRPr="009D792C" w:rsidRDefault="00A6562B" w:rsidP="00A6562B">
      <w:pPr>
        <w:spacing w:before="120" w:after="120"/>
        <w:ind w:firstLine="709"/>
        <w:rPr>
          <w:i/>
          <w:sz w:val="22"/>
          <w:szCs w:val="22"/>
          <w:lang w:val="x-none" w:eastAsia="x-none"/>
        </w:rPr>
      </w:pPr>
      <w:r w:rsidRPr="009D792C">
        <w:rPr>
          <w:i/>
          <w:sz w:val="22"/>
          <w:szCs w:val="22"/>
          <w:lang w:val="x-none" w:eastAsia="x-none"/>
        </w:rPr>
        <w:t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</w:t>
      </w:r>
      <w:r w:rsidRPr="009D792C">
        <w:rPr>
          <w:i/>
          <w:sz w:val="22"/>
          <w:szCs w:val="22"/>
          <w:lang w:eastAsia="x-none"/>
        </w:rPr>
        <w:t xml:space="preserve"> «от»</w:t>
      </w:r>
      <w:r w:rsidRPr="009D792C">
        <w:rPr>
          <w:i/>
          <w:sz w:val="22"/>
          <w:szCs w:val="22"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5449DD9D" w14:textId="77777777" w:rsidR="00A6562B" w:rsidRPr="009D792C" w:rsidRDefault="00A6562B" w:rsidP="00A6562B">
      <w:pPr>
        <w:spacing w:before="120" w:after="120"/>
        <w:ind w:firstLine="709"/>
        <w:rPr>
          <w:i/>
          <w:sz w:val="22"/>
          <w:szCs w:val="22"/>
          <w:lang w:val="x-none" w:eastAsia="x-none"/>
        </w:rPr>
      </w:pPr>
      <w:r w:rsidRPr="009D792C">
        <w:rPr>
          <w:i/>
          <w:sz w:val="22"/>
          <w:szCs w:val="22"/>
          <w:lang w:val="x-none" w:eastAsia="x-none"/>
        </w:rPr>
        <w:t>Температурные диапазоны, например, «от -50 до +70°С»</w:t>
      </w:r>
      <w:r w:rsidRPr="009D792C">
        <w:rPr>
          <w:i/>
          <w:sz w:val="22"/>
          <w:szCs w:val="22"/>
          <w:lang w:eastAsia="x-none"/>
        </w:rPr>
        <w:t>, «-50 - +70»</w:t>
      </w:r>
      <w:r w:rsidRPr="009D792C">
        <w:rPr>
          <w:i/>
          <w:sz w:val="22"/>
          <w:szCs w:val="22"/>
          <w:lang w:val="x-none" w:eastAsia="x-none"/>
        </w:rPr>
        <w:t xml:space="preserve">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1C5C34D3" w14:textId="4F50A305" w:rsidR="00426C3E" w:rsidRPr="009D792C" w:rsidRDefault="00A6562B" w:rsidP="00A6562B">
      <w:pPr>
        <w:spacing w:before="120" w:after="120"/>
        <w:ind w:firstLine="709"/>
        <w:rPr>
          <w:sz w:val="22"/>
          <w:szCs w:val="22"/>
          <w:lang w:eastAsia="x-none"/>
        </w:rPr>
      </w:pPr>
      <w:r w:rsidRPr="009D792C">
        <w:rPr>
          <w:lang w:val="x-none" w:eastAsia="x-none"/>
        </w:rPr>
        <w:t>Заявки, поданные с нарушением данных требований, признаются не соответствующими требованиям установленным документацией и будут отклонены</w:t>
      </w:r>
      <w:r w:rsidRPr="009D792C">
        <w:rPr>
          <w:sz w:val="22"/>
          <w:szCs w:val="22"/>
          <w:lang w:eastAsia="x-none"/>
        </w:rPr>
        <w:t>.</w:t>
      </w:r>
      <w:r w:rsidR="00426C3E" w:rsidRPr="009D792C">
        <w:rPr>
          <w:rFonts w:eastAsia="Calibri"/>
          <w:i/>
          <w:sz w:val="20"/>
        </w:rPr>
        <w:br w:type="page"/>
      </w:r>
    </w:p>
    <w:p w14:paraId="277908A8" w14:textId="77777777" w:rsidR="00A6562B" w:rsidRPr="009D792C" w:rsidRDefault="00A6562B" w:rsidP="00A6562B">
      <w:pPr>
        <w:spacing w:after="0"/>
        <w:contextualSpacing/>
        <w:jc w:val="center"/>
        <w:rPr>
          <w:b/>
        </w:rPr>
      </w:pPr>
      <w:r w:rsidRPr="009D792C">
        <w:rPr>
          <w:b/>
        </w:rPr>
        <w:lastRenderedPageBreak/>
        <w:t>Форма 3. ОБРАЗЕЦ ОФОРМЛЕНИЯ ДОВЕРЕННОСТИ</w:t>
      </w:r>
    </w:p>
    <w:p w14:paraId="694DD3D2" w14:textId="77777777" w:rsidR="00A6562B" w:rsidRPr="009D792C" w:rsidRDefault="00A6562B" w:rsidP="00A6562B">
      <w:pPr>
        <w:contextualSpacing/>
      </w:pPr>
    </w:p>
    <w:p w14:paraId="69C4015E" w14:textId="77777777" w:rsidR="00A6562B" w:rsidRPr="009D792C" w:rsidRDefault="00A6562B" w:rsidP="00A6562B">
      <w:pPr>
        <w:contextualSpacing/>
      </w:pPr>
      <w:r w:rsidRPr="009D792C">
        <w:t>Дата, исх. номер</w:t>
      </w:r>
    </w:p>
    <w:p w14:paraId="1F756A70" w14:textId="77777777" w:rsidR="00A6562B" w:rsidRPr="009D792C" w:rsidRDefault="00A6562B" w:rsidP="00A6562B">
      <w:pPr>
        <w:contextualSpacing/>
        <w:jc w:val="center"/>
        <w:rPr>
          <w:b/>
        </w:rPr>
      </w:pPr>
    </w:p>
    <w:p w14:paraId="768104C1" w14:textId="77777777" w:rsidR="00A6562B" w:rsidRPr="009D792C" w:rsidRDefault="00A6562B" w:rsidP="00A6562B">
      <w:pPr>
        <w:contextualSpacing/>
        <w:jc w:val="center"/>
        <w:rPr>
          <w:b/>
        </w:rPr>
      </w:pPr>
      <w:r w:rsidRPr="009D792C">
        <w:rPr>
          <w:b/>
        </w:rPr>
        <w:t>ДОВЕРЕННОСТЬ № ____</w:t>
      </w:r>
    </w:p>
    <w:p w14:paraId="4EA0578C" w14:textId="77777777" w:rsidR="00A6562B" w:rsidRPr="009D792C" w:rsidRDefault="00A6562B" w:rsidP="00A6562B">
      <w:pPr>
        <w:contextualSpacing/>
      </w:pPr>
    </w:p>
    <w:p w14:paraId="784B8460" w14:textId="77777777" w:rsidR="00A6562B" w:rsidRPr="009D792C" w:rsidRDefault="00A6562B" w:rsidP="00A6562B">
      <w:pPr>
        <w:contextualSpacing/>
        <w:jc w:val="center"/>
      </w:pPr>
      <w:r w:rsidRPr="009D792C">
        <w:t>________________________________________________________________________________</w:t>
      </w:r>
    </w:p>
    <w:p w14:paraId="04225402" w14:textId="77777777" w:rsidR="00A6562B" w:rsidRPr="009D792C" w:rsidRDefault="00A6562B" w:rsidP="00A6562B">
      <w:pPr>
        <w:contextualSpacing/>
        <w:jc w:val="center"/>
        <w:rPr>
          <w:i/>
          <w:vertAlign w:val="superscript"/>
        </w:rPr>
      </w:pPr>
      <w:r w:rsidRPr="009D792C">
        <w:rPr>
          <w:i/>
          <w:vertAlign w:val="superscript"/>
        </w:rPr>
        <w:t>(место выдачи доверенности)</w:t>
      </w:r>
    </w:p>
    <w:p w14:paraId="33FD9164" w14:textId="77777777" w:rsidR="00A6562B" w:rsidRPr="009D792C" w:rsidRDefault="00A6562B" w:rsidP="00A6562B">
      <w:pPr>
        <w:contextualSpacing/>
        <w:jc w:val="center"/>
      </w:pPr>
      <w:r w:rsidRPr="009D792C">
        <w:t>________________________________________________________________________________</w:t>
      </w:r>
    </w:p>
    <w:p w14:paraId="21BF79CE" w14:textId="77777777" w:rsidR="00A6562B" w:rsidRPr="009D792C" w:rsidRDefault="00A6562B" w:rsidP="00A6562B">
      <w:pPr>
        <w:contextualSpacing/>
        <w:jc w:val="center"/>
        <w:rPr>
          <w:i/>
          <w:vertAlign w:val="superscript"/>
        </w:rPr>
      </w:pPr>
      <w:r w:rsidRPr="009D792C">
        <w:rPr>
          <w:i/>
          <w:vertAlign w:val="superscript"/>
        </w:rPr>
        <w:t>(прописью число, месяц и год выдачи доверенности)</w:t>
      </w:r>
    </w:p>
    <w:p w14:paraId="49B08A75" w14:textId="77777777" w:rsidR="00A6562B" w:rsidRPr="009D792C" w:rsidRDefault="00A6562B" w:rsidP="00A6562B">
      <w:pPr>
        <w:contextualSpacing/>
        <w:jc w:val="center"/>
      </w:pPr>
      <w:r w:rsidRPr="009D792C">
        <w:t xml:space="preserve">Юридическое лицо – _____________________________________________________________                            </w:t>
      </w:r>
      <w:r w:rsidRPr="009D792C">
        <w:rPr>
          <w:i/>
          <w:vertAlign w:val="superscript"/>
        </w:rPr>
        <w:t>(Наименование юридического лица)</w:t>
      </w:r>
    </w:p>
    <w:p w14:paraId="14BC944E" w14:textId="77777777" w:rsidR="00A6562B" w:rsidRPr="009D792C" w:rsidRDefault="00A6562B" w:rsidP="00A6562B">
      <w:pPr>
        <w:contextualSpacing/>
      </w:pPr>
      <w:r w:rsidRPr="009D792C">
        <w:t xml:space="preserve">                    </w:t>
      </w:r>
      <w:r w:rsidRPr="009D792C">
        <w:rPr>
          <w:i/>
          <w:vertAlign w:val="superscript"/>
        </w:rPr>
        <w:t xml:space="preserve">         </w:t>
      </w:r>
    </w:p>
    <w:p w14:paraId="21923A19" w14:textId="77777777" w:rsidR="00A6562B" w:rsidRPr="009D792C" w:rsidRDefault="00A6562B" w:rsidP="00A6562B">
      <w:pPr>
        <w:contextualSpacing/>
        <w:rPr>
          <w:vertAlign w:val="superscript"/>
        </w:rPr>
      </w:pPr>
      <w:r w:rsidRPr="009D792C">
        <w:t>(далее – доверитель)  в лице__________________________________________________________,</w:t>
      </w:r>
    </w:p>
    <w:p w14:paraId="01CB88AF" w14:textId="77777777" w:rsidR="00A6562B" w:rsidRPr="009D792C" w:rsidRDefault="00A6562B" w:rsidP="00A6562B">
      <w:pPr>
        <w:spacing w:after="0"/>
        <w:contextualSpacing/>
        <w:jc w:val="center"/>
        <w:rPr>
          <w:i/>
          <w:vertAlign w:val="superscript"/>
        </w:rPr>
      </w:pPr>
      <w:r w:rsidRPr="009D792C">
        <w:rPr>
          <w:i/>
          <w:vertAlign w:val="superscript"/>
        </w:rPr>
        <w:t xml:space="preserve">               (фамилия, имя, отчество, должность)</w:t>
      </w:r>
    </w:p>
    <w:p w14:paraId="78474C81" w14:textId="77777777" w:rsidR="00A6562B" w:rsidRPr="009D792C" w:rsidRDefault="00A6562B" w:rsidP="00A6562B">
      <w:pPr>
        <w:contextualSpacing/>
        <w:rPr>
          <w:vertAlign w:val="superscript"/>
        </w:rPr>
      </w:pPr>
      <w:r w:rsidRPr="009D792C">
        <w:t>действующий (ая) на основании ______________________________________________________,</w:t>
      </w:r>
    </w:p>
    <w:p w14:paraId="624EF423" w14:textId="77777777" w:rsidR="00A6562B" w:rsidRPr="009D792C" w:rsidRDefault="00A6562B" w:rsidP="00A6562B">
      <w:pPr>
        <w:ind w:left="2832"/>
        <w:contextualSpacing/>
        <w:rPr>
          <w:i/>
          <w:vertAlign w:val="superscript"/>
        </w:rPr>
      </w:pPr>
      <w:r w:rsidRPr="009D792C">
        <w:rPr>
          <w:i/>
          <w:vertAlign w:val="superscript"/>
        </w:rPr>
        <w:t xml:space="preserve">                                        (устава, доверенности, положения и т.д.)</w:t>
      </w:r>
    </w:p>
    <w:p w14:paraId="09F8DCA0" w14:textId="77777777" w:rsidR="00A6562B" w:rsidRPr="009D792C" w:rsidRDefault="00A6562B" w:rsidP="00A6562B">
      <w:pPr>
        <w:pStyle w:val="aff9"/>
        <w:contextualSpacing/>
      </w:pPr>
      <w:r w:rsidRPr="009D792C">
        <w:t xml:space="preserve">доверяет ___________________________________________________ (далее – представитель) </w:t>
      </w:r>
    </w:p>
    <w:p w14:paraId="2B34ADE8" w14:textId="77777777" w:rsidR="00A6562B" w:rsidRPr="009D792C" w:rsidRDefault="00A6562B" w:rsidP="00A6562B">
      <w:pPr>
        <w:ind w:left="2832"/>
        <w:contextualSpacing/>
        <w:rPr>
          <w:i/>
          <w:vertAlign w:val="superscript"/>
        </w:rPr>
      </w:pPr>
      <w:r w:rsidRPr="009D792C">
        <w:rPr>
          <w:i/>
          <w:vertAlign w:val="superscript"/>
        </w:rPr>
        <w:t xml:space="preserve">     (фамилия, имя, отчество, должность)</w:t>
      </w:r>
    </w:p>
    <w:p w14:paraId="1F007792" w14:textId="77777777" w:rsidR="00A6562B" w:rsidRPr="009D792C" w:rsidRDefault="00A6562B" w:rsidP="00A6562B">
      <w:pPr>
        <w:contextualSpacing/>
      </w:pPr>
      <w:r w:rsidRPr="009D792C">
        <w:t>паспорт серии ______ №_____________ выдан _____________________ «____» __________</w:t>
      </w:r>
    </w:p>
    <w:p w14:paraId="6FF7F128" w14:textId="77777777" w:rsidR="00A6562B" w:rsidRPr="009D792C" w:rsidRDefault="00A6562B" w:rsidP="00A6562B">
      <w:pPr>
        <w:pStyle w:val="af5"/>
        <w:spacing w:after="0"/>
        <w:contextualSpacing/>
        <w:rPr>
          <w:szCs w:val="24"/>
        </w:rPr>
      </w:pPr>
      <w:r w:rsidRPr="009D792C">
        <w:rPr>
          <w:szCs w:val="24"/>
        </w:rPr>
        <w:t>представлять интересы ___________________________________________________________</w:t>
      </w:r>
    </w:p>
    <w:p w14:paraId="15EB7290" w14:textId="77777777" w:rsidR="00A6562B" w:rsidRPr="009D792C" w:rsidRDefault="00A6562B" w:rsidP="00A6562B">
      <w:pPr>
        <w:pStyle w:val="af5"/>
        <w:spacing w:after="0"/>
        <w:ind w:left="3540"/>
        <w:contextualSpacing/>
        <w:rPr>
          <w:i/>
          <w:szCs w:val="24"/>
          <w:vertAlign w:val="superscript"/>
        </w:rPr>
      </w:pPr>
      <w:r w:rsidRPr="009D792C">
        <w:rPr>
          <w:i/>
          <w:szCs w:val="24"/>
          <w:vertAlign w:val="superscript"/>
        </w:rPr>
        <w:t xml:space="preserve">               (наименование </w:t>
      </w:r>
      <w:r w:rsidRPr="009D792C">
        <w:rPr>
          <w:i/>
          <w:szCs w:val="24"/>
          <w:vertAlign w:val="superscript"/>
          <w:lang w:val="ru-RU"/>
        </w:rPr>
        <w:t>юридического лица</w:t>
      </w:r>
      <w:r w:rsidRPr="009D792C">
        <w:rPr>
          <w:i/>
          <w:szCs w:val="24"/>
          <w:vertAlign w:val="superscript"/>
        </w:rPr>
        <w:t>)</w:t>
      </w:r>
    </w:p>
    <w:p w14:paraId="0496A880" w14:textId="77777777" w:rsidR="00A6562B" w:rsidRPr="009D792C" w:rsidRDefault="00A6562B" w:rsidP="00A6562B">
      <w:pPr>
        <w:pStyle w:val="af5"/>
        <w:contextualSpacing/>
        <w:rPr>
          <w:i/>
          <w:szCs w:val="24"/>
        </w:rPr>
      </w:pPr>
      <w:r w:rsidRPr="009D792C">
        <w:rPr>
          <w:szCs w:val="24"/>
        </w:rPr>
        <w:t xml:space="preserve">на </w:t>
      </w:r>
      <w:r w:rsidRPr="009D792C">
        <w:t xml:space="preserve">запросе </w:t>
      </w:r>
      <w:r w:rsidRPr="009D792C">
        <w:rPr>
          <w:lang w:val="ru-RU"/>
        </w:rPr>
        <w:t>котировок</w:t>
      </w:r>
      <w:r w:rsidRPr="009D792C">
        <w:t xml:space="preserve"> </w:t>
      </w:r>
      <w:r w:rsidRPr="009D792C">
        <w:rPr>
          <w:szCs w:val="24"/>
        </w:rPr>
        <w:t xml:space="preserve"> _____________________ (</w:t>
      </w:r>
      <w:r w:rsidRPr="009D792C">
        <w:rPr>
          <w:i/>
          <w:szCs w:val="24"/>
        </w:rPr>
        <w:t xml:space="preserve">указать </w:t>
      </w:r>
      <w:r w:rsidRPr="009D792C">
        <w:rPr>
          <w:i/>
          <w:szCs w:val="24"/>
          <w:lang w:val="ru-RU"/>
        </w:rPr>
        <w:t>название</w:t>
      </w:r>
      <w:r w:rsidRPr="009D792C">
        <w:rPr>
          <w:i/>
          <w:szCs w:val="24"/>
        </w:rPr>
        <w:t xml:space="preserve"> предмета </w:t>
      </w:r>
      <w:r w:rsidRPr="009D792C">
        <w:rPr>
          <w:i/>
        </w:rPr>
        <w:t>запроса предложений</w:t>
      </w:r>
      <w:r w:rsidRPr="009D792C">
        <w:rPr>
          <w:i/>
          <w:szCs w:val="24"/>
        </w:rPr>
        <w:t>)</w:t>
      </w:r>
      <w:r w:rsidRPr="009D792C">
        <w:rPr>
          <w:szCs w:val="24"/>
        </w:rPr>
        <w:t xml:space="preserve">, проводимом ____________ </w:t>
      </w:r>
      <w:r w:rsidRPr="009D792C">
        <w:rPr>
          <w:i/>
          <w:szCs w:val="24"/>
        </w:rPr>
        <w:t>(указать на</w:t>
      </w:r>
      <w:r w:rsidRPr="009D792C">
        <w:rPr>
          <w:i/>
          <w:szCs w:val="24"/>
          <w:lang w:val="ru-RU"/>
        </w:rPr>
        <w:t>именование з</w:t>
      </w:r>
      <w:r w:rsidRPr="009D792C">
        <w:rPr>
          <w:i/>
          <w:szCs w:val="24"/>
        </w:rPr>
        <w:t>аказчика)_____________________________,</w:t>
      </w:r>
    </w:p>
    <w:p w14:paraId="22CAF418" w14:textId="77777777" w:rsidR="00A6562B" w:rsidRPr="009D792C" w:rsidRDefault="00A6562B" w:rsidP="00A6562B">
      <w:pPr>
        <w:pStyle w:val="af5"/>
        <w:contextualSpacing/>
        <w:rPr>
          <w:i/>
          <w:szCs w:val="24"/>
        </w:rPr>
      </w:pPr>
    </w:p>
    <w:p w14:paraId="5F02FC08" w14:textId="77777777" w:rsidR="00A6562B" w:rsidRPr="009D792C" w:rsidRDefault="00A6562B" w:rsidP="00A6562B">
      <w:pPr>
        <w:pStyle w:val="af5"/>
        <w:rPr>
          <w:b/>
          <w:szCs w:val="24"/>
        </w:rPr>
      </w:pPr>
      <w:r w:rsidRPr="009D792C">
        <w:rPr>
          <w:szCs w:val="24"/>
        </w:rPr>
        <w:t xml:space="preserve">в том числе подписывать необходимые документы, а также совершать иные действия, связанные с участием в </w:t>
      </w:r>
      <w:r w:rsidRPr="009D792C">
        <w:t>запросе предложений</w:t>
      </w:r>
      <w:r w:rsidRPr="009D792C">
        <w:rPr>
          <w:szCs w:val="24"/>
        </w:rPr>
        <w:t>.</w:t>
      </w:r>
    </w:p>
    <w:p w14:paraId="108BAB68" w14:textId="77777777" w:rsidR="00A6562B" w:rsidRPr="009D792C" w:rsidRDefault="00A6562B" w:rsidP="00A6562B">
      <w:pPr>
        <w:pStyle w:val="af5"/>
        <w:contextualSpacing/>
        <w:rPr>
          <w:b/>
          <w:szCs w:val="24"/>
        </w:rPr>
      </w:pPr>
    </w:p>
    <w:p w14:paraId="593B68DB" w14:textId="77777777" w:rsidR="00A6562B" w:rsidRPr="009D792C" w:rsidRDefault="00A6562B" w:rsidP="00A6562B">
      <w:pPr>
        <w:pStyle w:val="af5"/>
        <w:contextualSpacing/>
        <w:rPr>
          <w:szCs w:val="24"/>
        </w:rPr>
      </w:pPr>
    </w:p>
    <w:p w14:paraId="57327C9D" w14:textId="77777777" w:rsidR="00A6562B" w:rsidRPr="009D792C" w:rsidRDefault="00A6562B" w:rsidP="00A6562B">
      <w:pPr>
        <w:pStyle w:val="af5"/>
        <w:spacing w:after="0"/>
        <w:contextualSpacing/>
        <w:rPr>
          <w:szCs w:val="24"/>
        </w:rPr>
      </w:pPr>
      <w:r w:rsidRPr="009D792C">
        <w:rPr>
          <w:szCs w:val="24"/>
        </w:rPr>
        <w:t xml:space="preserve">Подпись _________________________________    ________________________ удостоверяем. </w:t>
      </w:r>
    </w:p>
    <w:p w14:paraId="46E371D2" w14:textId="77777777" w:rsidR="00A6562B" w:rsidRPr="009D792C" w:rsidRDefault="00A6562B" w:rsidP="00A6562B">
      <w:pPr>
        <w:pStyle w:val="af5"/>
        <w:spacing w:after="0"/>
        <w:contextualSpacing/>
        <w:jc w:val="center"/>
        <w:rPr>
          <w:i/>
          <w:szCs w:val="24"/>
          <w:vertAlign w:val="superscript"/>
        </w:rPr>
      </w:pPr>
      <w:r w:rsidRPr="009D792C">
        <w:rPr>
          <w:i/>
          <w:szCs w:val="24"/>
          <w:vertAlign w:val="superscript"/>
        </w:rPr>
        <w:t xml:space="preserve">(Ф.И.О. удостоверяемого)                                   </w:t>
      </w:r>
      <w:r w:rsidRPr="009D792C">
        <w:rPr>
          <w:i/>
          <w:szCs w:val="24"/>
          <w:vertAlign w:val="superscript"/>
          <w:lang w:val="ru-RU"/>
        </w:rPr>
        <w:t xml:space="preserve">             </w:t>
      </w:r>
      <w:r w:rsidRPr="009D792C">
        <w:rPr>
          <w:i/>
          <w:szCs w:val="24"/>
          <w:vertAlign w:val="superscript"/>
        </w:rPr>
        <w:t>(Подпись удостоверяемого)</w:t>
      </w:r>
    </w:p>
    <w:p w14:paraId="1E925684" w14:textId="77777777" w:rsidR="00A6562B" w:rsidRPr="009D792C" w:rsidRDefault="00A6562B" w:rsidP="00A6562B">
      <w:pPr>
        <w:pStyle w:val="af5"/>
        <w:contextualSpacing/>
        <w:rPr>
          <w:szCs w:val="24"/>
        </w:rPr>
      </w:pPr>
    </w:p>
    <w:p w14:paraId="6F0DB588" w14:textId="77777777" w:rsidR="00A6562B" w:rsidRPr="009D792C" w:rsidRDefault="00A6562B" w:rsidP="00A6562B">
      <w:pPr>
        <w:pStyle w:val="af5"/>
        <w:contextualSpacing/>
        <w:rPr>
          <w:szCs w:val="24"/>
        </w:rPr>
      </w:pPr>
      <w:r w:rsidRPr="009D792C">
        <w:rPr>
          <w:szCs w:val="24"/>
        </w:rPr>
        <w:t>Доверенность действительна по «____» ____________________ 20___ г.</w:t>
      </w:r>
    </w:p>
    <w:p w14:paraId="7BFA095B" w14:textId="77777777" w:rsidR="00A6562B" w:rsidRPr="009D792C" w:rsidRDefault="00A6562B" w:rsidP="00A6562B">
      <w:pPr>
        <w:pStyle w:val="af5"/>
        <w:contextualSpacing/>
        <w:rPr>
          <w:szCs w:val="24"/>
        </w:rPr>
      </w:pPr>
    </w:p>
    <w:p w14:paraId="4245D814" w14:textId="77777777" w:rsidR="00A6562B" w:rsidRPr="009D792C" w:rsidRDefault="00A6562B" w:rsidP="00A6562B">
      <w:pPr>
        <w:pStyle w:val="af5"/>
        <w:contextualSpacing/>
        <w:rPr>
          <w:szCs w:val="24"/>
        </w:rPr>
      </w:pPr>
      <w:r w:rsidRPr="009D792C">
        <w:rPr>
          <w:szCs w:val="24"/>
          <w:lang w:val="ru-RU"/>
        </w:rPr>
        <w:t xml:space="preserve">Руководитель                  </w:t>
      </w:r>
      <w:r w:rsidRPr="009D792C">
        <w:rPr>
          <w:szCs w:val="24"/>
        </w:rPr>
        <w:t>___________________ (___________________)</w:t>
      </w:r>
    </w:p>
    <w:p w14:paraId="0C7F4006" w14:textId="77777777" w:rsidR="00A6562B" w:rsidRPr="009D792C" w:rsidRDefault="00A6562B" w:rsidP="00A6562B">
      <w:pPr>
        <w:pStyle w:val="af5"/>
        <w:contextualSpacing/>
        <w:rPr>
          <w:i/>
          <w:szCs w:val="24"/>
          <w:vertAlign w:val="superscript"/>
        </w:rPr>
      </w:pPr>
      <w:r w:rsidRPr="009D792C">
        <w:rPr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(Ф.И.О.)</w:t>
      </w:r>
    </w:p>
    <w:p w14:paraId="08C7E7F8" w14:textId="77777777" w:rsidR="00A6562B" w:rsidRPr="009D792C" w:rsidRDefault="00A6562B" w:rsidP="00A6562B">
      <w:pPr>
        <w:pStyle w:val="af5"/>
        <w:contextualSpacing/>
        <w:rPr>
          <w:i/>
          <w:szCs w:val="24"/>
          <w:vertAlign w:val="superscript"/>
        </w:rPr>
      </w:pPr>
    </w:p>
    <w:p w14:paraId="781ADB00" w14:textId="77777777" w:rsidR="00A6562B" w:rsidRPr="009D792C" w:rsidRDefault="00A6562B" w:rsidP="00A6562B">
      <w:pPr>
        <w:pStyle w:val="af5"/>
        <w:contextualSpacing/>
        <w:rPr>
          <w:i/>
          <w:szCs w:val="24"/>
          <w:vertAlign w:val="superscript"/>
        </w:rPr>
      </w:pPr>
      <w:r w:rsidRPr="009D792C">
        <w:rPr>
          <w:szCs w:val="24"/>
        </w:rPr>
        <w:t>М.П.</w:t>
      </w:r>
    </w:p>
    <w:p w14:paraId="48D7B597" w14:textId="39507AE6" w:rsidR="002513D5" w:rsidRPr="009D792C" w:rsidRDefault="002513D5">
      <w:pPr>
        <w:spacing w:after="0"/>
        <w:jc w:val="left"/>
        <w:rPr>
          <w:rFonts w:eastAsia="Calibri"/>
          <w:i/>
          <w:sz w:val="20"/>
        </w:rPr>
      </w:pPr>
    </w:p>
    <w:p w14:paraId="5F87929C" w14:textId="6F104854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5EB3C0AA" w14:textId="30F3273B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7B34C45E" w14:textId="325E445C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65713AC9" w14:textId="43E92828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62B65907" w14:textId="08823ADC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0718D12F" w14:textId="5E1DA195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31CCC319" w14:textId="17655420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25591263" w14:textId="652333BC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12848FFC" w14:textId="0294847A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16AAEC34" w14:textId="36343CFE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0D14AC4D" w14:textId="6D22B925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6825C2F7" w14:textId="0BB567C2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495A31C7" w14:textId="243470E4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0ADBAD41" w14:textId="28924299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0E11B2F7" w14:textId="580B56DD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461051C6" w14:textId="7B1DEB93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45E34DA7" w14:textId="3C26E532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3B338DB9" w14:textId="43D0D4E3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3D83EAC5" w14:textId="77777777" w:rsidR="00A6562B" w:rsidRPr="009D792C" w:rsidRDefault="00A6562B">
      <w:pPr>
        <w:spacing w:after="0"/>
        <w:jc w:val="left"/>
        <w:rPr>
          <w:rFonts w:eastAsia="Calibri"/>
          <w:i/>
          <w:sz w:val="20"/>
        </w:rPr>
      </w:pPr>
    </w:p>
    <w:p w14:paraId="61AF1B93" w14:textId="3586FE0A" w:rsidR="0050335A" w:rsidRPr="009D792C" w:rsidRDefault="0050335A" w:rsidP="0050335A">
      <w:pPr>
        <w:jc w:val="center"/>
        <w:rPr>
          <w:b/>
        </w:rPr>
      </w:pPr>
      <w:r w:rsidRPr="009D792C">
        <w:rPr>
          <w:b/>
        </w:rPr>
        <w:lastRenderedPageBreak/>
        <w:t xml:space="preserve">Форма </w:t>
      </w:r>
      <w:r w:rsidR="00A6562B" w:rsidRPr="009D792C">
        <w:rPr>
          <w:b/>
        </w:rPr>
        <w:t>4</w:t>
      </w:r>
      <w:r w:rsidRPr="009D792C">
        <w:rPr>
          <w:b/>
        </w:rPr>
        <w:t xml:space="preserve">. </w:t>
      </w:r>
      <w:r w:rsidR="009B17CC" w:rsidRPr="009D792C">
        <w:rPr>
          <w:b/>
        </w:rPr>
        <w:t xml:space="preserve">ДЕКЛАРАЦИЯ О СООТВЕТСТВИИ </w:t>
      </w:r>
      <w:r w:rsidR="00405372" w:rsidRPr="009D792C">
        <w:rPr>
          <w:b/>
        </w:rPr>
        <w:t>УЧАСТНИКА</w:t>
      </w:r>
      <w:r w:rsidR="009B17CC" w:rsidRPr="009D792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9D792C" w:rsidRDefault="000D4CF8" w:rsidP="000D4CF8">
      <w:pPr>
        <w:jc w:val="center"/>
      </w:pPr>
      <w:r w:rsidRPr="009D792C">
        <w:rPr>
          <w:i/>
          <w:iCs/>
          <w:sz w:val="20"/>
          <w:szCs w:val="20"/>
        </w:rPr>
        <w:t>Представляетс</w:t>
      </w:r>
      <w:r w:rsidR="00C52CD6" w:rsidRPr="009D792C">
        <w:rPr>
          <w:i/>
          <w:iCs/>
          <w:sz w:val="20"/>
          <w:szCs w:val="20"/>
        </w:rPr>
        <w:t>я в случае отсутствия сведений об Участнике</w:t>
      </w:r>
      <w:r w:rsidRPr="009D792C"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Pr="009D792C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9D792C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9D792C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9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 w:rsidRPr="009D792C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9D792C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9D792C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9D792C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9D792C">
        <w:rPr>
          <w:rFonts w:ascii="Times New Roman" w:hAnsi="Times New Roman" w:cs="Times New Roman"/>
          <w:sz w:val="24"/>
          <w:szCs w:val="24"/>
        </w:rPr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9D792C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 w:rsidRPr="009D792C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9D792C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9D792C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9D792C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__________________________________________________________________________________.</w:t>
      </w:r>
    </w:p>
    <w:p w14:paraId="0A694287" w14:textId="77777777" w:rsidR="0050335A" w:rsidRPr="009D792C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>2. ИНН/КПП: ______________________________________________________________.</w:t>
      </w:r>
    </w:p>
    <w:p w14:paraId="0329EF6B" w14:textId="77777777" w:rsidR="0050335A" w:rsidRPr="009D792C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92C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9D792C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9D792C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9D792C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9D792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9D792C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Pr="009D792C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9D792C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"/>
        <w:gridCol w:w="3444"/>
        <w:gridCol w:w="2066"/>
        <w:gridCol w:w="1592"/>
        <w:gridCol w:w="1970"/>
      </w:tblGrid>
      <w:tr w:rsidR="009D792C" w:rsidRPr="009D792C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9D792C" w:rsidRPr="009D792C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w:anchor="P318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9D792C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9D792C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9D792C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792C" w:rsidRPr="009D792C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92C" w:rsidRPr="009D792C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w:anchor="P319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14:paraId="34D4FA33" w14:textId="77777777" w:rsidR="00D352AC" w:rsidRPr="009D792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92C" w:rsidRPr="009D792C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9D792C" w:rsidRPr="009D792C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9D792C" w:rsidRPr="009D792C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9D792C" w:rsidRPr="009D792C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</w:t>
            </w:r>
            <w:r w:rsidRPr="009D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9D792C" w:rsidRPr="009D792C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9D792C" w:rsidRPr="009D792C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9D792C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9D792C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9D792C" w:rsidRDefault="001C5524" w:rsidP="00DA0222"/>
        </w:tc>
      </w:tr>
      <w:tr w:rsidR="009D792C" w:rsidRPr="009D792C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9D792C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9D792C" w:rsidRPr="009D792C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9D792C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9D792C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9D792C" w:rsidRDefault="001C5524" w:rsidP="00DA0222"/>
        </w:tc>
      </w:tr>
      <w:tr w:rsidR="009D792C" w:rsidRPr="009D792C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9D792C" w:rsidRPr="009D792C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9D792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9D792C" w:rsidRPr="009D792C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</w:t>
            </w:r>
            <w:r w:rsidRPr="009D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работах, услугах с указанием кодов </w:t>
            </w:r>
            <w:hyperlink r:id="rId18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9D792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9D792C" w:rsidRPr="009D792C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9D792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9D792C" w:rsidRPr="009D792C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9D792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D792C" w:rsidRPr="009D792C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5B4384BB" w14:textId="77777777" w:rsidR="00D352AC" w:rsidRPr="009D792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D792C" w:rsidRPr="009D792C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</w:t>
            </w:r>
            <w:r w:rsidRPr="009D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3EF81038" w14:textId="77777777" w:rsidR="00D352AC" w:rsidRPr="009D792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9D792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9D792C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C" w:rsidRPr="009D792C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9D792C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, работ, услуг отдельными видами юридических лиц" и "</w:t>
            </w:r>
            <w:hyperlink r:id="rId23" w:history="1">
              <w:r w:rsidRPr="009D792C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9D792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9D792C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2C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Pr="009D792C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9D792C" w:rsidRDefault="0050335A" w:rsidP="00E27EF1">
      <w:pPr>
        <w:contextualSpacing/>
        <w:rPr>
          <w:b/>
        </w:rPr>
      </w:pPr>
      <w:r w:rsidRPr="009D792C">
        <w:rPr>
          <w:b/>
        </w:rPr>
        <w:t xml:space="preserve">Руководитель </w:t>
      </w:r>
    </w:p>
    <w:p w14:paraId="09F63BD7" w14:textId="77777777" w:rsidR="0050335A" w:rsidRPr="009D792C" w:rsidRDefault="0050335A" w:rsidP="0050335A">
      <w:pPr>
        <w:contextualSpacing/>
      </w:pPr>
      <w:r w:rsidRPr="009D792C">
        <w:t>(или уполномоченный представитель)</w:t>
      </w:r>
      <w:r w:rsidRPr="009D792C">
        <w:tab/>
      </w:r>
      <w:r w:rsidRPr="009D792C">
        <w:tab/>
        <w:t xml:space="preserve">    _________________ (И.О. Фамилия)</w:t>
      </w:r>
    </w:p>
    <w:p w14:paraId="46625EC7" w14:textId="77777777" w:rsidR="0050335A" w:rsidRPr="009D792C" w:rsidRDefault="0050335A" w:rsidP="0050335A">
      <w:pPr>
        <w:contextualSpacing/>
        <w:rPr>
          <w:vertAlign w:val="superscript"/>
        </w:rPr>
      </w:pPr>
      <w:r w:rsidRPr="009D792C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14:paraId="46DAD08F" w14:textId="77777777" w:rsidR="0050335A" w:rsidRPr="009D792C" w:rsidRDefault="0050335A" w:rsidP="0050335A">
      <w:pPr>
        <w:ind w:firstLine="709"/>
        <w:contextualSpacing/>
        <w:rPr>
          <w:vertAlign w:val="superscript"/>
        </w:rPr>
      </w:pPr>
      <w:r w:rsidRPr="009D792C">
        <w:rPr>
          <w:vertAlign w:val="superscript"/>
        </w:rPr>
        <w:t>М.П.</w:t>
      </w:r>
    </w:p>
    <w:p w14:paraId="537FD6BD" w14:textId="77777777" w:rsidR="0050335A" w:rsidRPr="009D792C" w:rsidRDefault="0050335A" w:rsidP="0050335A"/>
    <w:p w14:paraId="6A5DF3DD" w14:textId="77777777" w:rsidR="0050335A" w:rsidRPr="009D792C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Pr="009D792C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9D792C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9D792C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9D79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9D792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D792C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9D792C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9D792C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9D792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9D792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D792C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9D792C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92C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9D792C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9D79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9D792C">
          <w:rPr>
            <w:rFonts w:ascii="Times New Roman" w:hAnsi="Times New Roman" w:cs="Times New Roman"/>
            <w:sz w:val="24"/>
            <w:szCs w:val="24"/>
          </w:rPr>
          <w:t>"д" пункта 1 части 1.1 статьи 4</w:t>
        </w:r>
      </w:hyperlink>
      <w:r w:rsidRPr="009D792C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 w:rsidRPr="009D792C">
        <w:rPr>
          <w:rFonts w:ascii="Times New Roman" w:hAnsi="Times New Roman" w:cs="Times New Roman"/>
          <w:sz w:val="24"/>
          <w:szCs w:val="24"/>
        </w:rPr>
        <w:br w:type="page"/>
      </w:r>
    </w:p>
    <w:p w14:paraId="5D475805" w14:textId="77777777" w:rsidR="00F5323E" w:rsidRPr="009D792C" w:rsidRDefault="00F5323E" w:rsidP="00F5323E">
      <w:pPr>
        <w:pStyle w:val="1"/>
        <w:numPr>
          <w:ilvl w:val="0"/>
          <w:numId w:val="0"/>
        </w:numPr>
        <w:spacing w:before="0" w:after="0"/>
        <w:rPr>
          <w:b w:val="0"/>
          <w:sz w:val="28"/>
          <w:szCs w:val="28"/>
        </w:rPr>
      </w:pPr>
      <w:bookmarkStart w:id="11" w:name="_Toc528070903"/>
      <w:r w:rsidRPr="009D792C">
        <w:rPr>
          <w:sz w:val="28"/>
          <w:szCs w:val="28"/>
          <w:lang w:val="en-US"/>
        </w:rPr>
        <w:lastRenderedPageBreak/>
        <w:t>IV</w:t>
      </w:r>
      <w:r w:rsidRPr="009D792C">
        <w:rPr>
          <w:sz w:val="28"/>
          <w:szCs w:val="28"/>
        </w:rPr>
        <w:t xml:space="preserve">. </w:t>
      </w:r>
      <w:bookmarkEnd w:id="11"/>
      <w:r w:rsidRPr="009D792C">
        <w:rPr>
          <w:b w:val="0"/>
          <w:sz w:val="28"/>
          <w:szCs w:val="28"/>
        </w:rPr>
        <w:t>ДОГОВОР</w:t>
      </w:r>
    </w:p>
    <w:p w14:paraId="1508A13E" w14:textId="77777777" w:rsidR="00F5323E" w:rsidRPr="009D792C" w:rsidRDefault="00F5323E" w:rsidP="00F5323E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</w:p>
    <w:p w14:paraId="071E90CF" w14:textId="77777777" w:rsidR="00F5323E" w:rsidRPr="009D792C" w:rsidRDefault="00F5323E" w:rsidP="00F5323E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8"/>
          <w:szCs w:val="28"/>
        </w:rPr>
      </w:pPr>
      <w:r w:rsidRPr="009D792C">
        <w:rPr>
          <w:b w:val="0"/>
          <w:sz w:val="24"/>
          <w:szCs w:val="24"/>
        </w:rPr>
        <w:t>Санкт-Петербург                                                                                                                                         г.</w:t>
      </w:r>
    </w:p>
    <w:p w14:paraId="3AA5FB0A" w14:textId="5FA8D329" w:rsidR="00F5323E" w:rsidRPr="009D792C" w:rsidRDefault="00F5323E" w:rsidP="00F5323E">
      <w:pPr>
        <w:spacing w:after="0"/>
      </w:pPr>
      <w:r w:rsidRPr="009D792C">
        <w:rPr>
          <w:b/>
        </w:rPr>
        <w:t>Акционерное общество  «Гознак»</w:t>
      </w:r>
      <w:r w:rsidRPr="009D792C">
        <w:t xml:space="preserve"> (АО «Гознак»), именуемое в дальнейшем </w:t>
      </w:r>
      <w:r w:rsidRPr="009D792C">
        <w:rPr>
          <w:b/>
        </w:rPr>
        <w:t>«Заказчик»</w:t>
      </w:r>
      <w:r w:rsidRPr="009D792C">
        <w:t>, в лице заместителя директора по общим вопросам Санкт-Петербургской бумажной фабрики – филиала акционерного общества «Гознак» Ушакова В.П., действующего на основании доверенности №</w:t>
      </w:r>
      <w:r w:rsidR="00F45A9E" w:rsidRPr="009D792C">
        <w:t>10</w:t>
      </w:r>
      <w:r w:rsidRPr="009D792C">
        <w:t xml:space="preserve"> от </w:t>
      </w:r>
      <w:r w:rsidR="00D05A2B" w:rsidRPr="009D792C">
        <w:t>12</w:t>
      </w:r>
      <w:r w:rsidRPr="009D792C">
        <w:t>.</w:t>
      </w:r>
      <w:r w:rsidR="00D05A2B" w:rsidRPr="009D792C">
        <w:t>04</w:t>
      </w:r>
      <w:r w:rsidRPr="009D792C">
        <w:t>.201</w:t>
      </w:r>
      <w:r w:rsidR="00D05A2B" w:rsidRPr="009D792C">
        <w:t>9</w:t>
      </w:r>
      <w:r w:rsidRPr="009D792C">
        <w:t xml:space="preserve"> г., с одной стороны, и </w:t>
      </w:r>
      <w:r w:rsidRPr="009D792C">
        <w:rPr>
          <w:b/>
        </w:rPr>
        <w:t xml:space="preserve"> «_________________________________»</w:t>
      </w:r>
      <w:r w:rsidRPr="009D792C">
        <w:t xml:space="preserve"> именуемое в дальнейшем </w:t>
      </w:r>
      <w:r w:rsidRPr="009D792C">
        <w:rPr>
          <w:b/>
        </w:rPr>
        <w:t>Исполнитель</w:t>
      </w:r>
      <w:r w:rsidRPr="009D792C">
        <w:t>, в лице генерального директора ___________________, действующего на основании Устава,  с другой стороны, заключили настоящий договор о нижеследующем:</w:t>
      </w:r>
    </w:p>
    <w:p w14:paraId="0C9C7E0F" w14:textId="77777777" w:rsidR="00F5323E" w:rsidRPr="009D792C" w:rsidRDefault="00F5323E" w:rsidP="00F5323E">
      <w:pPr>
        <w:spacing w:after="0"/>
      </w:pPr>
    </w:p>
    <w:p w14:paraId="6A9CCD9A" w14:textId="77777777" w:rsidR="00F5323E" w:rsidRPr="009D792C" w:rsidRDefault="00F5323E" w:rsidP="00F5323E">
      <w:pPr>
        <w:numPr>
          <w:ilvl w:val="0"/>
          <w:numId w:val="37"/>
        </w:numPr>
        <w:spacing w:after="0"/>
      </w:pPr>
      <w:r w:rsidRPr="009D792C">
        <w:rPr>
          <w:b/>
        </w:rPr>
        <w:t>Предмет Договора</w:t>
      </w:r>
    </w:p>
    <w:p w14:paraId="1C888A14" w14:textId="6F208E94" w:rsidR="00F5323E" w:rsidRPr="009D792C" w:rsidRDefault="00F5323E" w:rsidP="00F5323E">
      <w:pPr>
        <w:spacing w:after="0"/>
      </w:pPr>
      <w:r w:rsidRPr="009D792C">
        <w:t xml:space="preserve">     1.1.  В соответствии с условиями настоящего Договора Исполнитель оказывает услуги по обраще</w:t>
      </w:r>
      <w:r w:rsidR="00D05A2B" w:rsidRPr="009D792C">
        <w:t>нию с</w:t>
      </w:r>
      <w:r w:rsidRPr="009D792C">
        <w:t xml:space="preserve"> отходами производства и потребления Заказчика в соответствии с требованиями межгосударственного стандарта  ГОСТ 30772-2001 и ГОСТ Р 53691-2009 Федеральных законов </w:t>
      </w:r>
    </w:p>
    <w:p w14:paraId="3D25E1C8" w14:textId="77777777" w:rsidR="00F5323E" w:rsidRPr="009D792C" w:rsidRDefault="00F5323E" w:rsidP="00F5323E">
      <w:pPr>
        <w:spacing w:after="0"/>
      </w:pPr>
      <w:r w:rsidRPr="009D792C">
        <w:t>№ 89-ФЗ от 24.06.98  «Об отходах производства и потребления», №7-ФЗ от 10.01.02 «Об охране окружающей среды»:</w:t>
      </w:r>
    </w:p>
    <w:p w14:paraId="71537831" w14:textId="77777777" w:rsidR="00F5323E" w:rsidRPr="009D792C" w:rsidRDefault="00F5323E" w:rsidP="00F5323E">
      <w:pPr>
        <w:numPr>
          <w:ilvl w:val="0"/>
          <w:numId w:val="33"/>
        </w:numPr>
        <w:spacing w:after="0"/>
      </w:pPr>
      <w:r w:rsidRPr="009D792C">
        <w:t>транспортировка отходов;</w:t>
      </w:r>
    </w:p>
    <w:p w14:paraId="2A36D508" w14:textId="77777777" w:rsidR="00F5323E" w:rsidRPr="009D792C" w:rsidRDefault="00F5323E" w:rsidP="00F5323E">
      <w:pPr>
        <w:numPr>
          <w:ilvl w:val="0"/>
          <w:numId w:val="33"/>
        </w:numPr>
        <w:spacing w:after="0"/>
      </w:pPr>
      <w:r w:rsidRPr="009D792C">
        <w:t>сортировка на бытовые и производственные отходы;</w:t>
      </w:r>
    </w:p>
    <w:p w14:paraId="149756AC" w14:textId="77777777" w:rsidR="00F5323E" w:rsidRPr="009D792C" w:rsidRDefault="00F5323E" w:rsidP="00F5323E">
      <w:pPr>
        <w:numPr>
          <w:ilvl w:val="0"/>
          <w:numId w:val="33"/>
        </w:numPr>
        <w:spacing w:after="0"/>
      </w:pPr>
      <w:r w:rsidRPr="009D792C">
        <w:t>сортировка промышленных отходов на используемые отходы и неиспользуемые;</w:t>
      </w:r>
    </w:p>
    <w:p w14:paraId="0CE4B1E5" w14:textId="77777777" w:rsidR="00F5323E" w:rsidRPr="009D792C" w:rsidRDefault="00F5323E" w:rsidP="00F5323E">
      <w:pPr>
        <w:numPr>
          <w:ilvl w:val="0"/>
          <w:numId w:val="33"/>
        </w:numPr>
        <w:spacing w:after="0"/>
      </w:pPr>
      <w:r w:rsidRPr="009D792C">
        <w:t>организация услуг по передаче используемых отходов на утилизацию;</w:t>
      </w:r>
    </w:p>
    <w:p w14:paraId="3C895484" w14:textId="77777777" w:rsidR="00F5323E" w:rsidRPr="009D792C" w:rsidRDefault="00F5323E" w:rsidP="00F5323E">
      <w:pPr>
        <w:numPr>
          <w:ilvl w:val="0"/>
          <w:numId w:val="33"/>
        </w:numPr>
        <w:spacing w:after="0"/>
      </w:pPr>
      <w:r w:rsidRPr="009D792C">
        <w:t>транспортировка неиспользуемых отходов для размещения на полигон ТБО;</w:t>
      </w:r>
    </w:p>
    <w:p w14:paraId="7B7C19E0" w14:textId="77777777" w:rsidR="00F5323E" w:rsidRPr="009D792C" w:rsidRDefault="00F5323E" w:rsidP="00F5323E">
      <w:pPr>
        <w:numPr>
          <w:ilvl w:val="0"/>
          <w:numId w:val="33"/>
        </w:numPr>
        <w:spacing w:after="0"/>
      </w:pPr>
      <w:r w:rsidRPr="009D792C">
        <w:t xml:space="preserve"> размещение отходов на полигоне ТБО.</w:t>
      </w:r>
    </w:p>
    <w:p w14:paraId="62F9A2FB" w14:textId="51C3E70A" w:rsidR="00F5323E" w:rsidRPr="009D792C" w:rsidRDefault="00F5323E" w:rsidP="00F5323E">
      <w:pPr>
        <w:spacing w:after="0"/>
      </w:pPr>
      <w:r w:rsidRPr="009D792C">
        <w:t xml:space="preserve">     1.2. Обращение осуществляется с отходами производства и потребления 3,4,5 классов опасности в соответствии с Выпиской из утвержденных «Нормативов образования отходов и лимитов на их размещение» Заказчика указанных в </w:t>
      </w:r>
      <w:r w:rsidR="00677534" w:rsidRPr="009D792C">
        <w:t>техническом задании</w:t>
      </w:r>
      <w:r w:rsidRPr="009D792C">
        <w:t xml:space="preserve"> (</w:t>
      </w:r>
      <w:r w:rsidR="00677534" w:rsidRPr="009D792C">
        <w:rPr>
          <w:i/>
        </w:rPr>
        <w:t>Приложение №1</w:t>
      </w:r>
      <w:r w:rsidRPr="009D792C">
        <w:t>) с предоставлением Заказчику ежеквартально документов, подтверждающих факт размещения</w:t>
      </w:r>
      <w:r w:rsidR="00A22409" w:rsidRPr="009D792C">
        <w:t>, утилизации</w:t>
      </w:r>
      <w:r w:rsidRPr="009D792C">
        <w:t xml:space="preserve"> Отходов в единицах измерения, необходимых Заказчику (весовое, объемное).</w:t>
      </w:r>
    </w:p>
    <w:p w14:paraId="1DEE53B9" w14:textId="77777777" w:rsidR="00F5323E" w:rsidRPr="009D792C" w:rsidRDefault="00F5323E" w:rsidP="00F5323E">
      <w:pPr>
        <w:spacing w:after="0"/>
      </w:pPr>
      <w:r w:rsidRPr="009D792C">
        <w:t xml:space="preserve">     1.3. Копии лимитов отходов Заказчика и паспортов опасности отходов предоставляются Исполнителю и являются неотъемлемой частью Договора.</w:t>
      </w:r>
    </w:p>
    <w:p w14:paraId="5B0EA032" w14:textId="77777777" w:rsidR="00F5323E" w:rsidRPr="009D792C" w:rsidRDefault="00F5323E" w:rsidP="00F5323E">
      <w:pPr>
        <w:spacing w:after="0"/>
      </w:pPr>
      <w:r w:rsidRPr="009D792C">
        <w:t xml:space="preserve">     1.4. Вторичное сырье, полученное при сортировке, может реализоваться как по прямым Договорам Заказчика работ по данному Договору, так и по Договорам Исполнителя работ, что подтверждается Актами передачи вторичного сырья для последующей его переработки.</w:t>
      </w:r>
    </w:p>
    <w:p w14:paraId="5B247CA6" w14:textId="77777777" w:rsidR="00F5323E" w:rsidRPr="009D792C" w:rsidRDefault="00F5323E" w:rsidP="00F5323E">
      <w:pPr>
        <w:spacing w:after="0"/>
      </w:pPr>
      <w:r w:rsidRPr="009D792C">
        <w:t xml:space="preserve">     1.5. Исполнитель обязуется соблюдать природоохранное законодательство РФ и своевременно предоставлять Заказчику документы на лицензированные виды деятельности.</w:t>
      </w:r>
    </w:p>
    <w:p w14:paraId="21CEC805" w14:textId="77777777" w:rsidR="00F5323E" w:rsidRPr="009D792C" w:rsidRDefault="00F5323E" w:rsidP="00F5323E">
      <w:pPr>
        <w:spacing w:after="0"/>
      </w:pPr>
    </w:p>
    <w:p w14:paraId="14DC27E2" w14:textId="77777777" w:rsidR="00F5323E" w:rsidRPr="009D792C" w:rsidRDefault="00F5323E" w:rsidP="00F5323E">
      <w:pPr>
        <w:numPr>
          <w:ilvl w:val="0"/>
          <w:numId w:val="37"/>
        </w:numPr>
        <w:spacing w:after="0"/>
        <w:rPr>
          <w:b/>
        </w:rPr>
      </w:pPr>
      <w:r w:rsidRPr="009D792C">
        <w:rPr>
          <w:b/>
        </w:rPr>
        <w:t>Обязанности  Исполнителя</w:t>
      </w:r>
    </w:p>
    <w:p w14:paraId="5CF2C831" w14:textId="53047E92" w:rsidR="00F5323E" w:rsidRPr="009D792C" w:rsidRDefault="00F5323E" w:rsidP="00F5323E">
      <w:pPr>
        <w:spacing w:after="0"/>
      </w:pPr>
      <w:r w:rsidRPr="009D792C">
        <w:t xml:space="preserve">     2.1. При необходимости предоставить Заказчику специализированные контейнеры необходимой емкости  для складирования твердых бытовых отходов,</w:t>
      </w:r>
      <w:r w:rsidR="00C14217" w:rsidRPr="009D792C">
        <w:t xml:space="preserve"> в соответствии с Техническим заданием</w:t>
      </w:r>
      <w:r w:rsidR="00EF68FE" w:rsidRPr="009D792C">
        <w:t xml:space="preserve"> </w:t>
      </w:r>
      <w:r w:rsidR="00677534" w:rsidRPr="009D792C">
        <w:t>(</w:t>
      </w:r>
      <w:r w:rsidR="00677534" w:rsidRPr="009D792C">
        <w:rPr>
          <w:i/>
        </w:rPr>
        <w:t>Приложение №1</w:t>
      </w:r>
      <w:r w:rsidR="00677534" w:rsidRPr="009D792C">
        <w:t>)</w:t>
      </w:r>
      <w:r w:rsidR="00EF68FE" w:rsidRPr="009D792C">
        <w:t>.</w:t>
      </w:r>
    </w:p>
    <w:p w14:paraId="68F6D764" w14:textId="77777777" w:rsidR="00F5323E" w:rsidRPr="009D792C" w:rsidRDefault="00F5323E" w:rsidP="00F5323E">
      <w:pPr>
        <w:spacing w:after="0"/>
      </w:pPr>
      <w:r w:rsidRPr="009D792C">
        <w:t xml:space="preserve">     2.2. Выполнить заявку Заказчика   в течение 48 часов с момента получения ее по телефону или факсимильной связи, или по согласованию между Сторонами.</w:t>
      </w:r>
    </w:p>
    <w:p w14:paraId="60B1FE21" w14:textId="77777777" w:rsidR="00F5323E" w:rsidRPr="009D792C" w:rsidRDefault="00F5323E" w:rsidP="00F5323E">
      <w:pPr>
        <w:spacing w:after="0"/>
      </w:pPr>
      <w:r w:rsidRPr="009D792C">
        <w:t xml:space="preserve">     2.3. Определить тип подвижного состава для выполнения работ.</w:t>
      </w:r>
    </w:p>
    <w:p w14:paraId="276F19EC" w14:textId="77777777" w:rsidR="00F5323E" w:rsidRPr="009D792C" w:rsidRDefault="00F5323E" w:rsidP="00F5323E">
      <w:pPr>
        <w:spacing w:after="0"/>
      </w:pPr>
      <w:r w:rsidRPr="009D792C">
        <w:t xml:space="preserve">     2.4. Разработать маршрут перевозки отходов.</w:t>
      </w:r>
    </w:p>
    <w:p w14:paraId="6C4235B8" w14:textId="77777777" w:rsidR="00F5323E" w:rsidRPr="009D792C" w:rsidRDefault="00F5323E" w:rsidP="00F5323E">
      <w:pPr>
        <w:spacing w:after="0"/>
      </w:pPr>
      <w:r w:rsidRPr="009D792C">
        <w:t xml:space="preserve">     2.5. Соблюдать требования по санитарии и противопожарной безопасности  при выполнении  работ на территории Заказчика.</w:t>
      </w:r>
    </w:p>
    <w:p w14:paraId="4313BC85" w14:textId="77777777" w:rsidR="00F5323E" w:rsidRPr="009D792C" w:rsidRDefault="00F5323E" w:rsidP="00F5323E">
      <w:pPr>
        <w:spacing w:after="0"/>
      </w:pPr>
      <w:r w:rsidRPr="009D792C">
        <w:t xml:space="preserve">     2.6. Предоставлять ежеквартальные акты передачи отходов на размещение в м</w:t>
      </w:r>
      <w:r w:rsidRPr="009D792C">
        <w:rPr>
          <w:vertAlign w:val="superscript"/>
        </w:rPr>
        <w:t>3</w:t>
      </w:r>
      <w:r w:rsidRPr="009D792C">
        <w:t xml:space="preserve"> и тоннах  до 10 числа месяца следующего за отчетным периодом. </w:t>
      </w:r>
    </w:p>
    <w:p w14:paraId="67340AB6" w14:textId="77777777" w:rsidR="00F5323E" w:rsidRPr="009D792C" w:rsidRDefault="00F5323E" w:rsidP="00F5323E">
      <w:pPr>
        <w:spacing w:after="0"/>
      </w:pPr>
      <w:r w:rsidRPr="009D792C">
        <w:t xml:space="preserve">     2.7. Соблюдать при выполнении работ требования внутриобъектового и пропускного режимов работниками Исполнителя.</w:t>
      </w:r>
    </w:p>
    <w:p w14:paraId="528BE47F" w14:textId="77777777" w:rsidR="00F5323E" w:rsidRPr="009D792C" w:rsidRDefault="00F5323E" w:rsidP="00F5323E">
      <w:pPr>
        <w:spacing w:after="0"/>
      </w:pPr>
    </w:p>
    <w:p w14:paraId="5BC9CA0E" w14:textId="77777777" w:rsidR="00F5323E" w:rsidRPr="009D792C" w:rsidRDefault="00F5323E" w:rsidP="00F5323E">
      <w:pPr>
        <w:numPr>
          <w:ilvl w:val="0"/>
          <w:numId w:val="37"/>
        </w:numPr>
        <w:spacing w:after="0"/>
        <w:rPr>
          <w:b/>
        </w:rPr>
      </w:pPr>
      <w:r w:rsidRPr="009D792C">
        <w:rPr>
          <w:b/>
        </w:rPr>
        <w:t>Обязанности Заказчика</w:t>
      </w:r>
    </w:p>
    <w:p w14:paraId="675966D5" w14:textId="77777777" w:rsidR="00F5323E" w:rsidRPr="009D792C" w:rsidRDefault="00F5323E" w:rsidP="00F5323E">
      <w:pPr>
        <w:spacing w:after="0"/>
      </w:pPr>
      <w:r w:rsidRPr="009D792C">
        <w:t xml:space="preserve">     3.1. Не допускать загрузки в контейнеры отходов, не предусмотренных настоящим Договором (крупногабаритные, радиоактивные, химически зараженные, взрывоопасные  и пожароопасные  отходы).</w:t>
      </w:r>
    </w:p>
    <w:p w14:paraId="6BCADADC" w14:textId="77777777" w:rsidR="00F5323E" w:rsidRPr="009D792C" w:rsidRDefault="00F5323E" w:rsidP="00F5323E">
      <w:pPr>
        <w:spacing w:after="0"/>
      </w:pPr>
      <w:r w:rsidRPr="009D792C">
        <w:t xml:space="preserve">     3.2. Не поджигать отходы, находящиеся в контейнере.</w:t>
      </w:r>
    </w:p>
    <w:p w14:paraId="603B0FD3" w14:textId="77777777" w:rsidR="00F5323E" w:rsidRPr="009D792C" w:rsidRDefault="00F5323E" w:rsidP="00F5323E">
      <w:pPr>
        <w:spacing w:after="0"/>
      </w:pPr>
      <w:r w:rsidRPr="009D792C">
        <w:lastRenderedPageBreak/>
        <w:t xml:space="preserve">     3.3. Обеспечить равномерную загрузку контейнера. Не допускать примерзания отходов к днищу контейнера в зимнее время. В противном случае Исполнитель имеет право на частичное выполнение Заявки.</w:t>
      </w:r>
    </w:p>
    <w:p w14:paraId="54DAECB0" w14:textId="2D2AC461" w:rsidR="00F5323E" w:rsidRPr="009D792C" w:rsidRDefault="00F5323E" w:rsidP="00F5323E">
      <w:pPr>
        <w:spacing w:after="0"/>
      </w:pPr>
      <w:r w:rsidRPr="009D792C">
        <w:t xml:space="preserve">     3.4. Обеспечить свободный проезд спецмашины Исполнителя к месту установки и сортировки контейнера, а также освещение  в темное время суток.</w:t>
      </w:r>
    </w:p>
    <w:p w14:paraId="6DB71060" w14:textId="77777777" w:rsidR="00F5323E" w:rsidRPr="009D792C" w:rsidRDefault="00F5323E" w:rsidP="00F5323E">
      <w:pPr>
        <w:spacing w:after="0"/>
      </w:pPr>
      <w:r w:rsidRPr="009D792C">
        <w:t xml:space="preserve">     3.5. Согласовать время доступа спецмашины к контейнерной площадке, если подъезд к ней возможен только в определенные часы.</w:t>
      </w:r>
    </w:p>
    <w:p w14:paraId="22FC170E" w14:textId="77777777" w:rsidR="00F5323E" w:rsidRPr="009D792C" w:rsidRDefault="00F5323E" w:rsidP="00F5323E">
      <w:pPr>
        <w:spacing w:after="0"/>
      </w:pPr>
      <w:r w:rsidRPr="009D792C">
        <w:t xml:space="preserve">     </w:t>
      </w:r>
    </w:p>
    <w:p w14:paraId="3C0D4861" w14:textId="77777777" w:rsidR="00F5323E" w:rsidRPr="009D792C" w:rsidRDefault="00F5323E" w:rsidP="00F5323E">
      <w:pPr>
        <w:spacing w:after="0"/>
        <w:ind w:left="360"/>
      </w:pPr>
    </w:p>
    <w:p w14:paraId="649E9856" w14:textId="77777777" w:rsidR="00F5323E" w:rsidRPr="009D792C" w:rsidRDefault="00F5323E" w:rsidP="00F5323E">
      <w:pPr>
        <w:numPr>
          <w:ilvl w:val="0"/>
          <w:numId w:val="37"/>
        </w:numPr>
        <w:spacing w:after="0"/>
      </w:pPr>
      <w:r w:rsidRPr="009D792C">
        <w:rPr>
          <w:b/>
        </w:rPr>
        <w:t>Стоимость услуг и порядок расчета</w:t>
      </w:r>
    </w:p>
    <w:p w14:paraId="3347190C" w14:textId="692148E1" w:rsidR="00F5323E" w:rsidRPr="009D792C" w:rsidRDefault="00F5323E" w:rsidP="00F5323E">
      <w:pPr>
        <w:spacing w:after="0"/>
      </w:pPr>
      <w:r w:rsidRPr="009D792C">
        <w:t xml:space="preserve">     4.1. Стоимость услуг Исполнителя рассчитывается на основании тарифов, приведенных в </w:t>
      </w:r>
      <w:r w:rsidR="00CB68C8" w:rsidRPr="009D792C">
        <w:t>приложении</w:t>
      </w:r>
      <w:r w:rsidRPr="009D792C">
        <w:t xml:space="preserve"> №</w:t>
      </w:r>
      <w:r w:rsidR="00CB68C8" w:rsidRPr="009D792C">
        <w:t>2</w:t>
      </w:r>
      <w:r w:rsidRPr="009D792C">
        <w:t xml:space="preserve"> </w:t>
      </w:r>
      <w:r w:rsidR="00D05A2B" w:rsidRPr="009D792C">
        <w:t xml:space="preserve">настоящего Договора </w:t>
      </w:r>
      <w:r w:rsidRPr="009D792C">
        <w:t>и фактического количества отходов, переданных Исполнителю.</w:t>
      </w:r>
    </w:p>
    <w:p w14:paraId="4998BA39" w14:textId="0272D6FF" w:rsidR="00F5323E" w:rsidRPr="009D792C" w:rsidRDefault="00F5323E" w:rsidP="00F5323E">
      <w:pPr>
        <w:spacing w:after="0"/>
      </w:pPr>
      <w:r w:rsidRPr="009D792C">
        <w:t xml:space="preserve">     4.2. </w:t>
      </w:r>
      <w:r w:rsidR="002655BB">
        <w:t>По факту  оказания Услуг за месяц Исполнитель</w:t>
      </w:r>
      <w:r w:rsidR="00F30F8C" w:rsidRPr="00F30F8C">
        <w:t xml:space="preserve"> </w:t>
      </w:r>
      <w:r w:rsidR="00F30F8C">
        <w:t>на основании товарно-транспортных накладных</w:t>
      </w:r>
      <w:r w:rsidR="002655BB">
        <w:t xml:space="preserve"> представляет Заказчику на подписание Акт сдачи-приемки оказанных услуг в двух экземплярах не позднее первого числа следующего месяца. Акт об оказании услуг составляется в соответствии с тре</w:t>
      </w:r>
      <w:r w:rsidR="00D00F2B">
        <w:t>бованиями,</w:t>
      </w:r>
      <w:r w:rsidR="002655BB">
        <w:t xml:space="preserve"> предъявляемыми ст.9 Федерального закона от 06.12.2011 № 402-ФЗ «О бухгалтерском учете» к оформлению первичных учетных документов. В течении 3 рабочих дней после получения Акта сдачи-приемки оказанных услуг Заказчик обязан подписать его и направить один экземпляр Исполнителю либо предоставить мотивированный отказ от его подписания.</w:t>
      </w:r>
    </w:p>
    <w:p w14:paraId="032D06E2" w14:textId="66EE5DFD" w:rsidR="00F5323E" w:rsidRPr="009D792C" w:rsidRDefault="00F5323E" w:rsidP="00F5323E">
      <w:pPr>
        <w:spacing w:after="0"/>
      </w:pPr>
      <w:r w:rsidRPr="009D792C">
        <w:t xml:space="preserve">     4.3. На основании Акта сдачи-приемки работы</w:t>
      </w:r>
      <w:r w:rsidR="00E048C5" w:rsidRPr="009D792C">
        <w:t>, подписанного Заказчиком,</w:t>
      </w:r>
      <w:r w:rsidRPr="009D792C">
        <w:t xml:space="preserve"> Исполнитель выставляет Заказчику счет и счет-фактуру. Счет подлежит оплате в течение </w:t>
      </w:r>
      <w:r w:rsidR="00307D72" w:rsidRPr="009D792C">
        <w:t>10</w:t>
      </w:r>
      <w:r w:rsidRPr="009D792C">
        <w:t xml:space="preserve"> дней с момента получения его Заказчиком</w:t>
      </w:r>
    </w:p>
    <w:p w14:paraId="716DCE56" w14:textId="497967C6" w:rsidR="00F5323E" w:rsidRPr="009D792C" w:rsidRDefault="00F5323E" w:rsidP="00F5323E">
      <w:pPr>
        <w:spacing w:after="0" w:line="240" w:lineRule="atLeast"/>
        <w:rPr>
          <w:strike/>
        </w:rPr>
      </w:pPr>
      <w:r w:rsidRPr="009D792C">
        <w:t xml:space="preserve">     4.4. Платежи считаются произведенными </w:t>
      </w:r>
      <w:r w:rsidR="003D2F14" w:rsidRPr="009D792C">
        <w:t>с момента списания денежных средств с расчетного счета Заказчика</w:t>
      </w:r>
      <w:r w:rsidR="00E2569A" w:rsidRPr="009D792C">
        <w:t>.</w:t>
      </w:r>
      <w:r w:rsidRPr="009D792C">
        <w:rPr>
          <w:strike/>
        </w:rPr>
        <w:t xml:space="preserve"> </w:t>
      </w:r>
    </w:p>
    <w:p w14:paraId="1C91A8F7" w14:textId="77777777" w:rsidR="00F5323E" w:rsidRPr="009D792C" w:rsidRDefault="00F5323E" w:rsidP="00F5323E">
      <w:pPr>
        <w:spacing w:after="0" w:line="240" w:lineRule="atLeast"/>
      </w:pPr>
      <w:r w:rsidRPr="009D792C">
        <w:t xml:space="preserve">     4.5.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</w:p>
    <w:p w14:paraId="1B0BCF8B" w14:textId="77777777" w:rsidR="00F5323E" w:rsidRPr="009D792C" w:rsidRDefault="00F5323E" w:rsidP="00F5323E">
      <w:pPr>
        <w:spacing w:after="0"/>
      </w:pPr>
    </w:p>
    <w:p w14:paraId="2F25C9BC" w14:textId="77777777" w:rsidR="00F5323E" w:rsidRPr="009D792C" w:rsidRDefault="00F5323E" w:rsidP="00F5323E">
      <w:pPr>
        <w:numPr>
          <w:ilvl w:val="0"/>
          <w:numId w:val="37"/>
        </w:numPr>
        <w:spacing w:after="0"/>
        <w:rPr>
          <w:b/>
        </w:rPr>
      </w:pPr>
      <w:r w:rsidRPr="009D792C">
        <w:rPr>
          <w:b/>
        </w:rPr>
        <w:t>Ответственность Сторон</w:t>
      </w:r>
    </w:p>
    <w:p w14:paraId="57B8FAA7" w14:textId="77777777" w:rsidR="00F5323E" w:rsidRPr="009D792C" w:rsidRDefault="00F5323E" w:rsidP="00652323">
      <w:pPr>
        <w:tabs>
          <w:tab w:val="num" w:pos="720"/>
        </w:tabs>
        <w:spacing w:after="0"/>
      </w:pPr>
      <w:r w:rsidRPr="009D792C">
        <w:t xml:space="preserve">      5.1. Ответственность за нарушение обязанностей по настоящему Договору применяется к Сторонам в соответствии с действующим законодательством РФ.</w:t>
      </w:r>
    </w:p>
    <w:p w14:paraId="6E74ABD6" w14:textId="77777777" w:rsidR="00F5323E" w:rsidRPr="009D792C" w:rsidRDefault="00F5323E" w:rsidP="00652323">
      <w:pPr>
        <w:spacing w:after="0"/>
      </w:pPr>
      <w:r w:rsidRPr="009D792C">
        <w:t xml:space="preserve">      5.2. В своих взаимоотношениях стороны руководствуются:</w:t>
      </w:r>
    </w:p>
    <w:p w14:paraId="0CF12269" w14:textId="77777777" w:rsidR="00F5323E" w:rsidRPr="009D792C" w:rsidRDefault="00F5323E" w:rsidP="00652323">
      <w:pPr>
        <w:spacing w:after="0"/>
        <w:ind w:left="780"/>
      </w:pPr>
      <w:r w:rsidRPr="009D792C">
        <w:t>- Уставом автомобильного транспорта, Правилами перевозки грузов;</w:t>
      </w:r>
    </w:p>
    <w:p w14:paraId="19C1DEC1" w14:textId="5E49ACD3" w:rsidR="00F5323E" w:rsidRPr="009D792C" w:rsidRDefault="00F5323E" w:rsidP="00652323">
      <w:pPr>
        <w:spacing w:after="0"/>
        <w:ind w:left="360"/>
      </w:pPr>
      <w:r w:rsidRPr="009D792C">
        <w:t xml:space="preserve">       - Ф</w:t>
      </w:r>
      <w:r w:rsidR="0085705C" w:rsidRPr="009D792C">
        <w:t>едеральным Законом № 7-Ф3 от 10.</w:t>
      </w:r>
      <w:r w:rsidRPr="009D792C">
        <w:t>01</w:t>
      </w:r>
      <w:r w:rsidR="0085705C" w:rsidRPr="009D792C">
        <w:t>.</w:t>
      </w:r>
      <w:r w:rsidRPr="009D792C">
        <w:t>02  «Об охране окружающей среды»;</w:t>
      </w:r>
    </w:p>
    <w:p w14:paraId="3D8B45F7" w14:textId="1608AC63" w:rsidR="00F5323E" w:rsidRPr="009D792C" w:rsidRDefault="00F5323E" w:rsidP="00652323">
      <w:pPr>
        <w:spacing w:after="0"/>
        <w:ind w:left="360"/>
      </w:pPr>
      <w:r w:rsidRPr="009D792C">
        <w:t xml:space="preserve">       - Федеральным Законом № 89-ФЗ от 24</w:t>
      </w:r>
      <w:r w:rsidR="0085705C" w:rsidRPr="009D792C">
        <w:t>.</w:t>
      </w:r>
      <w:r w:rsidRPr="009D792C">
        <w:t>06</w:t>
      </w:r>
      <w:r w:rsidR="0085705C" w:rsidRPr="009D792C">
        <w:t>.</w:t>
      </w:r>
      <w:r w:rsidRPr="009D792C">
        <w:t xml:space="preserve">98 «Об отходах производства и   </w:t>
      </w:r>
    </w:p>
    <w:p w14:paraId="2307E2E2" w14:textId="77777777" w:rsidR="00F5323E" w:rsidRPr="009D792C" w:rsidRDefault="00F5323E" w:rsidP="00652323">
      <w:pPr>
        <w:spacing w:after="0"/>
        <w:ind w:left="360"/>
      </w:pPr>
      <w:r w:rsidRPr="009D792C">
        <w:t xml:space="preserve">          потребления»;</w:t>
      </w:r>
    </w:p>
    <w:p w14:paraId="0097BCE4" w14:textId="77777777" w:rsidR="00F5323E" w:rsidRPr="009D792C" w:rsidRDefault="00F5323E" w:rsidP="00652323">
      <w:pPr>
        <w:spacing w:after="0"/>
        <w:ind w:left="360"/>
      </w:pPr>
      <w:r w:rsidRPr="009D792C">
        <w:t xml:space="preserve">        -Нормативно-правовыми документами Заказчика «Документ об утверждении нормативов образования отходов и лимитов на их размещение».</w:t>
      </w:r>
    </w:p>
    <w:p w14:paraId="58362090" w14:textId="77777777" w:rsidR="00F5323E" w:rsidRPr="009D792C" w:rsidRDefault="00F5323E" w:rsidP="00652323">
      <w:pPr>
        <w:spacing w:after="0"/>
        <w:ind w:left="360"/>
      </w:pPr>
      <w:r w:rsidRPr="009D792C">
        <w:t xml:space="preserve">5.3.  При порче контейнера Исполнителя  по вине Заказчика, Заказчик возмещает </w:t>
      </w:r>
    </w:p>
    <w:p w14:paraId="2F8C14D3" w14:textId="77777777" w:rsidR="00F5323E" w:rsidRPr="009D792C" w:rsidRDefault="00F5323E" w:rsidP="00652323">
      <w:pPr>
        <w:spacing w:after="0"/>
        <w:ind w:hanging="360"/>
      </w:pPr>
      <w:r w:rsidRPr="009D792C">
        <w:t xml:space="preserve">      нанесенный  ущерб  на основании двухстороннего Акта.</w:t>
      </w:r>
    </w:p>
    <w:p w14:paraId="2C079FCC" w14:textId="77777777" w:rsidR="00F5323E" w:rsidRPr="009D792C" w:rsidRDefault="00F5323E" w:rsidP="00652323">
      <w:pPr>
        <w:spacing w:after="0"/>
        <w:ind w:left="360"/>
      </w:pPr>
      <w:r w:rsidRPr="009D792C">
        <w:t xml:space="preserve">5.4. При перегрузе контейнера, тлении или возгорании отходов  в контейнере, вывоз </w:t>
      </w:r>
    </w:p>
    <w:p w14:paraId="3B8A10FA" w14:textId="77777777" w:rsidR="00F5323E" w:rsidRPr="009D792C" w:rsidRDefault="00F5323E" w:rsidP="00652323">
      <w:pPr>
        <w:spacing w:after="0"/>
      </w:pPr>
      <w:r w:rsidRPr="009D792C">
        <w:t xml:space="preserve">отходов не осуществляется. По факту нарушения составляется  двусторонний Акт. </w:t>
      </w:r>
    </w:p>
    <w:p w14:paraId="3ABA25AE" w14:textId="77777777" w:rsidR="00F5323E" w:rsidRPr="009D792C" w:rsidRDefault="00F5323E" w:rsidP="00652323">
      <w:pPr>
        <w:spacing w:after="0"/>
      </w:pPr>
      <w:r w:rsidRPr="009D792C">
        <w:t xml:space="preserve">Все Акты подписываются в присутствии представителя (водителя) со стороны </w:t>
      </w:r>
    </w:p>
    <w:p w14:paraId="12445C68" w14:textId="77777777" w:rsidR="00F5323E" w:rsidRPr="009D792C" w:rsidRDefault="00F5323E" w:rsidP="00652323">
      <w:pPr>
        <w:spacing w:after="0"/>
      </w:pPr>
      <w:r w:rsidRPr="009D792C">
        <w:t>Исполнителя.</w:t>
      </w:r>
    </w:p>
    <w:p w14:paraId="6399AD3D" w14:textId="60520332" w:rsidR="00F5323E" w:rsidRPr="009D792C" w:rsidRDefault="00F5323E" w:rsidP="00624F71">
      <w:pPr>
        <w:tabs>
          <w:tab w:val="left" w:pos="284"/>
          <w:tab w:val="left" w:pos="900"/>
          <w:tab w:val="left" w:pos="1260"/>
          <w:tab w:val="left" w:pos="1440"/>
        </w:tabs>
        <w:spacing w:after="0"/>
      </w:pPr>
      <w:r w:rsidRPr="009D792C">
        <w:t xml:space="preserve">     </w:t>
      </w:r>
      <w:r w:rsidR="00624F71" w:rsidRPr="009D792C">
        <w:t xml:space="preserve"> </w:t>
      </w:r>
      <w:r w:rsidRPr="009D792C">
        <w:t>5.5.</w:t>
      </w:r>
      <w:r w:rsidR="00624F71" w:rsidRPr="009D792C">
        <w:t xml:space="preserve"> </w:t>
      </w:r>
      <w:r w:rsidR="00D05A2B" w:rsidRPr="009D792C">
        <w:t xml:space="preserve">Все финансовые санкции </w:t>
      </w:r>
      <w:r w:rsidRPr="009D792C">
        <w:t>(п.п. 5.3, 5.4) применяются только после оформления  в письменном виде претензии пострадавшей стороны, поданной не позднее пяти банковских дней</w:t>
      </w:r>
      <w:r w:rsidR="00FE1CAA">
        <w:t xml:space="preserve"> с момента наступления события, послужившего основанием для предъявления претензии</w:t>
      </w:r>
      <w:r w:rsidRPr="009D792C">
        <w:t>.</w:t>
      </w:r>
    </w:p>
    <w:p w14:paraId="1997E47D" w14:textId="77777777" w:rsidR="00F5323E" w:rsidRPr="009D792C" w:rsidRDefault="00F5323E" w:rsidP="00F5323E">
      <w:pPr>
        <w:spacing w:after="0"/>
      </w:pPr>
    </w:p>
    <w:p w14:paraId="73255564" w14:textId="77777777" w:rsidR="00F5323E" w:rsidRPr="009D792C" w:rsidRDefault="00F5323E" w:rsidP="00F5323E">
      <w:pPr>
        <w:spacing w:after="0"/>
        <w:rPr>
          <w:b/>
        </w:rPr>
      </w:pPr>
      <w:r w:rsidRPr="009D792C">
        <w:rPr>
          <w:b/>
        </w:rPr>
        <w:t xml:space="preserve">      6. Сроки оказания услуг. Сроки действия договора.</w:t>
      </w:r>
    </w:p>
    <w:p w14:paraId="7A49D031" w14:textId="4A679034" w:rsidR="00F5323E" w:rsidRPr="009D792C" w:rsidRDefault="00F5323E" w:rsidP="00F5323E">
      <w:pPr>
        <w:spacing w:after="0"/>
        <w:rPr>
          <w:b/>
        </w:rPr>
      </w:pPr>
      <w:r w:rsidRPr="009D792C">
        <w:t xml:space="preserve">   </w:t>
      </w:r>
      <w:r w:rsidR="00624F71" w:rsidRPr="009D792C">
        <w:t xml:space="preserve">  </w:t>
      </w:r>
      <w:r w:rsidRPr="009D792C">
        <w:t>6.1.</w:t>
      </w:r>
      <w:r w:rsidRPr="009D792C">
        <w:rPr>
          <w:szCs w:val="16"/>
        </w:rPr>
        <w:t xml:space="preserve"> </w:t>
      </w:r>
      <w:r w:rsidRPr="009D792C">
        <w:t xml:space="preserve">Срок оказания услуг </w:t>
      </w:r>
      <w:r w:rsidRPr="009D792C">
        <w:rPr>
          <w:szCs w:val="16"/>
        </w:rPr>
        <w:t xml:space="preserve">с </w:t>
      </w:r>
      <w:r w:rsidR="00D05A2B" w:rsidRPr="009D792C">
        <w:rPr>
          <w:szCs w:val="16"/>
        </w:rPr>
        <w:t>01.01.2020г</w:t>
      </w:r>
      <w:r w:rsidRPr="009D792C">
        <w:rPr>
          <w:szCs w:val="16"/>
        </w:rPr>
        <w:t xml:space="preserve"> </w:t>
      </w:r>
      <w:r w:rsidR="00F95505" w:rsidRPr="009D792C">
        <w:t>по 31.12.2020</w:t>
      </w:r>
      <w:r w:rsidRPr="009D792C">
        <w:t xml:space="preserve"> г.</w:t>
      </w:r>
      <w:r w:rsidRPr="009D792C">
        <w:tab/>
      </w:r>
    </w:p>
    <w:p w14:paraId="7CC4D32B" w14:textId="5283BCE6" w:rsidR="00F5323E" w:rsidRPr="009D792C" w:rsidRDefault="00F5323E" w:rsidP="00F5323E">
      <w:pPr>
        <w:spacing w:after="0"/>
      </w:pPr>
      <w:r w:rsidRPr="009D792C">
        <w:t xml:space="preserve">   </w:t>
      </w:r>
      <w:r w:rsidR="00624F71" w:rsidRPr="009D792C">
        <w:t xml:space="preserve">  </w:t>
      </w:r>
      <w:r w:rsidRPr="009D792C">
        <w:t>6.2. На</w:t>
      </w:r>
      <w:r w:rsidR="00D05A2B" w:rsidRPr="009D792C">
        <w:t>стоящий Договор вступает в силу</w:t>
      </w:r>
      <w:r w:rsidRPr="009D792C">
        <w:t xml:space="preserve"> с момента подписан</w:t>
      </w:r>
      <w:r w:rsidR="00F95505" w:rsidRPr="009D792C">
        <w:t>ия  и действует  по 31.12.2020</w:t>
      </w:r>
      <w:r w:rsidRPr="009D792C">
        <w:t xml:space="preserve"> г., а в части взаиморасчетов – до полного выполнения Сторонами своих обязательств. </w:t>
      </w:r>
    </w:p>
    <w:p w14:paraId="25E62411" w14:textId="05FC38F6" w:rsidR="00F5323E" w:rsidRPr="009D792C" w:rsidRDefault="00624F71" w:rsidP="00F5323E">
      <w:pPr>
        <w:tabs>
          <w:tab w:val="left" w:pos="900"/>
        </w:tabs>
        <w:spacing w:after="0"/>
      </w:pPr>
      <w:r w:rsidRPr="009D792C">
        <w:t xml:space="preserve">     </w:t>
      </w:r>
      <w:r w:rsidR="00F5323E" w:rsidRPr="009D792C">
        <w:t>6.3. Любые изменения, дополнения к настоящему Договору оформляются в виде Дополнительного соглашения и подписываются обеими Сторонами.</w:t>
      </w:r>
    </w:p>
    <w:p w14:paraId="09025501" w14:textId="065EEA1F" w:rsidR="00F5323E" w:rsidRPr="009D792C" w:rsidRDefault="00624F71" w:rsidP="00F5323E">
      <w:pPr>
        <w:tabs>
          <w:tab w:val="left" w:pos="540"/>
          <w:tab w:val="left" w:pos="900"/>
        </w:tabs>
        <w:spacing w:after="0"/>
      </w:pPr>
      <w:r w:rsidRPr="009D792C">
        <w:lastRenderedPageBreak/>
        <w:t xml:space="preserve">     </w:t>
      </w:r>
      <w:r w:rsidR="00F5323E" w:rsidRPr="009D792C">
        <w:t>6.4.  Досрочное расторжение Договора может иметь место по взаимному соглашению или после письменного извещения одной из Сторон о прекращении договорных обязательств. Извещение о расторжении направляется не позднее, чем за 30 дней до даты расторжения Договора.</w:t>
      </w:r>
    </w:p>
    <w:p w14:paraId="3983BD03" w14:textId="2C57FBA3" w:rsidR="00F5323E" w:rsidRPr="009D792C" w:rsidRDefault="00624F71" w:rsidP="00F5323E">
      <w:pPr>
        <w:tabs>
          <w:tab w:val="left" w:pos="540"/>
          <w:tab w:val="left" w:pos="900"/>
        </w:tabs>
        <w:spacing w:after="0"/>
      </w:pPr>
      <w:r w:rsidRPr="009D792C">
        <w:t xml:space="preserve">     </w:t>
      </w:r>
      <w:r w:rsidR="00F5323E" w:rsidRPr="009D792C">
        <w:t>6.5. Не предоставление либо несвоевременное предоставление Исполнителем документов на лицензированные виды деятельности является основанием для одностороннего расторжения Заказчиком настоящего договора.</w:t>
      </w:r>
    </w:p>
    <w:p w14:paraId="0DF6F808" w14:textId="77777777" w:rsidR="00F5323E" w:rsidRPr="009D792C" w:rsidRDefault="00F5323E" w:rsidP="00F5323E">
      <w:pPr>
        <w:spacing w:after="0"/>
      </w:pPr>
    </w:p>
    <w:p w14:paraId="5695F983" w14:textId="77777777" w:rsidR="00F5323E" w:rsidRPr="009D792C" w:rsidRDefault="00F5323E" w:rsidP="00F5323E">
      <w:pPr>
        <w:spacing w:after="0"/>
        <w:rPr>
          <w:b/>
        </w:rPr>
      </w:pPr>
      <w:r w:rsidRPr="009D792C">
        <w:rPr>
          <w:b/>
        </w:rPr>
        <w:t xml:space="preserve">      7. Разрешение споров.</w:t>
      </w:r>
    </w:p>
    <w:p w14:paraId="5291EFAE" w14:textId="77777777" w:rsidR="00F5323E" w:rsidRPr="009D792C" w:rsidRDefault="00F5323E" w:rsidP="00F5323E">
      <w:pPr>
        <w:widowControl w:val="0"/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9D792C">
        <w:rPr>
          <w:rFonts w:eastAsiaTheme="minorHAnsi"/>
          <w:lang w:eastAsia="en-US"/>
        </w:rPr>
        <w:t xml:space="preserve">7.1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 По настоящему договору устанавливается претензионный (досудебный) порядок разрешения споров. Срок ответа на претензию - 10 (десять) календарных дней с момента ее получения другой стороной. </w:t>
      </w:r>
    </w:p>
    <w:p w14:paraId="43A4BEED" w14:textId="77777777" w:rsidR="00F5323E" w:rsidRPr="009D792C" w:rsidRDefault="00F5323E" w:rsidP="00F5323E">
      <w:pPr>
        <w:widowControl w:val="0"/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9D792C">
        <w:rPr>
          <w:rFonts w:eastAsiaTheme="minorHAnsi"/>
          <w:lang w:eastAsia="en-US"/>
        </w:rPr>
        <w:t>7.2 В случае невозможности урегулировать спорные вопросы путем переговоров, споры и разногласия должны быть переданы на разрешение в Арбитражный суд города Санкт-Петербурга и Ленинградской области.</w:t>
      </w:r>
    </w:p>
    <w:p w14:paraId="223D6656" w14:textId="77777777" w:rsidR="00F5323E" w:rsidRPr="009D792C" w:rsidRDefault="00F5323E" w:rsidP="00F5323E">
      <w:pPr>
        <w:spacing w:after="0"/>
        <w:ind w:left="360"/>
      </w:pPr>
    </w:p>
    <w:p w14:paraId="288BBBB9" w14:textId="77777777" w:rsidR="00F5323E" w:rsidRPr="009D792C" w:rsidRDefault="00F5323E" w:rsidP="00F5323E">
      <w:pPr>
        <w:numPr>
          <w:ilvl w:val="0"/>
          <w:numId w:val="35"/>
        </w:numPr>
        <w:spacing w:after="0"/>
        <w:rPr>
          <w:b/>
        </w:rPr>
      </w:pPr>
      <w:r w:rsidRPr="009D792C">
        <w:rPr>
          <w:b/>
        </w:rPr>
        <w:t>Прочие условия.</w:t>
      </w:r>
    </w:p>
    <w:p w14:paraId="13AD70D1" w14:textId="77777777" w:rsidR="00F5323E" w:rsidRPr="009D792C" w:rsidRDefault="00F5323E" w:rsidP="00F5323E">
      <w:pPr>
        <w:spacing w:after="0"/>
        <w:ind w:left="360"/>
      </w:pPr>
      <w:r w:rsidRPr="009D792C">
        <w:t xml:space="preserve">8.1. Договор составлен в двух экземплярах, каждый из которых имеет одинаковую  </w:t>
      </w:r>
    </w:p>
    <w:p w14:paraId="7FCDB5C6" w14:textId="77777777" w:rsidR="00F5323E" w:rsidRPr="009D792C" w:rsidRDefault="00F5323E" w:rsidP="00F5323E">
      <w:pPr>
        <w:spacing w:after="0"/>
        <w:ind w:hanging="360"/>
      </w:pPr>
      <w:r w:rsidRPr="009D792C">
        <w:t xml:space="preserve">       юридическую силу для каждой из Сторон.</w:t>
      </w:r>
    </w:p>
    <w:p w14:paraId="11C36172" w14:textId="50E9103A" w:rsidR="00F5323E" w:rsidRPr="009D792C" w:rsidRDefault="00D05A2B" w:rsidP="00F5323E">
      <w:pPr>
        <w:tabs>
          <w:tab w:val="left" w:pos="360"/>
          <w:tab w:val="left" w:pos="540"/>
          <w:tab w:val="left" w:pos="900"/>
        </w:tabs>
        <w:spacing w:after="0"/>
      </w:pPr>
      <w:r w:rsidRPr="009D792C">
        <w:t xml:space="preserve">      8.2. По всем</w:t>
      </w:r>
      <w:r w:rsidR="00F5323E" w:rsidRPr="009D792C">
        <w:t xml:space="preserve"> остальным вопросам, не нашедшими отражения в Договоре, Стороны руководствуются действующим законодательством РФ.</w:t>
      </w:r>
    </w:p>
    <w:p w14:paraId="0F7E1747" w14:textId="77777777" w:rsidR="00F5323E" w:rsidRPr="009D792C" w:rsidRDefault="00F5323E" w:rsidP="00F5323E">
      <w:pPr>
        <w:spacing w:after="0"/>
      </w:pPr>
    </w:p>
    <w:p w14:paraId="734FAF7E" w14:textId="77777777" w:rsidR="00F5323E" w:rsidRPr="009D792C" w:rsidRDefault="00F5323E" w:rsidP="00F5323E">
      <w:pPr>
        <w:numPr>
          <w:ilvl w:val="0"/>
          <w:numId w:val="34"/>
        </w:numPr>
        <w:tabs>
          <w:tab w:val="left" w:pos="900"/>
        </w:tabs>
        <w:spacing w:after="0"/>
        <w:rPr>
          <w:b/>
        </w:rPr>
      </w:pPr>
      <w:r w:rsidRPr="009D792C">
        <w:rPr>
          <w:b/>
        </w:rPr>
        <w:t>Юридические адреса Сторон</w:t>
      </w:r>
    </w:p>
    <w:p w14:paraId="530C7786" w14:textId="77777777" w:rsidR="00F5323E" w:rsidRPr="009D792C" w:rsidRDefault="00F5323E" w:rsidP="00F5323E">
      <w:pPr>
        <w:spacing w:after="0"/>
        <w:rPr>
          <w:b/>
          <w:i/>
          <w:noProof/>
        </w:rPr>
      </w:pPr>
      <w:r w:rsidRPr="009D792C">
        <w:rPr>
          <w:b/>
          <w:noProof/>
        </w:rPr>
        <w:t>Заказчик</w:t>
      </w:r>
      <w:r w:rsidRPr="009D792C">
        <w:rPr>
          <w:b/>
          <w:iCs/>
          <w:noProof/>
        </w:rPr>
        <w:t xml:space="preserve">: </w:t>
      </w:r>
      <w:r w:rsidRPr="009D792C">
        <w:rPr>
          <w:bCs/>
          <w:iCs/>
          <w:noProof/>
        </w:rPr>
        <w:t>Акционерное общество «Гознак»</w:t>
      </w:r>
      <w:r w:rsidRPr="009D792C">
        <w:rPr>
          <w:b/>
          <w:i/>
          <w:noProof/>
        </w:rPr>
        <w:t xml:space="preserve"> </w:t>
      </w:r>
    </w:p>
    <w:p w14:paraId="2052282C" w14:textId="77777777" w:rsidR="00F5323E" w:rsidRPr="009D792C" w:rsidRDefault="00F5323E" w:rsidP="00F5323E">
      <w:pPr>
        <w:spacing w:after="0"/>
      </w:pPr>
      <w:r w:rsidRPr="009D792C">
        <w:t>197046, Санкт-Петербург г., территория Петропавловская крепость, дом 3, литер Г</w:t>
      </w:r>
    </w:p>
    <w:p w14:paraId="0ADBE752" w14:textId="77777777" w:rsidR="00F5323E" w:rsidRPr="009D792C" w:rsidRDefault="00F5323E" w:rsidP="00F5323E">
      <w:pPr>
        <w:spacing w:after="0"/>
        <w:rPr>
          <w:noProof/>
        </w:rPr>
      </w:pPr>
      <w:r w:rsidRPr="009D792C">
        <w:rPr>
          <w:b/>
          <w:noProof/>
        </w:rPr>
        <w:t>Грузополучатель</w:t>
      </w:r>
      <w:r w:rsidRPr="009D792C">
        <w:rPr>
          <w:b/>
          <w:i/>
          <w:noProof/>
        </w:rPr>
        <w:t>:</w:t>
      </w:r>
    </w:p>
    <w:p w14:paraId="3145E545" w14:textId="77777777" w:rsidR="00F5323E" w:rsidRPr="009D792C" w:rsidRDefault="00F5323E" w:rsidP="00F5323E">
      <w:pPr>
        <w:spacing w:after="0"/>
        <w:rPr>
          <w:noProof/>
        </w:rPr>
      </w:pPr>
      <w:r w:rsidRPr="009D792C">
        <w:rPr>
          <w:noProof/>
        </w:rPr>
        <w:t xml:space="preserve">ИНН/КПП  7813252159/783943001 </w:t>
      </w:r>
    </w:p>
    <w:p w14:paraId="61794F8C" w14:textId="77777777" w:rsidR="00F5323E" w:rsidRPr="009D792C" w:rsidRDefault="00F5323E" w:rsidP="00F5323E">
      <w:pPr>
        <w:spacing w:after="0"/>
        <w:rPr>
          <w:noProof/>
        </w:rPr>
      </w:pPr>
      <w:r w:rsidRPr="009D792C">
        <w:t>Санкт-Петербургская бумажная фабрика – филиал акционерного общества «Гознак»</w:t>
      </w:r>
    </w:p>
    <w:p w14:paraId="05ED92A4" w14:textId="77777777" w:rsidR="00F5323E" w:rsidRPr="009D792C" w:rsidRDefault="00F5323E" w:rsidP="00F5323E">
      <w:pPr>
        <w:spacing w:after="0"/>
        <w:rPr>
          <w:bCs/>
          <w:iCs/>
          <w:noProof/>
        </w:rPr>
      </w:pPr>
      <w:r w:rsidRPr="009D792C">
        <w:rPr>
          <w:bCs/>
          <w:iCs/>
          <w:noProof/>
        </w:rPr>
        <w:t>190103, Санкт-Петербург, набережная  реки Фонтанки, дом 144, литера А</w:t>
      </w:r>
    </w:p>
    <w:p w14:paraId="061F5CD2" w14:textId="77777777" w:rsidR="00F5323E" w:rsidRPr="009D792C" w:rsidRDefault="00F5323E" w:rsidP="00F5323E">
      <w:pPr>
        <w:spacing w:after="0"/>
        <w:rPr>
          <w:bCs/>
          <w:iCs/>
          <w:noProof/>
        </w:rPr>
      </w:pPr>
      <w:r w:rsidRPr="009D792C">
        <w:rPr>
          <w:bCs/>
          <w:iCs/>
          <w:noProof/>
        </w:rPr>
        <w:t xml:space="preserve">факс (812) 305-22-94, 251-46-46, тел.305-22-71 </w:t>
      </w:r>
      <w:r w:rsidRPr="009D792C">
        <w:rPr>
          <w:lang w:val="fr-FR"/>
        </w:rPr>
        <w:t xml:space="preserve">E-mail: </w:t>
      </w:r>
      <w:r w:rsidRPr="009D792C">
        <w:rPr>
          <w:lang w:val="en-US"/>
        </w:rPr>
        <w:t>goznak</w:t>
      </w:r>
      <w:r w:rsidRPr="009D792C">
        <w:t>_</w:t>
      </w:r>
      <w:r w:rsidRPr="009D792C">
        <w:rPr>
          <w:lang w:val="en-US"/>
        </w:rPr>
        <w:t>spbf</w:t>
      </w:r>
      <w:r w:rsidRPr="009D792C">
        <w:t>@</w:t>
      </w:r>
      <w:r w:rsidRPr="009D792C">
        <w:rPr>
          <w:lang w:val="en-US"/>
        </w:rPr>
        <w:t>goznak</w:t>
      </w:r>
      <w:r w:rsidRPr="009D792C">
        <w:t>.</w:t>
      </w:r>
      <w:r w:rsidRPr="009D792C">
        <w:rPr>
          <w:lang w:val="en-US"/>
        </w:rPr>
        <w:t>ru</w:t>
      </w:r>
      <w:r w:rsidRPr="009D792C">
        <w:rPr>
          <w:b/>
          <w:noProof/>
        </w:rPr>
        <w:t xml:space="preserve"> </w:t>
      </w:r>
    </w:p>
    <w:p w14:paraId="7C38A373" w14:textId="77777777" w:rsidR="00F5323E" w:rsidRPr="009D792C" w:rsidRDefault="00F5323E" w:rsidP="00F5323E">
      <w:pPr>
        <w:spacing w:after="0"/>
        <w:rPr>
          <w:b/>
          <w:noProof/>
        </w:rPr>
      </w:pPr>
      <w:r w:rsidRPr="009D792C">
        <w:rPr>
          <w:b/>
          <w:noProof/>
        </w:rPr>
        <w:t>Платежные :</w:t>
      </w:r>
    </w:p>
    <w:p w14:paraId="23E377B4" w14:textId="5F177956" w:rsidR="00F5323E" w:rsidRPr="009D792C" w:rsidRDefault="00F5323E" w:rsidP="00F5323E">
      <w:pPr>
        <w:spacing w:after="0"/>
        <w:rPr>
          <w:noProof/>
        </w:rPr>
      </w:pPr>
      <w:r w:rsidRPr="009D792C">
        <w:rPr>
          <w:noProof/>
        </w:rPr>
        <w:t xml:space="preserve">ИНН </w:t>
      </w:r>
      <w:r w:rsidR="00E2569A" w:rsidRPr="009D792C">
        <w:rPr>
          <w:noProof/>
        </w:rPr>
        <w:t>7813252159</w:t>
      </w:r>
      <w:r w:rsidRPr="009D792C">
        <w:rPr>
          <w:noProof/>
        </w:rPr>
        <w:t xml:space="preserve">    КПП </w:t>
      </w:r>
      <w:r w:rsidR="00E2569A" w:rsidRPr="009D792C">
        <w:rPr>
          <w:noProof/>
        </w:rPr>
        <w:t xml:space="preserve">783943001 </w:t>
      </w:r>
      <w:r w:rsidRPr="009D792C">
        <w:rPr>
          <w:noProof/>
        </w:rPr>
        <w:t xml:space="preserve">   ОКПО 02250209</w:t>
      </w:r>
    </w:p>
    <w:p w14:paraId="6873F0DB" w14:textId="77777777" w:rsidR="00F5323E" w:rsidRPr="009D792C" w:rsidRDefault="00F5323E" w:rsidP="00F5323E">
      <w:pPr>
        <w:spacing w:after="0"/>
      </w:pPr>
      <w:r w:rsidRPr="009D792C">
        <w:t xml:space="preserve">Санкт-Петербургская бумажная фабрика – филиал акционерного общества «Гознак» </w:t>
      </w:r>
    </w:p>
    <w:p w14:paraId="42EBF1CD" w14:textId="77777777" w:rsidR="00F5323E" w:rsidRPr="009D792C" w:rsidRDefault="00F5323E" w:rsidP="00F5323E">
      <w:pPr>
        <w:spacing w:after="0"/>
        <w:rPr>
          <w:noProof/>
        </w:rPr>
      </w:pPr>
      <w:r w:rsidRPr="009D792C">
        <w:rPr>
          <w:noProof/>
        </w:rPr>
        <w:t>Ф. ОПЕРУ Банка ВТБ (ПАО) в Санкт-Петербурге г.Санкт-Петербург</w:t>
      </w:r>
    </w:p>
    <w:p w14:paraId="70A8230E" w14:textId="77777777" w:rsidR="00F5323E" w:rsidRPr="009D792C" w:rsidRDefault="00F5323E" w:rsidP="00F5323E">
      <w:pPr>
        <w:spacing w:after="0"/>
        <w:rPr>
          <w:noProof/>
        </w:rPr>
      </w:pPr>
      <w:r w:rsidRPr="009D792C">
        <w:rPr>
          <w:noProof/>
        </w:rPr>
        <w:t xml:space="preserve">р/с 40502810939000000132; к/с 30101810200000000704; БИК 044030704 </w:t>
      </w:r>
    </w:p>
    <w:p w14:paraId="7D55CB44" w14:textId="77777777" w:rsidR="00F5323E" w:rsidRPr="009D792C" w:rsidRDefault="00F5323E" w:rsidP="00F5323E">
      <w:pPr>
        <w:spacing w:after="0"/>
        <w:rPr>
          <w:b/>
          <w:bCs/>
        </w:rPr>
      </w:pPr>
    </w:p>
    <w:p w14:paraId="5F63E138" w14:textId="77777777" w:rsidR="00F5323E" w:rsidRPr="009D792C" w:rsidRDefault="00F5323E" w:rsidP="00F5323E">
      <w:pPr>
        <w:spacing w:after="0"/>
        <w:rPr>
          <w:b/>
          <w:bCs/>
        </w:rPr>
      </w:pPr>
      <w:r w:rsidRPr="009D792C">
        <w:rPr>
          <w:b/>
          <w:bCs/>
        </w:rPr>
        <w:t>Исполнитель:</w:t>
      </w:r>
    </w:p>
    <w:p w14:paraId="15C40261" w14:textId="77777777" w:rsidR="00F5323E" w:rsidRPr="009D792C" w:rsidRDefault="00F5323E" w:rsidP="00F5323E">
      <w:pPr>
        <w:tabs>
          <w:tab w:val="left" w:pos="6112"/>
        </w:tabs>
        <w:spacing w:after="0"/>
      </w:pPr>
      <w:r w:rsidRPr="009D792C">
        <w:t>________________________________________</w:t>
      </w:r>
    </w:p>
    <w:p w14:paraId="1B9BFF55" w14:textId="77777777" w:rsidR="00F5323E" w:rsidRPr="009D792C" w:rsidRDefault="00F5323E" w:rsidP="00F5323E">
      <w:pPr>
        <w:tabs>
          <w:tab w:val="left" w:pos="6112"/>
        </w:tabs>
        <w:spacing w:after="0"/>
      </w:pPr>
      <w:r w:rsidRPr="009D792C">
        <w:t>________________________________________</w:t>
      </w:r>
    </w:p>
    <w:p w14:paraId="4A9F2D48" w14:textId="77777777" w:rsidR="00F5323E" w:rsidRPr="009D792C" w:rsidRDefault="00F5323E" w:rsidP="00F5323E">
      <w:pPr>
        <w:tabs>
          <w:tab w:val="left" w:pos="6112"/>
        </w:tabs>
        <w:spacing w:after="0"/>
      </w:pPr>
      <w:r w:rsidRPr="009D792C">
        <w:t>________________________________________</w:t>
      </w:r>
    </w:p>
    <w:p w14:paraId="5798EEFC" w14:textId="77777777" w:rsidR="00F5323E" w:rsidRPr="009D792C" w:rsidRDefault="00F5323E" w:rsidP="00F5323E">
      <w:pPr>
        <w:tabs>
          <w:tab w:val="left" w:pos="6112"/>
        </w:tabs>
        <w:spacing w:after="0"/>
      </w:pPr>
    </w:p>
    <w:p w14:paraId="21150C7F" w14:textId="77777777" w:rsidR="00F5323E" w:rsidRPr="00933D25" w:rsidRDefault="00F5323E" w:rsidP="00F5323E">
      <w:pPr>
        <w:spacing w:after="0"/>
      </w:pPr>
    </w:p>
    <w:p w14:paraId="3F8D1A89" w14:textId="77777777" w:rsidR="00F5323E" w:rsidRPr="009D792C" w:rsidRDefault="00F5323E" w:rsidP="00F5323E">
      <w:pPr>
        <w:numPr>
          <w:ilvl w:val="0"/>
          <w:numId w:val="34"/>
        </w:numPr>
        <w:spacing w:after="0"/>
        <w:rPr>
          <w:b/>
        </w:rPr>
      </w:pPr>
      <w:r w:rsidRPr="009D792C">
        <w:rPr>
          <w:b/>
        </w:rPr>
        <w:t xml:space="preserve">Приложения  </w:t>
      </w:r>
    </w:p>
    <w:p w14:paraId="233FCEAA" w14:textId="180FE596" w:rsidR="00F5323E" w:rsidRPr="009D792C" w:rsidRDefault="00CB68C8" w:rsidP="00CB68C8">
      <w:pPr>
        <w:spacing w:after="0"/>
        <w:ind w:left="360"/>
      </w:pPr>
      <w:r w:rsidRPr="009D792C">
        <w:t xml:space="preserve">1. </w:t>
      </w:r>
      <w:r w:rsidR="00BE490D" w:rsidRPr="009D792C">
        <w:t>Техническое задание</w:t>
      </w:r>
      <w:r w:rsidR="00F5323E" w:rsidRPr="009D792C">
        <w:t xml:space="preserve"> (</w:t>
      </w:r>
      <w:r w:rsidR="00BE490D" w:rsidRPr="009D792C">
        <w:t>Приложение №1</w:t>
      </w:r>
      <w:r w:rsidR="00F5323E" w:rsidRPr="009D792C">
        <w:t>).</w:t>
      </w:r>
    </w:p>
    <w:p w14:paraId="43A59044" w14:textId="39380042" w:rsidR="00F5323E" w:rsidRPr="009D792C" w:rsidRDefault="00CB68C8" w:rsidP="00F5323E">
      <w:pPr>
        <w:spacing w:after="0"/>
      </w:pPr>
      <w:r w:rsidRPr="009D792C">
        <w:t xml:space="preserve">      2</w:t>
      </w:r>
      <w:r w:rsidR="00BE490D" w:rsidRPr="009D792C">
        <w:t xml:space="preserve">. </w:t>
      </w:r>
      <w:r w:rsidR="00F5323E" w:rsidRPr="009D792C">
        <w:t>Протокол согласования тарифов на услуги Исполнителя</w:t>
      </w:r>
      <w:r w:rsidR="00BE490D" w:rsidRPr="009D792C">
        <w:t xml:space="preserve"> (Приложение №2)</w:t>
      </w:r>
      <w:r w:rsidR="00F5323E" w:rsidRPr="009D792C">
        <w:t>.</w:t>
      </w:r>
    </w:p>
    <w:p w14:paraId="419C4EB4" w14:textId="77777777" w:rsidR="00F5323E" w:rsidRPr="009D792C" w:rsidRDefault="00F5323E" w:rsidP="00F5323E">
      <w:pPr>
        <w:spacing w:after="0"/>
        <w:rPr>
          <w:b/>
          <w:bCs/>
        </w:rPr>
      </w:pPr>
    </w:p>
    <w:p w14:paraId="24842C9A" w14:textId="77777777" w:rsidR="00F5323E" w:rsidRPr="009D792C" w:rsidRDefault="00F5323E" w:rsidP="00F5323E">
      <w:pPr>
        <w:spacing w:after="0"/>
        <w:rPr>
          <w:b/>
          <w:bCs/>
        </w:rPr>
      </w:pPr>
    </w:p>
    <w:p w14:paraId="7DAFE848" w14:textId="77777777" w:rsidR="00F5323E" w:rsidRPr="009D792C" w:rsidRDefault="00F5323E" w:rsidP="00F5323E">
      <w:pPr>
        <w:tabs>
          <w:tab w:val="left" w:pos="6112"/>
        </w:tabs>
        <w:spacing w:after="0"/>
      </w:pPr>
    </w:p>
    <w:p w14:paraId="606F1847" w14:textId="77777777" w:rsidR="00F5323E" w:rsidRPr="009D792C" w:rsidRDefault="00F5323E" w:rsidP="00F5323E">
      <w:pPr>
        <w:tabs>
          <w:tab w:val="left" w:pos="6112"/>
        </w:tabs>
        <w:spacing w:after="0"/>
      </w:pPr>
    </w:p>
    <w:p w14:paraId="21033B07" w14:textId="77777777" w:rsidR="00F5323E" w:rsidRPr="009D792C" w:rsidRDefault="00F5323E" w:rsidP="00F5323E">
      <w:pPr>
        <w:spacing w:after="0"/>
        <w:rPr>
          <w:szCs w:val="16"/>
        </w:rPr>
      </w:pPr>
      <w:r w:rsidRPr="009D792C">
        <w:rPr>
          <w:szCs w:val="16"/>
        </w:rPr>
        <w:t xml:space="preserve">Заместитель директора по общим вопросам                           </w:t>
      </w:r>
    </w:p>
    <w:p w14:paraId="13FC5037" w14:textId="77777777" w:rsidR="00F5323E" w:rsidRPr="009D792C" w:rsidRDefault="00F5323E" w:rsidP="00F5323E">
      <w:pPr>
        <w:tabs>
          <w:tab w:val="left" w:pos="6078"/>
        </w:tabs>
        <w:spacing w:after="0"/>
        <w:rPr>
          <w:szCs w:val="16"/>
        </w:rPr>
      </w:pPr>
      <w:r w:rsidRPr="009D792C">
        <w:rPr>
          <w:szCs w:val="16"/>
        </w:rPr>
        <w:t>Санкт-Петербургской бумажной фабрики -                              «______________________»</w:t>
      </w:r>
    </w:p>
    <w:p w14:paraId="519E0B32" w14:textId="77777777" w:rsidR="00F5323E" w:rsidRPr="009D792C" w:rsidRDefault="00F5323E" w:rsidP="00F5323E">
      <w:pPr>
        <w:tabs>
          <w:tab w:val="left" w:pos="6078"/>
        </w:tabs>
        <w:spacing w:after="0"/>
        <w:rPr>
          <w:szCs w:val="16"/>
        </w:rPr>
      </w:pPr>
      <w:r w:rsidRPr="009D792C">
        <w:rPr>
          <w:szCs w:val="16"/>
        </w:rPr>
        <w:t>филиала акционерного общества «Гознак»</w:t>
      </w:r>
      <w:r w:rsidRPr="009D792C">
        <w:rPr>
          <w:szCs w:val="16"/>
        </w:rPr>
        <w:tab/>
      </w:r>
    </w:p>
    <w:p w14:paraId="3720665D" w14:textId="77777777" w:rsidR="00F5323E" w:rsidRPr="009D792C" w:rsidRDefault="00F5323E" w:rsidP="00F5323E">
      <w:pPr>
        <w:spacing w:after="0"/>
        <w:rPr>
          <w:szCs w:val="16"/>
        </w:rPr>
      </w:pPr>
    </w:p>
    <w:p w14:paraId="7103D885" w14:textId="77777777" w:rsidR="00F5323E" w:rsidRPr="009D792C" w:rsidRDefault="00F5323E" w:rsidP="00F5323E">
      <w:pPr>
        <w:tabs>
          <w:tab w:val="left" w:pos="6112"/>
        </w:tabs>
        <w:spacing w:after="0"/>
        <w:rPr>
          <w:szCs w:val="16"/>
        </w:rPr>
      </w:pPr>
      <w:r w:rsidRPr="009D792C">
        <w:rPr>
          <w:szCs w:val="16"/>
        </w:rPr>
        <w:t>________________ Ушаков В.П.</w:t>
      </w:r>
      <w:r w:rsidRPr="009D792C">
        <w:rPr>
          <w:szCs w:val="16"/>
        </w:rPr>
        <w:tab/>
        <w:t>________________   __________</w:t>
      </w:r>
    </w:p>
    <w:p w14:paraId="3B96653F" w14:textId="77777777" w:rsidR="00F5323E" w:rsidRPr="009D792C" w:rsidRDefault="00F5323E" w:rsidP="00F5323E">
      <w:pPr>
        <w:spacing w:after="200" w:line="276" w:lineRule="auto"/>
        <w:jc w:val="left"/>
        <w:rPr>
          <w:b/>
          <w:kern w:val="28"/>
          <w:sz w:val="28"/>
        </w:rPr>
      </w:pPr>
    </w:p>
    <w:p w14:paraId="14206C70" w14:textId="422C5023" w:rsidR="00813971" w:rsidRPr="009D792C" w:rsidRDefault="00813971" w:rsidP="00F5323E">
      <w:pPr>
        <w:spacing w:after="200" w:line="276" w:lineRule="auto"/>
        <w:jc w:val="left"/>
        <w:rPr>
          <w:b/>
          <w:kern w:val="28"/>
          <w:sz w:val="28"/>
        </w:rPr>
      </w:pPr>
    </w:p>
    <w:p w14:paraId="27B525AC" w14:textId="7F693D66" w:rsidR="00813971" w:rsidRPr="009D792C" w:rsidRDefault="00CB68C8" w:rsidP="00CB68C8">
      <w:pPr>
        <w:spacing w:after="200" w:line="276" w:lineRule="auto"/>
        <w:jc w:val="right"/>
        <w:rPr>
          <w:kern w:val="28"/>
        </w:rPr>
      </w:pPr>
      <w:r w:rsidRPr="009D792C">
        <w:rPr>
          <w:kern w:val="28"/>
        </w:rPr>
        <w:t>Приложение №1 к договору</w:t>
      </w:r>
    </w:p>
    <w:p w14:paraId="639599E6" w14:textId="5AF4E659" w:rsidR="00092675" w:rsidRPr="009D792C" w:rsidRDefault="00092675" w:rsidP="00092675">
      <w:pPr>
        <w:keepLines/>
        <w:tabs>
          <w:tab w:val="left" w:pos="7460"/>
        </w:tabs>
        <w:autoSpaceDE w:val="0"/>
        <w:autoSpaceDN w:val="0"/>
        <w:adjustRightInd w:val="0"/>
        <w:spacing w:after="0"/>
        <w:rPr>
          <w:b/>
          <w:szCs w:val="20"/>
        </w:rPr>
      </w:pPr>
      <w:r w:rsidRPr="009D792C">
        <w:rPr>
          <w:b/>
          <w:szCs w:val="20"/>
        </w:rPr>
        <w:t xml:space="preserve">                                                                                                                                                     Утверждаю</w:t>
      </w:r>
    </w:p>
    <w:p w14:paraId="7D3E04E3" w14:textId="5CE9C410" w:rsidR="00092675" w:rsidRPr="009D792C" w:rsidRDefault="00092675" w:rsidP="00092675">
      <w:pPr>
        <w:keepLines/>
        <w:tabs>
          <w:tab w:val="left" w:pos="7460"/>
        </w:tabs>
        <w:autoSpaceDE w:val="0"/>
        <w:autoSpaceDN w:val="0"/>
        <w:adjustRightInd w:val="0"/>
        <w:spacing w:after="0"/>
        <w:rPr>
          <w:b/>
          <w:szCs w:val="20"/>
        </w:rPr>
      </w:pPr>
      <w:r w:rsidRPr="009D792C">
        <w:rPr>
          <w:b/>
          <w:szCs w:val="20"/>
        </w:rPr>
        <w:t xml:space="preserve">                                                                                          Заместитель директора по общим вопросам</w:t>
      </w:r>
    </w:p>
    <w:p w14:paraId="4F4E6DBA" w14:textId="77777777" w:rsidR="00092675" w:rsidRPr="009D792C" w:rsidRDefault="00092675" w:rsidP="00092675">
      <w:pPr>
        <w:spacing w:after="0"/>
        <w:jc w:val="right"/>
        <w:rPr>
          <w:b/>
        </w:rPr>
      </w:pPr>
      <w:r w:rsidRPr="009D792C">
        <w:rPr>
          <w:b/>
          <w:szCs w:val="20"/>
        </w:rPr>
        <w:tab/>
        <w:t xml:space="preserve">                                                                 </w:t>
      </w:r>
      <w:r w:rsidRPr="009D792C">
        <w:rPr>
          <w:b/>
        </w:rPr>
        <w:t>Санкт-Петербургской бумажной фабрики –                                             филиала акционерного общества «Гознак»</w:t>
      </w:r>
    </w:p>
    <w:p w14:paraId="0ED45CC1" w14:textId="0C054033" w:rsidR="00092675" w:rsidRPr="009D792C" w:rsidRDefault="00092675" w:rsidP="00092675">
      <w:pPr>
        <w:keepLines/>
        <w:tabs>
          <w:tab w:val="left" w:pos="7460"/>
        </w:tabs>
        <w:autoSpaceDE w:val="0"/>
        <w:autoSpaceDN w:val="0"/>
        <w:adjustRightInd w:val="0"/>
        <w:spacing w:after="0"/>
        <w:rPr>
          <w:b/>
          <w:szCs w:val="20"/>
        </w:rPr>
      </w:pPr>
      <w:r w:rsidRPr="009D792C">
        <w:rPr>
          <w:b/>
          <w:szCs w:val="20"/>
        </w:rPr>
        <w:t xml:space="preserve">                                                                                                                _________________В.П. Ушаков</w:t>
      </w:r>
    </w:p>
    <w:p w14:paraId="16882111" w14:textId="217D52B4" w:rsidR="00092675" w:rsidRPr="009D792C" w:rsidRDefault="00092675" w:rsidP="00742C13">
      <w:pPr>
        <w:spacing w:after="200" w:line="276" w:lineRule="auto"/>
        <w:rPr>
          <w:kern w:val="28"/>
        </w:rPr>
      </w:pPr>
    </w:p>
    <w:p w14:paraId="7938A9B5" w14:textId="77777777" w:rsidR="00813971" w:rsidRPr="009D792C" w:rsidRDefault="00813971" w:rsidP="00813971">
      <w:pPr>
        <w:spacing w:after="0"/>
        <w:jc w:val="center"/>
        <w:rPr>
          <w:b/>
        </w:rPr>
      </w:pPr>
      <w:r w:rsidRPr="009D792C">
        <w:rPr>
          <w:b/>
        </w:rPr>
        <w:t>ТЕХНИЧЕСКОЕ ЗАДАНИЕ</w:t>
      </w:r>
    </w:p>
    <w:p w14:paraId="0DD377B3" w14:textId="77777777" w:rsidR="00813971" w:rsidRPr="009D792C" w:rsidRDefault="00813971" w:rsidP="00813971">
      <w:pPr>
        <w:spacing w:after="0"/>
        <w:jc w:val="center"/>
        <w:rPr>
          <w:sz w:val="28"/>
          <w:szCs w:val="28"/>
        </w:rPr>
      </w:pPr>
      <w:r w:rsidRPr="009D792C">
        <w:rPr>
          <w:sz w:val="28"/>
          <w:szCs w:val="28"/>
        </w:rPr>
        <w:t>на оказание услуг по обращению с отходами производства и потребления</w:t>
      </w:r>
    </w:p>
    <w:p w14:paraId="17325B55" w14:textId="5FDA7571" w:rsidR="00813971" w:rsidRPr="009D792C" w:rsidRDefault="00742C13" w:rsidP="00742C13">
      <w:pPr>
        <w:spacing w:after="0"/>
        <w:jc w:val="center"/>
        <w:rPr>
          <w:sz w:val="28"/>
          <w:szCs w:val="28"/>
        </w:rPr>
      </w:pPr>
      <w:r w:rsidRPr="009D792C">
        <w:rPr>
          <w:sz w:val="28"/>
          <w:szCs w:val="28"/>
        </w:rPr>
        <w:t>СПБФ – филиала АО «Гознак»</w:t>
      </w:r>
    </w:p>
    <w:p w14:paraId="01E69C48" w14:textId="77777777" w:rsidR="00813971" w:rsidRPr="009D792C" w:rsidRDefault="00813971" w:rsidP="00813971">
      <w:pPr>
        <w:spacing w:after="0"/>
        <w:jc w:val="center"/>
        <w:rPr>
          <w:sz w:val="28"/>
          <w:szCs w:val="28"/>
        </w:rPr>
      </w:pPr>
    </w:p>
    <w:p w14:paraId="070625D0" w14:textId="77777777" w:rsidR="00813971" w:rsidRPr="009D792C" w:rsidRDefault="00813971" w:rsidP="00813971">
      <w:pPr>
        <w:pStyle w:val="afffff1"/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792C">
        <w:rPr>
          <w:rFonts w:ascii="Times New Roman" w:hAnsi="Times New Roman"/>
          <w:b/>
          <w:sz w:val="24"/>
          <w:szCs w:val="24"/>
        </w:rPr>
        <w:t xml:space="preserve">Наименование оказываемых услуг и место их оказания. </w:t>
      </w:r>
    </w:p>
    <w:p w14:paraId="11E56420" w14:textId="77777777" w:rsidR="00813971" w:rsidRPr="009D792C" w:rsidRDefault="00813971" w:rsidP="00813971">
      <w:pPr>
        <w:spacing w:after="0"/>
      </w:pPr>
      <w:r w:rsidRPr="009D792C">
        <w:t xml:space="preserve">         </w:t>
      </w:r>
    </w:p>
    <w:p w14:paraId="65CA0D3B" w14:textId="77777777" w:rsidR="0085705C" w:rsidRPr="009D792C" w:rsidRDefault="00813971" w:rsidP="00813971">
      <w:pPr>
        <w:spacing w:after="0"/>
      </w:pPr>
      <w:r w:rsidRPr="009D792C">
        <w:t xml:space="preserve">         Услуги </w:t>
      </w:r>
      <w:r w:rsidRPr="009D792C">
        <w:rPr>
          <w:sz w:val="28"/>
          <w:szCs w:val="28"/>
        </w:rPr>
        <w:t xml:space="preserve"> </w:t>
      </w:r>
      <w:r w:rsidRPr="009D792C">
        <w:t xml:space="preserve">по обращению с отходами производства и потребления Санкт-Петербургской бумажной  фабрики – филиала  акционерного общества «Гознак» оказываются по адресам: </w:t>
      </w:r>
    </w:p>
    <w:p w14:paraId="78614439" w14:textId="77777777" w:rsidR="0085705C" w:rsidRPr="009D792C" w:rsidRDefault="00813971" w:rsidP="00813971">
      <w:pPr>
        <w:spacing w:after="0"/>
      </w:pPr>
      <w:r w:rsidRPr="009D792C">
        <w:t xml:space="preserve">г. Санкт-Петербург, </w:t>
      </w:r>
      <w:r w:rsidRPr="009D792C">
        <w:rPr>
          <w:bCs/>
        </w:rPr>
        <w:t>Рижский проспект д.7</w:t>
      </w:r>
      <w:r w:rsidRPr="009D792C">
        <w:t xml:space="preserve">;  </w:t>
      </w:r>
    </w:p>
    <w:p w14:paraId="326AB554" w14:textId="440B2780" w:rsidR="0085705C" w:rsidRPr="009D792C" w:rsidRDefault="0085705C" w:rsidP="00813971">
      <w:pPr>
        <w:spacing w:after="0"/>
      </w:pPr>
      <w:r w:rsidRPr="009D792C">
        <w:t xml:space="preserve">г. Санкт-Петербург, </w:t>
      </w:r>
      <w:r w:rsidR="00813971" w:rsidRPr="009D792C">
        <w:t xml:space="preserve">7 Предпортовый  проезд  д. 12; </w:t>
      </w:r>
    </w:p>
    <w:p w14:paraId="283ED5A4" w14:textId="7AF73462" w:rsidR="00813971" w:rsidRPr="009D792C" w:rsidRDefault="0085705C" w:rsidP="00813971">
      <w:pPr>
        <w:spacing w:after="0"/>
        <w:rPr>
          <w:sz w:val="28"/>
          <w:szCs w:val="28"/>
        </w:rPr>
      </w:pPr>
      <w:r w:rsidRPr="009D792C">
        <w:t xml:space="preserve">г. Санкт-Петербург, </w:t>
      </w:r>
      <w:r w:rsidR="00813971" w:rsidRPr="009D792C">
        <w:t xml:space="preserve">ул. Дровяная д. 3. </w:t>
      </w:r>
    </w:p>
    <w:p w14:paraId="0D96BDC0" w14:textId="77777777" w:rsidR="00813971" w:rsidRPr="009D792C" w:rsidRDefault="00813971" w:rsidP="00813971">
      <w:pPr>
        <w:spacing w:after="0"/>
      </w:pPr>
    </w:p>
    <w:p w14:paraId="6AFA1D51" w14:textId="77777777" w:rsidR="00813971" w:rsidRPr="009D792C" w:rsidRDefault="00813971" w:rsidP="002B4117">
      <w:pPr>
        <w:tabs>
          <w:tab w:val="left" w:pos="1528"/>
        </w:tabs>
        <w:spacing w:after="0" w:line="276" w:lineRule="auto"/>
        <w:ind w:left="360"/>
        <w:contextualSpacing/>
        <w:jc w:val="center"/>
        <w:rPr>
          <w:rFonts w:eastAsiaTheme="minorHAnsi" w:cstheme="minorBidi"/>
          <w:b/>
        </w:rPr>
      </w:pPr>
      <w:r w:rsidRPr="009D792C">
        <w:rPr>
          <w:rFonts w:eastAsiaTheme="minorHAnsi" w:cstheme="minorBidi"/>
          <w:b/>
        </w:rPr>
        <w:t>2. Объем, условия оказания услуг</w:t>
      </w:r>
    </w:p>
    <w:p w14:paraId="18439537" w14:textId="77777777" w:rsidR="00813971" w:rsidRPr="009D792C" w:rsidRDefault="00813971" w:rsidP="00813971">
      <w:pPr>
        <w:tabs>
          <w:tab w:val="left" w:pos="1528"/>
        </w:tabs>
        <w:spacing w:after="0"/>
        <w:ind w:left="720"/>
        <w:contextualSpacing/>
        <w:rPr>
          <w:rFonts w:eastAsia="Calibri" w:cstheme="minorBidi"/>
          <w:b/>
        </w:rPr>
      </w:pPr>
    </w:p>
    <w:p w14:paraId="73C026AF" w14:textId="7BD53C04" w:rsidR="00813971" w:rsidRPr="009D792C" w:rsidRDefault="00813971" w:rsidP="00813971">
      <w:pPr>
        <w:tabs>
          <w:tab w:val="left" w:pos="1528"/>
        </w:tabs>
        <w:spacing w:after="0"/>
        <w:contextualSpacing/>
        <w:rPr>
          <w:rFonts w:eastAsiaTheme="minorHAnsi" w:cstheme="minorBidi"/>
        </w:rPr>
      </w:pPr>
      <w:r w:rsidRPr="009D792C">
        <w:rPr>
          <w:rFonts w:eastAsiaTheme="minorHAnsi" w:cstheme="minorBidi"/>
        </w:rPr>
        <w:t xml:space="preserve">Объем оказываемых услуг – </w:t>
      </w:r>
      <w:r w:rsidR="00F95505" w:rsidRPr="009D792C">
        <w:rPr>
          <w:rFonts w:eastAsiaTheme="minorHAnsi" w:cstheme="minorBidi"/>
        </w:rPr>
        <w:t>4070,0</w:t>
      </w:r>
      <w:r w:rsidRPr="009D792C">
        <w:rPr>
          <w:rFonts w:eastAsiaTheme="minorHAnsi" w:cstheme="minorBidi"/>
        </w:rPr>
        <w:t xml:space="preserve"> м</w:t>
      </w:r>
      <w:r w:rsidRPr="009D792C">
        <w:rPr>
          <w:rFonts w:eastAsiaTheme="minorHAnsi" w:cstheme="minorBidi"/>
          <w:vertAlign w:val="superscript"/>
        </w:rPr>
        <w:t>3</w:t>
      </w:r>
      <w:r w:rsidRPr="009D792C">
        <w:rPr>
          <w:rFonts w:eastAsiaTheme="minorHAnsi" w:cstheme="minorBidi"/>
        </w:rPr>
        <w:t>.</w:t>
      </w:r>
    </w:p>
    <w:p w14:paraId="2D990142" w14:textId="01DA373E" w:rsidR="00813971" w:rsidRPr="009D792C" w:rsidRDefault="00813971" w:rsidP="00813971">
      <w:pPr>
        <w:tabs>
          <w:tab w:val="left" w:pos="1528"/>
        </w:tabs>
        <w:spacing w:after="0"/>
        <w:contextualSpacing/>
        <w:rPr>
          <w:rFonts w:eastAsiaTheme="minorHAnsi" w:cstheme="minorBidi"/>
        </w:rPr>
      </w:pPr>
      <w:r w:rsidRPr="009D792C">
        <w:rPr>
          <w:rFonts w:eastAsiaTheme="minorHAnsi" w:cstheme="minorBidi"/>
        </w:rPr>
        <w:t xml:space="preserve">Услуги оказываются с </w:t>
      </w:r>
      <w:r w:rsidR="00D05A2B" w:rsidRPr="009D792C">
        <w:rPr>
          <w:rFonts w:eastAsiaTheme="minorHAnsi" w:cstheme="minorBidi"/>
        </w:rPr>
        <w:t>01.01.2020г</w:t>
      </w:r>
      <w:r w:rsidRPr="009D792C">
        <w:rPr>
          <w:rFonts w:eastAsiaTheme="minorHAnsi" w:cstheme="minorBidi"/>
        </w:rPr>
        <w:t xml:space="preserve"> по 31</w:t>
      </w:r>
      <w:r w:rsidR="00F95505" w:rsidRPr="009D792C">
        <w:rPr>
          <w:rFonts w:eastAsiaTheme="minorHAnsi" w:cstheme="minorBidi"/>
        </w:rPr>
        <w:t>.12.2020</w:t>
      </w:r>
      <w:r w:rsidRPr="009D792C">
        <w:rPr>
          <w:rFonts w:eastAsiaTheme="minorHAnsi" w:cstheme="minorBidi"/>
        </w:rPr>
        <w:t xml:space="preserve"> г.</w:t>
      </w:r>
    </w:p>
    <w:p w14:paraId="61D21A37" w14:textId="77777777" w:rsidR="00813971" w:rsidRPr="009D792C" w:rsidRDefault="00813971" w:rsidP="00813971">
      <w:pPr>
        <w:widowControl w:val="0"/>
        <w:autoSpaceDE w:val="0"/>
        <w:autoSpaceDN w:val="0"/>
        <w:adjustRightInd w:val="0"/>
        <w:spacing w:after="0"/>
        <w:rPr>
          <w:rFonts w:eastAsiaTheme="minorHAnsi"/>
        </w:rPr>
      </w:pPr>
      <w:r w:rsidRPr="009D792C">
        <w:rPr>
          <w:rFonts w:eastAsiaTheme="minorHAnsi"/>
        </w:rPr>
        <w:t>Режим работы для въезда машин Исполнителя:</w:t>
      </w:r>
    </w:p>
    <w:p w14:paraId="544496A2" w14:textId="4B2A63A5" w:rsidR="00813971" w:rsidRPr="009D792C" w:rsidRDefault="00813971" w:rsidP="00813971">
      <w:pPr>
        <w:widowControl w:val="0"/>
        <w:autoSpaceDE w:val="0"/>
        <w:autoSpaceDN w:val="0"/>
        <w:adjustRightInd w:val="0"/>
        <w:spacing w:after="0"/>
        <w:rPr>
          <w:rFonts w:eastAsiaTheme="minorHAnsi"/>
        </w:rPr>
      </w:pPr>
      <w:r w:rsidRPr="009D792C">
        <w:rPr>
          <w:rFonts w:eastAsiaTheme="minorHAnsi"/>
        </w:rPr>
        <w:t>- понедельник- пятница с 8-00 до 1</w:t>
      </w:r>
      <w:r w:rsidR="00D05A2B" w:rsidRPr="009D792C">
        <w:rPr>
          <w:rFonts w:eastAsiaTheme="minorHAnsi"/>
        </w:rPr>
        <w:t>5</w:t>
      </w:r>
      <w:r w:rsidRPr="009D792C">
        <w:rPr>
          <w:rFonts w:eastAsiaTheme="minorHAnsi"/>
        </w:rPr>
        <w:t>-00;</w:t>
      </w:r>
    </w:p>
    <w:p w14:paraId="665398D8" w14:textId="77777777" w:rsidR="00813971" w:rsidRPr="009D792C" w:rsidRDefault="00813971" w:rsidP="00813971">
      <w:pPr>
        <w:widowControl w:val="0"/>
        <w:autoSpaceDE w:val="0"/>
        <w:autoSpaceDN w:val="0"/>
        <w:adjustRightInd w:val="0"/>
        <w:spacing w:after="0"/>
        <w:rPr>
          <w:rFonts w:eastAsiaTheme="minorHAnsi"/>
        </w:rPr>
      </w:pPr>
      <w:r w:rsidRPr="009D792C">
        <w:rPr>
          <w:rFonts w:eastAsiaTheme="minorHAnsi"/>
        </w:rPr>
        <w:t>- в выходные и праздничные дни - по согласованию.</w:t>
      </w:r>
    </w:p>
    <w:p w14:paraId="301B8810" w14:textId="4133CF79" w:rsidR="00813971" w:rsidRPr="009D792C" w:rsidRDefault="00813971" w:rsidP="00813971">
      <w:pPr>
        <w:numPr>
          <w:ilvl w:val="1"/>
          <w:numId w:val="38"/>
        </w:numPr>
        <w:spacing w:after="0" w:line="276" w:lineRule="auto"/>
        <w:rPr>
          <w:rFonts w:cstheme="minorBidi"/>
        </w:rPr>
      </w:pPr>
      <w:r w:rsidRPr="009D792C">
        <w:rPr>
          <w:rFonts w:eastAsiaTheme="minorHAnsi" w:cstheme="minorBidi"/>
        </w:rPr>
        <w:t>Услуги оказываются в условиях действующего предприятия, без остановки рабочего и производственного процесса. Соблюдение правил действующего  внутреннего распорядка, контрольно–пропускного режима, внутренних положений</w:t>
      </w:r>
      <w:r w:rsidR="002A0D6A">
        <w:rPr>
          <w:rFonts w:eastAsiaTheme="minorHAnsi" w:cstheme="minorBidi"/>
        </w:rPr>
        <w:t>,</w:t>
      </w:r>
      <w:r w:rsidRPr="009D792C">
        <w:rPr>
          <w:rFonts w:eastAsiaTheme="minorHAnsi" w:cstheme="minorBidi"/>
        </w:rPr>
        <w:t xml:space="preserve"> инструкций и требований – является обязательным условием. </w:t>
      </w:r>
    </w:p>
    <w:p w14:paraId="2B3F8F60" w14:textId="77777777" w:rsidR="00813971" w:rsidRPr="009D792C" w:rsidRDefault="00813971" w:rsidP="00813971">
      <w:pPr>
        <w:widowControl w:val="0"/>
        <w:autoSpaceDE w:val="0"/>
        <w:autoSpaceDN w:val="0"/>
        <w:adjustRightInd w:val="0"/>
        <w:spacing w:after="0"/>
        <w:rPr>
          <w:rFonts w:cstheme="minorBidi"/>
          <w:b/>
          <w:bCs/>
        </w:rPr>
      </w:pPr>
    </w:p>
    <w:p w14:paraId="406C2D3E" w14:textId="77777777" w:rsidR="00813971" w:rsidRPr="009D792C" w:rsidRDefault="00813971" w:rsidP="002B4117">
      <w:pPr>
        <w:widowControl w:val="0"/>
        <w:autoSpaceDE w:val="0"/>
        <w:autoSpaceDN w:val="0"/>
        <w:adjustRightInd w:val="0"/>
        <w:spacing w:after="0"/>
        <w:jc w:val="center"/>
        <w:rPr>
          <w:rFonts w:cstheme="minorBidi"/>
          <w:b/>
          <w:bCs/>
        </w:rPr>
      </w:pPr>
      <w:r w:rsidRPr="009D792C">
        <w:rPr>
          <w:rFonts w:cstheme="minorBidi"/>
          <w:b/>
          <w:bCs/>
        </w:rPr>
        <w:t>3. Общие требования к оказанию услуг</w:t>
      </w:r>
    </w:p>
    <w:p w14:paraId="1110756C" w14:textId="77777777" w:rsidR="00813971" w:rsidRPr="009D792C" w:rsidRDefault="00813971" w:rsidP="00813971">
      <w:pPr>
        <w:widowControl w:val="0"/>
        <w:autoSpaceDE w:val="0"/>
        <w:autoSpaceDN w:val="0"/>
        <w:adjustRightInd w:val="0"/>
        <w:spacing w:after="0"/>
        <w:rPr>
          <w:rFonts w:eastAsiaTheme="minorHAnsi" w:cstheme="minorBidi"/>
        </w:rPr>
      </w:pPr>
    </w:p>
    <w:p w14:paraId="0B95A3D6" w14:textId="77777777" w:rsidR="001208C5" w:rsidRPr="009D792C" w:rsidRDefault="00E2569A" w:rsidP="001208C5">
      <w:pPr>
        <w:spacing w:after="0"/>
        <w:ind w:firstLine="567"/>
      </w:pPr>
      <w:r w:rsidRPr="009D792C">
        <w:rPr>
          <w:rFonts w:cstheme="minorBidi"/>
        </w:rPr>
        <w:t xml:space="preserve">3.1. </w:t>
      </w:r>
      <w:r w:rsidR="001208C5" w:rsidRPr="009D792C">
        <w:t>Исполнитель обязан оказывать услуги своими силами и средствами в соответствии с действующими законодательством РФ, требованиями федерального закона от 10.01.2002 N 7-ФЗ «Об охране окружающей среды», федерального закона от 24.06.1998 N 89-ФЗ «Об отходах производства и потребления»,  ГОСТ 30772-2001 «Межгосударственный стандарт. Ресурсосбережение. Обращение с отходами. Термины и определения», ГОСТ Р 53691-2009. «Национальный стандарт Российской Федерации. Ресурсосбережение. Обращение с отходами. Паспорт отхода I - IV класса опасности. Основные требования».</w:t>
      </w:r>
    </w:p>
    <w:p w14:paraId="5AFA6078" w14:textId="4A1465E3" w:rsidR="00E2569A" w:rsidRPr="009D792C" w:rsidRDefault="00E2569A" w:rsidP="001208C5">
      <w:pPr>
        <w:spacing w:after="0"/>
        <w:rPr>
          <w:rFonts w:cstheme="minorBidi"/>
        </w:rPr>
      </w:pPr>
      <w:r w:rsidRPr="009D792C">
        <w:rPr>
          <w:rFonts w:cstheme="minorBidi"/>
        </w:rPr>
        <w:t>3.2. Исполнитель обязан иметь:</w:t>
      </w:r>
    </w:p>
    <w:p w14:paraId="2360E8E5" w14:textId="3E129F4F" w:rsidR="00201E2F" w:rsidRPr="00201E2F" w:rsidRDefault="00201E2F" w:rsidP="00201E2F">
      <w:pPr>
        <w:spacing w:after="0"/>
        <w:ind w:left="57"/>
        <w:rPr>
          <w:rFonts w:eastAsiaTheme="minorHAnsi" w:cstheme="minorBidi"/>
          <w:lang w:eastAsia="en-US"/>
        </w:rPr>
      </w:pPr>
      <w:r w:rsidRPr="00201E2F">
        <w:rPr>
          <w:rFonts w:eastAsiaTheme="minorHAnsi" w:cstheme="minorBidi"/>
          <w:lang w:eastAsia="en-US"/>
        </w:rPr>
        <w:t>- лицензи</w:t>
      </w:r>
      <w:r w:rsidR="00D871C5">
        <w:rPr>
          <w:rFonts w:eastAsiaTheme="minorHAnsi" w:cstheme="minorBidi"/>
          <w:lang w:eastAsia="en-US"/>
        </w:rPr>
        <w:t>ю</w:t>
      </w:r>
      <w:r w:rsidRPr="00201E2F">
        <w:rPr>
          <w:rFonts w:eastAsiaTheme="minorHAnsi" w:cstheme="minorBidi"/>
          <w:lang w:eastAsia="en-US"/>
        </w:rPr>
        <w:t xml:space="preserve"> на осуществление деятельности по сбору, транспортированию, обработке, утилизации, обезвреживанию, размещению отходов </w:t>
      </w:r>
      <w:r w:rsidRPr="00201E2F">
        <w:rPr>
          <w:rFonts w:eastAsiaTheme="minorHAnsi" w:cstheme="minorBidi"/>
          <w:lang w:val="en-US" w:eastAsia="en-US"/>
        </w:rPr>
        <w:t>I</w:t>
      </w:r>
      <w:r w:rsidRPr="00201E2F">
        <w:rPr>
          <w:rFonts w:eastAsiaTheme="minorHAnsi" w:cstheme="minorBidi"/>
          <w:lang w:eastAsia="en-US"/>
        </w:rPr>
        <w:t>-</w:t>
      </w:r>
      <w:r w:rsidRPr="00201E2F">
        <w:rPr>
          <w:rFonts w:eastAsiaTheme="minorHAnsi" w:cstheme="minorBidi"/>
          <w:lang w:val="en-US" w:eastAsia="en-US"/>
        </w:rPr>
        <w:t>IV</w:t>
      </w:r>
      <w:r w:rsidRPr="00201E2F">
        <w:rPr>
          <w:rFonts w:eastAsiaTheme="minorHAnsi" w:cstheme="minorBidi"/>
          <w:lang w:eastAsia="en-US"/>
        </w:rPr>
        <w:t xml:space="preserve"> классов опасности в соответствии с Федеральным законом от 04.05.2011 N 99-ФЗ «О лицензировании отдельных видов деятельности»;</w:t>
      </w:r>
    </w:p>
    <w:p w14:paraId="57D36611" w14:textId="19F915D0" w:rsidR="00201E2F" w:rsidRPr="00201E2F" w:rsidRDefault="00201E2F" w:rsidP="00201E2F">
      <w:pPr>
        <w:spacing w:after="0"/>
        <w:ind w:left="57"/>
        <w:rPr>
          <w:rFonts w:eastAsiaTheme="minorHAnsi" w:cstheme="minorBidi"/>
        </w:rPr>
      </w:pPr>
      <w:r w:rsidRPr="00201E2F">
        <w:rPr>
          <w:rFonts w:eastAsiaTheme="minorHAnsi" w:cstheme="minorBidi"/>
        </w:rPr>
        <w:t xml:space="preserve">-  </w:t>
      </w:r>
      <w:r w:rsidR="00D871C5">
        <w:rPr>
          <w:rFonts w:eastAsiaTheme="minorHAnsi" w:cstheme="minorBidi"/>
        </w:rPr>
        <w:t>договор</w:t>
      </w:r>
      <w:r w:rsidR="002A0D6A">
        <w:rPr>
          <w:rFonts w:eastAsiaTheme="minorHAnsi" w:cstheme="minorBidi"/>
        </w:rPr>
        <w:t xml:space="preserve"> с организацией, имеюще</w:t>
      </w:r>
      <w:r w:rsidRPr="00201E2F">
        <w:rPr>
          <w:rFonts w:eastAsiaTheme="minorHAnsi" w:cstheme="minorBidi"/>
        </w:rPr>
        <w:t>й лицензию на оказание услуг по дезинфекции оборудования в соответствии с  Санитарными правилами и нормами СанПиН 42-128-4690-88"Санитарные правила содержания территорий населенных мест";</w:t>
      </w:r>
    </w:p>
    <w:p w14:paraId="63FF81F3" w14:textId="2AA99B41" w:rsidR="00201E2F" w:rsidRPr="00201E2F" w:rsidRDefault="00201E2F" w:rsidP="00466BBA">
      <w:r w:rsidRPr="00201E2F">
        <w:rPr>
          <w:rFonts w:eastAsiaTheme="minorHAnsi" w:cstheme="minorBidi"/>
          <w:lang w:eastAsia="en-US"/>
        </w:rPr>
        <w:t>- агентск</w:t>
      </w:r>
      <w:r w:rsidR="00D871C5">
        <w:rPr>
          <w:rFonts w:eastAsiaTheme="minorHAnsi" w:cstheme="minorBidi"/>
          <w:lang w:eastAsia="en-US"/>
        </w:rPr>
        <w:t>ий договор</w:t>
      </w:r>
      <w:r w:rsidRPr="00201E2F">
        <w:rPr>
          <w:rFonts w:eastAsiaTheme="minorHAnsi" w:cstheme="minorBidi"/>
          <w:lang w:eastAsia="en-US"/>
        </w:rPr>
        <w:t xml:space="preserve">  с полигоном ООО «Новый Свет – ЭКО» (в соответствии с нормативами образования отходов и лимитов на их размещение</w:t>
      </w:r>
      <w:r w:rsidR="0077433F">
        <w:rPr>
          <w:rFonts w:eastAsiaTheme="minorHAnsi" w:cstheme="minorBidi"/>
          <w:lang w:eastAsia="en-US"/>
        </w:rPr>
        <w:t>)</w:t>
      </w:r>
      <w:r w:rsidR="0077433F" w:rsidRPr="0077433F">
        <w:t xml:space="preserve"> </w:t>
      </w:r>
      <w:r w:rsidR="0077433F" w:rsidRPr="00201E2F">
        <w:t xml:space="preserve">таблица №2  </w:t>
      </w:r>
      <w:r w:rsidR="00E56F2D">
        <w:t>к Техническому заданию</w:t>
      </w:r>
      <w:r w:rsidR="00466BBA" w:rsidRPr="00466B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66BBA">
        <w:rPr>
          <w:rFonts w:eastAsiaTheme="minorHAnsi"/>
          <w:b/>
          <w:sz w:val="28"/>
          <w:szCs w:val="28"/>
          <w:lang w:eastAsia="en-US"/>
        </w:rPr>
        <w:t>«</w:t>
      </w:r>
      <w:r w:rsidR="00466BBA">
        <w:rPr>
          <w:rFonts w:eastAsiaTheme="minorHAnsi"/>
          <w:lang w:eastAsia="en-US"/>
        </w:rPr>
        <w:t>Лимиты на размещение отходов»</w:t>
      </w:r>
      <w:r w:rsidR="0077433F">
        <w:t>.</w:t>
      </w:r>
    </w:p>
    <w:p w14:paraId="66FC015A" w14:textId="2459084F" w:rsidR="00C16ADC" w:rsidRPr="00201E2F" w:rsidRDefault="00042BB4" w:rsidP="00201E2F">
      <w:pPr>
        <w:spacing w:after="0"/>
        <w:ind w:left="57"/>
        <w:rPr>
          <w:rFonts w:cstheme="minorBidi"/>
        </w:rPr>
      </w:pPr>
      <w:r>
        <w:t>- документ</w:t>
      </w:r>
      <w:r w:rsidR="002A0D6A">
        <w:t>, подтверждающий</w:t>
      </w:r>
      <w:r w:rsidR="00201E2F" w:rsidRPr="00201E2F">
        <w:t xml:space="preserve"> факт внесения полигона в ГРОРО</w:t>
      </w:r>
      <w:r w:rsidR="00201E2F" w:rsidRPr="00201E2F">
        <w:rPr>
          <w:rFonts w:cstheme="minorBidi"/>
        </w:rPr>
        <w:t>.</w:t>
      </w:r>
    </w:p>
    <w:p w14:paraId="5F7E20EC" w14:textId="1F4371E1" w:rsidR="00813971" w:rsidRPr="009D792C" w:rsidRDefault="00E2569A" w:rsidP="00E2569A">
      <w:pPr>
        <w:numPr>
          <w:ilvl w:val="1"/>
          <w:numId w:val="38"/>
        </w:numPr>
        <w:spacing w:after="0" w:line="276" w:lineRule="auto"/>
        <w:rPr>
          <w:rFonts w:cstheme="minorBidi"/>
        </w:rPr>
      </w:pPr>
      <w:r w:rsidRPr="009D792C">
        <w:rPr>
          <w:rFonts w:cstheme="minorBidi"/>
        </w:rPr>
        <w:lastRenderedPageBreak/>
        <w:t>3.3. Исполнитель обязан п</w:t>
      </w:r>
      <w:r w:rsidR="00813971" w:rsidRPr="009D792C">
        <w:rPr>
          <w:rFonts w:cstheme="minorBidi"/>
        </w:rPr>
        <w:t>редоставить Заказчику специализированные контейнер</w:t>
      </w:r>
      <w:r w:rsidR="003D2F14" w:rsidRPr="009D792C">
        <w:rPr>
          <w:rFonts w:cstheme="minorBidi"/>
        </w:rPr>
        <w:t xml:space="preserve">ы </w:t>
      </w:r>
      <w:r w:rsidR="00813971" w:rsidRPr="009D792C">
        <w:rPr>
          <w:rFonts w:cstheme="minorBidi"/>
        </w:rPr>
        <w:t>необходимой   емкостью  20 м</w:t>
      </w:r>
      <w:r w:rsidR="00813971" w:rsidRPr="009D792C">
        <w:rPr>
          <w:rFonts w:cstheme="minorBidi"/>
          <w:vertAlign w:val="superscript"/>
        </w:rPr>
        <w:t>3</w:t>
      </w:r>
      <w:r w:rsidR="00813971" w:rsidRPr="009D792C">
        <w:rPr>
          <w:rFonts w:cstheme="minorBidi"/>
        </w:rPr>
        <w:t>, 27м</w:t>
      </w:r>
      <w:r w:rsidR="00813971" w:rsidRPr="009D792C">
        <w:rPr>
          <w:rFonts w:cstheme="minorBidi"/>
          <w:vertAlign w:val="superscript"/>
        </w:rPr>
        <w:t>3</w:t>
      </w:r>
      <w:r w:rsidR="00813971" w:rsidRPr="009D792C">
        <w:rPr>
          <w:rFonts w:cstheme="minorBidi"/>
        </w:rPr>
        <w:t xml:space="preserve">  для складирования твердых бытовых отходов. </w:t>
      </w:r>
    </w:p>
    <w:p w14:paraId="030445F6" w14:textId="4AFCF2D6" w:rsidR="00813971" w:rsidRPr="009D792C" w:rsidRDefault="00E2569A" w:rsidP="00813971">
      <w:pPr>
        <w:spacing w:after="0"/>
        <w:rPr>
          <w:rFonts w:cstheme="minorBidi"/>
        </w:rPr>
      </w:pPr>
      <w:r w:rsidRPr="009D792C">
        <w:rPr>
          <w:rFonts w:cstheme="minorBidi"/>
        </w:rPr>
        <w:t xml:space="preserve">3.4. </w:t>
      </w:r>
      <w:r w:rsidR="00813971" w:rsidRPr="009D792C">
        <w:rPr>
          <w:rFonts w:cstheme="minorBidi"/>
        </w:rPr>
        <w:t>По заявке Заказчика, в течение 48 часов с момента получения ее по телефону или факсимильной связи, или по согласованию между Сторонами Исполнитель вывозит контейнер с отходами.</w:t>
      </w:r>
      <w:r w:rsidR="00813971" w:rsidRPr="009D792C"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14:paraId="55FC8F2F" w14:textId="5B317A88" w:rsidR="00813971" w:rsidRPr="009D792C" w:rsidRDefault="00813971" w:rsidP="00CB0C8B">
      <w:pPr>
        <w:spacing w:after="0" w:line="276" w:lineRule="auto"/>
        <w:ind w:left="720"/>
        <w:jc w:val="left"/>
        <w:rPr>
          <w:rFonts w:cstheme="minorBidi"/>
        </w:rPr>
      </w:pPr>
    </w:p>
    <w:p w14:paraId="5ED84EC6" w14:textId="5AD856C7" w:rsidR="00CB0C8B" w:rsidRPr="009D792C" w:rsidRDefault="00CB0C8B" w:rsidP="00742C13">
      <w:pPr>
        <w:spacing w:after="0" w:line="276" w:lineRule="auto"/>
        <w:jc w:val="left"/>
        <w:rPr>
          <w:rFonts w:cstheme="minorBidi"/>
        </w:rPr>
      </w:pPr>
    </w:p>
    <w:p w14:paraId="550DED58" w14:textId="3115F210" w:rsidR="00813971" w:rsidRPr="009D792C" w:rsidRDefault="00813971" w:rsidP="002B4117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after="0"/>
        <w:contextualSpacing/>
        <w:jc w:val="center"/>
        <w:rPr>
          <w:rFonts w:cstheme="minorBidi"/>
          <w:b/>
          <w:bCs/>
        </w:rPr>
      </w:pPr>
      <w:r w:rsidRPr="009D792C">
        <w:rPr>
          <w:rFonts w:cstheme="minorBidi"/>
          <w:b/>
          <w:bCs/>
        </w:rPr>
        <w:t>4. Требования к персоналу Исполнителя</w:t>
      </w:r>
    </w:p>
    <w:p w14:paraId="31F421DC" w14:textId="77777777" w:rsidR="001B659E" w:rsidRPr="009D792C" w:rsidRDefault="001B659E" w:rsidP="00813971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after="0"/>
        <w:contextualSpacing/>
        <w:rPr>
          <w:rFonts w:cstheme="minorBidi"/>
          <w:b/>
          <w:bCs/>
        </w:rPr>
      </w:pPr>
    </w:p>
    <w:p w14:paraId="78345762" w14:textId="77777777" w:rsidR="001B659E" w:rsidRPr="009D792C" w:rsidRDefault="001B659E" w:rsidP="001B659E">
      <w:pPr>
        <w:spacing w:after="0"/>
        <w:rPr>
          <w:rFonts w:cstheme="minorBidi"/>
          <w:bCs/>
        </w:rPr>
      </w:pPr>
      <w:r w:rsidRPr="009D792C">
        <w:rPr>
          <w:rFonts w:cstheme="minorBidi"/>
          <w:bCs/>
        </w:rPr>
        <w:t xml:space="preserve">4.1. Исполнитель до начала работ должен представить Заказчику список сотрудников, привлеченных к оказанию услуг на данном объекте, с указанием фамилии, имени и отчества, года рождения и паспортных данных и поручение на обработку персональных данных своих сотрудников по списку. </w:t>
      </w:r>
    </w:p>
    <w:p w14:paraId="12572FB3" w14:textId="7B82633B" w:rsidR="00813971" w:rsidRPr="009D792C" w:rsidRDefault="001B659E" w:rsidP="001B659E">
      <w:pPr>
        <w:spacing w:after="0"/>
        <w:rPr>
          <w:rFonts w:cstheme="minorBidi"/>
          <w:bCs/>
        </w:rPr>
      </w:pPr>
      <w:r w:rsidRPr="009D792C">
        <w:rPr>
          <w:rFonts w:cstheme="minorBidi"/>
          <w:bCs/>
        </w:rPr>
        <w:t>Персонал Исполнителя должен иметь гражданство РФ и регистрацию в Санкт-Петербурге. Иногородние граждане, прибывшие в Санкт-Петербург для трудоустройства и осуществления своей деятельности на территории г. Санкт-Петербурга на срок более 90 суток, должны иметь временную регистрацию в Санкт-Петербурге. Не допускается привлечение к работе иностранных граждан без письменного согласования с Заказчиком и соблюдения требований действующего законодательства.</w:t>
      </w:r>
    </w:p>
    <w:p w14:paraId="08276D0C" w14:textId="77777777" w:rsidR="001B659E" w:rsidRPr="009D792C" w:rsidRDefault="001B659E" w:rsidP="00813971">
      <w:pPr>
        <w:spacing w:after="0"/>
        <w:rPr>
          <w:rFonts w:eastAsiaTheme="minorHAnsi" w:cstheme="minorBidi"/>
          <w:bCs/>
          <w:spacing w:val="-8"/>
          <w:lang w:eastAsia="en-US"/>
        </w:rPr>
      </w:pPr>
      <w:r w:rsidRPr="009D792C">
        <w:rPr>
          <w:rFonts w:cstheme="minorBidi"/>
          <w:bCs/>
        </w:rPr>
        <w:t xml:space="preserve">4.2. </w:t>
      </w:r>
      <w:r w:rsidR="00813971" w:rsidRPr="009D792C">
        <w:rPr>
          <w:rFonts w:eastAsiaTheme="minorHAnsi" w:cstheme="minorBidi"/>
        </w:rPr>
        <w:t>Все виды работ выполняются рабочими соответствующих специальностей, имеющими необходимую квалификацию.</w:t>
      </w:r>
      <w:r w:rsidR="00813971" w:rsidRPr="009D792C">
        <w:rPr>
          <w:rFonts w:eastAsiaTheme="minorHAnsi" w:cstheme="minorBidi"/>
          <w:bCs/>
          <w:spacing w:val="-8"/>
          <w:lang w:eastAsia="en-US"/>
        </w:rPr>
        <w:t xml:space="preserve"> </w:t>
      </w:r>
    </w:p>
    <w:p w14:paraId="35CD9AA1" w14:textId="0B63F23E" w:rsidR="00813971" w:rsidRPr="009D792C" w:rsidRDefault="001B659E" w:rsidP="00813971">
      <w:pPr>
        <w:spacing w:after="0"/>
        <w:rPr>
          <w:rFonts w:eastAsiaTheme="minorHAnsi" w:cstheme="minorBidi"/>
          <w:lang w:eastAsia="ar-SA"/>
        </w:rPr>
      </w:pPr>
      <w:r w:rsidRPr="009D792C">
        <w:rPr>
          <w:rFonts w:eastAsiaTheme="minorHAnsi" w:cstheme="minorBidi"/>
          <w:bCs/>
          <w:spacing w:val="-8"/>
          <w:lang w:eastAsia="en-US"/>
        </w:rPr>
        <w:t xml:space="preserve">4.3 </w:t>
      </w:r>
      <w:r w:rsidR="00813971" w:rsidRPr="009D792C">
        <w:rPr>
          <w:rFonts w:eastAsiaTheme="minorHAnsi" w:cstheme="minorBidi"/>
          <w:bCs/>
          <w:spacing w:val="-8"/>
          <w:lang w:eastAsia="en-US"/>
        </w:rPr>
        <w:t>Обязательное наличие у работников, привлекаемых к данной работе:</w:t>
      </w:r>
    </w:p>
    <w:p w14:paraId="2BB1D999" w14:textId="28728048" w:rsidR="00813971" w:rsidRPr="009D792C" w:rsidRDefault="00A2220F" w:rsidP="00813971">
      <w:pPr>
        <w:spacing w:after="0"/>
        <w:rPr>
          <w:rFonts w:eastAsiaTheme="minorHAnsi" w:cstheme="minorBidi"/>
          <w:lang w:eastAsia="ar-SA"/>
        </w:rPr>
      </w:pPr>
      <w:r w:rsidRPr="009D792C">
        <w:rPr>
          <w:rFonts w:eastAsiaTheme="minorHAnsi" w:cstheme="minorBidi"/>
          <w:bCs/>
          <w:spacing w:val="-8"/>
          <w:lang w:eastAsia="en-US"/>
        </w:rPr>
        <w:t>- удостоверений, протоколов</w:t>
      </w:r>
      <w:r w:rsidR="00813971" w:rsidRPr="009D792C">
        <w:rPr>
          <w:rFonts w:eastAsiaTheme="minorHAnsi" w:cstheme="minorBidi"/>
          <w:bCs/>
          <w:spacing w:val="-8"/>
          <w:lang w:eastAsia="en-US"/>
        </w:rPr>
        <w:t xml:space="preserve"> по проверке знаний требований охраны труда;</w:t>
      </w:r>
    </w:p>
    <w:p w14:paraId="60F58484" w14:textId="27AF5C0F" w:rsidR="00813971" w:rsidRPr="009D792C" w:rsidRDefault="00F9324B" w:rsidP="00813971">
      <w:pPr>
        <w:spacing w:after="0"/>
        <w:rPr>
          <w:rFonts w:eastAsiaTheme="minorHAnsi" w:cstheme="minorBidi"/>
          <w:lang w:eastAsia="ar-SA"/>
        </w:rPr>
      </w:pPr>
      <w:r>
        <w:rPr>
          <w:rFonts w:eastAsiaTheme="minorHAnsi" w:cstheme="minorBidi"/>
          <w:bCs/>
          <w:spacing w:val="-8"/>
          <w:lang w:eastAsia="en-US"/>
        </w:rPr>
        <w:t>- удостоверений (</w:t>
      </w:r>
      <w:r w:rsidR="00A2220F" w:rsidRPr="009D792C">
        <w:rPr>
          <w:rFonts w:eastAsiaTheme="minorHAnsi" w:cstheme="minorBidi"/>
          <w:bCs/>
          <w:spacing w:val="-8"/>
          <w:lang w:eastAsia="en-US"/>
        </w:rPr>
        <w:t>протоколов</w:t>
      </w:r>
      <w:r>
        <w:rPr>
          <w:rFonts w:eastAsiaTheme="minorHAnsi" w:cstheme="minorBidi"/>
          <w:bCs/>
          <w:spacing w:val="-8"/>
          <w:lang w:eastAsia="en-US"/>
        </w:rPr>
        <w:t>)</w:t>
      </w:r>
      <w:r w:rsidR="00813971" w:rsidRPr="009D792C">
        <w:rPr>
          <w:rFonts w:eastAsiaTheme="minorHAnsi" w:cstheme="minorBidi"/>
          <w:bCs/>
          <w:spacing w:val="-8"/>
          <w:lang w:eastAsia="en-US"/>
        </w:rPr>
        <w:t xml:space="preserve"> о прохождении обучения по программе пожарно-технического минимума; </w:t>
      </w:r>
      <w:r w:rsidR="00813971" w:rsidRPr="009D792C">
        <w:rPr>
          <w:rFonts w:eastAsiaTheme="minorHAnsi" w:cstheme="minorBidi"/>
          <w:lang w:eastAsia="en-US"/>
        </w:rPr>
        <w:t xml:space="preserve"> </w:t>
      </w:r>
    </w:p>
    <w:p w14:paraId="45E9B629" w14:textId="05650E58" w:rsidR="00813971" w:rsidRPr="009D792C" w:rsidRDefault="00813971" w:rsidP="00813971">
      <w:pPr>
        <w:spacing w:after="0"/>
        <w:rPr>
          <w:rFonts w:eastAsiaTheme="minorHAnsi" w:cstheme="minorBidi"/>
          <w:lang w:eastAsia="ar-SA"/>
        </w:rPr>
      </w:pPr>
      <w:r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 xml:space="preserve">- удостоверений на право обращения с отходами </w:t>
      </w:r>
      <w:r w:rsidRPr="009D792C">
        <w:rPr>
          <w:rFonts w:eastAsiaTheme="minorHAnsi" w:cstheme="minorBidi"/>
          <w:bCs/>
          <w:spacing w:val="-8"/>
          <w:sz w:val="22"/>
          <w:szCs w:val="22"/>
          <w:lang w:val="en-US" w:eastAsia="en-US"/>
        </w:rPr>
        <w:t>I</w:t>
      </w:r>
      <w:r w:rsidR="002B4117"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>-</w:t>
      </w:r>
      <w:r w:rsidRPr="009D792C">
        <w:rPr>
          <w:rFonts w:eastAsiaTheme="minorHAnsi" w:cstheme="minorBidi"/>
          <w:bCs/>
          <w:spacing w:val="-8"/>
          <w:sz w:val="22"/>
          <w:szCs w:val="22"/>
          <w:lang w:val="en-US" w:eastAsia="en-US"/>
        </w:rPr>
        <w:t>IV</w:t>
      </w:r>
      <w:r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 xml:space="preserve"> класса опасности (руководителей, специалистов</w:t>
      </w:r>
      <w:r w:rsidR="002B4117"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>,</w:t>
      </w:r>
      <w:r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 xml:space="preserve">  привлекаемых к выполнению данной работе);</w:t>
      </w:r>
    </w:p>
    <w:p w14:paraId="31FE268D" w14:textId="77777777" w:rsidR="00813971" w:rsidRPr="009D792C" w:rsidRDefault="00813971" w:rsidP="00813971">
      <w:pPr>
        <w:spacing w:after="0"/>
        <w:rPr>
          <w:rFonts w:cstheme="minorBidi"/>
        </w:rPr>
      </w:pPr>
      <w:r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 xml:space="preserve">- </w:t>
      </w:r>
      <w:r w:rsidRPr="009D792C">
        <w:rPr>
          <w:rFonts w:cstheme="minorBidi"/>
          <w:sz w:val="22"/>
          <w:szCs w:val="22"/>
        </w:rPr>
        <w:t xml:space="preserve">Свидетельства ДОПОГ о подготовке водителей (подтверждается действующими свидетельствами ДОПОГ) в соответствии с </w:t>
      </w:r>
      <w:r w:rsidRPr="009D792C">
        <w:rPr>
          <w:rFonts w:cstheme="minorBidi"/>
        </w:rPr>
        <w:t>№ 89-ФЗ от 24.06.98  «Об отходах производства и потребления», №7-ФЗ от 10.01.02 «Об охране окружающей среды».</w:t>
      </w:r>
    </w:p>
    <w:p w14:paraId="7E19B906" w14:textId="484D69F3" w:rsidR="00813971" w:rsidRPr="009D792C" w:rsidRDefault="001B659E" w:rsidP="00813971">
      <w:pPr>
        <w:keepNext/>
        <w:shd w:val="clear" w:color="auto" w:fill="FFFFFF"/>
        <w:spacing w:after="0"/>
        <w:rPr>
          <w:rFonts w:eastAsiaTheme="minorHAnsi" w:cstheme="minorBidi"/>
          <w:bCs/>
          <w:spacing w:val="-8"/>
          <w:lang w:eastAsia="en-US"/>
        </w:rPr>
      </w:pPr>
      <w:r w:rsidRPr="009D792C">
        <w:rPr>
          <w:rFonts w:eastAsiaTheme="minorHAnsi" w:cstheme="minorBidi"/>
          <w:lang w:eastAsia="en-US"/>
        </w:rPr>
        <w:t xml:space="preserve">4.4. </w:t>
      </w:r>
      <w:r w:rsidR="00813971" w:rsidRPr="009D792C">
        <w:rPr>
          <w:rFonts w:eastAsiaTheme="minorHAnsi" w:cstheme="minorBidi"/>
          <w:lang w:eastAsia="en-US"/>
        </w:rPr>
        <w:t>Исполнитель</w:t>
      </w:r>
      <w:r w:rsidR="00813971" w:rsidRPr="009D792C">
        <w:rPr>
          <w:rFonts w:eastAsiaTheme="minorHAnsi" w:cstheme="minorBidi"/>
        </w:rPr>
        <w:t xml:space="preserve"> обязан привлечь к выполнению договора перс</w:t>
      </w:r>
      <w:r w:rsidR="00813971" w:rsidRPr="009D792C">
        <w:rPr>
          <w:rFonts w:eastAsiaTheme="minorHAnsi" w:cstheme="minorBidi"/>
          <w:lang w:eastAsia="en-US"/>
        </w:rPr>
        <w:t>онал, прошедший проверку знаний</w:t>
      </w:r>
      <w:r w:rsidR="00813971" w:rsidRPr="009D792C">
        <w:rPr>
          <w:rFonts w:eastAsiaTheme="minorHAnsi" w:cstheme="minorBidi"/>
        </w:rPr>
        <w:t xml:space="preserve"> правил техники безопасности, должностных и производственных инструкций.</w:t>
      </w:r>
    </w:p>
    <w:p w14:paraId="3BDC1829" w14:textId="63A05656" w:rsidR="00813971" w:rsidRPr="009D792C" w:rsidRDefault="001B659E" w:rsidP="00813971">
      <w:pPr>
        <w:spacing w:after="0"/>
        <w:rPr>
          <w:rFonts w:eastAsiaTheme="minorHAnsi" w:cstheme="minorBidi"/>
        </w:rPr>
      </w:pPr>
      <w:r w:rsidRPr="009D792C">
        <w:rPr>
          <w:rFonts w:eastAsiaTheme="minorHAnsi" w:cstheme="minorBidi"/>
          <w:lang w:eastAsia="en-US"/>
        </w:rPr>
        <w:t xml:space="preserve">4.5. </w:t>
      </w:r>
      <w:r w:rsidR="00813971" w:rsidRPr="009D792C">
        <w:rPr>
          <w:rFonts w:eastAsiaTheme="minorHAnsi" w:cstheme="minorBidi"/>
          <w:lang w:eastAsia="en-US"/>
        </w:rPr>
        <w:t>Исполнитель</w:t>
      </w:r>
      <w:r w:rsidR="00813971" w:rsidRPr="009D792C">
        <w:rPr>
          <w:rFonts w:eastAsiaTheme="minorHAnsi" w:cstheme="minorBidi"/>
        </w:rPr>
        <w:t xml:space="preserve"> должен назначить ответственных за соблюдение:</w:t>
      </w:r>
    </w:p>
    <w:p w14:paraId="0597B5D7" w14:textId="77777777" w:rsidR="00813971" w:rsidRPr="009D792C" w:rsidRDefault="00813971" w:rsidP="00813971">
      <w:pPr>
        <w:spacing w:after="0"/>
        <w:rPr>
          <w:rFonts w:eastAsiaTheme="minorHAnsi" w:cstheme="minorBidi"/>
        </w:rPr>
      </w:pPr>
      <w:r w:rsidRPr="009D792C">
        <w:rPr>
          <w:rFonts w:eastAsiaTheme="minorHAnsi" w:cstheme="minorBidi"/>
        </w:rPr>
        <w:t>- правил техники безопасности и охраны труда при выполнении работ;</w:t>
      </w:r>
    </w:p>
    <w:p w14:paraId="7FFF0E2C" w14:textId="191D13E3" w:rsidR="00813971" w:rsidRPr="009D792C" w:rsidRDefault="00813971" w:rsidP="001B659E">
      <w:pPr>
        <w:spacing w:after="0"/>
        <w:rPr>
          <w:rFonts w:eastAsiaTheme="minorHAnsi" w:cstheme="minorBidi"/>
          <w:sz w:val="22"/>
          <w:szCs w:val="22"/>
          <w:lang w:eastAsia="en-US"/>
        </w:rPr>
      </w:pPr>
      <w:r w:rsidRPr="009D792C">
        <w:rPr>
          <w:rFonts w:eastAsiaTheme="minorHAnsi" w:cstheme="minorBidi"/>
        </w:rPr>
        <w:t>- правил противопожарной безопасности при выполнении работ.</w:t>
      </w:r>
    </w:p>
    <w:p w14:paraId="160A13D4" w14:textId="77777777" w:rsidR="00813971" w:rsidRPr="009D792C" w:rsidRDefault="00813971" w:rsidP="00813971">
      <w:pPr>
        <w:tabs>
          <w:tab w:val="left" w:pos="708"/>
        </w:tabs>
        <w:spacing w:after="0"/>
        <w:rPr>
          <w:rFonts w:cstheme="minorBidi"/>
          <w:b/>
        </w:rPr>
      </w:pPr>
    </w:p>
    <w:p w14:paraId="1BA76B08" w14:textId="77777777" w:rsidR="00813971" w:rsidRPr="009D792C" w:rsidRDefault="00813971" w:rsidP="002B4117">
      <w:pPr>
        <w:tabs>
          <w:tab w:val="left" w:pos="708"/>
        </w:tabs>
        <w:spacing w:after="0"/>
        <w:jc w:val="center"/>
        <w:rPr>
          <w:rFonts w:cstheme="minorBidi"/>
          <w:b/>
        </w:rPr>
      </w:pPr>
      <w:r w:rsidRPr="009D792C">
        <w:rPr>
          <w:rFonts w:cstheme="minorBidi"/>
          <w:b/>
        </w:rPr>
        <w:t>5. Организация и порядок оказания услуг</w:t>
      </w:r>
    </w:p>
    <w:p w14:paraId="00C1E289" w14:textId="77777777" w:rsidR="00813971" w:rsidRPr="009D792C" w:rsidRDefault="00813971" w:rsidP="00813971">
      <w:pPr>
        <w:tabs>
          <w:tab w:val="left" w:pos="708"/>
        </w:tabs>
        <w:spacing w:after="0"/>
        <w:ind w:left="567"/>
        <w:rPr>
          <w:rFonts w:cstheme="minorBidi"/>
          <w:bCs/>
        </w:rPr>
      </w:pPr>
    </w:p>
    <w:p w14:paraId="291C3FF8" w14:textId="1B29D8E1" w:rsidR="00813971" w:rsidRPr="009D792C" w:rsidRDefault="001B659E" w:rsidP="00813971">
      <w:pPr>
        <w:tabs>
          <w:tab w:val="left" w:pos="0"/>
          <w:tab w:val="left" w:pos="142"/>
        </w:tabs>
        <w:spacing w:after="0"/>
        <w:rPr>
          <w:rFonts w:eastAsiaTheme="minorHAnsi"/>
          <w:bCs/>
          <w:lang w:eastAsia="en-US"/>
        </w:rPr>
      </w:pPr>
      <w:r w:rsidRPr="009D792C">
        <w:rPr>
          <w:rFonts w:cstheme="minorBidi"/>
        </w:rPr>
        <w:t xml:space="preserve">5.1. </w:t>
      </w:r>
      <w:r w:rsidR="00813971" w:rsidRPr="009D792C">
        <w:rPr>
          <w:rFonts w:cstheme="minorBidi"/>
        </w:rPr>
        <w:t xml:space="preserve">Услуги оказываются в соответствии с </w:t>
      </w:r>
      <w:r w:rsidRPr="009D792C">
        <w:rPr>
          <w:rFonts w:cstheme="minorBidi"/>
        </w:rPr>
        <w:t>разделом 2 Технического</w:t>
      </w:r>
      <w:r w:rsidR="000E2824">
        <w:rPr>
          <w:rFonts w:cstheme="minorBidi"/>
        </w:rPr>
        <w:t xml:space="preserve"> задания</w:t>
      </w:r>
      <w:r w:rsidRPr="009D792C">
        <w:rPr>
          <w:rFonts w:cstheme="minorBidi"/>
        </w:rPr>
        <w:t xml:space="preserve"> </w:t>
      </w:r>
      <w:r w:rsidR="00813971" w:rsidRPr="009D792C">
        <w:rPr>
          <w:rFonts w:cstheme="minorBidi"/>
        </w:rPr>
        <w:t xml:space="preserve">и согласно </w:t>
      </w:r>
      <w:r w:rsidR="00813971" w:rsidRPr="009D792C">
        <w:rPr>
          <w:rFonts w:eastAsiaTheme="minorHAnsi"/>
          <w:bCs/>
          <w:lang w:eastAsia="en-US"/>
        </w:rPr>
        <w:t>Перечню отходов СПБФ - филиала АО «Гознак»</w:t>
      </w:r>
      <w:r w:rsidRPr="009D792C">
        <w:rPr>
          <w:rFonts w:eastAsiaTheme="minorHAnsi"/>
          <w:bCs/>
          <w:lang w:eastAsia="en-US"/>
        </w:rPr>
        <w:t>,</w:t>
      </w:r>
      <w:r w:rsidR="00813971" w:rsidRPr="009D792C">
        <w:rPr>
          <w:rFonts w:eastAsiaTheme="minorHAnsi"/>
          <w:bCs/>
          <w:lang w:eastAsia="en-US"/>
        </w:rPr>
        <w:t xml:space="preserve"> подлежащих размещению</w:t>
      </w:r>
      <w:r w:rsidR="00CB0ABA" w:rsidRPr="009D792C">
        <w:rPr>
          <w:rFonts w:eastAsiaTheme="minorHAnsi"/>
          <w:bCs/>
          <w:lang w:eastAsia="en-US"/>
        </w:rPr>
        <w:t>, утилизации</w:t>
      </w:r>
      <w:r w:rsidR="00813971" w:rsidRPr="009D792C">
        <w:rPr>
          <w:rFonts w:eastAsiaTheme="minorHAnsi"/>
          <w:bCs/>
          <w:lang w:eastAsia="en-US"/>
        </w:rPr>
        <w:t xml:space="preserve"> </w:t>
      </w:r>
      <w:r w:rsidR="00813971" w:rsidRPr="009D792C">
        <w:rPr>
          <w:rFonts w:cstheme="minorBidi"/>
        </w:rPr>
        <w:t>(табл.1), с обязательным соблюдением всех требований и норм безопасности.</w:t>
      </w:r>
    </w:p>
    <w:p w14:paraId="3BCEC84A" w14:textId="60FDB460" w:rsidR="00813971" w:rsidRPr="009D792C" w:rsidRDefault="001B659E" w:rsidP="00813971">
      <w:pPr>
        <w:tabs>
          <w:tab w:val="left" w:pos="708"/>
        </w:tabs>
        <w:spacing w:after="0"/>
        <w:rPr>
          <w:rFonts w:cstheme="minorBidi"/>
          <w:spacing w:val="1"/>
        </w:rPr>
      </w:pPr>
      <w:r w:rsidRPr="009D792C">
        <w:rPr>
          <w:rFonts w:cstheme="minorBidi"/>
          <w:spacing w:val="1"/>
        </w:rPr>
        <w:t xml:space="preserve">5.2. </w:t>
      </w:r>
      <w:r w:rsidR="00813971" w:rsidRPr="009D792C">
        <w:rPr>
          <w:rFonts w:cstheme="minorBidi"/>
          <w:spacing w:val="1"/>
        </w:rPr>
        <w:t>Исполнитель обязан соблюдать при оказании услуг требования законов и иных правовых актов об охране окружающей среды, охране труда, промышленной и пожарной безопасности, правил противопожарного режима и правил пропускного и внутриобъектового режимов. Соблюдать безопасность при проведении работ.</w:t>
      </w:r>
    </w:p>
    <w:p w14:paraId="06E690E5" w14:textId="02C85ED5" w:rsidR="00813971" w:rsidRPr="009D792C" w:rsidRDefault="001B659E" w:rsidP="00813971">
      <w:pPr>
        <w:tabs>
          <w:tab w:val="left" w:pos="708"/>
        </w:tabs>
        <w:spacing w:after="0"/>
        <w:rPr>
          <w:rFonts w:cstheme="minorBidi"/>
          <w:spacing w:val="1"/>
        </w:rPr>
      </w:pPr>
      <w:r w:rsidRPr="009D792C">
        <w:rPr>
          <w:rFonts w:cstheme="minorBidi"/>
          <w:spacing w:val="1"/>
        </w:rPr>
        <w:t xml:space="preserve">5.3. </w:t>
      </w:r>
      <w:r w:rsidR="00813971" w:rsidRPr="009D792C">
        <w:rPr>
          <w:rFonts w:cstheme="minorBidi"/>
          <w:spacing w:val="1"/>
        </w:rPr>
        <w:t>Исполнитель несет ответственность за нарушение указанных требований в соответствии с действующим законодательством и за риск причинение вреда жизни и здоровью персонала Исполнителя, а также за вред причиненный жизни, здоровью персонала и имуществу Заказчика в зоне производства работ.</w:t>
      </w:r>
    </w:p>
    <w:p w14:paraId="5651606E" w14:textId="2C0D480D" w:rsidR="00813971" w:rsidRPr="009D792C" w:rsidRDefault="001B659E" w:rsidP="00813971">
      <w:pPr>
        <w:tabs>
          <w:tab w:val="left" w:pos="993"/>
          <w:tab w:val="left" w:pos="1134"/>
        </w:tabs>
        <w:spacing w:after="0"/>
        <w:rPr>
          <w:rFonts w:cstheme="minorBidi"/>
        </w:rPr>
      </w:pPr>
      <w:r w:rsidRPr="009D792C">
        <w:rPr>
          <w:rFonts w:cstheme="minorBidi"/>
        </w:rPr>
        <w:t xml:space="preserve">5.4. </w:t>
      </w:r>
      <w:r w:rsidR="00813971" w:rsidRPr="009D792C">
        <w:rPr>
          <w:rFonts w:cstheme="minorBidi"/>
        </w:rPr>
        <w:t xml:space="preserve">Исполнитель обязан назначить представителя, обеспечивающего контроль оказания услуг. </w:t>
      </w:r>
    </w:p>
    <w:p w14:paraId="0AED417E" w14:textId="576AB26D" w:rsidR="00813971" w:rsidRPr="009D792C" w:rsidRDefault="001B659E" w:rsidP="00813971">
      <w:pPr>
        <w:tabs>
          <w:tab w:val="left" w:pos="993"/>
          <w:tab w:val="left" w:pos="1134"/>
        </w:tabs>
        <w:spacing w:after="0"/>
        <w:rPr>
          <w:rFonts w:cstheme="minorBidi"/>
        </w:rPr>
      </w:pPr>
      <w:r w:rsidRPr="009D792C">
        <w:rPr>
          <w:rFonts w:cstheme="minorBidi"/>
        </w:rPr>
        <w:t xml:space="preserve">5.5. </w:t>
      </w:r>
      <w:r w:rsidR="00813971" w:rsidRPr="009D792C">
        <w:rPr>
          <w:rFonts w:cstheme="minorBidi"/>
        </w:rPr>
        <w:t>Исполнитель обязан обеспечить контроль условий труда своих представителей.</w:t>
      </w:r>
    </w:p>
    <w:p w14:paraId="6E81EE18" w14:textId="38729A4E" w:rsidR="00012B32" w:rsidRDefault="00012B32" w:rsidP="00B57940">
      <w:pPr>
        <w:tabs>
          <w:tab w:val="left" w:pos="708"/>
        </w:tabs>
        <w:spacing w:after="0"/>
        <w:rPr>
          <w:rFonts w:cstheme="minorBidi"/>
          <w:b/>
          <w:bCs/>
        </w:rPr>
      </w:pPr>
    </w:p>
    <w:p w14:paraId="28C38E05" w14:textId="77777777" w:rsidR="00012B32" w:rsidRDefault="00012B32" w:rsidP="002B4117">
      <w:pPr>
        <w:tabs>
          <w:tab w:val="left" w:pos="708"/>
        </w:tabs>
        <w:spacing w:after="0"/>
        <w:jc w:val="center"/>
        <w:rPr>
          <w:rFonts w:cstheme="minorBidi"/>
          <w:b/>
          <w:bCs/>
        </w:rPr>
      </w:pPr>
    </w:p>
    <w:p w14:paraId="62A7AAC6" w14:textId="099809FB" w:rsidR="00813971" w:rsidRPr="009D792C" w:rsidRDefault="00813971" w:rsidP="002B4117">
      <w:pPr>
        <w:tabs>
          <w:tab w:val="left" w:pos="708"/>
        </w:tabs>
        <w:spacing w:after="0"/>
        <w:jc w:val="center"/>
        <w:rPr>
          <w:rFonts w:cstheme="minorBidi"/>
        </w:rPr>
      </w:pPr>
      <w:r w:rsidRPr="009D792C">
        <w:rPr>
          <w:rFonts w:cstheme="minorBidi"/>
          <w:b/>
          <w:bCs/>
        </w:rPr>
        <w:t>6. Порядок сдачи и приемки результатов услуг</w:t>
      </w:r>
    </w:p>
    <w:p w14:paraId="554F503C" w14:textId="77777777" w:rsidR="00813971" w:rsidRPr="009D792C" w:rsidRDefault="00813971" w:rsidP="00813971">
      <w:pPr>
        <w:keepLines/>
        <w:autoSpaceDE w:val="0"/>
        <w:autoSpaceDN w:val="0"/>
        <w:adjustRightInd w:val="0"/>
        <w:spacing w:after="0"/>
        <w:rPr>
          <w:rFonts w:cstheme="minorBidi"/>
          <w:b/>
          <w:i/>
        </w:rPr>
      </w:pPr>
    </w:p>
    <w:p w14:paraId="5EC5F39F" w14:textId="77777777" w:rsidR="00813971" w:rsidRPr="009D792C" w:rsidRDefault="00813971" w:rsidP="00813971">
      <w:pPr>
        <w:spacing w:after="0"/>
        <w:ind w:firstLine="567"/>
        <w:rPr>
          <w:rFonts w:cstheme="minorBidi"/>
        </w:rPr>
      </w:pPr>
      <w:r w:rsidRPr="009D792C">
        <w:rPr>
          <w:rFonts w:cstheme="minorBidi"/>
        </w:rPr>
        <w:t xml:space="preserve">Заказчик назначает уполномоченного представителя, ответственного за приемку услуг на Объекте. </w:t>
      </w:r>
    </w:p>
    <w:p w14:paraId="2BF4FF13" w14:textId="7103C7E1" w:rsidR="00D54E0C" w:rsidRPr="009D792C" w:rsidRDefault="00813971" w:rsidP="00742C13">
      <w:pPr>
        <w:spacing w:after="0"/>
      </w:pPr>
      <w:r w:rsidRPr="009D792C">
        <w:lastRenderedPageBreak/>
        <w:t>Приемка оказанных Исполнителем услуг по итогам работы за месяц оформ</w:t>
      </w:r>
      <w:r w:rsidR="00742C13" w:rsidRPr="009D792C">
        <w:t>ляется Актом выполненных работ.</w:t>
      </w:r>
    </w:p>
    <w:tbl>
      <w:tblPr>
        <w:tblW w:w="10490" w:type="dxa"/>
        <w:tblInd w:w="-426" w:type="dxa"/>
        <w:tblLook w:val="00A0" w:firstRow="1" w:lastRow="0" w:firstColumn="1" w:lastColumn="0" w:noHBand="0" w:noVBand="0"/>
      </w:tblPr>
      <w:tblGrid>
        <w:gridCol w:w="108"/>
        <w:gridCol w:w="743"/>
        <w:gridCol w:w="7088"/>
        <w:gridCol w:w="2376"/>
        <w:gridCol w:w="175"/>
      </w:tblGrid>
      <w:tr w:rsidR="009D792C" w:rsidRPr="009D792C" w14:paraId="03D1D8B5" w14:textId="77777777" w:rsidTr="00C74BF7">
        <w:trPr>
          <w:gridBefore w:val="1"/>
          <w:gridAfter w:val="1"/>
          <w:wBefore w:w="108" w:type="dxa"/>
          <w:wAfter w:w="175" w:type="dxa"/>
          <w:trHeight w:val="1035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5C91E" w14:textId="23DE95B6" w:rsidR="00742C13" w:rsidRPr="009D792C" w:rsidRDefault="00742C13" w:rsidP="00922700">
            <w:pPr>
              <w:rPr>
                <w:b/>
                <w:bCs/>
                <w:sz w:val="28"/>
                <w:szCs w:val="28"/>
              </w:rPr>
            </w:pPr>
          </w:p>
          <w:p w14:paraId="4CE3AFA9" w14:textId="77777777" w:rsidR="00F147C1" w:rsidRPr="009D792C" w:rsidRDefault="00D54E0C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2C">
              <w:rPr>
                <w:b/>
                <w:bCs/>
                <w:sz w:val="28"/>
                <w:szCs w:val="28"/>
              </w:rPr>
              <w:t xml:space="preserve">Перечень отходов СПБФ - филиала АО «Гознак» </w:t>
            </w:r>
          </w:p>
          <w:p w14:paraId="222E6DC6" w14:textId="55D6D297" w:rsidR="00D54E0C" w:rsidRPr="009D792C" w:rsidRDefault="00D54E0C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2C">
              <w:rPr>
                <w:b/>
                <w:bCs/>
                <w:sz w:val="28"/>
                <w:szCs w:val="28"/>
              </w:rPr>
              <w:t>подлежащих размещению</w:t>
            </w:r>
            <w:r w:rsidR="00ED004F" w:rsidRPr="009D792C">
              <w:rPr>
                <w:b/>
                <w:bCs/>
                <w:sz w:val="28"/>
                <w:szCs w:val="28"/>
              </w:rPr>
              <w:t xml:space="preserve">, </w:t>
            </w:r>
            <w:r w:rsidR="005945C6" w:rsidRPr="009D792C">
              <w:rPr>
                <w:b/>
                <w:bCs/>
                <w:sz w:val="28"/>
                <w:szCs w:val="28"/>
              </w:rPr>
              <w:t>утилизации</w:t>
            </w:r>
            <w:r w:rsidR="00F147C1" w:rsidRPr="009D792C">
              <w:rPr>
                <w:b/>
                <w:bCs/>
                <w:sz w:val="28"/>
                <w:szCs w:val="28"/>
              </w:rPr>
              <w:t xml:space="preserve"> фабрика</w:t>
            </w:r>
          </w:p>
          <w:p w14:paraId="6A35FB07" w14:textId="77777777" w:rsidR="00D54E0C" w:rsidRPr="009D792C" w:rsidRDefault="00D54E0C">
            <w:pPr>
              <w:spacing w:after="0"/>
              <w:jc w:val="center"/>
              <w:rPr>
                <w:b/>
                <w:bCs/>
              </w:rPr>
            </w:pPr>
            <w:r w:rsidRPr="009D792C">
              <w:rPr>
                <w:b/>
                <w:bCs/>
              </w:rPr>
              <w:t xml:space="preserve"> (СПб, Рижский проспект д.7)</w:t>
            </w:r>
          </w:p>
          <w:p w14:paraId="33EC1AEE" w14:textId="77777777" w:rsidR="00D54E0C" w:rsidRPr="00840DEE" w:rsidRDefault="00D54E0C">
            <w:pPr>
              <w:spacing w:after="0"/>
              <w:rPr>
                <w:b/>
                <w:bCs/>
                <w:sz w:val="28"/>
                <w:szCs w:val="28"/>
                <w:lang w:eastAsia="en-US"/>
              </w:rPr>
            </w:pPr>
            <w:r w:rsidRPr="00840DEE">
              <w:rPr>
                <w:b/>
                <w:bCs/>
                <w:sz w:val="28"/>
                <w:szCs w:val="28"/>
              </w:rPr>
              <w:t>Таблица №1</w:t>
            </w:r>
          </w:p>
        </w:tc>
      </w:tr>
      <w:tr w:rsidR="009D792C" w:rsidRPr="009D792C" w14:paraId="39AAFEC2" w14:textId="77777777" w:rsidTr="00C74BF7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52E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№п/п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6F9" w14:textId="77777777" w:rsidR="00922700" w:rsidRPr="009D792C" w:rsidRDefault="00922700" w:rsidP="00F45A9E">
            <w:pPr>
              <w:spacing w:after="0"/>
              <w:jc w:val="center"/>
              <w:rPr>
                <w:b/>
                <w:bCs/>
              </w:rPr>
            </w:pPr>
            <w:r w:rsidRPr="009D792C">
              <w:rPr>
                <w:b/>
                <w:bCs/>
              </w:rPr>
              <w:t>Наименование видов отходов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917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Код</w:t>
            </w:r>
            <w:r w:rsidRPr="009D792C">
              <w:br/>
              <w:t>по ФККО</w:t>
            </w:r>
          </w:p>
        </w:tc>
      </w:tr>
      <w:tr w:rsidR="009D792C" w:rsidRPr="009D792C" w14:paraId="0F6DAA6E" w14:textId="77777777" w:rsidTr="00C74BF7">
        <w:trPr>
          <w:trHeight w:val="3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C6E" w14:textId="77777777" w:rsidR="00922700" w:rsidRPr="009D792C" w:rsidRDefault="00922700" w:rsidP="00F45A9E">
            <w:pPr>
              <w:spacing w:after="0"/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DA4" w14:textId="77777777" w:rsidR="00922700" w:rsidRPr="009D792C" w:rsidRDefault="00922700" w:rsidP="00F45A9E">
            <w:pPr>
              <w:spacing w:after="0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B2C9" w14:textId="77777777" w:rsidR="00922700" w:rsidRPr="009D792C" w:rsidRDefault="00922700" w:rsidP="00F45A9E">
            <w:pPr>
              <w:spacing w:after="0"/>
            </w:pPr>
          </w:p>
        </w:tc>
      </w:tr>
      <w:tr w:rsidR="009D792C" w:rsidRPr="009D792C" w14:paraId="5C578051" w14:textId="77777777" w:rsidTr="00C74BF7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687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9E91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EE87" w14:textId="77777777" w:rsidR="00922700" w:rsidRPr="009D792C" w:rsidRDefault="00922700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4 43 501 01 61 3</w:t>
            </w:r>
          </w:p>
        </w:tc>
      </w:tr>
      <w:tr w:rsidR="00C74BF7" w:rsidRPr="009D792C" w14:paraId="1357002E" w14:textId="77777777" w:rsidTr="00C74BF7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403" w14:textId="2B16A72A" w:rsidR="00C74BF7" w:rsidRPr="00C74BF7" w:rsidRDefault="00C74BF7" w:rsidP="00C74BF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1FBC" w14:textId="7777777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Пыль хлопковая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556D" w14:textId="7777777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3 02 111 06 42 4</w:t>
            </w:r>
          </w:p>
        </w:tc>
      </w:tr>
      <w:tr w:rsidR="00C74BF7" w:rsidRPr="009D792C" w14:paraId="19AF3B11" w14:textId="77777777" w:rsidTr="00C74BF7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A66D" w14:textId="25D992B8" w:rsidR="00C74BF7" w:rsidRPr="00C74BF7" w:rsidRDefault="00C74BF7" w:rsidP="00C74BF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628A" w14:textId="7777777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811CA" w14:textId="7777777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3 61 221 02 42 4</w:t>
            </w:r>
          </w:p>
        </w:tc>
      </w:tr>
      <w:tr w:rsidR="00C74BF7" w:rsidRPr="009D792C" w14:paraId="2DDBD0BC" w14:textId="77777777" w:rsidTr="00C74BF7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5FE" w14:textId="39FB689E" w:rsidR="00C74BF7" w:rsidRPr="00C74BF7" w:rsidRDefault="00C74BF7" w:rsidP="00C74BF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7C1AB" w14:textId="7777777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8247" w14:textId="7777777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4 02 312 01 62 4</w:t>
            </w:r>
          </w:p>
        </w:tc>
      </w:tr>
      <w:tr w:rsidR="00C74BF7" w:rsidRPr="009D792C" w14:paraId="19513C92" w14:textId="77777777" w:rsidTr="00C74BF7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8833" w14:textId="1B69C1AA" w:rsidR="00C74BF7" w:rsidRPr="00C74BF7" w:rsidRDefault="00C74BF7" w:rsidP="00C74BF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E672" w14:textId="7777777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55B1" w14:textId="7777777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4 05 911 31 60 4</w:t>
            </w:r>
          </w:p>
        </w:tc>
      </w:tr>
      <w:tr w:rsidR="00C74BF7" w:rsidRPr="009D792C" w14:paraId="7F0CA794" w14:textId="77777777" w:rsidTr="00C74BF7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7BA3" w14:textId="3EB4089A" w:rsidR="00C74BF7" w:rsidRPr="00C74BF7" w:rsidRDefault="00C74BF7" w:rsidP="00C74BF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0ACF" w14:textId="7777777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484EF" w14:textId="7777777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4 05 919 01 60 4</w:t>
            </w:r>
          </w:p>
        </w:tc>
      </w:tr>
      <w:tr w:rsidR="00C74BF7" w:rsidRPr="009D792C" w14:paraId="0B899F75" w14:textId="77777777" w:rsidTr="00C74BF7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1A87" w14:textId="69E78ED8" w:rsidR="00C74BF7" w:rsidRPr="00C74BF7" w:rsidRDefault="00C74BF7" w:rsidP="00C74BF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B077" w14:textId="7777777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полиэтиленовая, загрязненная лакокрасочными материалами (содержание менее 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5B625" w14:textId="7777777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4 38 111 02 51 4</w:t>
            </w:r>
          </w:p>
        </w:tc>
      </w:tr>
      <w:tr w:rsidR="00C74BF7" w:rsidRPr="009D792C" w14:paraId="68A6C738" w14:textId="77777777" w:rsidTr="00C74BF7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0234" w14:textId="57B3FA59" w:rsidR="00C74BF7" w:rsidRPr="00C74BF7" w:rsidRDefault="00C74BF7" w:rsidP="00C74BF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4F4C" w14:textId="7777777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AD83F" w14:textId="7777777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4 43 101 02 52 4</w:t>
            </w:r>
          </w:p>
        </w:tc>
      </w:tr>
      <w:tr w:rsidR="00C74BF7" w:rsidRPr="009D792C" w14:paraId="5E10E8E4" w14:textId="77777777" w:rsidTr="00C74BF7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38E" w14:textId="1AF3C880" w:rsidR="00C74BF7" w:rsidRPr="00C74BF7" w:rsidRDefault="00C74BF7" w:rsidP="00C74BF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7439" w14:textId="7777777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Ткань фильтровальная из полимерных волокон при очистке воздуха отработанная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8F4B" w14:textId="7777777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4 43 221 01 62 4</w:t>
            </w:r>
          </w:p>
        </w:tc>
      </w:tr>
      <w:tr w:rsidR="00C74BF7" w:rsidRPr="009D792C" w14:paraId="2CB7B432" w14:textId="77777777" w:rsidTr="00C74BF7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58F5" w14:textId="3EBE741C" w:rsidR="00C74BF7" w:rsidRPr="00C74BF7" w:rsidRDefault="00C74BF7" w:rsidP="00C74BF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87895" w14:textId="7777777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абразивных материалов в виде порошка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D435" w14:textId="7777777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4 56 200 52 41 4</w:t>
            </w:r>
          </w:p>
        </w:tc>
      </w:tr>
      <w:tr w:rsidR="00C74BF7" w:rsidRPr="009D792C" w14:paraId="7A2903E5" w14:textId="77777777" w:rsidTr="00C74BF7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BD2" w14:textId="62509EFA" w:rsidR="00C74BF7" w:rsidRPr="00C74BF7" w:rsidRDefault="00C74BF7" w:rsidP="00C74BF7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45FF7" w14:textId="6CC6BB57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28E48" w14:textId="755F96E8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7 33 100 01 72 4</w:t>
            </w:r>
          </w:p>
        </w:tc>
      </w:tr>
      <w:tr w:rsidR="00C74BF7" w:rsidRPr="009D792C" w14:paraId="1CE243A0" w14:textId="77777777" w:rsidTr="00C74BF7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AB0" w14:textId="5B9F9F1E" w:rsidR="00C74BF7" w:rsidRPr="009D792C" w:rsidRDefault="00C74BF7" w:rsidP="00887AAF">
            <w:pPr>
              <w:spacing w:after="0"/>
              <w:jc w:val="center"/>
            </w:pPr>
            <w:r>
              <w:t>1</w:t>
            </w:r>
            <w:r w:rsidR="00887AAF">
              <w:rPr>
                <w:lang w:val="en-US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C26A" w14:textId="3528C1BD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Мусор и смет от уборки складских помещений малоопасный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54A5A" w14:textId="685E8211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7 33 220 01 72 4</w:t>
            </w:r>
          </w:p>
        </w:tc>
      </w:tr>
      <w:tr w:rsidR="00C74BF7" w:rsidRPr="009D792C" w14:paraId="3C601828" w14:textId="77777777" w:rsidTr="00C74BF7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E4D" w14:textId="7178A293" w:rsidR="00C74BF7" w:rsidRPr="009D792C" w:rsidRDefault="00C74BF7" w:rsidP="00887AAF">
            <w:pPr>
              <w:spacing w:after="0"/>
              <w:jc w:val="center"/>
            </w:pPr>
            <w:r>
              <w:t>1</w:t>
            </w:r>
            <w:r w:rsidR="00887AAF">
              <w:rPr>
                <w:lang w:val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4D43" w14:textId="6121E6BD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Мусор и смет производственных помещений малоопасный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BC4A" w14:textId="7C13BAA2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7 33 210 01 72 4</w:t>
            </w:r>
          </w:p>
        </w:tc>
      </w:tr>
      <w:tr w:rsidR="00C74BF7" w:rsidRPr="009D792C" w14:paraId="4C59C4AA" w14:textId="77777777" w:rsidTr="00C74BF7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5FD" w14:textId="2D1FE857" w:rsidR="00C74BF7" w:rsidRPr="009D792C" w:rsidRDefault="00887AAF" w:rsidP="00887AAF">
            <w:pPr>
              <w:spacing w:after="0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5F47B" w14:textId="6A51985E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предприятия малоопасный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11044" w14:textId="1333C148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7 33 390 01 71 4</w:t>
            </w:r>
          </w:p>
        </w:tc>
      </w:tr>
      <w:tr w:rsidR="00C74BF7" w:rsidRPr="009D792C" w14:paraId="2C07FF6F" w14:textId="77777777" w:rsidTr="00C74BF7">
        <w:trPr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7DEF" w14:textId="5D7B9DE1" w:rsidR="00C74BF7" w:rsidRPr="009D792C" w:rsidRDefault="00C74BF7" w:rsidP="00887AAF">
            <w:pPr>
              <w:spacing w:after="0"/>
              <w:jc w:val="center"/>
            </w:pPr>
            <w:r>
              <w:t>1</w:t>
            </w:r>
            <w:r w:rsidR="00887AAF">
              <w:rPr>
                <w:lang w:val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FAF1" w14:textId="56587D64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гаража, автостоянки малоопасный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09D1B" w14:textId="79C83A01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7 33 310 01 71 4</w:t>
            </w:r>
          </w:p>
        </w:tc>
      </w:tr>
      <w:tr w:rsidR="00C74BF7" w:rsidRPr="009D792C" w14:paraId="484F60E0" w14:textId="77777777" w:rsidTr="00C74BF7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0B02" w14:textId="34E07F85" w:rsidR="00C74BF7" w:rsidRPr="009D792C" w:rsidRDefault="00C74BF7" w:rsidP="00887AAF">
            <w:pPr>
              <w:spacing w:after="0"/>
              <w:jc w:val="center"/>
            </w:pPr>
            <w:r>
              <w:t>1</w:t>
            </w:r>
            <w:r w:rsidR="00887AAF">
              <w:rPr>
                <w:lang w:val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22B9" w14:textId="06C9D7EE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EC243" w14:textId="69BFCCA0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7 36 100 02 72 4</w:t>
            </w:r>
          </w:p>
        </w:tc>
      </w:tr>
      <w:tr w:rsidR="00C74BF7" w:rsidRPr="009D792C" w14:paraId="3362FD8A" w14:textId="77777777" w:rsidTr="00C74BF7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57BB" w14:textId="53F4CEC2" w:rsidR="00C74BF7" w:rsidRPr="009D792C" w:rsidRDefault="00C74BF7" w:rsidP="00887AAF">
            <w:pPr>
              <w:spacing w:after="0"/>
              <w:jc w:val="center"/>
            </w:pPr>
            <w:r>
              <w:t>1</w:t>
            </w:r>
            <w:r w:rsidR="00887AAF">
              <w:rPr>
                <w:lang w:val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6590E" w14:textId="764E4293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Инструменты лакокрасочные (кисти, валики), загрязненные лакокрасочными материалами (в количестве менее 5 %)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49CB" w14:textId="0FF7015F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8 91 110 02 52 4</w:t>
            </w:r>
          </w:p>
        </w:tc>
      </w:tr>
      <w:tr w:rsidR="00C74BF7" w:rsidRPr="009D792C" w14:paraId="1FCC3006" w14:textId="77777777" w:rsidTr="00C74BF7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564B" w14:textId="0CCCA1E9" w:rsidR="00C74BF7" w:rsidRPr="009D792C" w:rsidRDefault="00C74BF7" w:rsidP="00887AAF">
            <w:pPr>
              <w:spacing w:after="0"/>
              <w:jc w:val="center"/>
            </w:pPr>
            <w:r>
              <w:t>1</w:t>
            </w:r>
            <w:r w:rsidR="00887AAF">
              <w:rPr>
                <w:lang w:val="en-US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802C" w14:textId="0585FA76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D474" w14:textId="4021E6BB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8 92 110 02 60 4</w:t>
            </w:r>
          </w:p>
        </w:tc>
      </w:tr>
      <w:tr w:rsidR="00C74BF7" w:rsidRPr="009D792C" w14:paraId="44DF5618" w14:textId="77777777" w:rsidTr="00C74BF7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0D66" w14:textId="4B8743DD" w:rsidR="00C74BF7" w:rsidRPr="009D792C" w:rsidRDefault="00C74BF7" w:rsidP="00887AAF">
            <w:pPr>
              <w:spacing w:after="0"/>
              <w:jc w:val="center"/>
            </w:pPr>
            <w:r>
              <w:t>1</w:t>
            </w:r>
            <w:r w:rsidR="00887AAF">
              <w:rPr>
                <w:lang w:val="en-US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FD3C" w14:textId="5A7FD150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Песок, загрязненный нефтью и нефтепродуктами (содержание нефти или нефтепродуктов менее 15 %)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D850" w14:textId="02025428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9 19 201 02 39 4</w:t>
            </w:r>
          </w:p>
        </w:tc>
      </w:tr>
      <w:tr w:rsidR="00C74BF7" w:rsidRPr="009D792C" w14:paraId="28136DB7" w14:textId="77777777" w:rsidTr="00C74BF7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92D" w14:textId="2DED61E9" w:rsidR="00C74BF7" w:rsidRPr="009D792C" w:rsidRDefault="00887AAF" w:rsidP="00C74BF7">
            <w:pPr>
              <w:spacing w:after="0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AC0C1" w14:textId="7DB65BAA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5194" w14:textId="69EB3DB1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9 19 204 02 60 4</w:t>
            </w:r>
          </w:p>
        </w:tc>
      </w:tr>
      <w:tr w:rsidR="00C74BF7" w:rsidRPr="009D792C" w14:paraId="27B7A68B" w14:textId="77777777" w:rsidTr="00C74BF7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2E3" w14:textId="41D4C09D" w:rsidR="00C74BF7" w:rsidRPr="009D792C" w:rsidRDefault="00C74BF7" w:rsidP="00887AAF">
            <w:pPr>
              <w:spacing w:after="0"/>
              <w:jc w:val="center"/>
            </w:pPr>
            <w:r>
              <w:t>2</w:t>
            </w:r>
            <w:r w:rsidR="00887AAF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AF3EF" w14:textId="38BCC305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сучьев, ветвей, вершинок от лесоразработок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C468" w14:textId="552D1A6A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1 52 110 01 21 5</w:t>
            </w:r>
          </w:p>
        </w:tc>
      </w:tr>
      <w:tr w:rsidR="00C74BF7" w:rsidRPr="009D792C" w14:paraId="1DF6ABE6" w14:textId="77777777" w:rsidTr="00C74BF7">
        <w:trPr>
          <w:trHeight w:val="4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F764" w14:textId="61CBA7E3" w:rsidR="00C74BF7" w:rsidRPr="009D792C" w:rsidRDefault="00C74BF7" w:rsidP="00887AAF">
            <w:pPr>
              <w:spacing w:after="0"/>
              <w:jc w:val="center"/>
            </w:pPr>
            <w:r>
              <w:t>2</w:t>
            </w:r>
            <w:r w:rsidR="00887AAF">
              <w:rPr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8974" w14:textId="1ED54A29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Улюк волокнистый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DD9D" w14:textId="2404F32E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3 02 111 01 23 5</w:t>
            </w:r>
          </w:p>
        </w:tc>
      </w:tr>
      <w:tr w:rsidR="00C74BF7" w:rsidRPr="009D792C" w14:paraId="3404D589" w14:textId="77777777" w:rsidTr="00C74BF7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648F" w14:textId="3A2FDE8F" w:rsidR="00C74BF7" w:rsidRPr="009D792C" w:rsidRDefault="00887AAF" w:rsidP="00887AAF">
            <w:pPr>
              <w:spacing w:after="0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778CC" w14:textId="26DB968B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Обрезь натуральной чистой древесины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0272" w14:textId="7F08FFA7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3 05 220 04 21 5</w:t>
            </w:r>
          </w:p>
        </w:tc>
      </w:tr>
      <w:tr w:rsidR="00C74BF7" w:rsidRPr="009D792C" w14:paraId="2CC5773F" w14:textId="77777777" w:rsidTr="00C74BF7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C801" w14:textId="329EF2D8" w:rsidR="00C74BF7" w:rsidRPr="009D792C" w:rsidRDefault="00C74BF7" w:rsidP="00887AAF">
            <w:pPr>
              <w:spacing w:after="0"/>
              <w:jc w:val="center"/>
            </w:pPr>
            <w:r>
              <w:t>2</w:t>
            </w:r>
            <w:r w:rsidR="00887AAF">
              <w:rPr>
                <w:lang w:val="en-US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5A308" w14:textId="6013C72D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Опилки натуральной чистой древесины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C4D7D" w14:textId="5FCF3098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3 05 230 01 43 5</w:t>
            </w:r>
          </w:p>
        </w:tc>
      </w:tr>
      <w:tr w:rsidR="00C74BF7" w:rsidRPr="009D792C" w14:paraId="1EF6EABE" w14:textId="77777777" w:rsidTr="00C74BF7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6A0" w14:textId="55A26A00" w:rsidR="00C74BF7" w:rsidRPr="009D792C" w:rsidRDefault="00C74BF7" w:rsidP="00887AAF">
            <w:pPr>
              <w:spacing w:after="0"/>
              <w:jc w:val="center"/>
            </w:pPr>
            <w:r>
              <w:t>2</w:t>
            </w:r>
            <w:r w:rsidR="00887AAF">
              <w:rPr>
                <w:lang w:val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80B0" w14:textId="1507BD9E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Стружка натуральной чистой древесины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D49A" w14:textId="18E8B792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3 05 230 02 22 5</w:t>
            </w:r>
          </w:p>
        </w:tc>
      </w:tr>
      <w:tr w:rsidR="00C74BF7" w:rsidRPr="009D792C" w14:paraId="49C88993" w14:textId="77777777" w:rsidTr="00C74BF7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9DA" w14:textId="13B5232F" w:rsidR="00C74BF7" w:rsidRPr="009D792C" w:rsidRDefault="00C74BF7" w:rsidP="00887AAF">
            <w:pPr>
              <w:spacing w:after="0"/>
              <w:jc w:val="center"/>
            </w:pPr>
            <w:r>
              <w:t>2</w:t>
            </w:r>
            <w:r w:rsidR="00887AAF">
              <w:rPr>
                <w:lang w:val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5E6F8" w14:textId="05D03CB0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Срыв бумаги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A8977" w14:textId="531757C5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3 06 121 12 29 5</w:t>
            </w:r>
          </w:p>
        </w:tc>
      </w:tr>
      <w:tr w:rsidR="00C74BF7" w:rsidRPr="009D792C" w14:paraId="2D3FC24C" w14:textId="77777777" w:rsidTr="00C74BF7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A319" w14:textId="30D950AA" w:rsidR="00C74BF7" w:rsidRPr="009D792C" w:rsidRDefault="00C74BF7" w:rsidP="00887AAF">
            <w:pPr>
              <w:spacing w:after="0"/>
              <w:jc w:val="center"/>
            </w:pPr>
            <w:r>
              <w:lastRenderedPageBreak/>
              <w:t>2</w:t>
            </w:r>
            <w:r w:rsidR="00887AAF">
              <w:rPr>
                <w:lang w:val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7AFA0" w14:textId="7842C5B6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7A26" w14:textId="2549FE8E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3 06 811 31 39 5</w:t>
            </w:r>
          </w:p>
        </w:tc>
      </w:tr>
      <w:tr w:rsidR="00C74BF7" w:rsidRPr="009D792C" w14:paraId="4F72AAB9" w14:textId="77777777" w:rsidTr="00C74BF7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A3D2" w14:textId="1F0F846D" w:rsidR="00C74BF7" w:rsidRPr="009D792C" w:rsidRDefault="00C74BF7" w:rsidP="00887AAF">
            <w:pPr>
              <w:spacing w:after="0"/>
              <w:jc w:val="center"/>
            </w:pPr>
            <w:r>
              <w:t>2</w:t>
            </w:r>
            <w:r w:rsidR="00887AAF">
              <w:rPr>
                <w:lang w:val="en-US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6A55" w14:textId="0877273E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1DD0" w14:textId="6BFCD7D5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4 02 191 01 61 5</w:t>
            </w:r>
          </w:p>
        </w:tc>
      </w:tr>
      <w:tr w:rsidR="00C74BF7" w:rsidRPr="009D792C" w14:paraId="0606E324" w14:textId="77777777" w:rsidTr="00C74BF7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6634" w14:textId="1985DD34" w:rsidR="00C74BF7" w:rsidRPr="009D792C" w:rsidRDefault="00C74BF7" w:rsidP="00887AAF">
            <w:pPr>
              <w:spacing w:after="0"/>
              <w:jc w:val="center"/>
            </w:pPr>
            <w:r>
              <w:t>2</w:t>
            </w:r>
            <w:r w:rsidR="00887AAF">
              <w:rPr>
                <w:lang w:val="en-US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C16A" w14:textId="15FA8FDA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DE854" w14:textId="26DCEE66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4 04 140 00 51 5</w:t>
            </w:r>
          </w:p>
        </w:tc>
      </w:tr>
      <w:tr w:rsidR="00C74BF7" w:rsidRPr="009D792C" w14:paraId="50366E18" w14:textId="77777777" w:rsidTr="00C74BF7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309" w14:textId="3E8E1B0C" w:rsidR="00C74BF7" w:rsidRPr="009D792C" w:rsidRDefault="00887AAF" w:rsidP="00C74BF7">
            <w:pPr>
              <w:spacing w:after="0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F6AA2" w14:textId="27C0E0C6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AA4F1" w14:textId="03E896BA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4 05 122 02 60 5</w:t>
            </w:r>
          </w:p>
        </w:tc>
      </w:tr>
      <w:tr w:rsidR="00C74BF7" w:rsidRPr="009D792C" w14:paraId="6DC8660F" w14:textId="77777777" w:rsidTr="00C74BF7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F91" w14:textId="46EF09D2" w:rsidR="00C74BF7" w:rsidRPr="009D792C" w:rsidRDefault="00C74BF7" w:rsidP="00887AAF">
            <w:pPr>
              <w:spacing w:after="0"/>
              <w:jc w:val="center"/>
            </w:pPr>
            <w:r>
              <w:t>3</w:t>
            </w:r>
            <w:r w:rsidR="00887AAF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1725" w14:textId="79F512DC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19546" w14:textId="69A62A40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4 05 130 01 20 5</w:t>
            </w:r>
          </w:p>
        </w:tc>
      </w:tr>
      <w:tr w:rsidR="00C74BF7" w:rsidRPr="009D792C" w14:paraId="301C3D68" w14:textId="77777777" w:rsidTr="00C74BF7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02A" w14:textId="73510023" w:rsidR="00C74BF7" w:rsidRPr="009D792C" w:rsidRDefault="00C74BF7" w:rsidP="00887AAF">
            <w:pPr>
              <w:spacing w:after="0"/>
              <w:jc w:val="center"/>
            </w:pPr>
            <w:r>
              <w:t>3</w:t>
            </w:r>
            <w:r w:rsidR="00887AAF">
              <w:rPr>
                <w:lang w:val="en-US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A68B1" w14:textId="2CBF9BA9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бумаги с полиэтиленовым покрытием в виде ленты-основы самоклеящихся этикеток незагрязненные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3B8C" w14:textId="5CBBDB69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4 05 291 15 52 5</w:t>
            </w:r>
          </w:p>
        </w:tc>
      </w:tr>
      <w:tr w:rsidR="00C74BF7" w:rsidRPr="009D792C" w14:paraId="31BDEDD7" w14:textId="77777777" w:rsidTr="00C74BF7">
        <w:trPr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690" w14:textId="7B86E72B" w:rsidR="00C74BF7" w:rsidRPr="009D792C" w:rsidRDefault="00C74BF7" w:rsidP="00887AAF">
            <w:pPr>
              <w:spacing w:after="0"/>
              <w:jc w:val="center"/>
            </w:pPr>
            <w:r>
              <w:rPr>
                <w:lang w:val="en-US"/>
              </w:rPr>
              <w:t>3</w:t>
            </w:r>
            <w:r w:rsidR="00887AAF">
              <w:rPr>
                <w:lang w:val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1C9A" w14:textId="3CAF7AA9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Сетки формующие и сушильные полиэфирные бумагоделательных, картоноделательных машин с остатками целлюлозы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1510" w14:textId="5C300A52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3 06 121 92 51 5</w:t>
            </w:r>
          </w:p>
        </w:tc>
      </w:tr>
      <w:tr w:rsidR="00C74BF7" w:rsidRPr="009D792C" w14:paraId="43FC492F" w14:textId="77777777" w:rsidTr="00C74BF7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1A7" w14:textId="4356325E" w:rsidR="00C74BF7" w:rsidRPr="009D792C" w:rsidRDefault="00C74BF7" w:rsidP="00887AAF">
            <w:pPr>
              <w:spacing w:after="0"/>
              <w:jc w:val="center"/>
            </w:pPr>
            <w:r>
              <w:t>3</w:t>
            </w:r>
            <w:r w:rsidR="00887AAF">
              <w:rPr>
                <w:lang w:val="en-US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E79F" w14:textId="372146CF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A470" w14:textId="0EBB8345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4 31 110 02 51 5</w:t>
            </w:r>
          </w:p>
        </w:tc>
      </w:tr>
      <w:tr w:rsidR="00C74BF7" w:rsidRPr="009D792C" w14:paraId="49FE9EDE" w14:textId="77777777" w:rsidTr="00C74BF7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A83" w14:textId="416C0ECC" w:rsidR="00C74BF7" w:rsidRPr="009D792C" w:rsidRDefault="00C74BF7" w:rsidP="00887AAF">
            <w:pPr>
              <w:spacing w:after="0"/>
              <w:jc w:val="center"/>
            </w:pPr>
            <w:r>
              <w:t>3</w:t>
            </w:r>
            <w:r w:rsidR="00887AAF">
              <w:rPr>
                <w:lang w:val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306A4" w14:textId="13982E53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пленки из полиэтилентерефталата незагрязненные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C6BA" w14:textId="3B893711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4 34 181 02 29 5</w:t>
            </w:r>
          </w:p>
        </w:tc>
      </w:tr>
      <w:tr w:rsidR="00C74BF7" w:rsidRPr="009D792C" w14:paraId="0496525C" w14:textId="77777777" w:rsidTr="00C74BF7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878F" w14:textId="0411416A" w:rsidR="00C74BF7" w:rsidRPr="009D792C" w:rsidRDefault="00C74BF7" w:rsidP="00887AAF">
            <w:pPr>
              <w:spacing w:after="0"/>
              <w:jc w:val="center"/>
            </w:pPr>
            <w:r>
              <w:t>3</w:t>
            </w:r>
            <w:r w:rsidR="00887AAF">
              <w:rPr>
                <w:lang w:val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5BC8" w14:textId="2E548591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D18A" w14:textId="157BA113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4 38 112 01 51 4</w:t>
            </w:r>
          </w:p>
        </w:tc>
      </w:tr>
      <w:tr w:rsidR="00C74BF7" w:rsidRPr="009D792C" w14:paraId="65955081" w14:textId="77777777" w:rsidTr="00C74BF7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1E1" w14:textId="22BFA240" w:rsidR="00C74BF7" w:rsidRPr="009D792C" w:rsidRDefault="00C74BF7" w:rsidP="00887AAF">
            <w:pPr>
              <w:spacing w:after="0"/>
              <w:jc w:val="center"/>
            </w:pPr>
            <w:r>
              <w:t>3</w:t>
            </w:r>
            <w:r w:rsidR="00887AAF">
              <w:rPr>
                <w:lang w:val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1FE5" w14:textId="1599A8CE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полипропиленовая, загрязненная малорастворимыми карбонатами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4ECA" w14:textId="310C17D0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4 38 122 01 51 4</w:t>
            </w:r>
          </w:p>
        </w:tc>
      </w:tr>
      <w:tr w:rsidR="00C74BF7" w:rsidRPr="009D792C" w14:paraId="1D46B694" w14:textId="77777777" w:rsidTr="00C74BF7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CC0" w14:textId="67A047F1" w:rsidR="00C74BF7" w:rsidRPr="009D792C" w:rsidRDefault="00C74BF7" w:rsidP="00887AAF">
            <w:pPr>
              <w:spacing w:after="0"/>
              <w:jc w:val="center"/>
            </w:pPr>
            <w:r>
              <w:t>3</w:t>
            </w:r>
            <w:r w:rsidR="00887AAF">
              <w:rPr>
                <w:lang w:val="en-US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FD33" w14:textId="0696999E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Абразивные круги отработанные, лом отработанных абразивных кругов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8A5C" w14:textId="5D4621A9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4 56 100 01 51 5</w:t>
            </w:r>
          </w:p>
        </w:tc>
      </w:tr>
      <w:tr w:rsidR="00C74BF7" w:rsidRPr="009D792C" w14:paraId="7F346B12" w14:textId="77777777" w:rsidTr="00C74BF7">
        <w:trPr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065C" w14:textId="6B39C358" w:rsidR="00C74BF7" w:rsidRPr="009D792C" w:rsidRDefault="00C74BF7" w:rsidP="00887AAF">
            <w:pPr>
              <w:spacing w:after="0"/>
              <w:jc w:val="center"/>
            </w:pPr>
            <w:r>
              <w:t>3</w:t>
            </w:r>
            <w:r w:rsidR="00887AAF">
              <w:rPr>
                <w:lang w:val="en-US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D2E9" w14:textId="27F93BCE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(осадки) водоподготовки при механической очистке природных вод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062A" w14:textId="5F99C963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7 10 110 02 39 5</w:t>
            </w:r>
          </w:p>
        </w:tc>
      </w:tr>
      <w:tr w:rsidR="00C74BF7" w:rsidRPr="009D792C" w14:paraId="74B53EF7" w14:textId="77777777" w:rsidTr="00C74BF7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E5F" w14:textId="597E677E" w:rsidR="00C74BF7" w:rsidRPr="009D792C" w:rsidRDefault="00887AAF" w:rsidP="00C74BF7">
            <w:pPr>
              <w:spacing w:after="0"/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9DAB" w14:textId="69B7FF12" w:rsidR="00C74BF7" w:rsidRPr="009D792C" w:rsidRDefault="00C74BF7" w:rsidP="00C74BF7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Пищевые отходы кухонь и организаций общественного питания несортированные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363B6" w14:textId="59997E85" w:rsidR="00C74BF7" w:rsidRPr="009D792C" w:rsidRDefault="00C74BF7" w:rsidP="00C74BF7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7 36 100 01 30 5</w:t>
            </w:r>
          </w:p>
        </w:tc>
      </w:tr>
    </w:tbl>
    <w:p w14:paraId="0EBC39CE" w14:textId="77777777" w:rsidR="00952014" w:rsidRPr="009D792C" w:rsidRDefault="00952014" w:rsidP="00952014">
      <w:pPr>
        <w:spacing w:after="0"/>
        <w:rPr>
          <w:b/>
          <w:bCs/>
        </w:rPr>
      </w:pPr>
      <w:r w:rsidRPr="009D792C">
        <w:rPr>
          <w:b/>
          <w:bCs/>
        </w:rPr>
        <w:t xml:space="preserve">                                      </w:t>
      </w:r>
      <w:r w:rsidR="00922700" w:rsidRPr="009D792C">
        <w:rPr>
          <w:b/>
          <w:bCs/>
        </w:rPr>
        <w:t xml:space="preserve"> </w:t>
      </w:r>
    </w:p>
    <w:p w14:paraId="00261D5C" w14:textId="77777777" w:rsidR="00952014" w:rsidRPr="009D792C" w:rsidRDefault="00952014" w:rsidP="00952014">
      <w:pPr>
        <w:spacing w:after="0"/>
        <w:rPr>
          <w:b/>
          <w:bCs/>
        </w:rPr>
      </w:pPr>
    </w:p>
    <w:p w14:paraId="46865A7D" w14:textId="77777777" w:rsidR="00952014" w:rsidRPr="009D792C" w:rsidRDefault="00952014" w:rsidP="00952014">
      <w:pPr>
        <w:spacing w:after="0"/>
        <w:rPr>
          <w:b/>
          <w:bCs/>
        </w:rPr>
      </w:pPr>
    </w:p>
    <w:p w14:paraId="38FE04A1" w14:textId="77777777" w:rsidR="00F147C1" w:rsidRPr="009D792C" w:rsidRDefault="00952014" w:rsidP="00F147C1">
      <w:pPr>
        <w:jc w:val="center"/>
        <w:rPr>
          <w:b/>
          <w:bCs/>
          <w:sz w:val="28"/>
          <w:szCs w:val="28"/>
        </w:rPr>
      </w:pPr>
      <w:r w:rsidRPr="009D792C">
        <w:rPr>
          <w:b/>
          <w:bCs/>
        </w:rPr>
        <w:t xml:space="preserve">                            </w:t>
      </w:r>
      <w:r w:rsidR="00F147C1" w:rsidRPr="009D792C">
        <w:rPr>
          <w:b/>
          <w:bCs/>
          <w:sz w:val="28"/>
          <w:szCs w:val="28"/>
        </w:rPr>
        <w:t xml:space="preserve">Перечень отходов СПБФ - филиала АО «Гознак» </w:t>
      </w:r>
    </w:p>
    <w:p w14:paraId="040473F3" w14:textId="1A90991B" w:rsidR="00F147C1" w:rsidRPr="009D792C" w:rsidRDefault="00F147C1" w:rsidP="00F147C1">
      <w:pPr>
        <w:jc w:val="center"/>
        <w:rPr>
          <w:b/>
          <w:bCs/>
          <w:sz w:val="28"/>
          <w:szCs w:val="28"/>
        </w:rPr>
      </w:pPr>
      <w:r w:rsidRPr="009D792C">
        <w:rPr>
          <w:b/>
          <w:bCs/>
          <w:sz w:val="28"/>
          <w:szCs w:val="28"/>
        </w:rPr>
        <w:t>подлежащих размещению, утилизации гараж</w:t>
      </w:r>
    </w:p>
    <w:p w14:paraId="5C8E6280" w14:textId="6ED5029D" w:rsidR="00922700" w:rsidRPr="009D792C" w:rsidRDefault="00922700" w:rsidP="00F147C1">
      <w:pPr>
        <w:spacing w:after="0"/>
        <w:jc w:val="center"/>
        <w:rPr>
          <w:b/>
        </w:rPr>
      </w:pPr>
      <w:r w:rsidRPr="009D792C">
        <w:rPr>
          <w:b/>
          <w:bCs/>
        </w:rPr>
        <w:t xml:space="preserve">(СПб, </w:t>
      </w:r>
      <w:r w:rsidRPr="009D792C">
        <w:rPr>
          <w:b/>
        </w:rPr>
        <w:t>ул. Дровяная д. 3)</w:t>
      </w:r>
    </w:p>
    <w:p w14:paraId="5D65B19F" w14:textId="77777777" w:rsidR="00922700" w:rsidRPr="009D792C" w:rsidRDefault="00922700" w:rsidP="00922700">
      <w:pPr>
        <w:spacing w:after="0"/>
        <w:jc w:val="center"/>
        <w:rPr>
          <w:b/>
        </w:rPr>
      </w:pPr>
    </w:p>
    <w:tbl>
      <w:tblPr>
        <w:tblW w:w="10490" w:type="dxa"/>
        <w:tblInd w:w="-318" w:type="dxa"/>
        <w:tblLook w:val="00A0" w:firstRow="1" w:lastRow="0" w:firstColumn="1" w:lastColumn="0" w:noHBand="0" w:noVBand="0"/>
      </w:tblPr>
      <w:tblGrid>
        <w:gridCol w:w="851"/>
        <w:gridCol w:w="7088"/>
        <w:gridCol w:w="2551"/>
      </w:tblGrid>
      <w:tr w:rsidR="009D792C" w:rsidRPr="009D792C" w14:paraId="2B2A7800" w14:textId="77777777" w:rsidTr="00F45A9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1AE6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№п/п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FE0" w14:textId="77777777" w:rsidR="00922700" w:rsidRPr="009D792C" w:rsidRDefault="00922700" w:rsidP="00F45A9E">
            <w:pPr>
              <w:spacing w:after="0"/>
              <w:jc w:val="center"/>
              <w:rPr>
                <w:b/>
                <w:bCs/>
              </w:rPr>
            </w:pPr>
            <w:r w:rsidRPr="009D792C">
              <w:rPr>
                <w:b/>
                <w:bCs/>
              </w:rPr>
              <w:t>Наименование видов отходов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48AB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Код</w:t>
            </w:r>
            <w:r w:rsidRPr="009D792C">
              <w:br/>
              <w:t>по ФККО</w:t>
            </w:r>
          </w:p>
        </w:tc>
      </w:tr>
      <w:tr w:rsidR="009D792C" w:rsidRPr="009D792C" w14:paraId="4F3563E5" w14:textId="77777777" w:rsidTr="00F45A9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7477" w14:textId="77777777" w:rsidR="00922700" w:rsidRPr="009D792C" w:rsidRDefault="00922700" w:rsidP="00F45A9E">
            <w:pPr>
              <w:spacing w:after="0"/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241" w14:textId="77777777" w:rsidR="00922700" w:rsidRPr="009D792C" w:rsidRDefault="00922700" w:rsidP="00F45A9E">
            <w:pPr>
              <w:spacing w:after="0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23DB" w14:textId="77777777" w:rsidR="00922700" w:rsidRPr="009D792C" w:rsidRDefault="00922700" w:rsidP="00F45A9E">
            <w:pPr>
              <w:spacing w:after="0"/>
            </w:pPr>
          </w:p>
        </w:tc>
      </w:tr>
      <w:tr w:rsidR="009D792C" w:rsidRPr="009D792C" w14:paraId="59D1815A" w14:textId="77777777" w:rsidTr="00F45A9E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3224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E62C5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1BA6" w14:textId="77777777" w:rsidR="00922700" w:rsidRPr="009D792C" w:rsidRDefault="00922700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4 435 01 01 61 3</w:t>
            </w:r>
          </w:p>
        </w:tc>
      </w:tr>
      <w:tr w:rsidR="009D792C" w:rsidRPr="009D792C" w14:paraId="17A9E9FE" w14:textId="77777777" w:rsidTr="00F45A9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2F90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9874C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Угольные фильтры отработанные, загрязненные нефтепродуктами </w:t>
            </w:r>
          </w:p>
          <w:p w14:paraId="38E83C3C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(содержание нефтепродуктов менее 15 %)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AA88" w14:textId="77777777" w:rsidR="00922700" w:rsidRPr="009D792C" w:rsidRDefault="00922700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4 431 01 02 52 4</w:t>
            </w:r>
          </w:p>
        </w:tc>
      </w:tr>
      <w:tr w:rsidR="009D792C" w:rsidRPr="009D792C" w14:paraId="0CDE8187" w14:textId="77777777" w:rsidTr="00F45A9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CCB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9870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Мусор от офисных и бытовых помещений организаций несортированный</w:t>
            </w:r>
          </w:p>
          <w:p w14:paraId="79A8E1B7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 (исключая крупногабаритный)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8324C" w14:textId="77777777" w:rsidR="00922700" w:rsidRPr="009D792C" w:rsidRDefault="00922700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7 33 100 01 72 4</w:t>
            </w:r>
          </w:p>
        </w:tc>
      </w:tr>
      <w:tr w:rsidR="009D792C" w:rsidRPr="009D792C" w14:paraId="100ACD00" w14:textId="77777777" w:rsidTr="00F45A9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CB71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9F1D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гаража, автостоянки малоопасный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D1F68" w14:textId="77777777" w:rsidR="00922700" w:rsidRPr="009D792C" w:rsidRDefault="00922700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7 333 10 01 71 4</w:t>
            </w:r>
          </w:p>
        </w:tc>
      </w:tr>
      <w:tr w:rsidR="009D792C" w:rsidRPr="009D792C" w14:paraId="32C28D99" w14:textId="77777777" w:rsidTr="00F45A9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1FD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A819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предприятия малоопасный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A1F9" w14:textId="77777777" w:rsidR="00922700" w:rsidRPr="009D792C" w:rsidRDefault="00922700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7 333 90 01 71 4</w:t>
            </w:r>
          </w:p>
        </w:tc>
      </w:tr>
      <w:tr w:rsidR="009D792C" w:rsidRPr="009D792C" w14:paraId="2BA0B52F" w14:textId="77777777" w:rsidTr="00F45A9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ECA3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9230C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Песок, загрязненный нефтью или нефтепродуктами </w:t>
            </w:r>
          </w:p>
          <w:p w14:paraId="6F126AAF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(содержание нефти или нефтепродуктов менее 15 %)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3A7FF" w14:textId="77777777" w:rsidR="00922700" w:rsidRPr="009D792C" w:rsidRDefault="00922700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9 192 05 02 39 4</w:t>
            </w:r>
          </w:p>
        </w:tc>
      </w:tr>
      <w:tr w:rsidR="009D792C" w:rsidRPr="009D792C" w14:paraId="703528E2" w14:textId="77777777" w:rsidTr="00F45A9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93DB" w14:textId="77777777" w:rsidR="00922700" w:rsidRPr="009D792C" w:rsidRDefault="00922700" w:rsidP="00F45A9E">
            <w:pPr>
              <w:spacing w:after="0"/>
              <w:jc w:val="center"/>
            </w:pPr>
            <w:r w:rsidRPr="009D792C"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12D9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Обтирочный материал, загрязненный нефтью или нефтепродуктами</w:t>
            </w:r>
          </w:p>
          <w:p w14:paraId="6B4BE3F3" w14:textId="77777777" w:rsidR="00922700" w:rsidRPr="009D792C" w:rsidRDefault="00922700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(содержание нефти или нефтепродуктов менее 15 %)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4C84D" w14:textId="77777777" w:rsidR="00922700" w:rsidRPr="009D792C" w:rsidRDefault="00922700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9 192 04 02 60 4</w:t>
            </w:r>
          </w:p>
        </w:tc>
      </w:tr>
    </w:tbl>
    <w:p w14:paraId="3F20FD9F" w14:textId="2BEEA9DC" w:rsidR="00813971" w:rsidRPr="009D792C" w:rsidRDefault="00813971" w:rsidP="00813971">
      <w:pPr>
        <w:spacing w:after="0"/>
      </w:pPr>
    </w:p>
    <w:tbl>
      <w:tblPr>
        <w:tblW w:w="10030" w:type="dxa"/>
        <w:tblInd w:w="392" w:type="dxa"/>
        <w:tblLook w:val="00A0" w:firstRow="1" w:lastRow="0" w:firstColumn="1" w:lastColumn="0" w:noHBand="0" w:noVBand="0"/>
      </w:tblPr>
      <w:tblGrid>
        <w:gridCol w:w="709"/>
        <w:gridCol w:w="6081"/>
        <w:gridCol w:w="3240"/>
      </w:tblGrid>
      <w:tr w:rsidR="009D792C" w:rsidRPr="009D792C" w14:paraId="391BB275" w14:textId="77777777" w:rsidTr="00BA539C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14:paraId="370C642D" w14:textId="77777777" w:rsidR="00BA539C" w:rsidRPr="009D792C" w:rsidRDefault="00BA539C" w:rsidP="00952014">
            <w:pPr>
              <w:spacing w:after="0"/>
              <w:rPr>
                <w:b/>
                <w:bCs/>
              </w:rPr>
            </w:pPr>
          </w:p>
        </w:tc>
        <w:tc>
          <w:tcPr>
            <w:tcW w:w="93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B12FFA9" w14:textId="4233D7F6" w:rsidR="00BA539C" w:rsidRDefault="00BA539C" w:rsidP="00952014">
            <w:pPr>
              <w:spacing w:after="0"/>
              <w:rPr>
                <w:b/>
                <w:bCs/>
              </w:rPr>
            </w:pPr>
          </w:p>
          <w:p w14:paraId="59F0D367" w14:textId="06EB0ADC" w:rsidR="00C74BF7" w:rsidRDefault="00C74BF7" w:rsidP="00952014">
            <w:pPr>
              <w:spacing w:after="0"/>
              <w:rPr>
                <w:b/>
                <w:bCs/>
              </w:rPr>
            </w:pPr>
          </w:p>
          <w:p w14:paraId="020C57BE" w14:textId="2E8EC1E2" w:rsidR="00C74BF7" w:rsidRDefault="00C74BF7" w:rsidP="00952014">
            <w:pPr>
              <w:spacing w:after="0"/>
              <w:rPr>
                <w:b/>
                <w:bCs/>
              </w:rPr>
            </w:pPr>
          </w:p>
          <w:p w14:paraId="35B0B4E0" w14:textId="5717C193" w:rsidR="00C74BF7" w:rsidRDefault="00C74BF7" w:rsidP="00952014">
            <w:pPr>
              <w:spacing w:after="0"/>
              <w:rPr>
                <w:b/>
                <w:bCs/>
              </w:rPr>
            </w:pPr>
          </w:p>
          <w:p w14:paraId="456A1A31" w14:textId="127B91F6" w:rsidR="00C74BF7" w:rsidRDefault="00C74BF7" w:rsidP="00952014">
            <w:pPr>
              <w:spacing w:after="0"/>
              <w:rPr>
                <w:b/>
                <w:bCs/>
              </w:rPr>
            </w:pPr>
          </w:p>
          <w:p w14:paraId="299B3AC6" w14:textId="432A7E71" w:rsidR="00C74BF7" w:rsidRDefault="00C74BF7" w:rsidP="00952014">
            <w:pPr>
              <w:spacing w:after="0"/>
              <w:rPr>
                <w:b/>
                <w:bCs/>
              </w:rPr>
            </w:pPr>
          </w:p>
          <w:p w14:paraId="50419DF3" w14:textId="00555882" w:rsidR="00C74BF7" w:rsidRDefault="00C74BF7" w:rsidP="00952014">
            <w:pPr>
              <w:spacing w:after="0"/>
              <w:rPr>
                <w:b/>
                <w:bCs/>
              </w:rPr>
            </w:pPr>
          </w:p>
          <w:p w14:paraId="653135E9" w14:textId="2BEE1ED0" w:rsidR="00C74BF7" w:rsidRDefault="00C74BF7" w:rsidP="00952014">
            <w:pPr>
              <w:spacing w:after="0"/>
              <w:rPr>
                <w:b/>
                <w:bCs/>
              </w:rPr>
            </w:pPr>
          </w:p>
          <w:p w14:paraId="6920DA64" w14:textId="77777777" w:rsidR="00C74BF7" w:rsidRPr="009D792C" w:rsidRDefault="00C74BF7" w:rsidP="00952014">
            <w:pPr>
              <w:spacing w:after="0"/>
              <w:rPr>
                <w:b/>
                <w:bCs/>
              </w:rPr>
            </w:pPr>
          </w:p>
          <w:p w14:paraId="515E96DC" w14:textId="34CE5036" w:rsidR="00BA539C" w:rsidRPr="009D792C" w:rsidRDefault="00BA539C" w:rsidP="00952014">
            <w:pPr>
              <w:spacing w:after="0"/>
              <w:rPr>
                <w:b/>
                <w:bCs/>
              </w:rPr>
            </w:pPr>
          </w:p>
          <w:p w14:paraId="72B2EBFF" w14:textId="77777777" w:rsidR="00BA539C" w:rsidRPr="009D792C" w:rsidRDefault="00BA539C" w:rsidP="00BA539C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2C">
              <w:rPr>
                <w:b/>
                <w:bCs/>
                <w:sz w:val="28"/>
                <w:szCs w:val="28"/>
              </w:rPr>
              <w:t xml:space="preserve">Перечень отходов СПБФ - филиала АО «Гознак» </w:t>
            </w:r>
          </w:p>
          <w:p w14:paraId="5514861A" w14:textId="5C2624CE" w:rsidR="00BA539C" w:rsidRPr="009D792C" w:rsidRDefault="00BA539C" w:rsidP="00BA539C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2C">
              <w:rPr>
                <w:b/>
                <w:bCs/>
                <w:sz w:val="28"/>
                <w:szCs w:val="28"/>
              </w:rPr>
              <w:t>подлежащих размещению, утилизации складская база</w:t>
            </w:r>
          </w:p>
          <w:p w14:paraId="2C815593" w14:textId="78BCA983" w:rsidR="00BA539C" w:rsidRPr="009D792C" w:rsidRDefault="00BA539C" w:rsidP="00952014">
            <w:pPr>
              <w:spacing w:after="0"/>
              <w:rPr>
                <w:b/>
                <w:bCs/>
              </w:rPr>
            </w:pPr>
          </w:p>
          <w:p w14:paraId="6CEC1CD9" w14:textId="584D305E" w:rsidR="00BA539C" w:rsidRPr="009D792C" w:rsidRDefault="00BA539C" w:rsidP="00922700">
            <w:pPr>
              <w:spacing w:after="0"/>
              <w:jc w:val="center"/>
              <w:rPr>
                <w:b/>
                <w:bCs/>
              </w:rPr>
            </w:pPr>
            <w:r w:rsidRPr="009D792C">
              <w:rPr>
                <w:b/>
                <w:bCs/>
              </w:rPr>
              <w:t xml:space="preserve"> (СПб, 7Предпортовый проезд д.12) </w:t>
            </w:r>
          </w:p>
        </w:tc>
      </w:tr>
      <w:tr w:rsidR="009D792C" w:rsidRPr="009D792C" w14:paraId="07A88090" w14:textId="77777777" w:rsidTr="00BA539C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796" w14:textId="77777777" w:rsidR="00BA539C" w:rsidRPr="009D792C" w:rsidRDefault="00BA539C" w:rsidP="00952014">
            <w:pPr>
              <w:spacing w:after="0"/>
              <w:jc w:val="center"/>
            </w:pP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15A2" w14:textId="716BD4BB" w:rsidR="00BA539C" w:rsidRPr="009D792C" w:rsidRDefault="00BA539C" w:rsidP="00952014">
            <w:pPr>
              <w:spacing w:after="0"/>
              <w:jc w:val="center"/>
            </w:pPr>
            <w:r w:rsidRPr="009D792C">
              <w:t>Наименование видов отходов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CD9C" w14:textId="77777777" w:rsidR="00BA539C" w:rsidRPr="009D792C" w:rsidRDefault="00BA539C" w:rsidP="00952014">
            <w:pPr>
              <w:spacing w:after="0"/>
              <w:jc w:val="center"/>
            </w:pPr>
            <w:r w:rsidRPr="009D792C">
              <w:t>Код</w:t>
            </w:r>
            <w:r w:rsidRPr="009D792C">
              <w:br/>
              <w:t>по ФККО</w:t>
            </w:r>
          </w:p>
        </w:tc>
      </w:tr>
      <w:tr w:rsidR="009D792C" w:rsidRPr="009D792C" w14:paraId="1EFB0B48" w14:textId="77777777" w:rsidTr="00BA539C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8F1" w14:textId="77777777" w:rsidR="00BA539C" w:rsidRPr="009D792C" w:rsidRDefault="00BA539C" w:rsidP="00952014">
            <w:pPr>
              <w:spacing w:after="0"/>
            </w:pPr>
          </w:p>
        </w:tc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D234" w14:textId="64A8F6DB" w:rsidR="00BA539C" w:rsidRPr="009D792C" w:rsidRDefault="00BA539C" w:rsidP="00952014">
            <w:pPr>
              <w:spacing w:after="0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013" w14:textId="77777777" w:rsidR="00BA539C" w:rsidRPr="009D792C" w:rsidRDefault="00BA539C" w:rsidP="00952014">
            <w:pPr>
              <w:spacing w:after="0"/>
            </w:pPr>
          </w:p>
        </w:tc>
      </w:tr>
      <w:tr w:rsidR="009D792C" w:rsidRPr="009D792C" w14:paraId="35179702" w14:textId="77777777" w:rsidTr="00BA539C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FEE" w14:textId="77777777" w:rsidR="00BA539C" w:rsidRPr="009D792C" w:rsidRDefault="00BA539C" w:rsidP="00952014">
            <w:pPr>
              <w:spacing w:after="0"/>
            </w:pPr>
          </w:p>
        </w:tc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7EBB" w14:textId="17168948" w:rsidR="00BA539C" w:rsidRPr="009D792C" w:rsidRDefault="00BA539C" w:rsidP="00952014">
            <w:pPr>
              <w:spacing w:after="0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A0E7" w14:textId="77777777" w:rsidR="00BA539C" w:rsidRPr="009D792C" w:rsidRDefault="00BA539C" w:rsidP="00952014">
            <w:pPr>
              <w:spacing w:after="0"/>
            </w:pPr>
          </w:p>
        </w:tc>
      </w:tr>
      <w:tr w:rsidR="009D792C" w:rsidRPr="009D792C" w14:paraId="5A1DA05C" w14:textId="77777777" w:rsidTr="00BA539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352" w14:textId="2EA851CB" w:rsidR="00BA539C" w:rsidRPr="009D792C" w:rsidRDefault="00BA539C" w:rsidP="00952014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071" w14:textId="6E75FFF4" w:rsidR="00BA539C" w:rsidRPr="009D792C" w:rsidRDefault="00BA539C" w:rsidP="00952014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CB4A" w14:textId="77777777" w:rsidR="00BA539C" w:rsidRPr="009D792C" w:rsidRDefault="00BA539C" w:rsidP="00952014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4 04 140 00 51 5</w:t>
            </w:r>
          </w:p>
        </w:tc>
      </w:tr>
      <w:tr w:rsidR="009D792C" w:rsidRPr="009D792C" w14:paraId="2768F8A6" w14:textId="77777777" w:rsidTr="00BA539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43C" w14:textId="0A56AE9E" w:rsidR="00BA539C" w:rsidRPr="009D792C" w:rsidRDefault="00BA539C" w:rsidP="00952014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2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D864" w14:textId="7062980B" w:rsidR="00BA539C" w:rsidRPr="009D792C" w:rsidRDefault="00BA539C" w:rsidP="00952014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Осадок очистных сооружений дождевой (ливневой)  канализации малоопасный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4E8A" w14:textId="77777777" w:rsidR="00BA539C" w:rsidRPr="009D792C" w:rsidRDefault="00BA539C" w:rsidP="00952014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7 21 100 01 39 4</w:t>
            </w:r>
          </w:p>
        </w:tc>
      </w:tr>
      <w:tr w:rsidR="009D792C" w:rsidRPr="009D792C" w14:paraId="2D450B8B" w14:textId="77777777" w:rsidTr="00BA539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676" w14:textId="3A759D05" w:rsidR="00BA539C" w:rsidRPr="009D792C" w:rsidRDefault="00BA539C" w:rsidP="00952014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BD2B" w14:textId="0A2DCD67" w:rsidR="00BA539C" w:rsidRPr="009D792C" w:rsidRDefault="00BA539C" w:rsidP="00952014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15 %)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CB54" w14:textId="77777777" w:rsidR="00BA539C" w:rsidRPr="009D792C" w:rsidRDefault="00BA539C" w:rsidP="00952014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4 43 101 02 52 4</w:t>
            </w:r>
          </w:p>
        </w:tc>
      </w:tr>
      <w:tr w:rsidR="009D792C" w:rsidRPr="009D792C" w14:paraId="0841FDB7" w14:textId="77777777" w:rsidTr="00BA53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743" w14:textId="4D159671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910D" w14:textId="6457BFA0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6EBC" w14:textId="77777777" w:rsidR="00BA539C" w:rsidRPr="009D792C" w:rsidRDefault="00BA539C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4 43 501 01 61 3</w:t>
            </w:r>
          </w:p>
        </w:tc>
      </w:tr>
      <w:tr w:rsidR="009D792C" w:rsidRPr="009D792C" w14:paraId="53B6E705" w14:textId="77777777" w:rsidTr="00BA539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6AE" w14:textId="50394DC8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5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9AB" w14:textId="05A35BAB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Песок, загрязненный нефтью или нефтепродуктами </w:t>
            </w:r>
          </w:p>
          <w:p w14:paraId="61AD0B0E" w14:textId="77777777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(содержание нефти или нефтепродуктов менее 15 %)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148B" w14:textId="77777777" w:rsidR="00BA539C" w:rsidRPr="009D792C" w:rsidRDefault="00BA539C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9 19 205 02 39 4</w:t>
            </w:r>
          </w:p>
        </w:tc>
      </w:tr>
      <w:tr w:rsidR="009D792C" w:rsidRPr="009D792C" w14:paraId="38F1D8AA" w14:textId="77777777" w:rsidTr="00BA539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764" w14:textId="4169DE9A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6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272" w14:textId="130A4DD2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DAE9" w14:textId="77777777" w:rsidR="00BA539C" w:rsidRPr="009D792C" w:rsidRDefault="00BA539C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9 19 204 02 60 4</w:t>
            </w:r>
          </w:p>
        </w:tc>
      </w:tr>
      <w:tr w:rsidR="009D792C" w:rsidRPr="009D792C" w14:paraId="53073B52" w14:textId="77777777" w:rsidTr="00BA53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8F0" w14:textId="158D97D5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B831" w14:textId="09EBE05A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предприятия малоопасный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FFC1" w14:textId="77777777" w:rsidR="00BA539C" w:rsidRPr="009D792C" w:rsidRDefault="00BA539C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7 33 390 01 71 4</w:t>
            </w:r>
          </w:p>
        </w:tc>
      </w:tr>
      <w:tr w:rsidR="009D792C" w:rsidRPr="009D792C" w14:paraId="57E21CE1" w14:textId="77777777" w:rsidTr="00BA539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0A1" w14:textId="740690B4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8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9912" w14:textId="669A0A86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310A" w14:textId="77777777" w:rsidR="00BA539C" w:rsidRPr="009D792C" w:rsidRDefault="00BA539C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7 33 100 01 72 4</w:t>
            </w:r>
          </w:p>
        </w:tc>
      </w:tr>
      <w:tr w:rsidR="00BA539C" w:rsidRPr="009D792C" w14:paraId="77396A02" w14:textId="77777777" w:rsidTr="00BA539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CB" w14:textId="3AEA50C9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22F" w14:textId="1A291430" w:rsidR="00BA539C" w:rsidRPr="009D792C" w:rsidRDefault="00BA539C" w:rsidP="00F45A9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Мусор и смет от уборки складских помещений малоопасный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24E0" w14:textId="77777777" w:rsidR="00BA539C" w:rsidRPr="009D792C" w:rsidRDefault="00BA539C" w:rsidP="00F45A9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7 33 220 01 72 4</w:t>
            </w:r>
          </w:p>
        </w:tc>
      </w:tr>
    </w:tbl>
    <w:p w14:paraId="5EB759E0" w14:textId="3AFFDD36" w:rsidR="00095FD8" w:rsidRPr="009D792C" w:rsidRDefault="00095FD8" w:rsidP="00813971">
      <w:pPr>
        <w:spacing w:after="0"/>
      </w:pPr>
    </w:p>
    <w:p w14:paraId="04D63D9B" w14:textId="2A0626BF" w:rsidR="00095FD8" w:rsidRPr="009D792C" w:rsidRDefault="00095FD8" w:rsidP="00813971">
      <w:pPr>
        <w:spacing w:after="0"/>
      </w:pPr>
    </w:p>
    <w:p w14:paraId="49093325" w14:textId="00FBF068" w:rsidR="00095FD8" w:rsidRPr="009D792C" w:rsidRDefault="00095FD8" w:rsidP="00813971">
      <w:pPr>
        <w:spacing w:after="0"/>
      </w:pPr>
    </w:p>
    <w:p w14:paraId="5C4270B7" w14:textId="7BEAF964" w:rsidR="00095FD8" w:rsidRPr="009D792C" w:rsidRDefault="00095FD8" w:rsidP="00813971">
      <w:pPr>
        <w:spacing w:after="0"/>
      </w:pPr>
    </w:p>
    <w:p w14:paraId="006E5FA0" w14:textId="25573EFD" w:rsidR="00095FD8" w:rsidRPr="009D792C" w:rsidRDefault="00095FD8" w:rsidP="00813971">
      <w:pPr>
        <w:spacing w:after="0"/>
      </w:pPr>
    </w:p>
    <w:p w14:paraId="1F183CCA" w14:textId="7FE0DE4B" w:rsidR="00095FD8" w:rsidRPr="009D792C" w:rsidRDefault="00095FD8" w:rsidP="00813971">
      <w:pPr>
        <w:spacing w:after="0"/>
      </w:pPr>
    </w:p>
    <w:p w14:paraId="180B012A" w14:textId="43ABFF5A" w:rsidR="00813971" w:rsidRPr="009D792C" w:rsidRDefault="00813971" w:rsidP="00813971">
      <w:pPr>
        <w:spacing w:after="0"/>
        <w:rPr>
          <w:b/>
        </w:rPr>
      </w:pPr>
    </w:p>
    <w:p w14:paraId="3870011A" w14:textId="3BE72161" w:rsidR="00952014" w:rsidRPr="009D792C" w:rsidRDefault="00952014" w:rsidP="00813971">
      <w:pPr>
        <w:spacing w:after="0"/>
        <w:rPr>
          <w:b/>
        </w:rPr>
      </w:pPr>
    </w:p>
    <w:p w14:paraId="2CF86566" w14:textId="5056C7C1" w:rsidR="00952014" w:rsidRPr="009D792C" w:rsidRDefault="00952014" w:rsidP="00813971">
      <w:pPr>
        <w:spacing w:after="0"/>
        <w:rPr>
          <w:b/>
        </w:rPr>
      </w:pPr>
    </w:p>
    <w:p w14:paraId="2C3A1ED1" w14:textId="4CBCFA63" w:rsidR="00952014" w:rsidRPr="009D792C" w:rsidRDefault="00952014" w:rsidP="00813971">
      <w:pPr>
        <w:spacing w:after="0"/>
        <w:rPr>
          <w:b/>
        </w:rPr>
      </w:pPr>
    </w:p>
    <w:p w14:paraId="08DE863A" w14:textId="5BD025E0" w:rsidR="00952014" w:rsidRPr="009D792C" w:rsidRDefault="00952014" w:rsidP="00813971">
      <w:pPr>
        <w:spacing w:after="0"/>
        <w:rPr>
          <w:b/>
        </w:rPr>
      </w:pPr>
    </w:p>
    <w:p w14:paraId="5B49F52A" w14:textId="3F4F3096" w:rsidR="00952014" w:rsidRPr="009D792C" w:rsidRDefault="00952014" w:rsidP="00813971">
      <w:pPr>
        <w:spacing w:after="0"/>
        <w:rPr>
          <w:b/>
        </w:rPr>
      </w:pPr>
    </w:p>
    <w:p w14:paraId="5C07CCA6" w14:textId="3242D432" w:rsidR="00952014" w:rsidRPr="009D792C" w:rsidRDefault="00952014" w:rsidP="00813971">
      <w:pPr>
        <w:spacing w:after="0"/>
        <w:rPr>
          <w:b/>
        </w:rPr>
      </w:pPr>
    </w:p>
    <w:p w14:paraId="48D35E7A" w14:textId="6FDC3FC4" w:rsidR="00952014" w:rsidRPr="009D792C" w:rsidRDefault="00952014" w:rsidP="00813971">
      <w:pPr>
        <w:spacing w:after="0"/>
        <w:rPr>
          <w:b/>
        </w:rPr>
      </w:pPr>
    </w:p>
    <w:p w14:paraId="6F872D0C" w14:textId="2FD82676" w:rsidR="00952014" w:rsidRPr="009D792C" w:rsidRDefault="00952014" w:rsidP="00813971">
      <w:pPr>
        <w:spacing w:after="0"/>
        <w:rPr>
          <w:b/>
        </w:rPr>
      </w:pPr>
    </w:p>
    <w:p w14:paraId="12485583" w14:textId="7C05317E" w:rsidR="00952014" w:rsidRPr="009D792C" w:rsidRDefault="00952014" w:rsidP="00813971">
      <w:pPr>
        <w:spacing w:after="0"/>
        <w:rPr>
          <w:b/>
        </w:rPr>
      </w:pPr>
    </w:p>
    <w:p w14:paraId="6E48A3BC" w14:textId="73BE51F7" w:rsidR="00952014" w:rsidRPr="009D792C" w:rsidRDefault="00952014" w:rsidP="00813971">
      <w:pPr>
        <w:spacing w:after="0"/>
        <w:rPr>
          <w:b/>
        </w:rPr>
      </w:pPr>
    </w:p>
    <w:p w14:paraId="675B5582" w14:textId="35EC41E8" w:rsidR="00952014" w:rsidRPr="009D792C" w:rsidRDefault="00952014" w:rsidP="00813971">
      <w:pPr>
        <w:spacing w:after="0"/>
        <w:rPr>
          <w:b/>
        </w:rPr>
      </w:pPr>
    </w:p>
    <w:p w14:paraId="43A9276A" w14:textId="4B59E7F2" w:rsidR="00952014" w:rsidRPr="009D792C" w:rsidRDefault="00952014" w:rsidP="00813971">
      <w:pPr>
        <w:spacing w:after="0"/>
        <w:rPr>
          <w:b/>
        </w:rPr>
      </w:pPr>
    </w:p>
    <w:p w14:paraId="532411F8" w14:textId="29D235E1" w:rsidR="00952014" w:rsidRPr="009D792C" w:rsidRDefault="00952014" w:rsidP="00813971">
      <w:pPr>
        <w:spacing w:after="0"/>
        <w:rPr>
          <w:b/>
        </w:rPr>
      </w:pPr>
    </w:p>
    <w:p w14:paraId="0069C9F7" w14:textId="7575B84F" w:rsidR="00952014" w:rsidRPr="009D792C" w:rsidRDefault="00952014" w:rsidP="00813971">
      <w:pPr>
        <w:spacing w:after="0"/>
        <w:rPr>
          <w:b/>
        </w:rPr>
      </w:pPr>
    </w:p>
    <w:p w14:paraId="402C95A7" w14:textId="0975FF90" w:rsidR="00952014" w:rsidRPr="009D792C" w:rsidRDefault="00952014" w:rsidP="00813971">
      <w:pPr>
        <w:spacing w:after="0"/>
        <w:rPr>
          <w:b/>
        </w:rPr>
      </w:pPr>
    </w:p>
    <w:p w14:paraId="0ED9ED44" w14:textId="596FF4C9" w:rsidR="00952014" w:rsidRPr="009D792C" w:rsidRDefault="00952014" w:rsidP="00813971">
      <w:pPr>
        <w:spacing w:after="0"/>
        <w:rPr>
          <w:b/>
        </w:rPr>
      </w:pPr>
    </w:p>
    <w:p w14:paraId="370EADDE" w14:textId="4930F83D" w:rsidR="00952014" w:rsidRPr="009D792C" w:rsidRDefault="00952014" w:rsidP="00813971">
      <w:pPr>
        <w:spacing w:after="0"/>
        <w:rPr>
          <w:b/>
        </w:rPr>
      </w:pPr>
    </w:p>
    <w:p w14:paraId="76B006C9" w14:textId="5A0149EC" w:rsidR="00952014" w:rsidRPr="009D792C" w:rsidRDefault="00952014" w:rsidP="00813971">
      <w:pPr>
        <w:spacing w:after="0"/>
        <w:rPr>
          <w:b/>
        </w:rPr>
      </w:pPr>
    </w:p>
    <w:p w14:paraId="7E7DDB24" w14:textId="3D4CF04F" w:rsidR="00952014" w:rsidRPr="009D792C" w:rsidRDefault="00952014" w:rsidP="00813971">
      <w:pPr>
        <w:spacing w:after="0"/>
        <w:rPr>
          <w:b/>
        </w:rPr>
      </w:pPr>
    </w:p>
    <w:p w14:paraId="4BABE6D5" w14:textId="1CC354F2" w:rsidR="00952014" w:rsidRPr="009D792C" w:rsidRDefault="00952014" w:rsidP="00813971">
      <w:pPr>
        <w:spacing w:after="0"/>
        <w:rPr>
          <w:b/>
        </w:rPr>
      </w:pPr>
    </w:p>
    <w:p w14:paraId="0C9E7A0B" w14:textId="36BCBF54" w:rsidR="00952014" w:rsidRPr="009D792C" w:rsidRDefault="00952014" w:rsidP="00813971">
      <w:pPr>
        <w:spacing w:after="0"/>
        <w:rPr>
          <w:b/>
        </w:rPr>
      </w:pPr>
    </w:p>
    <w:p w14:paraId="0204D05D" w14:textId="0DBA20E8" w:rsidR="00952014" w:rsidRPr="009D792C" w:rsidRDefault="00952014" w:rsidP="00813971">
      <w:pPr>
        <w:spacing w:after="0"/>
        <w:rPr>
          <w:b/>
        </w:rPr>
      </w:pPr>
    </w:p>
    <w:p w14:paraId="388D22B3" w14:textId="19790346" w:rsidR="00952014" w:rsidRPr="009D792C" w:rsidRDefault="00952014" w:rsidP="00813971">
      <w:pPr>
        <w:spacing w:after="0"/>
        <w:rPr>
          <w:b/>
        </w:rPr>
      </w:pPr>
    </w:p>
    <w:p w14:paraId="527F4A87" w14:textId="785AFC6C" w:rsidR="00952014" w:rsidRPr="009D792C" w:rsidRDefault="00952014" w:rsidP="00813971">
      <w:pPr>
        <w:spacing w:after="0"/>
        <w:rPr>
          <w:b/>
        </w:rPr>
      </w:pPr>
    </w:p>
    <w:p w14:paraId="5592C434" w14:textId="7A7DDA3A" w:rsidR="00952014" w:rsidRPr="009D792C" w:rsidRDefault="00952014" w:rsidP="00813971">
      <w:pPr>
        <w:spacing w:after="0"/>
        <w:rPr>
          <w:b/>
        </w:rPr>
      </w:pPr>
    </w:p>
    <w:p w14:paraId="4929CD05" w14:textId="63AB0CA9" w:rsidR="00952014" w:rsidRPr="009D792C" w:rsidRDefault="00952014" w:rsidP="00813971">
      <w:pPr>
        <w:spacing w:after="0"/>
        <w:rPr>
          <w:b/>
        </w:rPr>
      </w:pPr>
    </w:p>
    <w:p w14:paraId="3411930D" w14:textId="77777777" w:rsidR="00952014" w:rsidRPr="009D792C" w:rsidRDefault="00952014" w:rsidP="00813971">
      <w:pPr>
        <w:spacing w:after="0"/>
        <w:rPr>
          <w:b/>
        </w:rPr>
      </w:pPr>
    </w:p>
    <w:p w14:paraId="5225C100" w14:textId="69A83DDE" w:rsidR="00813971" w:rsidRPr="009D792C" w:rsidRDefault="00813971" w:rsidP="00CB68C8">
      <w:pPr>
        <w:ind w:left="720"/>
        <w:jc w:val="center"/>
      </w:pPr>
      <w:r w:rsidRPr="009D792C">
        <w:rPr>
          <w:b/>
        </w:rPr>
        <w:t xml:space="preserve">      </w:t>
      </w:r>
      <w:r w:rsidRPr="009D792C">
        <w:rPr>
          <w:rFonts w:eastAsiaTheme="minorHAnsi"/>
          <w:b/>
          <w:sz w:val="28"/>
          <w:szCs w:val="28"/>
          <w:lang w:eastAsia="en-US"/>
        </w:rPr>
        <w:t>Лимиты на размещение отходов.</w:t>
      </w:r>
    </w:p>
    <w:p w14:paraId="0D6A0E96" w14:textId="77777777" w:rsidR="00813971" w:rsidRPr="009D792C" w:rsidRDefault="00813971" w:rsidP="00813971">
      <w:pPr>
        <w:spacing w:after="0"/>
        <w:ind w:firstLine="720"/>
      </w:pPr>
      <w:r w:rsidRPr="009D792C">
        <w:t xml:space="preserve">Количество переданных отходов </w:t>
      </w:r>
      <w:r w:rsidRPr="009D792C">
        <w:rPr>
          <w:b/>
        </w:rPr>
        <w:t>Исполнителю</w:t>
      </w:r>
      <w:r w:rsidRPr="009D792C">
        <w:t xml:space="preserve">  определяется </w:t>
      </w:r>
      <w:r w:rsidRPr="009D792C">
        <w:rPr>
          <w:b/>
        </w:rPr>
        <w:t>Заказчиком.</w:t>
      </w:r>
    </w:p>
    <w:p w14:paraId="38BE42C5" w14:textId="77777777" w:rsidR="00813971" w:rsidRPr="009D792C" w:rsidRDefault="00813971" w:rsidP="00813971">
      <w:pPr>
        <w:spacing w:after="0"/>
      </w:pPr>
      <w:r w:rsidRPr="009D792C">
        <w:t xml:space="preserve">Ответственность за исчисление объемов, передаваемых </w:t>
      </w:r>
      <w:r w:rsidRPr="009D792C">
        <w:rPr>
          <w:b/>
        </w:rPr>
        <w:t>Исполнителю</w:t>
      </w:r>
      <w:r w:rsidRPr="009D792C">
        <w:t xml:space="preserve">, а также средней плотности производственных  и бытовых отходов принимает на себя </w:t>
      </w:r>
      <w:r w:rsidRPr="009D792C">
        <w:rPr>
          <w:b/>
        </w:rPr>
        <w:t>Заказчик.</w:t>
      </w:r>
    </w:p>
    <w:p w14:paraId="761454D5" w14:textId="77777777" w:rsidR="00813971" w:rsidRPr="009D792C" w:rsidRDefault="00813971" w:rsidP="00813971">
      <w:pPr>
        <w:spacing w:after="0"/>
        <w:rPr>
          <w:bCs/>
          <w:sz w:val="20"/>
          <w:szCs w:val="20"/>
        </w:rPr>
      </w:pPr>
    </w:p>
    <w:p w14:paraId="05076459" w14:textId="77777777" w:rsidR="00813971" w:rsidRPr="00840DEE" w:rsidRDefault="00813971" w:rsidP="00813971">
      <w:pPr>
        <w:spacing w:after="0"/>
        <w:rPr>
          <w:b/>
          <w:sz w:val="28"/>
          <w:szCs w:val="28"/>
        </w:rPr>
      </w:pPr>
      <w:r w:rsidRPr="00840DEE">
        <w:rPr>
          <w:b/>
          <w:bCs/>
          <w:sz w:val="28"/>
          <w:szCs w:val="28"/>
        </w:rPr>
        <w:t>Таблица №2</w:t>
      </w:r>
    </w:p>
    <w:tbl>
      <w:tblPr>
        <w:tblW w:w="10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09"/>
        <w:gridCol w:w="1276"/>
        <w:gridCol w:w="1276"/>
        <w:gridCol w:w="1275"/>
        <w:gridCol w:w="1276"/>
        <w:gridCol w:w="1527"/>
      </w:tblGrid>
      <w:tr w:rsidR="009D792C" w:rsidRPr="009D792C" w14:paraId="0F797933" w14:textId="77777777" w:rsidTr="00924799">
        <w:trPr>
          <w:trHeight w:val="54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C47" w14:textId="77777777" w:rsidR="00813971" w:rsidRPr="009D792C" w:rsidRDefault="00813971" w:rsidP="00924799">
            <w:pPr>
              <w:spacing w:after="0"/>
            </w:pPr>
            <w:r w:rsidRPr="009D792C">
              <w:t>Наименование</w:t>
            </w:r>
            <w:r w:rsidRPr="009D792C">
              <w:tab/>
            </w:r>
            <w:r w:rsidRPr="009D792C">
              <w:tab/>
            </w:r>
            <w:r w:rsidRPr="009D792C">
              <w:tab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FE22" w14:textId="77777777" w:rsidR="00813971" w:rsidRPr="009D792C" w:rsidRDefault="00813971" w:rsidP="00924799">
            <w:pPr>
              <w:spacing w:after="0"/>
            </w:pPr>
            <w:r w:rsidRPr="009D792C">
              <w:t>Ед. изм.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3CFD" w14:textId="6C644350" w:rsidR="00813971" w:rsidRPr="009D792C" w:rsidRDefault="00813971" w:rsidP="00924799">
            <w:pPr>
              <w:spacing w:after="0"/>
            </w:pPr>
            <w:r w:rsidRPr="009D792C">
              <w:t>Количество о</w:t>
            </w:r>
            <w:r w:rsidR="00CB0C8B" w:rsidRPr="009D792C">
              <w:t>тходов по отчетным периодам 2020</w:t>
            </w:r>
            <w:r w:rsidRPr="009D792C">
              <w:t xml:space="preserve"> г.</w:t>
            </w:r>
          </w:p>
        </w:tc>
      </w:tr>
      <w:tr w:rsidR="009D792C" w:rsidRPr="009D792C" w14:paraId="4F4DFB1A" w14:textId="77777777" w:rsidTr="00924799">
        <w:trPr>
          <w:trHeight w:val="345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5159" w14:textId="77777777" w:rsidR="00813971" w:rsidRPr="009D792C" w:rsidRDefault="00813971" w:rsidP="00924799">
            <w:pPr>
              <w:spacing w:after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A98A" w14:textId="77777777" w:rsidR="00813971" w:rsidRPr="009D792C" w:rsidRDefault="00813971" w:rsidP="00924799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BD51" w14:textId="77777777" w:rsidR="00813971" w:rsidRPr="009D792C" w:rsidRDefault="00813971" w:rsidP="00924799">
            <w:pPr>
              <w:spacing w:after="0"/>
            </w:pPr>
            <w:r w:rsidRPr="009D792C"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062" w14:textId="77777777" w:rsidR="00813971" w:rsidRPr="009D792C" w:rsidRDefault="00813971" w:rsidP="00924799">
            <w:pPr>
              <w:spacing w:after="0"/>
            </w:pPr>
            <w:r w:rsidRPr="009D792C"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5EEA" w14:textId="77777777" w:rsidR="00813971" w:rsidRPr="009D792C" w:rsidRDefault="00813971" w:rsidP="00924799">
            <w:pPr>
              <w:spacing w:after="0"/>
            </w:pPr>
            <w:r w:rsidRPr="009D792C">
              <w:t>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2380" w14:textId="77777777" w:rsidR="00813971" w:rsidRPr="009D792C" w:rsidRDefault="00813971" w:rsidP="00924799">
            <w:pPr>
              <w:spacing w:after="0"/>
            </w:pPr>
            <w:r w:rsidRPr="009D792C">
              <w:t>4 квартал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64E" w14:textId="2CECF5DD" w:rsidR="00813971" w:rsidRPr="009D792C" w:rsidRDefault="00CB0C8B" w:rsidP="00924799">
            <w:pPr>
              <w:spacing w:after="0"/>
            </w:pPr>
            <w:r w:rsidRPr="009D792C">
              <w:t xml:space="preserve">2020 </w:t>
            </w:r>
            <w:r w:rsidR="00813971" w:rsidRPr="009D792C">
              <w:t>г.</w:t>
            </w:r>
          </w:p>
        </w:tc>
      </w:tr>
      <w:tr w:rsidR="00813971" w:rsidRPr="009D792C" w14:paraId="35790EE9" w14:textId="77777777" w:rsidTr="00924799">
        <w:trPr>
          <w:trHeight w:val="7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A32" w14:textId="77777777" w:rsidR="00813971" w:rsidRPr="009D792C" w:rsidRDefault="00813971" w:rsidP="00924799">
            <w:pPr>
              <w:spacing w:after="0"/>
            </w:pPr>
            <w:r w:rsidRPr="009D792C">
              <w:t>Услуги по обращению с  отходами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4F19" w14:textId="77777777" w:rsidR="00813971" w:rsidRPr="009D792C" w:rsidRDefault="00813971" w:rsidP="00924799">
            <w:pPr>
              <w:spacing w:after="0"/>
              <w:rPr>
                <w:vertAlign w:val="superscript"/>
              </w:rPr>
            </w:pPr>
            <w:r w:rsidRPr="009D792C">
              <w:t>М</w:t>
            </w:r>
            <w:r w:rsidRPr="009D792C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1A2B" w14:textId="1EA4AF59" w:rsidR="00813971" w:rsidRPr="009D792C" w:rsidRDefault="00CB0C8B" w:rsidP="00924799">
            <w:pPr>
              <w:spacing w:after="0"/>
            </w:pPr>
            <w:r w:rsidRPr="009D792C">
              <w:t>1017,5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446" w14:textId="296F2266" w:rsidR="00813971" w:rsidRPr="009D792C" w:rsidRDefault="00CB0C8B" w:rsidP="00924799">
            <w:pPr>
              <w:spacing w:after="0"/>
            </w:pPr>
            <w:r w:rsidRPr="009D792C">
              <w:t>1017,5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BDEC" w14:textId="12484074" w:rsidR="00813971" w:rsidRPr="009D792C" w:rsidRDefault="00CB0C8B" w:rsidP="00924799">
            <w:pPr>
              <w:spacing w:after="0"/>
            </w:pPr>
            <w:r w:rsidRPr="009D792C">
              <w:t>1017,5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D064" w14:textId="6199F87F" w:rsidR="00813971" w:rsidRPr="009D792C" w:rsidRDefault="00CB0C8B" w:rsidP="00924799">
            <w:pPr>
              <w:spacing w:after="0"/>
            </w:pPr>
            <w:r w:rsidRPr="009D792C">
              <w:t>1017,5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503" w14:textId="0570B4DC" w:rsidR="00813971" w:rsidRPr="009D792C" w:rsidRDefault="00CB0C8B" w:rsidP="00924799">
            <w:pPr>
              <w:spacing w:after="0"/>
            </w:pPr>
            <w:r w:rsidRPr="009D792C">
              <w:t>4070,0</w:t>
            </w:r>
          </w:p>
        </w:tc>
      </w:tr>
    </w:tbl>
    <w:p w14:paraId="003DCAAE" w14:textId="77777777" w:rsidR="00813971" w:rsidRPr="009D792C" w:rsidRDefault="00813971" w:rsidP="00813971">
      <w:pPr>
        <w:spacing w:after="0"/>
      </w:pPr>
    </w:p>
    <w:p w14:paraId="5D951401" w14:textId="77777777" w:rsidR="00813971" w:rsidRPr="009D792C" w:rsidRDefault="00813971" w:rsidP="00813971">
      <w:pPr>
        <w:spacing w:after="0"/>
        <w:rPr>
          <w:lang w:val="en-US"/>
        </w:rPr>
      </w:pPr>
    </w:p>
    <w:p w14:paraId="3B2D5D4E" w14:textId="77777777" w:rsidR="00813971" w:rsidRPr="009D792C" w:rsidRDefault="00813971" w:rsidP="00813971">
      <w:pPr>
        <w:spacing w:after="0"/>
        <w:rPr>
          <w:lang w:val="en-US"/>
        </w:rPr>
      </w:pPr>
    </w:p>
    <w:p w14:paraId="566153A0" w14:textId="77777777" w:rsidR="00813971" w:rsidRPr="009D792C" w:rsidRDefault="00813971" w:rsidP="00813971">
      <w:pPr>
        <w:spacing w:after="0"/>
        <w:rPr>
          <w:lang w:val="en-US"/>
        </w:rPr>
      </w:pPr>
    </w:p>
    <w:p w14:paraId="6ED1F63E" w14:textId="77777777" w:rsidR="00813971" w:rsidRPr="009D792C" w:rsidRDefault="00813971" w:rsidP="00813971">
      <w:pPr>
        <w:spacing w:after="0"/>
        <w:jc w:val="right"/>
      </w:pPr>
      <w:r w:rsidRPr="009D792C">
        <w:tab/>
      </w:r>
      <w:r w:rsidRPr="009D792C">
        <w:tab/>
      </w:r>
      <w:r w:rsidRPr="009D792C">
        <w:tab/>
      </w:r>
      <w:r w:rsidRPr="009D792C">
        <w:tab/>
      </w:r>
      <w:r w:rsidRPr="009D792C">
        <w:tab/>
      </w:r>
      <w:r w:rsidRPr="009D792C">
        <w:tab/>
      </w:r>
      <w:r w:rsidRPr="009D792C">
        <w:tab/>
        <w:t xml:space="preserve">                                     </w:t>
      </w:r>
    </w:p>
    <w:p w14:paraId="07E08F8E" w14:textId="77777777" w:rsidR="00813971" w:rsidRPr="009D792C" w:rsidRDefault="00813971" w:rsidP="00813971">
      <w:pPr>
        <w:tabs>
          <w:tab w:val="left" w:pos="3015"/>
        </w:tabs>
        <w:spacing w:after="0"/>
        <w:rPr>
          <w:b/>
          <w:bCs/>
        </w:rPr>
      </w:pPr>
    </w:p>
    <w:p w14:paraId="4CEFE4C5" w14:textId="77777777" w:rsidR="00813971" w:rsidRPr="009D792C" w:rsidRDefault="00813971" w:rsidP="00813971">
      <w:pPr>
        <w:spacing w:after="0"/>
      </w:pPr>
    </w:p>
    <w:p w14:paraId="2A283D86" w14:textId="77777777" w:rsidR="00813971" w:rsidRPr="009D792C" w:rsidRDefault="00813971" w:rsidP="00813971">
      <w:pPr>
        <w:spacing w:after="0"/>
      </w:pPr>
    </w:p>
    <w:p w14:paraId="64CCFCFE" w14:textId="77777777" w:rsidR="00813971" w:rsidRPr="009D792C" w:rsidRDefault="00813971" w:rsidP="00813971">
      <w:pPr>
        <w:spacing w:after="0"/>
      </w:pPr>
    </w:p>
    <w:p w14:paraId="271288C5" w14:textId="77777777" w:rsidR="00813971" w:rsidRPr="009D792C" w:rsidRDefault="00813971" w:rsidP="00813971">
      <w:pPr>
        <w:tabs>
          <w:tab w:val="left" w:pos="7062"/>
        </w:tabs>
        <w:spacing w:after="0"/>
      </w:pPr>
      <w:r w:rsidRPr="009D792C">
        <w:t xml:space="preserve">        Начальник ЭХО</w:t>
      </w:r>
      <w:r w:rsidRPr="009D792C">
        <w:tab/>
        <w:t xml:space="preserve">     С.И. Угрюмов</w:t>
      </w:r>
    </w:p>
    <w:p w14:paraId="0D15C802" w14:textId="77777777" w:rsidR="00813971" w:rsidRPr="009D792C" w:rsidRDefault="00813971" w:rsidP="00813971">
      <w:pPr>
        <w:spacing w:after="0"/>
      </w:pPr>
    </w:p>
    <w:p w14:paraId="17A6B16C" w14:textId="77777777" w:rsidR="00813971" w:rsidRPr="009D792C" w:rsidRDefault="00813971" w:rsidP="00813971">
      <w:pPr>
        <w:spacing w:after="0"/>
      </w:pPr>
      <w:r w:rsidRPr="009D792C">
        <w:t xml:space="preserve">        Согласовано:</w:t>
      </w:r>
    </w:p>
    <w:p w14:paraId="70F134A7" w14:textId="77777777" w:rsidR="00813971" w:rsidRPr="009D792C" w:rsidRDefault="00813971" w:rsidP="00813971">
      <w:pPr>
        <w:spacing w:after="0"/>
      </w:pPr>
      <w:r w:rsidRPr="009D792C">
        <w:t xml:space="preserve">       </w:t>
      </w:r>
    </w:p>
    <w:p w14:paraId="707DE240" w14:textId="77777777" w:rsidR="00813971" w:rsidRPr="009D792C" w:rsidRDefault="00813971" w:rsidP="00813971">
      <w:pPr>
        <w:spacing w:after="0"/>
      </w:pPr>
      <w:r w:rsidRPr="009D792C">
        <w:t xml:space="preserve">        </w:t>
      </w:r>
    </w:p>
    <w:p w14:paraId="285DAD8F" w14:textId="77777777" w:rsidR="00813971" w:rsidRPr="009D792C" w:rsidRDefault="00813971" w:rsidP="00813971">
      <w:pPr>
        <w:spacing w:after="0"/>
      </w:pPr>
    </w:p>
    <w:p w14:paraId="2CD8079D" w14:textId="77777777" w:rsidR="00813971" w:rsidRPr="009D792C" w:rsidRDefault="00813971" w:rsidP="00813971">
      <w:pPr>
        <w:tabs>
          <w:tab w:val="left" w:pos="6060"/>
        </w:tabs>
        <w:spacing w:after="0"/>
      </w:pPr>
      <w:r w:rsidRPr="009D792C">
        <w:t xml:space="preserve">        Ведущий инженер ОПБОТиЭ</w:t>
      </w:r>
      <w:r w:rsidRPr="009D792C">
        <w:tab/>
        <w:t xml:space="preserve">                     Е.В. Демидова</w:t>
      </w:r>
    </w:p>
    <w:p w14:paraId="76A8E281" w14:textId="77777777" w:rsidR="00813971" w:rsidRPr="009D792C" w:rsidRDefault="00813971" w:rsidP="00813971">
      <w:pPr>
        <w:spacing w:after="0"/>
      </w:pPr>
    </w:p>
    <w:p w14:paraId="48067236" w14:textId="77777777" w:rsidR="00813971" w:rsidRPr="009D792C" w:rsidRDefault="00813971" w:rsidP="00813971">
      <w:pPr>
        <w:spacing w:after="0"/>
      </w:pPr>
    </w:p>
    <w:p w14:paraId="3A586B7E" w14:textId="77777777" w:rsidR="00813971" w:rsidRPr="009D792C" w:rsidRDefault="00813971" w:rsidP="00813971">
      <w:pPr>
        <w:spacing w:after="0"/>
      </w:pPr>
    </w:p>
    <w:p w14:paraId="6D208D7F" w14:textId="77777777" w:rsidR="00813971" w:rsidRPr="009D792C" w:rsidRDefault="00813971" w:rsidP="00813971">
      <w:pPr>
        <w:spacing w:after="0"/>
      </w:pPr>
    </w:p>
    <w:p w14:paraId="14E14158" w14:textId="77777777" w:rsidR="00813971" w:rsidRPr="009D792C" w:rsidRDefault="00813971" w:rsidP="00813971">
      <w:pPr>
        <w:spacing w:after="0"/>
      </w:pPr>
    </w:p>
    <w:p w14:paraId="2094785B" w14:textId="77777777" w:rsidR="00813971" w:rsidRPr="009D792C" w:rsidRDefault="00813971" w:rsidP="00813971">
      <w:pPr>
        <w:spacing w:after="0"/>
      </w:pPr>
    </w:p>
    <w:p w14:paraId="7AD9F50D" w14:textId="77777777" w:rsidR="00813971" w:rsidRPr="009D792C" w:rsidRDefault="00813971" w:rsidP="00813971">
      <w:pPr>
        <w:spacing w:after="0"/>
      </w:pPr>
    </w:p>
    <w:p w14:paraId="169AE431" w14:textId="77777777" w:rsidR="00813971" w:rsidRPr="009D792C" w:rsidRDefault="00813971" w:rsidP="00813971">
      <w:pPr>
        <w:spacing w:after="0"/>
      </w:pPr>
    </w:p>
    <w:p w14:paraId="4F30F801" w14:textId="77777777" w:rsidR="00813971" w:rsidRPr="009D792C" w:rsidRDefault="00813971" w:rsidP="00813971">
      <w:pPr>
        <w:spacing w:after="0"/>
      </w:pPr>
    </w:p>
    <w:p w14:paraId="24A70DCA" w14:textId="77777777" w:rsidR="00813971" w:rsidRPr="009D792C" w:rsidRDefault="00813971" w:rsidP="00813971">
      <w:pPr>
        <w:spacing w:after="0"/>
      </w:pPr>
    </w:p>
    <w:p w14:paraId="37C8C68A" w14:textId="77777777" w:rsidR="00813971" w:rsidRPr="009D792C" w:rsidRDefault="00813971" w:rsidP="00813971">
      <w:pPr>
        <w:spacing w:after="0"/>
      </w:pPr>
    </w:p>
    <w:p w14:paraId="2C7572E7" w14:textId="77777777" w:rsidR="00813971" w:rsidRPr="009D792C" w:rsidRDefault="00813971" w:rsidP="00813971">
      <w:pPr>
        <w:spacing w:after="0"/>
      </w:pPr>
    </w:p>
    <w:p w14:paraId="30C5C86F" w14:textId="77777777" w:rsidR="00813971" w:rsidRPr="009D792C" w:rsidRDefault="00813971" w:rsidP="00813971">
      <w:pPr>
        <w:tabs>
          <w:tab w:val="left" w:pos="6930"/>
        </w:tabs>
        <w:spacing w:after="0"/>
        <w:jc w:val="right"/>
        <w:rPr>
          <w:sz w:val="28"/>
          <w:szCs w:val="28"/>
        </w:rPr>
      </w:pPr>
      <w:r w:rsidRPr="009D792C">
        <w:tab/>
      </w:r>
    </w:p>
    <w:p w14:paraId="2EA70CDD" w14:textId="77777777" w:rsidR="00813971" w:rsidRPr="009D792C" w:rsidRDefault="00813971" w:rsidP="00813971">
      <w:pPr>
        <w:spacing w:after="0"/>
      </w:pPr>
    </w:p>
    <w:p w14:paraId="59A53926" w14:textId="77777777" w:rsidR="00813971" w:rsidRPr="009D792C" w:rsidRDefault="00813971" w:rsidP="00813971">
      <w:pPr>
        <w:spacing w:after="0"/>
      </w:pPr>
    </w:p>
    <w:p w14:paraId="328E4FDB" w14:textId="77777777" w:rsidR="00813971" w:rsidRPr="009D792C" w:rsidRDefault="00813971" w:rsidP="00813971">
      <w:pPr>
        <w:spacing w:after="0"/>
      </w:pPr>
    </w:p>
    <w:p w14:paraId="189A515D" w14:textId="77777777" w:rsidR="00813971" w:rsidRPr="009D792C" w:rsidRDefault="00813971" w:rsidP="00813971">
      <w:pPr>
        <w:tabs>
          <w:tab w:val="left" w:pos="6855"/>
        </w:tabs>
        <w:spacing w:after="0"/>
      </w:pPr>
    </w:p>
    <w:p w14:paraId="7330173A" w14:textId="77777777" w:rsidR="00813971" w:rsidRPr="009D792C" w:rsidRDefault="00813971" w:rsidP="00813971">
      <w:pPr>
        <w:tabs>
          <w:tab w:val="left" w:pos="6855"/>
        </w:tabs>
        <w:spacing w:after="0"/>
      </w:pPr>
    </w:p>
    <w:p w14:paraId="16F7FFFD" w14:textId="77777777" w:rsidR="00813971" w:rsidRPr="009D792C" w:rsidRDefault="00813971" w:rsidP="00813971">
      <w:pPr>
        <w:tabs>
          <w:tab w:val="left" w:pos="6855"/>
        </w:tabs>
        <w:spacing w:after="0"/>
      </w:pPr>
      <w:r w:rsidRPr="009D792C">
        <w:tab/>
      </w:r>
    </w:p>
    <w:p w14:paraId="78D9D268" w14:textId="77777777" w:rsidR="009F3FA4" w:rsidRPr="009D792C" w:rsidRDefault="009F3FA4" w:rsidP="00813971">
      <w:pPr>
        <w:spacing w:after="0"/>
        <w:jc w:val="right"/>
        <w:rPr>
          <w:i/>
          <w:sz w:val="28"/>
          <w:szCs w:val="28"/>
        </w:rPr>
      </w:pPr>
    </w:p>
    <w:p w14:paraId="152CC800" w14:textId="77777777" w:rsidR="009F3FA4" w:rsidRPr="009D792C" w:rsidRDefault="009F3FA4" w:rsidP="00813971">
      <w:pPr>
        <w:spacing w:after="0"/>
        <w:jc w:val="right"/>
        <w:rPr>
          <w:i/>
          <w:sz w:val="28"/>
          <w:szCs w:val="28"/>
        </w:rPr>
      </w:pPr>
    </w:p>
    <w:p w14:paraId="20F3B020" w14:textId="6ADEFE78" w:rsidR="00CB68C8" w:rsidRPr="009D792C" w:rsidRDefault="00CB68C8" w:rsidP="00813971">
      <w:pPr>
        <w:spacing w:after="0"/>
        <w:jc w:val="right"/>
        <w:rPr>
          <w:i/>
          <w:sz w:val="28"/>
          <w:szCs w:val="28"/>
        </w:rPr>
      </w:pPr>
    </w:p>
    <w:p w14:paraId="07D535BD" w14:textId="197B35C1" w:rsidR="00CB0C8B" w:rsidRPr="009D792C" w:rsidRDefault="00CB0C8B" w:rsidP="00813971">
      <w:pPr>
        <w:spacing w:after="0"/>
        <w:jc w:val="right"/>
        <w:rPr>
          <w:i/>
          <w:sz w:val="28"/>
          <w:szCs w:val="28"/>
        </w:rPr>
      </w:pPr>
    </w:p>
    <w:p w14:paraId="26C9F964" w14:textId="77777777" w:rsidR="00CB0C8B" w:rsidRPr="009D792C" w:rsidRDefault="00CB0C8B" w:rsidP="00813971">
      <w:pPr>
        <w:spacing w:after="0"/>
        <w:jc w:val="right"/>
        <w:rPr>
          <w:i/>
          <w:sz w:val="28"/>
          <w:szCs w:val="28"/>
        </w:rPr>
      </w:pPr>
    </w:p>
    <w:p w14:paraId="229C1DD5" w14:textId="77777777" w:rsidR="00CB68C8" w:rsidRPr="009D792C" w:rsidRDefault="00CB68C8" w:rsidP="00813971">
      <w:pPr>
        <w:spacing w:after="0"/>
        <w:jc w:val="right"/>
        <w:rPr>
          <w:i/>
          <w:sz w:val="28"/>
          <w:szCs w:val="28"/>
        </w:rPr>
      </w:pPr>
    </w:p>
    <w:p w14:paraId="2F537A5F" w14:textId="77777777" w:rsidR="00CB68C8" w:rsidRPr="009D792C" w:rsidRDefault="00CB68C8" w:rsidP="00813971">
      <w:pPr>
        <w:spacing w:after="0"/>
        <w:jc w:val="right"/>
        <w:rPr>
          <w:i/>
          <w:sz w:val="28"/>
          <w:szCs w:val="28"/>
        </w:rPr>
      </w:pPr>
    </w:p>
    <w:p w14:paraId="49B1319B" w14:textId="2ABBB110" w:rsidR="00813971" w:rsidRPr="009D792C" w:rsidRDefault="00813971" w:rsidP="003829D4">
      <w:pPr>
        <w:spacing w:after="0"/>
        <w:jc w:val="right"/>
      </w:pPr>
      <w:r w:rsidRPr="009D792C">
        <w:t>Приложение №2</w:t>
      </w:r>
      <w:r w:rsidR="00CB68C8" w:rsidRPr="009D792C">
        <w:t xml:space="preserve"> к договору</w:t>
      </w:r>
      <w:r w:rsidRPr="009D792C">
        <w:t xml:space="preserve">                                   </w:t>
      </w:r>
    </w:p>
    <w:p w14:paraId="2DC8D589" w14:textId="77777777" w:rsidR="00813971" w:rsidRPr="009D792C" w:rsidRDefault="00813971" w:rsidP="00813971">
      <w:pPr>
        <w:spacing w:after="0"/>
        <w:ind w:left="360"/>
        <w:jc w:val="center"/>
        <w:rPr>
          <w:b/>
        </w:rPr>
      </w:pPr>
    </w:p>
    <w:p w14:paraId="18480288" w14:textId="77777777" w:rsidR="00813971" w:rsidRPr="009D792C" w:rsidRDefault="00813971" w:rsidP="00813971">
      <w:pPr>
        <w:spacing w:after="0"/>
      </w:pPr>
    </w:p>
    <w:p w14:paraId="1D95CAB0" w14:textId="77777777" w:rsidR="00813971" w:rsidRPr="009D792C" w:rsidRDefault="00813971" w:rsidP="00813971">
      <w:pPr>
        <w:spacing w:after="0"/>
        <w:ind w:left="360"/>
        <w:jc w:val="center"/>
        <w:rPr>
          <w:b/>
        </w:rPr>
      </w:pPr>
      <w:r w:rsidRPr="009D792C">
        <w:rPr>
          <w:b/>
        </w:rPr>
        <w:t>ПРОТОКОЛ</w:t>
      </w:r>
    </w:p>
    <w:p w14:paraId="17F0068B" w14:textId="56E077D6" w:rsidR="00813971" w:rsidRPr="009D792C" w:rsidRDefault="00813971" w:rsidP="002B4117">
      <w:pPr>
        <w:spacing w:after="0"/>
        <w:ind w:left="360"/>
        <w:jc w:val="center"/>
      </w:pPr>
      <w:r w:rsidRPr="009D792C">
        <w:rPr>
          <w:b/>
        </w:rPr>
        <w:t xml:space="preserve">Согласования </w:t>
      </w:r>
      <w:r w:rsidR="00BE0076" w:rsidRPr="009D792C">
        <w:rPr>
          <w:b/>
        </w:rPr>
        <w:t xml:space="preserve">тарифов на </w:t>
      </w:r>
      <w:r w:rsidRPr="009D792C">
        <w:rPr>
          <w:b/>
        </w:rPr>
        <w:t xml:space="preserve"> услуг</w:t>
      </w:r>
      <w:r w:rsidR="00BE0076" w:rsidRPr="009D792C">
        <w:rPr>
          <w:b/>
        </w:rPr>
        <w:t>и</w:t>
      </w:r>
      <w:r w:rsidRPr="009D792C">
        <w:rPr>
          <w:b/>
        </w:rPr>
        <w:t xml:space="preserve"> Исполнителя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28"/>
        <w:gridCol w:w="4384"/>
      </w:tblGrid>
      <w:tr w:rsidR="009D792C" w:rsidRPr="009D792C" w14:paraId="66132BD3" w14:textId="74A36F0A" w:rsidTr="00C0354F">
        <w:trPr>
          <w:cantSplit/>
          <w:trHeight w:val="514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7D178" w14:textId="77777777" w:rsidR="00C0354F" w:rsidRPr="009D792C" w:rsidRDefault="00C0354F" w:rsidP="00964E4C">
            <w:pPr>
              <w:spacing w:after="0"/>
              <w:jc w:val="center"/>
            </w:pPr>
            <w:r w:rsidRPr="009D792C">
              <w:t>Наименование услуг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6BD3AA" w14:textId="3C479324" w:rsidR="00C0354F" w:rsidRPr="009D792C" w:rsidRDefault="00C0354F" w:rsidP="00C0354F">
            <w:pPr>
              <w:spacing w:after="0"/>
              <w:jc w:val="center"/>
            </w:pPr>
            <w:r w:rsidRPr="009D792C">
              <w:t>Единица измерения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7B8C3" w14:textId="4DF8BC19" w:rsidR="00C0354F" w:rsidRPr="009D792C" w:rsidRDefault="00C0354F" w:rsidP="00C0354F">
            <w:pPr>
              <w:spacing w:after="0"/>
              <w:jc w:val="left"/>
            </w:pPr>
            <w:r w:rsidRPr="009D792C">
              <w:t>Тариф на услуги Исполнителя с учетом НДС, руб.</w:t>
            </w:r>
          </w:p>
        </w:tc>
      </w:tr>
      <w:tr w:rsidR="009D792C" w:rsidRPr="009D792C" w14:paraId="5FEFE790" w14:textId="77777777" w:rsidTr="00C0354F">
        <w:trPr>
          <w:cantSplit/>
          <w:trHeight w:val="239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CEED4" w14:textId="77777777" w:rsidR="00C0354F" w:rsidRPr="009D792C" w:rsidRDefault="00C0354F" w:rsidP="00964E4C">
            <w:pPr>
              <w:spacing w:after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30187" w14:textId="77777777" w:rsidR="00C0354F" w:rsidRPr="009D792C" w:rsidRDefault="00C0354F" w:rsidP="00964E4C">
            <w:pPr>
              <w:spacing w:after="0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E408" w14:textId="3D7D22AC" w:rsidR="00C0354F" w:rsidRPr="009D792C" w:rsidRDefault="00C0354F" w:rsidP="00C0354F">
            <w:pPr>
              <w:spacing w:after="0"/>
              <w:jc w:val="left"/>
              <w:rPr>
                <w:vertAlign w:val="superscript"/>
              </w:rPr>
            </w:pPr>
            <w:r w:rsidRPr="009D792C">
              <w:t>Объем контейнера, м</w:t>
            </w:r>
            <w:r w:rsidRPr="009D792C">
              <w:rPr>
                <w:vertAlign w:val="superscript"/>
              </w:rPr>
              <w:t>3</w:t>
            </w:r>
          </w:p>
        </w:tc>
      </w:tr>
      <w:tr w:rsidR="009D792C" w:rsidRPr="009D792C" w14:paraId="7E88D7EF" w14:textId="77777777" w:rsidTr="00C0354F">
        <w:trPr>
          <w:cantSplit/>
          <w:trHeight w:val="243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277" w14:textId="77777777" w:rsidR="00C0354F" w:rsidRPr="009D792C" w:rsidRDefault="00C0354F" w:rsidP="00964E4C">
            <w:pPr>
              <w:spacing w:after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8B2" w14:textId="77777777" w:rsidR="00C0354F" w:rsidRPr="009D792C" w:rsidRDefault="00C0354F" w:rsidP="00964E4C">
            <w:pPr>
              <w:spacing w:after="0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D948E" w14:textId="4BDAF1F2" w:rsidR="00C0354F" w:rsidRPr="009D792C" w:rsidRDefault="00C0354F" w:rsidP="00C0354F">
            <w:pPr>
              <w:spacing w:after="0"/>
              <w:jc w:val="left"/>
              <w:rPr>
                <w:vertAlign w:val="superscript"/>
              </w:rPr>
            </w:pPr>
            <w:r w:rsidRPr="009D792C">
              <w:t>20, 27 м</w:t>
            </w:r>
            <w:r w:rsidRPr="009D792C">
              <w:rPr>
                <w:vertAlign w:val="superscript"/>
              </w:rPr>
              <w:t>3</w:t>
            </w:r>
          </w:p>
        </w:tc>
      </w:tr>
      <w:tr w:rsidR="00C0354F" w:rsidRPr="009D792C" w14:paraId="5DA9F309" w14:textId="20A7DA7F" w:rsidTr="00C0354F">
        <w:trPr>
          <w:cantSplit/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182B" w14:textId="77777777" w:rsidR="00C0354F" w:rsidRPr="009D792C" w:rsidRDefault="00C0354F" w:rsidP="00924799">
            <w:pPr>
              <w:spacing w:after="0"/>
            </w:pPr>
            <w:r w:rsidRPr="009D792C">
              <w:t>Услуги по обращению с  отходами производства и потребления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D47" w14:textId="5142B34D" w:rsidR="00C0354F" w:rsidRPr="009D792C" w:rsidRDefault="00C0354F" w:rsidP="00A32574">
            <w:pPr>
              <w:spacing w:after="0"/>
              <w:jc w:val="center"/>
              <w:rPr>
                <w:vertAlign w:val="superscript"/>
              </w:rPr>
            </w:pPr>
            <w:r w:rsidRPr="009D792C">
              <w:t>1 м</w:t>
            </w:r>
            <w:r w:rsidRPr="009D792C">
              <w:rPr>
                <w:vertAlign w:val="superscript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02D1" w14:textId="77777777" w:rsidR="00C0354F" w:rsidRPr="009D792C" w:rsidRDefault="00C0354F" w:rsidP="00A32574">
            <w:pPr>
              <w:spacing w:after="0"/>
              <w:ind w:firstLine="720"/>
              <w:jc w:val="center"/>
            </w:pPr>
          </w:p>
        </w:tc>
      </w:tr>
    </w:tbl>
    <w:p w14:paraId="5BDD80A0" w14:textId="77777777" w:rsidR="00813971" w:rsidRPr="009D792C" w:rsidRDefault="00813971" w:rsidP="00813971">
      <w:pPr>
        <w:spacing w:after="0"/>
        <w:ind w:left="360"/>
      </w:pPr>
    </w:p>
    <w:p w14:paraId="5B9C6A97" w14:textId="77777777" w:rsidR="00813971" w:rsidRPr="009D792C" w:rsidRDefault="00813971" w:rsidP="00813971">
      <w:pPr>
        <w:tabs>
          <w:tab w:val="left" w:pos="3015"/>
        </w:tabs>
        <w:spacing w:after="0"/>
        <w:rPr>
          <w:b/>
          <w:bCs/>
        </w:rPr>
      </w:pPr>
    </w:p>
    <w:p w14:paraId="1AB21559" w14:textId="77777777" w:rsidR="00813971" w:rsidRPr="009D792C" w:rsidRDefault="00813971" w:rsidP="00813971">
      <w:pPr>
        <w:spacing w:after="0"/>
      </w:pPr>
    </w:p>
    <w:p w14:paraId="3CE9BFCA" w14:textId="77777777" w:rsidR="00813971" w:rsidRPr="009D792C" w:rsidRDefault="00813971" w:rsidP="00813971">
      <w:pPr>
        <w:spacing w:after="0"/>
      </w:pPr>
    </w:p>
    <w:p w14:paraId="6E6F74A8" w14:textId="77777777" w:rsidR="00813971" w:rsidRPr="009D792C" w:rsidRDefault="00813971" w:rsidP="00813971">
      <w:pPr>
        <w:spacing w:after="0"/>
      </w:pPr>
    </w:p>
    <w:p w14:paraId="44DB4DC9" w14:textId="09F40B35" w:rsidR="00813971" w:rsidRPr="009D792C" w:rsidRDefault="00813971" w:rsidP="00813971">
      <w:pPr>
        <w:spacing w:after="0"/>
        <w:rPr>
          <w:szCs w:val="16"/>
        </w:rPr>
      </w:pPr>
      <w:r w:rsidRPr="009D792C">
        <w:rPr>
          <w:szCs w:val="16"/>
        </w:rPr>
        <w:t xml:space="preserve">Заместитель директора по общим вопросам                            </w:t>
      </w:r>
    </w:p>
    <w:p w14:paraId="2C44027F" w14:textId="4291CC63" w:rsidR="00813971" w:rsidRPr="009D792C" w:rsidRDefault="00813971" w:rsidP="00813971">
      <w:pPr>
        <w:tabs>
          <w:tab w:val="left" w:pos="6078"/>
        </w:tabs>
        <w:spacing w:after="0"/>
        <w:rPr>
          <w:szCs w:val="16"/>
        </w:rPr>
      </w:pPr>
      <w:r w:rsidRPr="009D792C">
        <w:rPr>
          <w:szCs w:val="16"/>
        </w:rPr>
        <w:t xml:space="preserve">Санкт-Петербургской бумажной фабрики -                              </w:t>
      </w:r>
    </w:p>
    <w:p w14:paraId="482079E2" w14:textId="77777777" w:rsidR="00813971" w:rsidRPr="009D792C" w:rsidRDefault="00813971" w:rsidP="00813971">
      <w:pPr>
        <w:tabs>
          <w:tab w:val="left" w:pos="6078"/>
        </w:tabs>
        <w:spacing w:after="0"/>
        <w:rPr>
          <w:szCs w:val="16"/>
        </w:rPr>
      </w:pPr>
      <w:r w:rsidRPr="009D792C">
        <w:rPr>
          <w:szCs w:val="16"/>
        </w:rPr>
        <w:t>филиала акционерного общества «Гознак»</w:t>
      </w:r>
      <w:r w:rsidRPr="009D792C">
        <w:rPr>
          <w:szCs w:val="16"/>
        </w:rPr>
        <w:tab/>
      </w:r>
    </w:p>
    <w:p w14:paraId="20F0B256" w14:textId="77777777" w:rsidR="00813971" w:rsidRPr="009D792C" w:rsidRDefault="00813971" w:rsidP="00813971">
      <w:pPr>
        <w:spacing w:after="0"/>
        <w:rPr>
          <w:szCs w:val="16"/>
        </w:rPr>
      </w:pPr>
    </w:p>
    <w:p w14:paraId="4CF661E9" w14:textId="77777777" w:rsidR="00813971" w:rsidRPr="009D792C" w:rsidRDefault="00813971" w:rsidP="00813971">
      <w:pPr>
        <w:tabs>
          <w:tab w:val="left" w:pos="6112"/>
        </w:tabs>
        <w:spacing w:after="0"/>
        <w:rPr>
          <w:szCs w:val="16"/>
        </w:rPr>
      </w:pPr>
      <w:r w:rsidRPr="009D792C">
        <w:rPr>
          <w:szCs w:val="16"/>
        </w:rPr>
        <w:t>________________ Ушаков В.П.</w:t>
      </w:r>
      <w:r w:rsidRPr="009D792C">
        <w:rPr>
          <w:szCs w:val="16"/>
        </w:rPr>
        <w:tab/>
        <w:t>________________   __________</w:t>
      </w:r>
    </w:p>
    <w:p w14:paraId="5EE4E61B" w14:textId="77777777" w:rsidR="00813971" w:rsidRPr="009D792C" w:rsidRDefault="00813971" w:rsidP="00813971"/>
    <w:p w14:paraId="4F40409F" w14:textId="77777777" w:rsidR="002B4117" w:rsidRPr="009D792C" w:rsidRDefault="002B4117">
      <w:pPr>
        <w:spacing w:after="0"/>
        <w:jc w:val="left"/>
        <w:rPr>
          <w:b/>
          <w:kern w:val="28"/>
          <w:sz w:val="28"/>
        </w:rPr>
      </w:pPr>
      <w:r w:rsidRPr="009D792C">
        <w:rPr>
          <w:sz w:val="28"/>
        </w:rPr>
        <w:br w:type="page"/>
      </w:r>
    </w:p>
    <w:p w14:paraId="429A4850" w14:textId="2F89A9B5" w:rsidR="00F5323E" w:rsidRPr="009D792C" w:rsidRDefault="00F5323E" w:rsidP="002B4117">
      <w:pPr>
        <w:pStyle w:val="1"/>
        <w:numPr>
          <w:ilvl w:val="0"/>
          <w:numId w:val="0"/>
        </w:numPr>
        <w:spacing w:before="0" w:after="0"/>
        <w:rPr>
          <w:sz w:val="20"/>
        </w:rPr>
      </w:pPr>
      <w:r w:rsidRPr="009D792C">
        <w:rPr>
          <w:sz w:val="28"/>
          <w:szCs w:val="24"/>
          <w:lang w:val="en-US"/>
        </w:rPr>
        <w:lastRenderedPageBreak/>
        <w:t>V</w:t>
      </w:r>
      <w:r w:rsidRPr="009D792C">
        <w:rPr>
          <w:sz w:val="28"/>
          <w:szCs w:val="24"/>
        </w:rPr>
        <w:t xml:space="preserve">. </w:t>
      </w:r>
      <w:bookmarkStart w:id="12" w:name="_Toc528070904"/>
      <w:r w:rsidRPr="009D792C">
        <w:rPr>
          <w:sz w:val="28"/>
          <w:szCs w:val="24"/>
        </w:rPr>
        <w:t>«Техническая часть»</w:t>
      </w:r>
      <w:bookmarkStart w:id="13" w:name="_Toc312421165"/>
      <w:bookmarkEnd w:id="12"/>
    </w:p>
    <w:bookmarkEnd w:id="13"/>
    <w:p w14:paraId="0DFACBBB" w14:textId="58CDCBCB" w:rsidR="00AF6996" w:rsidRPr="009D792C" w:rsidRDefault="00AF6996" w:rsidP="00AF6996">
      <w:pPr>
        <w:keepLines/>
        <w:tabs>
          <w:tab w:val="left" w:pos="7460"/>
        </w:tabs>
        <w:autoSpaceDE w:val="0"/>
        <w:autoSpaceDN w:val="0"/>
        <w:adjustRightInd w:val="0"/>
        <w:spacing w:after="0"/>
        <w:rPr>
          <w:b/>
          <w:szCs w:val="20"/>
        </w:rPr>
      </w:pPr>
      <w:r w:rsidRPr="009D792C">
        <w:rPr>
          <w:b/>
          <w:szCs w:val="20"/>
        </w:rPr>
        <w:t xml:space="preserve">                                                                                                                                                    Утверждаю</w:t>
      </w:r>
    </w:p>
    <w:p w14:paraId="6966714A" w14:textId="261D9AF1" w:rsidR="00AF6996" w:rsidRPr="009D792C" w:rsidRDefault="00AF6996" w:rsidP="00AF6996">
      <w:pPr>
        <w:keepLines/>
        <w:tabs>
          <w:tab w:val="left" w:pos="7460"/>
        </w:tabs>
        <w:autoSpaceDE w:val="0"/>
        <w:autoSpaceDN w:val="0"/>
        <w:adjustRightInd w:val="0"/>
        <w:spacing w:after="0"/>
        <w:rPr>
          <w:b/>
          <w:szCs w:val="20"/>
        </w:rPr>
      </w:pPr>
      <w:r w:rsidRPr="009D792C">
        <w:rPr>
          <w:b/>
          <w:szCs w:val="20"/>
        </w:rPr>
        <w:t xml:space="preserve">                                                                                          Заместитель директора по общим вопросам</w:t>
      </w:r>
    </w:p>
    <w:p w14:paraId="1A15121B" w14:textId="77777777" w:rsidR="00AF6996" w:rsidRPr="009D792C" w:rsidRDefault="00AF6996" w:rsidP="00AF6996">
      <w:pPr>
        <w:spacing w:after="0"/>
        <w:jc w:val="right"/>
        <w:rPr>
          <w:b/>
        </w:rPr>
      </w:pPr>
      <w:r w:rsidRPr="009D792C">
        <w:rPr>
          <w:b/>
          <w:szCs w:val="20"/>
        </w:rPr>
        <w:tab/>
        <w:t xml:space="preserve">                                                                 </w:t>
      </w:r>
      <w:r w:rsidRPr="009D792C">
        <w:rPr>
          <w:b/>
        </w:rPr>
        <w:t>Санкт-Петербургской бумажной фабрики –                                             филиала акционерного общества «Гознак»</w:t>
      </w:r>
    </w:p>
    <w:p w14:paraId="356450B4" w14:textId="69A5D289" w:rsidR="00AF6996" w:rsidRPr="009D792C" w:rsidRDefault="00AF6996" w:rsidP="00AF6996">
      <w:pPr>
        <w:keepLines/>
        <w:tabs>
          <w:tab w:val="left" w:pos="7460"/>
        </w:tabs>
        <w:autoSpaceDE w:val="0"/>
        <w:autoSpaceDN w:val="0"/>
        <w:adjustRightInd w:val="0"/>
        <w:spacing w:after="0"/>
        <w:rPr>
          <w:b/>
          <w:szCs w:val="20"/>
        </w:rPr>
      </w:pPr>
      <w:r w:rsidRPr="009D792C">
        <w:rPr>
          <w:b/>
          <w:szCs w:val="20"/>
        </w:rPr>
        <w:t xml:space="preserve">                                                                                                                _________________В.П. Ушаков</w:t>
      </w:r>
    </w:p>
    <w:p w14:paraId="1D5ADB96" w14:textId="77777777" w:rsidR="00F5323E" w:rsidRPr="009D792C" w:rsidRDefault="00F5323E" w:rsidP="00F5323E">
      <w:pPr>
        <w:tabs>
          <w:tab w:val="left" w:pos="6855"/>
        </w:tabs>
        <w:spacing w:after="0"/>
      </w:pPr>
    </w:p>
    <w:p w14:paraId="712117C6" w14:textId="77777777" w:rsidR="00F51385" w:rsidRPr="009D792C" w:rsidRDefault="00F51385" w:rsidP="00F51385">
      <w:pPr>
        <w:spacing w:after="0"/>
        <w:jc w:val="center"/>
        <w:rPr>
          <w:b/>
        </w:rPr>
      </w:pPr>
      <w:r w:rsidRPr="009D792C">
        <w:rPr>
          <w:b/>
        </w:rPr>
        <w:t>ТЕХНИЧЕСКОЕ ЗАДАНИЕ</w:t>
      </w:r>
    </w:p>
    <w:p w14:paraId="1D99F9CC" w14:textId="77777777" w:rsidR="00F51385" w:rsidRPr="009D792C" w:rsidRDefault="00F51385" w:rsidP="00F51385">
      <w:pPr>
        <w:spacing w:after="0"/>
        <w:jc w:val="center"/>
        <w:rPr>
          <w:sz w:val="28"/>
          <w:szCs w:val="28"/>
        </w:rPr>
      </w:pPr>
      <w:r w:rsidRPr="009D792C">
        <w:rPr>
          <w:sz w:val="28"/>
          <w:szCs w:val="28"/>
        </w:rPr>
        <w:t>на оказание услуг по обращению с отходами производства и потребления</w:t>
      </w:r>
    </w:p>
    <w:p w14:paraId="3710CC1F" w14:textId="77777777" w:rsidR="00F51385" w:rsidRPr="009D792C" w:rsidRDefault="00F51385" w:rsidP="00F51385">
      <w:pPr>
        <w:spacing w:after="0"/>
        <w:jc w:val="center"/>
        <w:rPr>
          <w:sz w:val="28"/>
          <w:szCs w:val="28"/>
        </w:rPr>
      </w:pPr>
      <w:r w:rsidRPr="009D792C">
        <w:rPr>
          <w:sz w:val="28"/>
          <w:szCs w:val="28"/>
        </w:rPr>
        <w:t>СПБФ – филиала АО «Гознак»</w:t>
      </w:r>
    </w:p>
    <w:p w14:paraId="1A737FE8" w14:textId="77777777" w:rsidR="00F51385" w:rsidRPr="009D792C" w:rsidRDefault="00F51385" w:rsidP="00F51385">
      <w:pPr>
        <w:spacing w:after="0"/>
        <w:jc w:val="center"/>
        <w:rPr>
          <w:sz w:val="28"/>
          <w:szCs w:val="28"/>
        </w:rPr>
      </w:pPr>
    </w:p>
    <w:p w14:paraId="5BFE9510" w14:textId="77777777" w:rsidR="00F51385" w:rsidRPr="009D792C" w:rsidRDefault="00F51385" w:rsidP="00F51385">
      <w:pPr>
        <w:pStyle w:val="afffff1"/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792C">
        <w:rPr>
          <w:rFonts w:ascii="Times New Roman" w:hAnsi="Times New Roman"/>
          <w:b/>
          <w:sz w:val="24"/>
          <w:szCs w:val="24"/>
        </w:rPr>
        <w:t xml:space="preserve">Наименование оказываемых услуг и место их оказания. </w:t>
      </w:r>
    </w:p>
    <w:p w14:paraId="50A95FFA" w14:textId="77777777" w:rsidR="00F51385" w:rsidRPr="009D792C" w:rsidRDefault="00F51385" w:rsidP="00F51385">
      <w:pPr>
        <w:spacing w:after="0"/>
      </w:pPr>
      <w:r w:rsidRPr="009D792C">
        <w:t xml:space="preserve">         </w:t>
      </w:r>
    </w:p>
    <w:p w14:paraId="0CD3D982" w14:textId="77777777" w:rsidR="00F51385" w:rsidRPr="009D792C" w:rsidRDefault="00F51385" w:rsidP="00F51385">
      <w:pPr>
        <w:spacing w:after="0"/>
      </w:pPr>
      <w:r w:rsidRPr="009D792C">
        <w:t xml:space="preserve">         Услуги </w:t>
      </w:r>
      <w:r w:rsidRPr="009D792C">
        <w:rPr>
          <w:sz w:val="28"/>
          <w:szCs w:val="28"/>
        </w:rPr>
        <w:t xml:space="preserve"> </w:t>
      </w:r>
      <w:r w:rsidRPr="009D792C">
        <w:t xml:space="preserve">по обращению с отходами производства и потребления Санкт-Петербургской бумажной  фабрики – филиала  акционерного общества «Гознак» оказываются по адресам: </w:t>
      </w:r>
    </w:p>
    <w:p w14:paraId="364C01FB" w14:textId="77777777" w:rsidR="00F51385" w:rsidRPr="009D792C" w:rsidRDefault="00F51385" w:rsidP="00F51385">
      <w:pPr>
        <w:spacing w:after="0"/>
      </w:pPr>
      <w:r w:rsidRPr="009D792C">
        <w:t xml:space="preserve">г. Санкт-Петербург, </w:t>
      </w:r>
      <w:r w:rsidRPr="009D792C">
        <w:rPr>
          <w:bCs/>
        </w:rPr>
        <w:t>Рижский проспект д.7</w:t>
      </w:r>
      <w:r w:rsidRPr="009D792C">
        <w:t xml:space="preserve">;  </w:t>
      </w:r>
    </w:p>
    <w:p w14:paraId="1CF4C50A" w14:textId="77777777" w:rsidR="00F51385" w:rsidRPr="009D792C" w:rsidRDefault="00F51385" w:rsidP="00F51385">
      <w:pPr>
        <w:spacing w:after="0"/>
      </w:pPr>
      <w:r w:rsidRPr="009D792C">
        <w:t xml:space="preserve">г. Санкт-Петербург, 7 Предпортовый  проезд  д. 12; </w:t>
      </w:r>
    </w:p>
    <w:p w14:paraId="7537D5B7" w14:textId="77777777" w:rsidR="00F51385" w:rsidRPr="009D792C" w:rsidRDefault="00F51385" w:rsidP="00F51385">
      <w:pPr>
        <w:spacing w:after="0"/>
        <w:rPr>
          <w:sz w:val="28"/>
          <w:szCs w:val="28"/>
        </w:rPr>
      </w:pPr>
      <w:r w:rsidRPr="009D792C">
        <w:t xml:space="preserve">г. Санкт-Петербург, ул. Дровяная д. 3. </w:t>
      </w:r>
    </w:p>
    <w:p w14:paraId="7A0EB973" w14:textId="77777777" w:rsidR="00F51385" w:rsidRPr="009D792C" w:rsidRDefault="00F51385" w:rsidP="00F51385">
      <w:pPr>
        <w:spacing w:after="0"/>
      </w:pPr>
    </w:p>
    <w:p w14:paraId="21ED673E" w14:textId="77777777" w:rsidR="00F51385" w:rsidRPr="009D792C" w:rsidRDefault="00F51385" w:rsidP="00F51385">
      <w:pPr>
        <w:tabs>
          <w:tab w:val="left" w:pos="1528"/>
        </w:tabs>
        <w:spacing w:after="0" w:line="276" w:lineRule="auto"/>
        <w:ind w:left="360"/>
        <w:contextualSpacing/>
        <w:jc w:val="center"/>
        <w:rPr>
          <w:rFonts w:eastAsiaTheme="minorHAnsi" w:cstheme="minorBidi"/>
          <w:b/>
        </w:rPr>
      </w:pPr>
      <w:r w:rsidRPr="009D792C">
        <w:rPr>
          <w:rFonts w:eastAsiaTheme="minorHAnsi" w:cstheme="minorBidi"/>
          <w:b/>
        </w:rPr>
        <w:t>2. Объем, условия оказания услуг</w:t>
      </w:r>
    </w:p>
    <w:p w14:paraId="2B9E6FBF" w14:textId="77777777" w:rsidR="00F51385" w:rsidRPr="009D792C" w:rsidRDefault="00F51385" w:rsidP="00F51385">
      <w:pPr>
        <w:tabs>
          <w:tab w:val="left" w:pos="1528"/>
        </w:tabs>
        <w:spacing w:after="0"/>
        <w:ind w:left="720"/>
        <w:contextualSpacing/>
        <w:rPr>
          <w:rFonts w:eastAsia="Calibri" w:cstheme="minorBidi"/>
          <w:b/>
        </w:rPr>
      </w:pPr>
    </w:p>
    <w:p w14:paraId="7831AB08" w14:textId="77777777" w:rsidR="00F51385" w:rsidRPr="009D792C" w:rsidRDefault="00F51385" w:rsidP="00F51385">
      <w:pPr>
        <w:tabs>
          <w:tab w:val="left" w:pos="1528"/>
        </w:tabs>
        <w:spacing w:after="0"/>
        <w:contextualSpacing/>
        <w:rPr>
          <w:rFonts w:eastAsiaTheme="minorHAnsi" w:cstheme="minorBidi"/>
        </w:rPr>
      </w:pPr>
      <w:r w:rsidRPr="009D792C">
        <w:rPr>
          <w:rFonts w:eastAsiaTheme="minorHAnsi" w:cstheme="minorBidi"/>
        </w:rPr>
        <w:t>Объем оказываемых услуг – 4070,0 м</w:t>
      </w:r>
      <w:r w:rsidRPr="009D792C">
        <w:rPr>
          <w:rFonts w:eastAsiaTheme="minorHAnsi" w:cstheme="minorBidi"/>
          <w:vertAlign w:val="superscript"/>
        </w:rPr>
        <w:t>3</w:t>
      </w:r>
      <w:r w:rsidRPr="009D792C">
        <w:rPr>
          <w:rFonts w:eastAsiaTheme="minorHAnsi" w:cstheme="minorBidi"/>
        </w:rPr>
        <w:t>.</w:t>
      </w:r>
    </w:p>
    <w:p w14:paraId="247B3809" w14:textId="77777777" w:rsidR="00F51385" w:rsidRPr="009D792C" w:rsidRDefault="00F51385" w:rsidP="00F51385">
      <w:pPr>
        <w:tabs>
          <w:tab w:val="left" w:pos="1528"/>
        </w:tabs>
        <w:spacing w:after="0"/>
        <w:contextualSpacing/>
        <w:rPr>
          <w:rFonts w:eastAsiaTheme="minorHAnsi" w:cstheme="minorBidi"/>
        </w:rPr>
      </w:pPr>
      <w:r w:rsidRPr="009D792C">
        <w:rPr>
          <w:rFonts w:eastAsiaTheme="minorHAnsi" w:cstheme="minorBidi"/>
        </w:rPr>
        <w:t>Услуги оказываются с 01.01.2020г по 31.12.2020 г.</w:t>
      </w:r>
    </w:p>
    <w:p w14:paraId="26217AED" w14:textId="77777777" w:rsidR="00F51385" w:rsidRPr="009D792C" w:rsidRDefault="00F51385" w:rsidP="00F51385">
      <w:pPr>
        <w:widowControl w:val="0"/>
        <w:autoSpaceDE w:val="0"/>
        <w:autoSpaceDN w:val="0"/>
        <w:adjustRightInd w:val="0"/>
        <w:spacing w:after="0"/>
        <w:rPr>
          <w:rFonts w:eastAsiaTheme="minorHAnsi"/>
        </w:rPr>
      </w:pPr>
      <w:r w:rsidRPr="009D792C">
        <w:rPr>
          <w:rFonts w:eastAsiaTheme="minorHAnsi"/>
        </w:rPr>
        <w:t>Режим работы для въезда машин Исполнителя:</w:t>
      </w:r>
    </w:p>
    <w:p w14:paraId="6D759EC7" w14:textId="77777777" w:rsidR="00F51385" w:rsidRPr="009D792C" w:rsidRDefault="00F51385" w:rsidP="00F51385">
      <w:pPr>
        <w:widowControl w:val="0"/>
        <w:autoSpaceDE w:val="0"/>
        <w:autoSpaceDN w:val="0"/>
        <w:adjustRightInd w:val="0"/>
        <w:spacing w:after="0"/>
        <w:rPr>
          <w:rFonts w:eastAsiaTheme="minorHAnsi"/>
        </w:rPr>
      </w:pPr>
      <w:r w:rsidRPr="009D792C">
        <w:rPr>
          <w:rFonts w:eastAsiaTheme="minorHAnsi"/>
        </w:rPr>
        <w:t>- понедельник- пятница с 8-00 до 15-00;</w:t>
      </w:r>
    </w:p>
    <w:p w14:paraId="54591979" w14:textId="77777777" w:rsidR="00F51385" w:rsidRPr="009D792C" w:rsidRDefault="00F51385" w:rsidP="00F51385">
      <w:pPr>
        <w:widowControl w:val="0"/>
        <w:autoSpaceDE w:val="0"/>
        <w:autoSpaceDN w:val="0"/>
        <w:adjustRightInd w:val="0"/>
        <w:spacing w:after="0"/>
        <w:rPr>
          <w:rFonts w:eastAsiaTheme="minorHAnsi"/>
        </w:rPr>
      </w:pPr>
      <w:r w:rsidRPr="009D792C">
        <w:rPr>
          <w:rFonts w:eastAsiaTheme="minorHAnsi"/>
        </w:rPr>
        <w:t>- в выходные и праздничные дни - по согласованию.</w:t>
      </w:r>
    </w:p>
    <w:p w14:paraId="7933276C" w14:textId="679EB367" w:rsidR="00F51385" w:rsidRPr="009D792C" w:rsidRDefault="00F51385" w:rsidP="00F51385">
      <w:pPr>
        <w:numPr>
          <w:ilvl w:val="1"/>
          <w:numId w:val="38"/>
        </w:numPr>
        <w:spacing w:after="0" w:line="276" w:lineRule="auto"/>
        <w:rPr>
          <w:rFonts w:cstheme="minorBidi"/>
        </w:rPr>
      </w:pPr>
      <w:r w:rsidRPr="009D792C">
        <w:rPr>
          <w:rFonts w:eastAsiaTheme="minorHAnsi" w:cstheme="minorBidi"/>
        </w:rPr>
        <w:t>Услуги оказываются в условиях действующего предприятия, без остановки рабочего и производственного процесса. Соблюдение правил действующего  внутреннего распорядка, контрольно–пропускного режима, внутренних положений</w:t>
      </w:r>
      <w:r w:rsidR="001A773B">
        <w:rPr>
          <w:rFonts w:eastAsiaTheme="minorHAnsi" w:cstheme="minorBidi"/>
        </w:rPr>
        <w:t>,</w:t>
      </w:r>
      <w:r w:rsidRPr="009D792C">
        <w:rPr>
          <w:rFonts w:eastAsiaTheme="minorHAnsi" w:cstheme="minorBidi"/>
        </w:rPr>
        <w:t xml:space="preserve"> инструкций и требований – является обязательным условием. </w:t>
      </w:r>
    </w:p>
    <w:p w14:paraId="3A7C4CBA" w14:textId="77777777" w:rsidR="00F51385" w:rsidRPr="009D792C" w:rsidRDefault="00F51385" w:rsidP="00F51385">
      <w:pPr>
        <w:widowControl w:val="0"/>
        <w:autoSpaceDE w:val="0"/>
        <w:autoSpaceDN w:val="0"/>
        <w:adjustRightInd w:val="0"/>
        <w:spacing w:after="0"/>
        <w:rPr>
          <w:rFonts w:cstheme="minorBidi"/>
          <w:b/>
          <w:bCs/>
        </w:rPr>
      </w:pPr>
    </w:p>
    <w:p w14:paraId="4D984407" w14:textId="77777777" w:rsidR="00F51385" w:rsidRPr="009D792C" w:rsidRDefault="00F51385" w:rsidP="00F51385">
      <w:pPr>
        <w:widowControl w:val="0"/>
        <w:autoSpaceDE w:val="0"/>
        <w:autoSpaceDN w:val="0"/>
        <w:adjustRightInd w:val="0"/>
        <w:spacing w:after="0"/>
        <w:jc w:val="center"/>
        <w:rPr>
          <w:rFonts w:cstheme="minorBidi"/>
          <w:b/>
          <w:bCs/>
        </w:rPr>
      </w:pPr>
      <w:r w:rsidRPr="009D792C">
        <w:rPr>
          <w:rFonts w:cstheme="minorBidi"/>
          <w:b/>
          <w:bCs/>
        </w:rPr>
        <w:t>3. Общие требования к оказанию услуг</w:t>
      </w:r>
    </w:p>
    <w:p w14:paraId="65768CD1" w14:textId="77777777" w:rsidR="00F51385" w:rsidRPr="009D792C" w:rsidRDefault="00F51385" w:rsidP="00F51385">
      <w:pPr>
        <w:widowControl w:val="0"/>
        <w:autoSpaceDE w:val="0"/>
        <w:autoSpaceDN w:val="0"/>
        <w:adjustRightInd w:val="0"/>
        <w:spacing w:after="0"/>
        <w:rPr>
          <w:rFonts w:eastAsiaTheme="minorHAnsi" w:cstheme="minorBidi"/>
        </w:rPr>
      </w:pPr>
    </w:p>
    <w:p w14:paraId="10052AAF" w14:textId="77777777" w:rsidR="00F51385" w:rsidRPr="009D792C" w:rsidRDefault="00F51385" w:rsidP="00F51385">
      <w:pPr>
        <w:spacing w:after="0"/>
        <w:ind w:firstLine="567"/>
      </w:pPr>
      <w:r w:rsidRPr="009D792C">
        <w:rPr>
          <w:rFonts w:cstheme="minorBidi"/>
        </w:rPr>
        <w:t xml:space="preserve">3.1. </w:t>
      </w:r>
      <w:r w:rsidRPr="009D792C">
        <w:t>Исполнитель обязан оказывать услуги своими силами и средствами в соответствии с действующими законодательством РФ, требованиями федерального закона от 10.01.2002 N 7-ФЗ «Об охране окружающей среды», федерального закона от 24.06.1998 N 89-ФЗ «Об отходах производства и потребления»,  ГОСТ 30772-2001 «Межгосударственный стандарт. Ресурсосбережение. Обращение с отходами. Термины и определения», ГОСТ Р 53691-2009. «Национальный стандарт Российской Федерации. Ресурсосбережение. Обращение с отходами. Паспорт отхода I - IV класса опасности. Основные требования».</w:t>
      </w:r>
    </w:p>
    <w:p w14:paraId="31433F9C" w14:textId="77777777" w:rsidR="00F51385" w:rsidRPr="009D792C" w:rsidRDefault="00F51385" w:rsidP="00F51385">
      <w:pPr>
        <w:spacing w:after="0"/>
        <w:rPr>
          <w:rFonts w:cstheme="minorBidi"/>
        </w:rPr>
      </w:pPr>
      <w:r w:rsidRPr="009D792C">
        <w:rPr>
          <w:rFonts w:cstheme="minorBidi"/>
        </w:rPr>
        <w:t>3.2. Исполнитель обязан иметь:</w:t>
      </w:r>
    </w:p>
    <w:p w14:paraId="439B26BF" w14:textId="3E921153" w:rsidR="00647637" w:rsidRPr="009D792C" w:rsidRDefault="00B57940" w:rsidP="00647637">
      <w:pPr>
        <w:spacing w:after="0"/>
        <w:ind w:left="57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лицензию</w:t>
      </w:r>
      <w:r w:rsidR="00647637" w:rsidRPr="009D792C">
        <w:rPr>
          <w:rFonts w:eastAsiaTheme="minorHAnsi" w:cstheme="minorBidi"/>
          <w:lang w:eastAsia="en-US"/>
        </w:rPr>
        <w:t xml:space="preserve"> на осуществление деятельности по сбору, транспортированию, обработке, утилизации, обезвреживанию, размещению отходов </w:t>
      </w:r>
      <w:r w:rsidR="00647637" w:rsidRPr="009D792C">
        <w:rPr>
          <w:rFonts w:eastAsiaTheme="minorHAnsi" w:cstheme="minorBidi"/>
          <w:lang w:val="en-US" w:eastAsia="en-US"/>
        </w:rPr>
        <w:t>I</w:t>
      </w:r>
      <w:r w:rsidR="00647637" w:rsidRPr="009D792C">
        <w:rPr>
          <w:rFonts w:eastAsiaTheme="minorHAnsi" w:cstheme="minorBidi"/>
          <w:lang w:eastAsia="en-US"/>
        </w:rPr>
        <w:t>-</w:t>
      </w:r>
      <w:r w:rsidR="00647637" w:rsidRPr="009D792C">
        <w:rPr>
          <w:rFonts w:eastAsiaTheme="minorHAnsi" w:cstheme="minorBidi"/>
          <w:lang w:val="en-US" w:eastAsia="en-US"/>
        </w:rPr>
        <w:t>IV</w:t>
      </w:r>
      <w:r w:rsidR="00647637" w:rsidRPr="009D792C">
        <w:rPr>
          <w:rFonts w:eastAsiaTheme="minorHAnsi" w:cstheme="minorBidi"/>
          <w:lang w:eastAsia="en-US"/>
        </w:rPr>
        <w:t xml:space="preserve"> классов опасности в соответствии с Федеральным законом от 04.05.2011 N </w:t>
      </w:r>
      <w:r w:rsidR="00647637" w:rsidRPr="003E4DE8">
        <w:rPr>
          <w:rFonts w:eastAsiaTheme="minorHAnsi" w:cstheme="minorBidi"/>
          <w:lang w:eastAsia="en-US"/>
        </w:rPr>
        <w:t>9</w:t>
      </w:r>
      <w:r w:rsidR="00647637" w:rsidRPr="009D792C">
        <w:rPr>
          <w:rFonts w:eastAsiaTheme="minorHAnsi" w:cstheme="minorBidi"/>
          <w:lang w:eastAsia="en-US"/>
        </w:rPr>
        <w:t>9-ФЗ «О лицензировании отдельных видов деятельности»;</w:t>
      </w:r>
    </w:p>
    <w:p w14:paraId="322A3518" w14:textId="252CD44B" w:rsidR="00647637" w:rsidRPr="009D792C" w:rsidRDefault="002402FB" w:rsidP="00647637">
      <w:pPr>
        <w:spacing w:after="0"/>
        <w:ind w:left="57"/>
        <w:rPr>
          <w:rFonts w:eastAsiaTheme="minorHAnsi" w:cstheme="minorBidi"/>
        </w:rPr>
      </w:pPr>
      <w:r>
        <w:rPr>
          <w:rFonts w:eastAsiaTheme="minorHAnsi" w:cstheme="minorBidi"/>
        </w:rPr>
        <w:t>-  договор</w:t>
      </w:r>
      <w:r w:rsidR="001A773B">
        <w:rPr>
          <w:rFonts w:eastAsiaTheme="minorHAnsi" w:cstheme="minorBidi"/>
        </w:rPr>
        <w:t xml:space="preserve"> с организацией, имеющ</w:t>
      </w:r>
      <w:r w:rsidR="001A773B">
        <w:rPr>
          <w:rFonts w:eastAsiaTheme="minorHAnsi" w:cstheme="minorBidi"/>
          <w:lang w:val="en-US"/>
        </w:rPr>
        <w:t>e</w:t>
      </w:r>
      <w:r w:rsidR="00647637" w:rsidRPr="009D792C">
        <w:rPr>
          <w:rFonts w:eastAsiaTheme="minorHAnsi" w:cstheme="minorBidi"/>
        </w:rPr>
        <w:t>й лицензию на оказание услуг по дезинфекции оборудования в соответствии с  Санитарными правилами и нормами СанПиН 42-128-4690-88"Санитарные правила содержания территорий населенных мест";</w:t>
      </w:r>
    </w:p>
    <w:p w14:paraId="563516F8" w14:textId="7D91A1CF" w:rsidR="00B57940" w:rsidRPr="00201E2F" w:rsidRDefault="00B57940" w:rsidP="00B57940">
      <w:r w:rsidRPr="00201E2F">
        <w:rPr>
          <w:rFonts w:eastAsiaTheme="minorHAnsi" w:cstheme="minorBidi"/>
          <w:lang w:eastAsia="en-US"/>
        </w:rPr>
        <w:t>- агентск</w:t>
      </w:r>
      <w:r>
        <w:rPr>
          <w:rFonts w:eastAsiaTheme="minorHAnsi" w:cstheme="minorBidi"/>
          <w:lang w:eastAsia="en-US"/>
        </w:rPr>
        <w:t>ий договор</w:t>
      </w:r>
      <w:r w:rsidRPr="00201E2F">
        <w:rPr>
          <w:rFonts w:eastAsiaTheme="minorHAnsi" w:cstheme="minorBidi"/>
          <w:lang w:eastAsia="en-US"/>
        </w:rPr>
        <w:t xml:space="preserve">  с полигоном ООО «Новый Свет – ЭКО» (в соответствии с нормативами образования отходов и лимитов на их размещение</w:t>
      </w:r>
      <w:r>
        <w:rPr>
          <w:rFonts w:eastAsiaTheme="minorHAnsi" w:cstheme="minorBidi"/>
          <w:lang w:eastAsia="en-US"/>
        </w:rPr>
        <w:t>)</w:t>
      </w:r>
      <w:r w:rsidRPr="0077433F">
        <w:t xml:space="preserve"> </w:t>
      </w:r>
      <w:r w:rsidR="00E56F2D">
        <w:t>таблица №2  к Техническому заданию</w:t>
      </w:r>
      <w:r w:rsidRPr="00466BB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«</w:t>
      </w:r>
      <w:r>
        <w:rPr>
          <w:rFonts w:eastAsiaTheme="minorHAnsi"/>
          <w:lang w:eastAsia="en-US"/>
        </w:rPr>
        <w:t>Лимиты на размещение отходов»</w:t>
      </w:r>
      <w:r>
        <w:t>.</w:t>
      </w:r>
    </w:p>
    <w:p w14:paraId="27E44B50" w14:textId="1FFC4932" w:rsidR="00647637" w:rsidRPr="009D792C" w:rsidRDefault="002402FB" w:rsidP="00647637">
      <w:pPr>
        <w:spacing w:after="0"/>
        <w:ind w:left="57"/>
        <w:rPr>
          <w:rFonts w:cstheme="minorBidi"/>
        </w:rPr>
      </w:pPr>
      <w:r>
        <w:t>- документ</w:t>
      </w:r>
      <w:r w:rsidR="001A773B">
        <w:t>, подтверждающий</w:t>
      </w:r>
      <w:r w:rsidR="00647637" w:rsidRPr="0075462B">
        <w:t xml:space="preserve"> факт внесения полигона в ГРОРО</w:t>
      </w:r>
      <w:r w:rsidR="00647637" w:rsidRPr="009D792C">
        <w:rPr>
          <w:rFonts w:cstheme="minorBidi"/>
        </w:rPr>
        <w:t>.</w:t>
      </w:r>
    </w:p>
    <w:p w14:paraId="204812A7" w14:textId="77777777" w:rsidR="00F51385" w:rsidRPr="009D792C" w:rsidRDefault="00F51385" w:rsidP="00F51385">
      <w:pPr>
        <w:numPr>
          <w:ilvl w:val="1"/>
          <w:numId w:val="38"/>
        </w:numPr>
        <w:spacing w:after="0" w:line="276" w:lineRule="auto"/>
        <w:rPr>
          <w:rFonts w:cstheme="minorBidi"/>
        </w:rPr>
      </w:pPr>
      <w:r w:rsidRPr="009D792C">
        <w:rPr>
          <w:rFonts w:cstheme="minorBidi"/>
        </w:rPr>
        <w:t>3.3. Исполнитель обязан предоставить Заказчику специализированные контейнеры необходимой   емкостью  20 м</w:t>
      </w:r>
      <w:r w:rsidRPr="009D792C">
        <w:rPr>
          <w:rFonts w:cstheme="minorBidi"/>
          <w:vertAlign w:val="superscript"/>
        </w:rPr>
        <w:t>3</w:t>
      </w:r>
      <w:r w:rsidRPr="009D792C">
        <w:rPr>
          <w:rFonts w:cstheme="minorBidi"/>
        </w:rPr>
        <w:t>, 27м</w:t>
      </w:r>
      <w:r w:rsidRPr="009D792C">
        <w:rPr>
          <w:rFonts w:cstheme="minorBidi"/>
          <w:vertAlign w:val="superscript"/>
        </w:rPr>
        <w:t>3</w:t>
      </w:r>
      <w:r w:rsidRPr="009D792C">
        <w:rPr>
          <w:rFonts w:cstheme="minorBidi"/>
        </w:rPr>
        <w:t xml:space="preserve">  для складирования твердых бытовых отходов. </w:t>
      </w:r>
    </w:p>
    <w:p w14:paraId="0800547B" w14:textId="77777777" w:rsidR="00F51385" w:rsidRPr="009D792C" w:rsidRDefault="00F51385" w:rsidP="00F51385">
      <w:pPr>
        <w:spacing w:after="0"/>
        <w:rPr>
          <w:rFonts w:cstheme="minorBidi"/>
        </w:rPr>
      </w:pPr>
      <w:r w:rsidRPr="009D792C">
        <w:rPr>
          <w:rFonts w:cstheme="minorBidi"/>
        </w:rPr>
        <w:lastRenderedPageBreak/>
        <w:t>3.4. По заявке Заказчика, в течение 48 часов с момента получения ее по телефону или факсимильной связи, или по согласованию между Сторонами Исполнитель вывозит контейнер с отходами.</w:t>
      </w:r>
      <w:r w:rsidRPr="009D792C"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14:paraId="0FB5B4EC" w14:textId="77777777" w:rsidR="00F51385" w:rsidRPr="009D792C" w:rsidRDefault="00F51385" w:rsidP="00F51385">
      <w:pPr>
        <w:spacing w:after="0" w:line="276" w:lineRule="auto"/>
        <w:ind w:left="720"/>
        <w:jc w:val="left"/>
        <w:rPr>
          <w:rFonts w:cstheme="minorBidi"/>
        </w:rPr>
      </w:pPr>
    </w:p>
    <w:p w14:paraId="48EA8B17" w14:textId="77777777" w:rsidR="00F51385" w:rsidRPr="009D792C" w:rsidRDefault="00F51385" w:rsidP="00F51385">
      <w:pPr>
        <w:spacing w:after="0" w:line="276" w:lineRule="auto"/>
        <w:jc w:val="left"/>
        <w:rPr>
          <w:rFonts w:cstheme="minorBidi"/>
        </w:rPr>
      </w:pPr>
    </w:p>
    <w:p w14:paraId="68E6C486" w14:textId="77777777" w:rsidR="00F51385" w:rsidRPr="009D792C" w:rsidRDefault="00F51385" w:rsidP="00F51385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after="0"/>
        <w:contextualSpacing/>
        <w:jc w:val="center"/>
        <w:rPr>
          <w:rFonts w:cstheme="minorBidi"/>
          <w:b/>
          <w:bCs/>
        </w:rPr>
      </w:pPr>
      <w:r w:rsidRPr="009D792C">
        <w:rPr>
          <w:rFonts w:cstheme="minorBidi"/>
          <w:b/>
          <w:bCs/>
        </w:rPr>
        <w:t>4. Требования к персоналу Исполнителя</w:t>
      </w:r>
    </w:p>
    <w:p w14:paraId="780E3A58" w14:textId="77777777" w:rsidR="00F51385" w:rsidRPr="009D792C" w:rsidRDefault="00F51385" w:rsidP="00F51385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after="0"/>
        <w:contextualSpacing/>
        <w:rPr>
          <w:rFonts w:cstheme="minorBidi"/>
          <w:b/>
          <w:bCs/>
        </w:rPr>
      </w:pPr>
    </w:p>
    <w:p w14:paraId="54E130DD" w14:textId="77777777" w:rsidR="00F51385" w:rsidRPr="009D792C" w:rsidRDefault="00F51385" w:rsidP="00F51385">
      <w:pPr>
        <w:spacing w:after="0"/>
        <w:rPr>
          <w:rFonts w:cstheme="minorBidi"/>
          <w:bCs/>
        </w:rPr>
      </w:pPr>
      <w:r w:rsidRPr="009D792C">
        <w:rPr>
          <w:rFonts w:cstheme="minorBidi"/>
          <w:bCs/>
        </w:rPr>
        <w:t xml:space="preserve">4.1. Исполнитель до начала работ должен представить Заказчику список сотрудников, привлеченных к оказанию услуг на данном объекте, с указанием фамилии, имени и отчества, года рождения и паспортных данных и поручение на обработку персональных данных своих сотрудников по списку. </w:t>
      </w:r>
    </w:p>
    <w:p w14:paraId="5E1C6187" w14:textId="77777777" w:rsidR="00F51385" w:rsidRPr="009D792C" w:rsidRDefault="00F51385" w:rsidP="00F51385">
      <w:pPr>
        <w:spacing w:after="0"/>
        <w:rPr>
          <w:rFonts w:cstheme="minorBidi"/>
          <w:bCs/>
        </w:rPr>
      </w:pPr>
      <w:r w:rsidRPr="009D792C">
        <w:rPr>
          <w:rFonts w:cstheme="minorBidi"/>
          <w:bCs/>
        </w:rPr>
        <w:t>Персонал Исполнителя должен иметь гражданство РФ и регистрацию в Санкт-Петербурге. Иногородние граждане, прибывшие в Санкт-Петербург для трудоустройства и осуществления своей деятельности на территории г. Санкт-Петербурга на срок более 90 суток, должны иметь временную регистрацию в Санкт-Петербурге. Не допускается привлечение к работе иностранных граждан без письменного согласования с Заказчиком и соблюдения требований действующего законодательства.</w:t>
      </w:r>
    </w:p>
    <w:p w14:paraId="01D670AE" w14:textId="77777777" w:rsidR="00F51385" w:rsidRPr="009D792C" w:rsidRDefault="00F51385" w:rsidP="00F51385">
      <w:pPr>
        <w:spacing w:after="0"/>
        <w:rPr>
          <w:rFonts w:eastAsiaTheme="minorHAnsi" w:cstheme="minorBidi"/>
          <w:bCs/>
          <w:spacing w:val="-8"/>
          <w:lang w:eastAsia="en-US"/>
        </w:rPr>
      </w:pPr>
      <w:r w:rsidRPr="009D792C">
        <w:rPr>
          <w:rFonts w:cstheme="minorBidi"/>
          <w:bCs/>
        </w:rPr>
        <w:t xml:space="preserve">4.2. </w:t>
      </w:r>
      <w:r w:rsidRPr="009D792C">
        <w:rPr>
          <w:rFonts w:eastAsiaTheme="minorHAnsi" w:cstheme="minorBidi"/>
        </w:rPr>
        <w:t>Все виды работ выполняются рабочими соответствующих специальностей, имеющими необходимую квалификацию.</w:t>
      </w:r>
      <w:r w:rsidRPr="009D792C">
        <w:rPr>
          <w:rFonts w:eastAsiaTheme="minorHAnsi" w:cstheme="minorBidi"/>
          <w:bCs/>
          <w:spacing w:val="-8"/>
          <w:lang w:eastAsia="en-US"/>
        </w:rPr>
        <w:t xml:space="preserve"> </w:t>
      </w:r>
    </w:p>
    <w:p w14:paraId="1AAD87A0" w14:textId="77777777" w:rsidR="00F51385" w:rsidRPr="009D792C" w:rsidRDefault="00F51385" w:rsidP="00F51385">
      <w:pPr>
        <w:spacing w:after="0"/>
        <w:rPr>
          <w:rFonts w:eastAsiaTheme="minorHAnsi" w:cstheme="minorBidi"/>
          <w:lang w:eastAsia="ar-SA"/>
        </w:rPr>
      </w:pPr>
      <w:r w:rsidRPr="009D792C">
        <w:rPr>
          <w:rFonts w:eastAsiaTheme="minorHAnsi" w:cstheme="minorBidi"/>
          <w:bCs/>
          <w:spacing w:val="-8"/>
          <w:lang w:eastAsia="en-US"/>
        </w:rPr>
        <w:t>4.3 Обязательное наличие у работников, привлекаемых к данной работе:</w:t>
      </w:r>
    </w:p>
    <w:p w14:paraId="0E38B263" w14:textId="77777777" w:rsidR="00F51385" w:rsidRPr="009D792C" w:rsidRDefault="00F51385" w:rsidP="00F51385">
      <w:pPr>
        <w:spacing w:after="0"/>
        <w:rPr>
          <w:rFonts w:eastAsiaTheme="minorHAnsi" w:cstheme="minorBidi"/>
          <w:lang w:eastAsia="ar-SA"/>
        </w:rPr>
      </w:pPr>
      <w:r w:rsidRPr="009D792C">
        <w:rPr>
          <w:rFonts w:eastAsiaTheme="minorHAnsi" w:cstheme="minorBidi"/>
          <w:bCs/>
          <w:spacing w:val="-8"/>
          <w:lang w:eastAsia="en-US"/>
        </w:rPr>
        <w:t>- удостоверений, протоколов по проверке знаний требований охраны труда;</w:t>
      </w:r>
    </w:p>
    <w:p w14:paraId="30203F5B" w14:textId="5EA49ADE" w:rsidR="00F51385" w:rsidRPr="009D792C" w:rsidRDefault="00103A00" w:rsidP="00F51385">
      <w:pPr>
        <w:spacing w:after="0"/>
        <w:rPr>
          <w:rFonts w:eastAsiaTheme="minorHAnsi" w:cstheme="minorBidi"/>
          <w:lang w:eastAsia="ar-SA"/>
        </w:rPr>
      </w:pPr>
      <w:r>
        <w:rPr>
          <w:rFonts w:eastAsiaTheme="minorHAnsi" w:cstheme="minorBidi"/>
          <w:bCs/>
          <w:spacing w:val="-8"/>
          <w:lang w:eastAsia="en-US"/>
        </w:rPr>
        <w:t>- удостоверений</w:t>
      </w:r>
      <w:r w:rsidRPr="00103A00">
        <w:rPr>
          <w:rFonts w:eastAsiaTheme="minorHAnsi" w:cstheme="minorBidi"/>
          <w:bCs/>
          <w:spacing w:val="-8"/>
          <w:lang w:eastAsia="en-US"/>
        </w:rPr>
        <w:t xml:space="preserve"> </w:t>
      </w:r>
      <w:r>
        <w:rPr>
          <w:rFonts w:eastAsiaTheme="minorHAnsi" w:cstheme="minorBidi"/>
          <w:bCs/>
          <w:spacing w:val="-8"/>
          <w:lang w:eastAsia="en-US"/>
        </w:rPr>
        <w:t>(</w:t>
      </w:r>
      <w:r w:rsidR="00F51385" w:rsidRPr="009D792C">
        <w:rPr>
          <w:rFonts w:eastAsiaTheme="minorHAnsi" w:cstheme="minorBidi"/>
          <w:bCs/>
          <w:spacing w:val="-8"/>
          <w:lang w:eastAsia="en-US"/>
        </w:rPr>
        <w:t>протоколов</w:t>
      </w:r>
      <w:r w:rsidRPr="00103A00">
        <w:rPr>
          <w:rFonts w:eastAsiaTheme="minorHAnsi" w:cstheme="minorBidi"/>
          <w:bCs/>
          <w:spacing w:val="-8"/>
          <w:lang w:eastAsia="en-US"/>
        </w:rPr>
        <w:t>)</w:t>
      </w:r>
      <w:r w:rsidR="00F51385" w:rsidRPr="009D792C">
        <w:rPr>
          <w:rFonts w:eastAsiaTheme="minorHAnsi" w:cstheme="minorBidi"/>
          <w:bCs/>
          <w:spacing w:val="-8"/>
          <w:lang w:eastAsia="en-US"/>
        </w:rPr>
        <w:t xml:space="preserve"> о прохождении обучения по программе пожарно-технического минимума; </w:t>
      </w:r>
      <w:r w:rsidR="00F51385" w:rsidRPr="009D792C">
        <w:rPr>
          <w:rFonts w:eastAsiaTheme="minorHAnsi" w:cstheme="minorBidi"/>
          <w:lang w:eastAsia="en-US"/>
        </w:rPr>
        <w:t xml:space="preserve"> </w:t>
      </w:r>
    </w:p>
    <w:p w14:paraId="602B5328" w14:textId="77777777" w:rsidR="00F51385" w:rsidRPr="009D792C" w:rsidRDefault="00F51385" w:rsidP="00F51385">
      <w:pPr>
        <w:spacing w:after="0"/>
        <w:rPr>
          <w:rFonts w:eastAsiaTheme="minorHAnsi" w:cstheme="minorBidi"/>
          <w:lang w:eastAsia="ar-SA"/>
        </w:rPr>
      </w:pPr>
      <w:r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 xml:space="preserve">- удостоверений на право обращения с отходами </w:t>
      </w:r>
      <w:r w:rsidRPr="009D792C">
        <w:rPr>
          <w:rFonts w:eastAsiaTheme="minorHAnsi" w:cstheme="minorBidi"/>
          <w:bCs/>
          <w:spacing w:val="-8"/>
          <w:sz w:val="22"/>
          <w:szCs w:val="22"/>
          <w:lang w:val="en-US" w:eastAsia="en-US"/>
        </w:rPr>
        <w:t>I</w:t>
      </w:r>
      <w:r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>-</w:t>
      </w:r>
      <w:r w:rsidRPr="009D792C">
        <w:rPr>
          <w:rFonts w:eastAsiaTheme="minorHAnsi" w:cstheme="minorBidi"/>
          <w:bCs/>
          <w:spacing w:val="-8"/>
          <w:sz w:val="22"/>
          <w:szCs w:val="22"/>
          <w:lang w:val="en-US" w:eastAsia="en-US"/>
        </w:rPr>
        <w:t>IV</w:t>
      </w:r>
      <w:r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 xml:space="preserve"> класса опасности (руководителей, специалистов,  привлекаемых к выполнению данной работе);</w:t>
      </w:r>
    </w:p>
    <w:p w14:paraId="79222235" w14:textId="77777777" w:rsidR="00F51385" w:rsidRPr="009D792C" w:rsidRDefault="00F51385" w:rsidP="00F51385">
      <w:pPr>
        <w:spacing w:after="0"/>
        <w:rPr>
          <w:rFonts w:cstheme="minorBidi"/>
        </w:rPr>
      </w:pPr>
      <w:r w:rsidRPr="009D792C">
        <w:rPr>
          <w:rFonts w:eastAsiaTheme="minorHAnsi" w:cstheme="minorBidi"/>
          <w:bCs/>
          <w:spacing w:val="-8"/>
          <w:sz w:val="22"/>
          <w:szCs w:val="22"/>
          <w:lang w:eastAsia="en-US"/>
        </w:rPr>
        <w:t xml:space="preserve">- </w:t>
      </w:r>
      <w:r w:rsidRPr="009D792C">
        <w:rPr>
          <w:rFonts w:cstheme="minorBidi"/>
          <w:sz w:val="22"/>
          <w:szCs w:val="22"/>
        </w:rPr>
        <w:t xml:space="preserve">Свидетельства ДОПОГ о подготовке водителей (подтверждается действующими свидетельствами ДОПОГ) в соответствии с </w:t>
      </w:r>
      <w:r w:rsidRPr="009D792C">
        <w:rPr>
          <w:rFonts w:cstheme="minorBidi"/>
        </w:rPr>
        <w:t>№ 89-ФЗ от 24.06.98  «Об отходах производства и потребления», №7-ФЗ от 10.01.02 «Об охране окружающей среды».</w:t>
      </w:r>
    </w:p>
    <w:p w14:paraId="2D87550C" w14:textId="77777777" w:rsidR="00F51385" w:rsidRPr="009D792C" w:rsidRDefault="00F51385" w:rsidP="00F51385">
      <w:pPr>
        <w:keepNext/>
        <w:shd w:val="clear" w:color="auto" w:fill="FFFFFF"/>
        <w:spacing w:after="0"/>
        <w:rPr>
          <w:rFonts w:eastAsiaTheme="minorHAnsi" w:cstheme="minorBidi"/>
          <w:bCs/>
          <w:spacing w:val="-8"/>
          <w:lang w:eastAsia="en-US"/>
        </w:rPr>
      </w:pPr>
      <w:r w:rsidRPr="009D792C">
        <w:rPr>
          <w:rFonts w:eastAsiaTheme="minorHAnsi" w:cstheme="minorBidi"/>
          <w:lang w:eastAsia="en-US"/>
        </w:rPr>
        <w:t>4.4. Исполнитель</w:t>
      </w:r>
      <w:r w:rsidRPr="009D792C">
        <w:rPr>
          <w:rFonts w:eastAsiaTheme="minorHAnsi" w:cstheme="minorBidi"/>
        </w:rPr>
        <w:t xml:space="preserve"> обязан привлечь к выполнению договора перс</w:t>
      </w:r>
      <w:r w:rsidRPr="009D792C">
        <w:rPr>
          <w:rFonts w:eastAsiaTheme="minorHAnsi" w:cstheme="minorBidi"/>
          <w:lang w:eastAsia="en-US"/>
        </w:rPr>
        <w:t>онал, прошедший проверку знаний</w:t>
      </w:r>
      <w:r w:rsidRPr="009D792C">
        <w:rPr>
          <w:rFonts w:eastAsiaTheme="minorHAnsi" w:cstheme="minorBidi"/>
        </w:rPr>
        <w:t xml:space="preserve"> правил техники безопасности, должностных и производственных инструкций.</w:t>
      </w:r>
    </w:p>
    <w:p w14:paraId="3BD688B3" w14:textId="77777777" w:rsidR="00F51385" w:rsidRPr="009D792C" w:rsidRDefault="00F51385" w:rsidP="00F51385">
      <w:pPr>
        <w:spacing w:after="0"/>
        <w:rPr>
          <w:rFonts w:eastAsiaTheme="minorHAnsi" w:cstheme="minorBidi"/>
        </w:rPr>
      </w:pPr>
      <w:r w:rsidRPr="009D792C">
        <w:rPr>
          <w:rFonts w:eastAsiaTheme="minorHAnsi" w:cstheme="minorBidi"/>
          <w:lang w:eastAsia="en-US"/>
        </w:rPr>
        <w:t>4.5. Исполнитель</w:t>
      </w:r>
      <w:r w:rsidRPr="009D792C">
        <w:rPr>
          <w:rFonts w:eastAsiaTheme="minorHAnsi" w:cstheme="minorBidi"/>
        </w:rPr>
        <w:t xml:space="preserve"> должен назначить ответственных за соблюдение:</w:t>
      </w:r>
    </w:p>
    <w:p w14:paraId="3046FE9D" w14:textId="77777777" w:rsidR="00F51385" w:rsidRPr="009D792C" w:rsidRDefault="00F51385" w:rsidP="00F51385">
      <w:pPr>
        <w:spacing w:after="0"/>
        <w:rPr>
          <w:rFonts w:eastAsiaTheme="minorHAnsi" w:cstheme="minorBidi"/>
        </w:rPr>
      </w:pPr>
      <w:r w:rsidRPr="009D792C">
        <w:rPr>
          <w:rFonts w:eastAsiaTheme="minorHAnsi" w:cstheme="minorBidi"/>
        </w:rPr>
        <w:t>- правил техники безопасности и охраны труда при выполнении работ;</w:t>
      </w:r>
    </w:p>
    <w:p w14:paraId="2EA2A0BB" w14:textId="77777777" w:rsidR="00F51385" w:rsidRPr="009D792C" w:rsidRDefault="00F51385" w:rsidP="00F51385">
      <w:pPr>
        <w:spacing w:after="0"/>
        <w:rPr>
          <w:rFonts w:eastAsiaTheme="minorHAnsi" w:cstheme="minorBidi"/>
          <w:sz w:val="22"/>
          <w:szCs w:val="22"/>
          <w:lang w:eastAsia="en-US"/>
        </w:rPr>
      </w:pPr>
      <w:r w:rsidRPr="009D792C">
        <w:rPr>
          <w:rFonts w:eastAsiaTheme="minorHAnsi" w:cstheme="minorBidi"/>
        </w:rPr>
        <w:t>- правил противопожарной безопасности при выполнении работ.</w:t>
      </w:r>
    </w:p>
    <w:p w14:paraId="2FFCFBA7" w14:textId="77777777" w:rsidR="00F51385" w:rsidRPr="009D792C" w:rsidRDefault="00F51385" w:rsidP="00F51385">
      <w:pPr>
        <w:tabs>
          <w:tab w:val="left" w:pos="708"/>
        </w:tabs>
        <w:spacing w:after="0"/>
        <w:rPr>
          <w:rFonts w:cstheme="minorBidi"/>
          <w:b/>
        </w:rPr>
      </w:pPr>
    </w:p>
    <w:p w14:paraId="174F07B8" w14:textId="77777777" w:rsidR="00F51385" w:rsidRPr="009D792C" w:rsidRDefault="00F51385" w:rsidP="00F51385">
      <w:pPr>
        <w:tabs>
          <w:tab w:val="left" w:pos="708"/>
        </w:tabs>
        <w:spacing w:after="0"/>
        <w:jc w:val="center"/>
        <w:rPr>
          <w:rFonts w:cstheme="minorBidi"/>
          <w:b/>
        </w:rPr>
      </w:pPr>
      <w:r w:rsidRPr="009D792C">
        <w:rPr>
          <w:rFonts w:cstheme="minorBidi"/>
          <w:b/>
        </w:rPr>
        <w:t>5. Организация и порядок оказания услуг</w:t>
      </w:r>
    </w:p>
    <w:p w14:paraId="4DE7CD59" w14:textId="77777777" w:rsidR="00F51385" w:rsidRPr="009D792C" w:rsidRDefault="00F51385" w:rsidP="00F51385">
      <w:pPr>
        <w:tabs>
          <w:tab w:val="left" w:pos="708"/>
        </w:tabs>
        <w:spacing w:after="0"/>
        <w:ind w:left="567"/>
        <w:rPr>
          <w:rFonts w:cstheme="minorBidi"/>
          <w:bCs/>
        </w:rPr>
      </w:pPr>
    </w:p>
    <w:p w14:paraId="50BDAF51" w14:textId="5B94BB4E" w:rsidR="00F51385" w:rsidRPr="009D792C" w:rsidRDefault="00F51385" w:rsidP="00F51385">
      <w:pPr>
        <w:tabs>
          <w:tab w:val="left" w:pos="0"/>
          <w:tab w:val="left" w:pos="142"/>
        </w:tabs>
        <w:spacing w:after="0"/>
        <w:rPr>
          <w:rFonts w:eastAsiaTheme="minorHAnsi"/>
          <w:bCs/>
          <w:lang w:eastAsia="en-US"/>
        </w:rPr>
      </w:pPr>
      <w:r w:rsidRPr="009D792C">
        <w:rPr>
          <w:rFonts w:cstheme="minorBidi"/>
        </w:rPr>
        <w:t>5.1. Услуги оказываются в соответствии с разделом 2 Технического</w:t>
      </w:r>
      <w:r w:rsidR="00FD19C9">
        <w:rPr>
          <w:rFonts w:cstheme="minorBidi"/>
        </w:rPr>
        <w:t xml:space="preserve"> задания</w:t>
      </w:r>
      <w:r w:rsidRPr="009D792C">
        <w:rPr>
          <w:rFonts w:cstheme="minorBidi"/>
        </w:rPr>
        <w:t xml:space="preserve"> и согласно </w:t>
      </w:r>
      <w:r w:rsidRPr="009D792C">
        <w:rPr>
          <w:rFonts w:eastAsiaTheme="minorHAnsi"/>
          <w:bCs/>
          <w:lang w:eastAsia="en-US"/>
        </w:rPr>
        <w:t xml:space="preserve">Перечню отходов СПБФ - филиала АО «Гознак», подлежащих размещению, утилизации </w:t>
      </w:r>
      <w:r w:rsidRPr="009D792C">
        <w:rPr>
          <w:rFonts w:cstheme="minorBidi"/>
        </w:rPr>
        <w:t>(табл.1), с обязательным соблюдением всех требований и норм безопасности.</w:t>
      </w:r>
    </w:p>
    <w:p w14:paraId="17FB840E" w14:textId="77777777" w:rsidR="00F51385" w:rsidRPr="009D792C" w:rsidRDefault="00F51385" w:rsidP="00F51385">
      <w:pPr>
        <w:tabs>
          <w:tab w:val="left" w:pos="708"/>
        </w:tabs>
        <w:spacing w:after="0"/>
        <w:rPr>
          <w:rFonts w:cstheme="minorBidi"/>
          <w:spacing w:val="1"/>
        </w:rPr>
      </w:pPr>
      <w:r w:rsidRPr="009D792C">
        <w:rPr>
          <w:rFonts w:cstheme="minorBidi"/>
          <w:spacing w:val="1"/>
        </w:rPr>
        <w:t>5.2. Исполнитель обязан соблюдать при оказании услуг требования законов и иных правовых актов об охране окружающей среды, охране труда, промышленной и пожарной безопасности, правил противопожарного режима и правил пропускного и внутриобъектового режимов. Соблюдать безопасность при проведении работ.</w:t>
      </w:r>
    </w:p>
    <w:p w14:paraId="2705C775" w14:textId="77777777" w:rsidR="00F51385" w:rsidRPr="009D792C" w:rsidRDefault="00F51385" w:rsidP="00F51385">
      <w:pPr>
        <w:tabs>
          <w:tab w:val="left" w:pos="708"/>
        </w:tabs>
        <w:spacing w:after="0"/>
        <w:rPr>
          <w:rFonts w:cstheme="minorBidi"/>
          <w:spacing w:val="1"/>
        </w:rPr>
      </w:pPr>
      <w:r w:rsidRPr="009D792C">
        <w:rPr>
          <w:rFonts w:cstheme="minorBidi"/>
          <w:spacing w:val="1"/>
        </w:rPr>
        <w:t>5.3. Исполнитель несет ответственность за нарушение указанных требований в соответствии с действующим законодательством и за риск причинение вреда жизни и здоровью персонала Исполнителя, а также за вред причиненный жизни, здоровью персонала и имуществу Заказчика в зоне производства работ.</w:t>
      </w:r>
    </w:p>
    <w:p w14:paraId="23C19A17" w14:textId="77777777" w:rsidR="00F51385" w:rsidRPr="009D792C" w:rsidRDefault="00F51385" w:rsidP="00F51385">
      <w:pPr>
        <w:tabs>
          <w:tab w:val="left" w:pos="993"/>
          <w:tab w:val="left" w:pos="1134"/>
        </w:tabs>
        <w:spacing w:after="0"/>
        <w:rPr>
          <w:rFonts w:cstheme="minorBidi"/>
        </w:rPr>
      </w:pPr>
      <w:r w:rsidRPr="009D792C">
        <w:rPr>
          <w:rFonts w:cstheme="minorBidi"/>
        </w:rPr>
        <w:t xml:space="preserve">5.4. Исполнитель обязан назначить представителя, обеспечивающего контроль оказания услуг. </w:t>
      </w:r>
    </w:p>
    <w:p w14:paraId="55411BE0" w14:textId="77777777" w:rsidR="00F51385" w:rsidRPr="009D792C" w:rsidRDefault="00F51385" w:rsidP="00F51385">
      <w:pPr>
        <w:tabs>
          <w:tab w:val="left" w:pos="993"/>
          <w:tab w:val="left" w:pos="1134"/>
        </w:tabs>
        <w:spacing w:after="0"/>
        <w:rPr>
          <w:rFonts w:cstheme="minorBidi"/>
        </w:rPr>
      </w:pPr>
      <w:r w:rsidRPr="009D792C">
        <w:rPr>
          <w:rFonts w:cstheme="minorBidi"/>
        </w:rPr>
        <w:t>5.5. Исполнитель обязан обеспечить контроль условий труда своих представителей.</w:t>
      </w:r>
    </w:p>
    <w:p w14:paraId="3DD75111" w14:textId="77777777" w:rsidR="00F51385" w:rsidRPr="009D792C" w:rsidRDefault="00F51385" w:rsidP="00F51385">
      <w:pPr>
        <w:keepLines/>
        <w:autoSpaceDE w:val="0"/>
        <w:autoSpaceDN w:val="0"/>
        <w:adjustRightInd w:val="0"/>
        <w:spacing w:after="0"/>
        <w:rPr>
          <w:rFonts w:cstheme="minorBidi"/>
          <w:b/>
          <w:i/>
        </w:rPr>
      </w:pPr>
    </w:p>
    <w:p w14:paraId="299CF3A8" w14:textId="77777777" w:rsidR="00FD19C9" w:rsidRDefault="00FD19C9" w:rsidP="00F51385">
      <w:pPr>
        <w:tabs>
          <w:tab w:val="left" w:pos="708"/>
        </w:tabs>
        <w:spacing w:after="0"/>
        <w:jc w:val="center"/>
        <w:rPr>
          <w:rFonts w:cstheme="minorBidi"/>
          <w:b/>
          <w:bCs/>
        </w:rPr>
      </w:pPr>
    </w:p>
    <w:p w14:paraId="7059F12C" w14:textId="77777777" w:rsidR="00FD19C9" w:rsidRDefault="00FD19C9" w:rsidP="00F51385">
      <w:pPr>
        <w:tabs>
          <w:tab w:val="left" w:pos="708"/>
        </w:tabs>
        <w:spacing w:after="0"/>
        <w:jc w:val="center"/>
        <w:rPr>
          <w:rFonts w:cstheme="minorBidi"/>
          <w:b/>
          <w:bCs/>
        </w:rPr>
      </w:pPr>
    </w:p>
    <w:p w14:paraId="084DDA36" w14:textId="053C2B68" w:rsidR="00F51385" w:rsidRPr="009D792C" w:rsidRDefault="00F51385" w:rsidP="00F51385">
      <w:pPr>
        <w:tabs>
          <w:tab w:val="left" w:pos="708"/>
        </w:tabs>
        <w:spacing w:after="0"/>
        <w:jc w:val="center"/>
        <w:rPr>
          <w:rFonts w:cstheme="minorBidi"/>
        </w:rPr>
      </w:pPr>
      <w:r w:rsidRPr="009D792C">
        <w:rPr>
          <w:rFonts w:cstheme="minorBidi"/>
          <w:b/>
          <w:bCs/>
        </w:rPr>
        <w:t>6. Порядок сдачи и приемки результатов услуг</w:t>
      </w:r>
    </w:p>
    <w:p w14:paraId="2DB905B6" w14:textId="77777777" w:rsidR="00F51385" w:rsidRPr="009D792C" w:rsidRDefault="00F51385" w:rsidP="00F51385">
      <w:pPr>
        <w:keepLines/>
        <w:autoSpaceDE w:val="0"/>
        <w:autoSpaceDN w:val="0"/>
        <w:adjustRightInd w:val="0"/>
        <w:spacing w:after="0"/>
        <w:rPr>
          <w:rFonts w:cstheme="minorBidi"/>
          <w:b/>
          <w:i/>
        </w:rPr>
      </w:pPr>
    </w:p>
    <w:p w14:paraId="2E1CE485" w14:textId="77777777" w:rsidR="00F51385" w:rsidRPr="009D792C" w:rsidRDefault="00F51385" w:rsidP="00F51385">
      <w:pPr>
        <w:spacing w:after="0"/>
        <w:ind w:firstLine="567"/>
        <w:rPr>
          <w:rFonts w:cstheme="minorBidi"/>
        </w:rPr>
      </w:pPr>
      <w:r w:rsidRPr="009D792C">
        <w:rPr>
          <w:rFonts w:cstheme="minorBidi"/>
        </w:rPr>
        <w:t xml:space="preserve">Заказчик назначает уполномоченного представителя, ответственного за приемку услуг на Объекте. </w:t>
      </w:r>
    </w:p>
    <w:p w14:paraId="25778E25" w14:textId="77777777" w:rsidR="00F51385" w:rsidRPr="009D792C" w:rsidRDefault="00F51385" w:rsidP="00F51385">
      <w:pPr>
        <w:spacing w:after="0"/>
      </w:pPr>
      <w:r w:rsidRPr="009D792C">
        <w:t>Приемка оказанных Исполнителем услуг по итогам работы за месяц оформляется Актом выполненных работ.</w:t>
      </w:r>
    </w:p>
    <w:tbl>
      <w:tblPr>
        <w:tblW w:w="10490" w:type="dxa"/>
        <w:tblInd w:w="-426" w:type="dxa"/>
        <w:tblLook w:val="00A0" w:firstRow="1" w:lastRow="0" w:firstColumn="1" w:lastColumn="0" w:noHBand="0" w:noVBand="0"/>
      </w:tblPr>
      <w:tblGrid>
        <w:gridCol w:w="108"/>
        <w:gridCol w:w="743"/>
        <w:gridCol w:w="7088"/>
        <w:gridCol w:w="2376"/>
        <w:gridCol w:w="175"/>
      </w:tblGrid>
      <w:tr w:rsidR="009D792C" w:rsidRPr="009D792C" w14:paraId="1C016B45" w14:textId="77777777" w:rsidTr="0003318E">
        <w:trPr>
          <w:gridBefore w:val="1"/>
          <w:gridAfter w:val="1"/>
          <w:wBefore w:w="108" w:type="dxa"/>
          <w:wAfter w:w="175" w:type="dxa"/>
          <w:trHeight w:val="1035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94F462" w14:textId="77777777" w:rsidR="00F51385" w:rsidRPr="009D792C" w:rsidRDefault="00F51385" w:rsidP="0003318E">
            <w:pPr>
              <w:rPr>
                <w:b/>
                <w:bCs/>
                <w:sz w:val="28"/>
                <w:szCs w:val="28"/>
              </w:rPr>
            </w:pPr>
          </w:p>
          <w:p w14:paraId="4B7056BA" w14:textId="77777777" w:rsidR="00F51385" w:rsidRPr="009D792C" w:rsidRDefault="00F51385" w:rsidP="0003318E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2C">
              <w:rPr>
                <w:b/>
                <w:bCs/>
                <w:sz w:val="28"/>
                <w:szCs w:val="28"/>
              </w:rPr>
              <w:t xml:space="preserve">Перечень отходов СПБФ - филиала АО «Гознак» </w:t>
            </w:r>
          </w:p>
          <w:p w14:paraId="2FBBF277" w14:textId="77777777" w:rsidR="00F51385" w:rsidRPr="009D792C" w:rsidRDefault="00F51385" w:rsidP="0003318E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2C">
              <w:rPr>
                <w:b/>
                <w:bCs/>
                <w:sz w:val="28"/>
                <w:szCs w:val="28"/>
              </w:rPr>
              <w:t>подлежащих размещению, утилизации фабрика</w:t>
            </w:r>
          </w:p>
          <w:p w14:paraId="5851915A" w14:textId="77777777" w:rsidR="00F51385" w:rsidRPr="009D792C" w:rsidRDefault="00F51385" w:rsidP="0003318E">
            <w:pPr>
              <w:spacing w:after="0"/>
              <w:jc w:val="center"/>
              <w:rPr>
                <w:b/>
                <w:bCs/>
              </w:rPr>
            </w:pPr>
            <w:r w:rsidRPr="009D792C">
              <w:rPr>
                <w:b/>
                <w:bCs/>
              </w:rPr>
              <w:t xml:space="preserve"> (СПб, Рижский проспект д.7)</w:t>
            </w:r>
          </w:p>
          <w:p w14:paraId="4C420688" w14:textId="77777777" w:rsidR="00F51385" w:rsidRPr="00FA705F" w:rsidRDefault="00F51385" w:rsidP="0003318E">
            <w:pPr>
              <w:spacing w:after="0"/>
              <w:rPr>
                <w:b/>
                <w:bCs/>
                <w:lang w:eastAsia="en-US"/>
              </w:rPr>
            </w:pPr>
            <w:r w:rsidRPr="00FA705F">
              <w:rPr>
                <w:b/>
                <w:bCs/>
              </w:rPr>
              <w:t>Таблица №1</w:t>
            </w:r>
          </w:p>
        </w:tc>
      </w:tr>
      <w:tr w:rsidR="009D792C" w:rsidRPr="009D792C" w14:paraId="712A4B17" w14:textId="77777777" w:rsidTr="0003318E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410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№п/п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D63" w14:textId="77777777" w:rsidR="00F51385" w:rsidRPr="009D792C" w:rsidRDefault="00F51385" w:rsidP="0003318E">
            <w:pPr>
              <w:spacing w:after="0"/>
              <w:jc w:val="center"/>
              <w:rPr>
                <w:b/>
                <w:bCs/>
              </w:rPr>
            </w:pPr>
            <w:r w:rsidRPr="009D792C">
              <w:rPr>
                <w:b/>
                <w:bCs/>
              </w:rPr>
              <w:t>Наименование видов отходов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74F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Код</w:t>
            </w:r>
            <w:r w:rsidRPr="009D792C">
              <w:br/>
              <w:t>по ФККО</w:t>
            </w:r>
          </w:p>
        </w:tc>
      </w:tr>
      <w:tr w:rsidR="009D792C" w:rsidRPr="009D792C" w14:paraId="73B7A358" w14:textId="77777777" w:rsidTr="0003318E">
        <w:trPr>
          <w:trHeight w:val="3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6CD" w14:textId="77777777" w:rsidR="00F51385" w:rsidRPr="009D792C" w:rsidRDefault="00F51385" w:rsidP="0003318E">
            <w:pPr>
              <w:spacing w:after="0"/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3A4" w14:textId="77777777" w:rsidR="00F51385" w:rsidRPr="009D792C" w:rsidRDefault="00F51385" w:rsidP="0003318E">
            <w:pPr>
              <w:spacing w:after="0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5D72" w14:textId="77777777" w:rsidR="00F51385" w:rsidRPr="009D792C" w:rsidRDefault="00F51385" w:rsidP="0003318E">
            <w:pPr>
              <w:spacing w:after="0"/>
            </w:pPr>
          </w:p>
        </w:tc>
      </w:tr>
      <w:tr w:rsidR="009D792C" w:rsidRPr="009D792C" w14:paraId="7A0F94B4" w14:textId="77777777" w:rsidTr="0003318E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B5D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CD7D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142A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4 43 501 01 61 3</w:t>
            </w:r>
          </w:p>
        </w:tc>
      </w:tr>
      <w:tr w:rsidR="009D792C" w:rsidRPr="009D792C" w14:paraId="050E85F6" w14:textId="77777777" w:rsidTr="0003318E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A90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22D1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Пыль хлопковая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70DB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3 02 111 06 42 4</w:t>
            </w:r>
          </w:p>
        </w:tc>
      </w:tr>
      <w:tr w:rsidR="009D792C" w:rsidRPr="009D792C" w14:paraId="6FBD20C3" w14:textId="77777777" w:rsidTr="0003318E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059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C6FBA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11A9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3 61 221 02 42 4</w:t>
            </w:r>
          </w:p>
        </w:tc>
      </w:tr>
      <w:tr w:rsidR="009D792C" w:rsidRPr="009D792C" w14:paraId="211A438E" w14:textId="77777777" w:rsidTr="0003318E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4A9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B6FEB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731F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4 02 312 01 62 4</w:t>
            </w:r>
          </w:p>
        </w:tc>
      </w:tr>
      <w:tr w:rsidR="009D792C" w:rsidRPr="009D792C" w14:paraId="17DF6562" w14:textId="77777777" w:rsidTr="0003318E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6985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B901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4338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4 05 911 31 60 4</w:t>
            </w:r>
          </w:p>
        </w:tc>
      </w:tr>
      <w:tr w:rsidR="009D792C" w:rsidRPr="009D792C" w14:paraId="336D2585" w14:textId="77777777" w:rsidTr="0003318E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041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7B89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4FC3A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4 05 919 01 60 4</w:t>
            </w:r>
          </w:p>
        </w:tc>
      </w:tr>
      <w:tr w:rsidR="009D792C" w:rsidRPr="009D792C" w14:paraId="0DBECF8A" w14:textId="77777777" w:rsidTr="0003318E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3D77" w14:textId="359CFF4B" w:rsidR="00F51385" w:rsidRPr="009D792C" w:rsidRDefault="003045CB" w:rsidP="0003318E">
            <w:pPr>
              <w:spacing w:after="0"/>
              <w:jc w:val="center"/>
            </w:pPr>
            <w: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F31F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полиэтиленовая, загрязненная лакокрасочными материалами (содержание менее 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AD87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4 38 111 02 51 4</w:t>
            </w:r>
          </w:p>
        </w:tc>
      </w:tr>
      <w:tr w:rsidR="009D792C" w:rsidRPr="009D792C" w14:paraId="0BB5B9C4" w14:textId="77777777" w:rsidTr="0003318E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D26" w14:textId="02619BB6" w:rsidR="00F51385" w:rsidRPr="009D792C" w:rsidRDefault="003045CB" w:rsidP="0003318E">
            <w:pPr>
              <w:spacing w:after="0"/>
              <w:jc w:val="center"/>
            </w:pPr>
            <w: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5A79B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B8EE5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4 43 101 02 52 4</w:t>
            </w:r>
          </w:p>
        </w:tc>
      </w:tr>
      <w:tr w:rsidR="009D792C" w:rsidRPr="009D792C" w14:paraId="326F8370" w14:textId="77777777" w:rsidTr="0003318E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4E1F" w14:textId="2C2DA579" w:rsidR="00F51385" w:rsidRPr="009D792C" w:rsidRDefault="003045CB" w:rsidP="0003318E">
            <w:pPr>
              <w:spacing w:after="0"/>
              <w:jc w:val="center"/>
            </w:pPr>
            <w: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E4C3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Ткань фильтровальная из полимерных волокон при очистке воздуха отработанная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DD16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4 43 221 01 62 4</w:t>
            </w:r>
          </w:p>
        </w:tc>
      </w:tr>
      <w:tr w:rsidR="009D792C" w:rsidRPr="009D792C" w14:paraId="7ECCD810" w14:textId="77777777" w:rsidTr="0003318E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2F7C" w14:textId="4C284997" w:rsidR="00F51385" w:rsidRPr="009D792C" w:rsidRDefault="003045CB" w:rsidP="0003318E">
            <w:pPr>
              <w:spacing w:after="0"/>
              <w:jc w:val="center"/>
            </w:pPr>
            <w: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4930C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абразивных материалов в виде порошка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9F585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4 56 200 52 41 4</w:t>
            </w:r>
          </w:p>
        </w:tc>
      </w:tr>
      <w:tr w:rsidR="009D792C" w:rsidRPr="009D792C" w14:paraId="28C26881" w14:textId="77777777" w:rsidTr="0003318E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19F" w14:textId="3A62E9E3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933D25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D6343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B44B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7 33 100 01 72 4</w:t>
            </w:r>
          </w:p>
        </w:tc>
      </w:tr>
      <w:tr w:rsidR="009D792C" w:rsidRPr="009D792C" w14:paraId="38900226" w14:textId="77777777" w:rsidTr="0003318E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ECBD" w14:textId="2528945B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933D25">
              <w:rPr>
                <w:lang w:val="en-US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9DA43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Мусор и смет от уборки складских помещений малоопасный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20BE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7 33 220 01 72 4</w:t>
            </w:r>
          </w:p>
        </w:tc>
      </w:tr>
      <w:tr w:rsidR="009D792C" w:rsidRPr="009D792C" w14:paraId="02DC1F67" w14:textId="77777777" w:rsidTr="0003318E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3F94" w14:textId="6B4EC32A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933D25">
              <w:rPr>
                <w:lang w:val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6C716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Мусор и смет производственных помещений малоопасный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8B49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7 33 210 01 72 4</w:t>
            </w:r>
          </w:p>
        </w:tc>
      </w:tr>
      <w:tr w:rsidR="009D792C" w:rsidRPr="009D792C" w14:paraId="14CB9078" w14:textId="77777777" w:rsidTr="0003318E">
        <w:trPr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6884" w14:textId="2CF7D554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933D25">
              <w:rPr>
                <w:lang w:val="en-US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6F58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предприятия малоопасный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F2FDB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7 33 390 01 71 4</w:t>
            </w:r>
          </w:p>
        </w:tc>
      </w:tr>
      <w:tr w:rsidR="009D792C" w:rsidRPr="009D792C" w14:paraId="44E214C7" w14:textId="77777777" w:rsidTr="0003318E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1000" w14:textId="6B7645BD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933D25">
              <w:rPr>
                <w:lang w:val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C9FD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гаража, автостоянки малоопасный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D974C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7 33 310 01 71 4</w:t>
            </w:r>
          </w:p>
        </w:tc>
      </w:tr>
      <w:tr w:rsidR="009D792C" w:rsidRPr="009D792C" w14:paraId="1FD75082" w14:textId="77777777" w:rsidTr="0003318E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EBCA" w14:textId="433EB43E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933D25">
              <w:rPr>
                <w:lang w:val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96186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F33E9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7 36 100 02 72 4</w:t>
            </w:r>
          </w:p>
        </w:tc>
      </w:tr>
      <w:tr w:rsidR="009D792C" w:rsidRPr="009D792C" w14:paraId="481030A8" w14:textId="77777777" w:rsidTr="0003318E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3D0E" w14:textId="1DB453EF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933D25">
              <w:rPr>
                <w:lang w:val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B13E8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Инструменты лакокрасочные (кисти, валики), загрязненные лакокрасочными материалами (в количестве менее 5 %)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929C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8 91 110 02 52 4</w:t>
            </w:r>
          </w:p>
        </w:tc>
      </w:tr>
      <w:tr w:rsidR="009D792C" w:rsidRPr="009D792C" w14:paraId="3E8E01F0" w14:textId="77777777" w:rsidTr="0003318E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989" w14:textId="14232CFF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933D25">
              <w:rPr>
                <w:lang w:val="en-US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71B3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E46D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8 92 110 02 60 4</w:t>
            </w:r>
          </w:p>
        </w:tc>
      </w:tr>
      <w:tr w:rsidR="009D792C" w:rsidRPr="009D792C" w14:paraId="771659C1" w14:textId="77777777" w:rsidTr="0003318E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3F2" w14:textId="3AF91CD1" w:rsidR="00F51385" w:rsidRPr="00933D25" w:rsidRDefault="00933D25" w:rsidP="000331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EA9FF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Песок, загрязненный нефтью и нефтепродуктами (содержание нефти или нефтепродуктов менее 15 %)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C88BB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9 19 201 02 39 4</w:t>
            </w:r>
          </w:p>
        </w:tc>
      </w:tr>
      <w:tr w:rsidR="009D792C" w:rsidRPr="009D792C" w14:paraId="72EF79E7" w14:textId="77777777" w:rsidTr="0003318E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991" w14:textId="2414494A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2</w:t>
            </w:r>
            <w:r w:rsidR="00933D25">
              <w:rPr>
                <w:lang w:val="en-US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5B19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8322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9 19 204 02 60 4</w:t>
            </w:r>
          </w:p>
        </w:tc>
      </w:tr>
      <w:tr w:rsidR="009D792C" w:rsidRPr="009D792C" w14:paraId="648A676D" w14:textId="77777777" w:rsidTr="0003318E">
        <w:trPr>
          <w:trHeight w:val="4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8DA" w14:textId="44616D7D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2</w:t>
            </w:r>
            <w:r w:rsidR="00933D25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30FA6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сучьев, ветвей, вершинок от лесоразработок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4831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1 52 110 01 21 5</w:t>
            </w:r>
          </w:p>
        </w:tc>
      </w:tr>
      <w:tr w:rsidR="009D792C" w:rsidRPr="009D792C" w14:paraId="0CBF95B1" w14:textId="77777777" w:rsidTr="0003318E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288" w14:textId="141E5C06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2</w:t>
            </w:r>
            <w:r w:rsidR="00933D25">
              <w:rPr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FE64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Улюк волокнистый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2B01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3 02 111 01 23 5</w:t>
            </w:r>
          </w:p>
        </w:tc>
      </w:tr>
      <w:tr w:rsidR="009D792C" w:rsidRPr="009D792C" w14:paraId="38885C4A" w14:textId="77777777" w:rsidTr="0003318E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4FFD" w14:textId="4E77A53A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2</w:t>
            </w:r>
            <w:r w:rsidR="00933D25">
              <w:rPr>
                <w:lang w:val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F6896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Обрезь натуральной чистой древесины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C2DDD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3 05 220 04 21 5</w:t>
            </w:r>
          </w:p>
        </w:tc>
      </w:tr>
      <w:tr w:rsidR="009D792C" w:rsidRPr="009D792C" w14:paraId="2FDFC3CE" w14:textId="77777777" w:rsidTr="0003318E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707" w14:textId="31E9D82D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2</w:t>
            </w:r>
            <w:r w:rsidR="00933D25">
              <w:rPr>
                <w:lang w:val="en-US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C80B5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Опилки натуральной чистой древесины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27F70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3 05 230 01 43 5</w:t>
            </w:r>
          </w:p>
        </w:tc>
      </w:tr>
      <w:tr w:rsidR="009D792C" w:rsidRPr="009D792C" w14:paraId="426A896D" w14:textId="77777777" w:rsidTr="0003318E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0B1" w14:textId="57590D29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2</w:t>
            </w:r>
            <w:r w:rsidR="00933D25">
              <w:rPr>
                <w:lang w:val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0CB63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Стружка натуральной чистой древесины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5A92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3 05 230 02 22 5</w:t>
            </w:r>
          </w:p>
        </w:tc>
      </w:tr>
      <w:tr w:rsidR="009D792C" w:rsidRPr="009D792C" w14:paraId="2D0640FA" w14:textId="77777777" w:rsidTr="0003318E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F424" w14:textId="498C75DD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2</w:t>
            </w:r>
            <w:r w:rsidR="00933D25">
              <w:rPr>
                <w:lang w:val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BEE0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Срыв бумаги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813F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3 06 121 12 29 5</w:t>
            </w:r>
          </w:p>
        </w:tc>
      </w:tr>
      <w:tr w:rsidR="009D792C" w:rsidRPr="009D792C" w14:paraId="5A5216E6" w14:textId="77777777" w:rsidTr="0003318E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90A8" w14:textId="0C993724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2</w:t>
            </w:r>
            <w:r w:rsidR="00933D25">
              <w:rPr>
                <w:lang w:val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57511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E690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3 06 811 31 39 5</w:t>
            </w:r>
          </w:p>
        </w:tc>
      </w:tr>
      <w:tr w:rsidR="009D792C" w:rsidRPr="009D792C" w14:paraId="58633258" w14:textId="77777777" w:rsidTr="0003318E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67AC" w14:textId="2DA463CF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lastRenderedPageBreak/>
              <w:t>2</w:t>
            </w:r>
            <w:r w:rsidR="00933D25">
              <w:rPr>
                <w:lang w:val="en-US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FD75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78BF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4 02 191 01 61 5</w:t>
            </w:r>
          </w:p>
        </w:tc>
      </w:tr>
      <w:tr w:rsidR="009D792C" w:rsidRPr="009D792C" w14:paraId="4B1A6E04" w14:textId="77777777" w:rsidTr="0003318E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694" w14:textId="49BD5096" w:rsidR="00F51385" w:rsidRPr="00933D25" w:rsidRDefault="00933D25" w:rsidP="000331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DB916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25B6F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4 04 140 00 51 5</w:t>
            </w:r>
          </w:p>
        </w:tc>
      </w:tr>
      <w:tr w:rsidR="009D792C" w:rsidRPr="009D792C" w14:paraId="76D68F85" w14:textId="77777777" w:rsidTr="0003318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6E3D" w14:textId="11F221D6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3</w:t>
            </w:r>
            <w:r w:rsidR="00933D25">
              <w:rPr>
                <w:lang w:val="en-US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EB61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E48C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4 05 122 02 60 5</w:t>
            </w:r>
          </w:p>
        </w:tc>
      </w:tr>
      <w:tr w:rsidR="009D792C" w:rsidRPr="009D792C" w14:paraId="083961DB" w14:textId="77777777" w:rsidTr="0003318E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828" w14:textId="16FBBC6F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3</w:t>
            </w:r>
            <w:r w:rsidR="00933D25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D2D28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1AF7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4 05 130 01 20 5</w:t>
            </w:r>
          </w:p>
        </w:tc>
      </w:tr>
      <w:tr w:rsidR="009D792C" w:rsidRPr="009D792C" w14:paraId="25FB9935" w14:textId="77777777" w:rsidTr="0003318E">
        <w:trPr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63C" w14:textId="52CE50C2" w:rsidR="00F51385" w:rsidRPr="00933D25" w:rsidRDefault="00933D25" w:rsidP="00933D2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9DB2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бумаги с полиэтиленовым покрытием в виде ленты-основы самоклеящихся этикеток незагрязненные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EB4D1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4 05 291 15 52 5</w:t>
            </w:r>
          </w:p>
        </w:tc>
      </w:tr>
      <w:tr w:rsidR="009D792C" w:rsidRPr="009D792C" w14:paraId="57368A35" w14:textId="77777777" w:rsidTr="0003318E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5395" w14:textId="365A4D41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3</w:t>
            </w:r>
            <w:r w:rsidR="00933D25">
              <w:rPr>
                <w:lang w:val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3FFD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Сетки формующие и сушильные полиэфирные бумагоделательных, картоноделательных машин с остатками целлюлозы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A3F9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3 06 121 92 51 5</w:t>
            </w:r>
          </w:p>
        </w:tc>
      </w:tr>
      <w:tr w:rsidR="009D792C" w:rsidRPr="009D792C" w14:paraId="476AA937" w14:textId="77777777" w:rsidTr="0003318E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EBAB" w14:textId="17FAFE20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3</w:t>
            </w:r>
            <w:r w:rsidR="00933D25">
              <w:rPr>
                <w:lang w:val="en-US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E5D9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90CB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4 31 110 02 51 5</w:t>
            </w:r>
          </w:p>
        </w:tc>
      </w:tr>
      <w:tr w:rsidR="009D792C" w:rsidRPr="009D792C" w14:paraId="26E432D6" w14:textId="77777777" w:rsidTr="0003318E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B47" w14:textId="2E5E76CA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3</w:t>
            </w:r>
            <w:r w:rsidR="00933D25">
              <w:rPr>
                <w:lang w:val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1CFF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пленки из полиэтилентерефталата незагрязненные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6CA8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4 34 181 02 29 5</w:t>
            </w:r>
          </w:p>
        </w:tc>
      </w:tr>
      <w:tr w:rsidR="009D792C" w:rsidRPr="009D792C" w14:paraId="608296CA" w14:textId="77777777" w:rsidTr="0003318E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125D" w14:textId="0D4C6048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3</w:t>
            </w:r>
            <w:r w:rsidR="00933D25">
              <w:rPr>
                <w:lang w:val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2C5C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B690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4 38 112 01 51 4</w:t>
            </w:r>
          </w:p>
        </w:tc>
      </w:tr>
      <w:tr w:rsidR="009D792C" w:rsidRPr="009D792C" w14:paraId="5EE3E1EF" w14:textId="77777777" w:rsidTr="0003318E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B37B" w14:textId="65014B47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3</w:t>
            </w:r>
            <w:r w:rsidR="00933D25">
              <w:rPr>
                <w:lang w:val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1EF7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полипропиленовая, загрязненная малорастворимыми карбонатами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ED27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4 38 122 01 51 4</w:t>
            </w:r>
          </w:p>
        </w:tc>
      </w:tr>
      <w:tr w:rsidR="009D792C" w:rsidRPr="009D792C" w14:paraId="3C7C483E" w14:textId="77777777" w:rsidTr="0003318E">
        <w:trPr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75D3" w14:textId="298F82A4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3</w:t>
            </w:r>
            <w:r w:rsidR="00933D25">
              <w:rPr>
                <w:lang w:val="en-US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FDFC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Абразивные круги отработанные, лом отработанных абразивных кругов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A0B1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4 56 100 01 51 5</w:t>
            </w:r>
          </w:p>
        </w:tc>
      </w:tr>
      <w:tr w:rsidR="009D792C" w:rsidRPr="009D792C" w14:paraId="7DC4CB3F" w14:textId="77777777" w:rsidTr="0003318E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573C" w14:textId="6C91F8AE" w:rsidR="00F51385" w:rsidRPr="00933D25" w:rsidRDefault="00933D25" w:rsidP="00933D2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B41B5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Отходы (осадки) водоподготовки при механической очистке природных вод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9D55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7 10 110 02 39 5</w:t>
            </w:r>
          </w:p>
        </w:tc>
      </w:tr>
      <w:tr w:rsidR="009D792C" w:rsidRPr="009D792C" w14:paraId="766D0632" w14:textId="77777777" w:rsidTr="0003318E">
        <w:trPr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3C62" w14:textId="4DA25C80" w:rsidR="00F51385" w:rsidRPr="00933D25" w:rsidRDefault="003045CB" w:rsidP="00933D25">
            <w:pPr>
              <w:spacing w:after="0"/>
              <w:jc w:val="center"/>
              <w:rPr>
                <w:lang w:val="en-US"/>
              </w:rPr>
            </w:pPr>
            <w:r>
              <w:t>4</w:t>
            </w:r>
            <w:r w:rsidR="00933D25">
              <w:rPr>
                <w:lang w:val="en-US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1EE5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Пищевые отходы кухонь и организаций общественного питания несортированные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FFE0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7 36 100 01 30 5</w:t>
            </w:r>
          </w:p>
        </w:tc>
      </w:tr>
    </w:tbl>
    <w:p w14:paraId="4F93937D" w14:textId="462DF839" w:rsidR="00F51385" w:rsidRPr="009D792C" w:rsidRDefault="003045CB" w:rsidP="00F51385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F51385" w:rsidRPr="009D792C">
        <w:rPr>
          <w:b/>
          <w:bCs/>
        </w:rPr>
        <w:t xml:space="preserve">                                     </w:t>
      </w:r>
    </w:p>
    <w:p w14:paraId="6B8E0ED4" w14:textId="77777777" w:rsidR="00F51385" w:rsidRPr="009D792C" w:rsidRDefault="00F51385" w:rsidP="00F51385">
      <w:pPr>
        <w:spacing w:after="0"/>
        <w:rPr>
          <w:b/>
          <w:bCs/>
        </w:rPr>
      </w:pPr>
    </w:p>
    <w:p w14:paraId="43DBD4D9" w14:textId="77777777" w:rsidR="00F51385" w:rsidRPr="009D792C" w:rsidRDefault="00F51385" w:rsidP="00F51385">
      <w:pPr>
        <w:spacing w:after="0"/>
        <w:rPr>
          <w:b/>
          <w:bCs/>
        </w:rPr>
      </w:pPr>
    </w:p>
    <w:p w14:paraId="63817002" w14:textId="77777777" w:rsidR="00F51385" w:rsidRPr="009D792C" w:rsidRDefault="00F51385" w:rsidP="00F51385">
      <w:pPr>
        <w:jc w:val="center"/>
        <w:rPr>
          <w:b/>
          <w:bCs/>
          <w:sz w:val="28"/>
          <w:szCs w:val="28"/>
        </w:rPr>
      </w:pPr>
      <w:r w:rsidRPr="009D792C">
        <w:rPr>
          <w:b/>
          <w:bCs/>
        </w:rPr>
        <w:t xml:space="preserve">                            </w:t>
      </w:r>
      <w:r w:rsidRPr="009D792C">
        <w:rPr>
          <w:b/>
          <w:bCs/>
          <w:sz w:val="28"/>
          <w:szCs w:val="28"/>
        </w:rPr>
        <w:t xml:space="preserve">Перечень отходов СПБФ - филиала АО «Гознак» </w:t>
      </w:r>
    </w:p>
    <w:p w14:paraId="77B2DB22" w14:textId="77777777" w:rsidR="00F51385" w:rsidRPr="009D792C" w:rsidRDefault="00F51385" w:rsidP="00F51385">
      <w:pPr>
        <w:jc w:val="center"/>
        <w:rPr>
          <w:b/>
          <w:bCs/>
          <w:sz w:val="28"/>
          <w:szCs w:val="28"/>
        </w:rPr>
      </w:pPr>
      <w:r w:rsidRPr="009D792C">
        <w:rPr>
          <w:b/>
          <w:bCs/>
          <w:sz w:val="28"/>
          <w:szCs w:val="28"/>
        </w:rPr>
        <w:t>подлежащих размещению, утилизации гараж</w:t>
      </w:r>
    </w:p>
    <w:p w14:paraId="238DA276" w14:textId="77777777" w:rsidR="00F51385" w:rsidRPr="009D792C" w:rsidRDefault="00F51385" w:rsidP="00F51385">
      <w:pPr>
        <w:spacing w:after="0"/>
        <w:jc w:val="center"/>
        <w:rPr>
          <w:b/>
        </w:rPr>
      </w:pPr>
      <w:r w:rsidRPr="009D792C">
        <w:rPr>
          <w:b/>
          <w:bCs/>
        </w:rPr>
        <w:t xml:space="preserve">(СПб, </w:t>
      </w:r>
      <w:r w:rsidRPr="009D792C">
        <w:rPr>
          <w:b/>
        </w:rPr>
        <w:t>ул. Дровяная д. 3)</w:t>
      </w:r>
    </w:p>
    <w:p w14:paraId="0B9E4D21" w14:textId="77777777" w:rsidR="00F51385" w:rsidRPr="009D792C" w:rsidRDefault="00F51385" w:rsidP="00F51385">
      <w:pPr>
        <w:spacing w:after="0"/>
        <w:jc w:val="center"/>
        <w:rPr>
          <w:b/>
        </w:rPr>
      </w:pPr>
    </w:p>
    <w:tbl>
      <w:tblPr>
        <w:tblW w:w="10490" w:type="dxa"/>
        <w:tblInd w:w="-318" w:type="dxa"/>
        <w:tblLook w:val="00A0" w:firstRow="1" w:lastRow="0" w:firstColumn="1" w:lastColumn="0" w:noHBand="0" w:noVBand="0"/>
      </w:tblPr>
      <w:tblGrid>
        <w:gridCol w:w="851"/>
        <w:gridCol w:w="7088"/>
        <w:gridCol w:w="2551"/>
      </w:tblGrid>
      <w:tr w:rsidR="009D792C" w:rsidRPr="009D792C" w14:paraId="0A876D34" w14:textId="77777777" w:rsidTr="0003318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0AC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№п/п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D7B" w14:textId="77777777" w:rsidR="00F51385" w:rsidRPr="009D792C" w:rsidRDefault="00F51385" w:rsidP="0003318E">
            <w:pPr>
              <w:spacing w:after="0"/>
              <w:jc w:val="center"/>
              <w:rPr>
                <w:b/>
                <w:bCs/>
              </w:rPr>
            </w:pPr>
            <w:r w:rsidRPr="009D792C">
              <w:rPr>
                <w:b/>
                <w:bCs/>
              </w:rPr>
              <w:t>Наименование видов отходов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6BC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Код</w:t>
            </w:r>
            <w:r w:rsidRPr="009D792C">
              <w:br/>
              <w:t>по ФККО</w:t>
            </w:r>
          </w:p>
        </w:tc>
      </w:tr>
      <w:tr w:rsidR="009D792C" w:rsidRPr="009D792C" w14:paraId="27DE38BC" w14:textId="77777777" w:rsidTr="0003318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1486" w14:textId="77777777" w:rsidR="00F51385" w:rsidRPr="009D792C" w:rsidRDefault="00F51385" w:rsidP="0003318E">
            <w:pPr>
              <w:spacing w:after="0"/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7BD" w14:textId="77777777" w:rsidR="00F51385" w:rsidRPr="009D792C" w:rsidRDefault="00F51385" w:rsidP="0003318E">
            <w:pPr>
              <w:spacing w:after="0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93D5" w14:textId="77777777" w:rsidR="00F51385" w:rsidRPr="009D792C" w:rsidRDefault="00F51385" w:rsidP="0003318E">
            <w:pPr>
              <w:spacing w:after="0"/>
            </w:pPr>
          </w:p>
        </w:tc>
      </w:tr>
      <w:tr w:rsidR="009D792C" w:rsidRPr="009D792C" w14:paraId="466D6F0A" w14:textId="77777777" w:rsidTr="0003318E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C6C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B096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2A8E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4 435 01 01 61 3</w:t>
            </w:r>
          </w:p>
        </w:tc>
      </w:tr>
      <w:tr w:rsidR="009D792C" w:rsidRPr="009D792C" w14:paraId="7CA86F48" w14:textId="77777777" w:rsidTr="0003318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AA39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43381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Угольные фильтры отработанные, загрязненные нефтепродуктами </w:t>
            </w:r>
          </w:p>
          <w:p w14:paraId="3A08E429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(содержание нефтепродуктов менее 15 %)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BBF6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4 431 01 02 52 4</w:t>
            </w:r>
          </w:p>
        </w:tc>
      </w:tr>
      <w:tr w:rsidR="009D792C" w:rsidRPr="009D792C" w14:paraId="34495BE6" w14:textId="77777777" w:rsidTr="0003318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FB9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12A3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Мусор от офисных и бытовых помещений организаций несортированный</w:t>
            </w:r>
          </w:p>
          <w:p w14:paraId="12F1B64F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 (исключая крупногабаритный)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BA5ED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7 33 100 01 72 4</w:t>
            </w:r>
          </w:p>
        </w:tc>
      </w:tr>
      <w:tr w:rsidR="009D792C" w:rsidRPr="009D792C" w14:paraId="1FA1DB79" w14:textId="77777777" w:rsidTr="0003318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87C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04666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гаража, автостоянки малоопасный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795E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7 333 10 01 71 4</w:t>
            </w:r>
          </w:p>
        </w:tc>
      </w:tr>
      <w:tr w:rsidR="009D792C" w:rsidRPr="009D792C" w14:paraId="22F73463" w14:textId="77777777" w:rsidTr="0003318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002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49867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предприятия малоопасный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792CA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7 333 90 01 71 4</w:t>
            </w:r>
          </w:p>
        </w:tc>
      </w:tr>
      <w:tr w:rsidR="009D792C" w:rsidRPr="009D792C" w14:paraId="616DB80C" w14:textId="77777777" w:rsidTr="0003318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8E1D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A156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Песок, загрязненный нефтью или нефтепродуктами </w:t>
            </w:r>
          </w:p>
          <w:p w14:paraId="2E9B3FEE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(содержание нефти или нефтепродуктов менее 15 %)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04AAE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9 192 05 02 39 4</w:t>
            </w:r>
          </w:p>
        </w:tc>
      </w:tr>
      <w:tr w:rsidR="009D792C" w:rsidRPr="009D792C" w14:paraId="6945F3C3" w14:textId="77777777" w:rsidTr="0003318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F19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BAA5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Обтирочный материал, загрязненный нефтью или нефтепродуктами</w:t>
            </w:r>
          </w:p>
          <w:p w14:paraId="5647409B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(содержание нефти или нефтепродуктов менее 15 %)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4D09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9 192 04 02 60 4</w:t>
            </w:r>
          </w:p>
        </w:tc>
      </w:tr>
    </w:tbl>
    <w:p w14:paraId="3BA56119" w14:textId="77777777" w:rsidR="00F51385" w:rsidRPr="009D792C" w:rsidRDefault="00F51385" w:rsidP="00F51385">
      <w:pPr>
        <w:spacing w:after="0"/>
      </w:pPr>
    </w:p>
    <w:tbl>
      <w:tblPr>
        <w:tblW w:w="10030" w:type="dxa"/>
        <w:tblInd w:w="392" w:type="dxa"/>
        <w:tblLook w:val="00A0" w:firstRow="1" w:lastRow="0" w:firstColumn="1" w:lastColumn="0" w:noHBand="0" w:noVBand="0"/>
      </w:tblPr>
      <w:tblGrid>
        <w:gridCol w:w="709"/>
        <w:gridCol w:w="6081"/>
        <w:gridCol w:w="3240"/>
      </w:tblGrid>
      <w:tr w:rsidR="009D792C" w:rsidRPr="009D792C" w14:paraId="201DD8D7" w14:textId="77777777" w:rsidTr="0003318E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14:paraId="528ACD14" w14:textId="77777777" w:rsidR="00F51385" w:rsidRPr="009D792C" w:rsidRDefault="00F51385" w:rsidP="0003318E">
            <w:pPr>
              <w:spacing w:after="0"/>
              <w:rPr>
                <w:b/>
                <w:bCs/>
              </w:rPr>
            </w:pPr>
          </w:p>
        </w:tc>
        <w:tc>
          <w:tcPr>
            <w:tcW w:w="93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1EA5FAB" w14:textId="77777777" w:rsidR="00F51385" w:rsidRPr="009D792C" w:rsidRDefault="00F51385" w:rsidP="0003318E">
            <w:pPr>
              <w:spacing w:after="0"/>
              <w:rPr>
                <w:b/>
                <w:bCs/>
              </w:rPr>
            </w:pPr>
          </w:p>
          <w:p w14:paraId="622CCBEA" w14:textId="712C1341" w:rsidR="00F51385" w:rsidRDefault="00F51385" w:rsidP="0003318E">
            <w:pPr>
              <w:spacing w:after="0"/>
              <w:rPr>
                <w:b/>
                <w:bCs/>
              </w:rPr>
            </w:pPr>
          </w:p>
          <w:p w14:paraId="42EBA2B8" w14:textId="64CE3B4B" w:rsidR="00012B32" w:rsidRDefault="00012B32" w:rsidP="0003318E">
            <w:pPr>
              <w:spacing w:after="0"/>
              <w:rPr>
                <w:b/>
                <w:bCs/>
              </w:rPr>
            </w:pPr>
          </w:p>
          <w:p w14:paraId="56C58CE7" w14:textId="3EEBBD91" w:rsidR="00012B32" w:rsidRDefault="00012B32" w:rsidP="0003318E">
            <w:pPr>
              <w:spacing w:after="0"/>
              <w:rPr>
                <w:b/>
                <w:bCs/>
              </w:rPr>
            </w:pPr>
          </w:p>
          <w:p w14:paraId="74D42E00" w14:textId="0AF5BD66" w:rsidR="009F2719" w:rsidRDefault="009F2719" w:rsidP="0003318E">
            <w:pPr>
              <w:spacing w:after="0"/>
              <w:rPr>
                <w:b/>
                <w:bCs/>
              </w:rPr>
            </w:pPr>
          </w:p>
          <w:p w14:paraId="106FAE3A" w14:textId="281CF55F" w:rsidR="009F2719" w:rsidRDefault="009F2719" w:rsidP="0003318E">
            <w:pPr>
              <w:spacing w:after="0"/>
              <w:rPr>
                <w:b/>
                <w:bCs/>
              </w:rPr>
            </w:pPr>
          </w:p>
          <w:p w14:paraId="79FDFDB9" w14:textId="77777777" w:rsidR="00BB318A" w:rsidRPr="009D792C" w:rsidRDefault="00BB318A" w:rsidP="0003318E">
            <w:pPr>
              <w:spacing w:after="0"/>
              <w:rPr>
                <w:b/>
                <w:bCs/>
              </w:rPr>
            </w:pPr>
          </w:p>
          <w:p w14:paraId="0764F014" w14:textId="77777777" w:rsidR="00F51385" w:rsidRPr="009D792C" w:rsidRDefault="00F51385" w:rsidP="0003318E">
            <w:pPr>
              <w:spacing w:after="0"/>
              <w:rPr>
                <w:b/>
                <w:bCs/>
              </w:rPr>
            </w:pPr>
          </w:p>
          <w:p w14:paraId="465AD148" w14:textId="77777777" w:rsidR="00F51385" w:rsidRPr="009D792C" w:rsidRDefault="00F51385" w:rsidP="0003318E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2C">
              <w:rPr>
                <w:b/>
                <w:bCs/>
                <w:sz w:val="28"/>
                <w:szCs w:val="28"/>
              </w:rPr>
              <w:lastRenderedPageBreak/>
              <w:t xml:space="preserve">Перечень отходов СПБФ - филиала АО «Гознак» </w:t>
            </w:r>
          </w:p>
          <w:p w14:paraId="251BA2D5" w14:textId="77777777" w:rsidR="00F51385" w:rsidRPr="009D792C" w:rsidRDefault="00F51385" w:rsidP="0003318E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2C">
              <w:rPr>
                <w:b/>
                <w:bCs/>
                <w:sz w:val="28"/>
                <w:szCs w:val="28"/>
              </w:rPr>
              <w:t>подлежащих размещению, утилизации складская база</w:t>
            </w:r>
          </w:p>
          <w:p w14:paraId="30427988" w14:textId="77777777" w:rsidR="00F51385" w:rsidRPr="009D792C" w:rsidRDefault="00F51385" w:rsidP="0003318E">
            <w:pPr>
              <w:spacing w:after="0"/>
              <w:rPr>
                <w:b/>
                <w:bCs/>
              </w:rPr>
            </w:pPr>
          </w:p>
          <w:p w14:paraId="013D1A12" w14:textId="77777777" w:rsidR="00F51385" w:rsidRPr="009D792C" w:rsidRDefault="00F51385" w:rsidP="0003318E">
            <w:pPr>
              <w:spacing w:after="0"/>
              <w:jc w:val="center"/>
              <w:rPr>
                <w:b/>
                <w:bCs/>
              </w:rPr>
            </w:pPr>
            <w:r w:rsidRPr="009D792C">
              <w:rPr>
                <w:b/>
                <w:bCs/>
              </w:rPr>
              <w:t xml:space="preserve"> (СПб, 7Предпортовый проезд д.12) </w:t>
            </w:r>
          </w:p>
        </w:tc>
      </w:tr>
      <w:tr w:rsidR="009D792C" w:rsidRPr="009D792C" w14:paraId="253D053E" w14:textId="77777777" w:rsidTr="0003318E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1B4" w14:textId="77777777" w:rsidR="00F51385" w:rsidRPr="009D792C" w:rsidRDefault="00F51385" w:rsidP="0003318E">
            <w:pPr>
              <w:spacing w:after="0"/>
              <w:jc w:val="center"/>
            </w:pP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B451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Наименование видов отходов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420F" w14:textId="77777777" w:rsidR="00F51385" w:rsidRPr="009D792C" w:rsidRDefault="00F51385" w:rsidP="0003318E">
            <w:pPr>
              <w:spacing w:after="0"/>
              <w:jc w:val="center"/>
            </w:pPr>
            <w:r w:rsidRPr="009D792C">
              <w:t>Код</w:t>
            </w:r>
            <w:r w:rsidRPr="009D792C">
              <w:br/>
              <w:t>по ФККО</w:t>
            </w:r>
          </w:p>
        </w:tc>
      </w:tr>
      <w:tr w:rsidR="009D792C" w:rsidRPr="009D792C" w14:paraId="3D661677" w14:textId="77777777" w:rsidTr="0003318E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7CE" w14:textId="77777777" w:rsidR="00F51385" w:rsidRPr="009D792C" w:rsidRDefault="00F51385" w:rsidP="0003318E">
            <w:pPr>
              <w:spacing w:after="0"/>
            </w:pPr>
          </w:p>
        </w:tc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57A" w14:textId="77777777" w:rsidR="00F51385" w:rsidRPr="009D792C" w:rsidRDefault="00F51385" w:rsidP="0003318E">
            <w:pPr>
              <w:spacing w:after="0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E06" w14:textId="77777777" w:rsidR="00F51385" w:rsidRPr="009D792C" w:rsidRDefault="00F51385" w:rsidP="0003318E">
            <w:pPr>
              <w:spacing w:after="0"/>
            </w:pPr>
          </w:p>
        </w:tc>
      </w:tr>
      <w:tr w:rsidR="009D792C" w:rsidRPr="009D792C" w14:paraId="37BA72A1" w14:textId="77777777" w:rsidTr="0003318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77E" w14:textId="77777777" w:rsidR="00F51385" w:rsidRPr="009D792C" w:rsidRDefault="00F51385" w:rsidP="0003318E">
            <w:pPr>
              <w:spacing w:after="0"/>
            </w:pPr>
          </w:p>
        </w:tc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274" w14:textId="77777777" w:rsidR="00F51385" w:rsidRPr="009D792C" w:rsidRDefault="00F51385" w:rsidP="0003318E">
            <w:pPr>
              <w:spacing w:after="0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997F" w14:textId="77777777" w:rsidR="00F51385" w:rsidRPr="009D792C" w:rsidRDefault="00F51385" w:rsidP="0003318E">
            <w:pPr>
              <w:spacing w:after="0"/>
            </w:pPr>
          </w:p>
        </w:tc>
      </w:tr>
      <w:tr w:rsidR="009D792C" w:rsidRPr="009D792C" w14:paraId="713D3B65" w14:textId="77777777" w:rsidTr="000331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DFF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8B81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B2BA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4 04 140 00 51 5</w:t>
            </w:r>
          </w:p>
        </w:tc>
      </w:tr>
      <w:tr w:rsidR="009D792C" w:rsidRPr="009D792C" w14:paraId="6C907760" w14:textId="77777777" w:rsidTr="0003318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9E0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2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DB4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Осадок очистных сооружений дождевой (ливневой)  канализации малоопасный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E85F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7 21 100 01 39 4</w:t>
            </w:r>
          </w:p>
        </w:tc>
      </w:tr>
      <w:tr w:rsidR="009D792C" w:rsidRPr="009D792C" w14:paraId="57D62362" w14:textId="77777777" w:rsidTr="000331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93E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3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AF7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15 %)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D50EA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4 43 101 02 52 4</w:t>
            </w:r>
          </w:p>
        </w:tc>
      </w:tr>
      <w:tr w:rsidR="009D792C" w:rsidRPr="009D792C" w14:paraId="0F7A8B7D" w14:textId="77777777" w:rsidTr="0003318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28A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D1A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278A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4 43 501 01 61 3</w:t>
            </w:r>
          </w:p>
        </w:tc>
      </w:tr>
      <w:tr w:rsidR="009D792C" w:rsidRPr="009D792C" w14:paraId="211FA5B4" w14:textId="77777777" w:rsidTr="000331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048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5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AFF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Песок, загрязненный нефтью или нефтепродуктами </w:t>
            </w:r>
          </w:p>
          <w:p w14:paraId="6487279B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(содержание нефти или нефтепродуктов менее 15 %)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3F99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9 19 205 02 39 4</w:t>
            </w:r>
          </w:p>
        </w:tc>
      </w:tr>
      <w:tr w:rsidR="009D792C" w:rsidRPr="009D792C" w14:paraId="6AAAE49F" w14:textId="77777777" w:rsidTr="0003318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B0D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6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88F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32EF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9 19 204 02 60 4</w:t>
            </w:r>
          </w:p>
        </w:tc>
      </w:tr>
      <w:tr w:rsidR="009D792C" w:rsidRPr="009D792C" w14:paraId="4F6F8528" w14:textId="77777777" w:rsidTr="0003318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3E2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230F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Смет с территории предприятия малоопасный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EE1C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7 33 390 01 71 4</w:t>
            </w:r>
          </w:p>
        </w:tc>
      </w:tr>
      <w:tr w:rsidR="009D792C" w:rsidRPr="009D792C" w14:paraId="77EFFDA4" w14:textId="77777777" w:rsidTr="000331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955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8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37A3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462C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7 33 100 01 72 4</w:t>
            </w:r>
          </w:p>
        </w:tc>
      </w:tr>
      <w:tr w:rsidR="00F51385" w:rsidRPr="009D792C" w14:paraId="0826C3D3" w14:textId="77777777" w:rsidTr="0003318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FDA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9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B107" w14:textId="77777777" w:rsidR="00F51385" w:rsidRPr="009D792C" w:rsidRDefault="00F51385" w:rsidP="0003318E">
            <w:pPr>
              <w:spacing w:after="0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Мусор и смет от уборки складских помещений малоопасный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236D" w14:textId="77777777" w:rsidR="00F51385" w:rsidRPr="009D792C" w:rsidRDefault="00F51385" w:rsidP="0003318E">
            <w:pPr>
              <w:spacing w:after="0"/>
              <w:jc w:val="center"/>
              <w:rPr>
                <w:sz w:val="20"/>
                <w:szCs w:val="20"/>
              </w:rPr>
            </w:pPr>
            <w:r w:rsidRPr="009D792C">
              <w:rPr>
                <w:sz w:val="20"/>
                <w:szCs w:val="20"/>
              </w:rPr>
              <w:t>7 33 220 01 72 4</w:t>
            </w:r>
          </w:p>
        </w:tc>
      </w:tr>
    </w:tbl>
    <w:p w14:paraId="5233241B" w14:textId="77777777" w:rsidR="00F51385" w:rsidRPr="009D792C" w:rsidRDefault="00F51385" w:rsidP="00F51385">
      <w:pPr>
        <w:spacing w:after="0"/>
      </w:pPr>
    </w:p>
    <w:p w14:paraId="0EFD1154" w14:textId="77777777" w:rsidR="00F51385" w:rsidRPr="009D792C" w:rsidRDefault="00F51385" w:rsidP="00F51385">
      <w:pPr>
        <w:spacing w:after="0"/>
      </w:pPr>
    </w:p>
    <w:p w14:paraId="1D8E7E1D" w14:textId="77777777" w:rsidR="00F51385" w:rsidRPr="009D792C" w:rsidRDefault="00F51385" w:rsidP="00F51385">
      <w:pPr>
        <w:spacing w:after="0"/>
      </w:pPr>
    </w:p>
    <w:p w14:paraId="7E88D3A8" w14:textId="77777777" w:rsidR="00F51385" w:rsidRPr="009D792C" w:rsidRDefault="00F51385" w:rsidP="00F51385">
      <w:pPr>
        <w:spacing w:after="0"/>
      </w:pPr>
    </w:p>
    <w:p w14:paraId="79E03A94" w14:textId="77777777" w:rsidR="00AF6996" w:rsidRPr="009D792C" w:rsidRDefault="00AF6996" w:rsidP="003829D4">
      <w:pPr>
        <w:spacing w:after="0"/>
        <w:jc w:val="center"/>
        <w:rPr>
          <w:b/>
        </w:rPr>
      </w:pPr>
    </w:p>
    <w:p w14:paraId="595E424F" w14:textId="1022C285" w:rsidR="00C74F22" w:rsidRPr="009D792C" w:rsidRDefault="00C74F22" w:rsidP="003829D4">
      <w:pPr>
        <w:spacing w:after="0"/>
        <w:rPr>
          <w:b/>
        </w:rPr>
      </w:pPr>
    </w:p>
    <w:p w14:paraId="208D186C" w14:textId="5FEEB23C" w:rsidR="00C74F22" w:rsidRPr="009D792C" w:rsidRDefault="00C74F22" w:rsidP="003829D4">
      <w:pPr>
        <w:spacing w:after="0"/>
        <w:rPr>
          <w:b/>
        </w:rPr>
      </w:pPr>
    </w:p>
    <w:p w14:paraId="6338A12E" w14:textId="0E8C4572" w:rsidR="00C74F22" w:rsidRPr="009D792C" w:rsidRDefault="00C74F22" w:rsidP="003829D4">
      <w:pPr>
        <w:spacing w:after="0"/>
        <w:rPr>
          <w:b/>
        </w:rPr>
      </w:pPr>
    </w:p>
    <w:p w14:paraId="3650D0D3" w14:textId="55680126" w:rsidR="00C74F22" w:rsidRPr="009D792C" w:rsidRDefault="00C74F22" w:rsidP="003829D4">
      <w:pPr>
        <w:spacing w:after="0"/>
        <w:rPr>
          <w:b/>
        </w:rPr>
      </w:pPr>
    </w:p>
    <w:p w14:paraId="6B97C1D2" w14:textId="77777777" w:rsidR="00F51385" w:rsidRPr="009D792C" w:rsidRDefault="00F51385" w:rsidP="003829D4">
      <w:pPr>
        <w:spacing w:after="0"/>
        <w:rPr>
          <w:b/>
        </w:rPr>
      </w:pPr>
    </w:p>
    <w:p w14:paraId="37F3921F" w14:textId="77777777" w:rsidR="00F51385" w:rsidRPr="009D792C" w:rsidRDefault="00F51385" w:rsidP="003829D4">
      <w:pPr>
        <w:spacing w:after="0"/>
        <w:rPr>
          <w:b/>
        </w:rPr>
      </w:pPr>
    </w:p>
    <w:p w14:paraId="16397A45" w14:textId="77777777" w:rsidR="00F51385" w:rsidRPr="009D792C" w:rsidRDefault="00F51385" w:rsidP="003829D4">
      <w:pPr>
        <w:spacing w:after="0"/>
        <w:rPr>
          <w:b/>
        </w:rPr>
      </w:pPr>
    </w:p>
    <w:p w14:paraId="361455B9" w14:textId="77777777" w:rsidR="00F51385" w:rsidRPr="009D792C" w:rsidRDefault="00F51385" w:rsidP="003829D4">
      <w:pPr>
        <w:spacing w:after="0"/>
        <w:rPr>
          <w:b/>
        </w:rPr>
      </w:pPr>
    </w:p>
    <w:p w14:paraId="45297DF0" w14:textId="77777777" w:rsidR="00F51385" w:rsidRPr="009D792C" w:rsidRDefault="00F51385" w:rsidP="003829D4">
      <w:pPr>
        <w:spacing w:after="0"/>
        <w:rPr>
          <w:b/>
        </w:rPr>
      </w:pPr>
    </w:p>
    <w:p w14:paraId="63D130F5" w14:textId="77777777" w:rsidR="00F51385" w:rsidRPr="009D792C" w:rsidRDefault="00F51385" w:rsidP="003829D4">
      <w:pPr>
        <w:spacing w:after="0"/>
        <w:rPr>
          <w:b/>
        </w:rPr>
      </w:pPr>
    </w:p>
    <w:p w14:paraId="6B501FDC" w14:textId="77777777" w:rsidR="00F51385" w:rsidRPr="009D792C" w:rsidRDefault="00F51385" w:rsidP="003829D4">
      <w:pPr>
        <w:spacing w:after="0"/>
        <w:rPr>
          <w:b/>
        </w:rPr>
      </w:pPr>
    </w:p>
    <w:p w14:paraId="7BE33A99" w14:textId="77777777" w:rsidR="00F51385" w:rsidRPr="009D792C" w:rsidRDefault="00F51385" w:rsidP="003829D4">
      <w:pPr>
        <w:spacing w:after="0"/>
        <w:rPr>
          <w:b/>
        </w:rPr>
      </w:pPr>
    </w:p>
    <w:p w14:paraId="574BED33" w14:textId="77777777" w:rsidR="00F51385" w:rsidRPr="009D792C" w:rsidRDefault="00F51385" w:rsidP="003829D4">
      <w:pPr>
        <w:spacing w:after="0"/>
        <w:rPr>
          <w:b/>
        </w:rPr>
      </w:pPr>
    </w:p>
    <w:p w14:paraId="16D7B3D8" w14:textId="77777777" w:rsidR="00F51385" w:rsidRPr="009D792C" w:rsidRDefault="00F51385" w:rsidP="003829D4">
      <w:pPr>
        <w:spacing w:after="0"/>
        <w:rPr>
          <w:b/>
        </w:rPr>
      </w:pPr>
    </w:p>
    <w:p w14:paraId="6C1B11AD" w14:textId="77777777" w:rsidR="00F51385" w:rsidRPr="009D792C" w:rsidRDefault="00F51385" w:rsidP="003829D4">
      <w:pPr>
        <w:spacing w:after="0"/>
        <w:rPr>
          <w:b/>
        </w:rPr>
      </w:pPr>
    </w:p>
    <w:p w14:paraId="6581FA21" w14:textId="77777777" w:rsidR="00F51385" w:rsidRPr="009D792C" w:rsidRDefault="00F51385" w:rsidP="003829D4">
      <w:pPr>
        <w:spacing w:after="0"/>
        <w:rPr>
          <w:b/>
        </w:rPr>
      </w:pPr>
    </w:p>
    <w:p w14:paraId="4665AD90" w14:textId="77777777" w:rsidR="00F51385" w:rsidRPr="009D792C" w:rsidRDefault="00F51385" w:rsidP="003829D4">
      <w:pPr>
        <w:spacing w:after="0"/>
        <w:rPr>
          <w:b/>
        </w:rPr>
      </w:pPr>
    </w:p>
    <w:p w14:paraId="45C04487" w14:textId="77777777" w:rsidR="00F51385" w:rsidRPr="009D792C" w:rsidRDefault="00F51385" w:rsidP="003829D4">
      <w:pPr>
        <w:spacing w:after="0"/>
        <w:rPr>
          <w:b/>
        </w:rPr>
      </w:pPr>
    </w:p>
    <w:p w14:paraId="7C11D95D" w14:textId="77777777" w:rsidR="00F51385" w:rsidRPr="009D792C" w:rsidRDefault="00F51385" w:rsidP="003829D4">
      <w:pPr>
        <w:spacing w:after="0"/>
        <w:rPr>
          <w:b/>
        </w:rPr>
      </w:pPr>
    </w:p>
    <w:p w14:paraId="53CCBB52" w14:textId="77777777" w:rsidR="00F51385" w:rsidRPr="009D792C" w:rsidRDefault="00F51385" w:rsidP="003829D4">
      <w:pPr>
        <w:spacing w:after="0"/>
        <w:rPr>
          <w:b/>
        </w:rPr>
      </w:pPr>
    </w:p>
    <w:p w14:paraId="1200E81F" w14:textId="47D5B485" w:rsidR="00C74F22" w:rsidRPr="009D792C" w:rsidRDefault="00C74F22" w:rsidP="003829D4">
      <w:pPr>
        <w:spacing w:after="0"/>
        <w:rPr>
          <w:b/>
        </w:rPr>
      </w:pPr>
    </w:p>
    <w:p w14:paraId="6C7B2230" w14:textId="4ADB7D67" w:rsidR="00C74F22" w:rsidRPr="009D792C" w:rsidRDefault="00C74F22" w:rsidP="003829D4">
      <w:pPr>
        <w:spacing w:after="0"/>
        <w:rPr>
          <w:b/>
        </w:rPr>
      </w:pPr>
    </w:p>
    <w:p w14:paraId="6166BCE5" w14:textId="3D698D49" w:rsidR="00C74F22" w:rsidRPr="009D792C" w:rsidRDefault="00C74F22" w:rsidP="003829D4">
      <w:pPr>
        <w:spacing w:after="0"/>
        <w:rPr>
          <w:b/>
        </w:rPr>
      </w:pPr>
    </w:p>
    <w:p w14:paraId="155DF92C" w14:textId="77777777" w:rsidR="00C74F22" w:rsidRPr="009D792C" w:rsidRDefault="00C74F22" w:rsidP="003829D4">
      <w:pPr>
        <w:spacing w:after="0"/>
        <w:rPr>
          <w:b/>
        </w:rPr>
      </w:pPr>
    </w:p>
    <w:p w14:paraId="616A2568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4029F53A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24B181DF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48D00CA5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7081FE77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460C03FB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56018BA0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1A0251B1" w14:textId="77777777" w:rsidR="00F80FBA" w:rsidRPr="009D792C" w:rsidRDefault="00F80FBA" w:rsidP="00F80FBA">
      <w:pPr>
        <w:ind w:left="720"/>
        <w:jc w:val="center"/>
      </w:pPr>
      <w:r w:rsidRPr="009D792C">
        <w:rPr>
          <w:b/>
        </w:rPr>
        <w:t xml:space="preserve">      </w:t>
      </w:r>
      <w:r w:rsidRPr="009D792C">
        <w:rPr>
          <w:rFonts w:eastAsiaTheme="minorHAnsi"/>
          <w:b/>
          <w:sz w:val="28"/>
          <w:szCs w:val="28"/>
          <w:lang w:eastAsia="en-US"/>
        </w:rPr>
        <w:t>Лимиты на размещение отходов.</w:t>
      </w:r>
    </w:p>
    <w:p w14:paraId="6604B5AF" w14:textId="77777777" w:rsidR="00F80FBA" w:rsidRPr="009D792C" w:rsidRDefault="00F80FBA" w:rsidP="00F80FBA">
      <w:pPr>
        <w:spacing w:after="0"/>
        <w:ind w:firstLine="720"/>
      </w:pPr>
      <w:r w:rsidRPr="009D792C">
        <w:t xml:space="preserve">Количество переданных отходов </w:t>
      </w:r>
      <w:r w:rsidRPr="009D792C">
        <w:rPr>
          <w:b/>
        </w:rPr>
        <w:t>Исполнителю</w:t>
      </w:r>
      <w:r w:rsidRPr="009D792C">
        <w:t xml:space="preserve">  определяется </w:t>
      </w:r>
      <w:r w:rsidRPr="009D792C">
        <w:rPr>
          <w:b/>
        </w:rPr>
        <w:t>Заказчиком.</w:t>
      </w:r>
    </w:p>
    <w:p w14:paraId="5DBAF83A" w14:textId="77777777" w:rsidR="00F80FBA" w:rsidRPr="009D792C" w:rsidRDefault="00F80FBA" w:rsidP="00F80FBA">
      <w:pPr>
        <w:spacing w:after="0"/>
      </w:pPr>
      <w:r w:rsidRPr="009D792C">
        <w:t xml:space="preserve">Ответственность за исчисление объемов, передаваемых </w:t>
      </w:r>
      <w:r w:rsidRPr="009D792C">
        <w:rPr>
          <w:b/>
        </w:rPr>
        <w:t>Исполнителю</w:t>
      </w:r>
      <w:r w:rsidRPr="009D792C">
        <w:t xml:space="preserve">, а также средней плотности производственных  и бытовых отходов принимает на себя </w:t>
      </w:r>
      <w:r w:rsidRPr="009D792C">
        <w:rPr>
          <w:b/>
        </w:rPr>
        <w:t>Заказчик.</w:t>
      </w:r>
    </w:p>
    <w:p w14:paraId="68D1BA5C" w14:textId="77777777" w:rsidR="00F80FBA" w:rsidRPr="009D792C" w:rsidRDefault="00F80FBA" w:rsidP="00F80FBA">
      <w:pPr>
        <w:spacing w:after="0"/>
        <w:rPr>
          <w:bCs/>
          <w:sz w:val="20"/>
          <w:szCs w:val="20"/>
        </w:rPr>
      </w:pPr>
    </w:p>
    <w:p w14:paraId="50E74DD6" w14:textId="77777777" w:rsidR="00F80FBA" w:rsidRPr="00840DEE" w:rsidRDefault="00F80FBA" w:rsidP="00F80FBA">
      <w:pPr>
        <w:spacing w:after="0"/>
        <w:rPr>
          <w:b/>
          <w:sz w:val="28"/>
          <w:szCs w:val="28"/>
        </w:rPr>
      </w:pPr>
      <w:r w:rsidRPr="00840DEE">
        <w:rPr>
          <w:b/>
          <w:bCs/>
          <w:sz w:val="28"/>
          <w:szCs w:val="28"/>
        </w:rPr>
        <w:t>Таблица №2</w:t>
      </w:r>
    </w:p>
    <w:tbl>
      <w:tblPr>
        <w:tblW w:w="10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09"/>
        <w:gridCol w:w="1276"/>
        <w:gridCol w:w="1276"/>
        <w:gridCol w:w="1275"/>
        <w:gridCol w:w="1276"/>
        <w:gridCol w:w="1527"/>
      </w:tblGrid>
      <w:tr w:rsidR="00F80FBA" w:rsidRPr="009D792C" w14:paraId="4378B06D" w14:textId="77777777" w:rsidTr="00933D25">
        <w:trPr>
          <w:trHeight w:val="54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298" w14:textId="77777777" w:rsidR="00F80FBA" w:rsidRPr="009D792C" w:rsidRDefault="00F80FBA" w:rsidP="00933D25">
            <w:pPr>
              <w:spacing w:after="0"/>
            </w:pPr>
            <w:r w:rsidRPr="009D792C">
              <w:t>Наименование</w:t>
            </w:r>
            <w:r w:rsidRPr="009D792C">
              <w:tab/>
            </w:r>
            <w:r w:rsidRPr="009D792C">
              <w:tab/>
            </w:r>
            <w:r w:rsidRPr="009D792C">
              <w:tab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819D" w14:textId="77777777" w:rsidR="00F80FBA" w:rsidRPr="009D792C" w:rsidRDefault="00F80FBA" w:rsidP="00933D25">
            <w:pPr>
              <w:spacing w:after="0"/>
            </w:pPr>
            <w:r w:rsidRPr="009D792C">
              <w:t>Ед. изм.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06A" w14:textId="77777777" w:rsidR="00F80FBA" w:rsidRPr="009D792C" w:rsidRDefault="00F80FBA" w:rsidP="00933D25">
            <w:pPr>
              <w:spacing w:after="0"/>
            </w:pPr>
            <w:r w:rsidRPr="009D792C">
              <w:t>Количество отходов по отчетным периодам 2020 г.</w:t>
            </w:r>
          </w:p>
        </w:tc>
      </w:tr>
      <w:tr w:rsidR="00F80FBA" w:rsidRPr="009D792C" w14:paraId="4401C237" w14:textId="77777777" w:rsidTr="00933D25">
        <w:trPr>
          <w:trHeight w:val="345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3159" w14:textId="77777777" w:rsidR="00F80FBA" w:rsidRPr="009D792C" w:rsidRDefault="00F80FBA" w:rsidP="00933D25">
            <w:pPr>
              <w:spacing w:after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DE74" w14:textId="77777777" w:rsidR="00F80FBA" w:rsidRPr="009D792C" w:rsidRDefault="00F80FBA" w:rsidP="00933D25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C7AE" w14:textId="77777777" w:rsidR="00F80FBA" w:rsidRPr="009D792C" w:rsidRDefault="00F80FBA" w:rsidP="00933D25">
            <w:pPr>
              <w:spacing w:after="0"/>
            </w:pPr>
            <w:r w:rsidRPr="009D792C"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3940" w14:textId="77777777" w:rsidR="00F80FBA" w:rsidRPr="009D792C" w:rsidRDefault="00F80FBA" w:rsidP="00933D25">
            <w:pPr>
              <w:spacing w:after="0"/>
            </w:pPr>
            <w:r w:rsidRPr="009D792C"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1A54" w14:textId="77777777" w:rsidR="00F80FBA" w:rsidRPr="009D792C" w:rsidRDefault="00F80FBA" w:rsidP="00933D25">
            <w:pPr>
              <w:spacing w:after="0"/>
            </w:pPr>
            <w:r w:rsidRPr="009D792C">
              <w:t>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C655" w14:textId="77777777" w:rsidR="00F80FBA" w:rsidRPr="009D792C" w:rsidRDefault="00F80FBA" w:rsidP="00933D25">
            <w:pPr>
              <w:spacing w:after="0"/>
            </w:pPr>
            <w:r w:rsidRPr="009D792C">
              <w:t>4 квартал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F1A" w14:textId="77777777" w:rsidR="00F80FBA" w:rsidRPr="009D792C" w:rsidRDefault="00F80FBA" w:rsidP="00933D25">
            <w:pPr>
              <w:spacing w:after="0"/>
            </w:pPr>
            <w:r w:rsidRPr="009D792C">
              <w:t>2020 г.</w:t>
            </w:r>
          </w:p>
        </w:tc>
      </w:tr>
      <w:tr w:rsidR="00F80FBA" w:rsidRPr="009D792C" w14:paraId="05BCB495" w14:textId="77777777" w:rsidTr="00933D25">
        <w:trPr>
          <w:trHeight w:val="7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938C" w14:textId="77777777" w:rsidR="00F80FBA" w:rsidRPr="009D792C" w:rsidRDefault="00F80FBA" w:rsidP="00933D25">
            <w:pPr>
              <w:spacing w:after="0"/>
            </w:pPr>
            <w:r w:rsidRPr="009D792C">
              <w:t>Услуги по обращению с  отходами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13FE" w14:textId="77777777" w:rsidR="00F80FBA" w:rsidRPr="009D792C" w:rsidRDefault="00F80FBA" w:rsidP="00933D25">
            <w:pPr>
              <w:spacing w:after="0"/>
              <w:rPr>
                <w:vertAlign w:val="superscript"/>
              </w:rPr>
            </w:pPr>
            <w:r w:rsidRPr="009D792C">
              <w:t>М</w:t>
            </w:r>
            <w:r w:rsidRPr="009D792C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983F" w14:textId="77777777" w:rsidR="00F80FBA" w:rsidRPr="009D792C" w:rsidRDefault="00F80FBA" w:rsidP="00933D25">
            <w:pPr>
              <w:spacing w:after="0"/>
            </w:pPr>
            <w:r w:rsidRPr="009D792C">
              <w:t>1017,5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595F" w14:textId="77777777" w:rsidR="00F80FBA" w:rsidRPr="009D792C" w:rsidRDefault="00F80FBA" w:rsidP="00933D25">
            <w:pPr>
              <w:spacing w:after="0"/>
            </w:pPr>
            <w:r w:rsidRPr="009D792C">
              <w:t>1017,5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49A3" w14:textId="77777777" w:rsidR="00F80FBA" w:rsidRPr="009D792C" w:rsidRDefault="00F80FBA" w:rsidP="00933D25">
            <w:pPr>
              <w:spacing w:after="0"/>
            </w:pPr>
            <w:r w:rsidRPr="009D792C">
              <w:t>1017,5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A790" w14:textId="77777777" w:rsidR="00F80FBA" w:rsidRPr="009D792C" w:rsidRDefault="00F80FBA" w:rsidP="00933D25">
            <w:pPr>
              <w:spacing w:after="0"/>
            </w:pPr>
            <w:r w:rsidRPr="009D792C">
              <w:t>1017,5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25BE" w14:textId="77777777" w:rsidR="00F80FBA" w:rsidRPr="009D792C" w:rsidRDefault="00F80FBA" w:rsidP="00933D25">
            <w:pPr>
              <w:spacing w:after="0"/>
            </w:pPr>
            <w:r w:rsidRPr="009D792C">
              <w:t>4070,0</w:t>
            </w:r>
          </w:p>
        </w:tc>
      </w:tr>
    </w:tbl>
    <w:p w14:paraId="33686157" w14:textId="77777777" w:rsidR="00F80FBA" w:rsidRPr="009D792C" w:rsidRDefault="00F80FBA" w:rsidP="00F80FBA">
      <w:pPr>
        <w:spacing w:after="0"/>
      </w:pPr>
    </w:p>
    <w:p w14:paraId="466B1CB3" w14:textId="77777777" w:rsidR="00F80FBA" w:rsidRPr="009D792C" w:rsidRDefault="00F80FBA" w:rsidP="00F80FBA">
      <w:pPr>
        <w:spacing w:after="0"/>
        <w:rPr>
          <w:lang w:val="en-US"/>
        </w:rPr>
      </w:pPr>
    </w:p>
    <w:p w14:paraId="1638CD8E" w14:textId="77777777" w:rsidR="00F80FBA" w:rsidRPr="009D792C" w:rsidRDefault="00F80FBA" w:rsidP="00F80FBA">
      <w:pPr>
        <w:spacing w:after="0"/>
        <w:rPr>
          <w:lang w:val="en-US"/>
        </w:rPr>
      </w:pPr>
    </w:p>
    <w:p w14:paraId="1C3281DA" w14:textId="77777777" w:rsidR="00F80FBA" w:rsidRPr="009D792C" w:rsidRDefault="00F80FBA" w:rsidP="00F80FBA">
      <w:pPr>
        <w:spacing w:after="0"/>
        <w:rPr>
          <w:lang w:val="en-US"/>
        </w:rPr>
      </w:pPr>
    </w:p>
    <w:p w14:paraId="58AC43B0" w14:textId="77777777" w:rsidR="00F80FBA" w:rsidRPr="009D792C" w:rsidRDefault="00F80FBA" w:rsidP="00F80FBA">
      <w:pPr>
        <w:spacing w:after="0"/>
        <w:jc w:val="right"/>
      </w:pPr>
      <w:r w:rsidRPr="009D792C">
        <w:tab/>
      </w:r>
      <w:r w:rsidRPr="009D792C">
        <w:tab/>
      </w:r>
      <w:r w:rsidRPr="009D792C">
        <w:tab/>
      </w:r>
      <w:r w:rsidRPr="009D792C">
        <w:tab/>
      </w:r>
      <w:r w:rsidRPr="009D792C">
        <w:tab/>
      </w:r>
      <w:r w:rsidRPr="009D792C">
        <w:tab/>
      </w:r>
      <w:r w:rsidRPr="009D792C">
        <w:tab/>
        <w:t xml:space="preserve">                                     </w:t>
      </w:r>
    </w:p>
    <w:p w14:paraId="63AD9951" w14:textId="77777777" w:rsidR="00F80FBA" w:rsidRPr="009D792C" w:rsidRDefault="00F80FBA" w:rsidP="00F80FBA">
      <w:pPr>
        <w:tabs>
          <w:tab w:val="left" w:pos="3015"/>
        </w:tabs>
        <w:spacing w:after="0"/>
        <w:rPr>
          <w:b/>
          <w:bCs/>
        </w:rPr>
      </w:pPr>
    </w:p>
    <w:p w14:paraId="15DFA539" w14:textId="77777777" w:rsidR="00F80FBA" w:rsidRPr="009D792C" w:rsidRDefault="00F80FBA" w:rsidP="00F80FBA">
      <w:pPr>
        <w:spacing w:after="0"/>
      </w:pPr>
    </w:p>
    <w:p w14:paraId="3FD24BA8" w14:textId="77777777" w:rsidR="00F80FBA" w:rsidRPr="009D792C" w:rsidRDefault="00F80FBA" w:rsidP="00F80FBA">
      <w:pPr>
        <w:spacing w:after="0"/>
      </w:pPr>
    </w:p>
    <w:p w14:paraId="01AD3E9B" w14:textId="77777777" w:rsidR="00F80FBA" w:rsidRPr="009D792C" w:rsidRDefault="00F80FBA" w:rsidP="00F80FBA">
      <w:pPr>
        <w:spacing w:after="0"/>
      </w:pPr>
    </w:p>
    <w:p w14:paraId="6E477A3A" w14:textId="77777777" w:rsidR="00F80FBA" w:rsidRPr="009D792C" w:rsidRDefault="00F80FBA" w:rsidP="00F80FBA">
      <w:pPr>
        <w:tabs>
          <w:tab w:val="left" w:pos="7062"/>
        </w:tabs>
        <w:spacing w:after="0"/>
      </w:pPr>
      <w:r w:rsidRPr="009D792C">
        <w:t xml:space="preserve">        Начальник ЭХО</w:t>
      </w:r>
      <w:r w:rsidRPr="009D792C">
        <w:tab/>
        <w:t xml:space="preserve">     С.И. Угрюмов</w:t>
      </w:r>
    </w:p>
    <w:p w14:paraId="4728EC92" w14:textId="77777777" w:rsidR="00F80FBA" w:rsidRPr="009D792C" w:rsidRDefault="00F80FBA" w:rsidP="00F80FBA">
      <w:pPr>
        <w:spacing w:after="0"/>
      </w:pPr>
    </w:p>
    <w:p w14:paraId="0808845E" w14:textId="77777777" w:rsidR="00F80FBA" w:rsidRPr="009D792C" w:rsidRDefault="00F80FBA" w:rsidP="00F80FBA">
      <w:pPr>
        <w:spacing w:after="0"/>
      </w:pPr>
      <w:r w:rsidRPr="009D792C">
        <w:t xml:space="preserve">        Согласовано:</w:t>
      </w:r>
    </w:p>
    <w:p w14:paraId="49CAD022" w14:textId="77777777" w:rsidR="00F80FBA" w:rsidRPr="009D792C" w:rsidRDefault="00F80FBA" w:rsidP="00F80FBA">
      <w:pPr>
        <w:spacing w:after="0"/>
      </w:pPr>
      <w:r w:rsidRPr="009D792C">
        <w:t xml:space="preserve">       </w:t>
      </w:r>
    </w:p>
    <w:p w14:paraId="049F74DB" w14:textId="77777777" w:rsidR="00F80FBA" w:rsidRPr="009D792C" w:rsidRDefault="00F80FBA" w:rsidP="00F80FBA">
      <w:pPr>
        <w:spacing w:after="0"/>
      </w:pPr>
      <w:r w:rsidRPr="009D792C">
        <w:t xml:space="preserve">        </w:t>
      </w:r>
    </w:p>
    <w:p w14:paraId="7452BA7D" w14:textId="77777777" w:rsidR="00F80FBA" w:rsidRPr="009D792C" w:rsidRDefault="00F80FBA" w:rsidP="00F80FBA">
      <w:pPr>
        <w:spacing w:after="0"/>
      </w:pPr>
    </w:p>
    <w:p w14:paraId="24C951CF" w14:textId="77777777" w:rsidR="00F80FBA" w:rsidRPr="009D792C" w:rsidRDefault="00F80FBA" w:rsidP="00F80FBA">
      <w:pPr>
        <w:tabs>
          <w:tab w:val="left" w:pos="6060"/>
        </w:tabs>
        <w:spacing w:after="0"/>
      </w:pPr>
      <w:r w:rsidRPr="009D792C">
        <w:t xml:space="preserve">        Ведущий инженер ОПБОТиЭ</w:t>
      </w:r>
      <w:r w:rsidRPr="009D792C">
        <w:tab/>
        <w:t xml:space="preserve">                     Е.В. Демидова</w:t>
      </w:r>
    </w:p>
    <w:p w14:paraId="145651FE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4E944115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2891AB3B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7762BFC9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22647B8E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03E4C20B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79F4D019" w14:textId="77777777" w:rsidR="00F5323E" w:rsidRPr="009D792C" w:rsidRDefault="00F5323E" w:rsidP="00F5323E">
      <w:pPr>
        <w:widowControl w:val="0"/>
        <w:autoSpaceDE w:val="0"/>
        <w:autoSpaceDN w:val="0"/>
        <w:spacing w:after="0"/>
        <w:rPr>
          <w:rFonts w:cs="Calibri"/>
          <w:szCs w:val="20"/>
        </w:rPr>
      </w:pPr>
    </w:p>
    <w:p w14:paraId="3FE04073" w14:textId="77777777" w:rsidR="00F5323E" w:rsidRPr="009D792C" w:rsidRDefault="00F5323E" w:rsidP="00F5323E">
      <w:pPr>
        <w:keepNext/>
        <w:tabs>
          <w:tab w:val="left" w:pos="360"/>
        </w:tabs>
        <w:spacing w:afterLines="60" w:after="144"/>
        <w:outlineLvl w:val="0"/>
        <w:rPr>
          <w:rFonts w:eastAsia="Arial Unicode MS"/>
          <w:b/>
        </w:rPr>
      </w:pPr>
    </w:p>
    <w:p w14:paraId="11AB3517" w14:textId="77777777" w:rsidR="0094038A" w:rsidRPr="009D792C" w:rsidRDefault="0094038A" w:rsidP="00F5323E">
      <w:pPr>
        <w:pStyle w:val="1"/>
        <w:numPr>
          <w:ilvl w:val="0"/>
          <w:numId w:val="0"/>
        </w:numPr>
        <w:spacing w:before="0" w:after="0"/>
        <w:rPr>
          <w:rFonts w:eastAsia="Arial Unicode MS"/>
          <w:b w:val="0"/>
        </w:rPr>
      </w:pPr>
    </w:p>
    <w:sectPr w:rsidR="0094038A" w:rsidRPr="009D792C" w:rsidSect="00A6562B">
      <w:pgSz w:w="11906" w:h="16838"/>
      <w:pgMar w:top="851" w:right="566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66FF5" w14:textId="77777777" w:rsidR="00590673" w:rsidRDefault="00590673" w:rsidP="00320D1D">
      <w:pPr>
        <w:spacing w:after="0"/>
      </w:pPr>
      <w:r>
        <w:separator/>
      </w:r>
    </w:p>
  </w:endnote>
  <w:endnote w:type="continuationSeparator" w:id="0">
    <w:p w14:paraId="58AB850E" w14:textId="77777777" w:rsidR="00590673" w:rsidRDefault="00590673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C201" w14:textId="77777777" w:rsidR="00590673" w:rsidRDefault="00590673" w:rsidP="00320D1D">
      <w:pPr>
        <w:spacing w:after="0"/>
      </w:pPr>
      <w:r>
        <w:separator/>
      </w:r>
    </w:p>
  </w:footnote>
  <w:footnote w:type="continuationSeparator" w:id="0">
    <w:p w14:paraId="0C6BB687" w14:textId="77777777" w:rsidR="00590673" w:rsidRDefault="00590673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C575DB"/>
    <w:multiLevelType w:val="hybridMultilevel"/>
    <w:tmpl w:val="DF74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97438"/>
    <w:multiLevelType w:val="hybridMultilevel"/>
    <w:tmpl w:val="436CDF30"/>
    <w:lvl w:ilvl="0" w:tplc="3E9EA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E2145"/>
    <w:multiLevelType w:val="hybridMultilevel"/>
    <w:tmpl w:val="21D07E68"/>
    <w:lvl w:ilvl="0" w:tplc="FBBE5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860602">
      <w:numFmt w:val="none"/>
      <w:lvlText w:val=""/>
      <w:lvlJc w:val="left"/>
      <w:pPr>
        <w:tabs>
          <w:tab w:val="num" w:pos="360"/>
        </w:tabs>
      </w:pPr>
    </w:lvl>
    <w:lvl w:ilvl="2" w:tplc="F2E28D16">
      <w:numFmt w:val="none"/>
      <w:lvlText w:val=""/>
      <w:lvlJc w:val="left"/>
      <w:pPr>
        <w:tabs>
          <w:tab w:val="num" w:pos="360"/>
        </w:tabs>
      </w:pPr>
    </w:lvl>
    <w:lvl w:ilvl="3" w:tplc="E9C0F166">
      <w:numFmt w:val="none"/>
      <w:lvlText w:val=""/>
      <w:lvlJc w:val="left"/>
      <w:pPr>
        <w:tabs>
          <w:tab w:val="num" w:pos="360"/>
        </w:tabs>
      </w:pPr>
    </w:lvl>
    <w:lvl w:ilvl="4" w:tplc="9E70995E">
      <w:numFmt w:val="none"/>
      <w:lvlText w:val=""/>
      <w:lvlJc w:val="left"/>
      <w:pPr>
        <w:tabs>
          <w:tab w:val="num" w:pos="360"/>
        </w:tabs>
      </w:pPr>
    </w:lvl>
    <w:lvl w:ilvl="5" w:tplc="4C30641A">
      <w:numFmt w:val="none"/>
      <w:lvlText w:val=""/>
      <w:lvlJc w:val="left"/>
      <w:pPr>
        <w:tabs>
          <w:tab w:val="num" w:pos="360"/>
        </w:tabs>
      </w:pPr>
    </w:lvl>
    <w:lvl w:ilvl="6" w:tplc="A0C64B2A">
      <w:numFmt w:val="none"/>
      <w:lvlText w:val=""/>
      <w:lvlJc w:val="left"/>
      <w:pPr>
        <w:tabs>
          <w:tab w:val="num" w:pos="360"/>
        </w:tabs>
      </w:pPr>
    </w:lvl>
    <w:lvl w:ilvl="7" w:tplc="01463F5C">
      <w:numFmt w:val="none"/>
      <w:lvlText w:val=""/>
      <w:lvlJc w:val="left"/>
      <w:pPr>
        <w:tabs>
          <w:tab w:val="num" w:pos="360"/>
        </w:tabs>
      </w:pPr>
    </w:lvl>
    <w:lvl w:ilvl="8" w:tplc="00645E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76744D8"/>
    <w:multiLevelType w:val="hybridMultilevel"/>
    <w:tmpl w:val="FABC85D8"/>
    <w:lvl w:ilvl="0" w:tplc="FBA8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67C0B"/>
    <w:multiLevelType w:val="hybridMultilevel"/>
    <w:tmpl w:val="7E364C8C"/>
    <w:lvl w:ilvl="0" w:tplc="3C9ED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C0A2E"/>
    <w:multiLevelType w:val="hybridMultilevel"/>
    <w:tmpl w:val="F508EA42"/>
    <w:lvl w:ilvl="0" w:tplc="755E1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40A532F2"/>
    <w:multiLevelType w:val="multilevel"/>
    <w:tmpl w:val="19228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 w15:restartNumberingAfterBreak="0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5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24230"/>
    <w:multiLevelType w:val="hybridMultilevel"/>
    <w:tmpl w:val="BACC984E"/>
    <w:lvl w:ilvl="0" w:tplc="18BC4D0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8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8FB33CD"/>
    <w:multiLevelType w:val="hybridMultilevel"/>
    <w:tmpl w:val="2B9A0B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3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562474"/>
    <w:multiLevelType w:val="hybridMultilevel"/>
    <w:tmpl w:val="D342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CF04B2B"/>
    <w:multiLevelType w:val="hybridMultilevel"/>
    <w:tmpl w:val="990000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5"/>
  </w:num>
  <w:num w:numId="11">
    <w:abstractNumId w:val="18"/>
  </w:num>
  <w:num w:numId="12">
    <w:abstractNumId w:val="17"/>
  </w:num>
  <w:num w:numId="13">
    <w:abstractNumId w:val="41"/>
  </w:num>
  <w:num w:numId="14">
    <w:abstractNumId w:val="30"/>
  </w:num>
  <w:num w:numId="15">
    <w:abstractNumId w:val="42"/>
  </w:num>
  <w:num w:numId="16">
    <w:abstractNumId w:val="43"/>
  </w:num>
  <w:num w:numId="17">
    <w:abstractNumId w:val="34"/>
  </w:num>
  <w:num w:numId="18">
    <w:abstractNumId w:val="35"/>
  </w:num>
  <w:num w:numId="19">
    <w:abstractNumId w:val="24"/>
  </w:num>
  <w:num w:numId="20">
    <w:abstractNumId w:val="32"/>
  </w:num>
  <w:num w:numId="21">
    <w:abstractNumId w:val="31"/>
  </w:num>
  <w:num w:numId="22">
    <w:abstractNumId w:val="33"/>
  </w:num>
  <w:num w:numId="23">
    <w:abstractNumId w:val="12"/>
  </w:num>
  <w:num w:numId="24">
    <w:abstractNumId w:val="25"/>
  </w:num>
  <w:num w:numId="25">
    <w:abstractNumId w:val="26"/>
  </w:num>
  <w:num w:numId="26">
    <w:abstractNumId w:val="10"/>
  </w:num>
  <w:num w:numId="27">
    <w:abstractNumId w:val="20"/>
  </w:num>
  <w:num w:numId="28">
    <w:abstractNumId w:val="11"/>
  </w:num>
  <w:num w:numId="29">
    <w:abstractNumId w:val="29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2"/>
  </w:num>
  <w:num w:numId="34">
    <w:abstractNumId w:val="39"/>
  </w:num>
  <w:num w:numId="35">
    <w:abstractNumId w:val="46"/>
  </w:num>
  <w:num w:numId="36">
    <w:abstractNumId w:val="27"/>
  </w:num>
  <w:num w:numId="37">
    <w:abstractNumId w:val="15"/>
  </w:num>
  <w:num w:numId="38">
    <w:abstractNumId w:val="16"/>
  </w:num>
  <w:num w:numId="39">
    <w:abstractNumId w:val="13"/>
  </w:num>
  <w:num w:numId="40">
    <w:abstractNumId w:val="44"/>
  </w:num>
  <w:num w:numId="4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C63"/>
    <w:rsid w:val="00002C6D"/>
    <w:rsid w:val="00003B03"/>
    <w:rsid w:val="00004FD0"/>
    <w:rsid w:val="000072CD"/>
    <w:rsid w:val="00007573"/>
    <w:rsid w:val="00010223"/>
    <w:rsid w:val="000116C1"/>
    <w:rsid w:val="00011886"/>
    <w:rsid w:val="00012241"/>
    <w:rsid w:val="00012B32"/>
    <w:rsid w:val="00013179"/>
    <w:rsid w:val="00015077"/>
    <w:rsid w:val="000158BF"/>
    <w:rsid w:val="000161D3"/>
    <w:rsid w:val="00016792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18E"/>
    <w:rsid w:val="0003340C"/>
    <w:rsid w:val="000334D8"/>
    <w:rsid w:val="000346B9"/>
    <w:rsid w:val="00034970"/>
    <w:rsid w:val="00035281"/>
    <w:rsid w:val="00037081"/>
    <w:rsid w:val="00037583"/>
    <w:rsid w:val="000414CD"/>
    <w:rsid w:val="00042B24"/>
    <w:rsid w:val="00042BB4"/>
    <w:rsid w:val="00045C56"/>
    <w:rsid w:val="00046B0B"/>
    <w:rsid w:val="00047274"/>
    <w:rsid w:val="000477F5"/>
    <w:rsid w:val="00047D7A"/>
    <w:rsid w:val="00050B42"/>
    <w:rsid w:val="000528DB"/>
    <w:rsid w:val="00053459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40A"/>
    <w:rsid w:val="00071963"/>
    <w:rsid w:val="00071C6B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763E"/>
    <w:rsid w:val="00091366"/>
    <w:rsid w:val="0009161B"/>
    <w:rsid w:val="00092214"/>
    <w:rsid w:val="000924C4"/>
    <w:rsid w:val="00092675"/>
    <w:rsid w:val="00092959"/>
    <w:rsid w:val="00093222"/>
    <w:rsid w:val="000933D6"/>
    <w:rsid w:val="00094CF5"/>
    <w:rsid w:val="000951E1"/>
    <w:rsid w:val="000958E5"/>
    <w:rsid w:val="00095CC5"/>
    <w:rsid w:val="00095FD8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3585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C56"/>
    <w:rsid w:val="000D107A"/>
    <w:rsid w:val="000D2247"/>
    <w:rsid w:val="000D233D"/>
    <w:rsid w:val="000D42A0"/>
    <w:rsid w:val="000D4CF8"/>
    <w:rsid w:val="000D4E37"/>
    <w:rsid w:val="000D612E"/>
    <w:rsid w:val="000D6DE8"/>
    <w:rsid w:val="000D73C3"/>
    <w:rsid w:val="000D74B2"/>
    <w:rsid w:val="000D7D38"/>
    <w:rsid w:val="000E13DC"/>
    <w:rsid w:val="000E1943"/>
    <w:rsid w:val="000E2824"/>
    <w:rsid w:val="000E3239"/>
    <w:rsid w:val="000E331B"/>
    <w:rsid w:val="000E42F3"/>
    <w:rsid w:val="000E47F0"/>
    <w:rsid w:val="000E51C2"/>
    <w:rsid w:val="000E5448"/>
    <w:rsid w:val="000E5E90"/>
    <w:rsid w:val="000E6DC1"/>
    <w:rsid w:val="000E7E5C"/>
    <w:rsid w:val="000F1024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3A00"/>
    <w:rsid w:val="001049DA"/>
    <w:rsid w:val="00105081"/>
    <w:rsid w:val="001061BF"/>
    <w:rsid w:val="00106B92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08C5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6F41"/>
    <w:rsid w:val="00137421"/>
    <w:rsid w:val="00137AF3"/>
    <w:rsid w:val="00137FF8"/>
    <w:rsid w:val="00140E41"/>
    <w:rsid w:val="00140FA5"/>
    <w:rsid w:val="001411D9"/>
    <w:rsid w:val="001428A4"/>
    <w:rsid w:val="0014401F"/>
    <w:rsid w:val="00144B0C"/>
    <w:rsid w:val="00146DB2"/>
    <w:rsid w:val="00147C28"/>
    <w:rsid w:val="001501C9"/>
    <w:rsid w:val="00150CF6"/>
    <w:rsid w:val="00151149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1B9"/>
    <w:rsid w:val="00157DBF"/>
    <w:rsid w:val="0016027F"/>
    <w:rsid w:val="001602EC"/>
    <w:rsid w:val="0016031B"/>
    <w:rsid w:val="00160CE9"/>
    <w:rsid w:val="00161309"/>
    <w:rsid w:val="00161CD1"/>
    <w:rsid w:val="00162758"/>
    <w:rsid w:val="001634BF"/>
    <w:rsid w:val="00163BA8"/>
    <w:rsid w:val="00164AC6"/>
    <w:rsid w:val="00165BAE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02B8"/>
    <w:rsid w:val="001A0579"/>
    <w:rsid w:val="001A0BEA"/>
    <w:rsid w:val="001A2298"/>
    <w:rsid w:val="001A530B"/>
    <w:rsid w:val="001A631A"/>
    <w:rsid w:val="001A773B"/>
    <w:rsid w:val="001B0159"/>
    <w:rsid w:val="001B2C06"/>
    <w:rsid w:val="001B2C7F"/>
    <w:rsid w:val="001B35E3"/>
    <w:rsid w:val="001B46D7"/>
    <w:rsid w:val="001B5B2A"/>
    <w:rsid w:val="001B5BC9"/>
    <w:rsid w:val="001B5E2C"/>
    <w:rsid w:val="001B659E"/>
    <w:rsid w:val="001B6709"/>
    <w:rsid w:val="001B6A65"/>
    <w:rsid w:val="001B6F89"/>
    <w:rsid w:val="001C0009"/>
    <w:rsid w:val="001C2580"/>
    <w:rsid w:val="001C2AFC"/>
    <w:rsid w:val="001C3648"/>
    <w:rsid w:val="001C3F92"/>
    <w:rsid w:val="001C4E4B"/>
    <w:rsid w:val="001C5524"/>
    <w:rsid w:val="001C5D61"/>
    <w:rsid w:val="001C608F"/>
    <w:rsid w:val="001C750A"/>
    <w:rsid w:val="001D0294"/>
    <w:rsid w:val="001D14BF"/>
    <w:rsid w:val="001D1A89"/>
    <w:rsid w:val="001D1C8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1E2F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18C4"/>
    <w:rsid w:val="00212906"/>
    <w:rsid w:val="00212BE9"/>
    <w:rsid w:val="00215906"/>
    <w:rsid w:val="00215A8A"/>
    <w:rsid w:val="00215AC8"/>
    <w:rsid w:val="00220239"/>
    <w:rsid w:val="00220A41"/>
    <w:rsid w:val="00220B78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02FB"/>
    <w:rsid w:val="00241152"/>
    <w:rsid w:val="00243171"/>
    <w:rsid w:val="0024337D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4672"/>
    <w:rsid w:val="00264EC0"/>
    <w:rsid w:val="002652C5"/>
    <w:rsid w:val="002655BB"/>
    <w:rsid w:val="00265A13"/>
    <w:rsid w:val="002665E8"/>
    <w:rsid w:val="0026679B"/>
    <w:rsid w:val="00267202"/>
    <w:rsid w:val="00267395"/>
    <w:rsid w:val="00267E56"/>
    <w:rsid w:val="0027009A"/>
    <w:rsid w:val="002728C7"/>
    <w:rsid w:val="002734AF"/>
    <w:rsid w:val="00273D2E"/>
    <w:rsid w:val="002751FC"/>
    <w:rsid w:val="00275AA6"/>
    <w:rsid w:val="002775AA"/>
    <w:rsid w:val="00277897"/>
    <w:rsid w:val="00280606"/>
    <w:rsid w:val="00280D20"/>
    <w:rsid w:val="00281607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82"/>
    <w:rsid w:val="002970FC"/>
    <w:rsid w:val="0029716F"/>
    <w:rsid w:val="002975AB"/>
    <w:rsid w:val="00297B52"/>
    <w:rsid w:val="002A0BE3"/>
    <w:rsid w:val="002A0D6A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0A3"/>
    <w:rsid w:val="002B0E9D"/>
    <w:rsid w:val="002B2369"/>
    <w:rsid w:val="002B2C2B"/>
    <w:rsid w:val="002B2E17"/>
    <w:rsid w:val="002B3E7F"/>
    <w:rsid w:val="002B4117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2D43"/>
    <w:rsid w:val="0030343E"/>
    <w:rsid w:val="00304111"/>
    <w:rsid w:val="003043EC"/>
    <w:rsid w:val="003045CB"/>
    <w:rsid w:val="0030496F"/>
    <w:rsid w:val="003076DB"/>
    <w:rsid w:val="00307723"/>
    <w:rsid w:val="00307D72"/>
    <w:rsid w:val="00307FD1"/>
    <w:rsid w:val="00314DAE"/>
    <w:rsid w:val="00315038"/>
    <w:rsid w:val="00315AE9"/>
    <w:rsid w:val="003166E3"/>
    <w:rsid w:val="00316EF5"/>
    <w:rsid w:val="00320D1D"/>
    <w:rsid w:val="0032151A"/>
    <w:rsid w:val="0032234E"/>
    <w:rsid w:val="003224A5"/>
    <w:rsid w:val="003224BF"/>
    <w:rsid w:val="00322574"/>
    <w:rsid w:val="00323207"/>
    <w:rsid w:val="00325902"/>
    <w:rsid w:val="0032693C"/>
    <w:rsid w:val="0032746A"/>
    <w:rsid w:val="00331B92"/>
    <w:rsid w:val="00334610"/>
    <w:rsid w:val="003405DD"/>
    <w:rsid w:val="003409CA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2F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0D9F"/>
    <w:rsid w:val="0036114A"/>
    <w:rsid w:val="003618D9"/>
    <w:rsid w:val="00361CFF"/>
    <w:rsid w:val="003623D2"/>
    <w:rsid w:val="00363AB6"/>
    <w:rsid w:val="00364654"/>
    <w:rsid w:val="00366321"/>
    <w:rsid w:val="0036674D"/>
    <w:rsid w:val="00366A51"/>
    <w:rsid w:val="003679FA"/>
    <w:rsid w:val="003679FC"/>
    <w:rsid w:val="00370EFC"/>
    <w:rsid w:val="00374581"/>
    <w:rsid w:val="003748FF"/>
    <w:rsid w:val="00374D9F"/>
    <w:rsid w:val="00374E52"/>
    <w:rsid w:val="00376FFF"/>
    <w:rsid w:val="0037766B"/>
    <w:rsid w:val="003777F2"/>
    <w:rsid w:val="00380082"/>
    <w:rsid w:val="00380582"/>
    <w:rsid w:val="0038170E"/>
    <w:rsid w:val="00381BAD"/>
    <w:rsid w:val="00382802"/>
    <w:rsid w:val="003829D4"/>
    <w:rsid w:val="0038349E"/>
    <w:rsid w:val="00384F0D"/>
    <w:rsid w:val="003875A8"/>
    <w:rsid w:val="003943CE"/>
    <w:rsid w:val="00395AD1"/>
    <w:rsid w:val="0039762C"/>
    <w:rsid w:val="00397E5A"/>
    <w:rsid w:val="003A0FB5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23D"/>
    <w:rsid w:val="003C6321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2F14"/>
    <w:rsid w:val="003D3AB5"/>
    <w:rsid w:val="003D3AD2"/>
    <w:rsid w:val="003D4A8E"/>
    <w:rsid w:val="003D5AC5"/>
    <w:rsid w:val="003D5FB9"/>
    <w:rsid w:val="003D626A"/>
    <w:rsid w:val="003D6E00"/>
    <w:rsid w:val="003E11B0"/>
    <w:rsid w:val="003E1662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F1876"/>
    <w:rsid w:val="003F395F"/>
    <w:rsid w:val="003F4BFC"/>
    <w:rsid w:val="003F4FCA"/>
    <w:rsid w:val="003F51AA"/>
    <w:rsid w:val="003F53F5"/>
    <w:rsid w:val="003F6B3D"/>
    <w:rsid w:val="004011E6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74B2"/>
    <w:rsid w:val="00420157"/>
    <w:rsid w:val="00421CF3"/>
    <w:rsid w:val="00422134"/>
    <w:rsid w:val="00423CC8"/>
    <w:rsid w:val="00424514"/>
    <w:rsid w:val="00424E20"/>
    <w:rsid w:val="00426C3E"/>
    <w:rsid w:val="00427D00"/>
    <w:rsid w:val="00427D1E"/>
    <w:rsid w:val="004307AC"/>
    <w:rsid w:val="0043086B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3754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ABF"/>
    <w:rsid w:val="00452BD8"/>
    <w:rsid w:val="00453C74"/>
    <w:rsid w:val="00454289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5A72"/>
    <w:rsid w:val="004661C6"/>
    <w:rsid w:val="00466636"/>
    <w:rsid w:val="00466804"/>
    <w:rsid w:val="00466895"/>
    <w:rsid w:val="00466BBA"/>
    <w:rsid w:val="00467186"/>
    <w:rsid w:val="00470536"/>
    <w:rsid w:val="00470EFA"/>
    <w:rsid w:val="00471E00"/>
    <w:rsid w:val="00471E31"/>
    <w:rsid w:val="0047294D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2ED5"/>
    <w:rsid w:val="00493229"/>
    <w:rsid w:val="0049365F"/>
    <w:rsid w:val="00493F95"/>
    <w:rsid w:val="00494112"/>
    <w:rsid w:val="004945CE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40FE"/>
    <w:rsid w:val="004B48CB"/>
    <w:rsid w:val="004B534C"/>
    <w:rsid w:val="004B54C0"/>
    <w:rsid w:val="004B62BF"/>
    <w:rsid w:val="004B6DB5"/>
    <w:rsid w:val="004C3611"/>
    <w:rsid w:val="004C3D44"/>
    <w:rsid w:val="004C4B7E"/>
    <w:rsid w:val="004C5B97"/>
    <w:rsid w:val="004C639E"/>
    <w:rsid w:val="004C6985"/>
    <w:rsid w:val="004C6C45"/>
    <w:rsid w:val="004C7E5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079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226"/>
    <w:rsid w:val="005112D8"/>
    <w:rsid w:val="00511487"/>
    <w:rsid w:val="00513F79"/>
    <w:rsid w:val="005140B9"/>
    <w:rsid w:val="00514948"/>
    <w:rsid w:val="00514BCB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AFF"/>
    <w:rsid w:val="00547DC8"/>
    <w:rsid w:val="005500B3"/>
    <w:rsid w:val="00550B45"/>
    <w:rsid w:val="0055226A"/>
    <w:rsid w:val="00552B3B"/>
    <w:rsid w:val="00552CF5"/>
    <w:rsid w:val="00554700"/>
    <w:rsid w:val="00554A6B"/>
    <w:rsid w:val="005550A1"/>
    <w:rsid w:val="00556533"/>
    <w:rsid w:val="00556A3C"/>
    <w:rsid w:val="00556F52"/>
    <w:rsid w:val="00557810"/>
    <w:rsid w:val="00557B5F"/>
    <w:rsid w:val="00561C0F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5580"/>
    <w:rsid w:val="005764DD"/>
    <w:rsid w:val="005818AB"/>
    <w:rsid w:val="00581E66"/>
    <w:rsid w:val="00585126"/>
    <w:rsid w:val="005854EF"/>
    <w:rsid w:val="00585972"/>
    <w:rsid w:val="00586B6D"/>
    <w:rsid w:val="00587767"/>
    <w:rsid w:val="005877FE"/>
    <w:rsid w:val="00587C21"/>
    <w:rsid w:val="00590673"/>
    <w:rsid w:val="00590A9B"/>
    <w:rsid w:val="00592361"/>
    <w:rsid w:val="00592F24"/>
    <w:rsid w:val="00593841"/>
    <w:rsid w:val="00593C30"/>
    <w:rsid w:val="005942A6"/>
    <w:rsid w:val="005945C6"/>
    <w:rsid w:val="00595F0B"/>
    <w:rsid w:val="00596065"/>
    <w:rsid w:val="005961AF"/>
    <w:rsid w:val="00596E9C"/>
    <w:rsid w:val="005972C9"/>
    <w:rsid w:val="00597A8B"/>
    <w:rsid w:val="005A2F1D"/>
    <w:rsid w:val="005A3BD4"/>
    <w:rsid w:val="005A4FF6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1A5A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E8E"/>
    <w:rsid w:val="005D3ECD"/>
    <w:rsid w:val="005D5219"/>
    <w:rsid w:val="005D5B48"/>
    <w:rsid w:val="005D5E22"/>
    <w:rsid w:val="005D74E2"/>
    <w:rsid w:val="005E00F0"/>
    <w:rsid w:val="005E1A87"/>
    <w:rsid w:val="005E2216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7C0"/>
    <w:rsid w:val="00607C92"/>
    <w:rsid w:val="006102E1"/>
    <w:rsid w:val="00610CCA"/>
    <w:rsid w:val="00613C58"/>
    <w:rsid w:val="006140F1"/>
    <w:rsid w:val="0061490D"/>
    <w:rsid w:val="0061564E"/>
    <w:rsid w:val="00615E8A"/>
    <w:rsid w:val="006178F0"/>
    <w:rsid w:val="006200AC"/>
    <w:rsid w:val="00620498"/>
    <w:rsid w:val="006209DE"/>
    <w:rsid w:val="00621095"/>
    <w:rsid w:val="00621DF7"/>
    <w:rsid w:val="00622CF1"/>
    <w:rsid w:val="00622FC9"/>
    <w:rsid w:val="0062325D"/>
    <w:rsid w:val="00623498"/>
    <w:rsid w:val="00623ECA"/>
    <w:rsid w:val="00624F71"/>
    <w:rsid w:val="00625D71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2B1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47637"/>
    <w:rsid w:val="006502F1"/>
    <w:rsid w:val="0065174D"/>
    <w:rsid w:val="006520FA"/>
    <w:rsid w:val="00652323"/>
    <w:rsid w:val="006523D4"/>
    <w:rsid w:val="00652C37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6A4"/>
    <w:rsid w:val="0067455D"/>
    <w:rsid w:val="00674EBD"/>
    <w:rsid w:val="00675EA8"/>
    <w:rsid w:val="00677305"/>
    <w:rsid w:val="00677534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5C4E"/>
    <w:rsid w:val="00696C67"/>
    <w:rsid w:val="006A1325"/>
    <w:rsid w:val="006A2FD7"/>
    <w:rsid w:val="006A31F1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170"/>
    <w:rsid w:val="006F33AB"/>
    <w:rsid w:val="006F3642"/>
    <w:rsid w:val="006F4430"/>
    <w:rsid w:val="006F6171"/>
    <w:rsid w:val="006F6452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CF0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1EB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4A65"/>
    <w:rsid w:val="007276BB"/>
    <w:rsid w:val="007277C3"/>
    <w:rsid w:val="00727CD0"/>
    <w:rsid w:val="00730082"/>
    <w:rsid w:val="00730CF9"/>
    <w:rsid w:val="00730E35"/>
    <w:rsid w:val="007315DF"/>
    <w:rsid w:val="00732435"/>
    <w:rsid w:val="0073317B"/>
    <w:rsid w:val="00733381"/>
    <w:rsid w:val="0073369E"/>
    <w:rsid w:val="0073450D"/>
    <w:rsid w:val="00734EC9"/>
    <w:rsid w:val="00736EE7"/>
    <w:rsid w:val="00737255"/>
    <w:rsid w:val="007375C5"/>
    <w:rsid w:val="0074130C"/>
    <w:rsid w:val="007425A4"/>
    <w:rsid w:val="00742BA2"/>
    <w:rsid w:val="00742C13"/>
    <w:rsid w:val="00743641"/>
    <w:rsid w:val="007446AB"/>
    <w:rsid w:val="00746577"/>
    <w:rsid w:val="00751411"/>
    <w:rsid w:val="00751889"/>
    <w:rsid w:val="00752330"/>
    <w:rsid w:val="00752385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68DF"/>
    <w:rsid w:val="0076707E"/>
    <w:rsid w:val="00767909"/>
    <w:rsid w:val="00767A34"/>
    <w:rsid w:val="00767A7E"/>
    <w:rsid w:val="00772EE5"/>
    <w:rsid w:val="00773A51"/>
    <w:rsid w:val="0077433F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A6B00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C04D8"/>
    <w:rsid w:val="007C0BAA"/>
    <w:rsid w:val="007C0D1F"/>
    <w:rsid w:val="007C2057"/>
    <w:rsid w:val="007C49FC"/>
    <w:rsid w:val="007C4E20"/>
    <w:rsid w:val="007C4F93"/>
    <w:rsid w:val="007C643C"/>
    <w:rsid w:val="007C6AE3"/>
    <w:rsid w:val="007C6B46"/>
    <w:rsid w:val="007D0A7C"/>
    <w:rsid w:val="007D156A"/>
    <w:rsid w:val="007D1B85"/>
    <w:rsid w:val="007D4611"/>
    <w:rsid w:val="007D5C80"/>
    <w:rsid w:val="007D5F5A"/>
    <w:rsid w:val="007D6577"/>
    <w:rsid w:val="007D7312"/>
    <w:rsid w:val="007E007F"/>
    <w:rsid w:val="007E173E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273F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3971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BC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0DEE"/>
    <w:rsid w:val="008417B4"/>
    <w:rsid w:val="00841A2A"/>
    <w:rsid w:val="008421DF"/>
    <w:rsid w:val="00842D34"/>
    <w:rsid w:val="00843BB0"/>
    <w:rsid w:val="0084450A"/>
    <w:rsid w:val="00844588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B02"/>
    <w:rsid w:val="0085705C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0E6A"/>
    <w:rsid w:val="00871589"/>
    <w:rsid w:val="00873B7E"/>
    <w:rsid w:val="008745AE"/>
    <w:rsid w:val="00874F83"/>
    <w:rsid w:val="00875074"/>
    <w:rsid w:val="00875207"/>
    <w:rsid w:val="00875979"/>
    <w:rsid w:val="00875E4A"/>
    <w:rsid w:val="00875ED2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AAF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648B"/>
    <w:rsid w:val="008A6870"/>
    <w:rsid w:val="008A7AD2"/>
    <w:rsid w:val="008B1362"/>
    <w:rsid w:val="008B1B97"/>
    <w:rsid w:val="008B290F"/>
    <w:rsid w:val="008B3380"/>
    <w:rsid w:val="008B344D"/>
    <w:rsid w:val="008B383E"/>
    <w:rsid w:val="008B4045"/>
    <w:rsid w:val="008B435A"/>
    <w:rsid w:val="008B4429"/>
    <w:rsid w:val="008B5496"/>
    <w:rsid w:val="008B62C3"/>
    <w:rsid w:val="008B6CFF"/>
    <w:rsid w:val="008B704A"/>
    <w:rsid w:val="008B78FA"/>
    <w:rsid w:val="008C0841"/>
    <w:rsid w:val="008C08D8"/>
    <w:rsid w:val="008C25A7"/>
    <w:rsid w:val="008C277A"/>
    <w:rsid w:val="008C2C9C"/>
    <w:rsid w:val="008C3D8A"/>
    <w:rsid w:val="008C4583"/>
    <w:rsid w:val="008C64D3"/>
    <w:rsid w:val="008C691D"/>
    <w:rsid w:val="008C741B"/>
    <w:rsid w:val="008C77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539"/>
    <w:rsid w:val="008E6D74"/>
    <w:rsid w:val="008E7822"/>
    <w:rsid w:val="008E7AF8"/>
    <w:rsid w:val="008F1072"/>
    <w:rsid w:val="008F2356"/>
    <w:rsid w:val="008F2520"/>
    <w:rsid w:val="008F2A54"/>
    <w:rsid w:val="008F3883"/>
    <w:rsid w:val="008F3A6C"/>
    <w:rsid w:val="008F4422"/>
    <w:rsid w:val="008F6EC1"/>
    <w:rsid w:val="00901133"/>
    <w:rsid w:val="009012DB"/>
    <w:rsid w:val="00901AD3"/>
    <w:rsid w:val="0090289F"/>
    <w:rsid w:val="00906533"/>
    <w:rsid w:val="00906752"/>
    <w:rsid w:val="00907F1C"/>
    <w:rsid w:val="0091081E"/>
    <w:rsid w:val="00911A68"/>
    <w:rsid w:val="00911F19"/>
    <w:rsid w:val="0091344C"/>
    <w:rsid w:val="009138AB"/>
    <w:rsid w:val="00914E6C"/>
    <w:rsid w:val="009160C0"/>
    <w:rsid w:val="00916B56"/>
    <w:rsid w:val="009174FD"/>
    <w:rsid w:val="00921680"/>
    <w:rsid w:val="00922700"/>
    <w:rsid w:val="00924799"/>
    <w:rsid w:val="00924FB4"/>
    <w:rsid w:val="00925600"/>
    <w:rsid w:val="009259BF"/>
    <w:rsid w:val="00925B5C"/>
    <w:rsid w:val="00926070"/>
    <w:rsid w:val="0092652C"/>
    <w:rsid w:val="00927A81"/>
    <w:rsid w:val="00930C4F"/>
    <w:rsid w:val="0093179F"/>
    <w:rsid w:val="00931A31"/>
    <w:rsid w:val="00932BA3"/>
    <w:rsid w:val="00932FCE"/>
    <w:rsid w:val="00933266"/>
    <w:rsid w:val="00933D25"/>
    <w:rsid w:val="009359BE"/>
    <w:rsid w:val="00936341"/>
    <w:rsid w:val="00936BB2"/>
    <w:rsid w:val="00936C3B"/>
    <w:rsid w:val="0093714C"/>
    <w:rsid w:val="009378CB"/>
    <w:rsid w:val="00937BFD"/>
    <w:rsid w:val="009401FA"/>
    <w:rsid w:val="0094038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014"/>
    <w:rsid w:val="009524BE"/>
    <w:rsid w:val="00952C32"/>
    <w:rsid w:val="00952F9F"/>
    <w:rsid w:val="009539E6"/>
    <w:rsid w:val="00957410"/>
    <w:rsid w:val="0095770F"/>
    <w:rsid w:val="009636CC"/>
    <w:rsid w:val="00963C47"/>
    <w:rsid w:val="009642A5"/>
    <w:rsid w:val="009648FA"/>
    <w:rsid w:val="00964AC5"/>
    <w:rsid w:val="00964E4C"/>
    <w:rsid w:val="00965593"/>
    <w:rsid w:val="009663B1"/>
    <w:rsid w:val="00966806"/>
    <w:rsid w:val="009675AC"/>
    <w:rsid w:val="00967EBC"/>
    <w:rsid w:val="00970324"/>
    <w:rsid w:val="00971410"/>
    <w:rsid w:val="0097231A"/>
    <w:rsid w:val="00973A8D"/>
    <w:rsid w:val="009740FA"/>
    <w:rsid w:val="00974CAC"/>
    <w:rsid w:val="009752F4"/>
    <w:rsid w:val="00975B04"/>
    <w:rsid w:val="00975BCB"/>
    <w:rsid w:val="00975CF7"/>
    <w:rsid w:val="0097751E"/>
    <w:rsid w:val="00977E65"/>
    <w:rsid w:val="009807EA"/>
    <w:rsid w:val="00981F31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6E4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4C13"/>
    <w:rsid w:val="009B5189"/>
    <w:rsid w:val="009B7C80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255B"/>
    <w:rsid w:val="009D3279"/>
    <w:rsid w:val="009D3A08"/>
    <w:rsid w:val="009D3D7D"/>
    <w:rsid w:val="009D47A8"/>
    <w:rsid w:val="009D5030"/>
    <w:rsid w:val="009D54DD"/>
    <w:rsid w:val="009D5C23"/>
    <w:rsid w:val="009D62BE"/>
    <w:rsid w:val="009D792C"/>
    <w:rsid w:val="009D7E9E"/>
    <w:rsid w:val="009E079C"/>
    <w:rsid w:val="009E19DD"/>
    <w:rsid w:val="009E1F7C"/>
    <w:rsid w:val="009E23B1"/>
    <w:rsid w:val="009E3DAA"/>
    <w:rsid w:val="009E40F4"/>
    <w:rsid w:val="009E4F53"/>
    <w:rsid w:val="009E545B"/>
    <w:rsid w:val="009E58C8"/>
    <w:rsid w:val="009F0336"/>
    <w:rsid w:val="009F1451"/>
    <w:rsid w:val="009F194B"/>
    <w:rsid w:val="009F1F16"/>
    <w:rsid w:val="009F1FB8"/>
    <w:rsid w:val="009F26B2"/>
    <w:rsid w:val="009F2719"/>
    <w:rsid w:val="009F3E44"/>
    <w:rsid w:val="009F3FA4"/>
    <w:rsid w:val="009F4DD3"/>
    <w:rsid w:val="009F6491"/>
    <w:rsid w:val="009F7537"/>
    <w:rsid w:val="00A00AF0"/>
    <w:rsid w:val="00A00F79"/>
    <w:rsid w:val="00A01AB9"/>
    <w:rsid w:val="00A01FEA"/>
    <w:rsid w:val="00A0446F"/>
    <w:rsid w:val="00A04D4E"/>
    <w:rsid w:val="00A055BA"/>
    <w:rsid w:val="00A05D36"/>
    <w:rsid w:val="00A076A4"/>
    <w:rsid w:val="00A10710"/>
    <w:rsid w:val="00A129FB"/>
    <w:rsid w:val="00A132B9"/>
    <w:rsid w:val="00A14CA7"/>
    <w:rsid w:val="00A15BBE"/>
    <w:rsid w:val="00A1662B"/>
    <w:rsid w:val="00A16899"/>
    <w:rsid w:val="00A17D6F"/>
    <w:rsid w:val="00A20737"/>
    <w:rsid w:val="00A20CCC"/>
    <w:rsid w:val="00A2170B"/>
    <w:rsid w:val="00A2220F"/>
    <w:rsid w:val="00A22409"/>
    <w:rsid w:val="00A22983"/>
    <w:rsid w:val="00A23DA5"/>
    <w:rsid w:val="00A241EF"/>
    <w:rsid w:val="00A24536"/>
    <w:rsid w:val="00A2453C"/>
    <w:rsid w:val="00A24C70"/>
    <w:rsid w:val="00A24E9A"/>
    <w:rsid w:val="00A253A6"/>
    <w:rsid w:val="00A25C0D"/>
    <w:rsid w:val="00A26D6C"/>
    <w:rsid w:val="00A27279"/>
    <w:rsid w:val="00A27615"/>
    <w:rsid w:val="00A27834"/>
    <w:rsid w:val="00A30BEA"/>
    <w:rsid w:val="00A32574"/>
    <w:rsid w:val="00A326FA"/>
    <w:rsid w:val="00A33F9A"/>
    <w:rsid w:val="00A348A1"/>
    <w:rsid w:val="00A371C4"/>
    <w:rsid w:val="00A37829"/>
    <w:rsid w:val="00A4050B"/>
    <w:rsid w:val="00A40E5A"/>
    <w:rsid w:val="00A42186"/>
    <w:rsid w:val="00A42B4D"/>
    <w:rsid w:val="00A44144"/>
    <w:rsid w:val="00A45B34"/>
    <w:rsid w:val="00A465C4"/>
    <w:rsid w:val="00A47437"/>
    <w:rsid w:val="00A47B2E"/>
    <w:rsid w:val="00A47BD2"/>
    <w:rsid w:val="00A50BE8"/>
    <w:rsid w:val="00A50E59"/>
    <w:rsid w:val="00A54552"/>
    <w:rsid w:val="00A5458A"/>
    <w:rsid w:val="00A54906"/>
    <w:rsid w:val="00A552DA"/>
    <w:rsid w:val="00A5572D"/>
    <w:rsid w:val="00A558F3"/>
    <w:rsid w:val="00A56E92"/>
    <w:rsid w:val="00A56F84"/>
    <w:rsid w:val="00A62A1E"/>
    <w:rsid w:val="00A647FA"/>
    <w:rsid w:val="00A6562B"/>
    <w:rsid w:val="00A66B96"/>
    <w:rsid w:val="00A66C85"/>
    <w:rsid w:val="00A67CD7"/>
    <w:rsid w:val="00A70041"/>
    <w:rsid w:val="00A70F12"/>
    <w:rsid w:val="00A70F9D"/>
    <w:rsid w:val="00A7110E"/>
    <w:rsid w:val="00A72425"/>
    <w:rsid w:val="00A73750"/>
    <w:rsid w:val="00A74BE3"/>
    <w:rsid w:val="00A75F60"/>
    <w:rsid w:val="00A7770D"/>
    <w:rsid w:val="00A800E8"/>
    <w:rsid w:val="00A80E10"/>
    <w:rsid w:val="00A80FCD"/>
    <w:rsid w:val="00A81294"/>
    <w:rsid w:val="00A81BF1"/>
    <w:rsid w:val="00A82270"/>
    <w:rsid w:val="00A833F7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6FA"/>
    <w:rsid w:val="00A95D0F"/>
    <w:rsid w:val="00A962EB"/>
    <w:rsid w:val="00A9657A"/>
    <w:rsid w:val="00A96B56"/>
    <w:rsid w:val="00A96D2E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65EA"/>
    <w:rsid w:val="00AB7DF2"/>
    <w:rsid w:val="00AC00C6"/>
    <w:rsid w:val="00AC0698"/>
    <w:rsid w:val="00AC08E3"/>
    <w:rsid w:val="00AC0A5D"/>
    <w:rsid w:val="00AC11F3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273"/>
    <w:rsid w:val="00AC67C1"/>
    <w:rsid w:val="00AC705A"/>
    <w:rsid w:val="00AD309C"/>
    <w:rsid w:val="00AD30AD"/>
    <w:rsid w:val="00AD3433"/>
    <w:rsid w:val="00AD3976"/>
    <w:rsid w:val="00AD3A67"/>
    <w:rsid w:val="00AD5695"/>
    <w:rsid w:val="00AD5B9E"/>
    <w:rsid w:val="00AD6711"/>
    <w:rsid w:val="00AD6829"/>
    <w:rsid w:val="00AE1C0E"/>
    <w:rsid w:val="00AE3B70"/>
    <w:rsid w:val="00AE4264"/>
    <w:rsid w:val="00AE67A1"/>
    <w:rsid w:val="00AE6A29"/>
    <w:rsid w:val="00AF00FF"/>
    <w:rsid w:val="00AF080E"/>
    <w:rsid w:val="00AF0EBC"/>
    <w:rsid w:val="00AF2124"/>
    <w:rsid w:val="00AF29AD"/>
    <w:rsid w:val="00AF421A"/>
    <w:rsid w:val="00AF4B9C"/>
    <w:rsid w:val="00AF530F"/>
    <w:rsid w:val="00AF5714"/>
    <w:rsid w:val="00AF5749"/>
    <w:rsid w:val="00AF5FF9"/>
    <w:rsid w:val="00AF6919"/>
    <w:rsid w:val="00AF6996"/>
    <w:rsid w:val="00AF739E"/>
    <w:rsid w:val="00AF75CA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10759"/>
    <w:rsid w:val="00B1091F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5896"/>
    <w:rsid w:val="00B572C2"/>
    <w:rsid w:val="00B57940"/>
    <w:rsid w:val="00B57AA5"/>
    <w:rsid w:val="00B57E57"/>
    <w:rsid w:val="00B6139B"/>
    <w:rsid w:val="00B6157E"/>
    <w:rsid w:val="00B61A97"/>
    <w:rsid w:val="00B61E5D"/>
    <w:rsid w:val="00B63710"/>
    <w:rsid w:val="00B64850"/>
    <w:rsid w:val="00B64DFC"/>
    <w:rsid w:val="00B654F7"/>
    <w:rsid w:val="00B65766"/>
    <w:rsid w:val="00B66DB3"/>
    <w:rsid w:val="00B67771"/>
    <w:rsid w:val="00B67A44"/>
    <w:rsid w:val="00B7006B"/>
    <w:rsid w:val="00B70935"/>
    <w:rsid w:val="00B7093E"/>
    <w:rsid w:val="00B71C60"/>
    <w:rsid w:val="00B72124"/>
    <w:rsid w:val="00B73889"/>
    <w:rsid w:val="00B73F43"/>
    <w:rsid w:val="00B749C7"/>
    <w:rsid w:val="00B75415"/>
    <w:rsid w:val="00B75855"/>
    <w:rsid w:val="00B75D93"/>
    <w:rsid w:val="00B75F8E"/>
    <w:rsid w:val="00B765CD"/>
    <w:rsid w:val="00B76D46"/>
    <w:rsid w:val="00B77F8A"/>
    <w:rsid w:val="00B80C68"/>
    <w:rsid w:val="00B8182A"/>
    <w:rsid w:val="00B82225"/>
    <w:rsid w:val="00B822D6"/>
    <w:rsid w:val="00B835C8"/>
    <w:rsid w:val="00B83CA5"/>
    <w:rsid w:val="00B8518A"/>
    <w:rsid w:val="00B86BC1"/>
    <w:rsid w:val="00B87C63"/>
    <w:rsid w:val="00B90543"/>
    <w:rsid w:val="00B90CA0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0077"/>
    <w:rsid w:val="00BA187B"/>
    <w:rsid w:val="00BA1B60"/>
    <w:rsid w:val="00BA213B"/>
    <w:rsid w:val="00BA3093"/>
    <w:rsid w:val="00BA39A2"/>
    <w:rsid w:val="00BA3BD6"/>
    <w:rsid w:val="00BA3BF1"/>
    <w:rsid w:val="00BA421B"/>
    <w:rsid w:val="00BA4B79"/>
    <w:rsid w:val="00BA539C"/>
    <w:rsid w:val="00BA60FA"/>
    <w:rsid w:val="00BB013A"/>
    <w:rsid w:val="00BB1FEE"/>
    <w:rsid w:val="00BB210E"/>
    <w:rsid w:val="00BB2400"/>
    <w:rsid w:val="00BB2EEC"/>
    <w:rsid w:val="00BB2F31"/>
    <w:rsid w:val="00BB3165"/>
    <w:rsid w:val="00BB318A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0EBB"/>
    <w:rsid w:val="00BD1059"/>
    <w:rsid w:val="00BD1DBE"/>
    <w:rsid w:val="00BD1E50"/>
    <w:rsid w:val="00BD28F6"/>
    <w:rsid w:val="00BD2BE2"/>
    <w:rsid w:val="00BD34DA"/>
    <w:rsid w:val="00BD39F5"/>
    <w:rsid w:val="00BD43F1"/>
    <w:rsid w:val="00BD451E"/>
    <w:rsid w:val="00BD4B31"/>
    <w:rsid w:val="00BD5FE5"/>
    <w:rsid w:val="00BD6A31"/>
    <w:rsid w:val="00BE0076"/>
    <w:rsid w:val="00BE0E54"/>
    <w:rsid w:val="00BE1A96"/>
    <w:rsid w:val="00BE24D9"/>
    <w:rsid w:val="00BE29B0"/>
    <w:rsid w:val="00BE2D4B"/>
    <w:rsid w:val="00BE4240"/>
    <w:rsid w:val="00BE490D"/>
    <w:rsid w:val="00BE49FD"/>
    <w:rsid w:val="00BE5E85"/>
    <w:rsid w:val="00BE6397"/>
    <w:rsid w:val="00BE7BB0"/>
    <w:rsid w:val="00BE7C86"/>
    <w:rsid w:val="00BF2743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354F"/>
    <w:rsid w:val="00C040C4"/>
    <w:rsid w:val="00C052C6"/>
    <w:rsid w:val="00C053BA"/>
    <w:rsid w:val="00C05537"/>
    <w:rsid w:val="00C10183"/>
    <w:rsid w:val="00C122FF"/>
    <w:rsid w:val="00C1320E"/>
    <w:rsid w:val="00C13CB0"/>
    <w:rsid w:val="00C140E0"/>
    <w:rsid w:val="00C14217"/>
    <w:rsid w:val="00C144AC"/>
    <w:rsid w:val="00C15402"/>
    <w:rsid w:val="00C1630D"/>
    <w:rsid w:val="00C168B1"/>
    <w:rsid w:val="00C16A8D"/>
    <w:rsid w:val="00C16ADC"/>
    <w:rsid w:val="00C16C74"/>
    <w:rsid w:val="00C175B0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37C9D"/>
    <w:rsid w:val="00C4015F"/>
    <w:rsid w:val="00C403A9"/>
    <w:rsid w:val="00C415E5"/>
    <w:rsid w:val="00C41A42"/>
    <w:rsid w:val="00C41D8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1CC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1D84"/>
    <w:rsid w:val="00C72AFE"/>
    <w:rsid w:val="00C735E0"/>
    <w:rsid w:val="00C74235"/>
    <w:rsid w:val="00C7441E"/>
    <w:rsid w:val="00C74BF7"/>
    <w:rsid w:val="00C74F22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13"/>
    <w:rsid w:val="00C90A38"/>
    <w:rsid w:val="00C911C1"/>
    <w:rsid w:val="00C928B1"/>
    <w:rsid w:val="00C932F0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026A"/>
    <w:rsid w:val="00CA17EC"/>
    <w:rsid w:val="00CA1AD7"/>
    <w:rsid w:val="00CA24C5"/>
    <w:rsid w:val="00CA2E77"/>
    <w:rsid w:val="00CA42B0"/>
    <w:rsid w:val="00CA498A"/>
    <w:rsid w:val="00CA5693"/>
    <w:rsid w:val="00CA58A7"/>
    <w:rsid w:val="00CA5F21"/>
    <w:rsid w:val="00CB09F6"/>
    <w:rsid w:val="00CB0ABA"/>
    <w:rsid w:val="00CB0B4F"/>
    <w:rsid w:val="00CB0C8B"/>
    <w:rsid w:val="00CB18EE"/>
    <w:rsid w:val="00CB1AC8"/>
    <w:rsid w:val="00CB2F41"/>
    <w:rsid w:val="00CB3574"/>
    <w:rsid w:val="00CB3EA1"/>
    <w:rsid w:val="00CB506C"/>
    <w:rsid w:val="00CB5485"/>
    <w:rsid w:val="00CB55C8"/>
    <w:rsid w:val="00CB5F60"/>
    <w:rsid w:val="00CB68C8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130D"/>
    <w:rsid w:val="00CD308B"/>
    <w:rsid w:val="00CD3301"/>
    <w:rsid w:val="00CD4DA0"/>
    <w:rsid w:val="00CD633A"/>
    <w:rsid w:val="00CD6D45"/>
    <w:rsid w:val="00CD76B2"/>
    <w:rsid w:val="00CD7A1B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1E29"/>
    <w:rsid w:val="00CF4599"/>
    <w:rsid w:val="00CF4C8C"/>
    <w:rsid w:val="00CF4E73"/>
    <w:rsid w:val="00CF63A4"/>
    <w:rsid w:val="00CF6634"/>
    <w:rsid w:val="00CF7C3E"/>
    <w:rsid w:val="00D00B86"/>
    <w:rsid w:val="00D00F2B"/>
    <w:rsid w:val="00D0299F"/>
    <w:rsid w:val="00D04BC2"/>
    <w:rsid w:val="00D04E5D"/>
    <w:rsid w:val="00D04F82"/>
    <w:rsid w:val="00D050C3"/>
    <w:rsid w:val="00D05665"/>
    <w:rsid w:val="00D05A2B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08F6"/>
    <w:rsid w:val="00D41750"/>
    <w:rsid w:val="00D43469"/>
    <w:rsid w:val="00D4367C"/>
    <w:rsid w:val="00D43B89"/>
    <w:rsid w:val="00D442C2"/>
    <w:rsid w:val="00D44EDB"/>
    <w:rsid w:val="00D46D71"/>
    <w:rsid w:val="00D47900"/>
    <w:rsid w:val="00D505F4"/>
    <w:rsid w:val="00D523AE"/>
    <w:rsid w:val="00D5250D"/>
    <w:rsid w:val="00D545D4"/>
    <w:rsid w:val="00D546CC"/>
    <w:rsid w:val="00D54D97"/>
    <w:rsid w:val="00D54E0C"/>
    <w:rsid w:val="00D55424"/>
    <w:rsid w:val="00D55C7C"/>
    <w:rsid w:val="00D561CA"/>
    <w:rsid w:val="00D57B42"/>
    <w:rsid w:val="00D601BE"/>
    <w:rsid w:val="00D60DF7"/>
    <w:rsid w:val="00D61C32"/>
    <w:rsid w:val="00D62E27"/>
    <w:rsid w:val="00D63E59"/>
    <w:rsid w:val="00D640A7"/>
    <w:rsid w:val="00D648AC"/>
    <w:rsid w:val="00D64966"/>
    <w:rsid w:val="00D663CC"/>
    <w:rsid w:val="00D66476"/>
    <w:rsid w:val="00D70AD8"/>
    <w:rsid w:val="00D71B85"/>
    <w:rsid w:val="00D71FE2"/>
    <w:rsid w:val="00D728CC"/>
    <w:rsid w:val="00D729E4"/>
    <w:rsid w:val="00D7303C"/>
    <w:rsid w:val="00D730D3"/>
    <w:rsid w:val="00D73637"/>
    <w:rsid w:val="00D73C4C"/>
    <w:rsid w:val="00D74784"/>
    <w:rsid w:val="00D76852"/>
    <w:rsid w:val="00D768EA"/>
    <w:rsid w:val="00D76BC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D7D"/>
    <w:rsid w:val="00D84FDD"/>
    <w:rsid w:val="00D8522B"/>
    <w:rsid w:val="00D86517"/>
    <w:rsid w:val="00D86803"/>
    <w:rsid w:val="00D871C5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3044"/>
    <w:rsid w:val="00DA4568"/>
    <w:rsid w:val="00DA5C6B"/>
    <w:rsid w:val="00DA60E1"/>
    <w:rsid w:val="00DA7755"/>
    <w:rsid w:val="00DA776F"/>
    <w:rsid w:val="00DA77EB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A26"/>
    <w:rsid w:val="00DC5B02"/>
    <w:rsid w:val="00DD0C2B"/>
    <w:rsid w:val="00DD0E99"/>
    <w:rsid w:val="00DD2BAA"/>
    <w:rsid w:val="00DD2EB5"/>
    <w:rsid w:val="00DD432D"/>
    <w:rsid w:val="00DD44C8"/>
    <w:rsid w:val="00DD46E9"/>
    <w:rsid w:val="00DD48B2"/>
    <w:rsid w:val="00DD587D"/>
    <w:rsid w:val="00DD641C"/>
    <w:rsid w:val="00DE1B1C"/>
    <w:rsid w:val="00DE2028"/>
    <w:rsid w:val="00DE286F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69"/>
    <w:rsid w:val="00DF51CA"/>
    <w:rsid w:val="00DF51CF"/>
    <w:rsid w:val="00DF5771"/>
    <w:rsid w:val="00DF6032"/>
    <w:rsid w:val="00DF684B"/>
    <w:rsid w:val="00DF735D"/>
    <w:rsid w:val="00DF7432"/>
    <w:rsid w:val="00E00868"/>
    <w:rsid w:val="00E01130"/>
    <w:rsid w:val="00E01D6F"/>
    <w:rsid w:val="00E0245D"/>
    <w:rsid w:val="00E02B36"/>
    <w:rsid w:val="00E033AB"/>
    <w:rsid w:val="00E036BC"/>
    <w:rsid w:val="00E048C5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44DB"/>
    <w:rsid w:val="00E15CE7"/>
    <w:rsid w:val="00E16A7E"/>
    <w:rsid w:val="00E171E5"/>
    <w:rsid w:val="00E219C0"/>
    <w:rsid w:val="00E21A64"/>
    <w:rsid w:val="00E23A91"/>
    <w:rsid w:val="00E2501A"/>
    <w:rsid w:val="00E2569A"/>
    <w:rsid w:val="00E25986"/>
    <w:rsid w:val="00E25A6D"/>
    <w:rsid w:val="00E26A40"/>
    <w:rsid w:val="00E27239"/>
    <w:rsid w:val="00E27CCC"/>
    <w:rsid w:val="00E27D5F"/>
    <w:rsid w:val="00E27EF1"/>
    <w:rsid w:val="00E30A3B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0EE2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6F2D"/>
    <w:rsid w:val="00E5737D"/>
    <w:rsid w:val="00E57C12"/>
    <w:rsid w:val="00E606BF"/>
    <w:rsid w:val="00E60ECF"/>
    <w:rsid w:val="00E628F7"/>
    <w:rsid w:val="00E63FF2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5C88"/>
    <w:rsid w:val="00E86AA1"/>
    <w:rsid w:val="00E875DD"/>
    <w:rsid w:val="00E90424"/>
    <w:rsid w:val="00E90758"/>
    <w:rsid w:val="00E9136B"/>
    <w:rsid w:val="00E9235C"/>
    <w:rsid w:val="00E9282E"/>
    <w:rsid w:val="00E93166"/>
    <w:rsid w:val="00E93CB8"/>
    <w:rsid w:val="00E956AE"/>
    <w:rsid w:val="00E96664"/>
    <w:rsid w:val="00E97819"/>
    <w:rsid w:val="00E97CD9"/>
    <w:rsid w:val="00EA1512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4D8C"/>
    <w:rsid w:val="00EB51A7"/>
    <w:rsid w:val="00EB5426"/>
    <w:rsid w:val="00EB6BD4"/>
    <w:rsid w:val="00EC18CB"/>
    <w:rsid w:val="00EC1973"/>
    <w:rsid w:val="00EC3229"/>
    <w:rsid w:val="00EC4EC9"/>
    <w:rsid w:val="00EC54FF"/>
    <w:rsid w:val="00EC646C"/>
    <w:rsid w:val="00EC664C"/>
    <w:rsid w:val="00EC67F2"/>
    <w:rsid w:val="00ED004F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68FE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47C1"/>
    <w:rsid w:val="00F15B42"/>
    <w:rsid w:val="00F168AE"/>
    <w:rsid w:val="00F16AB3"/>
    <w:rsid w:val="00F17A99"/>
    <w:rsid w:val="00F17FED"/>
    <w:rsid w:val="00F2104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BCE"/>
    <w:rsid w:val="00F30D1A"/>
    <w:rsid w:val="00F30F8C"/>
    <w:rsid w:val="00F31153"/>
    <w:rsid w:val="00F318DF"/>
    <w:rsid w:val="00F33FBA"/>
    <w:rsid w:val="00F348D0"/>
    <w:rsid w:val="00F34EC5"/>
    <w:rsid w:val="00F35075"/>
    <w:rsid w:val="00F3586E"/>
    <w:rsid w:val="00F3587C"/>
    <w:rsid w:val="00F35EA0"/>
    <w:rsid w:val="00F36604"/>
    <w:rsid w:val="00F36D05"/>
    <w:rsid w:val="00F42D0E"/>
    <w:rsid w:val="00F42EEA"/>
    <w:rsid w:val="00F437A9"/>
    <w:rsid w:val="00F44AB1"/>
    <w:rsid w:val="00F45A9E"/>
    <w:rsid w:val="00F45D11"/>
    <w:rsid w:val="00F45FB8"/>
    <w:rsid w:val="00F46832"/>
    <w:rsid w:val="00F47EDF"/>
    <w:rsid w:val="00F512F0"/>
    <w:rsid w:val="00F51385"/>
    <w:rsid w:val="00F51C0A"/>
    <w:rsid w:val="00F51E63"/>
    <w:rsid w:val="00F5323E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0FBA"/>
    <w:rsid w:val="00F81CF3"/>
    <w:rsid w:val="00F83122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24B"/>
    <w:rsid w:val="00F93657"/>
    <w:rsid w:val="00F94175"/>
    <w:rsid w:val="00F94632"/>
    <w:rsid w:val="00F95505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05F"/>
    <w:rsid w:val="00FA7648"/>
    <w:rsid w:val="00FB06DC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19C9"/>
    <w:rsid w:val="00FD19E1"/>
    <w:rsid w:val="00FD1D92"/>
    <w:rsid w:val="00FD1E5B"/>
    <w:rsid w:val="00FD4612"/>
    <w:rsid w:val="00FD4D9E"/>
    <w:rsid w:val="00FD4FE4"/>
    <w:rsid w:val="00FD5851"/>
    <w:rsid w:val="00FD5AE2"/>
    <w:rsid w:val="00FD6706"/>
    <w:rsid w:val="00FD6CF8"/>
    <w:rsid w:val="00FD738F"/>
    <w:rsid w:val="00FD747C"/>
    <w:rsid w:val="00FE0509"/>
    <w:rsid w:val="00FE05CB"/>
    <w:rsid w:val="00FE08C1"/>
    <w:rsid w:val="00FE11C1"/>
    <w:rsid w:val="00FE1CAA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592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967"/>
  <w15:docId w15:val="{4368CB88-1B9F-47C1-9465-8C47B64F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5"/>
    <w:next w:val="a5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5"/>
    <w:next w:val="a5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5"/>
    <w:next w:val="a5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"/>
    <w:basedOn w:val="a5"/>
    <w:next w:val="a5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"/>
    <w:basedOn w:val="a5"/>
    <w:next w:val="a5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"/>
    <w:basedOn w:val="a5"/>
    <w:next w:val="a5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"/>
    <w:basedOn w:val="a5"/>
    <w:next w:val="a5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"/>
    <w:basedOn w:val="a5"/>
    <w:next w:val="a5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"/>
    <w:basedOn w:val="a5"/>
    <w:next w:val="a5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5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5"/>
    <w:link w:val="a9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9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a">
    <w:name w:val="List Bullet"/>
    <w:basedOn w:val="a5"/>
    <w:autoRedefine/>
    <w:rsid w:val="00975CF7"/>
    <w:pPr>
      <w:widowControl w:val="0"/>
    </w:pPr>
  </w:style>
  <w:style w:type="paragraph" w:styleId="21">
    <w:name w:val="List Bullet 2"/>
    <w:basedOn w:val="a5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5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5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5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5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5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5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5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5"/>
    <w:semiHidden/>
    <w:rsid w:val="00975CF7"/>
    <w:pPr>
      <w:numPr>
        <w:numId w:val="9"/>
      </w:numPr>
    </w:pPr>
    <w:rPr>
      <w:szCs w:val="20"/>
    </w:rPr>
  </w:style>
  <w:style w:type="paragraph" w:customStyle="1" w:styleId="a4">
    <w:name w:val="Раздел"/>
    <w:basedOn w:val="a5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b">
    <w:name w:val="Часть"/>
    <w:basedOn w:val="a5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5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5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c">
    <w:name w:val="Title"/>
    <w:aliases w:val="Знак8"/>
    <w:basedOn w:val="a5"/>
    <w:link w:val="ad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d">
    <w:name w:val="Заголовок Знак"/>
    <w:aliases w:val="Знак8 Знак"/>
    <w:link w:val="ac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e">
    <w:name w:val="Subtitle"/>
    <w:basedOn w:val="a5"/>
    <w:link w:val="af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">
    <w:name w:val="Подзаголовок Знак"/>
    <w:link w:val="ae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0">
    <w:name w:val="Тендерные данные"/>
    <w:basedOn w:val="a5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5"/>
    <w:next w:val="a5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5"/>
    <w:next w:val="a5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5"/>
    <w:next w:val="a5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1">
    <w:name w:val="Date"/>
    <w:basedOn w:val="a5"/>
    <w:next w:val="a5"/>
    <w:link w:val="af2"/>
    <w:semiHidden/>
    <w:rsid w:val="00975CF7"/>
    <w:rPr>
      <w:szCs w:val="20"/>
    </w:rPr>
  </w:style>
  <w:style w:type="character" w:customStyle="1" w:styleId="af2">
    <w:name w:val="Дата Знак"/>
    <w:link w:val="af1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Îáû÷íûé"/>
    <w:rsid w:val="00975CF7"/>
    <w:rPr>
      <w:rFonts w:ascii="Times New Roman" w:eastAsia="Times New Roman" w:hAnsi="Times New Roman"/>
    </w:rPr>
  </w:style>
  <w:style w:type="paragraph" w:customStyle="1" w:styleId="af4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5">
    <w:name w:val="Body Text"/>
    <w:aliases w:val="Основной текст Знак Знак"/>
    <w:basedOn w:val="a5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5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6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одраздел"/>
    <w:basedOn w:val="a5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5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5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8">
    <w:name w:val="header"/>
    <w:basedOn w:val="a5"/>
    <w:link w:val="af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9">
    <w:name w:val="Верхний колонтитул Знак"/>
    <w:link w:val="af8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a">
    <w:name w:val="Block Text"/>
    <w:basedOn w:val="a5"/>
    <w:uiPriority w:val="99"/>
    <w:rsid w:val="00975CF7"/>
    <w:pPr>
      <w:spacing w:after="120"/>
      <w:ind w:left="1440" w:right="1440"/>
    </w:pPr>
    <w:rPr>
      <w:szCs w:val="20"/>
    </w:rPr>
  </w:style>
  <w:style w:type="character" w:styleId="afb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c">
    <w:name w:val="footnote text"/>
    <w:basedOn w:val="a5"/>
    <w:link w:val="afd"/>
    <w:uiPriority w:val="99"/>
    <w:rsid w:val="00975CF7"/>
    <w:rPr>
      <w:sz w:val="20"/>
      <w:szCs w:val="20"/>
    </w:rPr>
  </w:style>
  <w:style w:type="character" w:customStyle="1" w:styleId="afd">
    <w:name w:val="Текст сноски Знак"/>
    <w:link w:val="afc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rsid w:val="00975CF7"/>
    <w:rPr>
      <w:rFonts w:ascii="Times New Roman" w:hAnsi="Times New Roman" w:cs="Times New Roman"/>
    </w:rPr>
  </w:style>
  <w:style w:type="paragraph" w:styleId="aff">
    <w:name w:val="footer"/>
    <w:basedOn w:val="a5"/>
    <w:link w:val="aff0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0">
    <w:name w:val="Нижний колонтитул Знак"/>
    <w:link w:val="aff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5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1">
    <w:name w:val="Plain Text"/>
    <w:basedOn w:val="a5"/>
    <w:link w:val="aff2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3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4">
    <w:name w:val="Normal (Web)"/>
    <w:basedOn w:val="a5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5">
    <w:name w:val="Основной шрифт"/>
    <w:rsid w:val="00975CF7"/>
  </w:style>
  <w:style w:type="paragraph" w:styleId="HTML">
    <w:name w:val="HTML Address"/>
    <w:basedOn w:val="a5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5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7">
    <w:name w:val="Emphasis"/>
    <w:uiPriority w:val="20"/>
    <w:qFormat/>
    <w:rsid w:val="00975CF7"/>
    <w:rPr>
      <w:rFonts w:cs="Times New Roman"/>
      <w:i/>
      <w:iCs/>
    </w:rPr>
  </w:style>
  <w:style w:type="character" w:styleId="aff8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9">
    <w:name w:val="Note Heading"/>
    <w:basedOn w:val="a5"/>
    <w:next w:val="a5"/>
    <w:link w:val="affa"/>
    <w:rsid w:val="00975CF7"/>
    <w:rPr>
      <w:lang w:val="x-none" w:eastAsia="x-none"/>
    </w:rPr>
  </w:style>
  <w:style w:type="character" w:customStyle="1" w:styleId="affa">
    <w:name w:val="Заголовок записки Знак"/>
    <w:link w:val="aff9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b">
    <w:name w:val="Body Text First Indent"/>
    <w:basedOn w:val="af5"/>
    <w:link w:val="affc"/>
    <w:semiHidden/>
    <w:rsid w:val="00975CF7"/>
    <w:pPr>
      <w:ind w:firstLine="210"/>
    </w:pPr>
    <w:rPr>
      <w:szCs w:val="24"/>
    </w:rPr>
  </w:style>
  <w:style w:type="character" w:customStyle="1" w:styleId="affc">
    <w:name w:val="Красная строка Знак"/>
    <w:link w:val="affb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d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5"/>
    <w:semiHidden/>
    <w:rsid w:val="00975CF7"/>
    <w:rPr>
      <w:rFonts w:ascii="Arial" w:hAnsi="Arial" w:cs="Arial"/>
      <w:sz w:val="20"/>
      <w:szCs w:val="20"/>
    </w:rPr>
  </w:style>
  <w:style w:type="paragraph" w:styleId="affe">
    <w:name w:val="Normal Indent"/>
    <w:basedOn w:val="a5"/>
    <w:semiHidden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">
    <w:name w:val="Signature"/>
    <w:basedOn w:val="a5"/>
    <w:link w:val="afff0"/>
    <w:semiHidden/>
    <w:rsid w:val="00975CF7"/>
    <w:pPr>
      <w:ind w:left="4252"/>
    </w:pPr>
  </w:style>
  <w:style w:type="character" w:customStyle="1" w:styleId="afff0">
    <w:name w:val="Подпись Знак"/>
    <w:link w:val="afff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5"/>
    <w:next w:val="a5"/>
    <w:link w:val="afff2"/>
    <w:semiHidden/>
    <w:rsid w:val="00975CF7"/>
  </w:style>
  <w:style w:type="character" w:customStyle="1" w:styleId="afff2">
    <w:name w:val="Приветствие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5"/>
    <w:semiHidden/>
    <w:rsid w:val="00975CF7"/>
    <w:pPr>
      <w:spacing w:after="120"/>
      <w:ind w:left="283"/>
    </w:pPr>
  </w:style>
  <w:style w:type="paragraph" w:styleId="2b">
    <w:name w:val="List Continue 2"/>
    <w:basedOn w:val="a5"/>
    <w:semiHidden/>
    <w:rsid w:val="00975CF7"/>
    <w:pPr>
      <w:spacing w:after="120"/>
      <w:ind w:left="566"/>
    </w:pPr>
  </w:style>
  <w:style w:type="paragraph" w:styleId="39">
    <w:name w:val="List Continue 3"/>
    <w:basedOn w:val="a5"/>
    <w:semiHidden/>
    <w:rsid w:val="00975CF7"/>
    <w:pPr>
      <w:spacing w:after="120"/>
      <w:ind w:left="849"/>
    </w:pPr>
  </w:style>
  <w:style w:type="paragraph" w:styleId="43">
    <w:name w:val="List Continue 4"/>
    <w:basedOn w:val="a5"/>
    <w:semiHidden/>
    <w:rsid w:val="00975CF7"/>
    <w:pPr>
      <w:spacing w:after="120"/>
      <w:ind w:left="1132"/>
    </w:pPr>
  </w:style>
  <w:style w:type="paragraph" w:styleId="53">
    <w:name w:val="List Continue 5"/>
    <w:basedOn w:val="a5"/>
    <w:semiHidden/>
    <w:rsid w:val="00975CF7"/>
    <w:pPr>
      <w:spacing w:after="120"/>
      <w:ind w:left="1415"/>
    </w:pPr>
  </w:style>
  <w:style w:type="character" w:styleId="afff4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5">
    <w:name w:val="Closing"/>
    <w:basedOn w:val="a5"/>
    <w:link w:val="afff6"/>
    <w:semiHidden/>
    <w:rsid w:val="00975CF7"/>
    <w:pPr>
      <w:ind w:left="4252"/>
    </w:pPr>
  </w:style>
  <w:style w:type="character" w:customStyle="1" w:styleId="afff6">
    <w:name w:val="Прощание Знак"/>
    <w:link w:val="afff5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"/>
    <w:basedOn w:val="a5"/>
    <w:semiHidden/>
    <w:rsid w:val="00975CF7"/>
    <w:pPr>
      <w:ind w:left="283" w:hanging="283"/>
    </w:pPr>
  </w:style>
  <w:style w:type="paragraph" w:styleId="2c">
    <w:name w:val="List 2"/>
    <w:basedOn w:val="a5"/>
    <w:semiHidden/>
    <w:rsid w:val="00975CF7"/>
    <w:pPr>
      <w:ind w:left="566" w:hanging="283"/>
    </w:pPr>
  </w:style>
  <w:style w:type="paragraph" w:styleId="3a">
    <w:name w:val="List 3"/>
    <w:basedOn w:val="a5"/>
    <w:semiHidden/>
    <w:rsid w:val="00975CF7"/>
    <w:pPr>
      <w:ind w:left="849" w:hanging="283"/>
    </w:pPr>
  </w:style>
  <w:style w:type="paragraph" w:styleId="44">
    <w:name w:val="List 4"/>
    <w:basedOn w:val="a5"/>
    <w:semiHidden/>
    <w:rsid w:val="00975CF7"/>
    <w:pPr>
      <w:ind w:left="1132" w:hanging="283"/>
    </w:pPr>
  </w:style>
  <w:style w:type="paragraph" w:styleId="54">
    <w:name w:val="List 5"/>
    <w:basedOn w:val="a5"/>
    <w:semiHidden/>
    <w:rsid w:val="00975CF7"/>
    <w:pPr>
      <w:ind w:left="1415" w:hanging="283"/>
    </w:pPr>
  </w:style>
  <w:style w:type="paragraph" w:styleId="HTML8">
    <w:name w:val="HTML Preformatted"/>
    <w:basedOn w:val="a5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8">
    <w:name w:val="Strong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9">
    <w:name w:val="Message Header"/>
    <w:basedOn w:val="a5"/>
    <w:link w:val="afffa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a">
    <w:name w:val="Шапка Знак"/>
    <w:link w:val="afff9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b">
    <w:name w:val="E-mail Signature"/>
    <w:basedOn w:val="a5"/>
    <w:link w:val="afffc"/>
    <w:semiHidden/>
    <w:rsid w:val="00975CF7"/>
  </w:style>
  <w:style w:type="character" w:customStyle="1" w:styleId="afffc">
    <w:name w:val="Электронная подпись Знак"/>
    <w:link w:val="afffb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5"/>
    <w:next w:val="a5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5"/>
    <w:next w:val="a5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5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5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5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5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d">
    <w:name w:val="Таблица заголовок"/>
    <w:basedOn w:val="a5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e">
    <w:name w:val="текст таблицы"/>
    <w:basedOn w:val="a5"/>
    <w:rsid w:val="00975CF7"/>
    <w:pPr>
      <w:spacing w:before="120" w:after="0"/>
      <w:ind w:right="-102"/>
      <w:jc w:val="left"/>
    </w:pPr>
  </w:style>
  <w:style w:type="paragraph" w:customStyle="1" w:styleId="affff">
    <w:name w:val="Пункт Знак"/>
    <w:basedOn w:val="a5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0">
    <w:name w:val="a"/>
    <w:basedOn w:val="a5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1">
    <w:name w:val="Словарная статья"/>
    <w:basedOn w:val="a5"/>
    <w:next w:val="a5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2">
    <w:name w:val="Комментарий пользователя"/>
    <w:basedOn w:val="a5"/>
    <w:next w:val="a5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3">
    <w:name w:val="Balloon Text"/>
    <w:basedOn w:val="a5"/>
    <w:link w:val="affff4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5"/>
    <w:next w:val="a5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5">
    <w:name w:val="annotation reference"/>
    <w:rsid w:val="00975CF7"/>
    <w:rPr>
      <w:rFonts w:cs="Times New Roman"/>
      <w:sz w:val="16"/>
      <w:szCs w:val="16"/>
    </w:rPr>
  </w:style>
  <w:style w:type="paragraph" w:styleId="affff6">
    <w:name w:val="annotation text"/>
    <w:basedOn w:val="a5"/>
    <w:link w:val="affff7"/>
    <w:rsid w:val="00975CF7"/>
    <w:rPr>
      <w:sz w:val="20"/>
      <w:szCs w:val="20"/>
    </w:rPr>
  </w:style>
  <w:style w:type="character" w:customStyle="1" w:styleId="affff7">
    <w:name w:val="Текст примечания Знак"/>
    <w:link w:val="affff6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annotation subject"/>
    <w:basedOn w:val="affff6"/>
    <w:next w:val="affff6"/>
    <w:link w:val="affff9"/>
    <w:rsid w:val="00975CF7"/>
    <w:rPr>
      <w:b/>
      <w:bCs/>
    </w:rPr>
  </w:style>
  <w:style w:type="character" w:customStyle="1" w:styleId="affff9">
    <w:name w:val="Тема примечания Знак"/>
    <w:link w:val="affff8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5"/>
    <w:rsid w:val="00975CF7"/>
    <w:pPr>
      <w:spacing w:before="104" w:after="104"/>
      <w:ind w:left="104" w:right="104"/>
      <w:jc w:val="left"/>
    </w:pPr>
  </w:style>
  <w:style w:type="paragraph" w:customStyle="1" w:styleId="affffa">
    <w:name w:val="Пункт"/>
    <w:basedOn w:val="a5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b">
    <w:name w:val="Подпункт"/>
    <w:basedOn w:val="affffa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c">
    <w:name w:val="Document Map"/>
    <w:basedOn w:val="a5"/>
    <w:link w:val="affffd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d">
    <w:name w:val="Схема документа Знак"/>
    <w:link w:val="affffc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e">
    <w:name w:val="Таблица шапка"/>
    <w:basedOn w:val="a5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">
    <w:name w:val="Таблица текст"/>
    <w:basedOn w:val="a5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5"/>
    <w:rsid w:val="00975CF7"/>
    <w:pPr>
      <w:numPr>
        <w:ilvl w:val="2"/>
        <w:numId w:val="14"/>
      </w:numPr>
      <w:spacing w:before="60"/>
      <w:jc w:val="left"/>
    </w:pPr>
  </w:style>
  <w:style w:type="paragraph" w:styleId="2d">
    <w:name w:val="Body Text 2"/>
    <w:basedOn w:val="a5"/>
    <w:link w:val="2e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e">
    <w:name w:val="Основной текст 2 Знак"/>
    <w:link w:val="2d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0">
    <w:name w:val="Table Grid"/>
    <w:basedOn w:val="a7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5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5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1">
    <w:name w:val="List Paragraph"/>
    <w:aliases w:val="Bullet List,FooterText,numbered,Paragraphe de liste1,lp1,List Paragraph"/>
    <w:basedOn w:val="a5"/>
    <w:link w:val="afffff2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5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5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5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5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5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3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4">
    <w:name w:val="втяжка"/>
    <w:basedOn w:val="a5"/>
    <w:next w:val="a5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5">
    <w:name w:val="контент"/>
    <w:basedOn w:val="aff1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5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5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5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текст сноски"/>
    <w:basedOn w:val="a5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7">
    <w:name w:val="Знак Знак Знак Знак"/>
    <w:basedOn w:val="a5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0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5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5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5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6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5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6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5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5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5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5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8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9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9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5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5"/>
    <w:rsid w:val="00975CF7"/>
    <w:pPr>
      <w:spacing w:after="150"/>
      <w:jc w:val="left"/>
    </w:pPr>
  </w:style>
  <w:style w:type="paragraph" w:customStyle="1" w:styleId="20">
    <w:name w:val="Пункт_2"/>
    <w:basedOn w:val="a5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1">
    <w:name w:val="Без интервала2"/>
    <w:basedOn w:val="a5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5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a">
    <w:name w:val="TOC Heading"/>
    <w:basedOn w:val="1"/>
    <w:next w:val="a5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b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c">
    <w:name w:val="caption"/>
    <w:basedOn w:val="a5"/>
    <w:next w:val="a5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5"/>
    <w:rsid w:val="00975CF7"/>
    <w:pPr>
      <w:spacing w:after="0"/>
      <w:ind w:firstLine="709"/>
    </w:pPr>
    <w:rPr>
      <w:lang w:val="en-US"/>
    </w:rPr>
  </w:style>
  <w:style w:type="character" w:styleId="afffffd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e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0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2">
    <w:name w:val="Quote"/>
    <w:basedOn w:val="a5"/>
    <w:next w:val="a5"/>
    <w:link w:val="2f3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3">
    <w:name w:val="Цитата 2 Знак"/>
    <w:link w:val="2f2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5"/>
    <w:next w:val="a5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5"/>
    <w:next w:val="a5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6"/>
    <w:rsid w:val="00181CDB"/>
  </w:style>
  <w:style w:type="character" w:customStyle="1" w:styleId="blue">
    <w:name w:val="blue"/>
    <w:basedOn w:val="a6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1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5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5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5"/>
    <w:rsid w:val="00FE26A3"/>
    <w:pPr>
      <w:spacing w:after="0"/>
      <w:jc w:val="left"/>
    </w:pPr>
    <w:rPr>
      <w:rFonts w:eastAsia="Calibri"/>
    </w:rPr>
  </w:style>
  <w:style w:type="paragraph" w:customStyle="1" w:styleId="affffff2">
    <w:name w:val="Подподпункт договора"/>
    <w:basedOn w:val="affffff3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3">
    <w:name w:val="Подпункт договора"/>
    <w:basedOn w:val="affffff4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4">
    <w:name w:val="Пункт договора"/>
    <w:basedOn w:val="a5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5">
    <w:name w:val="Раздел договора"/>
    <w:basedOn w:val="a5"/>
    <w:next w:val="affffff4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5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5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5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5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5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5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5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5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5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5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5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5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5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5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6">
    <w:name w:val="!Основной текст"/>
    <w:basedOn w:val="a5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5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5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4">
    <w:name w:val="Основной текст (2)_"/>
    <w:link w:val="2f5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5">
    <w:name w:val="Основной текст (2)"/>
    <w:basedOn w:val="a5"/>
    <w:link w:val="2f4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6">
    <w:name w:val="Заголовок №2_"/>
    <w:link w:val="2f7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7">
    <w:name w:val="Заголовок №2"/>
    <w:basedOn w:val="a5"/>
    <w:link w:val="2f6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8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7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8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5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5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9">
    <w:name w:val="Основной текст с отступом2"/>
    <w:basedOn w:val="a5"/>
    <w:rsid w:val="00444BB4"/>
    <w:pPr>
      <w:spacing w:before="60" w:after="0"/>
      <w:ind w:firstLine="851"/>
    </w:pPr>
    <w:rPr>
      <w:szCs w:val="20"/>
    </w:rPr>
  </w:style>
  <w:style w:type="paragraph" w:customStyle="1" w:styleId="2fa">
    <w:name w:val="Абзац списка2"/>
    <w:basedOn w:val="a5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5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5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5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5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5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5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9">
    <w:name w:val="Абзац ТЗ"/>
    <w:basedOn w:val="a5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5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a">
    <w:name w:val="Гипертекстовая ссылка"/>
    <w:uiPriority w:val="99"/>
    <w:rsid w:val="001875C9"/>
    <w:rPr>
      <w:color w:val="106BBE"/>
    </w:rPr>
  </w:style>
  <w:style w:type="paragraph" w:customStyle="1" w:styleId="affffffb">
    <w:name w:val="Содержимое таблицы"/>
    <w:basedOn w:val="a5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c">
    <w:name w:val="Выделение в документе (Сильное)"/>
    <w:basedOn w:val="a6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d">
    <w:name w:val="Placeholder Text"/>
    <w:basedOn w:val="a6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5"/>
    <w:rsid w:val="00D35691"/>
    <w:pPr>
      <w:spacing w:before="60" w:after="0"/>
      <w:ind w:firstLine="851"/>
    </w:pPr>
    <w:rPr>
      <w:szCs w:val="20"/>
    </w:rPr>
  </w:style>
  <w:style w:type="paragraph" w:customStyle="1" w:styleId="affffffe">
    <w:name w:val="Прижатый влево"/>
    <w:basedOn w:val="a5"/>
    <w:next w:val="a5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5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5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5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5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5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5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b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5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">
    <w:name w:val="Таблица"/>
    <w:basedOn w:val="a5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5"/>
    <w:next w:val="a5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5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c">
    <w:name w:val="заголовок 2"/>
    <w:basedOn w:val="a5"/>
    <w:next w:val="a5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5"/>
    <w:next w:val="a5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5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5"/>
    <w:next w:val="a5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5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5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d">
    <w:name w:val="Знак Знак Знак2 Знак"/>
    <w:basedOn w:val="a5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5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5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5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5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5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5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5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5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5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5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5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5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5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2">
    <w:name w:val="Абзац списка Знак"/>
    <w:aliases w:val="Bullet List Знак,FooterText Знак,numbered Знак,Paragraphe de liste1 Знак,lp1 Знак,List Paragraph Знак"/>
    <w:basedOn w:val="a6"/>
    <w:link w:val="afffff1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1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5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ryumov_S_I@goznak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2EE3-1997-48D6-8738-3E388119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231</TotalTime>
  <Pages>40</Pages>
  <Words>13580</Words>
  <Characters>77412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90811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Плитина Татьяна Сергеевна</cp:lastModifiedBy>
  <cp:revision>58</cp:revision>
  <cp:lastPrinted>2019-11-12T06:23:00Z</cp:lastPrinted>
  <dcterms:created xsi:type="dcterms:W3CDTF">2019-09-12T08:13:00Z</dcterms:created>
  <dcterms:modified xsi:type="dcterms:W3CDTF">2019-11-12T12:12:00Z</dcterms:modified>
</cp:coreProperties>
</file>