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A7CFA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закупкам.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A7CFA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2A7CFA" w:rsidRDefault="00883DD5" w:rsidP="004833AF">
      <w:pPr>
        <w:jc w:val="center"/>
        <w:rPr>
          <w:b/>
          <w:sz w:val="28"/>
          <w:szCs w:val="28"/>
        </w:rPr>
      </w:pPr>
      <w:r w:rsidRPr="002A7CFA">
        <w:rPr>
          <w:b/>
          <w:sz w:val="28"/>
          <w:szCs w:val="28"/>
        </w:rPr>
        <w:t>«</w:t>
      </w:r>
      <w:r w:rsidR="002A7CFA" w:rsidRPr="002A7CFA">
        <w:rPr>
          <w:b/>
          <w:sz w:val="28"/>
          <w:szCs w:val="28"/>
        </w:rPr>
        <w:t>_Труба никелевая 16х2 НП2</w:t>
      </w:r>
      <w:r w:rsidRPr="002A7CFA">
        <w:rPr>
          <w:b/>
          <w:sz w:val="28"/>
          <w:szCs w:val="28"/>
        </w:rPr>
        <w:t xml:space="preserve">» </w:t>
      </w:r>
    </w:p>
    <w:p w:rsidR="008F2CB1" w:rsidRPr="002A7CFA" w:rsidRDefault="008F2CB1" w:rsidP="009F6355">
      <w:pPr>
        <w:jc w:val="center"/>
        <w:rPr>
          <w:b/>
          <w:sz w:val="28"/>
          <w:szCs w:val="28"/>
        </w:rPr>
      </w:pPr>
    </w:p>
    <w:p w:rsidR="004833AF" w:rsidRPr="002A7CFA" w:rsidRDefault="00FE45B4" w:rsidP="009F6355">
      <w:pPr>
        <w:jc w:val="center"/>
        <w:rPr>
          <w:b/>
          <w:sz w:val="28"/>
          <w:szCs w:val="28"/>
        </w:rPr>
      </w:pPr>
      <w:r w:rsidRPr="002A7CFA">
        <w:rPr>
          <w:b/>
          <w:sz w:val="28"/>
          <w:szCs w:val="28"/>
        </w:rPr>
        <w:t>№</w:t>
      </w:r>
      <w:r w:rsidR="002A7CFA" w:rsidRPr="002A7CFA">
        <w:rPr>
          <w:b/>
          <w:bCs/>
          <w:caps/>
          <w:sz w:val="28"/>
          <w:szCs w:val="28"/>
        </w:rPr>
        <w:t>501-</w:t>
      </w:r>
      <w:r w:rsidR="002A7CFA">
        <w:rPr>
          <w:b/>
          <w:bCs/>
          <w:caps/>
          <w:sz w:val="28"/>
          <w:szCs w:val="28"/>
          <w:lang w:val="en-US"/>
        </w:rPr>
        <w:t>U</w:t>
      </w:r>
      <w:r w:rsidR="002A7CFA" w:rsidRPr="002A7CFA">
        <w:rPr>
          <w:b/>
          <w:bCs/>
          <w:caps/>
          <w:sz w:val="28"/>
          <w:szCs w:val="28"/>
        </w:rPr>
        <w:t>140-17/107</w:t>
      </w:r>
      <w:r w:rsidRPr="002A7CFA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2A7CFA">
        <w:rPr>
          <w:b/>
          <w:sz w:val="28"/>
          <w:szCs w:val="28"/>
        </w:rPr>
        <w:t xml:space="preserve"> </w:t>
      </w:r>
      <w:r w:rsidR="002A7CFA" w:rsidRPr="002A7CFA">
        <w:rPr>
          <w:b/>
          <w:bCs/>
          <w:caps/>
          <w:sz w:val="28"/>
          <w:szCs w:val="28"/>
        </w:rPr>
        <w:t>14.07.2017</w:t>
      </w:r>
      <w:r w:rsidR="007E457E" w:rsidRPr="007711D1">
        <w:rPr>
          <w:b/>
          <w:sz w:val="28"/>
          <w:szCs w:val="28"/>
        </w:rPr>
        <w:t>г</w:t>
      </w:r>
      <w:r w:rsidR="007E457E" w:rsidRPr="002A7CFA">
        <w:rPr>
          <w:b/>
          <w:sz w:val="28"/>
          <w:szCs w:val="28"/>
        </w:rPr>
        <w:t>.</w:t>
      </w:r>
    </w:p>
    <w:p w:rsidR="004833AF" w:rsidRPr="002A7CFA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A7CFA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_Труба никелевая 16х2 НП2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A7CFA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A7CFA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A7CFA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A7CFA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2A7CFA">
        <w:rPr>
          <w:sz w:val="24"/>
          <w:szCs w:val="24"/>
        </w:rPr>
        <w:t>real@nccp.ru/ huo@nccp.ru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A7CFA">
        <w:rPr>
          <w:sz w:val="24"/>
          <w:szCs w:val="24"/>
        </w:rPr>
        <w:t>_Труба никелевая 16х2 НП2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A7CFA">
        <w:rPr>
          <w:sz w:val="24"/>
          <w:szCs w:val="24"/>
        </w:rPr>
        <w:t>_Труба никелевая 16х2 НП2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A7CFA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A7CFA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A7CFA">
        <w:rPr>
          <w:sz w:val="24"/>
          <w:szCs w:val="24"/>
        </w:rPr>
        <w:t>_Труба никелевая 16х2 НП2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A7CFA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A7CFA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2A7CFA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A7CFA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A7CFA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A7CFA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A7CFA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A7CFA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A7CFA">
        <w:rPr>
          <w:sz w:val="24"/>
          <w:szCs w:val="24"/>
        </w:rPr>
        <w:t>_Труба никелевая 16х2 НП2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A7CFA" w:rsidRPr="007711D1" w:rsidTr="00F0648A">
        <w:trPr>
          <w:trHeight w:val="349"/>
        </w:trPr>
        <w:tc>
          <w:tcPr>
            <w:tcW w:w="817" w:type="dxa"/>
          </w:tcPr>
          <w:p w:rsidR="002A7CFA" w:rsidRPr="007711D1" w:rsidRDefault="002A7CFA" w:rsidP="00F0648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A7CFA" w:rsidRPr="007711D1" w:rsidRDefault="002A7CFA" w:rsidP="00F0648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1000188167</w:t>
            </w:r>
          </w:p>
        </w:tc>
        <w:tc>
          <w:tcPr>
            <w:tcW w:w="4252" w:type="dxa"/>
          </w:tcPr>
          <w:p w:rsidR="002A7CFA" w:rsidRPr="007711D1" w:rsidRDefault="002A7CFA" w:rsidP="00F0648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_Труба никелевая 16х2 НП2</w:t>
            </w:r>
          </w:p>
        </w:tc>
        <w:tc>
          <w:tcPr>
            <w:tcW w:w="1418" w:type="dxa"/>
          </w:tcPr>
          <w:p w:rsidR="002A7CFA" w:rsidRPr="007711D1" w:rsidRDefault="002A7CFA" w:rsidP="00F0648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64.750</w:t>
            </w:r>
          </w:p>
        </w:tc>
        <w:tc>
          <w:tcPr>
            <w:tcW w:w="1701" w:type="dxa"/>
          </w:tcPr>
          <w:p w:rsidR="002A7CFA" w:rsidRPr="007711D1" w:rsidRDefault="002A7CFA" w:rsidP="00F0648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A7CF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закупкам.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A7CF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A7CFA">
        <w:rPr>
          <w:sz w:val="24"/>
          <w:szCs w:val="24"/>
        </w:rPr>
        <w:t>_Труба никелевая 16х2 НП2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A7CFA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2A7CFA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A7CFA">
        <w:rPr>
          <w:sz w:val="24"/>
          <w:szCs w:val="24"/>
        </w:rPr>
        <w:t>_Труба никелевая 16х2 НП2</w:t>
      </w:r>
      <w:r w:rsidR="00356073" w:rsidRPr="007711D1">
        <w:rPr>
          <w:sz w:val="24"/>
          <w:szCs w:val="24"/>
        </w:rPr>
        <w:t xml:space="preserve"> в количестве </w:t>
      </w:r>
      <w:r w:rsidR="002A7CFA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2A7CFA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A7CFA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A7CFA">
        <w:rPr>
          <w:i/>
          <w:szCs w:val="24"/>
        </w:rPr>
        <w:t>_Труба никелевая 16х2 НП2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A7CFA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A7CFA">
        <w:rPr>
          <w:szCs w:val="24"/>
        </w:rPr>
        <w:t>_Труба никелевая 16х2 НП2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A7CFA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A7CFA">
              <w:rPr>
                <w:szCs w:val="24"/>
              </w:rPr>
              <w:t>_Труба никелевая 16х2 НП2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A7CFA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A7CFA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2A7CFA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A7CFA" w:rsidTr="002A7CFA">
        <w:tc>
          <w:tcPr>
            <w:tcW w:w="1100" w:type="dxa"/>
          </w:tcPr>
          <w:p w:rsidR="002A7CFA" w:rsidRPr="00A37BFC" w:rsidRDefault="002A7CFA" w:rsidP="00F064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A7CFA" w:rsidRPr="00A37BFC" w:rsidRDefault="002A7CFA" w:rsidP="00F064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169280.63</w:t>
            </w:r>
          </w:p>
        </w:tc>
        <w:tc>
          <w:tcPr>
            <w:tcW w:w="3119" w:type="dxa"/>
          </w:tcPr>
          <w:p w:rsidR="002A7CFA" w:rsidRPr="00A37BFC" w:rsidRDefault="002A7CFA" w:rsidP="00F064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15.07.2017</w:t>
            </w:r>
          </w:p>
        </w:tc>
      </w:tr>
    </w:tbl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  <w:bookmarkStart w:id="1" w:name="_GoBack"/>
      <w:bookmarkEnd w:id="1"/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70C5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A7CFA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0C5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CF983-4447-401F-82FD-502EAD0A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8172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2017-07-14T09:19:00Z</dcterms:created>
  <dcterms:modified xsi:type="dcterms:W3CDTF">2017-07-14T09:19:00Z</dcterms:modified>
</cp:coreProperties>
</file>