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90"/>
        <w:gridCol w:w="5781"/>
      </w:tblGrid>
      <w:tr w:rsidR="00AA5A07" w14:paraId="1776435C" w14:textId="77777777" w:rsidTr="00F15B83">
        <w:trPr>
          <w:gridBefore w:val="1"/>
          <w:wBefore w:w="4390" w:type="dxa"/>
          <w:trHeight w:val="6038"/>
        </w:trPr>
        <w:tc>
          <w:tcPr>
            <w:tcW w:w="5781" w:type="dxa"/>
          </w:tcPr>
          <w:p w14:paraId="0A84D5EB" w14:textId="7993FDFB" w:rsidR="00751C41" w:rsidRPr="00751C41" w:rsidRDefault="00751C41" w:rsidP="00751C41">
            <w:pPr>
              <w:ind w:right="566"/>
              <w:contextualSpacing/>
              <w:rPr>
                <w:sz w:val="28"/>
                <w:szCs w:val="28"/>
              </w:rPr>
            </w:pPr>
            <w:r w:rsidRPr="00751C41">
              <w:rPr>
                <w:sz w:val="28"/>
                <w:szCs w:val="28"/>
              </w:rPr>
              <w:t>УТВЕРЖДАЮ</w:t>
            </w:r>
          </w:p>
          <w:p w14:paraId="2980B4E3" w14:textId="77777777" w:rsidR="00F15B83" w:rsidRDefault="00F15B83" w:rsidP="003A1381">
            <w:pPr>
              <w:ind w:right="566"/>
              <w:contextualSpacing/>
              <w:rPr>
                <w:sz w:val="28"/>
                <w:szCs w:val="28"/>
              </w:rPr>
            </w:pPr>
          </w:p>
          <w:p w14:paraId="57286922" w14:textId="0A033489" w:rsidR="00751C41" w:rsidRPr="00751C41" w:rsidRDefault="00D0132F" w:rsidP="00F15B83">
            <w:pPr>
              <w:contextualSpacing/>
              <w:rPr>
                <w:sz w:val="28"/>
                <w:szCs w:val="28"/>
              </w:rPr>
            </w:pPr>
            <w:proofErr w:type="spellStart"/>
            <w:r>
              <w:rPr>
                <w:sz w:val="28"/>
                <w:szCs w:val="28"/>
              </w:rPr>
              <w:t>И.о</w:t>
            </w:r>
            <w:proofErr w:type="spellEnd"/>
            <w:r>
              <w:rPr>
                <w:sz w:val="28"/>
                <w:szCs w:val="28"/>
              </w:rPr>
              <w:t>. д</w:t>
            </w:r>
            <w:r w:rsidR="00751C41" w:rsidRPr="00751C41">
              <w:rPr>
                <w:sz w:val="28"/>
                <w:szCs w:val="28"/>
              </w:rPr>
              <w:t>иректор</w:t>
            </w:r>
            <w:r>
              <w:rPr>
                <w:sz w:val="28"/>
                <w:szCs w:val="28"/>
              </w:rPr>
              <w:t>а</w:t>
            </w:r>
            <w:r w:rsidR="00F15B83">
              <w:rPr>
                <w:sz w:val="28"/>
                <w:szCs w:val="28"/>
              </w:rPr>
              <w:t> ППФ – </w:t>
            </w:r>
            <w:r w:rsidR="00751C41" w:rsidRPr="00751C41">
              <w:rPr>
                <w:sz w:val="28"/>
                <w:szCs w:val="28"/>
              </w:rPr>
              <w:t>филиала</w:t>
            </w:r>
            <w:r w:rsidR="00F15B83">
              <w:rPr>
                <w:sz w:val="28"/>
                <w:szCs w:val="28"/>
              </w:rPr>
              <w:t> </w:t>
            </w:r>
            <w:r w:rsidR="00751C41" w:rsidRPr="00751C41">
              <w:rPr>
                <w:sz w:val="28"/>
                <w:szCs w:val="28"/>
              </w:rPr>
              <w:t>АО «Гознак»</w:t>
            </w:r>
          </w:p>
          <w:p w14:paraId="44562CBC" w14:textId="77777777" w:rsidR="00751C41" w:rsidRPr="00751C41" w:rsidRDefault="00751C41" w:rsidP="00751C41">
            <w:pPr>
              <w:ind w:left="4963" w:right="566"/>
              <w:contextualSpacing/>
              <w:jc w:val="right"/>
              <w:rPr>
                <w:sz w:val="28"/>
                <w:szCs w:val="28"/>
              </w:rPr>
            </w:pPr>
          </w:p>
          <w:p w14:paraId="38FEEF54" w14:textId="2B7FB69E" w:rsidR="00751C41" w:rsidRPr="00751C41" w:rsidRDefault="00751C41" w:rsidP="00C854A1">
            <w:pPr>
              <w:ind w:right="566"/>
              <w:contextualSpacing/>
              <w:rPr>
                <w:sz w:val="28"/>
                <w:szCs w:val="28"/>
              </w:rPr>
            </w:pPr>
            <w:r w:rsidRPr="00751C41">
              <w:rPr>
                <w:sz w:val="28"/>
                <w:szCs w:val="28"/>
              </w:rPr>
              <w:t xml:space="preserve">___________________  </w:t>
            </w:r>
            <w:r w:rsidR="00D0132F">
              <w:rPr>
                <w:sz w:val="28"/>
                <w:szCs w:val="28"/>
              </w:rPr>
              <w:t>А.В. Жульбицкий</w:t>
            </w:r>
            <w:bookmarkStart w:id="0" w:name="_GoBack"/>
            <w:bookmarkEnd w:id="0"/>
          </w:p>
          <w:p w14:paraId="27304AD9" w14:textId="77777777" w:rsidR="00751C41" w:rsidRPr="00751C41" w:rsidRDefault="00751C41" w:rsidP="00751C41">
            <w:pPr>
              <w:ind w:left="4963" w:right="566"/>
              <w:contextualSpacing/>
              <w:jc w:val="right"/>
              <w:rPr>
                <w:sz w:val="28"/>
                <w:szCs w:val="28"/>
              </w:rPr>
            </w:pPr>
          </w:p>
          <w:p w14:paraId="02B43ECD" w14:textId="023EFE06" w:rsidR="00751C41" w:rsidRPr="00751C41" w:rsidRDefault="00751C41" w:rsidP="00751C41">
            <w:pPr>
              <w:ind w:right="566"/>
              <w:contextualSpacing/>
              <w:rPr>
                <w:sz w:val="28"/>
                <w:szCs w:val="28"/>
              </w:rPr>
            </w:pPr>
            <w:r>
              <w:rPr>
                <w:sz w:val="28"/>
                <w:szCs w:val="28"/>
              </w:rPr>
              <w:t>«___</w:t>
            </w:r>
            <w:r w:rsidRPr="00751C41">
              <w:rPr>
                <w:sz w:val="28"/>
                <w:szCs w:val="28"/>
              </w:rPr>
              <w:t>»_______________2019 г.</w:t>
            </w:r>
          </w:p>
          <w:p w14:paraId="40CDFD94" w14:textId="25BE5F6B" w:rsidR="00C81613" w:rsidRPr="0066411C" w:rsidRDefault="00C81613" w:rsidP="0066411C">
            <w:pPr>
              <w:autoSpaceDE w:val="0"/>
              <w:autoSpaceDN w:val="0"/>
              <w:adjustRightInd w:val="0"/>
              <w:spacing w:before="280" w:after="0"/>
              <w:rPr>
                <w:rFonts w:eastAsia="Calibri"/>
                <w:sz w:val="28"/>
                <w:szCs w:val="28"/>
              </w:rPr>
            </w:pPr>
          </w:p>
          <w:p w14:paraId="55AD3D62" w14:textId="77777777" w:rsidR="00C81613" w:rsidRDefault="00C81613" w:rsidP="00751889">
            <w:pPr>
              <w:ind w:left="1460"/>
              <w:contextualSpacing/>
              <w:rPr>
                <w:sz w:val="28"/>
                <w:szCs w:val="28"/>
              </w:rPr>
            </w:pPr>
          </w:p>
          <w:p w14:paraId="47FEDD22" w14:textId="625FB1C1" w:rsidR="00C81613" w:rsidRDefault="00C81613" w:rsidP="00751889">
            <w:pPr>
              <w:ind w:left="1460"/>
              <w:contextualSpacing/>
            </w:pPr>
          </w:p>
        </w:tc>
      </w:tr>
      <w:tr w:rsidR="00AA5A07" w14:paraId="736F636B" w14:textId="77777777" w:rsidTr="00F15B83">
        <w:trPr>
          <w:trHeight w:val="8357"/>
        </w:trPr>
        <w:tc>
          <w:tcPr>
            <w:tcW w:w="10171" w:type="dxa"/>
            <w:gridSpan w:val="2"/>
          </w:tcPr>
          <w:p w14:paraId="2F02EA61" w14:textId="092BCFD5" w:rsidR="00AA5A07" w:rsidRPr="00E90758" w:rsidRDefault="00BB2400" w:rsidP="00AA5A07">
            <w:pPr>
              <w:keepNext/>
              <w:keepLines/>
              <w:widowControl w:val="0"/>
              <w:suppressLineNumbers/>
              <w:suppressAutoHyphens/>
              <w:jc w:val="center"/>
              <w:rPr>
                <w:b/>
                <w:sz w:val="28"/>
                <w:szCs w:val="28"/>
              </w:rPr>
            </w:pPr>
            <w:r>
              <w:rPr>
                <w:b/>
                <w:sz w:val="28"/>
                <w:szCs w:val="28"/>
              </w:rPr>
              <w:t>ИЗВЕЩЕНИЕ</w:t>
            </w:r>
          </w:p>
          <w:p w14:paraId="1DE6496E" w14:textId="77777777" w:rsidR="00AA5A07" w:rsidRDefault="00AA5A07" w:rsidP="00D0639E">
            <w:pPr>
              <w:tabs>
                <w:tab w:val="left" w:pos="0"/>
              </w:tabs>
              <w:ind w:right="175"/>
              <w:jc w:val="center"/>
              <w:rPr>
                <w:b/>
                <w:sz w:val="28"/>
                <w:szCs w:val="28"/>
              </w:rPr>
            </w:pPr>
          </w:p>
          <w:p w14:paraId="0EC2C9C5" w14:textId="7D25739C" w:rsidR="00D65B7A" w:rsidRDefault="00A241EF" w:rsidP="00D0639E">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BC56B5" w:rsidRPr="000E515E">
              <w:rPr>
                <w:b/>
                <w:sz w:val="28"/>
                <w:szCs w:val="28"/>
              </w:rPr>
              <w:t xml:space="preserve"> </w:t>
            </w:r>
            <w:r w:rsidR="00304111" w:rsidRPr="000E515E">
              <w:rPr>
                <w:b/>
                <w:sz w:val="28"/>
                <w:szCs w:val="28"/>
              </w:rPr>
              <w:t xml:space="preserve">ЗАПРОСА </w:t>
            </w:r>
            <w:r w:rsidR="00BB2400">
              <w:rPr>
                <w:b/>
                <w:sz w:val="28"/>
                <w:szCs w:val="28"/>
              </w:rPr>
              <w:t>КОТИРОВОК</w:t>
            </w:r>
            <w:r w:rsidR="00D65B7A">
              <w:t xml:space="preserve"> </w:t>
            </w:r>
            <w:r w:rsidR="001B0626">
              <w:rPr>
                <w:b/>
                <w:sz w:val="28"/>
              </w:rPr>
              <w:t>ЗКэ_14_00</w:t>
            </w:r>
            <w:r w:rsidR="001D1491">
              <w:rPr>
                <w:b/>
                <w:sz w:val="28"/>
              </w:rPr>
              <w:t>00</w:t>
            </w:r>
            <w:r w:rsidR="00FF6FFA">
              <w:rPr>
                <w:b/>
                <w:sz w:val="28"/>
              </w:rPr>
              <w:t>973</w:t>
            </w:r>
            <w:r w:rsidR="001D1491">
              <w:rPr>
                <w:b/>
                <w:sz w:val="28"/>
              </w:rPr>
              <w:t>_2019_АО</w:t>
            </w:r>
          </w:p>
          <w:p w14:paraId="271BD0B5" w14:textId="15A634A2" w:rsidR="0069354A" w:rsidRDefault="0069354A" w:rsidP="0069354A">
            <w:pPr>
              <w:ind w:right="175"/>
              <w:jc w:val="center"/>
              <w:rPr>
                <w:b/>
                <w:sz w:val="28"/>
                <w:szCs w:val="28"/>
              </w:rPr>
            </w:pPr>
            <w:r>
              <w:rPr>
                <w:b/>
                <w:sz w:val="28"/>
                <w:szCs w:val="28"/>
              </w:rPr>
              <w:t>н</w:t>
            </w:r>
            <w:r w:rsidRPr="00E90758">
              <w:rPr>
                <w:b/>
                <w:sz w:val="28"/>
                <w:szCs w:val="28"/>
              </w:rPr>
              <w:t>а</w:t>
            </w:r>
            <w:r>
              <w:rPr>
                <w:b/>
                <w:sz w:val="28"/>
                <w:szCs w:val="28"/>
              </w:rPr>
              <w:t xml:space="preserve"> право заключения </w:t>
            </w:r>
            <w:r w:rsidRPr="00EF02D5">
              <w:rPr>
                <w:b/>
                <w:sz w:val="28"/>
                <w:szCs w:val="28"/>
              </w:rPr>
              <w:t xml:space="preserve">договора </w:t>
            </w:r>
            <w:r w:rsidRPr="009651F6">
              <w:rPr>
                <w:b/>
                <w:sz w:val="28"/>
                <w:szCs w:val="28"/>
              </w:rPr>
              <w:t xml:space="preserve">на </w:t>
            </w:r>
            <w:r w:rsidR="00C16974">
              <w:rPr>
                <w:b/>
                <w:sz w:val="28"/>
                <w:szCs w:val="28"/>
              </w:rPr>
              <w:t>оказание</w:t>
            </w:r>
            <w:r w:rsidR="00C71229">
              <w:rPr>
                <w:b/>
                <w:sz w:val="28"/>
                <w:szCs w:val="28"/>
              </w:rPr>
              <w:t xml:space="preserve"> грузовых перевозок автомобильным транспортом в пределах </w:t>
            </w:r>
            <w:r w:rsidR="007F7446">
              <w:rPr>
                <w:b/>
                <w:sz w:val="28"/>
                <w:szCs w:val="28"/>
              </w:rPr>
              <w:t>г. Перми и Пермского края</w:t>
            </w:r>
          </w:p>
          <w:p w14:paraId="53EE2E34" w14:textId="7975611F" w:rsidR="00AA5A07" w:rsidRPr="007E70A7" w:rsidRDefault="00AA5A07" w:rsidP="00F81070">
            <w:pPr>
              <w:tabs>
                <w:tab w:val="left" w:pos="0"/>
              </w:tabs>
              <w:ind w:right="175"/>
              <w:jc w:val="center"/>
              <w:rPr>
                <w:b/>
                <w:sz w:val="28"/>
                <w:szCs w:val="28"/>
              </w:rPr>
            </w:pPr>
          </w:p>
        </w:tc>
      </w:tr>
      <w:tr w:rsidR="00AA5A07" w14:paraId="7EABD429" w14:textId="77777777" w:rsidTr="00F15B83">
        <w:trPr>
          <w:trHeight w:val="449"/>
        </w:trPr>
        <w:tc>
          <w:tcPr>
            <w:tcW w:w="10171"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6D2EC9D2" w14:textId="23E76FC9" w:rsidR="00A46A1B"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32285383" w:history="1">
        <w:r w:rsidR="00A46A1B" w:rsidRPr="004F0475">
          <w:rPr>
            <w:rStyle w:val="affa"/>
          </w:rPr>
          <w:t>I.</w:t>
        </w:r>
        <w:r w:rsidR="00A46A1B">
          <w:rPr>
            <w:rFonts w:asciiTheme="minorHAnsi" w:eastAsiaTheme="minorEastAsia" w:hAnsiTheme="minorHAnsi" w:cstheme="minorBidi"/>
            <w:b w:val="0"/>
            <w:bCs w:val="0"/>
            <w:caps w:val="0"/>
            <w:sz w:val="22"/>
            <w:szCs w:val="22"/>
          </w:rPr>
          <w:tab/>
        </w:r>
        <w:r w:rsidR="00A46A1B" w:rsidRPr="004F0475">
          <w:rPr>
            <w:rStyle w:val="affa"/>
          </w:rPr>
          <w:t>Общие положения</w:t>
        </w:r>
        <w:r w:rsidR="00A46A1B">
          <w:rPr>
            <w:webHidden/>
          </w:rPr>
          <w:tab/>
        </w:r>
        <w:r w:rsidR="00A46A1B">
          <w:rPr>
            <w:webHidden/>
          </w:rPr>
          <w:fldChar w:fldCharType="begin"/>
        </w:r>
        <w:r w:rsidR="00A46A1B">
          <w:rPr>
            <w:webHidden/>
          </w:rPr>
          <w:instrText xml:space="preserve"> PAGEREF _Toc532285383 \h </w:instrText>
        </w:r>
        <w:r w:rsidR="00A46A1B">
          <w:rPr>
            <w:webHidden/>
          </w:rPr>
        </w:r>
        <w:r w:rsidR="00A46A1B">
          <w:rPr>
            <w:webHidden/>
          </w:rPr>
          <w:fldChar w:fldCharType="separate"/>
        </w:r>
        <w:r w:rsidR="00226BEB">
          <w:rPr>
            <w:webHidden/>
          </w:rPr>
          <w:t>3</w:t>
        </w:r>
        <w:r w:rsidR="00A46A1B">
          <w:rPr>
            <w:webHidden/>
          </w:rPr>
          <w:fldChar w:fldCharType="end"/>
        </w:r>
      </w:hyperlink>
    </w:p>
    <w:p w14:paraId="37015D7F" w14:textId="4631D235" w:rsidR="00A46A1B" w:rsidRDefault="00FF6FFA">
      <w:pPr>
        <w:pStyle w:val="14"/>
        <w:rPr>
          <w:rFonts w:asciiTheme="minorHAnsi" w:eastAsiaTheme="minorEastAsia" w:hAnsiTheme="minorHAnsi" w:cstheme="minorBidi"/>
          <w:b w:val="0"/>
          <w:bCs w:val="0"/>
          <w:caps w:val="0"/>
          <w:sz w:val="22"/>
          <w:szCs w:val="22"/>
        </w:rPr>
      </w:pPr>
      <w:hyperlink w:anchor="_Toc532285384" w:history="1">
        <w:r w:rsidR="00A46A1B" w:rsidRPr="004F0475">
          <w:rPr>
            <w:rStyle w:val="affa"/>
          </w:rPr>
          <w:t>II.</w:t>
        </w:r>
        <w:r w:rsidR="00A46A1B">
          <w:rPr>
            <w:rFonts w:asciiTheme="minorHAnsi" w:eastAsiaTheme="minorEastAsia" w:hAnsiTheme="minorHAnsi" w:cstheme="minorBidi"/>
            <w:b w:val="0"/>
            <w:bCs w:val="0"/>
            <w:caps w:val="0"/>
            <w:sz w:val="22"/>
            <w:szCs w:val="22"/>
          </w:rPr>
          <w:tab/>
        </w:r>
        <w:r w:rsidR="00A46A1B" w:rsidRPr="004F0475">
          <w:rPr>
            <w:rStyle w:val="affa"/>
          </w:rPr>
          <w:t>«Извещение о проведении запроса котировок в электронной форме»</w:t>
        </w:r>
        <w:r w:rsidR="00A46A1B">
          <w:rPr>
            <w:webHidden/>
          </w:rPr>
          <w:tab/>
        </w:r>
        <w:r w:rsidR="00A46A1B">
          <w:rPr>
            <w:webHidden/>
          </w:rPr>
          <w:fldChar w:fldCharType="begin"/>
        </w:r>
        <w:r w:rsidR="00A46A1B">
          <w:rPr>
            <w:webHidden/>
          </w:rPr>
          <w:instrText xml:space="preserve"> PAGEREF _Toc532285384 \h </w:instrText>
        </w:r>
        <w:r w:rsidR="00A46A1B">
          <w:rPr>
            <w:webHidden/>
          </w:rPr>
        </w:r>
        <w:r w:rsidR="00A46A1B">
          <w:rPr>
            <w:webHidden/>
          </w:rPr>
          <w:fldChar w:fldCharType="separate"/>
        </w:r>
        <w:r w:rsidR="00226BEB">
          <w:rPr>
            <w:webHidden/>
          </w:rPr>
          <w:t>4</w:t>
        </w:r>
        <w:r w:rsidR="00A46A1B">
          <w:rPr>
            <w:webHidden/>
          </w:rPr>
          <w:fldChar w:fldCharType="end"/>
        </w:r>
      </w:hyperlink>
    </w:p>
    <w:p w14:paraId="4A6CB3AB" w14:textId="1D496FFA" w:rsidR="00A46A1B" w:rsidRDefault="00FF6FFA">
      <w:pPr>
        <w:pStyle w:val="14"/>
        <w:rPr>
          <w:rFonts w:asciiTheme="minorHAnsi" w:eastAsiaTheme="minorEastAsia" w:hAnsiTheme="minorHAnsi" w:cstheme="minorBidi"/>
          <w:b w:val="0"/>
          <w:bCs w:val="0"/>
          <w:caps w:val="0"/>
          <w:sz w:val="22"/>
          <w:szCs w:val="22"/>
        </w:rPr>
      </w:pPr>
      <w:hyperlink w:anchor="_Toc532285385" w:history="1">
        <w:r w:rsidR="00A46A1B" w:rsidRPr="004F0475">
          <w:rPr>
            <w:rStyle w:val="affa"/>
          </w:rPr>
          <w:t>ОБРАЗЦЫ ФОРМ ДЛЯ ЗАПОЛНЕНИЯ</w:t>
        </w:r>
        <w:r w:rsidR="00A46A1B">
          <w:rPr>
            <w:webHidden/>
          </w:rPr>
          <w:tab/>
        </w:r>
        <w:r w:rsidR="00A46A1B">
          <w:rPr>
            <w:webHidden/>
          </w:rPr>
          <w:fldChar w:fldCharType="begin"/>
        </w:r>
        <w:r w:rsidR="00A46A1B">
          <w:rPr>
            <w:webHidden/>
          </w:rPr>
          <w:instrText xml:space="preserve"> PAGEREF _Toc532285385 \h </w:instrText>
        </w:r>
        <w:r w:rsidR="00A46A1B">
          <w:rPr>
            <w:webHidden/>
          </w:rPr>
        </w:r>
        <w:r w:rsidR="00A46A1B">
          <w:rPr>
            <w:webHidden/>
          </w:rPr>
          <w:fldChar w:fldCharType="separate"/>
        </w:r>
        <w:r w:rsidR="00226BEB">
          <w:rPr>
            <w:webHidden/>
          </w:rPr>
          <w:t>14</w:t>
        </w:r>
        <w:r w:rsidR="00A46A1B">
          <w:rPr>
            <w:webHidden/>
          </w:rPr>
          <w:fldChar w:fldCharType="end"/>
        </w:r>
      </w:hyperlink>
    </w:p>
    <w:p w14:paraId="47357B7E" w14:textId="7664DE70" w:rsidR="00A46A1B" w:rsidRDefault="00FF6FFA">
      <w:pPr>
        <w:pStyle w:val="14"/>
        <w:rPr>
          <w:rFonts w:asciiTheme="minorHAnsi" w:eastAsiaTheme="minorEastAsia" w:hAnsiTheme="minorHAnsi" w:cstheme="minorBidi"/>
          <w:b w:val="0"/>
          <w:bCs w:val="0"/>
          <w:caps w:val="0"/>
          <w:sz w:val="22"/>
          <w:szCs w:val="22"/>
        </w:rPr>
      </w:pPr>
      <w:hyperlink w:anchor="_Toc532285386" w:history="1">
        <w:r w:rsidR="00A46A1B" w:rsidRPr="004F0475">
          <w:rPr>
            <w:rStyle w:val="affa"/>
          </w:rPr>
          <w:t>III.</w:t>
        </w:r>
        <w:r w:rsidR="00A46A1B">
          <w:rPr>
            <w:rFonts w:asciiTheme="minorHAnsi" w:eastAsiaTheme="minorEastAsia" w:hAnsiTheme="minorHAnsi" w:cstheme="minorBidi"/>
            <w:b w:val="0"/>
            <w:bCs w:val="0"/>
            <w:caps w:val="0"/>
            <w:sz w:val="22"/>
            <w:szCs w:val="22"/>
          </w:rPr>
          <w:tab/>
        </w:r>
        <w:r w:rsidR="00A46A1B" w:rsidRPr="004F0475">
          <w:rPr>
            <w:rStyle w:val="affa"/>
          </w:rPr>
          <w:t>Проект договора</w:t>
        </w:r>
        <w:r w:rsidR="00A46A1B">
          <w:rPr>
            <w:webHidden/>
          </w:rPr>
          <w:tab/>
        </w:r>
        <w:r w:rsidR="00A46A1B">
          <w:rPr>
            <w:webHidden/>
          </w:rPr>
          <w:fldChar w:fldCharType="begin"/>
        </w:r>
        <w:r w:rsidR="00A46A1B">
          <w:rPr>
            <w:webHidden/>
          </w:rPr>
          <w:instrText xml:space="preserve"> PAGEREF _Toc532285386 \h </w:instrText>
        </w:r>
        <w:r w:rsidR="00A46A1B">
          <w:rPr>
            <w:webHidden/>
          </w:rPr>
        </w:r>
        <w:r w:rsidR="00A46A1B">
          <w:rPr>
            <w:webHidden/>
          </w:rPr>
          <w:fldChar w:fldCharType="separate"/>
        </w:r>
        <w:r w:rsidR="00226BEB">
          <w:rPr>
            <w:webHidden/>
          </w:rPr>
          <w:t>23</w:t>
        </w:r>
        <w:r w:rsidR="00A46A1B">
          <w:rPr>
            <w:webHidden/>
          </w:rPr>
          <w:fldChar w:fldCharType="end"/>
        </w:r>
      </w:hyperlink>
    </w:p>
    <w:p w14:paraId="69CF587A" w14:textId="700DEF78" w:rsidR="00A46A1B" w:rsidRDefault="00FF6FFA">
      <w:pPr>
        <w:pStyle w:val="14"/>
        <w:rPr>
          <w:rFonts w:asciiTheme="minorHAnsi" w:eastAsiaTheme="minorEastAsia" w:hAnsiTheme="minorHAnsi" w:cstheme="minorBidi"/>
          <w:b w:val="0"/>
          <w:bCs w:val="0"/>
          <w:caps w:val="0"/>
          <w:sz w:val="22"/>
          <w:szCs w:val="22"/>
        </w:rPr>
      </w:pPr>
      <w:hyperlink w:anchor="_Toc532285387" w:history="1">
        <w:r w:rsidR="00A46A1B" w:rsidRPr="004F0475">
          <w:rPr>
            <w:rStyle w:val="affa"/>
            <w:rFonts w:eastAsia="Calibri"/>
          </w:rPr>
          <w:t>IV.</w:t>
        </w:r>
        <w:r w:rsidR="00A46A1B">
          <w:rPr>
            <w:rFonts w:asciiTheme="minorHAnsi" w:eastAsiaTheme="minorEastAsia" w:hAnsiTheme="minorHAnsi" w:cstheme="minorBidi"/>
            <w:b w:val="0"/>
            <w:bCs w:val="0"/>
            <w:caps w:val="0"/>
            <w:sz w:val="22"/>
            <w:szCs w:val="22"/>
          </w:rPr>
          <w:tab/>
        </w:r>
        <w:r w:rsidR="00A46A1B" w:rsidRPr="004F0475">
          <w:rPr>
            <w:rStyle w:val="affa"/>
          </w:rPr>
          <w:t>Техническая часть</w:t>
        </w:r>
        <w:r w:rsidR="00A46A1B">
          <w:rPr>
            <w:webHidden/>
          </w:rPr>
          <w:tab/>
        </w:r>
        <w:r w:rsidR="00A46A1B">
          <w:rPr>
            <w:webHidden/>
          </w:rPr>
          <w:fldChar w:fldCharType="begin"/>
        </w:r>
        <w:r w:rsidR="00A46A1B">
          <w:rPr>
            <w:webHidden/>
          </w:rPr>
          <w:instrText xml:space="preserve"> PAGEREF _Toc532285387 \h </w:instrText>
        </w:r>
        <w:r w:rsidR="00A46A1B">
          <w:rPr>
            <w:webHidden/>
          </w:rPr>
        </w:r>
        <w:r w:rsidR="00A46A1B">
          <w:rPr>
            <w:webHidden/>
          </w:rPr>
          <w:fldChar w:fldCharType="separate"/>
        </w:r>
        <w:r w:rsidR="00226BEB">
          <w:rPr>
            <w:webHidden/>
          </w:rPr>
          <w:t>34</w:t>
        </w:r>
        <w:r w:rsidR="00A46A1B">
          <w:rPr>
            <w:webHidden/>
          </w:rPr>
          <w:fldChar w:fldCharType="end"/>
        </w:r>
      </w:hyperlink>
    </w:p>
    <w:p w14:paraId="06275F74" w14:textId="5909EF51" w:rsidR="00786413" w:rsidRDefault="007E64C4" w:rsidP="00786413">
      <w:pPr>
        <w:pStyle w:val="14"/>
      </w:pPr>
      <w:r w:rsidRPr="00E90758">
        <w:fldChar w:fldCharType="end"/>
      </w:r>
      <w:r w:rsidR="00786413">
        <w:br w:type="page"/>
      </w:r>
    </w:p>
    <w:p w14:paraId="6882F162" w14:textId="04C1A817" w:rsidR="0029716F" w:rsidRPr="0029716F" w:rsidRDefault="0029716F" w:rsidP="0029716F">
      <w:pPr>
        <w:pStyle w:val="1"/>
        <w:numPr>
          <w:ilvl w:val="0"/>
          <w:numId w:val="16"/>
        </w:numPr>
        <w:rPr>
          <w:sz w:val="28"/>
          <w:szCs w:val="28"/>
        </w:rPr>
      </w:pPr>
      <w:bookmarkStart w:id="1" w:name="_Toc527967652"/>
      <w:bookmarkStart w:id="2" w:name="_Toc532285383"/>
      <w:r w:rsidRPr="0029716F">
        <w:rPr>
          <w:sz w:val="28"/>
          <w:szCs w:val="28"/>
        </w:rPr>
        <w:lastRenderedPageBreak/>
        <w:t>Общие положения</w:t>
      </w:r>
      <w:bookmarkEnd w:id="1"/>
      <w:bookmarkEnd w:id="2"/>
      <w:r w:rsidRPr="0029716F">
        <w:rPr>
          <w:sz w:val="28"/>
          <w:szCs w:val="28"/>
        </w:rPr>
        <w:t xml:space="preserve"> </w:t>
      </w:r>
    </w:p>
    <w:p w14:paraId="02731865" w14:textId="77777777" w:rsidR="0029716F" w:rsidRPr="00460C1A" w:rsidRDefault="0029716F" w:rsidP="0029716F"/>
    <w:p w14:paraId="147B7B5D" w14:textId="19212575" w:rsidR="0029716F" w:rsidRPr="00460C1A" w:rsidRDefault="0029716F" w:rsidP="004B42F0">
      <w:pPr>
        <w:pStyle w:val="afffff3"/>
        <w:numPr>
          <w:ilvl w:val="1"/>
          <w:numId w:val="24"/>
        </w:numPr>
        <w:jc w:val="both"/>
        <w:rPr>
          <w:rFonts w:ascii="Times New Roman" w:hAnsi="Times New Roman"/>
          <w:sz w:val="24"/>
          <w:szCs w:val="24"/>
        </w:rPr>
      </w:pPr>
      <w:bookmarkStart w:id="3" w:name="_Ref119427085"/>
      <w:r w:rsidRPr="00460C1A">
        <w:rPr>
          <w:rFonts w:ascii="Times New Roman" w:hAnsi="Times New Roman"/>
          <w:sz w:val="24"/>
          <w:szCs w:val="24"/>
        </w:rPr>
        <w:t>Настоящ</w:t>
      </w:r>
      <w:r w:rsidR="002B5ED2">
        <w:rPr>
          <w:rFonts w:ascii="Times New Roman" w:hAnsi="Times New Roman"/>
          <w:sz w:val="24"/>
          <w:szCs w:val="24"/>
        </w:rPr>
        <w:t>ее</w:t>
      </w:r>
      <w:r w:rsidRPr="00460C1A">
        <w:rPr>
          <w:rFonts w:ascii="Times New Roman" w:hAnsi="Times New Roman"/>
          <w:sz w:val="24"/>
          <w:szCs w:val="24"/>
        </w:rPr>
        <w:t xml:space="preserve"> </w:t>
      </w:r>
      <w:bookmarkEnd w:id="3"/>
      <w:r w:rsidR="002B5ED2">
        <w:rPr>
          <w:rFonts w:ascii="Times New Roman" w:hAnsi="Times New Roman"/>
          <w:sz w:val="24"/>
          <w:szCs w:val="24"/>
        </w:rPr>
        <w:t xml:space="preserve">извещение </w:t>
      </w:r>
      <w:r w:rsidRPr="00460C1A">
        <w:rPr>
          <w:rFonts w:ascii="Times New Roman" w:hAnsi="Times New Roman"/>
          <w:sz w:val="24"/>
          <w:szCs w:val="24"/>
        </w:rPr>
        <w:t>подготовлен</w:t>
      </w:r>
      <w:r w:rsidR="002B5ED2">
        <w:rPr>
          <w:rFonts w:ascii="Times New Roman" w:hAnsi="Times New Roman"/>
          <w:sz w:val="24"/>
          <w:szCs w:val="24"/>
        </w:rPr>
        <w:t>о</w:t>
      </w:r>
      <w:r w:rsidRPr="00460C1A">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sidR="002B5ED2">
        <w:rPr>
          <w:rFonts w:ascii="Times New Roman" w:hAnsi="Times New Roman"/>
          <w:sz w:val="24"/>
          <w:szCs w:val="24"/>
        </w:rPr>
        <w:br/>
      </w:r>
      <w:r w:rsidRPr="00460C1A">
        <w:rPr>
          <w:rFonts w:ascii="Times New Roman" w:hAnsi="Times New Roman"/>
          <w:sz w:val="24"/>
          <w:szCs w:val="24"/>
        </w:rP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sidR="002B5ED2">
        <w:rPr>
          <w:rFonts w:ascii="Times New Roman" w:hAnsi="Times New Roman"/>
          <w:sz w:val="24"/>
          <w:szCs w:val="24"/>
        </w:rPr>
        <w:br/>
      </w:r>
      <w:r w:rsidRPr="00460C1A">
        <w:rPr>
          <w:rFonts w:ascii="Times New Roman" w:hAnsi="Times New Roman"/>
          <w:sz w:val="24"/>
          <w:szCs w:val="24"/>
        </w:rPr>
        <w:t>АО «Гознак».</w:t>
      </w:r>
    </w:p>
    <w:p w14:paraId="603859C1" w14:textId="39612140" w:rsidR="0029716F" w:rsidRPr="00460C1A" w:rsidRDefault="0029716F" w:rsidP="004B42F0">
      <w:pPr>
        <w:pStyle w:val="afffff3"/>
        <w:numPr>
          <w:ilvl w:val="1"/>
          <w:numId w:val="24"/>
        </w:numPr>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81347C">
        <w:rPr>
          <w:rFonts w:ascii="Times New Roman" w:hAnsi="Times New Roman"/>
          <w:sz w:val="24"/>
          <w:szCs w:val="24"/>
        </w:rPr>
        <w:t>ы</w:t>
      </w:r>
      <w:r w:rsidRPr="00460C1A">
        <w:rPr>
          <w:rFonts w:ascii="Times New Roman" w:hAnsi="Times New Roman"/>
          <w:sz w:val="24"/>
          <w:szCs w:val="24"/>
        </w:rPr>
        <w:t xml:space="preserve"> руководству</w:t>
      </w:r>
      <w:r w:rsidR="002B5ED2">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6CD83014" w14:textId="0438FF17" w:rsidR="0029716F" w:rsidRDefault="0029716F" w:rsidP="004B42F0">
      <w:pPr>
        <w:pStyle w:val="afffff3"/>
        <w:numPr>
          <w:ilvl w:val="1"/>
          <w:numId w:val="24"/>
        </w:numPr>
        <w:suppressAutoHyphens/>
        <w:spacing w:before="120" w:after="120" w:line="240" w:lineRule="auto"/>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4"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w:t>
      </w:r>
      <w:r w:rsidR="002B5ED2">
        <w:rPr>
          <w:rFonts w:ascii="Times New Roman" w:hAnsi="Times New Roman"/>
          <w:sz w:val="24"/>
          <w:szCs w:val="24"/>
        </w:rPr>
        <w:t>АО «Гознак» (</w:t>
      </w:r>
      <w:r w:rsidRPr="00460C1A">
        <w:rPr>
          <w:rFonts w:ascii="Times New Roman" w:hAnsi="Times New Roman"/>
          <w:sz w:val="24"/>
          <w:szCs w:val="24"/>
        </w:rPr>
        <w:t>Обществ</w:t>
      </w:r>
      <w:r w:rsidR="002B5ED2">
        <w:rPr>
          <w:rFonts w:ascii="Times New Roman" w:hAnsi="Times New Roman"/>
          <w:sz w:val="24"/>
          <w:szCs w:val="24"/>
        </w:rPr>
        <w:t>о)</w:t>
      </w:r>
      <w:r w:rsidRPr="00460C1A">
        <w:rPr>
          <w:rFonts w:ascii="Times New Roman" w:hAnsi="Times New Roman"/>
          <w:sz w:val="24"/>
          <w:szCs w:val="24"/>
        </w:rPr>
        <w:t xml:space="preserve">. </w:t>
      </w:r>
    </w:p>
    <w:p w14:paraId="434F3006" w14:textId="09CDFF8E" w:rsidR="00A46A1B" w:rsidRDefault="00A46A1B" w:rsidP="004B42F0">
      <w:pPr>
        <w:pStyle w:val="afffff3"/>
        <w:numPr>
          <w:ilvl w:val="1"/>
          <w:numId w:val="24"/>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Информация об условиях участия в закупке содержится в извещении (раздел </w:t>
      </w:r>
      <w:r>
        <w:rPr>
          <w:rFonts w:ascii="Times New Roman" w:hAnsi="Times New Roman"/>
          <w:sz w:val="24"/>
          <w:szCs w:val="24"/>
          <w:lang w:val="en-US"/>
        </w:rPr>
        <w:t>II</w:t>
      </w:r>
      <w:r>
        <w:rPr>
          <w:rFonts w:ascii="Times New Roman" w:hAnsi="Times New Roman"/>
          <w:sz w:val="24"/>
          <w:szCs w:val="24"/>
        </w:rPr>
        <w:t xml:space="preserve">). Условия </w:t>
      </w:r>
      <w:r w:rsidR="00C16974">
        <w:rPr>
          <w:rFonts w:ascii="Times New Roman" w:hAnsi="Times New Roman"/>
          <w:sz w:val="24"/>
          <w:szCs w:val="24"/>
        </w:rPr>
        <w:t>оказания услуг</w:t>
      </w:r>
      <w:r>
        <w:rPr>
          <w:rFonts w:ascii="Times New Roman" w:hAnsi="Times New Roman"/>
          <w:sz w:val="24"/>
          <w:szCs w:val="24"/>
        </w:rPr>
        <w:t xml:space="preserve"> описаны в проекте договора (раздел </w:t>
      </w:r>
      <w:r>
        <w:rPr>
          <w:rFonts w:ascii="Times New Roman" w:hAnsi="Times New Roman"/>
          <w:sz w:val="24"/>
          <w:szCs w:val="24"/>
          <w:lang w:val="en-US"/>
        </w:rPr>
        <w:t>III</w:t>
      </w:r>
      <w:r>
        <w:rPr>
          <w:rFonts w:ascii="Times New Roman" w:hAnsi="Times New Roman"/>
          <w:sz w:val="24"/>
          <w:szCs w:val="24"/>
        </w:rPr>
        <w:t xml:space="preserve">) и технической части (раздел </w:t>
      </w:r>
      <w:r>
        <w:rPr>
          <w:rFonts w:ascii="Times New Roman" w:hAnsi="Times New Roman"/>
          <w:sz w:val="24"/>
          <w:szCs w:val="24"/>
          <w:lang w:val="en-US"/>
        </w:rPr>
        <w:t>IV</w:t>
      </w:r>
      <w:r w:rsidRPr="00815C5C">
        <w:rPr>
          <w:rFonts w:ascii="Times New Roman" w:hAnsi="Times New Roman"/>
          <w:sz w:val="24"/>
          <w:szCs w:val="24"/>
        </w:rPr>
        <w:t>)</w:t>
      </w:r>
      <w:r>
        <w:rPr>
          <w:rFonts w:ascii="Times New Roman" w:hAnsi="Times New Roman"/>
          <w:sz w:val="24"/>
          <w:szCs w:val="24"/>
        </w:rPr>
        <w:t>.</w:t>
      </w:r>
    </w:p>
    <w:p w14:paraId="199ECBD5" w14:textId="0FBB89A1" w:rsidR="00BA649C" w:rsidRPr="00A46A1B" w:rsidRDefault="00A46A1B" w:rsidP="004B42F0">
      <w:pPr>
        <w:pStyle w:val="afffff3"/>
        <w:numPr>
          <w:ilvl w:val="1"/>
          <w:numId w:val="24"/>
        </w:numPr>
        <w:suppressAutoHyphens/>
        <w:spacing w:before="120" w:after="120" w:line="240" w:lineRule="auto"/>
        <w:jc w:val="both"/>
        <w:rPr>
          <w:rFonts w:ascii="Times New Roman" w:hAnsi="Times New Roman"/>
          <w:sz w:val="24"/>
          <w:szCs w:val="24"/>
        </w:rPr>
      </w:pPr>
      <w:r w:rsidRPr="00A46A1B">
        <w:rPr>
          <w:rFonts w:ascii="Times New Roman" w:hAnsi="Times New Roman"/>
          <w:sz w:val="24"/>
          <w:szCs w:val="24"/>
        </w:rPr>
        <w:t>При составлении заявки участник руководствуется образцами форм для заполнения</w:t>
      </w:r>
      <w:r>
        <w:rPr>
          <w:rFonts w:ascii="Times New Roman" w:hAnsi="Times New Roman"/>
          <w:sz w:val="24"/>
          <w:szCs w:val="24"/>
        </w:rPr>
        <w:t>.</w:t>
      </w:r>
    </w:p>
    <w:bookmarkEnd w:id="4"/>
    <w:p w14:paraId="69DBFEB2" w14:textId="061769FB" w:rsidR="0029716F" w:rsidRDefault="0029716F">
      <w:pPr>
        <w:spacing w:after="0"/>
        <w:jc w:val="left"/>
        <w:rPr>
          <w:b/>
          <w:kern w:val="28"/>
          <w:sz w:val="28"/>
          <w:szCs w:val="28"/>
        </w:rPr>
      </w:pPr>
      <w:r>
        <w:rPr>
          <w:b/>
          <w:kern w:val="28"/>
          <w:sz w:val="28"/>
          <w:szCs w:val="28"/>
        </w:rPr>
        <w:br w:type="page"/>
      </w:r>
    </w:p>
    <w:p w14:paraId="5AA1EC01" w14:textId="1CF12318" w:rsidR="00975CF7" w:rsidRPr="001E29DC" w:rsidRDefault="00975CF7" w:rsidP="00DC2E62">
      <w:pPr>
        <w:pStyle w:val="1"/>
        <w:numPr>
          <w:ilvl w:val="0"/>
          <w:numId w:val="16"/>
        </w:numPr>
        <w:rPr>
          <w:sz w:val="28"/>
          <w:szCs w:val="28"/>
        </w:rPr>
      </w:pPr>
      <w:bookmarkStart w:id="5" w:name="_Toc532285384"/>
      <w:r w:rsidRPr="001E29DC">
        <w:rPr>
          <w:sz w:val="28"/>
          <w:szCs w:val="28"/>
        </w:rPr>
        <w:lastRenderedPageBreak/>
        <w:t>«</w:t>
      </w:r>
      <w:r w:rsidR="00BB2400">
        <w:rPr>
          <w:sz w:val="28"/>
          <w:szCs w:val="28"/>
        </w:rPr>
        <w:t>Извещение о проведении запроса котировок в электронной форме</w:t>
      </w:r>
      <w:r w:rsidR="007E64C4" w:rsidRPr="001E29DC">
        <w:rPr>
          <w:sz w:val="28"/>
          <w:szCs w:val="28"/>
        </w:rPr>
        <w:t>»</w:t>
      </w:r>
      <w:bookmarkEnd w:id="5"/>
    </w:p>
    <w:p w14:paraId="26B5B6D9" w14:textId="4CCFC615" w:rsidR="006102E1" w:rsidRPr="001E29DC"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1E29DC" w14:paraId="307D7E7C" w14:textId="77777777"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C71229" w14:paraId="53DBCFCC" w14:textId="77777777"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5B88B57E" w14:textId="77777777" w:rsidR="00B63F96" w:rsidRPr="000A1FD4" w:rsidRDefault="00B63F96" w:rsidP="00B63F96">
            <w:pPr>
              <w:contextualSpacing/>
            </w:pPr>
            <w:r w:rsidRPr="000A1FD4">
              <w:t>Акционерное общество «Гознак»</w:t>
            </w:r>
          </w:p>
          <w:p w14:paraId="26A77D83" w14:textId="77777777" w:rsidR="00B63F96" w:rsidRPr="000A1FD4" w:rsidRDefault="00B63F96" w:rsidP="00B63F96">
            <w:r w:rsidRPr="000A1FD4">
              <w:t>197046, г. Санкт-Петербург,</w:t>
            </w:r>
          </w:p>
          <w:p w14:paraId="0286E329" w14:textId="77777777" w:rsidR="00B63F96" w:rsidRPr="000A1FD4" w:rsidRDefault="00B63F96" w:rsidP="00B63F96">
            <w:r w:rsidRPr="000A1FD4">
              <w:t xml:space="preserve">территория Петропавловская крепость, дом 3, литер </w:t>
            </w:r>
            <w:r>
              <w:t>Г</w:t>
            </w:r>
          </w:p>
          <w:p w14:paraId="0BC543D6" w14:textId="77777777" w:rsidR="00B63F96" w:rsidRPr="000A1FD4" w:rsidRDefault="00B63F96" w:rsidP="00B63F96">
            <w:pPr>
              <w:contextualSpacing/>
            </w:pPr>
            <w:r w:rsidRPr="000A1FD4">
              <w:t>Пермская печатная фабрика – филиал акционерного общества «Гознак»</w:t>
            </w:r>
          </w:p>
          <w:p w14:paraId="44602DCD" w14:textId="77777777" w:rsidR="00FA0260" w:rsidRDefault="00B63F96" w:rsidP="00B63F96">
            <w:pPr>
              <w:spacing w:after="0"/>
              <w:contextualSpacing/>
            </w:pPr>
            <w:r w:rsidRPr="000A1FD4">
              <w:t>614066, г. Пермь, шоссе Космонавтов, дом 115</w:t>
            </w:r>
          </w:p>
          <w:p w14:paraId="14A5AF8E" w14:textId="77777777" w:rsidR="00C71229" w:rsidRPr="000A1FD4" w:rsidRDefault="00C71229" w:rsidP="00C71229">
            <w:r>
              <w:t>Попов Андрей Васильевич</w:t>
            </w:r>
          </w:p>
          <w:p w14:paraId="334C9123" w14:textId="77777777" w:rsidR="00C71229" w:rsidRDefault="00C71229" w:rsidP="00C71229">
            <w:r>
              <w:t>8(342) 220-84-87;</w:t>
            </w:r>
          </w:p>
          <w:p w14:paraId="1B68A82F" w14:textId="77777777" w:rsidR="00C71229" w:rsidRDefault="00C71229" w:rsidP="00C71229">
            <w:r>
              <w:t xml:space="preserve">8(342) 220-85-30;  </w:t>
            </w:r>
          </w:p>
          <w:p w14:paraId="1908DCF5" w14:textId="77777777" w:rsidR="00C71229" w:rsidRDefault="00C71229" w:rsidP="00C71229">
            <w:r>
              <w:t>факс 8(342) 228-08-08</w:t>
            </w:r>
          </w:p>
          <w:p w14:paraId="414A20DF" w14:textId="04115A3B" w:rsidR="00B63F96" w:rsidRPr="00C854A1" w:rsidRDefault="00C71229" w:rsidP="00C71229">
            <w:pPr>
              <w:spacing w:after="0"/>
              <w:contextualSpacing/>
              <w:rPr>
                <w:sz w:val="14"/>
                <w:szCs w:val="14"/>
              </w:rPr>
            </w:pPr>
            <w:r>
              <w:rPr>
                <w:lang w:val="en-US"/>
              </w:rPr>
              <w:t>Popov</w:t>
            </w:r>
            <w:r w:rsidRPr="00C854A1">
              <w:t>_</w:t>
            </w:r>
            <w:r>
              <w:rPr>
                <w:lang w:val="en-US"/>
              </w:rPr>
              <w:t>A</w:t>
            </w:r>
            <w:r w:rsidRPr="00C854A1">
              <w:t>_</w:t>
            </w:r>
            <w:r>
              <w:rPr>
                <w:lang w:val="en-US"/>
              </w:rPr>
              <w:t>V</w:t>
            </w:r>
            <w:r w:rsidRPr="00C854A1">
              <w:t xml:space="preserve"> @</w:t>
            </w:r>
            <w:proofErr w:type="spellStart"/>
            <w:r w:rsidRPr="005519A1">
              <w:rPr>
                <w:lang w:val="en-US"/>
              </w:rPr>
              <w:t>goznak</w:t>
            </w:r>
            <w:proofErr w:type="spellEnd"/>
            <w:r w:rsidRPr="00C854A1">
              <w:t>.</w:t>
            </w:r>
            <w:proofErr w:type="spellStart"/>
            <w:r w:rsidRPr="005519A1">
              <w:rPr>
                <w:lang w:val="en-US"/>
              </w:rPr>
              <w:t>ru</w:t>
            </w:r>
            <w:proofErr w:type="spellEnd"/>
          </w:p>
        </w:tc>
      </w:tr>
      <w:tr w:rsidR="00B6139B" w:rsidRPr="001E29DC" w14:paraId="41A17410"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77777777" w:rsidR="00B6139B" w:rsidRPr="00C854A1"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CBF2C2" w14:textId="7F81AA90" w:rsidR="00B6139B" w:rsidRPr="001E29DC" w:rsidRDefault="00B6139B" w:rsidP="00BB2400">
            <w:pPr>
              <w:keepNext/>
              <w:keepLines/>
              <w:widowControl w:val="0"/>
              <w:suppressLineNumbers/>
              <w:suppressAutoHyphens/>
              <w:spacing w:after="0"/>
              <w:contextualSpacing/>
              <w:jc w:val="left"/>
            </w:pPr>
            <w:r w:rsidRPr="001E29DC">
              <w:t xml:space="preserve">Вид и предмет </w:t>
            </w:r>
            <w:r w:rsidR="00BB2400">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08AB67DD" w14:textId="3BA1CD62" w:rsidR="00B6139B" w:rsidRDefault="00B14D43" w:rsidP="00C16974">
            <w:pPr>
              <w:ind w:right="175"/>
            </w:pPr>
            <w:r w:rsidRPr="00C16974">
              <w:t xml:space="preserve">Запрос </w:t>
            </w:r>
            <w:r w:rsidR="00BB2400" w:rsidRPr="00C16974">
              <w:t>котировок</w:t>
            </w:r>
            <w:r w:rsidR="00C1320E" w:rsidRPr="00C16974">
              <w:t xml:space="preserve"> </w:t>
            </w:r>
            <w:r w:rsidR="000632E7" w:rsidRPr="00C16974">
              <w:t xml:space="preserve">в электронной форме </w:t>
            </w:r>
            <w:r w:rsidR="00C1320E" w:rsidRPr="00C16974">
              <w:t xml:space="preserve">на право заключения </w:t>
            </w:r>
            <w:r w:rsidR="00C51281" w:rsidRPr="00C16974">
              <w:t xml:space="preserve">договора </w:t>
            </w:r>
            <w:r w:rsidR="00A16899" w:rsidRPr="00C16974">
              <w:t xml:space="preserve">на </w:t>
            </w:r>
            <w:r w:rsidR="00C16974" w:rsidRPr="00C16974">
              <w:t xml:space="preserve">оказание </w:t>
            </w:r>
            <w:r w:rsidR="00C71229">
              <w:t xml:space="preserve">грузовых перевозок автомобильным транспортом в пределах </w:t>
            </w:r>
            <w:r w:rsidR="007F7446">
              <w:t>г. Перми и Пермского края</w:t>
            </w:r>
            <w:r w:rsidR="00C71229">
              <w:t xml:space="preserve"> в соответствии с Техническим заданием (раздел </w:t>
            </w:r>
            <w:r w:rsidR="00C71229">
              <w:rPr>
                <w:lang w:val="en-US"/>
              </w:rPr>
              <w:t>IV</w:t>
            </w:r>
            <w:r w:rsidR="00C71229" w:rsidRPr="00815C5C">
              <w:t>)</w:t>
            </w:r>
            <w:r w:rsidR="00C71229">
              <w:t>.</w:t>
            </w:r>
          </w:p>
          <w:p w14:paraId="7D2CFAE1" w14:textId="38B02D12" w:rsidR="0029716F" w:rsidRPr="0029716F" w:rsidRDefault="00A46A1B" w:rsidP="000A257F">
            <w:pPr>
              <w:rPr>
                <w:lang w:eastAsia="x-none"/>
              </w:rPr>
            </w:pPr>
            <w:r>
              <w:t xml:space="preserve">Подробное описание </w:t>
            </w:r>
            <w:r w:rsidR="00C16974">
              <w:t>оказываемых услуг</w:t>
            </w:r>
            <w:r w:rsidR="00B63F96">
              <w:t xml:space="preserve"> </w:t>
            </w:r>
            <w:r>
              <w:t xml:space="preserve">указано в проекте договора и технической части (раздел </w:t>
            </w:r>
            <w:r w:rsidRPr="005C20BF">
              <w:t xml:space="preserve">№ </w:t>
            </w:r>
            <w:r w:rsidR="000A257F">
              <w:rPr>
                <w:lang w:val="en-US"/>
              </w:rPr>
              <w:t>III</w:t>
            </w:r>
            <w:r w:rsidRPr="005C20BF">
              <w:t xml:space="preserve">, </w:t>
            </w:r>
            <w:r w:rsidR="000A257F">
              <w:rPr>
                <w:lang w:val="en-US"/>
              </w:rPr>
              <w:t>IV</w:t>
            </w:r>
            <w:r w:rsidRPr="005C20BF">
              <w:t xml:space="preserve"> закупочной документации)</w:t>
            </w:r>
          </w:p>
        </w:tc>
      </w:tr>
      <w:tr w:rsidR="003B0DA9" w:rsidRPr="001E29DC" w14:paraId="762C8BFB"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801DFE4" w14:textId="77777777"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6801977A" w:rsidR="003B0DA9" w:rsidRPr="001E29DC" w:rsidRDefault="00FF6FFA" w:rsidP="00E56D30">
            <w:pPr>
              <w:tabs>
                <w:tab w:val="left" w:pos="0"/>
              </w:tabs>
              <w:ind w:right="175"/>
              <w:rPr>
                <w:iCs/>
              </w:rPr>
            </w:pPr>
            <w:hyperlink r:id="rId9" w:history="1">
              <w:r w:rsidR="00B63F96" w:rsidRPr="007F09B8">
                <w:rPr>
                  <w:rStyle w:val="affa"/>
                </w:rPr>
                <w:t>https://www.fabrikant.ru</w:t>
              </w:r>
            </w:hyperlink>
          </w:p>
        </w:tc>
      </w:tr>
      <w:tr w:rsidR="00EF02D5" w:rsidRPr="001E29DC" w14:paraId="32FBDCE2"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DE6B06C" w14:textId="4555AF42" w:rsidR="00EF02D5" w:rsidRPr="001E29DC" w:rsidRDefault="00EF02D5" w:rsidP="00C16974">
            <w:pPr>
              <w:keepNext/>
              <w:keepLines/>
              <w:widowControl w:val="0"/>
              <w:suppressLineNumbers/>
              <w:suppressAutoHyphens/>
              <w:spacing w:after="0"/>
              <w:contextualSpacing/>
              <w:jc w:val="left"/>
            </w:pPr>
            <w:r w:rsidRPr="001E29DC">
              <w:t xml:space="preserve">Место и сроки   </w:t>
            </w:r>
            <w:r w:rsidR="00C16974">
              <w:t>оказания услуг</w:t>
            </w:r>
          </w:p>
        </w:tc>
        <w:tc>
          <w:tcPr>
            <w:tcW w:w="6698" w:type="dxa"/>
            <w:tcBorders>
              <w:top w:val="single" w:sz="4" w:space="0" w:color="auto"/>
              <w:left w:val="single" w:sz="4" w:space="0" w:color="auto"/>
              <w:bottom w:val="single" w:sz="4" w:space="0" w:color="auto"/>
              <w:right w:val="single" w:sz="4" w:space="0" w:color="auto"/>
            </w:tcBorders>
          </w:tcPr>
          <w:p w14:paraId="6709D696" w14:textId="749376C8" w:rsidR="00B63F96" w:rsidRPr="00B63F96" w:rsidRDefault="00B63F96" w:rsidP="00B63F96">
            <w:pPr>
              <w:tabs>
                <w:tab w:val="left" w:pos="900"/>
              </w:tabs>
              <w:spacing w:after="0"/>
            </w:pPr>
            <w:r w:rsidRPr="00B63F96">
              <w:t xml:space="preserve">Место </w:t>
            </w:r>
            <w:r w:rsidR="00C15705">
              <w:t>оказания услуг</w:t>
            </w:r>
            <w:r w:rsidRPr="00B63F96">
              <w:t xml:space="preserve">: </w:t>
            </w:r>
          </w:p>
          <w:p w14:paraId="168A9DCB" w14:textId="77777777" w:rsidR="000A257F" w:rsidRDefault="000A257F" w:rsidP="000A257F">
            <w:pPr>
              <w:ind w:right="175"/>
              <w:rPr>
                <w:szCs w:val="28"/>
              </w:rPr>
            </w:pPr>
            <w:r>
              <w:t xml:space="preserve">          </w:t>
            </w:r>
            <w:r w:rsidRPr="006F3AE2">
              <w:t xml:space="preserve">Транспорт предоставляется для перевозки грузов по г. Перми и Пермскому краю: международный аэропорт Пермь, станции РЖД, организации края и города, таможенный терминал СВХ </w:t>
            </w:r>
            <w:proofErr w:type="spellStart"/>
            <w:r w:rsidRPr="006F3AE2">
              <w:t>Пальниковский</w:t>
            </w:r>
            <w:proofErr w:type="spellEnd"/>
            <w:r w:rsidRPr="006F3AE2">
              <w:t>, КБФГ и т.п., транспорт подается по месту назначения Заказчика</w:t>
            </w:r>
            <w:r>
              <w:t>.</w:t>
            </w:r>
          </w:p>
          <w:p w14:paraId="0E28BE7D" w14:textId="6D675694" w:rsidR="00B63F96" w:rsidRPr="00B63F96" w:rsidRDefault="00B63F96" w:rsidP="00B63F96">
            <w:pPr>
              <w:spacing w:after="0"/>
            </w:pPr>
            <w:r w:rsidRPr="00B63F96">
              <w:t xml:space="preserve">Срок </w:t>
            </w:r>
            <w:r w:rsidR="00C15705">
              <w:t>оказания услуг</w:t>
            </w:r>
            <w:r w:rsidRPr="00B63F96">
              <w:t xml:space="preserve">: </w:t>
            </w:r>
          </w:p>
          <w:p w14:paraId="1E1BFE6A" w14:textId="07B8B20F" w:rsidR="00EF02D5" w:rsidRPr="00F15B83" w:rsidRDefault="00B63F96" w:rsidP="00D0132F">
            <w:pPr>
              <w:spacing w:after="0"/>
              <w:ind w:left="33"/>
              <w:rPr>
                <w:b/>
              </w:rPr>
            </w:pPr>
            <w:r w:rsidRPr="00F15B83">
              <w:rPr>
                <w:b/>
              </w:rPr>
              <w:t xml:space="preserve">с </w:t>
            </w:r>
            <w:r w:rsidR="00D0132F">
              <w:rPr>
                <w:b/>
              </w:rPr>
              <w:t>10</w:t>
            </w:r>
            <w:r w:rsidRPr="00F15B83">
              <w:rPr>
                <w:b/>
              </w:rPr>
              <w:t>.</w:t>
            </w:r>
            <w:r w:rsidR="00226BEB">
              <w:rPr>
                <w:b/>
              </w:rPr>
              <w:t>09</w:t>
            </w:r>
            <w:r w:rsidRPr="00F15B83">
              <w:rPr>
                <w:b/>
              </w:rPr>
              <w:t xml:space="preserve">.2019 по </w:t>
            </w:r>
            <w:r w:rsidR="00D0132F">
              <w:rPr>
                <w:b/>
              </w:rPr>
              <w:t>10</w:t>
            </w:r>
            <w:r w:rsidRPr="00F15B83">
              <w:rPr>
                <w:b/>
              </w:rPr>
              <w:t>.</w:t>
            </w:r>
            <w:r w:rsidR="00226BEB">
              <w:rPr>
                <w:b/>
              </w:rPr>
              <w:t>09</w:t>
            </w:r>
            <w:r w:rsidR="00C71229">
              <w:rPr>
                <w:b/>
              </w:rPr>
              <w:t>.2020</w:t>
            </w:r>
          </w:p>
        </w:tc>
      </w:tr>
      <w:tr w:rsidR="00391455" w:rsidRPr="001E29DC" w14:paraId="280D45B6" w14:textId="77777777"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74E486D" w14:textId="77777777" w:rsidR="00391455" w:rsidRPr="001E29DC" w:rsidRDefault="00391455" w:rsidP="00391455">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0C3054E9" w14:textId="4140BA3D" w:rsidR="00C4045A" w:rsidRDefault="00C71229" w:rsidP="00391455">
            <w:pPr>
              <w:spacing w:after="0"/>
              <w:rPr>
                <w:rFonts w:eastAsia="Calibri"/>
                <w:bCs/>
              </w:rPr>
            </w:pPr>
            <w:r w:rsidRPr="00C71229">
              <w:rPr>
                <w:b/>
              </w:rPr>
              <w:t>4</w:t>
            </w:r>
            <w:r w:rsidR="00B87C01">
              <w:rPr>
                <w:b/>
              </w:rPr>
              <w:t> 596 394,57</w:t>
            </w:r>
            <w:r>
              <w:t xml:space="preserve"> (четыре миллиона </w:t>
            </w:r>
            <w:r w:rsidR="00B87C01">
              <w:t>пятьсот девяносто шесть тысяч триста девяносто четыре</w:t>
            </w:r>
            <w:r>
              <w:t xml:space="preserve"> </w:t>
            </w:r>
            <w:r w:rsidR="00A52D6B">
              <w:t xml:space="preserve">рубля </w:t>
            </w:r>
            <w:r w:rsidR="00B87C01">
              <w:t>57</w:t>
            </w:r>
            <w:r>
              <w:t xml:space="preserve"> копе</w:t>
            </w:r>
            <w:r w:rsidR="00B87C01">
              <w:t>ек</w:t>
            </w:r>
            <w:r>
              <w:t>) рублей</w:t>
            </w:r>
            <w:r w:rsidR="00C4045A">
              <w:t xml:space="preserve">, в </w:t>
            </w:r>
            <w:proofErr w:type="spellStart"/>
            <w:r w:rsidR="00C4045A">
              <w:t>т.ч</w:t>
            </w:r>
            <w:proofErr w:type="spellEnd"/>
            <w:r w:rsidR="00C4045A">
              <w:t>.</w:t>
            </w:r>
            <w:r>
              <w:t xml:space="preserve"> НДС</w:t>
            </w:r>
            <w:r>
              <w:rPr>
                <w:rFonts w:eastAsia="Calibri"/>
                <w:bCs/>
              </w:rPr>
              <w:t xml:space="preserve"> 20 %.</w:t>
            </w:r>
          </w:p>
          <w:p w14:paraId="621D804C" w14:textId="66DA6893" w:rsidR="00666C34" w:rsidRDefault="00EA7702" w:rsidP="00B5675A">
            <w:pPr>
              <w:spacing w:after="0"/>
              <w:rPr>
                <w:rFonts w:eastAsia="Calibri"/>
                <w:bCs/>
              </w:rPr>
            </w:pPr>
            <w:r>
              <w:rPr>
                <w:noProof/>
                <w:color w:val="000000"/>
              </w:rPr>
              <w:t>3 830 328,80</w:t>
            </w:r>
            <w:r w:rsidR="009D56A8" w:rsidRPr="0092541F">
              <w:rPr>
                <w:noProof/>
                <w:color w:val="000000"/>
              </w:rPr>
              <w:t xml:space="preserve"> рублей</w:t>
            </w:r>
            <w:r w:rsidR="009D56A8">
              <w:rPr>
                <w:noProof/>
                <w:color w:val="000000"/>
              </w:rPr>
              <w:t xml:space="preserve"> без НДС.</w:t>
            </w:r>
          </w:p>
          <w:p w14:paraId="63EAB6BA" w14:textId="77777777" w:rsidR="00B5675A" w:rsidRPr="00B5675A" w:rsidRDefault="00B5675A" w:rsidP="00B5675A">
            <w:pPr>
              <w:spacing w:after="0"/>
              <w:rPr>
                <w:rFonts w:eastAsia="Calibri"/>
                <w:bCs/>
              </w:rPr>
            </w:pPr>
          </w:p>
          <w:p w14:paraId="51C27021" w14:textId="34A38FDE" w:rsidR="00B5675A" w:rsidRPr="00A52D6B" w:rsidRDefault="00B5675A" w:rsidP="00B5675A">
            <w:pPr>
              <w:spacing w:before="240"/>
            </w:pPr>
            <w:r>
              <w:t xml:space="preserve">           О</w:t>
            </w:r>
            <w:r w:rsidRPr="00A52D6B">
              <w:t>т</w:t>
            </w:r>
            <w:r>
              <w:t xml:space="preserve"> </w:t>
            </w:r>
            <w:r w:rsidRPr="00A52D6B">
              <w:t>участника требуется приложить только ценовое предложение (без расш</w:t>
            </w:r>
            <w:r>
              <w:t>ифровок по позициям). Таблицу (П</w:t>
            </w:r>
            <w:r w:rsidRPr="00A52D6B">
              <w:t xml:space="preserve">риложение </w:t>
            </w:r>
            <w:r>
              <w:t xml:space="preserve">№ 1 </w:t>
            </w:r>
            <w:r w:rsidRPr="00A52D6B">
              <w:t>к</w:t>
            </w:r>
            <w:r>
              <w:t xml:space="preserve"> Техническому заданию в Технической части (раздел </w:t>
            </w:r>
            <w:r>
              <w:rPr>
                <w:lang w:val="en-US"/>
              </w:rPr>
              <w:t>IV</w:t>
            </w:r>
            <w:r w:rsidRPr="00A52D6B">
              <w:t>), согласно которой будет производиться расчет</w:t>
            </w:r>
            <w:r>
              <w:t>,</w:t>
            </w:r>
            <w:r w:rsidRPr="00A52D6B">
              <w:t xml:space="preserve"> формирует Заказчик. Цена по каждой позиции будет снижена пропорционально снижению ценового предложения участника по отношению к НМЦ.</w:t>
            </w:r>
          </w:p>
          <w:p w14:paraId="464AF5CA" w14:textId="1E7180F1" w:rsidR="00A076C9" w:rsidRPr="0029716F" w:rsidRDefault="00A076C9" w:rsidP="00A076C9">
            <w:pPr>
              <w:spacing w:after="0"/>
            </w:pPr>
            <w:r>
              <w:t xml:space="preserve">          </w:t>
            </w:r>
            <w:r w:rsidR="00666C34" w:rsidRPr="00C01926">
              <w:t>Цена услуг - тарифы (Приложение № 1 к договору)</w:t>
            </w:r>
            <w:r w:rsidR="00666C34">
              <w:t>,</w:t>
            </w:r>
            <w:r w:rsidR="00666C34" w:rsidRPr="00C01926">
              <w:t xml:space="preserve"> согласованная сторонами</w:t>
            </w:r>
            <w:r w:rsidR="00666C34">
              <w:t>,</w:t>
            </w:r>
            <w:r w:rsidR="00666C34" w:rsidRPr="00C01926">
              <w:t xml:space="preserve"> является фиксированной до окончания срока договора и включает в себя: расходы на содержание автомобиля, в </w:t>
            </w:r>
            <w:proofErr w:type="spellStart"/>
            <w:r w:rsidR="00666C34" w:rsidRPr="00C01926">
              <w:t>т.ч</w:t>
            </w:r>
            <w:proofErr w:type="spellEnd"/>
            <w:r w:rsidR="00666C34" w:rsidRPr="00C01926">
              <w:t xml:space="preserve">. страхование, оплату труда водителя, расходы на топливо и другие платежи по налогам и </w:t>
            </w:r>
            <w:r w:rsidR="00666C34" w:rsidRPr="00C01926">
              <w:lastRenderedPageBreak/>
              <w:t>сборам. В случае отсутствия тарифа, маршрутов движения в Приложении № 1, цена, маршрут согласовывается заявкой-поручением (Приложение № 2 к договору), расчёты за оказание транспортно-экспедиционных услуг, грузовых перевозок производятся согласно сведениям Интернет-ресурса «</w:t>
            </w:r>
            <w:proofErr w:type="spellStart"/>
            <w:r w:rsidR="00666C34" w:rsidRPr="00C01926">
              <w:t>АвтоТрансИнфо</w:t>
            </w:r>
            <w:proofErr w:type="spellEnd"/>
            <w:r w:rsidR="00666C34" w:rsidRPr="00C01926">
              <w:t>» - «Определение расстояний между городами и затраченного времени в пути».</w:t>
            </w:r>
          </w:p>
          <w:p w14:paraId="71157C11" w14:textId="708E9C7C" w:rsidR="00A076C9" w:rsidRDefault="00A076C9" w:rsidP="00C854A1">
            <w:pPr>
              <w:autoSpaceDE w:val="0"/>
              <w:autoSpaceDN w:val="0"/>
              <w:adjustRightInd w:val="0"/>
              <w:spacing w:after="0"/>
              <w:rPr>
                <w:noProof/>
                <w:color w:val="000000"/>
              </w:rPr>
            </w:pPr>
            <w:r>
              <w:t xml:space="preserve">            </w:t>
            </w:r>
            <w:r w:rsidRPr="0092541F">
              <w:rPr>
                <w:rFonts w:cs="Calibri"/>
              </w:rPr>
              <w:t xml:space="preserve">Независимо от системы налогообложения цена предложения для сравнения участников должна обязательно включать </w:t>
            </w:r>
            <w:r>
              <w:rPr>
                <w:rFonts w:cs="Calibri"/>
              </w:rPr>
              <w:t xml:space="preserve">все налоги, сборы, в </w:t>
            </w:r>
            <w:proofErr w:type="spellStart"/>
            <w:r>
              <w:rPr>
                <w:rFonts w:cs="Calibri"/>
              </w:rPr>
              <w:t>т.ч</w:t>
            </w:r>
            <w:proofErr w:type="spellEnd"/>
            <w:r>
              <w:rPr>
                <w:rFonts w:cs="Calibri"/>
              </w:rPr>
              <w:t>. НДС 20</w:t>
            </w:r>
            <w:r w:rsidRPr="0092541F">
              <w:rPr>
                <w:rFonts w:cs="Calibri"/>
              </w:rPr>
              <w:t xml:space="preserve">%. В случае если участник закупки в соответствии с законодательством Российской Федерации освобожден от уплаты НДС или не является плательщиком НДС, то договор с таким участником по его просьбе может быть заключен на сумму цены предложения за вычетом НДС </w:t>
            </w:r>
            <w:r>
              <w:rPr>
                <w:rFonts w:cs="Calibri"/>
              </w:rPr>
              <w:t>20</w:t>
            </w:r>
            <w:r w:rsidRPr="0092541F">
              <w:rPr>
                <w:rFonts w:cs="Calibri"/>
              </w:rPr>
              <w:t xml:space="preserve">%. Участник, применяющий упрощённую систему налогообложения, </w:t>
            </w:r>
            <w:r>
              <w:rPr>
                <w:rFonts w:cs="Calibri"/>
              </w:rPr>
              <w:t>в заявке</w:t>
            </w:r>
            <w:r w:rsidRPr="0092541F">
              <w:rPr>
                <w:rFonts w:cs="Calibri"/>
              </w:rPr>
              <w:t xml:space="preserve"> должен указать на каких условиях, в случае определения его победителем закупочной процедуры, готов заключить с заказчиком договор (с НДС или без НДС). При отсутствии соответствующих указаний договор с участником заключается по предложенной цене с учётом НДС. Цена договора с НДС не должна превышать </w:t>
            </w:r>
            <w:r w:rsidR="00B87C01" w:rsidRPr="00C71229">
              <w:rPr>
                <w:b/>
              </w:rPr>
              <w:t>4</w:t>
            </w:r>
            <w:r w:rsidR="00B87C01">
              <w:rPr>
                <w:b/>
              </w:rPr>
              <w:t> 596 394,57</w:t>
            </w:r>
            <w:r w:rsidR="00B87C01">
              <w:t xml:space="preserve"> </w:t>
            </w:r>
            <w:r w:rsidRPr="0092541F">
              <w:rPr>
                <w:rFonts w:cs="Calibri"/>
              </w:rPr>
              <w:t xml:space="preserve">рублей, в </w:t>
            </w:r>
            <w:proofErr w:type="spellStart"/>
            <w:r w:rsidRPr="0092541F">
              <w:rPr>
                <w:rFonts w:cs="Calibri"/>
              </w:rPr>
              <w:t>т.ч</w:t>
            </w:r>
            <w:proofErr w:type="spellEnd"/>
            <w:r w:rsidRPr="0092541F">
              <w:rPr>
                <w:rFonts w:cs="Calibri"/>
              </w:rPr>
              <w:t xml:space="preserve">. НДС </w:t>
            </w:r>
            <w:r>
              <w:rPr>
                <w:rFonts w:cs="Calibri"/>
              </w:rPr>
              <w:t>20</w:t>
            </w:r>
            <w:r w:rsidRPr="0092541F">
              <w:rPr>
                <w:rFonts w:cs="Calibri"/>
              </w:rPr>
              <w:t xml:space="preserve">%. </w:t>
            </w:r>
            <w:r w:rsidRPr="0092541F">
              <w:rPr>
                <w:noProof/>
                <w:color w:val="000000"/>
              </w:rPr>
              <w:t xml:space="preserve">Цена договора без НДС, заключаемого с организацией, применяющей </w:t>
            </w:r>
            <w:r w:rsidRPr="00706BA7">
              <w:rPr>
                <w:b/>
                <w:noProof/>
                <w:color w:val="000000"/>
              </w:rPr>
              <w:t xml:space="preserve">УСН, не может превышать </w:t>
            </w:r>
            <w:r w:rsidR="00EA7702" w:rsidRPr="00706BA7">
              <w:rPr>
                <w:b/>
                <w:noProof/>
                <w:color w:val="000000"/>
              </w:rPr>
              <w:t xml:space="preserve">3 830 328,80 </w:t>
            </w:r>
            <w:r w:rsidRPr="00706BA7">
              <w:rPr>
                <w:b/>
                <w:noProof/>
                <w:color w:val="000000"/>
              </w:rPr>
              <w:t>рублей.</w:t>
            </w:r>
          </w:p>
          <w:p w14:paraId="6C26D02D" w14:textId="4418E09E" w:rsidR="000A257F" w:rsidRPr="00706BA7" w:rsidRDefault="000A257F" w:rsidP="00C854A1">
            <w:pPr>
              <w:autoSpaceDE w:val="0"/>
              <w:autoSpaceDN w:val="0"/>
              <w:adjustRightInd w:val="0"/>
              <w:spacing w:after="0"/>
              <w:rPr>
                <w:b/>
              </w:rPr>
            </w:pPr>
            <w:r>
              <w:t xml:space="preserve">           </w:t>
            </w:r>
            <w:r w:rsidRPr="00706BA7">
              <w:rPr>
                <w:b/>
              </w:rPr>
              <w:t>Ценовое предложение, поданное на ЭТП, понимается Заказчиком как ценовое предложение с учетом НДС 20 %.</w:t>
            </w:r>
          </w:p>
        </w:tc>
      </w:tr>
      <w:tr w:rsidR="00391455" w:rsidRPr="001E29DC" w14:paraId="2744EE11" w14:textId="77777777"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75FBC8" w14:textId="77777777" w:rsidR="00391455" w:rsidRPr="001E29DC" w:rsidRDefault="00391455" w:rsidP="00391455">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028C8462" w:rsidR="00391455" w:rsidRPr="001E29DC" w:rsidRDefault="00391455" w:rsidP="00391455">
            <w:pPr>
              <w:spacing w:after="0"/>
              <w:contextualSpacing/>
              <w:rPr>
                <w:snapToGrid w:val="0"/>
              </w:rPr>
            </w:pPr>
            <w:r w:rsidRPr="001E29DC">
              <w:rPr>
                <w:snapToGrid w:val="0"/>
              </w:rPr>
              <w:t>Оплата производится в порядке, указанном в проекте договора</w:t>
            </w:r>
            <w:r w:rsidR="00751C41">
              <w:rPr>
                <w:snapToGrid w:val="0"/>
              </w:rPr>
              <w:t>.</w:t>
            </w:r>
            <w:r w:rsidRPr="001E29DC">
              <w:rPr>
                <w:snapToGrid w:val="0"/>
              </w:rPr>
              <w:t xml:space="preserve"> </w:t>
            </w:r>
          </w:p>
        </w:tc>
      </w:tr>
      <w:tr w:rsidR="00391455" w:rsidRPr="001E29DC" w14:paraId="579D851A"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3B55618" w14:textId="7CE547E1" w:rsidR="00391455" w:rsidRPr="001E29DC" w:rsidRDefault="00391455" w:rsidP="00391455">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Pr="001E29DC">
              <w:rPr>
                <w:b w:val="0"/>
                <w:sz w:val="24"/>
                <w:szCs w:val="24"/>
              </w:rPr>
              <w:t xml:space="preserve">частникам </w:t>
            </w:r>
            <w:r>
              <w:rPr>
                <w:b w:val="0"/>
                <w:sz w:val="24"/>
                <w:szCs w:val="24"/>
                <w:lang w:val="ru-RU"/>
              </w:rPr>
              <w:t xml:space="preserve">запроса котировок </w:t>
            </w:r>
          </w:p>
          <w:p w14:paraId="5EB48F23" w14:textId="77777777" w:rsidR="00391455" w:rsidRPr="001E29DC" w:rsidRDefault="00391455" w:rsidP="00391455">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64A6D86E" w:rsidR="00391455" w:rsidRPr="002B2C2B" w:rsidRDefault="00391455" w:rsidP="00391455">
            <w:pPr>
              <w:pStyle w:val="32"/>
              <w:numPr>
                <w:ilvl w:val="0"/>
                <w:numId w:val="23"/>
              </w:numPr>
              <w:spacing w:before="0" w:after="0"/>
              <w:ind w:left="0" w:firstLine="316"/>
              <w:rPr>
                <w:rFonts w:ascii="Times New Roman" w:hAnsi="Times New Roman"/>
                <w:b w:val="0"/>
                <w:szCs w:val="24"/>
                <w:lang w:val="ru-RU"/>
              </w:rPr>
            </w:pPr>
            <w:r>
              <w:rPr>
                <w:rFonts w:ascii="Times New Roman" w:hAnsi="Times New Roman"/>
                <w:b w:val="0"/>
                <w:szCs w:val="24"/>
                <w:lang w:val="ru-RU"/>
              </w:rPr>
              <w:t>н</w:t>
            </w:r>
            <w:proofErr w:type="spellStart"/>
            <w:r w:rsidRPr="002B2C2B">
              <w:rPr>
                <w:rFonts w:ascii="Times New Roman" w:hAnsi="Times New Roman"/>
                <w:b w:val="0"/>
                <w:szCs w:val="24"/>
              </w:rPr>
              <w:t>епроведение</w:t>
            </w:r>
            <w:proofErr w:type="spellEnd"/>
            <w:r w:rsidRPr="002B2C2B">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548DABF5" w14:textId="6FC9D30B" w:rsidR="00391455" w:rsidRPr="002B2C2B" w:rsidRDefault="00391455" w:rsidP="00391455">
            <w:pPr>
              <w:pStyle w:val="32"/>
              <w:numPr>
                <w:ilvl w:val="0"/>
                <w:numId w:val="23"/>
              </w:numPr>
              <w:spacing w:before="0" w:after="0"/>
              <w:ind w:left="0" w:firstLine="316"/>
              <w:rPr>
                <w:rFonts w:ascii="Times New Roman" w:hAnsi="Times New Roman"/>
                <w:b w:val="0"/>
                <w:szCs w:val="24"/>
                <w:lang w:val="ru-RU"/>
              </w:rPr>
            </w:pPr>
            <w:r>
              <w:rPr>
                <w:rFonts w:ascii="Times New Roman" w:hAnsi="Times New Roman"/>
                <w:b w:val="0"/>
                <w:szCs w:val="24"/>
                <w:lang w:val="ru-RU"/>
              </w:rPr>
              <w:t>н</w:t>
            </w:r>
            <w:proofErr w:type="spellStart"/>
            <w:r w:rsidRPr="002B2C2B">
              <w:rPr>
                <w:rFonts w:ascii="Times New Roman" w:hAnsi="Times New Roman"/>
                <w:b w:val="0"/>
                <w:szCs w:val="24"/>
              </w:rPr>
              <w:t>еприостановление</w:t>
            </w:r>
            <w:proofErr w:type="spellEnd"/>
            <w:r w:rsidRPr="002B2C2B">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A0AC605" w14:textId="4FD1DD42" w:rsidR="00391455" w:rsidRPr="002B2C2B" w:rsidRDefault="00391455" w:rsidP="00391455">
            <w:pPr>
              <w:pStyle w:val="32"/>
              <w:numPr>
                <w:ilvl w:val="0"/>
                <w:numId w:val="23"/>
              </w:numPr>
              <w:spacing w:before="0" w:after="0"/>
              <w:ind w:left="0" w:firstLine="316"/>
              <w:rPr>
                <w:rFonts w:ascii="Times New Roman" w:hAnsi="Times New Roman"/>
                <w:b w:val="0"/>
                <w:szCs w:val="24"/>
                <w:lang w:val="ru-RU"/>
              </w:rPr>
            </w:pPr>
            <w:r>
              <w:rPr>
                <w:rFonts w:ascii="Times New Roman" w:hAnsi="Times New Roman"/>
                <w:b w:val="0"/>
                <w:szCs w:val="24"/>
                <w:lang w:val="ru-RU"/>
              </w:rPr>
              <w:t>о</w:t>
            </w:r>
            <w:proofErr w:type="spellStart"/>
            <w:r w:rsidRPr="002B2C2B">
              <w:rPr>
                <w:rFonts w:ascii="Times New Roman" w:hAnsi="Times New Roman"/>
                <w:b w:val="0"/>
                <w:szCs w:val="24"/>
              </w:rPr>
              <w:t>тсутствие</w:t>
            </w:r>
            <w:proofErr w:type="spellEnd"/>
            <w:r w:rsidRPr="002B2C2B">
              <w:rPr>
                <w:rFonts w:ascii="Times New Roman" w:hAnsi="Times New Roman"/>
                <w:b w:val="0"/>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w:t>
            </w:r>
            <w:r>
              <w:rPr>
                <w:rFonts w:ascii="Times New Roman" w:hAnsi="Times New Roman"/>
                <w:b w:val="0"/>
                <w:szCs w:val="24"/>
              </w:rPr>
              <w:br/>
            </w:r>
            <w:r w:rsidRPr="002B2C2B">
              <w:rPr>
                <w:rFonts w:ascii="Times New Roman" w:hAnsi="Times New Roman"/>
                <w:b w:val="0"/>
                <w:szCs w:val="24"/>
              </w:rPr>
              <w:t xml:space="preserve">(за исключением сумм, на которые предоставлены отсрочка, рассрочка, инвестиционный налоговый кредит в соответствии с </w:t>
            </w:r>
            <w:r>
              <w:rPr>
                <w:rFonts w:ascii="Times New Roman" w:hAnsi="Times New Roman"/>
                <w:b w:val="0"/>
                <w:szCs w:val="24"/>
                <w:lang w:val="ru-RU"/>
              </w:rPr>
              <w:t xml:space="preserve">законодательством </w:t>
            </w:r>
            <w:r w:rsidRPr="002B2C2B">
              <w:rPr>
                <w:rFonts w:ascii="Times New Roman" w:hAnsi="Times New Roman"/>
                <w:b w:val="0"/>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b w:val="0"/>
                <w:szCs w:val="24"/>
                <w:lang w:val="ru-RU"/>
              </w:rPr>
              <w:t xml:space="preserve">законодательством </w:t>
            </w:r>
            <w:r w:rsidRPr="002B2C2B">
              <w:rPr>
                <w:rFonts w:ascii="Times New Roman" w:hAnsi="Times New Roman"/>
                <w:b w:val="0"/>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2B2C2B">
              <w:rPr>
                <w:rFonts w:ascii="Times New Roman" w:hAnsi="Times New Roman"/>
                <w:b w:val="0"/>
                <w:szCs w:val="24"/>
              </w:rPr>
              <w:lastRenderedPageBreak/>
              <w:t xml:space="preserve">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proofErr w:type="spellStart"/>
            <w:r w:rsidRPr="002B2C2B">
              <w:rPr>
                <w:rFonts w:ascii="Times New Roman" w:hAnsi="Times New Roman"/>
                <w:b w:val="0"/>
                <w:szCs w:val="24"/>
              </w:rPr>
              <w:t>недоим</w:t>
            </w:r>
            <w:r>
              <w:rPr>
                <w:rFonts w:ascii="Times New Roman" w:hAnsi="Times New Roman"/>
                <w:b w:val="0"/>
                <w:szCs w:val="24"/>
                <w:lang w:val="ru-RU"/>
              </w:rPr>
              <w:t>о</w:t>
            </w:r>
            <w:proofErr w:type="spellEnd"/>
            <w:r w:rsidRPr="002B2C2B">
              <w:rPr>
                <w:rFonts w:ascii="Times New Roman" w:hAnsi="Times New Roman"/>
                <w:b w:val="0"/>
                <w:szCs w:val="24"/>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C1E013" w14:textId="688D0B9D" w:rsidR="00391455" w:rsidRDefault="00391455" w:rsidP="00391455">
            <w:pPr>
              <w:pStyle w:val="32"/>
              <w:numPr>
                <w:ilvl w:val="0"/>
                <w:numId w:val="23"/>
              </w:numPr>
              <w:spacing w:before="0" w:after="0"/>
              <w:ind w:left="0" w:firstLine="316"/>
              <w:rPr>
                <w:rFonts w:ascii="Times New Roman" w:hAnsi="Times New Roman"/>
                <w:b w:val="0"/>
                <w:szCs w:val="24"/>
              </w:rPr>
            </w:pPr>
            <w:r>
              <w:rPr>
                <w:rFonts w:ascii="Times New Roman" w:hAnsi="Times New Roman"/>
                <w:b w:val="0"/>
                <w:szCs w:val="24"/>
                <w:lang w:val="ru-RU"/>
              </w:rPr>
              <w:t>о</w:t>
            </w:r>
            <w:proofErr w:type="spellStart"/>
            <w:r w:rsidRPr="002B2C2B">
              <w:rPr>
                <w:rFonts w:ascii="Times New Roman" w:hAnsi="Times New Roman"/>
                <w:b w:val="0"/>
                <w:szCs w:val="24"/>
              </w:rPr>
              <w:t>тсутствие</w:t>
            </w:r>
            <w:proofErr w:type="spellEnd"/>
            <w:r w:rsidRPr="002B2C2B">
              <w:rPr>
                <w:rFonts w:ascii="Times New Roman" w:hAnsi="Times New Roman"/>
                <w:b w:val="0"/>
                <w:szCs w:val="24"/>
              </w:rPr>
              <w:t xml:space="preserve"> сведений об участниках закупки в реестре недобросовестных поставщиков, предусмотренном статьей 5 </w:t>
            </w:r>
            <w:r>
              <w:rPr>
                <w:rFonts w:ascii="Times New Roman" w:hAnsi="Times New Roman"/>
                <w:b w:val="0"/>
                <w:szCs w:val="24"/>
                <w:lang w:val="ru-RU"/>
              </w:rPr>
              <w:t xml:space="preserve">Федерального </w:t>
            </w:r>
            <w:r w:rsidRPr="002B2C2B">
              <w:rPr>
                <w:rFonts w:ascii="Times New Roman" w:hAnsi="Times New Roman"/>
                <w:b w:val="0"/>
                <w:szCs w:val="24"/>
              </w:rPr>
              <w:t xml:space="preserve">закона </w:t>
            </w:r>
            <w:r>
              <w:rPr>
                <w:rFonts w:ascii="Times New Roman" w:hAnsi="Times New Roman"/>
                <w:b w:val="0"/>
                <w:szCs w:val="24"/>
                <w:lang w:val="ru-RU"/>
              </w:rPr>
              <w:t xml:space="preserve">от 18 июля 2011 года </w:t>
            </w:r>
            <w:r w:rsidRPr="002B2C2B">
              <w:rPr>
                <w:rFonts w:ascii="Times New Roman" w:hAnsi="Times New Roman"/>
                <w:b w:val="0"/>
                <w:szCs w:val="24"/>
              </w:rPr>
              <w:t>№ 223-ФЗ</w:t>
            </w:r>
            <w:r>
              <w:rPr>
                <w:rFonts w:ascii="Times New Roman" w:hAnsi="Times New Roman"/>
                <w:b w:val="0"/>
                <w:szCs w:val="24"/>
                <w:lang w:val="ru-RU"/>
              </w:rPr>
              <w:t xml:space="preserve"> </w:t>
            </w:r>
            <w:r>
              <w:rPr>
                <w:rFonts w:ascii="Times New Roman" w:hAnsi="Times New Roman"/>
                <w:b w:val="0"/>
                <w:szCs w:val="24"/>
                <w:lang w:val="ru-RU"/>
              </w:rPr>
              <w:br/>
              <w:t>«О закупках товаров, работ, услуг отдельными видами юридических лиц»</w:t>
            </w:r>
            <w:r w:rsidRPr="002B2C2B">
              <w:rPr>
                <w:rFonts w:ascii="Times New Roman" w:hAnsi="Times New Roman"/>
                <w:b w:val="0"/>
                <w:szCs w:val="24"/>
              </w:rPr>
              <w:t xml:space="preserve">, и (или) в реестре недобросовестных поставщиков, предусмотренном Федеральным законом </w:t>
            </w:r>
            <w:r>
              <w:rPr>
                <w:rFonts w:ascii="Times New Roman" w:hAnsi="Times New Roman"/>
                <w:b w:val="0"/>
                <w:szCs w:val="24"/>
              </w:rPr>
              <w:br/>
            </w:r>
            <w:r w:rsidRPr="002B2C2B">
              <w:rPr>
                <w:rFonts w:ascii="Times New Roman" w:hAnsi="Times New Roman"/>
                <w:b w:val="0"/>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b w:val="0"/>
                <w:szCs w:val="24"/>
              </w:rPr>
              <w:br/>
            </w:r>
            <w:r w:rsidR="00C16974">
              <w:rPr>
                <w:rFonts w:ascii="Times New Roman" w:hAnsi="Times New Roman"/>
                <w:b w:val="0"/>
                <w:szCs w:val="24"/>
              </w:rPr>
              <w:t>№ 44-ФЗ);</w:t>
            </w:r>
          </w:p>
          <w:p w14:paraId="6A5B9CDC" w14:textId="18F21A34" w:rsidR="00C16974" w:rsidRPr="00C16974" w:rsidRDefault="00D16A68" w:rsidP="00D16A68">
            <w:pPr>
              <w:rPr>
                <w:lang w:eastAsia="x-none"/>
              </w:rPr>
            </w:pPr>
            <w:r>
              <w:rPr>
                <w:lang w:eastAsia="x-none"/>
              </w:rPr>
              <w:t xml:space="preserve">       - ч</w:t>
            </w:r>
            <w:r w:rsidR="00C16974" w:rsidRPr="0047448B">
              <w:rPr>
                <w:lang w:eastAsia="x-none"/>
              </w:rPr>
              <w:t>лены объединений, являющихся коллективными Участниками Закупки, должны иметь соглашение между собой (или иной документ), соответствующее законодательству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tc>
      </w:tr>
      <w:tr w:rsidR="00391455" w:rsidRPr="001E29DC" w14:paraId="70F3E20E"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0C6CB44" w14:textId="69E162AA" w:rsidR="00391455" w:rsidRPr="001E29DC" w:rsidRDefault="00391455" w:rsidP="00391455">
            <w:pPr>
              <w:keepNext/>
              <w:keepLines/>
              <w:widowControl w:val="0"/>
              <w:suppressLineNumbers/>
              <w:suppressAutoHyphens/>
              <w:spacing w:after="0"/>
              <w:contextualSpacing/>
              <w:jc w:val="left"/>
            </w:pPr>
            <w:r w:rsidRPr="001E29DC">
              <w:t xml:space="preserve">Порядок и срок предоставления документации о проведении запроса </w:t>
            </w:r>
            <w:r>
              <w:t>котировок</w:t>
            </w:r>
          </w:p>
        </w:tc>
        <w:tc>
          <w:tcPr>
            <w:tcW w:w="6698" w:type="dxa"/>
            <w:tcBorders>
              <w:top w:val="single" w:sz="4" w:space="0" w:color="auto"/>
              <w:left w:val="single" w:sz="4" w:space="0" w:color="auto"/>
              <w:bottom w:val="single" w:sz="4" w:space="0" w:color="auto"/>
              <w:right w:val="single" w:sz="4" w:space="0" w:color="auto"/>
            </w:tcBorders>
          </w:tcPr>
          <w:p w14:paraId="2570BC48" w14:textId="57183A49" w:rsidR="00391455" w:rsidRPr="001E29DC" w:rsidRDefault="00391455" w:rsidP="00E3437D">
            <w:pPr>
              <w:tabs>
                <w:tab w:val="left" w:pos="389"/>
              </w:tabs>
              <w:spacing w:after="0"/>
            </w:pPr>
            <w:r w:rsidRPr="001E29DC">
              <w:rPr>
                <w:szCs w:val="28"/>
              </w:rPr>
              <w:t xml:space="preserve">Документация </w:t>
            </w:r>
            <w:r w:rsidRPr="001E29DC">
              <w:t xml:space="preserve">о проведении запроса </w:t>
            </w:r>
            <w:r>
              <w:t>котировок (извещение)</w:t>
            </w:r>
            <w:r w:rsidRPr="001E29DC">
              <w:rPr>
                <w:szCs w:val="28"/>
              </w:rPr>
              <w:t xml:space="preserve"> доступна для ознакомления в единой информационной системе</w:t>
            </w:r>
            <w:r w:rsidR="00E3437D">
              <w:rPr>
                <w:szCs w:val="28"/>
              </w:rPr>
              <w:t xml:space="preserve"> с момента ее размещения</w:t>
            </w:r>
            <w:r w:rsidRPr="001E29DC">
              <w:rPr>
                <w:szCs w:val="28"/>
              </w:rPr>
              <w:t xml:space="preserve"> без взимания платы.</w:t>
            </w:r>
            <w:r w:rsidRPr="001E29DC">
              <w:rPr>
                <w:sz w:val="22"/>
              </w:rPr>
              <w:t xml:space="preserve"> </w:t>
            </w:r>
          </w:p>
        </w:tc>
      </w:tr>
      <w:tr w:rsidR="00391455" w:rsidRPr="001E29DC" w14:paraId="3ADD3321"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8A34F6E" w14:textId="55A4E2B4" w:rsidR="00391455" w:rsidRPr="00BD1E50" w:rsidRDefault="00391455" w:rsidP="00391455">
            <w:pPr>
              <w:keepNext/>
              <w:keepLines/>
              <w:widowControl w:val="0"/>
              <w:suppressLineNumbers/>
              <w:suppressAutoHyphens/>
              <w:spacing w:after="0"/>
              <w:contextualSpacing/>
              <w:jc w:val="left"/>
              <w:rPr>
                <w:color w:val="000000" w:themeColor="text1"/>
              </w:rPr>
            </w:pPr>
            <w:r>
              <w:rPr>
                <w:color w:val="000000" w:themeColor="text1"/>
              </w:rPr>
              <w:t>Форма и п</w:t>
            </w:r>
            <w:r w:rsidRPr="001E29DC">
              <w:rPr>
                <w:color w:val="000000" w:themeColor="text1"/>
              </w:rPr>
              <w:t xml:space="preserve">орядок подачи запросов </w:t>
            </w:r>
            <w:r w:rsidRPr="001E29DC">
              <w:rPr>
                <w:color w:val="000000" w:themeColor="text1"/>
                <w:szCs w:val="28"/>
              </w:rPr>
              <w:t xml:space="preserve">о даче разъяснений положений извещения об </w:t>
            </w:r>
            <w:r w:rsidRPr="00BD1E50">
              <w:t xml:space="preserve">осуществлении закупки и/или документации о проведении </w:t>
            </w:r>
            <w:r>
              <w:t>запроса котировок и предоставления з</w:t>
            </w:r>
            <w:r w:rsidRPr="00BD1E50">
              <w:t>аказчиком разъяснений, дата и время окончания срока предоставления разъяснений положений документации о закупке</w:t>
            </w:r>
          </w:p>
          <w:p w14:paraId="7C2ADDDD" w14:textId="77777777" w:rsidR="00391455" w:rsidRPr="001E29DC" w:rsidRDefault="00391455" w:rsidP="00391455">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38E5C40" w14:textId="3199E477" w:rsidR="00391455" w:rsidRPr="001E29DC" w:rsidRDefault="00391455" w:rsidP="00391455">
            <w:pPr>
              <w:spacing w:after="0"/>
              <w:ind w:firstLine="458"/>
              <w:rPr>
                <w:sz w:val="22"/>
              </w:rPr>
            </w:pPr>
            <w:r w:rsidRPr="001E29DC">
              <w:rPr>
                <w:color w:val="000000" w:themeColor="text1"/>
                <w:szCs w:val="28"/>
              </w:rPr>
              <w:t xml:space="preserve">Любой </w:t>
            </w:r>
            <w:r>
              <w:rPr>
                <w:color w:val="000000" w:themeColor="text1"/>
                <w:szCs w:val="28"/>
              </w:rPr>
              <w:t>у</w:t>
            </w:r>
            <w:r w:rsidRPr="001E29DC">
              <w:rPr>
                <w:color w:val="000000" w:themeColor="text1"/>
                <w:szCs w:val="28"/>
              </w:rPr>
              <w:t xml:space="preserve">частник </w:t>
            </w:r>
            <w:r>
              <w:rPr>
                <w:color w:val="000000" w:themeColor="text1"/>
                <w:szCs w:val="28"/>
              </w:rPr>
              <w:t xml:space="preserve">запроса котировок </w:t>
            </w:r>
            <w:r w:rsidRPr="001E29DC">
              <w:rPr>
                <w:color w:val="000000" w:themeColor="text1"/>
                <w:szCs w:val="28"/>
              </w:rPr>
              <w:t xml:space="preserve">вправе направить </w:t>
            </w:r>
            <w:r>
              <w:rPr>
                <w:color w:val="000000" w:themeColor="text1"/>
                <w:szCs w:val="28"/>
              </w:rPr>
              <w:t>з</w:t>
            </w:r>
            <w:r w:rsidRPr="001E29DC">
              <w:rPr>
                <w:color w:val="000000" w:themeColor="text1"/>
                <w:szCs w:val="28"/>
              </w:rPr>
              <w:t xml:space="preserve">аказчику запрос о даче разъяснений положений извещения об осуществлении закупки и/или документации о закупке. </w:t>
            </w:r>
          </w:p>
          <w:p w14:paraId="5775CB8E" w14:textId="77777777" w:rsidR="00391455" w:rsidRPr="001E29DC" w:rsidRDefault="00391455" w:rsidP="00391455">
            <w:pPr>
              <w:spacing w:after="0"/>
              <w:ind w:firstLine="458"/>
              <w:rPr>
                <w:color w:val="000000" w:themeColor="text1"/>
              </w:rPr>
            </w:pPr>
            <w:r w:rsidRPr="001E29DC">
              <w:rPr>
                <w:color w:val="000000" w:themeColor="text1"/>
              </w:rPr>
              <w:t xml:space="preserve">Запрос </w:t>
            </w:r>
            <w:r w:rsidRPr="001E29DC">
              <w:rPr>
                <w:color w:val="000000" w:themeColor="text1"/>
                <w:szCs w:val="28"/>
              </w:rPr>
              <w:t>о даче разъяснений положений извещения об осуществлении закупки и/или документации о закупке</w:t>
            </w:r>
            <w:r w:rsidRPr="001E29DC">
              <w:rPr>
                <w:color w:val="000000" w:themeColor="text1"/>
              </w:rPr>
              <w:t xml:space="preserve">, разъяснения </w:t>
            </w:r>
            <w:r w:rsidRPr="001E29DC">
              <w:rPr>
                <w:color w:val="000000" w:themeColor="text1"/>
                <w:szCs w:val="28"/>
              </w:rPr>
              <w:t>положений извещения об осуществлении закупки и/или документации о закупке</w:t>
            </w:r>
            <w:r w:rsidRPr="001E29DC">
              <w:rPr>
                <w:color w:val="000000" w:themeColor="text1"/>
              </w:rPr>
              <w:t>, осуществляется только через электронную пл</w:t>
            </w:r>
            <w:r>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77777777" w:rsidR="00391455" w:rsidRPr="002B2C2B" w:rsidRDefault="00391455" w:rsidP="00391455">
            <w:pPr>
              <w:tabs>
                <w:tab w:val="left" w:pos="0"/>
              </w:tabs>
              <w:spacing w:after="0"/>
              <w:ind w:firstLine="530"/>
              <w:rPr>
                <w:color w:val="000000" w:themeColor="text1"/>
              </w:rPr>
            </w:pPr>
            <w:r w:rsidRPr="001E29DC">
              <w:rPr>
                <w:color w:val="000000" w:themeColor="text1"/>
              </w:rPr>
              <w:t>В течение трех дней с даты поступления запроса</w:t>
            </w:r>
            <w:r w:rsidRPr="001E29DC">
              <w:rPr>
                <w:color w:val="000000" w:themeColor="text1"/>
                <w:szCs w:val="28"/>
              </w:rPr>
              <w:t xml:space="preserve"> о даче разъяснений положений извещения об осуществлении закупки и/или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Pr>
                <w:color w:val="000000" w:themeColor="text1"/>
              </w:rPr>
              <w:t>у</w:t>
            </w:r>
            <w:r w:rsidRPr="001E29DC">
              <w:rPr>
                <w:color w:val="000000" w:themeColor="text1"/>
              </w:rPr>
              <w:t xml:space="preserve">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Pr="009501F4">
              <w:rPr>
                <w:color w:val="000000" w:themeColor="text1"/>
              </w:rPr>
              <w:t>чем за три рабочих</w:t>
            </w:r>
            <w:r w:rsidRPr="001E29DC">
              <w:rPr>
                <w:color w:val="000000" w:themeColor="text1"/>
              </w:rPr>
              <w:t xml:space="preserve"> дня до даты окончания срока подачи заявок на участие в такой закупке.</w:t>
            </w:r>
          </w:p>
          <w:p w14:paraId="753BB926" w14:textId="77777777" w:rsidR="00391455" w:rsidRDefault="00391455" w:rsidP="00391455">
            <w:pPr>
              <w:spacing w:after="0"/>
              <w:contextualSpacing/>
            </w:pPr>
          </w:p>
          <w:p w14:paraId="20655485" w14:textId="378CBED3" w:rsidR="00391455" w:rsidRPr="00FF65E4" w:rsidRDefault="00391455" w:rsidP="00391455">
            <w:pPr>
              <w:spacing w:after="0"/>
              <w:contextualSpacing/>
            </w:pPr>
            <w:r>
              <w:t>Д</w:t>
            </w:r>
            <w:r w:rsidRPr="00BD1E50">
              <w:t>ата</w:t>
            </w:r>
            <w:r>
              <w:t xml:space="preserve"> </w:t>
            </w:r>
            <w:proofErr w:type="gramStart"/>
            <w:r>
              <w:t>начала срока подачи запроса разъяснений</w:t>
            </w:r>
            <w:r w:rsidRPr="00BD1E50">
              <w:t xml:space="preserve"> положений документации</w:t>
            </w:r>
            <w:proofErr w:type="gramEnd"/>
            <w:r w:rsidRPr="00BD1E50">
              <w:t xml:space="preserve"> о </w:t>
            </w:r>
            <w:r w:rsidRPr="00FF65E4">
              <w:t xml:space="preserve">закупке: </w:t>
            </w:r>
            <w:r w:rsidR="00D0132F">
              <w:t>14</w:t>
            </w:r>
            <w:r w:rsidR="00541AEE">
              <w:rPr>
                <w:b/>
              </w:rPr>
              <w:t>.</w:t>
            </w:r>
            <w:r w:rsidR="00D0132F">
              <w:rPr>
                <w:b/>
              </w:rPr>
              <w:t>08</w:t>
            </w:r>
            <w:r w:rsidR="00226BEB">
              <w:rPr>
                <w:b/>
              </w:rPr>
              <w:t>.</w:t>
            </w:r>
            <w:r w:rsidR="00541AEE">
              <w:rPr>
                <w:b/>
              </w:rPr>
              <w:t>2019</w:t>
            </w:r>
          </w:p>
          <w:p w14:paraId="6A68359A" w14:textId="4E566652" w:rsidR="00391455" w:rsidRPr="00BD1E50" w:rsidRDefault="00391455" w:rsidP="00D0132F">
            <w:pPr>
              <w:spacing w:after="0"/>
              <w:contextualSpacing/>
            </w:pPr>
            <w:r w:rsidRPr="00FF65E4">
              <w:t xml:space="preserve">Дата и время </w:t>
            </w:r>
            <w:proofErr w:type="gramStart"/>
            <w:r w:rsidRPr="00FF65E4">
              <w:t>окончания срока предоставления разъяснений положений документации</w:t>
            </w:r>
            <w:proofErr w:type="gramEnd"/>
            <w:r w:rsidRPr="00FF65E4">
              <w:t xml:space="preserve"> о закупке: </w:t>
            </w:r>
            <w:r w:rsidR="00D0132F">
              <w:t>19</w:t>
            </w:r>
            <w:r w:rsidR="00E3437D" w:rsidRPr="00706BA7">
              <w:rPr>
                <w:b/>
              </w:rPr>
              <w:t>.</w:t>
            </w:r>
            <w:r w:rsidR="00D0132F">
              <w:rPr>
                <w:b/>
              </w:rPr>
              <w:t>08</w:t>
            </w:r>
            <w:r w:rsidR="00E3437D">
              <w:rPr>
                <w:b/>
              </w:rPr>
              <w:t>.2019</w:t>
            </w:r>
            <w:r w:rsidR="00AB7133" w:rsidRPr="00AB7133">
              <w:rPr>
                <w:b/>
              </w:rPr>
              <w:t xml:space="preserve"> </w:t>
            </w:r>
            <w:r w:rsidR="00D0132F">
              <w:rPr>
                <w:b/>
              </w:rPr>
              <w:t>08</w:t>
            </w:r>
            <w:r w:rsidR="00AB7133" w:rsidRPr="00AB7133">
              <w:rPr>
                <w:b/>
              </w:rPr>
              <w:t>:00 (время московское)</w:t>
            </w:r>
          </w:p>
        </w:tc>
      </w:tr>
      <w:tr w:rsidR="00391455" w:rsidRPr="001E29DC" w14:paraId="42CB2B33" w14:textId="77777777" w:rsidTr="00A16899">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52FF5F31"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F3AB5A" w14:textId="7363863E" w:rsidR="00391455" w:rsidRPr="001E29DC" w:rsidRDefault="00391455" w:rsidP="00391455">
            <w:pPr>
              <w:keepNext/>
              <w:keepLines/>
              <w:widowControl w:val="0"/>
              <w:suppressLineNumbers/>
              <w:suppressAutoHyphens/>
              <w:spacing w:after="0"/>
              <w:contextualSpacing/>
              <w:jc w:val="left"/>
            </w:pPr>
            <w:r w:rsidRPr="001E29DC">
              <w:t xml:space="preserve">Форма подачи заявок на участие в </w:t>
            </w:r>
            <w:r>
              <w:t>запросе котировок</w:t>
            </w:r>
            <w:r w:rsidRPr="001E29DC">
              <w:t xml:space="preserve">. Порядок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37EAB0FE" w14:textId="3294B967" w:rsidR="00391455" w:rsidRDefault="00391455" w:rsidP="00391455">
            <w:pPr>
              <w:spacing w:after="0"/>
            </w:pPr>
            <w:r w:rsidRPr="001E29DC">
              <w:t xml:space="preserve">Заявка на участие в запросе </w:t>
            </w:r>
            <w:r>
              <w:t>котировок</w:t>
            </w:r>
            <w:r w:rsidRPr="001E29DC">
              <w:t xml:space="preserve"> подаётся </w:t>
            </w:r>
            <w:r>
              <w:t>по</w:t>
            </w:r>
            <w:r w:rsidRPr="001E29DC">
              <w:t xml:space="preserve"> установленной форм</w:t>
            </w:r>
            <w:r>
              <w:t>е</w:t>
            </w:r>
            <w:r w:rsidRPr="001E29DC">
              <w:t xml:space="preserve"> (Приложение к </w:t>
            </w:r>
            <w:r>
              <w:t>Извещению</w:t>
            </w:r>
            <w:r w:rsidRPr="001E29DC">
              <w:t xml:space="preserve">), по адресу в сети «Интернет»: </w:t>
            </w:r>
            <w:hyperlink r:id="rId10" w:history="1">
              <w:r w:rsidRPr="007F09B8">
                <w:rPr>
                  <w:rStyle w:val="affa"/>
                </w:rPr>
                <w:t>https://www.fabrikant.ru</w:t>
              </w:r>
            </w:hyperlink>
            <w:r w:rsidRPr="001E29DC">
              <w:t>.</w:t>
            </w:r>
          </w:p>
          <w:p w14:paraId="0E998035" w14:textId="52BC393D" w:rsidR="004674CC" w:rsidRDefault="004674CC" w:rsidP="00391455">
            <w:pPr>
              <w:spacing w:after="0"/>
            </w:pPr>
          </w:p>
          <w:p w14:paraId="19ECCB6E" w14:textId="2CABF117" w:rsidR="004674CC" w:rsidRDefault="004674CC" w:rsidP="00391455">
            <w:pPr>
              <w:spacing w:after="0"/>
            </w:pPr>
            <w:r w:rsidRPr="004674CC">
              <w:t>Заявка на участие в закупке должна быть выполнена машинописным способом и легко читаема.</w:t>
            </w:r>
            <w:r>
              <w:t xml:space="preserve"> В противном случае </w:t>
            </w:r>
            <w:r w:rsidRPr="00A547B2">
              <w:rPr>
                <w:b/>
              </w:rPr>
              <w:t>заявка будет ОТКЛОНЕНА</w:t>
            </w:r>
            <w:r>
              <w:rPr>
                <w:b/>
              </w:rPr>
              <w:t>.</w:t>
            </w:r>
          </w:p>
          <w:p w14:paraId="45F41EFA" w14:textId="0BC0A295" w:rsidR="004674CC" w:rsidRDefault="004674CC" w:rsidP="00386B2E">
            <w:pPr>
              <w:spacing w:after="0"/>
              <w:rPr>
                <w:b/>
              </w:rPr>
            </w:pPr>
          </w:p>
          <w:p w14:paraId="08417894" w14:textId="77777777" w:rsidR="004674CC" w:rsidRPr="004674CC" w:rsidRDefault="004674CC" w:rsidP="004674CC">
            <w:pPr>
              <w:spacing w:after="0"/>
              <w:rPr>
                <w:b/>
              </w:rPr>
            </w:pPr>
            <w:r w:rsidRPr="004674CC">
              <w:rPr>
                <w:b/>
              </w:rPr>
              <w:t>Ценовое предложение указывается только на ЭТП.</w:t>
            </w:r>
          </w:p>
          <w:p w14:paraId="52BB7B0A" w14:textId="77777777" w:rsidR="004674CC" w:rsidRPr="004674CC" w:rsidRDefault="004674CC" w:rsidP="004674CC">
            <w:pPr>
              <w:spacing w:after="0"/>
              <w:rPr>
                <w:b/>
              </w:rPr>
            </w:pPr>
            <w:r w:rsidRPr="004674CC">
              <w:rPr>
                <w:b/>
              </w:rPr>
              <w:t>Ценовое предложение подается в соответствии с регламентом электронной площадки. Независимо от системы налогообложения участника, ценовое предложение указывается только с НДС 20%.</w:t>
            </w:r>
          </w:p>
          <w:p w14:paraId="7D6C0E17" w14:textId="77777777" w:rsidR="004674CC" w:rsidRPr="004674CC" w:rsidRDefault="004674CC" w:rsidP="004674CC">
            <w:pPr>
              <w:spacing w:after="0"/>
              <w:rPr>
                <w:b/>
              </w:rPr>
            </w:pPr>
            <w:r w:rsidRPr="004674CC">
              <w:rPr>
                <w:b/>
              </w:rPr>
              <w:t>В случае наличия ценового предложения в приложенных документах заявка будет ОТКЛОНЕНА.</w:t>
            </w:r>
          </w:p>
          <w:p w14:paraId="356571EE" w14:textId="77777777" w:rsidR="004674CC" w:rsidRPr="004674CC" w:rsidRDefault="004674CC" w:rsidP="004674CC">
            <w:pPr>
              <w:spacing w:after="0"/>
              <w:rPr>
                <w:b/>
              </w:rPr>
            </w:pPr>
          </w:p>
          <w:p w14:paraId="4CF60A51" w14:textId="0FD08EC1" w:rsidR="004674CC" w:rsidRDefault="004674CC" w:rsidP="004674CC">
            <w:pPr>
              <w:spacing w:after="0"/>
              <w:rPr>
                <w:b/>
              </w:rPr>
            </w:pPr>
            <w:r w:rsidRPr="004674CC">
              <w:rPr>
                <w:b/>
              </w:rPr>
              <w:t>Ценовое предложение, поданное на ЭТП, понимается Заказчиком как ценовое предложение с учетом НДС 20 %.</w:t>
            </w:r>
          </w:p>
          <w:p w14:paraId="1DBD5177" w14:textId="3A79CCF8" w:rsidR="00623B85" w:rsidRDefault="00623B85" w:rsidP="00623B85">
            <w:pPr>
              <w:spacing w:after="0"/>
            </w:pPr>
          </w:p>
          <w:p w14:paraId="0401594A" w14:textId="54129CC0" w:rsidR="00623B85" w:rsidRPr="00A547B2" w:rsidRDefault="00623B85" w:rsidP="00623B85">
            <w:pPr>
              <w:spacing w:after="0"/>
              <w:rPr>
                <w:b/>
              </w:rPr>
            </w:pPr>
            <w:r w:rsidRPr="00A547B2">
              <w:rPr>
                <w:b/>
              </w:rPr>
              <w:t xml:space="preserve">Участники должны прикладывать все требуемые документы из п. 14 Извещения на ЭТП </w:t>
            </w:r>
            <w:hyperlink r:id="rId11" w:history="1">
              <w:r w:rsidRPr="00A547B2">
                <w:rPr>
                  <w:rStyle w:val="affa"/>
                  <w:b/>
                </w:rPr>
                <w:t>https://www.fabrikant.ru</w:t>
              </w:r>
            </w:hyperlink>
            <w:r w:rsidRPr="00A547B2">
              <w:rPr>
                <w:b/>
              </w:rPr>
              <w:t>. в Сведениях об участнике и предлагаемом товаре/работе/услуге.</w:t>
            </w:r>
          </w:p>
        </w:tc>
      </w:tr>
      <w:tr w:rsidR="00391455" w:rsidRPr="001E29DC" w14:paraId="328BD942" w14:textId="77777777" w:rsidTr="00A16899">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074509AA"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4BF9278A" w14:textId="77777777" w:rsidR="00391455" w:rsidRPr="00315772" w:rsidRDefault="00391455" w:rsidP="00391455">
            <w:pPr>
              <w:keepNext/>
              <w:keepLines/>
              <w:widowControl w:val="0"/>
              <w:suppressLineNumbers/>
              <w:suppressAutoHyphens/>
              <w:spacing w:after="0"/>
              <w:contextualSpacing/>
              <w:jc w:val="left"/>
            </w:pPr>
            <w:r w:rsidRPr="00315772">
              <w:t>Квалификационные</w:t>
            </w:r>
          </w:p>
          <w:p w14:paraId="7E9072D4" w14:textId="40A9C50C" w:rsidR="00391455" w:rsidRPr="001E29DC" w:rsidRDefault="00391455" w:rsidP="00391455">
            <w:pPr>
              <w:keepNext/>
              <w:keepLines/>
              <w:widowControl w:val="0"/>
              <w:suppressLineNumbers/>
              <w:suppressAutoHyphens/>
              <w:spacing w:after="0"/>
              <w:contextualSpacing/>
              <w:jc w:val="left"/>
            </w:pPr>
            <w:r w:rsidRPr="00315772">
              <w:t>требования к участнику запроса котировок</w:t>
            </w:r>
            <w:r>
              <w:t xml:space="preserve"> </w:t>
            </w:r>
          </w:p>
        </w:tc>
        <w:tc>
          <w:tcPr>
            <w:tcW w:w="6698" w:type="dxa"/>
            <w:tcBorders>
              <w:top w:val="single" w:sz="4" w:space="0" w:color="auto"/>
              <w:left w:val="single" w:sz="4" w:space="0" w:color="auto"/>
              <w:bottom w:val="single" w:sz="4" w:space="0" w:color="auto"/>
              <w:right w:val="single" w:sz="4" w:space="0" w:color="auto"/>
            </w:tcBorders>
          </w:tcPr>
          <w:p w14:paraId="06923870" w14:textId="02ECE440" w:rsidR="00391455" w:rsidRPr="001E29DC" w:rsidRDefault="00391455" w:rsidP="00391455">
            <w:pPr>
              <w:keepNext/>
              <w:keepLines/>
              <w:widowControl w:val="0"/>
              <w:suppressLineNumbers/>
              <w:suppressAutoHyphens/>
              <w:spacing w:after="0"/>
              <w:contextualSpacing/>
            </w:pPr>
            <w:r>
              <w:t>Не установлены</w:t>
            </w:r>
            <w:r w:rsidR="00751C41">
              <w:t>.</w:t>
            </w:r>
            <w:r>
              <w:t xml:space="preserve"> </w:t>
            </w:r>
          </w:p>
        </w:tc>
      </w:tr>
      <w:tr w:rsidR="00391455" w:rsidRPr="001E29DC" w14:paraId="18A9EBD2" w14:textId="77777777"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152CBAB8"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7003DED6" w14:textId="1928A682" w:rsidR="00391455" w:rsidRPr="001E29DC" w:rsidRDefault="00391455" w:rsidP="00391455">
            <w:pPr>
              <w:spacing w:after="0"/>
              <w:contextualSpacing/>
            </w:pPr>
            <w:r w:rsidRPr="00767782">
              <w:t xml:space="preserve">Особые условия: предоставление образцов продукции для проведения лабораторных </w:t>
            </w:r>
            <w:r>
              <w:t>и опытно-промышленных испытаний</w:t>
            </w:r>
          </w:p>
        </w:tc>
        <w:tc>
          <w:tcPr>
            <w:tcW w:w="6698" w:type="dxa"/>
            <w:tcBorders>
              <w:top w:val="single" w:sz="4" w:space="0" w:color="auto"/>
              <w:left w:val="single" w:sz="4" w:space="0" w:color="auto"/>
              <w:bottom w:val="single" w:sz="4" w:space="0" w:color="auto"/>
              <w:right w:val="single" w:sz="4" w:space="0" w:color="auto"/>
            </w:tcBorders>
          </w:tcPr>
          <w:p w14:paraId="5F88A835" w14:textId="6AB9933E" w:rsidR="00391455" w:rsidRPr="001E29DC" w:rsidRDefault="00391455" w:rsidP="00391455">
            <w:pPr>
              <w:spacing w:after="0"/>
            </w:pPr>
            <w:r>
              <w:t>Отсутствуют.</w:t>
            </w:r>
          </w:p>
        </w:tc>
      </w:tr>
      <w:tr w:rsidR="00391455" w:rsidRPr="001E29DC" w14:paraId="73D2A013" w14:textId="77777777"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3A1A9823"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4B446B" w14:textId="629442C9" w:rsidR="00391455" w:rsidRPr="001E29DC" w:rsidRDefault="00391455" w:rsidP="00391455">
            <w:pPr>
              <w:spacing w:after="0"/>
              <w:contextualSpacing/>
            </w:pPr>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6CD30FC7" w14:textId="277484BA" w:rsidR="00391455" w:rsidRPr="00675EFE" w:rsidRDefault="00391455" w:rsidP="00391455">
            <w:pPr>
              <w:spacing w:after="0"/>
              <w:ind w:firstLine="425"/>
              <w:rPr>
                <w:lang w:val="x-none" w:eastAsia="x-none"/>
              </w:rPr>
            </w:pPr>
            <w:r w:rsidRPr="00675EFE">
              <w:t xml:space="preserve">1. Цена договора, предлагаемая участником, не может превышать начальную (максимальную) цену договора, </w:t>
            </w:r>
            <w:r w:rsidRPr="00675EFE">
              <w:rPr>
                <w:lang w:val="x-none" w:eastAsia="x-none"/>
              </w:rPr>
              <w:t xml:space="preserve">указанную в извещении о проведении </w:t>
            </w:r>
            <w:r w:rsidRPr="00675EFE">
              <w:rPr>
                <w:lang w:eastAsia="x-none"/>
              </w:rPr>
              <w:t>запроса котировок</w:t>
            </w:r>
            <w:r w:rsidRPr="00675EFE">
              <w:rPr>
                <w:lang w:val="x-none" w:eastAsia="x-none"/>
              </w:rPr>
              <w:t>.</w:t>
            </w:r>
          </w:p>
          <w:p w14:paraId="781141AC" w14:textId="41221D98" w:rsidR="00391455" w:rsidRPr="00675EFE" w:rsidRDefault="00391455" w:rsidP="00391455">
            <w:pPr>
              <w:spacing w:after="0"/>
              <w:ind w:firstLine="425"/>
              <w:rPr>
                <w:lang w:val="x-none" w:eastAsia="x-none"/>
              </w:rPr>
            </w:pPr>
            <w:r w:rsidRPr="00675EFE">
              <w:rPr>
                <w:lang w:val="x-none" w:eastAsia="x-none"/>
              </w:rPr>
              <w:t>2.  В случае если цена договора, указанная в</w:t>
            </w:r>
            <w:r w:rsidRPr="00675EFE">
              <w:rPr>
                <w:lang w:eastAsia="x-none"/>
              </w:rPr>
              <w:t xml:space="preserve"> заявке</w:t>
            </w:r>
            <w:r w:rsidRPr="00675EFE">
              <w:rPr>
                <w:lang w:val="x-none" w:eastAsia="x-none"/>
              </w:rPr>
              <w:t xml:space="preserve"> на участие в </w:t>
            </w:r>
            <w:r w:rsidRPr="00675EFE">
              <w:t>запросе котировок</w:t>
            </w:r>
            <w:r w:rsidRPr="00675EFE">
              <w:rPr>
                <w:lang w:val="x-none" w:eastAsia="x-none"/>
              </w:rPr>
              <w:t xml:space="preserve"> и предлагаемая </w:t>
            </w:r>
            <w:r w:rsidRPr="00675EFE">
              <w:rPr>
                <w:lang w:eastAsia="x-none"/>
              </w:rPr>
              <w:t>участником</w:t>
            </w:r>
            <w:r w:rsidRPr="00675EFE">
              <w:rPr>
                <w:lang w:val="x-none" w:eastAsia="x-none"/>
              </w:rPr>
              <w:t xml:space="preserve"> превышает начальную (максимальную) цену договора, а также в случае наличия в так</w:t>
            </w:r>
            <w:r w:rsidRPr="00675EFE">
              <w:rPr>
                <w:lang w:eastAsia="x-none"/>
              </w:rPr>
              <w:t>ой</w:t>
            </w:r>
            <w:r w:rsidRPr="00675EFE">
              <w:rPr>
                <w:lang w:val="x-none" w:eastAsia="x-none"/>
              </w:rPr>
              <w:t xml:space="preserve"> </w:t>
            </w:r>
            <w:r w:rsidRPr="00675EFE">
              <w:rPr>
                <w:lang w:eastAsia="x-none"/>
              </w:rPr>
              <w:t>заявке</w:t>
            </w:r>
            <w:r w:rsidRPr="00675EFE">
              <w:rPr>
                <w:lang w:val="x-none" w:eastAsia="x-none"/>
              </w:rPr>
              <w:t xml:space="preserve"> более одного предложения о цене договора соответствующий </w:t>
            </w:r>
            <w:r w:rsidRPr="00675EFE">
              <w:rPr>
                <w:lang w:eastAsia="x-none"/>
              </w:rPr>
              <w:t>участник</w:t>
            </w:r>
            <w:r w:rsidRPr="00675EFE">
              <w:rPr>
                <w:lang w:val="x-none" w:eastAsia="x-none"/>
              </w:rPr>
              <w:t xml:space="preserve"> не допускается к участию в запросе котировок на основании несоответствия его </w:t>
            </w:r>
            <w:r w:rsidRPr="00675EFE">
              <w:rPr>
                <w:lang w:eastAsia="x-none"/>
              </w:rPr>
              <w:t>заявки</w:t>
            </w:r>
            <w:r w:rsidRPr="00675EFE">
              <w:rPr>
                <w:lang w:val="x-none" w:eastAsia="x-none"/>
              </w:rPr>
              <w:t xml:space="preserve"> требованиям, установленным документацией</w:t>
            </w:r>
            <w:r w:rsidRPr="00675EFE">
              <w:rPr>
                <w:lang w:eastAsia="x-none"/>
              </w:rPr>
              <w:t xml:space="preserve"> о закупке</w:t>
            </w:r>
            <w:r w:rsidRPr="00675EFE">
              <w:rPr>
                <w:lang w:val="x-none" w:eastAsia="x-none"/>
              </w:rPr>
              <w:t xml:space="preserve">. </w:t>
            </w:r>
          </w:p>
          <w:p w14:paraId="478C7E35" w14:textId="0C38BAD1" w:rsidR="00391455" w:rsidRPr="00675EFE" w:rsidRDefault="00391455" w:rsidP="00391455">
            <w:pPr>
              <w:keepNext/>
              <w:suppressLineNumbers/>
              <w:spacing w:after="0"/>
              <w:ind w:firstLine="425"/>
            </w:pPr>
            <w:r w:rsidRPr="00675EFE">
              <w:t xml:space="preserve">3.  Цена договора должна включать все расходы, </w:t>
            </w:r>
            <w:r w:rsidRPr="00675EFE">
              <w:lastRenderedPageBreak/>
              <w:t>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r w:rsidR="009446C1">
              <w:t>.</w:t>
            </w:r>
          </w:p>
        </w:tc>
      </w:tr>
      <w:tr w:rsidR="00391455" w:rsidRPr="001E29DC" w14:paraId="75B5E215"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391455" w:rsidRPr="001E29DC" w:rsidRDefault="00391455" w:rsidP="00391455">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1B31EB01" w14:textId="5E2AFF4E" w:rsidR="00391455" w:rsidRPr="001E29DC" w:rsidRDefault="00391455" w:rsidP="00391455">
            <w:r w:rsidRPr="001E29DC">
              <w:t>Документы</w:t>
            </w:r>
            <w:r>
              <w:t xml:space="preserve"> и информация</w:t>
            </w:r>
            <w:r w:rsidRPr="001E29DC">
              <w:t xml:space="preserve">, входящие в состав заявки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7C989BA7"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w:t>
            </w:r>
            <w:r w:rsidRPr="00827C8D">
              <w:rPr>
                <w:rFonts w:ascii="Times New Roman" w:hAnsi="Times New Roman"/>
                <w:sz w:val="24"/>
                <w:szCs w:val="24"/>
              </w:rPr>
              <w:tab/>
              <w:t>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Форма 1;</w:t>
            </w:r>
          </w:p>
          <w:p w14:paraId="72965F52" w14:textId="77777777" w:rsidR="00391455"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14.2.</w:t>
            </w:r>
            <w:r w:rsidRPr="00827C8D">
              <w:rPr>
                <w:rFonts w:ascii="Times New Roman" w:hAnsi="Times New Roman"/>
                <w:sz w:val="24"/>
                <w:szCs w:val="24"/>
              </w:rPr>
              <w:tab/>
              <w:t>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 Форма 2;</w:t>
            </w:r>
          </w:p>
          <w:p w14:paraId="0BE0A45A"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14.3.</w:t>
            </w:r>
            <w:r w:rsidRPr="00827C8D">
              <w:rPr>
                <w:rFonts w:ascii="Times New Roman" w:hAnsi="Times New Roman"/>
                <w:sz w:val="24"/>
                <w:szCs w:val="24"/>
              </w:rPr>
              <w:tab/>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извещения о проведении закупки (для юридических лиц);</w:t>
            </w:r>
          </w:p>
          <w:p w14:paraId="440DB629"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14.4.</w:t>
            </w:r>
            <w:r w:rsidRPr="00827C8D">
              <w:rPr>
                <w:rFonts w:ascii="Times New Roman" w:hAnsi="Times New Roman"/>
                <w:sz w:val="24"/>
                <w:szCs w:val="24"/>
              </w:rPr>
              <w:tab/>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извещения о проведении закупки (для индивидуальных предпринимателей);</w:t>
            </w:r>
          </w:p>
          <w:p w14:paraId="5D1215D7"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14.5.</w:t>
            </w:r>
            <w:r w:rsidRPr="00827C8D">
              <w:rPr>
                <w:rFonts w:ascii="Times New Roman" w:hAnsi="Times New Roman"/>
                <w:sz w:val="24"/>
                <w:szCs w:val="24"/>
              </w:rPr>
              <w:tab/>
              <w:t>копии документов, удостоверяющих личность (для иных физических лиц);</w:t>
            </w:r>
          </w:p>
          <w:p w14:paraId="19DCB5DF"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14.6.</w:t>
            </w:r>
            <w:r w:rsidRPr="00827C8D">
              <w:rPr>
                <w:rFonts w:ascii="Times New Roman" w:hAnsi="Times New Roman"/>
                <w:sz w:val="24"/>
                <w:szCs w:val="24"/>
              </w:rPr>
              <w:tab/>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339DA8B"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14.7.</w:t>
            </w:r>
            <w:r w:rsidRPr="00827C8D">
              <w:rPr>
                <w:rFonts w:ascii="Times New Roman" w:hAnsi="Times New Roman"/>
                <w:sz w:val="24"/>
                <w:szCs w:val="24"/>
              </w:rPr>
              <w:tab/>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p w14:paraId="75F11403" w14:textId="77777777" w:rsidR="00391455"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14.8.</w:t>
            </w:r>
            <w:r w:rsidRPr="00827C8D">
              <w:rPr>
                <w:rFonts w:ascii="Times New Roman" w:hAnsi="Times New Roman"/>
                <w:sz w:val="24"/>
                <w:szCs w:val="24"/>
              </w:rPr>
              <w:tab/>
              <w:t xml:space="preserve">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w:t>
            </w:r>
            <w:r w:rsidRPr="00827C8D">
              <w:rPr>
                <w:rFonts w:ascii="Times New Roman" w:hAnsi="Times New Roman"/>
                <w:sz w:val="24"/>
                <w:szCs w:val="24"/>
              </w:rPr>
              <w:lastRenderedPageBreak/>
              <w:t>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3EE8B815"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14.9.</w:t>
            </w:r>
            <w:r w:rsidRPr="00827C8D">
              <w:rPr>
                <w:rFonts w:ascii="Times New Roman" w:hAnsi="Times New Roman"/>
                <w:sz w:val="24"/>
                <w:szCs w:val="24"/>
              </w:rPr>
              <w:tab/>
              <w:t>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00EAC9E9"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14.10.</w:t>
            </w:r>
            <w:r w:rsidRPr="00827C8D">
              <w:rPr>
                <w:rFonts w:ascii="Times New Roman" w:hAnsi="Times New Roman"/>
                <w:sz w:val="24"/>
                <w:szCs w:val="24"/>
              </w:rPr>
              <w:tab/>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14:paraId="4A509FAC"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14.11.</w:t>
            </w:r>
            <w:r w:rsidRPr="00827C8D">
              <w:rPr>
                <w:rFonts w:ascii="Times New Roman" w:hAnsi="Times New Roman"/>
                <w:sz w:val="24"/>
                <w:szCs w:val="24"/>
              </w:rPr>
              <w:tab/>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120A73E3"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14.12.</w:t>
            </w:r>
            <w:r w:rsidRPr="00827C8D">
              <w:rPr>
                <w:rFonts w:ascii="Times New Roman" w:hAnsi="Times New Roman"/>
                <w:sz w:val="24"/>
                <w:szCs w:val="24"/>
              </w:rPr>
              <w:tab/>
              <w:t>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360C87B5"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14.13.</w:t>
            </w:r>
            <w:r w:rsidRPr="00827C8D">
              <w:rPr>
                <w:rFonts w:ascii="Times New Roman" w:hAnsi="Times New Roman"/>
                <w:sz w:val="24"/>
                <w:szCs w:val="24"/>
              </w:rPr>
              <w:tab/>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14:paraId="19BF0618" w14:textId="5F1299EE"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14.14.</w:t>
            </w:r>
            <w:r w:rsidRPr="00827C8D">
              <w:rPr>
                <w:rFonts w:ascii="Times New Roman" w:hAnsi="Times New Roman"/>
                <w:sz w:val="24"/>
                <w:szCs w:val="24"/>
              </w:rPr>
              <w:tab/>
              <w:t xml:space="preserve">Документы, подтверждающие соответствие Участника закупки требованиям, установленным в соответствии с п. 11 </w:t>
            </w:r>
            <w:r>
              <w:rPr>
                <w:rFonts w:ascii="Times New Roman" w:hAnsi="Times New Roman"/>
                <w:sz w:val="24"/>
                <w:szCs w:val="24"/>
              </w:rPr>
              <w:t>Извещения</w:t>
            </w:r>
            <w:r w:rsidRPr="00827C8D">
              <w:rPr>
                <w:rFonts w:ascii="Times New Roman" w:hAnsi="Times New Roman"/>
                <w:sz w:val="24"/>
                <w:szCs w:val="24"/>
              </w:rPr>
              <w:t>.</w:t>
            </w:r>
          </w:p>
          <w:p w14:paraId="5ED70B19" w14:textId="77777777" w:rsidR="00391455"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14.15.</w:t>
            </w:r>
            <w:r w:rsidRPr="00827C8D">
              <w:rPr>
                <w:rFonts w:ascii="Times New Roman" w:hAnsi="Times New Roman"/>
                <w:sz w:val="24"/>
                <w:szCs w:val="24"/>
              </w:rPr>
              <w:tab/>
            </w:r>
            <w:proofErr w:type="gramStart"/>
            <w:r w:rsidRPr="00827C8D">
              <w:rPr>
                <w:rFonts w:ascii="Times New Roman" w:hAnsi="Times New Roman"/>
                <w:sz w:val="24"/>
                <w:szCs w:val="24"/>
              </w:rPr>
              <w:t xml:space="preserve">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закупочной документации) или сведения из единого реестра субъектов малого предпринимательства (в случае если участник является субъектом малого и среднего </w:t>
            </w:r>
            <w:r w:rsidRPr="00827C8D">
              <w:rPr>
                <w:rFonts w:ascii="Times New Roman" w:hAnsi="Times New Roman"/>
                <w:sz w:val="24"/>
                <w:szCs w:val="24"/>
              </w:rPr>
              <w:lastRenderedPageBreak/>
              <w:t>предпринимательства).</w:t>
            </w:r>
            <w:proofErr w:type="gramEnd"/>
          </w:p>
          <w:p w14:paraId="3633A10B" w14:textId="2B7B01E4" w:rsidR="00C16974" w:rsidRPr="00141EB9" w:rsidRDefault="00C16974" w:rsidP="00242AD9">
            <w:pPr>
              <w:pStyle w:val="afffff3"/>
              <w:spacing w:after="0" w:line="240" w:lineRule="auto"/>
              <w:ind w:left="0" w:firstLine="425"/>
              <w:contextualSpacing w:val="0"/>
              <w:jc w:val="both"/>
              <w:rPr>
                <w:rFonts w:ascii="Times New Roman" w:hAnsi="Times New Roman"/>
                <w:b/>
                <w:sz w:val="24"/>
                <w:szCs w:val="24"/>
              </w:rPr>
            </w:pPr>
            <w:r w:rsidRPr="00242AD9">
              <w:rPr>
                <w:rFonts w:ascii="Times New Roman" w:hAnsi="Times New Roman"/>
                <w:sz w:val="24"/>
                <w:szCs w:val="24"/>
              </w:rPr>
              <w:t>14.1</w:t>
            </w:r>
            <w:r w:rsidR="00242AD9" w:rsidRPr="00242AD9">
              <w:rPr>
                <w:rFonts w:ascii="Times New Roman" w:hAnsi="Times New Roman"/>
                <w:sz w:val="24"/>
                <w:szCs w:val="24"/>
              </w:rPr>
              <w:t>6</w:t>
            </w:r>
            <w:r w:rsidRPr="00242AD9">
              <w:rPr>
                <w:rFonts w:ascii="Times New Roman" w:hAnsi="Times New Roman"/>
                <w:sz w:val="24"/>
                <w:szCs w:val="24"/>
              </w:rPr>
              <w:t>.</w:t>
            </w:r>
            <w:r>
              <w:rPr>
                <w:rFonts w:ascii="Times New Roman" w:hAnsi="Times New Roman"/>
                <w:b/>
                <w:sz w:val="24"/>
                <w:szCs w:val="24"/>
              </w:rPr>
              <w:t xml:space="preserve"> </w:t>
            </w:r>
            <w:r w:rsidRPr="00AA4891">
              <w:rPr>
                <w:rFonts w:ascii="Times New Roman" w:hAnsi="Times New Roman"/>
                <w:sz w:val="24"/>
                <w:szCs w:val="24"/>
              </w:rPr>
              <w:t>Члены объединений, являющихся коллективными Участниками Закупки, должны иметь соглашение между собой (или иной документ), соответствующее законодательству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tc>
      </w:tr>
      <w:tr w:rsidR="00391455" w:rsidRPr="001E29DC" w14:paraId="38A931BA" w14:textId="77777777"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DA6402" w14:textId="530F8554" w:rsidR="00391455" w:rsidRPr="00B44BDA" w:rsidRDefault="00391455" w:rsidP="00391455">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14:paraId="233B6344" w14:textId="4F698E12" w:rsidR="00391455" w:rsidRPr="003A1381" w:rsidRDefault="00391455" w:rsidP="00391455">
            <w:pPr>
              <w:keepLines/>
              <w:widowControl w:val="0"/>
              <w:suppressLineNumbers/>
              <w:suppressAutoHyphens/>
              <w:spacing w:after="0"/>
              <w:contextualSpacing/>
              <w:rPr>
                <w:b/>
              </w:rPr>
            </w:pPr>
            <w:r w:rsidRPr="003A1381">
              <w:t>Дата начала подачи заявок на участие в запросе котировок в электронной форме:</w:t>
            </w:r>
            <w:r w:rsidR="00675477" w:rsidRPr="003A1381">
              <w:t xml:space="preserve"> </w:t>
            </w:r>
            <w:r w:rsidR="00D0132F">
              <w:t>14</w:t>
            </w:r>
            <w:r w:rsidR="00E3437D" w:rsidRPr="003A1381">
              <w:rPr>
                <w:b/>
              </w:rPr>
              <w:t>.</w:t>
            </w:r>
            <w:r w:rsidR="00D0132F">
              <w:rPr>
                <w:b/>
              </w:rPr>
              <w:t>08</w:t>
            </w:r>
            <w:r w:rsidR="00E3437D" w:rsidRPr="003A1381">
              <w:rPr>
                <w:b/>
              </w:rPr>
              <w:t>.2019</w:t>
            </w:r>
          </w:p>
          <w:p w14:paraId="385BE692" w14:textId="035624D0" w:rsidR="00391455" w:rsidRPr="00B44BDA" w:rsidRDefault="00391455" w:rsidP="00D0132F">
            <w:pPr>
              <w:keepLines/>
              <w:widowControl w:val="0"/>
              <w:suppressLineNumbers/>
              <w:suppressAutoHyphens/>
              <w:spacing w:after="0"/>
              <w:contextualSpacing/>
            </w:pPr>
            <w:r w:rsidRPr="003A1381">
              <w:t>Дата и время окончания подачи заявок на участие в запросе котировок</w:t>
            </w:r>
            <w:r w:rsidR="00CD23C4" w:rsidRPr="003A1381">
              <w:t xml:space="preserve"> в электронной форме: </w:t>
            </w:r>
            <w:r w:rsidR="00D0132F">
              <w:t>22</w:t>
            </w:r>
            <w:r w:rsidR="00CD23C4" w:rsidRPr="003A1381">
              <w:rPr>
                <w:b/>
              </w:rPr>
              <w:t>.</w:t>
            </w:r>
            <w:r w:rsidR="00D0132F">
              <w:rPr>
                <w:b/>
              </w:rPr>
              <w:t>08</w:t>
            </w:r>
            <w:r w:rsidR="00CD23C4" w:rsidRPr="003A1381">
              <w:rPr>
                <w:b/>
              </w:rPr>
              <w:t>.</w:t>
            </w:r>
            <w:r w:rsidR="00E3437D" w:rsidRPr="003A1381">
              <w:rPr>
                <w:b/>
              </w:rPr>
              <w:t>2019</w:t>
            </w:r>
            <w:r w:rsidR="003A1381" w:rsidRPr="003A1381">
              <w:rPr>
                <w:b/>
              </w:rPr>
              <w:t xml:space="preserve"> </w:t>
            </w:r>
            <w:r w:rsidR="00D0132F">
              <w:rPr>
                <w:b/>
              </w:rPr>
              <w:t>08</w:t>
            </w:r>
            <w:r w:rsidR="00AB7133" w:rsidRPr="003A1381">
              <w:rPr>
                <w:b/>
              </w:rPr>
              <w:t>:00</w:t>
            </w:r>
            <w:r w:rsidR="00AB7133" w:rsidRPr="003A1381">
              <w:t xml:space="preserve"> (время московск</w:t>
            </w:r>
            <w:r w:rsidR="00C16974" w:rsidRPr="003A1381">
              <w:t>о</w:t>
            </w:r>
            <w:r w:rsidR="00AB7133" w:rsidRPr="003A1381">
              <w:t>е)</w:t>
            </w:r>
          </w:p>
        </w:tc>
      </w:tr>
      <w:tr w:rsidR="00391455" w:rsidRPr="001E29DC" w14:paraId="6A1BC715" w14:textId="77777777"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76E1251" w14:textId="5000CA17" w:rsidR="00391455" w:rsidRPr="001E29DC" w:rsidRDefault="00391455" w:rsidP="00391455">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54C1A157" w14:textId="273754ED" w:rsidR="00391455" w:rsidRPr="001E29DC" w:rsidRDefault="00391455" w:rsidP="00391455">
            <w:pPr>
              <w:keepLines/>
              <w:widowControl w:val="0"/>
              <w:suppressLineNumbers/>
              <w:suppressAutoHyphens/>
              <w:spacing w:after="0"/>
              <w:contextualSpacing/>
            </w:pPr>
            <w:r>
              <w:t>Электронная</w:t>
            </w:r>
            <w:r w:rsidRPr="001E29DC">
              <w:t xml:space="preserve"> площадка по адресу в сети «Интернет»: </w:t>
            </w:r>
            <w:hyperlink r:id="rId12" w:history="1">
              <w:r w:rsidRPr="007F09B8">
                <w:rPr>
                  <w:rStyle w:val="affa"/>
                </w:rPr>
                <w:t>https://www.fabrikant.ru</w:t>
              </w:r>
            </w:hyperlink>
          </w:p>
          <w:p w14:paraId="23576072" w14:textId="77777777" w:rsidR="00391455" w:rsidRPr="001E29DC" w:rsidRDefault="00391455" w:rsidP="00391455">
            <w:pPr>
              <w:keepLines/>
              <w:widowControl w:val="0"/>
              <w:suppressLineNumbers/>
              <w:suppressAutoHyphens/>
              <w:spacing w:after="0"/>
              <w:contextualSpacing/>
              <w:rPr>
                <w:iCs/>
              </w:rPr>
            </w:pPr>
            <w:r w:rsidRPr="001E29DC">
              <w:t xml:space="preserve"> </w:t>
            </w:r>
          </w:p>
        </w:tc>
      </w:tr>
      <w:tr w:rsidR="00391455" w:rsidRPr="001E29DC" w14:paraId="3F8FF68B"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6B17062"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0312DD4" w14:textId="7AD6F9FE" w:rsidR="00391455" w:rsidRPr="001E29DC" w:rsidRDefault="00391455" w:rsidP="00391455">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32F094FB" w14:textId="21F08F12" w:rsidR="00391455" w:rsidRDefault="00751C41" w:rsidP="00C12AF5">
            <w:pPr>
              <w:spacing w:after="0"/>
              <w:contextualSpacing/>
            </w:pPr>
            <w:r>
              <w:t>Не требуется.</w:t>
            </w:r>
          </w:p>
          <w:p w14:paraId="19B7E9C5" w14:textId="4692E358" w:rsidR="00391455" w:rsidRPr="001E29DC" w:rsidRDefault="00391455" w:rsidP="00391455">
            <w:pPr>
              <w:spacing w:after="0"/>
              <w:ind w:left="450"/>
              <w:contextualSpacing/>
              <w:rPr>
                <w:sz w:val="28"/>
                <w:szCs w:val="28"/>
              </w:rPr>
            </w:pPr>
          </w:p>
        </w:tc>
      </w:tr>
      <w:tr w:rsidR="00391455" w:rsidRPr="001E29DC" w14:paraId="798130CE"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10F21362"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1DE44C2" w14:textId="0D68C956" w:rsidR="00391455" w:rsidRPr="001E29DC" w:rsidRDefault="00391455" w:rsidP="00391455">
            <w:pPr>
              <w:keepLines/>
              <w:widowControl w:val="0"/>
              <w:suppressLineNumbers/>
              <w:suppressAutoHyphens/>
              <w:spacing w:after="0"/>
              <w:contextualSpacing/>
              <w:jc w:val="left"/>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w:t>
            </w:r>
            <w:r>
              <w:t>запросе котировок</w:t>
            </w:r>
          </w:p>
        </w:tc>
        <w:tc>
          <w:tcPr>
            <w:tcW w:w="6698" w:type="dxa"/>
            <w:tcBorders>
              <w:top w:val="single" w:sz="4" w:space="0" w:color="auto"/>
              <w:left w:val="single" w:sz="4" w:space="0" w:color="auto"/>
              <w:bottom w:val="single" w:sz="4" w:space="0" w:color="auto"/>
              <w:right w:val="single" w:sz="4" w:space="0" w:color="auto"/>
            </w:tcBorders>
          </w:tcPr>
          <w:p w14:paraId="37009C1F" w14:textId="4769C909" w:rsidR="00391455" w:rsidRDefault="00391455" w:rsidP="00391455">
            <w:pPr>
              <w:keepLines/>
              <w:widowControl w:val="0"/>
              <w:suppressLineNumbers/>
              <w:suppressAutoHyphens/>
              <w:spacing w:after="0"/>
              <w:ind w:firstLine="451"/>
              <w:contextualSpacing/>
            </w:pPr>
            <w:r>
              <w:t xml:space="preserve">Дата </w:t>
            </w:r>
            <w:r w:rsidRPr="008C0841">
              <w:t>рассмотрения заявок</w:t>
            </w:r>
            <w:r>
              <w:t xml:space="preserve">: </w:t>
            </w:r>
            <w:r w:rsidR="00D0132F">
              <w:t>26</w:t>
            </w:r>
            <w:r w:rsidR="00E3437D" w:rsidRPr="00706BA7">
              <w:rPr>
                <w:b/>
              </w:rPr>
              <w:t>.</w:t>
            </w:r>
            <w:r w:rsidR="00D0132F">
              <w:rPr>
                <w:b/>
              </w:rPr>
              <w:t>08</w:t>
            </w:r>
            <w:r w:rsidR="00E3437D">
              <w:rPr>
                <w:b/>
              </w:rPr>
              <w:t>.2019</w:t>
            </w:r>
            <w:r w:rsidR="003A1381">
              <w:rPr>
                <w:b/>
              </w:rPr>
              <w:t xml:space="preserve"> </w:t>
            </w:r>
            <w:r w:rsidR="00D0132F">
              <w:rPr>
                <w:b/>
              </w:rPr>
              <w:t>10</w:t>
            </w:r>
            <w:r w:rsidR="003A1381">
              <w:rPr>
                <w:b/>
              </w:rPr>
              <w:t>:00 (</w:t>
            </w:r>
            <w:proofErr w:type="gramStart"/>
            <w:r w:rsidR="003A1381">
              <w:rPr>
                <w:b/>
              </w:rPr>
              <w:t>МСК</w:t>
            </w:r>
            <w:proofErr w:type="gramEnd"/>
            <w:r w:rsidR="003A1381">
              <w:rPr>
                <w:b/>
              </w:rPr>
              <w:t>)</w:t>
            </w:r>
          </w:p>
          <w:p w14:paraId="2D721C57" w14:textId="0B9EE400" w:rsidR="00391455" w:rsidRDefault="00391455" w:rsidP="00391455">
            <w:pPr>
              <w:keepLines/>
              <w:widowControl w:val="0"/>
              <w:suppressLineNumbers/>
              <w:suppressAutoHyphens/>
              <w:spacing w:after="0"/>
              <w:ind w:firstLine="451"/>
              <w:contextualSpacing/>
            </w:pPr>
            <w:r>
              <w:t xml:space="preserve">Место </w:t>
            </w:r>
            <w:r w:rsidRPr="008C0841">
              <w:t>рассмотрения заявок</w:t>
            </w:r>
            <w:r>
              <w:t>: г. Пермь, шоссе Космонавтов, 115.</w:t>
            </w:r>
          </w:p>
          <w:p w14:paraId="0DB60F99" w14:textId="77777777" w:rsidR="00391455" w:rsidRDefault="00391455" w:rsidP="00391455">
            <w:pPr>
              <w:keepLines/>
              <w:widowControl w:val="0"/>
              <w:suppressLineNumbers/>
              <w:suppressAutoHyphens/>
              <w:spacing w:after="0"/>
              <w:ind w:firstLine="451"/>
              <w:contextualSpacing/>
            </w:pPr>
          </w:p>
          <w:p w14:paraId="1C8119D4" w14:textId="1BDF9790" w:rsidR="00391455" w:rsidRDefault="00391455" w:rsidP="00391455">
            <w:pPr>
              <w:keepLines/>
              <w:widowControl w:val="0"/>
              <w:suppressLineNumbers/>
              <w:suppressAutoHyphens/>
              <w:spacing w:after="0"/>
              <w:ind w:firstLine="451"/>
              <w:contextualSpacing/>
            </w:pPr>
            <w:r>
              <w:t xml:space="preserve">Процедура </w:t>
            </w:r>
            <w:r w:rsidRPr="008C0841">
              <w:t>рассмотрения заявок</w:t>
            </w:r>
            <w:r>
              <w:t xml:space="preserve"> проводится в дату, установленную извещением о проведении запроса котировок. По результатам </w:t>
            </w:r>
            <w:r w:rsidRPr="008C0841">
              <w:t>рассмотрения заявок</w:t>
            </w:r>
            <w:r>
              <w:t xml:space="preserve"> на участие в запросе котировок комиссией формируется протокол </w:t>
            </w:r>
            <w:r w:rsidRPr="008C0841">
              <w:t xml:space="preserve">рассмотрения </w:t>
            </w:r>
            <w:r>
              <w:t xml:space="preserve">заявок, содержащий </w:t>
            </w:r>
            <w:r w:rsidRPr="009501F4">
              <w:t>следующую информацию:</w:t>
            </w:r>
          </w:p>
          <w:p w14:paraId="1FC8AB2A" w14:textId="77777777" w:rsidR="00391455" w:rsidRDefault="00391455" w:rsidP="00391455">
            <w:pPr>
              <w:keepLines/>
              <w:widowControl w:val="0"/>
              <w:suppressLineNumbers/>
              <w:suppressAutoHyphens/>
              <w:spacing w:after="0"/>
              <w:ind w:firstLine="451"/>
              <w:contextualSpacing/>
            </w:pPr>
            <w:r>
              <w:t>1) дата подписания протокола;</w:t>
            </w:r>
          </w:p>
          <w:p w14:paraId="705B393B" w14:textId="77777777" w:rsidR="00391455" w:rsidRDefault="00391455" w:rsidP="00391455">
            <w:pPr>
              <w:keepLines/>
              <w:widowControl w:val="0"/>
              <w:suppressLineNumbers/>
              <w:suppressAutoHyphens/>
              <w:spacing w:after="0"/>
              <w:ind w:firstLine="451"/>
              <w:contextualSpacing/>
            </w:pPr>
            <w:r>
              <w:t>2) количество поданных на участие в закупке заявок, а также дата и время регистрации каждой такой заявки;</w:t>
            </w:r>
          </w:p>
          <w:p w14:paraId="76AF7781" w14:textId="77777777" w:rsidR="00391455" w:rsidRDefault="00391455" w:rsidP="00391455">
            <w:pPr>
              <w:keepLines/>
              <w:widowControl w:val="0"/>
              <w:suppressLineNumbers/>
              <w:suppressAutoHyphens/>
              <w:spacing w:after="0"/>
              <w:ind w:firstLine="451"/>
              <w:contextualSpacing/>
            </w:pPr>
            <w:r>
              <w:t>3) результаты рассмотрения заявок на участие в закупке с указанием в том числе:</w:t>
            </w:r>
          </w:p>
          <w:p w14:paraId="44887F6E" w14:textId="77777777" w:rsidR="00391455" w:rsidRDefault="00391455" w:rsidP="00391455">
            <w:pPr>
              <w:keepLines/>
              <w:widowControl w:val="0"/>
              <w:suppressLineNumbers/>
              <w:suppressAutoHyphens/>
              <w:spacing w:after="0"/>
              <w:ind w:firstLine="451"/>
              <w:contextualSpacing/>
            </w:pPr>
            <w:r>
              <w:t>а) количества заявок на участие в закупке, которые отклонены;</w:t>
            </w:r>
          </w:p>
          <w:p w14:paraId="438D8AA2" w14:textId="77777777" w:rsidR="00391455" w:rsidRDefault="00391455" w:rsidP="00391455">
            <w:pPr>
              <w:keepLines/>
              <w:widowControl w:val="0"/>
              <w:suppressLineNumbers/>
              <w:suppressAutoHyphens/>
              <w:spacing w:after="0"/>
              <w:ind w:firstLine="451"/>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80C435E" w14:textId="409A5054" w:rsidR="00391455" w:rsidRPr="00D65B7A" w:rsidRDefault="00391455" w:rsidP="00391455">
            <w:pPr>
              <w:keepLines/>
              <w:widowControl w:val="0"/>
              <w:suppressLineNumbers/>
              <w:suppressAutoHyphens/>
              <w:spacing w:after="0"/>
              <w:ind w:firstLine="451"/>
              <w:contextualSpacing/>
            </w:pPr>
            <w:r>
              <w:t>4) причины, по которым конкурентная закупка признана несостоявшейся, в случае ее признания таковой.</w:t>
            </w:r>
          </w:p>
        </w:tc>
      </w:tr>
      <w:tr w:rsidR="00391455" w:rsidRPr="001E29DC" w14:paraId="17CA2C31"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CC4CEE0"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54148B5" w14:textId="0B3B10FC" w:rsidR="00391455" w:rsidRDefault="00391455" w:rsidP="00391455">
            <w:pPr>
              <w:keepLines/>
              <w:widowControl w:val="0"/>
              <w:suppressLineNumbers/>
              <w:suppressAutoHyphens/>
              <w:spacing w:after="0"/>
              <w:contextualSpacing/>
            </w:pPr>
            <w:r>
              <w:t xml:space="preserve">Дата </w:t>
            </w:r>
          </w:p>
          <w:p w14:paraId="248F1FB9" w14:textId="723159D0" w:rsidR="00391455" w:rsidRPr="00E90758" w:rsidRDefault="00391455" w:rsidP="00391455">
            <w:pPr>
              <w:keepLines/>
              <w:widowControl w:val="0"/>
              <w:suppressLineNumbers/>
              <w:suppressAutoHyphens/>
              <w:spacing w:after="0"/>
              <w:contextualSpacing/>
            </w:pPr>
            <w:r>
              <w:t xml:space="preserve">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1C0B920" w14:textId="295F79B3" w:rsidR="00391455" w:rsidRPr="00563A49" w:rsidRDefault="00391455" w:rsidP="00391455">
            <w:pPr>
              <w:spacing w:after="0"/>
              <w:ind w:firstLine="451"/>
              <w:contextualSpacing/>
            </w:pPr>
            <w:r w:rsidRPr="00563A49">
              <w:t xml:space="preserve">Подведение итогов запроса котировок в электронной форме состоится </w:t>
            </w:r>
            <w:r w:rsidR="00D0132F">
              <w:t>28</w:t>
            </w:r>
            <w:r w:rsidR="00E3437D">
              <w:rPr>
                <w:b/>
              </w:rPr>
              <w:t>.</w:t>
            </w:r>
            <w:r w:rsidR="00D0132F">
              <w:rPr>
                <w:b/>
              </w:rPr>
              <w:t>08</w:t>
            </w:r>
            <w:r w:rsidR="00E3437D">
              <w:rPr>
                <w:b/>
              </w:rPr>
              <w:t>.2019</w:t>
            </w:r>
            <w:r w:rsidR="003A1381">
              <w:rPr>
                <w:b/>
              </w:rPr>
              <w:t xml:space="preserve"> </w:t>
            </w:r>
            <w:r w:rsidR="00D0132F">
              <w:rPr>
                <w:b/>
              </w:rPr>
              <w:t>10</w:t>
            </w:r>
            <w:r w:rsidR="003A1381">
              <w:rPr>
                <w:b/>
              </w:rPr>
              <w:t>:00 (</w:t>
            </w:r>
            <w:proofErr w:type="gramStart"/>
            <w:r w:rsidR="003A1381">
              <w:rPr>
                <w:b/>
              </w:rPr>
              <w:t>МСК</w:t>
            </w:r>
            <w:proofErr w:type="gramEnd"/>
            <w:r w:rsidR="003A1381">
              <w:rPr>
                <w:b/>
              </w:rPr>
              <w:t>)</w:t>
            </w:r>
            <w:r w:rsidR="00AB7133">
              <w:t xml:space="preserve"> </w:t>
            </w:r>
            <w:r w:rsidRPr="00563A49">
              <w:t xml:space="preserve">по адресу: </w:t>
            </w:r>
            <w:r>
              <w:t>г. Пермь, шоссе Космонавтов, 115</w:t>
            </w:r>
            <w:r w:rsidRPr="00563A49">
              <w:t>.</w:t>
            </w:r>
          </w:p>
          <w:p w14:paraId="28FDDBA5" w14:textId="32F44B21" w:rsidR="00391455" w:rsidRDefault="00391455" w:rsidP="00391455">
            <w:pPr>
              <w:spacing w:after="0"/>
              <w:ind w:firstLine="451"/>
              <w:contextualSpacing/>
            </w:pPr>
            <w:r>
              <w:t>По результатам</w:t>
            </w:r>
            <w:r w:rsidRPr="00BD1E50">
              <w:t xml:space="preserve"> рассмотрения и оценки заявок участников </w:t>
            </w:r>
            <w:r>
              <w:t xml:space="preserve">запроса котировок </w:t>
            </w:r>
            <w:r w:rsidRPr="00BD1E50">
              <w:t xml:space="preserve">на участие в </w:t>
            </w:r>
            <w:r>
              <w:t xml:space="preserve">запросе котировок оформляется итоговый </w:t>
            </w:r>
            <w:r w:rsidRPr="00563A49">
              <w:t>протокол, в который включается следующая информация:</w:t>
            </w:r>
          </w:p>
          <w:p w14:paraId="2DE005EF" w14:textId="060E86B3" w:rsidR="00391455" w:rsidRDefault="00391455" w:rsidP="00391455">
            <w:pPr>
              <w:spacing w:after="0"/>
              <w:ind w:firstLine="451"/>
              <w:contextualSpacing/>
            </w:pPr>
            <w:r>
              <w:t>– дата подписания протокола;</w:t>
            </w:r>
          </w:p>
          <w:p w14:paraId="0650761F" w14:textId="76524390" w:rsidR="00391455" w:rsidRDefault="00391455" w:rsidP="00391455">
            <w:pPr>
              <w:spacing w:after="0"/>
              <w:ind w:firstLine="451"/>
              <w:contextualSpacing/>
            </w:pPr>
            <w:r>
              <w:t>– количество поданных заявок на участие в закупке, а также дата и время регистрации каждой такой заявки;</w:t>
            </w:r>
          </w:p>
          <w:p w14:paraId="57D04400" w14:textId="6E222C98" w:rsidR="00391455" w:rsidRDefault="00391455" w:rsidP="00391455">
            <w:pPr>
              <w:spacing w:after="0"/>
              <w:ind w:firstLine="451"/>
              <w:contextualSpacing/>
            </w:pPr>
            <w:r>
              <w:lastRenderedPageBreak/>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CD8B70" w14:textId="33AB2742" w:rsidR="00391455" w:rsidRDefault="00391455" w:rsidP="00391455">
            <w:pPr>
              <w:spacing w:after="0"/>
              <w:ind w:firstLine="451"/>
              <w:contextualSpacing/>
            </w:pPr>
            <w:r>
              <w:t>– результаты рассмотрения заявок на участие в закупке, с указанием в том числе:</w:t>
            </w:r>
          </w:p>
          <w:p w14:paraId="476B46EA" w14:textId="3EC66B10" w:rsidR="00391455" w:rsidRDefault="00391455" w:rsidP="00391455">
            <w:pPr>
              <w:spacing w:after="0"/>
              <w:ind w:firstLine="451"/>
              <w:contextualSpacing/>
            </w:pPr>
            <w:r>
              <w:t>а) количества заявок на участие в запросе котировок, которые отклонены;</w:t>
            </w:r>
          </w:p>
          <w:p w14:paraId="798C6954" w14:textId="4DFE07E9" w:rsidR="00391455" w:rsidRDefault="00391455" w:rsidP="00391455">
            <w:pPr>
              <w:spacing w:after="0"/>
              <w:ind w:firstLine="451"/>
              <w:contextualSpacing/>
            </w:pPr>
            <w:r>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1AB1B20E" w14:textId="480DE2BF" w:rsidR="00391455" w:rsidRDefault="00391455" w:rsidP="00391455">
            <w:pPr>
              <w:spacing w:after="0"/>
              <w:ind w:firstLine="451"/>
              <w:contextualSpacing/>
            </w:pPr>
            <w:r>
              <w:t>–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2E08845A" w14:textId="124A24D5" w:rsidR="00391455" w:rsidRPr="00E90758" w:rsidRDefault="00391455" w:rsidP="00391455">
            <w:pPr>
              <w:spacing w:after="0"/>
              <w:ind w:firstLine="451"/>
              <w:contextualSpacing/>
            </w:pPr>
            <w:r>
              <w:t>– причины, по которым закупка признана несостоявшейся, в случае признания её таковой</w:t>
            </w:r>
          </w:p>
        </w:tc>
      </w:tr>
      <w:tr w:rsidR="00391455" w:rsidRPr="001E29DC" w14:paraId="0D662E44"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081B1B9" w14:textId="497BA289" w:rsidR="00391455" w:rsidRPr="001E29DC" w:rsidRDefault="00391455" w:rsidP="00391455">
            <w:pPr>
              <w:keepLines/>
              <w:widowControl w:val="0"/>
              <w:suppressLineNumbers/>
              <w:suppressAutoHyphens/>
              <w:spacing w:after="0"/>
              <w:contextualSpacing/>
            </w:pPr>
            <w:r w:rsidRPr="001E29DC">
              <w:rPr>
                <w:bCs/>
              </w:rPr>
              <w:t xml:space="preserve">Условия допуска к участию в </w:t>
            </w:r>
            <w:r>
              <w:rPr>
                <w:bCs/>
              </w:rPr>
              <w:t>запросе котировок</w:t>
            </w:r>
            <w:r w:rsidRPr="001E29DC">
              <w:t xml:space="preserve"> </w:t>
            </w:r>
          </w:p>
          <w:p w14:paraId="7A8BD627" w14:textId="77777777" w:rsidR="00391455" w:rsidRPr="001E29DC" w:rsidRDefault="00391455" w:rsidP="00391455">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61A38F1A" w14:textId="73EC0518" w:rsidR="00391455" w:rsidRDefault="00391455" w:rsidP="00391455">
            <w:pPr>
              <w:pStyle w:val="aff3"/>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в случае:</w:t>
            </w:r>
          </w:p>
          <w:p w14:paraId="408C6A26" w14:textId="60687195" w:rsidR="00391455" w:rsidRPr="006A360A" w:rsidRDefault="00391455" w:rsidP="00391455">
            <w:pPr>
              <w:pStyle w:val="aff3"/>
              <w:numPr>
                <w:ilvl w:val="0"/>
                <w:numId w:val="21"/>
              </w:numPr>
              <w:ind w:left="0" w:firstLine="459"/>
              <w:jc w:val="both"/>
              <w:rPr>
                <w:rFonts w:ascii="Times New Roman" w:hAnsi="Times New Roman" w:cs="Times New Roman"/>
                <w:sz w:val="24"/>
                <w:szCs w:val="24"/>
              </w:rPr>
            </w:pPr>
            <w:r>
              <w:rPr>
                <w:rFonts w:ascii="Times New Roman" w:hAnsi="Times New Roman" w:cs="Times New Roman"/>
                <w:sz w:val="24"/>
                <w:szCs w:val="24"/>
              </w:rPr>
              <w:t>Н</w:t>
            </w:r>
            <w:r w:rsidRPr="00F35393">
              <w:rPr>
                <w:rFonts w:ascii="Times New Roman" w:hAnsi="Times New Roman" w:cs="Times New Roman"/>
                <w:sz w:val="24"/>
                <w:szCs w:val="24"/>
              </w:rPr>
              <w:t>есоответствия Участника закупки требованиям, предусмотренным документацией о закупке</w:t>
            </w:r>
            <w:r>
              <w:rPr>
                <w:rFonts w:ascii="Times New Roman" w:hAnsi="Times New Roman" w:cs="Times New Roman"/>
                <w:sz w:val="24"/>
                <w:szCs w:val="24"/>
              </w:rPr>
              <w:t>.</w:t>
            </w:r>
          </w:p>
          <w:p w14:paraId="088260D0" w14:textId="4173AF42" w:rsidR="00391455" w:rsidRPr="006A360A" w:rsidRDefault="00391455" w:rsidP="00391455">
            <w:pPr>
              <w:pStyle w:val="aff3"/>
              <w:numPr>
                <w:ilvl w:val="0"/>
                <w:numId w:val="21"/>
              </w:numPr>
              <w:ind w:left="0" w:firstLine="459"/>
              <w:jc w:val="both"/>
              <w:rPr>
                <w:rFonts w:ascii="Times New Roman" w:hAnsi="Times New Roman" w:cs="Times New Roman"/>
                <w:sz w:val="24"/>
                <w:szCs w:val="24"/>
                <w:lang w:val="x-none" w:eastAsia="x-none"/>
              </w:rPr>
            </w:pPr>
            <w:r>
              <w:rPr>
                <w:rFonts w:ascii="Times New Roman" w:hAnsi="Times New Roman" w:cs="Times New Roman"/>
                <w:sz w:val="24"/>
                <w:szCs w:val="24"/>
              </w:rPr>
              <w:t>Н</w:t>
            </w:r>
            <w:r w:rsidRPr="006A360A">
              <w:rPr>
                <w:rFonts w:ascii="Times New Roman" w:hAnsi="Times New Roman" w:cs="Times New Roman"/>
                <w:sz w:val="24"/>
                <w:szCs w:val="24"/>
              </w:rPr>
              <w:t xml:space="preserve">есоответствия заявки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w:t>
            </w:r>
            <w:r w:rsidRPr="006A360A">
              <w:rPr>
                <w:rFonts w:ascii="Times New Roman" w:hAnsi="Times New Roman" w:cs="Times New Roman"/>
                <w:sz w:val="24"/>
                <w:szCs w:val="24"/>
                <w:lang w:val="x-none" w:eastAsia="x-none"/>
              </w:rPr>
              <w:t>электронной форме требованиям документации</w:t>
            </w:r>
            <w:r w:rsidRPr="006A360A">
              <w:rPr>
                <w:rFonts w:ascii="Times New Roman" w:hAnsi="Times New Roman" w:cs="Times New Roman"/>
                <w:sz w:val="24"/>
                <w:szCs w:val="24"/>
                <w:lang w:eastAsia="x-none"/>
              </w:rPr>
              <w:t xml:space="preserve"> </w:t>
            </w:r>
            <w:r w:rsidRPr="006A360A">
              <w:rPr>
                <w:rFonts w:ascii="Times New Roman" w:hAnsi="Times New Roman" w:cs="Times New Roman"/>
                <w:sz w:val="24"/>
                <w:szCs w:val="24"/>
              </w:rPr>
              <w:t xml:space="preserve">о проведении </w:t>
            </w:r>
            <w:r>
              <w:rPr>
                <w:rFonts w:ascii="Times New Roman" w:hAnsi="Times New Roman" w:cs="Times New Roman"/>
                <w:sz w:val="24"/>
                <w:szCs w:val="24"/>
              </w:rPr>
              <w:t>запроса котировок</w:t>
            </w:r>
            <w:r w:rsidRPr="006A360A">
              <w:rPr>
                <w:rFonts w:ascii="Times New Roman" w:hAnsi="Times New Roman" w:cs="Times New Roman"/>
                <w:sz w:val="24"/>
                <w:szCs w:val="24"/>
                <w:lang w:val="x-none" w:eastAsia="x-none"/>
              </w:rPr>
              <w:t>, в том числе:</w:t>
            </w:r>
          </w:p>
          <w:p w14:paraId="0CC8D392" w14:textId="2FE8CF13" w:rsidR="00391455" w:rsidRPr="006A360A" w:rsidRDefault="00391455" w:rsidP="00391455">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proofErr w:type="spellStart"/>
            <w:r>
              <w:rPr>
                <w:rFonts w:ascii="Times New Roman" w:hAnsi="Times New Roman"/>
                <w:sz w:val="24"/>
                <w:szCs w:val="24"/>
              </w:rPr>
              <w:t>Н</w:t>
            </w:r>
            <w:r w:rsidRPr="006A360A">
              <w:rPr>
                <w:rFonts w:ascii="Times New Roman" w:hAnsi="Times New Roman"/>
                <w:sz w:val="24"/>
                <w:szCs w:val="24"/>
              </w:rPr>
              <w:t>епредоставления</w:t>
            </w:r>
            <w:proofErr w:type="spellEnd"/>
            <w:r w:rsidRPr="006A360A">
              <w:rPr>
                <w:rFonts w:ascii="Times New Roman" w:hAnsi="Times New Roman"/>
                <w:sz w:val="24"/>
                <w:szCs w:val="24"/>
              </w:rPr>
              <w:t xml:space="preserve"> документов и сведений, указанных в документации</w:t>
            </w:r>
            <w:r>
              <w:rPr>
                <w:rFonts w:ascii="Times New Roman" w:hAnsi="Times New Roman"/>
                <w:sz w:val="24"/>
                <w:szCs w:val="24"/>
              </w:rPr>
              <w:t>.</w:t>
            </w:r>
          </w:p>
          <w:p w14:paraId="0F6950DF" w14:textId="2F770EC8" w:rsidR="00391455" w:rsidRPr="006A360A" w:rsidRDefault="00391455" w:rsidP="00391455">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арушения требований документации о закупке к содержанию, форме и оформлению заявки</w:t>
            </w:r>
            <w:r>
              <w:rPr>
                <w:rFonts w:ascii="Times New Roman" w:hAnsi="Times New Roman"/>
                <w:sz w:val="24"/>
                <w:szCs w:val="24"/>
              </w:rPr>
              <w:t>.</w:t>
            </w:r>
          </w:p>
          <w:p w14:paraId="565043C4" w14:textId="6D546837" w:rsidR="00391455" w:rsidRPr="006A360A" w:rsidRDefault="00391455" w:rsidP="00391455">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есоответствия предлагаемой продукции требованиям, установленным в документации о закупке</w:t>
            </w:r>
            <w:r>
              <w:rPr>
                <w:rFonts w:ascii="Times New Roman" w:hAnsi="Times New Roman"/>
                <w:sz w:val="24"/>
                <w:szCs w:val="24"/>
              </w:rPr>
              <w:t>.</w:t>
            </w:r>
          </w:p>
          <w:p w14:paraId="60449E5A" w14:textId="5A2F020F" w:rsidR="00391455" w:rsidRPr="006A360A" w:rsidRDefault="00391455" w:rsidP="00391455">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есоответствия предложенных участником закупки условий исполнения договора условиям, указанным в документации, в том числе:</w:t>
            </w:r>
          </w:p>
          <w:p w14:paraId="437BCEF8" w14:textId="5F3F1AD1" w:rsidR="00391455" w:rsidRPr="006A360A" w:rsidRDefault="009446C1" w:rsidP="00391455">
            <w:pPr>
              <w:pStyle w:val="afffff3"/>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 xml:space="preserve"> </w:t>
            </w:r>
            <w:r w:rsidR="00391455">
              <w:rPr>
                <w:rFonts w:ascii="Times New Roman" w:hAnsi="Times New Roman"/>
                <w:sz w:val="24"/>
                <w:szCs w:val="24"/>
              </w:rPr>
              <w:t>Н</w:t>
            </w:r>
            <w:r w:rsidR="00391455" w:rsidRPr="006A360A">
              <w:rPr>
                <w:rFonts w:ascii="Times New Roman" w:hAnsi="Times New Roman"/>
                <w:sz w:val="24"/>
                <w:szCs w:val="24"/>
              </w:rPr>
              <w:t>аправление предложения, ухудшающего условия выполнения договора, являющегося предметом закупки;</w:t>
            </w:r>
          </w:p>
          <w:p w14:paraId="7FBFC5A0" w14:textId="223E9828" w:rsidR="00391455" w:rsidRPr="006A360A" w:rsidRDefault="009446C1" w:rsidP="00391455">
            <w:pPr>
              <w:pStyle w:val="afffff3"/>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 xml:space="preserve"> </w:t>
            </w:r>
            <w:r w:rsidR="00391455">
              <w:rPr>
                <w:rFonts w:ascii="Times New Roman" w:hAnsi="Times New Roman"/>
                <w:sz w:val="24"/>
                <w:szCs w:val="24"/>
              </w:rPr>
              <w:t>Н</w:t>
            </w:r>
            <w:r w:rsidR="00391455" w:rsidRPr="006A360A">
              <w:rPr>
                <w:rFonts w:ascii="Times New Roman" w:hAnsi="Times New Roman"/>
                <w:sz w:val="24"/>
                <w:szCs w:val="24"/>
              </w:rPr>
              <w:t>аправление предложения о цене договора, превышающего НМЦ договора, НМЦ единицы товара, услуги, работы</w:t>
            </w:r>
            <w:r w:rsidR="00391455">
              <w:rPr>
                <w:rFonts w:ascii="Times New Roman" w:hAnsi="Times New Roman"/>
                <w:sz w:val="24"/>
                <w:szCs w:val="24"/>
              </w:rPr>
              <w:t>.</w:t>
            </w:r>
          </w:p>
          <w:p w14:paraId="7B0D7A8A" w14:textId="0506FEC7" w:rsidR="00391455" w:rsidRPr="006A360A" w:rsidRDefault="00391455" w:rsidP="00391455">
            <w:pPr>
              <w:pStyle w:val="afffff3"/>
              <w:numPr>
                <w:ilvl w:val="0"/>
                <w:numId w:val="21"/>
              </w:numPr>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аличия в предоставленных участником документах недостоверных сведений об участнике закупки или предлагаемой им продукции.</w:t>
            </w:r>
          </w:p>
          <w:p w14:paraId="4F23043B" w14:textId="7E48C866" w:rsidR="00391455" w:rsidRPr="006A360A" w:rsidRDefault="00391455" w:rsidP="00391455">
            <w:pPr>
              <w:pStyle w:val="afffff3"/>
              <w:numPr>
                <w:ilvl w:val="0"/>
                <w:numId w:val="21"/>
              </w:numPr>
              <w:suppressAutoHyphens/>
              <w:spacing w:after="0" w:line="240" w:lineRule="auto"/>
              <w:ind w:left="0" w:firstLine="459"/>
              <w:contextualSpacing w:val="0"/>
              <w:jc w:val="both"/>
              <w:rPr>
                <w:rFonts w:ascii="Times New Roman" w:hAnsi="Times New Roman"/>
                <w:sz w:val="24"/>
                <w:szCs w:val="24"/>
              </w:rPr>
            </w:pPr>
            <w:proofErr w:type="spellStart"/>
            <w:r>
              <w:rPr>
                <w:rFonts w:ascii="Times New Roman" w:hAnsi="Times New Roman"/>
                <w:sz w:val="24"/>
                <w:szCs w:val="24"/>
              </w:rPr>
              <w:t>Н</w:t>
            </w:r>
            <w:r w:rsidRPr="006A360A">
              <w:rPr>
                <w:rFonts w:ascii="Times New Roman" w:hAnsi="Times New Roman"/>
                <w:sz w:val="24"/>
                <w:szCs w:val="24"/>
              </w:rPr>
              <w:t>епредоставления</w:t>
            </w:r>
            <w:proofErr w:type="spellEnd"/>
            <w:r w:rsidRPr="006A360A">
              <w:rPr>
                <w:rFonts w:ascii="Times New Roman" w:hAnsi="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r w:rsidR="009446C1">
              <w:rPr>
                <w:rFonts w:ascii="Times New Roman" w:hAnsi="Times New Roman"/>
                <w:sz w:val="24"/>
                <w:szCs w:val="24"/>
              </w:rPr>
              <w:t>.</w:t>
            </w:r>
          </w:p>
        </w:tc>
      </w:tr>
      <w:tr w:rsidR="00391455" w:rsidRPr="001E29DC" w14:paraId="2E73C112"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0307E7D" w14:textId="77777777" w:rsidR="00391455" w:rsidRPr="001E29DC" w:rsidRDefault="00391455" w:rsidP="00391455">
            <w:pPr>
              <w:keepLines/>
              <w:widowControl w:val="0"/>
              <w:suppressLineNumbers/>
              <w:suppressAutoHyphens/>
              <w:spacing w:after="0"/>
              <w:contextualSpacing/>
              <w:jc w:val="left"/>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6F714ECF" w14:textId="0AD55C03" w:rsidR="00391455" w:rsidRPr="001E29DC" w:rsidRDefault="00391455" w:rsidP="00391455">
            <w:pPr>
              <w:numPr>
                <w:ilvl w:val="0"/>
                <w:numId w:val="19"/>
              </w:numPr>
              <w:autoSpaceDE w:val="0"/>
              <w:autoSpaceDN w:val="0"/>
              <w:adjustRightInd w:val="0"/>
              <w:spacing w:after="0"/>
              <w:ind w:left="0" w:firstLine="210"/>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Cs w:val="28"/>
              </w:rPr>
              <w:t>,</w:t>
            </w:r>
            <w:r w:rsidRPr="001E29DC">
              <w:rPr>
                <w:szCs w:val="28"/>
              </w:rPr>
              <w:t xml:space="preserve"> п</w:t>
            </w:r>
            <w:r w:rsidRPr="001E29DC">
              <w:t xml:space="preserve">редоставляется в соответствии с </w:t>
            </w:r>
            <w:r>
              <w:t>п</w:t>
            </w:r>
            <w:r w:rsidRPr="001E29DC">
              <w:t>остановлением Правительства Р</w:t>
            </w:r>
            <w:r>
              <w:t xml:space="preserve">оссийской </w:t>
            </w:r>
            <w:r w:rsidRPr="001E29DC">
              <w:t>Ф</w:t>
            </w:r>
            <w:r>
              <w:t>едерации</w:t>
            </w:r>
            <w:r w:rsidRPr="001E29DC">
              <w:t xml:space="preserve"> </w:t>
            </w:r>
            <w:r>
              <w:br/>
            </w:r>
            <w:r w:rsidRPr="001E29DC">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3" w:history="1">
              <w:r w:rsidRPr="001E29DC">
                <w:t>соглашения</w:t>
              </w:r>
            </w:hyperlink>
            <w:r w:rsidRPr="001E29DC">
              <w:t xml:space="preserve"> по тарифам и торговле 1994 года и </w:t>
            </w:r>
            <w:hyperlink r:id="rId14" w:history="1">
              <w:r w:rsidRPr="001E29DC">
                <w:t>Договора</w:t>
              </w:r>
            </w:hyperlink>
            <w:r w:rsidRPr="001E29DC">
              <w:t xml:space="preserve"> о Евразийском экономическом союзе от 29 мая </w:t>
            </w:r>
            <w:r>
              <w:br/>
            </w:r>
            <w:r w:rsidRPr="001E29DC">
              <w:t>2014 г.</w:t>
            </w:r>
          </w:p>
          <w:p w14:paraId="68E94D63" w14:textId="6C4B4B22" w:rsidR="00391455" w:rsidRPr="001E29DC" w:rsidRDefault="00391455" w:rsidP="00391455">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в Техническом предложении (Форма </w:t>
            </w:r>
            <w:r>
              <w:t>2</w:t>
            </w:r>
            <w:r w:rsidRPr="001E29DC">
              <w:t xml:space="preserve">) наименование страны происхождения поставляемых товаров.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3C655603" w:rsidR="00391455" w:rsidRPr="001E29DC" w:rsidRDefault="00391455" w:rsidP="00391455">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
          <w:p w14:paraId="41DF4C02" w14:textId="0D21ADDC" w:rsidR="00391455" w:rsidRPr="001E29DC" w:rsidRDefault="00391455" w:rsidP="00391455">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t>.</w:t>
            </w:r>
          </w:p>
        </w:tc>
      </w:tr>
      <w:tr w:rsidR="00391455" w:rsidRPr="001E29DC" w14:paraId="5CF973F8"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6ECD551" w14:textId="77777777" w:rsidR="00391455" w:rsidRPr="001E29DC" w:rsidRDefault="00391455" w:rsidP="00391455">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740F2868" w:rsidR="00391455" w:rsidRPr="001E29DC" w:rsidRDefault="00391455" w:rsidP="00391455">
            <w:pPr>
              <w:pStyle w:val="aff3"/>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391455" w:rsidRPr="001E29DC" w14:paraId="7CDD7A1B" w14:textId="77777777"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6838448F" w14:textId="77777777" w:rsidR="00391455" w:rsidRPr="001E29DC" w:rsidRDefault="00391455" w:rsidP="00391455">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51AAFEEF" w14:textId="6501C041" w:rsidR="00391455" w:rsidRPr="00B22A50" w:rsidRDefault="00391455" w:rsidP="00391455">
            <w:pPr>
              <w:spacing w:after="0"/>
              <w:ind w:firstLine="407"/>
            </w:pPr>
            <w:r w:rsidRPr="00B22A50">
              <w:t xml:space="preserve">Договор по результатам </w:t>
            </w:r>
            <w:r>
              <w:t xml:space="preserve">запроса котировок в электронной форме </w:t>
            </w:r>
            <w:r w:rsidRPr="00B22A50">
              <w:t xml:space="preserve">заключается на условиях, которые предусмотрены проектом договора, извещением </w:t>
            </w:r>
            <w:r>
              <w:t xml:space="preserve">о проведении запроса котировок </w:t>
            </w:r>
            <w:r w:rsidRPr="001548AE">
              <w:t>в электронной форме</w:t>
            </w:r>
            <w:r w:rsidRPr="00B22A50">
              <w:t>.</w:t>
            </w:r>
          </w:p>
          <w:p w14:paraId="6B081628" w14:textId="27E23789" w:rsidR="00391455" w:rsidRPr="005F2B57" w:rsidRDefault="00391455" w:rsidP="00391455">
            <w:pPr>
              <w:spacing w:after="0"/>
              <w:ind w:firstLine="407"/>
            </w:pPr>
            <w:r w:rsidRPr="005F2B57">
              <w:t xml:space="preserve">Заказчик в течение пяти рабочих дней со дня подписания итогового протокола направляет победителю </w:t>
            </w:r>
            <w:r>
              <w:t>запроса котировок</w:t>
            </w:r>
            <w:r w:rsidRPr="005F2B57">
              <w:t xml:space="preserve"> проект договора, который составляется путём включения условий исполнения договора, предложенных победителем </w:t>
            </w:r>
            <w:r>
              <w:t>запроса котировок</w:t>
            </w:r>
            <w:r w:rsidRPr="005F2B57">
              <w:t xml:space="preserve"> в заявке, в проект</w:t>
            </w:r>
            <w:r>
              <w:t>е</w:t>
            </w:r>
            <w:r w:rsidRPr="005F2B57">
              <w:t xml:space="preserve"> договора, прилагаемый к документации о закупке.</w:t>
            </w:r>
          </w:p>
          <w:p w14:paraId="0D3D1F11" w14:textId="3015A587" w:rsidR="00391455" w:rsidRPr="001E29DC" w:rsidRDefault="00391455" w:rsidP="00391455">
            <w:pPr>
              <w:spacing w:after="0"/>
              <w:ind w:firstLine="407"/>
            </w:pPr>
            <w:r w:rsidRPr="005F2B57">
              <w:t xml:space="preserve">Участник </w:t>
            </w:r>
            <w:r>
              <w:t>запроса котировок</w:t>
            </w:r>
            <w:r w:rsidRPr="005F2B57">
              <w:t xml:space="preserve">, с которым заключается договор, должен подписать проект договора, вернуть его </w:t>
            </w:r>
            <w:r w:rsidRPr="005F2B57">
              <w:lastRenderedPageBreak/>
              <w:t xml:space="preserve">Заказчику и предоставить обеспечение исполнения договора </w:t>
            </w:r>
            <w:r>
              <w:br/>
            </w:r>
            <w:r w:rsidRPr="005F2B57">
              <w:t xml:space="preserve">(в случае если требование об обеспечении исполнения договора было установлено документацией о проведении </w:t>
            </w:r>
            <w:r>
              <w:t>запроса котировок</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391455" w:rsidRPr="001E29DC" w14:paraId="0D7D41FA"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57A26115"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B734576" w14:textId="77777777" w:rsidR="00391455" w:rsidRPr="001E29DC" w:rsidRDefault="00391455" w:rsidP="00391455">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497BEB82" w:rsidR="00391455" w:rsidRPr="001E29DC" w:rsidRDefault="00391455" w:rsidP="00391455">
            <w:pPr>
              <w:pStyle w:val="aff3"/>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p>
        </w:tc>
      </w:tr>
      <w:tr w:rsidR="00391455" w:rsidRPr="001E29DC" w14:paraId="7D6BF9C3"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958C247"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D21E8F1" w14:textId="276D5CCD" w:rsidR="00391455" w:rsidRPr="001E29DC" w:rsidRDefault="00391455" w:rsidP="00391455">
            <w:pPr>
              <w:keepLines/>
              <w:widowControl w:val="0"/>
              <w:suppressLineNumbers/>
              <w:suppressAutoHyphens/>
              <w:spacing w:after="0"/>
              <w:contextualSpacing/>
              <w:jc w:val="left"/>
            </w:pPr>
            <w:r w:rsidRPr="001E29DC">
              <w:t xml:space="preserve">Порядок внесения изменений в извещение и  документацию о проведении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74782A7" w14:textId="3206AE4C" w:rsidR="00391455" w:rsidRPr="00576FEF" w:rsidRDefault="00391455" w:rsidP="00391455">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о внесении изменений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 xml:space="preserve">запроса котировок </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bl>
    <w:p w14:paraId="2955EE61" w14:textId="77777777" w:rsidR="000632E7" w:rsidRDefault="000632E7" w:rsidP="00426C3E">
      <w:pPr>
        <w:spacing w:after="200" w:line="276" w:lineRule="auto"/>
        <w:jc w:val="center"/>
        <w:rPr>
          <w:rStyle w:val="12"/>
          <w:bCs/>
          <w:sz w:val="28"/>
          <w:szCs w:val="28"/>
        </w:rPr>
      </w:pPr>
    </w:p>
    <w:p w14:paraId="315719FA" w14:textId="546F7E93" w:rsidR="00426C3E" w:rsidRPr="009B2B3E" w:rsidRDefault="000632E7" w:rsidP="009217DF">
      <w:pPr>
        <w:spacing w:after="0"/>
        <w:jc w:val="center"/>
        <w:rPr>
          <w:rStyle w:val="12"/>
          <w:b w:val="0"/>
          <w:bCs/>
          <w:sz w:val="28"/>
          <w:szCs w:val="28"/>
        </w:rPr>
      </w:pPr>
      <w:r>
        <w:rPr>
          <w:rStyle w:val="12"/>
          <w:bCs/>
          <w:sz w:val="28"/>
          <w:szCs w:val="28"/>
        </w:rPr>
        <w:br w:type="page"/>
      </w:r>
      <w:bookmarkStart w:id="6" w:name="_Toc532285385"/>
      <w:r w:rsidR="00426C3E" w:rsidRPr="009B2B3E">
        <w:rPr>
          <w:rStyle w:val="12"/>
          <w:bCs/>
          <w:sz w:val="28"/>
          <w:szCs w:val="28"/>
        </w:rPr>
        <w:lastRenderedPageBreak/>
        <w:t>ОБРАЗЦЫ ФОРМ ДЛЯ ЗАПОЛНЕНИЯ</w:t>
      </w:r>
      <w:bookmarkEnd w:id="6"/>
    </w:p>
    <w:p w14:paraId="2FF3A6EA" w14:textId="758C63C8" w:rsidR="00426C3E" w:rsidRDefault="00426C3E" w:rsidP="00936341">
      <w:pPr>
        <w:jc w:val="center"/>
      </w:pPr>
    </w:p>
    <w:p w14:paraId="6886FA40" w14:textId="2422AA75" w:rsidR="00936341" w:rsidRPr="00827C8D" w:rsidRDefault="00936341" w:rsidP="00827C8D">
      <w:pPr>
        <w:jc w:val="center"/>
        <w:rPr>
          <w:b/>
        </w:rPr>
      </w:pPr>
      <w:r w:rsidRPr="00FE78FC">
        <w:rPr>
          <w:b/>
        </w:rPr>
        <w:t xml:space="preserve">Форма </w:t>
      </w:r>
      <w:r w:rsidR="00FE78FC">
        <w:rPr>
          <w:b/>
        </w:rPr>
        <w:t>1</w:t>
      </w:r>
      <w:r w:rsidRPr="00FE78FC">
        <w:rPr>
          <w:b/>
        </w:rPr>
        <w:t xml:space="preserve">. </w:t>
      </w:r>
      <w:r w:rsidR="00827C8D" w:rsidRPr="00827C8D">
        <w:rPr>
          <w:b/>
        </w:rPr>
        <w:t>Информация об участнике</w:t>
      </w:r>
    </w:p>
    <w:p w14:paraId="1D3B694E" w14:textId="77777777" w:rsidR="00936341" w:rsidRPr="009378CB" w:rsidRDefault="00936341" w:rsidP="00936341"/>
    <w:p w14:paraId="0B439913" w14:textId="77777777" w:rsidR="00936341" w:rsidRPr="009378CB" w:rsidRDefault="00936341" w:rsidP="00936341">
      <w:pPr>
        <w:contextualSpacing/>
        <w:jc w:val="center"/>
        <w:rPr>
          <w:i/>
        </w:rPr>
      </w:pPr>
      <w:r w:rsidRPr="009378CB">
        <w:rPr>
          <w:i/>
        </w:rPr>
        <w:t>На бланке организации участника</w:t>
      </w:r>
    </w:p>
    <w:p w14:paraId="3B54292C" w14:textId="77777777" w:rsidR="00936341" w:rsidRPr="009378CB" w:rsidRDefault="00936341" w:rsidP="00936341">
      <w:pPr>
        <w:contextualSpacing/>
      </w:pPr>
    </w:p>
    <w:p w14:paraId="26BC4A76" w14:textId="77777777" w:rsidR="00936341" w:rsidRPr="009378CB" w:rsidRDefault="00936341" w:rsidP="00936341">
      <w:pPr>
        <w:contextualSpacing/>
      </w:pPr>
      <w:r w:rsidRPr="009378CB">
        <w:t>Дата, исх. номер</w:t>
      </w:r>
    </w:p>
    <w:p w14:paraId="208163AA" w14:textId="77777777" w:rsidR="00936341" w:rsidRPr="009378CB" w:rsidRDefault="00936341" w:rsidP="00936341">
      <w:pPr>
        <w:contextualSpacing/>
        <w:jc w:val="right"/>
      </w:pPr>
      <w:r w:rsidRPr="009378CB">
        <w:t>Заказчику</w:t>
      </w:r>
    </w:p>
    <w:p w14:paraId="1ED93F96" w14:textId="77777777" w:rsidR="00936341" w:rsidRPr="009378CB" w:rsidRDefault="00936341" w:rsidP="00936341">
      <w:pPr>
        <w:ind w:left="3545" w:firstLine="709"/>
        <w:contextualSpacing/>
        <w:jc w:val="right"/>
        <w:rPr>
          <w:i/>
        </w:rPr>
      </w:pPr>
      <w:r w:rsidRPr="009378CB">
        <w:rPr>
          <w:i/>
        </w:rPr>
        <w:t xml:space="preserve">(Указывается наименование заказчика, </w:t>
      </w:r>
    </w:p>
    <w:p w14:paraId="0F691445" w14:textId="77777777" w:rsidR="00936341" w:rsidRPr="009378CB" w:rsidRDefault="00936341" w:rsidP="00936341">
      <w:pPr>
        <w:contextualSpacing/>
        <w:jc w:val="right"/>
        <w:rPr>
          <w:i/>
        </w:rPr>
      </w:pPr>
      <w:r w:rsidRPr="009378CB">
        <w:rPr>
          <w:i/>
        </w:rPr>
        <w:t>в чей адрес направляется Заявка</w:t>
      </w:r>
    </w:p>
    <w:p w14:paraId="4D3B4613" w14:textId="54344C5C" w:rsidR="00936341" w:rsidRPr="009378CB" w:rsidRDefault="00936341" w:rsidP="00936341">
      <w:pPr>
        <w:contextualSpacing/>
        <w:jc w:val="right"/>
      </w:pPr>
      <w:r w:rsidRPr="009378CB">
        <w:rPr>
          <w:i/>
        </w:rPr>
        <w:t xml:space="preserve"> на участие в запросе котировок)</w:t>
      </w:r>
    </w:p>
    <w:p w14:paraId="75FC2AC7" w14:textId="77777777" w:rsidR="00936341" w:rsidRPr="009378CB" w:rsidRDefault="00936341" w:rsidP="00936341">
      <w:pPr>
        <w:contextualSpacing/>
      </w:pPr>
    </w:p>
    <w:p w14:paraId="6602195D" w14:textId="77777777" w:rsidR="00936341" w:rsidRPr="009378CB" w:rsidRDefault="00936341" w:rsidP="00936341">
      <w:pPr>
        <w:contextualSpacing/>
      </w:pPr>
    </w:p>
    <w:p w14:paraId="2CBA06BE" w14:textId="5B7CEF99" w:rsidR="00FE78FC" w:rsidRPr="00EA518E" w:rsidRDefault="00FE78FC" w:rsidP="00FE78FC">
      <w:pPr>
        <w:ind w:firstLine="709"/>
        <w:rPr>
          <w:rFonts w:eastAsia="Calibri"/>
        </w:rPr>
      </w:pPr>
      <w:r w:rsidRPr="00EA518E">
        <w:rPr>
          <w:rFonts w:eastAsia="Calibri"/>
          <w:bCs/>
        </w:rPr>
        <w:t>Изучив документацию</w:t>
      </w:r>
      <w:r>
        <w:rPr>
          <w:rFonts w:eastAsia="Calibri"/>
          <w:bCs/>
        </w:rPr>
        <w:t xml:space="preserve"> </w:t>
      </w:r>
      <w:r w:rsidRPr="00EA518E">
        <w:rPr>
          <w:rFonts w:eastAsia="Calibri"/>
          <w:bCs/>
        </w:rPr>
        <w:t>на право заключения договора</w:t>
      </w:r>
      <w:r w:rsidR="0043540C">
        <w:rPr>
          <w:rFonts w:eastAsia="Calibri"/>
          <w:bCs/>
        </w:rPr>
        <w:t xml:space="preserve"> на ________________</w:t>
      </w:r>
      <w:r w:rsidRPr="00EA518E">
        <w:rPr>
          <w:rFonts w:eastAsia="Calibri"/>
          <w:bCs/>
        </w:rPr>
        <w:t xml:space="preserve">, а также применимые к данному </w:t>
      </w:r>
      <w:r>
        <w:rPr>
          <w:rFonts w:eastAsia="Calibri"/>
          <w:bCs/>
        </w:rPr>
        <w:t>запросу котировок</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EA518E">
        <w:rPr>
          <w:rFonts w:eastAsia="Calibri"/>
        </w:rPr>
        <w:t xml:space="preserve">сообщает о согласии участвовать в </w:t>
      </w:r>
      <w:r>
        <w:rPr>
          <w:rFonts w:eastAsia="Calibri"/>
        </w:rPr>
        <w:t>запросе котировок</w:t>
      </w:r>
      <w:r w:rsidRPr="00EA518E">
        <w:rPr>
          <w:rFonts w:eastAsia="Calibri"/>
        </w:rPr>
        <w:t xml:space="preserve"> на условиях, установленных в </w:t>
      </w:r>
      <w:r>
        <w:rPr>
          <w:rFonts w:eastAsia="Calibri"/>
        </w:rPr>
        <w:t>извещении</w:t>
      </w:r>
      <w:r w:rsidRPr="00EA518E">
        <w:rPr>
          <w:rFonts w:eastAsia="Calibri"/>
        </w:rPr>
        <w:t>.</w:t>
      </w:r>
    </w:p>
    <w:p w14:paraId="0A40EB4E" w14:textId="2F38F085" w:rsidR="00FE78FC" w:rsidRDefault="00FE78FC" w:rsidP="004B42F0">
      <w:pPr>
        <w:numPr>
          <w:ilvl w:val="1"/>
          <w:numId w:val="25"/>
        </w:numPr>
        <w:tabs>
          <w:tab w:val="left" w:pos="993"/>
        </w:tabs>
        <w:spacing w:after="0"/>
        <w:ind w:left="0" w:firstLine="709"/>
        <w:rPr>
          <w:rFonts w:eastAsia="Calibri"/>
          <w:bCs/>
        </w:rPr>
      </w:pPr>
      <w:r>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r w:rsidR="0024578B">
        <w:t>.</w:t>
      </w:r>
    </w:p>
    <w:p w14:paraId="366FD970" w14:textId="1C1DE037" w:rsidR="0024578B" w:rsidRPr="0024578B" w:rsidRDefault="0024578B" w:rsidP="004B42F0">
      <w:pPr>
        <w:numPr>
          <w:ilvl w:val="1"/>
          <w:numId w:val="25"/>
        </w:numPr>
        <w:tabs>
          <w:tab w:val="left" w:pos="993"/>
        </w:tabs>
        <w:spacing w:after="0"/>
        <w:ind w:left="0" w:firstLine="709"/>
        <w:rPr>
          <w:rFonts w:eastAsia="Calibri"/>
          <w:bCs/>
        </w:rPr>
      </w:pPr>
      <w:r w:rsidRPr="0024578B">
        <w:rPr>
          <w:rFonts w:eastAsia="Calibri"/>
          <w:b/>
          <w:bCs/>
        </w:rPr>
        <w:t xml:space="preserve">Ценовое предложение нами подано </w:t>
      </w:r>
      <w:r w:rsidR="00983E8D">
        <w:rPr>
          <w:rFonts w:eastAsia="Calibri"/>
          <w:b/>
          <w:bCs/>
        </w:rPr>
        <w:t>с помощью</w:t>
      </w:r>
      <w:r w:rsidRPr="0024578B">
        <w:rPr>
          <w:rFonts w:eastAsia="Calibri"/>
          <w:b/>
          <w:bCs/>
        </w:rPr>
        <w:t xml:space="preserve"> функционала электронной площадки</w:t>
      </w:r>
      <w:r>
        <w:rPr>
          <w:rFonts w:eastAsia="Calibri"/>
          <w:bCs/>
        </w:rPr>
        <w:t xml:space="preserve">. </w:t>
      </w:r>
    </w:p>
    <w:p w14:paraId="5B95EAAA" w14:textId="6D0ED0D1"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 xml:space="preserve">К настоящей заявке на участие в </w:t>
      </w:r>
      <w:r>
        <w:rPr>
          <w:rFonts w:eastAsia="Calibri"/>
          <w:bCs/>
        </w:rPr>
        <w:t>запросе котировок</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FE78FC" w:rsidRPr="00BA1629" w14:paraId="42478BFF" w14:textId="77777777" w:rsidTr="00FE78FC">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21586CD4" w14:textId="77777777" w:rsidR="00FE78FC" w:rsidRPr="00BA1629" w:rsidRDefault="00FE78FC" w:rsidP="00FE78FC">
            <w:pPr>
              <w:jc w:val="center"/>
              <w:rPr>
                <w:rFonts w:eastAsia="Calibri"/>
                <w:b/>
                <w:sz w:val="22"/>
                <w:szCs w:val="22"/>
              </w:rPr>
            </w:pPr>
            <w:r w:rsidRPr="00BA1629">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5853B829" w14:textId="77777777" w:rsidR="00FE78FC" w:rsidRPr="00BA1629" w:rsidRDefault="00FE78FC" w:rsidP="00FE78FC">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ECCF11C" w14:textId="77777777" w:rsidR="00FE78FC" w:rsidRPr="00BA1629" w:rsidRDefault="00FE78FC" w:rsidP="00FE78FC">
            <w:pPr>
              <w:jc w:val="center"/>
              <w:rPr>
                <w:rFonts w:eastAsia="Calibri"/>
                <w:b/>
                <w:sz w:val="22"/>
                <w:szCs w:val="22"/>
              </w:rPr>
            </w:pPr>
            <w:r w:rsidRPr="00BA1629">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74A8E72" w14:textId="77777777" w:rsidR="00FE78FC" w:rsidRPr="00BA1629" w:rsidRDefault="00FE78FC" w:rsidP="00FE78FC">
            <w:pPr>
              <w:jc w:val="center"/>
              <w:rPr>
                <w:rFonts w:eastAsia="Calibri"/>
                <w:b/>
                <w:sz w:val="22"/>
                <w:szCs w:val="22"/>
              </w:rPr>
            </w:pPr>
            <w:r w:rsidRPr="00BA1629">
              <w:rPr>
                <w:rFonts w:eastAsia="Calibri"/>
                <w:b/>
                <w:sz w:val="22"/>
                <w:szCs w:val="22"/>
              </w:rPr>
              <w:t>Количество страниц</w:t>
            </w:r>
          </w:p>
        </w:tc>
      </w:tr>
      <w:tr w:rsidR="00FE78FC" w:rsidRPr="00BA1629" w14:paraId="468F93C3" w14:textId="77777777" w:rsidTr="00FE78FC">
        <w:tc>
          <w:tcPr>
            <w:tcW w:w="674" w:type="dxa"/>
            <w:tcBorders>
              <w:top w:val="single" w:sz="4" w:space="0" w:color="auto"/>
              <w:left w:val="single" w:sz="4" w:space="0" w:color="auto"/>
              <w:bottom w:val="single" w:sz="4" w:space="0" w:color="auto"/>
              <w:right w:val="single" w:sz="4" w:space="0" w:color="auto"/>
            </w:tcBorders>
            <w:vAlign w:val="center"/>
          </w:tcPr>
          <w:p w14:paraId="4DD294A5" w14:textId="77777777" w:rsidR="00FE78FC" w:rsidRPr="00BA1629" w:rsidRDefault="00FE78FC" w:rsidP="00FE78FC">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29D6412"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B14D01F" w14:textId="77777777" w:rsidR="00FE78FC" w:rsidRPr="00BA1629" w:rsidRDefault="00FE78FC" w:rsidP="00FE78FC">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880F6FA" w14:textId="77777777" w:rsidR="00FE78FC" w:rsidRPr="00BA1629" w:rsidRDefault="00FE78FC" w:rsidP="00FE78FC">
            <w:pPr>
              <w:rPr>
                <w:rFonts w:eastAsia="Calibri"/>
                <w:sz w:val="22"/>
                <w:szCs w:val="22"/>
              </w:rPr>
            </w:pPr>
          </w:p>
        </w:tc>
      </w:tr>
      <w:tr w:rsidR="00FE78FC" w:rsidRPr="00BA1629" w14:paraId="4D1AF00D"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0D24697F" w14:textId="77777777" w:rsidR="00FE78FC" w:rsidRPr="00BA1629" w:rsidRDefault="00FE78FC" w:rsidP="00FE78FC">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48EFF5D1"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38B6341C"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40F9E034" w14:textId="77777777" w:rsidR="00FE78FC" w:rsidRPr="00BA1629" w:rsidRDefault="00FE78FC" w:rsidP="00FE78FC">
            <w:pPr>
              <w:rPr>
                <w:rFonts w:eastAsia="Calibri"/>
                <w:color w:val="FF0000"/>
                <w:sz w:val="22"/>
                <w:szCs w:val="22"/>
              </w:rPr>
            </w:pPr>
          </w:p>
        </w:tc>
      </w:tr>
      <w:tr w:rsidR="00FE78FC" w:rsidRPr="00BA1629" w14:paraId="3AB287F3"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D77EF4D" w14:textId="77777777" w:rsidR="00FE78FC" w:rsidRPr="00BA1629" w:rsidRDefault="00FE78FC" w:rsidP="00FE78FC">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1D2428E1"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F40F34B"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49C23686" w14:textId="77777777" w:rsidR="00FE78FC" w:rsidRPr="00BA1629" w:rsidRDefault="00FE78FC" w:rsidP="00FE78FC">
            <w:pPr>
              <w:rPr>
                <w:rFonts w:eastAsia="Calibri"/>
                <w:color w:val="FF0000"/>
                <w:sz w:val="22"/>
                <w:szCs w:val="22"/>
              </w:rPr>
            </w:pPr>
          </w:p>
        </w:tc>
      </w:tr>
      <w:tr w:rsidR="00FE78FC" w:rsidRPr="00BA1629" w14:paraId="5AE1C6D7"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6E1643E0" w14:textId="77777777" w:rsidR="00FE78FC" w:rsidRPr="00BA1629" w:rsidRDefault="00FE78FC" w:rsidP="00FE78FC">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6736D6F8" w14:textId="77777777" w:rsidR="00FE78FC" w:rsidRPr="00BA1629" w:rsidRDefault="00FE78FC" w:rsidP="00FE78FC">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3DE1C5D4"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196F38C6" w14:textId="77777777" w:rsidR="00FE78FC" w:rsidRPr="00BA1629" w:rsidRDefault="00FE78FC" w:rsidP="00FE78FC">
            <w:pPr>
              <w:rPr>
                <w:rFonts w:eastAsia="Calibri"/>
                <w:color w:val="FF0000"/>
                <w:sz w:val="22"/>
                <w:szCs w:val="22"/>
              </w:rPr>
            </w:pPr>
          </w:p>
        </w:tc>
      </w:tr>
    </w:tbl>
    <w:p w14:paraId="229607D0" w14:textId="3791B696"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w:t>
      </w:r>
      <w:r w:rsidR="009F431B">
        <w:rPr>
          <w:rFonts w:eastAsia="Calibri"/>
          <w:bCs/>
        </w:rPr>
        <w:br/>
      </w:r>
      <w:r w:rsidRPr="00EA518E">
        <w:rPr>
          <w:rFonts w:eastAsia="Calibri"/>
          <w:bCs/>
        </w:rPr>
        <w:t xml:space="preserve">в </w:t>
      </w:r>
      <w:r>
        <w:rPr>
          <w:rFonts w:eastAsia="Calibri"/>
          <w:bCs/>
        </w:rPr>
        <w:t>запросе котировок</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Pr>
          <w:rFonts w:eastAsia="Calibri"/>
          <w:bCs/>
        </w:rPr>
        <w:t>запроса котировок</w:t>
      </w:r>
      <w:r w:rsidRPr="00EA518E">
        <w:rPr>
          <w:rFonts w:eastAsia="Calibri"/>
          <w:bCs/>
        </w:rPr>
        <w:t xml:space="preserve"> условий, запрашивать у нас, в уполномоченных органах власти и у упомянутых в нашей заявке на участие в </w:t>
      </w:r>
      <w:r>
        <w:rPr>
          <w:rFonts w:eastAsia="Calibri"/>
          <w:bCs/>
        </w:rPr>
        <w:t>запросе котировок</w:t>
      </w:r>
      <w:r w:rsidRPr="00EA518E">
        <w:rPr>
          <w:rFonts w:eastAsia="Calibri"/>
          <w:bCs/>
        </w:rPr>
        <w:t xml:space="preserve"> юридических лиц информацию, уточняющую представленные нами в ней сведения.</w:t>
      </w:r>
    </w:p>
    <w:p w14:paraId="70B68B01" w14:textId="26476DB1" w:rsidR="00FE78FC" w:rsidRDefault="00FE78FC" w:rsidP="004B42F0">
      <w:pPr>
        <w:numPr>
          <w:ilvl w:val="1"/>
          <w:numId w:val="25"/>
        </w:numPr>
        <w:tabs>
          <w:tab w:val="left" w:pos="993"/>
        </w:tabs>
        <w:spacing w:after="0"/>
        <w:ind w:left="0" w:firstLine="709"/>
        <w:rPr>
          <w:rFonts w:eastAsia="Calibri"/>
          <w:bCs/>
        </w:rPr>
      </w:pPr>
      <w:r w:rsidRPr="00EA518E">
        <w:rPr>
          <w:rFonts w:eastAsia="Calibri"/>
          <w:bCs/>
        </w:rPr>
        <w:t xml:space="preserve">Настоящей заявкой на участие в </w:t>
      </w:r>
      <w:r>
        <w:rPr>
          <w:rFonts w:eastAsia="Calibri"/>
          <w:bCs/>
        </w:rPr>
        <w:t>запросе котировок</w:t>
      </w:r>
      <w:r w:rsidRPr="00EA518E">
        <w:rPr>
          <w:rFonts w:eastAsia="Calibri"/>
          <w:bCs/>
        </w:rPr>
        <w:t xml:space="preserve"> сообщаем, что в отношении _______________________________ (наименование Участника </w:t>
      </w:r>
      <w:r>
        <w:rPr>
          <w:rFonts w:eastAsia="Calibri"/>
          <w:bCs/>
        </w:rPr>
        <w:t>запроса котировок</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14:paraId="25FF9A67" w14:textId="77777777" w:rsidR="00FE78FC" w:rsidRPr="00EA518E" w:rsidRDefault="00FE78FC" w:rsidP="004B42F0">
      <w:pPr>
        <w:numPr>
          <w:ilvl w:val="1"/>
          <w:numId w:val="25"/>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59D330C4" w14:textId="145FA204"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В случае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(указывается наименование Организатора) 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14:paraId="1602B6C2" w14:textId="35B19B4E"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lastRenderedPageBreak/>
        <w:t xml:space="preserve">В случае если наши предложения будут лучшими после предложений победителя </w:t>
      </w:r>
      <w:r>
        <w:rPr>
          <w:rFonts w:eastAsia="Calibri"/>
          <w:bCs/>
        </w:rPr>
        <w:t>запроса котировок</w:t>
      </w:r>
      <w:r w:rsidRPr="00EA518E">
        <w:rPr>
          <w:rFonts w:eastAsia="Calibri"/>
          <w:bCs/>
        </w:rPr>
        <w:t xml:space="preserve">, а победитель </w:t>
      </w:r>
      <w:r>
        <w:rPr>
          <w:rFonts w:eastAsia="Calibri"/>
          <w:bCs/>
        </w:rPr>
        <w:t>запроса котировок</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0129E501" w14:textId="6C4DFABB"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о _____________________________________ (наименование Участника </w:t>
      </w:r>
      <w:r>
        <w:rPr>
          <w:rFonts w:eastAsia="Calibri"/>
          <w:bCs/>
        </w:rPr>
        <w:t>запроса котировок</w:t>
      </w:r>
      <w:r w:rsidRPr="00EA518E">
        <w:rPr>
          <w:rFonts w:eastAsia="Calibri"/>
          <w:bCs/>
        </w:rPr>
        <w:t>) в Реестр недобросовестных поставщиков в случае уклонения нами от заключения договора.</w:t>
      </w:r>
    </w:p>
    <w:p w14:paraId="3F431781" w14:textId="0B531F18"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w:t>
      </w:r>
      <w:r>
        <w:rPr>
          <w:rFonts w:eastAsia="Calibri"/>
          <w:bCs/>
        </w:rPr>
        <w:t>запроса котировок</w:t>
      </w:r>
      <w:r w:rsidRPr="00EA518E">
        <w:rPr>
          <w:rFonts w:eastAsia="Calibri"/>
          <w:bCs/>
        </w:rPr>
        <w:t xml:space="preserve"> просим сообщать указанному уполномоченному лицу.</w:t>
      </w:r>
    </w:p>
    <w:p w14:paraId="0BE975ED" w14:textId="77777777" w:rsidR="00FE78FC" w:rsidRPr="00EA518E" w:rsidRDefault="00FE78FC" w:rsidP="004B42F0">
      <w:pPr>
        <w:numPr>
          <w:ilvl w:val="1"/>
          <w:numId w:val="25"/>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14:paraId="165DBDAC" w14:textId="3B48B893" w:rsidR="00FE78FC" w:rsidRPr="00EA518E" w:rsidRDefault="00FE78FC" w:rsidP="004B42F0">
      <w:pPr>
        <w:numPr>
          <w:ilvl w:val="1"/>
          <w:numId w:val="25"/>
        </w:numPr>
        <w:tabs>
          <w:tab w:val="left" w:pos="1134"/>
        </w:tabs>
        <w:spacing w:after="0"/>
        <w:ind w:left="0" w:firstLine="709"/>
        <w:rPr>
          <w:rFonts w:eastAsia="Calibri"/>
          <w:bCs/>
        </w:rPr>
      </w:pPr>
      <w:r w:rsidRPr="00EA518E">
        <w:rPr>
          <w:rFonts w:eastAsia="Calibri"/>
          <w:bCs/>
        </w:rPr>
        <w:t xml:space="preserve">Настоящая заявка на участие в </w:t>
      </w:r>
      <w:r>
        <w:rPr>
          <w:rFonts w:eastAsia="Calibri"/>
          <w:bCs/>
        </w:rPr>
        <w:t>запросе котировок</w:t>
      </w:r>
      <w:r w:rsidRPr="00EA518E">
        <w:rPr>
          <w:rFonts w:eastAsia="Calibri"/>
          <w:bCs/>
        </w:rPr>
        <w:t xml:space="preserve"> действительна до момента заключения договора с победителем </w:t>
      </w:r>
      <w:r>
        <w:rPr>
          <w:rFonts w:eastAsia="Calibri"/>
          <w:bCs/>
        </w:rPr>
        <w:t>запроса котировок</w:t>
      </w:r>
      <w:r w:rsidRPr="00EA518E">
        <w:rPr>
          <w:rFonts w:eastAsia="Calibri"/>
          <w:bCs/>
        </w:rPr>
        <w:t xml:space="preserve">. </w:t>
      </w:r>
    </w:p>
    <w:p w14:paraId="25422848" w14:textId="77777777" w:rsidR="00FE78FC" w:rsidRPr="00EA518E" w:rsidRDefault="00FE78FC" w:rsidP="00FE78FC">
      <w:pPr>
        <w:tabs>
          <w:tab w:val="left" w:pos="1276"/>
        </w:tabs>
        <w:ind w:left="709"/>
        <w:rPr>
          <w:rFonts w:eastAsia="Calibri"/>
          <w:bCs/>
        </w:rPr>
      </w:pPr>
    </w:p>
    <w:p w14:paraId="76101FDB" w14:textId="77777777" w:rsidR="00FE78FC" w:rsidRPr="00EA518E" w:rsidRDefault="00FE78FC" w:rsidP="00FE78FC">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14:paraId="63A2FC42" w14:textId="77777777" w:rsidR="00FE78FC" w:rsidRPr="00EA518E" w:rsidRDefault="00FE78FC" w:rsidP="00FE78FC">
      <w:pPr>
        <w:rPr>
          <w:rFonts w:eastAsia="Calibri"/>
          <w:vertAlign w:val="superscript"/>
        </w:rPr>
      </w:pPr>
      <w:r w:rsidRPr="00EA518E">
        <w:rPr>
          <w:rFonts w:eastAsia="Calibri"/>
          <w:vertAlign w:val="superscript"/>
        </w:rPr>
        <w:t xml:space="preserve">                       (должность)                                                                                                             (подпись)</w:t>
      </w:r>
    </w:p>
    <w:p w14:paraId="7EB458CC" w14:textId="77777777" w:rsidR="00FE78FC" w:rsidRPr="00EA518E" w:rsidRDefault="00FE78FC" w:rsidP="00FE78FC">
      <w:pPr>
        <w:ind w:firstLine="720"/>
        <w:rPr>
          <w:rFonts w:eastAsia="Calibri"/>
          <w:vertAlign w:val="superscript"/>
        </w:rPr>
      </w:pPr>
    </w:p>
    <w:p w14:paraId="67BF8EBB" w14:textId="77777777" w:rsidR="00FE78FC" w:rsidRPr="00EA518E" w:rsidRDefault="00FE78FC" w:rsidP="00FE78FC">
      <w:pPr>
        <w:rPr>
          <w:rFonts w:eastAsia="Calibri"/>
        </w:rPr>
      </w:pPr>
      <w:r w:rsidRPr="00EA518E">
        <w:rPr>
          <w:rFonts w:eastAsia="Calibri"/>
        </w:rPr>
        <w:t>М.П.</w:t>
      </w:r>
    </w:p>
    <w:p w14:paraId="51926F9B" w14:textId="283FF7B1" w:rsidR="00936341" w:rsidRDefault="00936341" w:rsidP="00FE78FC">
      <w:pPr>
        <w:spacing w:after="0"/>
        <w:jc w:val="left"/>
        <w:rPr>
          <w:b/>
        </w:rPr>
      </w:pPr>
    </w:p>
    <w:p w14:paraId="390DF920" w14:textId="681B0076" w:rsidR="00FE78FC" w:rsidRDefault="00FE78FC" w:rsidP="00FE78FC">
      <w:pPr>
        <w:spacing w:after="0"/>
        <w:jc w:val="left"/>
        <w:rPr>
          <w:b/>
        </w:rPr>
      </w:pPr>
    </w:p>
    <w:p w14:paraId="6EEDA5C7" w14:textId="77777777" w:rsidR="00FE78FC" w:rsidRDefault="00FE78FC" w:rsidP="00FE78FC">
      <w:pPr>
        <w:spacing w:after="0"/>
        <w:jc w:val="left"/>
        <w:rPr>
          <w:b/>
        </w:rPr>
      </w:pPr>
    </w:p>
    <w:p w14:paraId="165E3F33" w14:textId="52792621" w:rsidR="00426C3E" w:rsidRDefault="002513D5" w:rsidP="00827C8D">
      <w:pPr>
        <w:spacing w:after="200" w:line="276" w:lineRule="auto"/>
        <w:ind w:firstLine="6237"/>
        <w:jc w:val="left"/>
      </w:pPr>
      <w:r>
        <w:rPr>
          <w:rFonts w:eastAsia="Calibri"/>
          <w:i/>
          <w:sz w:val="20"/>
        </w:rPr>
        <w:br w:type="page"/>
      </w:r>
    </w:p>
    <w:p w14:paraId="633A1191" w14:textId="77777777" w:rsidR="00426C3E" w:rsidRPr="009B2B3E" w:rsidRDefault="00426C3E" w:rsidP="00426C3E"/>
    <w:p w14:paraId="12F90534" w14:textId="1E8FD79A" w:rsidR="00426C3E" w:rsidRPr="009B2B3E" w:rsidRDefault="00426C3E" w:rsidP="00426C3E">
      <w:pPr>
        <w:spacing w:after="0"/>
        <w:contextualSpacing/>
        <w:jc w:val="center"/>
        <w:rPr>
          <w:b/>
        </w:rPr>
      </w:pPr>
      <w:r w:rsidRPr="009B2B3E">
        <w:rPr>
          <w:b/>
        </w:rPr>
        <w:t xml:space="preserve">Форма </w:t>
      </w:r>
      <w:r>
        <w:rPr>
          <w:b/>
        </w:rPr>
        <w:t>2</w:t>
      </w:r>
      <w:r w:rsidRPr="009B2B3E">
        <w:rPr>
          <w:b/>
        </w:rPr>
        <w:t xml:space="preserve">. </w:t>
      </w:r>
      <w:r w:rsidR="00827C8D">
        <w:rPr>
          <w:b/>
        </w:rPr>
        <w:t>П</w:t>
      </w:r>
      <w:r w:rsidR="00827C8D" w:rsidRPr="00827C8D">
        <w:rPr>
          <w:b/>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764961A5" w14:textId="77777777" w:rsidR="00426C3E" w:rsidRPr="009B2B3E" w:rsidRDefault="00426C3E" w:rsidP="00426C3E">
      <w:pPr>
        <w:spacing w:after="0"/>
        <w:contextualSpacing/>
        <w:jc w:val="center"/>
        <w:rPr>
          <w:b/>
        </w:rPr>
      </w:pPr>
    </w:p>
    <w:p w14:paraId="7833FB43" w14:textId="0136893C" w:rsidR="00426C3E" w:rsidRPr="009B2B3E" w:rsidRDefault="00426C3E" w:rsidP="00426C3E">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w:t>
      </w:r>
      <w:r w:rsidR="00A30DAE">
        <w:rPr>
          <w:i/>
        </w:rPr>
        <w:t>т</w:t>
      </w:r>
      <w:r w:rsidRPr="009B2B3E">
        <w:rPr>
          <w:i/>
        </w:rPr>
        <w:t xml:space="preserve">ехническому заданию.  </w:t>
      </w:r>
    </w:p>
    <w:p w14:paraId="7D3B3126" w14:textId="3BE3BE6A" w:rsidR="00426C3E" w:rsidRDefault="00426C3E" w:rsidP="00426C3E">
      <w:pPr>
        <w:spacing w:after="0"/>
        <w:contextualSpacing/>
        <w:jc w:val="center"/>
        <w:rPr>
          <w:i/>
        </w:rPr>
      </w:pPr>
      <w:r w:rsidRPr="009B2B3E">
        <w:rPr>
          <w:i/>
        </w:rPr>
        <w:t xml:space="preserve">Обращаем внимание, что данное предложение предоставляется в составе заявки участника и в случае несоответствия технического предложения участника </w:t>
      </w:r>
      <w:r w:rsidR="00A30DAE">
        <w:rPr>
          <w:i/>
        </w:rPr>
        <w:t>т</w:t>
      </w:r>
      <w:r w:rsidRPr="009B2B3E">
        <w:rPr>
          <w:i/>
        </w:rPr>
        <w:t>ехническому заданию заявка отклоняется</w:t>
      </w:r>
      <w:r>
        <w:rPr>
          <w:i/>
        </w:rPr>
        <w:t xml:space="preserve">  </w:t>
      </w:r>
    </w:p>
    <w:p w14:paraId="62D969BA" w14:textId="77777777" w:rsidR="00426C3E" w:rsidRDefault="00426C3E" w:rsidP="00426C3E">
      <w:pPr>
        <w:pStyle w:val="2f"/>
        <w:spacing w:after="0" w:line="240" w:lineRule="auto"/>
        <w:contextualSpacing/>
        <w:jc w:val="center"/>
        <w:rPr>
          <w:b/>
          <w:lang w:val="ru-RU"/>
        </w:rPr>
      </w:pPr>
    </w:p>
    <w:p w14:paraId="49B9E634" w14:textId="77777777" w:rsidR="00426C3E" w:rsidRDefault="00426C3E" w:rsidP="00426C3E">
      <w:pPr>
        <w:pStyle w:val="2f"/>
        <w:spacing w:after="0" w:line="240" w:lineRule="auto"/>
        <w:contextualSpacing/>
        <w:jc w:val="center"/>
        <w:rPr>
          <w:b/>
          <w:lang w:val="ru-RU"/>
        </w:rPr>
      </w:pPr>
    </w:p>
    <w:p w14:paraId="7BC1265D" w14:textId="2579EBA2" w:rsidR="00426C3E" w:rsidRPr="005F2B57" w:rsidRDefault="00426C3E" w:rsidP="00426C3E">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3BE9B6F2" w14:textId="77777777" w:rsidR="00426C3E" w:rsidRPr="005F2B57" w:rsidRDefault="00426C3E" w:rsidP="00426C3E">
      <w:pPr>
        <w:spacing w:before="120" w:after="120"/>
        <w:ind w:firstLine="709"/>
        <w:rPr>
          <w:i/>
          <w:lang w:val="x-none" w:eastAsia="x-none"/>
        </w:rPr>
      </w:pPr>
      <w:r w:rsidRPr="005F2B57">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5F2B57">
        <w:rPr>
          <w:i/>
          <w:lang w:eastAsia="x-none"/>
        </w:rPr>
        <w:t>е</w:t>
      </w:r>
      <w:r w:rsidRPr="005F2B57">
        <w:rPr>
          <w:i/>
          <w:lang w:val="x-none" w:eastAsia="x-none"/>
        </w:rPr>
        <w:t xml:space="preserve"> задани</w:t>
      </w:r>
      <w:r w:rsidRPr="005F2B57">
        <w:rPr>
          <w:i/>
          <w:lang w:eastAsia="x-none"/>
        </w:rPr>
        <w:t>е</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101C30D1" w14:textId="510BA519" w:rsidR="00426C3E" w:rsidRPr="005F2B57" w:rsidRDefault="00A30DAE" w:rsidP="00426C3E">
      <w:pPr>
        <w:spacing w:before="120" w:after="120"/>
        <w:ind w:firstLine="709"/>
        <w:rPr>
          <w:i/>
          <w:lang w:val="x-none" w:eastAsia="x-none"/>
        </w:rPr>
      </w:pPr>
      <w:r>
        <w:rPr>
          <w:i/>
          <w:lang w:eastAsia="x-none"/>
        </w:rPr>
        <w:t>–</w:t>
      </w:r>
      <w:r w:rsidRPr="005F2B57">
        <w:rPr>
          <w:i/>
          <w:lang w:val="x-none" w:eastAsia="x-none"/>
        </w:rPr>
        <w:t xml:space="preserve"> </w:t>
      </w:r>
      <w:r w:rsidR="00426C3E" w:rsidRPr="005F2B57">
        <w:rPr>
          <w:i/>
          <w:lang w:val="x-none" w:eastAsia="x-none"/>
        </w:rPr>
        <w:t>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00426C3E" w:rsidRPr="005F2B57">
        <w:rPr>
          <w:i/>
          <w:lang w:eastAsia="x-none"/>
        </w:rPr>
        <w:t xml:space="preserve"> «включительно»</w:t>
      </w:r>
      <w:r w:rsidR="00426C3E"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Pr>
          <w:i/>
          <w:lang w:eastAsia="x-none"/>
        </w:rPr>
        <w:t>,</w:t>
      </w:r>
      <w:r w:rsidR="00426C3E" w:rsidRPr="005F2B57">
        <w:rPr>
          <w:i/>
          <w:lang w:val="x-none" w:eastAsia="x-none"/>
        </w:rPr>
        <w:t xml:space="preserve"> не должны сопровождаться словами «эквивалент», «аналог» и т.</w:t>
      </w:r>
      <w:r w:rsidR="00522C95">
        <w:rPr>
          <w:i/>
          <w:lang w:eastAsia="x-none"/>
        </w:rPr>
        <w:t xml:space="preserve"> </w:t>
      </w:r>
      <w:r w:rsidR="00426C3E" w:rsidRPr="005F2B57">
        <w:rPr>
          <w:i/>
          <w:lang w:val="x-none" w:eastAsia="x-none"/>
        </w:rPr>
        <w:t>п. Значения показателей не должны допускать разночтения или двусмысленное толкование;</w:t>
      </w:r>
    </w:p>
    <w:p w14:paraId="24897FAB" w14:textId="0E805C33" w:rsidR="00426C3E" w:rsidRPr="005F2B57" w:rsidRDefault="00A30DAE" w:rsidP="00426C3E">
      <w:pPr>
        <w:spacing w:before="120" w:after="120"/>
        <w:ind w:firstLine="709"/>
        <w:rPr>
          <w:i/>
          <w:lang w:val="x-none" w:eastAsia="x-none"/>
        </w:rPr>
      </w:pPr>
      <w:r>
        <w:rPr>
          <w:i/>
          <w:lang w:eastAsia="x-none"/>
        </w:rPr>
        <w:t>–</w:t>
      </w:r>
      <w:r w:rsidRPr="005F2B57">
        <w:rPr>
          <w:i/>
          <w:lang w:val="x-none" w:eastAsia="x-none"/>
        </w:rPr>
        <w:t xml:space="preserve"> </w:t>
      </w:r>
      <w:r w:rsidR="00426C3E" w:rsidRPr="005F2B57">
        <w:rPr>
          <w:i/>
          <w:lang w:val="x-none" w:eastAsia="x-none"/>
        </w:rPr>
        <w:t>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w:t>
      </w:r>
      <w:r w:rsidR="00522C95">
        <w:rPr>
          <w:i/>
          <w:lang w:eastAsia="x-none"/>
        </w:rPr>
        <w:t>,</w:t>
      </w:r>
      <w:r w:rsidR="00426C3E" w:rsidRPr="005F2B57">
        <w:rPr>
          <w:i/>
          <w:lang w:val="x-none" w:eastAsia="x-none"/>
        </w:rPr>
        <w:t xml:space="preserve">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w:t>
      </w:r>
      <w:r>
        <w:rPr>
          <w:i/>
          <w:lang w:eastAsia="x-none"/>
        </w:rPr>
        <w:t>,</w:t>
      </w:r>
      <w:r w:rsidR="00426C3E" w:rsidRPr="005F2B57">
        <w:rPr>
          <w:i/>
          <w:lang w:val="x-none" w:eastAsia="x-none"/>
        </w:rPr>
        <w:t xml:space="preserve"> установленным </w:t>
      </w:r>
      <w:r w:rsidR="00426C3E">
        <w:rPr>
          <w:i/>
          <w:lang w:val="x-none" w:eastAsia="x-none"/>
        </w:rPr>
        <w:t>документацией</w:t>
      </w:r>
      <w:r>
        <w:rPr>
          <w:i/>
          <w:lang w:eastAsia="x-none"/>
        </w:rPr>
        <w:t>,</w:t>
      </w:r>
      <w:r w:rsidR="00426C3E">
        <w:rPr>
          <w:i/>
          <w:lang w:val="x-none" w:eastAsia="x-none"/>
        </w:rPr>
        <w:t xml:space="preserve"> и будут отклонены;</w:t>
      </w:r>
    </w:p>
    <w:p w14:paraId="49F3905F" w14:textId="4F3D2DA8" w:rsidR="00426C3E" w:rsidRPr="005F2B57" w:rsidRDefault="00A30DAE" w:rsidP="00426C3E">
      <w:pPr>
        <w:spacing w:before="120" w:after="120"/>
        <w:ind w:firstLine="709"/>
        <w:rPr>
          <w:i/>
          <w:lang w:val="x-none" w:eastAsia="x-none"/>
        </w:rPr>
      </w:pPr>
      <w:r>
        <w:rPr>
          <w:i/>
          <w:lang w:eastAsia="x-none"/>
        </w:rPr>
        <w:t>–</w:t>
      </w:r>
      <w:r w:rsidRPr="005F2B57">
        <w:rPr>
          <w:i/>
          <w:lang w:val="x-none" w:eastAsia="x-none"/>
        </w:rPr>
        <w:t xml:space="preserve"> </w:t>
      </w:r>
      <w:r w:rsidR="00426C3E" w:rsidRPr="005F2B57">
        <w:rPr>
          <w:i/>
          <w:lang w:val="x-none" w:eastAsia="x-none"/>
        </w:rPr>
        <w:t xml:space="preserve">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Pr>
          <w:i/>
          <w:lang w:eastAsia="x-none"/>
        </w:rPr>
        <w:t xml:space="preserve">самое </w:t>
      </w:r>
      <w:r w:rsidR="00426C3E" w:rsidRPr="005F2B57">
        <w:rPr>
          <w:i/>
          <w:lang w:val="x-none" w:eastAsia="x-none"/>
        </w:rPr>
        <w:t xml:space="preserve">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w:t>
      </w:r>
      <w:r w:rsidR="00426C3E" w:rsidRPr="005F2B57">
        <w:rPr>
          <w:i/>
          <w:lang w:val="x-none" w:eastAsia="x-none"/>
        </w:rPr>
        <w:lastRenderedPageBreak/>
        <w:t>менее установленного значения и не включает крайнее максимальное значение; «Больше»,</w:t>
      </w:r>
      <w:r w:rsidR="00426C3E" w:rsidRPr="005F2B57">
        <w:rPr>
          <w:i/>
          <w:lang w:eastAsia="x-none"/>
        </w:rPr>
        <w:t xml:space="preserve"> «от»</w:t>
      </w:r>
      <w:r w:rsidR="00426C3E" w:rsidRPr="005F2B57">
        <w:rPr>
          <w:i/>
          <w:lang w:val="x-none" w:eastAsia="x-none"/>
        </w:rPr>
        <w:t xml:space="preserve"> означает более установленного значения и не включает крайнее минимальное значение.</w:t>
      </w:r>
    </w:p>
    <w:p w14:paraId="1FF670C5" w14:textId="7FDC3D67" w:rsidR="00426C3E" w:rsidRPr="005F2B57" w:rsidRDefault="00426C3E" w:rsidP="00426C3E">
      <w:pPr>
        <w:spacing w:before="120" w:after="120"/>
        <w:ind w:firstLine="709"/>
        <w:rPr>
          <w:i/>
          <w:lang w:val="x-none" w:eastAsia="x-none"/>
        </w:rPr>
      </w:pPr>
      <w:r w:rsidRPr="005F2B57">
        <w:rPr>
          <w:i/>
          <w:lang w:val="x-none" w:eastAsia="x-none"/>
        </w:rPr>
        <w:t>Температурные диапазоны, например, «от -50 до +70</w:t>
      </w:r>
      <w:r w:rsidR="00A30DAE">
        <w:rPr>
          <w:i/>
          <w:lang w:eastAsia="x-none"/>
        </w:rPr>
        <w:t xml:space="preserve"> </w:t>
      </w:r>
      <w:r w:rsidRPr="005F2B57">
        <w:rPr>
          <w:i/>
          <w:lang w:val="x-none" w:eastAsia="x-none"/>
        </w:rPr>
        <w:t>°С»</w:t>
      </w:r>
      <w:r w:rsidRPr="005F2B57">
        <w:rPr>
          <w:i/>
          <w:lang w:eastAsia="x-none"/>
        </w:rPr>
        <w:t>, «-50 - +70»</w:t>
      </w:r>
      <w:r w:rsidRPr="005F2B57">
        <w:rPr>
          <w:i/>
          <w:lang w:val="x-none" w:eastAsia="x-none"/>
        </w:rPr>
        <w:t xml:space="preserve"> являются точными характеристиками, т.</w:t>
      </w:r>
      <w:r w:rsidR="00A30DAE">
        <w:rPr>
          <w:i/>
          <w:lang w:eastAsia="x-none"/>
        </w:rPr>
        <w:t xml:space="preserve"> </w:t>
      </w:r>
      <w:r w:rsidRPr="005F2B57">
        <w:rPr>
          <w:i/>
          <w:lang w:val="x-none" w:eastAsia="x-none"/>
        </w:rPr>
        <w:t>е. значениями</w:t>
      </w:r>
      <w:r w:rsidR="00A30DAE">
        <w:rPr>
          <w:i/>
          <w:lang w:eastAsia="x-none"/>
        </w:rPr>
        <w:t>,</w:t>
      </w:r>
      <w:r w:rsidRPr="005F2B57">
        <w:rPr>
          <w:i/>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4C50EA64" w14:textId="7ED29A52" w:rsidR="00426C3E" w:rsidRPr="009B2B3E" w:rsidRDefault="00426C3E" w:rsidP="00426C3E">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w:t>
      </w:r>
      <w:r w:rsidR="00A30DAE">
        <w:rPr>
          <w:i/>
          <w:sz w:val="24"/>
          <w:szCs w:val="24"/>
          <w:lang w:eastAsia="x-none"/>
        </w:rPr>
        <w:t xml:space="preserve"> </w:t>
      </w:r>
      <w:r w:rsidRPr="005F2B57">
        <w:rPr>
          <w:i/>
          <w:sz w:val="24"/>
          <w:szCs w:val="24"/>
          <w:lang w:val="x-none" w:eastAsia="x-none"/>
        </w:rPr>
        <w:t>д. обозначают требование Заказчика и не должны присутствовать в заявке участника закупки</w:t>
      </w:r>
      <w:r w:rsidRPr="009B2B3E">
        <w:rPr>
          <w:i/>
          <w:sz w:val="28"/>
          <w:szCs w:val="28"/>
          <w:lang w:val="x-none" w:eastAsia="x-none"/>
        </w:rPr>
        <w:t>.</w:t>
      </w:r>
    </w:p>
    <w:p w14:paraId="573CDA57" w14:textId="77777777" w:rsidR="00426C3E" w:rsidRDefault="00426C3E" w:rsidP="00426C3E">
      <w:pPr>
        <w:pStyle w:val="2f"/>
        <w:spacing w:after="0" w:line="240" w:lineRule="auto"/>
        <w:contextualSpacing/>
        <w:jc w:val="center"/>
        <w:rPr>
          <w:b/>
          <w:lang w:val="ru-RU"/>
        </w:rPr>
      </w:pPr>
    </w:p>
    <w:p w14:paraId="5491178B" w14:textId="77777777" w:rsidR="00426C3E" w:rsidRDefault="00426C3E" w:rsidP="00426C3E">
      <w:pPr>
        <w:pStyle w:val="2f"/>
        <w:spacing w:after="0" w:line="240" w:lineRule="auto"/>
        <w:contextualSpacing/>
        <w:jc w:val="center"/>
        <w:rPr>
          <w:b/>
          <w:lang w:val="ru-RU"/>
        </w:rPr>
      </w:pPr>
    </w:p>
    <w:p w14:paraId="5D410477" w14:textId="77777777" w:rsidR="00426C3E" w:rsidRDefault="00426C3E" w:rsidP="00426C3E">
      <w:pPr>
        <w:pStyle w:val="2f"/>
        <w:spacing w:after="0" w:line="240" w:lineRule="auto"/>
        <w:contextualSpacing/>
        <w:jc w:val="center"/>
        <w:rPr>
          <w:b/>
          <w:lang w:val="ru-RU"/>
        </w:rPr>
      </w:pPr>
    </w:p>
    <w:p w14:paraId="22552253" w14:textId="77777777" w:rsidR="00426C3E" w:rsidRDefault="00426C3E" w:rsidP="00426C3E">
      <w:pPr>
        <w:pStyle w:val="2f"/>
        <w:spacing w:after="0" w:line="240" w:lineRule="auto"/>
        <w:contextualSpacing/>
        <w:jc w:val="center"/>
        <w:rPr>
          <w:b/>
          <w:lang w:val="ru-RU"/>
        </w:rPr>
      </w:pPr>
    </w:p>
    <w:p w14:paraId="1C5C34D3" w14:textId="092AC517" w:rsidR="00426C3E" w:rsidRDefault="00426C3E">
      <w:pPr>
        <w:spacing w:after="0"/>
        <w:jc w:val="left"/>
        <w:rPr>
          <w:rFonts w:eastAsia="Calibri"/>
          <w:i/>
          <w:sz w:val="20"/>
        </w:rPr>
      </w:pPr>
      <w:r>
        <w:rPr>
          <w:rFonts w:eastAsia="Calibri"/>
          <w:i/>
          <w:sz w:val="20"/>
        </w:rPr>
        <w:br w:type="page"/>
      </w:r>
    </w:p>
    <w:p w14:paraId="48D7B597" w14:textId="77777777" w:rsidR="002513D5" w:rsidRDefault="002513D5">
      <w:pPr>
        <w:spacing w:after="0"/>
        <w:jc w:val="left"/>
        <w:rPr>
          <w:rFonts w:eastAsia="Calibri"/>
          <w:i/>
          <w:sz w:val="20"/>
        </w:rPr>
      </w:pPr>
    </w:p>
    <w:p w14:paraId="61AF1B93" w14:textId="2954CC60" w:rsidR="0050335A" w:rsidRPr="009B17CC" w:rsidRDefault="0050335A" w:rsidP="0050335A">
      <w:pPr>
        <w:jc w:val="center"/>
        <w:rPr>
          <w:b/>
        </w:rPr>
      </w:pPr>
      <w:r w:rsidRPr="002639F9">
        <w:rPr>
          <w:b/>
        </w:rPr>
        <w:t xml:space="preserve">Форма </w:t>
      </w:r>
      <w:r w:rsidR="00426C3E">
        <w:rPr>
          <w:b/>
        </w:rPr>
        <w:t>3</w:t>
      </w:r>
      <w:r w:rsidRPr="002639F9">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К СУБЪЕКТАМ МАЛОГО И СРЕДНЕГО ПРЕДПРИНИМАТЕЛЬСТВА </w:t>
      </w:r>
    </w:p>
    <w:p w14:paraId="15C1C67F" w14:textId="790D7166"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13492909"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45E1459E" w14:textId="13C4616D" w:rsidR="0050335A" w:rsidRPr="00D1576A" w:rsidRDefault="0050335A" w:rsidP="00630C7C">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 xml:space="preserve">в  соответствии  со  </w:t>
      </w:r>
      <w:hyperlink r:id="rId15"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sidR="00B55330">
        <w:rPr>
          <w:rFonts w:ascii="Times New Roman" w:hAnsi="Times New Roman" w:cs="Times New Roman"/>
          <w:sz w:val="24"/>
          <w:szCs w:val="24"/>
        </w:rPr>
        <w:t xml:space="preserve">от 24.07.2007 № 209-ФЗ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r w:rsidR="00B55330">
        <w:rPr>
          <w:rFonts w:ascii="Times New Roman" w:hAnsi="Times New Roman" w:cs="Times New Roman"/>
          <w:sz w:val="24"/>
          <w:szCs w:val="24"/>
        </w:rPr>
        <w:t xml:space="preserve"> </w:t>
      </w:r>
      <w:r w:rsidRPr="00D1576A">
        <w:rPr>
          <w:rFonts w:ascii="Times New Roman" w:hAnsi="Times New Roman" w:cs="Times New Roman"/>
          <w:sz w:val="24"/>
          <w:szCs w:val="24"/>
        </w:rPr>
        <w:t>предпринимательства, и сообщаем следующую информацию:</w:t>
      </w:r>
    </w:p>
    <w:p w14:paraId="6E388C3F"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0A694287" w14:textId="77777777"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0329EF6B"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77EF5C3D" w14:textId="77777777" w:rsidR="0050335A" w:rsidRPr="00D1576A" w:rsidRDefault="001C5524"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50335A" w:rsidRPr="00D1576A">
        <w:rPr>
          <w:rFonts w:ascii="Times New Roman" w:hAnsi="Times New Roman" w:cs="Times New Roman"/>
          <w:sz w:val="24"/>
          <w:szCs w:val="24"/>
        </w:rPr>
        <w:t>:</w:t>
      </w:r>
    </w:p>
    <w:p w14:paraId="34B297DB" w14:textId="77777777" w:rsidR="0050335A" w:rsidRDefault="0050335A" w:rsidP="0050335A">
      <w:pPr>
        <w:pStyle w:val="ConsPlusNormal"/>
        <w:ind w:firstLine="0"/>
        <w:rPr>
          <w:rFonts w:ascii="Times New Roman" w:hAnsi="Times New Roman" w:cs="Times New Roman"/>
          <w:sz w:val="24"/>
          <w:szCs w:val="24"/>
        </w:rPr>
      </w:pPr>
    </w:p>
    <w:p w14:paraId="42788499" w14:textId="77777777" w:rsidR="00D352AC" w:rsidRPr="00D1576A" w:rsidRDefault="00D352AC" w:rsidP="0050335A">
      <w:pPr>
        <w:pStyle w:val="ConsPlusNormal"/>
        <w:ind w:firstLine="0"/>
        <w:rPr>
          <w:rFonts w:ascii="Times New Roman" w:hAnsi="Times New Roman" w:cs="Times New Roman"/>
          <w:sz w:val="24"/>
          <w:szCs w:val="24"/>
        </w:rPr>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8"/>
        <w:gridCol w:w="3505"/>
        <w:gridCol w:w="2066"/>
        <w:gridCol w:w="1592"/>
        <w:gridCol w:w="2012"/>
      </w:tblGrid>
      <w:tr w:rsidR="001C5524" w:rsidRPr="00E919CE" w14:paraId="27D70480" w14:textId="77777777" w:rsidTr="006470B2">
        <w:tc>
          <w:tcPr>
            <w:tcW w:w="462" w:type="pct"/>
            <w:tcBorders>
              <w:top w:val="single" w:sz="4" w:space="0" w:color="auto"/>
              <w:left w:val="single" w:sz="4" w:space="0" w:color="auto"/>
              <w:bottom w:val="single" w:sz="4" w:space="0" w:color="auto"/>
            </w:tcBorders>
            <w:vAlign w:val="center"/>
          </w:tcPr>
          <w:p w14:paraId="2483CBD5"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N п/п</w:t>
            </w:r>
          </w:p>
        </w:tc>
        <w:tc>
          <w:tcPr>
            <w:tcW w:w="1756" w:type="pct"/>
            <w:tcBorders>
              <w:top w:val="single" w:sz="4" w:space="0" w:color="auto"/>
              <w:bottom w:val="single" w:sz="4" w:space="0" w:color="auto"/>
            </w:tcBorders>
            <w:vAlign w:val="center"/>
          </w:tcPr>
          <w:p w14:paraId="6F2F7395"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Наименование сведений</w:t>
            </w:r>
          </w:p>
        </w:tc>
        <w:tc>
          <w:tcPr>
            <w:tcW w:w="998" w:type="pct"/>
            <w:tcBorders>
              <w:top w:val="single" w:sz="4" w:space="0" w:color="auto"/>
              <w:bottom w:val="single" w:sz="4" w:space="0" w:color="auto"/>
            </w:tcBorders>
            <w:vAlign w:val="center"/>
          </w:tcPr>
          <w:p w14:paraId="0A7206BB"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Малые предприятия</w:t>
            </w:r>
          </w:p>
        </w:tc>
        <w:tc>
          <w:tcPr>
            <w:tcW w:w="769" w:type="pct"/>
            <w:tcBorders>
              <w:top w:val="single" w:sz="4" w:space="0" w:color="auto"/>
              <w:bottom w:val="single" w:sz="4" w:space="0" w:color="auto"/>
            </w:tcBorders>
            <w:vAlign w:val="center"/>
          </w:tcPr>
          <w:p w14:paraId="5378E11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Средние предприятия</w:t>
            </w:r>
          </w:p>
        </w:tc>
        <w:tc>
          <w:tcPr>
            <w:tcW w:w="1015" w:type="pct"/>
            <w:tcBorders>
              <w:top w:val="single" w:sz="4" w:space="0" w:color="auto"/>
              <w:bottom w:val="single" w:sz="4" w:space="0" w:color="auto"/>
              <w:right w:val="single" w:sz="4" w:space="0" w:color="auto"/>
            </w:tcBorders>
            <w:vAlign w:val="center"/>
          </w:tcPr>
          <w:p w14:paraId="5F6103AE"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Показатель</w:t>
            </w:r>
          </w:p>
        </w:tc>
      </w:tr>
      <w:tr w:rsidR="001C5524" w:rsidRPr="00E919CE" w14:paraId="1FA6CEA6"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ED4779D" w14:textId="6FDA4060" w:rsidR="001C5524" w:rsidRPr="00E919CE" w:rsidRDefault="001C5524" w:rsidP="00630C7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 </w:t>
            </w:r>
          </w:p>
        </w:tc>
        <w:tc>
          <w:tcPr>
            <w:tcW w:w="1756" w:type="pct"/>
            <w:tcBorders>
              <w:top w:val="single" w:sz="4" w:space="0" w:color="auto"/>
              <w:left w:val="single" w:sz="4" w:space="0" w:color="auto"/>
              <w:bottom w:val="single" w:sz="4" w:space="0" w:color="auto"/>
              <w:right w:val="single" w:sz="4" w:space="0" w:color="auto"/>
            </w:tcBorders>
            <w:vAlign w:val="center"/>
          </w:tcPr>
          <w:p w14:paraId="37FDCF6D"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2</w:t>
            </w:r>
          </w:p>
        </w:tc>
        <w:tc>
          <w:tcPr>
            <w:tcW w:w="998" w:type="pct"/>
            <w:tcBorders>
              <w:top w:val="single" w:sz="4" w:space="0" w:color="auto"/>
              <w:left w:val="single" w:sz="4" w:space="0" w:color="auto"/>
              <w:bottom w:val="single" w:sz="4" w:space="0" w:color="auto"/>
              <w:right w:val="single" w:sz="4" w:space="0" w:color="auto"/>
            </w:tcBorders>
            <w:vAlign w:val="center"/>
          </w:tcPr>
          <w:p w14:paraId="1F0B592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14:paraId="1167C46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vAlign w:val="center"/>
          </w:tcPr>
          <w:p w14:paraId="54E63C5E"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5</w:t>
            </w:r>
          </w:p>
        </w:tc>
      </w:tr>
      <w:tr w:rsidR="001C5524" w:rsidRPr="00E919CE" w14:paraId="0B32DDEF"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D526A6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tcPr>
          <w:p w14:paraId="3DC7EE4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14:paraId="3A0D9208" w14:textId="22E4A268"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1C5524" w:rsidRPr="00E919CE">
              <w:rPr>
                <w:rFonts w:ascii="Times New Roman" w:hAnsi="Times New Roman" w:cs="Times New Roman"/>
                <w:sz w:val="24"/>
                <w:szCs w:val="24"/>
              </w:rPr>
              <w:t>е более 25</w:t>
            </w:r>
          </w:p>
        </w:tc>
        <w:tc>
          <w:tcPr>
            <w:tcW w:w="1015" w:type="pct"/>
            <w:tcBorders>
              <w:top w:val="single" w:sz="4" w:space="0" w:color="auto"/>
              <w:left w:val="single" w:sz="4" w:space="0" w:color="auto"/>
              <w:bottom w:val="single" w:sz="4" w:space="0" w:color="auto"/>
              <w:right w:val="single" w:sz="4" w:space="0" w:color="auto"/>
            </w:tcBorders>
          </w:tcPr>
          <w:p w14:paraId="35A80E21"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5E344DE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3978DA6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2.</w:t>
            </w:r>
          </w:p>
        </w:tc>
        <w:tc>
          <w:tcPr>
            <w:tcW w:w="1756" w:type="pct"/>
            <w:tcBorders>
              <w:top w:val="single" w:sz="4" w:space="0" w:color="auto"/>
              <w:left w:val="single" w:sz="4" w:space="0" w:color="auto"/>
              <w:bottom w:val="single" w:sz="4" w:space="0" w:color="auto"/>
              <w:right w:val="single" w:sz="4" w:space="0" w:color="auto"/>
            </w:tcBorders>
          </w:tcPr>
          <w:p w14:paraId="6C5FDE03" w14:textId="3736624E"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r w:rsidRPr="00E919CE">
              <w:rPr>
                <w:rFonts w:ascii="Times New Roman" w:hAnsi="Times New Roman" w:cs="Times New Roman"/>
                <w:sz w:val="24"/>
                <w:szCs w:val="24"/>
              </w:rPr>
              <w:lastRenderedPageBreak/>
              <w:t>ответственностью, процентов</w:t>
            </w:r>
          </w:p>
          <w:p w14:paraId="34D4FA33" w14:textId="77777777" w:rsidR="00D352AC" w:rsidRPr="00E919CE" w:rsidRDefault="00D352AC" w:rsidP="00DA0222">
            <w:pPr>
              <w:pStyle w:val="ConsPlusNormal"/>
              <w:ind w:firstLine="0"/>
              <w:rPr>
                <w:rFonts w:ascii="Times New Roman" w:hAnsi="Times New Roman" w:cs="Times New Roman"/>
                <w:sz w:val="24"/>
                <w:szCs w:val="24"/>
              </w:rPr>
            </w:pPr>
          </w:p>
        </w:tc>
        <w:tc>
          <w:tcPr>
            <w:tcW w:w="1767" w:type="pct"/>
            <w:gridSpan w:val="2"/>
            <w:tcBorders>
              <w:top w:val="single" w:sz="4" w:space="0" w:color="auto"/>
              <w:left w:val="single" w:sz="4" w:space="0" w:color="auto"/>
              <w:bottom w:val="single" w:sz="4" w:space="0" w:color="auto"/>
              <w:right w:val="single" w:sz="4" w:space="0" w:color="auto"/>
            </w:tcBorders>
          </w:tcPr>
          <w:p w14:paraId="698F3996" w14:textId="3C660CF3"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Н</w:t>
            </w:r>
            <w:r w:rsidR="001C5524" w:rsidRPr="00E919CE">
              <w:rPr>
                <w:rFonts w:ascii="Times New Roman" w:hAnsi="Times New Roman" w:cs="Times New Roman"/>
                <w:sz w:val="24"/>
                <w:szCs w:val="24"/>
              </w:rPr>
              <w:t>е более 49</w:t>
            </w:r>
          </w:p>
        </w:tc>
        <w:tc>
          <w:tcPr>
            <w:tcW w:w="1015" w:type="pct"/>
            <w:tcBorders>
              <w:top w:val="single" w:sz="4" w:space="0" w:color="auto"/>
              <w:left w:val="single" w:sz="4" w:space="0" w:color="auto"/>
              <w:bottom w:val="single" w:sz="4" w:space="0" w:color="auto"/>
              <w:right w:val="single" w:sz="4" w:space="0" w:color="auto"/>
            </w:tcBorders>
          </w:tcPr>
          <w:p w14:paraId="36A11F23"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6C501278"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79DFFC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3.</w:t>
            </w:r>
          </w:p>
        </w:tc>
        <w:tc>
          <w:tcPr>
            <w:tcW w:w="1756" w:type="pct"/>
            <w:tcBorders>
              <w:top w:val="single" w:sz="4" w:space="0" w:color="auto"/>
              <w:left w:val="single" w:sz="4" w:space="0" w:color="auto"/>
              <w:bottom w:val="single" w:sz="4" w:space="0" w:color="auto"/>
              <w:right w:val="single" w:sz="4" w:space="0" w:color="auto"/>
            </w:tcBorders>
          </w:tcPr>
          <w:p w14:paraId="236AFD4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14:paraId="5A82F078" w14:textId="320B8C1D"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14:paraId="0E8AC98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6E16E7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4.</w:t>
            </w:r>
          </w:p>
        </w:tc>
        <w:tc>
          <w:tcPr>
            <w:tcW w:w="1756" w:type="pct"/>
            <w:tcBorders>
              <w:top w:val="single" w:sz="4" w:space="0" w:color="auto"/>
              <w:left w:val="single" w:sz="4" w:space="0" w:color="auto"/>
              <w:bottom w:val="single" w:sz="4" w:space="0" w:color="auto"/>
              <w:right w:val="single" w:sz="4" w:space="0" w:color="auto"/>
            </w:tcBorders>
          </w:tcPr>
          <w:p w14:paraId="2158BD01" w14:textId="000AF31B"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55330">
              <w:rPr>
                <w:rFonts w:ascii="Times New Roman" w:hAnsi="Times New Roman" w:cs="Times New Roman"/>
                <w:sz w:val="24"/>
                <w:szCs w:val="24"/>
              </w:rPr>
              <w:t>–</w:t>
            </w:r>
            <w:r w:rsidR="00B55330" w:rsidRPr="00E919CE">
              <w:rPr>
                <w:rFonts w:ascii="Times New Roman" w:hAnsi="Times New Roman" w:cs="Times New Roman"/>
                <w:sz w:val="24"/>
                <w:szCs w:val="24"/>
              </w:rPr>
              <w:t xml:space="preserve"> </w:t>
            </w:r>
            <w:r w:rsidRPr="00E919CE">
              <w:rPr>
                <w:rFonts w:ascii="Times New Roman" w:hAnsi="Times New Roman" w:cs="Times New Roman"/>
                <w:sz w:val="24"/>
                <w:szCs w:val="24"/>
              </w:rPr>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782" w:type="pct"/>
            <w:gridSpan w:val="3"/>
            <w:tcBorders>
              <w:top w:val="single" w:sz="4" w:space="0" w:color="auto"/>
              <w:left w:val="single" w:sz="4" w:space="0" w:color="auto"/>
              <w:bottom w:val="single" w:sz="4" w:space="0" w:color="auto"/>
              <w:right w:val="single" w:sz="4" w:space="0" w:color="auto"/>
            </w:tcBorders>
          </w:tcPr>
          <w:p w14:paraId="6457920C" w14:textId="3F1CF99F"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14:paraId="74B1E7E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D61FA7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5.</w:t>
            </w:r>
          </w:p>
        </w:tc>
        <w:tc>
          <w:tcPr>
            <w:tcW w:w="1756" w:type="pct"/>
            <w:tcBorders>
              <w:top w:val="single" w:sz="4" w:space="0" w:color="auto"/>
              <w:left w:val="single" w:sz="4" w:space="0" w:color="auto"/>
              <w:bottom w:val="single" w:sz="4" w:space="0" w:color="auto"/>
              <w:right w:val="single" w:sz="4" w:space="0" w:color="auto"/>
            </w:tcBorders>
          </w:tcPr>
          <w:p w14:paraId="32D35AF6" w14:textId="73D9F3D5"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r w:rsidR="00B55330">
              <w:rPr>
                <w:rFonts w:ascii="Times New Roman" w:hAnsi="Times New Roman" w:cs="Times New Roman"/>
                <w:sz w:val="24"/>
                <w:szCs w:val="24"/>
              </w:rPr>
              <w:t xml:space="preserve">законом </w:t>
            </w:r>
            <w:r w:rsidR="00522C95">
              <w:rPr>
                <w:rFonts w:ascii="Times New Roman" w:hAnsi="Times New Roman" w:cs="Times New Roman"/>
                <w:sz w:val="24"/>
                <w:szCs w:val="24"/>
              </w:rPr>
              <w:br/>
            </w:r>
            <w:r w:rsidR="00010A83">
              <w:rPr>
                <w:rFonts w:ascii="Times New Roman" w:hAnsi="Times New Roman" w:cs="Times New Roman"/>
                <w:sz w:val="24"/>
                <w:szCs w:val="24"/>
              </w:rPr>
              <w:t xml:space="preserve">от 28 сентября 2010 года </w:t>
            </w:r>
            <w:r w:rsidR="00522C95">
              <w:rPr>
                <w:rFonts w:ascii="Times New Roman" w:hAnsi="Times New Roman" w:cs="Times New Roman"/>
                <w:sz w:val="24"/>
                <w:szCs w:val="24"/>
              </w:rPr>
              <w:br/>
            </w:r>
            <w:r w:rsidR="00010A83">
              <w:rPr>
                <w:rFonts w:ascii="Times New Roman" w:hAnsi="Times New Roman" w:cs="Times New Roman"/>
                <w:sz w:val="24"/>
                <w:szCs w:val="24"/>
              </w:rPr>
              <w:t xml:space="preserve">№ 244-ФЗ </w:t>
            </w:r>
            <w:r w:rsidR="00B55330">
              <w:rPr>
                <w:rFonts w:ascii="Times New Roman" w:hAnsi="Times New Roman" w:cs="Times New Roman"/>
                <w:sz w:val="24"/>
                <w:szCs w:val="24"/>
              </w:rPr>
              <w:t>«</w:t>
            </w:r>
            <w:r w:rsidRPr="00E919CE">
              <w:rPr>
                <w:rFonts w:ascii="Times New Roman" w:hAnsi="Times New Roman" w:cs="Times New Roman"/>
                <w:sz w:val="24"/>
                <w:szCs w:val="24"/>
              </w:rPr>
              <w:t>Об инновационном центре "</w:t>
            </w:r>
            <w:proofErr w:type="spellStart"/>
            <w:r w:rsidRPr="00E919CE">
              <w:rPr>
                <w:rFonts w:ascii="Times New Roman" w:hAnsi="Times New Roman" w:cs="Times New Roman"/>
                <w:sz w:val="24"/>
                <w:szCs w:val="24"/>
              </w:rPr>
              <w:t>Сколково</w:t>
            </w:r>
            <w:proofErr w:type="spellEnd"/>
            <w:r w:rsidRPr="00E919CE">
              <w:rPr>
                <w:rFonts w:ascii="Times New Roman" w:hAnsi="Times New Roman" w:cs="Times New Roman"/>
                <w:sz w:val="24"/>
                <w:szCs w:val="24"/>
              </w:rPr>
              <w:t>"</w:t>
            </w:r>
            <w:r w:rsidR="00B55330">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14:paraId="71556934" w14:textId="200EEA0A"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14:paraId="6E96518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81B48A3"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6.</w:t>
            </w:r>
          </w:p>
        </w:tc>
        <w:tc>
          <w:tcPr>
            <w:tcW w:w="1756" w:type="pct"/>
            <w:tcBorders>
              <w:top w:val="single" w:sz="4" w:space="0" w:color="auto"/>
              <w:left w:val="single" w:sz="4" w:space="0" w:color="auto"/>
              <w:bottom w:val="single" w:sz="4" w:space="0" w:color="auto"/>
              <w:right w:val="single" w:sz="4" w:space="0" w:color="auto"/>
            </w:tcBorders>
          </w:tcPr>
          <w:p w14:paraId="79BE7173" w14:textId="61283CAE" w:rsidR="001C5524" w:rsidRPr="00E919CE" w:rsidRDefault="001C5524" w:rsidP="00522C95">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w:t>
            </w:r>
            <w:r w:rsidRPr="00E919CE">
              <w:rPr>
                <w:rFonts w:ascii="Times New Roman" w:hAnsi="Times New Roman" w:cs="Times New Roman"/>
                <w:sz w:val="24"/>
                <w:szCs w:val="24"/>
              </w:rPr>
              <w:lastRenderedPageBreak/>
              <w:t xml:space="preserve">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00CA0050">
              <w:rPr>
                <w:rFonts w:ascii="Times New Roman" w:hAnsi="Times New Roman" w:cs="Times New Roman"/>
                <w:sz w:val="24"/>
                <w:szCs w:val="24"/>
              </w:rPr>
              <w:t xml:space="preserve">законом </w:t>
            </w:r>
            <w:r w:rsidR="00522C95">
              <w:rPr>
                <w:rFonts w:ascii="Times New Roman" w:hAnsi="Times New Roman" w:cs="Times New Roman"/>
                <w:sz w:val="24"/>
                <w:szCs w:val="24"/>
              </w:rPr>
              <w:br/>
            </w:r>
            <w:r w:rsidR="00CA0050">
              <w:rPr>
                <w:rFonts w:ascii="Times New Roman" w:hAnsi="Times New Roman" w:cs="Times New Roman"/>
                <w:sz w:val="24"/>
                <w:szCs w:val="24"/>
              </w:rPr>
              <w:t xml:space="preserve">от 23 августа 1996 года </w:t>
            </w:r>
            <w:r w:rsidR="00522C95">
              <w:rPr>
                <w:rFonts w:ascii="Times New Roman" w:hAnsi="Times New Roman" w:cs="Times New Roman"/>
                <w:sz w:val="24"/>
                <w:szCs w:val="24"/>
              </w:rPr>
              <w:br/>
            </w:r>
            <w:r w:rsidR="00CA0050">
              <w:rPr>
                <w:rFonts w:ascii="Times New Roman" w:hAnsi="Times New Roman" w:cs="Times New Roman"/>
                <w:sz w:val="24"/>
                <w:szCs w:val="24"/>
              </w:rPr>
              <w:t>№ 127-ФЗ «</w:t>
            </w:r>
            <w:r w:rsidRPr="00E919CE">
              <w:rPr>
                <w:rFonts w:ascii="Times New Roman" w:hAnsi="Times New Roman" w:cs="Times New Roman"/>
                <w:sz w:val="24"/>
                <w:szCs w:val="24"/>
              </w:rPr>
              <w:t>О науке и государственной научно-технической политике</w:t>
            </w:r>
            <w:r w:rsidR="00CA0050">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14:paraId="1A13399F" w14:textId="058085C4"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Д</w:t>
            </w:r>
            <w:r w:rsidR="001C5524" w:rsidRPr="00E919CE">
              <w:rPr>
                <w:rFonts w:ascii="Times New Roman" w:hAnsi="Times New Roman" w:cs="Times New Roman"/>
                <w:sz w:val="24"/>
                <w:szCs w:val="24"/>
              </w:rPr>
              <w:t>а (нет)</w:t>
            </w:r>
          </w:p>
        </w:tc>
      </w:tr>
      <w:tr w:rsidR="001C5524" w:rsidRPr="00E919CE" w14:paraId="096854CF"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17C21D1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7.</w:t>
            </w:r>
          </w:p>
        </w:tc>
        <w:tc>
          <w:tcPr>
            <w:tcW w:w="1756" w:type="pct"/>
            <w:vMerge w:val="restart"/>
            <w:tcBorders>
              <w:top w:val="single" w:sz="4" w:space="0" w:color="auto"/>
              <w:left w:val="single" w:sz="4" w:space="0" w:color="auto"/>
              <w:bottom w:val="nil"/>
              <w:right w:val="single" w:sz="4" w:space="0" w:color="auto"/>
            </w:tcBorders>
          </w:tcPr>
          <w:p w14:paraId="0CE35ADF"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14:paraId="0921CA1F" w14:textId="2E98675A"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о 100 включительно</w:t>
            </w:r>
          </w:p>
        </w:tc>
        <w:tc>
          <w:tcPr>
            <w:tcW w:w="769" w:type="pct"/>
            <w:tcBorders>
              <w:top w:val="single" w:sz="4" w:space="0" w:color="auto"/>
              <w:left w:val="single" w:sz="4" w:space="0" w:color="auto"/>
              <w:bottom w:val="nil"/>
              <w:right w:val="single" w:sz="4" w:space="0" w:color="auto"/>
            </w:tcBorders>
          </w:tcPr>
          <w:p w14:paraId="7053C812" w14:textId="27C1B58C" w:rsidR="001C5524" w:rsidRPr="00E919CE" w:rsidRDefault="00CA0050" w:rsidP="00DA0222">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1C5524" w:rsidRPr="00E919CE">
              <w:rPr>
                <w:rFonts w:ascii="Times New Roman" w:hAnsi="Times New Roman" w:cs="Times New Roman"/>
                <w:sz w:val="24"/>
                <w:szCs w:val="24"/>
              </w:rPr>
              <w:t>т 101 до 250 включительно</w:t>
            </w:r>
          </w:p>
        </w:tc>
        <w:tc>
          <w:tcPr>
            <w:tcW w:w="1015" w:type="pct"/>
            <w:vMerge w:val="restart"/>
            <w:tcBorders>
              <w:top w:val="single" w:sz="4" w:space="0" w:color="auto"/>
              <w:left w:val="single" w:sz="4" w:space="0" w:color="auto"/>
              <w:bottom w:val="nil"/>
              <w:right w:val="single" w:sz="4" w:space="0" w:color="auto"/>
            </w:tcBorders>
          </w:tcPr>
          <w:p w14:paraId="592F5F50" w14:textId="4D5E8B22"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001C5524" w:rsidRPr="00E919CE">
              <w:rPr>
                <w:rFonts w:ascii="Times New Roman" w:hAnsi="Times New Roman" w:cs="Times New Roman"/>
                <w:sz w:val="24"/>
                <w:szCs w:val="24"/>
              </w:rPr>
              <w:t>казывается количество человек (за предшествующий календарный год)</w:t>
            </w:r>
          </w:p>
        </w:tc>
      </w:tr>
      <w:tr w:rsidR="001C5524" w:rsidRPr="00E919CE" w14:paraId="360071BC"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28A4D63"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0EC78DAF" w14:textId="77777777" w:rsidR="001C5524" w:rsidRPr="00E919CE" w:rsidRDefault="001C5524" w:rsidP="00DA0222"/>
        </w:tc>
        <w:tc>
          <w:tcPr>
            <w:tcW w:w="998" w:type="pct"/>
            <w:tcBorders>
              <w:top w:val="nil"/>
              <w:left w:val="single" w:sz="4" w:space="0" w:color="auto"/>
              <w:bottom w:val="nil"/>
              <w:right w:val="single" w:sz="4" w:space="0" w:color="auto"/>
            </w:tcBorders>
          </w:tcPr>
          <w:p w14:paraId="18932754" w14:textId="3F0C77EF"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 xml:space="preserve">о 15 - </w:t>
            </w:r>
            <w:proofErr w:type="spellStart"/>
            <w:r w:rsidR="001C5524"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14:paraId="60588733"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3F478685" w14:textId="77777777" w:rsidR="001C5524" w:rsidRPr="00E919CE" w:rsidRDefault="001C5524" w:rsidP="00DA0222"/>
        </w:tc>
      </w:tr>
      <w:tr w:rsidR="001C5524" w:rsidRPr="00E919CE" w14:paraId="1BD63C2C"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4A1815D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8.</w:t>
            </w:r>
          </w:p>
        </w:tc>
        <w:tc>
          <w:tcPr>
            <w:tcW w:w="1756" w:type="pct"/>
            <w:vMerge w:val="restart"/>
            <w:tcBorders>
              <w:top w:val="single" w:sz="4" w:space="0" w:color="auto"/>
              <w:left w:val="single" w:sz="4" w:space="0" w:color="auto"/>
              <w:bottom w:val="nil"/>
              <w:right w:val="single" w:sz="4" w:space="0" w:color="auto"/>
            </w:tcBorders>
          </w:tcPr>
          <w:p w14:paraId="190A72B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Доход за предшествующий календарный год, который</w:t>
            </w:r>
          </w:p>
          <w:p w14:paraId="40E04E6B" w14:textId="5C61EAD5"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14:paraId="782D3A95"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800</w:t>
            </w:r>
          </w:p>
        </w:tc>
        <w:tc>
          <w:tcPr>
            <w:tcW w:w="769" w:type="pct"/>
            <w:tcBorders>
              <w:top w:val="single" w:sz="4" w:space="0" w:color="auto"/>
              <w:left w:val="single" w:sz="4" w:space="0" w:color="auto"/>
              <w:bottom w:val="nil"/>
              <w:right w:val="single" w:sz="4" w:space="0" w:color="auto"/>
            </w:tcBorders>
          </w:tcPr>
          <w:p w14:paraId="7A2D4C8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2000</w:t>
            </w:r>
          </w:p>
        </w:tc>
        <w:tc>
          <w:tcPr>
            <w:tcW w:w="1015" w:type="pct"/>
            <w:vMerge w:val="restart"/>
            <w:tcBorders>
              <w:top w:val="single" w:sz="4" w:space="0" w:color="auto"/>
              <w:left w:val="single" w:sz="4" w:space="0" w:color="auto"/>
              <w:bottom w:val="nil"/>
              <w:right w:val="single" w:sz="4" w:space="0" w:color="auto"/>
            </w:tcBorders>
          </w:tcPr>
          <w:p w14:paraId="36DEC91D" w14:textId="0A10EBCF"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001C5524" w:rsidRPr="00E919CE">
              <w:rPr>
                <w:rFonts w:ascii="Times New Roman" w:hAnsi="Times New Roman" w:cs="Times New Roman"/>
                <w:sz w:val="24"/>
                <w:szCs w:val="24"/>
              </w:rPr>
              <w:t>казывается в млн рублей (за предшествующий календарный год)</w:t>
            </w:r>
          </w:p>
        </w:tc>
      </w:tr>
      <w:tr w:rsidR="001C5524" w:rsidRPr="00E919CE" w14:paraId="7ACC7A81"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4CF2746"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1A226041" w14:textId="77777777" w:rsidR="001C5524" w:rsidRPr="00E919CE" w:rsidRDefault="001C5524" w:rsidP="00DA0222"/>
        </w:tc>
        <w:tc>
          <w:tcPr>
            <w:tcW w:w="998" w:type="pct"/>
            <w:tcBorders>
              <w:top w:val="nil"/>
              <w:left w:val="single" w:sz="4" w:space="0" w:color="auto"/>
              <w:bottom w:val="nil"/>
              <w:right w:val="single" w:sz="4" w:space="0" w:color="auto"/>
            </w:tcBorders>
          </w:tcPr>
          <w:p w14:paraId="33D35D74"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120 в год - </w:t>
            </w:r>
            <w:proofErr w:type="spellStart"/>
            <w:r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14:paraId="4EB4FBB0"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102872E5" w14:textId="77777777" w:rsidR="001C5524" w:rsidRPr="00E919CE" w:rsidRDefault="001C5524" w:rsidP="00DA0222"/>
        </w:tc>
      </w:tr>
      <w:tr w:rsidR="001C5524" w:rsidRPr="00E919CE" w14:paraId="6BE6619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184935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9.</w:t>
            </w:r>
          </w:p>
        </w:tc>
        <w:tc>
          <w:tcPr>
            <w:tcW w:w="1756" w:type="pct"/>
            <w:tcBorders>
              <w:top w:val="single" w:sz="4" w:space="0" w:color="auto"/>
              <w:left w:val="single" w:sz="4" w:space="0" w:color="auto"/>
              <w:bottom w:val="single" w:sz="4" w:space="0" w:color="auto"/>
              <w:right w:val="single" w:sz="4" w:space="0" w:color="auto"/>
            </w:tcBorders>
          </w:tcPr>
          <w:p w14:paraId="26160AD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14:paraId="36AB7CFA" w14:textId="463325E9"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1C5524" w:rsidRPr="00E919CE">
              <w:rPr>
                <w:rFonts w:ascii="Times New Roman" w:hAnsi="Times New Roman" w:cs="Times New Roman"/>
                <w:sz w:val="24"/>
                <w:szCs w:val="24"/>
              </w:rPr>
              <w:t>одлежит заполнению</w:t>
            </w:r>
          </w:p>
        </w:tc>
      </w:tr>
      <w:tr w:rsidR="001C5524" w:rsidRPr="00E919CE" w14:paraId="7E0F007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03B4889"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10.</w:t>
            </w:r>
          </w:p>
        </w:tc>
        <w:tc>
          <w:tcPr>
            <w:tcW w:w="1756" w:type="pct"/>
            <w:tcBorders>
              <w:top w:val="single" w:sz="4" w:space="0" w:color="auto"/>
              <w:left w:val="single" w:sz="4" w:space="0" w:color="auto"/>
              <w:bottom w:val="single" w:sz="4" w:space="0" w:color="auto"/>
              <w:right w:val="single" w:sz="4" w:space="0" w:color="auto"/>
            </w:tcBorders>
          </w:tcPr>
          <w:p w14:paraId="0F08C04A" w14:textId="31E66081" w:rsidR="00D352AC"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w:t>
            </w:r>
            <w:r w:rsidRPr="00E919CE">
              <w:rPr>
                <w:rFonts w:ascii="Times New Roman" w:hAnsi="Times New Roman" w:cs="Times New Roman"/>
                <w:sz w:val="24"/>
                <w:szCs w:val="24"/>
              </w:rPr>
              <w:lastRenderedPageBreak/>
              <w:t xml:space="preserve">деятельность без образования юридического лица, с указанием кодов </w:t>
            </w:r>
            <w:r w:rsidR="00CA0050">
              <w:rPr>
                <w:rFonts w:ascii="Times New Roman" w:hAnsi="Times New Roman" w:cs="Times New Roman"/>
                <w:sz w:val="24"/>
                <w:szCs w:val="24"/>
              </w:rPr>
              <w:t>ОКВЭД2</w:t>
            </w:r>
            <w:r w:rsidRPr="00E919CE">
              <w:rPr>
                <w:rFonts w:ascii="Times New Roman" w:hAnsi="Times New Roman" w:cs="Times New Roman"/>
                <w:sz w:val="24"/>
                <w:szCs w:val="24"/>
              </w:rPr>
              <w:t xml:space="preserve"> и </w:t>
            </w:r>
            <w:r w:rsidR="00CA0050">
              <w:rPr>
                <w:rFonts w:ascii="Times New Roman" w:hAnsi="Times New Roman" w:cs="Times New Roman"/>
                <w:sz w:val="24"/>
                <w:szCs w:val="24"/>
              </w:rPr>
              <w:t>ОКПД2</w:t>
            </w:r>
          </w:p>
        </w:tc>
        <w:tc>
          <w:tcPr>
            <w:tcW w:w="2782" w:type="pct"/>
            <w:gridSpan w:val="3"/>
            <w:tcBorders>
              <w:top w:val="single" w:sz="4" w:space="0" w:color="auto"/>
              <w:left w:val="single" w:sz="4" w:space="0" w:color="auto"/>
              <w:bottom w:val="single" w:sz="4" w:space="0" w:color="auto"/>
              <w:right w:val="single" w:sz="4" w:space="0" w:color="auto"/>
            </w:tcBorders>
          </w:tcPr>
          <w:p w14:paraId="5DC58869" w14:textId="6E11160B"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001C5524" w:rsidRPr="00E919CE">
              <w:rPr>
                <w:rFonts w:ascii="Times New Roman" w:hAnsi="Times New Roman" w:cs="Times New Roman"/>
                <w:sz w:val="24"/>
                <w:szCs w:val="24"/>
              </w:rPr>
              <w:t>одлежит заполнению</w:t>
            </w:r>
          </w:p>
        </w:tc>
      </w:tr>
      <w:tr w:rsidR="001C5524" w:rsidRPr="00E919CE" w14:paraId="09852E6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09159F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11.</w:t>
            </w:r>
          </w:p>
        </w:tc>
        <w:tc>
          <w:tcPr>
            <w:tcW w:w="1756" w:type="pct"/>
            <w:tcBorders>
              <w:top w:val="single" w:sz="4" w:space="0" w:color="auto"/>
              <w:left w:val="single" w:sz="4" w:space="0" w:color="auto"/>
              <w:bottom w:val="single" w:sz="4" w:space="0" w:color="auto"/>
              <w:right w:val="single" w:sz="4" w:space="0" w:color="auto"/>
            </w:tcBorders>
          </w:tcPr>
          <w:p w14:paraId="16724816" w14:textId="733E2DCF"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w:t>
            </w:r>
            <w:r w:rsidR="00CA0050">
              <w:rPr>
                <w:rFonts w:ascii="Times New Roman" w:hAnsi="Times New Roman" w:cs="Times New Roman"/>
                <w:sz w:val="24"/>
                <w:szCs w:val="24"/>
              </w:rPr>
              <w:t>ОКВЭД2</w:t>
            </w:r>
            <w:r w:rsidR="00CA0050" w:rsidRPr="00E919CE">
              <w:rPr>
                <w:rFonts w:ascii="Times New Roman" w:hAnsi="Times New Roman" w:cs="Times New Roman"/>
                <w:sz w:val="24"/>
                <w:szCs w:val="24"/>
              </w:rPr>
              <w:t xml:space="preserve"> и </w:t>
            </w:r>
            <w:r w:rsidR="00CA0050">
              <w:rPr>
                <w:rFonts w:ascii="Times New Roman" w:hAnsi="Times New Roman" w:cs="Times New Roman"/>
                <w:sz w:val="24"/>
                <w:szCs w:val="24"/>
              </w:rPr>
              <w:t>ОКПД2</w:t>
            </w:r>
          </w:p>
        </w:tc>
        <w:tc>
          <w:tcPr>
            <w:tcW w:w="2782" w:type="pct"/>
            <w:gridSpan w:val="3"/>
            <w:tcBorders>
              <w:top w:val="single" w:sz="4" w:space="0" w:color="auto"/>
              <w:left w:val="single" w:sz="4" w:space="0" w:color="auto"/>
              <w:bottom w:val="single" w:sz="4" w:space="0" w:color="auto"/>
              <w:right w:val="single" w:sz="4" w:space="0" w:color="auto"/>
            </w:tcBorders>
          </w:tcPr>
          <w:p w14:paraId="39443A81" w14:textId="33705E7A"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1C5524" w:rsidRPr="00E919CE">
              <w:rPr>
                <w:rFonts w:ascii="Times New Roman" w:hAnsi="Times New Roman" w:cs="Times New Roman"/>
                <w:sz w:val="24"/>
                <w:szCs w:val="24"/>
              </w:rPr>
              <w:t>одлежит заполнению</w:t>
            </w:r>
          </w:p>
        </w:tc>
      </w:tr>
      <w:tr w:rsidR="001C5524" w:rsidRPr="00E919CE" w14:paraId="361D467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552AA9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12.</w:t>
            </w:r>
          </w:p>
        </w:tc>
        <w:tc>
          <w:tcPr>
            <w:tcW w:w="1756" w:type="pct"/>
            <w:tcBorders>
              <w:top w:val="single" w:sz="4" w:space="0" w:color="auto"/>
              <w:left w:val="single" w:sz="4" w:space="0" w:color="auto"/>
              <w:bottom w:val="single" w:sz="4" w:space="0" w:color="auto"/>
              <w:right w:val="single" w:sz="4" w:space="0" w:color="auto"/>
            </w:tcBorders>
          </w:tcPr>
          <w:p w14:paraId="3FF3ADA4" w14:textId="78E546F5"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782" w:type="pct"/>
            <w:gridSpan w:val="3"/>
            <w:tcBorders>
              <w:top w:val="single" w:sz="4" w:space="0" w:color="auto"/>
              <w:left w:val="single" w:sz="4" w:space="0" w:color="auto"/>
              <w:bottom w:val="single" w:sz="4" w:space="0" w:color="auto"/>
              <w:right w:val="single" w:sz="4" w:space="0" w:color="auto"/>
            </w:tcBorders>
          </w:tcPr>
          <w:p w14:paraId="0259479F" w14:textId="0EE020A4"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14:paraId="145DEE1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25742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13.</w:t>
            </w:r>
          </w:p>
        </w:tc>
        <w:tc>
          <w:tcPr>
            <w:tcW w:w="1756" w:type="pct"/>
            <w:tcBorders>
              <w:top w:val="single" w:sz="4" w:space="0" w:color="auto"/>
              <w:left w:val="single" w:sz="4" w:space="0" w:color="auto"/>
              <w:bottom w:val="single" w:sz="4" w:space="0" w:color="auto"/>
              <w:right w:val="single" w:sz="4" w:space="0" w:color="auto"/>
            </w:tcBorders>
          </w:tcPr>
          <w:p w14:paraId="6EEBC740" w14:textId="4750DBF7"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782" w:type="pct"/>
            <w:gridSpan w:val="3"/>
            <w:tcBorders>
              <w:top w:val="single" w:sz="4" w:space="0" w:color="auto"/>
              <w:left w:val="single" w:sz="4" w:space="0" w:color="auto"/>
              <w:bottom w:val="single" w:sz="4" w:space="0" w:color="auto"/>
              <w:right w:val="single" w:sz="4" w:space="0" w:color="auto"/>
            </w:tcBorders>
          </w:tcPr>
          <w:p w14:paraId="6647E4FF" w14:textId="041368E7"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p w14:paraId="6F29097D" w14:textId="77AC150B" w:rsidR="001C5524" w:rsidRPr="00E919CE" w:rsidRDefault="001C5524" w:rsidP="00630C7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 xml:space="preserve">(в случае участия </w:t>
            </w:r>
            <w:r w:rsidR="003C516E">
              <w:rPr>
                <w:rFonts w:ascii="Times New Roman" w:hAnsi="Times New Roman" w:cs="Times New Roman"/>
                <w:sz w:val="24"/>
                <w:szCs w:val="24"/>
              </w:rPr>
              <w:t xml:space="preserve">– </w:t>
            </w:r>
            <w:r w:rsidRPr="00E919CE">
              <w:rPr>
                <w:rFonts w:ascii="Times New Roman" w:hAnsi="Times New Roman" w:cs="Times New Roman"/>
                <w:sz w:val="24"/>
                <w:szCs w:val="24"/>
              </w:rPr>
              <w:t>наименование заказчика, реализующего программу партнерства)</w:t>
            </w:r>
          </w:p>
        </w:tc>
      </w:tr>
      <w:tr w:rsidR="001C5524" w:rsidRPr="00E919CE" w14:paraId="3CA4E1D5"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14:paraId="728458A6"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14.</w:t>
            </w:r>
          </w:p>
        </w:tc>
        <w:tc>
          <w:tcPr>
            <w:tcW w:w="1756" w:type="pct"/>
            <w:tcBorders>
              <w:top w:val="single" w:sz="4" w:space="0" w:color="auto"/>
              <w:left w:val="single" w:sz="4" w:space="0" w:color="auto"/>
              <w:bottom w:val="single" w:sz="4" w:space="0" w:color="auto"/>
              <w:right w:val="single" w:sz="4" w:space="0" w:color="auto"/>
            </w:tcBorders>
          </w:tcPr>
          <w:p w14:paraId="5B4384BB" w14:textId="5FACD85E" w:rsidR="00D352AC" w:rsidRPr="00E919CE" w:rsidRDefault="001C5524">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003C516E">
              <w:rPr>
                <w:rFonts w:ascii="Times New Roman" w:hAnsi="Times New Roman" w:cs="Times New Roman"/>
                <w:sz w:val="24"/>
                <w:szCs w:val="24"/>
              </w:rPr>
              <w:t xml:space="preserve">законом от 5 апреля 2013 года  </w:t>
            </w:r>
            <w:r w:rsidR="00522C95">
              <w:rPr>
                <w:rFonts w:ascii="Times New Roman" w:hAnsi="Times New Roman" w:cs="Times New Roman"/>
                <w:sz w:val="24"/>
                <w:szCs w:val="24"/>
              </w:rPr>
              <w:t xml:space="preserve">№ </w:t>
            </w:r>
            <w:r w:rsidR="003C516E">
              <w:rPr>
                <w:rFonts w:ascii="Times New Roman" w:hAnsi="Times New Roman" w:cs="Times New Roman"/>
                <w:sz w:val="24"/>
                <w:szCs w:val="24"/>
              </w:rPr>
              <w:t>44-ФЗ</w:t>
            </w:r>
            <w:r w:rsidR="003C516E">
              <w:rPr>
                <w:rFonts w:ascii="Times New Roman" w:hAnsi="Times New Roman" w:cs="Times New Roman"/>
                <w:color w:val="0000FF"/>
                <w:sz w:val="24"/>
                <w:szCs w:val="24"/>
              </w:rPr>
              <w:t xml:space="preserve"> </w:t>
            </w:r>
            <w:r w:rsidRPr="00E919CE">
              <w:rPr>
                <w:rFonts w:ascii="Times New Roman" w:hAnsi="Times New Roman" w:cs="Times New Roman"/>
                <w:sz w:val="24"/>
                <w:szCs w:val="24"/>
              </w:rPr>
              <w:t xml:space="preserve"> </w:t>
            </w:r>
            <w:r w:rsidR="003C516E">
              <w:rPr>
                <w:rFonts w:ascii="Times New Roman" w:hAnsi="Times New Roman" w:cs="Times New Roman"/>
                <w:sz w:val="24"/>
                <w:szCs w:val="24"/>
              </w:rPr>
              <w:t>«</w:t>
            </w:r>
            <w:r w:rsidRPr="00E919C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C516E">
              <w:rPr>
                <w:rFonts w:ascii="Times New Roman" w:hAnsi="Times New Roman" w:cs="Times New Roman"/>
                <w:sz w:val="24"/>
                <w:szCs w:val="24"/>
              </w:rPr>
              <w:t>»</w:t>
            </w:r>
            <w:r w:rsidRPr="00E919CE">
              <w:rPr>
                <w:rFonts w:ascii="Times New Roman" w:hAnsi="Times New Roman" w:cs="Times New Roman"/>
                <w:sz w:val="24"/>
                <w:szCs w:val="24"/>
              </w:rPr>
              <w:t xml:space="preserve">, и (или) договоров, заключенных в соответствии с Федеральным </w:t>
            </w:r>
            <w:r w:rsidR="003C516E">
              <w:rPr>
                <w:rFonts w:ascii="Times New Roman" w:hAnsi="Times New Roman" w:cs="Times New Roman"/>
                <w:sz w:val="24"/>
                <w:szCs w:val="24"/>
              </w:rPr>
              <w:t>законом от 18 июля 2011 года № 223-ФЗ</w:t>
            </w:r>
            <w:r w:rsidR="003C516E">
              <w:rPr>
                <w:rFonts w:ascii="Times New Roman" w:hAnsi="Times New Roman" w:cs="Times New Roman"/>
                <w:color w:val="0000FF"/>
                <w:sz w:val="24"/>
                <w:szCs w:val="24"/>
              </w:rPr>
              <w:t xml:space="preserve"> </w:t>
            </w:r>
            <w:r w:rsidRPr="00E919CE">
              <w:rPr>
                <w:rFonts w:ascii="Times New Roman" w:hAnsi="Times New Roman" w:cs="Times New Roman"/>
                <w:sz w:val="24"/>
                <w:szCs w:val="24"/>
              </w:rPr>
              <w:t xml:space="preserve"> </w:t>
            </w:r>
            <w:r w:rsidR="003C516E">
              <w:rPr>
                <w:rFonts w:ascii="Times New Roman" w:hAnsi="Times New Roman" w:cs="Times New Roman"/>
                <w:sz w:val="24"/>
                <w:szCs w:val="24"/>
              </w:rPr>
              <w:t>«</w:t>
            </w:r>
            <w:r w:rsidRPr="00E919CE">
              <w:rPr>
                <w:rFonts w:ascii="Times New Roman" w:hAnsi="Times New Roman" w:cs="Times New Roman"/>
                <w:sz w:val="24"/>
                <w:szCs w:val="24"/>
              </w:rPr>
              <w:t>О закупках товаров, работ, услуг отдельными видами юридических лиц</w:t>
            </w:r>
            <w:r w:rsidR="003C516E">
              <w:rPr>
                <w:rFonts w:ascii="Times New Roman" w:hAnsi="Times New Roman" w:cs="Times New Roman"/>
                <w:sz w:val="24"/>
                <w:szCs w:val="24"/>
              </w:rPr>
              <w:t>»</w:t>
            </w:r>
          </w:p>
        </w:tc>
        <w:tc>
          <w:tcPr>
            <w:tcW w:w="2782" w:type="pct"/>
            <w:gridSpan w:val="3"/>
            <w:tcBorders>
              <w:top w:val="single" w:sz="4" w:space="0" w:color="auto"/>
              <w:left w:val="single" w:sz="4" w:space="0" w:color="auto"/>
              <w:bottom w:val="nil"/>
              <w:right w:val="single" w:sz="4" w:space="0" w:color="auto"/>
            </w:tcBorders>
          </w:tcPr>
          <w:p w14:paraId="4847ED79" w14:textId="24D74027"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p w14:paraId="0A6E183F" w14:textId="70C4E4D1" w:rsidR="001C5524" w:rsidRPr="00E919CE" w:rsidRDefault="001C5524" w:rsidP="00630C7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 xml:space="preserve">(при наличии </w:t>
            </w:r>
            <w:r w:rsidR="003C516E">
              <w:rPr>
                <w:rFonts w:ascii="Times New Roman" w:hAnsi="Times New Roman" w:cs="Times New Roman"/>
                <w:sz w:val="24"/>
                <w:szCs w:val="24"/>
              </w:rPr>
              <w:t>–</w:t>
            </w:r>
            <w:r w:rsidR="003C516E" w:rsidRPr="00E919CE">
              <w:rPr>
                <w:rFonts w:ascii="Times New Roman" w:hAnsi="Times New Roman" w:cs="Times New Roman"/>
                <w:sz w:val="24"/>
                <w:szCs w:val="24"/>
              </w:rPr>
              <w:t xml:space="preserve"> </w:t>
            </w:r>
            <w:r w:rsidRPr="00E919CE">
              <w:rPr>
                <w:rFonts w:ascii="Times New Roman" w:hAnsi="Times New Roman" w:cs="Times New Roman"/>
                <w:sz w:val="24"/>
                <w:szCs w:val="24"/>
              </w:rPr>
              <w:t>количество исполненных контрактов или договоров и общая сумма)</w:t>
            </w:r>
          </w:p>
        </w:tc>
      </w:tr>
      <w:tr w:rsidR="001C5524" w:rsidRPr="00E919CE" w14:paraId="7D7A5A2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78840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15.</w:t>
            </w:r>
          </w:p>
        </w:tc>
        <w:tc>
          <w:tcPr>
            <w:tcW w:w="1756" w:type="pct"/>
            <w:tcBorders>
              <w:top w:val="single" w:sz="4" w:space="0" w:color="auto"/>
              <w:left w:val="single" w:sz="4" w:space="0" w:color="auto"/>
              <w:bottom w:val="single" w:sz="4" w:space="0" w:color="auto"/>
              <w:right w:val="single" w:sz="4" w:space="0" w:color="auto"/>
            </w:tcBorders>
          </w:tcPr>
          <w:p w14:paraId="4D930B8F" w14:textId="10373DD7" w:rsidR="00D352AC"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w:t>
            </w:r>
            <w:r w:rsidRPr="00E919CE">
              <w:rPr>
                <w:rFonts w:ascii="Times New Roman" w:hAnsi="Times New Roman" w:cs="Times New Roman"/>
                <w:sz w:val="24"/>
                <w:szCs w:val="24"/>
              </w:rPr>
              <w:lastRenderedPageBreak/>
              <w:t>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998" w:type="pct"/>
            <w:tcBorders>
              <w:top w:val="single" w:sz="4" w:space="0" w:color="auto"/>
              <w:left w:val="single" w:sz="4" w:space="0" w:color="auto"/>
              <w:bottom w:val="single" w:sz="4" w:space="0" w:color="auto"/>
              <w:right w:val="nil"/>
            </w:tcBorders>
          </w:tcPr>
          <w:p w14:paraId="1D2F5746" w14:textId="77777777" w:rsidR="001C5524" w:rsidRPr="00E919CE" w:rsidRDefault="001C5524" w:rsidP="00DA0222">
            <w:pPr>
              <w:pStyle w:val="ConsPlusNormal"/>
              <w:jc w:val="center"/>
              <w:rPr>
                <w:rFonts w:ascii="Times New Roman" w:hAnsi="Times New Roman" w:cs="Times New Roman"/>
                <w:sz w:val="24"/>
                <w:szCs w:val="24"/>
              </w:rPr>
            </w:pPr>
          </w:p>
        </w:tc>
        <w:tc>
          <w:tcPr>
            <w:tcW w:w="769" w:type="pct"/>
            <w:tcBorders>
              <w:top w:val="single" w:sz="4" w:space="0" w:color="auto"/>
              <w:left w:val="nil"/>
              <w:bottom w:val="single" w:sz="4" w:space="0" w:color="auto"/>
              <w:right w:val="nil"/>
            </w:tcBorders>
          </w:tcPr>
          <w:p w14:paraId="3C33E89B" w14:textId="324C21B2" w:rsidR="001C5524" w:rsidRPr="00E919CE" w:rsidRDefault="003C516E"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c>
          <w:tcPr>
            <w:tcW w:w="1015" w:type="pct"/>
            <w:tcBorders>
              <w:top w:val="single" w:sz="4" w:space="0" w:color="auto"/>
              <w:left w:val="nil"/>
              <w:bottom w:val="single" w:sz="4" w:space="0" w:color="auto"/>
              <w:right w:val="single" w:sz="4" w:space="0" w:color="auto"/>
            </w:tcBorders>
          </w:tcPr>
          <w:p w14:paraId="2E6F436C" w14:textId="77777777" w:rsidR="001C5524" w:rsidRPr="00E919CE" w:rsidRDefault="001C5524" w:rsidP="00DA0222">
            <w:pPr>
              <w:pStyle w:val="ConsPlusNormal"/>
              <w:jc w:val="center"/>
              <w:rPr>
                <w:rFonts w:ascii="Times New Roman" w:hAnsi="Times New Roman" w:cs="Times New Roman"/>
                <w:sz w:val="24"/>
                <w:szCs w:val="24"/>
              </w:rPr>
            </w:pPr>
          </w:p>
        </w:tc>
      </w:tr>
      <w:tr w:rsidR="001C5524" w:rsidRPr="00E919CE" w14:paraId="046856F4" w14:textId="77777777" w:rsidTr="006470B2">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14:paraId="59E174C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16.</w:t>
            </w:r>
          </w:p>
        </w:tc>
        <w:tc>
          <w:tcPr>
            <w:tcW w:w="1756" w:type="pct"/>
            <w:tcBorders>
              <w:top w:val="single" w:sz="4" w:space="0" w:color="auto"/>
              <w:left w:val="single" w:sz="4" w:space="0" w:color="auto"/>
              <w:bottom w:val="single" w:sz="4" w:space="0" w:color="auto"/>
              <w:right w:val="single" w:sz="4" w:space="0" w:color="auto"/>
            </w:tcBorders>
          </w:tcPr>
          <w:p w14:paraId="394A5581" w14:textId="436F6285"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00522C95">
              <w:rPr>
                <w:rFonts w:ascii="Times New Roman" w:hAnsi="Times New Roman" w:cs="Times New Roman"/>
                <w:sz w:val="24"/>
                <w:szCs w:val="24"/>
              </w:rPr>
              <w:br/>
            </w:r>
            <w:r w:rsidR="001A6FE7">
              <w:rPr>
                <w:rFonts w:ascii="Times New Roman" w:hAnsi="Times New Roman" w:cs="Times New Roman"/>
                <w:sz w:val="24"/>
                <w:szCs w:val="24"/>
              </w:rPr>
              <w:t>от 18 июля 2011 года № 223-ФЗ «</w:t>
            </w:r>
            <w:hyperlink r:id="rId16" w:history="1">
              <w:r w:rsidRPr="00315772">
                <w:rPr>
                  <w:rFonts w:ascii="Times New Roman" w:hAnsi="Times New Roman" w:cs="Times New Roman"/>
                  <w:sz w:val="24"/>
                  <w:szCs w:val="24"/>
                </w:rPr>
                <w:t>О закупках товаров</w:t>
              </w:r>
            </w:hyperlink>
            <w:r w:rsidR="001A6FE7">
              <w:rPr>
                <w:rFonts w:ascii="Times New Roman" w:hAnsi="Times New Roman" w:cs="Times New Roman"/>
                <w:sz w:val="24"/>
                <w:szCs w:val="24"/>
              </w:rPr>
              <w:t>,</w:t>
            </w:r>
            <w:r>
              <w:rPr>
                <w:rFonts w:ascii="Times New Roman" w:hAnsi="Times New Roman" w:cs="Times New Roman"/>
                <w:color w:val="0000FF"/>
                <w:sz w:val="24"/>
                <w:szCs w:val="24"/>
              </w:rPr>
              <w:t xml:space="preserve"> </w:t>
            </w:r>
            <w:r w:rsidRPr="00E919CE">
              <w:rPr>
                <w:rFonts w:ascii="Times New Roman" w:hAnsi="Times New Roman" w:cs="Times New Roman"/>
                <w:sz w:val="24"/>
                <w:szCs w:val="24"/>
              </w:rPr>
              <w:t>работ, услуг отдельными видами юридических лиц</w:t>
            </w:r>
            <w:r w:rsidR="001A6FE7">
              <w:rPr>
                <w:rFonts w:ascii="Times New Roman" w:hAnsi="Times New Roman" w:cs="Times New Roman"/>
                <w:sz w:val="24"/>
                <w:szCs w:val="24"/>
              </w:rPr>
              <w:t>»</w:t>
            </w:r>
            <w:r w:rsidRPr="00E919CE">
              <w:rPr>
                <w:rFonts w:ascii="Times New Roman" w:hAnsi="Times New Roman" w:cs="Times New Roman"/>
                <w:sz w:val="24"/>
                <w:szCs w:val="24"/>
              </w:rPr>
              <w:t xml:space="preserve"> и </w:t>
            </w:r>
            <w:r w:rsidR="00522C95">
              <w:rPr>
                <w:rFonts w:ascii="Times New Roman" w:hAnsi="Times New Roman" w:cs="Times New Roman"/>
                <w:sz w:val="24"/>
                <w:szCs w:val="24"/>
              </w:rPr>
              <w:br/>
            </w:r>
            <w:r w:rsidR="001A6FE7">
              <w:rPr>
                <w:rFonts w:ascii="Times New Roman" w:hAnsi="Times New Roman" w:cs="Times New Roman"/>
                <w:sz w:val="24"/>
                <w:szCs w:val="24"/>
              </w:rPr>
              <w:t xml:space="preserve">от 5 апреля 2013 года № 44-ФЗ </w:t>
            </w:r>
            <w:r w:rsidR="001A6FE7">
              <w:rPr>
                <w:rFonts w:ascii="Times New Roman" w:hAnsi="Times New Roman" w:cs="Times New Roman"/>
                <w:sz w:val="24"/>
                <w:szCs w:val="24"/>
              </w:rPr>
              <w:br/>
              <w:t>«</w:t>
            </w:r>
            <w:hyperlink r:id="rId17" w:history="1">
              <w:r w:rsidRPr="00315772">
                <w:rPr>
                  <w:rFonts w:ascii="Times New Roman" w:hAnsi="Times New Roman" w:cs="Times New Roman"/>
                  <w:sz w:val="24"/>
                  <w:szCs w:val="24"/>
                </w:rPr>
                <w:t>О контрактной системе</w:t>
              </w:r>
            </w:hyperlink>
            <w:r w:rsidRPr="00E919CE">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r w:rsidR="001A6FE7">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14:paraId="73BF13D2" w14:textId="76983591" w:rsidR="001C5524" w:rsidRPr="00E919CE" w:rsidRDefault="001A6FE7"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bl>
    <w:p w14:paraId="31DC8544" w14:textId="77777777" w:rsidR="0050335A" w:rsidRDefault="0050335A" w:rsidP="0050335A">
      <w:pPr>
        <w:pStyle w:val="ConsPlusNonformat"/>
        <w:rPr>
          <w:rFonts w:ascii="Times New Roman" w:hAnsi="Times New Roman" w:cs="Times New Roman"/>
          <w:sz w:val="24"/>
          <w:szCs w:val="24"/>
        </w:rPr>
      </w:pPr>
    </w:p>
    <w:p w14:paraId="73F14523" w14:textId="77777777" w:rsidR="0050335A" w:rsidRPr="00715D8A" w:rsidRDefault="0050335A" w:rsidP="00E27EF1">
      <w:pPr>
        <w:contextualSpacing/>
        <w:rPr>
          <w:b/>
        </w:rPr>
      </w:pPr>
      <w:r w:rsidRPr="00715D8A">
        <w:rPr>
          <w:b/>
        </w:rPr>
        <w:t xml:space="preserve">Руководитель </w:t>
      </w:r>
    </w:p>
    <w:p w14:paraId="09F63BD7" w14:textId="77777777"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14:paraId="46625EC7" w14:textId="77777777"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14:paraId="46DAD08F" w14:textId="77777777" w:rsidR="0050335A" w:rsidRPr="00715D8A" w:rsidRDefault="0050335A" w:rsidP="0050335A">
      <w:pPr>
        <w:ind w:firstLine="709"/>
        <w:contextualSpacing/>
        <w:rPr>
          <w:vertAlign w:val="superscript"/>
        </w:rPr>
      </w:pPr>
      <w:r w:rsidRPr="00715D8A">
        <w:rPr>
          <w:vertAlign w:val="superscript"/>
        </w:rPr>
        <w:t>М.П.</w:t>
      </w:r>
    </w:p>
    <w:p w14:paraId="537FD6BD" w14:textId="77777777" w:rsidR="0050335A" w:rsidRDefault="0050335A" w:rsidP="0050335A"/>
    <w:p w14:paraId="6A5DF3DD" w14:textId="77777777" w:rsidR="0050335A" w:rsidRDefault="0050335A" w:rsidP="0050335A">
      <w:pPr>
        <w:pStyle w:val="ConsPlusNormal"/>
        <w:ind w:firstLine="0"/>
        <w:rPr>
          <w:rFonts w:ascii="Times New Roman" w:hAnsi="Times New Roman" w:cs="Times New Roman"/>
          <w:sz w:val="24"/>
          <w:szCs w:val="24"/>
        </w:rPr>
      </w:pPr>
      <w:r w:rsidRPr="00D1576A">
        <w:rPr>
          <w:rFonts w:ascii="Times New Roman" w:hAnsi="Times New Roman" w:cs="Times New Roman"/>
          <w:sz w:val="24"/>
          <w:szCs w:val="24"/>
        </w:rPr>
        <w:t>Примечание:</w:t>
      </w:r>
    </w:p>
    <w:p w14:paraId="31615202" w14:textId="77777777" w:rsidR="001C5524" w:rsidRDefault="001C5524" w:rsidP="0050335A">
      <w:pPr>
        <w:pStyle w:val="ConsPlusNormal"/>
        <w:ind w:firstLine="0"/>
        <w:rPr>
          <w:rFonts w:ascii="Times New Roman" w:hAnsi="Times New Roman" w:cs="Times New Roman"/>
          <w:sz w:val="24"/>
          <w:szCs w:val="24"/>
        </w:rPr>
      </w:pPr>
    </w:p>
    <w:p w14:paraId="7D93DFB4" w14:textId="6D8B458D"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w:t>
      </w:r>
      <w:r w:rsidR="005E63E7">
        <w:rPr>
          <w:rFonts w:ascii="Times New Roman" w:hAnsi="Times New Roman" w:cs="Times New Roman"/>
          <w:sz w:val="24"/>
          <w:szCs w:val="24"/>
        </w:rPr>
        <w:t xml:space="preserve"> пунктах 7 и 8</w:t>
      </w:r>
      <w:r w:rsidRPr="001C5524">
        <w:rPr>
          <w:rFonts w:ascii="Times New Roman" w:hAnsi="Times New Roman" w:cs="Times New Roman"/>
          <w:sz w:val="24"/>
          <w:szCs w:val="24"/>
        </w:rPr>
        <w:t xml:space="preserve"> настоящего документа, в течение 3 календарных лет, следующих один за другим.</w:t>
      </w:r>
    </w:p>
    <w:p w14:paraId="2CF9F973" w14:textId="484BE1F4"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&lt;2&gt; </w:t>
      </w:r>
      <w:hyperlink w:anchor="P245" w:history="1">
        <w:r w:rsidRPr="00315772">
          <w:rPr>
            <w:rFonts w:ascii="Times New Roman" w:hAnsi="Times New Roman" w:cs="Times New Roman"/>
            <w:sz w:val="24"/>
            <w:szCs w:val="24"/>
          </w:rPr>
          <w:t>Пункты 1</w:t>
        </w:r>
      </w:hyperlink>
      <w:r w:rsidR="001A6FE7">
        <w:rPr>
          <w:rFonts w:ascii="Times New Roman" w:hAnsi="Times New Roman" w:cs="Times New Roman"/>
          <w:sz w:val="24"/>
          <w:szCs w:val="24"/>
        </w:rPr>
        <w:t>–</w:t>
      </w:r>
      <w:hyperlink w:anchor="P287" w:history="1">
        <w:r w:rsidRPr="00315772">
          <w:rPr>
            <w:rFonts w:ascii="Times New Roman" w:hAnsi="Times New Roman" w:cs="Times New Roman"/>
            <w:sz w:val="24"/>
            <w:szCs w:val="24"/>
          </w:rPr>
          <w:t>11</w:t>
        </w:r>
      </w:hyperlink>
      <w:r w:rsidRPr="001C5524">
        <w:rPr>
          <w:rFonts w:ascii="Times New Roman" w:hAnsi="Times New Roman" w:cs="Times New Roman"/>
          <w:sz w:val="24"/>
          <w:szCs w:val="24"/>
        </w:rPr>
        <w:t xml:space="preserve"> настоящего документа являются обязательными для заполнения.</w:t>
      </w:r>
    </w:p>
    <w:p w14:paraId="0CE36A67" w14:textId="3F979ED4" w:rsidR="0050335A" w:rsidRPr="00D1576A" w:rsidRDefault="001C5524" w:rsidP="00D9262D">
      <w:pPr>
        <w:pStyle w:val="ConsPlusNormal"/>
        <w:ind w:firstLine="0"/>
        <w:jc w:val="both"/>
        <w:rPr>
          <w:rFonts w:ascii="Times New Roman" w:hAnsi="Times New Roman" w:cs="Times New Roman"/>
          <w:sz w:val="24"/>
          <w:szCs w:val="24"/>
        </w:rPr>
      </w:pPr>
      <w:r w:rsidRPr="001C5524">
        <w:rPr>
          <w:rFonts w:ascii="Times New Roman" w:hAnsi="Times New Roman" w:cs="Times New Roman"/>
          <w:sz w:val="24"/>
          <w:szCs w:val="24"/>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8" w:history="1">
        <w:r w:rsidRPr="00315772">
          <w:rPr>
            <w:rFonts w:ascii="Times New Roman" w:hAnsi="Times New Roman" w:cs="Times New Roman"/>
            <w:sz w:val="24"/>
            <w:szCs w:val="24"/>
          </w:rPr>
          <w:t xml:space="preserve">подпунктах </w:t>
        </w:r>
        <w:r w:rsidR="00E536CD">
          <w:rPr>
            <w:rFonts w:ascii="Times New Roman" w:hAnsi="Times New Roman" w:cs="Times New Roman"/>
            <w:sz w:val="24"/>
            <w:szCs w:val="24"/>
          </w:rPr>
          <w:t>«</w:t>
        </w:r>
        <w:r w:rsidRPr="00315772">
          <w:rPr>
            <w:rFonts w:ascii="Times New Roman" w:hAnsi="Times New Roman" w:cs="Times New Roman"/>
            <w:sz w:val="24"/>
            <w:szCs w:val="24"/>
          </w:rPr>
          <w:t>в</w:t>
        </w:r>
      </w:hyperlink>
      <w:r w:rsidR="00E536CD">
        <w:rPr>
          <w:rFonts w:ascii="Times New Roman" w:hAnsi="Times New Roman" w:cs="Times New Roman"/>
          <w:sz w:val="24"/>
          <w:szCs w:val="24"/>
        </w:rPr>
        <w:t>»–«</w:t>
      </w:r>
      <w:hyperlink r:id="rId19" w:history="1">
        <w:r w:rsidRPr="00315772">
          <w:rPr>
            <w:rFonts w:ascii="Times New Roman" w:hAnsi="Times New Roman" w:cs="Times New Roman"/>
            <w:sz w:val="24"/>
            <w:szCs w:val="24"/>
          </w:rPr>
          <w:t>д</w:t>
        </w:r>
        <w:r w:rsidR="00E536CD">
          <w:rPr>
            <w:rFonts w:ascii="Times New Roman" w:hAnsi="Times New Roman" w:cs="Times New Roman"/>
            <w:sz w:val="24"/>
            <w:szCs w:val="24"/>
          </w:rPr>
          <w:t>»</w:t>
        </w:r>
        <w:r w:rsidRPr="00315772">
          <w:rPr>
            <w:rFonts w:ascii="Times New Roman" w:hAnsi="Times New Roman" w:cs="Times New Roman"/>
            <w:sz w:val="24"/>
            <w:szCs w:val="24"/>
          </w:rPr>
          <w:t xml:space="preserve"> пункта 1 части 1.1 статьи 4</w:t>
        </w:r>
      </w:hyperlink>
      <w:r w:rsidRPr="001C5524">
        <w:rPr>
          <w:rFonts w:ascii="Times New Roman" w:hAnsi="Times New Roman" w:cs="Times New Roman"/>
          <w:sz w:val="24"/>
          <w:szCs w:val="24"/>
        </w:rPr>
        <w:t xml:space="preserve"> Федерального закона </w:t>
      </w:r>
      <w:r w:rsidR="00E536CD">
        <w:rPr>
          <w:rFonts w:ascii="Times New Roman" w:hAnsi="Times New Roman" w:cs="Times New Roman"/>
          <w:sz w:val="24"/>
          <w:szCs w:val="24"/>
        </w:rPr>
        <w:t>от 24 июля 2007 года № 209-ФЗ «</w:t>
      </w:r>
      <w:r w:rsidRPr="001C5524">
        <w:rPr>
          <w:rFonts w:ascii="Times New Roman" w:hAnsi="Times New Roman" w:cs="Times New Roman"/>
          <w:sz w:val="24"/>
          <w:szCs w:val="24"/>
        </w:rPr>
        <w:t>О развитии малого и среднего предпринимательства в Российской Федерации</w:t>
      </w:r>
      <w:r w:rsidR="00E536CD">
        <w:rPr>
          <w:rFonts w:ascii="Times New Roman" w:hAnsi="Times New Roman" w:cs="Times New Roman"/>
          <w:sz w:val="24"/>
          <w:szCs w:val="24"/>
        </w:rPr>
        <w:t>»</w:t>
      </w:r>
      <w:r w:rsidRPr="001C5524">
        <w:rPr>
          <w:rFonts w:ascii="Times New Roman" w:hAnsi="Times New Roman" w:cs="Times New Roman"/>
          <w:sz w:val="24"/>
          <w:szCs w:val="24"/>
        </w:rPr>
        <w:t>.</w:t>
      </w:r>
      <w:r w:rsidR="00D601BE">
        <w:rPr>
          <w:rFonts w:ascii="Times New Roman" w:hAnsi="Times New Roman" w:cs="Times New Roman"/>
          <w:sz w:val="24"/>
          <w:szCs w:val="24"/>
        </w:rPr>
        <w:br w:type="page"/>
      </w:r>
    </w:p>
    <w:p w14:paraId="23265E09" w14:textId="7C6FDB20" w:rsidR="00391455" w:rsidRPr="009446C1" w:rsidRDefault="0016688F" w:rsidP="00391455">
      <w:pPr>
        <w:pStyle w:val="1"/>
        <w:numPr>
          <w:ilvl w:val="0"/>
          <w:numId w:val="16"/>
        </w:numPr>
        <w:spacing w:before="0" w:after="0"/>
        <w:rPr>
          <w:sz w:val="28"/>
          <w:szCs w:val="28"/>
        </w:rPr>
      </w:pPr>
      <w:bookmarkStart w:id="7" w:name="_Toc532285386"/>
      <w:r w:rsidRPr="007446AB">
        <w:rPr>
          <w:sz w:val="28"/>
          <w:szCs w:val="28"/>
        </w:rPr>
        <w:lastRenderedPageBreak/>
        <w:t>Проект договора</w:t>
      </w:r>
      <w:bookmarkEnd w:id="7"/>
    </w:p>
    <w:p w14:paraId="1D17CE49" w14:textId="19E245D0" w:rsidR="00391455" w:rsidRDefault="00391455" w:rsidP="00391455"/>
    <w:p w14:paraId="638FC0E0" w14:textId="77777777" w:rsidR="00545419" w:rsidRPr="00900F58" w:rsidRDefault="00545419" w:rsidP="00545419">
      <w:pPr>
        <w:pStyle w:val="1f1"/>
        <w:spacing w:before="0" w:after="0"/>
        <w:ind w:left="0" w:firstLine="0"/>
        <w:jc w:val="left"/>
        <w:rPr>
          <w:b w:val="0"/>
          <w:sz w:val="2"/>
          <w:szCs w:val="2"/>
        </w:rPr>
      </w:pPr>
    </w:p>
    <w:p w14:paraId="7B1EBA04" w14:textId="71864ACC" w:rsidR="00C4045A" w:rsidRPr="0052314A" w:rsidRDefault="00C4045A" w:rsidP="00C4045A">
      <w:pPr>
        <w:autoSpaceDE w:val="0"/>
        <w:autoSpaceDN w:val="0"/>
        <w:adjustRightInd w:val="0"/>
        <w:jc w:val="center"/>
        <w:rPr>
          <w:b/>
          <w:bCs/>
          <w:sz w:val="32"/>
          <w:szCs w:val="32"/>
        </w:rPr>
      </w:pPr>
      <w:bookmarkStart w:id="8" w:name="_Toc351020082"/>
      <w:r w:rsidRPr="0052314A">
        <w:rPr>
          <w:b/>
          <w:bCs/>
          <w:sz w:val="32"/>
          <w:szCs w:val="32"/>
        </w:rPr>
        <w:t xml:space="preserve">ДОГОВОР № </w:t>
      </w:r>
    </w:p>
    <w:p w14:paraId="64D323DD" w14:textId="77777777" w:rsidR="00C4045A" w:rsidRPr="0052314A" w:rsidRDefault="00C4045A" w:rsidP="00C4045A">
      <w:pPr>
        <w:tabs>
          <w:tab w:val="right" w:pos="9540"/>
        </w:tabs>
        <w:autoSpaceDE w:val="0"/>
        <w:autoSpaceDN w:val="0"/>
        <w:adjustRightInd w:val="0"/>
        <w:rPr>
          <w:sz w:val="32"/>
          <w:szCs w:val="32"/>
        </w:rPr>
      </w:pPr>
    </w:p>
    <w:p w14:paraId="1313C229" w14:textId="1D8465B1" w:rsidR="00C4045A" w:rsidRPr="0052314A" w:rsidRDefault="00C4045A" w:rsidP="00C4045A">
      <w:pPr>
        <w:tabs>
          <w:tab w:val="right" w:pos="9540"/>
        </w:tabs>
        <w:autoSpaceDE w:val="0"/>
        <w:autoSpaceDN w:val="0"/>
        <w:adjustRightInd w:val="0"/>
        <w:rPr>
          <w:sz w:val="32"/>
          <w:szCs w:val="32"/>
        </w:rPr>
      </w:pPr>
      <w:r w:rsidRPr="0052314A">
        <w:rPr>
          <w:sz w:val="32"/>
          <w:szCs w:val="32"/>
        </w:rPr>
        <w:t xml:space="preserve">г. Пермь                                                     </w:t>
      </w:r>
      <w:r>
        <w:rPr>
          <w:sz w:val="32"/>
          <w:szCs w:val="32"/>
        </w:rPr>
        <w:t xml:space="preserve">     </w:t>
      </w:r>
      <w:r w:rsidRPr="0052314A">
        <w:rPr>
          <w:sz w:val="32"/>
          <w:szCs w:val="32"/>
        </w:rPr>
        <w:t xml:space="preserve"> </w:t>
      </w:r>
      <w:r>
        <w:rPr>
          <w:sz w:val="32"/>
          <w:szCs w:val="32"/>
        </w:rPr>
        <w:t xml:space="preserve">      </w:t>
      </w:r>
      <w:r w:rsidRPr="0052314A">
        <w:rPr>
          <w:sz w:val="32"/>
          <w:szCs w:val="32"/>
        </w:rPr>
        <w:t xml:space="preserve">   «___» ________ 201</w:t>
      </w:r>
      <w:r>
        <w:rPr>
          <w:sz w:val="32"/>
          <w:szCs w:val="32"/>
        </w:rPr>
        <w:t>9</w:t>
      </w:r>
      <w:r w:rsidRPr="0052314A">
        <w:rPr>
          <w:sz w:val="32"/>
          <w:szCs w:val="32"/>
        </w:rPr>
        <w:t xml:space="preserve"> года</w:t>
      </w:r>
    </w:p>
    <w:p w14:paraId="780C4F72" w14:textId="77777777" w:rsidR="00C4045A" w:rsidRPr="0014472B" w:rsidRDefault="00C4045A" w:rsidP="00C4045A">
      <w:pPr>
        <w:keepNext/>
        <w:keepLines/>
        <w:rPr>
          <w:sz w:val="28"/>
          <w:szCs w:val="28"/>
        </w:rPr>
      </w:pPr>
    </w:p>
    <w:p w14:paraId="0B50BD3B" w14:textId="77777777" w:rsidR="00C4045A" w:rsidRPr="00542D17" w:rsidRDefault="00C4045A" w:rsidP="00C4045A">
      <w:pPr>
        <w:keepNext/>
        <w:keepLines/>
        <w:spacing w:before="200" w:line="276" w:lineRule="auto"/>
        <w:ind w:left="360"/>
        <w:jc w:val="center"/>
        <w:outlineLvl w:val="1"/>
        <w:rPr>
          <w:rFonts w:ascii="Cambria" w:hAnsi="Cambria"/>
          <w:color w:val="365F91"/>
        </w:rPr>
      </w:pPr>
    </w:p>
    <w:p w14:paraId="33783ACE" w14:textId="35D4CA73" w:rsidR="00C4045A" w:rsidRPr="00C01926" w:rsidRDefault="00C4045A" w:rsidP="00C4045A">
      <w:pPr>
        <w:keepNext/>
        <w:keepLines/>
        <w:ind w:firstLine="567"/>
      </w:pPr>
      <w:r w:rsidRPr="00C01926">
        <w:t xml:space="preserve">Акционерное общество «Гознак» (АО «Гознак»), именуемое в дальнейшем «Заказчик», в лице директора Пермской печатной фабрики – филиала акционерного общества «Гознак» (сокращенно </w:t>
      </w:r>
      <w:r>
        <w:t xml:space="preserve">- </w:t>
      </w:r>
      <w:r w:rsidRPr="00C01926">
        <w:t xml:space="preserve">ППФ – филиал АО «Гознак») Павлова Кирилла Юрьевича, действующего на основании Доверенности № </w:t>
      </w:r>
      <w:r>
        <w:t>24</w:t>
      </w:r>
      <w:r w:rsidRPr="00C01926">
        <w:t>Д от 1</w:t>
      </w:r>
      <w:r>
        <w:t>2</w:t>
      </w:r>
      <w:r w:rsidRPr="00C01926">
        <w:t>.0</w:t>
      </w:r>
      <w:r>
        <w:t>4</w:t>
      </w:r>
      <w:r w:rsidRPr="00C01926">
        <w:t>.201</w:t>
      </w:r>
      <w:r>
        <w:t>9</w:t>
      </w:r>
      <w:r w:rsidRPr="00C01926">
        <w:t xml:space="preserve">, с одной стороны, и </w:t>
      </w:r>
      <w:r>
        <w:t>_______________________________,</w:t>
      </w:r>
      <w:r w:rsidRPr="00C01926">
        <w:t xml:space="preserve"> именуемое в дальнейшем «Исполнитель», в лице </w:t>
      </w:r>
      <w:r>
        <w:t>________________________________</w:t>
      </w:r>
      <w:r w:rsidRPr="00C01926">
        <w:t xml:space="preserve">, действующего на основании </w:t>
      </w:r>
      <w:r>
        <w:t>_____________</w:t>
      </w:r>
      <w:r w:rsidRPr="00C01926">
        <w:t>, с другой стороны (далее – «Стороны»)</w:t>
      </w:r>
      <w:r>
        <w:t>,</w:t>
      </w:r>
      <w:r w:rsidRPr="00C01926">
        <w:t xml:space="preserve"> заключили настоящий договор (далее – «Договор») о нижеследующем:</w:t>
      </w:r>
    </w:p>
    <w:p w14:paraId="2674B76C" w14:textId="77777777" w:rsidR="00C4045A" w:rsidRPr="00C01926" w:rsidRDefault="00C4045A" w:rsidP="00C4045A">
      <w:pPr>
        <w:keepNext/>
        <w:keepLines/>
        <w:contextualSpacing/>
        <w:rPr>
          <w:sz w:val="28"/>
          <w:szCs w:val="28"/>
        </w:rPr>
      </w:pPr>
    </w:p>
    <w:p w14:paraId="66AD61C1" w14:textId="77777777" w:rsidR="00C4045A" w:rsidRPr="00C01926" w:rsidRDefault="00C4045A" w:rsidP="00C4045A">
      <w:pPr>
        <w:numPr>
          <w:ilvl w:val="0"/>
          <w:numId w:val="42"/>
        </w:numPr>
        <w:spacing w:after="200" w:line="276" w:lineRule="auto"/>
        <w:jc w:val="center"/>
        <w:rPr>
          <w:b/>
        </w:rPr>
      </w:pPr>
      <w:r w:rsidRPr="00C01926">
        <w:rPr>
          <w:b/>
        </w:rPr>
        <w:t>ПРЕДМЕТ ДОГОВОРА</w:t>
      </w:r>
    </w:p>
    <w:p w14:paraId="248C19CF" w14:textId="312BD701" w:rsidR="00C4045A" w:rsidRPr="00C01926" w:rsidRDefault="00C4045A" w:rsidP="00C4045A">
      <w:pPr>
        <w:tabs>
          <w:tab w:val="left" w:pos="720"/>
          <w:tab w:val="num" w:pos="792"/>
          <w:tab w:val="left" w:pos="900"/>
        </w:tabs>
        <w:ind w:firstLine="357"/>
      </w:pPr>
      <w:r w:rsidRPr="00C01926">
        <w:t xml:space="preserve">1.1. Исполнитель обязуется за счёт Заказчика организовать грузовые перевозки автомобильным транспортом в пределах </w:t>
      </w:r>
      <w:r w:rsidR="009F1CF0">
        <w:t>г. Перми и Пермского края</w:t>
      </w:r>
      <w:r w:rsidRPr="00C01926">
        <w:t xml:space="preserve"> в соответствии с условиями настоящего договора и Техническим заданием (Приложение № 3 к Договору) в сроки с</w:t>
      </w:r>
      <w:r w:rsidR="00226BEB">
        <w:t xml:space="preserve"> </w:t>
      </w:r>
      <w:r w:rsidR="00D0132F">
        <w:t>10</w:t>
      </w:r>
      <w:r w:rsidR="00092B40">
        <w:t>.</w:t>
      </w:r>
      <w:r w:rsidR="00226BEB">
        <w:t>09</w:t>
      </w:r>
      <w:r w:rsidRPr="00C01926">
        <w:t>.201</w:t>
      </w:r>
      <w:r w:rsidR="00C854A1">
        <w:t>9</w:t>
      </w:r>
      <w:r w:rsidRPr="00C01926">
        <w:t xml:space="preserve"> по </w:t>
      </w:r>
      <w:r w:rsidR="00D0132F">
        <w:t>10</w:t>
      </w:r>
      <w:r w:rsidRPr="00C01926">
        <w:t>.</w:t>
      </w:r>
      <w:r w:rsidR="00226BEB">
        <w:t>09</w:t>
      </w:r>
      <w:r w:rsidRPr="00C01926">
        <w:t>.20</w:t>
      </w:r>
      <w:r w:rsidR="00C854A1">
        <w:t>20</w:t>
      </w:r>
      <w:r w:rsidRPr="00C01926">
        <w:t xml:space="preserve">.  </w:t>
      </w:r>
    </w:p>
    <w:p w14:paraId="2DC6D4DF" w14:textId="77777777" w:rsidR="00C4045A" w:rsidRPr="00C01926" w:rsidRDefault="00C4045A" w:rsidP="00C4045A">
      <w:pPr>
        <w:tabs>
          <w:tab w:val="left" w:pos="720"/>
          <w:tab w:val="num" w:pos="792"/>
          <w:tab w:val="left" w:pos="900"/>
        </w:tabs>
        <w:ind w:firstLine="357"/>
      </w:pPr>
      <w:r w:rsidRPr="00C01926">
        <w:t>1.2. В случаях, не предусмотренных настоящим Договором, стороны руководствуются ГК РФ, Федеральным законом РФ «О транспортно-экспедиционной деятельности» № 87-ФЗ от 30.06.2003, Правилами транспортно-экспедиционной деятельности (утвержденными Постановлением Правительства РФ № 554 от 08.09.2006) и иными положениями действующего законодательства РФ.</w:t>
      </w:r>
    </w:p>
    <w:p w14:paraId="3FE12B1B" w14:textId="77777777" w:rsidR="00C4045A" w:rsidRPr="00C01926" w:rsidRDefault="00C4045A" w:rsidP="00C4045A">
      <w:pPr>
        <w:tabs>
          <w:tab w:val="left" w:pos="720"/>
          <w:tab w:val="num" w:pos="792"/>
          <w:tab w:val="left" w:pos="900"/>
        </w:tabs>
        <w:ind w:firstLine="357"/>
      </w:pPr>
    </w:p>
    <w:p w14:paraId="3C3F7836" w14:textId="77777777" w:rsidR="00C4045A" w:rsidRPr="00C01926" w:rsidRDefault="00C4045A" w:rsidP="00C4045A">
      <w:pPr>
        <w:tabs>
          <w:tab w:val="left" w:pos="720"/>
          <w:tab w:val="num" w:pos="792"/>
          <w:tab w:val="left" w:pos="900"/>
        </w:tabs>
        <w:ind w:firstLine="357"/>
        <w:jc w:val="center"/>
        <w:rPr>
          <w:b/>
        </w:rPr>
      </w:pPr>
      <w:r w:rsidRPr="00C01926">
        <w:rPr>
          <w:b/>
        </w:rPr>
        <w:t>2. ЦЕНА И ПОРЯДОК РАСЧЕТОВ</w:t>
      </w:r>
    </w:p>
    <w:p w14:paraId="69F37B71" w14:textId="5A8B77FF" w:rsidR="00C4045A" w:rsidRPr="00C01926" w:rsidRDefault="00C4045A" w:rsidP="00C4045A">
      <w:pPr>
        <w:tabs>
          <w:tab w:val="num" w:pos="0"/>
        </w:tabs>
        <w:rPr>
          <w:rFonts w:ascii="Verdana" w:hAnsi="Verdana"/>
          <w:sz w:val="18"/>
          <w:szCs w:val="18"/>
        </w:rPr>
      </w:pPr>
      <w:r w:rsidRPr="00C01926">
        <w:t xml:space="preserve">          2.1. Цена услуг - тарифы (Приложение № 1 к договору)</w:t>
      </w:r>
      <w:r w:rsidR="00666C34">
        <w:t>,</w:t>
      </w:r>
      <w:r w:rsidRPr="00C01926">
        <w:t xml:space="preserve"> согласованная сторонами</w:t>
      </w:r>
      <w:r w:rsidR="00666C34">
        <w:t>,</w:t>
      </w:r>
      <w:r w:rsidRPr="00C01926">
        <w:t xml:space="preserve"> является фиксированной до окончания срока договора и включает в себя: расходы на содержание автомобиля, в </w:t>
      </w:r>
      <w:proofErr w:type="spellStart"/>
      <w:r w:rsidRPr="00C01926">
        <w:t>т.ч</w:t>
      </w:r>
      <w:proofErr w:type="spellEnd"/>
      <w:r w:rsidRPr="00C01926">
        <w:t>. страхование, оплату труда водителя, расходы на топливо и другие платежи по налогам и сборам. В случае отсутствия тарифа, маршрутов движения в Приложении № 1, цена, маршрут согласовывается заявкой-поручением (Приложение № 2 к договору), расчёты за оказание транспортно-экспедиционных услуг, грузовых перевозок производятся согласно сведениям Интернет-ресурса «</w:t>
      </w:r>
      <w:proofErr w:type="spellStart"/>
      <w:r w:rsidRPr="00C01926">
        <w:t>АвтоТрансИнфо</w:t>
      </w:r>
      <w:proofErr w:type="spellEnd"/>
      <w:r w:rsidRPr="00C01926">
        <w:t>» - «Определение расстояний между городами и затраченного времени в пути».</w:t>
      </w:r>
    </w:p>
    <w:p w14:paraId="3CD3975C" w14:textId="77777777" w:rsidR="00C4045A" w:rsidRPr="00C01926" w:rsidRDefault="00C4045A" w:rsidP="00C4045A">
      <w:pPr>
        <w:tabs>
          <w:tab w:val="num" w:pos="0"/>
        </w:tabs>
        <w:ind w:firstLine="540"/>
        <w:rPr>
          <w:bCs/>
        </w:rPr>
      </w:pPr>
      <w:r w:rsidRPr="00C01926">
        <w:rPr>
          <w:bCs/>
        </w:rPr>
        <w:t>Оплате подлежит время простоя, затраченное:</w:t>
      </w:r>
    </w:p>
    <w:p w14:paraId="1C628130" w14:textId="77777777" w:rsidR="00C4045A" w:rsidRPr="00C01926" w:rsidRDefault="00C4045A" w:rsidP="00C4045A">
      <w:pPr>
        <w:tabs>
          <w:tab w:val="num" w:pos="0"/>
        </w:tabs>
        <w:ind w:firstLine="540"/>
        <w:rPr>
          <w:bCs/>
        </w:rPr>
      </w:pPr>
      <w:r w:rsidRPr="00C01926">
        <w:rPr>
          <w:bCs/>
        </w:rPr>
        <w:t>- на погрузку автомобиля – 1 час;</w:t>
      </w:r>
    </w:p>
    <w:p w14:paraId="0A02BCF9" w14:textId="77777777" w:rsidR="00C4045A" w:rsidRPr="00C01926" w:rsidRDefault="00C4045A" w:rsidP="00C4045A">
      <w:pPr>
        <w:tabs>
          <w:tab w:val="num" w:pos="0"/>
        </w:tabs>
        <w:ind w:firstLine="540"/>
        <w:rPr>
          <w:bCs/>
        </w:rPr>
      </w:pPr>
      <w:r w:rsidRPr="00C01926">
        <w:rPr>
          <w:bCs/>
        </w:rPr>
        <w:t>- на выгрузку автомобиля – 1 час;</w:t>
      </w:r>
    </w:p>
    <w:p w14:paraId="26184838" w14:textId="239C8440" w:rsidR="00C4045A" w:rsidRPr="00C01926" w:rsidRDefault="00C4045A" w:rsidP="00C4045A">
      <w:pPr>
        <w:tabs>
          <w:tab w:val="num" w:pos="0"/>
        </w:tabs>
        <w:ind w:firstLine="540"/>
        <w:rPr>
          <w:bCs/>
        </w:rPr>
      </w:pPr>
      <w:r w:rsidRPr="00C01926">
        <w:rPr>
          <w:bCs/>
        </w:rPr>
        <w:t>- на ожидание погрузки в ав</w:t>
      </w:r>
      <w:r w:rsidR="004674CC">
        <w:rPr>
          <w:bCs/>
        </w:rPr>
        <w:t>томобиль между заявками – 1 час.</w:t>
      </w:r>
    </w:p>
    <w:p w14:paraId="21EB27CA" w14:textId="434CBA91" w:rsidR="00C4045A" w:rsidRDefault="00A4372B" w:rsidP="00C4045A">
      <w:pPr>
        <w:tabs>
          <w:tab w:val="num" w:pos="0"/>
        </w:tabs>
        <w:ind w:firstLine="540"/>
        <w:rPr>
          <w:bCs/>
        </w:rPr>
      </w:pPr>
      <w:r>
        <w:rPr>
          <w:bCs/>
        </w:rPr>
        <w:t>- в</w:t>
      </w:r>
      <w:r w:rsidR="00C4045A" w:rsidRPr="00C01926">
        <w:rPr>
          <w:bCs/>
        </w:rPr>
        <w:t>ремя подачи автомобиля, согласовывается сторонами дополнительно перед выполнением заявки.</w:t>
      </w:r>
    </w:p>
    <w:p w14:paraId="719E2311" w14:textId="57748A31" w:rsidR="00A4372B" w:rsidRPr="00C01926" w:rsidRDefault="00A4372B" w:rsidP="00C4045A">
      <w:pPr>
        <w:tabs>
          <w:tab w:val="num" w:pos="0"/>
        </w:tabs>
        <w:ind w:firstLine="540"/>
        <w:rPr>
          <w:bCs/>
        </w:rPr>
      </w:pPr>
      <w:r w:rsidRPr="00A4372B">
        <w:rPr>
          <w:bCs/>
        </w:rPr>
        <w:t>Время простоя не по вине Заказчика Заказчиком не оплачивается.</w:t>
      </w:r>
    </w:p>
    <w:p w14:paraId="55623E62" w14:textId="77777777" w:rsidR="00C4045A" w:rsidRPr="00C01926" w:rsidRDefault="00C4045A" w:rsidP="00C4045A">
      <w:pPr>
        <w:rPr>
          <w:szCs w:val="20"/>
        </w:rPr>
      </w:pPr>
      <w:r w:rsidRPr="00C01926">
        <w:rPr>
          <w:szCs w:val="20"/>
        </w:rPr>
        <w:t xml:space="preserve">        2.2. Расчеты между сторонами производятся по факту выполненных работ, в безналичном порядке путем перечисления Заказчиком - плательщиком денежных средств в рублях РФ на расчетный счет Исполнителя, указанный в настоящем договоре в следующем порядке:</w:t>
      </w:r>
    </w:p>
    <w:p w14:paraId="350012D0" w14:textId="77777777" w:rsidR="00C4045A" w:rsidRPr="00C01926" w:rsidRDefault="00C4045A" w:rsidP="00C4045A">
      <w:pPr>
        <w:ind w:firstLine="540"/>
        <w:rPr>
          <w:iCs/>
        </w:rPr>
      </w:pPr>
      <w:r w:rsidRPr="00C01926">
        <w:rPr>
          <w:iCs/>
          <w:szCs w:val="20"/>
        </w:rPr>
        <w:lastRenderedPageBreak/>
        <w:t xml:space="preserve"> Оплата производится ежемесячно в течение 15 (пятнадцати) банковских дней с момента получения счета и подписания акта оказанных услуг при отсутствии замечаний к качеству на основании счета Исполнителя.</w:t>
      </w:r>
      <w:r w:rsidRPr="00C01926">
        <w:rPr>
          <w:iCs/>
        </w:rPr>
        <w:t xml:space="preserve"> </w:t>
      </w:r>
      <w:r w:rsidRPr="00C01926">
        <w:t>Основанием для выписки счета за осуществленные перевозки и оформление акта оказанных услуг являются товарно-транспортные накладные и данные путевых листов, заверенные Заказчиком.</w:t>
      </w:r>
    </w:p>
    <w:p w14:paraId="5EDE8DE7" w14:textId="77777777" w:rsidR="00C4045A" w:rsidRPr="00C01926" w:rsidRDefault="00C4045A" w:rsidP="00C4045A">
      <w:pPr>
        <w:ind w:firstLine="540"/>
        <w:rPr>
          <w:szCs w:val="20"/>
        </w:rPr>
      </w:pPr>
      <w:r w:rsidRPr="00C01926">
        <w:rPr>
          <w:szCs w:val="20"/>
        </w:rPr>
        <w:t>2.3. Все документы, счета, акты оказанных услуг и другая документация по настоящему Договору должны выписываться и направляться в адрес Заказчика (плательщика) Пермской печатной фабрики – филиала акционерного общества «Гознак».</w:t>
      </w:r>
    </w:p>
    <w:p w14:paraId="1AF6B6AE" w14:textId="77777777" w:rsidR="00C4045A" w:rsidRPr="00C01926" w:rsidRDefault="00C4045A" w:rsidP="00C4045A">
      <w:pPr>
        <w:rPr>
          <w:szCs w:val="20"/>
        </w:rPr>
      </w:pPr>
      <w:r w:rsidRPr="00C01926">
        <w:rPr>
          <w:szCs w:val="20"/>
        </w:rPr>
        <w:t xml:space="preserve">        </w:t>
      </w:r>
      <w:r>
        <w:rPr>
          <w:szCs w:val="20"/>
        </w:rPr>
        <w:t xml:space="preserve"> </w:t>
      </w:r>
      <w:r w:rsidRPr="00C01926">
        <w:rPr>
          <w:szCs w:val="20"/>
        </w:rPr>
        <w:t>2.4. Сторонами достигнуто соглашение о том, что письменные документы, предусмотренные настоящим договором, необходимые для оперативного исполнения обязательств, направляются сторонами друг другу по факсимильной связи в форме, позволяющей достоверно установить, что документ исходит от стороны по настоящему договору.</w:t>
      </w:r>
    </w:p>
    <w:p w14:paraId="05CAE9EF" w14:textId="77777777" w:rsidR="00C4045A" w:rsidRPr="00C01926" w:rsidRDefault="00C4045A" w:rsidP="00C4045A">
      <w:pPr>
        <w:ind w:firstLine="540"/>
        <w:rPr>
          <w:szCs w:val="20"/>
        </w:rPr>
      </w:pPr>
      <w:r w:rsidRPr="00C01926">
        <w:rPr>
          <w:szCs w:val="20"/>
        </w:rPr>
        <w:t>2.5. Заказчик считается выполнившим свои обязательства по оплате с момента поступления на расчетный счет Исполнителя полной стоимости услуг, выполнение которых подтверждено актом оказанных услуг, подписанной товарно-транспортной накладной.</w:t>
      </w:r>
    </w:p>
    <w:p w14:paraId="547D3C8E" w14:textId="77777777" w:rsidR="00C4045A" w:rsidRPr="00C01926" w:rsidRDefault="00C4045A" w:rsidP="00C4045A">
      <w:pPr>
        <w:ind w:firstLine="540"/>
      </w:pPr>
      <w:r w:rsidRPr="00C01926">
        <w:t xml:space="preserve">2.6. Сдача полностью оказанных услуг Исполнителем и приемка их оформляются актом, подписанным обеими сторонами. В случае мотивированного отказа Заказчика от приемки услуг составляется двусторонний акт с перечнем необходимых доработок и сроков их выполнения. </w:t>
      </w:r>
    </w:p>
    <w:p w14:paraId="6388FF68" w14:textId="77777777" w:rsidR="00C4045A" w:rsidRPr="00C01926" w:rsidRDefault="00C4045A" w:rsidP="00C4045A">
      <w:pPr>
        <w:ind w:firstLine="540"/>
      </w:pPr>
      <w:r w:rsidRPr="00C01926">
        <w:t xml:space="preserve">2.7. На период весеннего закрытия дорог, на транспорт, работа которого возможна только при наличии платного пропуска, тариф увеличивается на величину стоимости пропусков, установленной органами государственной власти и местного самоуправления, в случае приобретения пропусков за счёт средств Исполнителя.       </w:t>
      </w:r>
    </w:p>
    <w:p w14:paraId="19BB213C" w14:textId="77777777" w:rsidR="00C4045A" w:rsidRPr="00C01926" w:rsidRDefault="00C4045A" w:rsidP="00C4045A">
      <w:pPr>
        <w:ind w:firstLine="540"/>
      </w:pPr>
      <w:r w:rsidRPr="00C01926">
        <w:t xml:space="preserve">2.8. В соответствии со статьей 168 Налогового кодекса РФ Исполнитель обязуется выставить (оформить и направить) оригинал счета-фактуры в адрес Заказчика не позднее пяти дней со дня выполнения работ, оказания услуг. </w:t>
      </w:r>
    </w:p>
    <w:p w14:paraId="25B93765" w14:textId="4141ED86" w:rsidR="00C4045A" w:rsidRPr="00C01926" w:rsidRDefault="00C4045A" w:rsidP="00C854A1">
      <w:pPr>
        <w:rPr>
          <w:b/>
          <w:sz w:val="20"/>
          <w:szCs w:val="20"/>
        </w:rPr>
      </w:pPr>
    </w:p>
    <w:p w14:paraId="4D8EE83F" w14:textId="77777777" w:rsidR="00C4045A" w:rsidRPr="00C01926" w:rsidRDefault="00C4045A" w:rsidP="00C4045A">
      <w:pPr>
        <w:jc w:val="center"/>
        <w:rPr>
          <w:b/>
        </w:rPr>
      </w:pPr>
      <w:r w:rsidRPr="00C01926">
        <w:rPr>
          <w:b/>
        </w:rPr>
        <w:t>3. ПРАВА И ОБЯЗАННОСТИ СТОРОН</w:t>
      </w:r>
    </w:p>
    <w:p w14:paraId="7E708875" w14:textId="4BD9EBFD" w:rsidR="00C4045A" w:rsidRDefault="000A257F" w:rsidP="00C4045A">
      <w:pPr>
        <w:shd w:val="clear" w:color="auto" w:fill="FFFFFF"/>
        <w:outlineLvl w:val="0"/>
        <w:rPr>
          <w:b/>
          <w:bCs/>
        </w:rPr>
      </w:pPr>
      <w:r>
        <w:rPr>
          <w:b/>
          <w:bCs/>
        </w:rPr>
        <w:t xml:space="preserve">         3.1. </w:t>
      </w:r>
      <w:r w:rsidR="00C4045A" w:rsidRPr="00C01926">
        <w:rPr>
          <w:b/>
          <w:bCs/>
        </w:rPr>
        <w:t>Исполнитель обязан:</w:t>
      </w:r>
    </w:p>
    <w:p w14:paraId="3E2FECF6" w14:textId="77777777" w:rsidR="00C4045A" w:rsidRPr="00C01926" w:rsidRDefault="00C4045A" w:rsidP="00C4045A">
      <w:pPr>
        <w:widowControl w:val="0"/>
        <w:shd w:val="clear" w:color="auto" w:fill="FFFFFF"/>
        <w:tabs>
          <w:tab w:val="left" w:pos="993"/>
        </w:tabs>
        <w:autoSpaceDE w:val="0"/>
        <w:autoSpaceDN w:val="0"/>
        <w:adjustRightInd w:val="0"/>
        <w:ind w:firstLine="567"/>
      </w:pPr>
      <w:r w:rsidRPr="00C01926">
        <w:t>3.1.1. Организовать перевозку грузов Заказчика, предоставить транспортное средство в порядке и на условиях, согласованных сторонами.</w:t>
      </w:r>
    </w:p>
    <w:p w14:paraId="4FA267F7" w14:textId="77777777" w:rsidR="00C4045A" w:rsidRPr="00C01926" w:rsidRDefault="00C4045A" w:rsidP="00C4045A">
      <w:pPr>
        <w:widowControl w:val="0"/>
        <w:shd w:val="clear" w:color="auto" w:fill="FFFFFF"/>
        <w:tabs>
          <w:tab w:val="left" w:pos="993"/>
        </w:tabs>
        <w:autoSpaceDE w:val="0"/>
        <w:autoSpaceDN w:val="0"/>
        <w:adjustRightInd w:val="0"/>
        <w:ind w:firstLine="567"/>
        <w:rPr>
          <w:szCs w:val="20"/>
        </w:rPr>
      </w:pPr>
      <w:r w:rsidRPr="00C01926">
        <w:rPr>
          <w:szCs w:val="20"/>
        </w:rPr>
        <w:t>3.1.2. Оказать услуги надлежащего качества в полном объеме, в установленные заявкой сроки:</w:t>
      </w:r>
    </w:p>
    <w:p w14:paraId="247B5D54" w14:textId="77777777" w:rsidR="00C4045A" w:rsidRPr="00C01926" w:rsidRDefault="00C4045A" w:rsidP="00C4045A">
      <w:pPr>
        <w:rPr>
          <w:szCs w:val="20"/>
        </w:rPr>
      </w:pPr>
      <w:r w:rsidRPr="00C01926">
        <w:rPr>
          <w:szCs w:val="20"/>
        </w:rPr>
        <w:t xml:space="preserve">-  своевременная подача транспорта Заказчику; </w:t>
      </w:r>
    </w:p>
    <w:p w14:paraId="2BB816E4" w14:textId="0EFCD4C3" w:rsidR="00C4045A" w:rsidRDefault="00C4045A" w:rsidP="00C4045A">
      <w:pPr>
        <w:rPr>
          <w:szCs w:val="20"/>
        </w:rPr>
      </w:pPr>
      <w:r w:rsidRPr="00C01926">
        <w:rPr>
          <w:szCs w:val="20"/>
        </w:rPr>
        <w:t>-  соответствие транспорта заявленному;</w:t>
      </w:r>
    </w:p>
    <w:p w14:paraId="147B048D" w14:textId="288073FF" w:rsidR="00C854A1" w:rsidRDefault="00C854A1" w:rsidP="00C854A1">
      <w:r>
        <w:rPr>
          <w:szCs w:val="20"/>
        </w:rPr>
        <w:t xml:space="preserve">- </w:t>
      </w:r>
      <w:r w:rsidRPr="00C01926">
        <w:t>получение</w:t>
      </w:r>
      <w:r>
        <w:t xml:space="preserve"> </w:t>
      </w:r>
      <w:r w:rsidRPr="00C01926">
        <w:t>груз</w:t>
      </w:r>
      <w:r>
        <w:t>ов от поставщиков Заказчика;</w:t>
      </w:r>
    </w:p>
    <w:p w14:paraId="62EEB5E8" w14:textId="3947A239" w:rsidR="00C854A1" w:rsidRDefault="00C854A1" w:rsidP="00C854A1">
      <w:r>
        <w:rPr>
          <w:szCs w:val="20"/>
        </w:rPr>
        <w:t xml:space="preserve">- </w:t>
      </w:r>
      <w:r w:rsidRPr="00C01926">
        <w:t>проверку к</w:t>
      </w:r>
      <w:r>
        <w:t>оличества и состояния груза;</w:t>
      </w:r>
    </w:p>
    <w:p w14:paraId="0C2748D1" w14:textId="6819C5D6" w:rsidR="00C854A1" w:rsidRDefault="00C854A1" w:rsidP="00C854A1">
      <w:r>
        <w:t xml:space="preserve">- </w:t>
      </w:r>
      <w:r w:rsidRPr="00C01926">
        <w:t>транспортировку грузов на склады, указанные Заказчиком;</w:t>
      </w:r>
    </w:p>
    <w:p w14:paraId="4F6EB6BD" w14:textId="33014C79" w:rsidR="00CE1662" w:rsidRDefault="00CE1662" w:rsidP="00C854A1">
      <w:r>
        <w:t xml:space="preserve">- </w:t>
      </w:r>
      <w:r w:rsidRPr="00CE1662">
        <w:t xml:space="preserve">обеспечить сохранность перевозимых грузов </w:t>
      </w:r>
      <w:r>
        <w:t>Заказчика;</w:t>
      </w:r>
    </w:p>
    <w:p w14:paraId="5052E538" w14:textId="51420105" w:rsidR="00C4045A" w:rsidRPr="00C854A1" w:rsidRDefault="00C854A1" w:rsidP="00CE1662">
      <w:pPr>
        <w:jc w:val="left"/>
        <w:rPr>
          <w:szCs w:val="20"/>
        </w:rPr>
      </w:pPr>
      <w:r w:rsidRPr="00C01926">
        <w:t xml:space="preserve">- </w:t>
      </w:r>
      <w:r w:rsidRPr="00C01926">
        <w:rPr>
          <w:rFonts w:ascii="Helvetica, sans-serif" w:hAnsi="Helvetica, sans-serif"/>
        </w:rPr>
        <w:t xml:space="preserve"> </w:t>
      </w:r>
      <w:r w:rsidRPr="00C01926">
        <w:t xml:space="preserve">осуществление перевозки грузов и экспедиторов автомобильным транспортом </w:t>
      </w:r>
      <w:r w:rsidR="00CE1662">
        <w:t xml:space="preserve">в указанные адреса </w:t>
      </w:r>
      <w:r w:rsidRPr="00C01926">
        <w:t>Заказчиком;</w:t>
      </w:r>
      <w:r>
        <w:br/>
      </w:r>
      <w:r w:rsidR="00C4045A" w:rsidRPr="00C01926">
        <w:t>-  проведение погрузочно-разгрузочных работ пе</w:t>
      </w:r>
      <w:r w:rsidR="00C4045A">
        <w:t>ревозимого, перемещаемого груза.</w:t>
      </w:r>
    </w:p>
    <w:p w14:paraId="17307E9F" w14:textId="77777777" w:rsidR="00C4045A" w:rsidRPr="00C01926" w:rsidRDefault="00C4045A" w:rsidP="00C4045A">
      <w:pPr>
        <w:ind w:right="76" w:firstLine="567"/>
      </w:pPr>
      <w:r w:rsidRPr="00C01926">
        <w:t xml:space="preserve"> 3.1.3.  Обеспечивать своевременную подачу, контроль транспорта под погрузку, и выгрузку в соответствии с принятыми к исполнению Заявками.</w:t>
      </w:r>
    </w:p>
    <w:p w14:paraId="3A76551B" w14:textId="7C69FDEE" w:rsidR="00C4045A" w:rsidRPr="00C01926" w:rsidRDefault="00C4045A" w:rsidP="00C4045A">
      <w:pPr>
        <w:widowControl w:val="0"/>
        <w:shd w:val="clear" w:color="auto" w:fill="FFFFFF"/>
        <w:tabs>
          <w:tab w:val="left" w:pos="993"/>
        </w:tabs>
        <w:autoSpaceDE w:val="0"/>
        <w:autoSpaceDN w:val="0"/>
        <w:adjustRightInd w:val="0"/>
      </w:pPr>
      <w:r w:rsidRPr="00C01926">
        <w:t xml:space="preserve">          3.1.4.  Обеспечить подачу транспортного средства в технически исправном состоянии, соответствующим санитарным требованиям, пригодном для данного вида грузоперевозок, полностью готового для выполнения данной перевозки. Подача неисправного транспорта приравнивается к срыву перевозки.</w:t>
      </w:r>
    </w:p>
    <w:p w14:paraId="68ABC140" w14:textId="77777777" w:rsidR="00C4045A" w:rsidRPr="00C01926" w:rsidRDefault="00C4045A" w:rsidP="00C4045A">
      <w:pPr>
        <w:widowControl w:val="0"/>
        <w:shd w:val="clear" w:color="auto" w:fill="FFFFFF"/>
        <w:tabs>
          <w:tab w:val="num" w:pos="927"/>
          <w:tab w:val="left" w:pos="993"/>
        </w:tabs>
        <w:autoSpaceDE w:val="0"/>
        <w:autoSpaceDN w:val="0"/>
        <w:adjustRightInd w:val="0"/>
      </w:pPr>
      <w:r w:rsidRPr="00C01926">
        <w:t xml:space="preserve">          3.1.5. В случае неисправности предоставленного Исполнителем транспортного средства и в случае непригодности транспорта для выполнения заявленных работ, Исполнитель обязан заменить неисправное или непригодное транспортное средство на равноценное заявленного.</w:t>
      </w:r>
    </w:p>
    <w:p w14:paraId="2021A94A" w14:textId="0020443A" w:rsidR="00C4045A" w:rsidRPr="00C01926" w:rsidRDefault="00C4045A" w:rsidP="00C4045A">
      <w:pPr>
        <w:widowControl w:val="0"/>
        <w:shd w:val="clear" w:color="auto" w:fill="FFFFFF"/>
        <w:tabs>
          <w:tab w:val="num" w:pos="927"/>
          <w:tab w:val="left" w:pos="993"/>
        </w:tabs>
        <w:autoSpaceDE w:val="0"/>
        <w:autoSpaceDN w:val="0"/>
        <w:adjustRightInd w:val="0"/>
      </w:pPr>
      <w:r w:rsidRPr="00C01926">
        <w:lastRenderedPageBreak/>
        <w:t xml:space="preserve">         3.1.6.  Исполнитель обязан сообщить о возникшей задержке автотранспорта в пути, а также о задержке при подаче транспорта под погрузку/выгрузку.</w:t>
      </w:r>
    </w:p>
    <w:p w14:paraId="46684B15"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3.1.7. Для выполнения своих обязательств, предусмотренных условиями договора привлекать специалистов квалификация, опыт и компетенция которых позволяют осуществлять организацию и контроль за исполнением порученной работы, а также работников рабочих профессий, которые имеют соответствующую квалификацию для выполнения работ по договору.</w:t>
      </w:r>
    </w:p>
    <w:p w14:paraId="2A153E3F"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3.1.8. Обеспечивать проведение вводного и других видов инструктажей по охране труда и пожарной безопасности до начала работ и в процессе выполнения работ по договору.</w:t>
      </w:r>
    </w:p>
    <w:p w14:paraId="0C01B3A8"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3.1.9. Выполнять требования Правил </w:t>
      </w:r>
      <w:proofErr w:type="spellStart"/>
      <w:r w:rsidRPr="00C01926">
        <w:t>внутриобъектового</w:t>
      </w:r>
      <w:proofErr w:type="spellEnd"/>
      <w:r w:rsidRPr="00C01926">
        <w:t xml:space="preserve"> и пропускного режимов, для чего направлять своих работников для инструктирования специалистами Заказчика в установленное ими время.</w:t>
      </w:r>
    </w:p>
    <w:p w14:paraId="3855F36C"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3.1.10. При производстве работ обеспечить установку и регулярно проверять противопожарное оборудование, оборудование обеспечения жизнедеятельности и прочее оборудование, необходимое для обеспечения безопасного выполнения работ на объекте и следить за тем, чтобы оно всегда находилось в исправном состоянии.</w:t>
      </w:r>
    </w:p>
    <w:p w14:paraId="54684356"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3.1.11. </w:t>
      </w:r>
      <w:r w:rsidRPr="00C01926">
        <w:rPr>
          <w:rFonts w:eastAsia="Arial Unicode MS"/>
        </w:rPr>
        <w:t>Немедленно уведомить Заказчика о любых происшествиях, приведших к смерти, нанесению травмы или вреда имуществу и произошедших с работниками или по вине работников Исполнителя.</w:t>
      </w:r>
    </w:p>
    <w:p w14:paraId="3EEC108F"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3.1.12. </w:t>
      </w:r>
      <w:r w:rsidRPr="00C01926">
        <w:rPr>
          <w:rFonts w:eastAsia="Arial Unicode MS"/>
        </w:rPr>
        <w:t>Нести всю ответственность за предоставление медицинских услуг, а также средств и помещений для оказания первой медицинской помощи своему персоналу.</w:t>
      </w:r>
    </w:p>
    <w:p w14:paraId="01442162"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rPr>
          <w:rFonts w:eastAsia="Arial Unicode MS"/>
        </w:rPr>
        <w:t xml:space="preserve">         3.1.13. В случае если любому из работников Исполнителя потребуется медицинская помощь, предоставляемая вне Объекта предприятия, включая транспортировку до места осуществления такой помощи, Исполнитель должен незамедлительно оплатить такие услуги напрямую лицам или организациям, их предоставившим.</w:t>
      </w:r>
    </w:p>
    <w:p w14:paraId="2DC16181" w14:textId="40C84FD5"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rPr>
          <w:rFonts w:eastAsia="Arial Unicode MS"/>
        </w:rPr>
        <w:t xml:space="preserve">         3.1.14. </w:t>
      </w:r>
      <w:r w:rsidRPr="00C01926">
        <w:t xml:space="preserve">Обеспечить экологическую безопасность и охрану Окружающей среды в период выполнения работ. Работники Исполнителя </w:t>
      </w:r>
      <w:r>
        <w:t>могут</w:t>
      </w:r>
      <w:r w:rsidRPr="00C01926">
        <w:t xml:space="preserve"> ознако</w:t>
      </w:r>
      <w:r>
        <w:t>миться</w:t>
      </w:r>
      <w:r w:rsidRPr="00C01926">
        <w:t xml:space="preserve"> с </w:t>
      </w:r>
      <w:r w:rsidR="00092B40">
        <w:t>Политикой интегрированной системы менеджмента</w:t>
      </w:r>
      <w:r w:rsidRPr="00C01926">
        <w:t xml:space="preserve"> </w:t>
      </w:r>
      <w:r>
        <w:t>АО</w:t>
      </w:r>
      <w:r w:rsidRPr="00C01926">
        <w:t xml:space="preserve"> «Гознак» (</w:t>
      </w:r>
      <w:hyperlink r:id="rId20" w:history="1">
        <w:r w:rsidRPr="00C01926">
          <w:rPr>
            <w:u w:val="single"/>
          </w:rPr>
          <w:t>www.goznak.ru</w:t>
        </w:r>
      </w:hyperlink>
      <w:r w:rsidRPr="00C01926">
        <w:t>).</w:t>
      </w:r>
    </w:p>
    <w:p w14:paraId="6EC64E7B" w14:textId="6FE5052B" w:rsidR="00C4045A" w:rsidRPr="00C01926" w:rsidRDefault="00C4045A" w:rsidP="00C4045A">
      <w:pPr>
        <w:ind w:firstLine="540"/>
        <w:rPr>
          <w:b/>
          <w:szCs w:val="20"/>
        </w:rPr>
      </w:pPr>
      <w:r w:rsidRPr="00C01926">
        <w:rPr>
          <w:szCs w:val="20"/>
        </w:rPr>
        <w:t>3.1.15.  Исполнять обязанности</w:t>
      </w:r>
      <w:r>
        <w:rPr>
          <w:szCs w:val="20"/>
        </w:rPr>
        <w:t>,</w:t>
      </w:r>
      <w:r w:rsidRPr="00C01926">
        <w:rPr>
          <w:szCs w:val="20"/>
        </w:rPr>
        <w:t xml:space="preserve"> предусмотренные настоящим договором на основании заявок Заказчика. Форма заявки согласовывается сторонами и является Приложением № 2</w:t>
      </w:r>
      <w:r w:rsidRPr="00C01926">
        <w:rPr>
          <w:b/>
          <w:szCs w:val="20"/>
        </w:rPr>
        <w:t xml:space="preserve"> </w:t>
      </w:r>
      <w:r w:rsidRPr="00C01926">
        <w:rPr>
          <w:szCs w:val="20"/>
        </w:rPr>
        <w:t>к настоящему договору.</w:t>
      </w:r>
    </w:p>
    <w:p w14:paraId="48BDA800" w14:textId="77777777" w:rsidR="00C4045A" w:rsidRPr="00C01926" w:rsidRDefault="00C4045A" w:rsidP="00C4045A">
      <w:pPr>
        <w:ind w:right="76" w:firstLine="540"/>
      </w:pPr>
      <w:r w:rsidRPr="00C01926">
        <w:t>3.1.16.  Обеспечивать перевозки технически исправными транспортными средствами.</w:t>
      </w:r>
    </w:p>
    <w:p w14:paraId="2EE2EC08" w14:textId="77777777" w:rsidR="00C4045A" w:rsidRPr="00C01926" w:rsidRDefault="00C4045A" w:rsidP="00C4045A">
      <w:pPr>
        <w:ind w:right="76" w:firstLine="540"/>
      </w:pPr>
      <w:r w:rsidRPr="00C01926">
        <w:t>3.1.17.  Обеспечивать безопасность перевозок и проведение погрузочно-разгрузочных работ.</w:t>
      </w:r>
    </w:p>
    <w:p w14:paraId="5285B530" w14:textId="77777777" w:rsidR="00C4045A" w:rsidRPr="00C01926" w:rsidRDefault="00C4045A" w:rsidP="00C4045A">
      <w:pPr>
        <w:ind w:right="76" w:firstLine="540"/>
      </w:pPr>
      <w:r w:rsidRPr="00C01926">
        <w:t xml:space="preserve">3.1.18. Принять, рассмотреть заявку Заказчика и дать подтверждение на ее выполнение. </w:t>
      </w:r>
      <w:r w:rsidRPr="00C01926">
        <w:br/>
        <w:t xml:space="preserve">       </w:t>
      </w:r>
      <w:r>
        <w:t xml:space="preserve"> </w:t>
      </w:r>
      <w:r w:rsidRPr="00C01926">
        <w:t xml:space="preserve"> 3.1.19. Принимать все необходимые меры для соблюдения интересов Заказчика и сохранности грузов. </w:t>
      </w:r>
    </w:p>
    <w:p w14:paraId="6E84DACF" w14:textId="031FCE40" w:rsidR="00C4045A" w:rsidRPr="00C01926" w:rsidRDefault="00C4045A" w:rsidP="00C4045A">
      <w:pPr>
        <w:ind w:right="76" w:firstLine="540"/>
      </w:pPr>
      <w:r w:rsidRPr="00C01926">
        <w:t>3.1.20. Обеспечивать необходимые для перевозки транспортные документы.</w:t>
      </w:r>
      <w:r w:rsidRPr="00C01926">
        <w:br/>
        <w:t xml:space="preserve">         3.1.21. Подавать транспорт в указанное место, час согласно заявке в технически исправном состоянии, пригодным к выполнению специальных работ. Транспорт должен отвечать соответствующим санитарным требованиям. Подача неисправного транспорта приравнивается к срыву перевозки.  </w:t>
      </w:r>
    </w:p>
    <w:p w14:paraId="79CB385F" w14:textId="77777777" w:rsidR="00C4045A" w:rsidRPr="00C01926" w:rsidRDefault="00C4045A" w:rsidP="00C4045A">
      <w:pPr>
        <w:ind w:right="76" w:firstLine="540"/>
        <w:rPr>
          <w:szCs w:val="20"/>
        </w:rPr>
      </w:pPr>
      <w:r>
        <w:t xml:space="preserve">3.1.22. </w:t>
      </w:r>
      <w:r w:rsidRPr="00C01926">
        <w:t xml:space="preserve">Выполнять перевозки грузов по кратчайшему маршруту. </w:t>
      </w:r>
      <w:r w:rsidRPr="00C01926">
        <w:br/>
        <w:t xml:space="preserve">         </w:t>
      </w:r>
      <w:r w:rsidRPr="00C01926">
        <w:rPr>
          <w:szCs w:val="20"/>
        </w:rPr>
        <w:t>3.1.23.  Безвозмездно исправлять по требованию Заказчика все выявленные недостатки, если в процессе оказания услуг Исполнитель допустил отступления от условий договора.</w:t>
      </w:r>
    </w:p>
    <w:p w14:paraId="043E9A6A" w14:textId="1813C731" w:rsidR="00C4045A" w:rsidRPr="00C01926" w:rsidRDefault="00C4045A" w:rsidP="00C4045A">
      <w:r w:rsidRPr="00C01926">
        <w:rPr>
          <w:szCs w:val="20"/>
        </w:rPr>
        <w:t xml:space="preserve">         3.1.24.  Представить акт об оказании услуг в течение 5 дней от даты окончания работ.</w:t>
      </w:r>
      <w:r w:rsidRPr="00C01926">
        <w:rPr>
          <w:sz w:val="22"/>
          <w:szCs w:val="22"/>
        </w:rPr>
        <w:br/>
        <w:t xml:space="preserve">       </w:t>
      </w:r>
      <w:r w:rsidR="000A257F">
        <w:rPr>
          <w:sz w:val="22"/>
          <w:szCs w:val="22"/>
        </w:rPr>
        <w:t xml:space="preserve"> </w:t>
      </w:r>
      <w:r w:rsidRPr="00C01926">
        <w:rPr>
          <w:sz w:val="22"/>
          <w:szCs w:val="22"/>
        </w:rPr>
        <w:t xml:space="preserve">  </w:t>
      </w:r>
      <w:r w:rsidRPr="00C01926">
        <w:t xml:space="preserve">3.1.25.  Предоставлять Заказчику на подлежащие перевозке грузы товарно-транспортную накладную установленной формы, являющуюся основным перевозочным документом, по которому производится приемка грузов к перевозке и сдача их получателю. Товары, не оформленные товарно-транспортными накладными, к перевозке Исполнителем не принимаются. </w:t>
      </w:r>
    </w:p>
    <w:p w14:paraId="70B67865" w14:textId="0ED06831" w:rsidR="00C4045A" w:rsidRPr="00C01926" w:rsidRDefault="00C4045A" w:rsidP="00C4045A">
      <w:pPr>
        <w:ind w:firstLine="567"/>
      </w:pPr>
      <w:r w:rsidRPr="00C01926">
        <w:t xml:space="preserve"> 3.1.26.  В случае принятия к перевозке товара от третьего лица по поручению Заказчика предоставить Заказчику доверенность для получения товара у третьего лица, или направить полномочного представителя.</w:t>
      </w:r>
    </w:p>
    <w:p w14:paraId="2335BB1F" w14:textId="77777777" w:rsidR="00C4045A" w:rsidRPr="00C01926" w:rsidRDefault="00C4045A" w:rsidP="00C4045A">
      <w:pPr>
        <w:ind w:firstLine="567"/>
      </w:pPr>
      <w:r w:rsidRPr="00C01926">
        <w:rPr>
          <w:sz w:val="22"/>
          <w:szCs w:val="22"/>
        </w:rPr>
        <w:lastRenderedPageBreak/>
        <w:t xml:space="preserve"> </w:t>
      </w:r>
      <w:r w:rsidRPr="00C01926">
        <w:t>3.1.27.   Оплатить услуги в соответствии с условиями настоящего Договора.</w:t>
      </w:r>
    </w:p>
    <w:p w14:paraId="5F5854A0" w14:textId="43B496C3" w:rsidR="00C4045A" w:rsidRPr="00C01926" w:rsidRDefault="00C4045A" w:rsidP="00C4045A">
      <w:pPr>
        <w:ind w:firstLine="567"/>
        <w:rPr>
          <w:b/>
          <w:szCs w:val="20"/>
        </w:rPr>
      </w:pPr>
      <w:r w:rsidRPr="00C01926">
        <w:rPr>
          <w:szCs w:val="20"/>
        </w:rPr>
        <w:t xml:space="preserve"> </w:t>
      </w:r>
      <w:r w:rsidR="000A257F" w:rsidRPr="000A257F">
        <w:rPr>
          <w:b/>
          <w:szCs w:val="20"/>
        </w:rPr>
        <w:t>3.2.</w:t>
      </w:r>
      <w:r w:rsidR="000A257F">
        <w:rPr>
          <w:szCs w:val="20"/>
        </w:rPr>
        <w:t xml:space="preserve"> </w:t>
      </w:r>
      <w:r w:rsidRPr="00C01926">
        <w:rPr>
          <w:b/>
          <w:szCs w:val="20"/>
        </w:rPr>
        <w:t>Исполнитель имеет право:</w:t>
      </w:r>
    </w:p>
    <w:p w14:paraId="70D476B3" w14:textId="3C7E35E8" w:rsidR="00C854A1" w:rsidRDefault="00C4045A" w:rsidP="00C4045A">
      <w:pPr>
        <w:ind w:firstLine="567"/>
      </w:pPr>
      <w:r w:rsidRPr="00C01926">
        <w:t xml:space="preserve"> 3.2.</w:t>
      </w:r>
      <w:r w:rsidR="000A257F">
        <w:t>1.</w:t>
      </w:r>
      <w:r w:rsidRPr="00C01926">
        <w:t xml:space="preserve"> При необходимости в целях исполнения своих обязательств по настоящему договору заключать от своего имени договоры с третьими лицами. Возложение исполнения обязательства на третье лицо не освобождает Исполнителя от ответственности перед Заказчиком за исполнение</w:t>
      </w:r>
      <w:r w:rsidR="00C854A1">
        <w:t xml:space="preserve"> настоящего договора.</w:t>
      </w:r>
    </w:p>
    <w:p w14:paraId="5EFF2D2A" w14:textId="7A0DBE03" w:rsidR="00C4045A" w:rsidRPr="00C01926" w:rsidRDefault="000A257F" w:rsidP="00C4045A">
      <w:pPr>
        <w:ind w:firstLine="567"/>
      </w:pPr>
      <w:r>
        <w:rPr>
          <w:b/>
        </w:rPr>
        <w:t xml:space="preserve">3.3. </w:t>
      </w:r>
      <w:r w:rsidR="00C4045A" w:rsidRPr="00C01926">
        <w:rPr>
          <w:b/>
        </w:rPr>
        <w:t>Заказчик обязан:</w:t>
      </w:r>
    </w:p>
    <w:p w14:paraId="1A648DE5" w14:textId="425D5C6E" w:rsidR="007C195C" w:rsidRDefault="00C4045A" w:rsidP="00C4045A">
      <w:pPr>
        <w:ind w:firstLine="567"/>
      </w:pPr>
      <w:r w:rsidRPr="00C01926">
        <w:t xml:space="preserve"> 3.3.1. Подавать Исполнителю</w:t>
      </w:r>
      <w:r w:rsidR="000A257F">
        <w:t xml:space="preserve"> </w:t>
      </w:r>
      <w:r w:rsidRPr="00C01926">
        <w:t>заявку</w:t>
      </w:r>
      <w:r w:rsidR="000A257F">
        <w:t xml:space="preserve"> </w:t>
      </w:r>
      <w:r w:rsidRPr="00C01926">
        <w:t>на</w:t>
      </w:r>
      <w:r w:rsidR="000A257F">
        <w:t xml:space="preserve"> </w:t>
      </w:r>
      <w:r w:rsidRPr="00C01926">
        <w:t>оказание</w:t>
      </w:r>
      <w:r w:rsidR="000A257F">
        <w:t xml:space="preserve"> т</w:t>
      </w:r>
      <w:r w:rsidRPr="00C01926">
        <w:t>ранспортных</w:t>
      </w:r>
      <w:r w:rsidR="000A257F">
        <w:t xml:space="preserve"> </w:t>
      </w:r>
      <w:r w:rsidRPr="00C01926">
        <w:t xml:space="preserve">услуг по средствам факсимильной, электронной </w:t>
      </w:r>
      <w:r w:rsidR="007C195C">
        <w:t>почты или телефону с указанием:</w:t>
      </w:r>
    </w:p>
    <w:p w14:paraId="7E749E76" w14:textId="61398EAE" w:rsidR="00C4045A" w:rsidRPr="00C01926" w:rsidRDefault="00C4045A" w:rsidP="00C4045A">
      <w:pPr>
        <w:ind w:firstLine="567"/>
      </w:pPr>
      <w:r w:rsidRPr="00C01926">
        <w:t>- марки, типа транспорта и количество автомобилей;</w:t>
      </w:r>
    </w:p>
    <w:p w14:paraId="5AF01EE2" w14:textId="77777777" w:rsidR="00C4045A" w:rsidRPr="00C01926" w:rsidRDefault="00C4045A" w:rsidP="00C4045A">
      <w:pPr>
        <w:ind w:firstLine="567"/>
      </w:pPr>
      <w:r w:rsidRPr="00C01926">
        <w:t xml:space="preserve">- характера груза, его веса и объема; </w:t>
      </w:r>
    </w:p>
    <w:p w14:paraId="48DDB46B" w14:textId="788DFDB4" w:rsidR="00C4045A" w:rsidRDefault="00C4045A" w:rsidP="00C4045A">
      <w:pPr>
        <w:ind w:firstLine="567"/>
      </w:pPr>
      <w:r w:rsidRPr="00C01926">
        <w:t xml:space="preserve">- характера проводимых работ; </w:t>
      </w:r>
    </w:p>
    <w:p w14:paraId="05FA31B7" w14:textId="084263B4" w:rsidR="00C854A1" w:rsidRPr="00C01926" w:rsidRDefault="00C854A1" w:rsidP="00C854A1">
      <w:r>
        <w:t xml:space="preserve">         - количества пассажиров;</w:t>
      </w:r>
    </w:p>
    <w:p w14:paraId="6A51E323" w14:textId="3D20DC28" w:rsidR="00C854A1" w:rsidRDefault="00C854A1" w:rsidP="00C854A1">
      <w:r>
        <w:rPr>
          <w:rFonts w:asciiTheme="minorHAnsi" w:hAnsiTheme="minorHAnsi" w:cs="Helvetica"/>
        </w:rPr>
        <w:t xml:space="preserve">          </w:t>
      </w:r>
      <w:r w:rsidRPr="00C01926">
        <w:rPr>
          <w:rFonts w:ascii="Helvetica" w:hAnsi="Helvetica" w:cs="Helvetica"/>
        </w:rPr>
        <w:t xml:space="preserve">- </w:t>
      </w:r>
      <w:r w:rsidRPr="00C01926">
        <w:t>даты, время подачи транспорта;</w:t>
      </w:r>
    </w:p>
    <w:p w14:paraId="6FC3934B" w14:textId="655A9F52" w:rsidR="00C4045A" w:rsidRPr="00C01926" w:rsidRDefault="00C854A1" w:rsidP="00C854A1">
      <w:r>
        <w:t xml:space="preserve">         -</w:t>
      </w:r>
      <w:r w:rsidR="00F35E48">
        <w:t xml:space="preserve"> </w:t>
      </w:r>
      <w:r w:rsidRPr="00C01926">
        <w:t>срока, на кот</w:t>
      </w:r>
      <w:r w:rsidR="007C195C">
        <w:t>орый предоставляется транспорт;</w:t>
      </w:r>
      <w:r w:rsidRPr="00C01926">
        <w:br/>
      </w:r>
      <w:r>
        <w:rPr>
          <w:rFonts w:asciiTheme="minorHAnsi" w:hAnsiTheme="minorHAnsi" w:cs="Helvetica"/>
        </w:rPr>
        <w:t xml:space="preserve">          </w:t>
      </w:r>
      <w:r w:rsidRPr="00C01926">
        <w:rPr>
          <w:rFonts w:ascii="Helvetica" w:hAnsi="Helvetica" w:cs="Helvetica"/>
        </w:rPr>
        <w:t xml:space="preserve">- </w:t>
      </w:r>
      <w:r w:rsidRPr="00C01926">
        <w:t xml:space="preserve">адресов, контактных лиц, номера телефонов, графиков работ складов, мест проведения работ, </w:t>
      </w:r>
      <w:r w:rsidR="00F35E48">
        <w:t xml:space="preserve">    </w:t>
      </w:r>
      <w:r w:rsidRPr="00C01926">
        <w:t>погрузки, выгрузки, а также маршрут если он устанавливается;</w:t>
      </w:r>
      <w:r w:rsidR="00C4045A" w:rsidRPr="00C01926">
        <w:br/>
      </w:r>
      <w:r w:rsidR="00C4045A">
        <w:t xml:space="preserve">         </w:t>
      </w:r>
      <w:r w:rsidR="00C4045A" w:rsidRPr="00C01926">
        <w:t>- мест доставки грузов (адресов, контактных лиц, номера телефонов, графиков работ пунктов назначения, складов и пунктов сдачи грузов).</w:t>
      </w:r>
    </w:p>
    <w:p w14:paraId="3CF69636" w14:textId="77777777" w:rsidR="00C4045A" w:rsidRPr="00C01926" w:rsidRDefault="00C4045A" w:rsidP="00C4045A">
      <w:pPr>
        <w:ind w:firstLine="567"/>
      </w:pPr>
      <w:r w:rsidRPr="00C01926">
        <w:t xml:space="preserve">  3.3.2. Обеспечивать Исполнителя необходимыми сопроводительными документами (сертификатами и т.д.), относящимися непосредственно к перевозимому грузу.</w:t>
      </w:r>
    </w:p>
    <w:p w14:paraId="5AED7A18" w14:textId="77777777" w:rsidR="00C4045A" w:rsidRPr="00C01926" w:rsidRDefault="00C4045A" w:rsidP="00C4045A">
      <w:pPr>
        <w:ind w:firstLine="567"/>
        <w:rPr>
          <w:szCs w:val="20"/>
        </w:rPr>
      </w:pPr>
      <w:r w:rsidRPr="00C01926">
        <w:rPr>
          <w:sz w:val="22"/>
          <w:szCs w:val="22"/>
        </w:rPr>
        <w:t xml:space="preserve">  </w:t>
      </w:r>
      <w:r w:rsidRPr="00C01926">
        <w:t>3.3.3.  Оплатить услуги в соответствии с условиями настоящего Договора.</w:t>
      </w:r>
    </w:p>
    <w:p w14:paraId="6371DACF" w14:textId="77777777" w:rsidR="00C4045A" w:rsidRPr="00C01926" w:rsidRDefault="00C4045A" w:rsidP="00C4045A">
      <w:pPr>
        <w:ind w:firstLine="567"/>
        <w:rPr>
          <w:szCs w:val="20"/>
        </w:rPr>
      </w:pPr>
      <w:r w:rsidRPr="00C01926">
        <w:rPr>
          <w:szCs w:val="20"/>
        </w:rPr>
        <w:t xml:space="preserve">  </w:t>
      </w:r>
      <w:r w:rsidRPr="00C01926">
        <w:rPr>
          <w:b/>
          <w:szCs w:val="20"/>
        </w:rPr>
        <w:t>Заказчик имеет право:</w:t>
      </w:r>
    </w:p>
    <w:p w14:paraId="21E42D37" w14:textId="77777777" w:rsidR="00C4045A" w:rsidRPr="00C01926" w:rsidRDefault="00C4045A" w:rsidP="00C4045A">
      <w:pPr>
        <w:ind w:firstLine="567"/>
        <w:rPr>
          <w:szCs w:val="20"/>
        </w:rPr>
      </w:pPr>
      <w:r w:rsidRPr="00C01926">
        <w:rPr>
          <w:szCs w:val="20"/>
        </w:rPr>
        <w:t xml:space="preserve">  3.4.1. В любое время проверить:</w:t>
      </w:r>
    </w:p>
    <w:p w14:paraId="49A74DAE" w14:textId="57AAA2AF" w:rsidR="00C4045A" w:rsidRPr="00C01926" w:rsidRDefault="00C4045A" w:rsidP="00C4045A">
      <w:pPr>
        <w:ind w:firstLine="567"/>
        <w:rPr>
          <w:szCs w:val="20"/>
        </w:rPr>
      </w:pPr>
      <w:r w:rsidRPr="00C01926">
        <w:rPr>
          <w:szCs w:val="20"/>
        </w:rPr>
        <w:t>- техническое и санитарно-гигиенические сос</w:t>
      </w:r>
      <w:r w:rsidR="00F35E48">
        <w:rPr>
          <w:szCs w:val="20"/>
        </w:rPr>
        <w:t>тояние автотранспортных средств;</w:t>
      </w:r>
    </w:p>
    <w:p w14:paraId="325BD69E" w14:textId="1BC17E9E" w:rsidR="00C4045A" w:rsidRPr="00C01926" w:rsidRDefault="00C4045A" w:rsidP="00C4045A">
      <w:pPr>
        <w:ind w:firstLine="567"/>
        <w:rPr>
          <w:szCs w:val="20"/>
        </w:rPr>
      </w:pPr>
      <w:r w:rsidRPr="00C01926">
        <w:rPr>
          <w:szCs w:val="20"/>
        </w:rPr>
        <w:t>- ход и качество работ, услуг</w:t>
      </w:r>
      <w:r>
        <w:rPr>
          <w:szCs w:val="20"/>
        </w:rPr>
        <w:t>,</w:t>
      </w:r>
      <w:r w:rsidRPr="00C01926">
        <w:rPr>
          <w:szCs w:val="20"/>
        </w:rPr>
        <w:t xml:space="preserve"> выполняемых Исполн</w:t>
      </w:r>
      <w:r w:rsidR="00F35E48">
        <w:rPr>
          <w:szCs w:val="20"/>
        </w:rPr>
        <w:t>ителем, вносить свои коррективы.</w:t>
      </w:r>
    </w:p>
    <w:p w14:paraId="60DD909A" w14:textId="04EDC9B9" w:rsidR="00C4045A" w:rsidRPr="007C195C" w:rsidRDefault="00C4045A" w:rsidP="007C195C">
      <w:pPr>
        <w:ind w:firstLine="567"/>
        <w:rPr>
          <w:szCs w:val="20"/>
        </w:rPr>
      </w:pPr>
      <w:r w:rsidRPr="00C01926">
        <w:rPr>
          <w:szCs w:val="20"/>
        </w:rPr>
        <w:t xml:space="preserve"> 3.4.2. Отозвать Заявку не менее чем за 4 (четыре) часа до времени начала выполнения работ, сог</w:t>
      </w:r>
      <w:r w:rsidR="007C195C">
        <w:rPr>
          <w:szCs w:val="20"/>
        </w:rPr>
        <w:t>ласованного сторонами в Заявке.</w:t>
      </w:r>
    </w:p>
    <w:p w14:paraId="2F015816" w14:textId="77777777" w:rsidR="00C4045A" w:rsidRPr="00C01926" w:rsidRDefault="00C4045A" w:rsidP="00C4045A">
      <w:pPr>
        <w:jc w:val="center"/>
        <w:rPr>
          <w:b/>
        </w:rPr>
      </w:pPr>
    </w:p>
    <w:p w14:paraId="619D0C4C" w14:textId="77777777" w:rsidR="00C4045A" w:rsidRPr="00C01926" w:rsidRDefault="00C4045A" w:rsidP="00C4045A">
      <w:pPr>
        <w:jc w:val="center"/>
        <w:rPr>
          <w:b/>
        </w:rPr>
      </w:pPr>
      <w:r w:rsidRPr="00C01926">
        <w:rPr>
          <w:b/>
        </w:rPr>
        <w:t>4. СРОК ДЕЙСТВИЯ И ПОРЯДОК РАСТОРЖЕНИЯ ДОГОВОРА</w:t>
      </w:r>
    </w:p>
    <w:p w14:paraId="60EDA450" w14:textId="651BADD3" w:rsidR="00C4045A" w:rsidRPr="00C01926" w:rsidRDefault="00C4045A" w:rsidP="00C4045A">
      <w:pPr>
        <w:ind w:firstLine="540"/>
        <w:rPr>
          <w:szCs w:val="20"/>
        </w:rPr>
      </w:pPr>
      <w:r w:rsidRPr="00C01926">
        <w:rPr>
          <w:szCs w:val="20"/>
        </w:rPr>
        <w:t xml:space="preserve">4.1. Срок действия Договора – с </w:t>
      </w:r>
      <w:r w:rsidR="00D0132F">
        <w:rPr>
          <w:szCs w:val="20"/>
        </w:rPr>
        <w:t>10</w:t>
      </w:r>
      <w:r w:rsidR="00226BEB">
        <w:rPr>
          <w:szCs w:val="20"/>
        </w:rPr>
        <w:t>.09</w:t>
      </w:r>
      <w:r w:rsidR="00766D3F">
        <w:rPr>
          <w:szCs w:val="20"/>
        </w:rPr>
        <w:t>.2019</w:t>
      </w:r>
      <w:r w:rsidRPr="00C01926">
        <w:rPr>
          <w:szCs w:val="20"/>
        </w:rPr>
        <w:t xml:space="preserve"> </w:t>
      </w:r>
      <w:r w:rsidR="00766D3F">
        <w:rPr>
          <w:szCs w:val="20"/>
        </w:rPr>
        <w:t>п</w:t>
      </w:r>
      <w:r w:rsidRPr="00C01926">
        <w:rPr>
          <w:szCs w:val="20"/>
        </w:rPr>
        <w:t xml:space="preserve">о </w:t>
      </w:r>
      <w:r w:rsidR="00D0132F">
        <w:rPr>
          <w:szCs w:val="20"/>
        </w:rPr>
        <w:t>10</w:t>
      </w:r>
      <w:r w:rsidR="00766D3F">
        <w:rPr>
          <w:szCs w:val="20"/>
        </w:rPr>
        <w:t>.</w:t>
      </w:r>
      <w:r w:rsidR="00226BEB">
        <w:rPr>
          <w:szCs w:val="20"/>
        </w:rPr>
        <w:t>09</w:t>
      </w:r>
      <w:r w:rsidR="00766D3F">
        <w:rPr>
          <w:szCs w:val="20"/>
        </w:rPr>
        <w:t>.</w:t>
      </w:r>
      <w:r w:rsidRPr="00C01926">
        <w:rPr>
          <w:szCs w:val="20"/>
        </w:rPr>
        <w:t>20</w:t>
      </w:r>
      <w:r w:rsidR="00F35E48">
        <w:rPr>
          <w:szCs w:val="20"/>
        </w:rPr>
        <w:t>20</w:t>
      </w:r>
      <w:r w:rsidRPr="00C01926">
        <w:rPr>
          <w:szCs w:val="20"/>
        </w:rPr>
        <w:t>, но в любом случае до момента исполнения обязатель</w:t>
      </w:r>
      <w:proofErr w:type="gramStart"/>
      <w:r w:rsidRPr="00C01926">
        <w:rPr>
          <w:szCs w:val="20"/>
        </w:rPr>
        <w:t>ств Ст</w:t>
      </w:r>
      <w:proofErr w:type="gramEnd"/>
      <w:r w:rsidRPr="00C01926">
        <w:rPr>
          <w:szCs w:val="20"/>
        </w:rPr>
        <w:t>оронами.</w:t>
      </w:r>
    </w:p>
    <w:p w14:paraId="17C56FB3" w14:textId="58FCF247" w:rsidR="00C4045A" w:rsidRPr="00C01926" w:rsidRDefault="00C4045A" w:rsidP="00C4045A">
      <w:pPr>
        <w:ind w:firstLine="540"/>
        <w:rPr>
          <w:szCs w:val="20"/>
        </w:rPr>
      </w:pPr>
      <w:r w:rsidRPr="00C01926">
        <w:rPr>
          <w:szCs w:val="20"/>
        </w:rPr>
        <w:t>4.2</w:t>
      </w:r>
      <w:r>
        <w:rPr>
          <w:szCs w:val="20"/>
        </w:rPr>
        <w:t xml:space="preserve">. </w:t>
      </w:r>
      <w:r w:rsidRPr="00C01926">
        <w:rPr>
          <w:szCs w:val="20"/>
        </w:rPr>
        <w:t>Каждая из Сторон может досрочно расторгнуть данный договор в соответствии с законодательством РФ.</w:t>
      </w:r>
    </w:p>
    <w:p w14:paraId="0C5AE951" w14:textId="77777777" w:rsidR="00C4045A" w:rsidRPr="00C01926" w:rsidRDefault="00C4045A" w:rsidP="00C4045A">
      <w:pPr>
        <w:ind w:firstLine="540"/>
        <w:rPr>
          <w:szCs w:val="20"/>
        </w:rPr>
      </w:pPr>
      <w:r w:rsidRPr="00C01926">
        <w:rPr>
          <w:szCs w:val="20"/>
        </w:rPr>
        <w:t>4.3.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w:t>
      </w:r>
    </w:p>
    <w:p w14:paraId="4C05D717" w14:textId="7BB26B58" w:rsidR="00C4045A" w:rsidRPr="007C195C" w:rsidRDefault="00C4045A" w:rsidP="007C195C">
      <w:pPr>
        <w:ind w:firstLine="540"/>
        <w:rPr>
          <w:szCs w:val="20"/>
        </w:rPr>
      </w:pPr>
      <w:r w:rsidRPr="00C01926">
        <w:rPr>
          <w:szCs w:val="20"/>
        </w:rPr>
        <w:t>4.4. Исполнитель вправе в одностороннем порядке отказаться от исполнения настоящего Договора лишь при условии полного</w:t>
      </w:r>
      <w:r w:rsidR="007C195C">
        <w:rPr>
          <w:szCs w:val="20"/>
        </w:rPr>
        <w:t xml:space="preserve"> возмещения Заказчику убытков. </w:t>
      </w:r>
    </w:p>
    <w:p w14:paraId="17195DE8" w14:textId="77777777" w:rsidR="00C4045A" w:rsidRPr="00C01926" w:rsidRDefault="00C4045A" w:rsidP="00C4045A">
      <w:pPr>
        <w:jc w:val="center"/>
        <w:rPr>
          <w:b/>
        </w:rPr>
      </w:pPr>
    </w:p>
    <w:p w14:paraId="43344ADF" w14:textId="77777777" w:rsidR="00C4045A" w:rsidRPr="00C01926" w:rsidRDefault="00C4045A" w:rsidP="00C4045A">
      <w:pPr>
        <w:jc w:val="center"/>
        <w:rPr>
          <w:b/>
        </w:rPr>
      </w:pPr>
      <w:r w:rsidRPr="00C01926">
        <w:rPr>
          <w:b/>
        </w:rPr>
        <w:t>5. ОТВЕТСТВЕННОСТЬ СТОРОН</w:t>
      </w:r>
    </w:p>
    <w:p w14:paraId="482932B0" w14:textId="77777777" w:rsidR="00C4045A" w:rsidRPr="00C01926" w:rsidRDefault="00C4045A" w:rsidP="00C4045A">
      <w:pPr>
        <w:ind w:firstLine="540"/>
      </w:pPr>
      <w:r w:rsidRPr="00C01926">
        <w:rPr>
          <w:bCs/>
        </w:rPr>
        <w:t xml:space="preserve">5.1. </w:t>
      </w:r>
      <w:r w:rsidRPr="00C01926">
        <w:t xml:space="preserve">В случае неподачи автотранспорта под погрузку в сроки, указанные в заявке Заказчика, без уважительных причин Исполнитель по требованию Заказчика уплачивает штраф в размере 1000 рублей. Уплата штрафа не освобождает Исполнителя от выполнения заявленных услуг и обязанностей по перевозке, перемещению грузов. </w:t>
      </w:r>
    </w:p>
    <w:p w14:paraId="6F8A766E" w14:textId="4097B133" w:rsidR="00C4045A" w:rsidRPr="00C01926" w:rsidRDefault="00C4045A" w:rsidP="00C4045A">
      <w:pPr>
        <w:ind w:firstLine="540"/>
      </w:pPr>
      <w:r w:rsidRPr="00C01926">
        <w:rPr>
          <w:iCs/>
        </w:rPr>
        <w:t>5.2.</w:t>
      </w:r>
      <w:r w:rsidRPr="00C01926">
        <w:rPr>
          <w:i/>
          <w:iCs/>
        </w:rPr>
        <w:t xml:space="preserve"> </w:t>
      </w:r>
      <w:r w:rsidR="00A4372B">
        <w:t xml:space="preserve">Исполнитель несет ответственность в </w:t>
      </w:r>
      <w:r w:rsidRPr="00C01926">
        <w:t xml:space="preserve">случае утери или порчи груза Заказчика, </w:t>
      </w:r>
      <w:r w:rsidR="00A4372B">
        <w:t>происшедшей по вине Исполнителя</w:t>
      </w:r>
      <w:r w:rsidRPr="00C01926">
        <w:t xml:space="preserve"> </w:t>
      </w:r>
      <w:r w:rsidR="00CE1662">
        <w:t>и</w:t>
      </w:r>
      <w:r w:rsidRPr="00C01926">
        <w:t xml:space="preserve"> возмещает Заказчику полную стоимость </w:t>
      </w:r>
      <w:r w:rsidR="00A4372B">
        <w:t xml:space="preserve">испорченного, </w:t>
      </w:r>
      <w:r w:rsidRPr="00C01926">
        <w:t>пропавшего</w:t>
      </w:r>
      <w:r w:rsidR="00A4372B">
        <w:t xml:space="preserve"> </w:t>
      </w:r>
      <w:r w:rsidRPr="00C01926">
        <w:t>груза</w:t>
      </w:r>
      <w:r w:rsidR="00A4372B">
        <w:t>, по ценам,</w:t>
      </w:r>
      <w:r w:rsidRPr="00C01926">
        <w:t xml:space="preserve"> указанным в сопроводительных документах, и затраты, связанные с восстановлением </w:t>
      </w:r>
      <w:r w:rsidR="00A4372B">
        <w:t>пришедшего в негодность</w:t>
      </w:r>
      <w:r w:rsidRPr="00C01926">
        <w:t xml:space="preserve"> груза.</w:t>
      </w:r>
    </w:p>
    <w:p w14:paraId="2DEE5AC4" w14:textId="77777777" w:rsidR="00C4045A" w:rsidRPr="00C01926" w:rsidRDefault="00C4045A" w:rsidP="00C4045A">
      <w:pPr>
        <w:ind w:firstLine="540"/>
      </w:pPr>
      <w:r w:rsidRPr="00C01926">
        <w:lastRenderedPageBreak/>
        <w:t>5.3. В случае причинения имуществу Заказчика действиями (бездействием) персоналом Исполнителя, равно как и персоналом привлеченных им субподрядчиков, убытков, Исполнитель возмещает такие убытки в срок, установленный Заказчиком.</w:t>
      </w:r>
    </w:p>
    <w:p w14:paraId="2C1CCDF9" w14:textId="6D3FB81B" w:rsidR="00C4045A" w:rsidRPr="00C01926" w:rsidRDefault="00C4045A" w:rsidP="00C4045A">
      <w:pPr>
        <w:ind w:firstLine="540"/>
      </w:pPr>
      <w:r w:rsidRPr="00C01926">
        <w:t xml:space="preserve">5.4. В случае нарушения Исполнителем требований правил </w:t>
      </w:r>
      <w:proofErr w:type="spellStart"/>
      <w:r w:rsidRPr="00C01926">
        <w:t>внутриобъектового</w:t>
      </w:r>
      <w:proofErr w:type="spellEnd"/>
      <w:r w:rsidRPr="00C01926">
        <w:t>, пропускного режимов и требований охраны труда, экологических требований Исполнитель о</w:t>
      </w:r>
      <w:r w:rsidR="00092B40">
        <w:t>бязан оплатить штраф в размере 2</w:t>
      </w:r>
      <w:r w:rsidRPr="00C01926">
        <w:t>0 000 руб</w:t>
      </w:r>
      <w:r w:rsidR="00F35E48">
        <w:t>лей</w:t>
      </w:r>
      <w:r w:rsidRPr="00C01926">
        <w:t xml:space="preserve"> за каждое документально зафиксированное нарушение.</w:t>
      </w:r>
    </w:p>
    <w:p w14:paraId="681688D8" w14:textId="77777777" w:rsidR="00C4045A" w:rsidRPr="00C01926" w:rsidRDefault="00C4045A" w:rsidP="00C4045A">
      <w:pPr>
        <w:keepLines/>
        <w:tabs>
          <w:tab w:val="num" w:pos="709"/>
        </w:tabs>
        <w:contextualSpacing/>
        <w:rPr>
          <w:sz w:val="28"/>
          <w:szCs w:val="28"/>
        </w:rPr>
      </w:pPr>
      <w:r w:rsidRPr="00C01926">
        <w:t xml:space="preserve">         5.5. Исполнитель обязан оплатить штрафные санкции за нарушения требований пожарной безопасности в размере 50 000 рублей, за каждое документально зафиксированное нарушение</w:t>
      </w:r>
      <w:r w:rsidRPr="00C01926">
        <w:rPr>
          <w:sz w:val="28"/>
          <w:szCs w:val="28"/>
        </w:rPr>
        <w:t>.</w:t>
      </w:r>
    </w:p>
    <w:p w14:paraId="438CB9EF" w14:textId="77777777" w:rsidR="00C4045A" w:rsidRPr="00C01926" w:rsidRDefault="00C4045A" w:rsidP="00C4045A">
      <w:pPr>
        <w:ind w:firstLine="540"/>
        <w:rPr>
          <w:bCs/>
        </w:rPr>
      </w:pPr>
      <w:r w:rsidRPr="00C01926">
        <w:rPr>
          <w:bCs/>
        </w:rPr>
        <w:t>5.6. При несоблюдении предусмотренных настоящим договором сроков платежей за оказанные услуги Исполнитель имеет право требовать от Заказчика уплату пени в размере 0,</w:t>
      </w:r>
      <w:r>
        <w:rPr>
          <w:bCs/>
        </w:rPr>
        <w:t>1</w:t>
      </w:r>
      <w:r w:rsidRPr="00C01926">
        <w:rPr>
          <w:bCs/>
        </w:rPr>
        <w:t xml:space="preserve"> % не перечисленной в срок суммы за каждый день просрочки, но не более 8 % указанной суммы.</w:t>
      </w:r>
    </w:p>
    <w:p w14:paraId="08C5DC25" w14:textId="77777777" w:rsidR="00C4045A" w:rsidRPr="00C01926" w:rsidRDefault="00C4045A" w:rsidP="00C4045A">
      <w:pPr>
        <w:ind w:firstLine="540"/>
        <w:rPr>
          <w:bCs/>
        </w:rPr>
      </w:pPr>
      <w:r w:rsidRPr="00C01926">
        <w:rPr>
          <w:bCs/>
        </w:rPr>
        <w:t xml:space="preserve">5.7. В случае нанесения Исполнителем вреда Окружающей среде, Исполнитель производит за свой счет восстановительные работы, оплачивает нанесенный ущерб и компенсирует штрафы, взысканные с Заказчика контролирующими органами за причиненный Исполнителем ущерб Окружающей среде. </w:t>
      </w:r>
    </w:p>
    <w:p w14:paraId="299B3482" w14:textId="77777777" w:rsidR="00C4045A" w:rsidRPr="00C01926" w:rsidRDefault="00C4045A" w:rsidP="00C4045A">
      <w:pPr>
        <w:ind w:firstLine="540"/>
        <w:rPr>
          <w:bCs/>
          <w:szCs w:val="20"/>
        </w:rPr>
      </w:pPr>
      <w:r w:rsidRPr="00C01926">
        <w:rPr>
          <w:bCs/>
          <w:szCs w:val="20"/>
        </w:rPr>
        <w:t>5.8. Ответственность сторон в иных случаях определяется в соответствии с законодательством Российской Федерации.</w:t>
      </w:r>
    </w:p>
    <w:p w14:paraId="423A3A7D" w14:textId="77777777" w:rsidR="00C4045A" w:rsidRPr="00C01926" w:rsidRDefault="00C4045A" w:rsidP="00C4045A">
      <w:pPr>
        <w:jc w:val="center"/>
        <w:rPr>
          <w:b/>
        </w:rPr>
      </w:pPr>
    </w:p>
    <w:p w14:paraId="4EE2B064" w14:textId="77777777" w:rsidR="00C4045A" w:rsidRPr="00C01926" w:rsidRDefault="00C4045A" w:rsidP="00C4045A">
      <w:pPr>
        <w:jc w:val="center"/>
        <w:rPr>
          <w:b/>
        </w:rPr>
      </w:pPr>
      <w:r w:rsidRPr="00C01926">
        <w:rPr>
          <w:b/>
        </w:rPr>
        <w:t>6. ПОРЯДОК РАЗРЕШЕНИЯ СПОРОВ</w:t>
      </w:r>
    </w:p>
    <w:p w14:paraId="6995C424" w14:textId="77777777" w:rsidR="00C4045A" w:rsidRPr="00C01926" w:rsidRDefault="00C4045A" w:rsidP="00C4045A">
      <w:pPr>
        <w:ind w:firstLine="540"/>
        <w:rPr>
          <w:szCs w:val="20"/>
        </w:rPr>
      </w:pPr>
      <w:r w:rsidRPr="00C01926">
        <w:rPr>
          <w:szCs w:val="20"/>
        </w:rPr>
        <w:t>6.1. Споры и разногласия, которые могут возникнуть в процессе реализации настоящего Договора или в связи с ним, должны решаться Сторонами путем переговоров.</w:t>
      </w:r>
    </w:p>
    <w:p w14:paraId="319294C9" w14:textId="77777777" w:rsidR="00C4045A" w:rsidRPr="00C01926" w:rsidRDefault="00C4045A" w:rsidP="00C4045A">
      <w:pPr>
        <w:tabs>
          <w:tab w:val="num" w:pos="1080"/>
        </w:tabs>
        <w:ind w:firstLine="540"/>
        <w:rPr>
          <w:szCs w:val="20"/>
        </w:rPr>
      </w:pPr>
      <w:r w:rsidRPr="00C01926">
        <w:rPr>
          <w:szCs w:val="20"/>
        </w:rPr>
        <w:t>6.2. В случае невозможности разрешения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p>
    <w:p w14:paraId="5F62B896" w14:textId="77777777" w:rsidR="00C4045A" w:rsidRPr="00C01926" w:rsidRDefault="00C4045A" w:rsidP="00C4045A">
      <w:pPr>
        <w:jc w:val="center"/>
        <w:rPr>
          <w:b/>
        </w:rPr>
      </w:pPr>
    </w:p>
    <w:p w14:paraId="69503CF7" w14:textId="77777777" w:rsidR="00C4045A" w:rsidRPr="00C01926" w:rsidRDefault="00C4045A" w:rsidP="00C4045A">
      <w:pPr>
        <w:jc w:val="center"/>
        <w:rPr>
          <w:b/>
        </w:rPr>
      </w:pPr>
      <w:r w:rsidRPr="00C01926">
        <w:rPr>
          <w:b/>
        </w:rPr>
        <w:t>7. ДЕЙСТВИЕ ОБСТОЯТЕЛЬСТВ НЕПРЕОДОЛИМОЙ СИЛЫ</w:t>
      </w:r>
    </w:p>
    <w:p w14:paraId="463FADD7" w14:textId="0FC21F51" w:rsidR="00C4045A" w:rsidRPr="00C01926" w:rsidRDefault="00C4045A" w:rsidP="00C4045A">
      <w:pPr>
        <w:ind w:firstLine="540"/>
        <w:rPr>
          <w:szCs w:val="20"/>
        </w:rPr>
      </w:pPr>
      <w:r w:rsidRPr="00C01926">
        <w:rPr>
          <w:szCs w:val="20"/>
        </w:rPr>
        <w:t>7.1. 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 как-то: наводнение, пожар, землетрясение и другие стихийные бедствия, а также войны, военные действия, эмбарго, эпидемии, издание актов государственных органов, то есть чрезвычайных и не предотвратимых при данных условиях обстоятельств, не зависящих от обеих сторон. В этом случае срок обязательств отодвигается соразмерно времени, в течение которого будут действовать такие обстоятельства. Доказательством наступления форс-мажорных обстоятельств и их продолжительности является письменное подтверждение, выданное соответствующим компетентным органом.</w:t>
      </w:r>
    </w:p>
    <w:p w14:paraId="13FCF058" w14:textId="77777777" w:rsidR="00C4045A" w:rsidRPr="00C01926" w:rsidRDefault="00C4045A" w:rsidP="00C4045A">
      <w:pPr>
        <w:ind w:firstLine="540"/>
        <w:rPr>
          <w:szCs w:val="20"/>
        </w:rPr>
      </w:pPr>
      <w:r w:rsidRPr="00C01926">
        <w:rPr>
          <w:szCs w:val="20"/>
        </w:rPr>
        <w:t>7.2. При возникновении обстоятельств, препятствующих исполнению Договора, Стороны незамедлительно должны извещать друг друга и согласовывать действия по выполнению обязательств.</w:t>
      </w:r>
    </w:p>
    <w:p w14:paraId="699D0E46" w14:textId="77777777" w:rsidR="00C4045A" w:rsidRPr="00C01926" w:rsidRDefault="00C4045A" w:rsidP="00C4045A">
      <w:pPr>
        <w:ind w:firstLine="540"/>
        <w:rPr>
          <w:szCs w:val="20"/>
        </w:rPr>
      </w:pPr>
    </w:p>
    <w:p w14:paraId="49397702" w14:textId="77777777" w:rsidR="00C4045A" w:rsidRPr="00C01926" w:rsidRDefault="00C4045A" w:rsidP="00C4045A">
      <w:pPr>
        <w:jc w:val="center"/>
        <w:rPr>
          <w:b/>
        </w:rPr>
      </w:pPr>
      <w:r w:rsidRPr="00C01926">
        <w:rPr>
          <w:b/>
        </w:rPr>
        <w:t>8. ПРОЧИЕ УСЛОВИЯ</w:t>
      </w:r>
    </w:p>
    <w:p w14:paraId="3C9770ED" w14:textId="77777777" w:rsidR="00C4045A" w:rsidRPr="00C01926" w:rsidRDefault="00C4045A" w:rsidP="00C4045A">
      <w:pPr>
        <w:ind w:firstLine="540"/>
        <w:rPr>
          <w:szCs w:val="20"/>
        </w:rPr>
      </w:pPr>
      <w:r w:rsidRPr="00C01926">
        <w:rPr>
          <w:szCs w:val="20"/>
        </w:rPr>
        <w:t>8.1.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w:t>
      </w:r>
    </w:p>
    <w:p w14:paraId="18D40ED7" w14:textId="51DE1BD8" w:rsidR="00C4045A" w:rsidRPr="00C01926" w:rsidRDefault="00C4045A" w:rsidP="00C4045A">
      <w:pPr>
        <w:ind w:firstLine="540"/>
        <w:rPr>
          <w:bCs/>
        </w:rPr>
      </w:pPr>
      <w:r w:rsidRPr="00C01926">
        <w:rPr>
          <w:bCs/>
        </w:rPr>
        <w:t>8.2. Взаимоотношения Сторон, не урегулированные настоящим договором, регламентируются действующим гражданским законодательством РФ.</w:t>
      </w:r>
    </w:p>
    <w:p w14:paraId="1A4A004F" w14:textId="77777777" w:rsidR="00C4045A" w:rsidRPr="00C01926" w:rsidRDefault="00C4045A" w:rsidP="00C4045A">
      <w:pPr>
        <w:tabs>
          <w:tab w:val="num" w:pos="576"/>
        </w:tabs>
        <w:ind w:firstLine="540"/>
        <w:rPr>
          <w:bCs/>
        </w:rPr>
      </w:pPr>
      <w:r w:rsidRPr="00C01926">
        <w:rPr>
          <w:bCs/>
        </w:rPr>
        <w:t>8.3.  Для подписания и согласования условий договора допускается использование факсимильной связи,</w:t>
      </w:r>
      <w:r w:rsidRPr="00C01926">
        <w:t xml:space="preserve"> обеспечивающей подтверждение факта и даты получения,</w:t>
      </w:r>
      <w:r w:rsidRPr="00C01926">
        <w:rPr>
          <w:bCs/>
        </w:rPr>
        <w:t xml:space="preserve"> с обязательным последующим обменом подлинными экземплярами. </w:t>
      </w:r>
    </w:p>
    <w:p w14:paraId="23FAA500" w14:textId="77777777" w:rsidR="00C4045A" w:rsidRPr="00C01926" w:rsidRDefault="00C4045A" w:rsidP="00C4045A">
      <w:pPr>
        <w:tabs>
          <w:tab w:val="num" w:pos="576"/>
        </w:tabs>
        <w:ind w:firstLine="540"/>
        <w:rPr>
          <w:bCs/>
        </w:rPr>
      </w:pPr>
      <w:r w:rsidRPr="00C01926">
        <w:rPr>
          <w:bCs/>
        </w:rPr>
        <w:t xml:space="preserve">8.4. Настоящий договор составлен и подписан в 2-х экземплярах, по одному для каждой из Сторон. </w:t>
      </w:r>
    </w:p>
    <w:p w14:paraId="61D43F11" w14:textId="510180F3" w:rsidR="00C4045A" w:rsidRPr="00C01926" w:rsidRDefault="00C4045A" w:rsidP="00C4045A">
      <w:pPr>
        <w:tabs>
          <w:tab w:val="num" w:pos="1260"/>
        </w:tabs>
        <w:ind w:firstLine="540"/>
        <w:rPr>
          <w:szCs w:val="20"/>
        </w:rPr>
      </w:pPr>
      <w:r w:rsidRPr="00C01926">
        <w:rPr>
          <w:szCs w:val="20"/>
        </w:rPr>
        <w:lastRenderedPageBreak/>
        <w:t>8.5. Вся корреспонденция по исполнению данного договора (включая первичную учетную документацию, акт выполненных работ и др.) направляются в адрес Заказчика с обязательным указанием номера договора на имя ответственного исполнителя по договору. Ответственным исполнителем по данному договору</w:t>
      </w:r>
      <w:r>
        <w:rPr>
          <w:szCs w:val="20"/>
        </w:rPr>
        <w:t xml:space="preserve"> со стороны Заказчика является </w:t>
      </w:r>
      <w:r w:rsidRPr="00C01926">
        <w:rPr>
          <w:szCs w:val="20"/>
        </w:rPr>
        <w:t>Попов Андрей Васильевич, тел. для связи № 220-84-87. Ответственным исполнителем по данному договору со стороны Исполнителя является         ________________________, тел. для связи № _____________________________________.</w:t>
      </w:r>
    </w:p>
    <w:p w14:paraId="2684668A" w14:textId="77777777" w:rsidR="00C4045A" w:rsidRPr="00C01926" w:rsidRDefault="00C4045A" w:rsidP="00C4045A">
      <w:pPr>
        <w:tabs>
          <w:tab w:val="num" w:pos="1260"/>
        </w:tabs>
        <w:ind w:firstLine="540"/>
        <w:rPr>
          <w:szCs w:val="20"/>
        </w:rPr>
      </w:pPr>
      <w:r w:rsidRPr="00C01926">
        <w:rPr>
          <w:szCs w:val="20"/>
        </w:rPr>
        <w:t>8.6. В случае изменения у какой-либо из Сторон местонахождения, названия, банковских и иных реквизитов, она обязана в разумный срок (до выполнения обязательств по оплате) сообщить об этом другой стороне.</w:t>
      </w:r>
    </w:p>
    <w:p w14:paraId="405E7D2C" w14:textId="597F61B6" w:rsidR="00C4045A" w:rsidRPr="00C01926" w:rsidRDefault="00C4045A" w:rsidP="00C4045A">
      <w:pPr>
        <w:tabs>
          <w:tab w:val="num" w:pos="1260"/>
        </w:tabs>
        <w:ind w:firstLine="540"/>
        <w:rPr>
          <w:szCs w:val="20"/>
        </w:rPr>
      </w:pPr>
      <w:r w:rsidRPr="00C01926">
        <w:rPr>
          <w:szCs w:val="20"/>
        </w:rPr>
        <w:t>8.7. У Заказчика принят</w:t>
      </w:r>
      <w:r w:rsidR="00092B40">
        <w:rPr>
          <w:szCs w:val="20"/>
        </w:rPr>
        <w:t>а</w:t>
      </w:r>
      <w:r w:rsidRPr="00C01926">
        <w:rPr>
          <w:szCs w:val="20"/>
        </w:rPr>
        <w:t xml:space="preserve"> </w:t>
      </w:r>
      <w:r w:rsidR="00092B40">
        <w:rPr>
          <w:szCs w:val="20"/>
        </w:rPr>
        <w:t>Политика интегрированной системы менеджмента АО «Гознак»</w:t>
      </w:r>
      <w:r w:rsidRPr="00C01926">
        <w:rPr>
          <w:szCs w:val="20"/>
        </w:rPr>
        <w:t xml:space="preserve"> (ознакомиться с н</w:t>
      </w:r>
      <w:r w:rsidR="00092B40">
        <w:rPr>
          <w:szCs w:val="20"/>
        </w:rPr>
        <w:t>ей</w:t>
      </w:r>
      <w:r w:rsidRPr="00C01926">
        <w:rPr>
          <w:szCs w:val="20"/>
        </w:rPr>
        <w:t xml:space="preserve"> можно на интернет сайте </w:t>
      </w:r>
      <w:hyperlink r:id="rId21" w:history="1">
        <w:r w:rsidRPr="00C01926">
          <w:rPr>
            <w:szCs w:val="20"/>
            <w:u w:val="single"/>
          </w:rPr>
          <w:t>www.goznak.ru</w:t>
        </w:r>
      </w:hyperlink>
      <w:r w:rsidR="00092B40">
        <w:rPr>
          <w:szCs w:val="20"/>
        </w:rPr>
        <w:t>).</w:t>
      </w:r>
    </w:p>
    <w:p w14:paraId="03F4CDF1" w14:textId="152C0B04" w:rsidR="00C4045A" w:rsidRPr="00C01926" w:rsidRDefault="00C4045A" w:rsidP="00C4045A">
      <w:pPr>
        <w:tabs>
          <w:tab w:val="num" w:pos="1260"/>
        </w:tabs>
        <w:ind w:firstLine="540"/>
        <w:rPr>
          <w:szCs w:val="20"/>
        </w:rPr>
      </w:pPr>
      <w:r w:rsidRPr="00C01926">
        <w:rPr>
          <w:szCs w:val="20"/>
        </w:rPr>
        <w:t xml:space="preserve">8.8. </w:t>
      </w:r>
      <w:r w:rsidRPr="00C01926">
        <w:rPr>
          <w:iCs/>
        </w:rPr>
        <w:t xml:space="preserve">У Заказчика </w:t>
      </w:r>
      <w:r w:rsidR="00092B40">
        <w:rPr>
          <w:iCs/>
        </w:rPr>
        <w:t>п</w:t>
      </w:r>
      <w:r w:rsidRPr="00C01926">
        <w:rPr>
          <w:iCs/>
        </w:rPr>
        <w:t xml:space="preserve">ринята </w:t>
      </w:r>
      <w:r>
        <w:rPr>
          <w:iCs/>
        </w:rPr>
        <w:t>Политика в области безопасности</w:t>
      </w:r>
      <w:r w:rsidR="004674CC">
        <w:rPr>
          <w:iCs/>
        </w:rPr>
        <w:t xml:space="preserve"> и Политика в области</w:t>
      </w:r>
      <w:r w:rsidR="00092B40">
        <w:rPr>
          <w:iCs/>
        </w:rPr>
        <w:t xml:space="preserve"> анализа рынков товаров, работ и услуг</w:t>
      </w:r>
      <w:r>
        <w:rPr>
          <w:iCs/>
        </w:rPr>
        <w:t xml:space="preserve">, </w:t>
      </w:r>
      <w:r w:rsidRPr="00C01926">
        <w:rPr>
          <w:iCs/>
        </w:rPr>
        <w:t>с текст</w:t>
      </w:r>
      <w:r>
        <w:rPr>
          <w:iCs/>
        </w:rPr>
        <w:t>ами</w:t>
      </w:r>
      <w:r w:rsidRPr="00C01926">
        <w:rPr>
          <w:iCs/>
        </w:rPr>
        <w:t xml:space="preserve"> кото</w:t>
      </w:r>
      <w:r>
        <w:rPr>
          <w:iCs/>
        </w:rPr>
        <w:t>рых</w:t>
      </w:r>
      <w:r w:rsidRPr="00C01926">
        <w:rPr>
          <w:iCs/>
        </w:rPr>
        <w:t xml:space="preserve"> можно ознакомиться на сайте </w:t>
      </w:r>
      <w:hyperlink r:id="rId22" w:history="1">
        <w:r w:rsidRPr="00C01926">
          <w:rPr>
            <w:color w:val="0000FF"/>
            <w:u w:val="single"/>
          </w:rPr>
          <w:t>www.goznak.ru.</w:t>
        </w:r>
      </w:hyperlink>
    </w:p>
    <w:p w14:paraId="618D3891" w14:textId="71DC6BCF" w:rsidR="00C4045A" w:rsidRPr="00C01926" w:rsidRDefault="00C4045A" w:rsidP="0011562E">
      <w:pPr>
        <w:tabs>
          <w:tab w:val="num" w:pos="1260"/>
        </w:tabs>
        <w:ind w:right="-1"/>
        <w:rPr>
          <w:szCs w:val="20"/>
        </w:rPr>
      </w:pPr>
      <w:r w:rsidRPr="00C01926">
        <w:rPr>
          <w:szCs w:val="20"/>
        </w:rPr>
        <w:t xml:space="preserve">         8.9.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на Сторону накладывается штраф в размере 10 % (в каждом конкретном случае в зависимости от суммы контракта) от суммы контракта или другая Сторона вправе расторгнуть договор в одностороннем порядке».</w:t>
      </w:r>
    </w:p>
    <w:p w14:paraId="01BFFE5A" w14:textId="77777777" w:rsidR="00C4045A" w:rsidRPr="00C01926" w:rsidRDefault="00C4045A" w:rsidP="00C4045A">
      <w:pPr>
        <w:tabs>
          <w:tab w:val="num" w:pos="1260"/>
        </w:tabs>
        <w:ind w:right="-225"/>
        <w:jc w:val="center"/>
        <w:rPr>
          <w:b/>
        </w:rPr>
      </w:pPr>
    </w:p>
    <w:p w14:paraId="3D8D76D9" w14:textId="77777777" w:rsidR="00C4045A" w:rsidRPr="00C01926" w:rsidRDefault="00C4045A" w:rsidP="00C4045A">
      <w:pPr>
        <w:tabs>
          <w:tab w:val="num" w:pos="1260"/>
        </w:tabs>
        <w:ind w:right="-225"/>
        <w:jc w:val="center"/>
        <w:rPr>
          <w:b/>
        </w:rPr>
      </w:pPr>
      <w:r w:rsidRPr="00C01926">
        <w:rPr>
          <w:b/>
        </w:rPr>
        <w:t>9. УСЛОВИЯ КОНФИДЕНЦИАЛЬНОСТИ</w:t>
      </w:r>
    </w:p>
    <w:p w14:paraId="0172A172" w14:textId="38A072DC" w:rsidR="00C4045A" w:rsidRPr="00C01926" w:rsidRDefault="00C4045A" w:rsidP="0011562E">
      <w:pPr>
        <w:tabs>
          <w:tab w:val="num" w:pos="1260"/>
        </w:tabs>
        <w:ind w:right="-1"/>
        <w:contextualSpacing/>
      </w:pPr>
      <w:r>
        <w:t xml:space="preserve">            </w:t>
      </w:r>
      <w:r w:rsidRPr="00C01926">
        <w:t>9.1.  Стороны обязуются не разглашать конфиденциальную информацию и не</w:t>
      </w:r>
      <w:r>
        <w:t xml:space="preserve"> </w:t>
      </w:r>
      <w:r w:rsidRPr="00C01926">
        <w:t>использовать её, кроме как в целях исполнения обязательств по договору.  Конфиденциальной считается информация, полученная в рамках выполнения договора и содержащая коммерческую или иную, охраняемую законом тайну Стороны, или информация, которая прямо названа Сторонами конфиденциальной. Такая информация, если она раскрывается в письменной форме, помечается и идентифицируется в качестве конфиденциальной, либо, если она раскрывается в устной или визуальной форме, то раскрывающая её Сторона идентифицирует такую информацию в качестве конфиденциальной в момент раскрытия, а затем излагает её в письменной форме и представляет в таком виде получателю в течение 30 (тридцати) дней с момента раскрытия в устной или визуальной форме.</w:t>
      </w:r>
    </w:p>
    <w:p w14:paraId="25A834A9" w14:textId="77777777" w:rsidR="00C4045A" w:rsidRPr="00C01926" w:rsidRDefault="00C4045A" w:rsidP="0011562E">
      <w:pPr>
        <w:tabs>
          <w:tab w:val="num" w:pos="1260"/>
        </w:tabs>
        <w:ind w:right="-1"/>
      </w:pPr>
      <w:r w:rsidRPr="00C01926">
        <w:t xml:space="preserve">             9.2.  Каждая из сторон обязана принять и обеспечить все необходимые меры для защиты конфиденциальности информации, исключить доступ к информации неуполномоченных Сторонами лиц, а также не допускать разглашения, несанкционированного раскрытия, использования, распространения или публикации конфиденциальной информации в любой возможной форме, ставшей доступной Сторонами в рамках договора.</w:t>
      </w:r>
    </w:p>
    <w:p w14:paraId="40F8EB3F" w14:textId="77777777" w:rsidR="00C4045A" w:rsidRPr="00C01926" w:rsidRDefault="00C4045A" w:rsidP="00C4045A">
      <w:pPr>
        <w:keepNext/>
        <w:keepLines/>
        <w:contextualSpacing/>
      </w:pPr>
      <w:r w:rsidRPr="00C01926">
        <w:t xml:space="preserve">             9.3. Стороны не вправе передавать полученную информацию третьим лицам без письменного разрешения другой стороны.</w:t>
      </w:r>
    </w:p>
    <w:p w14:paraId="2865A98A" w14:textId="13D02A40" w:rsidR="00C4045A" w:rsidRPr="00C01926" w:rsidRDefault="00C4045A" w:rsidP="00C4045A">
      <w:pPr>
        <w:keepNext/>
        <w:keepLines/>
        <w:contextualSpacing/>
      </w:pPr>
      <w:r>
        <w:t xml:space="preserve">            </w:t>
      </w:r>
      <w:r w:rsidRPr="00C01926">
        <w:t xml:space="preserve"> 9.4. В случае разглашения конфиденциальной информации Сторона обязуется незамедлительно сообщить другой Стороне об этом факте, либо о факте угрозы разглашения, незаконного получения, использования информации третьими лицами.</w:t>
      </w:r>
    </w:p>
    <w:p w14:paraId="5F25E69A" w14:textId="5B4EF439" w:rsidR="00C4045A" w:rsidRPr="00C01926" w:rsidRDefault="00C4045A" w:rsidP="00C4045A">
      <w:pPr>
        <w:keepNext/>
        <w:keepLines/>
        <w:contextualSpacing/>
      </w:pPr>
      <w:r>
        <w:t xml:space="preserve">          </w:t>
      </w:r>
      <w:r w:rsidRPr="00C01926">
        <w:t xml:space="preserve">   9.5. Сторона, не обеспечившая конфиденциальность информации, обязана возместить другой стороне все убытки и ущерб в соответствии с действующим законодательством Российской Федерации. </w:t>
      </w:r>
    </w:p>
    <w:p w14:paraId="4C0C891F" w14:textId="45BF3B11" w:rsidR="00C4045A" w:rsidRDefault="00C4045A" w:rsidP="00C4045A">
      <w:pPr>
        <w:jc w:val="center"/>
        <w:rPr>
          <w:b/>
        </w:rPr>
      </w:pPr>
    </w:p>
    <w:p w14:paraId="5449C342" w14:textId="558E6B82" w:rsidR="007C195C" w:rsidRDefault="007C195C" w:rsidP="00C4045A">
      <w:pPr>
        <w:jc w:val="center"/>
        <w:rPr>
          <w:b/>
        </w:rPr>
      </w:pPr>
    </w:p>
    <w:p w14:paraId="53BF400E" w14:textId="54ACA0FB" w:rsidR="007C195C" w:rsidRDefault="007C195C" w:rsidP="00C4045A">
      <w:pPr>
        <w:jc w:val="center"/>
        <w:rPr>
          <w:b/>
        </w:rPr>
      </w:pPr>
    </w:p>
    <w:p w14:paraId="45FE93DF" w14:textId="77777777" w:rsidR="004674CC" w:rsidRPr="00C01926" w:rsidRDefault="004674CC" w:rsidP="00C4045A">
      <w:pPr>
        <w:jc w:val="center"/>
        <w:rPr>
          <w:b/>
        </w:rPr>
      </w:pPr>
    </w:p>
    <w:p w14:paraId="17F548AD" w14:textId="77777777" w:rsidR="00C4045A" w:rsidRPr="00C01926" w:rsidRDefault="00C4045A" w:rsidP="00C4045A">
      <w:pPr>
        <w:jc w:val="center"/>
        <w:rPr>
          <w:b/>
        </w:rPr>
      </w:pPr>
      <w:r w:rsidRPr="00C01926">
        <w:rPr>
          <w:b/>
        </w:rPr>
        <w:t>10. АДРЕСА И БАНКОВСКИЕ РЕКВИЗИТЫ СТОРОН</w:t>
      </w:r>
    </w:p>
    <w:tbl>
      <w:tblPr>
        <w:tblW w:w="0" w:type="auto"/>
        <w:tblInd w:w="71" w:type="dxa"/>
        <w:tblLook w:val="01E0" w:firstRow="1" w:lastRow="1" w:firstColumn="1" w:lastColumn="1" w:noHBand="0" w:noVBand="0"/>
      </w:tblPr>
      <w:tblGrid>
        <w:gridCol w:w="37"/>
        <w:gridCol w:w="4723"/>
        <w:gridCol w:w="9"/>
        <w:gridCol w:w="527"/>
        <w:gridCol w:w="3918"/>
        <w:gridCol w:w="179"/>
      </w:tblGrid>
      <w:tr w:rsidR="00C4045A" w:rsidRPr="00C01926" w14:paraId="0DC8FC7B" w14:textId="77777777" w:rsidTr="00C4045A">
        <w:trPr>
          <w:gridBefore w:val="1"/>
          <w:gridAfter w:val="1"/>
          <w:wBefore w:w="37" w:type="dxa"/>
          <w:wAfter w:w="179" w:type="dxa"/>
          <w:trHeight w:val="153"/>
        </w:trPr>
        <w:tc>
          <w:tcPr>
            <w:tcW w:w="5259" w:type="dxa"/>
            <w:gridSpan w:val="3"/>
            <w:shd w:val="clear" w:color="auto" w:fill="auto"/>
          </w:tcPr>
          <w:p w14:paraId="37F1C33B" w14:textId="77777777" w:rsidR="00C4045A" w:rsidRPr="00C01926" w:rsidRDefault="00C4045A" w:rsidP="00C4045A">
            <w:pPr>
              <w:jc w:val="center"/>
            </w:pPr>
          </w:p>
        </w:tc>
        <w:tc>
          <w:tcPr>
            <w:tcW w:w="3918" w:type="dxa"/>
            <w:shd w:val="clear" w:color="auto" w:fill="auto"/>
          </w:tcPr>
          <w:p w14:paraId="50DB729E" w14:textId="77777777" w:rsidR="00C4045A" w:rsidRPr="00C01926" w:rsidRDefault="00C4045A" w:rsidP="00C4045A">
            <w:pPr>
              <w:jc w:val="center"/>
              <w:rPr>
                <w:b/>
              </w:rPr>
            </w:pPr>
          </w:p>
        </w:tc>
      </w:tr>
      <w:tr w:rsidR="00C4045A" w:rsidRPr="00C01926" w14:paraId="0033B457" w14:textId="77777777" w:rsidTr="00C40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9"/>
        </w:trPr>
        <w:tc>
          <w:tcPr>
            <w:tcW w:w="4769" w:type="dxa"/>
            <w:gridSpan w:val="3"/>
          </w:tcPr>
          <w:p w14:paraId="728AAF6E" w14:textId="77777777" w:rsidR="00C4045A" w:rsidRPr="00C01926" w:rsidRDefault="00C4045A" w:rsidP="00C4045A">
            <w:pPr>
              <w:tabs>
                <w:tab w:val="left" w:pos="2426"/>
              </w:tabs>
              <w:jc w:val="center"/>
              <w:rPr>
                <w:b/>
                <w:sz w:val="20"/>
                <w:szCs w:val="20"/>
              </w:rPr>
            </w:pPr>
          </w:p>
          <w:p w14:paraId="4D790A5E" w14:textId="77777777" w:rsidR="00C4045A" w:rsidRPr="00C01926" w:rsidRDefault="00C4045A" w:rsidP="00C4045A">
            <w:pPr>
              <w:tabs>
                <w:tab w:val="left" w:pos="2426"/>
              </w:tabs>
              <w:jc w:val="center"/>
              <w:rPr>
                <w:b/>
              </w:rPr>
            </w:pPr>
            <w:r w:rsidRPr="00C01926">
              <w:rPr>
                <w:b/>
              </w:rPr>
              <w:t>Заказчик</w:t>
            </w:r>
          </w:p>
        </w:tc>
        <w:tc>
          <w:tcPr>
            <w:tcW w:w="4624" w:type="dxa"/>
            <w:gridSpan w:val="3"/>
          </w:tcPr>
          <w:p w14:paraId="378F9848" w14:textId="77777777" w:rsidR="00C4045A" w:rsidRPr="00C01926" w:rsidRDefault="00C4045A" w:rsidP="00C4045A">
            <w:pPr>
              <w:tabs>
                <w:tab w:val="left" w:pos="2426"/>
              </w:tabs>
              <w:jc w:val="center"/>
              <w:rPr>
                <w:b/>
                <w:sz w:val="20"/>
                <w:szCs w:val="20"/>
              </w:rPr>
            </w:pPr>
          </w:p>
          <w:p w14:paraId="1AD1DDB9" w14:textId="77777777" w:rsidR="00C4045A" w:rsidRPr="00C01926" w:rsidRDefault="00C4045A" w:rsidP="00C4045A">
            <w:pPr>
              <w:tabs>
                <w:tab w:val="left" w:pos="2426"/>
              </w:tabs>
              <w:jc w:val="center"/>
              <w:rPr>
                <w:b/>
              </w:rPr>
            </w:pPr>
            <w:r w:rsidRPr="00C01926">
              <w:rPr>
                <w:b/>
              </w:rPr>
              <w:t>Исполнитель</w:t>
            </w:r>
          </w:p>
        </w:tc>
      </w:tr>
      <w:tr w:rsidR="00C4045A" w:rsidRPr="00C01926" w14:paraId="306485A3" w14:textId="77777777" w:rsidTr="00C40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
        </w:trPr>
        <w:tc>
          <w:tcPr>
            <w:tcW w:w="4760" w:type="dxa"/>
            <w:gridSpan w:val="2"/>
          </w:tcPr>
          <w:p w14:paraId="5A9A0E93"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Акционерное общество «Гознак»</w:t>
            </w:r>
          </w:p>
          <w:p w14:paraId="632DF43E"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197046, г. Санкт-Петербург, территория         </w:t>
            </w:r>
          </w:p>
          <w:p w14:paraId="74FFEAC0"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Петропавловская крепость, дом 3, литер </w:t>
            </w:r>
            <w:r>
              <w:rPr>
                <w:sz w:val="20"/>
                <w:szCs w:val="20"/>
              </w:rPr>
              <w:t>Г</w:t>
            </w:r>
          </w:p>
          <w:p w14:paraId="18DDCE19" w14:textId="042364F3"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Пермская печатная фабрика - филиал </w:t>
            </w:r>
          </w:p>
          <w:p w14:paraId="103862C9"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акционерного общества «Гознак»</w:t>
            </w:r>
          </w:p>
          <w:p w14:paraId="5E327A5B"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614066, Пермский край г. Пермь, </w:t>
            </w:r>
          </w:p>
          <w:p w14:paraId="518CDDE2"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шоссе Космонавтов, 115</w:t>
            </w:r>
          </w:p>
          <w:p w14:paraId="2429055D"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ПОЛУЧАТЕЛЬ: Пермская печатная фабрика – </w:t>
            </w:r>
          </w:p>
          <w:p w14:paraId="54BF8797" w14:textId="77777777" w:rsidR="00C4045A" w:rsidRPr="00C01926" w:rsidRDefault="00C4045A" w:rsidP="00C4045A">
            <w:pPr>
              <w:overflowPunct w:val="0"/>
              <w:autoSpaceDE w:val="0"/>
              <w:autoSpaceDN w:val="0"/>
              <w:adjustRightInd w:val="0"/>
              <w:textAlignment w:val="baseline"/>
              <w:rPr>
                <w:color w:val="990099"/>
                <w:sz w:val="20"/>
                <w:szCs w:val="20"/>
              </w:rPr>
            </w:pPr>
            <w:r w:rsidRPr="00C01926">
              <w:rPr>
                <w:sz w:val="20"/>
                <w:szCs w:val="20"/>
              </w:rPr>
              <w:t>филиал акционерного общества «Гознак»</w:t>
            </w:r>
          </w:p>
          <w:p w14:paraId="52C19EA5"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ИНН/КПП 7813252159/590543001, </w:t>
            </w:r>
          </w:p>
          <w:p w14:paraId="68F00445"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рас/счёт 40502810349490130040</w:t>
            </w:r>
          </w:p>
          <w:p w14:paraId="5AE0AD39" w14:textId="77777777" w:rsidR="00C4045A" w:rsidRDefault="00C4045A" w:rsidP="00C4045A">
            <w:pPr>
              <w:overflowPunct w:val="0"/>
              <w:autoSpaceDE w:val="0"/>
              <w:autoSpaceDN w:val="0"/>
              <w:adjustRightInd w:val="0"/>
              <w:textAlignment w:val="baseline"/>
              <w:rPr>
                <w:sz w:val="20"/>
                <w:szCs w:val="20"/>
              </w:rPr>
            </w:pPr>
            <w:r w:rsidRPr="00C01926">
              <w:rPr>
                <w:sz w:val="20"/>
                <w:szCs w:val="20"/>
              </w:rPr>
              <w:t xml:space="preserve">БАНК ПОЛУЧАТЕЛЯ: </w:t>
            </w:r>
          </w:p>
          <w:p w14:paraId="78623B98" w14:textId="77777777" w:rsidR="00C4045A" w:rsidRPr="00C01926" w:rsidRDefault="00C4045A" w:rsidP="00C4045A">
            <w:pPr>
              <w:overflowPunct w:val="0"/>
              <w:autoSpaceDE w:val="0"/>
              <w:autoSpaceDN w:val="0"/>
              <w:adjustRightInd w:val="0"/>
              <w:textAlignment w:val="baseline"/>
              <w:rPr>
                <w:sz w:val="20"/>
                <w:szCs w:val="20"/>
              </w:rPr>
            </w:pPr>
            <w:r>
              <w:rPr>
                <w:sz w:val="20"/>
                <w:szCs w:val="20"/>
              </w:rPr>
              <w:t>Волго-Вятский</w:t>
            </w:r>
            <w:r w:rsidRPr="00C01926">
              <w:rPr>
                <w:sz w:val="20"/>
                <w:szCs w:val="20"/>
              </w:rPr>
              <w:t xml:space="preserve"> банк </w:t>
            </w:r>
          </w:p>
          <w:p w14:paraId="6B9538E4" w14:textId="355035FC"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ПАО Сбербанк, г. </w:t>
            </w:r>
            <w:r>
              <w:rPr>
                <w:sz w:val="20"/>
                <w:szCs w:val="20"/>
              </w:rPr>
              <w:t>Нижний Новгород</w:t>
            </w:r>
          </w:p>
          <w:p w14:paraId="56B47AA3" w14:textId="77777777" w:rsidR="00C4045A" w:rsidRPr="00C01926" w:rsidRDefault="00C4045A" w:rsidP="00C4045A">
            <w:pPr>
              <w:overflowPunct w:val="0"/>
              <w:autoSpaceDE w:val="0"/>
              <w:autoSpaceDN w:val="0"/>
              <w:adjustRightInd w:val="0"/>
              <w:textAlignment w:val="baseline"/>
              <w:rPr>
                <w:sz w:val="20"/>
                <w:szCs w:val="20"/>
              </w:rPr>
            </w:pPr>
            <w:proofErr w:type="spellStart"/>
            <w:r w:rsidRPr="00C01926">
              <w:rPr>
                <w:sz w:val="20"/>
                <w:szCs w:val="20"/>
              </w:rPr>
              <w:t>кор</w:t>
            </w:r>
            <w:proofErr w:type="spellEnd"/>
            <w:r w:rsidRPr="00C01926">
              <w:rPr>
                <w:sz w:val="20"/>
                <w:szCs w:val="20"/>
              </w:rPr>
              <w:t xml:space="preserve">/счёт 30101810900000000603, </w:t>
            </w:r>
          </w:p>
          <w:p w14:paraId="64D1AA23" w14:textId="77777777" w:rsidR="00C4045A" w:rsidRPr="00C01926" w:rsidRDefault="00C4045A" w:rsidP="00C4045A">
            <w:pPr>
              <w:tabs>
                <w:tab w:val="left" w:pos="2426"/>
              </w:tabs>
              <w:rPr>
                <w:sz w:val="20"/>
                <w:szCs w:val="20"/>
              </w:rPr>
            </w:pPr>
            <w:r w:rsidRPr="00C01926">
              <w:rPr>
                <w:sz w:val="20"/>
                <w:szCs w:val="20"/>
              </w:rPr>
              <w:t>БИК 04</w:t>
            </w:r>
            <w:r>
              <w:rPr>
                <w:sz w:val="20"/>
                <w:szCs w:val="20"/>
              </w:rPr>
              <w:t>2202603</w:t>
            </w:r>
            <w:r w:rsidRPr="00C01926">
              <w:rPr>
                <w:sz w:val="20"/>
                <w:szCs w:val="20"/>
              </w:rPr>
              <w:t xml:space="preserve">  </w:t>
            </w:r>
          </w:p>
          <w:p w14:paraId="5A78E245" w14:textId="5E05E985" w:rsidR="00C4045A" w:rsidRPr="00C01926" w:rsidRDefault="00C4045A" w:rsidP="00C4045A">
            <w:pPr>
              <w:tabs>
                <w:tab w:val="left" w:pos="2426"/>
              </w:tabs>
              <w:rPr>
                <w:sz w:val="20"/>
                <w:szCs w:val="20"/>
              </w:rPr>
            </w:pPr>
            <w:r w:rsidRPr="00C01926">
              <w:rPr>
                <w:sz w:val="20"/>
                <w:szCs w:val="20"/>
              </w:rPr>
              <w:t>Тел.</w:t>
            </w:r>
            <w:r w:rsidR="007C195C">
              <w:rPr>
                <w:sz w:val="20"/>
                <w:szCs w:val="20"/>
              </w:rPr>
              <w:t xml:space="preserve"> </w:t>
            </w:r>
            <w:r w:rsidRPr="00C01926">
              <w:rPr>
                <w:sz w:val="20"/>
                <w:szCs w:val="20"/>
              </w:rPr>
              <w:t>(342) 220 84 08</w:t>
            </w:r>
          </w:p>
          <w:p w14:paraId="6A8D5DEF" w14:textId="77777777" w:rsidR="00C4045A" w:rsidRPr="00C01926" w:rsidRDefault="00C4045A" w:rsidP="00C4045A">
            <w:pPr>
              <w:tabs>
                <w:tab w:val="left" w:pos="2426"/>
              </w:tabs>
              <w:rPr>
                <w:sz w:val="20"/>
                <w:szCs w:val="20"/>
              </w:rPr>
            </w:pPr>
            <w:r w:rsidRPr="00C01926">
              <w:rPr>
                <w:sz w:val="20"/>
                <w:szCs w:val="20"/>
                <w:lang w:val="en-US"/>
              </w:rPr>
              <w:t>Email</w:t>
            </w:r>
            <w:r w:rsidRPr="00C01926">
              <w:rPr>
                <w:sz w:val="20"/>
                <w:szCs w:val="20"/>
              </w:rPr>
              <w:t>: ppf@goznak.ru</w:t>
            </w:r>
          </w:p>
          <w:p w14:paraId="4C59971B" w14:textId="77777777" w:rsidR="00C4045A" w:rsidRPr="00C01926" w:rsidRDefault="00C4045A" w:rsidP="00C4045A">
            <w:pPr>
              <w:tabs>
                <w:tab w:val="left" w:pos="2426"/>
              </w:tabs>
              <w:rPr>
                <w:rFonts w:ascii="Calibri" w:hAnsi="Calibri"/>
                <w:b/>
                <w:sz w:val="22"/>
                <w:szCs w:val="22"/>
              </w:rPr>
            </w:pPr>
          </w:p>
        </w:tc>
        <w:tc>
          <w:tcPr>
            <w:tcW w:w="4633" w:type="dxa"/>
            <w:gridSpan w:val="4"/>
          </w:tcPr>
          <w:p w14:paraId="2406B543" w14:textId="77777777" w:rsidR="00C4045A" w:rsidRPr="00C01926" w:rsidRDefault="00C4045A" w:rsidP="00C4045A">
            <w:pPr>
              <w:rPr>
                <w:b/>
              </w:rPr>
            </w:pPr>
          </w:p>
        </w:tc>
      </w:tr>
    </w:tbl>
    <w:p w14:paraId="1B677DD5" w14:textId="77777777" w:rsidR="00C4045A" w:rsidRPr="00C01926" w:rsidRDefault="00C4045A" w:rsidP="00C4045A">
      <w:pPr>
        <w:rPr>
          <w:b/>
        </w:rPr>
      </w:pPr>
      <w:r w:rsidRPr="00C01926">
        <w:rPr>
          <w:b/>
        </w:rPr>
        <w:t xml:space="preserve">                                                                               </w:t>
      </w:r>
    </w:p>
    <w:p w14:paraId="6C531005" w14:textId="77777777" w:rsidR="00C4045A" w:rsidRPr="00C01926" w:rsidRDefault="00C4045A" w:rsidP="00C4045A">
      <w:pPr>
        <w:rPr>
          <w:b/>
        </w:rPr>
      </w:pPr>
    </w:p>
    <w:p w14:paraId="499A8022" w14:textId="77777777" w:rsidR="00C4045A" w:rsidRPr="00C01926" w:rsidRDefault="00C4045A" w:rsidP="00C4045A">
      <w:pPr>
        <w:rPr>
          <w:b/>
        </w:rPr>
      </w:pPr>
    </w:p>
    <w:p w14:paraId="47327CFB" w14:textId="77777777" w:rsidR="00C4045A" w:rsidRPr="00C01926" w:rsidRDefault="00C4045A" w:rsidP="00C4045A">
      <w:pPr>
        <w:tabs>
          <w:tab w:val="num" w:pos="1260"/>
        </w:tabs>
        <w:rPr>
          <w:szCs w:val="20"/>
        </w:rPr>
      </w:pPr>
      <w:r w:rsidRPr="00C01926">
        <w:rPr>
          <w:b/>
        </w:rPr>
        <w:t xml:space="preserve"> Директор ____________/Павлов К.Ю./        _______________/</w:t>
      </w:r>
      <w:r>
        <w:rPr>
          <w:b/>
        </w:rPr>
        <w:t>__________________</w:t>
      </w:r>
      <w:r w:rsidRPr="00C01926">
        <w:rPr>
          <w:b/>
        </w:rPr>
        <w:t>/</w:t>
      </w:r>
    </w:p>
    <w:tbl>
      <w:tblPr>
        <w:tblW w:w="9642" w:type="dxa"/>
        <w:tblInd w:w="108" w:type="dxa"/>
        <w:tblLook w:val="01E0" w:firstRow="1" w:lastRow="1" w:firstColumn="1" w:lastColumn="1" w:noHBand="0" w:noVBand="0"/>
      </w:tblPr>
      <w:tblGrid>
        <w:gridCol w:w="5259"/>
        <w:gridCol w:w="164"/>
        <w:gridCol w:w="3933"/>
        <w:gridCol w:w="286"/>
      </w:tblGrid>
      <w:tr w:rsidR="00C4045A" w:rsidRPr="00C01926" w14:paraId="0905B4CA" w14:textId="77777777" w:rsidTr="00C4045A">
        <w:trPr>
          <w:gridAfter w:val="1"/>
          <w:wAfter w:w="286" w:type="dxa"/>
          <w:trHeight w:val="153"/>
        </w:trPr>
        <w:tc>
          <w:tcPr>
            <w:tcW w:w="5259" w:type="dxa"/>
            <w:shd w:val="clear" w:color="auto" w:fill="auto"/>
          </w:tcPr>
          <w:p w14:paraId="76F180D9" w14:textId="77777777" w:rsidR="00C4045A" w:rsidRPr="00C01926" w:rsidRDefault="00C4045A" w:rsidP="00C4045A">
            <w:r w:rsidRPr="00C01926">
              <w:t xml:space="preserve">          </w:t>
            </w:r>
          </w:p>
        </w:tc>
        <w:tc>
          <w:tcPr>
            <w:tcW w:w="4097" w:type="dxa"/>
            <w:gridSpan w:val="2"/>
            <w:shd w:val="clear" w:color="auto" w:fill="auto"/>
          </w:tcPr>
          <w:p w14:paraId="29E8F29B" w14:textId="77777777" w:rsidR="00C4045A" w:rsidRPr="00C01926" w:rsidRDefault="00C4045A" w:rsidP="00C4045A">
            <w:pPr>
              <w:jc w:val="center"/>
              <w:rPr>
                <w:b/>
              </w:rPr>
            </w:pPr>
          </w:p>
          <w:p w14:paraId="68AFDBD4" w14:textId="77777777" w:rsidR="00C4045A" w:rsidRPr="00C01926" w:rsidRDefault="00C4045A" w:rsidP="00C4045A">
            <w:pPr>
              <w:jc w:val="center"/>
              <w:rPr>
                <w:b/>
              </w:rPr>
            </w:pPr>
          </w:p>
          <w:p w14:paraId="3D9144B5" w14:textId="77777777" w:rsidR="00C4045A" w:rsidRPr="00C01926" w:rsidRDefault="00C4045A" w:rsidP="00C4045A">
            <w:pPr>
              <w:rPr>
                <w:b/>
              </w:rPr>
            </w:pPr>
          </w:p>
        </w:tc>
      </w:tr>
      <w:tr w:rsidR="00C4045A" w:rsidRPr="00C01926" w14:paraId="3AED85EA" w14:textId="77777777" w:rsidTr="00C4045A">
        <w:trPr>
          <w:gridAfter w:val="1"/>
          <w:wAfter w:w="286" w:type="dxa"/>
          <w:trHeight w:val="153"/>
        </w:trPr>
        <w:tc>
          <w:tcPr>
            <w:tcW w:w="5259" w:type="dxa"/>
            <w:shd w:val="clear" w:color="auto" w:fill="auto"/>
          </w:tcPr>
          <w:p w14:paraId="3AF5657A" w14:textId="77777777" w:rsidR="00C4045A" w:rsidRPr="00C01926" w:rsidRDefault="00C4045A" w:rsidP="00C4045A"/>
          <w:p w14:paraId="7342C6B8" w14:textId="77777777" w:rsidR="00C4045A" w:rsidRPr="00C01926" w:rsidRDefault="00C4045A" w:rsidP="00C4045A"/>
          <w:p w14:paraId="63CE7308" w14:textId="77777777" w:rsidR="00C4045A" w:rsidRPr="00C01926" w:rsidRDefault="00C4045A" w:rsidP="00C4045A"/>
          <w:p w14:paraId="021FF338" w14:textId="77777777" w:rsidR="00C4045A" w:rsidRPr="00C01926" w:rsidRDefault="00C4045A" w:rsidP="00C4045A"/>
          <w:p w14:paraId="1EC261BE" w14:textId="77777777" w:rsidR="00C4045A" w:rsidRPr="00C01926" w:rsidRDefault="00C4045A" w:rsidP="00C4045A"/>
          <w:p w14:paraId="222C8AEC" w14:textId="77777777" w:rsidR="00C4045A" w:rsidRPr="00C01926" w:rsidRDefault="00C4045A" w:rsidP="00C4045A"/>
          <w:p w14:paraId="21DA427F" w14:textId="77777777" w:rsidR="00C4045A" w:rsidRPr="00C01926" w:rsidRDefault="00C4045A" w:rsidP="00C4045A"/>
          <w:p w14:paraId="4D35D5E8" w14:textId="77777777" w:rsidR="00C4045A" w:rsidRPr="00C01926" w:rsidRDefault="00C4045A" w:rsidP="00C4045A"/>
          <w:p w14:paraId="255C01F8" w14:textId="77777777" w:rsidR="00C4045A" w:rsidRPr="00C01926" w:rsidRDefault="00C4045A" w:rsidP="00C4045A"/>
          <w:p w14:paraId="55C45505" w14:textId="77777777" w:rsidR="00C4045A" w:rsidRPr="00C01926" w:rsidRDefault="00C4045A" w:rsidP="00C4045A"/>
          <w:p w14:paraId="67FE770F" w14:textId="77777777" w:rsidR="00C4045A" w:rsidRPr="00C01926" w:rsidRDefault="00C4045A" w:rsidP="00C4045A"/>
          <w:p w14:paraId="282A56EA" w14:textId="77777777" w:rsidR="00C4045A" w:rsidRPr="00C01926" w:rsidRDefault="00C4045A" w:rsidP="00C4045A"/>
          <w:p w14:paraId="7B550806" w14:textId="77777777" w:rsidR="00C4045A" w:rsidRPr="00C01926" w:rsidRDefault="00C4045A" w:rsidP="00C4045A"/>
          <w:p w14:paraId="0821D727" w14:textId="77777777" w:rsidR="00C4045A" w:rsidRPr="00C01926" w:rsidRDefault="00C4045A" w:rsidP="00C4045A"/>
          <w:p w14:paraId="1CB97B3E" w14:textId="77777777" w:rsidR="00C4045A" w:rsidRPr="00C01926" w:rsidRDefault="00C4045A" w:rsidP="00C4045A"/>
        </w:tc>
        <w:tc>
          <w:tcPr>
            <w:tcW w:w="4097" w:type="dxa"/>
            <w:gridSpan w:val="2"/>
            <w:shd w:val="clear" w:color="auto" w:fill="auto"/>
          </w:tcPr>
          <w:p w14:paraId="12B9A8F5" w14:textId="77777777" w:rsidR="00C4045A" w:rsidRPr="00C01926" w:rsidRDefault="00C4045A" w:rsidP="00C4045A"/>
          <w:p w14:paraId="779371A7" w14:textId="77777777" w:rsidR="00C4045A" w:rsidRPr="00C01926" w:rsidRDefault="00C4045A" w:rsidP="00C4045A"/>
          <w:p w14:paraId="6E7C0BC7" w14:textId="77777777" w:rsidR="00C4045A" w:rsidRPr="00C01926" w:rsidRDefault="00C4045A" w:rsidP="00C4045A"/>
          <w:p w14:paraId="27DCB1BA" w14:textId="77777777" w:rsidR="00C4045A" w:rsidRPr="00C01926" w:rsidRDefault="00C4045A" w:rsidP="00C4045A"/>
          <w:p w14:paraId="589AFDB7" w14:textId="77777777" w:rsidR="00C4045A" w:rsidRPr="00C01926" w:rsidRDefault="00C4045A" w:rsidP="00C4045A"/>
          <w:p w14:paraId="4D044AD1" w14:textId="77777777" w:rsidR="00C4045A" w:rsidRPr="00C01926" w:rsidRDefault="00C4045A" w:rsidP="00C4045A"/>
          <w:p w14:paraId="38B71F00" w14:textId="77777777" w:rsidR="00C4045A" w:rsidRPr="00C01926" w:rsidRDefault="00C4045A" w:rsidP="00C4045A"/>
          <w:p w14:paraId="642D0C21" w14:textId="77777777" w:rsidR="00C4045A" w:rsidRPr="00C01926" w:rsidRDefault="00C4045A" w:rsidP="00C4045A"/>
          <w:p w14:paraId="2F37329E" w14:textId="77777777" w:rsidR="00C4045A" w:rsidRPr="00C01926" w:rsidRDefault="00C4045A" w:rsidP="00C4045A"/>
          <w:p w14:paraId="739DAF10" w14:textId="77777777" w:rsidR="00C4045A" w:rsidRPr="00C01926" w:rsidRDefault="00C4045A" w:rsidP="00C4045A"/>
          <w:p w14:paraId="0351E696" w14:textId="77777777" w:rsidR="00C4045A" w:rsidRDefault="00C4045A" w:rsidP="00C4045A"/>
          <w:p w14:paraId="7807C003" w14:textId="77777777" w:rsidR="00C4045A" w:rsidRDefault="00C4045A" w:rsidP="00C4045A"/>
          <w:p w14:paraId="5C5E23C8" w14:textId="77777777" w:rsidR="00C4045A" w:rsidRDefault="00C4045A" w:rsidP="00C4045A"/>
          <w:p w14:paraId="65D86D7F" w14:textId="2289A07C" w:rsidR="00C4045A" w:rsidRPr="00C01926" w:rsidRDefault="00C4045A" w:rsidP="00C4045A"/>
        </w:tc>
      </w:tr>
      <w:tr w:rsidR="00C4045A" w:rsidRPr="00C01926" w14:paraId="2BCA4E9C" w14:textId="77777777" w:rsidTr="00C4045A">
        <w:trPr>
          <w:trHeight w:val="438"/>
        </w:trPr>
        <w:tc>
          <w:tcPr>
            <w:tcW w:w="5423" w:type="dxa"/>
            <w:gridSpan w:val="2"/>
          </w:tcPr>
          <w:p w14:paraId="4537479C" w14:textId="77777777" w:rsidR="00C4045A" w:rsidRPr="00C01926" w:rsidRDefault="00C4045A" w:rsidP="00C4045A"/>
        </w:tc>
        <w:tc>
          <w:tcPr>
            <w:tcW w:w="4219" w:type="dxa"/>
            <w:gridSpan w:val="2"/>
          </w:tcPr>
          <w:p w14:paraId="74C31132" w14:textId="77777777" w:rsidR="00C4045A" w:rsidRPr="00C01926" w:rsidRDefault="00C4045A" w:rsidP="00C4045A">
            <w:pPr>
              <w:rPr>
                <w:sz w:val="20"/>
                <w:szCs w:val="20"/>
              </w:rPr>
            </w:pPr>
            <w:r w:rsidRPr="00C01926">
              <w:rPr>
                <w:sz w:val="20"/>
                <w:szCs w:val="20"/>
              </w:rPr>
              <w:t xml:space="preserve">  Приложение № 1</w:t>
            </w:r>
          </w:p>
          <w:p w14:paraId="7A77B015" w14:textId="77777777" w:rsidR="00C4045A" w:rsidRPr="00C01926" w:rsidRDefault="00C4045A" w:rsidP="00C4045A">
            <w:pPr>
              <w:rPr>
                <w:sz w:val="20"/>
                <w:szCs w:val="20"/>
              </w:rPr>
            </w:pPr>
            <w:r w:rsidRPr="00C01926">
              <w:rPr>
                <w:sz w:val="20"/>
                <w:szCs w:val="20"/>
              </w:rPr>
              <w:t xml:space="preserve">  к Договору</w:t>
            </w:r>
            <w:r w:rsidRPr="00C01926">
              <w:t xml:space="preserve"> № </w:t>
            </w:r>
            <w:r>
              <w:t>__________</w:t>
            </w:r>
            <w:r w:rsidRPr="00C01926">
              <w:t xml:space="preserve">от </w:t>
            </w:r>
            <w:r>
              <w:t>_________</w:t>
            </w:r>
          </w:p>
          <w:p w14:paraId="5CAB1ED2" w14:textId="77777777" w:rsidR="00C4045A" w:rsidRPr="00C01926" w:rsidRDefault="00C4045A" w:rsidP="00C4045A"/>
        </w:tc>
      </w:tr>
    </w:tbl>
    <w:p w14:paraId="0B3674DE" w14:textId="77777777" w:rsidR="00C4045A" w:rsidRPr="00C01926" w:rsidRDefault="00C4045A" w:rsidP="00C4045A">
      <w:pPr>
        <w:rPr>
          <w:b/>
        </w:rPr>
      </w:pPr>
    </w:p>
    <w:p w14:paraId="7DE099F1" w14:textId="683DB66A" w:rsidR="00C4045A" w:rsidRPr="00C4045A" w:rsidRDefault="00C4045A" w:rsidP="00C4045A">
      <w:pPr>
        <w:spacing w:after="0"/>
        <w:jc w:val="center"/>
        <w:rPr>
          <w:b/>
        </w:rPr>
      </w:pPr>
      <w:r>
        <w:rPr>
          <w:b/>
        </w:rPr>
        <w:t>Т</w:t>
      </w:r>
      <w:r w:rsidRPr="00C4045A">
        <w:rPr>
          <w:b/>
        </w:rPr>
        <w:t>арифы на перевозку грузов по территории г. Перми и Пермского края</w:t>
      </w:r>
    </w:p>
    <w:p w14:paraId="2C7EAD5C" w14:textId="77777777" w:rsidR="00C4045A" w:rsidRPr="00C4045A" w:rsidRDefault="00C4045A" w:rsidP="00C4045A">
      <w:pPr>
        <w:spacing w:after="0"/>
        <w:jc w:val="center"/>
        <w:rPr>
          <w:b/>
        </w:rPr>
      </w:pPr>
    </w:p>
    <w:p w14:paraId="12CD712D" w14:textId="77777777" w:rsidR="00C4045A" w:rsidRPr="00C4045A" w:rsidRDefault="00C4045A" w:rsidP="00C4045A">
      <w:pPr>
        <w:spacing w:after="0"/>
        <w:jc w:val="center"/>
        <w:rPr>
          <w:b/>
        </w:rPr>
      </w:pPr>
    </w:p>
    <w:p w14:paraId="6E7B7B26" w14:textId="77777777" w:rsidR="00C4045A" w:rsidRPr="00C4045A" w:rsidRDefault="00C4045A" w:rsidP="00C4045A">
      <w:pPr>
        <w:spacing w:after="0"/>
        <w:jc w:val="center"/>
        <w:rPr>
          <w: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130"/>
        <w:gridCol w:w="2269"/>
        <w:gridCol w:w="1404"/>
        <w:gridCol w:w="910"/>
        <w:gridCol w:w="1088"/>
        <w:gridCol w:w="1320"/>
      </w:tblGrid>
      <w:tr w:rsidR="00C4045A" w:rsidRPr="00C4045A" w14:paraId="2A99E229" w14:textId="77777777" w:rsidTr="00C4045A">
        <w:trPr>
          <w:trHeight w:val="998"/>
        </w:trPr>
        <w:tc>
          <w:tcPr>
            <w:tcW w:w="674" w:type="dxa"/>
            <w:vMerge w:val="restart"/>
            <w:tcBorders>
              <w:top w:val="single" w:sz="4" w:space="0" w:color="auto"/>
              <w:left w:val="single" w:sz="4" w:space="0" w:color="auto"/>
              <w:right w:val="single" w:sz="4" w:space="0" w:color="auto"/>
            </w:tcBorders>
          </w:tcPr>
          <w:p w14:paraId="12305CAA" w14:textId="77777777" w:rsidR="00C4045A" w:rsidRPr="00C4045A" w:rsidRDefault="00C4045A" w:rsidP="00C4045A">
            <w:pPr>
              <w:overflowPunct w:val="0"/>
              <w:autoSpaceDE w:val="0"/>
              <w:autoSpaceDN w:val="0"/>
              <w:adjustRightInd w:val="0"/>
              <w:spacing w:after="0" w:line="276" w:lineRule="auto"/>
              <w:jc w:val="center"/>
              <w:rPr>
                <w:b/>
                <w:lang w:eastAsia="en-US"/>
              </w:rPr>
            </w:pPr>
          </w:p>
          <w:p w14:paraId="645FA2F9"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w:t>
            </w:r>
          </w:p>
        </w:tc>
        <w:tc>
          <w:tcPr>
            <w:tcW w:w="2130" w:type="dxa"/>
            <w:tcBorders>
              <w:top w:val="single" w:sz="4" w:space="0" w:color="auto"/>
              <w:left w:val="single" w:sz="4" w:space="0" w:color="auto"/>
              <w:bottom w:val="single" w:sz="4" w:space="0" w:color="auto"/>
              <w:right w:val="single" w:sz="4" w:space="0" w:color="auto"/>
            </w:tcBorders>
          </w:tcPr>
          <w:p w14:paraId="43FC13A8" w14:textId="77777777" w:rsidR="00C4045A" w:rsidRPr="00C4045A" w:rsidRDefault="00C4045A" w:rsidP="00C4045A">
            <w:pPr>
              <w:overflowPunct w:val="0"/>
              <w:autoSpaceDE w:val="0"/>
              <w:autoSpaceDN w:val="0"/>
              <w:adjustRightInd w:val="0"/>
              <w:spacing w:after="0" w:line="276" w:lineRule="auto"/>
              <w:jc w:val="center"/>
              <w:rPr>
                <w:b/>
                <w:lang w:eastAsia="en-US"/>
              </w:rPr>
            </w:pPr>
          </w:p>
          <w:p w14:paraId="388AEEC5"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Тип а/м</w:t>
            </w:r>
          </w:p>
        </w:tc>
        <w:tc>
          <w:tcPr>
            <w:tcW w:w="2269" w:type="dxa"/>
            <w:tcBorders>
              <w:top w:val="single" w:sz="4" w:space="0" w:color="auto"/>
              <w:left w:val="single" w:sz="4" w:space="0" w:color="auto"/>
              <w:bottom w:val="single" w:sz="4" w:space="0" w:color="auto"/>
              <w:right w:val="single" w:sz="4" w:space="0" w:color="auto"/>
            </w:tcBorders>
          </w:tcPr>
          <w:p w14:paraId="44F6D422"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p>
          <w:p w14:paraId="4C34EAA7"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 xml:space="preserve">Грузоподъёмность, </w:t>
            </w:r>
            <w:proofErr w:type="spellStart"/>
            <w:r w:rsidRPr="00C4045A">
              <w:rPr>
                <w:b/>
                <w:sz w:val="16"/>
                <w:szCs w:val="16"/>
                <w:lang w:eastAsia="en-US"/>
              </w:rPr>
              <w:t>тн</w:t>
            </w:r>
            <w:proofErr w:type="spellEnd"/>
            <w:r w:rsidRPr="00C4045A">
              <w:rPr>
                <w:b/>
                <w:sz w:val="16"/>
                <w:szCs w:val="16"/>
                <w:lang w:eastAsia="en-US"/>
              </w:rPr>
              <w:t>.</w:t>
            </w:r>
          </w:p>
        </w:tc>
        <w:tc>
          <w:tcPr>
            <w:tcW w:w="1404" w:type="dxa"/>
            <w:tcBorders>
              <w:top w:val="single" w:sz="4" w:space="0" w:color="auto"/>
              <w:left w:val="single" w:sz="4" w:space="0" w:color="auto"/>
              <w:bottom w:val="single" w:sz="4" w:space="0" w:color="auto"/>
              <w:right w:val="single" w:sz="4" w:space="0" w:color="auto"/>
            </w:tcBorders>
            <w:hideMark/>
          </w:tcPr>
          <w:p w14:paraId="251ADB64" w14:textId="7B22EEFF" w:rsidR="00C4045A" w:rsidRPr="00C4045A" w:rsidRDefault="00F35E48" w:rsidP="00C4045A">
            <w:pPr>
              <w:overflowPunct w:val="0"/>
              <w:autoSpaceDE w:val="0"/>
              <w:autoSpaceDN w:val="0"/>
              <w:adjustRightInd w:val="0"/>
              <w:spacing w:after="0" w:line="276" w:lineRule="auto"/>
              <w:jc w:val="center"/>
              <w:rPr>
                <w:b/>
                <w:sz w:val="16"/>
                <w:szCs w:val="16"/>
                <w:lang w:eastAsia="en-US"/>
              </w:rPr>
            </w:pPr>
            <w:r>
              <w:rPr>
                <w:b/>
                <w:sz w:val="16"/>
                <w:szCs w:val="16"/>
                <w:lang w:eastAsia="en-US"/>
              </w:rPr>
              <w:t>С</w:t>
            </w:r>
            <w:r w:rsidR="00C4045A" w:rsidRPr="00C4045A">
              <w:rPr>
                <w:b/>
                <w:sz w:val="16"/>
                <w:szCs w:val="16"/>
                <w:lang w:eastAsia="en-US"/>
              </w:rPr>
              <w:t xml:space="preserve">тоимость 1 часа работы с подачей а/м по г. Перми), </w:t>
            </w:r>
            <w:r w:rsidR="00427A2E">
              <w:rPr>
                <w:b/>
                <w:sz w:val="16"/>
                <w:szCs w:val="16"/>
                <w:lang w:eastAsia="en-US"/>
              </w:rPr>
              <w:t xml:space="preserve">руб. </w:t>
            </w:r>
            <w:r w:rsidR="00C4045A" w:rsidRPr="00C4045A">
              <w:rPr>
                <w:b/>
                <w:sz w:val="16"/>
                <w:szCs w:val="16"/>
                <w:lang w:eastAsia="en-US"/>
              </w:rPr>
              <w:t>с НДС</w:t>
            </w:r>
          </w:p>
        </w:tc>
        <w:tc>
          <w:tcPr>
            <w:tcW w:w="910" w:type="dxa"/>
            <w:tcBorders>
              <w:top w:val="single" w:sz="4" w:space="0" w:color="auto"/>
              <w:left w:val="single" w:sz="4" w:space="0" w:color="auto"/>
              <w:bottom w:val="single" w:sz="4" w:space="0" w:color="auto"/>
              <w:right w:val="single" w:sz="4" w:space="0" w:color="auto"/>
            </w:tcBorders>
          </w:tcPr>
          <w:p w14:paraId="125F5330" w14:textId="77777777" w:rsidR="00C4045A" w:rsidRPr="00C4045A" w:rsidRDefault="00C4045A" w:rsidP="00C4045A">
            <w:pPr>
              <w:spacing w:after="0" w:line="276" w:lineRule="auto"/>
              <w:jc w:val="center"/>
              <w:rPr>
                <w:sz w:val="20"/>
                <w:szCs w:val="20"/>
                <w:lang w:eastAsia="en-US"/>
              </w:rPr>
            </w:pPr>
            <w:r w:rsidRPr="00C4045A">
              <w:rPr>
                <w:sz w:val="20"/>
                <w:szCs w:val="20"/>
                <w:lang w:eastAsia="en-US"/>
              </w:rPr>
              <w:t>Количество часов в год</w:t>
            </w:r>
          </w:p>
          <w:p w14:paraId="6E071354"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207D74E1"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Минимальное время заказа, часов</w:t>
            </w:r>
          </w:p>
        </w:tc>
        <w:tc>
          <w:tcPr>
            <w:tcW w:w="1320" w:type="dxa"/>
            <w:tcBorders>
              <w:top w:val="single" w:sz="4" w:space="0" w:color="auto"/>
              <w:left w:val="single" w:sz="4" w:space="0" w:color="auto"/>
              <w:bottom w:val="single" w:sz="4" w:space="0" w:color="auto"/>
              <w:right w:val="single" w:sz="4" w:space="0" w:color="auto"/>
            </w:tcBorders>
            <w:hideMark/>
          </w:tcPr>
          <w:p w14:paraId="07F99CDB" w14:textId="77777777" w:rsidR="00C4045A" w:rsidRPr="00C4045A" w:rsidRDefault="00C4045A" w:rsidP="00C4045A">
            <w:pPr>
              <w:spacing w:after="0" w:line="276" w:lineRule="auto"/>
              <w:jc w:val="center"/>
              <w:rPr>
                <w:sz w:val="20"/>
                <w:szCs w:val="20"/>
                <w:lang w:eastAsia="en-US"/>
              </w:rPr>
            </w:pPr>
            <w:r w:rsidRPr="00C4045A">
              <w:rPr>
                <w:sz w:val="20"/>
                <w:szCs w:val="20"/>
                <w:lang w:eastAsia="en-US"/>
              </w:rPr>
              <w:t xml:space="preserve">Общая стоимость, </w:t>
            </w:r>
          </w:p>
          <w:p w14:paraId="0E032B1E"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sz w:val="20"/>
                <w:szCs w:val="20"/>
                <w:lang w:eastAsia="en-US"/>
              </w:rPr>
              <w:t>столбец 3 х столбец 4 =</w:t>
            </w:r>
          </w:p>
        </w:tc>
      </w:tr>
      <w:tr w:rsidR="00C4045A" w:rsidRPr="00C4045A" w14:paraId="0C209ECB" w14:textId="77777777" w:rsidTr="00C4045A">
        <w:trPr>
          <w:trHeight w:val="400"/>
        </w:trPr>
        <w:tc>
          <w:tcPr>
            <w:tcW w:w="674" w:type="dxa"/>
            <w:vMerge/>
            <w:tcBorders>
              <w:left w:val="single" w:sz="4" w:space="0" w:color="auto"/>
              <w:bottom w:val="single" w:sz="4" w:space="0" w:color="auto"/>
              <w:right w:val="single" w:sz="4" w:space="0" w:color="auto"/>
            </w:tcBorders>
          </w:tcPr>
          <w:p w14:paraId="6C860493"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tc>
        <w:tc>
          <w:tcPr>
            <w:tcW w:w="2130" w:type="dxa"/>
            <w:tcBorders>
              <w:top w:val="single" w:sz="4" w:space="0" w:color="auto"/>
              <w:left w:val="single" w:sz="4" w:space="0" w:color="auto"/>
              <w:bottom w:val="single" w:sz="4" w:space="0" w:color="auto"/>
              <w:right w:val="single" w:sz="4" w:space="0" w:color="auto"/>
            </w:tcBorders>
            <w:hideMark/>
          </w:tcPr>
          <w:p w14:paraId="6C6A78C1"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14:paraId="4BA77FF8"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2</w:t>
            </w:r>
          </w:p>
        </w:tc>
        <w:tc>
          <w:tcPr>
            <w:tcW w:w="1404" w:type="dxa"/>
            <w:tcBorders>
              <w:top w:val="single" w:sz="4" w:space="0" w:color="auto"/>
              <w:left w:val="single" w:sz="4" w:space="0" w:color="auto"/>
              <w:bottom w:val="single" w:sz="4" w:space="0" w:color="auto"/>
              <w:right w:val="single" w:sz="4" w:space="0" w:color="auto"/>
            </w:tcBorders>
            <w:hideMark/>
          </w:tcPr>
          <w:p w14:paraId="73E530AC"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3</w:t>
            </w:r>
          </w:p>
        </w:tc>
        <w:tc>
          <w:tcPr>
            <w:tcW w:w="910" w:type="dxa"/>
            <w:tcBorders>
              <w:top w:val="single" w:sz="4" w:space="0" w:color="auto"/>
              <w:left w:val="single" w:sz="4" w:space="0" w:color="auto"/>
              <w:bottom w:val="single" w:sz="4" w:space="0" w:color="auto"/>
              <w:right w:val="single" w:sz="4" w:space="0" w:color="auto"/>
            </w:tcBorders>
            <w:hideMark/>
          </w:tcPr>
          <w:p w14:paraId="3A891FAF"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4</w:t>
            </w:r>
          </w:p>
        </w:tc>
        <w:tc>
          <w:tcPr>
            <w:tcW w:w="1088" w:type="dxa"/>
            <w:tcBorders>
              <w:top w:val="single" w:sz="4" w:space="0" w:color="auto"/>
              <w:left w:val="single" w:sz="4" w:space="0" w:color="auto"/>
              <w:bottom w:val="single" w:sz="4" w:space="0" w:color="auto"/>
              <w:right w:val="single" w:sz="4" w:space="0" w:color="auto"/>
            </w:tcBorders>
            <w:hideMark/>
          </w:tcPr>
          <w:p w14:paraId="39915750"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14:paraId="17CF70A1"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6</w:t>
            </w:r>
          </w:p>
        </w:tc>
      </w:tr>
      <w:tr w:rsidR="00C4045A" w:rsidRPr="00C4045A" w14:paraId="605D4EE3" w14:textId="77777777" w:rsidTr="00C4045A">
        <w:trPr>
          <w:trHeight w:val="142"/>
        </w:trPr>
        <w:tc>
          <w:tcPr>
            <w:tcW w:w="674" w:type="dxa"/>
            <w:vMerge w:val="restart"/>
            <w:tcBorders>
              <w:left w:val="single" w:sz="4" w:space="0" w:color="auto"/>
              <w:right w:val="single" w:sz="4" w:space="0" w:color="auto"/>
            </w:tcBorders>
            <w:vAlign w:val="center"/>
            <w:hideMark/>
          </w:tcPr>
          <w:p w14:paraId="5A787E1A" w14:textId="77777777" w:rsidR="00C4045A" w:rsidRPr="00C4045A" w:rsidRDefault="00C4045A" w:rsidP="00C4045A">
            <w:pPr>
              <w:spacing w:after="0"/>
              <w:jc w:val="center"/>
              <w:rPr>
                <w:b/>
                <w:sz w:val="20"/>
                <w:szCs w:val="20"/>
                <w:lang w:eastAsia="en-US"/>
              </w:rPr>
            </w:pPr>
            <w:r w:rsidRPr="00C4045A">
              <w:rPr>
                <w:b/>
                <w:sz w:val="20"/>
                <w:szCs w:val="20"/>
                <w:lang w:eastAsia="en-US"/>
              </w:rPr>
              <w:t>1</w:t>
            </w:r>
          </w:p>
        </w:tc>
        <w:tc>
          <w:tcPr>
            <w:tcW w:w="2130" w:type="dxa"/>
            <w:vMerge w:val="restart"/>
            <w:tcBorders>
              <w:left w:val="single" w:sz="4" w:space="0" w:color="auto"/>
              <w:right w:val="single" w:sz="4" w:space="0" w:color="auto"/>
            </w:tcBorders>
            <w:vAlign w:val="center"/>
            <w:hideMark/>
          </w:tcPr>
          <w:p w14:paraId="5B8A99AA" w14:textId="77777777" w:rsidR="00C4045A" w:rsidRPr="00C4045A" w:rsidRDefault="00C4045A" w:rsidP="00C4045A">
            <w:pPr>
              <w:spacing w:after="0"/>
              <w:jc w:val="center"/>
              <w:rPr>
                <w:b/>
                <w:sz w:val="20"/>
                <w:szCs w:val="20"/>
                <w:lang w:eastAsia="en-US"/>
              </w:rPr>
            </w:pPr>
            <w:r w:rsidRPr="00C4045A">
              <w:rPr>
                <w:b/>
                <w:sz w:val="20"/>
                <w:szCs w:val="20"/>
                <w:lang w:eastAsia="en-US"/>
              </w:rPr>
              <w:t>Борт</w:t>
            </w:r>
          </w:p>
        </w:tc>
        <w:tc>
          <w:tcPr>
            <w:tcW w:w="2269" w:type="dxa"/>
            <w:tcBorders>
              <w:top w:val="single" w:sz="4" w:space="0" w:color="auto"/>
              <w:left w:val="single" w:sz="4" w:space="0" w:color="auto"/>
              <w:bottom w:val="single" w:sz="4" w:space="0" w:color="auto"/>
              <w:right w:val="single" w:sz="4" w:space="0" w:color="auto"/>
            </w:tcBorders>
            <w:hideMark/>
          </w:tcPr>
          <w:p w14:paraId="6F35F003"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03459A74" w14:textId="4BB76A3A"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2043154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48933289"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52068D08"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6EE5F9AD" w14:textId="77777777" w:rsidTr="00C4045A">
        <w:trPr>
          <w:trHeight w:val="142"/>
        </w:trPr>
        <w:tc>
          <w:tcPr>
            <w:tcW w:w="674" w:type="dxa"/>
            <w:vMerge/>
            <w:tcBorders>
              <w:left w:val="single" w:sz="4" w:space="0" w:color="auto"/>
              <w:bottom w:val="single" w:sz="4" w:space="0" w:color="auto"/>
              <w:right w:val="single" w:sz="4" w:space="0" w:color="auto"/>
            </w:tcBorders>
            <w:vAlign w:val="center"/>
            <w:hideMark/>
          </w:tcPr>
          <w:p w14:paraId="76A83247" w14:textId="77777777" w:rsidR="00C4045A" w:rsidRPr="00C4045A" w:rsidRDefault="00C4045A" w:rsidP="00C4045A">
            <w:pPr>
              <w:spacing w:after="0"/>
              <w:jc w:val="center"/>
              <w:rPr>
                <w:b/>
                <w:sz w:val="20"/>
                <w:szCs w:val="20"/>
                <w:lang w:eastAsia="en-US"/>
              </w:rPr>
            </w:pPr>
          </w:p>
        </w:tc>
        <w:tc>
          <w:tcPr>
            <w:tcW w:w="2130" w:type="dxa"/>
            <w:vMerge/>
            <w:tcBorders>
              <w:left w:val="single" w:sz="4" w:space="0" w:color="auto"/>
              <w:bottom w:val="single" w:sz="4" w:space="0" w:color="auto"/>
              <w:right w:val="single" w:sz="4" w:space="0" w:color="auto"/>
            </w:tcBorders>
            <w:vAlign w:val="center"/>
            <w:hideMark/>
          </w:tcPr>
          <w:p w14:paraId="2D9DC980" w14:textId="77777777" w:rsidR="00C4045A" w:rsidRPr="00C4045A" w:rsidRDefault="00C4045A" w:rsidP="00C4045A">
            <w:pPr>
              <w:spacing w:after="0"/>
              <w:jc w:val="center"/>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19480925"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7B939B84" w14:textId="56730351"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68C2174E"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7904EB04"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4CB8F6EE"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4AB87FF4" w14:textId="77777777" w:rsidTr="00C4045A">
        <w:trPr>
          <w:trHeight w:val="14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07A84D4C" w14:textId="77777777" w:rsidR="00C4045A" w:rsidRPr="00C4045A" w:rsidRDefault="00C4045A" w:rsidP="00C4045A">
            <w:pPr>
              <w:spacing w:after="0"/>
              <w:jc w:val="center"/>
              <w:rPr>
                <w:b/>
                <w:sz w:val="20"/>
                <w:szCs w:val="20"/>
                <w:lang w:eastAsia="en-US"/>
              </w:rPr>
            </w:pPr>
            <w:r w:rsidRPr="00C4045A">
              <w:rPr>
                <w:b/>
                <w:sz w:val="20"/>
                <w:szCs w:val="20"/>
                <w:lang w:eastAsia="en-US"/>
              </w:rPr>
              <w:t>2</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5EAA225E" w14:textId="77777777" w:rsidR="00C4045A" w:rsidRPr="00C4045A" w:rsidRDefault="00C4045A" w:rsidP="00C4045A">
            <w:pPr>
              <w:spacing w:after="0"/>
              <w:jc w:val="center"/>
              <w:rPr>
                <w:b/>
                <w:sz w:val="20"/>
                <w:szCs w:val="20"/>
                <w:lang w:eastAsia="en-US"/>
              </w:rPr>
            </w:pPr>
            <w:r w:rsidRPr="00C4045A">
              <w:rPr>
                <w:b/>
                <w:sz w:val="20"/>
                <w:szCs w:val="20"/>
                <w:lang w:eastAsia="en-US"/>
              </w:rPr>
              <w:t>Тент</w:t>
            </w:r>
          </w:p>
        </w:tc>
        <w:tc>
          <w:tcPr>
            <w:tcW w:w="2269" w:type="dxa"/>
            <w:tcBorders>
              <w:top w:val="single" w:sz="4" w:space="0" w:color="auto"/>
              <w:left w:val="single" w:sz="4" w:space="0" w:color="auto"/>
              <w:bottom w:val="single" w:sz="4" w:space="0" w:color="auto"/>
              <w:right w:val="single" w:sz="4" w:space="0" w:color="auto"/>
            </w:tcBorders>
            <w:hideMark/>
          </w:tcPr>
          <w:p w14:paraId="3FF54E1C"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40C25978" w14:textId="155328DF"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7AEF2D80"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44B190B2"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6B08C69E"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6CD18617"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2311847E" w14:textId="77777777" w:rsidR="00C4045A" w:rsidRPr="00C4045A" w:rsidRDefault="00C4045A" w:rsidP="00C4045A">
            <w:pPr>
              <w:spacing w:after="0"/>
              <w:jc w:val="center"/>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21488DF" w14:textId="77777777" w:rsidR="00C4045A" w:rsidRPr="00C4045A" w:rsidRDefault="00C4045A" w:rsidP="00C4045A">
            <w:pPr>
              <w:spacing w:after="0"/>
              <w:jc w:val="center"/>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18D3CE92"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10A87EC0" w14:textId="3253C2D0"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2B1338B5"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1B7350FF"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1F706ED"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034CD0BE"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3D1211F2" w14:textId="77777777" w:rsidR="00C4045A" w:rsidRPr="00C4045A" w:rsidRDefault="00C4045A" w:rsidP="00C4045A">
            <w:pPr>
              <w:spacing w:after="0"/>
              <w:jc w:val="center"/>
              <w:rPr>
                <w:b/>
                <w:sz w:val="20"/>
                <w:szCs w:val="20"/>
                <w:lang w:eastAsia="en-US"/>
              </w:rPr>
            </w:pPr>
            <w:r w:rsidRPr="00C4045A">
              <w:rPr>
                <w:b/>
                <w:sz w:val="20"/>
                <w:szCs w:val="20"/>
                <w:lang w:eastAsia="en-US"/>
              </w:rPr>
              <w:t>3</w:t>
            </w:r>
          </w:p>
        </w:tc>
        <w:tc>
          <w:tcPr>
            <w:tcW w:w="2130" w:type="dxa"/>
            <w:tcBorders>
              <w:top w:val="single" w:sz="4" w:space="0" w:color="auto"/>
              <w:left w:val="single" w:sz="4" w:space="0" w:color="auto"/>
              <w:bottom w:val="single" w:sz="4" w:space="0" w:color="auto"/>
              <w:right w:val="single" w:sz="4" w:space="0" w:color="auto"/>
            </w:tcBorders>
            <w:vAlign w:val="center"/>
            <w:hideMark/>
          </w:tcPr>
          <w:p w14:paraId="794758D6" w14:textId="77777777" w:rsidR="00C4045A" w:rsidRPr="00C4045A" w:rsidRDefault="00C4045A" w:rsidP="00C4045A">
            <w:pPr>
              <w:spacing w:after="0"/>
              <w:jc w:val="center"/>
              <w:rPr>
                <w:b/>
                <w:sz w:val="20"/>
                <w:szCs w:val="20"/>
                <w:lang w:eastAsia="en-US"/>
              </w:rPr>
            </w:pPr>
            <w:r w:rsidRPr="00C4045A">
              <w:rPr>
                <w:b/>
                <w:sz w:val="20"/>
                <w:szCs w:val="20"/>
                <w:lang w:eastAsia="en-US"/>
              </w:rPr>
              <w:t>Самосвал</w:t>
            </w:r>
          </w:p>
        </w:tc>
        <w:tc>
          <w:tcPr>
            <w:tcW w:w="2269" w:type="dxa"/>
            <w:tcBorders>
              <w:top w:val="single" w:sz="4" w:space="0" w:color="auto"/>
              <w:left w:val="single" w:sz="4" w:space="0" w:color="auto"/>
              <w:bottom w:val="single" w:sz="4" w:space="0" w:color="auto"/>
              <w:right w:val="single" w:sz="4" w:space="0" w:color="auto"/>
            </w:tcBorders>
            <w:hideMark/>
          </w:tcPr>
          <w:p w14:paraId="41280779"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37B37F01" w14:textId="52656A32"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7C1C1F3A"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50</w:t>
            </w:r>
          </w:p>
        </w:tc>
        <w:tc>
          <w:tcPr>
            <w:tcW w:w="1088" w:type="dxa"/>
            <w:tcBorders>
              <w:top w:val="single" w:sz="4" w:space="0" w:color="auto"/>
              <w:left w:val="single" w:sz="4" w:space="0" w:color="auto"/>
              <w:bottom w:val="single" w:sz="4" w:space="0" w:color="auto"/>
              <w:right w:val="single" w:sz="4" w:space="0" w:color="auto"/>
            </w:tcBorders>
            <w:hideMark/>
          </w:tcPr>
          <w:p w14:paraId="5DE6FA6A"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0121A893"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2C548EBF" w14:textId="77777777" w:rsidTr="00C4045A">
        <w:trPr>
          <w:trHeight w:val="267"/>
        </w:trPr>
        <w:tc>
          <w:tcPr>
            <w:tcW w:w="674" w:type="dxa"/>
            <w:vMerge w:val="restart"/>
            <w:tcBorders>
              <w:top w:val="single" w:sz="4" w:space="0" w:color="auto"/>
              <w:left w:val="single" w:sz="4" w:space="0" w:color="auto"/>
              <w:bottom w:val="single" w:sz="4" w:space="0" w:color="auto"/>
              <w:right w:val="single" w:sz="4" w:space="0" w:color="auto"/>
            </w:tcBorders>
          </w:tcPr>
          <w:p w14:paraId="34F0CB7D"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p w14:paraId="14BB3DCF"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4</w:t>
            </w:r>
          </w:p>
        </w:tc>
        <w:tc>
          <w:tcPr>
            <w:tcW w:w="2130" w:type="dxa"/>
            <w:vMerge w:val="restart"/>
            <w:tcBorders>
              <w:top w:val="single" w:sz="4" w:space="0" w:color="auto"/>
              <w:left w:val="single" w:sz="4" w:space="0" w:color="auto"/>
              <w:bottom w:val="single" w:sz="4" w:space="0" w:color="auto"/>
              <w:right w:val="single" w:sz="4" w:space="0" w:color="auto"/>
            </w:tcBorders>
          </w:tcPr>
          <w:p w14:paraId="6E3EECA6"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p w14:paraId="7F099892"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Изотерм</w:t>
            </w:r>
          </w:p>
          <w:p w14:paraId="2E2F0FCD"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(фургон)</w:t>
            </w:r>
          </w:p>
        </w:tc>
        <w:tc>
          <w:tcPr>
            <w:tcW w:w="2269" w:type="dxa"/>
            <w:tcBorders>
              <w:top w:val="single" w:sz="4" w:space="0" w:color="auto"/>
              <w:left w:val="single" w:sz="4" w:space="0" w:color="auto"/>
              <w:bottom w:val="single" w:sz="4" w:space="0" w:color="auto"/>
              <w:right w:val="single" w:sz="4" w:space="0" w:color="auto"/>
            </w:tcBorders>
            <w:hideMark/>
          </w:tcPr>
          <w:p w14:paraId="5E7E0190"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1,5</w:t>
            </w:r>
          </w:p>
        </w:tc>
        <w:tc>
          <w:tcPr>
            <w:tcW w:w="1404" w:type="dxa"/>
            <w:tcBorders>
              <w:top w:val="single" w:sz="4" w:space="0" w:color="auto"/>
              <w:left w:val="single" w:sz="4" w:space="0" w:color="auto"/>
              <w:bottom w:val="single" w:sz="4" w:space="0" w:color="auto"/>
              <w:right w:val="single" w:sz="4" w:space="0" w:color="auto"/>
            </w:tcBorders>
          </w:tcPr>
          <w:p w14:paraId="230EE634" w14:textId="17A7E8B1"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0DA21A28"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2400</w:t>
            </w:r>
          </w:p>
        </w:tc>
        <w:tc>
          <w:tcPr>
            <w:tcW w:w="1088" w:type="dxa"/>
            <w:tcBorders>
              <w:top w:val="single" w:sz="4" w:space="0" w:color="auto"/>
              <w:left w:val="single" w:sz="4" w:space="0" w:color="auto"/>
              <w:bottom w:val="single" w:sz="4" w:space="0" w:color="auto"/>
              <w:right w:val="single" w:sz="4" w:space="0" w:color="auto"/>
            </w:tcBorders>
            <w:hideMark/>
          </w:tcPr>
          <w:p w14:paraId="1ED22C07"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7FEFC48F"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2AADE90F"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42F50556"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4CDA86D0"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7672B9D8"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2A507CF8" w14:textId="1F9690B1"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6CD70657"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101B260E"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7C8F90AB"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7C0F27C8"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6CD29E84"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67182563"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245F357C"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7393ACD0" w14:textId="6E39873A"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03598E7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1DBA47AA"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0E5C0A98"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16813E12" w14:textId="77777777" w:rsidTr="00C4045A">
        <w:trPr>
          <w:trHeight w:val="267"/>
        </w:trPr>
        <w:tc>
          <w:tcPr>
            <w:tcW w:w="674" w:type="dxa"/>
            <w:vMerge w:val="restart"/>
            <w:tcBorders>
              <w:top w:val="single" w:sz="4" w:space="0" w:color="auto"/>
              <w:left w:val="single" w:sz="4" w:space="0" w:color="auto"/>
              <w:bottom w:val="single" w:sz="4" w:space="0" w:color="auto"/>
              <w:right w:val="single" w:sz="4" w:space="0" w:color="auto"/>
            </w:tcBorders>
            <w:hideMark/>
          </w:tcPr>
          <w:p w14:paraId="6C761731"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5</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0964B69A"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Рефрижератор</w:t>
            </w:r>
          </w:p>
        </w:tc>
        <w:tc>
          <w:tcPr>
            <w:tcW w:w="2269" w:type="dxa"/>
            <w:tcBorders>
              <w:top w:val="single" w:sz="4" w:space="0" w:color="auto"/>
              <w:left w:val="single" w:sz="4" w:space="0" w:color="auto"/>
              <w:bottom w:val="single" w:sz="4" w:space="0" w:color="auto"/>
              <w:right w:val="single" w:sz="4" w:space="0" w:color="auto"/>
            </w:tcBorders>
            <w:hideMark/>
          </w:tcPr>
          <w:p w14:paraId="77BDF8E6"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4E029048" w14:textId="3005AD5D"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5365F664"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09AA4B2C"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65129F97"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14F50D72"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773706B0"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15087917"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11A113F"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60143F9A" w14:textId="64D894D6"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03D8ED1D"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340D1B45"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75DC0692"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388EA390"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18119260" w14:textId="77777777" w:rsidR="00C4045A" w:rsidRPr="00C4045A" w:rsidRDefault="00C4045A" w:rsidP="00C4045A">
            <w:pPr>
              <w:spacing w:after="0" w:line="276" w:lineRule="auto"/>
              <w:jc w:val="center"/>
              <w:rPr>
                <w:b/>
                <w:sz w:val="20"/>
                <w:szCs w:val="20"/>
                <w:lang w:eastAsia="en-US"/>
              </w:rPr>
            </w:pPr>
            <w:r w:rsidRPr="00C4045A">
              <w:rPr>
                <w:b/>
                <w:sz w:val="20"/>
                <w:szCs w:val="20"/>
                <w:lang w:eastAsia="en-US"/>
              </w:rPr>
              <w:t>6</w:t>
            </w:r>
          </w:p>
        </w:tc>
        <w:tc>
          <w:tcPr>
            <w:tcW w:w="2130" w:type="dxa"/>
            <w:tcBorders>
              <w:top w:val="single" w:sz="4" w:space="0" w:color="auto"/>
              <w:left w:val="single" w:sz="4" w:space="0" w:color="auto"/>
              <w:bottom w:val="single" w:sz="4" w:space="0" w:color="auto"/>
              <w:right w:val="single" w:sz="4" w:space="0" w:color="auto"/>
            </w:tcBorders>
            <w:hideMark/>
          </w:tcPr>
          <w:p w14:paraId="75293D0C" w14:textId="77777777" w:rsidR="00C4045A" w:rsidRPr="00C4045A" w:rsidRDefault="00C4045A" w:rsidP="00C4045A">
            <w:pPr>
              <w:overflowPunct w:val="0"/>
              <w:autoSpaceDE w:val="0"/>
              <w:autoSpaceDN w:val="0"/>
              <w:adjustRightInd w:val="0"/>
              <w:spacing w:after="0" w:line="276" w:lineRule="auto"/>
              <w:jc w:val="center"/>
              <w:rPr>
                <w:b/>
                <w:sz w:val="20"/>
                <w:lang w:eastAsia="en-US"/>
              </w:rPr>
            </w:pPr>
            <w:r w:rsidRPr="00C4045A">
              <w:rPr>
                <w:b/>
                <w:sz w:val="20"/>
                <w:lang w:eastAsia="en-US"/>
              </w:rPr>
              <w:t>Ассенизаторская</w:t>
            </w:r>
          </w:p>
        </w:tc>
        <w:tc>
          <w:tcPr>
            <w:tcW w:w="2269" w:type="dxa"/>
            <w:tcBorders>
              <w:top w:val="single" w:sz="4" w:space="0" w:color="auto"/>
              <w:left w:val="single" w:sz="4" w:space="0" w:color="auto"/>
              <w:bottom w:val="single" w:sz="4" w:space="0" w:color="auto"/>
              <w:right w:val="single" w:sz="4" w:space="0" w:color="auto"/>
            </w:tcBorders>
            <w:hideMark/>
          </w:tcPr>
          <w:p w14:paraId="4A17DCD6" w14:textId="77777777" w:rsidR="00C4045A" w:rsidRPr="00C4045A" w:rsidRDefault="00C4045A" w:rsidP="00C4045A">
            <w:pPr>
              <w:overflowPunct w:val="0"/>
              <w:autoSpaceDE w:val="0"/>
              <w:autoSpaceDN w:val="0"/>
              <w:adjustRightInd w:val="0"/>
              <w:spacing w:after="0" w:line="276" w:lineRule="auto"/>
              <w:jc w:val="center"/>
              <w:rPr>
                <w:sz w:val="20"/>
                <w:lang w:eastAsia="en-US"/>
              </w:rPr>
            </w:pPr>
            <w:r w:rsidRPr="00C4045A">
              <w:rPr>
                <w:sz w:val="20"/>
                <w:lang w:eastAsia="en-US"/>
              </w:rPr>
              <w:t>От 3 м3</w:t>
            </w:r>
          </w:p>
        </w:tc>
        <w:tc>
          <w:tcPr>
            <w:tcW w:w="1404" w:type="dxa"/>
            <w:tcBorders>
              <w:top w:val="single" w:sz="4" w:space="0" w:color="auto"/>
              <w:left w:val="single" w:sz="4" w:space="0" w:color="auto"/>
              <w:bottom w:val="single" w:sz="4" w:space="0" w:color="auto"/>
              <w:right w:val="single" w:sz="4" w:space="0" w:color="auto"/>
            </w:tcBorders>
          </w:tcPr>
          <w:p w14:paraId="107FD1BD" w14:textId="63D2BD97"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129E0AE4"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54148E64"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3A769B2"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7B9C36C"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57B29EA8" w14:textId="77777777" w:rsidR="00C4045A" w:rsidRDefault="00C4045A" w:rsidP="00C4045A">
            <w:pPr>
              <w:spacing w:after="0" w:line="276" w:lineRule="auto"/>
              <w:jc w:val="center"/>
              <w:rPr>
                <w:b/>
                <w:sz w:val="20"/>
                <w:szCs w:val="20"/>
                <w:lang w:eastAsia="en-US"/>
              </w:rPr>
            </w:pPr>
            <w:r w:rsidRPr="00C4045A">
              <w:rPr>
                <w:b/>
                <w:sz w:val="20"/>
                <w:szCs w:val="20"/>
                <w:lang w:eastAsia="en-US"/>
              </w:rPr>
              <w:t>7</w:t>
            </w:r>
          </w:p>
          <w:p w14:paraId="5325933E" w14:textId="1B0631D6" w:rsidR="007C195C" w:rsidRPr="00C4045A" w:rsidRDefault="007C195C" w:rsidP="00C4045A">
            <w:pPr>
              <w:spacing w:after="0" w:line="276" w:lineRule="auto"/>
              <w:jc w:val="center"/>
              <w:rPr>
                <w:b/>
                <w:sz w:val="20"/>
                <w:szCs w:val="20"/>
                <w:lang w:eastAsia="en-US"/>
              </w:rPr>
            </w:pPr>
          </w:p>
        </w:tc>
        <w:tc>
          <w:tcPr>
            <w:tcW w:w="7801" w:type="dxa"/>
            <w:gridSpan w:val="5"/>
            <w:tcBorders>
              <w:top w:val="single" w:sz="4" w:space="0" w:color="auto"/>
              <w:left w:val="single" w:sz="4" w:space="0" w:color="auto"/>
              <w:bottom w:val="single" w:sz="4" w:space="0" w:color="auto"/>
              <w:right w:val="single" w:sz="4" w:space="0" w:color="auto"/>
            </w:tcBorders>
            <w:hideMark/>
          </w:tcPr>
          <w:p w14:paraId="638E99BF"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Итого:</w:t>
            </w:r>
          </w:p>
          <w:p w14:paraId="70AD27A0" w14:textId="77777777" w:rsidR="00C4045A" w:rsidRPr="00C4045A" w:rsidRDefault="00C4045A" w:rsidP="00C4045A">
            <w:pPr>
              <w:spacing w:after="0" w:line="276" w:lineRule="auto"/>
              <w:jc w:val="center"/>
              <w:rPr>
                <w:color w:val="000000"/>
                <w:sz w:val="20"/>
                <w:szCs w:val="20"/>
                <w:lang w:eastAsia="en-US"/>
              </w:rPr>
            </w:pPr>
            <w:r w:rsidRPr="00C4045A">
              <w:rPr>
                <w:color w:val="000000"/>
                <w:sz w:val="20"/>
                <w:szCs w:val="20"/>
                <w:lang w:eastAsia="en-US"/>
              </w:rPr>
              <w:t>(складывается 6 столбец – строки с 1 по 6)</w:t>
            </w:r>
          </w:p>
        </w:tc>
        <w:tc>
          <w:tcPr>
            <w:tcW w:w="1320" w:type="dxa"/>
            <w:tcBorders>
              <w:top w:val="single" w:sz="4" w:space="0" w:color="auto"/>
              <w:left w:val="single" w:sz="4" w:space="0" w:color="auto"/>
              <w:bottom w:val="single" w:sz="4" w:space="0" w:color="auto"/>
              <w:right w:val="single" w:sz="4" w:space="0" w:color="auto"/>
            </w:tcBorders>
          </w:tcPr>
          <w:p w14:paraId="3DD60CE7"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bl>
    <w:p w14:paraId="0C8AE758" w14:textId="77777777" w:rsidR="00C4045A" w:rsidRPr="00C4045A" w:rsidRDefault="00C4045A" w:rsidP="00C4045A">
      <w:pPr>
        <w:spacing w:after="0"/>
        <w:jc w:val="left"/>
        <w:rPr>
          <w:b/>
          <w:sz w:val="20"/>
          <w:szCs w:val="20"/>
          <w:highlight w:val="yellow"/>
        </w:rPr>
      </w:pPr>
    </w:p>
    <w:p w14:paraId="698711A5" w14:textId="77777777" w:rsidR="00C4045A" w:rsidRPr="001E5843" w:rsidRDefault="00C4045A" w:rsidP="00C4045A">
      <w:pPr>
        <w:rPr>
          <w:b/>
          <w:sz w:val="20"/>
          <w:szCs w:val="20"/>
          <w:highlight w:val="yellow"/>
        </w:rPr>
      </w:pPr>
    </w:p>
    <w:p w14:paraId="7DBCD05D" w14:textId="77777777" w:rsidR="00C4045A" w:rsidRPr="00C01926" w:rsidRDefault="00C4045A" w:rsidP="00C4045A">
      <w:pPr>
        <w:tabs>
          <w:tab w:val="left" w:pos="2426"/>
        </w:tabs>
        <w:rPr>
          <w:b/>
          <w:sz w:val="20"/>
          <w:szCs w:val="20"/>
        </w:rPr>
      </w:pPr>
    </w:p>
    <w:p w14:paraId="4F926F6D" w14:textId="77777777" w:rsidR="00C4045A" w:rsidRPr="00C01926" w:rsidRDefault="00C4045A" w:rsidP="00C4045A">
      <w:pPr>
        <w:tabs>
          <w:tab w:val="left" w:pos="2426"/>
        </w:tabs>
        <w:rPr>
          <w:b/>
          <w:sz w:val="18"/>
          <w:szCs w:val="18"/>
        </w:rPr>
      </w:pPr>
    </w:p>
    <w:p w14:paraId="3FC99B50" w14:textId="77506E3D" w:rsidR="00C4045A" w:rsidRPr="00D115FF" w:rsidRDefault="00C4045A" w:rsidP="00C4045A">
      <w:pPr>
        <w:tabs>
          <w:tab w:val="left" w:pos="2426"/>
        </w:tabs>
        <w:rPr>
          <w:b/>
        </w:rPr>
      </w:pPr>
      <w:r w:rsidRPr="00D115FF">
        <w:rPr>
          <w:b/>
        </w:rPr>
        <w:t>Заказчик:</w:t>
      </w:r>
      <w:r w:rsidR="00A52D6B">
        <w:rPr>
          <w:b/>
        </w:rPr>
        <w:t xml:space="preserve"> </w:t>
      </w:r>
      <w:r w:rsidRPr="00D115FF">
        <w:rPr>
          <w:b/>
        </w:rPr>
        <w:t xml:space="preserve">                                                           </w:t>
      </w:r>
      <w:r>
        <w:rPr>
          <w:b/>
        </w:rPr>
        <w:t xml:space="preserve">      </w:t>
      </w:r>
      <w:r w:rsidRPr="00D115FF">
        <w:rPr>
          <w:b/>
        </w:rPr>
        <w:t xml:space="preserve"> Исполнитель:</w:t>
      </w:r>
    </w:p>
    <w:p w14:paraId="3458296D" w14:textId="77777777" w:rsidR="00C4045A" w:rsidRPr="00C01926" w:rsidRDefault="00C4045A" w:rsidP="00C4045A">
      <w:pPr>
        <w:tabs>
          <w:tab w:val="left" w:pos="2426"/>
        </w:tabs>
        <w:rPr>
          <w:b/>
          <w:sz w:val="18"/>
          <w:szCs w:val="18"/>
        </w:rPr>
      </w:pPr>
    </w:p>
    <w:p w14:paraId="3539FA83" w14:textId="77777777" w:rsidR="00C4045A" w:rsidRPr="00C01926" w:rsidRDefault="00C4045A" w:rsidP="00C4045A">
      <w:pPr>
        <w:overflowPunct w:val="0"/>
        <w:autoSpaceDE w:val="0"/>
        <w:autoSpaceDN w:val="0"/>
        <w:adjustRightInd w:val="0"/>
        <w:textAlignment w:val="baseline"/>
        <w:rPr>
          <w:sz w:val="20"/>
          <w:szCs w:val="20"/>
        </w:rPr>
      </w:pPr>
      <w:r w:rsidRPr="00C01926">
        <w:t>Акционерное общество «Гознак»</w:t>
      </w:r>
      <w:r w:rsidRPr="00C01926">
        <w:rPr>
          <w:sz w:val="20"/>
          <w:szCs w:val="20"/>
        </w:rPr>
        <w:t xml:space="preserve">                              </w:t>
      </w:r>
    </w:p>
    <w:p w14:paraId="0C4C4B1C" w14:textId="77777777" w:rsidR="00C4045A" w:rsidRPr="00C01926" w:rsidRDefault="00C4045A" w:rsidP="00C4045A">
      <w:r w:rsidRPr="00C01926">
        <w:t xml:space="preserve">Директор филиала                                                    </w:t>
      </w:r>
    </w:p>
    <w:p w14:paraId="65EA2AA4" w14:textId="77777777" w:rsidR="00C4045A" w:rsidRDefault="00C4045A" w:rsidP="00C4045A"/>
    <w:p w14:paraId="6372BBA1" w14:textId="77777777" w:rsidR="00C4045A" w:rsidRPr="00C01926" w:rsidRDefault="00C4045A" w:rsidP="00C4045A">
      <w:r w:rsidRPr="00C01926">
        <w:t xml:space="preserve">_________________К.Ю. Павлов                            _________________ </w:t>
      </w:r>
    </w:p>
    <w:p w14:paraId="4394F877" w14:textId="77777777" w:rsidR="00C4045A" w:rsidRPr="00C01926" w:rsidRDefault="00C4045A" w:rsidP="00C4045A">
      <w:pPr>
        <w:keepLines/>
        <w:autoSpaceDE w:val="0"/>
        <w:autoSpaceDN w:val="0"/>
        <w:adjustRightInd w:val="0"/>
        <w:ind w:firstLine="708"/>
        <w:rPr>
          <w:color w:val="000000"/>
        </w:rPr>
      </w:pPr>
      <w:r w:rsidRPr="00C01926">
        <w:rPr>
          <w:color w:val="000000"/>
        </w:rPr>
        <w:t xml:space="preserve">                                                                               </w:t>
      </w:r>
    </w:p>
    <w:p w14:paraId="450CB310" w14:textId="77777777" w:rsidR="00C4045A" w:rsidRPr="00C01926" w:rsidRDefault="00C4045A" w:rsidP="00C4045A"/>
    <w:p w14:paraId="133E51BE" w14:textId="77777777" w:rsidR="00C4045A" w:rsidRPr="00C01926" w:rsidRDefault="00C4045A" w:rsidP="00C4045A">
      <w:pPr>
        <w:jc w:val="center"/>
        <w:rPr>
          <w:sz w:val="22"/>
          <w:szCs w:val="22"/>
        </w:rPr>
      </w:pPr>
      <w:r w:rsidRPr="00C01926">
        <w:rPr>
          <w:sz w:val="22"/>
          <w:szCs w:val="22"/>
        </w:rPr>
        <w:t xml:space="preserve">                                                               </w:t>
      </w:r>
    </w:p>
    <w:p w14:paraId="58D2B333" w14:textId="77777777" w:rsidR="00C4045A" w:rsidRPr="00C01926" w:rsidRDefault="00C4045A" w:rsidP="00C4045A">
      <w:pPr>
        <w:jc w:val="center"/>
        <w:rPr>
          <w:sz w:val="22"/>
          <w:szCs w:val="22"/>
        </w:rPr>
      </w:pPr>
    </w:p>
    <w:p w14:paraId="263188D1" w14:textId="77777777" w:rsidR="00C4045A" w:rsidRPr="00C01926" w:rsidRDefault="00C4045A" w:rsidP="00C4045A">
      <w:pPr>
        <w:jc w:val="center"/>
        <w:rPr>
          <w:sz w:val="22"/>
          <w:szCs w:val="22"/>
        </w:rPr>
      </w:pPr>
    </w:p>
    <w:p w14:paraId="0C2F4758" w14:textId="6D44A187" w:rsidR="00C4045A" w:rsidRDefault="00C4045A" w:rsidP="00C4045A">
      <w:pPr>
        <w:rPr>
          <w:sz w:val="22"/>
          <w:szCs w:val="22"/>
        </w:rPr>
      </w:pPr>
    </w:p>
    <w:p w14:paraId="7CF5AC41" w14:textId="1763BCC5" w:rsidR="00C4045A" w:rsidRDefault="00C4045A" w:rsidP="00C4045A">
      <w:pPr>
        <w:rPr>
          <w:sz w:val="22"/>
          <w:szCs w:val="22"/>
        </w:rPr>
      </w:pPr>
    </w:p>
    <w:p w14:paraId="684D8E1B" w14:textId="1ED484D0" w:rsidR="00C4045A" w:rsidRDefault="00C4045A" w:rsidP="00C4045A">
      <w:pPr>
        <w:rPr>
          <w:sz w:val="22"/>
          <w:szCs w:val="22"/>
        </w:rPr>
      </w:pPr>
    </w:p>
    <w:p w14:paraId="59F7DF40" w14:textId="77777777" w:rsidR="004674CC" w:rsidRDefault="004674CC" w:rsidP="00C4045A">
      <w:pPr>
        <w:rPr>
          <w:sz w:val="22"/>
          <w:szCs w:val="22"/>
        </w:rPr>
      </w:pPr>
    </w:p>
    <w:p w14:paraId="4211EE4B" w14:textId="4504BA4F" w:rsidR="00092B40" w:rsidRDefault="00092B40" w:rsidP="00C4045A">
      <w:pPr>
        <w:rPr>
          <w:sz w:val="22"/>
          <w:szCs w:val="22"/>
        </w:rPr>
      </w:pPr>
    </w:p>
    <w:p w14:paraId="616C3A38" w14:textId="77777777" w:rsidR="00092B40" w:rsidRDefault="00092B40" w:rsidP="00C4045A">
      <w:pPr>
        <w:rPr>
          <w:sz w:val="22"/>
          <w:szCs w:val="22"/>
        </w:rPr>
      </w:pPr>
    </w:p>
    <w:p w14:paraId="2E5B906E" w14:textId="625B457A" w:rsidR="00C4045A" w:rsidRDefault="00C4045A" w:rsidP="00C4045A">
      <w:pPr>
        <w:rPr>
          <w:sz w:val="22"/>
          <w:szCs w:val="22"/>
        </w:rPr>
      </w:pPr>
    </w:p>
    <w:p w14:paraId="4FEA1E20" w14:textId="49A864B9" w:rsidR="00C4045A" w:rsidRPr="00C01926" w:rsidRDefault="00C4045A" w:rsidP="00C4045A">
      <w:pPr>
        <w:jc w:val="center"/>
        <w:rPr>
          <w:sz w:val="22"/>
          <w:szCs w:val="22"/>
        </w:rPr>
      </w:pPr>
      <w:r w:rsidRPr="00C01926">
        <w:rPr>
          <w:sz w:val="22"/>
          <w:szCs w:val="22"/>
        </w:rPr>
        <w:lastRenderedPageBreak/>
        <w:t xml:space="preserve">                                                                       </w:t>
      </w:r>
      <w:r>
        <w:rPr>
          <w:sz w:val="22"/>
          <w:szCs w:val="22"/>
        </w:rPr>
        <w:t xml:space="preserve">                    </w:t>
      </w:r>
      <w:r w:rsidRPr="00C01926">
        <w:rPr>
          <w:sz w:val="22"/>
          <w:szCs w:val="22"/>
        </w:rPr>
        <w:t xml:space="preserve"> </w:t>
      </w:r>
      <w:r>
        <w:rPr>
          <w:sz w:val="22"/>
          <w:szCs w:val="22"/>
        </w:rPr>
        <w:t xml:space="preserve">             </w:t>
      </w:r>
      <w:r w:rsidRPr="00C01926">
        <w:rPr>
          <w:sz w:val="22"/>
          <w:szCs w:val="22"/>
        </w:rPr>
        <w:t>Приложение № 2</w:t>
      </w:r>
    </w:p>
    <w:p w14:paraId="639296A0" w14:textId="77777777" w:rsidR="00C4045A" w:rsidRPr="00C01926" w:rsidRDefault="00C4045A" w:rsidP="00C4045A">
      <w:pPr>
        <w:jc w:val="right"/>
        <w:rPr>
          <w:sz w:val="22"/>
          <w:szCs w:val="22"/>
        </w:rPr>
      </w:pPr>
      <w:r w:rsidRPr="00C01926">
        <w:rPr>
          <w:sz w:val="22"/>
          <w:szCs w:val="22"/>
        </w:rPr>
        <w:tab/>
      </w:r>
      <w:r w:rsidRPr="00C01926">
        <w:rPr>
          <w:sz w:val="22"/>
          <w:szCs w:val="22"/>
        </w:rPr>
        <w:tab/>
      </w:r>
      <w:r w:rsidRPr="00C01926">
        <w:rPr>
          <w:sz w:val="22"/>
          <w:szCs w:val="22"/>
        </w:rPr>
        <w:tab/>
      </w:r>
      <w:r w:rsidRPr="00C01926">
        <w:rPr>
          <w:sz w:val="22"/>
          <w:szCs w:val="22"/>
        </w:rPr>
        <w:tab/>
      </w:r>
      <w:r w:rsidRPr="00C01926">
        <w:rPr>
          <w:sz w:val="22"/>
          <w:szCs w:val="22"/>
        </w:rPr>
        <w:tab/>
        <w:t xml:space="preserve">                к Договору № </w:t>
      </w:r>
      <w:r>
        <w:rPr>
          <w:sz w:val="22"/>
          <w:szCs w:val="22"/>
        </w:rPr>
        <w:t>______</w:t>
      </w:r>
      <w:proofErr w:type="gramStart"/>
      <w:r w:rsidRPr="00C01926">
        <w:rPr>
          <w:sz w:val="22"/>
          <w:szCs w:val="22"/>
        </w:rPr>
        <w:t>от</w:t>
      </w:r>
      <w:proofErr w:type="gramEnd"/>
      <w:r w:rsidRPr="00C01926">
        <w:rPr>
          <w:sz w:val="22"/>
          <w:szCs w:val="22"/>
        </w:rPr>
        <w:t xml:space="preserve">  </w:t>
      </w:r>
      <w:r>
        <w:rPr>
          <w:sz w:val="22"/>
          <w:szCs w:val="22"/>
        </w:rPr>
        <w:t>______</w:t>
      </w:r>
    </w:p>
    <w:p w14:paraId="09A972A3" w14:textId="77777777" w:rsidR="00C4045A" w:rsidRPr="00C01926" w:rsidRDefault="00C4045A" w:rsidP="00C4045A">
      <w:pPr>
        <w:jc w:val="center"/>
      </w:pPr>
    </w:p>
    <w:tbl>
      <w:tblPr>
        <w:tblW w:w="11618" w:type="dxa"/>
        <w:tblInd w:w="93" w:type="dxa"/>
        <w:tblLook w:val="04A0" w:firstRow="1" w:lastRow="0" w:firstColumn="1" w:lastColumn="0" w:noHBand="0" w:noVBand="1"/>
      </w:tblPr>
      <w:tblGrid>
        <w:gridCol w:w="9549"/>
        <w:gridCol w:w="1407"/>
        <w:gridCol w:w="1407"/>
      </w:tblGrid>
      <w:tr w:rsidR="00C4045A" w:rsidRPr="00C01926" w14:paraId="1600108D" w14:textId="77777777" w:rsidTr="00C4045A">
        <w:trPr>
          <w:trHeight w:val="255"/>
        </w:trPr>
        <w:tc>
          <w:tcPr>
            <w:tcW w:w="8804" w:type="dxa"/>
            <w:tcBorders>
              <w:top w:val="nil"/>
              <w:left w:val="nil"/>
              <w:bottom w:val="nil"/>
              <w:right w:val="nil"/>
            </w:tcBorders>
            <w:shd w:val="clear" w:color="auto" w:fill="auto"/>
            <w:noWrap/>
            <w:vAlign w:val="bottom"/>
            <w:hideMark/>
          </w:tcPr>
          <w:p w14:paraId="449F8A04" w14:textId="77777777" w:rsidR="00C4045A" w:rsidRPr="00C01926" w:rsidRDefault="00C4045A" w:rsidP="00C4045A">
            <w:pPr>
              <w:rPr>
                <w:sz w:val="20"/>
                <w:szCs w:val="20"/>
              </w:rPr>
            </w:pPr>
          </w:p>
          <w:p w14:paraId="377E9B23" w14:textId="77777777" w:rsidR="00C4045A" w:rsidRPr="00C01926" w:rsidRDefault="00C4045A" w:rsidP="00C4045A">
            <w:pPr>
              <w:rPr>
                <w:sz w:val="20"/>
                <w:szCs w:val="20"/>
              </w:rPr>
            </w:pPr>
          </w:p>
          <w:tbl>
            <w:tblPr>
              <w:tblW w:w="9240" w:type="dxa"/>
              <w:tblInd w:w="93" w:type="dxa"/>
              <w:tblLook w:val="04A0" w:firstRow="1" w:lastRow="0" w:firstColumn="1" w:lastColumn="0" w:noHBand="0" w:noVBand="1"/>
            </w:tblPr>
            <w:tblGrid>
              <w:gridCol w:w="5220"/>
              <w:gridCol w:w="2010"/>
              <w:gridCol w:w="2010"/>
            </w:tblGrid>
            <w:tr w:rsidR="00C4045A" w:rsidRPr="00C01926" w14:paraId="4FD9673B" w14:textId="77777777" w:rsidTr="00C4045A">
              <w:trPr>
                <w:trHeight w:val="315"/>
              </w:trPr>
              <w:tc>
                <w:tcPr>
                  <w:tcW w:w="9240" w:type="dxa"/>
                  <w:gridSpan w:val="3"/>
                  <w:tcBorders>
                    <w:top w:val="nil"/>
                    <w:left w:val="nil"/>
                    <w:bottom w:val="nil"/>
                    <w:right w:val="nil"/>
                  </w:tcBorders>
                  <w:shd w:val="clear" w:color="auto" w:fill="auto"/>
                  <w:noWrap/>
                  <w:vAlign w:val="center"/>
                  <w:hideMark/>
                </w:tcPr>
                <w:p w14:paraId="0F1265D5" w14:textId="77777777" w:rsidR="00C4045A" w:rsidRPr="00C01926" w:rsidRDefault="00C4045A" w:rsidP="00C4045A">
                  <w:pPr>
                    <w:jc w:val="center"/>
                    <w:rPr>
                      <w:b/>
                      <w:bCs/>
                    </w:rPr>
                  </w:pPr>
                  <w:r w:rsidRPr="00C01926">
                    <w:rPr>
                      <w:b/>
                      <w:bCs/>
                    </w:rPr>
                    <w:t xml:space="preserve">Заявка-поручение </w:t>
                  </w:r>
                </w:p>
              </w:tc>
            </w:tr>
            <w:tr w:rsidR="00C4045A" w:rsidRPr="00C01926" w14:paraId="389EFCB6" w14:textId="77777777" w:rsidTr="00C4045A">
              <w:trPr>
                <w:trHeight w:val="315"/>
              </w:trPr>
              <w:tc>
                <w:tcPr>
                  <w:tcW w:w="9240" w:type="dxa"/>
                  <w:gridSpan w:val="3"/>
                  <w:tcBorders>
                    <w:top w:val="nil"/>
                    <w:left w:val="nil"/>
                    <w:bottom w:val="nil"/>
                    <w:right w:val="nil"/>
                  </w:tcBorders>
                  <w:shd w:val="clear" w:color="auto" w:fill="auto"/>
                  <w:noWrap/>
                  <w:vAlign w:val="center"/>
                  <w:hideMark/>
                </w:tcPr>
                <w:p w14:paraId="625A2DE1" w14:textId="77777777" w:rsidR="00C4045A" w:rsidRPr="00C01926" w:rsidRDefault="00C4045A" w:rsidP="00C4045A">
                  <w:pPr>
                    <w:jc w:val="center"/>
                    <w:rPr>
                      <w:b/>
                      <w:bCs/>
                    </w:rPr>
                  </w:pPr>
                  <w:r w:rsidRPr="00C01926">
                    <w:rPr>
                      <w:b/>
                      <w:bCs/>
                    </w:rPr>
                    <w:t>на организацию транспортно-экспедиционных услуг</w:t>
                  </w:r>
                </w:p>
              </w:tc>
            </w:tr>
            <w:tr w:rsidR="00C4045A" w:rsidRPr="00C01926" w14:paraId="0AFEF4D4" w14:textId="77777777" w:rsidTr="00C4045A">
              <w:trPr>
                <w:trHeight w:val="255"/>
              </w:trPr>
              <w:tc>
                <w:tcPr>
                  <w:tcW w:w="5220" w:type="dxa"/>
                  <w:tcBorders>
                    <w:top w:val="nil"/>
                    <w:left w:val="nil"/>
                    <w:bottom w:val="nil"/>
                    <w:right w:val="nil"/>
                  </w:tcBorders>
                  <w:shd w:val="clear" w:color="auto" w:fill="auto"/>
                  <w:noWrap/>
                  <w:vAlign w:val="bottom"/>
                  <w:hideMark/>
                </w:tcPr>
                <w:p w14:paraId="4651A224"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44C6189E"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7EAB418F" w14:textId="77777777" w:rsidR="00C4045A" w:rsidRPr="00C01926" w:rsidRDefault="00C4045A" w:rsidP="00C4045A">
                  <w:pPr>
                    <w:rPr>
                      <w:sz w:val="20"/>
                      <w:szCs w:val="20"/>
                    </w:rPr>
                  </w:pPr>
                </w:p>
              </w:tc>
            </w:tr>
            <w:tr w:rsidR="00C4045A" w:rsidRPr="00C01926" w14:paraId="6A74F8D3" w14:textId="77777777" w:rsidTr="00C4045A">
              <w:trPr>
                <w:trHeight w:val="255"/>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30F73" w14:textId="77777777" w:rsidR="00C4045A" w:rsidRPr="00C01926" w:rsidRDefault="00C4045A" w:rsidP="00C4045A">
                  <w:pPr>
                    <w:rPr>
                      <w:sz w:val="20"/>
                      <w:szCs w:val="20"/>
                    </w:rPr>
                  </w:pPr>
                  <w:r w:rsidRPr="00C01926">
                    <w:rPr>
                      <w:sz w:val="20"/>
                      <w:szCs w:val="20"/>
                    </w:rPr>
                    <w:t>Маршрут движения</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7A74B5F2" w14:textId="77777777" w:rsidR="00C4045A" w:rsidRPr="00C01926" w:rsidRDefault="00C4045A" w:rsidP="00C4045A">
                  <w:pPr>
                    <w:rPr>
                      <w:sz w:val="20"/>
                      <w:szCs w:val="20"/>
                    </w:rPr>
                  </w:pPr>
                  <w:r w:rsidRPr="00C01926">
                    <w:rPr>
                      <w:sz w:val="20"/>
                      <w:szCs w:val="20"/>
                    </w:rPr>
                    <w:t> </w:t>
                  </w:r>
                </w:p>
              </w:tc>
            </w:tr>
            <w:tr w:rsidR="00C4045A" w:rsidRPr="00C01926" w14:paraId="4792CDD3"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47AB6DB" w14:textId="77777777" w:rsidR="00C4045A" w:rsidRPr="00C01926" w:rsidRDefault="00C4045A" w:rsidP="00C4045A">
                  <w:pPr>
                    <w:rPr>
                      <w:sz w:val="20"/>
                      <w:szCs w:val="20"/>
                    </w:rPr>
                  </w:pPr>
                  <w:r w:rsidRPr="00C01926">
                    <w:rPr>
                      <w:sz w:val="20"/>
                      <w:szCs w:val="20"/>
                    </w:rPr>
                    <w:t>Грузоотправитель</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12C5C13C" w14:textId="77777777" w:rsidR="00C4045A" w:rsidRPr="00C01926" w:rsidRDefault="00C4045A" w:rsidP="00C4045A">
                  <w:pPr>
                    <w:rPr>
                      <w:sz w:val="20"/>
                      <w:szCs w:val="20"/>
                    </w:rPr>
                  </w:pPr>
                  <w:r w:rsidRPr="00C01926">
                    <w:rPr>
                      <w:sz w:val="20"/>
                      <w:szCs w:val="20"/>
                    </w:rPr>
                    <w:t> </w:t>
                  </w:r>
                </w:p>
              </w:tc>
            </w:tr>
            <w:tr w:rsidR="00C4045A" w:rsidRPr="00C01926" w14:paraId="251A11C1" w14:textId="77777777" w:rsidTr="00C4045A">
              <w:trPr>
                <w:trHeight w:val="28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5EEE5E0" w14:textId="77777777" w:rsidR="00C4045A" w:rsidRPr="00C01926" w:rsidRDefault="00C4045A" w:rsidP="00C4045A">
                  <w:pPr>
                    <w:rPr>
                      <w:sz w:val="20"/>
                      <w:szCs w:val="20"/>
                    </w:rPr>
                  </w:pPr>
                  <w:r w:rsidRPr="00C01926">
                    <w:rPr>
                      <w:sz w:val="20"/>
                      <w:szCs w:val="20"/>
                    </w:rPr>
                    <w:t>Лицо для контактов</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18F5B47E" w14:textId="77777777" w:rsidR="00C4045A" w:rsidRPr="00C01926" w:rsidRDefault="00C4045A" w:rsidP="00C4045A">
                  <w:pPr>
                    <w:rPr>
                      <w:sz w:val="20"/>
                      <w:szCs w:val="20"/>
                    </w:rPr>
                  </w:pPr>
                  <w:r w:rsidRPr="00C01926">
                    <w:rPr>
                      <w:sz w:val="20"/>
                      <w:szCs w:val="20"/>
                    </w:rPr>
                    <w:t> </w:t>
                  </w:r>
                </w:p>
              </w:tc>
            </w:tr>
            <w:tr w:rsidR="00C4045A" w:rsidRPr="00C01926" w14:paraId="00A38C29"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427D3A1" w14:textId="77777777" w:rsidR="00C4045A" w:rsidRPr="00C01926" w:rsidRDefault="00C4045A" w:rsidP="00C4045A">
                  <w:pPr>
                    <w:rPr>
                      <w:sz w:val="20"/>
                      <w:szCs w:val="20"/>
                    </w:rPr>
                  </w:pPr>
                  <w:r w:rsidRPr="00C01926">
                    <w:rPr>
                      <w:sz w:val="20"/>
                      <w:szCs w:val="20"/>
                    </w:rPr>
                    <w:t>Пункт загрузки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36EEC25F" w14:textId="77777777" w:rsidR="00C4045A" w:rsidRPr="00C01926" w:rsidRDefault="00C4045A" w:rsidP="00C4045A">
                  <w:pPr>
                    <w:rPr>
                      <w:sz w:val="20"/>
                      <w:szCs w:val="20"/>
                    </w:rPr>
                  </w:pPr>
                  <w:r w:rsidRPr="00C01926">
                    <w:rPr>
                      <w:sz w:val="20"/>
                      <w:szCs w:val="20"/>
                    </w:rPr>
                    <w:t> </w:t>
                  </w:r>
                </w:p>
              </w:tc>
            </w:tr>
            <w:tr w:rsidR="00C4045A" w:rsidRPr="00C01926" w14:paraId="1BA1DD82"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D44A59D" w14:textId="77777777" w:rsidR="00C4045A" w:rsidRPr="00C01926" w:rsidRDefault="00C4045A" w:rsidP="00C4045A">
                  <w:pPr>
                    <w:rPr>
                      <w:sz w:val="20"/>
                      <w:szCs w:val="20"/>
                    </w:rPr>
                  </w:pPr>
                  <w:r w:rsidRPr="00C01926">
                    <w:rPr>
                      <w:sz w:val="20"/>
                      <w:szCs w:val="20"/>
                    </w:rPr>
                    <w:t>Адрес загрузки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6D922BA9" w14:textId="77777777" w:rsidR="00C4045A" w:rsidRPr="00C01926" w:rsidRDefault="00C4045A" w:rsidP="00C4045A">
                  <w:pPr>
                    <w:rPr>
                      <w:sz w:val="20"/>
                      <w:szCs w:val="20"/>
                    </w:rPr>
                  </w:pPr>
                  <w:r w:rsidRPr="00C01926">
                    <w:rPr>
                      <w:sz w:val="20"/>
                      <w:szCs w:val="20"/>
                    </w:rPr>
                    <w:t> </w:t>
                  </w:r>
                </w:p>
              </w:tc>
            </w:tr>
            <w:tr w:rsidR="00C4045A" w:rsidRPr="00C01926" w14:paraId="5CB28474"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BBB7DB3" w14:textId="77777777" w:rsidR="00C4045A" w:rsidRPr="00C01926" w:rsidRDefault="00C4045A" w:rsidP="00C4045A">
                  <w:pPr>
                    <w:rPr>
                      <w:sz w:val="20"/>
                      <w:szCs w:val="20"/>
                    </w:rPr>
                  </w:pPr>
                  <w:r w:rsidRPr="00C01926">
                    <w:rPr>
                      <w:sz w:val="20"/>
                      <w:szCs w:val="20"/>
                    </w:rPr>
                    <w:t>Дата и время загрузки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52D1FBB7" w14:textId="77777777" w:rsidR="00C4045A" w:rsidRPr="00C01926" w:rsidRDefault="00C4045A" w:rsidP="00C4045A">
                  <w:pPr>
                    <w:rPr>
                      <w:sz w:val="20"/>
                      <w:szCs w:val="20"/>
                    </w:rPr>
                  </w:pPr>
                  <w:r w:rsidRPr="00C01926">
                    <w:rPr>
                      <w:sz w:val="20"/>
                      <w:szCs w:val="20"/>
                    </w:rPr>
                    <w:t> </w:t>
                  </w:r>
                </w:p>
              </w:tc>
            </w:tr>
            <w:tr w:rsidR="00C4045A" w:rsidRPr="00C01926" w14:paraId="361EDF29"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7904256" w14:textId="77777777" w:rsidR="00C4045A" w:rsidRPr="00C01926" w:rsidRDefault="00C4045A" w:rsidP="00C4045A">
                  <w:pPr>
                    <w:rPr>
                      <w:sz w:val="20"/>
                      <w:szCs w:val="20"/>
                    </w:rPr>
                  </w:pPr>
                  <w:r w:rsidRPr="00C01926">
                    <w:rPr>
                      <w:sz w:val="20"/>
                      <w:szCs w:val="20"/>
                    </w:rPr>
                    <w:t>Грузополучатель</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044DC22D" w14:textId="77777777" w:rsidR="00C4045A" w:rsidRPr="00C01926" w:rsidRDefault="00C4045A" w:rsidP="00C4045A">
                  <w:pPr>
                    <w:rPr>
                      <w:sz w:val="20"/>
                      <w:szCs w:val="20"/>
                    </w:rPr>
                  </w:pPr>
                  <w:r w:rsidRPr="00C01926">
                    <w:rPr>
                      <w:sz w:val="20"/>
                      <w:szCs w:val="20"/>
                    </w:rPr>
                    <w:t> </w:t>
                  </w:r>
                </w:p>
              </w:tc>
            </w:tr>
            <w:tr w:rsidR="00C4045A" w:rsidRPr="00C01926" w14:paraId="228CBC75"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964052E" w14:textId="77777777" w:rsidR="00C4045A" w:rsidRPr="00C01926" w:rsidRDefault="00C4045A" w:rsidP="00C4045A">
                  <w:pPr>
                    <w:rPr>
                      <w:sz w:val="20"/>
                      <w:szCs w:val="20"/>
                    </w:rPr>
                  </w:pPr>
                  <w:r w:rsidRPr="00C01926">
                    <w:rPr>
                      <w:sz w:val="20"/>
                      <w:szCs w:val="20"/>
                    </w:rPr>
                    <w:t>Лицо для контактов</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6D279504" w14:textId="77777777" w:rsidR="00C4045A" w:rsidRPr="00C01926" w:rsidRDefault="00C4045A" w:rsidP="00C4045A">
                  <w:pPr>
                    <w:rPr>
                      <w:sz w:val="20"/>
                      <w:szCs w:val="20"/>
                    </w:rPr>
                  </w:pPr>
                  <w:r w:rsidRPr="00C01926">
                    <w:rPr>
                      <w:sz w:val="20"/>
                      <w:szCs w:val="20"/>
                    </w:rPr>
                    <w:t> </w:t>
                  </w:r>
                </w:p>
              </w:tc>
            </w:tr>
            <w:tr w:rsidR="00C4045A" w:rsidRPr="00C01926" w14:paraId="6AA60FA3"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C268DAD" w14:textId="77777777" w:rsidR="00C4045A" w:rsidRPr="00C01926" w:rsidRDefault="00C4045A" w:rsidP="00C4045A">
                  <w:pPr>
                    <w:rPr>
                      <w:sz w:val="20"/>
                      <w:szCs w:val="20"/>
                    </w:rPr>
                  </w:pPr>
                  <w:r w:rsidRPr="00C01926">
                    <w:rPr>
                      <w:sz w:val="20"/>
                      <w:szCs w:val="20"/>
                    </w:rPr>
                    <w:t>Пункт разгрузки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3E15F007" w14:textId="77777777" w:rsidR="00C4045A" w:rsidRPr="00C01926" w:rsidRDefault="00C4045A" w:rsidP="00C4045A">
                  <w:pPr>
                    <w:rPr>
                      <w:sz w:val="20"/>
                      <w:szCs w:val="20"/>
                    </w:rPr>
                  </w:pPr>
                  <w:r w:rsidRPr="00C01926">
                    <w:rPr>
                      <w:sz w:val="20"/>
                      <w:szCs w:val="20"/>
                    </w:rPr>
                    <w:t> </w:t>
                  </w:r>
                </w:p>
              </w:tc>
            </w:tr>
            <w:tr w:rsidR="00C4045A" w:rsidRPr="00C01926" w14:paraId="0EDA0958"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FB2CAE9" w14:textId="77777777" w:rsidR="00C4045A" w:rsidRPr="00C01926" w:rsidRDefault="00C4045A" w:rsidP="00C4045A">
                  <w:pPr>
                    <w:rPr>
                      <w:sz w:val="20"/>
                      <w:szCs w:val="20"/>
                    </w:rPr>
                  </w:pPr>
                  <w:r w:rsidRPr="00C01926">
                    <w:rPr>
                      <w:sz w:val="20"/>
                      <w:szCs w:val="20"/>
                    </w:rPr>
                    <w:t>Адрес разгрузки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091F3FAA" w14:textId="77777777" w:rsidR="00C4045A" w:rsidRPr="00C01926" w:rsidRDefault="00C4045A" w:rsidP="00C4045A">
                  <w:pPr>
                    <w:rPr>
                      <w:sz w:val="20"/>
                      <w:szCs w:val="20"/>
                    </w:rPr>
                  </w:pPr>
                  <w:r w:rsidRPr="00C01926">
                    <w:rPr>
                      <w:sz w:val="20"/>
                      <w:szCs w:val="20"/>
                    </w:rPr>
                    <w:t> </w:t>
                  </w:r>
                </w:p>
              </w:tc>
            </w:tr>
            <w:tr w:rsidR="00C4045A" w:rsidRPr="00C01926" w14:paraId="7F259A1D"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DA52B5D" w14:textId="77777777" w:rsidR="00C4045A" w:rsidRPr="00C01926" w:rsidRDefault="00C4045A" w:rsidP="00C4045A">
                  <w:pPr>
                    <w:rPr>
                      <w:sz w:val="20"/>
                      <w:szCs w:val="20"/>
                    </w:rPr>
                  </w:pPr>
                  <w:r w:rsidRPr="00C01926">
                    <w:rPr>
                      <w:sz w:val="20"/>
                      <w:szCs w:val="20"/>
                    </w:rPr>
                    <w:t>Дата и время разгрузки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247D8A0B" w14:textId="77777777" w:rsidR="00C4045A" w:rsidRPr="00C01926" w:rsidRDefault="00C4045A" w:rsidP="00C4045A">
                  <w:pPr>
                    <w:rPr>
                      <w:sz w:val="20"/>
                      <w:szCs w:val="20"/>
                    </w:rPr>
                  </w:pPr>
                  <w:r w:rsidRPr="00C01926">
                    <w:rPr>
                      <w:sz w:val="20"/>
                      <w:szCs w:val="20"/>
                    </w:rPr>
                    <w:t> </w:t>
                  </w:r>
                </w:p>
              </w:tc>
            </w:tr>
            <w:tr w:rsidR="00C4045A" w:rsidRPr="00C01926" w14:paraId="50092FC4"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0964DBC" w14:textId="77777777" w:rsidR="00C4045A" w:rsidRPr="00C01926" w:rsidRDefault="00C4045A" w:rsidP="00C4045A">
                  <w:pPr>
                    <w:rPr>
                      <w:sz w:val="20"/>
                      <w:szCs w:val="20"/>
                    </w:rPr>
                  </w:pPr>
                  <w:r w:rsidRPr="00C01926">
                    <w:rPr>
                      <w:sz w:val="20"/>
                      <w:szCs w:val="20"/>
                    </w:rPr>
                    <w:t>Характеристики перевозимого груза</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0131013D" w14:textId="77777777" w:rsidR="00C4045A" w:rsidRPr="00C01926" w:rsidRDefault="00C4045A" w:rsidP="00C4045A">
                  <w:pPr>
                    <w:rPr>
                      <w:sz w:val="20"/>
                      <w:szCs w:val="20"/>
                    </w:rPr>
                  </w:pPr>
                  <w:r w:rsidRPr="00C01926">
                    <w:rPr>
                      <w:sz w:val="20"/>
                      <w:szCs w:val="20"/>
                    </w:rPr>
                    <w:t> </w:t>
                  </w:r>
                </w:p>
              </w:tc>
            </w:tr>
            <w:tr w:rsidR="00C4045A" w:rsidRPr="00C01926" w14:paraId="492B09D1"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B7A4B4C" w14:textId="77777777" w:rsidR="00C4045A" w:rsidRPr="00C01926" w:rsidRDefault="00C4045A" w:rsidP="00C4045A">
                  <w:pPr>
                    <w:rPr>
                      <w:sz w:val="20"/>
                      <w:szCs w:val="20"/>
                    </w:rPr>
                  </w:pPr>
                  <w:r w:rsidRPr="00C01926">
                    <w:rPr>
                      <w:sz w:val="20"/>
                      <w:szCs w:val="20"/>
                    </w:rPr>
                    <w:t xml:space="preserve"> - наименование</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6DA7606C" w14:textId="77777777" w:rsidR="00C4045A" w:rsidRPr="00C01926" w:rsidRDefault="00C4045A" w:rsidP="00C4045A">
                  <w:pPr>
                    <w:rPr>
                      <w:sz w:val="20"/>
                      <w:szCs w:val="20"/>
                    </w:rPr>
                  </w:pPr>
                  <w:r w:rsidRPr="00C01926">
                    <w:rPr>
                      <w:sz w:val="20"/>
                      <w:szCs w:val="20"/>
                    </w:rPr>
                    <w:t> </w:t>
                  </w:r>
                </w:p>
              </w:tc>
            </w:tr>
            <w:tr w:rsidR="00C4045A" w:rsidRPr="00C01926" w14:paraId="6A088994"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3247710" w14:textId="77777777" w:rsidR="00C4045A" w:rsidRPr="00C01926" w:rsidRDefault="00C4045A" w:rsidP="00C4045A">
                  <w:pPr>
                    <w:rPr>
                      <w:sz w:val="20"/>
                      <w:szCs w:val="20"/>
                    </w:rPr>
                  </w:pPr>
                  <w:r w:rsidRPr="00C01926">
                    <w:rPr>
                      <w:sz w:val="20"/>
                      <w:szCs w:val="20"/>
                    </w:rPr>
                    <w:t xml:space="preserve"> - габариты груза, общий вес</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78F85602" w14:textId="77777777" w:rsidR="00C4045A" w:rsidRPr="00C01926" w:rsidRDefault="00C4045A" w:rsidP="00C4045A">
                  <w:pPr>
                    <w:rPr>
                      <w:sz w:val="20"/>
                      <w:szCs w:val="20"/>
                    </w:rPr>
                  </w:pPr>
                  <w:r w:rsidRPr="00C01926">
                    <w:rPr>
                      <w:sz w:val="20"/>
                      <w:szCs w:val="20"/>
                    </w:rPr>
                    <w:t> </w:t>
                  </w:r>
                </w:p>
              </w:tc>
            </w:tr>
            <w:tr w:rsidR="00C4045A" w:rsidRPr="00C01926" w14:paraId="71F4A87D"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492E089" w14:textId="77777777" w:rsidR="00C4045A" w:rsidRPr="00C01926" w:rsidRDefault="00C4045A" w:rsidP="00C4045A">
                  <w:pPr>
                    <w:rPr>
                      <w:sz w:val="20"/>
                      <w:szCs w:val="20"/>
                    </w:rPr>
                  </w:pPr>
                  <w:r w:rsidRPr="00C01926">
                    <w:rPr>
                      <w:sz w:val="20"/>
                      <w:szCs w:val="20"/>
                    </w:rPr>
                    <w:t>Требуемый тип кузова</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71BCC594" w14:textId="77777777" w:rsidR="00C4045A" w:rsidRPr="00C01926" w:rsidRDefault="00C4045A" w:rsidP="00C4045A">
                  <w:pPr>
                    <w:rPr>
                      <w:sz w:val="20"/>
                      <w:szCs w:val="20"/>
                    </w:rPr>
                  </w:pPr>
                  <w:r w:rsidRPr="00C01926">
                    <w:rPr>
                      <w:sz w:val="20"/>
                      <w:szCs w:val="20"/>
                    </w:rPr>
                    <w:t> </w:t>
                  </w:r>
                </w:p>
              </w:tc>
            </w:tr>
            <w:tr w:rsidR="00C4045A" w:rsidRPr="00C01926" w14:paraId="5C6A0360"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1F0A8A3" w14:textId="77777777" w:rsidR="00C4045A" w:rsidRPr="00C01926" w:rsidRDefault="00C4045A" w:rsidP="00C4045A">
                  <w:pPr>
                    <w:rPr>
                      <w:sz w:val="20"/>
                      <w:szCs w:val="20"/>
                    </w:rPr>
                  </w:pPr>
                  <w:r w:rsidRPr="00C01926">
                    <w:rPr>
                      <w:sz w:val="20"/>
                      <w:szCs w:val="20"/>
                    </w:rPr>
                    <w:t> </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18825E58" w14:textId="77777777" w:rsidR="00C4045A" w:rsidRPr="00C01926" w:rsidRDefault="00C4045A" w:rsidP="00C4045A">
                  <w:pPr>
                    <w:rPr>
                      <w:sz w:val="20"/>
                      <w:szCs w:val="20"/>
                    </w:rPr>
                  </w:pPr>
                  <w:r w:rsidRPr="00C01926">
                    <w:rPr>
                      <w:sz w:val="20"/>
                      <w:szCs w:val="20"/>
                    </w:rPr>
                    <w:t> </w:t>
                  </w:r>
                </w:p>
              </w:tc>
            </w:tr>
            <w:tr w:rsidR="00C4045A" w:rsidRPr="00C01926" w14:paraId="0FD5A03E" w14:textId="77777777" w:rsidTr="00C4045A">
              <w:trPr>
                <w:trHeight w:val="255"/>
              </w:trPr>
              <w:tc>
                <w:tcPr>
                  <w:tcW w:w="9240" w:type="dxa"/>
                  <w:gridSpan w:val="3"/>
                  <w:tcBorders>
                    <w:top w:val="nil"/>
                    <w:left w:val="nil"/>
                    <w:bottom w:val="nil"/>
                    <w:right w:val="nil"/>
                  </w:tcBorders>
                  <w:shd w:val="clear" w:color="auto" w:fill="auto"/>
                  <w:vAlign w:val="bottom"/>
                  <w:hideMark/>
                </w:tcPr>
                <w:p w14:paraId="6A10568F" w14:textId="77777777" w:rsidR="00C4045A" w:rsidRPr="00C01926" w:rsidRDefault="00C4045A" w:rsidP="00C4045A">
                  <w:pPr>
                    <w:rPr>
                      <w:b/>
                      <w:bCs/>
                      <w:sz w:val="20"/>
                      <w:szCs w:val="20"/>
                      <w:u w:val="single"/>
                    </w:rPr>
                  </w:pPr>
                  <w:r w:rsidRPr="00C01926">
                    <w:rPr>
                      <w:b/>
                      <w:bCs/>
                      <w:sz w:val="20"/>
                      <w:szCs w:val="20"/>
                      <w:u w:val="single"/>
                    </w:rPr>
                    <w:t>Особые условия:</w:t>
                  </w:r>
                </w:p>
              </w:tc>
            </w:tr>
            <w:tr w:rsidR="00C4045A" w:rsidRPr="00C01926" w14:paraId="2883C7DE" w14:textId="77777777" w:rsidTr="00C4045A">
              <w:trPr>
                <w:trHeight w:val="255"/>
              </w:trPr>
              <w:tc>
                <w:tcPr>
                  <w:tcW w:w="5220" w:type="dxa"/>
                  <w:tcBorders>
                    <w:top w:val="nil"/>
                    <w:left w:val="nil"/>
                    <w:bottom w:val="nil"/>
                    <w:right w:val="nil"/>
                  </w:tcBorders>
                  <w:shd w:val="clear" w:color="auto" w:fill="auto"/>
                  <w:noWrap/>
                  <w:vAlign w:val="bottom"/>
                  <w:hideMark/>
                </w:tcPr>
                <w:p w14:paraId="11711A68" w14:textId="77777777" w:rsidR="00C4045A" w:rsidRPr="00C01926" w:rsidRDefault="00C4045A" w:rsidP="00C4045A">
                  <w:pPr>
                    <w:rPr>
                      <w:i/>
                      <w:iCs/>
                      <w:sz w:val="20"/>
                      <w:szCs w:val="20"/>
                      <w:u w:val="single"/>
                    </w:rPr>
                  </w:pPr>
                  <w:r w:rsidRPr="00C01926">
                    <w:rPr>
                      <w:i/>
                      <w:iCs/>
                      <w:sz w:val="20"/>
                      <w:szCs w:val="20"/>
                      <w:u w:val="single"/>
                    </w:rPr>
                    <w:t>Размер и порядок оплаты:</w:t>
                  </w:r>
                </w:p>
              </w:tc>
              <w:tc>
                <w:tcPr>
                  <w:tcW w:w="2010" w:type="dxa"/>
                  <w:tcBorders>
                    <w:top w:val="nil"/>
                    <w:left w:val="nil"/>
                    <w:bottom w:val="nil"/>
                    <w:right w:val="nil"/>
                  </w:tcBorders>
                  <w:shd w:val="clear" w:color="auto" w:fill="auto"/>
                  <w:noWrap/>
                  <w:vAlign w:val="bottom"/>
                  <w:hideMark/>
                </w:tcPr>
                <w:p w14:paraId="3B0EBDE1"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3F97401F" w14:textId="77777777" w:rsidR="00C4045A" w:rsidRPr="00C01926" w:rsidRDefault="00C4045A" w:rsidP="00C4045A">
                  <w:pPr>
                    <w:rPr>
                      <w:sz w:val="20"/>
                      <w:szCs w:val="20"/>
                    </w:rPr>
                  </w:pPr>
                </w:p>
              </w:tc>
            </w:tr>
            <w:tr w:rsidR="00C4045A" w:rsidRPr="00C01926" w14:paraId="4A5AEED5" w14:textId="77777777" w:rsidTr="00C4045A">
              <w:trPr>
                <w:trHeight w:val="255"/>
              </w:trPr>
              <w:tc>
                <w:tcPr>
                  <w:tcW w:w="7230" w:type="dxa"/>
                  <w:gridSpan w:val="2"/>
                  <w:tcBorders>
                    <w:top w:val="nil"/>
                    <w:left w:val="nil"/>
                    <w:bottom w:val="nil"/>
                    <w:right w:val="nil"/>
                  </w:tcBorders>
                  <w:shd w:val="clear" w:color="auto" w:fill="auto"/>
                  <w:noWrap/>
                  <w:vAlign w:val="bottom"/>
                  <w:hideMark/>
                </w:tcPr>
                <w:p w14:paraId="62976AFC" w14:textId="77777777" w:rsidR="00C4045A" w:rsidRPr="00C01926" w:rsidRDefault="00C4045A" w:rsidP="00C4045A">
                  <w:pPr>
                    <w:rPr>
                      <w:sz w:val="20"/>
                      <w:szCs w:val="20"/>
                    </w:rPr>
                  </w:pPr>
                  <w:r w:rsidRPr="00C01926">
                    <w:rPr>
                      <w:sz w:val="20"/>
                      <w:szCs w:val="20"/>
                    </w:rPr>
                    <w:t xml:space="preserve"> - стоимость перевозки согласно договору</w:t>
                  </w:r>
                </w:p>
              </w:tc>
              <w:tc>
                <w:tcPr>
                  <w:tcW w:w="2010" w:type="dxa"/>
                  <w:tcBorders>
                    <w:top w:val="nil"/>
                    <w:left w:val="nil"/>
                    <w:bottom w:val="nil"/>
                    <w:right w:val="nil"/>
                  </w:tcBorders>
                  <w:shd w:val="clear" w:color="auto" w:fill="auto"/>
                  <w:noWrap/>
                  <w:vAlign w:val="bottom"/>
                  <w:hideMark/>
                </w:tcPr>
                <w:p w14:paraId="65F02F7E" w14:textId="77777777" w:rsidR="00C4045A" w:rsidRPr="00C01926" w:rsidRDefault="00C4045A" w:rsidP="00C4045A">
                  <w:pPr>
                    <w:rPr>
                      <w:sz w:val="20"/>
                      <w:szCs w:val="20"/>
                    </w:rPr>
                  </w:pPr>
                </w:p>
              </w:tc>
            </w:tr>
            <w:tr w:rsidR="00C4045A" w:rsidRPr="00C01926" w14:paraId="34138C21" w14:textId="77777777" w:rsidTr="00C4045A">
              <w:trPr>
                <w:trHeight w:val="255"/>
              </w:trPr>
              <w:tc>
                <w:tcPr>
                  <w:tcW w:w="9240" w:type="dxa"/>
                  <w:gridSpan w:val="3"/>
                  <w:tcBorders>
                    <w:top w:val="nil"/>
                    <w:left w:val="nil"/>
                    <w:bottom w:val="nil"/>
                    <w:right w:val="nil"/>
                  </w:tcBorders>
                  <w:shd w:val="clear" w:color="auto" w:fill="auto"/>
                  <w:noWrap/>
                  <w:vAlign w:val="bottom"/>
                  <w:hideMark/>
                </w:tcPr>
                <w:p w14:paraId="1D893719" w14:textId="77777777" w:rsidR="00C4045A" w:rsidRPr="00C01926" w:rsidRDefault="00C4045A" w:rsidP="00C4045A">
                  <w:pPr>
                    <w:rPr>
                      <w:sz w:val="20"/>
                      <w:szCs w:val="20"/>
                    </w:rPr>
                  </w:pPr>
                  <w:r w:rsidRPr="00C01926">
                    <w:rPr>
                      <w:sz w:val="20"/>
                      <w:szCs w:val="20"/>
                    </w:rPr>
                    <w:t xml:space="preserve"> - окончательный расчет по представлению ТТН, счет-фактуры в течение 15 банковских дней.</w:t>
                  </w:r>
                </w:p>
              </w:tc>
            </w:tr>
            <w:tr w:rsidR="00C4045A" w:rsidRPr="00C01926" w14:paraId="66FF67DD" w14:textId="77777777" w:rsidTr="00C4045A">
              <w:trPr>
                <w:trHeight w:val="255"/>
              </w:trPr>
              <w:tc>
                <w:tcPr>
                  <w:tcW w:w="5220" w:type="dxa"/>
                  <w:tcBorders>
                    <w:top w:val="nil"/>
                    <w:left w:val="nil"/>
                    <w:bottom w:val="nil"/>
                    <w:right w:val="nil"/>
                  </w:tcBorders>
                  <w:shd w:val="clear" w:color="auto" w:fill="auto"/>
                  <w:noWrap/>
                  <w:vAlign w:val="bottom"/>
                  <w:hideMark/>
                </w:tcPr>
                <w:p w14:paraId="6CF3A3DB"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59E1E88A"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4AA2EA32" w14:textId="77777777" w:rsidR="00C4045A" w:rsidRPr="00C01926" w:rsidRDefault="00C4045A" w:rsidP="00C4045A">
                  <w:pPr>
                    <w:rPr>
                      <w:sz w:val="20"/>
                      <w:szCs w:val="20"/>
                    </w:rPr>
                  </w:pPr>
                </w:p>
              </w:tc>
            </w:tr>
            <w:tr w:rsidR="00C4045A" w:rsidRPr="00C01926" w14:paraId="16E49386" w14:textId="77777777" w:rsidTr="00C4045A">
              <w:trPr>
                <w:trHeight w:val="255"/>
              </w:trPr>
              <w:tc>
                <w:tcPr>
                  <w:tcW w:w="5220" w:type="dxa"/>
                  <w:tcBorders>
                    <w:top w:val="nil"/>
                    <w:left w:val="nil"/>
                    <w:bottom w:val="nil"/>
                    <w:right w:val="nil"/>
                  </w:tcBorders>
                  <w:shd w:val="clear" w:color="auto" w:fill="auto"/>
                  <w:noWrap/>
                  <w:vAlign w:val="bottom"/>
                  <w:hideMark/>
                </w:tcPr>
                <w:p w14:paraId="6F40721B" w14:textId="77777777" w:rsidR="00C4045A" w:rsidRPr="00C01926" w:rsidRDefault="00C4045A" w:rsidP="00C4045A">
                  <w:pPr>
                    <w:rPr>
                      <w:sz w:val="20"/>
                      <w:szCs w:val="20"/>
                    </w:rPr>
                  </w:pPr>
                  <w:r w:rsidRPr="00C01926">
                    <w:rPr>
                      <w:sz w:val="20"/>
                      <w:szCs w:val="20"/>
                    </w:rPr>
                    <w:t>Заказчик обязуется:</w:t>
                  </w:r>
                </w:p>
              </w:tc>
              <w:tc>
                <w:tcPr>
                  <w:tcW w:w="2010" w:type="dxa"/>
                  <w:tcBorders>
                    <w:top w:val="nil"/>
                    <w:left w:val="nil"/>
                    <w:bottom w:val="nil"/>
                    <w:right w:val="nil"/>
                  </w:tcBorders>
                  <w:shd w:val="clear" w:color="auto" w:fill="auto"/>
                  <w:noWrap/>
                  <w:vAlign w:val="bottom"/>
                  <w:hideMark/>
                </w:tcPr>
                <w:p w14:paraId="16667A6F"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7473BB47" w14:textId="77777777" w:rsidR="00C4045A" w:rsidRPr="00C01926" w:rsidRDefault="00C4045A" w:rsidP="00C4045A">
                  <w:pPr>
                    <w:rPr>
                      <w:sz w:val="20"/>
                      <w:szCs w:val="20"/>
                    </w:rPr>
                  </w:pPr>
                </w:p>
              </w:tc>
            </w:tr>
            <w:tr w:rsidR="00C4045A" w:rsidRPr="00C01926" w14:paraId="6B4B57C7" w14:textId="77777777" w:rsidTr="00C4045A">
              <w:trPr>
                <w:trHeight w:val="255"/>
              </w:trPr>
              <w:tc>
                <w:tcPr>
                  <w:tcW w:w="7230" w:type="dxa"/>
                  <w:gridSpan w:val="2"/>
                  <w:tcBorders>
                    <w:top w:val="nil"/>
                    <w:left w:val="nil"/>
                    <w:bottom w:val="nil"/>
                    <w:right w:val="nil"/>
                  </w:tcBorders>
                  <w:shd w:val="clear" w:color="auto" w:fill="auto"/>
                  <w:noWrap/>
                  <w:vAlign w:val="bottom"/>
                  <w:hideMark/>
                </w:tcPr>
                <w:p w14:paraId="59FC318D" w14:textId="77777777" w:rsidR="00C4045A" w:rsidRPr="00C01926" w:rsidRDefault="00C4045A" w:rsidP="00C4045A">
                  <w:pPr>
                    <w:rPr>
                      <w:sz w:val="20"/>
                      <w:szCs w:val="20"/>
                    </w:rPr>
                  </w:pPr>
                  <w:r w:rsidRPr="00C01926">
                    <w:rPr>
                      <w:sz w:val="20"/>
                      <w:szCs w:val="20"/>
                    </w:rPr>
                    <w:t xml:space="preserve"> - произвести оплату в согласованные сроки</w:t>
                  </w:r>
                </w:p>
              </w:tc>
              <w:tc>
                <w:tcPr>
                  <w:tcW w:w="2010" w:type="dxa"/>
                  <w:tcBorders>
                    <w:top w:val="nil"/>
                    <w:left w:val="nil"/>
                    <w:bottom w:val="nil"/>
                    <w:right w:val="nil"/>
                  </w:tcBorders>
                  <w:shd w:val="clear" w:color="auto" w:fill="auto"/>
                  <w:noWrap/>
                  <w:vAlign w:val="bottom"/>
                  <w:hideMark/>
                </w:tcPr>
                <w:p w14:paraId="3B05DF11" w14:textId="77777777" w:rsidR="00C4045A" w:rsidRPr="00C01926" w:rsidRDefault="00C4045A" w:rsidP="00C4045A">
                  <w:pPr>
                    <w:rPr>
                      <w:sz w:val="20"/>
                      <w:szCs w:val="20"/>
                    </w:rPr>
                  </w:pPr>
                </w:p>
              </w:tc>
            </w:tr>
            <w:tr w:rsidR="00C4045A" w:rsidRPr="00C01926" w14:paraId="1E242819" w14:textId="77777777" w:rsidTr="00C4045A">
              <w:trPr>
                <w:trHeight w:val="255"/>
              </w:trPr>
              <w:tc>
                <w:tcPr>
                  <w:tcW w:w="5220" w:type="dxa"/>
                  <w:tcBorders>
                    <w:top w:val="nil"/>
                    <w:left w:val="nil"/>
                    <w:bottom w:val="nil"/>
                    <w:right w:val="nil"/>
                  </w:tcBorders>
                  <w:shd w:val="clear" w:color="auto" w:fill="auto"/>
                  <w:noWrap/>
                  <w:vAlign w:val="bottom"/>
                  <w:hideMark/>
                </w:tcPr>
                <w:p w14:paraId="44736DDF" w14:textId="77777777" w:rsidR="00C4045A" w:rsidRPr="00C01926" w:rsidRDefault="00C4045A" w:rsidP="00C4045A">
                  <w:pPr>
                    <w:rPr>
                      <w:sz w:val="20"/>
                      <w:szCs w:val="20"/>
                    </w:rPr>
                  </w:pPr>
                  <w:r w:rsidRPr="00C01926">
                    <w:rPr>
                      <w:sz w:val="20"/>
                      <w:szCs w:val="20"/>
                    </w:rPr>
                    <w:t>Исполнитель обязуется:</w:t>
                  </w:r>
                </w:p>
              </w:tc>
              <w:tc>
                <w:tcPr>
                  <w:tcW w:w="2010" w:type="dxa"/>
                  <w:tcBorders>
                    <w:top w:val="nil"/>
                    <w:left w:val="nil"/>
                    <w:bottom w:val="nil"/>
                    <w:right w:val="nil"/>
                  </w:tcBorders>
                  <w:shd w:val="clear" w:color="auto" w:fill="auto"/>
                  <w:noWrap/>
                  <w:vAlign w:val="bottom"/>
                  <w:hideMark/>
                </w:tcPr>
                <w:p w14:paraId="1B4AD22A"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206D5A0B" w14:textId="77777777" w:rsidR="00C4045A" w:rsidRPr="00C01926" w:rsidRDefault="00C4045A" w:rsidP="00C4045A">
                  <w:pPr>
                    <w:rPr>
                      <w:sz w:val="20"/>
                      <w:szCs w:val="20"/>
                    </w:rPr>
                  </w:pPr>
                </w:p>
              </w:tc>
            </w:tr>
            <w:tr w:rsidR="00C4045A" w:rsidRPr="00C01926" w14:paraId="2272AA7F" w14:textId="77777777" w:rsidTr="00C4045A">
              <w:trPr>
                <w:trHeight w:val="255"/>
              </w:trPr>
              <w:tc>
                <w:tcPr>
                  <w:tcW w:w="7230" w:type="dxa"/>
                  <w:gridSpan w:val="2"/>
                  <w:tcBorders>
                    <w:top w:val="nil"/>
                    <w:left w:val="nil"/>
                    <w:bottom w:val="nil"/>
                    <w:right w:val="nil"/>
                  </w:tcBorders>
                  <w:shd w:val="clear" w:color="auto" w:fill="auto"/>
                  <w:noWrap/>
                  <w:vAlign w:val="bottom"/>
                  <w:hideMark/>
                </w:tcPr>
                <w:p w14:paraId="6C230139" w14:textId="77777777" w:rsidR="00C4045A" w:rsidRPr="00C01926" w:rsidRDefault="00C4045A" w:rsidP="00C4045A">
                  <w:pPr>
                    <w:rPr>
                      <w:sz w:val="20"/>
                      <w:szCs w:val="20"/>
                    </w:rPr>
                  </w:pPr>
                  <w:r w:rsidRPr="00C01926">
                    <w:rPr>
                      <w:sz w:val="20"/>
                      <w:szCs w:val="20"/>
                    </w:rPr>
                    <w:t xml:space="preserve"> - своевременно подавать исправный автотранспорт на погрузку</w:t>
                  </w:r>
                </w:p>
              </w:tc>
              <w:tc>
                <w:tcPr>
                  <w:tcW w:w="2010" w:type="dxa"/>
                  <w:tcBorders>
                    <w:top w:val="nil"/>
                    <w:left w:val="nil"/>
                    <w:bottom w:val="nil"/>
                    <w:right w:val="nil"/>
                  </w:tcBorders>
                  <w:shd w:val="clear" w:color="auto" w:fill="auto"/>
                  <w:noWrap/>
                  <w:vAlign w:val="bottom"/>
                  <w:hideMark/>
                </w:tcPr>
                <w:p w14:paraId="15F2E61D" w14:textId="77777777" w:rsidR="00C4045A" w:rsidRPr="00C01926" w:rsidRDefault="00C4045A" w:rsidP="00C4045A">
                  <w:pPr>
                    <w:rPr>
                      <w:sz w:val="20"/>
                      <w:szCs w:val="20"/>
                    </w:rPr>
                  </w:pPr>
                </w:p>
              </w:tc>
            </w:tr>
            <w:tr w:rsidR="00C4045A" w:rsidRPr="00C01926" w14:paraId="3943B02D" w14:textId="77777777" w:rsidTr="00C4045A">
              <w:trPr>
                <w:trHeight w:val="255"/>
              </w:trPr>
              <w:tc>
                <w:tcPr>
                  <w:tcW w:w="9240" w:type="dxa"/>
                  <w:gridSpan w:val="3"/>
                  <w:tcBorders>
                    <w:top w:val="nil"/>
                    <w:left w:val="nil"/>
                    <w:bottom w:val="nil"/>
                    <w:right w:val="nil"/>
                  </w:tcBorders>
                  <w:shd w:val="clear" w:color="auto" w:fill="auto"/>
                  <w:noWrap/>
                  <w:vAlign w:val="bottom"/>
                  <w:hideMark/>
                </w:tcPr>
                <w:p w14:paraId="24039A50" w14:textId="77777777" w:rsidR="00C4045A" w:rsidRPr="00C01926" w:rsidRDefault="00C4045A" w:rsidP="00C4045A">
                  <w:pPr>
                    <w:rPr>
                      <w:sz w:val="20"/>
                      <w:szCs w:val="20"/>
                    </w:rPr>
                  </w:pPr>
                  <w:r w:rsidRPr="00C01926">
                    <w:rPr>
                      <w:sz w:val="20"/>
                      <w:szCs w:val="20"/>
                    </w:rPr>
                    <w:t xml:space="preserve"> - нести ответственность за ущерб причиненный грузу по вине Исполнителя</w:t>
                  </w:r>
                </w:p>
              </w:tc>
            </w:tr>
            <w:tr w:rsidR="00C4045A" w:rsidRPr="00C01926" w14:paraId="17F45554" w14:textId="77777777" w:rsidTr="00C4045A">
              <w:trPr>
                <w:trHeight w:val="255"/>
              </w:trPr>
              <w:tc>
                <w:tcPr>
                  <w:tcW w:w="9240" w:type="dxa"/>
                  <w:gridSpan w:val="3"/>
                  <w:tcBorders>
                    <w:top w:val="nil"/>
                    <w:left w:val="nil"/>
                    <w:bottom w:val="nil"/>
                    <w:right w:val="nil"/>
                  </w:tcBorders>
                  <w:shd w:val="clear" w:color="auto" w:fill="auto"/>
                  <w:noWrap/>
                  <w:vAlign w:val="bottom"/>
                  <w:hideMark/>
                </w:tcPr>
                <w:p w14:paraId="74CA8244" w14:textId="77777777" w:rsidR="00C4045A" w:rsidRPr="00C01926" w:rsidRDefault="00C4045A" w:rsidP="00C4045A">
                  <w:pPr>
                    <w:rPr>
                      <w:sz w:val="20"/>
                      <w:szCs w:val="20"/>
                    </w:rPr>
                  </w:pPr>
                  <w:r w:rsidRPr="00C01926">
                    <w:rPr>
                      <w:sz w:val="20"/>
                      <w:szCs w:val="20"/>
                    </w:rPr>
                    <w:t xml:space="preserve"> - при любых случаях задержки в пути к месту погрузки (разгрузки) сообщать Заказчику</w:t>
                  </w:r>
                </w:p>
              </w:tc>
            </w:tr>
            <w:tr w:rsidR="00C4045A" w:rsidRPr="00C01926" w14:paraId="253CF40A" w14:textId="77777777" w:rsidTr="00C4045A">
              <w:trPr>
                <w:trHeight w:val="255"/>
              </w:trPr>
              <w:tc>
                <w:tcPr>
                  <w:tcW w:w="5220" w:type="dxa"/>
                  <w:tcBorders>
                    <w:top w:val="nil"/>
                    <w:left w:val="nil"/>
                    <w:bottom w:val="nil"/>
                    <w:right w:val="nil"/>
                  </w:tcBorders>
                  <w:shd w:val="clear" w:color="auto" w:fill="auto"/>
                  <w:noWrap/>
                  <w:vAlign w:val="bottom"/>
                  <w:hideMark/>
                </w:tcPr>
                <w:p w14:paraId="137A3D47"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538D8464"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771CC19F" w14:textId="77777777" w:rsidR="00C4045A" w:rsidRPr="00C01926" w:rsidRDefault="00C4045A" w:rsidP="00C4045A">
                  <w:pPr>
                    <w:rPr>
                      <w:sz w:val="20"/>
                      <w:szCs w:val="20"/>
                    </w:rPr>
                  </w:pPr>
                </w:p>
              </w:tc>
            </w:tr>
            <w:tr w:rsidR="00C4045A" w:rsidRPr="00C01926" w14:paraId="5E2AE77A" w14:textId="77777777" w:rsidTr="00C4045A">
              <w:trPr>
                <w:trHeight w:val="255"/>
              </w:trPr>
              <w:tc>
                <w:tcPr>
                  <w:tcW w:w="5220" w:type="dxa"/>
                  <w:tcBorders>
                    <w:top w:val="nil"/>
                    <w:left w:val="nil"/>
                    <w:bottom w:val="nil"/>
                    <w:right w:val="nil"/>
                  </w:tcBorders>
                  <w:shd w:val="clear" w:color="auto" w:fill="auto"/>
                  <w:noWrap/>
                  <w:vAlign w:val="bottom"/>
                  <w:hideMark/>
                </w:tcPr>
                <w:p w14:paraId="2E6AE01A" w14:textId="77777777" w:rsidR="00C4045A" w:rsidRPr="00C01926" w:rsidRDefault="00C4045A" w:rsidP="00C4045A">
                  <w:pPr>
                    <w:rPr>
                      <w:sz w:val="20"/>
                      <w:szCs w:val="20"/>
                    </w:rPr>
                  </w:pPr>
                  <w:r w:rsidRPr="00C01926">
                    <w:rPr>
                      <w:sz w:val="20"/>
                      <w:szCs w:val="20"/>
                    </w:rPr>
                    <w:t>Заявка принята</w:t>
                  </w:r>
                </w:p>
              </w:tc>
              <w:tc>
                <w:tcPr>
                  <w:tcW w:w="2010" w:type="dxa"/>
                  <w:tcBorders>
                    <w:top w:val="nil"/>
                    <w:left w:val="nil"/>
                    <w:bottom w:val="nil"/>
                    <w:right w:val="nil"/>
                  </w:tcBorders>
                  <w:shd w:val="clear" w:color="auto" w:fill="auto"/>
                  <w:noWrap/>
                  <w:vAlign w:val="bottom"/>
                  <w:hideMark/>
                </w:tcPr>
                <w:p w14:paraId="55240F53"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636CC0BC" w14:textId="77777777" w:rsidR="00C4045A" w:rsidRPr="00C01926" w:rsidRDefault="00C4045A" w:rsidP="00C4045A">
                  <w:pPr>
                    <w:rPr>
                      <w:sz w:val="20"/>
                      <w:szCs w:val="20"/>
                    </w:rPr>
                  </w:pPr>
                </w:p>
              </w:tc>
            </w:tr>
            <w:tr w:rsidR="00C4045A" w:rsidRPr="00C01926" w14:paraId="5A6E8579" w14:textId="77777777" w:rsidTr="00C4045A">
              <w:trPr>
                <w:trHeight w:val="255"/>
              </w:trPr>
              <w:tc>
                <w:tcPr>
                  <w:tcW w:w="5220" w:type="dxa"/>
                  <w:tcBorders>
                    <w:top w:val="nil"/>
                    <w:left w:val="nil"/>
                    <w:bottom w:val="nil"/>
                    <w:right w:val="nil"/>
                  </w:tcBorders>
                  <w:shd w:val="clear" w:color="auto" w:fill="auto"/>
                  <w:noWrap/>
                  <w:vAlign w:val="bottom"/>
                  <w:hideMark/>
                </w:tcPr>
                <w:p w14:paraId="2EFF24D7" w14:textId="77777777" w:rsidR="00C4045A" w:rsidRPr="00C01926" w:rsidRDefault="00C4045A" w:rsidP="00C4045A">
                  <w:pPr>
                    <w:rPr>
                      <w:sz w:val="20"/>
                      <w:szCs w:val="20"/>
                    </w:rPr>
                  </w:pPr>
                  <w:r w:rsidRPr="00C01926">
                    <w:rPr>
                      <w:sz w:val="20"/>
                      <w:szCs w:val="20"/>
                    </w:rPr>
                    <w:t>Марка автомобиля</w:t>
                  </w:r>
                </w:p>
              </w:tc>
              <w:tc>
                <w:tcPr>
                  <w:tcW w:w="2010" w:type="dxa"/>
                  <w:tcBorders>
                    <w:top w:val="nil"/>
                    <w:left w:val="nil"/>
                    <w:bottom w:val="nil"/>
                    <w:right w:val="nil"/>
                  </w:tcBorders>
                  <w:shd w:val="clear" w:color="auto" w:fill="auto"/>
                  <w:noWrap/>
                  <w:vAlign w:val="bottom"/>
                  <w:hideMark/>
                </w:tcPr>
                <w:p w14:paraId="0D3506B4" w14:textId="77777777" w:rsidR="00C4045A" w:rsidRPr="00C01926" w:rsidRDefault="00C4045A" w:rsidP="00C4045A">
                  <w:pPr>
                    <w:rPr>
                      <w:sz w:val="20"/>
                      <w:szCs w:val="20"/>
                    </w:rPr>
                  </w:pPr>
                  <w:r w:rsidRPr="00C01926">
                    <w:rPr>
                      <w:sz w:val="20"/>
                      <w:szCs w:val="20"/>
                    </w:rPr>
                    <w:t>гос. номер а/м</w:t>
                  </w:r>
                </w:p>
              </w:tc>
              <w:tc>
                <w:tcPr>
                  <w:tcW w:w="2010" w:type="dxa"/>
                  <w:tcBorders>
                    <w:top w:val="nil"/>
                    <w:left w:val="nil"/>
                    <w:bottom w:val="nil"/>
                    <w:right w:val="nil"/>
                  </w:tcBorders>
                  <w:shd w:val="clear" w:color="auto" w:fill="auto"/>
                  <w:noWrap/>
                  <w:vAlign w:val="bottom"/>
                  <w:hideMark/>
                </w:tcPr>
                <w:p w14:paraId="464EDC84" w14:textId="77777777" w:rsidR="00C4045A" w:rsidRPr="00C01926" w:rsidRDefault="00C4045A" w:rsidP="00C4045A">
                  <w:pPr>
                    <w:rPr>
                      <w:sz w:val="20"/>
                      <w:szCs w:val="20"/>
                    </w:rPr>
                  </w:pPr>
                </w:p>
              </w:tc>
            </w:tr>
            <w:tr w:rsidR="00C4045A" w:rsidRPr="00C01926" w14:paraId="36C55C78" w14:textId="77777777" w:rsidTr="00C4045A">
              <w:trPr>
                <w:trHeight w:val="255"/>
              </w:trPr>
              <w:tc>
                <w:tcPr>
                  <w:tcW w:w="5220" w:type="dxa"/>
                  <w:tcBorders>
                    <w:top w:val="nil"/>
                    <w:left w:val="nil"/>
                    <w:bottom w:val="nil"/>
                    <w:right w:val="nil"/>
                  </w:tcBorders>
                  <w:shd w:val="clear" w:color="auto" w:fill="auto"/>
                  <w:noWrap/>
                  <w:vAlign w:val="bottom"/>
                  <w:hideMark/>
                </w:tcPr>
                <w:p w14:paraId="5D0364C6" w14:textId="77777777" w:rsidR="00C4045A" w:rsidRPr="00C01926" w:rsidRDefault="00C4045A" w:rsidP="00C4045A">
                  <w:pPr>
                    <w:rPr>
                      <w:sz w:val="20"/>
                      <w:szCs w:val="20"/>
                    </w:rPr>
                  </w:pPr>
                  <w:r w:rsidRPr="00C01926">
                    <w:rPr>
                      <w:sz w:val="20"/>
                      <w:szCs w:val="20"/>
                    </w:rPr>
                    <w:t>Водитель</w:t>
                  </w:r>
                </w:p>
              </w:tc>
              <w:tc>
                <w:tcPr>
                  <w:tcW w:w="2010" w:type="dxa"/>
                  <w:tcBorders>
                    <w:top w:val="nil"/>
                    <w:left w:val="nil"/>
                    <w:bottom w:val="nil"/>
                    <w:right w:val="nil"/>
                  </w:tcBorders>
                  <w:shd w:val="clear" w:color="auto" w:fill="auto"/>
                  <w:noWrap/>
                  <w:vAlign w:val="bottom"/>
                  <w:hideMark/>
                </w:tcPr>
                <w:p w14:paraId="663DD665" w14:textId="77777777" w:rsidR="00C4045A" w:rsidRPr="00C01926" w:rsidRDefault="00C4045A" w:rsidP="00C4045A">
                  <w:pPr>
                    <w:rPr>
                      <w:sz w:val="20"/>
                      <w:szCs w:val="20"/>
                    </w:rPr>
                  </w:pPr>
                  <w:r w:rsidRPr="00C01926">
                    <w:rPr>
                      <w:sz w:val="20"/>
                      <w:szCs w:val="20"/>
                    </w:rPr>
                    <w:t>паспорт</w:t>
                  </w:r>
                </w:p>
              </w:tc>
              <w:tc>
                <w:tcPr>
                  <w:tcW w:w="2010" w:type="dxa"/>
                  <w:tcBorders>
                    <w:top w:val="nil"/>
                    <w:left w:val="nil"/>
                    <w:bottom w:val="nil"/>
                    <w:right w:val="nil"/>
                  </w:tcBorders>
                  <w:shd w:val="clear" w:color="auto" w:fill="auto"/>
                  <w:noWrap/>
                  <w:vAlign w:val="bottom"/>
                  <w:hideMark/>
                </w:tcPr>
                <w:p w14:paraId="6D56D20E" w14:textId="77777777" w:rsidR="00C4045A" w:rsidRPr="00C01926" w:rsidRDefault="00C4045A" w:rsidP="00C4045A">
                  <w:pPr>
                    <w:rPr>
                      <w:sz w:val="20"/>
                      <w:szCs w:val="20"/>
                    </w:rPr>
                  </w:pPr>
                </w:p>
              </w:tc>
            </w:tr>
            <w:tr w:rsidR="00C4045A" w:rsidRPr="00C01926" w14:paraId="65809588" w14:textId="77777777" w:rsidTr="00C4045A">
              <w:trPr>
                <w:trHeight w:val="255"/>
              </w:trPr>
              <w:tc>
                <w:tcPr>
                  <w:tcW w:w="5220" w:type="dxa"/>
                  <w:tcBorders>
                    <w:top w:val="nil"/>
                    <w:left w:val="nil"/>
                    <w:bottom w:val="nil"/>
                    <w:right w:val="nil"/>
                  </w:tcBorders>
                  <w:shd w:val="clear" w:color="auto" w:fill="auto"/>
                  <w:noWrap/>
                  <w:vAlign w:val="bottom"/>
                  <w:hideMark/>
                </w:tcPr>
                <w:p w14:paraId="4C794B53" w14:textId="77777777" w:rsidR="00C4045A" w:rsidRPr="00C01926" w:rsidRDefault="00C4045A" w:rsidP="00C4045A">
                  <w:pPr>
                    <w:rPr>
                      <w:sz w:val="20"/>
                      <w:szCs w:val="20"/>
                    </w:rPr>
                  </w:pPr>
                  <w:r w:rsidRPr="00C01926">
                    <w:rPr>
                      <w:sz w:val="20"/>
                      <w:szCs w:val="20"/>
                    </w:rPr>
                    <w:t>Выдан</w:t>
                  </w:r>
                </w:p>
              </w:tc>
              <w:tc>
                <w:tcPr>
                  <w:tcW w:w="2010" w:type="dxa"/>
                  <w:tcBorders>
                    <w:top w:val="nil"/>
                    <w:left w:val="nil"/>
                    <w:bottom w:val="nil"/>
                    <w:right w:val="nil"/>
                  </w:tcBorders>
                  <w:shd w:val="clear" w:color="auto" w:fill="auto"/>
                  <w:noWrap/>
                  <w:vAlign w:val="bottom"/>
                  <w:hideMark/>
                </w:tcPr>
                <w:p w14:paraId="644B7FEC"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3F777998" w14:textId="77777777" w:rsidR="00C4045A" w:rsidRPr="00C01926" w:rsidRDefault="00C4045A" w:rsidP="00C4045A">
                  <w:pPr>
                    <w:rPr>
                      <w:sz w:val="20"/>
                      <w:szCs w:val="20"/>
                    </w:rPr>
                  </w:pPr>
                </w:p>
              </w:tc>
            </w:tr>
          </w:tbl>
          <w:p w14:paraId="10F57008" w14:textId="77777777" w:rsidR="00C4045A" w:rsidRPr="00C01926" w:rsidRDefault="00C4045A" w:rsidP="00C4045A">
            <w:pPr>
              <w:rPr>
                <w:sz w:val="20"/>
                <w:szCs w:val="20"/>
              </w:rPr>
            </w:pPr>
          </w:p>
          <w:p w14:paraId="32D78C6B" w14:textId="77777777" w:rsidR="00C4045A" w:rsidRPr="00C01926" w:rsidRDefault="00C4045A" w:rsidP="00C4045A">
            <w:pPr>
              <w:rPr>
                <w:sz w:val="20"/>
                <w:szCs w:val="20"/>
              </w:rPr>
            </w:pPr>
          </w:p>
        </w:tc>
        <w:tc>
          <w:tcPr>
            <w:tcW w:w="1407" w:type="dxa"/>
            <w:tcBorders>
              <w:top w:val="nil"/>
              <w:left w:val="nil"/>
              <w:bottom w:val="nil"/>
              <w:right w:val="nil"/>
            </w:tcBorders>
            <w:shd w:val="clear" w:color="auto" w:fill="auto"/>
            <w:noWrap/>
            <w:vAlign w:val="bottom"/>
            <w:hideMark/>
          </w:tcPr>
          <w:p w14:paraId="1232B07A" w14:textId="77777777" w:rsidR="00C4045A" w:rsidRPr="00C01926" w:rsidRDefault="00C4045A" w:rsidP="00C4045A">
            <w:pPr>
              <w:rPr>
                <w:sz w:val="20"/>
                <w:szCs w:val="20"/>
              </w:rPr>
            </w:pPr>
          </w:p>
        </w:tc>
        <w:tc>
          <w:tcPr>
            <w:tcW w:w="1407" w:type="dxa"/>
            <w:tcBorders>
              <w:top w:val="nil"/>
              <w:left w:val="nil"/>
              <w:bottom w:val="nil"/>
              <w:right w:val="nil"/>
            </w:tcBorders>
            <w:shd w:val="clear" w:color="auto" w:fill="auto"/>
            <w:noWrap/>
            <w:vAlign w:val="bottom"/>
            <w:hideMark/>
          </w:tcPr>
          <w:p w14:paraId="3DA8F65D" w14:textId="77777777" w:rsidR="00C4045A" w:rsidRPr="00C01926" w:rsidRDefault="00C4045A" w:rsidP="00C4045A">
            <w:pPr>
              <w:rPr>
                <w:sz w:val="20"/>
                <w:szCs w:val="20"/>
              </w:rPr>
            </w:pPr>
          </w:p>
        </w:tc>
      </w:tr>
    </w:tbl>
    <w:p w14:paraId="1B879EA2" w14:textId="77777777" w:rsidR="00C4045A" w:rsidRPr="00C01926" w:rsidRDefault="00C4045A" w:rsidP="00C4045A">
      <w:pPr>
        <w:rPr>
          <w:b/>
        </w:rPr>
      </w:pPr>
    </w:p>
    <w:p w14:paraId="14328347" w14:textId="08DDC658" w:rsidR="00C4045A" w:rsidRPr="00C01926" w:rsidRDefault="00C4045A" w:rsidP="00C4045A">
      <w:pPr>
        <w:rPr>
          <w:b/>
        </w:rPr>
      </w:pPr>
    </w:p>
    <w:p w14:paraId="70E2EAAB" w14:textId="77777777" w:rsidR="00C4045A" w:rsidRPr="00C01926" w:rsidRDefault="00C4045A" w:rsidP="00C4045A">
      <w:pPr>
        <w:tabs>
          <w:tab w:val="left" w:pos="2426"/>
        </w:tabs>
        <w:rPr>
          <w:b/>
          <w:sz w:val="18"/>
          <w:szCs w:val="18"/>
        </w:rPr>
      </w:pPr>
      <w:r w:rsidRPr="00C01926">
        <w:rPr>
          <w:b/>
          <w:sz w:val="18"/>
          <w:szCs w:val="18"/>
        </w:rPr>
        <w:t>Заказчик:                                                                                                           Исполнитель:</w:t>
      </w:r>
    </w:p>
    <w:p w14:paraId="4C51A4F2" w14:textId="77777777" w:rsidR="00C4045A" w:rsidRPr="00C01926" w:rsidRDefault="00C4045A" w:rsidP="00C4045A">
      <w:pPr>
        <w:tabs>
          <w:tab w:val="left" w:pos="2426"/>
        </w:tabs>
        <w:rPr>
          <w:b/>
          <w:sz w:val="18"/>
          <w:szCs w:val="18"/>
        </w:rPr>
      </w:pPr>
    </w:p>
    <w:p w14:paraId="7331B772" w14:textId="77777777" w:rsidR="00C4045A" w:rsidRPr="00C01926" w:rsidRDefault="00C4045A" w:rsidP="00C4045A">
      <w:pPr>
        <w:overflowPunct w:val="0"/>
        <w:autoSpaceDE w:val="0"/>
        <w:autoSpaceDN w:val="0"/>
        <w:adjustRightInd w:val="0"/>
        <w:textAlignment w:val="baseline"/>
        <w:rPr>
          <w:sz w:val="20"/>
          <w:szCs w:val="20"/>
        </w:rPr>
      </w:pPr>
      <w:r w:rsidRPr="00C01926">
        <w:t>Акционерное общество «Гознак»</w:t>
      </w:r>
      <w:r w:rsidRPr="00C01926">
        <w:rPr>
          <w:sz w:val="20"/>
          <w:szCs w:val="20"/>
        </w:rPr>
        <w:t xml:space="preserve">                               </w:t>
      </w:r>
    </w:p>
    <w:p w14:paraId="555780F5" w14:textId="77777777" w:rsidR="00C4045A" w:rsidRDefault="00C4045A" w:rsidP="00C4045A">
      <w:r w:rsidRPr="00C01926">
        <w:t xml:space="preserve">Директор филиала  </w:t>
      </w:r>
    </w:p>
    <w:p w14:paraId="18FB0A40" w14:textId="77777777" w:rsidR="00C4045A" w:rsidRPr="00C01926" w:rsidRDefault="00C4045A" w:rsidP="00C4045A">
      <w:r w:rsidRPr="00C01926">
        <w:t xml:space="preserve">                                                 </w:t>
      </w:r>
    </w:p>
    <w:p w14:paraId="71C50B85" w14:textId="77777777" w:rsidR="00C4045A" w:rsidRPr="00C01926" w:rsidRDefault="00C4045A" w:rsidP="00C4045A">
      <w:r w:rsidRPr="00C01926">
        <w:t xml:space="preserve">_________________К.Ю. Павлов                            _________________ </w:t>
      </w:r>
    </w:p>
    <w:p w14:paraId="5809BE0D" w14:textId="2B808241" w:rsidR="00C4045A" w:rsidRPr="00C01926" w:rsidRDefault="00C4045A" w:rsidP="00C4045A">
      <w:pPr>
        <w:keepNext/>
        <w:keepLines/>
        <w:widowControl w:val="0"/>
        <w:spacing w:after="12" w:line="280" w:lineRule="exact"/>
        <w:outlineLvl w:val="0"/>
        <w:rPr>
          <w:rFonts w:eastAsia="Arial"/>
        </w:rPr>
      </w:pPr>
      <w:r>
        <w:rPr>
          <w:rFonts w:eastAsia="Arial"/>
        </w:rPr>
        <w:lastRenderedPageBreak/>
        <w:t xml:space="preserve">      </w:t>
      </w:r>
      <w:r w:rsidRPr="00C01926">
        <w:rPr>
          <w:rFonts w:eastAsia="Arial"/>
        </w:rPr>
        <w:t xml:space="preserve">                          </w:t>
      </w:r>
    </w:p>
    <w:p w14:paraId="08CCCE72" w14:textId="77777777" w:rsidR="00C4045A" w:rsidRPr="00C01926" w:rsidRDefault="00C4045A" w:rsidP="00C4045A">
      <w:pPr>
        <w:keepNext/>
        <w:keepLines/>
        <w:widowControl w:val="0"/>
        <w:spacing w:after="12" w:line="280" w:lineRule="exact"/>
        <w:ind w:left="360"/>
        <w:jc w:val="center"/>
        <w:outlineLvl w:val="0"/>
        <w:rPr>
          <w:rFonts w:eastAsia="Arial"/>
        </w:rPr>
      </w:pPr>
      <w:r w:rsidRPr="00C01926">
        <w:rPr>
          <w:rFonts w:eastAsia="Arial"/>
        </w:rPr>
        <w:t xml:space="preserve">                                                        Приложение № 3</w:t>
      </w:r>
    </w:p>
    <w:p w14:paraId="34189719" w14:textId="77777777" w:rsidR="00C4045A" w:rsidRPr="00C01926" w:rsidRDefault="00C4045A" w:rsidP="00C4045A">
      <w:pPr>
        <w:keepNext/>
        <w:keepLines/>
        <w:widowControl w:val="0"/>
        <w:spacing w:after="12" w:line="280" w:lineRule="exact"/>
        <w:ind w:left="360"/>
        <w:jc w:val="center"/>
        <w:outlineLvl w:val="0"/>
        <w:rPr>
          <w:rFonts w:eastAsia="Arial"/>
        </w:rPr>
      </w:pPr>
      <w:r w:rsidRPr="00C01926">
        <w:rPr>
          <w:rFonts w:eastAsia="Arial"/>
        </w:rPr>
        <w:t xml:space="preserve">                                                                                        к договору № </w:t>
      </w:r>
      <w:r>
        <w:rPr>
          <w:rFonts w:eastAsia="Arial"/>
        </w:rPr>
        <w:t>______</w:t>
      </w:r>
      <w:r w:rsidRPr="00C01926">
        <w:rPr>
          <w:rFonts w:eastAsia="Arial"/>
        </w:rPr>
        <w:t xml:space="preserve"> от </w:t>
      </w:r>
      <w:r>
        <w:rPr>
          <w:rFonts w:eastAsia="Arial"/>
        </w:rPr>
        <w:t>_________</w:t>
      </w:r>
    </w:p>
    <w:p w14:paraId="2E696FF4" w14:textId="77777777" w:rsidR="00C4045A" w:rsidRPr="00C01926" w:rsidRDefault="00C4045A" w:rsidP="00C4045A">
      <w:pPr>
        <w:keepNext/>
        <w:keepLines/>
        <w:widowControl w:val="0"/>
        <w:spacing w:after="12" w:line="280" w:lineRule="exact"/>
        <w:ind w:left="360"/>
        <w:jc w:val="center"/>
        <w:outlineLvl w:val="0"/>
        <w:rPr>
          <w:rFonts w:eastAsia="Arial"/>
          <w:b/>
        </w:rPr>
      </w:pPr>
    </w:p>
    <w:p w14:paraId="1DF89D43" w14:textId="77777777" w:rsidR="00C4045A" w:rsidRPr="00C01926" w:rsidRDefault="00C4045A" w:rsidP="00C4045A">
      <w:pPr>
        <w:keepNext/>
        <w:keepLines/>
        <w:widowControl w:val="0"/>
        <w:spacing w:after="12" w:line="280" w:lineRule="exact"/>
        <w:outlineLvl w:val="0"/>
        <w:rPr>
          <w:rFonts w:eastAsia="Arial"/>
          <w:b/>
        </w:rPr>
      </w:pPr>
    </w:p>
    <w:p w14:paraId="65B5E0F7" w14:textId="77777777" w:rsidR="00C4045A" w:rsidRPr="00C01926" w:rsidRDefault="00C4045A" w:rsidP="00C4045A">
      <w:pPr>
        <w:keepNext/>
        <w:keepLines/>
        <w:widowControl w:val="0"/>
        <w:spacing w:after="12" w:line="280" w:lineRule="exact"/>
        <w:outlineLvl w:val="0"/>
        <w:rPr>
          <w:rFonts w:eastAsia="Arial"/>
          <w:b/>
        </w:rPr>
      </w:pPr>
      <w:r w:rsidRPr="00C01926">
        <w:rPr>
          <w:rFonts w:eastAsia="Arial"/>
          <w:b/>
        </w:rPr>
        <w:t>СОГЛАСОВАНО                                            УТВЕРЖДАЮ</w:t>
      </w:r>
    </w:p>
    <w:p w14:paraId="0D844477" w14:textId="77777777" w:rsidR="00C4045A" w:rsidRPr="00C01926" w:rsidRDefault="00C4045A" w:rsidP="00C4045A">
      <w:pPr>
        <w:keepNext/>
        <w:keepLines/>
        <w:widowControl w:val="0"/>
        <w:spacing w:after="12" w:line="280" w:lineRule="exact"/>
        <w:ind w:left="360"/>
        <w:jc w:val="center"/>
        <w:outlineLvl w:val="0"/>
        <w:rPr>
          <w:rFonts w:eastAsia="Arial"/>
          <w:b/>
        </w:rPr>
      </w:pPr>
    </w:p>
    <w:p w14:paraId="26434FD1" w14:textId="77777777" w:rsidR="00C4045A" w:rsidRPr="00C01926" w:rsidRDefault="00C4045A" w:rsidP="00C4045A">
      <w:pPr>
        <w:keepNext/>
        <w:keepLines/>
        <w:widowControl w:val="0"/>
        <w:spacing w:after="12" w:line="280" w:lineRule="exact"/>
        <w:outlineLvl w:val="0"/>
        <w:rPr>
          <w:rFonts w:eastAsia="Arial"/>
          <w:b/>
        </w:rPr>
      </w:pPr>
      <w:r w:rsidRPr="00C01926">
        <w:rPr>
          <w:rFonts w:eastAsia="Arial"/>
          <w:b/>
        </w:rPr>
        <w:t xml:space="preserve"> _______________</w:t>
      </w:r>
      <w:r>
        <w:rPr>
          <w:rFonts w:eastAsia="Arial"/>
          <w:b/>
        </w:rPr>
        <w:t xml:space="preserve">                      </w:t>
      </w:r>
      <w:r w:rsidRPr="00C01926">
        <w:rPr>
          <w:rFonts w:eastAsia="Arial"/>
          <w:b/>
        </w:rPr>
        <w:t xml:space="preserve">                        Главный инженер __________А.И. Романов</w:t>
      </w:r>
    </w:p>
    <w:p w14:paraId="7F59BC72" w14:textId="77777777" w:rsidR="00C4045A" w:rsidRPr="00C01926" w:rsidRDefault="00C4045A" w:rsidP="00C4045A">
      <w:pPr>
        <w:rPr>
          <w:rFonts w:eastAsia="Arial"/>
          <w:b/>
        </w:rPr>
      </w:pPr>
    </w:p>
    <w:p w14:paraId="309F521C" w14:textId="77777777" w:rsidR="00C4045A" w:rsidRPr="00C01926" w:rsidRDefault="00C4045A" w:rsidP="00C4045A">
      <w:pPr>
        <w:rPr>
          <w:b/>
        </w:rPr>
      </w:pPr>
    </w:p>
    <w:p w14:paraId="6B1DB6D7" w14:textId="77777777" w:rsidR="00C4045A" w:rsidRPr="00C01926" w:rsidRDefault="00C4045A" w:rsidP="00C4045A">
      <w:pPr>
        <w:rPr>
          <w:b/>
        </w:rPr>
      </w:pPr>
    </w:p>
    <w:p w14:paraId="6DFC388F" w14:textId="77777777" w:rsidR="00C4045A" w:rsidRPr="00C01926" w:rsidRDefault="00C4045A" w:rsidP="00C4045A">
      <w:pPr>
        <w:keepNext/>
        <w:keepLines/>
        <w:widowControl w:val="0"/>
        <w:spacing w:after="12"/>
        <w:ind w:left="357"/>
        <w:jc w:val="center"/>
        <w:outlineLvl w:val="0"/>
        <w:rPr>
          <w:rFonts w:eastAsia="Arial"/>
          <w:b/>
        </w:rPr>
      </w:pPr>
      <w:r w:rsidRPr="00C01926">
        <w:rPr>
          <w:rFonts w:eastAsia="Arial"/>
          <w:b/>
        </w:rPr>
        <w:t>ТЕХНИЧЕСКОЕ ЗАДАНИЕ</w:t>
      </w:r>
    </w:p>
    <w:p w14:paraId="0012B9DE" w14:textId="77777777" w:rsidR="00C4045A" w:rsidRPr="00C01926" w:rsidRDefault="00C4045A" w:rsidP="00C4045A">
      <w:pPr>
        <w:keepNext/>
        <w:keepLines/>
        <w:widowControl w:val="0"/>
        <w:spacing w:after="12"/>
        <w:ind w:left="357"/>
        <w:jc w:val="center"/>
        <w:outlineLvl w:val="0"/>
        <w:rPr>
          <w:rFonts w:eastAsia="Arial"/>
          <w:b/>
        </w:rPr>
      </w:pPr>
    </w:p>
    <w:p w14:paraId="69712D1F" w14:textId="0C482346" w:rsidR="00C4045A" w:rsidRPr="00C01926" w:rsidRDefault="00C4045A" w:rsidP="00C4045A">
      <w:pPr>
        <w:widowControl w:val="0"/>
        <w:spacing w:after="268"/>
        <w:ind w:left="357"/>
        <w:jc w:val="center"/>
        <w:rPr>
          <w:rFonts w:eastAsia="Arial"/>
          <w:b/>
        </w:rPr>
      </w:pPr>
      <w:r w:rsidRPr="00C01926">
        <w:rPr>
          <w:rFonts w:eastAsia="Arial"/>
          <w:b/>
        </w:rPr>
        <w:t xml:space="preserve">на оказание услуг грузовых перевозок автомобильным транспортом в пределах </w:t>
      </w:r>
      <w:r w:rsidR="009F1CF0">
        <w:rPr>
          <w:rFonts w:eastAsia="Arial"/>
          <w:b/>
        </w:rPr>
        <w:t>г. Перми и Пермского края</w:t>
      </w:r>
      <w:r w:rsidRPr="00C01926">
        <w:rPr>
          <w:rFonts w:eastAsia="Arial"/>
          <w:b/>
        </w:rPr>
        <w:t xml:space="preserve"> для Пермской печатной фабрики – филиала акционерного общества «Гознак»</w:t>
      </w:r>
    </w:p>
    <w:p w14:paraId="35DCF64D" w14:textId="77777777" w:rsidR="00C4045A" w:rsidRPr="00C01926" w:rsidRDefault="00C4045A" w:rsidP="00C4045A">
      <w:pPr>
        <w:widowControl w:val="0"/>
        <w:spacing w:after="102" w:line="200" w:lineRule="exact"/>
        <w:rPr>
          <w:rFonts w:eastAsia="Arial"/>
        </w:rPr>
      </w:pPr>
      <w:r w:rsidRPr="00C01926">
        <w:rPr>
          <w:rFonts w:eastAsia="Arial"/>
        </w:rPr>
        <w:t>Краткая характеристика и требования к оказанию услуг грузовых перевозок:</w:t>
      </w:r>
    </w:p>
    <w:p w14:paraId="78E1A8A2" w14:textId="2D81F093" w:rsidR="00C4045A" w:rsidRPr="00C01926" w:rsidRDefault="00C4045A" w:rsidP="00C4045A">
      <w:pPr>
        <w:widowControl w:val="0"/>
        <w:spacing w:line="264" w:lineRule="exact"/>
        <w:ind w:firstLine="580"/>
        <w:rPr>
          <w:rFonts w:eastAsia="Arial"/>
        </w:rPr>
      </w:pPr>
      <w:r w:rsidRPr="00C01926">
        <w:rPr>
          <w:rFonts w:eastAsia="Arial"/>
        </w:rPr>
        <w:t xml:space="preserve">Требуется оказать услуги грузовых перевозок автомобильным транспортом в пределах </w:t>
      </w:r>
      <w:r w:rsidR="007F7446">
        <w:rPr>
          <w:rFonts w:eastAsia="Arial"/>
        </w:rPr>
        <w:t>г. Перми и Пермского края</w:t>
      </w:r>
      <w:r w:rsidRPr="00C01926">
        <w:rPr>
          <w:rFonts w:eastAsia="Arial"/>
        </w:rPr>
        <w:t xml:space="preserve"> для </w:t>
      </w:r>
      <w:r w:rsidRPr="00C01926">
        <w:rPr>
          <w:rFonts w:eastAsia="Arial"/>
          <w:b/>
        </w:rPr>
        <w:t>Пермской печатной фабрики – филиала акционерного общества «Гознак»</w:t>
      </w:r>
      <w:r w:rsidRPr="00C01926">
        <w:rPr>
          <w:rFonts w:eastAsia="Arial"/>
        </w:rPr>
        <w:t xml:space="preserve">. </w:t>
      </w:r>
    </w:p>
    <w:p w14:paraId="040F45B1" w14:textId="77777777" w:rsidR="00C4045A" w:rsidRPr="00C01926" w:rsidRDefault="00C4045A" w:rsidP="00C4045A">
      <w:pPr>
        <w:spacing w:line="269" w:lineRule="exact"/>
        <w:ind w:firstLine="580"/>
      </w:pPr>
      <w:r w:rsidRPr="00C01926">
        <w:rPr>
          <w:rFonts w:eastAsia="Arial"/>
        </w:rPr>
        <w:t>Транспорт предоставляется</w:t>
      </w:r>
      <w:r w:rsidRPr="00C01926">
        <w:rPr>
          <w:rFonts w:eastAsia="Arial"/>
          <w:b/>
        </w:rPr>
        <w:t xml:space="preserve"> на условиях почасового тарифа.</w:t>
      </w:r>
      <w:r w:rsidRPr="00C01926">
        <w:t xml:space="preserve"> </w:t>
      </w:r>
    </w:p>
    <w:p w14:paraId="58F14E12" w14:textId="77777777" w:rsidR="00C4045A" w:rsidRPr="00C01926" w:rsidRDefault="00C4045A" w:rsidP="00C4045A">
      <w:pPr>
        <w:spacing w:line="269" w:lineRule="exact"/>
        <w:ind w:firstLine="580"/>
        <w:rPr>
          <w:rFonts w:eastAsia="Arial"/>
        </w:rPr>
      </w:pPr>
      <w:r w:rsidRPr="00C01926">
        <w:rPr>
          <w:rFonts w:eastAsia="Arial"/>
        </w:rPr>
        <w:t>Цена услуг (работ) - тарифы на период Действия договора является фиксированной и пересмотру не подлежит.</w:t>
      </w:r>
    </w:p>
    <w:p w14:paraId="3C4D0046" w14:textId="77777777" w:rsidR="00C4045A" w:rsidRPr="00C01926" w:rsidRDefault="00C4045A" w:rsidP="00C4045A">
      <w:pPr>
        <w:spacing w:line="269" w:lineRule="exact"/>
        <w:ind w:firstLine="580"/>
        <w:rPr>
          <w:rFonts w:eastAsia="Arial"/>
        </w:rPr>
      </w:pPr>
      <w:r w:rsidRPr="00C01926">
        <w:rPr>
          <w:rFonts w:eastAsia="Arial"/>
        </w:rPr>
        <w:t xml:space="preserve">Транспорт предоставляется для перевозки грузов по г. Перми и Пермскому краю: международный аэропорт Пермь, ж. д. вокзал Пермь-2, организации города, таможенный терминал СВХ </w:t>
      </w:r>
      <w:proofErr w:type="spellStart"/>
      <w:r w:rsidRPr="00C01926">
        <w:rPr>
          <w:rFonts w:eastAsia="Arial"/>
        </w:rPr>
        <w:t>Пальниковский</w:t>
      </w:r>
      <w:proofErr w:type="spellEnd"/>
      <w:r w:rsidRPr="00C01926">
        <w:rPr>
          <w:rFonts w:eastAsia="Arial"/>
        </w:rPr>
        <w:t>, КБФГ и т.п.,</w:t>
      </w:r>
      <w:r w:rsidRPr="00C01926">
        <w:t xml:space="preserve"> </w:t>
      </w:r>
      <w:r w:rsidRPr="00C01926">
        <w:rPr>
          <w:rFonts w:eastAsia="Arial"/>
        </w:rPr>
        <w:t>транспорт</w:t>
      </w:r>
      <w:r w:rsidRPr="00C01926">
        <w:t xml:space="preserve"> </w:t>
      </w:r>
      <w:r w:rsidRPr="00C01926">
        <w:rPr>
          <w:rFonts w:eastAsia="Arial"/>
        </w:rPr>
        <w:t>подается по месту назначения Заказчиком.</w:t>
      </w:r>
    </w:p>
    <w:p w14:paraId="7110614E" w14:textId="77777777" w:rsidR="00C4045A" w:rsidRPr="00C01926" w:rsidRDefault="00C4045A" w:rsidP="00C4045A">
      <w:pPr>
        <w:spacing w:line="269" w:lineRule="exact"/>
        <w:ind w:firstLine="580"/>
        <w:rPr>
          <w:rFonts w:eastAsia="Arial"/>
        </w:rPr>
      </w:pPr>
      <w:r w:rsidRPr="00C01926">
        <w:rPr>
          <w:rFonts w:eastAsia="Arial"/>
        </w:rPr>
        <w:t>В единичных случаях, транспорт предоставляется для поездки в соседние города и области в пределах РФ.</w:t>
      </w:r>
    </w:p>
    <w:p w14:paraId="1C71F269" w14:textId="63A21598" w:rsidR="00C4045A" w:rsidRPr="00C01926" w:rsidRDefault="00C4045A" w:rsidP="00C4045A">
      <w:pPr>
        <w:spacing w:line="269" w:lineRule="exact"/>
        <w:rPr>
          <w:rFonts w:eastAsia="Arial"/>
          <w:spacing w:val="-10"/>
        </w:rPr>
      </w:pPr>
      <w:r w:rsidRPr="00C01926">
        <w:rPr>
          <w:rFonts w:eastAsia="Arial"/>
          <w:spacing w:val="-10"/>
        </w:rPr>
        <w:t xml:space="preserve">            Заказ автомобиля Заказчиком производится </w:t>
      </w:r>
      <w:r w:rsidRPr="00C01926">
        <w:rPr>
          <w:rFonts w:eastAsia="Arial"/>
          <w:b/>
          <w:spacing w:val="-10"/>
        </w:rPr>
        <w:t>по потребности:</w:t>
      </w:r>
      <w:r w:rsidRPr="00C01926">
        <w:rPr>
          <w:rFonts w:eastAsia="Arial"/>
          <w:spacing w:val="-10"/>
        </w:rPr>
        <w:t xml:space="preserve"> </w:t>
      </w:r>
      <w:r w:rsidRPr="00C01926">
        <w:rPr>
          <w:rFonts w:eastAsia="Arial"/>
          <w:b/>
          <w:spacing w:val="-10"/>
        </w:rPr>
        <w:t xml:space="preserve">в рабочие дни, в выходные </w:t>
      </w:r>
      <w:r w:rsidRPr="00C01926">
        <w:rPr>
          <w:rFonts w:eastAsia="Arial"/>
          <w:spacing w:val="-10"/>
        </w:rPr>
        <w:t>по отдельной заявке.</w:t>
      </w:r>
    </w:p>
    <w:p w14:paraId="5A6D7066" w14:textId="551EEF72" w:rsidR="00C4045A" w:rsidRPr="00C01926" w:rsidRDefault="00C4045A" w:rsidP="00C4045A">
      <w:pPr>
        <w:spacing w:line="269" w:lineRule="exact"/>
        <w:rPr>
          <w:rFonts w:eastAsia="Arial"/>
          <w:spacing w:val="-10"/>
        </w:rPr>
      </w:pPr>
      <w:r w:rsidRPr="00C01926">
        <w:rPr>
          <w:rFonts w:eastAsia="Arial"/>
          <w:b/>
          <w:spacing w:val="-10"/>
        </w:rPr>
        <w:t xml:space="preserve">           </w:t>
      </w:r>
      <w:r w:rsidRPr="00C01926">
        <w:rPr>
          <w:rFonts w:eastAsia="Arial"/>
          <w:spacing w:val="-10"/>
        </w:rPr>
        <w:t xml:space="preserve">Сроки оказания услуг: с </w:t>
      </w:r>
      <w:r w:rsidR="00D0132F">
        <w:rPr>
          <w:rFonts w:eastAsia="Arial"/>
          <w:spacing w:val="-10"/>
        </w:rPr>
        <w:t>10</w:t>
      </w:r>
      <w:r w:rsidRPr="00C01926">
        <w:rPr>
          <w:rFonts w:eastAsia="Arial"/>
          <w:spacing w:val="-10"/>
        </w:rPr>
        <w:t>.</w:t>
      </w:r>
      <w:r w:rsidR="00226BEB">
        <w:rPr>
          <w:rFonts w:eastAsia="Arial"/>
          <w:spacing w:val="-10"/>
        </w:rPr>
        <w:t>09</w:t>
      </w:r>
      <w:r w:rsidRPr="00C01926">
        <w:rPr>
          <w:rFonts w:eastAsia="Arial"/>
          <w:spacing w:val="-10"/>
        </w:rPr>
        <w:t>.201</w:t>
      </w:r>
      <w:r w:rsidR="007C195C">
        <w:rPr>
          <w:rFonts w:eastAsia="Arial"/>
          <w:spacing w:val="-10"/>
        </w:rPr>
        <w:t>9</w:t>
      </w:r>
      <w:r>
        <w:rPr>
          <w:rFonts w:eastAsia="Arial"/>
          <w:spacing w:val="-10"/>
        </w:rPr>
        <w:t xml:space="preserve"> по </w:t>
      </w:r>
      <w:r w:rsidR="00D0132F">
        <w:rPr>
          <w:rFonts w:eastAsia="Arial"/>
          <w:spacing w:val="-10"/>
        </w:rPr>
        <w:t>10</w:t>
      </w:r>
      <w:r w:rsidRPr="00C01926">
        <w:rPr>
          <w:rFonts w:eastAsia="Arial"/>
          <w:spacing w:val="-10"/>
        </w:rPr>
        <w:t>.</w:t>
      </w:r>
      <w:r w:rsidR="00226BEB">
        <w:rPr>
          <w:rFonts w:eastAsia="Arial"/>
          <w:spacing w:val="-10"/>
        </w:rPr>
        <w:t>09</w:t>
      </w:r>
      <w:r w:rsidRPr="00C01926">
        <w:rPr>
          <w:rFonts w:eastAsia="Arial"/>
          <w:spacing w:val="-10"/>
        </w:rPr>
        <w:t>.20</w:t>
      </w:r>
      <w:r w:rsidR="007C195C">
        <w:rPr>
          <w:rFonts w:eastAsia="Arial"/>
          <w:spacing w:val="-10"/>
        </w:rPr>
        <w:t>20</w:t>
      </w:r>
      <w:r w:rsidRPr="00C01926">
        <w:rPr>
          <w:rFonts w:eastAsia="Arial"/>
          <w:spacing w:val="-10"/>
        </w:rPr>
        <w:t>.</w:t>
      </w:r>
    </w:p>
    <w:p w14:paraId="337DD31F" w14:textId="77777777" w:rsidR="00C4045A" w:rsidRPr="00C01926" w:rsidRDefault="00C4045A" w:rsidP="00C4045A">
      <w:pPr>
        <w:widowControl w:val="0"/>
        <w:spacing w:line="264" w:lineRule="exact"/>
        <w:ind w:firstLine="580"/>
        <w:rPr>
          <w:rFonts w:eastAsia="Arial"/>
        </w:rPr>
      </w:pPr>
      <w:r w:rsidRPr="00C01926">
        <w:rPr>
          <w:rFonts w:eastAsia="Arial"/>
          <w:b/>
        </w:rPr>
        <w:t xml:space="preserve">Сумма договора </w:t>
      </w:r>
      <w:r w:rsidRPr="00C01926">
        <w:rPr>
          <w:rFonts w:eastAsia="Arial"/>
        </w:rPr>
        <w:t>может быть изменена в зависимости от заявок и потребностей Заказчика.</w:t>
      </w:r>
    </w:p>
    <w:p w14:paraId="7D190C79" w14:textId="77777777" w:rsidR="00C4045A" w:rsidRPr="00C01926" w:rsidRDefault="00C4045A" w:rsidP="00C4045A">
      <w:pPr>
        <w:widowControl w:val="0"/>
        <w:spacing w:line="264" w:lineRule="exact"/>
        <w:ind w:firstLine="580"/>
        <w:rPr>
          <w:rFonts w:eastAsia="Arial"/>
        </w:rPr>
      </w:pPr>
      <w:r w:rsidRPr="00C01926">
        <w:rPr>
          <w:rFonts w:eastAsia="Arial"/>
        </w:rPr>
        <w:t>Подача транспорта для оказания услуг производится на основании заказа (заявки), размещаемого уполномоченным представителем Заказчика через диспетчерскую службу Исполнителя.</w:t>
      </w:r>
    </w:p>
    <w:p w14:paraId="45007159" w14:textId="77777777" w:rsidR="00C4045A" w:rsidRPr="00C01926" w:rsidRDefault="00C4045A" w:rsidP="00C4045A">
      <w:pPr>
        <w:widowControl w:val="0"/>
        <w:tabs>
          <w:tab w:val="left" w:pos="547"/>
        </w:tabs>
        <w:spacing w:line="264" w:lineRule="exact"/>
        <w:rPr>
          <w:rFonts w:eastAsia="Arial"/>
        </w:rPr>
      </w:pPr>
      <w:r w:rsidRPr="00C01926">
        <w:rPr>
          <w:rFonts w:eastAsia="Arial"/>
        </w:rPr>
        <w:t xml:space="preserve">        Заказчик осуществляет заявку на оказание услуг по средствам факсимильной, электронной почты или телефону. </w:t>
      </w:r>
    </w:p>
    <w:p w14:paraId="3D0932AE" w14:textId="5220DFE3" w:rsidR="00C4045A" w:rsidRPr="00C01926" w:rsidRDefault="00C4045A" w:rsidP="00C4045A">
      <w:pPr>
        <w:widowControl w:val="0"/>
        <w:spacing w:line="264" w:lineRule="exact"/>
        <w:ind w:firstLine="580"/>
        <w:rPr>
          <w:rFonts w:eastAsia="Arial"/>
        </w:rPr>
      </w:pPr>
      <w:r w:rsidRPr="00C01926">
        <w:rPr>
          <w:rFonts w:eastAsia="Arial"/>
        </w:rPr>
        <w:t xml:space="preserve">Перевозка осуществляется автомобильным транспортом Исполнителя, который представляет собой грузовые автомобили: различного исполнения (борт, тент, </w:t>
      </w:r>
      <w:r w:rsidR="00F35E48">
        <w:rPr>
          <w:rFonts w:eastAsia="Arial"/>
        </w:rPr>
        <w:t xml:space="preserve">самосвал, </w:t>
      </w:r>
      <w:r w:rsidRPr="00C01926">
        <w:rPr>
          <w:rFonts w:eastAsia="Arial"/>
        </w:rPr>
        <w:t>фургон, рефрижератор), тоннажа</w:t>
      </w:r>
      <w:r w:rsidRPr="00C01926">
        <w:rPr>
          <w:rFonts w:eastAsia="Arial"/>
          <w:b/>
        </w:rPr>
        <w:t>,</w:t>
      </w:r>
      <w:r w:rsidRPr="00C01926">
        <w:rPr>
          <w:rFonts w:eastAsia="Arial"/>
        </w:rPr>
        <w:t xml:space="preserve"> вместительностью м3, спецназначения - грузоподъемностью.</w:t>
      </w:r>
    </w:p>
    <w:p w14:paraId="24EA24C4" w14:textId="20B708E7" w:rsidR="00C4045A" w:rsidRPr="00C01926" w:rsidRDefault="00C4045A" w:rsidP="00C4045A">
      <w:pPr>
        <w:widowControl w:val="0"/>
        <w:spacing w:line="264" w:lineRule="exact"/>
        <w:ind w:firstLine="580"/>
        <w:rPr>
          <w:rFonts w:eastAsia="Arial"/>
        </w:rPr>
      </w:pPr>
      <w:r w:rsidRPr="00C01926">
        <w:rPr>
          <w:rFonts w:eastAsia="Arial"/>
        </w:rPr>
        <w:t xml:space="preserve">Заказчик вправе снять заказ (отказаться) </w:t>
      </w:r>
      <w:r>
        <w:rPr>
          <w:rFonts w:eastAsia="Arial"/>
        </w:rPr>
        <w:t xml:space="preserve">не позднее, </w:t>
      </w:r>
      <w:r w:rsidRPr="00C01926">
        <w:rPr>
          <w:rFonts w:eastAsia="Arial"/>
        </w:rPr>
        <w:t>чем за 4 часа до времени подачи транспорта.</w:t>
      </w:r>
    </w:p>
    <w:p w14:paraId="459127BA" w14:textId="77777777" w:rsidR="00C4045A" w:rsidRPr="00C01926" w:rsidRDefault="00C4045A" w:rsidP="00C4045A">
      <w:pPr>
        <w:widowControl w:val="0"/>
        <w:spacing w:line="264" w:lineRule="exact"/>
        <w:rPr>
          <w:rFonts w:eastAsia="Arial"/>
          <w:b/>
        </w:rPr>
      </w:pPr>
      <w:r w:rsidRPr="00C01926">
        <w:rPr>
          <w:rFonts w:eastAsia="Arial"/>
          <w:b/>
        </w:rPr>
        <w:t>Требования к транспорту:</w:t>
      </w:r>
    </w:p>
    <w:p w14:paraId="6CADF112" w14:textId="77777777" w:rsidR="00C4045A" w:rsidRPr="00C01926" w:rsidRDefault="00C4045A" w:rsidP="00C4045A">
      <w:pPr>
        <w:widowControl w:val="0"/>
        <w:spacing w:line="264" w:lineRule="exact"/>
        <w:rPr>
          <w:rFonts w:eastAsia="Arial"/>
        </w:rPr>
      </w:pPr>
      <w:r w:rsidRPr="00C01926">
        <w:rPr>
          <w:rFonts w:eastAsia="Arial"/>
          <w:b/>
        </w:rPr>
        <w:t xml:space="preserve">         </w:t>
      </w:r>
      <w:r w:rsidRPr="00C01926">
        <w:rPr>
          <w:rFonts w:eastAsia="Arial"/>
        </w:rPr>
        <w:t xml:space="preserve">Предоставляемая техника должна соответствовать действующим федеральным нормам и правилам в области промышленной безопасности, Правилам безопасности опасных производственных объектов, на которых используются подъёмные сооружения, Правилам технической эксплуатации подвижного состава автомобильного транспорта.  </w:t>
      </w:r>
    </w:p>
    <w:p w14:paraId="68062BF5" w14:textId="131ADCFC" w:rsidR="00C4045A" w:rsidRPr="00C01926" w:rsidRDefault="00C4045A" w:rsidP="00C4045A">
      <w:pPr>
        <w:widowControl w:val="0"/>
        <w:spacing w:line="264" w:lineRule="exact"/>
        <w:ind w:firstLine="580"/>
        <w:rPr>
          <w:rFonts w:eastAsia="Arial"/>
        </w:rPr>
      </w:pPr>
      <w:r w:rsidRPr="00C01926">
        <w:rPr>
          <w:rFonts w:eastAsia="Arial"/>
        </w:rPr>
        <w:t xml:space="preserve">Автомобили должны находиться в исправном состоянии, соответствующем требованиям технических норм эксплуатации грузовых автомобилей с пакетом документов подтверждающих исправное техническое состояние (при необходимости Исполнитель обязан предоставить </w:t>
      </w:r>
      <w:r w:rsidRPr="00C01926">
        <w:rPr>
          <w:rFonts w:eastAsia="Arial"/>
        </w:rPr>
        <w:lastRenderedPageBreak/>
        <w:t>равнозначную замену).</w:t>
      </w:r>
    </w:p>
    <w:p w14:paraId="4FD14FE9" w14:textId="77777777" w:rsidR="00C4045A" w:rsidRPr="00C01926" w:rsidRDefault="00C4045A" w:rsidP="00C4045A">
      <w:pPr>
        <w:widowControl w:val="0"/>
        <w:spacing w:line="264" w:lineRule="exact"/>
        <w:ind w:firstLine="580"/>
        <w:rPr>
          <w:rFonts w:eastAsia="Arial"/>
        </w:rPr>
      </w:pPr>
      <w:r w:rsidRPr="00C01926">
        <w:rPr>
          <w:rFonts w:eastAsia="Arial"/>
        </w:rPr>
        <w:t>Весь предлагаемый транспорт должен быть подготовлен для эксплуатации в России.</w:t>
      </w:r>
    </w:p>
    <w:p w14:paraId="2BF38BCA" w14:textId="77777777" w:rsidR="00C4045A" w:rsidRPr="00C01926" w:rsidRDefault="00C4045A" w:rsidP="00C4045A">
      <w:pPr>
        <w:widowControl w:val="0"/>
        <w:spacing w:line="264" w:lineRule="exact"/>
        <w:ind w:firstLine="580"/>
        <w:rPr>
          <w:rFonts w:eastAsia="Arial"/>
        </w:rPr>
      </w:pPr>
      <w:r w:rsidRPr="00C01926">
        <w:rPr>
          <w:rFonts w:eastAsia="Arial"/>
        </w:rPr>
        <w:t>Предоставляемый транспорт должен быть чистым снаружи (в соответствии с погодными условиями), с прибранным кузовом и исправным крепящим грузы инвентарем, отвечать санитарным и иным требованиям в соответствии с условиями и характером выполняемых работ.</w:t>
      </w:r>
    </w:p>
    <w:p w14:paraId="39469EAC" w14:textId="77777777" w:rsidR="00C4045A" w:rsidRPr="00C01926" w:rsidRDefault="00C4045A" w:rsidP="00C4045A">
      <w:pPr>
        <w:widowControl w:val="0"/>
        <w:tabs>
          <w:tab w:val="left" w:pos="547"/>
        </w:tabs>
        <w:spacing w:line="264" w:lineRule="exact"/>
        <w:rPr>
          <w:rFonts w:eastAsia="Arial"/>
          <w:b/>
        </w:rPr>
      </w:pPr>
      <w:r w:rsidRPr="00C01926">
        <w:rPr>
          <w:rFonts w:eastAsia="Arial"/>
          <w:b/>
        </w:rPr>
        <w:t>Требования к Исполнителю:</w:t>
      </w:r>
    </w:p>
    <w:p w14:paraId="6542019A" w14:textId="77777777" w:rsidR="00C4045A" w:rsidRPr="00C01926" w:rsidRDefault="00C4045A" w:rsidP="00C4045A">
      <w:pPr>
        <w:widowControl w:val="0"/>
        <w:tabs>
          <w:tab w:val="left" w:pos="547"/>
        </w:tabs>
        <w:spacing w:line="264" w:lineRule="exact"/>
        <w:rPr>
          <w:rFonts w:eastAsia="Arial"/>
          <w:b/>
        </w:rPr>
      </w:pPr>
      <w:r w:rsidRPr="00C01926">
        <w:rPr>
          <w:rFonts w:eastAsia="Arial"/>
          <w:b/>
        </w:rPr>
        <w:t xml:space="preserve">          </w:t>
      </w:r>
      <w:r w:rsidRPr="00C01926">
        <w:rPr>
          <w:rFonts w:eastAsia="Arial"/>
        </w:rPr>
        <w:t>Исполнитель обеспечивает бесперебойную и своевременную подачу исправного автотранспорта Заказчику.</w:t>
      </w:r>
    </w:p>
    <w:p w14:paraId="304457F9" w14:textId="77777777" w:rsidR="00C4045A" w:rsidRPr="00C01926" w:rsidRDefault="00C4045A" w:rsidP="00C4045A">
      <w:pPr>
        <w:widowControl w:val="0"/>
        <w:tabs>
          <w:tab w:val="left" w:pos="547"/>
        </w:tabs>
        <w:spacing w:line="264" w:lineRule="exact"/>
        <w:rPr>
          <w:rFonts w:eastAsia="Arial"/>
        </w:rPr>
      </w:pPr>
      <w:r w:rsidRPr="00C01926">
        <w:rPr>
          <w:rFonts w:eastAsia="Arial"/>
        </w:rPr>
        <w:t xml:space="preserve">          Услуги Исполнителя должны удовлетворять требованиям стандартов качества, безопасности, функционирования в Российской Федерации.</w:t>
      </w:r>
    </w:p>
    <w:p w14:paraId="48EFBBEE" w14:textId="77777777" w:rsidR="00C4045A" w:rsidRPr="00C01926" w:rsidRDefault="00C4045A" w:rsidP="00C4045A">
      <w:pPr>
        <w:widowControl w:val="0"/>
        <w:spacing w:line="264" w:lineRule="exact"/>
        <w:rPr>
          <w:rFonts w:eastAsia="Arial"/>
        </w:rPr>
      </w:pPr>
      <w:r w:rsidRPr="00C01926">
        <w:rPr>
          <w:rFonts w:eastAsia="Arial"/>
        </w:rPr>
        <w:t xml:space="preserve">          Исполнитель предоставляет автомашины, пригодные для перевозки и перемещения грузов Заказчика.</w:t>
      </w:r>
    </w:p>
    <w:p w14:paraId="30097673" w14:textId="77777777" w:rsidR="00C4045A" w:rsidRPr="00C01926" w:rsidRDefault="00C4045A" w:rsidP="00C4045A">
      <w:pPr>
        <w:widowControl w:val="0"/>
        <w:spacing w:line="264" w:lineRule="exact"/>
        <w:rPr>
          <w:rFonts w:eastAsia="Arial"/>
        </w:rPr>
      </w:pPr>
      <w:r w:rsidRPr="00C01926">
        <w:rPr>
          <w:rFonts w:eastAsia="Arial"/>
        </w:rPr>
        <w:t xml:space="preserve">          Исполнитель обеспечивает исправность автотранспорта и осуществляет его ремонт, техническое обслуживание за свой счет. Предоставляемый транспорт в обязательном порядке должен пройти технический осмотр.</w:t>
      </w:r>
    </w:p>
    <w:p w14:paraId="7611DD36" w14:textId="77777777" w:rsidR="00C4045A" w:rsidRPr="00C01926" w:rsidRDefault="00C4045A" w:rsidP="00C4045A">
      <w:pPr>
        <w:widowControl w:val="0"/>
        <w:spacing w:line="264" w:lineRule="exact"/>
        <w:rPr>
          <w:rFonts w:eastAsia="Arial"/>
        </w:rPr>
      </w:pPr>
      <w:r w:rsidRPr="00C01926">
        <w:rPr>
          <w:rFonts w:eastAsia="Arial"/>
        </w:rPr>
        <w:t xml:space="preserve">          Исполнитель должен осуществлять подачу автотранспорта Заказчику точно в указанное в заказе место и время.</w:t>
      </w:r>
    </w:p>
    <w:p w14:paraId="26604CBE" w14:textId="19F238EB" w:rsidR="00C4045A" w:rsidRPr="00C01926" w:rsidRDefault="00C4045A" w:rsidP="00C4045A">
      <w:pPr>
        <w:widowControl w:val="0"/>
        <w:spacing w:line="264" w:lineRule="exact"/>
        <w:rPr>
          <w:rFonts w:eastAsia="Arial"/>
        </w:rPr>
      </w:pPr>
      <w:r w:rsidRPr="00C01926">
        <w:rPr>
          <w:rFonts w:eastAsia="Arial"/>
        </w:rPr>
        <w:t xml:space="preserve">          Исполнитель информирует (по телефону, указанному в заказе) Заказчика, о прибытии автотранспорта на место подачи автомобиля с указанием цвета, номерных знаков, марки автомобиля и места парковки.</w:t>
      </w:r>
    </w:p>
    <w:p w14:paraId="03F5A0EF" w14:textId="756D77AF" w:rsidR="00C4045A" w:rsidRPr="00C01926" w:rsidRDefault="00C4045A" w:rsidP="00F35E48">
      <w:pPr>
        <w:widowControl w:val="0"/>
        <w:spacing w:line="264" w:lineRule="exact"/>
        <w:ind w:firstLine="580"/>
        <w:rPr>
          <w:rFonts w:eastAsia="Arial"/>
        </w:rPr>
      </w:pPr>
      <w:r w:rsidRPr="00C01926">
        <w:rPr>
          <w:rFonts w:eastAsia="Arial"/>
        </w:rPr>
        <w:t>Исполнитель должен незамедлительно информировать Заказчика о</w:t>
      </w:r>
      <w:r>
        <w:rPr>
          <w:rFonts w:eastAsia="Arial"/>
        </w:rPr>
        <w:t>бо</w:t>
      </w:r>
      <w:r w:rsidRPr="00C01926">
        <w:rPr>
          <w:rFonts w:eastAsia="Arial"/>
        </w:rPr>
        <w:t xml:space="preserve"> вс</w:t>
      </w:r>
      <w:r w:rsidR="00F35E48">
        <w:rPr>
          <w:rFonts w:eastAsia="Arial"/>
        </w:rPr>
        <w:t>ех сбоях предоставляемых услуг.</w:t>
      </w:r>
    </w:p>
    <w:p w14:paraId="012BA341" w14:textId="77777777" w:rsidR="00C4045A" w:rsidRPr="00C01926" w:rsidRDefault="00C4045A" w:rsidP="00C4045A">
      <w:pPr>
        <w:widowControl w:val="0"/>
        <w:spacing w:line="264" w:lineRule="exact"/>
        <w:ind w:firstLine="580"/>
        <w:rPr>
          <w:rFonts w:eastAsia="Arial"/>
        </w:rPr>
      </w:pPr>
      <w:r w:rsidRPr="00C01926">
        <w:rPr>
          <w:rFonts w:eastAsia="Arial"/>
        </w:rPr>
        <w:t>Исполнитель должен застраховать обязательную автогражданскую ответственность в установленном законодательством порядке.</w:t>
      </w:r>
    </w:p>
    <w:p w14:paraId="0222B176" w14:textId="77777777" w:rsidR="00C4045A" w:rsidRPr="00C01926" w:rsidRDefault="00C4045A" w:rsidP="00C4045A">
      <w:pPr>
        <w:widowControl w:val="0"/>
        <w:spacing w:line="264" w:lineRule="exact"/>
        <w:ind w:firstLine="580"/>
        <w:rPr>
          <w:rFonts w:eastAsia="Arial"/>
        </w:rPr>
      </w:pPr>
      <w:r w:rsidRPr="00C01926">
        <w:rPr>
          <w:rFonts w:eastAsia="Arial"/>
        </w:rPr>
        <w:t xml:space="preserve">Исполнитель выделяет для оказания услуг водителей, имеющих необходимую квалификацию и опыт работы.           </w:t>
      </w:r>
    </w:p>
    <w:p w14:paraId="07FE9BDE" w14:textId="77777777" w:rsidR="00C4045A" w:rsidRPr="00C01926" w:rsidRDefault="00C4045A" w:rsidP="00C4045A">
      <w:pPr>
        <w:spacing w:line="264" w:lineRule="exact"/>
        <w:rPr>
          <w:rFonts w:eastAsia="Arial"/>
          <w:b/>
        </w:rPr>
      </w:pPr>
      <w:r w:rsidRPr="00C01926">
        <w:rPr>
          <w:rFonts w:eastAsia="Arial"/>
          <w:b/>
        </w:rPr>
        <w:t>Требования к водителям:</w:t>
      </w:r>
    </w:p>
    <w:p w14:paraId="4DAE41C4" w14:textId="77777777" w:rsidR="00C4045A" w:rsidRPr="00C01926" w:rsidRDefault="00C4045A" w:rsidP="00C4045A">
      <w:pPr>
        <w:spacing w:line="264" w:lineRule="exact"/>
        <w:ind w:firstLine="580"/>
        <w:rPr>
          <w:rFonts w:eastAsia="Arial"/>
        </w:rPr>
      </w:pPr>
      <w:r w:rsidRPr="00C01926">
        <w:rPr>
          <w:rFonts w:eastAsia="Arial"/>
        </w:rPr>
        <w:t>Водители должны проходить обязательное медицинское освидетельствование перед выездом на линию профессиональным медиком, о чем должна быть сделана отметка в путевом листе.</w:t>
      </w:r>
    </w:p>
    <w:p w14:paraId="311DCA8D" w14:textId="77777777" w:rsidR="00C4045A" w:rsidRPr="00C01926" w:rsidRDefault="00C4045A" w:rsidP="00C4045A">
      <w:pPr>
        <w:spacing w:line="264" w:lineRule="exact"/>
        <w:ind w:firstLine="580"/>
        <w:rPr>
          <w:rFonts w:eastAsia="Arial"/>
        </w:rPr>
      </w:pPr>
      <w:r w:rsidRPr="00C01926">
        <w:rPr>
          <w:rFonts w:eastAsia="Arial"/>
        </w:rPr>
        <w:t>Водители обязаны иметь опрятный внешний вид, проявлять внимание к просьбам и требованиям Заказчика, выбирать оптимальный маршрут движения.</w:t>
      </w:r>
    </w:p>
    <w:p w14:paraId="5EF0557E" w14:textId="58AE1C1B" w:rsidR="00C4045A" w:rsidRDefault="00C4045A" w:rsidP="00C4045A">
      <w:pPr>
        <w:spacing w:line="264" w:lineRule="exact"/>
        <w:ind w:firstLine="580"/>
        <w:rPr>
          <w:rFonts w:eastAsia="Arial"/>
        </w:rPr>
      </w:pPr>
      <w:r w:rsidRPr="00C01926">
        <w:rPr>
          <w:rFonts w:eastAsia="Arial"/>
        </w:rPr>
        <w:t>Водитель обязан предоставлять Заказчику бланк заказа или путевой лист установленного образца, оформленный в соответствии с нормативными документами, для проставления отметок о маршруте, количестве отработанного времени и километраже.</w:t>
      </w:r>
    </w:p>
    <w:p w14:paraId="2A79153F" w14:textId="33735BF6" w:rsidR="00F35E48" w:rsidRDefault="00F35E48" w:rsidP="00F35E48">
      <w:pPr>
        <w:spacing w:line="264" w:lineRule="exact"/>
        <w:ind w:firstLine="580"/>
        <w:rPr>
          <w:rFonts w:eastAsia="Arial"/>
        </w:rPr>
      </w:pPr>
      <w:r>
        <w:rPr>
          <w:rFonts w:eastAsia="Arial"/>
        </w:rPr>
        <w:t>Водители должны иметь гражданство РФ.</w:t>
      </w:r>
    </w:p>
    <w:p w14:paraId="15F2CF24" w14:textId="40E99205" w:rsidR="00F35E48" w:rsidRDefault="00F35E48" w:rsidP="00C4045A">
      <w:pPr>
        <w:spacing w:line="264" w:lineRule="exact"/>
        <w:ind w:firstLine="580"/>
        <w:rPr>
          <w:rFonts w:eastAsia="Arial"/>
        </w:rPr>
      </w:pPr>
      <w:r>
        <w:rPr>
          <w:rFonts w:eastAsia="Arial"/>
        </w:rPr>
        <w:t>Путевая документация должна соответствовать нормативным документам по обеспечению безопасности дорожного движения на автомобильном транспорте.</w:t>
      </w:r>
    </w:p>
    <w:p w14:paraId="450CAD8C" w14:textId="77777777" w:rsidR="00C4045A" w:rsidRPr="00C01926" w:rsidRDefault="00C4045A" w:rsidP="00C4045A">
      <w:pPr>
        <w:widowControl w:val="0"/>
        <w:spacing w:after="56" w:line="264" w:lineRule="exact"/>
        <w:rPr>
          <w:rFonts w:eastAsia="Arial"/>
        </w:rPr>
      </w:pPr>
      <w:r w:rsidRPr="00C01926">
        <w:rPr>
          <w:rFonts w:eastAsia="Arial"/>
          <w:b/>
        </w:rPr>
        <w:t>Сведения о расходах, включённых в цену услуг:</w:t>
      </w:r>
      <w:r w:rsidRPr="00C01926">
        <w:rPr>
          <w:rFonts w:eastAsia="Arial"/>
        </w:rPr>
        <w:t xml:space="preserve"> </w:t>
      </w:r>
    </w:p>
    <w:p w14:paraId="126AA77C" w14:textId="77777777" w:rsidR="00C4045A" w:rsidRPr="00C01926" w:rsidRDefault="00C4045A" w:rsidP="00C4045A">
      <w:pPr>
        <w:widowControl w:val="0"/>
        <w:spacing w:after="56" w:line="264" w:lineRule="exact"/>
        <w:rPr>
          <w:rFonts w:eastAsia="Arial"/>
        </w:rPr>
      </w:pPr>
      <w:r w:rsidRPr="00C01926">
        <w:rPr>
          <w:rFonts w:eastAsia="Arial"/>
        </w:rPr>
        <w:t xml:space="preserve">          Цена заявки должна включать расходы на страхование, оплату услуг водителя, </w:t>
      </w:r>
      <w:proofErr w:type="spellStart"/>
      <w:r w:rsidRPr="00C01926">
        <w:rPr>
          <w:rFonts w:eastAsia="Arial"/>
        </w:rPr>
        <w:t>предрейсовое</w:t>
      </w:r>
      <w:proofErr w:type="spellEnd"/>
      <w:r w:rsidRPr="00C01926">
        <w:rPr>
          <w:rFonts w:eastAsia="Arial"/>
        </w:rPr>
        <w:t xml:space="preserve"> медицинское освидетельствование, стоимость ГСМ, стоимость расходных материалов на автомобиль, уплату таможенных пошлин, налогов, сборов и других обязательных платежей.</w:t>
      </w:r>
    </w:p>
    <w:p w14:paraId="20A7E86F" w14:textId="77777777" w:rsidR="00C4045A" w:rsidRDefault="00C4045A" w:rsidP="00C4045A">
      <w:pPr>
        <w:widowControl w:val="0"/>
        <w:spacing w:after="176" w:line="259" w:lineRule="exact"/>
        <w:rPr>
          <w:rFonts w:eastAsia="Arial"/>
        </w:rPr>
      </w:pPr>
      <w:r w:rsidRPr="00C01926">
        <w:rPr>
          <w:rFonts w:eastAsia="Arial"/>
          <w:b/>
        </w:rPr>
        <w:t>Срок и условия оплаты оказанных услуг:</w:t>
      </w:r>
      <w:r w:rsidRPr="00C01926">
        <w:rPr>
          <w:rFonts w:eastAsia="Arial"/>
        </w:rPr>
        <w:t xml:space="preserve"> </w:t>
      </w:r>
    </w:p>
    <w:p w14:paraId="648CC07D" w14:textId="77777777" w:rsidR="00C4045A" w:rsidRPr="00C01926" w:rsidRDefault="00C4045A" w:rsidP="00C4045A">
      <w:pPr>
        <w:widowControl w:val="0"/>
        <w:spacing w:after="176" w:line="259" w:lineRule="exact"/>
        <w:rPr>
          <w:rFonts w:eastAsia="Arial"/>
        </w:rPr>
      </w:pPr>
      <w:r w:rsidRPr="00C01926">
        <w:rPr>
          <w:rFonts w:eastAsia="Arial"/>
        </w:rPr>
        <w:t xml:space="preserve">           Расчет с Исполнителем осуществляется путем перечисления денежных средств на расчетный счет Исполнителя за фактически выполненный объем услуг ежемесячно, в течение 15 рабочих дней от даты получения счета, в соответствии с актом оказанных услуг, подтвержденного путевыми листами и отметкой Заказчика.</w:t>
      </w:r>
    </w:p>
    <w:p w14:paraId="63008C59" w14:textId="77777777" w:rsidR="00A34BEC" w:rsidRDefault="00A34BEC" w:rsidP="009217DF">
      <w:pPr>
        <w:jc w:val="center"/>
        <w:rPr>
          <w:b/>
        </w:rPr>
      </w:pPr>
    </w:p>
    <w:bookmarkEnd w:id="8"/>
    <w:p w14:paraId="0262DDC2" w14:textId="42ACD2B3" w:rsidR="00C15705" w:rsidRDefault="00C15705" w:rsidP="00C4045A">
      <w:pPr>
        <w:widowControl w:val="0"/>
        <w:spacing w:before="240" w:after="240"/>
        <w:rPr>
          <w:b/>
          <w:szCs w:val="28"/>
        </w:rPr>
      </w:pPr>
    </w:p>
    <w:p w14:paraId="7B1BFD28" w14:textId="77777777" w:rsidR="00C4045A" w:rsidRDefault="00C4045A" w:rsidP="00C4045A">
      <w:pPr>
        <w:widowControl w:val="0"/>
        <w:spacing w:before="240" w:after="240"/>
        <w:rPr>
          <w:b/>
          <w:szCs w:val="28"/>
        </w:rPr>
      </w:pPr>
    </w:p>
    <w:p w14:paraId="1F6EEF96" w14:textId="364AF60E" w:rsidR="00803567" w:rsidRDefault="00F008F3" w:rsidP="00803567">
      <w:pPr>
        <w:pStyle w:val="1"/>
        <w:numPr>
          <w:ilvl w:val="0"/>
          <w:numId w:val="16"/>
        </w:numPr>
        <w:spacing w:before="0" w:after="0"/>
        <w:rPr>
          <w:rFonts w:eastAsia="Calibri"/>
          <w:b w:val="0"/>
          <w:bCs/>
          <w:sz w:val="24"/>
          <w:szCs w:val="24"/>
        </w:rPr>
      </w:pPr>
      <w:bookmarkStart w:id="9" w:name="_Toc532285387"/>
      <w:r w:rsidRPr="00996859">
        <w:rPr>
          <w:sz w:val="28"/>
          <w:szCs w:val="24"/>
        </w:rPr>
        <w:lastRenderedPageBreak/>
        <w:t>Техническая часть</w:t>
      </w:r>
      <w:bookmarkEnd w:id="9"/>
    </w:p>
    <w:p w14:paraId="7DEA0F20" w14:textId="77777777" w:rsidR="00E07DAE" w:rsidRPr="00E07DAE" w:rsidRDefault="00E07DAE" w:rsidP="00E07DAE">
      <w:pPr>
        <w:widowControl w:val="0"/>
        <w:spacing w:after="0"/>
        <w:jc w:val="left"/>
        <w:rPr>
          <w:sz w:val="20"/>
          <w:szCs w:val="20"/>
        </w:rPr>
      </w:pPr>
      <w:r w:rsidRPr="00E07DAE">
        <w:rPr>
          <w:sz w:val="20"/>
          <w:szCs w:val="20"/>
        </w:rPr>
        <w:t xml:space="preserve">        </w:t>
      </w:r>
      <w:bookmarkStart w:id="10" w:name="_Toc312421165"/>
    </w:p>
    <w:bookmarkEnd w:id="10"/>
    <w:p w14:paraId="06C2F1A9" w14:textId="77777777" w:rsidR="00F35E48" w:rsidRPr="00C01926" w:rsidRDefault="00F35E48" w:rsidP="00F35E48">
      <w:pPr>
        <w:keepNext/>
        <w:keepLines/>
        <w:widowControl w:val="0"/>
        <w:spacing w:after="12"/>
        <w:ind w:left="357"/>
        <w:jc w:val="center"/>
        <w:outlineLvl w:val="0"/>
        <w:rPr>
          <w:rFonts w:eastAsia="Arial"/>
          <w:b/>
        </w:rPr>
      </w:pPr>
      <w:r w:rsidRPr="00C01926">
        <w:rPr>
          <w:rFonts w:eastAsia="Arial"/>
          <w:b/>
        </w:rPr>
        <w:t>ТЕХНИЧЕСКОЕ ЗАДАНИЕ</w:t>
      </w:r>
    </w:p>
    <w:p w14:paraId="7FBDA1A7" w14:textId="77777777" w:rsidR="00F35E48" w:rsidRPr="00C01926" w:rsidRDefault="00F35E48" w:rsidP="00F35E48">
      <w:pPr>
        <w:keepNext/>
        <w:keepLines/>
        <w:widowControl w:val="0"/>
        <w:spacing w:after="12"/>
        <w:ind w:left="357"/>
        <w:jc w:val="center"/>
        <w:outlineLvl w:val="0"/>
        <w:rPr>
          <w:rFonts w:eastAsia="Arial"/>
          <w:b/>
        </w:rPr>
      </w:pPr>
    </w:p>
    <w:p w14:paraId="28EF8BE4" w14:textId="4DD50E3C" w:rsidR="00F35E48" w:rsidRPr="00C01926" w:rsidRDefault="00F35E48" w:rsidP="00F35E48">
      <w:pPr>
        <w:widowControl w:val="0"/>
        <w:spacing w:after="268"/>
        <w:ind w:left="357"/>
        <w:jc w:val="center"/>
        <w:rPr>
          <w:rFonts w:eastAsia="Arial"/>
          <w:b/>
        </w:rPr>
      </w:pPr>
      <w:r w:rsidRPr="00C01926">
        <w:rPr>
          <w:rFonts w:eastAsia="Arial"/>
          <w:b/>
        </w:rPr>
        <w:t xml:space="preserve">на оказание услуг грузовых перевозок автомобильным транспортом в пределах </w:t>
      </w:r>
      <w:r w:rsidR="007F7446">
        <w:rPr>
          <w:rFonts w:eastAsia="Arial"/>
          <w:b/>
        </w:rPr>
        <w:t>г. Перми и Пермского края</w:t>
      </w:r>
      <w:r w:rsidRPr="00C01926">
        <w:rPr>
          <w:rFonts w:eastAsia="Arial"/>
          <w:b/>
        </w:rPr>
        <w:t xml:space="preserve"> для Пермской печатной фабрики – филиала акционерного общества «Гознак»</w:t>
      </w:r>
    </w:p>
    <w:p w14:paraId="08D66600" w14:textId="77777777" w:rsidR="00F35E48" w:rsidRPr="00C01926" w:rsidRDefault="00F35E48" w:rsidP="00F35E48">
      <w:pPr>
        <w:widowControl w:val="0"/>
        <w:spacing w:after="102" w:line="200" w:lineRule="exact"/>
        <w:rPr>
          <w:rFonts w:eastAsia="Arial"/>
        </w:rPr>
      </w:pPr>
      <w:r w:rsidRPr="00C01926">
        <w:rPr>
          <w:rFonts w:eastAsia="Arial"/>
        </w:rPr>
        <w:t>Краткая характеристика и требования к оказанию услуг грузовых перевозок:</w:t>
      </w:r>
    </w:p>
    <w:p w14:paraId="2413BC02" w14:textId="52680D7D" w:rsidR="00F35E48" w:rsidRPr="00C01926" w:rsidRDefault="00F35E48" w:rsidP="00F35E48">
      <w:pPr>
        <w:widowControl w:val="0"/>
        <w:spacing w:line="264" w:lineRule="exact"/>
        <w:ind w:firstLine="580"/>
        <w:rPr>
          <w:rFonts w:eastAsia="Arial"/>
        </w:rPr>
      </w:pPr>
      <w:r w:rsidRPr="00C01926">
        <w:rPr>
          <w:rFonts w:eastAsia="Arial"/>
        </w:rPr>
        <w:t xml:space="preserve">Требуется оказать услуги грузовых перевозок автомобильным транспортом в пределах </w:t>
      </w:r>
      <w:r w:rsidR="00833C92">
        <w:rPr>
          <w:rFonts w:eastAsia="Arial"/>
        </w:rPr>
        <w:t>г. Перми и Пермского края</w:t>
      </w:r>
      <w:r w:rsidRPr="00C01926">
        <w:rPr>
          <w:rFonts w:eastAsia="Arial"/>
        </w:rPr>
        <w:t xml:space="preserve"> для </w:t>
      </w:r>
      <w:r w:rsidRPr="00C01926">
        <w:rPr>
          <w:rFonts w:eastAsia="Arial"/>
          <w:b/>
        </w:rPr>
        <w:t>Пермской печатной фабрики – филиала акционерного общества «Гознак»</w:t>
      </w:r>
      <w:r w:rsidRPr="00C01926">
        <w:rPr>
          <w:rFonts w:eastAsia="Arial"/>
        </w:rPr>
        <w:t xml:space="preserve">. </w:t>
      </w:r>
    </w:p>
    <w:p w14:paraId="2420606F" w14:textId="77777777" w:rsidR="00F35E48" w:rsidRPr="00C01926" w:rsidRDefault="00F35E48" w:rsidP="00F35E48">
      <w:pPr>
        <w:spacing w:line="269" w:lineRule="exact"/>
        <w:ind w:firstLine="580"/>
      </w:pPr>
      <w:r w:rsidRPr="00C01926">
        <w:rPr>
          <w:rFonts w:eastAsia="Arial"/>
        </w:rPr>
        <w:t>Транспорт предоставляется</w:t>
      </w:r>
      <w:r w:rsidRPr="00C01926">
        <w:rPr>
          <w:rFonts w:eastAsia="Arial"/>
          <w:b/>
        </w:rPr>
        <w:t xml:space="preserve"> на условиях почасового тарифа.</w:t>
      </w:r>
      <w:r w:rsidRPr="00C01926">
        <w:t xml:space="preserve"> </w:t>
      </w:r>
    </w:p>
    <w:p w14:paraId="092055A6" w14:textId="77777777" w:rsidR="00F35E48" w:rsidRPr="00C01926" w:rsidRDefault="00F35E48" w:rsidP="00F35E48">
      <w:pPr>
        <w:spacing w:line="269" w:lineRule="exact"/>
        <w:ind w:firstLine="580"/>
        <w:rPr>
          <w:rFonts w:eastAsia="Arial"/>
        </w:rPr>
      </w:pPr>
      <w:r w:rsidRPr="00C01926">
        <w:rPr>
          <w:rFonts w:eastAsia="Arial"/>
        </w:rPr>
        <w:t>Цена услуг (работ) - тарифы на период Действия договора является фиксированной и пересмотру не подлежит.</w:t>
      </w:r>
    </w:p>
    <w:p w14:paraId="3882742F" w14:textId="77777777" w:rsidR="00F35E48" w:rsidRPr="00C01926" w:rsidRDefault="00F35E48" w:rsidP="00F35E48">
      <w:pPr>
        <w:spacing w:line="269" w:lineRule="exact"/>
        <w:ind w:firstLine="580"/>
        <w:rPr>
          <w:rFonts w:eastAsia="Arial"/>
        </w:rPr>
      </w:pPr>
      <w:r w:rsidRPr="00C01926">
        <w:rPr>
          <w:rFonts w:eastAsia="Arial"/>
        </w:rPr>
        <w:t xml:space="preserve">Транспорт предоставляется для перевозки грузов по г. Перми и Пермскому краю: международный аэропорт Пермь, ж. д. вокзал Пермь-2, организации города, таможенный терминал СВХ </w:t>
      </w:r>
      <w:proofErr w:type="spellStart"/>
      <w:r w:rsidRPr="00C01926">
        <w:rPr>
          <w:rFonts w:eastAsia="Arial"/>
        </w:rPr>
        <w:t>Пальниковский</w:t>
      </w:r>
      <w:proofErr w:type="spellEnd"/>
      <w:r w:rsidRPr="00C01926">
        <w:rPr>
          <w:rFonts w:eastAsia="Arial"/>
        </w:rPr>
        <w:t>, КБФГ и т.п.,</w:t>
      </w:r>
      <w:r w:rsidRPr="00C01926">
        <w:t xml:space="preserve"> </w:t>
      </w:r>
      <w:r w:rsidRPr="00C01926">
        <w:rPr>
          <w:rFonts w:eastAsia="Arial"/>
        </w:rPr>
        <w:t>транспорт</w:t>
      </w:r>
      <w:r w:rsidRPr="00C01926">
        <w:t xml:space="preserve"> </w:t>
      </w:r>
      <w:r w:rsidRPr="00C01926">
        <w:rPr>
          <w:rFonts w:eastAsia="Arial"/>
        </w:rPr>
        <w:t>подается по месту назначения Заказчиком.</w:t>
      </w:r>
    </w:p>
    <w:p w14:paraId="7FAFEF5C" w14:textId="77777777" w:rsidR="00F35E48" w:rsidRPr="00C01926" w:rsidRDefault="00F35E48" w:rsidP="00F35E48">
      <w:pPr>
        <w:spacing w:line="269" w:lineRule="exact"/>
        <w:ind w:firstLine="580"/>
        <w:rPr>
          <w:rFonts w:eastAsia="Arial"/>
        </w:rPr>
      </w:pPr>
      <w:r w:rsidRPr="00C01926">
        <w:rPr>
          <w:rFonts w:eastAsia="Arial"/>
        </w:rPr>
        <w:t>В единичных случаях, транспорт предоставляется для поездки в соседние города и области в пределах РФ.</w:t>
      </w:r>
    </w:p>
    <w:p w14:paraId="1B7E96C8" w14:textId="77777777" w:rsidR="00F35E48" w:rsidRPr="00C01926" w:rsidRDefault="00F35E48" w:rsidP="00F35E48">
      <w:pPr>
        <w:spacing w:line="269" w:lineRule="exact"/>
        <w:rPr>
          <w:rFonts w:eastAsia="Arial"/>
          <w:spacing w:val="-10"/>
        </w:rPr>
      </w:pPr>
      <w:r w:rsidRPr="00C01926">
        <w:rPr>
          <w:rFonts w:eastAsia="Arial"/>
          <w:spacing w:val="-10"/>
        </w:rPr>
        <w:t xml:space="preserve">            Заказ автомобиля Заказчиком производится </w:t>
      </w:r>
      <w:r w:rsidRPr="00C01926">
        <w:rPr>
          <w:rFonts w:eastAsia="Arial"/>
          <w:b/>
          <w:spacing w:val="-10"/>
        </w:rPr>
        <w:t>по потребности:</w:t>
      </w:r>
      <w:r w:rsidRPr="00C01926">
        <w:rPr>
          <w:rFonts w:eastAsia="Arial"/>
          <w:spacing w:val="-10"/>
        </w:rPr>
        <w:t xml:space="preserve"> </w:t>
      </w:r>
      <w:r w:rsidRPr="00C01926">
        <w:rPr>
          <w:rFonts w:eastAsia="Arial"/>
          <w:b/>
          <w:spacing w:val="-10"/>
        </w:rPr>
        <w:t xml:space="preserve">в рабочие дни, в выходные </w:t>
      </w:r>
      <w:r w:rsidRPr="00C01926">
        <w:rPr>
          <w:rFonts w:eastAsia="Arial"/>
          <w:spacing w:val="-10"/>
        </w:rPr>
        <w:t>по отдельной заявке.</w:t>
      </w:r>
    </w:p>
    <w:p w14:paraId="626B41F5" w14:textId="368DB5AF" w:rsidR="00F35E48" w:rsidRPr="00C01926" w:rsidRDefault="00F35E48" w:rsidP="00F35E48">
      <w:pPr>
        <w:spacing w:line="269" w:lineRule="exact"/>
        <w:rPr>
          <w:rFonts w:eastAsia="Arial"/>
          <w:spacing w:val="-10"/>
        </w:rPr>
      </w:pPr>
      <w:r w:rsidRPr="00C01926">
        <w:rPr>
          <w:rFonts w:eastAsia="Arial"/>
          <w:b/>
          <w:spacing w:val="-10"/>
        </w:rPr>
        <w:t xml:space="preserve">           </w:t>
      </w:r>
      <w:r w:rsidRPr="00C01926">
        <w:rPr>
          <w:rFonts w:eastAsia="Arial"/>
          <w:spacing w:val="-10"/>
        </w:rPr>
        <w:t xml:space="preserve">Сроки оказания услуг: с </w:t>
      </w:r>
      <w:r w:rsidR="00D0132F">
        <w:rPr>
          <w:rFonts w:eastAsia="Arial"/>
          <w:spacing w:val="-10"/>
        </w:rPr>
        <w:t>10</w:t>
      </w:r>
      <w:r w:rsidRPr="00C01926">
        <w:rPr>
          <w:rFonts w:eastAsia="Arial"/>
          <w:spacing w:val="-10"/>
        </w:rPr>
        <w:t>.</w:t>
      </w:r>
      <w:r w:rsidR="00226BEB">
        <w:rPr>
          <w:rFonts w:eastAsia="Arial"/>
          <w:spacing w:val="-10"/>
        </w:rPr>
        <w:t>09</w:t>
      </w:r>
      <w:r w:rsidRPr="00C01926">
        <w:rPr>
          <w:rFonts w:eastAsia="Arial"/>
          <w:spacing w:val="-10"/>
        </w:rPr>
        <w:t>.201</w:t>
      </w:r>
      <w:r>
        <w:rPr>
          <w:rFonts w:eastAsia="Arial"/>
          <w:spacing w:val="-10"/>
        </w:rPr>
        <w:t xml:space="preserve">9 по </w:t>
      </w:r>
      <w:r w:rsidR="00D0132F">
        <w:rPr>
          <w:rFonts w:eastAsia="Arial"/>
          <w:spacing w:val="-10"/>
        </w:rPr>
        <w:t>10</w:t>
      </w:r>
      <w:r w:rsidRPr="00C01926">
        <w:rPr>
          <w:rFonts w:eastAsia="Arial"/>
          <w:spacing w:val="-10"/>
        </w:rPr>
        <w:t>.</w:t>
      </w:r>
      <w:r w:rsidR="00226BEB">
        <w:rPr>
          <w:rFonts w:eastAsia="Arial"/>
          <w:spacing w:val="-10"/>
        </w:rPr>
        <w:t>09</w:t>
      </w:r>
      <w:r w:rsidRPr="00C01926">
        <w:rPr>
          <w:rFonts w:eastAsia="Arial"/>
          <w:spacing w:val="-10"/>
        </w:rPr>
        <w:t>.20</w:t>
      </w:r>
      <w:r>
        <w:rPr>
          <w:rFonts w:eastAsia="Arial"/>
          <w:spacing w:val="-10"/>
        </w:rPr>
        <w:t>20</w:t>
      </w:r>
      <w:r w:rsidRPr="00C01926">
        <w:rPr>
          <w:rFonts w:eastAsia="Arial"/>
          <w:spacing w:val="-10"/>
        </w:rPr>
        <w:t>.</w:t>
      </w:r>
    </w:p>
    <w:p w14:paraId="47CE42E6" w14:textId="77777777" w:rsidR="00F35E48" w:rsidRPr="00C01926" w:rsidRDefault="00F35E48" w:rsidP="00F35E48">
      <w:pPr>
        <w:widowControl w:val="0"/>
        <w:spacing w:line="264" w:lineRule="exact"/>
        <w:ind w:firstLine="580"/>
        <w:rPr>
          <w:rFonts w:eastAsia="Arial"/>
        </w:rPr>
      </w:pPr>
      <w:r w:rsidRPr="00C01926">
        <w:rPr>
          <w:rFonts w:eastAsia="Arial"/>
          <w:b/>
        </w:rPr>
        <w:t xml:space="preserve">Сумма договора </w:t>
      </w:r>
      <w:r w:rsidRPr="00C01926">
        <w:rPr>
          <w:rFonts w:eastAsia="Arial"/>
        </w:rPr>
        <w:t>может быть изменена в зависимости от заявок и потребностей Заказчика.</w:t>
      </w:r>
    </w:p>
    <w:p w14:paraId="4EE944CD" w14:textId="77777777" w:rsidR="00F35E48" w:rsidRPr="00C01926" w:rsidRDefault="00F35E48" w:rsidP="00F35E48">
      <w:pPr>
        <w:widowControl w:val="0"/>
        <w:spacing w:line="264" w:lineRule="exact"/>
        <w:ind w:firstLine="580"/>
        <w:rPr>
          <w:rFonts w:eastAsia="Arial"/>
        </w:rPr>
      </w:pPr>
      <w:r w:rsidRPr="00C01926">
        <w:rPr>
          <w:rFonts w:eastAsia="Arial"/>
        </w:rPr>
        <w:t>Подача транспорта для оказания услуг производится на основании заказа (заявки), размещаемого уполномоченным представителем Заказчика через диспетчерскую службу Исполнителя.</w:t>
      </w:r>
    </w:p>
    <w:p w14:paraId="66013EBE" w14:textId="77777777" w:rsidR="00F35E48" w:rsidRPr="00C01926" w:rsidRDefault="00F35E48" w:rsidP="00F35E48">
      <w:pPr>
        <w:widowControl w:val="0"/>
        <w:tabs>
          <w:tab w:val="left" w:pos="547"/>
        </w:tabs>
        <w:spacing w:line="264" w:lineRule="exact"/>
        <w:rPr>
          <w:rFonts w:eastAsia="Arial"/>
        </w:rPr>
      </w:pPr>
      <w:r w:rsidRPr="00C01926">
        <w:rPr>
          <w:rFonts w:eastAsia="Arial"/>
        </w:rPr>
        <w:t xml:space="preserve">        Заказчик осуществляет заявку на оказание услуг по средствам факсимильной, электронной почты или телефону. </w:t>
      </w:r>
    </w:p>
    <w:p w14:paraId="58D0E9CC" w14:textId="77777777" w:rsidR="00F35E48" w:rsidRPr="00C01926" w:rsidRDefault="00F35E48" w:rsidP="00F35E48">
      <w:pPr>
        <w:widowControl w:val="0"/>
        <w:spacing w:line="264" w:lineRule="exact"/>
        <w:ind w:firstLine="580"/>
        <w:rPr>
          <w:rFonts w:eastAsia="Arial"/>
        </w:rPr>
      </w:pPr>
      <w:r w:rsidRPr="00C01926">
        <w:rPr>
          <w:rFonts w:eastAsia="Arial"/>
        </w:rPr>
        <w:t xml:space="preserve">Перевозка осуществляется автомобильным транспортом Исполнителя, который представляет собой грузовые автомобили: различного исполнения (борт, тент, </w:t>
      </w:r>
      <w:r>
        <w:rPr>
          <w:rFonts w:eastAsia="Arial"/>
        </w:rPr>
        <w:t xml:space="preserve">самосвал, </w:t>
      </w:r>
      <w:r w:rsidRPr="00C01926">
        <w:rPr>
          <w:rFonts w:eastAsia="Arial"/>
        </w:rPr>
        <w:t>фургон, рефрижератор), тоннажа</w:t>
      </w:r>
      <w:r w:rsidRPr="00C01926">
        <w:rPr>
          <w:rFonts w:eastAsia="Arial"/>
          <w:b/>
        </w:rPr>
        <w:t>,</w:t>
      </w:r>
      <w:r w:rsidRPr="00C01926">
        <w:rPr>
          <w:rFonts w:eastAsia="Arial"/>
        </w:rPr>
        <w:t xml:space="preserve"> вместительностью м3, спецназначения - грузоподъемностью.</w:t>
      </w:r>
    </w:p>
    <w:p w14:paraId="61A60ABA" w14:textId="77777777" w:rsidR="00F35E48" w:rsidRPr="00C01926" w:rsidRDefault="00F35E48" w:rsidP="00F35E48">
      <w:pPr>
        <w:widowControl w:val="0"/>
        <w:spacing w:line="264" w:lineRule="exact"/>
        <w:ind w:firstLine="580"/>
        <w:rPr>
          <w:rFonts w:eastAsia="Arial"/>
        </w:rPr>
      </w:pPr>
      <w:r w:rsidRPr="00C01926">
        <w:rPr>
          <w:rFonts w:eastAsia="Arial"/>
        </w:rPr>
        <w:t xml:space="preserve">Заказчик вправе снять заказ (отказаться) </w:t>
      </w:r>
      <w:r>
        <w:rPr>
          <w:rFonts w:eastAsia="Arial"/>
        </w:rPr>
        <w:t xml:space="preserve">не позднее, </w:t>
      </w:r>
      <w:r w:rsidRPr="00C01926">
        <w:rPr>
          <w:rFonts w:eastAsia="Arial"/>
        </w:rPr>
        <w:t>чем за 4 часа до времени подачи транспорта.</w:t>
      </w:r>
    </w:p>
    <w:p w14:paraId="39F676AF" w14:textId="77777777" w:rsidR="00F35E48" w:rsidRPr="00C01926" w:rsidRDefault="00F35E48" w:rsidP="00F35E48">
      <w:pPr>
        <w:widowControl w:val="0"/>
        <w:spacing w:line="264" w:lineRule="exact"/>
        <w:rPr>
          <w:rFonts w:eastAsia="Arial"/>
          <w:b/>
        </w:rPr>
      </w:pPr>
      <w:r w:rsidRPr="00C01926">
        <w:rPr>
          <w:rFonts w:eastAsia="Arial"/>
          <w:b/>
        </w:rPr>
        <w:t>Требования к транспорту:</w:t>
      </w:r>
    </w:p>
    <w:p w14:paraId="3F33EDBE" w14:textId="77777777" w:rsidR="00F35E48" w:rsidRPr="00C01926" w:rsidRDefault="00F35E48" w:rsidP="00F35E48">
      <w:pPr>
        <w:widowControl w:val="0"/>
        <w:spacing w:line="264" w:lineRule="exact"/>
        <w:rPr>
          <w:rFonts w:eastAsia="Arial"/>
        </w:rPr>
      </w:pPr>
      <w:r w:rsidRPr="00C01926">
        <w:rPr>
          <w:rFonts w:eastAsia="Arial"/>
          <w:b/>
        </w:rPr>
        <w:t xml:space="preserve">         </w:t>
      </w:r>
      <w:r w:rsidRPr="00C01926">
        <w:rPr>
          <w:rFonts w:eastAsia="Arial"/>
        </w:rPr>
        <w:t xml:space="preserve">Предоставляемая техника должна соответствовать действующим федеральным нормам и правилам в области промышленной безопасности, Правилам безопасности опасных производственных объектов, на которых используются подъёмные сооружения, Правилам технической эксплуатации подвижного состава автомобильного транспорта.  </w:t>
      </w:r>
    </w:p>
    <w:p w14:paraId="46346784" w14:textId="025EB265" w:rsidR="00F35E48" w:rsidRPr="00C01926" w:rsidRDefault="00F35E48" w:rsidP="00F35E48">
      <w:pPr>
        <w:widowControl w:val="0"/>
        <w:spacing w:line="264" w:lineRule="exact"/>
        <w:ind w:firstLine="580"/>
        <w:rPr>
          <w:rFonts w:eastAsia="Arial"/>
        </w:rPr>
      </w:pPr>
      <w:r w:rsidRPr="00C01926">
        <w:rPr>
          <w:rFonts w:eastAsia="Arial"/>
        </w:rPr>
        <w:t>Автомобили должны находиться в исправном состоянии, соответствующем требованиям технических норм эксплуатации грузовых автомобилей с пакетом документов подтверждающих исправное техническое состояние</w:t>
      </w:r>
      <w:r w:rsidR="004674CC">
        <w:rPr>
          <w:rFonts w:eastAsia="Arial"/>
        </w:rPr>
        <w:t xml:space="preserve"> </w:t>
      </w:r>
      <w:r w:rsidRPr="00C01926">
        <w:rPr>
          <w:rFonts w:eastAsia="Arial"/>
        </w:rPr>
        <w:t>(при необходимости Исполнитель обязан предоставить равнозначную замену).</w:t>
      </w:r>
    </w:p>
    <w:p w14:paraId="63741675" w14:textId="77777777" w:rsidR="00F35E48" w:rsidRPr="00C01926" w:rsidRDefault="00F35E48" w:rsidP="00F35E48">
      <w:pPr>
        <w:widowControl w:val="0"/>
        <w:spacing w:line="264" w:lineRule="exact"/>
        <w:ind w:firstLine="580"/>
        <w:rPr>
          <w:rFonts w:eastAsia="Arial"/>
        </w:rPr>
      </w:pPr>
      <w:r w:rsidRPr="00C01926">
        <w:rPr>
          <w:rFonts w:eastAsia="Arial"/>
        </w:rPr>
        <w:t>Весь предлагаемый транспорт должен быть подготовлен для эксплуатации в России.</w:t>
      </w:r>
    </w:p>
    <w:p w14:paraId="778E68BB" w14:textId="77777777" w:rsidR="00F35E48" w:rsidRPr="00C01926" w:rsidRDefault="00F35E48" w:rsidP="00F35E48">
      <w:pPr>
        <w:widowControl w:val="0"/>
        <w:spacing w:line="264" w:lineRule="exact"/>
        <w:ind w:firstLine="580"/>
        <w:rPr>
          <w:rFonts w:eastAsia="Arial"/>
        </w:rPr>
      </w:pPr>
      <w:r w:rsidRPr="00C01926">
        <w:rPr>
          <w:rFonts w:eastAsia="Arial"/>
        </w:rPr>
        <w:t>Предоставляемый транспорт должен быть чистым снаружи (в соответствии с погодными условиями), с прибранным кузовом и исправным крепящим грузы инвентарем, отвечать санитарным и иным требованиям в соответствии с условиями и характером выполняемых работ.</w:t>
      </w:r>
    </w:p>
    <w:p w14:paraId="2D54D328" w14:textId="77777777" w:rsidR="00F35E48" w:rsidRPr="00C01926" w:rsidRDefault="00F35E48" w:rsidP="00F35E48">
      <w:pPr>
        <w:widowControl w:val="0"/>
        <w:tabs>
          <w:tab w:val="left" w:pos="547"/>
        </w:tabs>
        <w:spacing w:line="264" w:lineRule="exact"/>
        <w:rPr>
          <w:rFonts w:eastAsia="Arial"/>
          <w:b/>
        </w:rPr>
      </w:pPr>
      <w:r w:rsidRPr="00C01926">
        <w:rPr>
          <w:rFonts w:eastAsia="Arial"/>
          <w:b/>
        </w:rPr>
        <w:t>Требования к Исполнителю:</w:t>
      </w:r>
    </w:p>
    <w:p w14:paraId="2A357DE0" w14:textId="77777777" w:rsidR="00F35E48" w:rsidRPr="00C01926" w:rsidRDefault="00F35E48" w:rsidP="00F35E48">
      <w:pPr>
        <w:widowControl w:val="0"/>
        <w:tabs>
          <w:tab w:val="left" w:pos="547"/>
        </w:tabs>
        <w:spacing w:line="264" w:lineRule="exact"/>
        <w:rPr>
          <w:rFonts w:eastAsia="Arial"/>
          <w:b/>
        </w:rPr>
      </w:pPr>
      <w:r w:rsidRPr="00C01926">
        <w:rPr>
          <w:rFonts w:eastAsia="Arial"/>
          <w:b/>
        </w:rPr>
        <w:t xml:space="preserve">          </w:t>
      </w:r>
      <w:r w:rsidRPr="00C01926">
        <w:rPr>
          <w:rFonts w:eastAsia="Arial"/>
        </w:rPr>
        <w:t>Исполнитель обеспечивает бесперебойную и своевременную подачу исправного автотранспорта Заказчику.</w:t>
      </w:r>
    </w:p>
    <w:p w14:paraId="612AB3C5" w14:textId="77777777" w:rsidR="00F35E48" w:rsidRPr="00C01926" w:rsidRDefault="00F35E48" w:rsidP="00F35E48">
      <w:pPr>
        <w:widowControl w:val="0"/>
        <w:tabs>
          <w:tab w:val="left" w:pos="547"/>
        </w:tabs>
        <w:spacing w:line="264" w:lineRule="exact"/>
        <w:rPr>
          <w:rFonts w:eastAsia="Arial"/>
        </w:rPr>
      </w:pPr>
      <w:r w:rsidRPr="00C01926">
        <w:rPr>
          <w:rFonts w:eastAsia="Arial"/>
        </w:rPr>
        <w:t xml:space="preserve">          Услуги Исполнителя должны удовлетворять требованиям стандартов качества, безопасности, функционирования в Российской Федерации.</w:t>
      </w:r>
    </w:p>
    <w:p w14:paraId="3E3F6BA7" w14:textId="77777777" w:rsidR="00F35E48" w:rsidRPr="00C01926" w:rsidRDefault="00F35E48" w:rsidP="00F35E48">
      <w:pPr>
        <w:widowControl w:val="0"/>
        <w:spacing w:line="264" w:lineRule="exact"/>
        <w:rPr>
          <w:rFonts w:eastAsia="Arial"/>
        </w:rPr>
      </w:pPr>
      <w:r w:rsidRPr="00C01926">
        <w:rPr>
          <w:rFonts w:eastAsia="Arial"/>
        </w:rPr>
        <w:lastRenderedPageBreak/>
        <w:t xml:space="preserve">          Исполнитель предоставляет автомашины, пригодные для перевозки и перемещения грузов Заказчика.</w:t>
      </w:r>
    </w:p>
    <w:p w14:paraId="2211AC67" w14:textId="77777777" w:rsidR="00F35E48" w:rsidRPr="00C01926" w:rsidRDefault="00F35E48" w:rsidP="00F35E48">
      <w:pPr>
        <w:widowControl w:val="0"/>
        <w:spacing w:line="264" w:lineRule="exact"/>
        <w:rPr>
          <w:rFonts w:eastAsia="Arial"/>
        </w:rPr>
      </w:pPr>
      <w:r w:rsidRPr="00C01926">
        <w:rPr>
          <w:rFonts w:eastAsia="Arial"/>
        </w:rPr>
        <w:t xml:space="preserve">          Исполнитель обеспечивает исправность автотранспорта и осуществляет его ремонт, техническое обслуживание за свой счет. Предоставляемый транспорт в обязательном порядке должен пройти технический осмотр.</w:t>
      </w:r>
    </w:p>
    <w:p w14:paraId="1B0FB0E1" w14:textId="77777777" w:rsidR="00F35E48" w:rsidRPr="00C01926" w:rsidRDefault="00F35E48" w:rsidP="00F35E48">
      <w:pPr>
        <w:widowControl w:val="0"/>
        <w:spacing w:line="264" w:lineRule="exact"/>
        <w:rPr>
          <w:rFonts w:eastAsia="Arial"/>
        </w:rPr>
      </w:pPr>
      <w:r w:rsidRPr="00C01926">
        <w:rPr>
          <w:rFonts w:eastAsia="Arial"/>
        </w:rPr>
        <w:t xml:space="preserve">          Исполнитель должен осуществлять подачу автотранспорта Заказчику точно в указанное в заказе место и время.</w:t>
      </w:r>
    </w:p>
    <w:p w14:paraId="440169D3" w14:textId="77777777" w:rsidR="00F35E48" w:rsidRPr="00C01926" w:rsidRDefault="00F35E48" w:rsidP="00F35E48">
      <w:pPr>
        <w:widowControl w:val="0"/>
        <w:spacing w:line="264" w:lineRule="exact"/>
        <w:rPr>
          <w:rFonts w:eastAsia="Arial"/>
        </w:rPr>
      </w:pPr>
      <w:r w:rsidRPr="00C01926">
        <w:rPr>
          <w:rFonts w:eastAsia="Arial"/>
        </w:rPr>
        <w:t xml:space="preserve">          Исполнитель информирует (по телефону, указанному в заказе) Заказчика, о прибытии автотранспорта на место подачи автомобиля с указанием цвета, номерных знаков, марки автомобиля и места парковки.</w:t>
      </w:r>
    </w:p>
    <w:p w14:paraId="0545A570" w14:textId="77777777" w:rsidR="00F35E48" w:rsidRPr="00C01926" w:rsidRDefault="00F35E48" w:rsidP="00F35E48">
      <w:pPr>
        <w:widowControl w:val="0"/>
        <w:spacing w:line="264" w:lineRule="exact"/>
        <w:ind w:firstLine="580"/>
        <w:rPr>
          <w:rFonts w:eastAsia="Arial"/>
        </w:rPr>
      </w:pPr>
      <w:r w:rsidRPr="00C01926">
        <w:rPr>
          <w:rFonts w:eastAsia="Arial"/>
        </w:rPr>
        <w:t>Исполнитель должен незамедлительно информировать Заказчика о</w:t>
      </w:r>
      <w:r>
        <w:rPr>
          <w:rFonts w:eastAsia="Arial"/>
        </w:rPr>
        <w:t>бо</w:t>
      </w:r>
      <w:r w:rsidRPr="00C01926">
        <w:rPr>
          <w:rFonts w:eastAsia="Arial"/>
        </w:rPr>
        <w:t xml:space="preserve"> вс</w:t>
      </w:r>
      <w:r>
        <w:rPr>
          <w:rFonts w:eastAsia="Arial"/>
        </w:rPr>
        <w:t>ех сбоях предоставляемых услуг.</w:t>
      </w:r>
    </w:p>
    <w:p w14:paraId="5BE86EBC" w14:textId="77777777" w:rsidR="00F35E48" w:rsidRPr="00C01926" w:rsidRDefault="00F35E48" w:rsidP="00F35E48">
      <w:pPr>
        <w:widowControl w:val="0"/>
        <w:spacing w:line="264" w:lineRule="exact"/>
        <w:ind w:firstLine="580"/>
        <w:rPr>
          <w:rFonts w:eastAsia="Arial"/>
        </w:rPr>
      </w:pPr>
      <w:r w:rsidRPr="00C01926">
        <w:rPr>
          <w:rFonts w:eastAsia="Arial"/>
        </w:rPr>
        <w:t>Исполнитель должен застраховать обязательную автогражданскую ответственность в установленном законодательством порядке.</w:t>
      </w:r>
    </w:p>
    <w:p w14:paraId="7EED1336" w14:textId="77777777" w:rsidR="00F35E48" w:rsidRPr="00C01926" w:rsidRDefault="00F35E48" w:rsidP="00F35E48">
      <w:pPr>
        <w:widowControl w:val="0"/>
        <w:spacing w:line="264" w:lineRule="exact"/>
        <w:ind w:firstLine="580"/>
        <w:rPr>
          <w:rFonts w:eastAsia="Arial"/>
        </w:rPr>
      </w:pPr>
      <w:r w:rsidRPr="00C01926">
        <w:rPr>
          <w:rFonts w:eastAsia="Arial"/>
        </w:rPr>
        <w:t xml:space="preserve">Исполнитель выделяет для оказания услуг водителей, имеющих необходимую квалификацию и опыт работы.           </w:t>
      </w:r>
    </w:p>
    <w:p w14:paraId="6806F48D" w14:textId="77777777" w:rsidR="00F35E48" w:rsidRPr="00C01926" w:rsidRDefault="00F35E48" w:rsidP="00F35E48">
      <w:pPr>
        <w:spacing w:line="264" w:lineRule="exact"/>
        <w:rPr>
          <w:rFonts w:eastAsia="Arial"/>
          <w:b/>
        </w:rPr>
      </w:pPr>
      <w:r w:rsidRPr="00C01926">
        <w:rPr>
          <w:rFonts w:eastAsia="Arial"/>
          <w:b/>
        </w:rPr>
        <w:t>Требования к водителям:</w:t>
      </w:r>
    </w:p>
    <w:p w14:paraId="6DE0C1D3" w14:textId="77777777" w:rsidR="00F35E48" w:rsidRPr="00C01926" w:rsidRDefault="00F35E48" w:rsidP="00F35E48">
      <w:pPr>
        <w:spacing w:line="264" w:lineRule="exact"/>
        <w:ind w:firstLine="580"/>
        <w:rPr>
          <w:rFonts w:eastAsia="Arial"/>
        </w:rPr>
      </w:pPr>
      <w:r w:rsidRPr="00C01926">
        <w:rPr>
          <w:rFonts w:eastAsia="Arial"/>
        </w:rPr>
        <w:t>Водители должны проходить обязательное медицинское освидетельствование перед выездом на линию профессиональным медиком, о чем должна быть сделана отметка в путевом листе.</w:t>
      </w:r>
    </w:p>
    <w:p w14:paraId="6278BE7A" w14:textId="77777777" w:rsidR="00F35E48" w:rsidRPr="00C01926" w:rsidRDefault="00F35E48" w:rsidP="00F35E48">
      <w:pPr>
        <w:spacing w:line="264" w:lineRule="exact"/>
        <w:ind w:firstLine="580"/>
        <w:rPr>
          <w:rFonts w:eastAsia="Arial"/>
        </w:rPr>
      </w:pPr>
      <w:r w:rsidRPr="00C01926">
        <w:rPr>
          <w:rFonts w:eastAsia="Arial"/>
        </w:rPr>
        <w:t>Водители обязаны иметь опрятный внешний вид, проявлять внимание к просьбам и требованиям Заказчика, выбирать оптимальный маршрут движения.</w:t>
      </w:r>
    </w:p>
    <w:p w14:paraId="4D302DDA" w14:textId="77777777" w:rsidR="00F35E48" w:rsidRDefault="00F35E48" w:rsidP="00F35E48">
      <w:pPr>
        <w:spacing w:line="264" w:lineRule="exact"/>
        <w:ind w:firstLine="580"/>
        <w:rPr>
          <w:rFonts w:eastAsia="Arial"/>
        </w:rPr>
      </w:pPr>
      <w:r w:rsidRPr="00C01926">
        <w:rPr>
          <w:rFonts w:eastAsia="Arial"/>
        </w:rPr>
        <w:t>Водитель обязан предоставлять Заказчику бланк заказа или путевой лист установленного образца, оформленный в соответствии с нормативными документами, для проставления отметок о маршруте, количестве отработанного времени и километраже.</w:t>
      </w:r>
    </w:p>
    <w:p w14:paraId="4C5BF4BD" w14:textId="77777777" w:rsidR="00F35E48" w:rsidRDefault="00F35E48" w:rsidP="00F35E48">
      <w:pPr>
        <w:spacing w:line="264" w:lineRule="exact"/>
        <w:ind w:firstLine="580"/>
        <w:rPr>
          <w:rFonts w:eastAsia="Arial"/>
        </w:rPr>
      </w:pPr>
      <w:r>
        <w:rPr>
          <w:rFonts w:eastAsia="Arial"/>
        </w:rPr>
        <w:t>Водители должны иметь гражданство РФ.</w:t>
      </w:r>
    </w:p>
    <w:p w14:paraId="7EC8C9C1" w14:textId="77777777" w:rsidR="00F35E48" w:rsidRDefault="00F35E48" w:rsidP="00F35E48">
      <w:pPr>
        <w:spacing w:line="264" w:lineRule="exact"/>
        <w:ind w:firstLine="580"/>
        <w:rPr>
          <w:rFonts w:eastAsia="Arial"/>
        </w:rPr>
      </w:pPr>
      <w:r>
        <w:rPr>
          <w:rFonts w:eastAsia="Arial"/>
        </w:rPr>
        <w:t>Путевая документация должна соответствовать нормативным документам по обеспечению безопасности дорожного движения на автомобильном транспорте.</w:t>
      </w:r>
    </w:p>
    <w:p w14:paraId="77F0DBCF" w14:textId="77777777" w:rsidR="00F35E48" w:rsidRPr="00C01926" w:rsidRDefault="00F35E48" w:rsidP="00F35E48">
      <w:pPr>
        <w:widowControl w:val="0"/>
        <w:spacing w:after="56" w:line="264" w:lineRule="exact"/>
        <w:rPr>
          <w:rFonts w:eastAsia="Arial"/>
        </w:rPr>
      </w:pPr>
      <w:r w:rsidRPr="00C01926">
        <w:rPr>
          <w:rFonts w:eastAsia="Arial"/>
          <w:b/>
        </w:rPr>
        <w:t>Сведения о расходах, включённых в цену услуг:</w:t>
      </w:r>
      <w:r w:rsidRPr="00C01926">
        <w:rPr>
          <w:rFonts w:eastAsia="Arial"/>
        </w:rPr>
        <w:t xml:space="preserve"> </w:t>
      </w:r>
    </w:p>
    <w:p w14:paraId="6E2D8736" w14:textId="77777777" w:rsidR="00F35E48" w:rsidRPr="00C01926" w:rsidRDefault="00F35E48" w:rsidP="00F35E48">
      <w:pPr>
        <w:widowControl w:val="0"/>
        <w:spacing w:after="56" w:line="264" w:lineRule="exact"/>
        <w:rPr>
          <w:rFonts w:eastAsia="Arial"/>
        </w:rPr>
      </w:pPr>
      <w:r w:rsidRPr="00C01926">
        <w:rPr>
          <w:rFonts w:eastAsia="Arial"/>
        </w:rPr>
        <w:t xml:space="preserve">          Цена заявки должна включать расходы на страхование, оплату услуг водителя, </w:t>
      </w:r>
      <w:proofErr w:type="spellStart"/>
      <w:r w:rsidRPr="00C01926">
        <w:rPr>
          <w:rFonts w:eastAsia="Arial"/>
        </w:rPr>
        <w:t>предрейсовое</w:t>
      </w:r>
      <w:proofErr w:type="spellEnd"/>
      <w:r w:rsidRPr="00C01926">
        <w:rPr>
          <w:rFonts w:eastAsia="Arial"/>
        </w:rPr>
        <w:t xml:space="preserve"> медицинское освидетельствование, стоимость ГСМ, стоимость расходных материалов на автомобиль, уплату таможенных пошлин, налогов, сборов и других обязательных платежей.</w:t>
      </w:r>
    </w:p>
    <w:p w14:paraId="63A91BED" w14:textId="77777777" w:rsidR="00F35E48" w:rsidRDefault="00F35E48" w:rsidP="00F35E48">
      <w:pPr>
        <w:widowControl w:val="0"/>
        <w:spacing w:after="176" w:line="259" w:lineRule="exact"/>
        <w:rPr>
          <w:rFonts w:eastAsia="Arial"/>
        </w:rPr>
      </w:pPr>
      <w:r w:rsidRPr="00C01926">
        <w:rPr>
          <w:rFonts w:eastAsia="Arial"/>
          <w:b/>
        </w:rPr>
        <w:t>Срок и условия оплаты оказанных услуг:</w:t>
      </w:r>
      <w:r w:rsidRPr="00C01926">
        <w:rPr>
          <w:rFonts w:eastAsia="Arial"/>
        </w:rPr>
        <w:t xml:space="preserve"> </w:t>
      </w:r>
    </w:p>
    <w:p w14:paraId="49FF752D" w14:textId="158BE8FA" w:rsidR="00F35E48" w:rsidRPr="00F35E48" w:rsidRDefault="00F35E48" w:rsidP="00F35E48">
      <w:pPr>
        <w:widowControl w:val="0"/>
        <w:spacing w:after="176" w:line="259" w:lineRule="exact"/>
        <w:rPr>
          <w:rFonts w:eastAsia="Arial"/>
        </w:rPr>
      </w:pPr>
      <w:r w:rsidRPr="00C01926">
        <w:rPr>
          <w:rFonts w:eastAsia="Arial"/>
        </w:rPr>
        <w:t xml:space="preserve">           Расчет с Исполнителем осуществляется путем перечисления денежных средств на расчетный счет Исполнителя за фактически выполненный объем услуг ежемесячно, в течение 15 рабочих дней от даты получения счета, в соответствии с актом оказанных услуг, подтвержденного путевым</w:t>
      </w:r>
      <w:r>
        <w:rPr>
          <w:rFonts w:eastAsia="Arial"/>
        </w:rPr>
        <w:t>и листами и отметкой Заказчика.</w:t>
      </w:r>
    </w:p>
    <w:p w14:paraId="287AE592" w14:textId="77777777" w:rsidR="00F35E48" w:rsidRPr="00D81EC6" w:rsidRDefault="00F35E48" w:rsidP="00C15705">
      <w:pPr>
        <w:pStyle w:val="afffff5"/>
        <w:spacing w:before="120" w:after="240"/>
        <w:jc w:val="center"/>
        <w:rPr>
          <w:b/>
        </w:rPr>
      </w:pPr>
    </w:p>
    <w:p w14:paraId="3FC0CD3D" w14:textId="77777777" w:rsidR="00F35E48" w:rsidRDefault="00F35E48" w:rsidP="00C4045A">
      <w:pPr>
        <w:spacing w:after="0"/>
        <w:jc w:val="center"/>
        <w:rPr>
          <w:b/>
        </w:rPr>
      </w:pPr>
    </w:p>
    <w:p w14:paraId="36EB6828" w14:textId="651D8146" w:rsidR="00F35E48" w:rsidRDefault="00F35E48" w:rsidP="00C4045A">
      <w:pPr>
        <w:spacing w:after="0"/>
        <w:jc w:val="center"/>
        <w:rPr>
          <w:b/>
        </w:rPr>
      </w:pPr>
    </w:p>
    <w:p w14:paraId="7FBECB9F" w14:textId="71675080" w:rsidR="00F35E48" w:rsidRDefault="00F35E48" w:rsidP="00F35E48">
      <w:pPr>
        <w:spacing w:after="0"/>
        <w:rPr>
          <w:b/>
        </w:rPr>
      </w:pPr>
    </w:p>
    <w:p w14:paraId="238838C9" w14:textId="12B98C43" w:rsidR="00766D3F" w:rsidRDefault="00766D3F" w:rsidP="00F35E48">
      <w:pPr>
        <w:spacing w:after="0"/>
        <w:rPr>
          <w:b/>
        </w:rPr>
      </w:pPr>
    </w:p>
    <w:p w14:paraId="7346982A" w14:textId="75EC1A52" w:rsidR="00766D3F" w:rsidRDefault="00766D3F" w:rsidP="00F35E48">
      <w:pPr>
        <w:spacing w:after="0"/>
        <w:rPr>
          <w:b/>
        </w:rPr>
      </w:pPr>
    </w:p>
    <w:p w14:paraId="7DBABAB7" w14:textId="77777777" w:rsidR="00766D3F" w:rsidRDefault="00766D3F" w:rsidP="00F35E48">
      <w:pPr>
        <w:spacing w:after="0"/>
        <w:rPr>
          <w:b/>
        </w:rPr>
      </w:pPr>
    </w:p>
    <w:p w14:paraId="24BFA4B9" w14:textId="67F22EA8" w:rsidR="00F35E48" w:rsidRDefault="00F35E48" w:rsidP="00F35E48">
      <w:pPr>
        <w:spacing w:after="0"/>
        <w:rPr>
          <w:b/>
        </w:rPr>
      </w:pPr>
    </w:p>
    <w:p w14:paraId="50F4CCD4" w14:textId="77777777" w:rsidR="00F35E48" w:rsidRDefault="00F35E48" w:rsidP="00F35E48">
      <w:pPr>
        <w:spacing w:after="0"/>
        <w:rPr>
          <w:b/>
        </w:rPr>
      </w:pPr>
    </w:p>
    <w:p w14:paraId="53AFC482" w14:textId="77777777" w:rsidR="00F35E48" w:rsidRDefault="00F35E48" w:rsidP="00F35E48">
      <w:pPr>
        <w:spacing w:after="0"/>
        <w:rPr>
          <w:b/>
        </w:rPr>
      </w:pPr>
    </w:p>
    <w:p w14:paraId="719FE06B" w14:textId="77777777" w:rsidR="00F35E48" w:rsidRDefault="00F35E48" w:rsidP="00C4045A">
      <w:pPr>
        <w:spacing w:after="0"/>
        <w:jc w:val="center"/>
        <w:rPr>
          <w:b/>
        </w:rPr>
      </w:pPr>
    </w:p>
    <w:p w14:paraId="584A7BF6" w14:textId="77777777" w:rsidR="00F35E48" w:rsidRDefault="00F35E48" w:rsidP="00C4045A">
      <w:pPr>
        <w:spacing w:after="0"/>
        <w:jc w:val="center"/>
        <w:rPr>
          <w:b/>
        </w:rPr>
      </w:pPr>
    </w:p>
    <w:p w14:paraId="1230A47D" w14:textId="77777777" w:rsidR="00F35E48" w:rsidRDefault="00F35E48" w:rsidP="00C4045A">
      <w:pPr>
        <w:spacing w:after="0"/>
        <w:jc w:val="center"/>
        <w:rPr>
          <w:b/>
        </w:rPr>
      </w:pPr>
    </w:p>
    <w:p w14:paraId="79803365" w14:textId="77777777" w:rsidR="00F35E48" w:rsidRDefault="00F35E48" w:rsidP="00C4045A">
      <w:pPr>
        <w:spacing w:after="0"/>
        <w:jc w:val="center"/>
        <w:rPr>
          <w:b/>
        </w:rPr>
      </w:pPr>
    </w:p>
    <w:p w14:paraId="3B77A98E" w14:textId="77777777" w:rsidR="00F35E48" w:rsidRDefault="00F35E48" w:rsidP="00C4045A">
      <w:pPr>
        <w:spacing w:after="0"/>
        <w:jc w:val="center"/>
        <w:rPr>
          <w:b/>
        </w:rPr>
      </w:pPr>
    </w:p>
    <w:p w14:paraId="166AE64C" w14:textId="0747BEC5" w:rsidR="00B5675A" w:rsidRDefault="00B5675A" w:rsidP="00C4045A">
      <w:pPr>
        <w:spacing w:after="0"/>
        <w:jc w:val="center"/>
        <w:rPr>
          <w:b/>
        </w:rPr>
      </w:pPr>
      <w:r>
        <w:rPr>
          <w:b/>
        </w:rPr>
        <w:lastRenderedPageBreak/>
        <w:t xml:space="preserve">                                                                                                   Приложение № 1 </w:t>
      </w:r>
    </w:p>
    <w:p w14:paraId="1E5DC32E" w14:textId="7AB17226" w:rsidR="00B5675A" w:rsidRDefault="00B5675A" w:rsidP="00C4045A">
      <w:pPr>
        <w:spacing w:after="0"/>
        <w:jc w:val="center"/>
        <w:rPr>
          <w:b/>
        </w:rPr>
      </w:pPr>
      <w:r>
        <w:rPr>
          <w:b/>
        </w:rPr>
        <w:t xml:space="preserve">                                                                                                                  к Техническому заданию</w:t>
      </w:r>
    </w:p>
    <w:p w14:paraId="04751E1C" w14:textId="77777777" w:rsidR="00B5675A" w:rsidRDefault="00B5675A" w:rsidP="00C4045A">
      <w:pPr>
        <w:spacing w:after="0"/>
        <w:jc w:val="center"/>
        <w:rPr>
          <w:b/>
        </w:rPr>
      </w:pPr>
    </w:p>
    <w:p w14:paraId="2A412BB7" w14:textId="2BD17AB9" w:rsidR="00C4045A" w:rsidRPr="00C4045A" w:rsidRDefault="00C4045A" w:rsidP="00C4045A">
      <w:pPr>
        <w:spacing w:after="0"/>
        <w:jc w:val="center"/>
        <w:rPr>
          <w:b/>
        </w:rPr>
      </w:pPr>
      <w:r w:rsidRPr="00C4045A">
        <w:rPr>
          <w:b/>
        </w:rPr>
        <w:t>Предлагаемые тарифы на перевозку грузов по территории г. Перми и Пермского края</w:t>
      </w:r>
    </w:p>
    <w:p w14:paraId="2136E373" w14:textId="77777777" w:rsidR="00C4045A" w:rsidRPr="00C4045A" w:rsidRDefault="00C4045A" w:rsidP="00C4045A">
      <w:pPr>
        <w:spacing w:after="0"/>
        <w:jc w:val="center"/>
        <w:rPr>
          <w:b/>
        </w:rPr>
      </w:pPr>
    </w:p>
    <w:p w14:paraId="51C06FB1" w14:textId="77777777" w:rsidR="00C4045A" w:rsidRPr="00C4045A" w:rsidRDefault="00C4045A" w:rsidP="00C4045A">
      <w:pPr>
        <w:spacing w:after="0"/>
        <w:jc w:val="center"/>
        <w:rPr>
          <w:b/>
        </w:rPr>
      </w:pPr>
    </w:p>
    <w:p w14:paraId="5E89CCFD" w14:textId="77777777" w:rsidR="00C4045A" w:rsidRPr="00C4045A" w:rsidRDefault="00C4045A" w:rsidP="00C4045A">
      <w:pPr>
        <w:spacing w:after="0"/>
        <w:jc w:val="center"/>
        <w:rPr>
          <w: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130"/>
        <w:gridCol w:w="2269"/>
        <w:gridCol w:w="1404"/>
        <w:gridCol w:w="910"/>
        <w:gridCol w:w="1088"/>
        <w:gridCol w:w="1320"/>
      </w:tblGrid>
      <w:tr w:rsidR="00C4045A" w:rsidRPr="00C4045A" w14:paraId="5711EEDD" w14:textId="77777777" w:rsidTr="00C4045A">
        <w:trPr>
          <w:trHeight w:val="998"/>
        </w:trPr>
        <w:tc>
          <w:tcPr>
            <w:tcW w:w="674" w:type="dxa"/>
            <w:vMerge w:val="restart"/>
            <w:tcBorders>
              <w:top w:val="single" w:sz="4" w:space="0" w:color="auto"/>
              <w:left w:val="single" w:sz="4" w:space="0" w:color="auto"/>
              <w:right w:val="single" w:sz="4" w:space="0" w:color="auto"/>
            </w:tcBorders>
          </w:tcPr>
          <w:p w14:paraId="6789F121" w14:textId="77777777" w:rsidR="00C4045A" w:rsidRPr="00C4045A" w:rsidRDefault="00C4045A" w:rsidP="00C4045A">
            <w:pPr>
              <w:overflowPunct w:val="0"/>
              <w:autoSpaceDE w:val="0"/>
              <w:autoSpaceDN w:val="0"/>
              <w:adjustRightInd w:val="0"/>
              <w:spacing w:after="0" w:line="276" w:lineRule="auto"/>
              <w:jc w:val="center"/>
              <w:rPr>
                <w:b/>
                <w:lang w:eastAsia="en-US"/>
              </w:rPr>
            </w:pPr>
          </w:p>
          <w:p w14:paraId="31F47C6B"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w:t>
            </w:r>
          </w:p>
        </w:tc>
        <w:tc>
          <w:tcPr>
            <w:tcW w:w="2130" w:type="dxa"/>
            <w:tcBorders>
              <w:top w:val="single" w:sz="4" w:space="0" w:color="auto"/>
              <w:left w:val="single" w:sz="4" w:space="0" w:color="auto"/>
              <w:bottom w:val="single" w:sz="4" w:space="0" w:color="auto"/>
              <w:right w:val="single" w:sz="4" w:space="0" w:color="auto"/>
            </w:tcBorders>
          </w:tcPr>
          <w:p w14:paraId="0B55F143" w14:textId="77777777" w:rsidR="00C4045A" w:rsidRPr="00C4045A" w:rsidRDefault="00C4045A" w:rsidP="00C4045A">
            <w:pPr>
              <w:overflowPunct w:val="0"/>
              <w:autoSpaceDE w:val="0"/>
              <w:autoSpaceDN w:val="0"/>
              <w:adjustRightInd w:val="0"/>
              <w:spacing w:after="0" w:line="276" w:lineRule="auto"/>
              <w:jc w:val="center"/>
              <w:rPr>
                <w:b/>
                <w:lang w:eastAsia="en-US"/>
              </w:rPr>
            </w:pPr>
          </w:p>
          <w:p w14:paraId="7B154963"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Тип а/м</w:t>
            </w:r>
          </w:p>
        </w:tc>
        <w:tc>
          <w:tcPr>
            <w:tcW w:w="2269" w:type="dxa"/>
            <w:tcBorders>
              <w:top w:val="single" w:sz="4" w:space="0" w:color="auto"/>
              <w:left w:val="single" w:sz="4" w:space="0" w:color="auto"/>
              <w:bottom w:val="single" w:sz="4" w:space="0" w:color="auto"/>
              <w:right w:val="single" w:sz="4" w:space="0" w:color="auto"/>
            </w:tcBorders>
          </w:tcPr>
          <w:p w14:paraId="7AAD680D"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p>
          <w:p w14:paraId="697DBC1F"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 xml:space="preserve">Грузоподъёмность, </w:t>
            </w:r>
            <w:proofErr w:type="spellStart"/>
            <w:r w:rsidRPr="00C4045A">
              <w:rPr>
                <w:b/>
                <w:sz w:val="16"/>
                <w:szCs w:val="16"/>
                <w:lang w:eastAsia="en-US"/>
              </w:rPr>
              <w:t>тн</w:t>
            </w:r>
            <w:proofErr w:type="spellEnd"/>
            <w:r w:rsidRPr="00C4045A">
              <w:rPr>
                <w:b/>
                <w:sz w:val="16"/>
                <w:szCs w:val="16"/>
                <w:lang w:eastAsia="en-US"/>
              </w:rPr>
              <w:t>.</w:t>
            </w:r>
          </w:p>
        </w:tc>
        <w:tc>
          <w:tcPr>
            <w:tcW w:w="1404" w:type="dxa"/>
            <w:tcBorders>
              <w:top w:val="single" w:sz="4" w:space="0" w:color="auto"/>
              <w:left w:val="single" w:sz="4" w:space="0" w:color="auto"/>
              <w:bottom w:val="single" w:sz="4" w:space="0" w:color="auto"/>
              <w:right w:val="single" w:sz="4" w:space="0" w:color="auto"/>
            </w:tcBorders>
            <w:hideMark/>
          </w:tcPr>
          <w:p w14:paraId="1FD5E39F" w14:textId="4886CA17" w:rsid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 xml:space="preserve">Предлагаемая стоимость 1 часа работы с </w:t>
            </w:r>
            <w:proofErr w:type="gramStart"/>
            <w:r w:rsidRPr="00C4045A">
              <w:rPr>
                <w:b/>
                <w:sz w:val="16"/>
                <w:szCs w:val="16"/>
                <w:lang w:eastAsia="en-US"/>
              </w:rPr>
              <w:t>подачей</w:t>
            </w:r>
            <w:proofErr w:type="gramEnd"/>
            <w:r w:rsidR="00766D3F">
              <w:rPr>
                <w:b/>
                <w:sz w:val="16"/>
                <w:szCs w:val="16"/>
                <w:lang w:eastAsia="en-US"/>
              </w:rPr>
              <w:t xml:space="preserve"> </w:t>
            </w:r>
            <w:r w:rsidRPr="00C4045A">
              <w:rPr>
                <w:b/>
                <w:sz w:val="16"/>
                <w:szCs w:val="16"/>
                <w:lang w:eastAsia="en-US"/>
              </w:rPr>
              <w:t xml:space="preserve">а/м по г. Перми), </w:t>
            </w:r>
            <w:r w:rsidR="00427A2E">
              <w:rPr>
                <w:b/>
                <w:sz w:val="16"/>
                <w:szCs w:val="16"/>
                <w:lang w:eastAsia="en-US"/>
              </w:rPr>
              <w:t xml:space="preserve">руб. </w:t>
            </w:r>
            <w:r w:rsidRPr="00C4045A">
              <w:rPr>
                <w:b/>
                <w:sz w:val="16"/>
                <w:szCs w:val="16"/>
                <w:lang w:eastAsia="en-US"/>
              </w:rPr>
              <w:t>с НДС</w:t>
            </w:r>
          </w:p>
          <w:p w14:paraId="17A6E5C7" w14:textId="1F5F2331" w:rsidR="007C195C" w:rsidRPr="00C4045A" w:rsidRDefault="007C195C" w:rsidP="00C4045A">
            <w:pPr>
              <w:overflowPunct w:val="0"/>
              <w:autoSpaceDE w:val="0"/>
              <w:autoSpaceDN w:val="0"/>
              <w:adjustRightInd w:val="0"/>
              <w:spacing w:after="0" w:line="276" w:lineRule="auto"/>
              <w:jc w:val="center"/>
              <w:rPr>
                <w:b/>
                <w:sz w:val="16"/>
                <w:szCs w:val="16"/>
                <w:lang w:eastAsia="en-US"/>
              </w:rPr>
            </w:pPr>
          </w:p>
        </w:tc>
        <w:tc>
          <w:tcPr>
            <w:tcW w:w="910" w:type="dxa"/>
            <w:tcBorders>
              <w:top w:val="single" w:sz="4" w:space="0" w:color="auto"/>
              <w:left w:val="single" w:sz="4" w:space="0" w:color="auto"/>
              <w:bottom w:val="single" w:sz="4" w:space="0" w:color="auto"/>
              <w:right w:val="single" w:sz="4" w:space="0" w:color="auto"/>
            </w:tcBorders>
          </w:tcPr>
          <w:p w14:paraId="78C9C813" w14:textId="77777777" w:rsidR="00C4045A" w:rsidRPr="00C4045A" w:rsidRDefault="00C4045A" w:rsidP="00C4045A">
            <w:pPr>
              <w:spacing w:after="0" w:line="276" w:lineRule="auto"/>
              <w:jc w:val="center"/>
              <w:rPr>
                <w:sz w:val="20"/>
                <w:szCs w:val="20"/>
                <w:lang w:eastAsia="en-US"/>
              </w:rPr>
            </w:pPr>
            <w:r w:rsidRPr="00C4045A">
              <w:rPr>
                <w:sz w:val="20"/>
                <w:szCs w:val="20"/>
                <w:lang w:eastAsia="en-US"/>
              </w:rPr>
              <w:t>Количество часов в год</w:t>
            </w:r>
          </w:p>
          <w:p w14:paraId="700D775D"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4FA90B5E"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Минимальное время заказа, часов</w:t>
            </w:r>
          </w:p>
        </w:tc>
        <w:tc>
          <w:tcPr>
            <w:tcW w:w="1320" w:type="dxa"/>
            <w:tcBorders>
              <w:top w:val="single" w:sz="4" w:space="0" w:color="auto"/>
              <w:left w:val="single" w:sz="4" w:space="0" w:color="auto"/>
              <w:bottom w:val="single" w:sz="4" w:space="0" w:color="auto"/>
              <w:right w:val="single" w:sz="4" w:space="0" w:color="auto"/>
            </w:tcBorders>
            <w:hideMark/>
          </w:tcPr>
          <w:p w14:paraId="2325F43C" w14:textId="77777777" w:rsidR="00C4045A" w:rsidRPr="00C4045A" w:rsidRDefault="00C4045A" w:rsidP="00C4045A">
            <w:pPr>
              <w:spacing w:after="0" w:line="276" w:lineRule="auto"/>
              <w:jc w:val="center"/>
              <w:rPr>
                <w:sz w:val="20"/>
                <w:szCs w:val="20"/>
                <w:lang w:eastAsia="en-US"/>
              </w:rPr>
            </w:pPr>
            <w:r w:rsidRPr="00C4045A">
              <w:rPr>
                <w:sz w:val="20"/>
                <w:szCs w:val="20"/>
                <w:lang w:eastAsia="en-US"/>
              </w:rPr>
              <w:t xml:space="preserve">Общая стоимость, </w:t>
            </w:r>
          </w:p>
          <w:p w14:paraId="02176889"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sz w:val="20"/>
                <w:szCs w:val="20"/>
                <w:lang w:eastAsia="en-US"/>
              </w:rPr>
              <w:t>столбец 3 х столбец 4 =</w:t>
            </w:r>
          </w:p>
        </w:tc>
      </w:tr>
      <w:tr w:rsidR="00C4045A" w:rsidRPr="00C4045A" w14:paraId="62D4F4B1" w14:textId="77777777" w:rsidTr="00C4045A">
        <w:trPr>
          <w:trHeight w:val="400"/>
        </w:trPr>
        <w:tc>
          <w:tcPr>
            <w:tcW w:w="674" w:type="dxa"/>
            <w:vMerge/>
            <w:tcBorders>
              <w:left w:val="single" w:sz="4" w:space="0" w:color="auto"/>
              <w:bottom w:val="single" w:sz="4" w:space="0" w:color="auto"/>
              <w:right w:val="single" w:sz="4" w:space="0" w:color="auto"/>
            </w:tcBorders>
          </w:tcPr>
          <w:p w14:paraId="66057CBC"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tc>
        <w:tc>
          <w:tcPr>
            <w:tcW w:w="2130" w:type="dxa"/>
            <w:tcBorders>
              <w:top w:val="single" w:sz="4" w:space="0" w:color="auto"/>
              <w:left w:val="single" w:sz="4" w:space="0" w:color="auto"/>
              <w:bottom w:val="single" w:sz="4" w:space="0" w:color="auto"/>
              <w:right w:val="single" w:sz="4" w:space="0" w:color="auto"/>
            </w:tcBorders>
            <w:hideMark/>
          </w:tcPr>
          <w:p w14:paraId="7B8F3114"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14:paraId="3F5AC4FA"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2</w:t>
            </w:r>
          </w:p>
        </w:tc>
        <w:tc>
          <w:tcPr>
            <w:tcW w:w="1404" w:type="dxa"/>
            <w:tcBorders>
              <w:top w:val="single" w:sz="4" w:space="0" w:color="auto"/>
              <w:left w:val="single" w:sz="4" w:space="0" w:color="auto"/>
              <w:bottom w:val="single" w:sz="4" w:space="0" w:color="auto"/>
              <w:right w:val="single" w:sz="4" w:space="0" w:color="auto"/>
            </w:tcBorders>
            <w:hideMark/>
          </w:tcPr>
          <w:p w14:paraId="18437647"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3</w:t>
            </w:r>
          </w:p>
        </w:tc>
        <w:tc>
          <w:tcPr>
            <w:tcW w:w="910" w:type="dxa"/>
            <w:tcBorders>
              <w:top w:val="single" w:sz="4" w:space="0" w:color="auto"/>
              <w:left w:val="single" w:sz="4" w:space="0" w:color="auto"/>
              <w:bottom w:val="single" w:sz="4" w:space="0" w:color="auto"/>
              <w:right w:val="single" w:sz="4" w:space="0" w:color="auto"/>
            </w:tcBorders>
            <w:hideMark/>
          </w:tcPr>
          <w:p w14:paraId="6F1D31E5"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4</w:t>
            </w:r>
          </w:p>
        </w:tc>
        <w:tc>
          <w:tcPr>
            <w:tcW w:w="1088" w:type="dxa"/>
            <w:tcBorders>
              <w:top w:val="single" w:sz="4" w:space="0" w:color="auto"/>
              <w:left w:val="single" w:sz="4" w:space="0" w:color="auto"/>
              <w:bottom w:val="single" w:sz="4" w:space="0" w:color="auto"/>
              <w:right w:val="single" w:sz="4" w:space="0" w:color="auto"/>
            </w:tcBorders>
            <w:hideMark/>
          </w:tcPr>
          <w:p w14:paraId="4E100F8F"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14:paraId="5931B40B"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6</w:t>
            </w:r>
          </w:p>
        </w:tc>
      </w:tr>
      <w:tr w:rsidR="00C4045A" w:rsidRPr="00C4045A" w14:paraId="3F369686" w14:textId="77777777" w:rsidTr="00C4045A">
        <w:trPr>
          <w:trHeight w:val="142"/>
        </w:trPr>
        <w:tc>
          <w:tcPr>
            <w:tcW w:w="674" w:type="dxa"/>
            <w:vMerge w:val="restart"/>
            <w:tcBorders>
              <w:left w:val="single" w:sz="4" w:space="0" w:color="auto"/>
              <w:right w:val="single" w:sz="4" w:space="0" w:color="auto"/>
            </w:tcBorders>
            <w:vAlign w:val="center"/>
            <w:hideMark/>
          </w:tcPr>
          <w:p w14:paraId="1EBC1D51" w14:textId="77777777" w:rsidR="00C4045A" w:rsidRPr="00C4045A" w:rsidRDefault="00C4045A" w:rsidP="00C4045A">
            <w:pPr>
              <w:spacing w:after="0"/>
              <w:jc w:val="center"/>
              <w:rPr>
                <w:b/>
                <w:sz w:val="20"/>
                <w:szCs w:val="20"/>
                <w:lang w:eastAsia="en-US"/>
              </w:rPr>
            </w:pPr>
            <w:r w:rsidRPr="00C4045A">
              <w:rPr>
                <w:b/>
                <w:sz w:val="20"/>
                <w:szCs w:val="20"/>
                <w:lang w:eastAsia="en-US"/>
              </w:rPr>
              <w:t>1</w:t>
            </w:r>
          </w:p>
        </w:tc>
        <w:tc>
          <w:tcPr>
            <w:tcW w:w="2130" w:type="dxa"/>
            <w:vMerge w:val="restart"/>
            <w:tcBorders>
              <w:left w:val="single" w:sz="4" w:space="0" w:color="auto"/>
              <w:right w:val="single" w:sz="4" w:space="0" w:color="auto"/>
            </w:tcBorders>
            <w:vAlign w:val="center"/>
            <w:hideMark/>
          </w:tcPr>
          <w:p w14:paraId="31BD7F4C" w14:textId="77777777" w:rsidR="00C4045A" w:rsidRPr="00C4045A" w:rsidRDefault="00C4045A" w:rsidP="00C4045A">
            <w:pPr>
              <w:spacing w:after="0"/>
              <w:jc w:val="center"/>
              <w:rPr>
                <w:b/>
                <w:sz w:val="20"/>
                <w:szCs w:val="20"/>
                <w:lang w:eastAsia="en-US"/>
              </w:rPr>
            </w:pPr>
            <w:r w:rsidRPr="00C4045A">
              <w:rPr>
                <w:b/>
                <w:sz w:val="20"/>
                <w:szCs w:val="20"/>
                <w:lang w:eastAsia="en-US"/>
              </w:rPr>
              <w:t>Борт</w:t>
            </w:r>
          </w:p>
        </w:tc>
        <w:tc>
          <w:tcPr>
            <w:tcW w:w="2269" w:type="dxa"/>
            <w:tcBorders>
              <w:top w:val="single" w:sz="4" w:space="0" w:color="auto"/>
              <w:left w:val="single" w:sz="4" w:space="0" w:color="auto"/>
              <w:bottom w:val="single" w:sz="4" w:space="0" w:color="auto"/>
              <w:right w:val="single" w:sz="4" w:space="0" w:color="auto"/>
            </w:tcBorders>
            <w:hideMark/>
          </w:tcPr>
          <w:p w14:paraId="4DC95C67"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40EAB46F"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1 522,14</w:t>
            </w:r>
          </w:p>
        </w:tc>
        <w:tc>
          <w:tcPr>
            <w:tcW w:w="910" w:type="dxa"/>
            <w:tcBorders>
              <w:top w:val="single" w:sz="4" w:space="0" w:color="auto"/>
              <w:left w:val="single" w:sz="4" w:space="0" w:color="auto"/>
              <w:bottom w:val="single" w:sz="4" w:space="0" w:color="auto"/>
              <w:right w:val="single" w:sz="4" w:space="0" w:color="auto"/>
            </w:tcBorders>
            <w:hideMark/>
          </w:tcPr>
          <w:p w14:paraId="0718D813"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5F260AE5"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517CE3A8"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3C6E6928" w14:textId="77777777" w:rsidTr="00C4045A">
        <w:trPr>
          <w:trHeight w:val="142"/>
        </w:trPr>
        <w:tc>
          <w:tcPr>
            <w:tcW w:w="674" w:type="dxa"/>
            <w:vMerge/>
            <w:tcBorders>
              <w:left w:val="single" w:sz="4" w:space="0" w:color="auto"/>
              <w:bottom w:val="single" w:sz="4" w:space="0" w:color="auto"/>
              <w:right w:val="single" w:sz="4" w:space="0" w:color="auto"/>
            </w:tcBorders>
            <w:vAlign w:val="center"/>
            <w:hideMark/>
          </w:tcPr>
          <w:p w14:paraId="2C395B23" w14:textId="77777777" w:rsidR="00C4045A" w:rsidRPr="00C4045A" w:rsidRDefault="00C4045A" w:rsidP="00C4045A">
            <w:pPr>
              <w:spacing w:after="0"/>
              <w:jc w:val="center"/>
              <w:rPr>
                <w:b/>
                <w:sz w:val="20"/>
                <w:szCs w:val="20"/>
                <w:lang w:eastAsia="en-US"/>
              </w:rPr>
            </w:pPr>
          </w:p>
        </w:tc>
        <w:tc>
          <w:tcPr>
            <w:tcW w:w="2130" w:type="dxa"/>
            <w:vMerge/>
            <w:tcBorders>
              <w:left w:val="single" w:sz="4" w:space="0" w:color="auto"/>
              <w:bottom w:val="single" w:sz="4" w:space="0" w:color="auto"/>
              <w:right w:val="single" w:sz="4" w:space="0" w:color="auto"/>
            </w:tcBorders>
            <w:vAlign w:val="center"/>
            <w:hideMark/>
          </w:tcPr>
          <w:p w14:paraId="2F6A19FE" w14:textId="77777777" w:rsidR="00C4045A" w:rsidRPr="00C4045A" w:rsidRDefault="00C4045A" w:rsidP="00C4045A">
            <w:pPr>
              <w:spacing w:after="0"/>
              <w:jc w:val="center"/>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1473FBAB"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408A9328"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2 045,25</w:t>
            </w:r>
          </w:p>
        </w:tc>
        <w:tc>
          <w:tcPr>
            <w:tcW w:w="910" w:type="dxa"/>
            <w:tcBorders>
              <w:top w:val="single" w:sz="4" w:space="0" w:color="auto"/>
              <w:left w:val="single" w:sz="4" w:space="0" w:color="auto"/>
              <w:bottom w:val="single" w:sz="4" w:space="0" w:color="auto"/>
              <w:right w:val="single" w:sz="4" w:space="0" w:color="auto"/>
            </w:tcBorders>
            <w:hideMark/>
          </w:tcPr>
          <w:p w14:paraId="1F3C3CAD"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64F075D6"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77E58D66"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2A38CFE1" w14:textId="77777777" w:rsidTr="00C4045A">
        <w:trPr>
          <w:trHeight w:val="14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72C4FAF8" w14:textId="77777777" w:rsidR="00C4045A" w:rsidRPr="00C4045A" w:rsidRDefault="00C4045A" w:rsidP="00C4045A">
            <w:pPr>
              <w:spacing w:after="0"/>
              <w:jc w:val="center"/>
              <w:rPr>
                <w:b/>
                <w:sz w:val="20"/>
                <w:szCs w:val="20"/>
                <w:lang w:eastAsia="en-US"/>
              </w:rPr>
            </w:pPr>
            <w:r w:rsidRPr="00C4045A">
              <w:rPr>
                <w:b/>
                <w:sz w:val="20"/>
                <w:szCs w:val="20"/>
                <w:lang w:eastAsia="en-US"/>
              </w:rPr>
              <w:t>2</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09DCFB53" w14:textId="77777777" w:rsidR="00C4045A" w:rsidRPr="00C4045A" w:rsidRDefault="00C4045A" w:rsidP="00C4045A">
            <w:pPr>
              <w:spacing w:after="0"/>
              <w:jc w:val="center"/>
              <w:rPr>
                <w:b/>
                <w:sz w:val="20"/>
                <w:szCs w:val="20"/>
                <w:lang w:eastAsia="en-US"/>
              </w:rPr>
            </w:pPr>
            <w:r w:rsidRPr="00C4045A">
              <w:rPr>
                <w:b/>
                <w:sz w:val="20"/>
                <w:szCs w:val="20"/>
                <w:lang w:eastAsia="en-US"/>
              </w:rPr>
              <w:t>Тент</w:t>
            </w:r>
          </w:p>
        </w:tc>
        <w:tc>
          <w:tcPr>
            <w:tcW w:w="2269" w:type="dxa"/>
            <w:tcBorders>
              <w:top w:val="single" w:sz="4" w:space="0" w:color="auto"/>
              <w:left w:val="single" w:sz="4" w:space="0" w:color="auto"/>
              <w:bottom w:val="single" w:sz="4" w:space="0" w:color="auto"/>
              <w:right w:val="single" w:sz="4" w:space="0" w:color="auto"/>
            </w:tcBorders>
            <w:hideMark/>
          </w:tcPr>
          <w:p w14:paraId="7DA2631C"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59C11FB5"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1 637,73</w:t>
            </w:r>
          </w:p>
        </w:tc>
        <w:tc>
          <w:tcPr>
            <w:tcW w:w="910" w:type="dxa"/>
            <w:tcBorders>
              <w:top w:val="single" w:sz="4" w:space="0" w:color="auto"/>
              <w:left w:val="single" w:sz="4" w:space="0" w:color="auto"/>
              <w:bottom w:val="single" w:sz="4" w:space="0" w:color="auto"/>
              <w:right w:val="single" w:sz="4" w:space="0" w:color="auto"/>
            </w:tcBorders>
            <w:hideMark/>
          </w:tcPr>
          <w:p w14:paraId="60EA4A6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17344D19"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4C7E7419"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379CB574"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608BBAAF" w14:textId="77777777" w:rsidR="00C4045A" w:rsidRPr="00C4045A" w:rsidRDefault="00C4045A" w:rsidP="00C4045A">
            <w:pPr>
              <w:spacing w:after="0"/>
              <w:jc w:val="center"/>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6B85C482" w14:textId="77777777" w:rsidR="00C4045A" w:rsidRPr="00C4045A" w:rsidRDefault="00C4045A" w:rsidP="00C4045A">
            <w:pPr>
              <w:spacing w:after="0"/>
              <w:jc w:val="center"/>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5D08F83"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2D1E57CD"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2 217,86</w:t>
            </w:r>
          </w:p>
        </w:tc>
        <w:tc>
          <w:tcPr>
            <w:tcW w:w="910" w:type="dxa"/>
            <w:tcBorders>
              <w:top w:val="single" w:sz="4" w:space="0" w:color="auto"/>
              <w:left w:val="single" w:sz="4" w:space="0" w:color="auto"/>
              <w:bottom w:val="single" w:sz="4" w:space="0" w:color="auto"/>
              <w:right w:val="single" w:sz="4" w:space="0" w:color="auto"/>
            </w:tcBorders>
            <w:hideMark/>
          </w:tcPr>
          <w:p w14:paraId="001B2AB2"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2D418C43"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46AEB684"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49F1CAFE"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11E9F245" w14:textId="77777777" w:rsidR="00C4045A" w:rsidRPr="00C4045A" w:rsidRDefault="00C4045A" w:rsidP="00C4045A">
            <w:pPr>
              <w:spacing w:after="0"/>
              <w:jc w:val="center"/>
              <w:rPr>
                <w:b/>
                <w:sz w:val="20"/>
                <w:szCs w:val="20"/>
                <w:lang w:eastAsia="en-US"/>
              </w:rPr>
            </w:pPr>
            <w:r w:rsidRPr="00C4045A">
              <w:rPr>
                <w:b/>
                <w:sz w:val="20"/>
                <w:szCs w:val="20"/>
                <w:lang w:eastAsia="en-US"/>
              </w:rPr>
              <w:t>3</w:t>
            </w:r>
          </w:p>
        </w:tc>
        <w:tc>
          <w:tcPr>
            <w:tcW w:w="2130" w:type="dxa"/>
            <w:tcBorders>
              <w:top w:val="single" w:sz="4" w:space="0" w:color="auto"/>
              <w:left w:val="single" w:sz="4" w:space="0" w:color="auto"/>
              <w:bottom w:val="single" w:sz="4" w:space="0" w:color="auto"/>
              <w:right w:val="single" w:sz="4" w:space="0" w:color="auto"/>
            </w:tcBorders>
            <w:vAlign w:val="center"/>
            <w:hideMark/>
          </w:tcPr>
          <w:p w14:paraId="56FFED59" w14:textId="77777777" w:rsidR="00C4045A" w:rsidRPr="00C4045A" w:rsidRDefault="00C4045A" w:rsidP="00C4045A">
            <w:pPr>
              <w:spacing w:after="0"/>
              <w:jc w:val="center"/>
              <w:rPr>
                <w:b/>
                <w:sz w:val="20"/>
                <w:szCs w:val="20"/>
                <w:lang w:eastAsia="en-US"/>
              </w:rPr>
            </w:pPr>
            <w:r w:rsidRPr="00C4045A">
              <w:rPr>
                <w:b/>
                <w:sz w:val="20"/>
                <w:szCs w:val="20"/>
                <w:lang w:eastAsia="en-US"/>
              </w:rPr>
              <w:t>Самосвал</w:t>
            </w:r>
          </w:p>
        </w:tc>
        <w:tc>
          <w:tcPr>
            <w:tcW w:w="2269" w:type="dxa"/>
            <w:tcBorders>
              <w:top w:val="single" w:sz="4" w:space="0" w:color="auto"/>
              <w:left w:val="single" w:sz="4" w:space="0" w:color="auto"/>
              <w:bottom w:val="single" w:sz="4" w:space="0" w:color="auto"/>
              <w:right w:val="single" w:sz="4" w:space="0" w:color="auto"/>
            </w:tcBorders>
            <w:hideMark/>
          </w:tcPr>
          <w:p w14:paraId="33415696"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6CA3778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1 840,50</w:t>
            </w:r>
          </w:p>
        </w:tc>
        <w:tc>
          <w:tcPr>
            <w:tcW w:w="910" w:type="dxa"/>
            <w:tcBorders>
              <w:top w:val="single" w:sz="4" w:space="0" w:color="auto"/>
              <w:left w:val="single" w:sz="4" w:space="0" w:color="auto"/>
              <w:bottom w:val="single" w:sz="4" w:space="0" w:color="auto"/>
              <w:right w:val="single" w:sz="4" w:space="0" w:color="auto"/>
            </w:tcBorders>
            <w:hideMark/>
          </w:tcPr>
          <w:p w14:paraId="562C86D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50</w:t>
            </w:r>
          </w:p>
        </w:tc>
        <w:tc>
          <w:tcPr>
            <w:tcW w:w="1088" w:type="dxa"/>
            <w:tcBorders>
              <w:top w:val="single" w:sz="4" w:space="0" w:color="auto"/>
              <w:left w:val="single" w:sz="4" w:space="0" w:color="auto"/>
              <w:bottom w:val="single" w:sz="4" w:space="0" w:color="auto"/>
              <w:right w:val="single" w:sz="4" w:space="0" w:color="auto"/>
            </w:tcBorders>
            <w:hideMark/>
          </w:tcPr>
          <w:p w14:paraId="053E1DC2"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B0856AC"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3E576ED" w14:textId="77777777" w:rsidTr="00C4045A">
        <w:trPr>
          <w:trHeight w:val="267"/>
        </w:trPr>
        <w:tc>
          <w:tcPr>
            <w:tcW w:w="674" w:type="dxa"/>
            <w:vMerge w:val="restart"/>
            <w:tcBorders>
              <w:top w:val="single" w:sz="4" w:space="0" w:color="auto"/>
              <w:left w:val="single" w:sz="4" w:space="0" w:color="auto"/>
              <w:bottom w:val="single" w:sz="4" w:space="0" w:color="auto"/>
              <w:right w:val="single" w:sz="4" w:space="0" w:color="auto"/>
            </w:tcBorders>
          </w:tcPr>
          <w:p w14:paraId="5C054930"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p w14:paraId="51D5AB40"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4</w:t>
            </w:r>
          </w:p>
        </w:tc>
        <w:tc>
          <w:tcPr>
            <w:tcW w:w="2130" w:type="dxa"/>
            <w:vMerge w:val="restart"/>
            <w:tcBorders>
              <w:top w:val="single" w:sz="4" w:space="0" w:color="auto"/>
              <w:left w:val="single" w:sz="4" w:space="0" w:color="auto"/>
              <w:bottom w:val="single" w:sz="4" w:space="0" w:color="auto"/>
              <w:right w:val="single" w:sz="4" w:space="0" w:color="auto"/>
            </w:tcBorders>
          </w:tcPr>
          <w:p w14:paraId="0D1796E9"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p w14:paraId="5D052842"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Изотерм</w:t>
            </w:r>
          </w:p>
          <w:p w14:paraId="29E64DFC"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(фургон)</w:t>
            </w:r>
          </w:p>
        </w:tc>
        <w:tc>
          <w:tcPr>
            <w:tcW w:w="2269" w:type="dxa"/>
            <w:tcBorders>
              <w:top w:val="single" w:sz="4" w:space="0" w:color="auto"/>
              <w:left w:val="single" w:sz="4" w:space="0" w:color="auto"/>
              <w:bottom w:val="single" w:sz="4" w:space="0" w:color="auto"/>
              <w:right w:val="single" w:sz="4" w:space="0" w:color="auto"/>
            </w:tcBorders>
            <w:hideMark/>
          </w:tcPr>
          <w:p w14:paraId="034A8681"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1,5</w:t>
            </w:r>
          </w:p>
        </w:tc>
        <w:tc>
          <w:tcPr>
            <w:tcW w:w="1404" w:type="dxa"/>
            <w:tcBorders>
              <w:top w:val="single" w:sz="4" w:space="0" w:color="auto"/>
              <w:left w:val="single" w:sz="4" w:space="0" w:color="auto"/>
              <w:bottom w:val="single" w:sz="4" w:space="0" w:color="auto"/>
              <w:right w:val="single" w:sz="4" w:space="0" w:color="auto"/>
            </w:tcBorders>
          </w:tcPr>
          <w:p w14:paraId="5D16C10D"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834,77</w:t>
            </w:r>
          </w:p>
        </w:tc>
        <w:tc>
          <w:tcPr>
            <w:tcW w:w="910" w:type="dxa"/>
            <w:tcBorders>
              <w:top w:val="single" w:sz="4" w:space="0" w:color="auto"/>
              <w:left w:val="single" w:sz="4" w:space="0" w:color="auto"/>
              <w:bottom w:val="single" w:sz="4" w:space="0" w:color="auto"/>
              <w:right w:val="single" w:sz="4" w:space="0" w:color="auto"/>
            </w:tcBorders>
            <w:hideMark/>
          </w:tcPr>
          <w:p w14:paraId="4CF906C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2400</w:t>
            </w:r>
          </w:p>
        </w:tc>
        <w:tc>
          <w:tcPr>
            <w:tcW w:w="1088" w:type="dxa"/>
            <w:tcBorders>
              <w:top w:val="single" w:sz="4" w:space="0" w:color="auto"/>
              <w:left w:val="single" w:sz="4" w:space="0" w:color="auto"/>
              <w:bottom w:val="single" w:sz="4" w:space="0" w:color="auto"/>
              <w:right w:val="single" w:sz="4" w:space="0" w:color="auto"/>
            </w:tcBorders>
            <w:hideMark/>
          </w:tcPr>
          <w:p w14:paraId="08862F8E"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1EDB0898"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9B21285"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2510356B"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9DE231C"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59F5CFD3"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4632A5CC"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1 795,18</w:t>
            </w:r>
          </w:p>
        </w:tc>
        <w:tc>
          <w:tcPr>
            <w:tcW w:w="910" w:type="dxa"/>
            <w:tcBorders>
              <w:top w:val="single" w:sz="4" w:space="0" w:color="auto"/>
              <w:left w:val="single" w:sz="4" w:space="0" w:color="auto"/>
              <w:bottom w:val="single" w:sz="4" w:space="0" w:color="auto"/>
              <w:right w:val="single" w:sz="4" w:space="0" w:color="auto"/>
            </w:tcBorders>
            <w:hideMark/>
          </w:tcPr>
          <w:p w14:paraId="200F5C47"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0853C91E"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115735A7"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B85B345"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F7D63C4"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28691BD0"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635CCA96"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79D4B607"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2 233,71</w:t>
            </w:r>
          </w:p>
        </w:tc>
        <w:tc>
          <w:tcPr>
            <w:tcW w:w="910" w:type="dxa"/>
            <w:tcBorders>
              <w:top w:val="single" w:sz="4" w:space="0" w:color="auto"/>
              <w:left w:val="single" w:sz="4" w:space="0" w:color="auto"/>
              <w:bottom w:val="single" w:sz="4" w:space="0" w:color="auto"/>
              <w:right w:val="single" w:sz="4" w:space="0" w:color="auto"/>
            </w:tcBorders>
            <w:hideMark/>
          </w:tcPr>
          <w:p w14:paraId="70582D1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01C5CF34"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1CAAB245"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4FB704F3" w14:textId="77777777" w:rsidTr="00C4045A">
        <w:trPr>
          <w:trHeight w:val="267"/>
        </w:trPr>
        <w:tc>
          <w:tcPr>
            <w:tcW w:w="674" w:type="dxa"/>
            <w:vMerge w:val="restart"/>
            <w:tcBorders>
              <w:top w:val="single" w:sz="4" w:space="0" w:color="auto"/>
              <w:left w:val="single" w:sz="4" w:space="0" w:color="auto"/>
              <w:bottom w:val="single" w:sz="4" w:space="0" w:color="auto"/>
              <w:right w:val="single" w:sz="4" w:space="0" w:color="auto"/>
            </w:tcBorders>
            <w:hideMark/>
          </w:tcPr>
          <w:p w14:paraId="333B435F"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5</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03945D2C"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Рефрижератор</w:t>
            </w:r>
          </w:p>
        </w:tc>
        <w:tc>
          <w:tcPr>
            <w:tcW w:w="2269" w:type="dxa"/>
            <w:tcBorders>
              <w:top w:val="single" w:sz="4" w:space="0" w:color="auto"/>
              <w:left w:val="single" w:sz="4" w:space="0" w:color="auto"/>
              <w:bottom w:val="single" w:sz="4" w:space="0" w:color="auto"/>
              <w:right w:val="single" w:sz="4" w:space="0" w:color="auto"/>
            </w:tcBorders>
            <w:hideMark/>
          </w:tcPr>
          <w:p w14:paraId="6DC7034D"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06D6822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1 750,00</w:t>
            </w:r>
          </w:p>
        </w:tc>
        <w:tc>
          <w:tcPr>
            <w:tcW w:w="910" w:type="dxa"/>
            <w:tcBorders>
              <w:top w:val="single" w:sz="4" w:space="0" w:color="auto"/>
              <w:left w:val="single" w:sz="4" w:space="0" w:color="auto"/>
              <w:bottom w:val="single" w:sz="4" w:space="0" w:color="auto"/>
              <w:right w:val="single" w:sz="4" w:space="0" w:color="auto"/>
            </w:tcBorders>
            <w:hideMark/>
          </w:tcPr>
          <w:p w14:paraId="6E4C02A2"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750DF357"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33D3F6D"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F5A4940"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B45BBA3"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D3C427D"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BCFB34B"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3A1DFDB7"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2 242,43</w:t>
            </w:r>
          </w:p>
        </w:tc>
        <w:tc>
          <w:tcPr>
            <w:tcW w:w="910" w:type="dxa"/>
            <w:tcBorders>
              <w:top w:val="single" w:sz="4" w:space="0" w:color="auto"/>
              <w:left w:val="single" w:sz="4" w:space="0" w:color="auto"/>
              <w:bottom w:val="single" w:sz="4" w:space="0" w:color="auto"/>
              <w:right w:val="single" w:sz="4" w:space="0" w:color="auto"/>
            </w:tcBorders>
            <w:hideMark/>
          </w:tcPr>
          <w:p w14:paraId="2B9B3B8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7D47B961"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439FAA6F"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28E26EB"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25B90FCB" w14:textId="77777777" w:rsidR="00C4045A" w:rsidRPr="00C4045A" w:rsidRDefault="00C4045A" w:rsidP="00C4045A">
            <w:pPr>
              <w:spacing w:after="0" w:line="276" w:lineRule="auto"/>
              <w:jc w:val="center"/>
              <w:rPr>
                <w:b/>
                <w:sz w:val="20"/>
                <w:szCs w:val="20"/>
                <w:lang w:eastAsia="en-US"/>
              </w:rPr>
            </w:pPr>
            <w:r w:rsidRPr="00C4045A">
              <w:rPr>
                <w:b/>
                <w:sz w:val="20"/>
                <w:szCs w:val="20"/>
                <w:lang w:eastAsia="en-US"/>
              </w:rPr>
              <w:t>6</w:t>
            </w:r>
          </w:p>
        </w:tc>
        <w:tc>
          <w:tcPr>
            <w:tcW w:w="2130" w:type="dxa"/>
            <w:tcBorders>
              <w:top w:val="single" w:sz="4" w:space="0" w:color="auto"/>
              <w:left w:val="single" w:sz="4" w:space="0" w:color="auto"/>
              <w:bottom w:val="single" w:sz="4" w:space="0" w:color="auto"/>
              <w:right w:val="single" w:sz="4" w:space="0" w:color="auto"/>
            </w:tcBorders>
            <w:hideMark/>
          </w:tcPr>
          <w:p w14:paraId="479F95AB" w14:textId="77777777" w:rsidR="00C4045A" w:rsidRPr="00C4045A" w:rsidRDefault="00C4045A" w:rsidP="00C4045A">
            <w:pPr>
              <w:overflowPunct w:val="0"/>
              <w:autoSpaceDE w:val="0"/>
              <w:autoSpaceDN w:val="0"/>
              <w:adjustRightInd w:val="0"/>
              <w:spacing w:after="0" w:line="276" w:lineRule="auto"/>
              <w:jc w:val="center"/>
              <w:rPr>
                <w:b/>
                <w:sz w:val="20"/>
                <w:lang w:eastAsia="en-US"/>
              </w:rPr>
            </w:pPr>
            <w:r w:rsidRPr="00C4045A">
              <w:rPr>
                <w:b/>
                <w:sz w:val="20"/>
                <w:lang w:eastAsia="en-US"/>
              </w:rPr>
              <w:t>Ассенизаторская</w:t>
            </w:r>
          </w:p>
        </w:tc>
        <w:tc>
          <w:tcPr>
            <w:tcW w:w="2269" w:type="dxa"/>
            <w:tcBorders>
              <w:top w:val="single" w:sz="4" w:space="0" w:color="auto"/>
              <w:left w:val="single" w:sz="4" w:space="0" w:color="auto"/>
              <w:bottom w:val="single" w:sz="4" w:space="0" w:color="auto"/>
              <w:right w:val="single" w:sz="4" w:space="0" w:color="auto"/>
            </w:tcBorders>
            <w:hideMark/>
          </w:tcPr>
          <w:p w14:paraId="503DA06E" w14:textId="77777777" w:rsidR="00C4045A" w:rsidRPr="00C4045A" w:rsidRDefault="00C4045A" w:rsidP="00C4045A">
            <w:pPr>
              <w:overflowPunct w:val="0"/>
              <w:autoSpaceDE w:val="0"/>
              <w:autoSpaceDN w:val="0"/>
              <w:adjustRightInd w:val="0"/>
              <w:spacing w:after="0" w:line="276" w:lineRule="auto"/>
              <w:jc w:val="center"/>
              <w:rPr>
                <w:sz w:val="20"/>
                <w:lang w:eastAsia="en-US"/>
              </w:rPr>
            </w:pPr>
            <w:r w:rsidRPr="00C4045A">
              <w:rPr>
                <w:sz w:val="20"/>
                <w:lang w:eastAsia="en-US"/>
              </w:rPr>
              <w:t>От 3 м3</w:t>
            </w:r>
          </w:p>
        </w:tc>
        <w:tc>
          <w:tcPr>
            <w:tcW w:w="1404" w:type="dxa"/>
            <w:tcBorders>
              <w:top w:val="single" w:sz="4" w:space="0" w:color="auto"/>
              <w:left w:val="single" w:sz="4" w:space="0" w:color="auto"/>
              <w:bottom w:val="single" w:sz="4" w:space="0" w:color="auto"/>
              <w:right w:val="single" w:sz="4" w:space="0" w:color="auto"/>
            </w:tcBorders>
          </w:tcPr>
          <w:p w14:paraId="6740779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2 141,91</w:t>
            </w:r>
          </w:p>
        </w:tc>
        <w:tc>
          <w:tcPr>
            <w:tcW w:w="910" w:type="dxa"/>
            <w:tcBorders>
              <w:top w:val="single" w:sz="4" w:space="0" w:color="auto"/>
              <w:left w:val="single" w:sz="4" w:space="0" w:color="auto"/>
              <w:bottom w:val="single" w:sz="4" w:space="0" w:color="auto"/>
              <w:right w:val="single" w:sz="4" w:space="0" w:color="auto"/>
            </w:tcBorders>
            <w:hideMark/>
          </w:tcPr>
          <w:p w14:paraId="2F39080B"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39F65135"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9963579"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49B3BD42"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3277D58C" w14:textId="77777777" w:rsidR="00C4045A" w:rsidRPr="00C4045A" w:rsidRDefault="00C4045A" w:rsidP="00C4045A">
            <w:pPr>
              <w:spacing w:after="0" w:line="276" w:lineRule="auto"/>
              <w:jc w:val="center"/>
              <w:rPr>
                <w:b/>
                <w:sz w:val="20"/>
                <w:szCs w:val="20"/>
                <w:lang w:eastAsia="en-US"/>
              </w:rPr>
            </w:pPr>
            <w:r w:rsidRPr="00C4045A">
              <w:rPr>
                <w:b/>
                <w:sz w:val="20"/>
                <w:szCs w:val="20"/>
                <w:lang w:eastAsia="en-US"/>
              </w:rPr>
              <w:t>7</w:t>
            </w:r>
          </w:p>
        </w:tc>
        <w:tc>
          <w:tcPr>
            <w:tcW w:w="7801" w:type="dxa"/>
            <w:gridSpan w:val="5"/>
            <w:tcBorders>
              <w:top w:val="single" w:sz="4" w:space="0" w:color="auto"/>
              <w:left w:val="single" w:sz="4" w:space="0" w:color="auto"/>
              <w:bottom w:val="single" w:sz="4" w:space="0" w:color="auto"/>
              <w:right w:val="single" w:sz="4" w:space="0" w:color="auto"/>
            </w:tcBorders>
            <w:hideMark/>
          </w:tcPr>
          <w:p w14:paraId="3A481CF9"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Итого:</w:t>
            </w:r>
          </w:p>
          <w:p w14:paraId="7B8C5060" w14:textId="77777777" w:rsidR="00C4045A" w:rsidRPr="00C4045A" w:rsidRDefault="00C4045A" w:rsidP="00C4045A">
            <w:pPr>
              <w:spacing w:after="0" w:line="276" w:lineRule="auto"/>
              <w:jc w:val="center"/>
              <w:rPr>
                <w:color w:val="000000"/>
                <w:sz w:val="20"/>
                <w:szCs w:val="20"/>
                <w:lang w:eastAsia="en-US"/>
              </w:rPr>
            </w:pPr>
            <w:r w:rsidRPr="00C4045A">
              <w:rPr>
                <w:color w:val="000000"/>
                <w:sz w:val="20"/>
                <w:szCs w:val="20"/>
                <w:lang w:eastAsia="en-US"/>
              </w:rPr>
              <w:t>(складывается 6 столбец – строки с 1 по 6)</w:t>
            </w:r>
          </w:p>
        </w:tc>
        <w:tc>
          <w:tcPr>
            <w:tcW w:w="1320" w:type="dxa"/>
            <w:tcBorders>
              <w:top w:val="single" w:sz="4" w:space="0" w:color="auto"/>
              <w:left w:val="single" w:sz="4" w:space="0" w:color="auto"/>
              <w:bottom w:val="single" w:sz="4" w:space="0" w:color="auto"/>
              <w:right w:val="single" w:sz="4" w:space="0" w:color="auto"/>
            </w:tcBorders>
          </w:tcPr>
          <w:p w14:paraId="50F45D7F"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bl>
    <w:p w14:paraId="0F706AF1" w14:textId="77777777" w:rsidR="00C4045A" w:rsidRPr="00C4045A" w:rsidRDefault="00C4045A" w:rsidP="00C4045A">
      <w:pPr>
        <w:spacing w:after="0"/>
        <w:jc w:val="left"/>
        <w:rPr>
          <w:b/>
          <w:sz w:val="20"/>
          <w:szCs w:val="20"/>
          <w:highlight w:val="yellow"/>
        </w:rPr>
      </w:pPr>
    </w:p>
    <w:p w14:paraId="66C34A7C" w14:textId="77777777" w:rsidR="00C4045A" w:rsidRPr="00C4045A" w:rsidRDefault="00C4045A" w:rsidP="00C4045A">
      <w:pPr>
        <w:spacing w:after="0"/>
        <w:jc w:val="left"/>
        <w:rPr>
          <w:b/>
          <w:szCs w:val="26"/>
        </w:rPr>
      </w:pPr>
      <w:r w:rsidRPr="00C4045A">
        <w:rPr>
          <w:b/>
          <w:sz w:val="20"/>
          <w:szCs w:val="20"/>
        </w:rPr>
        <w:t xml:space="preserve">         Выбор победителя на заключение договора производится по наименьшей цене, путем суммирования 6 столбца и сравнения претендентов по 7 строке (итого).</w:t>
      </w:r>
    </w:p>
    <w:p w14:paraId="152F8871" w14:textId="0A40F698" w:rsidR="00B5675A" w:rsidRDefault="00B5675A" w:rsidP="00B5675A">
      <w:pPr>
        <w:spacing w:before="240"/>
      </w:pPr>
    </w:p>
    <w:p w14:paraId="226589DA" w14:textId="77777777" w:rsidR="00F92FA8" w:rsidRPr="00F92FA8" w:rsidRDefault="00F92FA8" w:rsidP="00F92FA8">
      <w:pPr>
        <w:spacing w:before="240"/>
      </w:pPr>
      <w:r w:rsidRPr="00F92FA8">
        <w:t xml:space="preserve">           От участника требуется приложить только ценовое предложение (без расшифровок по позициям). Таблицу (Приложение № 1 к Техническому заданию в Технической части (раздел </w:t>
      </w:r>
      <w:r w:rsidRPr="00F92FA8">
        <w:rPr>
          <w:lang w:val="en-US"/>
        </w:rPr>
        <w:t>IV</w:t>
      </w:r>
      <w:r w:rsidRPr="00F92FA8">
        <w:t>), согласно которой будет производиться расчет, формирует Заказчик. Цена по каждой позиции будет снижена пропорционально снижению ценового предложения участника по отношению к НМЦ.</w:t>
      </w:r>
    </w:p>
    <w:p w14:paraId="6B67256D" w14:textId="33F5F0C0" w:rsidR="00F92FA8" w:rsidRDefault="00F92FA8" w:rsidP="00B5675A">
      <w:pPr>
        <w:spacing w:before="240"/>
      </w:pPr>
    </w:p>
    <w:p w14:paraId="7D21BD14" w14:textId="77777777" w:rsidR="00F92FA8" w:rsidRPr="00A52D6B" w:rsidRDefault="00F92FA8" w:rsidP="00B5675A">
      <w:pPr>
        <w:spacing w:before="240"/>
      </w:pPr>
    </w:p>
    <w:p w14:paraId="6686F491" w14:textId="77777777" w:rsidR="00B5675A" w:rsidRDefault="00B5675A" w:rsidP="00F75485">
      <w:pPr>
        <w:keepNext/>
        <w:keepLines/>
        <w:spacing w:after="0"/>
        <w:outlineLvl w:val="0"/>
        <w:rPr>
          <w:rFonts w:asciiTheme="majorHAnsi" w:eastAsiaTheme="majorEastAsia" w:hAnsiTheme="majorHAnsi" w:cstheme="majorBidi"/>
          <w:b/>
          <w:bCs/>
          <w:color w:val="365F91" w:themeColor="accent1" w:themeShade="BF"/>
          <w:sz w:val="28"/>
          <w:szCs w:val="28"/>
        </w:rPr>
      </w:pPr>
    </w:p>
    <w:sectPr w:rsidR="00B5675A" w:rsidSect="00315772">
      <w:footerReference w:type="even" r:id="rId23"/>
      <w:footerReference w:type="default" r:id="rId24"/>
      <w:footerReference w:type="first" r:id="rId25"/>
      <w:pgSz w:w="11906" w:h="16838"/>
      <w:pgMar w:top="992" w:right="567" w:bottom="709" w:left="1134" w:header="0"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CFA1" w14:textId="77777777" w:rsidR="00FF6FFA" w:rsidRDefault="00FF6FFA" w:rsidP="00320D1D">
      <w:pPr>
        <w:spacing w:after="0"/>
      </w:pPr>
      <w:r>
        <w:separator/>
      </w:r>
    </w:p>
  </w:endnote>
  <w:endnote w:type="continuationSeparator" w:id="0">
    <w:p w14:paraId="6B59FA08" w14:textId="77777777" w:rsidR="00FF6FFA" w:rsidRDefault="00FF6FFA"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4AD6" w14:textId="77777777" w:rsidR="00FF6FFA" w:rsidRDefault="00FF6FFA"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02EB813" w14:textId="77777777" w:rsidR="00FF6FFA" w:rsidRDefault="00FF6FFA" w:rsidP="009217DF">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152" w14:textId="6BC5EB75" w:rsidR="00FF6FFA" w:rsidRPr="008D459B" w:rsidRDefault="00FF6FFA" w:rsidP="009217DF">
    <w:pPr>
      <w:pStyle w:val="aff1"/>
      <w:jc w:val="right"/>
    </w:pPr>
    <w:r w:rsidRPr="008D459B">
      <w:fldChar w:fldCharType="begin"/>
    </w:r>
    <w:r w:rsidRPr="008D459B">
      <w:instrText>PAGE   \* MERGEFORMAT</w:instrText>
    </w:r>
    <w:r w:rsidRPr="008D459B">
      <w:fldChar w:fldCharType="separate"/>
    </w:r>
    <w:r w:rsidR="00D0132F">
      <w:t>33</w:t>
    </w:r>
    <w:r w:rsidRPr="008D459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0F56" w14:textId="77777777" w:rsidR="00FF6FFA" w:rsidRDefault="00FF6FFA">
    <w:pPr>
      <w:pStyle w:val="af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6D914" w14:textId="77777777" w:rsidR="00FF6FFA" w:rsidRDefault="00FF6FFA" w:rsidP="00320D1D">
      <w:pPr>
        <w:spacing w:after="0"/>
      </w:pPr>
      <w:r>
        <w:separator/>
      </w:r>
    </w:p>
  </w:footnote>
  <w:footnote w:type="continuationSeparator" w:id="0">
    <w:p w14:paraId="35747F83" w14:textId="77777777" w:rsidR="00FF6FFA" w:rsidRDefault="00FF6FFA" w:rsidP="0032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FCF36C0"/>
    <w:multiLevelType w:val="multilevel"/>
    <w:tmpl w:val="DB3A03E6"/>
    <w:lvl w:ilvl="0">
      <w:start w:val="1"/>
      <w:numFmt w:val="decimal"/>
      <w:suff w:val="space"/>
      <w:lvlText w:val="Статья %1."/>
      <w:lvlJc w:val="left"/>
      <w:pPr>
        <w:ind w:left="0" w:firstLine="360"/>
      </w:pPr>
      <w:rPr>
        <w:rFonts w:ascii="Times New Roman" w:hAnsi="Times New Roman" w:cs="Times New Roman" w:hint="default"/>
        <w:b/>
        <w:i w:val="0"/>
        <w:caps w:val="0"/>
        <w:strike w:val="0"/>
        <w:dstrike w:val="0"/>
        <w:vanish w:val="0"/>
        <w:webHidden w:val="0"/>
        <w:color w:val="000000"/>
        <w:sz w:val="28"/>
        <w:szCs w:val="28"/>
        <w:u w:val="none"/>
        <w:effect w:val="none"/>
        <w:vertAlign w:val="baseline"/>
        <w:specVanish w:val="0"/>
      </w:rPr>
    </w:lvl>
    <w:lvl w:ilvl="1">
      <w:numFmt w:val="bullet"/>
      <w:lvlText w:val="-"/>
      <w:lvlJc w:val="left"/>
      <w:pPr>
        <w:tabs>
          <w:tab w:val="num" w:pos="360"/>
        </w:tabs>
        <w:ind w:left="360" w:hanging="360"/>
      </w:pPr>
      <w:rPr>
        <w:rFonts w:ascii="Times New Roman" w:eastAsia="Times New Roman" w:hAnsi="Times New Roman" w:cs="Times New Roman" w:hint="default"/>
        <w:b/>
        <w:i w:val="0"/>
        <w:caps w:val="0"/>
        <w:strike w:val="0"/>
        <w:dstrike w:val="0"/>
        <w:vanish w:val="0"/>
        <w:webHidden w:val="0"/>
        <w:color w:val="000000"/>
        <w:sz w:val="28"/>
        <w:szCs w:val="28"/>
        <w:u w:val="none"/>
        <w:effect w:val="none"/>
        <w:vertAlign w:val="baseline"/>
        <w:specVanish w:val="0"/>
      </w:rPr>
    </w:lvl>
    <w:lvl w:ilvl="2">
      <w:start w:val="1"/>
      <w:numFmt w:val="decimal"/>
      <w:lvlText w:val="%1.%2.%3"/>
      <w:lvlJc w:val="left"/>
      <w:pPr>
        <w:tabs>
          <w:tab w:val="num" w:pos="0"/>
        </w:tabs>
        <w:ind w:left="624" w:hanging="624"/>
      </w:pPr>
      <w:rPr>
        <w:rFonts w:ascii="Times New Roman" w:hAnsi="Times New Roman" w:cs="Times New Roman" w:hint="default"/>
        <w:b w:val="0"/>
        <w:i w:val="0"/>
        <w:caps w:val="0"/>
        <w:strike w:val="0"/>
        <w:dstrike w:val="0"/>
        <w:vanish w:val="0"/>
        <w:webHidden w:val="0"/>
        <w:sz w:val="26"/>
        <w:szCs w:val="26"/>
        <w:u w:val="none"/>
        <w:effect w:val="none"/>
        <w:vertAlign w:val="baseline"/>
        <w:specVanish w:val="0"/>
      </w:rPr>
    </w:lvl>
    <w:lvl w:ilvl="3">
      <w:start w:val="1"/>
      <w:numFmt w:val="lowerRoman"/>
      <w:lvlText w:val="(%4)"/>
      <w:lvlJc w:val="right"/>
      <w:pPr>
        <w:tabs>
          <w:tab w:val="num" w:pos="864"/>
        </w:tabs>
        <w:ind w:left="864" w:hanging="144"/>
      </w:pPr>
      <w:rPr>
        <w:rFonts w:cs="Times New Roman"/>
        <w:b w:val="0"/>
        <w:i w:val="0"/>
        <w:caps w:val="0"/>
        <w:strike w:val="0"/>
        <w:dstrike w:val="0"/>
        <w:vanish w:val="0"/>
        <w:webHidden w:val="0"/>
        <w:sz w:val="24"/>
        <w:u w:val="none"/>
        <w:effect w:val="none"/>
        <w:vertAlign w:val="baseline"/>
        <w:specVanish w:val="0"/>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C43EF"/>
    <w:multiLevelType w:val="hybridMultilevel"/>
    <w:tmpl w:val="D0C836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nsid w:val="2312287E"/>
    <w:multiLevelType w:val="hybridMultilevel"/>
    <w:tmpl w:val="EF8A38E2"/>
    <w:lvl w:ilvl="0" w:tplc="7F48732A">
      <w:start w:val="1"/>
      <w:numFmt w:val="russianLower"/>
      <w:lvlText w:val="%1)"/>
      <w:lvlJc w:val="left"/>
      <w:pPr>
        <w:tabs>
          <w:tab w:val="num" w:pos="0"/>
        </w:tabs>
        <w:ind w:left="0" w:firstLine="0"/>
      </w:pPr>
      <w:rPr>
        <w:rFonts w:cs="Times New Roman"/>
        <w:sz w:val="24"/>
        <w:szCs w:val="28"/>
      </w:rPr>
    </w:lvl>
    <w:lvl w:ilvl="1" w:tplc="2A08FCA8">
      <w:start w:val="1"/>
      <w:numFmt w:val="decimal"/>
      <w:lvlText w:val="%2."/>
      <w:lvlJc w:val="left"/>
      <w:pPr>
        <w:tabs>
          <w:tab w:val="num" w:pos="720"/>
        </w:tabs>
        <w:ind w:left="720" w:hanging="360"/>
      </w:pPr>
    </w:lvl>
    <w:lvl w:ilvl="2" w:tplc="0419001B">
      <w:start w:val="1"/>
      <w:numFmt w:val="lowerRoman"/>
      <w:lvlText w:val="%3."/>
      <w:lvlJc w:val="right"/>
      <w:pPr>
        <w:ind w:left="1440" w:hanging="180"/>
      </w:pPr>
      <w:rPr>
        <w:rFonts w:cs="Times New Roman"/>
      </w:rPr>
    </w:lvl>
    <w:lvl w:ilvl="3" w:tplc="0419000F">
      <w:start w:val="1"/>
      <w:numFmt w:val="decimal"/>
      <w:lvlText w:val="%4."/>
      <w:lvlJc w:val="left"/>
      <w:pPr>
        <w:ind w:left="2160" w:hanging="360"/>
      </w:pPr>
      <w:rPr>
        <w:rFonts w:cs="Times New Roman"/>
      </w:rPr>
    </w:lvl>
    <w:lvl w:ilvl="4" w:tplc="04190019">
      <w:start w:val="1"/>
      <w:numFmt w:val="lowerLetter"/>
      <w:lvlText w:val="%5."/>
      <w:lvlJc w:val="left"/>
      <w:pPr>
        <w:ind w:left="2880" w:hanging="360"/>
      </w:pPr>
      <w:rPr>
        <w:rFonts w:cs="Times New Roman"/>
      </w:rPr>
    </w:lvl>
    <w:lvl w:ilvl="5" w:tplc="0419001B">
      <w:start w:val="1"/>
      <w:numFmt w:val="lowerRoman"/>
      <w:lvlText w:val="%6."/>
      <w:lvlJc w:val="right"/>
      <w:pPr>
        <w:ind w:left="3600" w:hanging="180"/>
      </w:pPr>
      <w:rPr>
        <w:rFonts w:cs="Times New Roman"/>
      </w:rPr>
    </w:lvl>
    <w:lvl w:ilvl="6" w:tplc="0419000F">
      <w:start w:val="1"/>
      <w:numFmt w:val="decimal"/>
      <w:lvlText w:val="%7."/>
      <w:lvlJc w:val="left"/>
      <w:pPr>
        <w:ind w:left="4320" w:hanging="360"/>
      </w:pPr>
      <w:rPr>
        <w:rFonts w:cs="Times New Roman"/>
      </w:rPr>
    </w:lvl>
    <w:lvl w:ilvl="7" w:tplc="04190019">
      <w:start w:val="1"/>
      <w:numFmt w:val="lowerLetter"/>
      <w:lvlText w:val="%8."/>
      <w:lvlJc w:val="left"/>
      <w:pPr>
        <w:ind w:left="5040" w:hanging="360"/>
      </w:pPr>
      <w:rPr>
        <w:rFonts w:cs="Times New Roman"/>
      </w:rPr>
    </w:lvl>
    <w:lvl w:ilvl="8" w:tplc="0419001B">
      <w:start w:val="1"/>
      <w:numFmt w:val="lowerRoman"/>
      <w:lvlText w:val="%9."/>
      <w:lvlJc w:val="right"/>
      <w:pPr>
        <w:ind w:left="5760" w:hanging="180"/>
      </w:pPr>
      <w:rPr>
        <w:rFonts w:cs="Times New Roman"/>
      </w:rPr>
    </w:lvl>
  </w:abstractNum>
  <w:abstractNum w:abstractNumId="18">
    <w:nsid w:val="2365179B"/>
    <w:multiLevelType w:val="multilevel"/>
    <w:tmpl w:val="7288544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E4B5E"/>
    <w:multiLevelType w:val="multilevel"/>
    <w:tmpl w:val="02C6C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FA3BA5"/>
    <w:multiLevelType w:val="hybridMultilevel"/>
    <w:tmpl w:val="4CB07C2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ADE0A33"/>
    <w:multiLevelType w:val="hybridMultilevel"/>
    <w:tmpl w:val="F6EA18A2"/>
    <w:lvl w:ilvl="0" w:tplc="E1A4D7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7">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52855C1"/>
    <w:multiLevelType w:val="multilevel"/>
    <w:tmpl w:val="4FBC5280"/>
    <w:lvl w:ilvl="0">
      <w:start w:val="15"/>
      <w:numFmt w:val="decimal"/>
      <w:lvlText w:val="%1."/>
      <w:lvlJc w:val="left"/>
      <w:pPr>
        <w:ind w:left="750" w:hanging="750"/>
      </w:pPr>
    </w:lvl>
    <w:lvl w:ilvl="1">
      <w:start w:val="1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4EE332DB"/>
    <w:multiLevelType w:val="hybridMultilevel"/>
    <w:tmpl w:val="2558E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nsid w:val="54003960"/>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5">
    <w:nsid w:val="557A73FA"/>
    <w:multiLevelType w:val="hybridMultilevel"/>
    <w:tmpl w:val="A36874B0"/>
    <w:lvl w:ilvl="0" w:tplc="3FE487D2">
      <w:start w:val="1"/>
      <w:numFmt w:val="decimal"/>
      <w:lvlText w:val="%1."/>
      <w:lvlJc w:val="right"/>
      <w:pPr>
        <w:tabs>
          <w:tab w:val="num" w:pos="658"/>
        </w:tabs>
        <w:ind w:left="658" w:hanging="340"/>
      </w:pPr>
      <w:rPr>
        <w:rFonts w:hint="default"/>
      </w:rPr>
    </w:lvl>
    <w:lvl w:ilvl="1" w:tplc="0419000F">
      <w:start w:val="1"/>
      <w:numFmt w:val="decimal"/>
      <w:lvlText w:val="%2."/>
      <w:lvlJc w:val="left"/>
      <w:pPr>
        <w:tabs>
          <w:tab w:val="num" w:pos="1264"/>
        </w:tabs>
        <w:ind w:left="1264" w:hanging="360"/>
      </w:pPr>
      <w:rPr>
        <w:rFonts w:hint="default"/>
      </w:rPr>
    </w:lvl>
    <w:lvl w:ilvl="2" w:tplc="0419001B">
      <w:start w:val="1"/>
      <w:numFmt w:val="lowerRoman"/>
      <w:lvlText w:val="%3."/>
      <w:lvlJc w:val="right"/>
      <w:pPr>
        <w:tabs>
          <w:tab w:val="num" w:pos="1984"/>
        </w:tabs>
        <w:ind w:left="1984" w:hanging="180"/>
      </w:pPr>
    </w:lvl>
    <w:lvl w:ilvl="3" w:tplc="0419000F" w:tentative="1">
      <w:start w:val="1"/>
      <w:numFmt w:val="decimal"/>
      <w:lvlText w:val="%4."/>
      <w:lvlJc w:val="left"/>
      <w:pPr>
        <w:tabs>
          <w:tab w:val="num" w:pos="2704"/>
        </w:tabs>
        <w:ind w:left="2704" w:hanging="360"/>
      </w:pPr>
    </w:lvl>
    <w:lvl w:ilvl="4" w:tplc="04190019" w:tentative="1">
      <w:start w:val="1"/>
      <w:numFmt w:val="lowerLetter"/>
      <w:lvlText w:val="%5."/>
      <w:lvlJc w:val="left"/>
      <w:pPr>
        <w:tabs>
          <w:tab w:val="num" w:pos="3424"/>
        </w:tabs>
        <w:ind w:left="3424" w:hanging="360"/>
      </w:pPr>
    </w:lvl>
    <w:lvl w:ilvl="5" w:tplc="0419001B" w:tentative="1">
      <w:start w:val="1"/>
      <w:numFmt w:val="lowerRoman"/>
      <w:lvlText w:val="%6."/>
      <w:lvlJc w:val="right"/>
      <w:pPr>
        <w:tabs>
          <w:tab w:val="num" w:pos="4144"/>
        </w:tabs>
        <w:ind w:left="4144" w:hanging="180"/>
      </w:pPr>
    </w:lvl>
    <w:lvl w:ilvl="6" w:tplc="0419000F" w:tentative="1">
      <w:start w:val="1"/>
      <w:numFmt w:val="decimal"/>
      <w:lvlText w:val="%7."/>
      <w:lvlJc w:val="left"/>
      <w:pPr>
        <w:tabs>
          <w:tab w:val="num" w:pos="4864"/>
        </w:tabs>
        <w:ind w:left="4864" w:hanging="360"/>
      </w:pPr>
    </w:lvl>
    <w:lvl w:ilvl="7" w:tplc="04190019" w:tentative="1">
      <w:start w:val="1"/>
      <w:numFmt w:val="lowerLetter"/>
      <w:lvlText w:val="%8."/>
      <w:lvlJc w:val="left"/>
      <w:pPr>
        <w:tabs>
          <w:tab w:val="num" w:pos="5584"/>
        </w:tabs>
        <w:ind w:left="5584" w:hanging="360"/>
      </w:pPr>
    </w:lvl>
    <w:lvl w:ilvl="8" w:tplc="0419001B" w:tentative="1">
      <w:start w:val="1"/>
      <w:numFmt w:val="lowerRoman"/>
      <w:lvlText w:val="%9."/>
      <w:lvlJc w:val="right"/>
      <w:pPr>
        <w:tabs>
          <w:tab w:val="num" w:pos="6304"/>
        </w:tabs>
        <w:ind w:left="6304" w:hanging="180"/>
      </w:pPr>
    </w:lvl>
  </w:abstractNum>
  <w:abstractNum w:abstractNumId="36">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7">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9">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0">
    <w:nsid w:val="69291C5B"/>
    <w:multiLevelType w:val="hybridMultilevel"/>
    <w:tmpl w:val="02B89294"/>
    <w:lvl w:ilvl="0" w:tplc="F17EF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F94652"/>
    <w:multiLevelType w:val="multilevel"/>
    <w:tmpl w:val="71B2292C"/>
    <w:lvl w:ilvl="0">
      <w:start w:val="8"/>
      <w:numFmt w:val="decimal"/>
      <w:lvlText w:val="%1."/>
      <w:lvlJc w:val="left"/>
      <w:pPr>
        <w:ind w:left="1353" w:hanging="360"/>
      </w:pPr>
      <w:rPr>
        <w:rFonts w:cs="Times New Roman"/>
      </w:rPr>
    </w:lvl>
    <w:lvl w:ilvl="1">
      <w:start w:val="1"/>
      <w:numFmt w:val="decimal"/>
      <w:isLgl/>
      <w:lvlText w:val="%1.%2"/>
      <w:lvlJc w:val="left"/>
      <w:pPr>
        <w:ind w:left="735" w:hanging="37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2">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D0D6887"/>
    <w:multiLevelType w:val="hybridMultilevel"/>
    <w:tmpl w:val="98F0D436"/>
    <w:lvl w:ilvl="0" w:tplc="F9142B6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6">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72F040F4"/>
    <w:multiLevelType w:val="hybridMultilevel"/>
    <w:tmpl w:val="3D94C2F8"/>
    <w:lvl w:ilvl="0" w:tplc="E954E3F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8">
    <w:nsid w:val="73210829"/>
    <w:multiLevelType w:val="multilevel"/>
    <w:tmpl w:val="900A54F6"/>
    <w:lvl w:ilvl="0">
      <w:start w:val="1"/>
      <w:numFmt w:val="decimal"/>
      <w:pStyle w:val="TimesNewRoman"/>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9"/>
  </w:num>
  <w:num w:numId="11">
    <w:abstractNumId w:val="16"/>
  </w:num>
  <w:num w:numId="12">
    <w:abstractNumId w:val="15"/>
  </w:num>
  <w:num w:numId="13">
    <w:abstractNumId w:val="43"/>
  </w:num>
  <w:num w:numId="14">
    <w:abstractNumId w:val="30"/>
  </w:num>
  <w:num w:numId="15">
    <w:abstractNumId w:val="45"/>
  </w:num>
  <w:num w:numId="16">
    <w:abstractNumId w:val="46"/>
  </w:num>
  <w:num w:numId="17">
    <w:abstractNumId w:val="36"/>
  </w:num>
  <w:num w:numId="18">
    <w:abstractNumId w:val="37"/>
  </w:num>
  <w:num w:numId="19">
    <w:abstractNumId w:val="22"/>
  </w:num>
  <w:num w:numId="20">
    <w:abstractNumId w:val="34"/>
  </w:num>
  <w:num w:numId="21">
    <w:abstractNumId w:val="11"/>
  </w:num>
  <w:num w:numId="22">
    <w:abstractNumId w:val="25"/>
  </w:num>
  <w:num w:numId="23">
    <w:abstractNumId w:val="26"/>
  </w:num>
  <w:num w:numId="24">
    <w:abstractNumId w:val="2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0"/>
  </w:num>
  <w:num w:numId="38">
    <w:abstractNumId w:val="44"/>
  </w:num>
  <w:num w:numId="39">
    <w:abstractNumId w:val="40"/>
  </w:num>
  <w:num w:numId="40">
    <w:abstractNumId w:val="33"/>
  </w:num>
  <w:num w:numId="41">
    <w:abstractNumId w:val="35"/>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72CD"/>
    <w:rsid w:val="00007573"/>
    <w:rsid w:val="00010A83"/>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0C6D"/>
    <w:rsid w:val="000313FF"/>
    <w:rsid w:val="00031615"/>
    <w:rsid w:val="000324E4"/>
    <w:rsid w:val="00032D87"/>
    <w:rsid w:val="00032E61"/>
    <w:rsid w:val="0003340C"/>
    <w:rsid w:val="000334D8"/>
    <w:rsid w:val="000346B9"/>
    <w:rsid w:val="00034970"/>
    <w:rsid w:val="00035281"/>
    <w:rsid w:val="000357BA"/>
    <w:rsid w:val="00037081"/>
    <w:rsid w:val="00037583"/>
    <w:rsid w:val="000414CD"/>
    <w:rsid w:val="00045C56"/>
    <w:rsid w:val="00046B0B"/>
    <w:rsid w:val="00047274"/>
    <w:rsid w:val="000477F5"/>
    <w:rsid w:val="00047D7A"/>
    <w:rsid w:val="00050B42"/>
    <w:rsid w:val="00054297"/>
    <w:rsid w:val="000543FF"/>
    <w:rsid w:val="000545D1"/>
    <w:rsid w:val="000553B2"/>
    <w:rsid w:val="00055F22"/>
    <w:rsid w:val="000600DF"/>
    <w:rsid w:val="00060383"/>
    <w:rsid w:val="000620A6"/>
    <w:rsid w:val="00062116"/>
    <w:rsid w:val="000632E7"/>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E9D"/>
    <w:rsid w:val="00075830"/>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2B40"/>
    <w:rsid w:val="00093222"/>
    <w:rsid w:val="000933D6"/>
    <w:rsid w:val="0009394E"/>
    <w:rsid w:val="00094CF5"/>
    <w:rsid w:val="000951E1"/>
    <w:rsid w:val="00095600"/>
    <w:rsid w:val="000958E5"/>
    <w:rsid w:val="00095CC5"/>
    <w:rsid w:val="000A257F"/>
    <w:rsid w:val="000A284D"/>
    <w:rsid w:val="000A3995"/>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46"/>
    <w:rsid w:val="000F7238"/>
    <w:rsid w:val="000F77B4"/>
    <w:rsid w:val="00102251"/>
    <w:rsid w:val="001035BD"/>
    <w:rsid w:val="00103882"/>
    <w:rsid w:val="001049DA"/>
    <w:rsid w:val="001061BF"/>
    <w:rsid w:val="00106B92"/>
    <w:rsid w:val="0010710F"/>
    <w:rsid w:val="0010736E"/>
    <w:rsid w:val="00107520"/>
    <w:rsid w:val="00107795"/>
    <w:rsid w:val="00111D1B"/>
    <w:rsid w:val="00113704"/>
    <w:rsid w:val="00113A56"/>
    <w:rsid w:val="001154B5"/>
    <w:rsid w:val="0011562E"/>
    <w:rsid w:val="001167ED"/>
    <w:rsid w:val="00116819"/>
    <w:rsid w:val="001169B0"/>
    <w:rsid w:val="00116A87"/>
    <w:rsid w:val="001201A9"/>
    <w:rsid w:val="00120A40"/>
    <w:rsid w:val="0012177C"/>
    <w:rsid w:val="00121C30"/>
    <w:rsid w:val="00122547"/>
    <w:rsid w:val="00123072"/>
    <w:rsid w:val="00123458"/>
    <w:rsid w:val="00123B08"/>
    <w:rsid w:val="00124295"/>
    <w:rsid w:val="00124B7A"/>
    <w:rsid w:val="00124BD6"/>
    <w:rsid w:val="0012564E"/>
    <w:rsid w:val="001256FB"/>
    <w:rsid w:val="00125BD1"/>
    <w:rsid w:val="0012757D"/>
    <w:rsid w:val="00131262"/>
    <w:rsid w:val="00132076"/>
    <w:rsid w:val="00132DD9"/>
    <w:rsid w:val="0013429B"/>
    <w:rsid w:val="00137421"/>
    <w:rsid w:val="00137AF3"/>
    <w:rsid w:val="00137FF8"/>
    <w:rsid w:val="00140E41"/>
    <w:rsid w:val="00140FA5"/>
    <w:rsid w:val="001411D9"/>
    <w:rsid w:val="00141EB9"/>
    <w:rsid w:val="001428A4"/>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2758"/>
    <w:rsid w:val="001634BF"/>
    <w:rsid w:val="00163BA8"/>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4415"/>
    <w:rsid w:val="00185BDA"/>
    <w:rsid w:val="00185DBF"/>
    <w:rsid w:val="00186026"/>
    <w:rsid w:val="00186518"/>
    <w:rsid w:val="0018679C"/>
    <w:rsid w:val="0018691F"/>
    <w:rsid w:val="0018744E"/>
    <w:rsid w:val="001875C9"/>
    <w:rsid w:val="00187612"/>
    <w:rsid w:val="001876E5"/>
    <w:rsid w:val="00190651"/>
    <w:rsid w:val="0019067D"/>
    <w:rsid w:val="00191685"/>
    <w:rsid w:val="001917C7"/>
    <w:rsid w:val="001928ED"/>
    <w:rsid w:val="001941A7"/>
    <w:rsid w:val="001941BF"/>
    <w:rsid w:val="00196776"/>
    <w:rsid w:val="00196EB2"/>
    <w:rsid w:val="00197252"/>
    <w:rsid w:val="00197BA2"/>
    <w:rsid w:val="00197F61"/>
    <w:rsid w:val="001A023A"/>
    <w:rsid w:val="001A530B"/>
    <w:rsid w:val="001A631A"/>
    <w:rsid w:val="001A6FE7"/>
    <w:rsid w:val="001B0159"/>
    <w:rsid w:val="001B0626"/>
    <w:rsid w:val="001B2C06"/>
    <w:rsid w:val="001B2C7F"/>
    <w:rsid w:val="001B35E3"/>
    <w:rsid w:val="001B46D7"/>
    <w:rsid w:val="001B5B2A"/>
    <w:rsid w:val="001B5BC9"/>
    <w:rsid w:val="001B5E2C"/>
    <w:rsid w:val="001B6A65"/>
    <w:rsid w:val="001B6F89"/>
    <w:rsid w:val="001C0009"/>
    <w:rsid w:val="001C2580"/>
    <w:rsid w:val="001C2AFC"/>
    <w:rsid w:val="001C3648"/>
    <w:rsid w:val="001C372C"/>
    <w:rsid w:val="001C4E4B"/>
    <w:rsid w:val="001C5524"/>
    <w:rsid w:val="001C5D61"/>
    <w:rsid w:val="001C608F"/>
    <w:rsid w:val="001C750A"/>
    <w:rsid w:val="001D0294"/>
    <w:rsid w:val="001D1491"/>
    <w:rsid w:val="001D14BF"/>
    <w:rsid w:val="001D1A89"/>
    <w:rsid w:val="001D27F5"/>
    <w:rsid w:val="001D2AAF"/>
    <w:rsid w:val="001D2CAA"/>
    <w:rsid w:val="001D32BA"/>
    <w:rsid w:val="001D395F"/>
    <w:rsid w:val="001D4B3A"/>
    <w:rsid w:val="001D5437"/>
    <w:rsid w:val="001D5EBE"/>
    <w:rsid w:val="001D60F0"/>
    <w:rsid w:val="001D6279"/>
    <w:rsid w:val="001D72CC"/>
    <w:rsid w:val="001D7550"/>
    <w:rsid w:val="001D7B33"/>
    <w:rsid w:val="001E0338"/>
    <w:rsid w:val="001E1845"/>
    <w:rsid w:val="001E1F65"/>
    <w:rsid w:val="001E29DC"/>
    <w:rsid w:val="001E2E86"/>
    <w:rsid w:val="001E3945"/>
    <w:rsid w:val="001E5451"/>
    <w:rsid w:val="001E6300"/>
    <w:rsid w:val="001E64E1"/>
    <w:rsid w:val="001E6DCE"/>
    <w:rsid w:val="001F1918"/>
    <w:rsid w:val="001F313E"/>
    <w:rsid w:val="001F36A9"/>
    <w:rsid w:val="001F3ABA"/>
    <w:rsid w:val="001F5675"/>
    <w:rsid w:val="001F574F"/>
    <w:rsid w:val="001F5E5C"/>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6BEB"/>
    <w:rsid w:val="0022706F"/>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2AD9"/>
    <w:rsid w:val="00243171"/>
    <w:rsid w:val="00243AC7"/>
    <w:rsid w:val="002441E3"/>
    <w:rsid w:val="002454C7"/>
    <w:rsid w:val="0024578B"/>
    <w:rsid w:val="00246CC0"/>
    <w:rsid w:val="00247D7B"/>
    <w:rsid w:val="00247E73"/>
    <w:rsid w:val="002513D5"/>
    <w:rsid w:val="00255AEE"/>
    <w:rsid w:val="00255BBC"/>
    <w:rsid w:val="00257AE1"/>
    <w:rsid w:val="002609DD"/>
    <w:rsid w:val="00260C8A"/>
    <w:rsid w:val="00263D6B"/>
    <w:rsid w:val="002652C5"/>
    <w:rsid w:val="00265A13"/>
    <w:rsid w:val="00265E35"/>
    <w:rsid w:val="0026679B"/>
    <w:rsid w:val="00266E89"/>
    <w:rsid w:val="00267202"/>
    <w:rsid w:val="00267395"/>
    <w:rsid w:val="00267E56"/>
    <w:rsid w:val="0027009A"/>
    <w:rsid w:val="002734AF"/>
    <w:rsid w:val="00273D2E"/>
    <w:rsid w:val="002751FC"/>
    <w:rsid w:val="00275AA6"/>
    <w:rsid w:val="002775AA"/>
    <w:rsid w:val="00277897"/>
    <w:rsid w:val="0028025D"/>
    <w:rsid w:val="00280606"/>
    <w:rsid w:val="00280D20"/>
    <w:rsid w:val="002832D5"/>
    <w:rsid w:val="002838B2"/>
    <w:rsid w:val="00284D88"/>
    <w:rsid w:val="00286F07"/>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BE3"/>
    <w:rsid w:val="002A0F88"/>
    <w:rsid w:val="002A1BAE"/>
    <w:rsid w:val="002A1C2F"/>
    <w:rsid w:val="002A2508"/>
    <w:rsid w:val="002A2B41"/>
    <w:rsid w:val="002A308F"/>
    <w:rsid w:val="002A3D96"/>
    <w:rsid w:val="002A486A"/>
    <w:rsid w:val="002A4883"/>
    <w:rsid w:val="002A517E"/>
    <w:rsid w:val="002A5AF1"/>
    <w:rsid w:val="002A61CD"/>
    <w:rsid w:val="002A6674"/>
    <w:rsid w:val="002A6886"/>
    <w:rsid w:val="002A7808"/>
    <w:rsid w:val="002A780B"/>
    <w:rsid w:val="002A7AA8"/>
    <w:rsid w:val="002B0E9D"/>
    <w:rsid w:val="002B2369"/>
    <w:rsid w:val="002B2C2B"/>
    <w:rsid w:val="002B2E17"/>
    <w:rsid w:val="002B34F7"/>
    <w:rsid w:val="002B3E7F"/>
    <w:rsid w:val="002B4153"/>
    <w:rsid w:val="002B43E4"/>
    <w:rsid w:val="002B5724"/>
    <w:rsid w:val="002B5ED2"/>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756C"/>
    <w:rsid w:val="002F7686"/>
    <w:rsid w:val="002F7DC1"/>
    <w:rsid w:val="003015E9"/>
    <w:rsid w:val="00302D43"/>
    <w:rsid w:val="0030343E"/>
    <w:rsid w:val="00304111"/>
    <w:rsid w:val="003043EC"/>
    <w:rsid w:val="0030496F"/>
    <w:rsid w:val="003076DB"/>
    <w:rsid w:val="00307723"/>
    <w:rsid w:val="00307FD1"/>
    <w:rsid w:val="00314DAE"/>
    <w:rsid w:val="00315038"/>
    <w:rsid w:val="00315772"/>
    <w:rsid w:val="00315AE9"/>
    <w:rsid w:val="003166E3"/>
    <w:rsid w:val="00316EF5"/>
    <w:rsid w:val="00320D1D"/>
    <w:rsid w:val="0032151A"/>
    <w:rsid w:val="0032234E"/>
    <w:rsid w:val="003224A5"/>
    <w:rsid w:val="00322574"/>
    <w:rsid w:val="00323207"/>
    <w:rsid w:val="003232E6"/>
    <w:rsid w:val="00325902"/>
    <w:rsid w:val="003267A9"/>
    <w:rsid w:val="0032693C"/>
    <w:rsid w:val="00327048"/>
    <w:rsid w:val="0032734C"/>
    <w:rsid w:val="0032746A"/>
    <w:rsid w:val="00331B92"/>
    <w:rsid w:val="00333DFF"/>
    <w:rsid w:val="00334610"/>
    <w:rsid w:val="003405DD"/>
    <w:rsid w:val="003418DB"/>
    <w:rsid w:val="0034220D"/>
    <w:rsid w:val="00342354"/>
    <w:rsid w:val="00342406"/>
    <w:rsid w:val="00343464"/>
    <w:rsid w:val="00344289"/>
    <w:rsid w:val="003460D6"/>
    <w:rsid w:val="00346543"/>
    <w:rsid w:val="00346FAB"/>
    <w:rsid w:val="003478DA"/>
    <w:rsid w:val="00347A23"/>
    <w:rsid w:val="00350124"/>
    <w:rsid w:val="0035026B"/>
    <w:rsid w:val="00350307"/>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D2"/>
    <w:rsid w:val="00363AB6"/>
    <w:rsid w:val="00364654"/>
    <w:rsid w:val="00366321"/>
    <w:rsid w:val="0036674D"/>
    <w:rsid w:val="003679FA"/>
    <w:rsid w:val="00370EFC"/>
    <w:rsid w:val="00374581"/>
    <w:rsid w:val="003748FF"/>
    <w:rsid w:val="00374D9F"/>
    <w:rsid w:val="00374E52"/>
    <w:rsid w:val="00376FFF"/>
    <w:rsid w:val="003777F2"/>
    <w:rsid w:val="00380082"/>
    <w:rsid w:val="00380582"/>
    <w:rsid w:val="0038170E"/>
    <w:rsid w:val="00381BAD"/>
    <w:rsid w:val="00382802"/>
    <w:rsid w:val="0038349E"/>
    <w:rsid w:val="00384F0D"/>
    <w:rsid w:val="00386B2E"/>
    <w:rsid w:val="003875A8"/>
    <w:rsid w:val="00391455"/>
    <w:rsid w:val="003943CE"/>
    <w:rsid w:val="0039762C"/>
    <w:rsid w:val="00397E5A"/>
    <w:rsid w:val="003A0FB5"/>
    <w:rsid w:val="003A1381"/>
    <w:rsid w:val="003A1C47"/>
    <w:rsid w:val="003A1F66"/>
    <w:rsid w:val="003A39E9"/>
    <w:rsid w:val="003A3F58"/>
    <w:rsid w:val="003A412E"/>
    <w:rsid w:val="003A55CD"/>
    <w:rsid w:val="003A570A"/>
    <w:rsid w:val="003A57F0"/>
    <w:rsid w:val="003A7273"/>
    <w:rsid w:val="003B0DA9"/>
    <w:rsid w:val="003B0E9C"/>
    <w:rsid w:val="003B0ECE"/>
    <w:rsid w:val="003B2743"/>
    <w:rsid w:val="003B386D"/>
    <w:rsid w:val="003B3EBD"/>
    <w:rsid w:val="003B3F32"/>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16E"/>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D7EB7"/>
    <w:rsid w:val="003E11B0"/>
    <w:rsid w:val="003E2890"/>
    <w:rsid w:val="003E2E4C"/>
    <w:rsid w:val="003E382A"/>
    <w:rsid w:val="003E3BB4"/>
    <w:rsid w:val="003E4007"/>
    <w:rsid w:val="003E423F"/>
    <w:rsid w:val="003E45A7"/>
    <w:rsid w:val="003E4FA0"/>
    <w:rsid w:val="003E6564"/>
    <w:rsid w:val="003F1876"/>
    <w:rsid w:val="003F3CDD"/>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A64"/>
    <w:rsid w:val="00406BBE"/>
    <w:rsid w:val="0041061F"/>
    <w:rsid w:val="00412649"/>
    <w:rsid w:val="00413FE0"/>
    <w:rsid w:val="00414461"/>
    <w:rsid w:val="00414B62"/>
    <w:rsid w:val="00415C80"/>
    <w:rsid w:val="004174B2"/>
    <w:rsid w:val="00420157"/>
    <w:rsid w:val="004215E9"/>
    <w:rsid w:val="00421CF3"/>
    <w:rsid w:val="00422134"/>
    <w:rsid w:val="00423CC8"/>
    <w:rsid w:val="00424E20"/>
    <w:rsid w:val="00426C3E"/>
    <w:rsid w:val="00427A2E"/>
    <w:rsid w:val="00427D00"/>
    <w:rsid w:val="00427D1E"/>
    <w:rsid w:val="004307AC"/>
    <w:rsid w:val="00430EC8"/>
    <w:rsid w:val="0043146A"/>
    <w:rsid w:val="00431D53"/>
    <w:rsid w:val="00432F56"/>
    <w:rsid w:val="0043443F"/>
    <w:rsid w:val="0043467D"/>
    <w:rsid w:val="004349CF"/>
    <w:rsid w:val="00434FBF"/>
    <w:rsid w:val="00435196"/>
    <w:rsid w:val="0043540C"/>
    <w:rsid w:val="00435CDC"/>
    <w:rsid w:val="00436CBD"/>
    <w:rsid w:val="00437275"/>
    <w:rsid w:val="004407DE"/>
    <w:rsid w:val="00440F55"/>
    <w:rsid w:val="00442650"/>
    <w:rsid w:val="00442E9E"/>
    <w:rsid w:val="00443195"/>
    <w:rsid w:val="00443601"/>
    <w:rsid w:val="00444BB4"/>
    <w:rsid w:val="00445232"/>
    <w:rsid w:val="004459B4"/>
    <w:rsid w:val="00446EB1"/>
    <w:rsid w:val="00447AD2"/>
    <w:rsid w:val="004505D9"/>
    <w:rsid w:val="00450974"/>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674CC"/>
    <w:rsid w:val="00470536"/>
    <w:rsid w:val="00470EFA"/>
    <w:rsid w:val="00471E00"/>
    <w:rsid w:val="00471E31"/>
    <w:rsid w:val="0047294D"/>
    <w:rsid w:val="00473AF3"/>
    <w:rsid w:val="004755A4"/>
    <w:rsid w:val="004768A7"/>
    <w:rsid w:val="00476DE3"/>
    <w:rsid w:val="00476E7F"/>
    <w:rsid w:val="00477305"/>
    <w:rsid w:val="00477516"/>
    <w:rsid w:val="0048052A"/>
    <w:rsid w:val="0048145C"/>
    <w:rsid w:val="004828BD"/>
    <w:rsid w:val="00483B76"/>
    <w:rsid w:val="004845EA"/>
    <w:rsid w:val="0048467A"/>
    <w:rsid w:val="00484DE1"/>
    <w:rsid w:val="00484FED"/>
    <w:rsid w:val="00487B3C"/>
    <w:rsid w:val="00490FCA"/>
    <w:rsid w:val="00491BFB"/>
    <w:rsid w:val="00491D61"/>
    <w:rsid w:val="004929DB"/>
    <w:rsid w:val="00493229"/>
    <w:rsid w:val="0049365F"/>
    <w:rsid w:val="00493F95"/>
    <w:rsid w:val="00494112"/>
    <w:rsid w:val="0049434D"/>
    <w:rsid w:val="0049546F"/>
    <w:rsid w:val="0049674A"/>
    <w:rsid w:val="00497755"/>
    <w:rsid w:val="00497FAC"/>
    <w:rsid w:val="004A05A9"/>
    <w:rsid w:val="004A0985"/>
    <w:rsid w:val="004A33B8"/>
    <w:rsid w:val="004A41B0"/>
    <w:rsid w:val="004A45BE"/>
    <w:rsid w:val="004A4AC5"/>
    <w:rsid w:val="004A5670"/>
    <w:rsid w:val="004A6305"/>
    <w:rsid w:val="004B0DB7"/>
    <w:rsid w:val="004B1305"/>
    <w:rsid w:val="004B2608"/>
    <w:rsid w:val="004B2B9C"/>
    <w:rsid w:val="004B3142"/>
    <w:rsid w:val="004B40FE"/>
    <w:rsid w:val="004B42F0"/>
    <w:rsid w:val="004B48CB"/>
    <w:rsid w:val="004B534C"/>
    <w:rsid w:val="004B54C0"/>
    <w:rsid w:val="004B62BF"/>
    <w:rsid w:val="004B6DB5"/>
    <w:rsid w:val="004C3611"/>
    <w:rsid w:val="004C3D44"/>
    <w:rsid w:val="004C4B7E"/>
    <w:rsid w:val="004C5617"/>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1C59"/>
    <w:rsid w:val="004E20C1"/>
    <w:rsid w:val="004E24AA"/>
    <w:rsid w:val="004E2F36"/>
    <w:rsid w:val="004E4709"/>
    <w:rsid w:val="004E5474"/>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07877"/>
    <w:rsid w:val="005101D1"/>
    <w:rsid w:val="00511197"/>
    <w:rsid w:val="00511487"/>
    <w:rsid w:val="00513F79"/>
    <w:rsid w:val="005140B9"/>
    <w:rsid w:val="00514EA7"/>
    <w:rsid w:val="00515044"/>
    <w:rsid w:val="0051597C"/>
    <w:rsid w:val="00516161"/>
    <w:rsid w:val="00517E48"/>
    <w:rsid w:val="00521024"/>
    <w:rsid w:val="00521F60"/>
    <w:rsid w:val="005227B1"/>
    <w:rsid w:val="00522C95"/>
    <w:rsid w:val="0052310B"/>
    <w:rsid w:val="00523229"/>
    <w:rsid w:val="005235EB"/>
    <w:rsid w:val="005237BB"/>
    <w:rsid w:val="0052583A"/>
    <w:rsid w:val="00526898"/>
    <w:rsid w:val="005268AA"/>
    <w:rsid w:val="00530F9C"/>
    <w:rsid w:val="00531100"/>
    <w:rsid w:val="005316FB"/>
    <w:rsid w:val="00531795"/>
    <w:rsid w:val="00531A6B"/>
    <w:rsid w:val="00532353"/>
    <w:rsid w:val="005365BE"/>
    <w:rsid w:val="00536C85"/>
    <w:rsid w:val="005378FE"/>
    <w:rsid w:val="005411C5"/>
    <w:rsid w:val="005415DC"/>
    <w:rsid w:val="00541AEE"/>
    <w:rsid w:val="005422D1"/>
    <w:rsid w:val="005434A2"/>
    <w:rsid w:val="00543B9A"/>
    <w:rsid w:val="00543CCF"/>
    <w:rsid w:val="0054454B"/>
    <w:rsid w:val="00544ED2"/>
    <w:rsid w:val="00545419"/>
    <w:rsid w:val="00545AFF"/>
    <w:rsid w:val="00547415"/>
    <w:rsid w:val="00550B45"/>
    <w:rsid w:val="0055226A"/>
    <w:rsid w:val="00552B3B"/>
    <w:rsid w:val="00552CF5"/>
    <w:rsid w:val="00554700"/>
    <w:rsid w:val="00554A6B"/>
    <w:rsid w:val="005550A1"/>
    <w:rsid w:val="00556A3C"/>
    <w:rsid w:val="00556F52"/>
    <w:rsid w:val="00557810"/>
    <w:rsid w:val="00557B5F"/>
    <w:rsid w:val="00561C0F"/>
    <w:rsid w:val="00563A49"/>
    <w:rsid w:val="00563F62"/>
    <w:rsid w:val="00566108"/>
    <w:rsid w:val="00566480"/>
    <w:rsid w:val="00566D5F"/>
    <w:rsid w:val="00566DD8"/>
    <w:rsid w:val="0057026B"/>
    <w:rsid w:val="00570AEC"/>
    <w:rsid w:val="005722E3"/>
    <w:rsid w:val="005724E2"/>
    <w:rsid w:val="005724FD"/>
    <w:rsid w:val="005725B9"/>
    <w:rsid w:val="005737CF"/>
    <w:rsid w:val="00574C83"/>
    <w:rsid w:val="005764DD"/>
    <w:rsid w:val="00576FEF"/>
    <w:rsid w:val="005818AB"/>
    <w:rsid w:val="0058333E"/>
    <w:rsid w:val="00585126"/>
    <w:rsid w:val="005854EF"/>
    <w:rsid w:val="00585972"/>
    <w:rsid w:val="00586B6D"/>
    <w:rsid w:val="00587767"/>
    <w:rsid w:val="005877FE"/>
    <w:rsid w:val="00587C21"/>
    <w:rsid w:val="00590A9B"/>
    <w:rsid w:val="00592361"/>
    <w:rsid w:val="00592F24"/>
    <w:rsid w:val="00593C30"/>
    <w:rsid w:val="00593CF0"/>
    <w:rsid w:val="005942A6"/>
    <w:rsid w:val="00595F0B"/>
    <w:rsid w:val="00596065"/>
    <w:rsid w:val="005961AF"/>
    <w:rsid w:val="00596E9C"/>
    <w:rsid w:val="00597A8B"/>
    <w:rsid w:val="005A2F1D"/>
    <w:rsid w:val="005A3BD4"/>
    <w:rsid w:val="005A4970"/>
    <w:rsid w:val="005A7858"/>
    <w:rsid w:val="005A79D7"/>
    <w:rsid w:val="005B1497"/>
    <w:rsid w:val="005B14C7"/>
    <w:rsid w:val="005B178F"/>
    <w:rsid w:val="005B38D7"/>
    <w:rsid w:val="005B6171"/>
    <w:rsid w:val="005B7486"/>
    <w:rsid w:val="005C10EC"/>
    <w:rsid w:val="005C2580"/>
    <w:rsid w:val="005C3626"/>
    <w:rsid w:val="005C43EF"/>
    <w:rsid w:val="005C4576"/>
    <w:rsid w:val="005C50DE"/>
    <w:rsid w:val="005D02D5"/>
    <w:rsid w:val="005D0A59"/>
    <w:rsid w:val="005D137E"/>
    <w:rsid w:val="005D240C"/>
    <w:rsid w:val="005D24FE"/>
    <w:rsid w:val="005D2E8E"/>
    <w:rsid w:val="005D3ECD"/>
    <w:rsid w:val="005D74E2"/>
    <w:rsid w:val="005E00F0"/>
    <w:rsid w:val="005E1A87"/>
    <w:rsid w:val="005E2A8E"/>
    <w:rsid w:val="005E3A59"/>
    <w:rsid w:val="005E3BE0"/>
    <w:rsid w:val="005E4EF9"/>
    <w:rsid w:val="005E4FCA"/>
    <w:rsid w:val="005E63E7"/>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40F1"/>
    <w:rsid w:val="0061490D"/>
    <w:rsid w:val="0061564E"/>
    <w:rsid w:val="006178F0"/>
    <w:rsid w:val="006200AC"/>
    <w:rsid w:val="00620498"/>
    <w:rsid w:val="006209DE"/>
    <w:rsid w:val="00621095"/>
    <w:rsid w:val="00621DF7"/>
    <w:rsid w:val="00622CF1"/>
    <w:rsid w:val="0062325D"/>
    <w:rsid w:val="00623B85"/>
    <w:rsid w:val="00623ECA"/>
    <w:rsid w:val="00625D71"/>
    <w:rsid w:val="00630C7C"/>
    <w:rsid w:val="00630CA8"/>
    <w:rsid w:val="00631D25"/>
    <w:rsid w:val="00632705"/>
    <w:rsid w:val="006329C2"/>
    <w:rsid w:val="00632B45"/>
    <w:rsid w:val="00633103"/>
    <w:rsid w:val="0063428D"/>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70B2"/>
    <w:rsid w:val="00647C34"/>
    <w:rsid w:val="00651638"/>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D70"/>
    <w:rsid w:val="00662DC1"/>
    <w:rsid w:val="00662DCC"/>
    <w:rsid w:val="00663019"/>
    <w:rsid w:val="0066411C"/>
    <w:rsid w:val="00664800"/>
    <w:rsid w:val="00665CD9"/>
    <w:rsid w:val="00666C34"/>
    <w:rsid w:val="006708A7"/>
    <w:rsid w:val="00670B8F"/>
    <w:rsid w:val="0067139E"/>
    <w:rsid w:val="00672A9F"/>
    <w:rsid w:val="00672C01"/>
    <w:rsid w:val="00672D10"/>
    <w:rsid w:val="00672F26"/>
    <w:rsid w:val="00672F4D"/>
    <w:rsid w:val="00673024"/>
    <w:rsid w:val="0067455D"/>
    <w:rsid w:val="00674EBD"/>
    <w:rsid w:val="00675477"/>
    <w:rsid w:val="00675EA8"/>
    <w:rsid w:val="00675EFE"/>
    <w:rsid w:val="00677305"/>
    <w:rsid w:val="00677653"/>
    <w:rsid w:val="00677840"/>
    <w:rsid w:val="00677D14"/>
    <w:rsid w:val="00680A9F"/>
    <w:rsid w:val="0068216C"/>
    <w:rsid w:val="0068269A"/>
    <w:rsid w:val="00682B24"/>
    <w:rsid w:val="00683AC7"/>
    <w:rsid w:val="006843CC"/>
    <w:rsid w:val="006843F3"/>
    <w:rsid w:val="00687563"/>
    <w:rsid w:val="00687EAA"/>
    <w:rsid w:val="006922D4"/>
    <w:rsid w:val="006928A4"/>
    <w:rsid w:val="00692EB0"/>
    <w:rsid w:val="0069354A"/>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999"/>
    <w:rsid w:val="006C5A97"/>
    <w:rsid w:val="006C5B56"/>
    <w:rsid w:val="006C77B9"/>
    <w:rsid w:val="006D0673"/>
    <w:rsid w:val="006D0902"/>
    <w:rsid w:val="006D0E5B"/>
    <w:rsid w:val="006D13C9"/>
    <w:rsid w:val="006D3050"/>
    <w:rsid w:val="006D4B48"/>
    <w:rsid w:val="006D4E16"/>
    <w:rsid w:val="006D5398"/>
    <w:rsid w:val="006D6E68"/>
    <w:rsid w:val="006E05EA"/>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A7"/>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1C31"/>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7B8"/>
    <w:rsid w:val="00734EC9"/>
    <w:rsid w:val="00736EE7"/>
    <w:rsid w:val="00737255"/>
    <w:rsid w:val="007375C5"/>
    <w:rsid w:val="0074130C"/>
    <w:rsid w:val="007425A4"/>
    <w:rsid w:val="00742BA2"/>
    <w:rsid w:val="00742E99"/>
    <w:rsid w:val="0074351A"/>
    <w:rsid w:val="00743641"/>
    <w:rsid w:val="007446AB"/>
    <w:rsid w:val="00746577"/>
    <w:rsid w:val="00746EBE"/>
    <w:rsid w:val="00751889"/>
    <w:rsid w:val="00751C41"/>
    <w:rsid w:val="00752330"/>
    <w:rsid w:val="00752C47"/>
    <w:rsid w:val="00753365"/>
    <w:rsid w:val="007536AF"/>
    <w:rsid w:val="00754C8E"/>
    <w:rsid w:val="00757164"/>
    <w:rsid w:val="00757A2D"/>
    <w:rsid w:val="007612DE"/>
    <w:rsid w:val="007616B8"/>
    <w:rsid w:val="00761708"/>
    <w:rsid w:val="007624A2"/>
    <w:rsid w:val="007625DE"/>
    <w:rsid w:val="00762680"/>
    <w:rsid w:val="00763ADB"/>
    <w:rsid w:val="0076519F"/>
    <w:rsid w:val="00765AC0"/>
    <w:rsid w:val="00765BD2"/>
    <w:rsid w:val="00766435"/>
    <w:rsid w:val="00766D3F"/>
    <w:rsid w:val="0076707E"/>
    <w:rsid w:val="00767909"/>
    <w:rsid w:val="00767A34"/>
    <w:rsid w:val="00767A7E"/>
    <w:rsid w:val="00772EE5"/>
    <w:rsid w:val="00773A51"/>
    <w:rsid w:val="007762A0"/>
    <w:rsid w:val="00776E9A"/>
    <w:rsid w:val="00777198"/>
    <w:rsid w:val="00781386"/>
    <w:rsid w:val="007815D3"/>
    <w:rsid w:val="0078281A"/>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E"/>
    <w:rsid w:val="0079652A"/>
    <w:rsid w:val="007967C9"/>
    <w:rsid w:val="00796828"/>
    <w:rsid w:val="007A10FE"/>
    <w:rsid w:val="007A3BD4"/>
    <w:rsid w:val="007A47AC"/>
    <w:rsid w:val="007A5045"/>
    <w:rsid w:val="007A5316"/>
    <w:rsid w:val="007A6691"/>
    <w:rsid w:val="007A68D1"/>
    <w:rsid w:val="007B03D5"/>
    <w:rsid w:val="007B0AE1"/>
    <w:rsid w:val="007B1DCA"/>
    <w:rsid w:val="007B2347"/>
    <w:rsid w:val="007B28B9"/>
    <w:rsid w:val="007B3B53"/>
    <w:rsid w:val="007B3C2B"/>
    <w:rsid w:val="007B3FC2"/>
    <w:rsid w:val="007B4FD0"/>
    <w:rsid w:val="007B5043"/>
    <w:rsid w:val="007B5D35"/>
    <w:rsid w:val="007B6926"/>
    <w:rsid w:val="007C04D8"/>
    <w:rsid w:val="007C0BAA"/>
    <w:rsid w:val="007C1861"/>
    <w:rsid w:val="007C195C"/>
    <w:rsid w:val="007C2057"/>
    <w:rsid w:val="007C237E"/>
    <w:rsid w:val="007C49FC"/>
    <w:rsid w:val="007C4E20"/>
    <w:rsid w:val="007C4F93"/>
    <w:rsid w:val="007C643C"/>
    <w:rsid w:val="007C6AE3"/>
    <w:rsid w:val="007C6B46"/>
    <w:rsid w:val="007D0328"/>
    <w:rsid w:val="007D063E"/>
    <w:rsid w:val="007D156A"/>
    <w:rsid w:val="007D1B85"/>
    <w:rsid w:val="007D4611"/>
    <w:rsid w:val="007D5F5A"/>
    <w:rsid w:val="007D619E"/>
    <w:rsid w:val="007D6577"/>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446"/>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7C"/>
    <w:rsid w:val="008134B7"/>
    <w:rsid w:val="00814098"/>
    <w:rsid w:val="00814113"/>
    <w:rsid w:val="008145BB"/>
    <w:rsid w:val="00815655"/>
    <w:rsid w:val="008156C4"/>
    <w:rsid w:val="00815E02"/>
    <w:rsid w:val="008161CD"/>
    <w:rsid w:val="00816406"/>
    <w:rsid w:val="00816E40"/>
    <w:rsid w:val="00817D59"/>
    <w:rsid w:val="00817E13"/>
    <w:rsid w:val="00820042"/>
    <w:rsid w:val="00821931"/>
    <w:rsid w:val="0082288E"/>
    <w:rsid w:val="00822898"/>
    <w:rsid w:val="0082298A"/>
    <w:rsid w:val="00824103"/>
    <w:rsid w:val="00824184"/>
    <w:rsid w:val="008242F1"/>
    <w:rsid w:val="008254D8"/>
    <w:rsid w:val="00825565"/>
    <w:rsid w:val="00825A4A"/>
    <w:rsid w:val="00825A6C"/>
    <w:rsid w:val="00825AA2"/>
    <w:rsid w:val="00825AAF"/>
    <w:rsid w:val="008262C7"/>
    <w:rsid w:val="0082671D"/>
    <w:rsid w:val="008267B7"/>
    <w:rsid w:val="0082686B"/>
    <w:rsid w:val="008269E6"/>
    <w:rsid w:val="00826AF9"/>
    <w:rsid w:val="00826C0B"/>
    <w:rsid w:val="00826EED"/>
    <w:rsid w:val="00826F70"/>
    <w:rsid w:val="0082791E"/>
    <w:rsid w:val="00827C8D"/>
    <w:rsid w:val="00827DF5"/>
    <w:rsid w:val="008314AA"/>
    <w:rsid w:val="00831DB8"/>
    <w:rsid w:val="00831EAE"/>
    <w:rsid w:val="008321FB"/>
    <w:rsid w:val="00833207"/>
    <w:rsid w:val="0083352C"/>
    <w:rsid w:val="00833C92"/>
    <w:rsid w:val="008341A6"/>
    <w:rsid w:val="008343F8"/>
    <w:rsid w:val="008347E0"/>
    <w:rsid w:val="008417B4"/>
    <w:rsid w:val="00841A2A"/>
    <w:rsid w:val="008421DF"/>
    <w:rsid w:val="00842D34"/>
    <w:rsid w:val="00843BB0"/>
    <w:rsid w:val="0084450A"/>
    <w:rsid w:val="0084459C"/>
    <w:rsid w:val="00844FB0"/>
    <w:rsid w:val="00845960"/>
    <w:rsid w:val="00845C52"/>
    <w:rsid w:val="00846190"/>
    <w:rsid w:val="008472A4"/>
    <w:rsid w:val="00850F0E"/>
    <w:rsid w:val="00852287"/>
    <w:rsid w:val="008529CD"/>
    <w:rsid w:val="00852A0A"/>
    <w:rsid w:val="008536F9"/>
    <w:rsid w:val="00855F80"/>
    <w:rsid w:val="00856250"/>
    <w:rsid w:val="008569D6"/>
    <w:rsid w:val="00856B02"/>
    <w:rsid w:val="008578A0"/>
    <w:rsid w:val="00857CB5"/>
    <w:rsid w:val="00857CEC"/>
    <w:rsid w:val="00857E02"/>
    <w:rsid w:val="008603DB"/>
    <w:rsid w:val="0086123E"/>
    <w:rsid w:val="008614E0"/>
    <w:rsid w:val="00862EB1"/>
    <w:rsid w:val="008637C6"/>
    <w:rsid w:val="00863FEC"/>
    <w:rsid w:val="00864CFD"/>
    <w:rsid w:val="008650E0"/>
    <w:rsid w:val="00870746"/>
    <w:rsid w:val="00871589"/>
    <w:rsid w:val="00873B7E"/>
    <w:rsid w:val="008745AE"/>
    <w:rsid w:val="00874F83"/>
    <w:rsid w:val="00875207"/>
    <w:rsid w:val="00875979"/>
    <w:rsid w:val="00875E4A"/>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33A2"/>
    <w:rsid w:val="008A49F4"/>
    <w:rsid w:val="008A5754"/>
    <w:rsid w:val="008A5C64"/>
    <w:rsid w:val="008A7AD2"/>
    <w:rsid w:val="008A7E13"/>
    <w:rsid w:val="008B1362"/>
    <w:rsid w:val="008B1B97"/>
    <w:rsid w:val="008B290F"/>
    <w:rsid w:val="008B33FC"/>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8C5"/>
    <w:rsid w:val="008C7DFE"/>
    <w:rsid w:val="008D0D54"/>
    <w:rsid w:val="008D16FA"/>
    <w:rsid w:val="008D1705"/>
    <w:rsid w:val="008D20A7"/>
    <w:rsid w:val="008D2FB7"/>
    <w:rsid w:val="008D42A0"/>
    <w:rsid w:val="008D44BD"/>
    <w:rsid w:val="008D4774"/>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07C3"/>
    <w:rsid w:val="008F1072"/>
    <w:rsid w:val="008F2356"/>
    <w:rsid w:val="008F2520"/>
    <w:rsid w:val="008F2A54"/>
    <w:rsid w:val="008F3A6C"/>
    <w:rsid w:val="008F3BA7"/>
    <w:rsid w:val="008F4422"/>
    <w:rsid w:val="00901133"/>
    <w:rsid w:val="009012DB"/>
    <w:rsid w:val="0090289F"/>
    <w:rsid w:val="00906752"/>
    <w:rsid w:val="00907F1C"/>
    <w:rsid w:val="0091081E"/>
    <w:rsid w:val="00911A68"/>
    <w:rsid w:val="00911F19"/>
    <w:rsid w:val="0091344C"/>
    <w:rsid w:val="009138AB"/>
    <w:rsid w:val="00913D84"/>
    <w:rsid w:val="009160C0"/>
    <w:rsid w:val="00916B56"/>
    <w:rsid w:val="00921680"/>
    <w:rsid w:val="009217DF"/>
    <w:rsid w:val="00923AAB"/>
    <w:rsid w:val="00925600"/>
    <w:rsid w:val="009259BF"/>
    <w:rsid w:val="00925B5C"/>
    <w:rsid w:val="00926070"/>
    <w:rsid w:val="0092652C"/>
    <w:rsid w:val="00927A81"/>
    <w:rsid w:val="00930C4F"/>
    <w:rsid w:val="00931A31"/>
    <w:rsid w:val="00932BA3"/>
    <w:rsid w:val="00932FCE"/>
    <w:rsid w:val="00933266"/>
    <w:rsid w:val="009359BE"/>
    <w:rsid w:val="00936341"/>
    <w:rsid w:val="00936BB2"/>
    <w:rsid w:val="00936C3B"/>
    <w:rsid w:val="009378CB"/>
    <w:rsid w:val="00937BFD"/>
    <w:rsid w:val="009401FA"/>
    <w:rsid w:val="00940F63"/>
    <w:rsid w:val="00941F30"/>
    <w:rsid w:val="00943356"/>
    <w:rsid w:val="00944088"/>
    <w:rsid w:val="009442A5"/>
    <w:rsid w:val="009446C1"/>
    <w:rsid w:val="00945F17"/>
    <w:rsid w:val="00946810"/>
    <w:rsid w:val="00946F95"/>
    <w:rsid w:val="00947718"/>
    <w:rsid w:val="00947F43"/>
    <w:rsid w:val="009501F4"/>
    <w:rsid w:val="00951243"/>
    <w:rsid w:val="009524BE"/>
    <w:rsid w:val="00952C32"/>
    <w:rsid w:val="00952F9F"/>
    <w:rsid w:val="009539E6"/>
    <w:rsid w:val="00957410"/>
    <w:rsid w:val="0095770F"/>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7E65"/>
    <w:rsid w:val="009807EA"/>
    <w:rsid w:val="00981F31"/>
    <w:rsid w:val="009837B4"/>
    <w:rsid w:val="00983E8D"/>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7AE"/>
    <w:rsid w:val="00992991"/>
    <w:rsid w:val="00992D08"/>
    <w:rsid w:val="00993BB0"/>
    <w:rsid w:val="00995CD8"/>
    <w:rsid w:val="00996000"/>
    <w:rsid w:val="00996859"/>
    <w:rsid w:val="00996A95"/>
    <w:rsid w:val="00996D48"/>
    <w:rsid w:val="00996EA5"/>
    <w:rsid w:val="009A02D1"/>
    <w:rsid w:val="009A07B0"/>
    <w:rsid w:val="009A0E05"/>
    <w:rsid w:val="009A2F3B"/>
    <w:rsid w:val="009A393B"/>
    <w:rsid w:val="009A4F1B"/>
    <w:rsid w:val="009A543A"/>
    <w:rsid w:val="009A5C7A"/>
    <w:rsid w:val="009A6A5C"/>
    <w:rsid w:val="009A79DE"/>
    <w:rsid w:val="009B133B"/>
    <w:rsid w:val="009B17CC"/>
    <w:rsid w:val="009B2BB8"/>
    <w:rsid w:val="009B2D8C"/>
    <w:rsid w:val="009B41ED"/>
    <w:rsid w:val="009B42B8"/>
    <w:rsid w:val="009B49C1"/>
    <w:rsid w:val="009B5189"/>
    <w:rsid w:val="009B6027"/>
    <w:rsid w:val="009C00F0"/>
    <w:rsid w:val="009C0822"/>
    <w:rsid w:val="009C1ADB"/>
    <w:rsid w:val="009C1FE7"/>
    <w:rsid w:val="009C2156"/>
    <w:rsid w:val="009C36A9"/>
    <w:rsid w:val="009C36CD"/>
    <w:rsid w:val="009C4223"/>
    <w:rsid w:val="009C4DBE"/>
    <w:rsid w:val="009C51C6"/>
    <w:rsid w:val="009C6253"/>
    <w:rsid w:val="009C7D1D"/>
    <w:rsid w:val="009C7D20"/>
    <w:rsid w:val="009D01D7"/>
    <w:rsid w:val="009D084F"/>
    <w:rsid w:val="009D10B1"/>
    <w:rsid w:val="009D1CCA"/>
    <w:rsid w:val="009D255B"/>
    <w:rsid w:val="009D3279"/>
    <w:rsid w:val="009D3A08"/>
    <w:rsid w:val="009D3D7D"/>
    <w:rsid w:val="009D47A8"/>
    <w:rsid w:val="009D5030"/>
    <w:rsid w:val="009D56A8"/>
    <w:rsid w:val="009D62BE"/>
    <w:rsid w:val="009D7E2F"/>
    <w:rsid w:val="009D7E9E"/>
    <w:rsid w:val="009E079C"/>
    <w:rsid w:val="009E0F8E"/>
    <w:rsid w:val="009E19DD"/>
    <w:rsid w:val="009E1F7C"/>
    <w:rsid w:val="009E23B1"/>
    <w:rsid w:val="009E3DAA"/>
    <w:rsid w:val="009E40F4"/>
    <w:rsid w:val="009E4F53"/>
    <w:rsid w:val="009E58C8"/>
    <w:rsid w:val="009F0336"/>
    <w:rsid w:val="009F1451"/>
    <w:rsid w:val="009F194B"/>
    <w:rsid w:val="009F1CF0"/>
    <w:rsid w:val="009F1F16"/>
    <w:rsid w:val="009F1FB8"/>
    <w:rsid w:val="009F26B2"/>
    <w:rsid w:val="009F27E8"/>
    <w:rsid w:val="009F3E44"/>
    <w:rsid w:val="009F431B"/>
    <w:rsid w:val="009F4DD3"/>
    <w:rsid w:val="009F6491"/>
    <w:rsid w:val="009F7537"/>
    <w:rsid w:val="00A00AF0"/>
    <w:rsid w:val="00A00F79"/>
    <w:rsid w:val="00A01AB9"/>
    <w:rsid w:val="00A01FEA"/>
    <w:rsid w:val="00A04D4E"/>
    <w:rsid w:val="00A05D36"/>
    <w:rsid w:val="00A076C9"/>
    <w:rsid w:val="00A10710"/>
    <w:rsid w:val="00A129FB"/>
    <w:rsid w:val="00A1327C"/>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0DAE"/>
    <w:rsid w:val="00A326FA"/>
    <w:rsid w:val="00A33F9A"/>
    <w:rsid w:val="00A348A1"/>
    <w:rsid w:val="00A34BEC"/>
    <w:rsid w:val="00A371C4"/>
    <w:rsid w:val="00A37829"/>
    <w:rsid w:val="00A40302"/>
    <w:rsid w:val="00A4050B"/>
    <w:rsid w:val="00A4372B"/>
    <w:rsid w:val="00A44144"/>
    <w:rsid w:val="00A45B34"/>
    <w:rsid w:val="00A465C4"/>
    <w:rsid w:val="00A46A1B"/>
    <w:rsid w:val="00A47437"/>
    <w:rsid w:val="00A47BD2"/>
    <w:rsid w:val="00A50BE8"/>
    <w:rsid w:val="00A50E59"/>
    <w:rsid w:val="00A52D6B"/>
    <w:rsid w:val="00A54552"/>
    <w:rsid w:val="00A5458A"/>
    <w:rsid w:val="00A547B2"/>
    <w:rsid w:val="00A54906"/>
    <w:rsid w:val="00A552DA"/>
    <w:rsid w:val="00A5572D"/>
    <w:rsid w:val="00A558F3"/>
    <w:rsid w:val="00A56E92"/>
    <w:rsid w:val="00A56F84"/>
    <w:rsid w:val="00A647FA"/>
    <w:rsid w:val="00A66B96"/>
    <w:rsid w:val="00A66C85"/>
    <w:rsid w:val="00A70041"/>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787"/>
    <w:rsid w:val="00AB4895"/>
    <w:rsid w:val="00AB4CE7"/>
    <w:rsid w:val="00AB4FD8"/>
    <w:rsid w:val="00AB5841"/>
    <w:rsid w:val="00AB6331"/>
    <w:rsid w:val="00AB7133"/>
    <w:rsid w:val="00AB7DF2"/>
    <w:rsid w:val="00AC00C6"/>
    <w:rsid w:val="00AC08E3"/>
    <w:rsid w:val="00AC0A5D"/>
    <w:rsid w:val="00AC1783"/>
    <w:rsid w:val="00AC2433"/>
    <w:rsid w:val="00AC2639"/>
    <w:rsid w:val="00AC2839"/>
    <w:rsid w:val="00AC2AB0"/>
    <w:rsid w:val="00AC37FB"/>
    <w:rsid w:val="00AC4061"/>
    <w:rsid w:val="00AC4DC3"/>
    <w:rsid w:val="00AC54DD"/>
    <w:rsid w:val="00AC6248"/>
    <w:rsid w:val="00AC67C1"/>
    <w:rsid w:val="00AD309C"/>
    <w:rsid w:val="00AD30AD"/>
    <w:rsid w:val="00AD3433"/>
    <w:rsid w:val="00AD3976"/>
    <w:rsid w:val="00AD3A67"/>
    <w:rsid w:val="00AD5695"/>
    <w:rsid w:val="00AD5B9E"/>
    <w:rsid w:val="00AD6711"/>
    <w:rsid w:val="00AE1C0E"/>
    <w:rsid w:val="00AE3B70"/>
    <w:rsid w:val="00AE4264"/>
    <w:rsid w:val="00AF00FF"/>
    <w:rsid w:val="00AF080E"/>
    <w:rsid w:val="00AF0EBC"/>
    <w:rsid w:val="00AF2124"/>
    <w:rsid w:val="00AF29AD"/>
    <w:rsid w:val="00AF39E7"/>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FB2"/>
    <w:rsid w:val="00B0743E"/>
    <w:rsid w:val="00B10759"/>
    <w:rsid w:val="00B1091F"/>
    <w:rsid w:val="00B10C2B"/>
    <w:rsid w:val="00B13A47"/>
    <w:rsid w:val="00B14D43"/>
    <w:rsid w:val="00B17140"/>
    <w:rsid w:val="00B17650"/>
    <w:rsid w:val="00B178CC"/>
    <w:rsid w:val="00B22A50"/>
    <w:rsid w:val="00B22F0E"/>
    <w:rsid w:val="00B250EF"/>
    <w:rsid w:val="00B263E1"/>
    <w:rsid w:val="00B303B1"/>
    <w:rsid w:val="00B314B6"/>
    <w:rsid w:val="00B32596"/>
    <w:rsid w:val="00B32B30"/>
    <w:rsid w:val="00B32C5F"/>
    <w:rsid w:val="00B32EB2"/>
    <w:rsid w:val="00B33690"/>
    <w:rsid w:val="00B34D2E"/>
    <w:rsid w:val="00B3546A"/>
    <w:rsid w:val="00B3669D"/>
    <w:rsid w:val="00B369AB"/>
    <w:rsid w:val="00B412CD"/>
    <w:rsid w:val="00B41A7E"/>
    <w:rsid w:val="00B44BDA"/>
    <w:rsid w:val="00B4708E"/>
    <w:rsid w:val="00B50AA5"/>
    <w:rsid w:val="00B5117B"/>
    <w:rsid w:val="00B51EEC"/>
    <w:rsid w:val="00B521ED"/>
    <w:rsid w:val="00B52C71"/>
    <w:rsid w:val="00B536A7"/>
    <w:rsid w:val="00B536E9"/>
    <w:rsid w:val="00B53AA4"/>
    <w:rsid w:val="00B55330"/>
    <w:rsid w:val="00B556EF"/>
    <w:rsid w:val="00B5675A"/>
    <w:rsid w:val="00B572C2"/>
    <w:rsid w:val="00B57AA5"/>
    <w:rsid w:val="00B57E57"/>
    <w:rsid w:val="00B6139B"/>
    <w:rsid w:val="00B6157E"/>
    <w:rsid w:val="00B61A97"/>
    <w:rsid w:val="00B61E5D"/>
    <w:rsid w:val="00B63710"/>
    <w:rsid w:val="00B63F96"/>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5C8"/>
    <w:rsid w:val="00B83CA5"/>
    <w:rsid w:val="00B8518A"/>
    <w:rsid w:val="00B86BC1"/>
    <w:rsid w:val="00B87C01"/>
    <w:rsid w:val="00B87C63"/>
    <w:rsid w:val="00B90543"/>
    <w:rsid w:val="00B90EBD"/>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B79"/>
    <w:rsid w:val="00BA60FA"/>
    <w:rsid w:val="00BA649C"/>
    <w:rsid w:val="00BA73D6"/>
    <w:rsid w:val="00BB013A"/>
    <w:rsid w:val="00BB210E"/>
    <w:rsid w:val="00BB2400"/>
    <w:rsid w:val="00BB2EEC"/>
    <w:rsid w:val="00BB2F31"/>
    <w:rsid w:val="00BB3165"/>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E0E54"/>
    <w:rsid w:val="00BE1A96"/>
    <w:rsid w:val="00BE24D9"/>
    <w:rsid w:val="00BE2D4B"/>
    <w:rsid w:val="00BE34A2"/>
    <w:rsid w:val="00BE4240"/>
    <w:rsid w:val="00BE49FD"/>
    <w:rsid w:val="00BE5E85"/>
    <w:rsid w:val="00BE6397"/>
    <w:rsid w:val="00BE7BB0"/>
    <w:rsid w:val="00BE7C86"/>
    <w:rsid w:val="00BF2E64"/>
    <w:rsid w:val="00BF4FDD"/>
    <w:rsid w:val="00BF5A4D"/>
    <w:rsid w:val="00BF5BEB"/>
    <w:rsid w:val="00BF5D9B"/>
    <w:rsid w:val="00BF78F4"/>
    <w:rsid w:val="00C00985"/>
    <w:rsid w:val="00C00BC1"/>
    <w:rsid w:val="00C01A54"/>
    <w:rsid w:val="00C02576"/>
    <w:rsid w:val="00C040C4"/>
    <w:rsid w:val="00C052C6"/>
    <w:rsid w:val="00C053BA"/>
    <w:rsid w:val="00C05537"/>
    <w:rsid w:val="00C10183"/>
    <w:rsid w:val="00C12AF5"/>
    <w:rsid w:val="00C1320E"/>
    <w:rsid w:val="00C13CB0"/>
    <w:rsid w:val="00C140E0"/>
    <w:rsid w:val="00C144AC"/>
    <w:rsid w:val="00C15402"/>
    <w:rsid w:val="00C15705"/>
    <w:rsid w:val="00C1630D"/>
    <w:rsid w:val="00C16974"/>
    <w:rsid w:val="00C16A8D"/>
    <w:rsid w:val="00C16C74"/>
    <w:rsid w:val="00C175B0"/>
    <w:rsid w:val="00C175B5"/>
    <w:rsid w:val="00C20E69"/>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2609"/>
    <w:rsid w:val="00C32858"/>
    <w:rsid w:val="00C346FA"/>
    <w:rsid w:val="00C347AD"/>
    <w:rsid w:val="00C347BF"/>
    <w:rsid w:val="00C34CC2"/>
    <w:rsid w:val="00C36597"/>
    <w:rsid w:val="00C3698C"/>
    <w:rsid w:val="00C36F1C"/>
    <w:rsid w:val="00C37B23"/>
    <w:rsid w:val="00C4015F"/>
    <w:rsid w:val="00C403A9"/>
    <w:rsid w:val="00C4045A"/>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7506"/>
    <w:rsid w:val="00C577DB"/>
    <w:rsid w:val="00C578F1"/>
    <w:rsid w:val="00C57BE9"/>
    <w:rsid w:val="00C617CF"/>
    <w:rsid w:val="00C61CC9"/>
    <w:rsid w:val="00C6268A"/>
    <w:rsid w:val="00C63613"/>
    <w:rsid w:val="00C64B19"/>
    <w:rsid w:val="00C654CF"/>
    <w:rsid w:val="00C65887"/>
    <w:rsid w:val="00C6696B"/>
    <w:rsid w:val="00C67833"/>
    <w:rsid w:val="00C70B40"/>
    <w:rsid w:val="00C71229"/>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D92"/>
    <w:rsid w:val="00C81613"/>
    <w:rsid w:val="00C83502"/>
    <w:rsid w:val="00C83B8C"/>
    <w:rsid w:val="00C84DE1"/>
    <w:rsid w:val="00C85112"/>
    <w:rsid w:val="00C851DF"/>
    <w:rsid w:val="00C8525F"/>
    <w:rsid w:val="00C854A1"/>
    <w:rsid w:val="00C85B8A"/>
    <w:rsid w:val="00C86497"/>
    <w:rsid w:val="00C86B62"/>
    <w:rsid w:val="00C8714C"/>
    <w:rsid w:val="00C8752D"/>
    <w:rsid w:val="00C875DE"/>
    <w:rsid w:val="00C90160"/>
    <w:rsid w:val="00C902F6"/>
    <w:rsid w:val="00C90A38"/>
    <w:rsid w:val="00C911C1"/>
    <w:rsid w:val="00C91AF4"/>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0050"/>
    <w:rsid w:val="00CA17EC"/>
    <w:rsid w:val="00CA1AD7"/>
    <w:rsid w:val="00CA24C5"/>
    <w:rsid w:val="00CA274B"/>
    <w:rsid w:val="00CA42B0"/>
    <w:rsid w:val="00CA498A"/>
    <w:rsid w:val="00CA5693"/>
    <w:rsid w:val="00CA58A7"/>
    <w:rsid w:val="00CA5F21"/>
    <w:rsid w:val="00CB09F6"/>
    <w:rsid w:val="00CB0B4F"/>
    <w:rsid w:val="00CB1AC8"/>
    <w:rsid w:val="00CB3574"/>
    <w:rsid w:val="00CB3EA1"/>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23C4"/>
    <w:rsid w:val="00CD308B"/>
    <w:rsid w:val="00CD3301"/>
    <w:rsid w:val="00CD4DA0"/>
    <w:rsid w:val="00CD633A"/>
    <w:rsid w:val="00CD6D45"/>
    <w:rsid w:val="00CD76B2"/>
    <w:rsid w:val="00CE0A6A"/>
    <w:rsid w:val="00CE10E8"/>
    <w:rsid w:val="00CE14E1"/>
    <w:rsid w:val="00CE1662"/>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63A4"/>
    <w:rsid w:val="00CF6634"/>
    <w:rsid w:val="00CF7C3E"/>
    <w:rsid w:val="00D00B86"/>
    <w:rsid w:val="00D0132F"/>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6A68"/>
    <w:rsid w:val="00D17376"/>
    <w:rsid w:val="00D20923"/>
    <w:rsid w:val="00D20DDA"/>
    <w:rsid w:val="00D21244"/>
    <w:rsid w:val="00D213EF"/>
    <w:rsid w:val="00D2212C"/>
    <w:rsid w:val="00D22DF3"/>
    <w:rsid w:val="00D24528"/>
    <w:rsid w:val="00D253BE"/>
    <w:rsid w:val="00D256C6"/>
    <w:rsid w:val="00D26AC0"/>
    <w:rsid w:val="00D26C06"/>
    <w:rsid w:val="00D2782E"/>
    <w:rsid w:val="00D27C5F"/>
    <w:rsid w:val="00D305A6"/>
    <w:rsid w:val="00D32738"/>
    <w:rsid w:val="00D33B8D"/>
    <w:rsid w:val="00D343A2"/>
    <w:rsid w:val="00D34EA1"/>
    <w:rsid w:val="00D352AC"/>
    <w:rsid w:val="00D35490"/>
    <w:rsid w:val="00D355BD"/>
    <w:rsid w:val="00D35691"/>
    <w:rsid w:val="00D35A16"/>
    <w:rsid w:val="00D36588"/>
    <w:rsid w:val="00D369AF"/>
    <w:rsid w:val="00D36DFD"/>
    <w:rsid w:val="00D37019"/>
    <w:rsid w:val="00D3790D"/>
    <w:rsid w:val="00D402A3"/>
    <w:rsid w:val="00D40611"/>
    <w:rsid w:val="00D41750"/>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123"/>
    <w:rsid w:val="00D57B42"/>
    <w:rsid w:val="00D601BE"/>
    <w:rsid w:val="00D617FE"/>
    <w:rsid w:val="00D61C32"/>
    <w:rsid w:val="00D62736"/>
    <w:rsid w:val="00D62E27"/>
    <w:rsid w:val="00D640A7"/>
    <w:rsid w:val="00D648AC"/>
    <w:rsid w:val="00D65156"/>
    <w:rsid w:val="00D65B7A"/>
    <w:rsid w:val="00D663CC"/>
    <w:rsid w:val="00D66476"/>
    <w:rsid w:val="00D6770F"/>
    <w:rsid w:val="00D70AD8"/>
    <w:rsid w:val="00D71B85"/>
    <w:rsid w:val="00D71FE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6928"/>
    <w:rsid w:val="00D876B1"/>
    <w:rsid w:val="00D87D3D"/>
    <w:rsid w:val="00D87DEE"/>
    <w:rsid w:val="00D87F19"/>
    <w:rsid w:val="00D90774"/>
    <w:rsid w:val="00D90CB8"/>
    <w:rsid w:val="00D91AB8"/>
    <w:rsid w:val="00D91CAA"/>
    <w:rsid w:val="00D9262D"/>
    <w:rsid w:val="00D94AF3"/>
    <w:rsid w:val="00D95BDE"/>
    <w:rsid w:val="00D95D49"/>
    <w:rsid w:val="00D9687F"/>
    <w:rsid w:val="00D968B6"/>
    <w:rsid w:val="00D97105"/>
    <w:rsid w:val="00D97753"/>
    <w:rsid w:val="00DA01BC"/>
    <w:rsid w:val="00DA0222"/>
    <w:rsid w:val="00DA0A57"/>
    <w:rsid w:val="00DA0C82"/>
    <w:rsid w:val="00DA1564"/>
    <w:rsid w:val="00DA4568"/>
    <w:rsid w:val="00DA5C6B"/>
    <w:rsid w:val="00DA60E1"/>
    <w:rsid w:val="00DA7755"/>
    <w:rsid w:val="00DA776F"/>
    <w:rsid w:val="00DA7CD7"/>
    <w:rsid w:val="00DB1041"/>
    <w:rsid w:val="00DB24C6"/>
    <w:rsid w:val="00DB3E67"/>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C2B"/>
    <w:rsid w:val="00DD0E99"/>
    <w:rsid w:val="00DD2BAA"/>
    <w:rsid w:val="00DD432D"/>
    <w:rsid w:val="00DD48B2"/>
    <w:rsid w:val="00DD587D"/>
    <w:rsid w:val="00DD641C"/>
    <w:rsid w:val="00DE1B1C"/>
    <w:rsid w:val="00DE2028"/>
    <w:rsid w:val="00DE2A76"/>
    <w:rsid w:val="00DE2E7D"/>
    <w:rsid w:val="00DE3CF0"/>
    <w:rsid w:val="00DE3D95"/>
    <w:rsid w:val="00DE3EA4"/>
    <w:rsid w:val="00DE496B"/>
    <w:rsid w:val="00DE50DF"/>
    <w:rsid w:val="00DE59ED"/>
    <w:rsid w:val="00DE637A"/>
    <w:rsid w:val="00DE6488"/>
    <w:rsid w:val="00DF1AFB"/>
    <w:rsid w:val="00DF4159"/>
    <w:rsid w:val="00DF4607"/>
    <w:rsid w:val="00DF5088"/>
    <w:rsid w:val="00DF51CA"/>
    <w:rsid w:val="00DF51CF"/>
    <w:rsid w:val="00DF5771"/>
    <w:rsid w:val="00DF6032"/>
    <w:rsid w:val="00DF684B"/>
    <w:rsid w:val="00DF7432"/>
    <w:rsid w:val="00DF772E"/>
    <w:rsid w:val="00E00868"/>
    <w:rsid w:val="00E01130"/>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4930"/>
    <w:rsid w:val="00E15CE7"/>
    <w:rsid w:val="00E16A7E"/>
    <w:rsid w:val="00E171E5"/>
    <w:rsid w:val="00E219C0"/>
    <w:rsid w:val="00E21A64"/>
    <w:rsid w:val="00E23A91"/>
    <w:rsid w:val="00E2501A"/>
    <w:rsid w:val="00E25986"/>
    <w:rsid w:val="00E25A6D"/>
    <w:rsid w:val="00E26A40"/>
    <w:rsid w:val="00E27239"/>
    <w:rsid w:val="00E27EF1"/>
    <w:rsid w:val="00E33A71"/>
    <w:rsid w:val="00E3437D"/>
    <w:rsid w:val="00E3506D"/>
    <w:rsid w:val="00E35168"/>
    <w:rsid w:val="00E3606C"/>
    <w:rsid w:val="00E365DE"/>
    <w:rsid w:val="00E37D06"/>
    <w:rsid w:val="00E37E0A"/>
    <w:rsid w:val="00E409C4"/>
    <w:rsid w:val="00E40A9A"/>
    <w:rsid w:val="00E46E31"/>
    <w:rsid w:val="00E47A81"/>
    <w:rsid w:val="00E50389"/>
    <w:rsid w:val="00E5059E"/>
    <w:rsid w:val="00E51726"/>
    <w:rsid w:val="00E51760"/>
    <w:rsid w:val="00E51983"/>
    <w:rsid w:val="00E51FD8"/>
    <w:rsid w:val="00E52F95"/>
    <w:rsid w:val="00E532F8"/>
    <w:rsid w:val="00E533FF"/>
    <w:rsid w:val="00E5368E"/>
    <w:rsid w:val="00E536CD"/>
    <w:rsid w:val="00E53C5F"/>
    <w:rsid w:val="00E540D1"/>
    <w:rsid w:val="00E55639"/>
    <w:rsid w:val="00E562A7"/>
    <w:rsid w:val="00E56D30"/>
    <w:rsid w:val="00E56EE2"/>
    <w:rsid w:val="00E5737D"/>
    <w:rsid w:val="00E57C12"/>
    <w:rsid w:val="00E606BF"/>
    <w:rsid w:val="00E60ECF"/>
    <w:rsid w:val="00E628F7"/>
    <w:rsid w:val="00E63FF2"/>
    <w:rsid w:val="00E6650E"/>
    <w:rsid w:val="00E66D1F"/>
    <w:rsid w:val="00E67FF2"/>
    <w:rsid w:val="00E70077"/>
    <w:rsid w:val="00E70275"/>
    <w:rsid w:val="00E72308"/>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7819"/>
    <w:rsid w:val="00E97CD9"/>
    <w:rsid w:val="00EA1BA4"/>
    <w:rsid w:val="00EA304C"/>
    <w:rsid w:val="00EA32E3"/>
    <w:rsid w:val="00EA4A74"/>
    <w:rsid w:val="00EA7702"/>
    <w:rsid w:val="00EB105B"/>
    <w:rsid w:val="00EB189B"/>
    <w:rsid w:val="00EB1A3B"/>
    <w:rsid w:val="00EB1DB9"/>
    <w:rsid w:val="00EB2A14"/>
    <w:rsid w:val="00EB2C9E"/>
    <w:rsid w:val="00EB3595"/>
    <w:rsid w:val="00EB44B6"/>
    <w:rsid w:val="00EB50F7"/>
    <w:rsid w:val="00EB51A7"/>
    <w:rsid w:val="00EB5426"/>
    <w:rsid w:val="00EB6BD4"/>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961"/>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6065"/>
    <w:rsid w:val="00F072ED"/>
    <w:rsid w:val="00F0753D"/>
    <w:rsid w:val="00F11836"/>
    <w:rsid w:val="00F12AAD"/>
    <w:rsid w:val="00F1451B"/>
    <w:rsid w:val="00F14B02"/>
    <w:rsid w:val="00F15B42"/>
    <w:rsid w:val="00F15B83"/>
    <w:rsid w:val="00F16AB3"/>
    <w:rsid w:val="00F17A99"/>
    <w:rsid w:val="00F17FED"/>
    <w:rsid w:val="00F215E7"/>
    <w:rsid w:val="00F21ABE"/>
    <w:rsid w:val="00F22D01"/>
    <w:rsid w:val="00F23401"/>
    <w:rsid w:val="00F24E18"/>
    <w:rsid w:val="00F2555C"/>
    <w:rsid w:val="00F26101"/>
    <w:rsid w:val="00F26416"/>
    <w:rsid w:val="00F30767"/>
    <w:rsid w:val="00F30D1A"/>
    <w:rsid w:val="00F31153"/>
    <w:rsid w:val="00F318DF"/>
    <w:rsid w:val="00F33FBA"/>
    <w:rsid w:val="00F348D0"/>
    <w:rsid w:val="00F34EC5"/>
    <w:rsid w:val="00F35075"/>
    <w:rsid w:val="00F35393"/>
    <w:rsid w:val="00F3586E"/>
    <w:rsid w:val="00F35E48"/>
    <w:rsid w:val="00F35EA0"/>
    <w:rsid w:val="00F36604"/>
    <w:rsid w:val="00F36D05"/>
    <w:rsid w:val="00F42D0E"/>
    <w:rsid w:val="00F42EEA"/>
    <w:rsid w:val="00F437A9"/>
    <w:rsid w:val="00F44AB1"/>
    <w:rsid w:val="00F45D11"/>
    <w:rsid w:val="00F45FB8"/>
    <w:rsid w:val="00F47EDF"/>
    <w:rsid w:val="00F50F81"/>
    <w:rsid w:val="00F512F0"/>
    <w:rsid w:val="00F51C0A"/>
    <w:rsid w:val="00F537A1"/>
    <w:rsid w:val="00F542BA"/>
    <w:rsid w:val="00F5432B"/>
    <w:rsid w:val="00F54F6A"/>
    <w:rsid w:val="00F558E9"/>
    <w:rsid w:val="00F55F5B"/>
    <w:rsid w:val="00F569B6"/>
    <w:rsid w:val="00F56A5D"/>
    <w:rsid w:val="00F57F2E"/>
    <w:rsid w:val="00F61596"/>
    <w:rsid w:val="00F635D5"/>
    <w:rsid w:val="00F6450A"/>
    <w:rsid w:val="00F65BE9"/>
    <w:rsid w:val="00F6604B"/>
    <w:rsid w:val="00F663D5"/>
    <w:rsid w:val="00F66462"/>
    <w:rsid w:val="00F674BF"/>
    <w:rsid w:val="00F70315"/>
    <w:rsid w:val="00F70A08"/>
    <w:rsid w:val="00F70FD5"/>
    <w:rsid w:val="00F7182D"/>
    <w:rsid w:val="00F719E9"/>
    <w:rsid w:val="00F71A55"/>
    <w:rsid w:val="00F73098"/>
    <w:rsid w:val="00F73AE9"/>
    <w:rsid w:val="00F73CEB"/>
    <w:rsid w:val="00F746CD"/>
    <w:rsid w:val="00F75485"/>
    <w:rsid w:val="00F75E8D"/>
    <w:rsid w:val="00F765FD"/>
    <w:rsid w:val="00F776B5"/>
    <w:rsid w:val="00F77DB2"/>
    <w:rsid w:val="00F80F89"/>
    <w:rsid w:val="00F81070"/>
    <w:rsid w:val="00F81CF3"/>
    <w:rsid w:val="00F84969"/>
    <w:rsid w:val="00F84BB7"/>
    <w:rsid w:val="00F865C1"/>
    <w:rsid w:val="00F86B7D"/>
    <w:rsid w:val="00F87062"/>
    <w:rsid w:val="00F873CB"/>
    <w:rsid w:val="00F873DE"/>
    <w:rsid w:val="00F875B6"/>
    <w:rsid w:val="00F87AE8"/>
    <w:rsid w:val="00F90DE4"/>
    <w:rsid w:val="00F91066"/>
    <w:rsid w:val="00F92BB3"/>
    <w:rsid w:val="00F92DA2"/>
    <w:rsid w:val="00F92FA8"/>
    <w:rsid w:val="00F93657"/>
    <w:rsid w:val="00F94175"/>
    <w:rsid w:val="00F94632"/>
    <w:rsid w:val="00F9542C"/>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17A2"/>
    <w:rsid w:val="00FB4316"/>
    <w:rsid w:val="00FB5102"/>
    <w:rsid w:val="00FB587A"/>
    <w:rsid w:val="00FB60D9"/>
    <w:rsid w:val="00FC0111"/>
    <w:rsid w:val="00FC3DFF"/>
    <w:rsid w:val="00FC5ED7"/>
    <w:rsid w:val="00FC72EB"/>
    <w:rsid w:val="00FC7C8B"/>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246C"/>
    <w:rsid w:val="00FE2587"/>
    <w:rsid w:val="00FE26A3"/>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6FFA"/>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qFormat="1"/>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2" w:uiPriority="99"/>
    <w:lsdException w:name="Title" w:semiHidden="0" w:unhideWhenUsed="0" w:qFormat="1"/>
    <w:lsdException w:name="Default Paragraph Font" w:uiPriority="1"/>
    <w:lsdException w:name="Subtitle" w:semiHidden="0" w:unhideWhenUsed="0"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5">
    <w:name w:val="List Bullet 2"/>
    <w:basedOn w:val="a7"/>
    <w:autoRedefine/>
    <w:semiHidden/>
    <w:rsid w:val="00975CF7"/>
    <w:pPr>
      <w:tabs>
        <w:tab w:val="num" w:pos="643"/>
      </w:tabs>
      <w:ind w:left="643" w:hanging="360"/>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Название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6">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7"/>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semiHidden/>
    <w:rsid w:val="00975CF7"/>
    <w:pPr>
      <w:spacing w:before="0" w:after="120"/>
      <w:ind w:left="283" w:firstLine="210"/>
    </w:pPr>
    <w:rPr>
      <w:szCs w:val="24"/>
    </w:rPr>
  </w:style>
  <w:style w:type="character" w:customStyle="1" w:styleId="2a">
    <w:name w:val="Красная строка 2 Знак"/>
    <w:link w:val="29"/>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c">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d">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e"/>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f">
    <w:name w:val="Body Text 2"/>
    <w:basedOn w:val="a7"/>
    <w:link w:val="2f0"/>
    <w:unhideWhenUsed/>
    <w:rsid w:val="00975CF7"/>
    <w:pPr>
      <w:spacing w:after="120" w:line="480" w:lineRule="auto"/>
    </w:pPr>
    <w:rPr>
      <w:lang w:val="x-none" w:eastAsia="x-none"/>
    </w:rPr>
  </w:style>
  <w:style w:type="character" w:customStyle="1" w:styleId="2f0">
    <w:name w:val="Основной текст 2 Знак"/>
    <w:link w:val="2f"/>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link w:val="afffff6"/>
    <w:uiPriority w:val="1"/>
    <w:qFormat/>
    <w:rsid w:val="00975CF7"/>
    <w:rPr>
      <w:rFonts w:ascii="Times New Roman" w:eastAsia="Times New Roman" w:hAnsi="Times New Roman"/>
      <w:sz w:val="24"/>
      <w:szCs w:val="24"/>
    </w:rPr>
  </w:style>
  <w:style w:type="paragraph" w:customStyle="1" w:styleId="afffff7">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1">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2">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3">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4">
    <w:name w:val="Quote"/>
    <w:basedOn w:val="a7"/>
    <w:next w:val="a7"/>
    <w:link w:val="2f5"/>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5">
    <w:name w:val="Цитата 2 Знак"/>
    <w:link w:val="2f4"/>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9">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6">
    <w:name w:val="Основной текст (2)_"/>
    <w:link w:val="2f7"/>
    <w:rsid w:val="002A1BAE"/>
    <w:rPr>
      <w:rFonts w:ascii="Arial" w:eastAsia="Arial" w:hAnsi="Arial" w:cs="Arial"/>
      <w:b/>
      <w:bCs/>
      <w:sz w:val="21"/>
      <w:szCs w:val="21"/>
      <w:shd w:val="clear" w:color="auto" w:fill="FFFFFF"/>
    </w:rPr>
  </w:style>
  <w:style w:type="paragraph" w:customStyle="1" w:styleId="2f7">
    <w:name w:val="Основной текст (2)"/>
    <w:basedOn w:val="a7"/>
    <w:link w:val="2f6"/>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8">
    <w:name w:val="Заголовок №2_"/>
    <w:link w:val="2f9"/>
    <w:rsid w:val="002A1BAE"/>
    <w:rPr>
      <w:rFonts w:ascii="Arial" w:eastAsia="Arial" w:hAnsi="Arial" w:cs="Arial"/>
      <w:b/>
      <w:bCs/>
      <w:sz w:val="21"/>
      <w:szCs w:val="21"/>
      <w:shd w:val="clear" w:color="auto" w:fill="FFFFFF"/>
    </w:rPr>
  </w:style>
  <w:style w:type="paragraph" w:customStyle="1" w:styleId="2f9">
    <w:name w:val="Заголовок №2"/>
    <w:basedOn w:val="a7"/>
    <w:link w:val="2f8"/>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a">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b">
    <w:name w:val="Основной текст с отступом2"/>
    <w:basedOn w:val="a7"/>
    <w:rsid w:val="00444BB4"/>
    <w:pPr>
      <w:spacing w:before="60" w:after="0"/>
      <w:ind w:firstLine="851"/>
    </w:pPr>
    <w:rPr>
      <w:szCs w:val="20"/>
    </w:rPr>
  </w:style>
  <w:style w:type="paragraph" w:customStyle="1" w:styleId="2fc">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1">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d">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e">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f">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locked/>
    <w:rsid w:val="002B2C2B"/>
    <w:rPr>
      <w:rFonts w:eastAsia="Times New Roman"/>
      <w:sz w:val="22"/>
      <w:szCs w:val="22"/>
    </w:rPr>
  </w:style>
  <w:style w:type="paragraph" w:customStyle="1" w:styleId="a2">
    <w:name w:val="мой заголовок"/>
    <w:basedOn w:val="afffff3"/>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0">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6"/>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6"/>
      </w:numPr>
      <w:shd w:val="clear" w:color="auto" w:fill="D9D9D9"/>
      <w:jc w:val="both"/>
    </w:pPr>
    <w:rPr>
      <w:rFonts w:ascii="Arial" w:eastAsia="Times New Roman" w:hAnsi="Arial" w:cs="Arial"/>
      <w:b/>
    </w:rPr>
  </w:style>
  <w:style w:type="paragraph" w:customStyle="1" w:styleId="afffffff3">
    <w:name w:val="Основной"/>
    <w:basedOn w:val="af7"/>
    <w:rsid w:val="00545419"/>
    <w:pPr>
      <w:widowControl w:val="0"/>
      <w:tabs>
        <w:tab w:val="left" w:pos="709"/>
      </w:tabs>
      <w:spacing w:after="60"/>
    </w:pPr>
    <w:rPr>
      <w:bCs/>
      <w:lang w:val="ru-RU" w:eastAsia="en-US"/>
    </w:rPr>
  </w:style>
  <w:style w:type="character" w:customStyle="1" w:styleId="2e">
    <w:name w:val="Стиль2 Знак"/>
    <w:link w:val="23"/>
    <w:uiPriority w:val="99"/>
    <w:locked/>
    <w:rsid w:val="00545419"/>
    <w:rPr>
      <w:rFonts w:ascii="Times New Roman" w:eastAsia="Times New Roman" w:hAnsi="Times New Roman"/>
      <w:b/>
      <w:sz w:val="24"/>
    </w:rPr>
  </w:style>
  <w:style w:type="paragraph" w:styleId="afffffff4">
    <w:name w:val="Revision"/>
    <w:hidden/>
    <w:uiPriority w:val="99"/>
    <w:semiHidden/>
    <w:rsid w:val="00120A40"/>
    <w:rPr>
      <w:rFonts w:ascii="Times New Roman" w:eastAsia="Times New Roman" w:hAnsi="Times New Roman"/>
      <w:sz w:val="24"/>
      <w:szCs w:val="24"/>
    </w:rPr>
  </w:style>
  <w:style w:type="paragraph" w:customStyle="1" w:styleId="21">
    <w:name w:val="Основной2"/>
    <w:basedOn w:val="afffffff3"/>
    <w:rsid w:val="00F35393"/>
    <w:pPr>
      <w:numPr>
        <w:ilvl w:val="2"/>
        <w:numId w:val="1"/>
      </w:numPr>
      <w:tabs>
        <w:tab w:val="clear" w:pos="709"/>
      </w:tabs>
    </w:pPr>
    <w:rPr>
      <w:lang w:val="x-none"/>
    </w:rPr>
  </w:style>
  <w:style w:type="paragraph" w:customStyle="1" w:styleId="TimesNewRoman">
    <w:name w:val="Times New Roman"/>
    <w:basedOn w:val="a7"/>
    <w:uiPriority w:val="99"/>
    <w:rsid w:val="00F35393"/>
    <w:pPr>
      <w:numPr>
        <w:numId w:val="27"/>
      </w:numPr>
      <w:tabs>
        <w:tab w:val="left" w:pos="0"/>
      </w:tabs>
      <w:spacing w:after="0"/>
    </w:pPr>
    <w:rPr>
      <w:szCs w:val="20"/>
    </w:rPr>
  </w:style>
  <w:style w:type="paragraph" w:customStyle="1" w:styleId="4f0">
    <w:name w:val="Основной текст4"/>
    <w:basedOn w:val="a7"/>
    <w:rsid w:val="00F35393"/>
    <w:pPr>
      <w:widowControl w:val="0"/>
      <w:shd w:val="clear" w:color="auto" w:fill="FFFFFF"/>
      <w:spacing w:after="0" w:line="0" w:lineRule="atLeast"/>
      <w:ind w:hanging="840"/>
    </w:pPr>
    <w:rPr>
      <w:color w:val="000000"/>
      <w:sz w:val="22"/>
      <w:szCs w:val="22"/>
    </w:rPr>
  </w:style>
  <w:style w:type="table" w:customStyle="1" w:styleId="1f2">
    <w:name w:val="Сетка таблицы1"/>
    <w:basedOn w:val="a9"/>
    <w:next w:val="afffff2"/>
    <w:uiPriority w:val="59"/>
    <w:rsid w:val="00BF5BEB"/>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Без интервала Знак"/>
    <w:aliases w:val="БН_Без интервала Знак,Без интервала1 Знак"/>
    <w:basedOn w:val="a8"/>
    <w:link w:val="afffff5"/>
    <w:uiPriority w:val="1"/>
    <w:rsid w:val="00C15705"/>
    <w:rPr>
      <w:rFonts w:ascii="Times New Roman" w:eastAsia="Times New Roman" w:hAnsi="Times New Roman"/>
      <w:sz w:val="24"/>
      <w:szCs w:val="24"/>
    </w:rPr>
  </w:style>
  <w:style w:type="paragraph" w:customStyle="1" w:styleId="afffffff5">
    <w:name w:val="Мой абзац"/>
    <w:basedOn w:val="a7"/>
    <w:rsid w:val="00C15705"/>
    <w:pPr>
      <w:spacing w:after="0"/>
      <w:ind w:firstLine="567"/>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qFormat="1"/>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2" w:uiPriority="99"/>
    <w:lsdException w:name="Title" w:semiHidden="0" w:unhideWhenUsed="0" w:qFormat="1"/>
    <w:lsdException w:name="Default Paragraph Font" w:uiPriority="1"/>
    <w:lsdException w:name="Subtitle" w:semiHidden="0" w:unhideWhenUsed="0"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5">
    <w:name w:val="List Bullet 2"/>
    <w:basedOn w:val="a7"/>
    <w:autoRedefine/>
    <w:semiHidden/>
    <w:rsid w:val="00975CF7"/>
    <w:pPr>
      <w:tabs>
        <w:tab w:val="num" w:pos="643"/>
      </w:tabs>
      <w:ind w:left="643" w:hanging="360"/>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Название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6">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7"/>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semiHidden/>
    <w:rsid w:val="00975CF7"/>
    <w:pPr>
      <w:spacing w:before="0" w:after="120"/>
      <w:ind w:left="283" w:firstLine="210"/>
    </w:pPr>
    <w:rPr>
      <w:szCs w:val="24"/>
    </w:rPr>
  </w:style>
  <w:style w:type="character" w:customStyle="1" w:styleId="2a">
    <w:name w:val="Красная строка 2 Знак"/>
    <w:link w:val="29"/>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c">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d">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e"/>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f">
    <w:name w:val="Body Text 2"/>
    <w:basedOn w:val="a7"/>
    <w:link w:val="2f0"/>
    <w:unhideWhenUsed/>
    <w:rsid w:val="00975CF7"/>
    <w:pPr>
      <w:spacing w:after="120" w:line="480" w:lineRule="auto"/>
    </w:pPr>
    <w:rPr>
      <w:lang w:val="x-none" w:eastAsia="x-none"/>
    </w:rPr>
  </w:style>
  <w:style w:type="character" w:customStyle="1" w:styleId="2f0">
    <w:name w:val="Основной текст 2 Знак"/>
    <w:link w:val="2f"/>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link w:val="afffff6"/>
    <w:uiPriority w:val="1"/>
    <w:qFormat/>
    <w:rsid w:val="00975CF7"/>
    <w:rPr>
      <w:rFonts w:ascii="Times New Roman" w:eastAsia="Times New Roman" w:hAnsi="Times New Roman"/>
      <w:sz w:val="24"/>
      <w:szCs w:val="24"/>
    </w:rPr>
  </w:style>
  <w:style w:type="paragraph" w:customStyle="1" w:styleId="afffff7">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1">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2">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3">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4">
    <w:name w:val="Quote"/>
    <w:basedOn w:val="a7"/>
    <w:next w:val="a7"/>
    <w:link w:val="2f5"/>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5">
    <w:name w:val="Цитата 2 Знак"/>
    <w:link w:val="2f4"/>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9">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6">
    <w:name w:val="Основной текст (2)_"/>
    <w:link w:val="2f7"/>
    <w:rsid w:val="002A1BAE"/>
    <w:rPr>
      <w:rFonts w:ascii="Arial" w:eastAsia="Arial" w:hAnsi="Arial" w:cs="Arial"/>
      <w:b/>
      <w:bCs/>
      <w:sz w:val="21"/>
      <w:szCs w:val="21"/>
      <w:shd w:val="clear" w:color="auto" w:fill="FFFFFF"/>
    </w:rPr>
  </w:style>
  <w:style w:type="paragraph" w:customStyle="1" w:styleId="2f7">
    <w:name w:val="Основной текст (2)"/>
    <w:basedOn w:val="a7"/>
    <w:link w:val="2f6"/>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8">
    <w:name w:val="Заголовок №2_"/>
    <w:link w:val="2f9"/>
    <w:rsid w:val="002A1BAE"/>
    <w:rPr>
      <w:rFonts w:ascii="Arial" w:eastAsia="Arial" w:hAnsi="Arial" w:cs="Arial"/>
      <w:b/>
      <w:bCs/>
      <w:sz w:val="21"/>
      <w:szCs w:val="21"/>
      <w:shd w:val="clear" w:color="auto" w:fill="FFFFFF"/>
    </w:rPr>
  </w:style>
  <w:style w:type="paragraph" w:customStyle="1" w:styleId="2f9">
    <w:name w:val="Заголовок №2"/>
    <w:basedOn w:val="a7"/>
    <w:link w:val="2f8"/>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a">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b">
    <w:name w:val="Основной текст с отступом2"/>
    <w:basedOn w:val="a7"/>
    <w:rsid w:val="00444BB4"/>
    <w:pPr>
      <w:spacing w:before="60" w:after="0"/>
      <w:ind w:firstLine="851"/>
    </w:pPr>
    <w:rPr>
      <w:szCs w:val="20"/>
    </w:rPr>
  </w:style>
  <w:style w:type="paragraph" w:customStyle="1" w:styleId="2fc">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1">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d">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e">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f">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locked/>
    <w:rsid w:val="002B2C2B"/>
    <w:rPr>
      <w:rFonts w:eastAsia="Times New Roman"/>
      <w:sz w:val="22"/>
      <w:szCs w:val="22"/>
    </w:rPr>
  </w:style>
  <w:style w:type="paragraph" w:customStyle="1" w:styleId="a2">
    <w:name w:val="мой заголовок"/>
    <w:basedOn w:val="afffff3"/>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0">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6"/>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6"/>
      </w:numPr>
      <w:shd w:val="clear" w:color="auto" w:fill="D9D9D9"/>
      <w:jc w:val="both"/>
    </w:pPr>
    <w:rPr>
      <w:rFonts w:ascii="Arial" w:eastAsia="Times New Roman" w:hAnsi="Arial" w:cs="Arial"/>
      <w:b/>
    </w:rPr>
  </w:style>
  <w:style w:type="paragraph" w:customStyle="1" w:styleId="afffffff3">
    <w:name w:val="Основной"/>
    <w:basedOn w:val="af7"/>
    <w:rsid w:val="00545419"/>
    <w:pPr>
      <w:widowControl w:val="0"/>
      <w:tabs>
        <w:tab w:val="left" w:pos="709"/>
      </w:tabs>
      <w:spacing w:after="60"/>
    </w:pPr>
    <w:rPr>
      <w:bCs/>
      <w:lang w:val="ru-RU" w:eastAsia="en-US"/>
    </w:rPr>
  </w:style>
  <w:style w:type="character" w:customStyle="1" w:styleId="2e">
    <w:name w:val="Стиль2 Знак"/>
    <w:link w:val="23"/>
    <w:uiPriority w:val="99"/>
    <w:locked/>
    <w:rsid w:val="00545419"/>
    <w:rPr>
      <w:rFonts w:ascii="Times New Roman" w:eastAsia="Times New Roman" w:hAnsi="Times New Roman"/>
      <w:b/>
      <w:sz w:val="24"/>
    </w:rPr>
  </w:style>
  <w:style w:type="paragraph" w:styleId="afffffff4">
    <w:name w:val="Revision"/>
    <w:hidden/>
    <w:uiPriority w:val="99"/>
    <w:semiHidden/>
    <w:rsid w:val="00120A40"/>
    <w:rPr>
      <w:rFonts w:ascii="Times New Roman" w:eastAsia="Times New Roman" w:hAnsi="Times New Roman"/>
      <w:sz w:val="24"/>
      <w:szCs w:val="24"/>
    </w:rPr>
  </w:style>
  <w:style w:type="paragraph" w:customStyle="1" w:styleId="21">
    <w:name w:val="Основной2"/>
    <w:basedOn w:val="afffffff3"/>
    <w:rsid w:val="00F35393"/>
    <w:pPr>
      <w:numPr>
        <w:ilvl w:val="2"/>
        <w:numId w:val="1"/>
      </w:numPr>
      <w:tabs>
        <w:tab w:val="clear" w:pos="709"/>
      </w:tabs>
    </w:pPr>
    <w:rPr>
      <w:lang w:val="x-none"/>
    </w:rPr>
  </w:style>
  <w:style w:type="paragraph" w:customStyle="1" w:styleId="TimesNewRoman">
    <w:name w:val="Times New Roman"/>
    <w:basedOn w:val="a7"/>
    <w:uiPriority w:val="99"/>
    <w:rsid w:val="00F35393"/>
    <w:pPr>
      <w:numPr>
        <w:numId w:val="27"/>
      </w:numPr>
      <w:tabs>
        <w:tab w:val="left" w:pos="0"/>
      </w:tabs>
      <w:spacing w:after="0"/>
    </w:pPr>
    <w:rPr>
      <w:szCs w:val="20"/>
    </w:rPr>
  </w:style>
  <w:style w:type="paragraph" w:customStyle="1" w:styleId="4f0">
    <w:name w:val="Основной текст4"/>
    <w:basedOn w:val="a7"/>
    <w:rsid w:val="00F35393"/>
    <w:pPr>
      <w:widowControl w:val="0"/>
      <w:shd w:val="clear" w:color="auto" w:fill="FFFFFF"/>
      <w:spacing w:after="0" w:line="0" w:lineRule="atLeast"/>
      <w:ind w:hanging="840"/>
    </w:pPr>
    <w:rPr>
      <w:color w:val="000000"/>
      <w:sz w:val="22"/>
      <w:szCs w:val="22"/>
    </w:rPr>
  </w:style>
  <w:style w:type="table" w:customStyle="1" w:styleId="1f2">
    <w:name w:val="Сетка таблицы1"/>
    <w:basedOn w:val="a9"/>
    <w:next w:val="afffff2"/>
    <w:uiPriority w:val="59"/>
    <w:rsid w:val="00BF5BEB"/>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Без интервала Знак"/>
    <w:aliases w:val="БН_Без интервала Знак,Без интервала1 Знак"/>
    <w:basedOn w:val="a8"/>
    <w:link w:val="afffff5"/>
    <w:uiPriority w:val="1"/>
    <w:rsid w:val="00C15705"/>
    <w:rPr>
      <w:rFonts w:ascii="Times New Roman" w:eastAsia="Times New Roman" w:hAnsi="Times New Roman"/>
      <w:sz w:val="24"/>
      <w:szCs w:val="24"/>
    </w:rPr>
  </w:style>
  <w:style w:type="paragraph" w:customStyle="1" w:styleId="afffffff5">
    <w:name w:val="Мой абзац"/>
    <w:basedOn w:val="a7"/>
    <w:rsid w:val="00C15705"/>
    <w:pPr>
      <w:spacing w:after="0"/>
      <w:ind w:firstLine="567"/>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67328505">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894969404">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83713192">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16AF726A270D4FE2A8A816670B42D0D0890FD97E9D79CEEADA7A5A6Es7L" TargetMode="External"/><Relationship Id="rId18" Type="http://schemas.openxmlformats.org/officeDocument/2006/relationships/hyperlink" Target="consultantplus://offline/ref=5047F8CE192A8447DA5AB94DA205CF5961BBBD086ACC76941BF0AB38B8FABE873C6E4300074C53C1d5g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znak.ru" TargetMode="Externa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consultantplus://offline/ref=5047F8CE192A8447DA5AB94DA205CF5961BBBC0361CB76941BF0AB38B8dFgA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047F8CE192A8447DA5AB94DA205CF5962B2BA096FC676941BF0AB38B8dFgAN" TargetMode="External"/><Relationship Id="rId20" Type="http://schemas.openxmlformats.org/officeDocument/2006/relationships/hyperlink" Target="http://www.gozna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A8E49C0494EB52DDD83121757B19E5092B17B5D86C1042C6C1B8140900411F8B2326CCCE672AF83c3mAG" TargetMode="External"/><Relationship Id="rId23" Type="http://schemas.openxmlformats.org/officeDocument/2006/relationships/footer" Target="footer1.xml"/><Relationship Id="rId10" Type="http://schemas.openxmlformats.org/officeDocument/2006/relationships/hyperlink" Target="https://www.fabrikant.ru" TargetMode="External"/><Relationship Id="rId19" Type="http://schemas.openxmlformats.org/officeDocument/2006/relationships/hyperlink" Target="consultantplus://offline/ref=5047F8CE192A8447DA5AB94DA205CF5961BBBD086ACC76941BF0AB38B8FABE873C6E4300074C53C1d5g8N"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consultantplus://offline/ref=B416AF726A270D4FE2A8AD19640B42D0D0870DD2789424C4E2837658E067s0L" TargetMode="External"/><Relationship Id="rId22" Type="http://schemas.openxmlformats.org/officeDocument/2006/relationships/hyperlink" Target="http://www.goznak.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A223-4446-4F1C-81C9-5BA2EB13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22</TotalTime>
  <Pages>36</Pages>
  <Words>11933</Words>
  <Characters>68023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ППФГ</Company>
  <LinksUpToDate>false</LinksUpToDate>
  <CharactersWithSpaces>79797</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User</cp:lastModifiedBy>
  <cp:revision>5</cp:revision>
  <cp:lastPrinted>2019-08-07T10:20:00Z</cp:lastPrinted>
  <dcterms:created xsi:type="dcterms:W3CDTF">2019-08-12T09:29:00Z</dcterms:created>
  <dcterms:modified xsi:type="dcterms:W3CDTF">2019-08-13T04:23:00Z</dcterms:modified>
</cp:coreProperties>
</file>