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6B144C" w:rsidRPr="00E20817" w:rsidTr="00A07341">
        <w:tc>
          <w:tcPr>
            <w:tcW w:w="5887" w:type="dxa"/>
          </w:tcPr>
          <w:p w:rsidR="006B144C" w:rsidRPr="003C2660" w:rsidRDefault="006B144C" w:rsidP="002E0029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p w:rsidR="006B144C" w:rsidRPr="009E4E7B" w:rsidRDefault="006B144C" w:rsidP="00FB1892">
            <w:pPr>
              <w:jc w:val="left"/>
            </w:pPr>
            <w:r w:rsidRPr="00C72664">
              <w:t>УТВЕРЖДАЮ</w:t>
            </w:r>
          </w:p>
        </w:tc>
      </w:tr>
      <w:tr w:rsidR="006B144C" w:rsidRPr="00E20817" w:rsidTr="00A07341">
        <w:tc>
          <w:tcPr>
            <w:tcW w:w="5887" w:type="dxa"/>
          </w:tcPr>
          <w:p w:rsidR="006B144C" w:rsidRPr="009E4E7B" w:rsidRDefault="006B144C" w:rsidP="002E0029">
            <w:pPr>
              <w:jc w:val="center"/>
            </w:pPr>
          </w:p>
        </w:tc>
        <w:tc>
          <w:tcPr>
            <w:tcW w:w="4250" w:type="dxa"/>
          </w:tcPr>
          <w:p w:rsidR="006B144C" w:rsidRPr="00E20817" w:rsidRDefault="008D47CF" w:rsidP="008C2FB9">
            <w:sdt>
              <w:sdtPr>
                <w:alias w:val="Должность"/>
                <w:tag w:val="Должность"/>
                <w:id w:val="2051957298"/>
                <w:placeholder>
                  <w:docPart w:val="86500AD80C39474D8747E95386C35406"/>
                </w:placeholder>
                <w:text/>
              </w:sdtPr>
              <w:sdtEndPr/>
              <w:sdtContent>
                <w:r w:rsidR="004666E9">
                  <w:t>Генеральный директор ПАО «ППГХО»</w:t>
                </w:r>
              </w:sdtContent>
            </w:sdt>
          </w:p>
        </w:tc>
      </w:tr>
    </w:tbl>
    <w:p w:rsidR="001771DE" w:rsidRDefault="001771DE" w:rsidP="006B144C">
      <w:pPr>
        <w:jc w:val="right"/>
      </w:pPr>
    </w:p>
    <w:p w:rsidR="006B144C" w:rsidRPr="00B976B7" w:rsidRDefault="006B144C" w:rsidP="006B144C">
      <w:pPr>
        <w:jc w:val="right"/>
      </w:pPr>
      <w:r w:rsidRPr="00B976B7">
        <w:t xml:space="preserve">_______________ </w:t>
      </w:r>
      <w:sdt>
        <w:sdtPr>
          <w:alias w:val="ФИО"/>
          <w:tag w:val="ФИО"/>
          <w:id w:val="2082250041"/>
          <w:placeholder>
            <w:docPart w:val="B113A7BB4B144F98A9BA3C52B5C78265"/>
          </w:placeholder>
          <w:text/>
        </w:sdtPr>
        <w:sdtEndPr/>
        <w:sdtContent>
          <w:r w:rsidR="004666E9">
            <w:t>Шурыгин С.В.</w:t>
          </w:r>
        </w:sdtContent>
      </w:sdt>
    </w:p>
    <w:p w:rsidR="006B144C" w:rsidRPr="00B976B7" w:rsidRDefault="006B144C" w:rsidP="006B144C">
      <w:pPr>
        <w:jc w:val="right"/>
      </w:pPr>
      <w:r w:rsidRPr="00B976B7">
        <w:t xml:space="preserve"> </w:t>
      </w:r>
    </w:p>
    <w:p w:rsidR="009F02C4" w:rsidRPr="00E20817" w:rsidRDefault="00EB5D3A" w:rsidP="006B144C">
      <w:pPr>
        <w:jc w:val="right"/>
      </w:pPr>
      <w:r>
        <w:t xml:space="preserve">   «      » _______________ 2017</w:t>
      </w:r>
      <w:r w:rsidR="006B144C" w:rsidRPr="00B976B7">
        <w:t xml:space="preserve"> г.</w:t>
      </w: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8635AC" w:rsidRPr="00E20817" w:rsidRDefault="008635AC" w:rsidP="002E0029">
      <w:pPr>
        <w:jc w:val="center"/>
      </w:pPr>
    </w:p>
    <w:p w:rsidR="008635AC" w:rsidRPr="00E20817" w:rsidRDefault="008635AC" w:rsidP="002E0029">
      <w:pPr>
        <w:jc w:val="center"/>
      </w:pPr>
    </w:p>
    <w:p w:rsidR="008635AC" w:rsidRPr="00E20817" w:rsidRDefault="008635AC" w:rsidP="002E0029">
      <w:pPr>
        <w:jc w:val="center"/>
      </w:pPr>
    </w:p>
    <w:p w:rsidR="008635AC" w:rsidRPr="00E20817" w:rsidRDefault="008635AC" w:rsidP="002E0029">
      <w:pPr>
        <w:jc w:val="center"/>
      </w:pPr>
    </w:p>
    <w:p w:rsidR="001771DE" w:rsidRPr="00B976B7" w:rsidRDefault="001771DE" w:rsidP="001771DE">
      <w:pPr>
        <w:jc w:val="center"/>
        <w:rPr>
          <w:caps/>
        </w:rPr>
      </w:pPr>
      <w:r w:rsidRPr="00B976B7">
        <w:rPr>
          <w:caps/>
        </w:rPr>
        <w:t>ИЗВЕЩЕНИЕ И Документация О</w:t>
      </w:r>
      <w:r w:rsidR="004666E9">
        <w:rPr>
          <w:caps/>
        </w:rPr>
        <w:t xml:space="preserve"> проведен</w:t>
      </w:r>
      <w:proofErr w:type="gramStart"/>
      <w:r w:rsidR="004666E9">
        <w:rPr>
          <w:caps/>
        </w:rPr>
        <w:t>ии</w:t>
      </w:r>
      <w:r w:rsidRPr="00B976B7">
        <w:rPr>
          <w:caps/>
        </w:rPr>
        <w:t xml:space="preserve"> ау</w:t>
      </w:r>
      <w:proofErr w:type="gramEnd"/>
      <w:r w:rsidRPr="00B976B7">
        <w:rPr>
          <w:caps/>
        </w:rPr>
        <w:t>кцион</w:t>
      </w:r>
      <w:r w:rsidR="004666E9">
        <w:rPr>
          <w:caps/>
        </w:rPr>
        <w:t>а</w:t>
      </w:r>
      <w:r>
        <w:rPr>
          <w:caps/>
        </w:rPr>
        <w:t xml:space="preserve"> на понижение</w:t>
      </w:r>
    </w:p>
    <w:p w:rsidR="001771DE" w:rsidRPr="00B976B7" w:rsidRDefault="001771DE" w:rsidP="001771DE">
      <w:pPr>
        <w:jc w:val="center"/>
      </w:pPr>
      <w:r w:rsidRPr="00B976B7">
        <w:t xml:space="preserve">в электронной форме на право заключения договора купли-продажи </w:t>
      </w:r>
      <w:r w:rsidR="003276CC">
        <w:t>помещения</w:t>
      </w:r>
      <w:r w:rsidRPr="00B976B7">
        <w:t xml:space="preserve"> </w:t>
      </w:r>
      <w:r w:rsidR="00A6299B">
        <w:t>№ 2 - кафе</w:t>
      </w:r>
      <w:r w:rsidRPr="00B976B7">
        <w:t xml:space="preserve">, расположенного по адресу: </w:t>
      </w:r>
      <w:sdt>
        <w:sdtPr>
          <w:alias w:val="Адрес"/>
          <w:tag w:val="Адрес"/>
          <w:id w:val="226271538"/>
          <w:placeholder>
            <w:docPart w:val="A64AE840C9C744F18392664D398CD48E"/>
          </w:placeholder>
          <w:text/>
        </w:sdtPr>
        <w:sdtEndPr/>
        <w:sdtContent>
          <w:r w:rsidR="0006192B">
            <w:t xml:space="preserve">Забайкальский </w:t>
          </w:r>
          <w:r w:rsidR="004666E9">
            <w:t>край, г. Краснокаменск</w:t>
          </w:r>
        </w:sdtContent>
      </w:sdt>
      <w:r w:rsidRPr="00B976B7">
        <w:t xml:space="preserve">, </w:t>
      </w:r>
      <w:proofErr w:type="spellStart"/>
      <w:r w:rsidR="003276CC">
        <w:t>пр-кт</w:t>
      </w:r>
      <w:proofErr w:type="spellEnd"/>
      <w:r w:rsidR="003276CC">
        <w:t xml:space="preserve"> Строителей, д. 7, пом. </w:t>
      </w:r>
      <w:r w:rsidR="008B140B">
        <w:t>2</w:t>
      </w:r>
      <w:r w:rsidRPr="00B976B7">
        <w:t>,</w:t>
      </w:r>
      <w:r w:rsidRPr="00B976B7">
        <w:br/>
      </w:r>
      <w:proofErr w:type="gramStart"/>
      <w:r w:rsidRPr="00B976B7">
        <w:t>принадлежащего</w:t>
      </w:r>
      <w:proofErr w:type="gramEnd"/>
      <w:r w:rsidRPr="00B976B7">
        <w:t xml:space="preserve"> </w:t>
      </w:r>
      <w:sdt>
        <w:sdtPr>
          <w:id w:val="-631252958"/>
          <w:placeholder>
            <w:docPart w:val="C535BC44A15E4834AEC18971B81C7104"/>
          </w:placeholder>
          <w:text/>
        </w:sdtPr>
        <w:sdtEndPr/>
        <w:sdtContent>
          <w:r w:rsidR="004666E9">
            <w:t>ПАО «Приаргунское производственное горно-химическое объединение»</w:t>
          </w:r>
        </w:sdtContent>
      </w:sdt>
    </w:p>
    <w:p w:rsidR="008635AC" w:rsidRPr="00CF548D" w:rsidRDefault="008635AC" w:rsidP="002E0029"/>
    <w:p w:rsidR="008635AC" w:rsidRPr="00217AC4" w:rsidRDefault="008635AC" w:rsidP="002E0029"/>
    <w:p w:rsidR="008635AC" w:rsidRPr="00575DEF" w:rsidRDefault="008635AC" w:rsidP="002E0029"/>
    <w:p w:rsidR="008635AC" w:rsidRPr="00D10139" w:rsidRDefault="008635AC" w:rsidP="002E0029">
      <w:pPr>
        <w:rPr>
          <w:bCs/>
          <w:spacing w:val="-3"/>
        </w:rPr>
      </w:pPr>
    </w:p>
    <w:p w:rsidR="008635AC" w:rsidRPr="008C04F2" w:rsidRDefault="008635AC" w:rsidP="002E0029">
      <w:pPr>
        <w:rPr>
          <w:bCs/>
          <w:spacing w:val="-3"/>
        </w:rPr>
      </w:pPr>
    </w:p>
    <w:p w:rsidR="004A2257" w:rsidRPr="005A0DE0" w:rsidRDefault="004A2257" w:rsidP="002E0029">
      <w:pPr>
        <w:rPr>
          <w:bCs/>
          <w:spacing w:val="-3"/>
        </w:rPr>
      </w:pPr>
    </w:p>
    <w:p w:rsidR="004A2257" w:rsidRPr="00211995" w:rsidRDefault="004A2257" w:rsidP="002E0029">
      <w:pPr>
        <w:rPr>
          <w:bCs/>
          <w:spacing w:val="-3"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CF548D" w:rsidRDefault="00276102" w:rsidP="002E0029">
      <w:pPr>
        <w:jc w:val="center"/>
        <w:rPr>
          <w:caps/>
        </w:rPr>
      </w:pPr>
      <w:r w:rsidRPr="00CF548D">
        <w:rPr>
          <w:caps/>
        </w:rPr>
        <w:br w:type="page"/>
      </w:r>
      <w:r w:rsidR="00343BDA" w:rsidRPr="00CF548D">
        <w:rPr>
          <w:caps/>
        </w:rPr>
        <w:lastRenderedPageBreak/>
        <w:t>Содержание</w:t>
      </w:r>
    </w:p>
    <w:p w:rsidR="00343BDA" w:rsidRPr="00217AC4" w:rsidRDefault="00343BDA" w:rsidP="002E0029">
      <w:pPr>
        <w:jc w:val="center"/>
        <w:rPr>
          <w:caps/>
        </w:rPr>
      </w:pPr>
    </w:p>
    <w:p w:rsidR="007965EF" w:rsidRPr="00E20817" w:rsidRDefault="00DE2E18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="00916341"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3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8D47CF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="00DE2E18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="00DE2E18" w:rsidRPr="009E4E7B">
          <w:rPr>
            <w:noProof/>
            <w:webHidden/>
          </w:rPr>
        </w:r>
        <w:r w:rsidR="00DE2E18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7</w:t>
        </w:r>
        <w:r w:rsidR="00DE2E18" w:rsidRPr="009E4E7B">
          <w:rPr>
            <w:noProof/>
            <w:webHidden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="00DE2E18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="00DE2E18" w:rsidRPr="009E4E7B">
          <w:rPr>
            <w:noProof/>
            <w:webHidden/>
          </w:rPr>
        </w:r>
        <w:r w:rsidR="00DE2E18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8</w:t>
        </w:r>
        <w:r w:rsidR="00DE2E18" w:rsidRPr="009E4E7B">
          <w:rPr>
            <w:noProof/>
            <w:webHidden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="00DE2E18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="00DE2E18" w:rsidRPr="009E4E7B">
          <w:rPr>
            <w:noProof/>
            <w:webHidden/>
          </w:rPr>
        </w:r>
        <w:r w:rsidR="00DE2E18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13</w:t>
        </w:r>
        <w:r w:rsidR="00DE2E18" w:rsidRPr="009E4E7B">
          <w:rPr>
            <w:noProof/>
            <w:webHidden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="00DE2E18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="00DE2E18" w:rsidRPr="009E4E7B">
          <w:rPr>
            <w:noProof/>
            <w:webHidden/>
          </w:rPr>
        </w:r>
        <w:r w:rsidR="00DE2E18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17</w:t>
        </w:r>
        <w:r w:rsidR="00DE2E18" w:rsidRPr="009E4E7B">
          <w:rPr>
            <w:noProof/>
            <w:webHidden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="00DE2E18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="00DE2E18" w:rsidRPr="009E4E7B">
          <w:rPr>
            <w:noProof/>
            <w:webHidden/>
          </w:rPr>
        </w:r>
        <w:r w:rsidR="00DE2E18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19</w:t>
        </w:r>
        <w:r w:rsidR="00DE2E18" w:rsidRPr="009E4E7B">
          <w:rPr>
            <w:noProof/>
            <w:webHidden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DE2E18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8D47CF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="00DE2E18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="00DE2E18" w:rsidRPr="009E4E7B">
          <w:rPr>
            <w:noProof/>
            <w:webHidden/>
          </w:rPr>
        </w:r>
        <w:r w:rsidR="00DE2E18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20</w:t>
        </w:r>
        <w:r w:rsidR="00DE2E18" w:rsidRPr="009E4E7B">
          <w:rPr>
            <w:noProof/>
            <w:webHidden/>
          </w:rPr>
          <w:fldChar w:fldCharType="end"/>
        </w:r>
      </w:hyperlink>
    </w:p>
    <w:p w:rsidR="007965EF" w:rsidRPr="00E20817" w:rsidRDefault="008D47CF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="00DE2E18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="00DE2E18" w:rsidRPr="009E4E7B">
          <w:rPr>
            <w:noProof/>
            <w:webHidden/>
          </w:rPr>
        </w:r>
        <w:r w:rsidR="00DE2E18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23</w:t>
        </w:r>
        <w:r w:rsidR="00DE2E18" w:rsidRPr="009E4E7B">
          <w:rPr>
            <w:noProof/>
            <w:webHidden/>
          </w:rPr>
          <w:fldChar w:fldCharType="end"/>
        </w:r>
      </w:hyperlink>
    </w:p>
    <w:p w:rsidR="007965EF" w:rsidRPr="00E20817" w:rsidRDefault="008D47CF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="00DE2E18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="00DE2E18" w:rsidRPr="009E4E7B">
          <w:rPr>
            <w:noProof/>
            <w:webHidden/>
          </w:rPr>
        </w:r>
        <w:r w:rsidR="00DE2E18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24</w:t>
        </w:r>
        <w:r w:rsidR="00DE2E18" w:rsidRPr="009E4E7B">
          <w:rPr>
            <w:noProof/>
            <w:webHidden/>
          </w:rPr>
          <w:fldChar w:fldCharType="end"/>
        </w:r>
      </w:hyperlink>
    </w:p>
    <w:p w:rsidR="007965EF" w:rsidRPr="00E20817" w:rsidRDefault="008D47CF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="00DE2E18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="00DE2E18" w:rsidRPr="009E4E7B">
          <w:rPr>
            <w:noProof/>
            <w:webHidden/>
          </w:rPr>
        </w:r>
        <w:r w:rsidR="00DE2E18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26</w:t>
        </w:r>
        <w:r w:rsidR="00DE2E18" w:rsidRPr="009E4E7B">
          <w:rPr>
            <w:noProof/>
            <w:webHidden/>
          </w:rPr>
          <w:fldChar w:fldCharType="end"/>
        </w:r>
      </w:hyperlink>
    </w:p>
    <w:p w:rsidR="002632D2" w:rsidRPr="00E20817" w:rsidRDefault="00DE2E18" w:rsidP="000F1FA9">
      <w:pPr>
        <w:ind w:right="-2"/>
      </w:pPr>
      <w:r w:rsidRPr="00D10139">
        <w:fldChar w:fldCharType="end"/>
      </w:r>
    </w:p>
    <w:p w:rsidR="00343BDA" w:rsidRPr="00CF548D" w:rsidRDefault="00343BDA" w:rsidP="002E0029"/>
    <w:p w:rsidR="00276102" w:rsidRPr="00217AC4" w:rsidRDefault="00276102" w:rsidP="002E0029">
      <w:pPr>
        <w:jc w:val="left"/>
        <w:rPr>
          <w:b/>
          <w:bCs/>
        </w:rPr>
      </w:pPr>
    </w:p>
    <w:p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>о проведен</w:t>
      </w:r>
      <w:proofErr w:type="gramStart"/>
      <w:r w:rsidR="00343BDA" w:rsidRPr="008C04F2">
        <w:rPr>
          <w:b w:val="0"/>
          <w:caps/>
        </w:rPr>
        <w:t>ии</w:t>
      </w:r>
      <w:bookmarkEnd w:id="0"/>
      <w:r w:rsidR="00236A07">
        <w:rPr>
          <w:b w:val="0"/>
          <w:caps/>
        </w:rPr>
        <w:t xml:space="preserve"> </w:t>
      </w:r>
      <w:r w:rsidR="00FE1F1A">
        <w:rPr>
          <w:b w:val="0"/>
          <w:caps/>
        </w:rPr>
        <w:t>АУ</w:t>
      </w:r>
      <w:proofErr w:type="gramEnd"/>
      <w:r w:rsidR="00FE1F1A">
        <w:rPr>
          <w:b w:val="0"/>
          <w:caps/>
        </w:rPr>
        <w:t>КЦИОНА НА ПОНИЖЕНИЕ</w:t>
      </w:r>
      <w:r w:rsidR="00343BDA" w:rsidRPr="008C04F2">
        <w:rPr>
          <w:b w:val="0"/>
          <w:caps/>
        </w:rPr>
        <w:br/>
      </w:r>
    </w:p>
    <w:tbl>
      <w:tblPr>
        <w:tblStyle w:val="af0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527FA5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8248ED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:rsidR="00527FA5" w:rsidRPr="009E4E7B" w:rsidRDefault="001771DE" w:rsidP="00527FA5">
            <w:r w:rsidRPr="00B976B7">
              <w:t>аукцион на по</w:t>
            </w:r>
            <w:r>
              <w:t xml:space="preserve">нижение </w:t>
            </w:r>
            <w:r w:rsidRPr="00B976B7">
              <w:t>в электронной форме</w:t>
            </w:r>
          </w:p>
        </w:tc>
      </w:tr>
      <w:tr w:rsidR="008248ED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:rsidR="00527FA5" w:rsidRPr="009E4E7B" w:rsidRDefault="00527FA5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открытый</w:t>
            </w:r>
          </w:p>
        </w:tc>
      </w:tr>
      <w:tr w:rsidR="008248ED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:rsidR="00527FA5" w:rsidRPr="009E4E7B" w:rsidRDefault="00734D86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113D03" w:rsidRDefault="00527FA5" w:rsidP="001523E8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:rsidR="001771DE" w:rsidRPr="00675EA1" w:rsidRDefault="001771DE" w:rsidP="008B140B">
            <w:pPr>
              <w:rPr>
                <w:lang w:eastAsia="en-US"/>
              </w:rPr>
            </w:pPr>
            <w:r w:rsidRPr="00675EA1">
              <w:t>право на заключение договора купли-продажи</w:t>
            </w:r>
            <w:r w:rsidR="008B140B" w:rsidRPr="00675EA1">
              <w:t xml:space="preserve"> нежилого</w:t>
            </w:r>
            <w:r w:rsidRPr="00675EA1">
              <w:t xml:space="preserve">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8F02EAD5770A4103B961A5ABF54804FA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3276CC" w:rsidRPr="00675EA1">
                  <w:t xml:space="preserve">помещения </w:t>
                </w:r>
                <w:r w:rsidR="008B140B" w:rsidRPr="00675EA1">
                  <w:t>№ 2-кафе</w:t>
                </w:r>
              </w:sdtContent>
            </w:sdt>
            <w:r w:rsidRPr="00675EA1">
              <w:t xml:space="preserve"> (далее – «Имущество»)</w:t>
            </w:r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:rsidR="001771DE" w:rsidRPr="00675EA1" w:rsidRDefault="008D47CF" w:rsidP="008B140B">
            <w:sdt>
              <w:sdtPr>
                <w:id w:val="158816674"/>
                <w:placeholder>
                  <w:docPart w:val="D175F6C24C8F43709989D3071C2E22BC"/>
                </w:placeholder>
                <w:text/>
              </w:sdtPr>
              <w:sdtEndPr/>
              <w:sdtContent>
                <w:r w:rsidR="004666E9" w:rsidRPr="00675EA1">
                  <w:t xml:space="preserve">Россия, Забайкальский край, г. Краснокаменск, </w:t>
                </w:r>
                <w:proofErr w:type="spellStart"/>
                <w:r w:rsidR="003276CC" w:rsidRPr="00675EA1">
                  <w:t>пр-кт</w:t>
                </w:r>
                <w:proofErr w:type="spellEnd"/>
                <w:r w:rsidR="003276CC" w:rsidRPr="00675EA1">
                  <w:t xml:space="preserve"> Строителей, д. 7, пом. </w:t>
                </w:r>
                <w:r w:rsidR="008B140B" w:rsidRPr="00675EA1">
                  <w:t>2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:rsidR="001771DE" w:rsidRPr="00675EA1" w:rsidRDefault="00A477AC" w:rsidP="004A2BE4">
            <w:pPr>
              <w:rPr>
                <w:lang w:eastAsia="en-US"/>
              </w:rPr>
            </w:pPr>
            <w:sdt>
              <w:sdtPr>
                <w:alias w:val="Вид имущества"/>
                <w:tag w:val="Вид имущества"/>
                <w:id w:val="-1933271632"/>
                <w:placeholder>
                  <w:docPart w:val="F7CE25EC307045DE88A81DDE82B5C382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Pr="00675EA1">
                  <w:t>Помещение № 2-кафе, назначение нежилое, общая площадь 706,6 кв.м., этаж 1,2, кадастровый номер 75:09:300412:198, принадлежащее ПАО «ППГХО» на праве собственности, о чём в едином государственном реестре прав на недвижимое имущество и сделок с ним 29 декабря 2004 года сделана запись регистрации № 75-01/09-163/2004-594.</w:t>
                </w:r>
                <w:r>
                  <w:t xml:space="preserve"> </w:t>
                </w:r>
                <w:r>
                  <w:t xml:space="preserve">Имеется </w:t>
                </w:r>
                <w:proofErr w:type="spellStart"/>
                <w:r>
                  <w:t>обремениение</w:t>
                </w:r>
                <w:proofErr w:type="spellEnd"/>
                <w:r>
                  <w:t>.</w:t>
                </w:r>
              </w:sdtContent>
            </w:sdt>
          </w:p>
        </w:tc>
      </w:tr>
      <w:tr w:rsidR="00515CAD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113D03" w:rsidRDefault="00515CAD" w:rsidP="002B293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8248ED" w:rsidRPr="00E20817" w:rsidTr="009E4E7B">
        <w:tc>
          <w:tcPr>
            <w:tcW w:w="835" w:type="dxa"/>
          </w:tcPr>
          <w:p w:rsidR="001771DE" w:rsidRPr="00113D03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1771DE" w:rsidRPr="00CF548D" w:rsidRDefault="001771DE" w:rsidP="00AB4FE0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:rsidR="001771DE" w:rsidRPr="00E20817" w:rsidRDefault="008D47CF" w:rsidP="00AB4FE0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D7B5BBF4E3694162B5A2FDEBB65D905F"/>
                </w:placeholder>
                <w:text/>
              </w:sdtPr>
              <w:sdtEndPr/>
              <w:sdtContent>
                <w:r w:rsidR="004666E9">
                  <w:t>Публичное акционерное общество «Приаргунское производственное горно-химическое объединение» (ПАО «ППГХО»)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1771DE" w:rsidRPr="00E20817" w:rsidRDefault="008D47CF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48D66708E0394FAD94B27FA966914A63"/>
                </w:placeholder>
                <w:text/>
              </w:sdtPr>
              <w:sdtEndPr/>
              <w:sdtContent>
                <w:r w:rsidR="004666E9">
                  <w:t>Россия, Забайкальский край, г. Краснокаменск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674029" w:rsidRDefault="001771DE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:rsidR="001771DE" w:rsidRPr="00E20817" w:rsidRDefault="008D47CF" w:rsidP="00AB4FE0">
            <w:sdt>
              <w:sdtPr>
                <w:id w:val="560448907"/>
                <w:placeholder>
                  <w:docPart w:val="5A53AD514A5D427FB334B2B5CDEB79ED"/>
                </w:placeholder>
                <w:text/>
              </w:sdtPr>
              <w:sdtEndPr/>
              <w:sdtContent>
                <w:r w:rsidR="004666E9">
                  <w:t>674673, Забайкальский край, г. Краснокаменск, проспе</w:t>
                </w:r>
                <w:proofErr w:type="gramStart"/>
                <w:r w:rsidR="004666E9">
                  <w:t>кт Стр</w:t>
                </w:r>
                <w:proofErr w:type="gramEnd"/>
                <w:r w:rsidR="004666E9">
                  <w:t>оителей, д. 11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:rsidR="001771DE" w:rsidRPr="00E20817" w:rsidRDefault="008D47CF" w:rsidP="00AB4FE0">
            <w:sdt>
              <w:sdtPr>
                <w:id w:val="-479470798"/>
                <w:placeholder>
                  <w:docPart w:val="1463200911F740B5B799199FF53054D7"/>
                </w:placeholder>
                <w:text/>
              </w:sdtPr>
              <w:sdtEndPr/>
              <w:sdtContent>
                <w:r w:rsidR="004666E9">
                  <w:t xml:space="preserve">info@ppgho.ru 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:rsidR="001771DE" w:rsidRPr="00E20817" w:rsidRDefault="008D47CF" w:rsidP="00AB4FE0">
            <w:sdt>
              <w:sdtPr>
                <w:id w:val="-2130617883"/>
                <w:placeholder>
                  <w:docPart w:val="55F4F4C757464375B41FF3DFBC82BDBA"/>
                </w:placeholder>
                <w:text/>
              </w:sdtPr>
              <w:sdtEndPr/>
              <w:sdtContent>
                <w:r w:rsidR="004666E9">
                  <w:t>Горлов Петр Владимирович (30245) 35409,                   Григорьев Всеволод Викторович (30245) 27806</w:t>
                </w:r>
              </w:sdtContent>
            </w:sdt>
          </w:p>
        </w:tc>
      </w:tr>
      <w:tr w:rsidR="00515CAD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9E4E7B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15CAD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:rsidR="001771DE" w:rsidRPr="00E20817" w:rsidRDefault="008D47CF" w:rsidP="00AB4FE0">
            <w:sdt>
              <w:sdtPr>
                <w:id w:val="741063725"/>
                <w:placeholder>
                  <w:docPart w:val="78AFD22F416A4836A884AD1E344274C3"/>
                </w:placeholder>
                <w:text/>
              </w:sdtPr>
              <w:sdtEndPr/>
              <w:sdtContent>
                <w:r w:rsidR="004666E9">
                  <w:t>Горлов Петр Владимирович (30245) 35409, руководитель коммерческой группы ПАО «ППГХО»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1771DE" w:rsidRPr="00E20817" w:rsidRDefault="008D47CF" w:rsidP="00AB4FE0">
            <w:pPr>
              <w:rPr>
                <w:b/>
              </w:rPr>
            </w:pPr>
            <w:sdt>
              <w:sdtPr>
                <w:id w:val="-2114890614"/>
                <w:placeholder>
                  <w:docPart w:val="CDAF260F1EE94DA39891D9197CE690AC"/>
                </w:placeholder>
                <w:text/>
              </w:sdtPr>
              <w:sdtEndPr/>
              <w:sdtContent>
                <w:r w:rsidR="004666E9">
                  <w:t>Россия, Забайкальский край, г. Краснокаменск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523E8" w:rsidRPr="009E4E7B" w:rsidRDefault="001523E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523E8" w:rsidRPr="009E4E7B" w:rsidRDefault="001523E8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047" w:type="dxa"/>
          </w:tcPr>
          <w:p w:rsidR="001523E8" w:rsidRPr="00E20817" w:rsidRDefault="008D47CF" w:rsidP="00AB4FE0">
            <w:sdt>
              <w:sdtPr>
                <w:id w:val="-1698921534"/>
                <w:placeholder>
                  <w:docPart w:val="F459D04171934D19B59EBB7B9F58B0EA"/>
                </w:placeholder>
                <w:text/>
              </w:sdtPr>
              <w:sdtEndPr/>
              <w:sdtContent>
                <w:r w:rsidR="004666E9">
                  <w:t>674673, Забайкальский край, г. Краснокаменск, проспе</w:t>
                </w:r>
                <w:proofErr w:type="gramStart"/>
                <w:r w:rsidR="004666E9">
                  <w:t>кт Стр</w:t>
                </w:r>
                <w:proofErr w:type="gramEnd"/>
                <w:r w:rsidR="004666E9">
                  <w:t>оителей, д. 11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523E8" w:rsidRPr="009E4E7B" w:rsidRDefault="001523E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523E8" w:rsidRPr="009E4E7B" w:rsidRDefault="001523E8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:rsidR="001523E8" w:rsidRPr="00E20817" w:rsidRDefault="008D47CF" w:rsidP="00AB4FE0">
            <w:sdt>
              <w:sdtPr>
                <w:id w:val="914757195"/>
                <w:placeholder>
                  <w:docPart w:val="473766FF5281448383B919616E64FC1E"/>
                </w:placeholder>
                <w:text/>
              </w:sdtPr>
              <w:sdtEndPr/>
              <w:sdtContent>
                <w:r w:rsidR="004666E9">
                  <w:t>GorlovPV@ppgho.ru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515CAD" w:rsidRPr="009E4E7B" w:rsidRDefault="00515CAD" w:rsidP="00AB4FE0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:rsidR="00515CAD" w:rsidRPr="00E20817" w:rsidRDefault="008D47CF" w:rsidP="00AB4FE0">
            <w:sdt>
              <w:sdtPr>
                <w:id w:val="-2019458002"/>
                <w:placeholder>
                  <w:docPart w:val="76315311BE9B4EC9AF91AA3FF3EC4265"/>
                </w:placeholder>
                <w:text/>
              </w:sdtPr>
              <w:sdtEndPr/>
              <w:sdtContent>
                <w:r w:rsidR="004666E9">
                  <w:t>Горлов Петр Владимирович (30245) 35409</w:t>
                </w:r>
              </w:sdtContent>
            </w:sdt>
          </w:p>
        </w:tc>
      </w:tr>
      <w:tr w:rsidR="003E4EC5" w:rsidRPr="00CB5172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3E4EC5" w:rsidRPr="00CB5172" w:rsidRDefault="008B3EE8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3E4EC5"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4E7B">
              <w:rPr>
                <w:rFonts w:ascii="Times New Roman" w:hAnsi="Times New Roman"/>
                <w:b/>
                <w:i/>
                <w:sz w:val="28"/>
                <w:szCs w:val="28"/>
              </w:rPr>
              <w:t>(для аукциона на понижение)</w:t>
            </w:r>
          </w:p>
        </w:tc>
      </w:tr>
      <w:tr w:rsidR="008248ED" w:rsidRPr="00CB5172" w:rsidTr="009E4E7B">
        <w:tc>
          <w:tcPr>
            <w:tcW w:w="835" w:type="dxa"/>
          </w:tcPr>
          <w:p w:rsidR="00BD4B5A" w:rsidRPr="009E4E7B" w:rsidRDefault="008D2D60" w:rsidP="008D2D60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Начальная (максимальная) цена:</w:t>
            </w:r>
          </w:p>
        </w:tc>
        <w:tc>
          <w:tcPr>
            <w:tcW w:w="6047" w:type="dxa"/>
          </w:tcPr>
          <w:p w:rsidR="00BD4B5A" w:rsidRPr="00675EA1" w:rsidRDefault="008D47CF" w:rsidP="00BC447F">
            <w:pPr>
              <w:rPr>
                <w:i/>
              </w:rPr>
            </w:pPr>
            <w:sdt>
              <w:sdtPr>
                <w:id w:val="1631060620"/>
                <w:placeholder>
                  <w:docPart w:val="0DE92C0A0F2943AF924C9C55AA66365A"/>
                </w:placeholder>
                <w:text/>
              </w:sdtPr>
              <w:sdtEndPr/>
              <w:sdtContent>
                <w:r w:rsidR="004A2BE4" w:rsidRPr="00675EA1">
                  <w:t>10 020</w:t>
                </w:r>
                <w:r w:rsidR="004666E9" w:rsidRPr="00675EA1">
                  <w:t xml:space="preserve"> 000,00</w:t>
                </w:r>
              </w:sdtContent>
            </w:sdt>
            <w:r w:rsidR="00FA7F68" w:rsidRPr="00675EA1">
              <w:t xml:space="preserve"> (</w:t>
            </w:r>
            <w:r w:rsidR="004A2BE4" w:rsidRPr="00675EA1">
              <w:t>десять</w:t>
            </w:r>
            <w:r w:rsidR="00FA7F68" w:rsidRPr="00675EA1">
              <w:t xml:space="preserve"> миллионов </w:t>
            </w:r>
            <w:r w:rsidR="004A2BE4" w:rsidRPr="00675EA1">
              <w:t>двадцать</w:t>
            </w:r>
            <w:r w:rsidR="00FA7F68" w:rsidRPr="00675EA1">
              <w:t xml:space="preserve"> тысяч) рублей, в том числе НДС </w:t>
            </w:r>
            <w:sdt>
              <w:sdtPr>
                <w:id w:val="183336684"/>
                <w:placeholder>
                  <w:docPart w:val="674D44A64ED8495C890C5A5F14FFC536"/>
                </w:placeholder>
                <w:text/>
              </w:sdtPr>
              <w:sdtEndPr/>
              <w:sdtContent>
                <w:r w:rsidR="004666E9" w:rsidRPr="00675EA1">
                  <w:t xml:space="preserve"> </w:t>
                </w:r>
                <w:r w:rsidR="004A2BE4" w:rsidRPr="00675EA1">
                  <w:t>1 528 474,58</w:t>
                </w:r>
                <w:r w:rsidR="004666E9" w:rsidRPr="00675EA1">
                  <w:t xml:space="preserve"> (</w:t>
                </w:r>
                <w:r w:rsidR="00BC447F" w:rsidRPr="00675EA1">
                  <w:t>один миллион пятьсот двадцать восемь тысяч четыреста семьдесят четыре</w:t>
                </w:r>
                <w:r w:rsidR="004666E9" w:rsidRPr="00675EA1">
                  <w:t>) рубл</w:t>
                </w:r>
                <w:r w:rsidR="00BC447F" w:rsidRPr="00675EA1">
                  <w:t>я</w:t>
                </w:r>
                <w:r w:rsidR="004666E9" w:rsidRPr="00675EA1">
                  <w:t xml:space="preserve"> </w:t>
                </w:r>
                <w:r w:rsidR="00BC447F" w:rsidRPr="00675EA1">
                  <w:t>58</w:t>
                </w:r>
                <w:r w:rsidR="004666E9" w:rsidRPr="00675EA1">
                  <w:t xml:space="preserve"> коп.</w:t>
                </w:r>
              </w:sdtContent>
            </w:sdt>
          </w:p>
        </w:tc>
      </w:tr>
      <w:tr w:rsidR="008248ED" w:rsidRPr="00113D03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Величина понижения начальной цены (шаг понижения):</w:t>
            </w:r>
          </w:p>
        </w:tc>
        <w:tc>
          <w:tcPr>
            <w:tcW w:w="6047" w:type="dxa"/>
          </w:tcPr>
          <w:p w:rsidR="00BD4B5A" w:rsidRPr="00675EA1" w:rsidRDefault="008D47CF" w:rsidP="00BC447F">
            <w:sdt>
              <w:sdtPr>
                <w:id w:val="1716379958"/>
                <w:placeholder>
                  <w:docPart w:val="AB80EF0D9FDD4E8AB76C797D39AC9F2F"/>
                </w:placeholder>
                <w:text/>
              </w:sdtPr>
              <w:sdtEndPr/>
              <w:sdtContent>
                <w:r w:rsidR="00BC447F" w:rsidRPr="00675EA1">
                  <w:t>501</w:t>
                </w:r>
                <w:r w:rsidR="004666E9" w:rsidRPr="00675EA1">
                  <w:t xml:space="preserve"> 000,00 (</w:t>
                </w:r>
                <w:r w:rsidR="00BC447F" w:rsidRPr="00675EA1">
                  <w:t>пятьсот одна</w:t>
                </w:r>
                <w:r w:rsidR="004666E9" w:rsidRPr="00675EA1">
                  <w:t xml:space="preserve"> тысяч</w:t>
                </w:r>
                <w:r w:rsidR="00BC447F" w:rsidRPr="00675EA1">
                  <w:t>а</w:t>
                </w:r>
                <w:r w:rsidR="004666E9" w:rsidRPr="00675EA1">
                  <w:t>)</w:t>
                </w:r>
              </w:sdtContent>
            </w:sdt>
            <w:r w:rsidR="00BD4B5A" w:rsidRPr="00675EA1">
              <w:t xml:space="preserve"> рублей</w:t>
            </w:r>
          </w:p>
        </w:tc>
      </w:tr>
      <w:tr w:rsidR="008248ED" w:rsidRPr="00CB5172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:rsidR="00BD4B5A" w:rsidRPr="00675EA1" w:rsidRDefault="008D47CF" w:rsidP="00BD4B5A">
            <w:sdt>
              <w:sdtPr>
                <w:id w:val="-122463164"/>
                <w:placeholder>
                  <w:docPart w:val="AE174D917F15440BAF5B1BD4E685223E"/>
                </w:placeholder>
                <w:text/>
              </w:sdtPr>
              <w:sdtEndPr/>
              <w:sdtContent>
                <w:r w:rsidR="00BC447F" w:rsidRPr="00675EA1">
                  <w:t>501 000,00 (пятьсот одна тысяча)</w:t>
                </w:r>
              </w:sdtContent>
            </w:sdt>
            <w:r w:rsidR="00BC447F" w:rsidRPr="00675EA1">
              <w:t xml:space="preserve"> рублей</w:t>
            </w:r>
          </w:p>
        </w:tc>
      </w:tr>
      <w:tr w:rsidR="008248ED" w:rsidRPr="00CB5172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Цена отсечения (минимальная цена):</w:t>
            </w:r>
          </w:p>
        </w:tc>
        <w:tc>
          <w:tcPr>
            <w:tcW w:w="6047" w:type="dxa"/>
          </w:tcPr>
          <w:p w:rsidR="00BD4B5A" w:rsidRPr="00675EA1" w:rsidRDefault="008D47CF" w:rsidP="00F676A6">
            <w:sdt>
              <w:sdtPr>
                <w:id w:val="606389996"/>
                <w:placeholder>
                  <w:docPart w:val="00FCB4BA27034885A37922B8CDBCDFB9"/>
                </w:placeholder>
                <w:text/>
              </w:sdtPr>
              <w:sdtEndPr/>
              <w:sdtContent>
                <w:r w:rsidR="00F676A6" w:rsidRPr="00675EA1">
                  <w:t>7 114</w:t>
                </w:r>
                <w:r w:rsidR="00EF458E" w:rsidRPr="00675EA1">
                  <w:t> 000,00</w:t>
                </w:r>
                <w:r w:rsidR="004666E9" w:rsidRPr="00675EA1">
                  <w:t xml:space="preserve"> (</w:t>
                </w:r>
                <w:r w:rsidR="00F676A6" w:rsidRPr="00675EA1">
                  <w:t>семь</w:t>
                </w:r>
                <w:r w:rsidR="004666E9" w:rsidRPr="00675EA1">
                  <w:t xml:space="preserve"> ми</w:t>
                </w:r>
                <w:r w:rsidR="00F94718" w:rsidRPr="00675EA1">
                  <w:t>лл</w:t>
                </w:r>
                <w:r w:rsidR="004666E9" w:rsidRPr="00675EA1">
                  <w:t xml:space="preserve">ионов </w:t>
                </w:r>
                <w:r w:rsidR="00F676A6" w:rsidRPr="00675EA1">
                  <w:t>сто четырнадцать</w:t>
                </w:r>
                <w:r w:rsidR="004666E9" w:rsidRPr="00675EA1">
                  <w:t xml:space="preserve"> тысяч)</w:t>
                </w:r>
              </w:sdtContent>
            </w:sdt>
            <w:r w:rsidR="008D2D60" w:rsidRPr="00675EA1">
              <w:t xml:space="preserve"> рублей</w:t>
            </w:r>
            <w:r w:rsidR="00A67C59" w:rsidRPr="00675EA1">
              <w:t xml:space="preserve">, в том числе НДС </w:t>
            </w:r>
            <w:r w:rsidR="00F676A6" w:rsidRPr="00675EA1">
              <w:t>1 085 186,44</w:t>
            </w:r>
            <w:r w:rsidR="00A67C59" w:rsidRPr="00675EA1">
              <w:t xml:space="preserve"> (</w:t>
            </w:r>
            <w:r w:rsidR="00F676A6" w:rsidRPr="00675EA1">
              <w:t>один миллион восемьдесят пять</w:t>
            </w:r>
            <w:r w:rsidR="00EF458E" w:rsidRPr="00675EA1">
              <w:t xml:space="preserve"> тысяч</w:t>
            </w:r>
            <w:r w:rsidR="00A67C59" w:rsidRPr="00675EA1">
              <w:t xml:space="preserve"> </w:t>
            </w:r>
            <w:r w:rsidR="00F676A6" w:rsidRPr="00675EA1">
              <w:t>сто восемьдесят шесть</w:t>
            </w:r>
            <w:r w:rsidR="00A67C59" w:rsidRPr="00675EA1">
              <w:t xml:space="preserve">) рублей </w:t>
            </w:r>
            <w:r w:rsidR="00EF458E" w:rsidRPr="00675EA1">
              <w:t>4</w:t>
            </w:r>
            <w:r w:rsidR="00F676A6" w:rsidRPr="00675EA1">
              <w:t>4</w:t>
            </w:r>
            <w:r w:rsidR="00A67C59" w:rsidRPr="00675EA1">
              <w:t xml:space="preserve"> копейки</w:t>
            </w:r>
          </w:p>
        </w:tc>
      </w:tr>
      <w:tr w:rsidR="008248ED" w:rsidRPr="00674029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:rsidR="00BD4B5A" w:rsidRPr="009E4E7B" w:rsidRDefault="008D2D60" w:rsidP="00BD4B5A">
            <w:r w:rsidRPr="009E4E7B"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8248ED" w:rsidRPr="00674029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Условие о задатке:</w:t>
            </w:r>
          </w:p>
        </w:tc>
        <w:tc>
          <w:tcPr>
            <w:tcW w:w="6047" w:type="dxa"/>
          </w:tcPr>
          <w:p w:rsidR="00BD4B5A" w:rsidRPr="009E4E7B" w:rsidRDefault="008D2D60" w:rsidP="00BD4B5A">
            <w:r w:rsidRPr="009E4E7B">
              <w:t>Задаток считается перечисленным с момента зачисления в полном объеме на указанный ниже расчетный счет</w:t>
            </w:r>
            <w:r w:rsidR="00C029B1" w:rsidRPr="003C2660">
              <w:t xml:space="preserve"> </w:t>
            </w:r>
            <w:r w:rsidR="00C029B1" w:rsidRPr="00C029B1">
              <w:t>(п. 5.8 Извещения)</w:t>
            </w:r>
            <w:r w:rsidRPr="009E4E7B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8248ED" w:rsidRPr="00CB5172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Размер задатка:</w:t>
            </w:r>
          </w:p>
        </w:tc>
        <w:tc>
          <w:tcPr>
            <w:tcW w:w="6047" w:type="dxa"/>
          </w:tcPr>
          <w:p w:rsidR="00BD4B5A" w:rsidRPr="009E4E7B" w:rsidRDefault="008D47CF" w:rsidP="00683CD7">
            <w:sdt>
              <w:sdtPr>
                <w:id w:val="1583015719"/>
                <w:placeholder>
                  <w:docPart w:val="0E6769119BF945AB8F86396CC9602FEF"/>
                </w:placeholder>
                <w:text/>
              </w:sdtPr>
              <w:sdtEndPr/>
              <w:sdtContent>
                <w:r w:rsidR="004666E9">
                  <w:t>10 %</w:t>
                </w:r>
              </w:sdtContent>
            </w:sdt>
            <w:r w:rsidR="00572287" w:rsidRPr="00B976B7">
              <w:t xml:space="preserve"> </w:t>
            </w:r>
            <w:r w:rsidR="00572287" w:rsidRPr="00675EA1">
              <w:t xml:space="preserve">от начальной цены аукциона, что составляет </w:t>
            </w:r>
            <w:sdt>
              <w:sdtPr>
                <w:id w:val="742464458"/>
                <w:placeholder>
                  <w:docPart w:val="97721B3596BE4F3189DE7AA1FF858C95"/>
                </w:placeholder>
                <w:text/>
              </w:sdtPr>
              <w:sdtEndPr/>
              <w:sdtContent>
                <w:r w:rsidR="00F676A6" w:rsidRPr="00675EA1">
                  <w:t>1 002 000</w:t>
                </w:r>
                <w:r w:rsidR="004666E9" w:rsidRPr="00675EA1">
                  <w:t xml:space="preserve"> </w:t>
                </w:r>
                <w:r w:rsidR="00F676A6" w:rsidRPr="00675EA1">
                  <w:t xml:space="preserve">(один миллион </w:t>
                </w:r>
                <w:r w:rsidR="00683CD7" w:rsidRPr="00675EA1">
                  <w:t xml:space="preserve">две </w:t>
                </w:r>
                <w:r w:rsidR="004666E9" w:rsidRPr="00675EA1">
                  <w:t>тысяч</w:t>
                </w:r>
                <w:r w:rsidR="00683CD7" w:rsidRPr="00675EA1">
                  <w:t>и</w:t>
                </w:r>
                <w:r w:rsidR="004666E9" w:rsidRPr="00675EA1">
                  <w:t xml:space="preserve">) </w:t>
                </w:r>
              </w:sdtContent>
            </w:sdt>
            <w:r w:rsidR="00572287" w:rsidRPr="00675EA1">
              <w:t xml:space="preserve"> рублей.</w:t>
            </w:r>
          </w:p>
        </w:tc>
      </w:tr>
      <w:tr w:rsidR="008248ED" w:rsidRPr="00113D03" w:rsidTr="00054F35">
        <w:trPr>
          <w:trHeight w:val="4385"/>
        </w:trPr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5.8.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Реквизиты для перечисления задатка:</w:t>
            </w:r>
          </w:p>
        </w:tc>
        <w:tc>
          <w:tcPr>
            <w:tcW w:w="6047" w:type="dxa"/>
          </w:tcPr>
          <w:p w:rsidR="00572287" w:rsidRPr="00B976B7" w:rsidRDefault="008D47CF" w:rsidP="00572287">
            <w:pPr>
              <w:jc w:val="left"/>
            </w:pPr>
            <w:sdt>
              <w:sdtPr>
                <w:id w:val="1030683006"/>
                <w:placeholder>
                  <w:docPart w:val="4AC351341062466490C1FEA830CF3258"/>
                </w:placeholder>
                <w:text/>
              </w:sdtPr>
              <w:sdtEndPr/>
              <w:sdtContent>
                <w:r w:rsidR="004666E9">
                  <w:t>ИНН 7530000048;</w:t>
                </w:r>
                <w:r w:rsidR="004666E9">
                  <w:tab/>
                </w:r>
                <w:r w:rsidR="004666E9">
                  <w:tab/>
                  <w:t xml:space="preserve"> КПП 753001001;               ОГРН 1027501067747   ЧИТИНСКОЕ ОТДЕЛЕНИЕ  N8600 ПАО СБЕРБАНК г. ЧИТА; БИК 047601637                                     р/</w:t>
                </w:r>
                <w:proofErr w:type="spellStart"/>
                <w:r w:rsidR="004666E9">
                  <w:t>сч</w:t>
                </w:r>
                <w:proofErr w:type="spellEnd"/>
                <w:r w:rsidR="004666E9">
                  <w:t xml:space="preserve"> 40702810974000102890                                  к/</w:t>
                </w:r>
                <w:proofErr w:type="spellStart"/>
                <w:r w:rsidR="004666E9">
                  <w:t>сч</w:t>
                </w:r>
                <w:proofErr w:type="spellEnd"/>
                <w:r w:rsidR="004666E9">
                  <w:t xml:space="preserve"> 30101810500000000637</w:t>
                </w:r>
              </w:sdtContent>
            </w:sdt>
          </w:p>
          <w:p w:rsidR="00BD4B5A" w:rsidRPr="009E4E7B" w:rsidRDefault="00572287" w:rsidP="009B5331">
            <w:r w:rsidRPr="00B976B7">
              <w:t xml:space="preserve">В платежном поручении в поле «назначение платежа» необходимо указать: «Задаток для участия в аукционе от </w:t>
            </w:r>
            <w:sdt>
              <w:sdtPr>
                <w:rPr>
                  <w:highlight w:val="yellow"/>
                </w:rPr>
                <w:id w:val="-680965290"/>
                <w:placeholder>
                  <w:docPart w:val="96CD8D0B9EF74C0EB7289C3947DEBEA2"/>
                </w:placeholder>
                <w:date w:fullDate="2017-06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B5331">
                  <w:rPr>
                    <w:highlight w:val="yellow"/>
                  </w:rPr>
                  <w:t>01.06.2017</w:t>
                </w:r>
              </w:sdtContent>
            </w:sdt>
            <w:r w:rsidRPr="00B976B7">
              <w:t xml:space="preserve"> по продаже </w:t>
            </w:r>
            <w:sdt>
              <w:sdtPr>
                <w:id w:val="-985703693"/>
                <w:placeholder>
                  <w:docPart w:val="A2247F08DFF94C05BC28F68EC1B9C823"/>
                </w:placeholder>
                <w:text/>
              </w:sdtPr>
              <w:sdtEndPr/>
              <w:sdtContent>
                <w:r w:rsidR="00683CD7" w:rsidRPr="00675EA1">
                  <w:t>помещения № 2-кафе</w:t>
                </w:r>
              </w:sdtContent>
            </w:sdt>
            <w:r w:rsidRPr="00675EA1">
              <w:t xml:space="preserve">, расположенного по адресу: </w:t>
            </w:r>
            <w:sdt>
              <w:sdtPr>
                <w:id w:val="2136752378"/>
                <w:placeholder>
                  <w:docPart w:val="3A448BB32A51469E99E11A5BCD248A1D"/>
                </w:placeholder>
                <w:text/>
              </w:sdtPr>
              <w:sdtEndPr/>
              <w:sdtContent>
                <w:r w:rsidR="00333B7F" w:rsidRPr="00675EA1">
                  <w:t xml:space="preserve">г. Краснокаменск, </w:t>
                </w:r>
                <w:proofErr w:type="spellStart"/>
                <w:r w:rsidR="00333B7F" w:rsidRPr="00675EA1">
                  <w:t>пр-кт</w:t>
                </w:r>
                <w:proofErr w:type="spellEnd"/>
                <w:r w:rsidR="00333B7F" w:rsidRPr="00675EA1">
                  <w:t xml:space="preserve"> Строителей, д. 7, пом. </w:t>
                </w:r>
                <w:r w:rsidR="00683CD7" w:rsidRPr="00675EA1">
                  <w:t>2</w:t>
                </w:r>
              </w:sdtContent>
            </w:sdt>
            <w:r w:rsidRPr="00675EA1">
              <w:t>, принадлежащего</w:t>
            </w:r>
            <w:r w:rsidRPr="00B976B7">
              <w:t xml:space="preserve"> </w:t>
            </w:r>
            <w:sdt>
              <w:sdtPr>
                <w:id w:val="14346679"/>
                <w:placeholder>
                  <w:docPart w:val="8E2B8ADD86C544ABB0C0CB302B7DABD8"/>
                </w:placeholder>
                <w:text/>
              </w:sdtPr>
              <w:sdtEndPr/>
              <w:sdtContent>
                <w:r w:rsidR="004666E9">
                  <w:t>ПАО «ППГХО</w:t>
                </w:r>
              </w:sdtContent>
            </w:sdt>
            <w:r w:rsidRPr="00B976B7">
              <w:t>», НДС не облагается».</w:t>
            </w:r>
          </w:p>
        </w:tc>
      </w:tr>
      <w:tr w:rsidR="008248ED" w:rsidRPr="00113D03" w:rsidTr="00BD4B5A">
        <w:tc>
          <w:tcPr>
            <w:tcW w:w="835" w:type="dxa"/>
          </w:tcPr>
          <w:p w:rsidR="008D2D60" w:rsidRPr="00054F35" w:rsidRDefault="00054F35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5.9</w:t>
            </w:r>
            <w:r w:rsidR="00873E1C">
              <w:rPr>
                <w:lang w:eastAsia="en-US"/>
              </w:rPr>
              <w:t>.</w:t>
            </w:r>
          </w:p>
        </w:tc>
        <w:tc>
          <w:tcPr>
            <w:tcW w:w="3255" w:type="dxa"/>
          </w:tcPr>
          <w:p w:rsidR="008D2D60" w:rsidRPr="009E4E7B" w:rsidRDefault="008D2D60" w:rsidP="00BD4B5A">
            <w:r w:rsidRPr="009E4E7B">
              <w:t>Срок перечисления задатка:</w:t>
            </w:r>
          </w:p>
        </w:tc>
        <w:tc>
          <w:tcPr>
            <w:tcW w:w="6047" w:type="dxa"/>
          </w:tcPr>
          <w:p w:rsidR="008D2D60" w:rsidRPr="009E4E7B" w:rsidRDefault="008D2D60" w:rsidP="00BD4B5A">
            <w:r w:rsidRPr="009E4E7B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8248ED" w:rsidRPr="00113D03" w:rsidTr="00BD4B5A">
        <w:tc>
          <w:tcPr>
            <w:tcW w:w="835" w:type="dxa"/>
          </w:tcPr>
          <w:p w:rsidR="008D2D60" w:rsidRDefault="00054F35" w:rsidP="00054F35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5.10</w:t>
            </w:r>
          </w:p>
          <w:p w:rsidR="00054F35" w:rsidRPr="009E4E7B" w:rsidRDefault="00054F35" w:rsidP="00054F35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8D2D60" w:rsidRPr="009E4E7B" w:rsidRDefault="008D2D60" w:rsidP="00BD4B5A">
            <w:r w:rsidRPr="009E4E7B">
              <w:t>Возвращение задатка:</w:t>
            </w:r>
          </w:p>
        </w:tc>
        <w:tc>
          <w:tcPr>
            <w:tcW w:w="6047" w:type="dxa"/>
          </w:tcPr>
          <w:p w:rsidR="008D2D60" w:rsidRPr="009E4E7B" w:rsidRDefault="008D2D60" w:rsidP="00BD4B5A">
            <w:r w:rsidRPr="009E4E7B">
              <w:t xml:space="preserve">Осуществляется в порядке, установленном в п. </w:t>
            </w:r>
            <w:r w:rsidR="008D47CF">
              <w:fldChar w:fldCharType="begin"/>
            </w:r>
            <w:r w:rsidR="008D47CF">
              <w:instrText xml:space="preserve"> REF _Ref405988528 \r \h  \* MERGEFORMAT </w:instrText>
            </w:r>
            <w:r w:rsidR="008D47CF">
              <w:fldChar w:fldCharType="separate"/>
            </w:r>
            <w:r w:rsidRPr="009E4E7B">
              <w:t>2.6</w:t>
            </w:r>
            <w:r w:rsidR="008D47CF">
              <w:fldChar w:fldCharType="end"/>
            </w:r>
            <w:r w:rsidRPr="009E4E7B">
              <w:t xml:space="preserve"> Документации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054F35" w:rsidRDefault="00054F35" w:rsidP="00054F35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6. </w:t>
            </w:r>
            <w:r w:rsidR="008F4CA0" w:rsidRPr="00054F35">
              <w:rPr>
                <w:b/>
              </w:rPr>
              <w:t xml:space="preserve">Срок и порядок подачи заявок на </w:t>
            </w:r>
            <w:r w:rsidR="006C1C69" w:rsidRPr="00054F35">
              <w:rPr>
                <w:b/>
              </w:rPr>
              <w:t>участие</w:t>
            </w:r>
            <w:r w:rsidR="008F4CA0" w:rsidRPr="00054F35">
              <w:rPr>
                <w:b/>
              </w:rPr>
              <w:t xml:space="preserve"> в торгах</w:t>
            </w:r>
          </w:p>
        </w:tc>
      </w:tr>
      <w:tr w:rsidR="008248ED" w:rsidRPr="00E20817" w:rsidTr="00BD4B5A">
        <w:trPr>
          <w:trHeight w:val="250"/>
        </w:trPr>
        <w:tc>
          <w:tcPr>
            <w:tcW w:w="835" w:type="dxa"/>
          </w:tcPr>
          <w:p w:rsidR="00572287" w:rsidRPr="00054F35" w:rsidRDefault="00054F35" w:rsidP="00054F35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3255" w:type="dxa"/>
          </w:tcPr>
          <w:p w:rsidR="00572287" w:rsidRPr="009E4E7B" w:rsidRDefault="00572287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:rsidR="00572287" w:rsidRPr="009E4E7B" w:rsidRDefault="008D47CF" w:rsidP="009B5331">
            <w:pPr>
              <w:rPr>
                <w:bCs/>
                <w:spacing w:val="-1"/>
              </w:rPr>
            </w:pPr>
            <w:sdt>
              <w:sdtPr>
                <w:rPr>
                  <w:highlight w:val="yellow"/>
                </w:rPr>
                <w:id w:val="-288518933"/>
                <w:placeholder>
                  <w:docPart w:val="3A186B84144749B89C55A2B2BB704CAD"/>
                </w:placeholder>
                <w:date w:fullDate="2017-06-01T0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B5331">
                  <w:rPr>
                    <w:highlight w:val="yellow"/>
                  </w:rPr>
                  <w:t>01.06.2017 3:00</w:t>
                </w:r>
              </w:sdtContent>
            </w:sdt>
          </w:p>
        </w:tc>
      </w:tr>
      <w:tr w:rsidR="008248ED" w:rsidRPr="00E20817" w:rsidTr="00BD4B5A">
        <w:tc>
          <w:tcPr>
            <w:tcW w:w="835" w:type="dxa"/>
          </w:tcPr>
          <w:p w:rsidR="00572287" w:rsidRPr="009E4E7B" w:rsidRDefault="00054F35" w:rsidP="00054F35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3255" w:type="dxa"/>
          </w:tcPr>
          <w:p w:rsidR="00572287" w:rsidRPr="009E4E7B" w:rsidRDefault="00572287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 w:rsidRPr="009E4E7B">
              <w:rPr>
                <w:rStyle w:val="affa"/>
                <w:bCs/>
                <w:spacing w:val="-1"/>
              </w:rPr>
              <w:footnoteReference w:id="1"/>
            </w:r>
            <w:r w:rsidRPr="009E4E7B">
              <w:rPr>
                <w:bCs/>
                <w:spacing w:val="-1"/>
              </w:rPr>
              <w:t>:</w:t>
            </w:r>
          </w:p>
        </w:tc>
        <w:tc>
          <w:tcPr>
            <w:tcW w:w="6047" w:type="dxa"/>
          </w:tcPr>
          <w:p w:rsidR="00572287" w:rsidRPr="009E4E7B" w:rsidRDefault="008D47CF" w:rsidP="009B5331">
            <w:sdt>
              <w:sdtPr>
                <w:rPr>
                  <w:highlight w:val="yellow"/>
                </w:rPr>
                <w:id w:val="1759792429"/>
                <w:placeholder>
                  <w:docPart w:val="323F486D4B8043D1B9544E4EAFBDC0CD"/>
                </w:placeholder>
                <w:date w:fullDate="2017-06-29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B5331">
                  <w:rPr>
                    <w:highlight w:val="yellow"/>
                  </w:rPr>
                  <w:t>29.06.2017 9:00</w:t>
                </w:r>
              </w:sdtContent>
            </w:sdt>
          </w:p>
        </w:tc>
      </w:tr>
      <w:tr w:rsidR="008248ED" w:rsidRPr="00E20817" w:rsidTr="00BD4B5A">
        <w:tc>
          <w:tcPr>
            <w:tcW w:w="835" w:type="dxa"/>
          </w:tcPr>
          <w:p w:rsidR="00BD4B5A" w:rsidRPr="009E4E7B" w:rsidRDefault="00054F35" w:rsidP="00054F35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3255" w:type="dxa"/>
          </w:tcPr>
          <w:p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:rsidR="00BD4B5A" w:rsidRPr="009E4E7B" w:rsidRDefault="00BD4B5A" w:rsidP="00AB4F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8D47CF">
              <w:fldChar w:fldCharType="begin"/>
            </w:r>
            <w:r w:rsidR="008D47CF">
              <w:instrText xml:space="preserve"> REF _Ref350274521 \r \h  \* MERGEFORMAT </w:instrText>
            </w:r>
            <w:r w:rsidR="008D47CF">
              <w:fldChar w:fldCharType="separate"/>
            </w:r>
            <w:r w:rsidRPr="009E4E7B">
              <w:t>2.2</w:t>
            </w:r>
            <w:r w:rsidR="008D47CF">
              <w:fldChar w:fldCharType="end"/>
            </w:r>
            <w:r w:rsidRPr="009E4E7B">
              <w:t xml:space="preserve"> Документации.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7. </w:t>
            </w:r>
            <w:r w:rsidR="00BD4B5A" w:rsidRPr="00873E1C">
              <w:rPr>
                <w:b/>
              </w:rPr>
              <w:t>Сроки рассмотрения заявок</w:t>
            </w:r>
          </w:p>
        </w:tc>
      </w:tr>
      <w:tr w:rsidR="008248ED" w:rsidRPr="00E20817" w:rsidTr="00BD4B5A">
        <w:tc>
          <w:tcPr>
            <w:tcW w:w="835" w:type="dxa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3255" w:type="dxa"/>
          </w:tcPr>
          <w:p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:rsidR="00BD4B5A" w:rsidRPr="009E4E7B" w:rsidRDefault="009B5331" w:rsidP="00A8231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Согласно информации на ЭТП</w:t>
            </w:r>
          </w:p>
        </w:tc>
      </w:tr>
      <w:tr w:rsidR="008248ED" w:rsidRPr="00E20817" w:rsidTr="00BD4B5A">
        <w:tc>
          <w:tcPr>
            <w:tcW w:w="835" w:type="dxa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3255" w:type="dxa"/>
          </w:tcPr>
          <w:p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:rsidR="00BD4B5A" w:rsidRPr="009E4E7B" w:rsidRDefault="00BD4B5A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Порядок оформления и размещения протокола установлен п. </w:t>
            </w:r>
            <w:r w:rsidR="008D47CF">
              <w:fldChar w:fldCharType="begin"/>
            </w:r>
            <w:r w:rsidR="008D47CF">
              <w:instrText xml:space="preserve"> REF _Ref405989881 \r \h  \* MERGEFORMAT </w:instrText>
            </w:r>
            <w:r w:rsidR="008D47CF">
              <w:fldChar w:fldCharType="separate"/>
            </w:r>
            <w:r w:rsidRPr="009E4E7B">
              <w:t>3.1.3</w:t>
            </w:r>
            <w:r w:rsidR="008D47CF">
              <w:fldChar w:fldCharType="end"/>
            </w:r>
            <w:r w:rsidRPr="009E4E7B">
              <w:t xml:space="preserve"> Документации.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8. </w:t>
            </w:r>
            <w:r w:rsidR="00BD4B5A" w:rsidRPr="00873E1C">
              <w:rPr>
                <w:b/>
              </w:rPr>
              <w:t>Место, дата и порядок проведения аукциона</w:t>
            </w:r>
          </w:p>
        </w:tc>
      </w:tr>
      <w:tr w:rsidR="008248ED" w:rsidRPr="00E20817" w:rsidTr="00BD4B5A">
        <w:tc>
          <w:tcPr>
            <w:tcW w:w="835" w:type="dxa"/>
          </w:tcPr>
          <w:p w:rsidR="00572287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3255" w:type="dxa"/>
          </w:tcPr>
          <w:p w:rsidR="00572287" w:rsidRPr="009E4E7B" w:rsidRDefault="00572287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47" w:type="dxa"/>
          </w:tcPr>
          <w:p w:rsidR="00572287" w:rsidRPr="009E4E7B" w:rsidRDefault="008D47CF" w:rsidP="009B533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sdt>
              <w:sdtPr>
                <w:rPr>
                  <w:highlight w:val="yellow"/>
                </w:rPr>
                <w:id w:val="1279836956"/>
                <w:placeholder>
                  <w:docPart w:val="E4BD2C06BE8C4886BA69430B3B7C5DC4"/>
                </w:placeholder>
                <w:date w:fullDate="2017-06-01T0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B5331">
                  <w:rPr>
                    <w:highlight w:val="yellow"/>
                  </w:rPr>
                  <w:t>01.06.2017 3:00</w:t>
                </w:r>
              </w:sdtContent>
            </w:sdt>
          </w:p>
        </w:tc>
      </w:tr>
      <w:tr w:rsidR="008248ED" w:rsidRPr="00E20817" w:rsidTr="00BD4B5A">
        <w:tc>
          <w:tcPr>
            <w:tcW w:w="835" w:type="dxa"/>
          </w:tcPr>
          <w:p w:rsidR="00572287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3255" w:type="dxa"/>
          </w:tcPr>
          <w:p w:rsidR="00572287" w:rsidRPr="009E4E7B" w:rsidRDefault="00572287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:rsidR="00572287" w:rsidRPr="0006192B" w:rsidRDefault="008D47CF" w:rsidP="009B5331">
            <w:pPr>
              <w:rPr>
                <w:bCs/>
                <w:spacing w:val="-1"/>
              </w:rPr>
            </w:pPr>
            <w:sdt>
              <w:sdtPr>
                <w:rPr>
                  <w:bCs/>
                  <w:spacing w:val="-1"/>
                  <w:highlight w:val="yellow"/>
                </w:rPr>
                <w:id w:val="-696464106"/>
                <w:placeholder>
                  <w:docPart w:val="EAF94D1928F24811B18D69CE25567CFE"/>
                </w:placeholder>
                <w:date w:fullDate="2017-06-29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B5331">
                  <w:rPr>
                    <w:bCs/>
                    <w:spacing w:val="-1"/>
                    <w:highlight w:val="yellow"/>
                  </w:rPr>
                  <w:t>29.06.2017 9:00</w:t>
                </w:r>
              </w:sdtContent>
            </w:sdt>
          </w:p>
        </w:tc>
      </w:tr>
      <w:tr w:rsidR="008248ED" w:rsidRPr="00E20817" w:rsidTr="00BD4B5A">
        <w:tc>
          <w:tcPr>
            <w:tcW w:w="835" w:type="dxa"/>
          </w:tcPr>
          <w:p w:rsidR="00572287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</w:p>
        </w:tc>
        <w:tc>
          <w:tcPr>
            <w:tcW w:w="3255" w:type="dxa"/>
          </w:tcPr>
          <w:p w:rsidR="00572287" w:rsidRPr="009E4E7B" w:rsidRDefault="00572287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 xml:space="preserve">Место проведения </w:t>
            </w:r>
            <w:r w:rsidRPr="009E4E7B">
              <w:rPr>
                <w:bCs/>
                <w:spacing w:val="-1"/>
              </w:rPr>
              <w:lastRenderedPageBreak/>
              <w:t>аукциона:</w:t>
            </w:r>
          </w:p>
        </w:tc>
        <w:tc>
          <w:tcPr>
            <w:tcW w:w="6047" w:type="dxa"/>
          </w:tcPr>
          <w:p w:rsidR="00572287" w:rsidRPr="009E4E7B" w:rsidRDefault="00572287" w:rsidP="00977DB5">
            <w:r w:rsidRPr="00B976B7">
              <w:lastRenderedPageBreak/>
              <w:t>на электронной торговой площадке</w:t>
            </w:r>
            <w:r w:rsidRPr="00B976B7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0DF46A0B76824308B215666134C5727A"/>
                </w:placeholder>
                <w:text/>
              </w:sdtPr>
              <w:sdtEndPr/>
              <w:sdtContent>
                <w:proofErr w:type="spellStart"/>
                <w:r w:rsidR="004666E9">
                  <w:t>Фабрикант</w:t>
                </w:r>
                <w:proofErr w:type="gramStart"/>
                <w:r w:rsidR="004666E9">
                  <w:t>.р</w:t>
                </w:r>
                <w:proofErr w:type="gramEnd"/>
                <w:r w:rsidR="004666E9">
                  <w:t>у</w:t>
                </w:r>
                <w:proofErr w:type="spellEnd"/>
                <w:r w:rsidR="004666E9">
                  <w:t xml:space="preserve"> https://www.fabrikant.ru </w:t>
                </w:r>
              </w:sdtContent>
            </w:sdt>
            <w:r w:rsidRPr="00B976B7">
              <w:t xml:space="preserve"> (далее – ЭТП)</w:t>
            </w:r>
          </w:p>
        </w:tc>
      </w:tr>
      <w:tr w:rsidR="008248ED" w:rsidRPr="00E20817" w:rsidTr="00BD4B5A">
        <w:tc>
          <w:tcPr>
            <w:tcW w:w="835" w:type="dxa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8.4.</w:t>
            </w: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:rsidR="00BD4B5A" w:rsidRPr="009E4E7B" w:rsidRDefault="00BD4B5A" w:rsidP="00734D86">
            <w:r w:rsidRPr="009E4E7B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8248ED" w:rsidRPr="00E20817" w:rsidTr="00BD4B5A">
        <w:tc>
          <w:tcPr>
            <w:tcW w:w="835" w:type="dxa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8.5.</w:t>
            </w: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:rsidR="00BD4B5A" w:rsidRPr="009E4E7B" w:rsidRDefault="00BD4B5A" w:rsidP="00734D86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r w:rsidR="008D47CF">
              <w:fldChar w:fldCharType="begin"/>
            </w:r>
            <w:r w:rsidR="008D47CF">
              <w:instrText xml:space="preserve"> REF _Ref369263601 \r \h  \* MERGEFORMAT </w:instrText>
            </w:r>
            <w:r w:rsidR="008D47CF">
              <w:fldChar w:fldCharType="separate"/>
            </w:r>
            <w:r w:rsidRPr="009E4E7B">
              <w:t>3.2.4</w:t>
            </w:r>
            <w:r w:rsidR="008D47CF">
              <w:fldChar w:fldCharType="end"/>
            </w:r>
            <w:r w:rsidRPr="009E4E7B">
              <w:t xml:space="preserve"> Документации</w:t>
            </w:r>
          </w:p>
        </w:tc>
      </w:tr>
      <w:tr w:rsidR="008248ED" w:rsidRPr="00E20817" w:rsidTr="00BD4B5A">
        <w:tc>
          <w:tcPr>
            <w:tcW w:w="835" w:type="dxa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8.6.</w:t>
            </w: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:rsidR="00BD4B5A" w:rsidRPr="00CF548D" w:rsidRDefault="00BD4B5A" w:rsidP="00187B71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="0097342F"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9. </w:t>
            </w:r>
            <w:r w:rsidR="00BD4B5A" w:rsidRPr="00873E1C">
              <w:rPr>
                <w:b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8248ED" w:rsidRPr="00E20817" w:rsidTr="00BD4B5A">
        <w:tc>
          <w:tcPr>
            <w:tcW w:w="835" w:type="dxa"/>
          </w:tcPr>
          <w:p w:rsidR="00BD4B5A" w:rsidRPr="00873E1C" w:rsidRDefault="00873E1C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3255" w:type="dxa"/>
          </w:tcPr>
          <w:p w:rsidR="00BD4B5A" w:rsidRPr="009E4E7B" w:rsidRDefault="00BD4B5A" w:rsidP="00734D86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:rsidR="00CC272B" w:rsidRPr="00B976B7" w:rsidRDefault="00CC272B" w:rsidP="00CC272B">
            <w:r w:rsidRPr="00B976B7">
              <w:t xml:space="preserve">Документация находится в открытом доступе начиная </w:t>
            </w:r>
            <w:proofErr w:type="gramStart"/>
            <w:r w:rsidRPr="00B976B7">
              <w:t>с даты размещения</w:t>
            </w:r>
            <w:proofErr w:type="gramEnd"/>
            <w:r w:rsidRPr="00B976B7">
              <w:t xml:space="preserve"> настоящего извещения в информационно-телекоммуникационной сети «Интернет» по следующему адресу: </w:t>
            </w:r>
            <w:sdt>
              <w:sdtPr>
                <w:id w:val="358012216"/>
                <w:placeholder>
                  <w:docPart w:val="7CFCB8A2A38C4E2DA03E2C852713559C"/>
                </w:placeholder>
                <w:text/>
              </w:sdtPr>
              <w:sdtEndPr/>
              <w:sdtContent>
                <w:r w:rsidR="004666E9">
                  <w:t>https://www.fabrikant.ru</w:t>
                </w:r>
              </w:sdtContent>
            </w:sdt>
            <w:r w:rsidRPr="00B976B7"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BD4B5A" w:rsidRPr="00575DEF" w:rsidRDefault="00CC272B" w:rsidP="00CC272B">
            <w:r w:rsidRPr="00B976B7">
              <w:t>Информационное сообщение о проведен</w:t>
            </w:r>
            <w:proofErr w:type="gramStart"/>
            <w:r w:rsidRPr="00B976B7">
              <w:t>ии ау</w:t>
            </w:r>
            <w:proofErr w:type="gramEnd"/>
            <w:r w:rsidRPr="00B976B7">
              <w:t>кциона также опубликовано в печатных изданиях</w:t>
            </w:r>
          </w:p>
        </w:tc>
      </w:tr>
      <w:tr w:rsidR="008248ED" w:rsidRPr="00E20817" w:rsidTr="00BD4B5A">
        <w:tc>
          <w:tcPr>
            <w:tcW w:w="835" w:type="dxa"/>
          </w:tcPr>
          <w:p w:rsidR="00CC272B" w:rsidRPr="008248ED" w:rsidRDefault="008248ED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3255" w:type="dxa"/>
          </w:tcPr>
          <w:p w:rsidR="00CC272B" w:rsidRPr="009E4E7B" w:rsidRDefault="00CC272B" w:rsidP="00734D86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:rsidR="00CC272B" w:rsidRPr="00B976B7" w:rsidRDefault="00CC272B" w:rsidP="00054F35">
            <w:r w:rsidRPr="00B976B7">
              <w:t xml:space="preserve">В сети «Интернет» - в любое время </w:t>
            </w:r>
            <w:proofErr w:type="gramStart"/>
            <w:r w:rsidRPr="00B976B7">
              <w:t>с даты размещения</w:t>
            </w:r>
            <w:proofErr w:type="gramEnd"/>
          </w:p>
          <w:p w:rsidR="00CC272B" w:rsidRPr="00113D03" w:rsidRDefault="00CC272B" w:rsidP="009B5331">
            <w:r w:rsidRPr="00B976B7">
              <w:t xml:space="preserve">По адресу Организатора - с </w:t>
            </w:r>
            <w:r w:rsidR="009B5331">
              <w:rPr>
                <w:highlight w:val="yellow"/>
              </w:rPr>
              <w:t>01</w:t>
            </w:r>
            <w:r w:rsidRPr="00AD006B">
              <w:rPr>
                <w:highlight w:val="yellow"/>
              </w:rPr>
              <w:t>.0</w:t>
            </w:r>
            <w:r w:rsidR="009B5331">
              <w:rPr>
                <w:highlight w:val="yellow"/>
              </w:rPr>
              <w:t>6</w:t>
            </w:r>
            <w:r w:rsidRPr="00AD006B">
              <w:rPr>
                <w:highlight w:val="yellow"/>
              </w:rPr>
              <w:t>.201</w:t>
            </w:r>
            <w:r w:rsidR="009B5331">
              <w:rPr>
                <w:highlight w:val="yellow"/>
              </w:rPr>
              <w:t>7</w:t>
            </w:r>
            <w:r w:rsidRPr="00AD006B">
              <w:rPr>
                <w:highlight w:val="yellow"/>
              </w:rPr>
              <w:t xml:space="preserve"> по 2</w:t>
            </w:r>
            <w:r w:rsidR="009B5331">
              <w:rPr>
                <w:highlight w:val="yellow"/>
              </w:rPr>
              <w:t>9</w:t>
            </w:r>
            <w:r w:rsidRPr="00AD006B">
              <w:rPr>
                <w:highlight w:val="yellow"/>
              </w:rPr>
              <w:t>.0</w:t>
            </w:r>
            <w:r w:rsidR="009B5331">
              <w:rPr>
                <w:highlight w:val="yellow"/>
              </w:rPr>
              <w:t>6</w:t>
            </w:r>
            <w:r w:rsidRPr="00AD006B">
              <w:rPr>
                <w:highlight w:val="yellow"/>
              </w:rPr>
              <w:t>.201</w:t>
            </w:r>
            <w:r w:rsidR="009B5331">
              <w:t>7</w:t>
            </w:r>
            <w:r w:rsidRPr="00B976B7">
              <w:t xml:space="preserve"> в рабочее время в рабочие дни</w:t>
            </w:r>
          </w:p>
        </w:tc>
      </w:tr>
      <w:tr w:rsidR="00CC272B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C272B" w:rsidRPr="008248ED" w:rsidRDefault="008248ED" w:rsidP="008248ED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10. </w:t>
            </w:r>
            <w:r w:rsidR="00CC272B" w:rsidRPr="008248ED">
              <w:rPr>
                <w:b/>
              </w:rPr>
              <w:t>Порядок обжалования</w:t>
            </w:r>
          </w:p>
        </w:tc>
      </w:tr>
      <w:tr w:rsidR="008248ED" w:rsidRPr="00E20817" w:rsidTr="00BD4B5A">
        <w:tc>
          <w:tcPr>
            <w:tcW w:w="835" w:type="dxa"/>
          </w:tcPr>
          <w:p w:rsidR="00CC272B" w:rsidRPr="008248ED" w:rsidRDefault="008248ED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:rsidR="00CC272B" w:rsidRPr="009E4E7B" w:rsidRDefault="00CC272B" w:rsidP="00734D86">
            <w:r w:rsidRPr="00E20817">
              <w:t>Любой Претендент, участник аукциона</w:t>
            </w:r>
          </w:p>
        </w:tc>
      </w:tr>
      <w:tr w:rsidR="008248ED" w:rsidRPr="00E20817" w:rsidTr="00BD4B5A">
        <w:tc>
          <w:tcPr>
            <w:tcW w:w="835" w:type="dxa"/>
          </w:tcPr>
          <w:p w:rsidR="00CC272B" w:rsidRPr="008248ED" w:rsidRDefault="008248ED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Место обжалования:</w:t>
            </w:r>
          </w:p>
        </w:tc>
        <w:tc>
          <w:tcPr>
            <w:tcW w:w="6047" w:type="dxa"/>
          </w:tcPr>
          <w:p w:rsidR="00CC272B" w:rsidRPr="009E4E7B" w:rsidRDefault="00CC272B" w:rsidP="00734D86">
            <w:r w:rsidRPr="00E20817">
              <w:t>Центральный арбитражный комитет Госкорпорации «Росатом»</w:t>
            </w:r>
          </w:p>
        </w:tc>
      </w:tr>
      <w:tr w:rsidR="008248ED" w:rsidRPr="00E20817" w:rsidTr="00BD4B5A">
        <w:tc>
          <w:tcPr>
            <w:tcW w:w="835" w:type="dxa"/>
          </w:tcPr>
          <w:p w:rsidR="00CC272B" w:rsidRPr="008248ED" w:rsidRDefault="008248ED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10.3.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Электронный адрес:</w:t>
            </w:r>
          </w:p>
        </w:tc>
        <w:tc>
          <w:tcPr>
            <w:tcW w:w="6047" w:type="dxa"/>
          </w:tcPr>
          <w:p w:rsidR="00CC272B" w:rsidRPr="00E20817" w:rsidRDefault="008D47CF" w:rsidP="00734D86">
            <w:hyperlink r:id="rId9" w:history="1">
              <w:r w:rsidR="00CC272B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8248ED" w:rsidRPr="00E20817" w:rsidTr="00BD4B5A">
        <w:tc>
          <w:tcPr>
            <w:tcW w:w="835" w:type="dxa"/>
          </w:tcPr>
          <w:p w:rsidR="00CC272B" w:rsidRPr="008248ED" w:rsidRDefault="008248ED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10.4.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Почтовый адрес:</w:t>
            </w:r>
          </w:p>
        </w:tc>
        <w:tc>
          <w:tcPr>
            <w:tcW w:w="6047" w:type="dxa"/>
          </w:tcPr>
          <w:p w:rsidR="00CC272B" w:rsidRPr="009E4E7B" w:rsidRDefault="00CC272B" w:rsidP="00734D86">
            <w:r w:rsidRPr="00E20817">
              <w:t>119017, г. Москва, ул. Большая Ордынка, д. 24</w:t>
            </w:r>
          </w:p>
        </w:tc>
      </w:tr>
      <w:tr w:rsidR="008248ED" w:rsidRPr="00E20817" w:rsidTr="00BD4B5A">
        <w:tc>
          <w:tcPr>
            <w:tcW w:w="835" w:type="dxa"/>
          </w:tcPr>
          <w:p w:rsidR="00CC272B" w:rsidRPr="009E4E7B" w:rsidRDefault="008248ED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10.5.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Порядок обжалования</w:t>
            </w:r>
          </w:p>
        </w:tc>
        <w:tc>
          <w:tcPr>
            <w:tcW w:w="6047" w:type="dxa"/>
          </w:tcPr>
          <w:p w:rsidR="00CC272B" w:rsidRPr="00113D03" w:rsidRDefault="00CC272B" w:rsidP="00734D86">
            <w:r w:rsidRPr="00E20817">
              <w:t xml:space="preserve">Содержится в п. </w:t>
            </w:r>
            <w:r w:rsidR="008D47CF">
              <w:fldChar w:fldCharType="begin"/>
            </w:r>
            <w:r w:rsidR="008D47CF">
              <w:instrText xml:space="preserve"> REF _Ref369263673 \r \h  \* MERGEFORMAT </w:instrText>
            </w:r>
            <w:r w:rsidR="008D47CF">
              <w:fldChar w:fldCharType="separate"/>
            </w:r>
            <w:r w:rsidRPr="00113D03">
              <w:t>5</w:t>
            </w:r>
            <w:r w:rsidR="008D47CF">
              <w:fldChar w:fldCharType="end"/>
            </w:r>
            <w:r w:rsidRPr="00E20817">
              <w:t xml:space="preserve"> Документации</w:t>
            </w:r>
          </w:p>
        </w:tc>
      </w:tr>
    </w:tbl>
    <w:p w:rsidR="00527FA5" w:rsidRPr="00E20817" w:rsidRDefault="00527FA5" w:rsidP="00527FA5">
      <w:pPr>
        <w:rPr>
          <w:lang w:eastAsia="en-US"/>
        </w:rPr>
      </w:pPr>
    </w:p>
    <w:p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1" w:name="_Toc412648120"/>
      <w:r w:rsidRPr="00E20817">
        <w:rPr>
          <w:caps/>
        </w:rPr>
        <w:lastRenderedPageBreak/>
        <w:t>Общие положения</w:t>
      </w:r>
      <w:bookmarkEnd w:id="1"/>
    </w:p>
    <w:p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12648121"/>
      <w:r w:rsidRPr="00E20817">
        <w:t>Информация об аукционе.</w:t>
      </w:r>
      <w:bookmarkEnd w:id="2"/>
    </w:p>
    <w:p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3" w:name="_Ref351114524"/>
      <w:bookmarkStart w:id="4" w:name="_Ref351114529"/>
      <w:bookmarkStart w:id="5" w:name="_Toc412648122"/>
      <w:r w:rsidRPr="00E20817">
        <w:t>Документы для ознакомления.</w:t>
      </w:r>
      <w:bookmarkEnd w:id="3"/>
      <w:bookmarkEnd w:id="4"/>
      <w:bookmarkEnd w:id="5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6B5F76" w:rsidRPr="00E20817">
        <w:rPr>
          <w:rFonts w:ascii="Times New Roman" w:hAnsi="Times New Roman"/>
          <w:sz w:val="28"/>
          <w:szCs w:val="28"/>
        </w:rPr>
        <w:t xml:space="preserve"> и </w:t>
      </w:r>
      <w:r w:rsidR="00053138" w:rsidRPr="00E20817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E20817">
        <w:rPr>
          <w:rFonts w:ascii="Times New Roman" w:hAnsi="Times New Roman"/>
          <w:sz w:val="28"/>
          <w:szCs w:val="28"/>
        </w:rPr>
        <w:t>с</w:t>
      </w:r>
      <w:r w:rsidR="003E3867" w:rsidRPr="00E20817">
        <w:rPr>
          <w:rFonts w:ascii="Times New Roman" w:hAnsi="Times New Roman"/>
          <w:sz w:val="28"/>
          <w:szCs w:val="28"/>
        </w:rPr>
        <w:t>айт</w:t>
      </w:r>
      <w:r w:rsidR="00053138" w:rsidRPr="00E20817">
        <w:rPr>
          <w:rFonts w:ascii="Times New Roman" w:hAnsi="Times New Roman"/>
          <w:sz w:val="28"/>
          <w:szCs w:val="28"/>
        </w:rPr>
        <w:t>е Организатора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6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 xml:space="preserve">окументации/извещения о проведении аукциона,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6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</w:t>
      </w:r>
      <w:r w:rsidR="00794BA7" w:rsidRPr="00DD7928">
        <w:rPr>
          <w:rFonts w:ascii="Times New Roman" w:eastAsia="BatangChe" w:hAnsi="Times New Roman"/>
          <w:sz w:val="28"/>
          <w:szCs w:val="28"/>
        </w:rPr>
        <w:lastRenderedPageBreak/>
        <w:t>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</w:t>
      </w:r>
      <w:proofErr w:type="spellStart"/>
      <w:r w:rsidR="00794BA7"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proofErr w:type="spellStart"/>
      <w:r w:rsidR="002D1A71">
        <w:rPr>
          <w:rFonts w:ascii="Times New Roman" w:eastAsia="BatangChe" w:hAnsi="Times New Roman"/>
          <w:sz w:val="28"/>
          <w:szCs w:val="28"/>
        </w:rPr>
        <w:t>заврешения</w:t>
      </w:r>
      <w:proofErr w:type="spellEnd"/>
      <w:r w:rsidR="002D1A71">
        <w:rPr>
          <w:rFonts w:ascii="Times New Roman" w:eastAsia="BatangChe" w:hAnsi="Times New Roman"/>
          <w:sz w:val="28"/>
          <w:szCs w:val="28"/>
        </w:rPr>
        <w:t xml:space="preserve">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7" w:name="_Toc412648124"/>
      <w:r w:rsidRPr="00E20817">
        <w:t>Затраты на участие в аукционе</w:t>
      </w:r>
      <w:r w:rsidR="005E1F2D" w:rsidRPr="00E20817">
        <w:t>.</w:t>
      </w:r>
      <w:bookmarkEnd w:id="7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48125"/>
      <w:r w:rsidRPr="00E20817">
        <w:t>Отказ от проведения аукциона</w:t>
      </w:r>
      <w:r w:rsidR="00C264A7" w:rsidRPr="00E20817">
        <w:t>.</w:t>
      </w:r>
      <w:bookmarkEnd w:id="8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 xml:space="preserve">Извещении о </w:t>
      </w:r>
      <w:proofErr w:type="spellStart"/>
      <w:r w:rsidR="0042432D"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9" w:name="_Toc350259823"/>
      <w:bookmarkStart w:id="10" w:name="_Toc350259969"/>
      <w:bookmarkStart w:id="11" w:name="_Toc350260127"/>
      <w:bookmarkStart w:id="12" w:name="_Toc350260270"/>
      <w:bookmarkStart w:id="13" w:name="_Toc350261395"/>
      <w:bookmarkStart w:id="14" w:name="_Toc350261524"/>
      <w:bookmarkStart w:id="15" w:name="_Toc350261554"/>
      <w:bookmarkStart w:id="16" w:name="_Toc350261582"/>
      <w:bookmarkStart w:id="17" w:name="_Toc350261623"/>
      <w:bookmarkStart w:id="18" w:name="_Toc350261683"/>
      <w:bookmarkStart w:id="19" w:name="_Toc350261751"/>
      <w:bookmarkStart w:id="20" w:name="_Toc350261820"/>
      <w:bookmarkStart w:id="21" w:name="_Toc350261849"/>
      <w:bookmarkStart w:id="22" w:name="_Toc350261922"/>
      <w:bookmarkStart w:id="23" w:name="_Toc350262493"/>
      <w:bookmarkStart w:id="24" w:name="_Toc41264812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E20817">
        <w:rPr>
          <w:caps/>
        </w:rPr>
        <w:t>Порядок подачи заявок на участие в аукционе</w:t>
      </w:r>
      <w:bookmarkEnd w:id="24"/>
    </w:p>
    <w:p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5" w:name="_Ref350356849"/>
      <w:bookmarkStart w:id="26" w:name="_Toc412648127"/>
      <w:r w:rsidRPr="00E20817">
        <w:t>Требования к участнику аукциона.</w:t>
      </w:r>
      <w:bookmarkEnd w:id="25"/>
      <w:bookmarkEnd w:id="26"/>
    </w:p>
    <w:p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:rsidR="00343BDA" w:rsidRPr="00E20817" w:rsidRDefault="00E7668C" w:rsidP="00296E25">
      <w:pPr>
        <w:ind w:firstLine="567"/>
      </w:pPr>
      <w:r w:rsidRPr="00E20817">
        <w:lastRenderedPageBreak/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274521"/>
      <w:bookmarkStart w:id="28" w:name="_Toc412648128"/>
      <w:r w:rsidRPr="00E20817">
        <w:t>Документы, составляющие заявку на участие в аукционе</w:t>
      </w:r>
      <w:bookmarkEnd w:id="27"/>
      <w:r w:rsidR="00B13F39" w:rsidRPr="00E20817">
        <w:t>.</w:t>
      </w:r>
      <w:bookmarkEnd w:id="28"/>
    </w:p>
    <w:p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9" w:name="_Toc350259826"/>
      <w:bookmarkStart w:id="30" w:name="_Toc350259972"/>
      <w:bookmarkStart w:id="31" w:name="_Toc350260130"/>
      <w:bookmarkStart w:id="32" w:name="_Toc350260273"/>
      <w:bookmarkStart w:id="33" w:name="_Toc350261398"/>
      <w:bookmarkStart w:id="34" w:name="_Toc350259827"/>
      <w:bookmarkStart w:id="35" w:name="_Toc350259973"/>
      <w:bookmarkStart w:id="36" w:name="_Toc350260131"/>
      <w:bookmarkStart w:id="37" w:name="_Toc350260274"/>
      <w:bookmarkStart w:id="38" w:name="_Toc350261399"/>
      <w:bookmarkStart w:id="39" w:name="_Toc350259828"/>
      <w:bookmarkStart w:id="40" w:name="_Toc350259974"/>
      <w:bookmarkStart w:id="41" w:name="_Toc350260132"/>
      <w:bookmarkStart w:id="42" w:name="_Toc350260275"/>
      <w:bookmarkStart w:id="43" w:name="_Toc350261400"/>
      <w:bookmarkStart w:id="44" w:name="_Toc350259829"/>
      <w:bookmarkStart w:id="45" w:name="_Toc350259975"/>
      <w:bookmarkStart w:id="46" w:name="_Toc350260133"/>
      <w:bookmarkStart w:id="47" w:name="_Toc350260276"/>
      <w:bookmarkStart w:id="48" w:name="_Toc350261401"/>
      <w:bookmarkStart w:id="49" w:name="_Toc350259830"/>
      <w:bookmarkStart w:id="50" w:name="_Toc350259976"/>
      <w:bookmarkStart w:id="51" w:name="_Toc350260134"/>
      <w:bookmarkStart w:id="52" w:name="_Toc350260277"/>
      <w:bookmarkStart w:id="53" w:name="_Toc350261402"/>
      <w:bookmarkStart w:id="54" w:name="_Toc350259831"/>
      <w:bookmarkStart w:id="55" w:name="_Toc350259977"/>
      <w:bookmarkStart w:id="56" w:name="_Toc350260135"/>
      <w:bookmarkStart w:id="57" w:name="_Toc350260278"/>
      <w:bookmarkStart w:id="58" w:name="_Toc350261403"/>
      <w:bookmarkStart w:id="59" w:name="_Toc350259832"/>
      <w:bookmarkStart w:id="60" w:name="_Toc350259978"/>
      <w:bookmarkStart w:id="61" w:name="_Toc350260136"/>
      <w:bookmarkStart w:id="62" w:name="_Toc350260279"/>
      <w:bookmarkStart w:id="63" w:name="_Toc350261404"/>
      <w:bookmarkStart w:id="64" w:name="_Toc350259833"/>
      <w:bookmarkStart w:id="65" w:name="_Toc350259979"/>
      <w:bookmarkStart w:id="66" w:name="_Toc350260137"/>
      <w:bookmarkStart w:id="67" w:name="_Toc350260280"/>
      <w:bookmarkStart w:id="68" w:name="_Toc350261405"/>
      <w:bookmarkStart w:id="69" w:name="_Toc350259834"/>
      <w:bookmarkStart w:id="70" w:name="_Toc350259980"/>
      <w:bookmarkStart w:id="71" w:name="_Toc350260138"/>
      <w:bookmarkStart w:id="72" w:name="_Toc350260281"/>
      <w:bookmarkStart w:id="73" w:name="_Toc350261406"/>
      <w:bookmarkStart w:id="74" w:name="_Toc350259835"/>
      <w:bookmarkStart w:id="75" w:name="_Toc350259981"/>
      <w:bookmarkStart w:id="76" w:name="_Toc350260139"/>
      <w:bookmarkStart w:id="77" w:name="_Toc350260282"/>
      <w:bookmarkStart w:id="78" w:name="_Toc350261407"/>
      <w:bookmarkStart w:id="79" w:name="_Toc350259836"/>
      <w:bookmarkStart w:id="80" w:name="_Toc350259982"/>
      <w:bookmarkStart w:id="81" w:name="_Toc350260140"/>
      <w:bookmarkStart w:id="82" w:name="_Toc350260283"/>
      <w:bookmarkStart w:id="83" w:name="_Toc350261408"/>
      <w:bookmarkStart w:id="84" w:name="_Toc350259837"/>
      <w:bookmarkStart w:id="85" w:name="_Toc350259983"/>
      <w:bookmarkStart w:id="86" w:name="_Toc350260141"/>
      <w:bookmarkStart w:id="87" w:name="_Toc350260284"/>
      <w:bookmarkStart w:id="88" w:name="_Toc350261409"/>
      <w:bookmarkStart w:id="89" w:name="_Toc350259838"/>
      <w:bookmarkStart w:id="90" w:name="_Toc350259984"/>
      <w:bookmarkStart w:id="91" w:name="_Toc350260142"/>
      <w:bookmarkStart w:id="92" w:name="_Toc350260285"/>
      <w:bookmarkStart w:id="93" w:name="_Toc350261410"/>
      <w:bookmarkStart w:id="94" w:name="_Toc350259839"/>
      <w:bookmarkStart w:id="95" w:name="_Toc350259985"/>
      <w:bookmarkStart w:id="96" w:name="_Toc350260143"/>
      <w:bookmarkStart w:id="97" w:name="_Toc350260286"/>
      <w:bookmarkStart w:id="98" w:name="_Toc350261411"/>
      <w:bookmarkStart w:id="99" w:name="_Toc350259840"/>
      <w:bookmarkStart w:id="100" w:name="_Toc350259986"/>
      <w:bookmarkStart w:id="101" w:name="_Toc350260144"/>
      <w:bookmarkStart w:id="102" w:name="_Toc350260287"/>
      <w:bookmarkStart w:id="103" w:name="_Toc35026141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DE2E18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="00DE2E18" w:rsidRPr="00686D11">
        <w:rPr>
          <w:rFonts w:ascii="Times New Roman" w:hAnsi="Times New Roman"/>
          <w:sz w:val="28"/>
          <w:szCs w:val="28"/>
        </w:rPr>
      </w:r>
      <w:r w:rsidR="00DE2E18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</w:t>
      </w:r>
      <w:r w:rsidR="00FB2726">
        <w:rPr>
          <w:rFonts w:ascii="Times New Roman" w:hAnsi="Times New Roman"/>
          <w:sz w:val="28"/>
          <w:szCs w:val="28"/>
        </w:rPr>
        <w:t xml:space="preserve"> </w:t>
      </w:r>
      <w:r w:rsidR="00547B05" w:rsidRPr="00E20817">
        <w:rPr>
          <w:rFonts w:ascii="Times New Roman" w:hAnsi="Times New Roman"/>
          <w:sz w:val="28"/>
          <w:szCs w:val="28"/>
        </w:rPr>
        <w:t>1</w:t>
      </w:r>
      <w:r w:rsidR="00DE2E18" w:rsidRPr="00686D11">
        <w:rPr>
          <w:rFonts w:ascii="Times New Roman" w:hAnsi="Times New Roman"/>
          <w:sz w:val="28"/>
          <w:szCs w:val="28"/>
        </w:rPr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 xml:space="preserve">опию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lastRenderedPageBreak/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10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DE2E18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DE2E18" w:rsidRPr="00686D11">
        <w:rPr>
          <w:rFonts w:ascii="Times New Roman" w:hAnsi="Times New Roman"/>
          <w:sz w:val="28"/>
          <w:szCs w:val="28"/>
        </w:rPr>
      </w:r>
      <w:r w:rsidR="00DE2E18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№2</w:t>
      </w:r>
      <w:r w:rsidR="00DE2E18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  <w:proofErr w:type="gramEnd"/>
    </w:p>
    <w:p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DE2E18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="00DE2E18" w:rsidRPr="00686D11">
        <w:rPr>
          <w:rFonts w:ascii="Times New Roman" w:hAnsi="Times New Roman"/>
          <w:sz w:val="28"/>
          <w:szCs w:val="28"/>
        </w:rPr>
      </w:r>
      <w:r w:rsidR="00DE2E18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№1</w:t>
      </w:r>
      <w:r w:rsidR="00DE2E18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</w:t>
      </w:r>
      <w:r w:rsidR="00F06616" w:rsidRPr="00E20817">
        <w:rPr>
          <w:rFonts w:ascii="Times New Roman" w:hAnsi="Times New Roman"/>
          <w:sz w:val="28"/>
          <w:szCs w:val="28"/>
        </w:rPr>
        <w:lastRenderedPageBreak/>
        <w:t xml:space="preserve">конкурсного производства, об отсутствии решения о приостановлении деятельности Претендента в порядке, предусмотренном </w:t>
      </w:r>
      <w:hyperlink r:id="rId11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DE2E18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DE2E18" w:rsidRPr="00686D11">
        <w:rPr>
          <w:rFonts w:ascii="Times New Roman" w:hAnsi="Times New Roman"/>
          <w:sz w:val="28"/>
          <w:szCs w:val="28"/>
        </w:rPr>
      </w:r>
      <w:r w:rsidR="00DE2E18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№2</w:t>
      </w:r>
      <w:r w:rsidR="00DE2E18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  <w:proofErr w:type="gramEnd"/>
    </w:p>
    <w:p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4" w:name="_Toc412648129"/>
      <w:r w:rsidRPr="00E20817">
        <w:t>Подача заявок на участие в аукционе</w:t>
      </w:r>
      <w:r w:rsidR="006C7CB1" w:rsidRPr="00E20817">
        <w:t>.</w:t>
      </w:r>
      <w:bookmarkEnd w:id="104"/>
    </w:p>
    <w:p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lastRenderedPageBreak/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48130"/>
      <w:r w:rsidRPr="00E20817">
        <w:t>Изменение заявок на участие в аукционе или их отзыв</w:t>
      </w:r>
      <w:r w:rsidR="006C7CB1" w:rsidRPr="00E20817">
        <w:t>.</w:t>
      </w:r>
      <w:bookmarkEnd w:id="105"/>
    </w:p>
    <w:p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06"/>
    </w:p>
    <w:p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7" w:name="_Ref405988528"/>
      <w:bookmarkStart w:id="108" w:name="_Toc412648132"/>
      <w:r w:rsidRPr="00E20817">
        <w:t>Требование о предоставлении задатка</w:t>
      </w:r>
      <w:r w:rsidR="00CC5642" w:rsidRPr="00E20817">
        <w:t>.</w:t>
      </w:r>
      <w:bookmarkEnd w:id="107"/>
      <w:bookmarkEnd w:id="108"/>
    </w:p>
    <w:p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</w:t>
      </w:r>
      <w:r w:rsidRPr="00E20817">
        <w:lastRenderedPageBreak/>
        <w:t xml:space="preserve">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п. </w:t>
      </w:r>
      <w:r w:rsidR="008D47CF">
        <w:fldChar w:fldCharType="begin"/>
      </w:r>
      <w:r w:rsidR="008D47CF">
        <w:instrText xml:space="preserve"> REF _Ref410999703 \r \h  \* MERGEFORMAT </w:instrText>
      </w:r>
      <w:r w:rsidR="008D47CF">
        <w:fldChar w:fldCharType="separate"/>
      </w:r>
      <w:r w:rsidR="008E00AF" w:rsidRPr="00674029">
        <w:t>5.6</w:t>
      </w:r>
      <w:r w:rsidR="008D47CF">
        <w:fldChar w:fldCharType="end"/>
      </w:r>
      <w:r w:rsidR="00EA2C1D" w:rsidRPr="00E20817">
        <w:t xml:space="preserve"> </w:t>
      </w:r>
      <w:r w:rsidR="005A47CF" w:rsidRPr="00674029">
        <w:t>Извещения</w:t>
      </w:r>
      <w:r w:rsidR="00712A80">
        <w:t xml:space="preserve"> (п. 5.8 </w:t>
      </w:r>
      <w:r w:rsidR="008D18E4">
        <w:t xml:space="preserve">Извещения </w:t>
      </w:r>
      <w:r w:rsidR="00712A80">
        <w:t xml:space="preserve">для </w:t>
      </w:r>
      <w:r w:rsidR="008D18E4">
        <w:t>аукциона на понижение)</w:t>
      </w:r>
      <w:r w:rsidR="00840546" w:rsidRPr="00A622B6">
        <w:t>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>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</w:t>
      </w:r>
      <w:r w:rsidR="00BD6DE3" w:rsidRPr="00E20817">
        <w:t>исания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9" w:name="_Ref347924920"/>
      <w:bookmarkStart w:id="110" w:name="_Toc412648133"/>
      <w:r w:rsidRPr="00E20817">
        <w:rPr>
          <w:caps/>
        </w:rPr>
        <w:t>Процедура аукциона</w:t>
      </w:r>
      <w:bookmarkEnd w:id="109"/>
      <w:bookmarkEnd w:id="110"/>
    </w:p>
    <w:p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1" w:name="_Toc369269822"/>
      <w:bookmarkStart w:id="112" w:name="_Toc369269884"/>
      <w:bookmarkStart w:id="113" w:name="_Toc369269961"/>
      <w:bookmarkStart w:id="114" w:name="_Toc412648134"/>
      <w:bookmarkStart w:id="115" w:name="_Ref349301811"/>
      <w:bookmarkEnd w:id="111"/>
      <w:bookmarkEnd w:id="112"/>
      <w:bookmarkEnd w:id="113"/>
      <w:r w:rsidRPr="00E20817">
        <w:t>Рассмотрение заявок.</w:t>
      </w:r>
      <w:bookmarkEnd w:id="114"/>
    </w:p>
    <w:p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E20817">
        <w:lastRenderedPageBreak/>
        <w:t xml:space="preserve">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5"/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350353678"/>
      <w:r w:rsidRPr="00E20817">
        <w:t>Претендент не допускается к участию в аукционе по следующим основаниям:</w:t>
      </w:r>
      <w:bookmarkEnd w:id="116"/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8D47CF">
        <w:fldChar w:fldCharType="begin"/>
      </w:r>
      <w:r w:rsidR="008D47CF">
        <w:instrText xml:space="preserve"> REF _Ref350356849 \r \h  \* MERGEFORMAT </w:instrText>
      </w:r>
      <w:r w:rsidR="008D47CF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2.1</w:t>
      </w:r>
      <w:r w:rsidR="008D47CF">
        <w:fldChar w:fldCharType="end"/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:rsidR="000D558B" w:rsidRPr="00CF548D" w:rsidRDefault="000D558B" w:rsidP="000D558B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74029">
        <w:t xml:space="preserve">По результатам рассмотрения </w:t>
      </w:r>
      <w:r w:rsidRPr="00A622B6">
        <w:t>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 xml:space="preserve">поданные таким Претендентом ранее заявки на участие в аукционе не отозваны, все заявки на участие в аукционе такого Претендента не рассматриваются. </w:t>
      </w:r>
    </w:p>
    <w:p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</w:t>
      </w:r>
      <w:r w:rsidRPr="00E20817">
        <w:lastRenderedPageBreak/>
        <w:t>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:rsidR="00092074" w:rsidRPr="002E0029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</w:pPr>
      <w:bookmarkStart w:id="117" w:name="_Toc410998182"/>
      <w:r>
        <w:t xml:space="preserve">3.2. </w:t>
      </w:r>
      <w:r w:rsidRPr="002E0029">
        <w:t>Проведение аукциона</w:t>
      </w:r>
      <w:bookmarkEnd w:id="117"/>
      <w:r>
        <w:t xml:space="preserve"> </w:t>
      </w:r>
      <w:r w:rsidRPr="009E4E7B">
        <w:rPr>
          <w:i/>
        </w:rPr>
        <w:t>(для аукциона на понижение</w:t>
      </w:r>
      <w:r w:rsidR="001459DB">
        <w:rPr>
          <w:i/>
        </w:rPr>
        <w:t>).</w:t>
      </w:r>
    </w:p>
    <w:p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проведении аукциона.</w:t>
      </w:r>
    </w:p>
    <w:p w:rsidR="00311D41" w:rsidRDefault="00311D41" w:rsidP="00311D41">
      <w:pPr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092074" w:rsidRDefault="00311D41" w:rsidP="00311D41">
      <w:pPr>
        <w:tabs>
          <w:tab w:val="left" w:pos="1418"/>
        </w:tabs>
        <w:ind w:firstLine="567"/>
      </w:pPr>
      <w:r>
        <w:t xml:space="preserve">3.2.3. </w:t>
      </w:r>
      <w:r w:rsidR="00092074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092074" w:rsidRDefault="00092074" w:rsidP="009E4E7B">
      <w:pPr>
        <w:tabs>
          <w:tab w:val="left" w:pos="1418"/>
        </w:tabs>
        <w:ind w:firstLine="567"/>
      </w:pPr>
      <w:r>
        <w:t>Предложения о цене Имущества заявляются Участниками после объявления цены первоначального предложения или цены предложения, сложившейся на соответствующем «шаге понижения».</w:t>
      </w:r>
      <w:r w:rsidR="00935BFF" w:rsidRPr="00935BFF">
        <w:t xml:space="preserve"> </w:t>
      </w:r>
      <w:r w:rsidR="00935BFF" w:rsidRPr="006966E3">
        <w:t>Время, оставшееся до истечения срока подачи ценовых предложений, продлевается автоматически после поступления очередн</w:t>
      </w:r>
      <w:r w:rsidR="00935BFF">
        <w:t>ого предложения о цене</w:t>
      </w:r>
      <w:r w:rsidR="00935BFF" w:rsidRPr="006966E3">
        <w:t>.</w:t>
      </w:r>
    </w:p>
    <w:p w:rsidR="00092074" w:rsidRDefault="00092074" w:rsidP="009E4E7B">
      <w:pPr>
        <w:tabs>
          <w:tab w:val="left" w:pos="1418"/>
        </w:tabs>
        <w:ind w:firstLine="567"/>
      </w:pPr>
      <w: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092074" w:rsidRDefault="00092074" w:rsidP="009E4E7B">
      <w:pPr>
        <w:tabs>
          <w:tab w:val="left" w:pos="1418"/>
        </w:tabs>
        <w:ind w:firstLine="567"/>
      </w:pPr>
      <w:r>
        <w:t>В случае,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092074" w:rsidRDefault="00092074" w:rsidP="009E4E7B">
      <w:pPr>
        <w:tabs>
          <w:tab w:val="left" w:pos="1418"/>
        </w:tabs>
        <w:ind w:firstLine="567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lastRenderedPageBreak/>
        <w:t>3.2.</w:t>
      </w:r>
      <w:r w:rsidR="00311D41">
        <w:t>4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092074"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92074" w:rsidRDefault="009E4E7B" w:rsidP="009E4E7B">
      <w:pPr>
        <w:tabs>
          <w:tab w:val="left" w:pos="1418"/>
        </w:tabs>
        <w:ind w:firstLine="567"/>
      </w:pPr>
      <w:r>
        <w:t xml:space="preserve">3.2.5. </w:t>
      </w:r>
      <w:r w:rsidR="00092074" w:rsidRPr="002E0029">
        <w:t>Победителем аукциона признается участник</w:t>
      </w:r>
      <w:r w:rsidR="00092074">
        <w:t>:</w:t>
      </w:r>
    </w:p>
    <w:p w:rsidR="00092074" w:rsidRDefault="00092074" w:rsidP="009E4E7B">
      <w:pPr>
        <w:tabs>
          <w:tab w:val="left" w:pos="1418"/>
        </w:tabs>
        <w:ind w:firstLine="567"/>
      </w:pPr>
      <w:r>
        <w:t>предложивший по итогам аукциона наибольшую цену (при наличии нескольких участников, подтвердивших начальную цену или цену предложения сложившуюся на соответствующем шаге понижения);</w:t>
      </w:r>
    </w:p>
    <w:p w:rsidR="00092074" w:rsidRDefault="00092074" w:rsidP="009E4E7B">
      <w:pPr>
        <w:tabs>
          <w:tab w:val="left" w:pos="1418"/>
        </w:tabs>
        <w:ind w:firstLine="567"/>
      </w:pPr>
      <w:r>
        <w:t>первый заявивший начальную цену (при наличии только одного участника, подтвердившего начальную цену).</w:t>
      </w:r>
    </w:p>
    <w:p w:rsidR="00092074" w:rsidRPr="002E0029" w:rsidRDefault="00092074" w:rsidP="009E4E7B">
      <w:pPr>
        <w:tabs>
          <w:tab w:val="left" w:pos="1418"/>
        </w:tabs>
        <w:ind w:firstLine="567"/>
      </w:pPr>
      <w:r>
        <w:t>подтвердивший наибольшую цену, сложившуюся на соответствующем шаге понижения.</w:t>
      </w:r>
    </w:p>
    <w:p w:rsidR="00092074" w:rsidRDefault="009E4E7B" w:rsidP="009E4E7B">
      <w:pPr>
        <w:tabs>
          <w:tab w:val="left" w:pos="1418"/>
        </w:tabs>
        <w:ind w:firstLine="567"/>
      </w:pPr>
      <w:r>
        <w:t xml:space="preserve">3.2.6.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аукциона. </w:t>
      </w:r>
      <w:r w:rsidR="00092074" w:rsidRPr="00F71151">
        <w:t>В соответствии с п. </w:t>
      </w:r>
      <w:r w:rsidR="00E4491B">
        <w:t>6</w:t>
      </w:r>
      <w:r w:rsidR="00092074" w:rsidRPr="00F71151">
        <w:t xml:space="preserve">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092074" w:rsidRPr="002E0029" w:rsidRDefault="00092074" w:rsidP="009E4E7B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3.2.7. </w:t>
      </w:r>
      <w:r w:rsidR="00092074" w:rsidRPr="002E0029">
        <w:t>Признание аукциона несостоявшимся фиксируется комиссией в протоколе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lastRenderedPageBreak/>
        <w:t xml:space="preserve">3.2.8.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3.2.9.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3.2.10. </w:t>
      </w:r>
      <w:r w:rsidR="00092074"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3.2.11.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3.2.12.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>, на котором размещено Извещение о проведении аукциона и документация.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  <w:r w:rsidR="00F91F4A">
        <w:t xml:space="preserve"> </w:t>
      </w:r>
    </w:p>
    <w:p w:rsidR="00092074" w:rsidRPr="00E20817" w:rsidRDefault="00092074" w:rsidP="009E4E7B">
      <w:pPr>
        <w:tabs>
          <w:tab w:val="left" w:pos="1418"/>
        </w:tabs>
        <w:ind w:left="566"/>
      </w:pPr>
    </w:p>
    <w:p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8" w:name="_Toc412648136"/>
      <w:r w:rsidRPr="00E20817">
        <w:rPr>
          <w:caps/>
        </w:rPr>
        <w:t>Заключение договора по итогам аукциона</w:t>
      </w:r>
      <w:bookmarkEnd w:id="118"/>
    </w:p>
    <w:p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19" w:name="_Toc412648137"/>
      <w:r w:rsidRPr="00E20817">
        <w:t>Условия заключения договора</w:t>
      </w:r>
      <w:r w:rsidR="004974D3" w:rsidRPr="00E20817">
        <w:t>.</w:t>
      </w:r>
      <w:bookmarkEnd w:id="119"/>
    </w:p>
    <w:p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 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</w:p>
    <w:p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0" w:name="_Toc350259895"/>
      <w:bookmarkStart w:id="121" w:name="_Toc350260041"/>
      <w:bookmarkStart w:id="122" w:name="_Toc350260199"/>
      <w:bookmarkStart w:id="123" w:name="_Toc350260342"/>
      <w:bookmarkStart w:id="124" w:name="_Toc350261467"/>
      <w:bookmarkEnd w:id="120"/>
      <w:bookmarkEnd w:id="121"/>
      <w:bookmarkEnd w:id="122"/>
      <w:bookmarkEnd w:id="123"/>
      <w:bookmarkEnd w:id="124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:rsidR="00F17368" w:rsidRPr="00E20817" w:rsidRDefault="00F17368" w:rsidP="002A41E3">
      <w:pPr>
        <w:tabs>
          <w:tab w:val="left" w:pos="1418"/>
        </w:tabs>
        <w:ind w:firstLine="566"/>
      </w:pPr>
      <w:r w:rsidRPr="00E20817">
        <w:lastRenderedPageBreak/>
        <w:t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r w:rsidR="008D47CF">
        <w:fldChar w:fldCharType="begin"/>
      </w:r>
      <w:r w:rsidR="008D47CF">
        <w:instrText xml:space="preserve"> REF _Ref369265270 \r \h  \* MERGEFORMAT </w:instrText>
      </w:r>
      <w:r w:rsidR="008D47CF">
        <w:fldChar w:fldCharType="separate"/>
      </w:r>
      <w:r w:rsidR="008E00AF" w:rsidRPr="00674029">
        <w:t>4.1.5</w:t>
      </w:r>
      <w:r w:rsidR="008D47CF">
        <w:fldChar w:fldCharType="end"/>
      </w:r>
      <w:r w:rsidR="00A976BC" w:rsidRPr="00E20817">
        <w:t xml:space="preserve"> настоящей Документации</w:t>
      </w:r>
      <w:r w:rsidRPr="00CF548D">
        <w:t>.</w:t>
      </w:r>
    </w:p>
    <w:p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2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25" w:name="_Ref369265270"/>
    </w:p>
    <w:p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6" w:name="_Ref369265463"/>
      <w:bookmarkEnd w:id="125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8D47CF">
        <w:fldChar w:fldCharType="begin"/>
      </w:r>
      <w:r w:rsidR="008D47CF">
        <w:instrText xml:space="preserve"> REF _Ref369265270 \r \h  \* MERGEFORMAT </w:instrText>
      </w:r>
      <w:r w:rsidR="008D47CF">
        <w:fldChar w:fldCharType="separate"/>
      </w:r>
      <w:r w:rsidR="00547B05" w:rsidRPr="00674029">
        <w:t>4.1.5</w:t>
      </w:r>
      <w:r w:rsidR="008D47CF">
        <w:fldChar w:fldCharType="end"/>
      </w:r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26"/>
    </w:p>
    <w:p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r w:rsidR="008D47CF">
        <w:fldChar w:fldCharType="begin"/>
      </w:r>
      <w:r w:rsidR="008D47CF">
        <w:instrText xml:space="preserve"> REF _Ref369265463 \r \h  \* MERGEFORMAT </w:instrText>
      </w:r>
      <w:r w:rsidR="008D47CF">
        <w:fldChar w:fldCharType="separate"/>
      </w:r>
      <w:r w:rsidR="004619D3" w:rsidRPr="00674029">
        <w:t>4.1.7</w:t>
      </w:r>
      <w:r w:rsidR="008D47CF">
        <w:fldChar w:fldCharType="end"/>
      </w:r>
      <w:r w:rsidR="00A976BC"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lastRenderedPageBreak/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F1458D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r w:rsidR="008D47CF">
        <w:fldChar w:fldCharType="begin"/>
      </w:r>
      <w:r w:rsidR="008D47CF">
        <w:instrText xml:space="preserve"> REF _Ref350258876 \r \h  \* MERGEFORMAT </w:instrText>
      </w:r>
      <w:r w:rsidR="008D47CF">
        <w:fldChar w:fldCharType="separate"/>
      </w:r>
      <w:r w:rsidR="008E00AF" w:rsidRPr="00674029">
        <w:t>3.2.3</w:t>
      </w:r>
      <w:r w:rsidR="008D47CF">
        <w:fldChar w:fldCharType="end"/>
      </w:r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  <w:proofErr w:type="gramEnd"/>
    </w:p>
    <w:p w:rsidR="004E5C65" w:rsidRDefault="004E5C65" w:rsidP="009E4E7B">
      <w:pPr>
        <w:tabs>
          <w:tab w:val="left" w:pos="567"/>
        </w:tabs>
        <w:ind w:left="566"/>
      </w:pPr>
      <w:r>
        <w:t>4.1.12</w:t>
      </w:r>
      <w:r w:rsidRPr="009E4E7B">
        <w:rPr>
          <w:i/>
        </w:rPr>
        <w:t xml:space="preserve"> (для аукциона на понижение)</w:t>
      </w:r>
    </w:p>
    <w:p w:rsidR="004E5C65" w:rsidRPr="00575DEF" w:rsidRDefault="004E5C65" w:rsidP="009E4E7B">
      <w:pPr>
        <w:tabs>
          <w:tab w:val="left" w:pos="1418"/>
        </w:tabs>
        <w:ind w:firstLine="566"/>
      </w:pPr>
      <w:r w:rsidRPr="004E5C65">
        <w:t xml:space="preserve">В случае если аукцион признан несостоявшимся по причине, указанной в подпунктах 2 или 3 пункта 3.2.3 настоящей </w:t>
      </w:r>
      <w:proofErr w:type="spellStart"/>
      <w:r w:rsidRPr="004E5C65">
        <w:t>документацииДокументации</w:t>
      </w:r>
      <w:proofErr w:type="spellEnd"/>
      <w:r w:rsidRPr="004E5C65">
        <w:t xml:space="preserve">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отсечения (минимальной </w:t>
      </w:r>
      <w:r w:rsidR="007E6C37" w:rsidRPr="004E5C65">
        <w:t>цен</w:t>
      </w:r>
      <w:r w:rsidR="007E6C37">
        <w:t>е</w:t>
      </w:r>
      <w:r w:rsidRPr="004E5C65">
        <w:t>), указанной в извещении.</w:t>
      </w:r>
    </w:p>
    <w:p w:rsidR="005D6DA6" w:rsidRPr="00D10139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27" w:name="_Toc350259902"/>
      <w:bookmarkStart w:id="128" w:name="_Toc350260048"/>
      <w:bookmarkStart w:id="129" w:name="_Toc350260206"/>
      <w:bookmarkStart w:id="130" w:name="_Toc350260349"/>
      <w:bookmarkStart w:id="131" w:name="_Toc350261474"/>
      <w:bookmarkStart w:id="132" w:name="_Toc350259903"/>
      <w:bookmarkStart w:id="133" w:name="_Toc350260049"/>
      <w:bookmarkStart w:id="134" w:name="_Toc350260207"/>
      <w:bookmarkStart w:id="135" w:name="_Toc350260350"/>
      <w:bookmarkStart w:id="136" w:name="_Toc350261475"/>
      <w:bookmarkStart w:id="137" w:name="_Toc350259904"/>
      <w:bookmarkStart w:id="138" w:name="_Toc350260050"/>
      <w:bookmarkStart w:id="139" w:name="_Toc350260208"/>
      <w:bookmarkStart w:id="140" w:name="_Toc350260351"/>
      <w:bookmarkStart w:id="141" w:name="_Toc350261476"/>
      <w:bookmarkStart w:id="142" w:name="_Toc350259905"/>
      <w:bookmarkStart w:id="143" w:name="_Toc350260051"/>
      <w:bookmarkStart w:id="144" w:name="_Toc350260209"/>
      <w:bookmarkStart w:id="145" w:name="_Toc350260352"/>
      <w:bookmarkStart w:id="146" w:name="_Toc350261477"/>
      <w:bookmarkStart w:id="147" w:name="_Toc350259906"/>
      <w:bookmarkStart w:id="148" w:name="_Toc350260052"/>
      <w:bookmarkStart w:id="149" w:name="_Toc350260210"/>
      <w:bookmarkStart w:id="150" w:name="_Toc350260353"/>
      <w:bookmarkStart w:id="151" w:name="_Toc350261478"/>
      <w:bookmarkStart w:id="152" w:name="_Toc350259907"/>
      <w:bookmarkStart w:id="153" w:name="_Toc350260053"/>
      <w:bookmarkStart w:id="154" w:name="_Toc350260211"/>
      <w:bookmarkStart w:id="155" w:name="_Toc350260354"/>
      <w:bookmarkStart w:id="156" w:name="_Toc350261479"/>
      <w:bookmarkStart w:id="157" w:name="_Toc350259908"/>
      <w:bookmarkStart w:id="158" w:name="_Toc350260054"/>
      <w:bookmarkStart w:id="159" w:name="_Toc350260212"/>
      <w:bookmarkStart w:id="160" w:name="_Toc350260355"/>
      <w:bookmarkStart w:id="161" w:name="_Toc350261480"/>
      <w:bookmarkStart w:id="162" w:name="_Toc350259909"/>
      <w:bookmarkStart w:id="163" w:name="_Toc350260055"/>
      <w:bookmarkStart w:id="164" w:name="_Toc350260213"/>
      <w:bookmarkStart w:id="165" w:name="_Toc350260356"/>
      <w:bookmarkStart w:id="166" w:name="_Toc350261481"/>
      <w:bookmarkStart w:id="167" w:name="_Toc350259911"/>
      <w:bookmarkStart w:id="168" w:name="_Toc350260057"/>
      <w:bookmarkStart w:id="169" w:name="_Toc350260215"/>
      <w:bookmarkStart w:id="170" w:name="_Toc350260358"/>
      <w:bookmarkStart w:id="171" w:name="_Toc350261483"/>
      <w:bookmarkStart w:id="172" w:name="_Toc350261534"/>
      <w:bookmarkStart w:id="173" w:name="_Toc350261564"/>
      <w:bookmarkStart w:id="174" w:name="_Toc350261592"/>
      <w:bookmarkStart w:id="175" w:name="_Toc350261633"/>
      <w:bookmarkStart w:id="176" w:name="_Toc350261693"/>
      <w:bookmarkStart w:id="177" w:name="_Toc350261761"/>
      <w:bookmarkStart w:id="178" w:name="_Toc350261830"/>
      <w:bookmarkStart w:id="179" w:name="_Toc350261859"/>
      <w:bookmarkStart w:id="180" w:name="_Toc350261933"/>
      <w:bookmarkStart w:id="181" w:name="_Toc350262504"/>
      <w:bookmarkStart w:id="182" w:name="_Toc350259912"/>
      <w:bookmarkStart w:id="183" w:name="_Toc350260058"/>
      <w:bookmarkStart w:id="184" w:name="_Toc350260216"/>
      <w:bookmarkStart w:id="185" w:name="_Toc350260359"/>
      <w:bookmarkStart w:id="186" w:name="_Toc350261484"/>
      <w:bookmarkStart w:id="187" w:name="_Toc350261535"/>
      <w:bookmarkStart w:id="188" w:name="_Toc350261565"/>
      <w:bookmarkStart w:id="189" w:name="_Toc350261593"/>
      <w:bookmarkStart w:id="190" w:name="_Toc350261634"/>
      <w:bookmarkStart w:id="191" w:name="_Toc350261694"/>
      <w:bookmarkStart w:id="192" w:name="_Toc350261762"/>
      <w:bookmarkStart w:id="193" w:name="_Toc350261831"/>
      <w:bookmarkStart w:id="194" w:name="_Toc350261860"/>
      <w:bookmarkStart w:id="195" w:name="_Toc350261934"/>
      <w:bookmarkStart w:id="196" w:name="_Toc350262505"/>
      <w:bookmarkStart w:id="197" w:name="_Toc350259921"/>
      <w:bookmarkStart w:id="198" w:name="_Toc350260067"/>
      <w:bookmarkStart w:id="199" w:name="_Toc350260225"/>
      <w:bookmarkStart w:id="200" w:name="_Toc350260368"/>
      <w:bookmarkStart w:id="201" w:name="_Toc350261493"/>
      <w:bookmarkStart w:id="202" w:name="_Toc350261537"/>
      <w:bookmarkStart w:id="203" w:name="_Toc350261567"/>
      <w:bookmarkStart w:id="204" w:name="_Toc350261595"/>
      <w:bookmarkStart w:id="205" w:name="_Ref369263673"/>
      <w:bookmarkStart w:id="206" w:name="_Toc412648138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575DEF">
        <w:rPr>
          <w:caps/>
        </w:rPr>
        <w:t>Обжалование действий (бездействий) организатора, продавца, комиссии</w:t>
      </w:r>
      <w:bookmarkEnd w:id="205"/>
      <w:bookmarkEnd w:id="206"/>
    </w:p>
    <w:p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7" w:name="_Toc412648139"/>
      <w:r w:rsidRPr="008C04F2">
        <w:t>Порядок обжалования</w:t>
      </w:r>
      <w:r w:rsidR="00C51627" w:rsidRPr="005A0DE0">
        <w:t>.</w:t>
      </w:r>
      <w:bookmarkEnd w:id="207"/>
    </w:p>
    <w:p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3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r w:rsidRPr="008C04F2">
        <w:t>Б.Ордынка, д.</w:t>
      </w:r>
      <w:r w:rsidR="003E63E9" w:rsidRPr="005A0DE0">
        <w:t xml:space="preserve"> </w:t>
      </w:r>
      <w:r w:rsidRPr="00211995">
        <w:t>24.</w:t>
      </w:r>
    </w:p>
    <w:p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8" w:name="_Toc412648140"/>
      <w:r w:rsidRPr="00E20817">
        <w:t>Срок обжалования</w:t>
      </w:r>
      <w:r w:rsidR="00C51627" w:rsidRPr="00E20817">
        <w:t>.</w:t>
      </w:r>
      <w:bookmarkEnd w:id="208"/>
    </w:p>
    <w:p w:rsidR="0071118C" w:rsidRPr="009E4E7B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</w:t>
      </w:r>
      <w:proofErr w:type="gramStart"/>
      <w:r w:rsidRPr="00E20817">
        <w:t>ии ау</w:t>
      </w:r>
      <w:proofErr w:type="gramEnd"/>
      <w:r w:rsidRPr="00E20817">
        <w:t>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 xml:space="preserve">Условия и положения извещения о проведении аукциона и документации могут быть обжалованы до окончания срока подачи заявок на </w:t>
      </w:r>
      <w:r w:rsidRPr="00E20817">
        <w:lastRenderedPageBreak/>
        <w:t>участие в аукционе. По истечении указанных сроков обжалование осуществляется в судебном порядке.</w:t>
      </w:r>
    </w:p>
    <w:p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09" w:name="_Ref369539383"/>
      <w:bookmarkStart w:id="210" w:name="_Ref369539544"/>
      <w:bookmarkStart w:id="211" w:name="_Toc412648141"/>
      <w:r w:rsidRPr="00E20817">
        <w:rPr>
          <w:b w:val="0"/>
        </w:rPr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09"/>
      <w:bookmarkEnd w:id="210"/>
      <w:bookmarkEnd w:id="211"/>
    </w:p>
    <w:p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0913A2" w:rsidRPr="00E20817" w:rsidTr="00584C0F">
        <w:tc>
          <w:tcPr>
            <w:tcW w:w="3794" w:type="dxa"/>
          </w:tcPr>
          <w:p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:rsidR="000913A2" w:rsidRPr="00E20817" w:rsidRDefault="000913A2" w:rsidP="00296E25">
            <w:r w:rsidRPr="00E20817">
              <w:t>______________________</w:t>
            </w:r>
          </w:p>
        </w:tc>
      </w:tr>
    </w:tbl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</w:p>
    <w:p w:rsidR="000913A2" w:rsidRPr="00CF548D" w:rsidRDefault="000913A2" w:rsidP="00D4339C">
      <w:pPr>
        <w:ind w:firstLine="567"/>
        <w:rPr>
          <w:b/>
        </w:rPr>
      </w:pPr>
    </w:p>
    <w:p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DE2F0508B2C4A86B1C3270DD8B0CD64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BB8A2571E79467C9150A622CF692D28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:rsidR="000913A2" w:rsidRPr="00217AC4" w:rsidRDefault="000913A2" w:rsidP="00D4339C">
      <w:pPr>
        <w:ind w:firstLine="567"/>
      </w:pPr>
    </w:p>
    <w:p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lastRenderedPageBreak/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0913A2" w:rsidRPr="00217AC4" w:rsidRDefault="008D47CF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>, что соответствует требованиям, предъявляемым 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>в 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 xml:space="preserve"> (наименование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:rsidR="00096A4E" w:rsidRPr="00E20817" w:rsidRDefault="00096A4E" w:rsidP="00096A4E">
      <w:pPr>
        <w:ind w:firstLine="567"/>
      </w:pPr>
      <w:r w:rsidRPr="00E20817">
        <w:t xml:space="preserve">подписать со своей стороны договор в соответствии с </w:t>
      </w:r>
      <w:proofErr w:type="spellStart"/>
      <w:r w:rsidRPr="00E20817">
        <w:t>тербованиями</w:t>
      </w:r>
      <w:proofErr w:type="spellEnd"/>
      <w:r w:rsidRPr="00E20817">
        <w:t xml:space="preserve"> Документации и условиями нашей (моей) заявки на участие в аукционе;</w:t>
      </w:r>
    </w:p>
    <w:p w:rsidR="00096A4E" w:rsidRPr="00E20817" w:rsidRDefault="00096A4E" w:rsidP="00096A4E">
      <w:pPr>
        <w:ind w:firstLine="567"/>
      </w:pPr>
      <w:r w:rsidRPr="00E20817">
        <w:t xml:space="preserve">в 5-дневный срок с даты подписания протокола об итогах аукциона </w:t>
      </w:r>
      <w:proofErr w:type="spellStart"/>
      <w:r w:rsidRPr="00E20817">
        <w:t>предвставить</w:t>
      </w:r>
      <w:proofErr w:type="spellEnd"/>
      <w:r w:rsidRPr="00E20817">
        <w:t>:</w:t>
      </w:r>
    </w:p>
    <w:p w:rsidR="00096A4E" w:rsidRPr="00E20817" w:rsidRDefault="00096A4E" w:rsidP="00096A4E">
      <w:pPr>
        <w:ind w:firstLine="567"/>
      </w:pPr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</w:t>
      </w:r>
      <w:r w:rsidRPr="00E20817">
        <w:lastRenderedPageBreak/>
        <w:t xml:space="preserve">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:rsidR="00B07EC1" w:rsidRPr="00E20817" w:rsidRDefault="00B07EC1" w:rsidP="00D4339C">
      <w:pPr>
        <w:ind w:firstLine="567"/>
      </w:pPr>
      <w:r w:rsidRPr="00E20817"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913A2" w:rsidRDefault="000913A2" w:rsidP="00D4339C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 xml:space="preserve">(указать номер варианта оплаты согласно п. 3.2.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p w:rsidR="00EE22E8" w:rsidRPr="00E20817" w:rsidRDefault="00EE22E8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:rsidR="000913A2" w:rsidRPr="00E20817" w:rsidRDefault="000913A2" w:rsidP="00D4339C">
      <w:pPr>
        <w:ind w:firstLine="567"/>
      </w:pPr>
      <w:r w:rsidRPr="00E20817">
        <w:t>1. ___________________</w:t>
      </w:r>
    </w:p>
    <w:p w:rsidR="000913A2" w:rsidRPr="00E20817" w:rsidRDefault="000913A2" w:rsidP="00D4339C">
      <w:pPr>
        <w:ind w:firstLine="567"/>
      </w:pPr>
      <w:r w:rsidRPr="00E20817">
        <w:t>2. ___________________</w:t>
      </w:r>
    </w:p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Адрес Претендента: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Pr="00E20817" w:rsidRDefault="000913A2" w:rsidP="00D4339C">
      <w:pPr>
        <w:ind w:firstLine="567"/>
      </w:pPr>
      <w:r w:rsidRPr="00E20817">
        <w:t>______________/________________</w:t>
      </w:r>
    </w:p>
    <w:p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:rsidR="000913A2" w:rsidRPr="00E20817" w:rsidRDefault="000913A2" w:rsidP="00D4339C">
      <w:pPr>
        <w:ind w:firstLine="567"/>
      </w:pPr>
    </w:p>
    <w:p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12" w:name="_Ref369539528"/>
      <w:bookmarkStart w:id="213" w:name="_Ref369539774"/>
      <w:bookmarkStart w:id="214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12"/>
      <w:bookmarkEnd w:id="213"/>
      <w:bookmarkEnd w:id="214"/>
    </w:p>
    <w:p w:rsidR="008635AC" w:rsidRPr="00E20817" w:rsidRDefault="008635AC" w:rsidP="00D4339C">
      <w:pPr>
        <w:ind w:firstLine="567"/>
        <w:jc w:val="center"/>
        <w:rPr>
          <w:b/>
        </w:rPr>
      </w:pPr>
    </w:p>
    <w:p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:rsidR="008635AC" w:rsidRPr="00E20817" w:rsidRDefault="008635AC" w:rsidP="00D4339C">
      <w:pPr>
        <w:ind w:firstLine="567"/>
        <w:rPr>
          <w:b/>
        </w:rPr>
      </w:pPr>
    </w:p>
    <w:p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(наименование собственника)</w:t>
          </w:r>
        </w:sdtContent>
      </w:sdt>
    </w:p>
    <w:p w:rsidR="008635AC" w:rsidRPr="00CF548D" w:rsidRDefault="008635AC" w:rsidP="00D4339C">
      <w:pPr>
        <w:ind w:firstLine="567"/>
        <w:jc w:val="center"/>
        <w:rPr>
          <w:b/>
        </w:rPr>
      </w:pPr>
    </w:p>
    <w:p w:rsidR="008635AC" w:rsidRPr="00217AC4" w:rsidRDefault="008635AC" w:rsidP="00D4339C">
      <w:pPr>
        <w:ind w:firstLine="567"/>
        <w:rPr>
          <w:b/>
        </w:rPr>
      </w:pPr>
    </w:p>
    <w:p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</w:tbl>
    <w:p w:rsidR="008635AC" w:rsidRPr="00E20817" w:rsidRDefault="008635AC" w:rsidP="00D4339C">
      <w:pPr>
        <w:ind w:firstLine="567"/>
      </w:pPr>
    </w:p>
    <w:p w:rsidR="00F86EAC" w:rsidRPr="00E20817" w:rsidRDefault="00F86EAC" w:rsidP="00F86EAC">
      <w:pPr>
        <w:ind w:firstLine="567"/>
      </w:pPr>
    </w:p>
    <w:p w:rsidR="00F86EAC" w:rsidRPr="00E20817" w:rsidRDefault="00F86EAC" w:rsidP="00F86EAC">
      <w:pPr>
        <w:ind w:firstLine="567"/>
      </w:pPr>
      <w:r w:rsidRPr="00E20817">
        <w:t>Подпись Претендента</w:t>
      </w:r>
    </w:p>
    <w:p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:rsidR="00F86EAC" w:rsidRPr="00E20817" w:rsidRDefault="00F86EAC" w:rsidP="00F86EAC">
      <w:pPr>
        <w:ind w:firstLine="567"/>
      </w:pPr>
      <w:r w:rsidRPr="00E20817">
        <w:t>_____________/________/</w:t>
      </w:r>
    </w:p>
    <w:p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F86EAC" w:rsidRPr="00E20817" w:rsidRDefault="00F86EAC" w:rsidP="00D4339C">
      <w:pPr>
        <w:ind w:firstLine="567"/>
      </w:pPr>
    </w:p>
    <w:p w:rsidR="00F86EAC" w:rsidRPr="00E20817" w:rsidRDefault="00F86EAC" w:rsidP="00D4339C">
      <w:pPr>
        <w:ind w:firstLine="567"/>
      </w:pPr>
    </w:p>
    <w:p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4"/>
          <w:headerReference w:type="firs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15" w:name="_Ref350254224"/>
    </w:p>
    <w:p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16" w:name="_Ref369539450"/>
      <w:bookmarkStart w:id="217" w:name="_Toc412648143"/>
      <w:bookmarkEnd w:id="215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16"/>
      <w:bookmarkEnd w:id="217"/>
    </w:p>
    <w:p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163E8E" w:rsidRPr="00E2081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:rsidR="00163E8E" w:rsidRPr="00E20817" w:rsidRDefault="00163E8E" w:rsidP="00D4339C">
      <w:pPr>
        <w:ind w:firstLine="567"/>
        <w:jc w:val="center"/>
        <w:rPr>
          <w:b/>
        </w:rPr>
      </w:pPr>
    </w:p>
    <w:p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:rsidR="00343BDA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:rsidR="002632D2" w:rsidRPr="00E20817" w:rsidRDefault="002632D2" w:rsidP="00296E25">
      <w:pPr>
        <w:pStyle w:val="affd"/>
      </w:pPr>
    </w:p>
    <w:p w:rsidR="00267915" w:rsidRPr="00E20817" w:rsidRDefault="00267915" w:rsidP="00296E25">
      <w:pPr>
        <w:rPr>
          <w:lang w:eastAsia="en-US"/>
        </w:rPr>
      </w:pPr>
    </w:p>
    <w:p w:rsidR="00267915" w:rsidRPr="00E20817" w:rsidRDefault="00267915" w:rsidP="00296E25">
      <w:pPr>
        <w:rPr>
          <w:lang w:eastAsia="en-US"/>
        </w:rPr>
      </w:pPr>
    </w:p>
    <w:p w:rsidR="00267915" w:rsidRPr="00E20817" w:rsidRDefault="00267915" w:rsidP="00296E25">
      <w:pPr>
        <w:rPr>
          <w:lang w:eastAsia="en-US"/>
        </w:rPr>
        <w:sectPr w:rsidR="00267915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7F4AFD" w:rsidRPr="00675EA1" w:rsidRDefault="009749E2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18" w:name="_Ref378243830"/>
      <w:bookmarkStart w:id="219" w:name="_Toc412648144"/>
      <w:r w:rsidRPr="00675EA1">
        <w:rPr>
          <w:b w:val="0"/>
        </w:rPr>
        <w:lastRenderedPageBreak/>
        <w:t xml:space="preserve">Приложение </w:t>
      </w:r>
      <w:r w:rsidR="006966AD" w:rsidRPr="00675EA1">
        <w:rPr>
          <w:b w:val="0"/>
        </w:rPr>
        <w:t>4</w:t>
      </w:r>
      <w:r w:rsidRPr="00675EA1">
        <w:rPr>
          <w:b w:val="0"/>
        </w:rPr>
        <w:t>. Форма договора</w:t>
      </w:r>
      <w:bookmarkEnd w:id="218"/>
      <w:bookmarkEnd w:id="219"/>
    </w:p>
    <w:p w:rsidR="008635AC" w:rsidRPr="00675EA1" w:rsidRDefault="007F4AFD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  <w:i/>
        </w:rPr>
      </w:pPr>
      <w:r w:rsidRPr="00675EA1">
        <w:rPr>
          <w:b w:val="0"/>
          <w:i/>
        </w:rPr>
        <w:t>(для недвижимого имущества)</w:t>
      </w:r>
    </w:p>
    <w:p w:rsidR="000C3839" w:rsidRPr="00675EA1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AF68F4" w:rsidRPr="00675EA1" w:rsidRDefault="00AF68F4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675EA1">
        <w:rPr>
          <w:rFonts w:eastAsia="Times New Roman"/>
          <w:b/>
          <w:bCs/>
          <w:lang w:eastAsia="en-US"/>
        </w:rPr>
        <w:t>ДОГОВОР</w:t>
      </w:r>
    </w:p>
    <w:p w:rsidR="00AF68F4" w:rsidRPr="00675EA1" w:rsidRDefault="00AF68F4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675EA1">
        <w:rPr>
          <w:rFonts w:eastAsia="Times New Roman"/>
          <w:b/>
          <w:bCs/>
          <w:lang w:eastAsia="en-US"/>
        </w:rPr>
        <w:t xml:space="preserve">купли-продажи </w:t>
      </w:r>
    </w:p>
    <w:p w:rsidR="00AF68F4" w:rsidRPr="00675EA1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AF68F4" w:rsidRPr="00675EA1" w:rsidTr="00296E25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D988018BD96A41F1AD968584CC84890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</w:tcPr>
              <w:p w:rsidR="00AF68F4" w:rsidRPr="00675EA1" w:rsidRDefault="0006495B" w:rsidP="0006495B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 w:rsidRPr="00675EA1"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:rsidR="00AF68F4" w:rsidRPr="00675EA1" w:rsidRDefault="00F70D73" w:rsidP="00296E25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675EA1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AF68F4" w:rsidRPr="00675EA1" w:rsidRDefault="00F70D73" w:rsidP="00296E2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675EA1">
              <w:rPr>
                <w:rFonts w:eastAsia="Times New Roman"/>
                <w:bCs/>
                <w:lang w:eastAsia="en-US"/>
              </w:rPr>
              <w:t>№ ______</w:t>
            </w:r>
            <w:r w:rsidRPr="00675EA1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F68F4" w:rsidRPr="00675EA1" w:rsidTr="00296E25">
        <w:trPr>
          <w:trHeight w:val="308"/>
        </w:trPr>
        <w:tc>
          <w:tcPr>
            <w:tcW w:w="1666" w:type="pct"/>
          </w:tcPr>
          <w:p w:rsidR="00AF68F4" w:rsidRPr="00675EA1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675EA1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675EA1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F68F4" w:rsidRPr="00675EA1" w:rsidRDefault="008D47CF" w:rsidP="00D4339C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B0A37393CDBB4232B292FA65038A971A"/>
          </w:placeholder>
          <w:showingPlcHdr/>
          <w:text/>
        </w:sdtPr>
        <w:sdtEndPr/>
        <w:sdtContent>
          <w:r w:rsidR="00CF04B6" w:rsidRPr="00675EA1">
            <w:rPr>
              <w:rStyle w:val="afff5"/>
            </w:rPr>
            <w:t>(наименование собственника)</w:t>
          </w:r>
        </w:sdtContent>
      </w:sdt>
      <w:r w:rsidR="00AF68F4" w:rsidRPr="00675EA1">
        <w:rPr>
          <w:rFonts w:eastAsia="Times New Roman"/>
          <w:lang w:eastAsia="en-US"/>
        </w:rPr>
        <w:t>, именуемое в дальнейшем «</w:t>
      </w:r>
      <w:r w:rsidR="00AF68F4" w:rsidRPr="00675EA1">
        <w:rPr>
          <w:rFonts w:eastAsia="Times New Roman"/>
          <w:b/>
          <w:lang w:eastAsia="en-US"/>
        </w:rPr>
        <w:t>Продавец</w:t>
      </w:r>
      <w:r w:rsidR="00AF68F4" w:rsidRPr="00675EA1">
        <w:rPr>
          <w:rFonts w:eastAsia="Times New Roman"/>
          <w:lang w:eastAsia="en-US"/>
        </w:rPr>
        <w:t>», в лице</w:t>
      </w:r>
      <w:r w:rsidR="00CF04B6" w:rsidRPr="00675EA1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41FB65F8D6B248C19D8F261E37A17089"/>
          </w:placeholder>
          <w:showingPlcHdr/>
          <w:text/>
        </w:sdtPr>
        <w:sdtEndPr/>
        <w:sdtContent>
          <w:r w:rsidR="00CF04B6" w:rsidRPr="00675EA1">
            <w:rPr>
              <w:rStyle w:val="afff5"/>
            </w:rPr>
            <w:t>(должность, ФИО полностью)</w:t>
          </w:r>
        </w:sdtContent>
      </w:sdt>
      <w:r w:rsidR="00AF68F4" w:rsidRPr="00675EA1">
        <w:rPr>
          <w:rFonts w:eastAsia="Times New Roman"/>
          <w:lang w:eastAsia="en-US"/>
        </w:rPr>
        <w:t xml:space="preserve">, </w:t>
      </w:r>
      <w:r w:rsidR="00F0404F" w:rsidRPr="00675EA1">
        <w:rPr>
          <w:rFonts w:eastAsia="Times New Roman"/>
          <w:lang w:eastAsia="en-US"/>
        </w:rPr>
        <w:t>действующе</w:t>
      </w:r>
      <w:r w:rsidR="00BE6373" w:rsidRPr="00675EA1">
        <w:rPr>
          <w:rFonts w:eastAsia="Times New Roman"/>
          <w:lang w:eastAsia="en-US"/>
        </w:rPr>
        <w:t>й</w:t>
      </w:r>
      <w:r w:rsidR="00F0404F" w:rsidRPr="00675EA1">
        <w:rPr>
          <w:rFonts w:eastAsia="Times New Roman"/>
          <w:lang w:eastAsia="en-US"/>
        </w:rPr>
        <w:t xml:space="preserve"> на основании </w:t>
      </w:r>
      <w:r w:rsidR="0063269C" w:rsidRPr="00675EA1">
        <w:rPr>
          <w:rFonts w:eastAsia="Times New Roman"/>
          <w:lang w:eastAsia="en-US"/>
        </w:rPr>
        <w:t>Устава</w:t>
      </w:r>
      <w:r w:rsidR="00AF68F4" w:rsidRPr="00675EA1">
        <w:rPr>
          <w:rFonts w:eastAsia="Times New Roman"/>
          <w:lang w:eastAsia="en-US"/>
        </w:rPr>
        <w:t xml:space="preserve">, с одной стороны, </w:t>
      </w:r>
    </w:p>
    <w:p w:rsidR="00AF68F4" w:rsidRPr="00675EA1" w:rsidRDefault="00AF68F4" w:rsidP="00D4339C">
      <w:pPr>
        <w:ind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6003C6B086BE4843866A6913527240A0"/>
          </w:placeholder>
          <w:showingPlcHdr/>
          <w:text/>
        </w:sdtPr>
        <w:sdtEndPr/>
        <w:sdtContent>
          <w:r w:rsidR="00CF04B6" w:rsidRPr="00675EA1">
            <w:rPr>
              <w:rStyle w:val="afff5"/>
            </w:rPr>
            <w:t>(наименование покупателя)</w:t>
          </w:r>
        </w:sdtContent>
      </w:sdt>
      <w:r w:rsidR="00CF04B6" w:rsidRPr="00675EA1">
        <w:rPr>
          <w:rFonts w:eastAsia="Times New Roman"/>
          <w:lang w:eastAsia="en-US"/>
        </w:rPr>
        <w:t xml:space="preserve">, </w:t>
      </w:r>
      <w:r w:rsidRPr="00675EA1">
        <w:rPr>
          <w:rFonts w:eastAsia="Times New Roman"/>
          <w:lang w:eastAsia="en-US"/>
        </w:rPr>
        <w:t>именуемое в дальнейшем «</w:t>
      </w:r>
      <w:r w:rsidRPr="00675EA1">
        <w:rPr>
          <w:rFonts w:eastAsia="Times New Roman"/>
          <w:b/>
          <w:lang w:eastAsia="en-US"/>
        </w:rPr>
        <w:t>Покупатель</w:t>
      </w:r>
      <w:r w:rsidRPr="00675EA1">
        <w:rPr>
          <w:rFonts w:eastAsia="Times New Roman"/>
          <w:lang w:eastAsia="en-US"/>
        </w:rPr>
        <w:t>», в лице</w:t>
      </w:r>
      <w:r w:rsidR="00CF04B6" w:rsidRPr="00675EA1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3FDE24901FAA45E8A608816571B839EF"/>
          </w:placeholder>
          <w:showingPlcHdr/>
          <w:text/>
        </w:sdtPr>
        <w:sdtEndPr/>
        <w:sdtContent>
          <w:r w:rsidR="00CF04B6" w:rsidRPr="00675EA1">
            <w:rPr>
              <w:rStyle w:val="afff5"/>
            </w:rPr>
            <w:t>(должность, ФИО полностью)</w:t>
          </w:r>
        </w:sdtContent>
      </w:sdt>
      <w:r w:rsidRPr="00675EA1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10D9C4F4BB8460D87636FD4FBD75C30"/>
          </w:placeholder>
          <w:showingPlcHdr/>
          <w:text/>
        </w:sdtPr>
        <w:sdtEndPr/>
        <w:sdtContent>
          <w:r w:rsidR="00CF04B6" w:rsidRPr="00675EA1">
            <w:rPr>
              <w:rStyle w:val="afff5"/>
            </w:rPr>
            <w:t>(вид документа и его реквизиты)</w:t>
          </w:r>
        </w:sdtContent>
      </w:sdt>
      <w:r w:rsidRPr="00675EA1">
        <w:rPr>
          <w:rFonts w:eastAsia="Times New Roman"/>
          <w:lang w:eastAsia="en-US"/>
        </w:rPr>
        <w:t>, с другой стороны,</w:t>
      </w:r>
    </w:p>
    <w:p w:rsidR="00AF68F4" w:rsidRPr="00675EA1" w:rsidRDefault="00AF68F4" w:rsidP="00D87D44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далее совместно </w:t>
      </w:r>
      <w:r w:rsidR="00C90605" w:rsidRPr="00675EA1">
        <w:rPr>
          <w:rFonts w:eastAsia="Times New Roman"/>
          <w:lang w:eastAsia="en-US"/>
        </w:rPr>
        <w:t>именуемые</w:t>
      </w:r>
      <w:r w:rsidR="00D87D44" w:rsidRPr="00675EA1">
        <w:rPr>
          <w:rFonts w:eastAsia="Times New Roman"/>
          <w:lang w:eastAsia="en-US"/>
        </w:rPr>
        <w:t xml:space="preserve"> –</w:t>
      </w:r>
      <w:r w:rsidR="00C90605" w:rsidRPr="00675EA1">
        <w:rPr>
          <w:rFonts w:eastAsia="Times New Roman"/>
          <w:lang w:eastAsia="en-US"/>
        </w:rPr>
        <w:t xml:space="preserve"> </w:t>
      </w:r>
      <w:r w:rsidRPr="00675EA1">
        <w:rPr>
          <w:rFonts w:eastAsia="Times New Roman"/>
          <w:b/>
          <w:bCs/>
          <w:lang w:eastAsia="en-US"/>
        </w:rPr>
        <w:t>«Стороны»</w:t>
      </w:r>
      <w:r w:rsidRPr="00675EA1">
        <w:rPr>
          <w:rFonts w:eastAsia="Times New Roman"/>
          <w:lang w:eastAsia="en-US"/>
        </w:rPr>
        <w:t xml:space="preserve">, а </w:t>
      </w:r>
      <w:r w:rsidR="00C90605" w:rsidRPr="00675EA1">
        <w:rPr>
          <w:rFonts w:eastAsia="Times New Roman"/>
          <w:lang w:eastAsia="en-US"/>
        </w:rPr>
        <w:t xml:space="preserve">по </w:t>
      </w:r>
      <w:r w:rsidRPr="00675EA1">
        <w:rPr>
          <w:rFonts w:eastAsia="Times New Roman"/>
          <w:lang w:eastAsia="en-US"/>
        </w:rPr>
        <w:t>отдельно</w:t>
      </w:r>
      <w:r w:rsidR="00C90605" w:rsidRPr="00675EA1">
        <w:rPr>
          <w:rFonts w:eastAsia="Times New Roman"/>
          <w:lang w:eastAsia="en-US"/>
        </w:rPr>
        <w:t>сти</w:t>
      </w:r>
      <w:r w:rsidRPr="00675EA1">
        <w:rPr>
          <w:rFonts w:eastAsia="Times New Roman"/>
          <w:lang w:eastAsia="en-US"/>
        </w:rPr>
        <w:t xml:space="preserve"> – </w:t>
      </w:r>
      <w:r w:rsidRPr="00675EA1">
        <w:rPr>
          <w:rFonts w:eastAsia="Times New Roman"/>
          <w:b/>
          <w:bCs/>
          <w:lang w:eastAsia="en-US"/>
        </w:rPr>
        <w:t>«Сторона»</w:t>
      </w:r>
      <w:r w:rsidRPr="00675EA1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675EA1">
        <w:rPr>
          <w:rFonts w:eastAsia="Times New Roman"/>
          <w:b/>
          <w:bCs/>
          <w:lang w:eastAsia="en-US"/>
        </w:rPr>
        <w:t>Договор</w:t>
      </w:r>
      <w:r w:rsidRPr="00675EA1">
        <w:rPr>
          <w:rFonts w:eastAsia="Times New Roman"/>
          <w:lang w:eastAsia="en-US"/>
        </w:rPr>
        <w:t xml:space="preserve">») </w:t>
      </w:r>
      <w:r w:rsidR="00F86EAC" w:rsidRPr="00675EA1">
        <w:rPr>
          <w:rFonts w:eastAsia="Times New Roman"/>
          <w:lang w:eastAsia="en-US"/>
        </w:rPr>
        <w:t xml:space="preserve">                              </w:t>
      </w:r>
      <w:r w:rsidRPr="00675EA1">
        <w:rPr>
          <w:rFonts w:eastAsia="Times New Roman"/>
          <w:lang w:eastAsia="en-US"/>
        </w:rPr>
        <w:t>о нижеследующем:</w:t>
      </w:r>
    </w:p>
    <w:p w:rsidR="00AF68F4" w:rsidRPr="00675EA1" w:rsidRDefault="00AF68F4" w:rsidP="00C941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675EA1">
        <w:rPr>
          <w:rFonts w:eastAsia="Times New Roman"/>
          <w:b/>
          <w:bCs/>
          <w:lang w:eastAsia="en-US"/>
        </w:rPr>
        <w:t>Предмет Договора</w:t>
      </w:r>
    </w:p>
    <w:p w:rsidR="00AF68F4" w:rsidRPr="00675EA1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</w:t>
      </w:r>
      <w:r w:rsidRPr="00675EA1">
        <w:rPr>
          <w:rFonts w:eastAsia="Times New Roman"/>
          <w:b/>
          <w:lang w:eastAsia="en-US"/>
        </w:rPr>
        <w:t>Имущество</w:t>
      </w:r>
      <w:r w:rsidRPr="00675EA1">
        <w:rPr>
          <w:rFonts w:eastAsia="Times New Roman"/>
          <w:lang w:eastAsia="en-US"/>
        </w:rPr>
        <w:t>»), по</w:t>
      </w:r>
      <w:r w:rsidR="00F0404F" w:rsidRPr="00675EA1">
        <w:rPr>
          <w:rFonts w:eastAsia="Times New Roman"/>
          <w:lang w:eastAsia="en-US"/>
        </w:rPr>
        <w:t>лный перечень и описание которого</w:t>
      </w:r>
      <w:r w:rsidRPr="00675EA1">
        <w:rPr>
          <w:rFonts w:eastAsia="Times New Roman"/>
          <w:lang w:eastAsia="en-US"/>
        </w:rPr>
        <w:t xml:space="preserve"> содержится в </w:t>
      </w:r>
      <w:r w:rsidR="00B80DDD" w:rsidRPr="00675EA1">
        <w:rPr>
          <w:rFonts w:eastAsia="Times New Roman"/>
          <w:lang w:eastAsia="en-US"/>
        </w:rPr>
        <w:t>п</w:t>
      </w:r>
      <w:r w:rsidRPr="00675EA1">
        <w:rPr>
          <w:rFonts w:eastAsia="Times New Roman"/>
          <w:lang w:eastAsia="en-US"/>
        </w:rPr>
        <w:t>риложении №1 к Договору.</w:t>
      </w:r>
    </w:p>
    <w:p w:rsidR="00AF68F4" w:rsidRPr="00675EA1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</w:t>
      </w:r>
      <w:r w:rsidR="00F0404F" w:rsidRPr="00675EA1">
        <w:rPr>
          <w:rFonts w:eastAsia="Times New Roman"/>
          <w:lang w:eastAsia="en-US"/>
        </w:rPr>
        <w:t xml:space="preserve">Продавца </w:t>
      </w:r>
      <w:r w:rsidRPr="00675EA1">
        <w:rPr>
          <w:rFonts w:eastAsia="Times New Roman"/>
          <w:lang w:eastAsia="en-US"/>
        </w:rPr>
        <w:t xml:space="preserve">на </w:t>
      </w:r>
      <w:r w:rsidR="00AD4C79" w:rsidRPr="00675EA1">
        <w:rPr>
          <w:rFonts w:eastAsia="Times New Roman"/>
          <w:lang w:eastAsia="en-US"/>
        </w:rPr>
        <w:t>недвижимое и</w:t>
      </w:r>
      <w:r w:rsidRPr="00675EA1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ним.</w:t>
      </w:r>
      <w:r w:rsidR="00FE45B6" w:rsidRPr="00675EA1">
        <w:rPr>
          <w:rFonts w:eastAsia="Times New Roman"/>
          <w:lang w:eastAsia="en-US"/>
        </w:rPr>
        <w:t xml:space="preserve"> </w:t>
      </w:r>
    </w:p>
    <w:p w:rsidR="00C57FC0" w:rsidRPr="00675EA1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</w:t>
      </w:r>
      <w:r w:rsidR="00F70D73" w:rsidRPr="00675EA1">
        <w:rPr>
          <w:rFonts w:eastAsia="Times New Roman"/>
          <w:bCs/>
          <w:lang w:eastAsia="en-US"/>
        </w:rPr>
        <w:t xml:space="preserve">Имущества </w:t>
      </w:r>
      <w:r w:rsidRPr="00675EA1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Имущества, указанного в п.</w:t>
      </w:r>
      <w:r w:rsidR="00F86EAC" w:rsidRPr="00675EA1">
        <w:rPr>
          <w:rFonts w:eastAsia="Times New Roman"/>
          <w:bCs/>
          <w:lang w:eastAsia="en-US"/>
        </w:rPr>
        <w:t xml:space="preserve"> </w:t>
      </w:r>
      <w:r w:rsidR="008D47CF">
        <w:fldChar w:fldCharType="begin"/>
      </w:r>
      <w:r w:rsidR="008D47CF">
        <w:instrText xml:space="preserve"> REF _Ref369266027 \r \h  \* MERGEFORMAT </w:instrText>
      </w:r>
      <w:r w:rsidR="008D47CF">
        <w:fldChar w:fldCharType="separate"/>
      </w:r>
      <w:r w:rsidR="00547B05" w:rsidRPr="00675EA1">
        <w:rPr>
          <w:rFonts w:eastAsia="Times New Roman"/>
          <w:bCs/>
          <w:lang w:eastAsia="en-US"/>
        </w:rPr>
        <w:t>4.2</w:t>
      </w:r>
      <w:r w:rsidR="008D47CF">
        <w:fldChar w:fldCharType="end"/>
      </w:r>
      <w:r w:rsidRPr="00675EA1">
        <w:rPr>
          <w:rFonts w:eastAsia="Times New Roman"/>
          <w:bCs/>
          <w:lang w:eastAsia="en-US"/>
        </w:rPr>
        <w:t xml:space="preserve"> </w:t>
      </w:r>
      <w:r w:rsidR="00F70D73" w:rsidRPr="00675EA1">
        <w:rPr>
          <w:rFonts w:eastAsia="Times New Roman"/>
          <w:bCs/>
          <w:lang w:eastAsia="en-US"/>
        </w:rPr>
        <w:t xml:space="preserve">настоящего </w:t>
      </w:r>
      <w:r w:rsidRPr="00675EA1">
        <w:rPr>
          <w:rFonts w:eastAsia="Times New Roman"/>
          <w:bCs/>
          <w:lang w:eastAsia="en-US"/>
        </w:rPr>
        <w:t>Договора (</w:t>
      </w:r>
      <w:r w:rsidRPr="00675EA1">
        <w:rPr>
          <w:rFonts w:eastAsia="Times New Roman"/>
          <w:lang w:eastAsia="en-US"/>
        </w:rPr>
        <w:t>далее – «</w:t>
      </w:r>
      <w:r w:rsidRPr="00675EA1">
        <w:rPr>
          <w:rFonts w:eastAsia="Times New Roman"/>
          <w:b/>
          <w:lang w:eastAsia="en-US"/>
        </w:rPr>
        <w:t>Акт приема-передачи</w:t>
      </w:r>
      <w:r w:rsidRPr="00675EA1">
        <w:rPr>
          <w:rFonts w:eastAsia="Times New Roman"/>
          <w:lang w:eastAsia="en-US"/>
        </w:rPr>
        <w:t>»)</w:t>
      </w:r>
      <w:r w:rsidRPr="00675EA1">
        <w:rPr>
          <w:rFonts w:eastAsia="Times New Roman"/>
          <w:bCs/>
          <w:lang w:eastAsia="en-US"/>
        </w:rPr>
        <w:t>.</w:t>
      </w:r>
    </w:p>
    <w:p w:rsidR="00217AC4" w:rsidRPr="00675EA1" w:rsidRDefault="00AF68F4" w:rsidP="009E4E7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75EA1">
        <w:rPr>
          <w:rFonts w:eastAsia="Times New Roman"/>
          <w:b/>
          <w:bCs/>
          <w:lang w:eastAsia="en-US"/>
        </w:rPr>
        <w:t>Права и обязанности Сторон</w:t>
      </w:r>
    </w:p>
    <w:p w:rsidR="00217AC4" w:rsidRPr="00675EA1" w:rsidRDefault="00217AC4" w:rsidP="00217AC4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675EA1">
        <w:rPr>
          <w:rFonts w:eastAsia="Times New Roman"/>
          <w:bCs/>
          <w:lang w:eastAsia="en-US"/>
        </w:rPr>
        <w:t>Продавец обязан:</w:t>
      </w:r>
      <w:r w:rsidRPr="00675EA1">
        <w:rPr>
          <w:rFonts w:eastAsia="Times New Roman"/>
          <w:bCs/>
          <w:lang w:eastAsia="en-US"/>
        </w:rPr>
        <w:tab/>
      </w:r>
    </w:p>
    <w:p w:rsidR="00217AC4" w:rsidRPr="00675EA1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217AC4" w:rsidRPr="00675EA1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217AC4" w:rsidRPr="00675EA1" w:rsidRDefault="00217AC4" w:rsidP="009E4E7B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</w:t>
      </w:r>
      <w:r w:rsidRPr="00675EA1">
        <w:rPr>
          <w:rFonts w:eastAsia="Times New Roman"/>
          <w:bCs/>
          <w:lang w:eastAsia="en-US"/>
        </w:rPr>
        <w:lastRenderedPageBreak/>
        <w:t>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</w:t>
      </w:r>
      <w:r w:rsidRPr="00675EA1">
        <w:rPr>
          <w:rFonts w:eastAsia="Times New Roman"/>
          <w:bCs/>
          <w:i/>
          <w:lang w:eastAsia="en-US"/>
        </w:rPr>
        <w:t>.</w:t>
      </w:r>
    </w:p>
    <w:p w:rsidR="00E679AB" w:rsidRPr="00675EA1" w:rsidRDefault="008534D0" w:rsidP="008534D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/>
          <w:bCs/>
          <w:i/>
          <w:lang w:eastAsia="en-US"/>
        </w:rPr>
      </w:pPr>
      <w:r w:rsidRPr="00675EA1">
        <w:rPr>
          <w:rFonts w:eastAsia="Times New Roman"/>
          <w:bCs/>
          <w:lang w:eastAsia="en-US"/>
        </w:rPr>
        <w:t>2.1.</w:t>
      </w:r>
      <w:r w:rsidR="00217AC4" w:rsidRPr="00675EA1">
        <w:rPr>
          <w:rFonts w:eastAsia="Times New Roman"/>
          <w:bCs/>
          <w:lang w:eastAsia="en-US"/>
        </w:rPr>
        <w:t xml:space="preserve"> </w:t>
      </w:r>
      <w:bookmarkStart w:id="220" w:name="_Ref369266316"/>
      <w:r w:rsidR="006B2754" w:rsidRPr="00675EA1">
        <w:rPr>
          <w:rFonts w:eastAsia="Times New Roman"/>
          <w:bCs/>
          <w:lang w:eastAsia="en-US"/>
        </w:rPr>
        <w:t>Продавец обязан</w:t>
      </w:r>
      <w:r w:rsidR="00217AC4" w:rsidRPr="00675EA1">
        <w:rPr>
          <w:rFonts w:eastAsia="Times New Roman"/>
          <w:bCs/>
          <w:lang w:eastAsia="en-US"/>
        </w:rPr>
        <w:t xml:space="preserve"> </w:t>
      </w:r>
      <w:r w:rsidR="00217AC4" w:rsidRPr="00675EA1">
        <w:rPr>
          <w:rFonts w:eastAsia="Times New Roman"/>
          <w:bCs/>
          <w:i/>
          <w:lang w:eastAsia="en-US"/>
        </w:rPr>
        <w:t>(для варианта оплаты с возможностью рассрочки платежа)</w:t>
      </w:r>
      <w:r w:rsidR="006B2754" w:rsidRPr="00675EA1">
        <w:rPr>
          <w:rFonts w:eastAsia="Times New Roman"/>
          <w:bCs/>
          <w:i/>
          <w:lang w:eastAsia="en-US"/>
        </w:rPr>
        <w:t>:</w:t>
      </w:r>
      <w:bookmarkEnd w:id="220"/>
      <w:r w:rsidR="006B2754" w:rsidRPr="00675EA1">
        <w:rPr>
          <w:rFonts w:eastAsia="Times New Roman"/>
          <w:bCs/>
          <w:i/>
          <w:lang w:eastAsia="en-US"/>
        </w:rPr>
        <w:tab/>
      </w:r>
    </w:p>
    <w:p w:rsidR="006A1BDB" w:rsidRPr="00675EA1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(Вариант оплаты № 1 - В случае оплаты 100% цены Имущества, указанной в п. 3.1 Договора,  в течение 5 (Пяти) рабочих дней с момента заключения Договора)</w:t>
      </w:r>
      <w:r w:rsidR="00B23E80" w:rsidRPr="00675EA1">
        <w:rPr>
          <w:rFonts w:eastAsia="Times New Roman"/>
          <w:bCs/>
          <w:lang w:eastAsia="en-US"/>
        </w:rPr>
        <w:t>:</w:t>
      </w:r>
    </w:p>
    <w:p w:rsidR="006A1BDB" w:rsidRPr="00675EA1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2.1.1. </w:t>
      </w:r>
      <w:r w:rsidR="006A1BDB" w:rsidRPr="00675EA1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6A1BDB" w:rsidRPr="00675EA1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2.1.2. </w:t>
      </w:r>
      <w:r w:rsidR="006A1BDB" w:rsidRPr="00675EA1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6A1BDB" w:rsidRPr="00675EA1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2.1.3. </w:t>
      </w:r>
      <w:r w:rsidR="006A1BDB" w:rsidRPr="00675EA1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:rsidR="006A1BDB" w:rsidRPr="00675EA1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i/>
          <w:lang w:eastAsia="en-US"/>
        </w:rPr>
        <w:tab/>
      </w:r>
      <w:r w:rsidRPr="00675EA1">
        <w:rPr>
          <w:rFonts w:eastAsia="Times New Roman"/>
          <w:bCs/>
          <w:lang w:eastAsia="en-US"/>
        </w:rPr>
        <w:t xml:space="preserve">(Вариант оплаты № 2 - В случае оплаты цены Имущества, указанной в п. 3.1 Договора, в срок до </w:t>
      </w:r>
      <w:sdt>
        <w:sdtPr>
          <w:rPr>
            <w:rFonts w:eastAsia="Times New Roman"/>
            <w:bCs/>
            <w:lang w:eastAsia="en-US"/>
          </w:rPr>
          <w:id w:val="1583176682"/>
          <w:placeholder>
            <w:docPart w:val="AFB58F2AEC9549F6A96140247DC8877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675EA1">
            <w:rPr>
              <w:rStyle w:val="afff5"/>
            </w:rPr>
            <w:t>(дата)</w:t>
          </w:r>
        </w:sdtContent>
      </w:sdt>
      <w:r w:rsidRPr="00675EA1">
        <w:rPr>
          <w:rFonts w:eastAsia="Times New Roman"/>
          <w:bCs/>
          <w:lang w:eastAsia="en-US"/>
        </w:rPr>
        <w:t>)</w:t>
      </w:r>
      <w:r w:rsidR="00B23E80" w:rsidRPr="00675EA1">
        <w:rPr>
          <w:rFonts w:eastAsia="Times New Roman"/>
          <w:bCs/>
          <w:lang w:eastAsia="en-US"/>
        </w:rPr>
        <w:t>:</w:t>
      </w:r>
    </w:p>
    <w:p w:rsidR="006A1BDB" w:rsidRPr="00675EA1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2.1.1. В течение 5 (Пяти) рабочих дней с даты передачи Покупателем Продавцу </w:t>
      </w:r>
      <w:r w:rsidR="00992260" w:rsidRPr="00675EA1">
        <w:rPr>
          <w:rFonts w:eastAsia="Times New Roman"/>
          <w:bCs/>
          <w:lang w:eastAsia="en-US"/>
        </w:rPr>
        <w:t>независимой</w:t>
      </w:r>
      <w:r w:rsidRPr="00675EA1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заключения Договора передать Имущество Покупателю по Акту приема-передачи.</w:t>
      </w:r>
    </w:p>
    <w:p w:rsidR="006A1BDB" w:rsidRPr="00675EA1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2.1.2. В течение 5 (Пяти) рабочих дней с даты передачи Покупателем Продавцу </w:t>
      </w:r>
      <w:r w:rsidR="00992260" w:rsidRPr="00675EA1">
        <w:rPr>
          <w:rFonts w:eastAsia="Times New Roman"/>
          <w:bCs/>
          <w:lang w:eastAsia="en-US"/>
        </w:rPr>
        <w:t>независимой</w:t>
      </w:r>
      <w:r w:rsidRPr="00675EA1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с момента заключения Договора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6A1BDB" w:rsidRPr="00675EA1" w:rsidRDefault="006A1BDB" w:rsidP="008534D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2.1.3. В течение 5 (Пяти) рабочих дней с даты передачи Покупателем Продавцу </w:t>
      </w:r>
      <w:r w:rsidR="00481612" w:rsidRPr="00675EA1">
        <w:rPr>
          <w:rFonts w:eastAsia="Times New Roman"/>
          <w:bCs/>
          <w:lang w:eastAsia="en-US"/>
        </w:rPr>
        <w:t>независимой</w:t>
      </w:r>
      <w:r w:rsidR="004439FF" w:rsidRPr="00675EA1">
        <w:rPr>
          <w:rFonts w:eastAsia="Times New Roman"/>
          <w:bCs/>
          <w:lang w:eastAsia="en-US"/>
        </w:rPr>
        <w:t xml:space="preserve"> </w:t>
      </w:r>
      <w:r w:rsidRPr="00675EA1">
        <w:rPr>
          <w:rFonts w:eastAsia="Times New Roman"/>
          <w:bCs/>
          <w:lang w:eastAsia="en-US"/>
        </w:rPr>
        <w:t>гарантии, предоставляемой в качестве обеспечения исполнения обязательств Покупателя по Договору, и момента заключения Договора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:rsidR="006B2754" w:rsidRPr="00675EA1" w:rsidRDefault="006B2754" w:rsidP="008534D0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Покупатель обязан:</w:t>
      </w:r>
    </w:p>
    <w:p w:rsidR="00F70D73" w:rsidRPr="00675EA1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lastRenderedPageBreak/>
        <w:t xml:space="preserve">Оплатить Имущество в порядке, предусмотренном </w:t>
      </w:r>
      <w:r w:rsidR="00F70D73" w:rsidRPr="00675EA1">
        <w:rPr>
          <w:rFonts w:eastAsia="Times New Roman"/>
          <w:bCs/>
          <w:lang w:eastAsia="en-US"/>
        </w:rPr>
        <w:t xml:space="preserve">п. </w:t>
      </w:r>
      <w:r w:rsidR="008D47CF">
        <w:fldChar w:fldCharType="begin"/>
      </w:r>
      <w:r w:rsidR="008D47CF">
        <w:instrText xml:space="preserve"> REF _Ref369266214 \r \h  \* MERGEFORMAT </w:instrText>
      </w:r>
      <w:r w:rsidR="008D47CF">
        <w:fldChar w:fldCharType="separate"/>
      </w:r>
      <w:r w:rsidR="00547B05" w:rsidRPr="00675EA1">
        <w:t>3</w:t>
      </w:r>
      <w:r w:rsidR="008D47CF">
        <w:fldChar w:fldCharType="end"/>
      </w:r>
      <w:r w:rsidR="00F70D73" w:rsidRPr="00675EA1">
        <w:rPr>
          <w:rFonts w:eastAsia="Times New Roman"/>
          <w:bCs/>
          <w:lang w:eastAsia="en-US"/>
        </w:rPr>
        <w:t xml:space="preserve"> настоящего </w:t>
      </w:r>
      <w:r w:rsidRPr="00675EA1">
        <w:rPr>
          <w:rFonts w:eastAsia="Times New Roman"/>
          <w:bCs/>
          <w:lang w:eastAsia="en-US"/>
        </w:rPr>
        <w:t>Договора.</w:t>
      </w:r>
    </w:p>
    <w:p w:rsidR="00F70D73" w:rsidRPr="00675EA1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r w:rsidR="008D47CF">
        <w:fldChar w:fldCharType="begin"/>
      </w:r>
      <w:r w:rsidR="008D47CF">
        <w:instrText xml:space="preserve"> REF _Ref369266027 \r </w:instrText>
      </w:r>
      <w:r w:rsidR="008D47CF">
        <w:instrText xml:space="preserve">\h  \* MERGEFORMAT </w:instrText>
      </w:r>
      <w:r w:rsidR="008D47CF">
        <w:fldChar w:fldCharType="separate"/>
      </w:r>
      <w:r w:rsidR="00547B05" w:rsidRPr="00675EA1">
        <w:rPr>
          <w:rFonts w:eastAsia="Times New Roman"/>
          <w:bCs/>
          <w:lang w:eastAsia="en-US"/>
        </w:rPr>
        <w:t>4.2</w:t>
      </w:r>
      <w:r w:rsidR="008D47CF">
        <w:fldChar w:fldCharType="end"/>
      </w:r>
      <w:r w:rsidR="00F70D73" w:rsidRPr="00675EA1">
        <w:rPr>
          <w:rFonts w:eastAsia="Times New Roman"/>
          <w:bCs/>
          <w:lang w:eastAsia="en-US"/>
        </w:rPr>
        <w:t xml:space="preserve"> настоящего </w:t>
      </w:r>
      <w:r w:rsidRPr="00675EA1">
        <w:rPr>
          <w:rFonts w:eastAsia="Times New Roman"/>
          <w:bCs/>
          <w:lang w:eastAsia="en-US"/>
        </w:rPr>
        <w:t>Договора.</w:t>
      </w:r>
    </w:p>
    <w:p w:rsidR="00895C28" w:rsidRPr="00675EA1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="00E679AB" w:rsidRPr="00675EA1">
        <w:rPr>
          <w:rFonts w:eastAsia="Times New Roman"/>
          <w:bCs/>
          <w:lang w:eastAsia="en-US"/>
        </w:rPr>
        <w:t>2.1.1 – 2.1.3</w:t>
      </w:r>
      <w:r w:rsidR="00895C28" w:rsidRPr="00675EA1">
        <w:rPr>
          <w:rFonts w:eastAsia="Times New Roman"/>
          <w:bCs/>
          <w:lang w:eastAsia="en-US"/>
        </w:rPr>
        <w:t xml:space="preserve"> </w:t>
      </w:r>
      <w:r w:rsidRPr="00675EA1">
        <w:rPr>
          <w:rFonts w:eastAsia="Times New Roman"/>
          <w:bCs/>
          <w:lang w:eastAsia="en-US"/>
        </w:rPr>
        <w:t>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с даты такой регистрации.</w:t>
      </w:r>
    </w:p>
    <w:p w:rsidR="00895C28" w:rsidRPr="00675EA1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675EA1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="00895C28" w:rsidRPr="00675EA1">
        <w:rPr>
          <w:rFonts w:eastAsia="Times New Roman"/>
          <w:bCs/>
          <w:lang w:eastAsia="en-US"/>
        </w:rPr>
        <w:t xml:space="preserve">п. </w:t>
      </w:r>
      <w:r w:rsidR="008D47CF">
        <w:fldChar w:fldCharType="begin"/>
      </w:r>
      <w:r w:rsidR="008D47CF">
        <w:instrText xml:space="preserve"> REF _Ref369266027 \r \h  \* MERGEFORMAT </w:instrText>
      </w:r>
      <w:r w:rsidR="008D47CF">
        <w:fldChar w:fldCharType="separate"/>
      </w:r>
      <w:r w:rsidR="00547B05" w:rsidRPr="00675EA1">
        <w:rPr>
          <w:rFonts w:eastAsia="Times New Roman"/>
          <w:bCs/>
          <w:lang w:eastAsia="en-US"/>
        </w:rPr>
        <w:t>4.2</w:t>
      </w:r>
      <w:r w:rsidR="008D47CF">
        <w:fldChar w:fldCharType="end"/>
      </w:r>
      <w:r w:rsidR="00895C28" w:rsidRPr="00675EA1">
        <w:rPr>
          <w:rFonts w:eastAsia="Times New Roman"/>
          <w:bCs/>
          <w:lang w:eastAsia="en-US"/>
        </w:rPr>
        <w:t xml:space="preserve"> настоящего Договора</w:t>
      </w:r>
      <w:r w:rsidRPr="00675EA1">
        <w:rPr>
          <w:rFonts w:eastAsia="Times New Roman"/>
          <w:bCs/>
          <w:lang w:eastAsia="en-US"/>
        </w:rPr>
        <w:t>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Pr="00675EA1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6B2754" w:rsidRPr="00675EA1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AF68F4" w:rsidRPr="00675EA1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21" w:name="_Ref369266214"/>
      <w:r w:rsidRPr="00675EA1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21"/>
    </w:p>
    <w:p w:rsidR="007903E3" w:rsidRPr="00675EA1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2" w:name="_Ref369542883"/>
      <w:r w:rsidRPr="00675EA1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4E8584B83DA4DA9AE29BCD0224BB59B"/>
          </w:placeholder>
          <w:showingPlcHdr/>
          <w:text/>
        </w:sdtPr>
        <w:sdtEndPr/>
        <w:sdtContent>
          <w:r w:rsidR="00CF04B6" w:rsidRPr="00675EA1">
            <w:rPr>
              <w:rStyle w:val="afff5"/>
            </w:rPr>
            <w:t>сумма цифрами и прописью</w:t>
          </w:r>
        </w:sdtContent>
      </w:sdt>
      <w:r w:rsidRPr="00675EA1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2C672814B497478696948C9DA3CB7088"/>
          </w:placeholder>
          <w:showingPlcHdr/>
          <w:text/>
        </w:sdtPr>
        <w:sdtEndPr/>
        <w:sdtContent>
          <w:r w:rsidR="00CF04B6" w:rsidRPr="00675EA1">
            <w:rPr>
              <w:rStyle w:val="afff5"/>
            </w:rPr>
            <w:t>сумма</w:t>
          </w:r>
        </w:sdtContent>
      </w:sdt>
      <w:r w:rsidR="00481612" w:rsidRPr="00675EA1">
        <w:rPr>
          <w:rFonts w:eastAsia="Times New Roman"/>
          <w:bCs/>
          <w:lang w:eastAsia="en-US"/>
        </w:rPr>
        <w:t xml:space="preserve"> </w:t>
      </w:r>
      <w:r w:rsidRPr="00675EA1">
        <w:rPr>
          <w:rFonts w:eastAsia="Times New Roman"/>
          <w:bCs/>
          <w:lang w:eastAsia="en-US"/>
        </w:rPr>
        <w:t>копеек (далее – «Цена Имущества»)</w:t>
      </w:r>
      <w:bookmarkEnd w:id="222"/>
      <w:r w:rsidRPr="00675EA1">
        <w:rPr>
          <w:rFonts w:eastAsia="Times New Roman"/>
          <w:bCs/>
          <w:lang w:eastAsia="en-US"/>
        </w:rPr>
        <w:t xml:space="preserve"> </w:t>
      </w:r>
      <w:bookmarkStart w:id="223" w:name="_Ref369266765"/>
    </w:p>
    <w:p w:rsidR="00B73790" w:rsidRPr="00675EA1" w:rsidRDefault="00B73790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 Оплата Цены Имущества, указанной в п. 3.1 Договора, осуществляется в следующем порядке </w:t>
      </w:r>
    </w:p>
    <w:p w:rsidR="00B73790" w:rsidRPr="00675EA1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3.2.1. (размер %) от Цены Имущества, указанной в п. 3.1 Договора, внесенные в качестве задатка при проведении аукциона (сумма цифрами и прописью рублей), засчитывается в счет оплаты цены Имущества. </w:t>
      </w:r>
    </w:p>
    <w:p w:rsidR="00B73790" w:rsidRPr="00675EA1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3.2.2. 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с даты заключения Договора.</w:t>
      </w:r>
      <w:r w:rsidRPr="00675EA1">
        <w:rPr>
          <w:rFonts w:eastAsia="Times New Roman"/>
          <w:bCs/>
          <w:lang w:eastAsia="en-US"/>
        </w:rPr>
        <w:tab/>
      </w:r>
    </w:p>
    <w:p w:rsidR="00303B06" w:rsidRPr="00675EA1" w:rsidRDefault="00B23E8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3.2.</w:t>
      </w:r>
      <w:r w:rsidR="00B73790" w:rsidRPr="00675EA1">
        <w:rPr>
          <w:rFonts w:eastAsia="Times New Roman"/>
          <w:bCs/>
          <w:lang w:eastAsia="en-US"/>
        </w:rPr>
        <w:t xml:space="preserve"> </w:t>
      </w:r>
      <w:r w:rsidR="00303B06" w:rsidRPr="00675EA1">
        <w:rPr>
          <w:rFonts w:eastAsia="Times New Roman"/>
          <w:bCs/>
          <w:lang w:eastAsia="en-US"/>
        </w:rPr>
        <w:t xml:space="preserve">Оплата Цены Имущества, </w:t>
      </w:r>
      <w:r w:rsidR="00895C28" w:rsidRPr="00675EA1">
        <w:rPr>
          <w:rFonts w:eastAsia="Times New Roman"/>
          <w:bCs/>
          <w:lang w:eastAsia="en-US"/>
        </w:rPr>
        <w:t xml:space="preserve">указанной </w:t>
      </w:r>
      <w:r w:rsidR="00303B06" w:rsidRPr="00675EA1">
        <w:rPr>
          <w:rFonts w:eastAsia="Times New Roman"/>
          <w:bCs/>
          <w:lang w:eastAsia="en-US"/>
        </w:rPr>
        <w:t xml:space="preserve">в п. </w:t>
      </w:r>
      <w:r w:rsidR="008D47CF">
        <w:fldChar w:fldCharType="begin"/>
      </w:r>
      <w:r w:rsidR="008D47CF">
        <w:instrText xml:space="preserve"> REF _Ref369542883 \r \h  \* MERGEFORMAT </w:instrText>
      </w:r>
      <w:r w:rsidR="008D47CF">
        <w:fldChar w:fldCharType="separate"/>
      </w:r>
      <w:r w:rsidR="00547B05" w:rsidRPr="00675EA1">
        <w:rPr>
          <w:rFonts w:eastAsia="Times New Roman"/>
          <w:bCs/>
          <w:lang w:eastAsia="en-US"/>
        </w:rPr>
        <w:t>3.1</w:t>
      </w:r>
      <w:r w:rsidR="008D47CF">
        <w:fldChar w:fldCharType="end"/>
      </w:r>
      <w:r w:rsidR="00895C28" w:rsidRPr="00675EA1">
        <w:rPr>
          <w:rFonts w:eastAsia="Times New Roman"/>
          <w:bCs/>
          <w:lang w:eastAsia="en-US"/>
        </w:rPr>
        <w:t xml:space="preserve"> </w:t>
      </w:r>
      <w:r w:rsidR="00303B06" w:rsidRPr="00675EA1">
        <w:rPr>
          <w:rFonts w:eastAsia="Times New Roman"/>
          <w:bCs/>
          <w:lang w:eastAsia="en-US"/>
        </w:rPr>
        <w:t>Договора, осуществляется в следующем порядке</w:t>
      </w:r>
      <w:bookmarkEnd w:id="223"/>
      <w:r w:rsidR="00B73790" w:rsidRPr="00675EA1">
        <w:rPr>
          <w:rFonts w:eastAsia="Times New Roman"/>
          <w:bCs/>
          <w:lang w:eastAsia="en-US"/>
        </w:rPr>
        <w:t xml:space="preserve"> </w:t>
      </w:r>
      <w:r w:rsidR="00B73790" w:rsidRPr="00675EA1">
        <w:rPr>
          <w:rFonts w:eastAsia="Times New Roman"/>
          <w:bCs/>
          <w:i/>
          <w:lang w:eastAsia="en-US"/>
        </w:rPr>
        <w:t>(для рассрочки</w:t>
      </w:r>
      <w:r w:rsidR="00CF548D" w:rsidRPr="00675EA1">
        <w:rPr>
          <w:rFonts w:eastAsia="Times New Roman"/>
          <w:bCs/>
          <w:i/>
          <w:lang w:eastAsia="en-US"/>
        </w:rPr>
        <w:t xml:space="preserve"> платежа</w:t>
      </w:r>
      <w:r w:rsidR="00B73790" w:rsidRPr="00675EA1">
        <w:rPr>
          <w:rFonts w:eastAsia="Times New Roman"/>
          <w:bCs/>
          <w:i/>
          <w:lang w:eastAsia="en-US"/>
        </w:rPr>
        <w:t>)</w:t>
      </w:r>
      <w:r w:rsidR="006A1BDB" w:rsidRPr="00675EA1">
        <w:rPr>
          <w:rFonts w:eastAsia="Times New Roman"/>
          <w:bCs/>
          <w:lang w:eastAsia="en-US"/>
        </w:rPr>
        <w:t>:</w:t>
      </w:r>
    </w:p>
    <w:p w:rsidR="00B73790" w:rsidRPr="00675EA1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(Вариант оплаты № 1):</w:t>
      </w:r>
    </w:p>
    <w:p w:rsidR="006A1BDB" w:rsidRPr="00675EA1" w:rsidRDefault="00B73790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lastRenderedPageBreak/>
        <w:t>3.2.1.</w:t>
      </w:r>
      <w:r w:rsidR="004439FF" w:rsidRPr="00675EA1">
        <w:rPr>
          <w:rFonts w:eastAsia="Times New Roman"/>
          <w:bCs/>
          <w:lang w:eastAsia="en-US"/>
        </w:rPr>
        <w:t xml:space="preserve"> </w:t>
      </w:r>
      <w:sdt>
        <w:sdtPr>
          <w:rPr>
            <w:rFonts w:eastAsia="Times New Roman"/>
            <w:bCs/>
            <w:lang w:eastAsia="en-US"/>
          </w:rPr>
          <w:id w:val="1449433080"/>
          <w:placeholder>
            <w:docPart w:val="F996068A79734C44844E979B0A46E31A"/>
          </w:placeholder>
          <w:showingPlcHdr/>
          <w:text/>
        </w:sdtPr>
        <w:sdtEndPr/>
        <w:sdtContent>
          <w:r w:rsidR="006A1BDB" w:rsidRPr="00675EA1">
            <w:rPr>
              <w:rStyle w:val="afff5"/>
            </w:rPr>
            <w:t>сумма</w:t>
          </w:r>
        </w:sdtContent>
      </w:sdt>
      <w:r w:rsidR="006A1BDB" w:rsidRPr="00675EA1">
        <w:rPr>
          <w:rFonts w:eastAsia="Times New Roman"/>
          <w:bCs/>
          <w:lang w:eastAsia="en-US"/>
        </w:rPr>
        <w:t xml:space="preserve"> % от Цены Имущества, указанной в п. </w:t>
      </w:r>
      <w:r w:rsidR="008D47CF">
        <w:fldChar w:fldCharType="begin"/>
      </w:r>
      <w:r w:rsidR="008D47CF">
        <w:instrText xml:space="preserve"> REF _Ref369542883 \r \h  \* MERGEFORMAT </w:instrText>
      </w:r>
      <w:r w:rsidR="008D47CF">
        <w:fldChar w:fldCharType="separate"/>
      </w:r>
      <w:r w:rsidR="006A1BDB" w:rsidRPr="00675EA1">
        <w:rPr>
          <w:rFonts w:eastAsia="Times New Roman"/>
          <w:bCs/>
          <w:lang w:eastAsia="en-US"/>
        </w:rPr>
        <w:t>3.1</w:t>
      </w:r>
      <w:r w:rsidR="008D47CF">
        <w:fldChar w:fldCharType="end"/>
      </w:r>
      <w:r w:rsidR="006A1BDB" w:rsidRPr="00675EA1">
        <w:rPr>
          <w:rFonts w:eastAsia="Times New Roman"/>
          <w:bCs/>
          <w:lang w:eastAsia="en-US"/>
        </w:rPr>
        <w:t xml:space="preserve"> Договора, внесенные в качестве задатка при проведен</w:t>
      </w:r>
      <w:proofErr w:type="gramStart"/>
      <w:r w:rsidR="006A1BDB" w:rsidRPr="00675EA1">
        <w:rPr>
          <w:rFonts w:eastAsia="Times New Roman"/>
          <w:bCs/>
          <w:lang w:eastAsia="en-US"/>
        </w:rPr>
        <w:t>ии ау</w:t>
      </w:r>
      <w:proofErr w:type="gramEnd"/>
      <w:r w:rsidR="006A1BDB" w:rsidRPr="00675EA1">
        <w:rPr>
          <w:rFonts w:eastAsia="Times New Roman"/>
          <w:bCs/>
          <w:lang w:eastAsia="en-US"/>
        </w:rPr>
        <w:t>кциона (</w:t>
      </w:r>
      <w:sdt>
        <w:sdtPr>
          <w:rPr>
            <w:rFonts w:eastAsia="Times New Roman"/>
            <w:bCs/>
            <w:lang w:eastAsia="en-US"/>
          </w:rPr>
          <w:id w:val="-751040939"/>
          <w:placeholder>
            <w:docPart w:val="766ED76696524D4380CC524A0D504206"/>
          </w:placeholder>
          <w:showingPlcHdr/>
          <w:text/>
        </w:sdtPr>
        <w:sdtEndPr/>
        <w:sdtContent>
          <w:r w:rsidR="006A1BDB" w:rsidRPr="00675EA1">
            <w:rPr>
              <w:rStyle w:val="afff5"/>
            </w:rPr>
            <w:t>сумма цифрами и прописью</w:t>
          </w:r>
        </w:sdtContent>
      </w:sdt>
      <w:r w:rsidR="006A1BDB" w:rsidRPr="00675EA1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:rsidR="006A1BDB" w:rsidRPr="00675EA1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3.2.</w:t>
      </w:r>
      <w:r w:rsidR="00261BF1" w:rsidRPr="00675EA1">
        <w:rPr>
          <w:rFonts w:eastAsia="Times New Roman"/>
          <w:bCs/>
          <w:lang w:eastAsia="en-US"/>
        </w:rPr>
        <w:t>2.</w:t>
      </w:r>
      <w:r w:rsidRPr="00675EA1">
        <w:rPr>
          <w:rFonts w:eastAsia="Times New Roman"/>
          <w:bCs/>
          <w:lang w:eastAsia="en-US"/>
        </w:rPr>
        <w:t xml:space="preserve"> </w:t>
      </w:r>
      <w:r w:rsidR="006A1BDB" w:rsidRPr="00675EA1">
        <w:rPr>
          <w:rFonts w:eastAsia="Times New Roman"/>
          <w:bCs/>
          <w:lang w:eastAsia="en-US"/>
        </w:rPr>
        <w:t>Оставшаяся часть (</w:t>
      </w:r>
      <w:sdt>
        <w:sdtPr>
          <w:rPr>
            <w:rFonts w:eastAsia="Times New Roman"/>
            <w:bCs/>
            <w:lang w:eastAsia="en-US"/>
          </w:rPr>
          <w:id w:val="850071976"/>
          <w:placeholder>
            <w:docPart w:val="A327560DCB3F4631B6FF170F1017CFD5"/>
          </w:placeholder>
          <w:showingPlcHdr/>
          <w:text/>
        </w:sdtPr>
        <w:sdtEndPr/>
        <w:sdtContent>
          <w:r w:rsidR="006A1BDB" w:rsidRPr="00675EA1">
            <w:rPr>
              <w:rStyle w:val="afff5"/>
            </w:rPr>
            <w:t>сумма</w:t>
          </w:r>
        </w:sdtContent>
      </w:sdt>
      <w:r w:rsidR="006A1BDB" w:rsidRPr="00675EA1">
        <w:rPr>
          <w:rFonts w:eastAsia="Times New Roman"/>
          <w:bCs/>
          <w:lang w:eastAsia="en-US"/>
        </w:rPr>
        <w:t xml:space="preserve"> %) Цены Имущества, указанной в п. </w:t>
      </w:r>
      <w:r w:rsidR="008D47CF">
        <w:fldChar w:fldCharType="begin"/>
      </w:r>
      <w:r w:rsidR="008D47CF">
        <w:instrText xml:space="preserve"> REF _Ref369542883 \r \h  \* MERGEFORMAT </w:instrText>
      </w:r>
      <w:r w:rsidR="008D47CF">
        <w:fldChar w:fldCharType="separate"/>
      </w:r>
      <w:r w:rsidR="006A1BDB" w:rsidRPr="00675EA1">
        <w:rPr>
          <w:rFonts w:eastAsia="Times New Roman"/>
          <w:bCs/>
          <w:lang w:eastAsia="en-US"/>
        </w:rPr>
        <w:t>3.1</w:t>
      </w:r>
      <w:r w:rsidR="008D47CF">
        <w:fldChar w:fldCharType="end"/>
      </w:r>
      <w:r w:rsidR="006A1BDB" w:rsidRPr="00675EA1">
        <w:rPr>
          <w:rFonts w:eastAsia="Times New Roman"/>
          <w:bCs/>
          <w:lang w:eastAsia="en-US"/>
        </w:rPr>
        <w:t xml:space="preserve"> Договора (</w:t>
      </w:r>
      <w:sdt>
        <w:sdtPr>
          <w:rPr>
            <w:rFonts w:eastAsia="Times New Roman"/>
            <w:bCs/>
            <w:lang w:eastAsia="en-US"/>
          </w:rPr>
          <w:id w:val="-1470123826"/>
          <w:placeholder>
            <w:docPart w:val="0DC501EC38D34F2C99BD39473E595788"/>
          </w:placeholder>
          <w:showingPlcHdr/>
          <w:text/>
        </w:sdtPr>
        <w:sdtEndPr/>
        <w:sdtContent>
          <w:r w:rsidR="006A1BDB" w:rsidRPr="00675EA1">
            <w:rPr>
              <w:rStyle w:val="afff5"/>
            </w:rPr>
            <w:t>сумма цифрами и прописью</w:t>
          </w:r>
        </w:sdtContent>
      </w:sdt>
      <w:r w:rsidR="006A1BDB" w:rsidRPr="00675EA1">
        <w:rPr>
          <w:rFonts w:eastAsia="Times New Roman"/>
          <w:bCs/>
          <w:lang w:eastAsia="en-US"/>
        </w:rPr>
        <w:t xml:space="preserve"> рублей), оплачиваются Покупателем в течение 5 (Пяти) рабочих дней </w:t>
      </w:r>
      <w:proofErr w:type="gramStart"/>
      <w:r w:rsidR="006A1BDB" w:rsidRPr="00675EA1">
        <w:rPr>
          <w:rFonts w:eastAsia="Times New Roman"/>
          <w:bCs/>
          <w:lang w:eastAsia="en-US"/>
        </w:rPr>
        <w:t>с даты заключения</w:t>
      </w:r>
      <w:proofErr w:type="gramEnd"/>
      <w:r w:rsidR="006A1BDB" w:rsidRPr="00675EA1">
        <w:rPr>
          <w:rFonts w:eastAsia="Times New Roman"/>
          <w:bCs/>
          <w:lang w:eastAsia="en-US"/>
        </w:rPr>
        <w:t xml:space="preserve"> Договора.</w:t>
      </w:r>
    </w:p>
    <w:p w:rsidR="006A1BDB" w:rsidRPr="00675EA1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ab/>
        <w:t>(Вариант оплаты № 2):</w:t>
      </w:r>
    </w:p>
    <w:p w:rsidR="006A1BDB" w:rsidRPr="00675EA1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ab/>
        <w:t xml:space="preserve">3.2.1. </w:t>
      </w:r>
      <w:r w:rsidRPr="00675EA1">
        <w:rPr>
          <w:rFonts w:eastAsia="Times New Roman"/>
          <w:bCs/>
          <w:lang w:eastAsia="en-US"/>
        </w:rPr>
        <w:tab/>
      </w:r>
      <w:sdt>
        <w:sdtPr>
          <w:rPr>
            <w:rFonts w:eastAsia="Times New Roman"/>
            <w:bCs/>
            <w:lang w:eastAsia="en-US"/>
          </w:rPr>
          <w:id w:val="1048876336"/>
          <w:placeholder>
            <w:docPart w:val="22942B2E0F384551AC187D8A5B8D774D"/>
          </w:placeholder>
          <w:showingPlcHdr/>
          <w:text/>
        </w:sdtPr>
        <w:sdtEndPr/>
        <w:sdtContent>
          <w:r w:rsidRPr="00675EA1">
            <w:rPr>
              <w:rStyle w:val="afff5"/>
            </w:rPr>
            <w:t>сумма</w:t>
          </w:r>
        </w:sdtContent>
      </w:sdt>
      <w:r w:rsidRPr="00675EA1">
        <w:rPr>
          <w:rFonts w:eastAsia="Times New Roman"/>
          <w:bCs/>
          <w:lang w:eastAsia="en-US"/>
        </w:rPr>
        <w:t xml:space="preserve"> % от Цены Имущества, указанной в п. 3.1 Договора, внесенные в качестве задатка при проведении аукциона (</w:t>
      </w:r>
      <w:sdt>
        <w:sdtPr>
          <w:rPr>
            <w:rFonts w:eastAsia="Times New Roman"/>
            <w:bCs/>
            <w:lang w:eastAsia="en-US"/>
          </w:rPr>
          <w:id w:val="769429108"/>
          <w:placeholder>
            <w:docPart w:val="7550321848B34AB980520FE298243090"/>
          </w:placeholder>
          <w:showingPlcHdr/>
          <w:text/>
        </w:sdtPr>
        <w:sdtEndPr/>
        <w:sdtContent>
          <w:r w:rsidRPr="00675EA1">
            <w:rPr>
              <w:rStyle w:val="afff5"/>
            </w:rPr>
            <w:t>сумма цифрами и прописью</w:t>
          </w:r>
        </w:sdtContent>
      </w:sdt>
      <w:r w:rsidRPr="00675EA1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:rsidR="00B73790" w:rsidRPr="00675EA1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3.2.</w:t>
      </w:r>
      <w:r w:rsidR="00790FAD" w:rsidRPr="00675EA1">
        <w:rPr>
          <w:rFonts w:eastAsia="Times New Roman"/>
          <w:bCs/>
          <w:lang w:eastAsia="en-US"/>
        </w:rPr>
        <w:t>2</w:t>
      </w:r>
      <w:r w:rsidRPr="00675EA1">
        <w:rPr>
          <w:rFonts w:eastAsia="Times New Roman"/>
          <w:bCs/>
          <w:lang w:eastAsia="en-US"/>
        </w:rPr>
        <w:t>.</w:t>
      </w:r>
      <w:r w:rsidRPr="00675EA1">
        <w:rPr>
          <w:rFonts w:eastAsia="Times New Roman"/>
          <w:bCs/>
          <w:lang w:eastAsia="en-US"/>
        </w:rPr>
        <w:tab/>
        <w:t xml:space="preserve"> Оставшаяся часть (</w:t>
      </w:r>
      <w:sdt>
        <w:sdtPr>
          <w:rPr>
            <w:rFonts w:eastAsia="Times New Roman"/>
            <w:bCs/>
            <w:lang w:eastAsia="en-US"/>
          </w:rPr>
          <w:id w:val="1263795516"/>
          <w:placeholder>
            <w:docPart w:val="46FFAC7E60764DCC87DE493F86E672B0"/>
          </w:placeholder>
          <w:showingPlcHdr/>
          <w:text/>
        </w:sdtPr>
        <w:sdtEndPr/>
        <w:sdtContent>
          <w:r w:rsidRPr="00675EA1">
            <w:rPr>
              <w:rStyle w:val="afff5"/>
            </w:rPr>
            <w:t>сумма</w:t>
          </w:r>
        </w:sdtContent>
      </w:sdt>
      <w:r w:rsidRPr="00675EA1">
        <w:rPr>
          <w:rFonts w:eastAsia="Times New Roman"/>
          <w:bCs/>
          <w:lang w:eastAsia="en-US"/>
        </w:rPr>
        <w:t xml:space="preserve"> %) Цены Имущества, указанной в п.3.1 Договора (</w:t>
      </w:r>
      <w:sdt>
        <w:sdtPr>
          <w:rPr>
            <w:rFonts w:eastAsia="Times New Roman"/>
            <w:bCs/>
            <w:lang w:eastAsia="en-US"/>
          </w:rPr>
          <w:id w:val="-269322094"/>
          <w:placeholder>
            <w:docPart w:val="FB03558947C74CFCB687450257D1811D"/>
          </w:placeholder>
          <w:showingPlcHdr/>
          <w:text/>
        </w:sdtPr>
        <w:sdtEndPr/>
        <w:sdtContent>
          <w:r w:rsidRPr="00675EA1">
            <w:rPr>
              <w:rStyle w:val="afff5"/>
            </w:rPr>
            <w:t>сумма цифрами и прописью</w:t>
          </w:r>
        </w:sdtContent>
      </w:sdt>
      <w:r w:rsidRPr="00675EA1">
        <w:rPr>
          <w:rFonts w:eastAsia="Times New Roman"/>
          <w:bCs/>
          <w:lang w:eastAsia="en-US"/>
        </w:rPr>
        <w:t xml:space="preserve"> рублей), оплачиваются Покупателем в срок до </w:t>
      </w:r>
      <w:sdt>
        <w:sdtPr>
          <w:rPr>
            <w:rFonts w:eastAsia="Times New Roman"/>
            <w:b/>
            <w:bCs/>
            <w:lang w:eastAsia="en-US"/>
          </w:rPr>
          <w:id w:val="-877082444"/>
          <w:placeholder>
            <w:docPart w:val="1F18042EB6FE4E879B092A49FFA639C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675EA1">
            <w:rPr>
              <w:rStyle w:val="afff5"/>
            </w:rPr>
            <w:t>(дата)</w:t>
          </w:r>
        </w:sdtContent>
      </w:sdt>
      <w:r w:rsidRPr="00675EA1">
        <w:rPr>
          <w:rFonts w:eastAsia="Times New Roman"/>
          <w:bCs/>
          <w:lang w:eastAsia="en-US"/>
        </w:rPr>
        <w:t>. Порядок оплаты может быть изменен по соглашению Сторон в дополнительном соглашении к Договору.</w:t>
      </w:r>
    </w:p>
    <w:p w:rsidR="00303B06" w:rsidRPr="00675EA1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4" w:name="_Ref369542844"/>
      <w:r w:rsidRPr="00675EA1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="00895C28" w:rsidRPr="00675EA1">
        <w:rPr>
          <w:rFonts w:eastAsia="Times New Roman"/>
          <w:bCs/>
          <w:lang w:eastAsia="en-US"/>
        </w:rPr>
        <w:t>п</w:t>
      </w:r>
      <w:r w:rsidR="00481587" w:rsidRPr="00675EA1">
        <w:rPr>
          <w:rFonts w:eastAsia="Times New Roman"/>
          <w:bCs/>
          <w:lang w:eastAsia="en-US"/>
        </w:rPr>
        <w:t xml:space="preserve">. </w:t>
      </w:r>
      <w:r w:rsidR="008D47CF">
        <w:fldChar w:fldCharType="begin"/>
      </w:r>
      <w:r w:rsidR="008D47CF">
        <w:instrText xml:space="preserve"> REF _Ref369542883 \r \h  \* MERGEFORMAT </w:instrText>
      </w:r>
      <w:r w:rsidR="008D47CF">
        <w:fldChar w:fldCharType="separate"/>
      </w:r>
      <w:r w:rsidR="00547B05" w:rsidRPr="00675EA1">
        <w:rPr>
          <w:rFonts w:eastAsia="Times New Roman"/>
          <w:bCs/>
          <w:lang w:eastAsia="en-US"/>
        </w:rPr>
        <w:t>3.1</w:t>
      </w:r>
      <w:r w:rsidR="008D47CF">
        <w:fldChar w:fldCharType="end"/>
      </w:r>
      <w:r w:rsidR="00481587" w:rsidRPr="00675EA1">
        <w:rPr>
          <w:rFonts w:eastAsia="Times New Roman"/>
          <w:bCs/>
          <w:lang w:eastAsia="en-US"/>
        </w:rPr>
        <w:t xml:space="preserve"> Договора</w:t>
      </w:r>
      <w:r w:rsidRPr="00675EA1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 w:rsidR="00895C28" w:rsidRPr="00675EA1">
        <w:rPr>
          <w:rFonts w:eastAsia="Times New Roman"/>
          <w:bCs/>
          <w:lang w:eastAsia="en-US"/>
        </w:rPr>
        <w:t>п.</w:t>
      </w:r>
      <w:r w:rsidR="00481587" w:rsidRPr="00675EA1">
        <w:rPr>
          <w:rFonts w:eastAsia="Times New Roman"/>
          <w:bCs/>
          <w:lang w:eastAsia="en-US"/>
        </w:rPr>
        <w:t xml:space="preserve"> </w:t>
      </w:r>
      <w:r w:rsidR="008D47CF">
        <w:fldChar w:fldCharType="begin"/>
      </w:r>
      <w:r w:rsidR="008D47CF">
        <w:instrText xml:space="preserve"> REF _Ref369266726 \r \h  \* MERGEFORMAT </w:instrText>
      </w:r>
      <w:r w:rsidR="008D47CF">
        <w:fldChar w:fldCharType="separate"/>
      </w:r>
      <w:r w:rsidR="00547B05" w:rsidRPr="00675EA1">
        <w:rPr>
          <w:rFonts w:eastAsia="Times New Roman"/>
          <w:bCs/>
          <w:lang w:eastAsia="en-US"/>
        </w:rPr>
        <w:t>12</w:t>
      </w:r>
      <w:r w:rsidR="008D47CF">
        <w:fldChar w:fldCharType="end"/>
      </w:r>
      <w:r w:rsidR="00895C28" w:rsidRPr="00675EA1">
        <w:rPr>
          <w:rFonts w:eastAsia="Times New Roman"/>
          <w:bCs/>
          <w:lang w:eastAsia="en-US"/>
        </w:rPr>
        <w:t xml:space="preserve"> настоящего </w:t>
      </w:r>
      <w:r w:rsidRPr="00675EA1">
        <w:rPr>
          <w:rFonts w:eastAsia="Times New Roman"/>
          <w:bCs/>
          <w:lang w:eastAsia="en-US"/>
        </w:rPr>
        <w:t>Договора, либо на иной расчетный счет по письменному указанию Продавца.</w:t>
      </w:r>
      <w:bookmarkEnd w:id="224"/>
    </w:p>
    <w:p w:rsidR="00303B06" w:rsidRPr="00675EA1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303B06" w:rsidRPr="00675EA1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="008D47CF">
        <w:fldChar w:fldCharType="begin"/>
      </w:r>
      <w:r w:rsidR="008D47CF">
        <w:instrText xml:space="preserve"> REF _Ref369266214 \r \h  \* MERGEFORMAT </w:instrText>
      </w:r>
      <w:r w:rsidR="008D47CF">
        <w:fldChar w:fldCharType="separate"/>
      </w:r>
      <w:r w:rsidR="00547B05" w:rsidRPr="00675EA1">
        <w:t>3</w:t>
      </w:r>
      <w:r w:rsidR="008D47CF">
        <w:fldChar w:fldCharType="end"/>
      </w:r>
      <w:r w:rsidR="00481587" w:rsidRPr="00675EA1">
        <w:rPr>
          <w:rFonts w:eastAsia="Times New Roman"/>
          <w:bCs/>
          <w:lang w:eastAsia="en-US"/>
        </w:rPr>
        <w:t xml:space="preserve"> </w:t>
      </w:r>
      <w:r w:rsidRPr="00675EA1">
        <w:rPr>
          <w:rFonts w:eastAsia="Times New Roman"/>
          <w:bCs/>
          <w:lang w:eastAsia="en-US"/>
        </w:rPr>
        <w:t>Договора.</w:t>
      </w:r>
    </w:p>
    <w:p w:rsidR="00303B06" w:rsidRPr="00675EA1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AF68F4" w:rsidRPr="00675EA1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75EA1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D4571B" w:rsidRPr="00675EA1" w:rsidRDefault="00D4571B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="00B80DDD" w:rsidRPr="00675EA1">
        <w:rPr>
          <w:rFonts w:eastAsia="Times New Roman"/>
          <w:bCs/>
          <w:lang w:eastAsia="en-US"/>
        </w:rPr>
        <w:t>п</w:t>
      </w:r>
      <w:r w:rsidRPr="00675EA1">
        <w:rPr>
          <w:rFonts w:eastAsia="Times New Roman"/>
          <w:bCs/>
          <w:lang w:eastAsia="en-US"/>
        </w:rPr>
        <w:t xml:space="preserve">риложении № 2 к Договору в течение 5 (Пяти) рабочих дней с момента: </w:t>
      </w:r>
      <w:r w:rsidR="006622D3" w:rsidRPr="00675EA1">
        <w:rPr>
          <w:rFonts w:eastAsia="Times New Roman"/>
          <w:bCs/>
          <w:lang w:eastAsia="en-US"/>
        </w:rPr>
        <w:t>полной оплаты Покупателем цены Имущества, в соответствии с п. 3.1 настоящего Договора.</w:t>
      </w:r>
    </w:p>
    <w:p w:rsidR="006622D3" w:rsidRPr="00675EA1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4.1.</w:t>
      </w:r>
      <w:r w:rsidR="006622D3" w:rsidRPr="00675EA1">
        <w:rPr>
          <w:rFonts w:eastAsia="Times New Roman"/>
          <w:bCs/>
          <w:lang w:eastAsia="en-US"/>
        </w:rPr>
        <w:t xml:space="preserve"> (для рассрочки платежа)</w:t>
      </w:r>
    </w:p>
    <w:p w:rsidR="006A1BDB" w:rsidRPr="00675EA1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(Вариант оплаты № 1)</w:t>
      </w:r>
      <w:r w:rsidR="00B23E80" w:rsidRPr="00675EA1">
        <w:rPr>
          <w:rFonts w:eastAsia="Times New Roman"/>
          <w:bCs/>
          <w:lang w:eastAsia="en-US"/>
        </w:rPr>
        <w:t>:</w:t>
      </w:r>
    </w:p>
    <w:p w:rsidR="006A1BDB" w:rsidRPr="00675EA1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4.1.1. полной оплаты Покупателем цены Имущества, в соответств</w:t>
      </w:r>
      <w:r w:rsidR="00B23E80" w:rsidRPr="00675EA1">
        <w:rPr>
          <w:rFonts w:eastAsia="Times New Roman"/>
          <w:bCs/>
          <w:lang w:eastAsia="en-US"/>
        </w:rPr>
        <w:t>ии с п. 3.1 настоящего Договора.</w:t>
      </w:r>
    </w:p>
    <w:p w:rsidR="006A1BDB" w:rsidRPr="00675EA1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(Вариант оплаты № 2):</w:t>
      </w:r>
    </w:p>
    <w:p w:rsidR="006A1BDB" w:rsidRPr="00675EA1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4.1.1</w:t>
      </w:r>
      <w:r w:rsidR="004439FF" w:rsidRPr="00675EA1">
        <w:rPr>
          <w:rFonts w:eastAsia="Times New Roman"/>
          <w:bCs/>
          <w:lang w:eastAsia="en-US"/>
        </w:rPr>
        <w:t xml:space="preserve">.. </w:t>
      </w:r>
      <w:r w:rsidRPr="00675EA1">
        <w:rPr>
          <w:rFonts w:eastAsia="Times New Roman"/>
          <w:bCs/>
          <w:lang w:eastAsia="en-US"/>
        </w:rPr>
        <w:t xml:space="preserve">передачи Покупателем Продавцу </w:t>
      </w:r>
      <w:r w:rsidR="005E5444" w:rsidRPr="00675EA1">
        <w:rPr>
          <w:rFonts w:eastAsia="Times New Roman"/>
          <w:bCs/>
          <w:lang w:eastAsia="en-US"/>
        </w:rPr>
        <w:t>независимой</w:t>
      </w:r>
      <w:r w:rsidRPr="00675EA1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 и заключения Договора.</w:t>
      </w:r>
    </w:p>
    <w:p w:rsidR="00765FE2" w:rsidRPr="00675EA1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5" w:name="_Ref369266027"/>
      <w:r w:rsidRPr="00675EA1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</w:t>
      </w:r>
      <w:r w:rsidR="00765FE2" w:rsidRPr="00675EA1">
        <w:rPr>
          <w:rFonts w:eastAsia="Times New Roman"/>
          <w:bCs/>
          <w:lang w:eastAsia="en-US"/>
        </w:rPr>
        <w:t>ые Покупателем при его осмотре.</w:t>
      </w:r>
      <w:bookmarkEnd w:id="225"/>
    </w:p>
    <w:p w:rsidR="00AF68F4" w:rsidRPr="00675EA1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lastRenderedPageBreak/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 w:rsidR="00A3575D" w:rsidRPr="00675EA1">
        <w:rPr>
          <w:rFonts w:eastAsia="Times New Roman"/>
          <w:bCs/>
          <w:lang w:eastAsia="en-US"/>
        </w:rPr>
        <w:t>Имущества</w:t>
      </w:r>
      <w:r w:rsidRPr="00675EA1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765FE2" w:rsidRPr="00675EA1" w:rsidRDefault="00765FE2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EB04D0" w:rsidRPr="00675EA1" w:rsidRDefault="00363EF1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</w:t>
      </w:r>
      <w:r w:rsidR="00AF68F4" w:rsidRPr="00675EA1">
        <w:rPr>
          <w:rFonts w:eastAsia="Times New Roman"/>
          <w:bCs/>
          <w:lang w:eastAsia="en-US"/>
        </w:rPr>
        <w:t>.</w:t>
      </w:r>
    </w:p>
    <w:p w:rsidR="00EB04D0" w:rsidRPr="00675EA1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 </w:t>
      </w:r>
      <w:r w:rsidR="00BD2675" w:rsidRPr="00675EA1">
        <w:rPr>
          <w:rFonts w:eastAsia="Times New Roman"/>
          <w:bCs/>
          <w:lang w:eastAsia="en-US"/>
        </w:rPr>
        <w:t>П</w:t>
      </w:r>
      <w:r w:rsidRPr="00675EA1">
        <w:rPr>
          <w:rFonts w:eastAsia="Times New Roman"/>
          <w:bCs/>
          <w:lang w:eastAsia="en-US"/>
        </w:rPr>
        <w:t>раво собственности на движимое имущество переходит к Покупателю с момента подписания Сторонами Акта приема-передачи</w:t>
      </w:r>
      <w:r w:rsidR="00BD2675" w:rsidRPr="00675EA1">
        <w:rPr>
          <w:rFonts w:eastAsia="Times New Roman"/>
          <w:bCs/>
          <w:lang w:eastAsia="en-US"/>
        </w:rPr>
        <w:t xml:space="preserve"> в соответствии с пунктом 1 статьи 223 Гражданского кодекса Российской Федерации</w:t>
      </w:r>
      <w:r w:rsidRPr="00675EA1">
        <w:rPr>
          <w:rFonts w:eastAsia="Times New Roman"/>
          <w:bCs/>
          <w:lang w:eastAsia="en-US"/>
        </w:rPr>
        <w:t>.</w:t>
      </w:r>
    </w:p>
    <w:p w:rsidR="00765FE2" w:rsidRPr="00675EA1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 </w:t>
      </w:r>
      <w:r w:rsidR="00AF68F4" w:rsidRPr="00675EA1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F68F4" w:rsidRPr="00675EA1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75EA1">
        <w:rPr>
          <w:rFonts w:eastAsia="Times New Roman"/>
          <w:b/>
          <w:bCs/>
          <w:lang w:eastAsia="en-US"/>
        </w:rPr>
        <w:t>Заверения и гарантии</w:t>
      </w:r>
    </w:p>
    <w:p w:rsidR="00AF68F4" w:rsidRPr="00675EA1" w:rsidRDefault="00AF68F4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042012" w:rsidRPr="00675EA1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042012" w:rsidRPr="00675EA1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F68F4" w:rsidRPr="00675EA1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Продавцом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675EA1">
        <w:rPr>
          <w:rFonts w:eastAsia="Times New Roman"/>
          <w:bCs/>
          <w:lang w:eastAsia="en-US"/>
        </w:rPr>
        <w:t xml:space="preserve">необходимые </w:t>
      </w:r>
      <w:r w:rsidRPr="00675EA1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F68F4" w:rsidRPr="00675EA1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spacing w:val="-3"/>
          <w:lang w:eastAsia="en-US"/>
        </w:rPr>
        <w:t xml:space="preserve"> </w:t>
      </w:r>
      <w:r w:rsidR="00AF68F4" w:rsidRPr="00675EA1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AF68F4" w:rsidRPr="00675EA1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 </w:t>
      </w:r>
      <w:r w:rsidR="00AF68F4" w:rsidRPr="00675EA1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</w:t>
      </w:r>
      <w:r w:rsidR="00A3575D" w:rsidRPr="00675EA1">
        <w:rPr>
          <w:rFonts w:eastAsia="Times New Roman"/>
          <w:bCs/>
          <w:lang w:eastAsia="en-US"/>
        </w:rPr>
        <w:t xml:space="preserve"> (для </w:t>
      </w:r>
      <w:r w:rsidR="00516447" w:rsidRPr="00675EA1">
        <w:rPr>
          <w:rFonts w:eastAsia="Times New Roman"/>
          <w:bCs/>
          <w:lang w:eastAsia="en-US"/>
        </w:rPr>
        <w:t xml:space="preserve">российских </w:t>
      </w:r>
      <w:r w:rsidR="00A3575D" w:rsidRPr="00675EA1">
        <w:rPr>
          <w:rFonts w:eastAsia="Times New Roman"/>
          <w:bCs/>
          <w:lang w:eastAsia="en-US"/>
        </w:rPr>
        <w:t>юридических лиц)</w:t>
      </w:r>
      <w:r w:rsidR="00AF68F4" w:rsidRPr="00675EA1">
        <w:rPr>
          <w:rFonts w:eastAsia="Times New Roman"/>
          <w:bCs/>
          <w:lang w:eastAsia="en-US"/>
        </w:rPr>
        <w:t>.</w:t>
      </w:r>
    </w:p>
    <w:p w:rsidR="00AF68F4" w:rsidRPr="00675EA1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 </w:t>
      </w:r>
      <w:r w:rsidR="00AF68F4" w:rsidRPr="00675EA1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675EA1">
        <w:rPr>
          <w:rFonts w:eastAsia="Times New Roman"/>
          <w:bCs/>
          <w:lang w:eastAsia="en-US"/>
        </w:rPr>
        <w:t xml:space="preserve">необходимые </w:t>
      </w:r>
      <w:r w:rsidR="00AF68F4" w:rsidRPr="00675EA1">
        <w:rPr>
          <w:rFonts w:eastAsia="Times New Roman"/>
          <w:bCs/>
          <w:lang w:eastAsia="en-US"/>
        </w:rPr>
        <w:t xml:space="preserve">в соответствии с действующим законодательством </w:t>
      </w:r>
      <w:r w:rsidR="00AF68F4" w:rsidRPr="00675EA1">
        <w:rPr>
          <w:rFonts w:eastAsia="Times New Roman"/>
          <w:bCs/>
          <w:lang w:eastAsia="en-US"/>
        </w:rPr>
        <w:lastRenderedPageBreak/>
        <w:t>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AF68F4" w:rsidRPr="00675EA1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 </w:t>
      </w:r>
      <w:r w:rsidR="00AF68F4" w:rsidRPr="00675EA1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AF68F4" w:rsidRPr="00675EA1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 </w:t>
      </w:r>
      <w:r w:rsidR="00AF68F4" w:rsidRPr="00675EA1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9663DA" w:rsidRPr="00675EA1">
        <w:rPr>
          <w:rFonts w:eastAsia="Times New Roman"/>
          <w:bCs/>
          <w:lang w:eastAsia="en-US"/>
        </w:rPr>
        <w:t>.</w:t>
      </w:r>
    </w:p>
    <w:p w:rsidR="002F6A2D" w:rsidRPr="00675EA1" w:rsidRDefault="002F6A2D" w:rsidP="002F6A2D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:rsidR="00765FE2" w:rsidRPr="00675EA1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 </w:t>
      </w:r>
      <w:r w:rsidR="00AF68F4" w:rsidRPr="00675EA1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9663DA" w:rsidRPr="00675EA1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 Каждая Сторона гарантирует другой Стороне, что: </w:t>
      </w:r>
    </w:p>
    <w:p w:rsidR="009663DA" w:rsidRPr="00675EA1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:rsidR="009663DA" w:rsidRPr="00675EA1" w:rsidRDefault="001E6F9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 </w:t>
      </w:r>
      <w:r w:rsidR="009663DA" w:rsidRPr="00675EA1">
        <w:rPr>
          <w:rFonts w:eastAsia="Times New Roman"/>
          <w:bCs/>
          <w:lang w:eastAsia="en-US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Стороны, судебным решениям.</w:t>
      </w:r>
    </w:p>
    <w:p w:rsidR="00AF68F4" w:rsidRPr="00675EA1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75EA1">
        <w:rPr>
          <w:rFonts w:eastAsia="Times New Roman"/>
          <w:b/>
          <w:bCs/>
          <w:lang w:eastAsia="en-US"/>
        </w:rPr>
        <w:t>Дополнительные условия</w:t>
      </w:r>
    </w:p>
    <w:p w:rsidR="00042012" w:rsidRPr="00675EA1" w:rsidRDefault="00AC7A86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6" w:name="_Ref202798146"/>
      <w:r w:rsidRPr="00675EA1">
        <w:rPr>
          <w:rFonts w:eastAsia="Times New Roman"/>
          <w:bCs/>
        </w:rPr>
        <w:t xml:space="preserve"> </w:t>
      </w:r>
      <w:r w:rsidR="00AF68F4" w:rsidRPr="00675EA1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  <w:bookmarkEnd w:id="226"/>
    </w:p>
    <w:p w:rsidR="00363EF1" w:rsidRPr="00675EA1" w:rsidRDefault="004439FF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 </w:t>
      </w:r>
      <w:r w:rsidR="00363EF1" w:rsidRPr="00675EA1">
        <w:rPr>
          <w:rFonts w:eastAsia="Times New Roman"/>
          <w:bCs/>
          <w:lang w:eastAsia="en-US"/>
        </w:rPr>
        <w:t xml:space="preserve">Порядок передачи, условия использования и обязательства по неразглашению конфиденциальной информации определяются </w:t>
      </w:r>
      <w:r w:rsidR="00B40071" w:rsidRPr="00675EA1">
        <w:rPr>
          <w:rFonts w:eastAsia="Times New Roman"/>
          <w:bCs/>
          <w:lang w:eastAsia="en-US"/>
        </w:rPr>
        <w:t>Согл</w:t>
      </w:r>
      <w:r w:rsidR="00736407" w:rsidRPr="00675EA1">
        <w:rPr>
          <w:rFonts w:eastAsia="Times New Roman"/>
          <w:bCs/>
          <w:lang w:eastAsia="en-US"/>
        </w:rPr>
        <w:t xml:space="preserve">ашением </w:t>
      </w:r>
      <w:r w:rsidR="00363EF1" w:rsidRPr="00675EA1">
        <w:rPr>
          <w:rFonts w:eastAsia="Times New Roman"/>
          <w:bCs/>
          <w:lang w:eastAsia="en-US"/>
        </w:rPr>
        <w:t>о конфиденциальности и взаимном неразглашении информации, заверенная Сторонами копия которого является неотъемлемой частью Договора (</w:t>
      </w:r>
      <w:r w:rsidR="00B80DDD" w:rsidRPr="00675EA1">
        <w:rPr>
          <w:rFonts w:eastAsia="Times New Roman"/>
          <w:bCs/>
          <w:lang w:eastAsia="en-US"/>
        </w:rPr>
        <w:t>п</w:t>
      </w:r>
      <w:r w:rsidR="00363EF1" w:rsidRPr="00675EA1">
        <w:rPr>
          <w:rFonts w:eastAsia="Times New Roman"/>
          <w:bCs/>
          <w:lang w:eastAsia="en-US"/>
        </w:rPr>
        <w:t>риложение № 3).</w:t>
      </w:r>
    </w:p>
    <w:p w:rsidR="00AF68F4" w:rsidRPr="00675EA1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75EA1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042012" w:rsidRPr="00675EA1" w:rsidRDefault="00AF68F4" w:rsidP="00C94166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675EA1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</w:t>
      </w:r>
      <w:r w:rsidR="00765FE2" w:rsidRPr="00675EA1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675EA1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AF68F4" w:rsidRPr="00675EA1" w:rsidRDefault="00AF68F4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7" w:name="_Ref321393622"/>
      <w:r w:rsidRPr="00675EA1">
        <w:rPr>
          <w:rFonts w:eastAsia="Times New Roman"/>
          <w:spacing w:val="-3"/>
          <w:lang w:eastAsia="en-US"/>
        </w:rPr>
        <w:t xml:space="preserve">За нарушение срока оплаты Цены Имущества, </w:t>
      </w:r>
      <w:r w:rsidR="00481587" w:rsidRPr="00675EA1">
        <w:rPr>
          <w:rFonts w:eastAsia="Times New Roman"/>
          <w:spacing w:val="-3"/>
          <w:lang w:eastAsia="en-US"/>
        </w:rPr>
        <w:t xml:space="preserve">установленной </w:t>
      </w:r>
      <w:r w:rsidRPr="00675EA1">
        <w:rPr>
          <w:rFonts w:eastAsia="Times New Roman"/>
          <w:spacing w:val="-3"/>
          <w:lang w:eastAsia="en-US"/>
        </w:rPr>
        <w:t xml:space="preserve">в </w:t>
      </w:r>
      <w:r w:rsidR="00042012" w:rsidRPr="00675EA1">
        <w:rPr>
          <w:rFonts w:eastAsia="Times New Roman"/>
          <w:bCs/>
          <w:lang w:eastAsia="en-US"/>
        </w:rPr>
        <w:t xml:space="preserve">п. </w:t>
      </w:r>
      <w:r w:rsidR="008D47CF">
        <w:fldChar w:fldCharType="begin"/>
      </w:r>
      <w:r w:rsidR="008D47CF">
        <w:instrText xml:space="preserve"> REF _Ref369266765 \r \h  \* MERGEFORMAT </w:instrText>
      </w:r>
      <w:r w:rsidR="008D47CF">
        <w:fldChar w:fldCharType="separate"/>
      </w:r>
      <w:r w:rsidR="00547B05" w:rsidRPr="00675EA1">
        <w:rPr>
          <w:rFonts w:eastAsia="Times New Roman"/>
          <w:bCs/>
          <w:lang w:eastAsia="en-US"/>
        </w:rPr>
        <w:t>3.1</w:t>
      </w:r>
      <w:r w:rsidR="008D47CF">
        <w:fldChar w:fldCharType="end"/>
      </w:r>
      <w:r w:rsidR="00042012" w:rsidRPr="00675EA1">
        <w:rPr>
          <w:rFonts w:eastAsia="Times New Roman"/>
          <w:bCs/>
          <w:lang w:eastAsia="en-US"/>
        </w:rPr>
        <w:t xml:space="preserve"> </w:t>
      </w:r>
      <w:r w:rsidRPr="00675EA1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="00611E9E" w:rsidRPr="00675EA1">
        <w:rPr>
          <w:rFonts w:eastAsia="Times New Roman"/>
          <w:spacing w:val="-3"/>
          <w:lang w:eastAsia="en-US"/>
        </w:rPr>
        <w:t xml:space="preserve">ает Продавцу </w:t>
      </w:r>
      <w:r w:rsidR="00A3575D" w:rsidRPr="00675EA1">
        <w:rPr>
          <w:rFonts w:eastAsia="Times New Roman"/>
          <w:spacing w:val="-3"/>
          <w:lang w:eastAsia="en-US"/>
        </w:rPr>
        <w:t xml:space="preserve">неустойку </w:t>
      </w:r>
      <w:r w:rsidR="00611E9E" w:rsidRPr="00675EA1">
        <w:rPr>
          <w:rFonts w:eastAsia="Times New Roman"/>
          <w:spacing w:val="-3"/>
          <w:lang w:eastAsia="en-US"/>
        </w:rPr>
        <w:t>в размере 0,</w:t>
      </w:r>
      <w:r w:rsidRPr="00675EA1">
        <w:rPr>
          <w:rFonts w:eastAsia="Times New Roman"/>
          <w:spacing w:val="-3"/>
          <w:lang w:eastAsia="en-US"/>
        </w:rPr>
        <w:t>1</w:t>
      </w:r>
      <w:r w:rsidR="001C1B92" w:rsidRPr="00675EA1">
        <w:rPr>
          <w:rFonts w:eastAsia="Times New Roman"/>
          <w:spacing w:val="-3"/>
          <w:lang w:eastAsia="en-US"/>
        </w:rPr>
        <w:t xml:space="preserve"> </w:t>
      </w:r>
      <w:r w:rsidRPr="00675EA1">
        <w:rPr>
          <w:rFonts w:eastAsia="Times New Roman"/>
          <w:spacing w:val="-3"/>
          <w:lang w:eastAsia="en-US"/>
        </w:rPr>
        <w:t xml:space="preserve">% (Ноль целых одна десятая процента) от неоплаченной суммы за каждый день просрочки. </w:t>
      </w:r>
      <w:bookmarkEnd w:id="227"/>
    </w:p>
    <w:p w:rsidR="00AF68F4" w:rsidRPr="00675EA1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675EA1">
        <w:rPr>
          <w:rFonts w:eastAsia="Times New Roman"/>
          <w:lang w:eastAsia="en-US"/>
        </w:rPr>
        <w:t>дств в сч</w:t>
      </w:r>
      <w:proofErr w:type="gramEnd"/>
      <w:r w:rsidRPr="00675EA1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="00481587" w:rsidRPr="00675EA1">
        <w:rPr>
          <w:rFonts w:eastAsia="Times New Roman"/>
          <w:bCs/>
          <w:lang w:eastAsia="en-US"/>
        </w:rPr>
        <w:t xml:space="preserve">п. </w:t>
      </w:r>
      <w:r w:rsidR="008D47CF">
        <w:fldChar w:fldCharType="begin"/>
      </w:r>
      <w:r w:rsidR="008D47CF">
        <w:instrText xml:space="preserve"> REF _Ref369266214 \r \h  \* MERGEFORMAT </w:instrText>
      </w:r>
      <w:r w:rsidR="008D47CF">
        <w:fldChar w:fldCharType="separate"/>
      </w:r>
      <w:r w:rsidR="00547B05" w:rsidRPr="00675EA1">
        <w:t>3</w:t>
      </w:r>
      <w:r w:rsidR="008D47CF">
        <w:fldChar w:fldCharType="end"/>
      </w:r>
      <w:r w:rsidR="00481587" w:rsidRPr="00675EA1">
        <w:rPr>
          <w:rFonts w:eastAsia="Times New Roman"/>
          <w:bCs/>
          <w:lang w:eastAsia="en-US"/>
        </w:rPr>
        <w:t xml:space="preserve"> </w:t>
      </w:r>
      <w:r w:rsidRPr="00675EA1">
        <w:rPr>
          <w:rFonts w:eastAsia="Times New Roman"/>
          <w:lang w:eastAsia="en-US"/>
        </w:rPr>
        <w:t>Договора, не может составлять более 5</w:t>
      </w:r>
      <w:r w:rsidR="00765FE2" w:rsidRPr="00675EA1">
        <w:rPr>
          <w:rFonts w:eastAsia="Times New Roman"/>
          <w:lang w:eastAsia="en-US"/>
        </w:rPr>
        <w:t xml:space="preserve"> </w:t>
      </w:r>
      <w:r w:rsidRPr="00675EA1">
        <w:rPr>
          <w:rFonts w:eastAsia="Times New Roman"/>
          <w:lang w:eastAsia="en-US"/>
        </w:rPr>
        <w:t>(Пяти) рабочих дней (далее – «</w:t>
      </w:r>
      <w:r w:rsidRPr="00675EA1">
        <w:rPr>
          <w:rFonts w:eastAsia="Times New Roman"/>
          <w:b/>
          <w:bCs/>
          <w:lang w:eastAsia="en-US"/>
        </w:rPr>
        <w:t>Допустимая просрочка</w:t>
      </w:r>
      <w:r w:rsidRPr="00675EA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F68F4" w:rsidRPr="00675EA1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</w:t>
      </w:r>
      <w:r w:rsidRPr="00675EA1">
        <w:rPr>
          <w:rFonts w:eastAsia="Times New Roman"/>
          <w:lang w:eastAsia="en-US"/>
        </w:rPr>
        <w:lastRenderedPageBreak/>
        <w:t xml:space="preserve">Покупателю письменное уведомление об одностороннем отказе от исполнения обязательств по Договору, </w:t>
      </w:r>
      <w:proofErr w:type="gramStart"/>
      <w:r w:rsidRPr="00675EA1">
        <w:rPr>
          <w:rFonts w:eastAsia="Times New Roman"/>
          <w:lang w:eastAsia="en-US"/>
        </w:rPr>
        <w:t>с даты отправления</w:t>
      </w:r>
      <w:proofErr w:type="gramEnd"/>
      <w:r w:rsidRPr="00675EA1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8D47CF">
        <w:fldChar w:fldCharType="begin"/>
      </w:r>
      <w:r w:rsidR="008D47CF">
        <w:instrText xml:space="preserve"> RE</w:instrText>
      </w:r>
      <w:r w:rsidR="008D47CF">
        <w:instrText xml:space="preserve">F _Ref369266316 \r \h  \* MERGEFORMAT </w:instrText>
      </w:r>
      <w:r w:rsidR="008D47CF">
        <w:fldChar w:fldCharType="separate"/>
      </w:r>
      <w:r w:rsidR="00547B05" w:rsidRPr="00675EA1">
        <w:rPr>
          <w:rFonts w:eastAsia="Times New Roman"/>
          <w:lang w:eastAsia="en-US"/>
        </w:rPr>
        <w:t>2.1</w:t>
      </w:r>
      <w:r w:rsidR="008D47CF">
        <w:fldChar w:fldCharType="end"/>
      </w:r>
      <w:r w:rsidRPr="00675EA1">
        <w:rPr>
          <w:rFonts w:eastAsia="Times New Roman"/>
          <w:lang w:eastAsia="en-US"/>
        </w:rPr>
        <w:t xml:space="preserve"> Договора, прекращаются. </w:t>
      </w:r>
    </w:p>
    <w:p w:rsidR="00AF68F4" w:rsidRPr="00675EA1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8" w:name="_Ref321393631"/>
      <w:r w:rsidRPr="00675EA1">
        <w:rPr>
          <w:rFonts w:eastAsia="Times New Roman"/>
          <w:lang w:eastAsia="en-US"/>
        </w:rPr>
        <w:t xml:space="preserve"> </w:t>
      </w:r>
      <w:proofErr w:type="gramStart"/>
      <w:r w:rsidR="00AF68F4" w:rsidRPr="00675EA1">
        <w:rPr>
          <w:rFonts w:eastAsia="Times New Roman"/>
          <w:spacing w:val="-3"/>
          <w:lang w:eastAsia="en-US"/>
        </w:rPr>
        <w:t xml:space="preserve"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</w:t>
      </w:r>
      <w:r w:rsidR="00042012" w:rsidRPr="00675EA1">
        <w:rPr>
          <w:rFonts w:eastAsia="Times New Roman"/>
          <w:spacing w:val="-3"/>
          <w:lang w:eastAsia="en-US"/>
        </w:rPr>
        <w:t xml:space="preserve">п. </w:t>
      </w:r>
      <w:r w:rsidR="008D47CF">
        <w:fldChar w:fldCharType="begin"/>
      </w:r>
      <w:r w:rsidR="008D47CF">
        <w:instrText xml:space="preserve"> REF _Ref369266316 \r \h  \* MERGEFORMAT </w:instrText>
      </w:r>
      <w:r w:rsidR="008D47CF">
        <w:fldChar w:fldCharType="separate"/>
      </w:r>
      <w:r w:rsidR="00547B05" w:rsidRPr="00675EA1">
        <w:rPr>
          <w:rFonts w:eastAsia="Times New Roman"/>
          <w:spacing w:val="-3"/>
          <w:lang w:eastAsia="en-US"/>
        </w:rPr>
        <w:t>2.1</w:t>
      </w:r>
      <w:r w:rsidR="008D47CF">
        <w:fldChar w:fldCharType="end"/>
      </w:r>
      <w:r w:rsidR="00042012" w:rsidRPr="00675EA1">
        <w:rPr>
          <w:rFonts w:eastAsia="Times New Roman"/>
          <w:spacing w:val="-3"/>
          <w:lang w:eastAsia="en-US"/>
        </w:rPr>
        <w:t xml:space="preserve"> </w:t>
      </w:r>
      <w:r w:rsidR="00AF68F4" w:rsidRPr="00675EA1">
        <w:rPr>
          <w:rFonts w:eastAsia="Times New Roman"/>
          <w:spacing w:val="-3"/>
          <w:lang w:eastAsia="en-US"/>
        </w:rPr>
        <w:t>Договора, прекращаются.</w:t>
      </w:r>
      <w:bookmarkEnd w:id="228"/>
      <w:proofErr w:type="gramEnd"/>
    </w:p>
    <w:p w:rsidR="00AF68F4" w:rsidRPr="00675EA1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675EA1">
        <w:rPr>
          <w:rFonts w:eastAsia="Times New Roman"/>
          <w:spacing w:val="-3"/>
          <w:lang w:eastAsia="en-US"/>
        </w:rPr>
        <w:t xml:space="preserve"> </w:t>
      </w:r>
      <w:r w:rsidR="00AF68F4" w:rsidRPr="00675EA1">
        <w:rPr>
          <w:rFonts w:eastAsia="Times New Roman"/>
          <w:spacing w:val="-3"/>
          <w:lang w:eastAsia="en-US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EC09B6" w:rsidRPr="00675EA1" w:rsidRDefault="00AC7A8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675EA1">
        <w:rPr>
          <w:rFonts w:eastAsia="Times New Roman"/>
          <w:spacing w:val="-3"/>
          <w:lang w:eastAsia="en-US"/>
        </w:rPr>
        <w:t xml:space="preserve"> </w:t>
      </w:r>
      <w:r w:rsidR="00AF68F4" w:rsidRPr="00675EA1">
        <w:rPr>
          <w:rFonts w:eastAsia="Times New Roman"/>
          <w:spacing w:val="-3"/>
          <w:lang w:eastAsia="en-US"/>
        </w:rPr>
        <w:t>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EC09B6" w:rsidRPr="00675EA1" w:rsidRDefault="00EC09B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675EA1">
        <w:rPr>
          <w:rFonts w:eastAsia="Times New Roman"/>
          <w:spacing w:val="-3"/>
          <w:lang w:eastAsia="en-US"/>
        </w:rPr>
        <w:t xml:space="preserve"> При выявлении нарушения заверения Покупателя о соблюдении установленных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</w:p>
    <w:p w:rsidR="00AF68F4" w:rsidRPr="00675EA1" w:rsidRDefault="00AF68F4" w:rsidP="00C94166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75EA1">
        <w:rPr>
          <w:rFonts w:eastAsia="Times New Roman"/>
          <w:b/>
          <w:bCs/>
          <w:lang w:eastAsia="en-US"/>
        </w:rPr>
        <w:t>Порядок разрешения споров</w:t>
      </w:r>
    </w:p>
    <w:p w:rsidR="00847E40" w:rsidRPr="00675EA1" w:rsidRDefault="00847E40" w:rsidP="00847E4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675EA1">
        <w:rPr>
          <w:rFonts w:eastAsia="Times New Roman"/>
          <w:spacing w:val="-3"/>
          <w:lang w:eastAsia="en-US"/>
        </w:rPr>
        <w:t xml:space="preserve">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разрешению:</w:t>
      </w:r>
    </w:p>
    <w:p w:rsidR="00847E40" w:rsidRPr="00675EA1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675EA1">
        <w:rPr>
          <w:sz w:val="28"/>
          <w:szCs w:val="28"/>
        </w:rPr>
        <w:t>если Сторонами по Договору являются организации Госкорпорации «Росатом», подведомственные Госкорпорации «Росатом» предприятие или учреждение или аффилированное лицо АО «</w:t>
      </w:r>
      <w:proofErr w:type="spellStart"/>
      <w:r w:rsidRPr="00675EA1">
        <w:rPr>
          <w:sz w:val="28"/>
          <w:szCs w:val="28"/>
        </w:rPr>
        <w:t>Атомэнергопром</w:t>
      </w:r>
      <w:proofErr w:type="spellEnd"/>
      <w:r w:rsidRPr="00675EA1">
        <w:rPr>
          <w:sz w:val="28"/>
          <w:szCs w:val="28"/>
        </w:rPr>
        <w:t>» – 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окончательным;</w:t>
      </w:r>
    </w:p>
    <w:p w:rsidR="00847E40" w:rsidRPr="00675EA1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675EA1">
        <w:rPr>
          <w:sz w:val="28"/>
          <w:szCs w:val="28"/>
        </w:rPr>
        <w:t>в остальных случаях – по выбору истца: либо в Третейском суде для разрешения экономических споров при Торгово-промышленной палате Российской Федерации, либо в Третейском суде для разрешения экономических споров при частном учреждении «Центр третейского регулирования и правовой экспертизы» в  соответствии  с их регламентами. Решение Третейского суда является окончательным.</w:t>
      </w:r>
    </w:p>
    <w:p w:rsidR="00AF68F4" w:rsidRPr="00675EA1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75EA1">
        <w:rPr>
          <w:rFonts w:eastAsia="Times New Roman"/>
          <w:b/>
          <w:bCs/>
          <w:lang w:eastAsia="en-US"/>
        </w:rPr>
        <w:t>Раскрытие информации</w:t>
      </w:r>
    </w:p>
    <w:p w:rsidR="00AF68F4" w:rsidRPr="00675EA1" w:rsidRDefault="009E0CE3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ECC7C49125AF4250B57A69EA40DA45A3"/>
          </w:placeholder>
          <w:showingPlcHdr/>
          <w:text/>
        </w:sdtPr>
        <w:sdtEndPr/>
        <w:sdtContent>
          <w:r w:rsidR="0006495B" w:rsidRPr="00675EA1">
            <w:rPr>
              <w:rStyle w:val="afff5"/>
            </w:rPr>
            <w:t>(а</w:t>
          </w:r>
          <w:r w:rsidR="00CF04B6" w:rsidRPr="00675EA1">
            <w:rPr>
              <w:rStyle w:val="afff5"/>
            </w:rPr>
            <w:t>дрес электронной почты)</w:t>
          </w:r>
        </w:sdtContent>
      </w:sdt>
      <w:r w:rsidR="00AF68F4" w:rsidRPr="00675EA1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2BCCCF705C93407891A70B5BB0593166"/>
          </w:placeholder>
          <w:showingPlcHdr/>
          <w:text/>
        </w:sdtPr>
        <w:sdtEndPr/>
        <w:sdtContent>
          <w:r w:rsidR="0006495B" w:rsidRPr="00675EA1">
            <w:rPr>
              <w:rStyle w:val="afff5"/>
            </w:rPr>
            <w:t>(адрес электронной почты)</w:t>
          </w:r>
        </w:sdtContent>
      </w:sdt>
      <w:r w:rsidR="0006495B"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 xml:space="preserve">(далее – </w:t>
      </w:r>
      <w:r w:rsidR="000D46C3" w:rsidRPr="00675EA1">
        <w:rPr>
          <w:rFonts w:eastAsia="Times New Roman"/>
          <w:lang w:eastAsia="en-US"/>
        </w:rPr>
        <w:t>«</w:t>
      </w:r>
      <w:r w:rsidR="00AF68F4" w:rsidRPr="00675EA1">
        <w:rPr>
          <w:rFonts w:eastAsia="Times New Roman"/>
          <w:lang w:eastAsia="en-US"/>
        </w:rPr>
        <w:t>Сведения</w:t>
      </w:r>
      <w:r w:rsidR="000D46C3" w:rsidRPr="00675EA1">
        <w:rPr>
          <w:rFonts w:eastAsia="Times New Roman"/>
          <w:lang w:eastAsia="en-US"/>
        </w:rPr>
        <w:t>»</w:t>
      </w:r>
      <w:r w:rsidR="00AF68F4" w:rsidRPr="00675EA1">
        <w:rPr>
          <w:rFonts w:eastAsia="Times New Roman"/>
          <w:lang w:eastAsia="en-US"/>
        </w:rPr>
        <w:t>), являются полными, точными и достоверными.</w:t>
      </w:r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 xml:space="preserve">При изменении Сведений Покупатель обязан не позднее </w:t>
      </w:r>
      <w:r w:rsidR="00BC7215" w:rsidRPr="00675EA1">
        <w:rPr>
          <w:rFonts w:eastAsia="Times New Roman"/>
          <w:lang w:eastAsia="en-US"/>
        </w:rPr>
        <w:t xml:space="preserve">5 </w:t>
      </w:r>
      <w:r w:rsidR="00AF68F4" w:rsidRPr="00675EA1">
        <w:rPr>
          <w:rFonts w:eastAsia="Times New Roman"/>
          <w:lang w:eastAsia="en-US"/>
        </w:rPr>
        <w:t>(</w:t>
      </w:r>
      <w:r w:rsidR="00BC7215" w:rsidRPr="00675EA1">
        <w:rPr>
          <w:rFonts w:eastAsia="Times New Roman"/>
          <w:lang w:eastAsia="en-US"/>
        </w:rPr>
        <w:t>пяти</w:t>
      </w:r>
      <w:r w:rsidR="00AF68F4" w:rsidRPr="00675EA1">
        <w:rPr>
          <w:rFonts w:eastAsia="Times New Roman"/>
          <w:lang w:eastAsia="en-US"/>
        </w:rPr>
        <w:t>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r w:rsidR="00BA5B18" w:rsidRPr="00675EA1">
        <w:rPr>
          <w:rFonts w:eastAsia="Times New Roman"/>
          <w:lang w:eastAsia="en-US"/>
        </w:rPr>
        <w:t>ФНС России</w:t>
      </w:r>
      <w:r w:rsidR="00AF68F4" w:rsidRPr="00675EA1">
        <w:rPr>
          <w:rFonts w:eastAsia="Times New Roman"/>
          <w:lang w:eastAsia="en-US"/>
        </w:rPr>
        <w:t xml:space="preserve">, Минэнерго России, </w:t>
      </w:r>
      <w:proofErr w:type="spellStart"/>
      <w:r w:rsidR="00AF68F4" w:rsidRPr="00675EA1">
        <w:rPr>
          <w:rFonts w:eastAsia="Times New Roman"/>
          <w:lang w:eastAsia="en-US"/>
        </w:rPr>
        <w:t>Росфинмониторингу</w:t>
      </w:r>
      <w:proofErr w:type="spellEnd"/>
      <w:r w:rsidR="00AF68F4" w:rsidRPr="00675EA1">
        <w:rPr>
          <w:rFonts w:eastAsia="Times New Roman"/>
          <w:lang w:eastAsia="en-US"/>
        </w:rPr>
        <w:t xml:space="preserve">, Правительству Российской Федерации) и последующую обработку Сведений такими органами (далее – </w:t>
      </w:r>
      <w:r w:rsidR="000D46C3" w:rsidRPr="00675EA1">
        <w:rPr>
          <w:rFonts w:eastAsia="Times New Roman"/>
          <w:lang w:eastAsia="en-US"/>
        </w:rPr>
        <w:t>«</w:t>
      </w:r>
      <w:r w:rsidR="00AF68F4" w:rsidRPr="00675EA1">
        <w:rPr>
          <w:rFonts w:eastAsia="Times New Roman"/>
          <w:lang w:eastAsia="en-US"/>
        </w:rPr>
        <w:t>Раскрытие</w:t>
      </w:r>
      <w:r w:rsidR="000D46C3" w:rsidRPr="00675EA1">
        <w:rPr>
          <w:rFonts w:eastAsia="Times New Roman"/>
          <w:lang w:eastAsia="en-US"/>
        </w:rPr>
        <w:t>»</w:t>
      </w:r>
      <w:r w:rsidR="00AF68F4" w:rsidRPr="00675EA1">
        <w:rPr>
          <w:rFonts w:eastAsia="Times New Roman"/>
          <w:lang w:eastAsia="en-US"/>
        </w:rPr>
        <w:t>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77569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B12E8D" w:rsidRPr="00675EA1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</w:t>
      </w:r>
      <w:r w:rsidR="001C1B92" w:rsidRPr="00675EA1">
        <w:rPr>
          <w:rFonts w:eastAsia="Times New Roman"/>
          <w:lang w:eastAsia="en-US"/>
        </w:rPr>
        <w:t>ренции (</w:t>
      </w:r>
      <w:r w:rsidR="00B12E8D" w:rsidRPr="00675EA1">
        <w:rPr>
          <w:rFonts w:eastAsia="Times New Roman"/>
          <w:lang w:eastAsia="en-US"/>
        </w:rPr>
        <w:t>в т. ч. отказ от заключения ограничивающих конкуренцию соглашений и пр.</w:t>
      </w:r>
      <w:r w:rsidR="00AF68F4" w:rsidRPr="00675EA1">
        <w:rPr>
          <w:rFonts w:eastAsia="Times New Roman"/>
          <w:lang w:eastAsia="en-US"/>
        </w:rPr>
        <w:t>)</w:t>
      </w:r>
      <w:r w:rsidR="00EA749D" w:rsidRPr="00675EA1">
        <w:rPr>
          <w:rFonts w:eastAsia="Times New Roman"/>
          <w:lang w:eastAsia="en-US"/>
        </w:rPr>
        <w:t>,</w:t>
      </w:r>
      <w:r w:rsidR="00AF68F4" w:rsidRPr="00675EA1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F68F4" w:rsidRPr="00675EA1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75EA1">
        <w:rPr>
          <w:rFonts w:eastAsia="Times New Roman"/>
          <w:b/>
          <w:bCs/>
          <w:lang w:eastAsia="en-US"/>
        </w:rPr>
        <w:t>Форс-мажор</w:t>
      </w:r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bCs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bookmarkStart w:id="229" w:name="_Ref369267492"/>
      <w:r w:rsidR="00AF68F4" w:rsidRPr="00675EA1">
        <w:rPr>
          <w:rFonts w:eastAsia="Times New Roman"/>
          <w:lang w:eastAsia="en-US"/>
        </w:rPr>
        <w:t xml:space="preserve">Сторона, которая не в состоянии выполнить свои обязательства по Договору в силу возникновения обстоятельств непреодолимой силы, обязана в </w:t>
      </w:r>
      <w:r w:rsidR="00AF68F4" w:rsidRPr="00675EA1">
        <w:rPr>
          <w:rFonts w:eastAsia="Times New Roman"/>
          <w:lang w:eastAsia="en-US"/>
        </w:rPr>
        <w:lastRenderedPageBreak/>
        <w:t>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29"/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 xml:space="preserve">Не извещение и/или несвоевременное извещение другой Стороны согласно п. </w:t>
      </w:r>
      <w:r w:rsidR="008D47CF">
        <w:fldChar w:fldCharType="begin"/>
      </w:r>
      <w:r w:rsidR="008D47CF">
        <w:instrText xml:space="preserve"> REF _Ref369267492 \r \h  \* MERGEFORMAT </w:instrText>
      </w:r>
      <w:r w:rsidR="008D47CF">
        <w:fldChar w:fldCharType="separate"/>
      </w:r>
      <w:r w:rsidR="00547B05" w:rsidRPr="00675EA1">
        <w:rPr>
          <w:rFonts w:eastAsia="Times New Roman"/>
          <w:lang w:eastAsia="en-US"/>
        </w:rPr>
        <w:t>10.3</w:t>
      </w:r>
      <w:r w:rsidR="008D47CF">
        <w:fldChar w:fldCharType="end"/>
      </w:r>
      <w:r w:rsidR="00AF68F4" w:rsidRPr="00675EA1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99171A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="002E1762" w:rsidRPr="00675EA1">
        <w:rPr>
          <w:rFonts w:eastAsia="Times New Roman"/>
          <w:lang w:eastAsia="en-US"/>
        </w:rPr>
        <w:t>Десять</w:t>
      </w:r>
      <w:r w:rsidR="00AF68F4" w:rsidRPr="00675EA1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F68F4" w:rsidRPr="00675EA1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75EA1">
        <w:rPr>
          <w:rFonts w:eastAsia="Times New Roman"/>
          <w:b/>
          <w:bCs/>
          <w:lang w:eastAsia="en-US"/>
        </w:rPr>
        <w:t>Прочие положения</w:t>
      </w:r>
    </w:p>
    <w:p w:rsidR="00EC1D29" w:rsidRPr="00675EA1" w:rsidRDefault="00AC7A86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EC1D29" w:rsidRPr="00675EA1"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6" w:history="1">
        <w:r w:rsidR="00EC1D29" w:rsidRPr="00675EA1">
          <w:rPr>
            <w:rFonts w:eastAsia="Times New Roman"/>
            <w:lang w:eastAsia="en-US"/>
          </w:rPr>
          <w:t>www.rdr.rosatom.ru</w:t>
        </w:r>
      </w:hyperlink>
      <w:r w:rsidR="00EC1D29" w:rsidRPr="00675EA1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="00EC1D29" w:rsidRPr="00675EA1">
        <w:rPr>
          <w:rFonts w:eastAsia="Times New Roman"/>
          <w:lang w:eastAsia="en-US"/>
        </w:rPr>
        <w:t>Госкорпорацией</w:t>
      </w:r>
      <w:proofErr w:type="spellEnd"/>
      <w:r w:rsidR="00EC1D29" w:rsidRPr="00675EA1">
        <w:rPr>
          <w:rFonts w:eastAsia="Times New Roman"/>
          <w:lang w:eastAsia="en-US"/>
        </w:rPr>
        <w:t xml:space="preserve">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EC1D29" w:rsidRPr="00675EA1" w:rsidRDefault="00EC1D29" w:rsidP="003C2660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Основанием для внесения сведений в информационную систему «Расчет рейтинга деловой репутации поставщиков» могут являться:</w:t>
      </w:r>
    </w:p>
    <w:p w:rsidR="00EC1D29" w:rsidRPr="00675EA1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EC1D29" w:rsidRPr="00675EA1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EC1D29" w:rsidRPr="00675EA1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</w:t>
      </w:r>
      <w:r w:rsidR="00AD2990" w:rsidRPr="00675EA1">
        <w:rPr>
          <w:rFonts w:eastAsia="Times New Roman"/>
          <w:lang w:eastAsia="en-US"/>
        </w:rPr>
        <w:t>ящего Д</w:t>
      </w:r>
      <w:r w:rsidRPr="00675EA1">
        <w:rPr>
          <w:rFonts w:eastAsia="Times New Roman"/>
          <w:lang w:eastAsia="en-US"/>
        </w:rPr>
        <w:t>оговора.</w:t>
      </w:r>
    </w:p>
    <w:p w:rsidR="00EC1D29" w:rsidRPr="00675EA1" w:rsidRDefault="00AD2990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AF68F4" w:rsidRPr="00675EA1" w:rsidRDefault="00AD2990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 w:rsidR="00516447" w:rsidRPr="00675EA1">
        <w:rPr>
          <w:rFonts w:eastAsia="Times New Roman"/>
          <w:lang w:eastAsia="en-US"/>
        </w:rPr>
        <w:t>подписания Сторонами</w:t>
      </w:r>
      <w:r w:rsidR="00AF68F4" w:rsidRPr="00675EA1">
        <w:rPr>
          <w:rFonts w:eastAsia="Times New Roman"/>
          <w:lang w:eastAsia="en-US"/>
        </w:rPr>
        <w:t>.</w:t>
      </w:r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 xml:space="preserve">В случае если любое из положений Договора становится </w:t>
      </w:r>
      <w:r w:rsidR="00AF68F4" w:rsidRPr="00675EA1">
        <w:rPr>
          <w:rFonts w:eastAsia="Times New Roman"/>
          <w:lang w:eastAsia="en-US"/>
        </w:rPr>
        <w:lastRenderedPageBreak/>
        <w:t xml:space="preserve">недействительным или теряет свою юридическую силу, это не влияет на действие прочих положений Договора. </w:t>
      </w:r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 xml:space="preserve">Договор вступает в силу со дня </w:t>
      </w:r>
      <w:r w:rsidR="00516447" w:rsidRPr="00675EA1">
        <w:rPr>
          <w:rFonts w:eastAsia="Times New Roman"/>
          <w:lang w:eastAsia="en-US"/>
        </w:rPr>
        <w:t>подписания Сторонами</w:t>
      </w:r>
      <w:r w:rsidR="00AF68F4" w:rsidRPr="00675EA1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 w:rsidR="00042012" w:rsidRPr="00675EA1">
        <w:rPr>
          <w:rFonts w:eastAsia="Times New Roman"/>
          <w:lang w:eastAsia="en-US"/>
        </w:rPr>
        <w:t xml:space="preserve">п. </w:t>
      </w:r>
      <w:r w:rsidR="008D47CF">
        <w:fldChar w:fldCharType="begin"/>
      </w:r>
      <w:r w:rsidR="008D47CF">
        <w:instrText xml:space="preserve"> REF _Ref369266726 \r \h  \* MERGEFORMAT </w:instrText>
      </w:r>
      <w:r w:rsidR="008D47CF">
        <w:fldChar w:fldCharType="separate"/>
      </w:r>
      <w:r w:rsidR="00547B05" w:rsidRPr="00675EA1">
        <w:rPr>
          <w:rFonts w:eastAsia="Times New Roman"/>
          <w:lang w:eastAsia="en-US"/>
        </w:rPr>
        <w:t>12</w:t>
      </w:r>
      <w:r w:rsidR="008D47CF">
        <w:fldChar w:fldCharType="end"/>
      </w:r>
      <w:r w:rsidR="00AF68F4" w:rsidRPr="00675EA1">
        <w:rPr>
          <w:rFonts w:eastAsia="Times New Roman"/>
          <w:lang w:eastAsia="en-US"/>
        </w:rPr>
        <w:t xml:space="preserve"> Договора.</w:t>
      </w:r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 xml:space="preserve">Стороны заключили Договор в 3 (трех) экземплярах, имеющих равную юридическую силу, 1 (один) – для Продавца, 1 (один) – для Покупателя, </w:t>
      </w:r>
      <w:r w:rsidR="00EC1D29" w:rsidRPr="00675EA1">
        <w:rPr>
          <w:rFonts w:eastAsia="Times New Roman"/>
          <w:lang w:eastAsia="en-US"/>
        </w:rPr>
        <w:t xml:space="preserve">                   </w:t>
      </w:r>
      <w:r w:rsidR="00AF68F4" w:rsidRPr="00675EA1">
        <w:rPr>
          <w:rFonts w:eastAsia="Times New Roman"/>
          <w:lang w:eastAsia="en-US"/>
        </w:rPr>
        <w:t>1 (один)</w:t>
      </w:r>
      <w:r w:rsidR="00EC1D29"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:rsidR="00AF68F4" w:rsidRPr="00675EA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 xml:space="preserve"> </w:t>
      </w:r>
      <w:r w:rsidR="00AF68F4" w:rsidRPr="00675EA1">
        <w:rPr>
          <w:rFonts w:eastAsia="Times New Roman"/>
          <w:lang w:eastAsia="en-US"/>
        </w:rPr>
        <w:t xml:space="preserve">Следующие </w:t>
      </w:r>
      <w:r w:rsidR="00B80DDD" w:rsidRPr="00675EA1">
        <w:rPr>
          <w:rFonts w:eastAsia="Times New Roman"/>
          <w:lang w:eastAsia="en-US"/>
        </w:rPr>
        <w:t>п</w:t>
      </w:r>
      <w:r w:rsidR="00AF68F4" w:rsidRPr="00675EA1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AF68F4" w:rsidRPr="00675EA1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>Приложение № 1–  Перечень Имущества;</w:t>
      </w:r>
    </w:p>
    <w:p w:rsidR="00AF68F4" w:rsidRPr="00675EA1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>Приложение № 2 – Форма Акта приема-передачи Имущества;</w:t>
      </w:r>
    </w:p>
    <w:p w:rsidR="00363EF1" w:rsidRPr="00675EA1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>Приложение</w:t>
      </w:r>
      <w:r w:rsidR="0006495B" w:rsidRPr="00675EA1">
        <w:rPr>
          <w:rFonts w:eastAsia="Times New Roman"/>
          <w:lang w:eastAsia="en-US"/>
        </w:rPr>
        <w:t> </w:t>
      </w:r>
      <w:r w:rsidRPr="00675EA1">
        <w:rPr>
          <w:rFonts w:eastAsia="Times New Roman"/>
          <w:lang w:eastAsia="en-US"/>
        </w:rPr>
        <w:t>№</w:t>
      </w:r>
      <w:r w:rsidR="0006495B" w:rsidRPr="00675EA1">
        <w:rPr>
          <w:rFonts w:eastAsia="Times New Roman"/>
          <w:lang w:eastAsia="en-US"/>
        </w:rPr>
        <w:t> </w:t>
      </w:r>
      <w:r w:rsidRPr="00675EA1">
        <w:rPr>
          <w:rFonts w:eastAsia="Times New Roman"/>
          <w:lang w:eastAsia="en-US"/>
        </w:rPr>
        <w:t>3</w:t>
      </w:r>
      <w:r w:rsidR="0006495B" w:rsidRPr="00675EA1">
        <w:rPr>
          <w:rFonts w:eastAsia="Times New Roman"/>
          <w:lang w:eastAsia="en-US"/>
        </w:rPr>
        <w:t> </w:t>
      </w:r>
      <w:r w:rsidRPr="00675EA1">
        <w:rPr>
          <w:rFonts w:eastAsia="Times New Roman"/>
          <w:lang w:eastAsia="en-US"/>
        </w:rPr>
        <w:t>–</w:t>
      </w:r>
      <w:r w:rsidR="0006495B" w:rsidRPr="00675EA1">
        <w:rPr>
          <w:rFonts w:eastAsia="Times New Roman"/>
          <w:lang w:eastAsia="en-US"/>
        </w:rPr>
        <w:t> </w:t>
      </w:r>
      <w:r w:rsidR="00331324" w:rsidRPr="00675EA1">
        <w:rPr>
          <w:rFonts w:eastAsia="Times New Roman"/>
          <w:lang w:eastAsia="en-US"/>
        </w:rPr>
        <w:t xml:space="preserve">Соглашение </w:t>
      </w:r>
      <w:r w:rsidR="00363EF1" w:rsidRPr="00675EA1">
        <w:rPr>
          <w:rFonts w:eastAsia="Times New Roman"/>
          <w:lang w:eastAsia="en-US"/>
        </w:rPr>
        <w:t>о конфиденциальности и взаимном неразглашении информации;</w:t>
      </w:r>
    </w:p>
    <w:p w:rsidR="00AF68F4" w:rsidRPr="00675EA1" w:rsidRDefault="00363EF1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675EA1">
        <w:rPr>
          <w:rFonts w:eastAsia="Times New Roman"/>
          <w:lang w:eastAsia="en-US"/>
        </w:rPr>
        <w:t>Приложение №</w:t>
      </w:r>
      <w:r w:rsidR="0006495B" w:rsidRPr="00675EA1">
        <w:rPr>
          <w:rFonts w:eastAsia="Times New Roman"/>
          <w:lang w:eastAsia="en-US"/>
        </w:rPr>
        <w:t> </w:t>
      </w:r>
      <w:r w:rsidRPr="00675EA1">
        <w:rPr>
          <w:rFonts w:eastAsia="Times New Roman"/>
          <w:lang w:eastAsia="en-US"/>
        </w:rPr>
        <w:t xml:space="preserve">4 </w:t>
      </w:r>
      <w:r w:rsidR="00331324" w:rsidRPr="00675EA1">
        <w:rPr>
          <w:rFonts w:eastAsia="Times New Roman"/>
          <w:lang w:eastAsia="en-US"/>
        </w:rPr>
        <w:t>–</w:t>
      </w:r>
      <w:r w:rsidRPr="00675EA1">
        <w:rPr>
          <w:rFonts w:eastAsia="Times New Roman"/>
          <w:lang w:eastAsia="en-US"/>
        </w:rPr>
        <w:t xml:space="preserve"> План земельного участка</w:t>
      </w:r>
      <w:r w:rsidR="00B33F11" w:rsidRPr="00675EA1">
        <w:rPr>
          <w:rFonts w:eastAsia="Times New Roman"/>
          <w:lang w:eastAsia="en-US"/>
        </w:rPr>
        <w:t>.</w:t>
      </w:r>
      <w:r w:rsidR="00AF68F4" w:rsidRPr="00675EA1">
        <w:rPr>
          <w:rFonts w:eastAsia="Times New Roman"/>
          <w:lang w:eastAsia="en-US"/>
        </w:rPr>
        <w:t xml:space="preserve"> </w:t>
      </w:r>
    </w:p>
    <w:p w:rsidR="00C57FC0" w:rsidRPr="00675EA1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30" w:name="_Ref369266726"/>
      <w:r w:rsidRPr="00675EA1">
        <w:rPr>
          <w:rFonts w:eastAsia="Times New Roman"/>
          <w:b/>
          <w:bCs/>
          <w:lang w:eastAsia="en-US"/>
        </w:rPr>
        <w:t>Реквизиты и подписи Сторон</w:t>
      </w:r>
      <w:bookmarkEnd w:id="230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F68F4" w:rsidRPr="00675EA1" w:rsidTr="00296E25">
        <w:tc>
          <w:tcPr>
            <w:tcW w:w="2345" w:type="pct"/>
          </w:tcPr>
          <w:p w:rsidR="00363EF1" w:rsidRPr="00675EA1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75EA1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2B05FFE40E284A21A05725B997FF4B4A"/>
              </w:placeholder>
              <w:showingPlcHdr/>
              <w:text/>
            </w:sdtPr>
            <w:sdtEndPr/>
            <w:sdtContent>
              <w:p w:rsidR="0006495B" w:rsidRPr="00675EA1" w:rsidRDefault="0006495B" w:rsidP="002E002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675EA1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AF68F4" w:rsidRPr="00675EA1" w:rsidRDefault="00AF68F4" w:rsidP="002E0029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75EA1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="0006495B" w:rsidRPr="00675EA1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551D354F4A26458085DD8C5BBD562D4A"/>
                </w:placeholder>
                <w:showingPlcHdr/>
                <w:text/>
              </w:sdtPr>
              <w:sdtEndPr/>
              <w:sdtContent>
                <w:r w:rsidR="0006495B" w:rsidRPr="00675EA1">
                  <w:rPr>
                    <w:rStyle w:val="afff5"/>
                  </w:rPr>
                  <w:t>адрес по Уставу</w:t>
                </w:r>
              </w:sdtContent>
            </w:sdt>
          </w:p>
          <w:p w:rsidR="0006495B" w:rsidRPr="00675EA1" w:rsidRDefault="0006495B" w:rsidP="0006495B">
            <w:r w:rsidRPr="00675EA1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093956568C8A4E14BDD4738DF4621E5F"/>
                </w:placeholder>
                <w:showingPlcHdr/>
                <w:text/>
              </w:sdtPr>
              <w:sdtEndPr/>
              <w:sdtContent>
                <w:r w:rsidRPr="00675EA1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AF68F4" w:rsidRPr="00675EA1" w:rsidRDefault="0006495B" w:rsidP="0006495B">
            <w:r w:rsidRPr="00675EA1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23905691"/>
                <w:placeholder>
                  <w:docPart w:val="37F586C1747B438ABEC2EBE6EDF6BA6E"/>
                </w:placeholder>
                <w:showingPlcHdr/>
                <w:text/>
              </w:sdtPr>
              <w:sdtEndPr/>
              <w:sdtContent>
                <w:r w:rsidRPr="00675EA1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675EA1">
              <w:t xml:space="preserve"> </w:t>
            </w:r>
          </w:p>
          <w:p w:rsidR="0006495B" w:rsidRPr="00675EA1" w:rsidRDefault="0006495B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874ACB6EF2404257A37239B9B2838233"/>
              </w:placeholder>
              <w:showingPlcHdr/>
              <w:text/>
            </w:sdtPr>
            <w:sdtEndPr/>
            <w:sdtContent>
              <w:p w:rsidR="0006495B" w:rsidRPr="00675EA1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675EA1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57EF2" w:rsidRPr="00675EA1" w:rsidRDefault="00A57EF2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675EA1" w:rsidRDefault="00AF68F4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675EA1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AF68F4" w:rsidRPr="00675EA1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363EF1" w:rsidRPr="00675EA1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75EA1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085B8E8CAFF945C0B08DF4C985CA37F8"/>
              </w:placeholder>
              <w:showingPlcHdr/>
              <w:text/>
            </w:sdtPr>
            <w:sdtEndPr/>
            <w:sdtContent>
              <w:p w:rsidR="0006495B" w:rsidRPr="00675EA1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675EA1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06495B" w:rsidRPr="00675EA1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675EA1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F57312279A846EC9D0E90BA5FF43B27"/>
                </w:placeholder>
                <w:showingPlcHdr/>
                <w:text/>
              </w:sdtPr>
              <w:sdtEndPr/>
              <w:sdtContent>
                <w:r w:rsidRPr="00675EA1">
                  <w:rPr>
                    <w:rStyle w:val="afff5"/>
                  </w:rPr>
                  <w:t>адрес по Уставу</w:t>
                </w:r>
              </w:sdtContent>
            </w:sdt>
          </w:p>
          <w:p w:rsidR="0006495B" w:rsidRPr="00675EA1" w:rsidRDefault="0006495B" w:rsidP="0006495B">
            <w:r w:rsidRPr="00675EA1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9F890F6A0A404CE694FE528A6CE4B4CE"/>
                </w:placeholder>
                <w:showingPlcHdr/>
                <w:text/>
              </w:sdtPr>
              <w:sdtEndPr/>
              <w:sdtContent>
                <w:r w:rsidRPr="00675EA1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06495B" w:rsidRPr="00675EA1" w:rsidRDefault="0006495B" w:rsidP="0006495B">
            <w:r w:rsidRPr="00675EA1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89A57C78B37F42DF85651F7DD506A50C"/>
                </w:placeholder>
                <w:showingPlcHdr/>
                <w:text/>
              </w:sdtPr>
              <w:sdtEndPr/>
              <w:sdtContent>
                <w:r w:rsidRPr="00675EA1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675EA1">
              <w:t xml:space="preserve"> </w:t>
            </w:r>
          </w:p>
          <w:p w:rsidR="0006495B" w:rsidRPr="00675EA1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F46731ABE5924734A4058F82BC236304"/>
              </w:placeholder>
              <w:showingPlcHdr/>
              <w:text/>
            </w:sdtPr>
            <w:sdtEndPr/>
            <w:sdtContent>
              <w:p w:rsidR="0006495B" w:rsidRPr="00675EA1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675EA1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06495B" w:rsidRPr="00675EA1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675EA1" w:rsidRDefault="0006495B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675EA1">
              <w:rPr>
                <w:rFonts w:eastAsia="Times New Roman"/>
                <w:lang w:eastAsia="en-US"/>
              </w:rPr>
              <w:t>МП</w:t>
            </w:r>
          </w:p>
        </w:tc>
      </w:tr>
    </w:tbl>
    <w:p w:rsidR="00220416" w:rsidRPr="00675EA1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06495B" w:rsidRPr="00E20817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06495B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675EA1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AF68F4" w:rsidRPr="00E20817" w:rsidRDefault="00AF68F4" w:rsidP="0006495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31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:rsidR="00AF68F4" w:rsidRPr="00E20817" w:rsidRDefault="00F02CA9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231"/>
    <w:p w:rsidR="00AF68F4" w:rsidRPr="00E20817" w:rsidRDefault="00042012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AF68F4" w:rsidRPr="00E20817">
        <w:rPr>
          <w:rFonts w:eastAsia="Times New Roman"/>
          <w:lang w:eastAsia="en-US"/>
        </w:rPr>
        <w:t xml:space="preserve">№ _____ </w:t>
      </w:r>
    </w:p>
    <w:p w:rsidR="00AF68F4" w:rsidRPr="00E20817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AF68F4" w:rsidRPr="00E20817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p w:rsidR="00065965" w:rsidRPr="00E20817" w:rsidRDefault="00065965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065965" w:rsidRPr="00E20817" w:rsidRDefault="008D47CF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id w:val="1729573576"/>
          <w:placeholder>
            <w:docPart w:val="1FC25A7618BF42998F3767119ACAA8E2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</w:p>
    <w:p w:rsidR="00065965" w:rsidRPr="00643FB6" w:rsidRDefault="00065965" w:rsidP="00296E25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Границы земельного участка указаны на Плане земельного участка, который является неотъемлемой частью Договора (</w:t>
      </w:r>
      <w:r w:rsidR="00B80DDD" w:rsidRPr="00217AC4">
        <w:rPr>
          <w:rFonts w:eastAsia="Times New Roman"/>
          <w:lang w:eastAsia="en-US"/>
        </w:rPr>
        <w:t>п</w:t>
      </w:r>
      <w:r w:rsidRPr="00EB6E71">
        <w:rPr>
          <w:rFonts w:eastAsia="Times New Roman"/>
          <w:lang w:eastAsia="en-US"/>
        </w:rPr>
        <w:t>риложение №</w:t>
      </w:r>
      <w:r w:rsidR="0046457D" w:rsidRPr="00643FB6">
        <w:rPr>
          <w:rFonts w:eastAsia="Times New Roman"/>
          <w:lang w:eastAsia="en-US"/>
        </w:rPr>
        <w:t xml:space="preserve"> </w:t>
      </w:r>
      <w:r w:rsidRPr="00643FB6">
        <w:rPr>
          <w:rFonts w:eastAsia="Times New Roman"/>
          <w:lang w:eastAsia="en-US"/>
        </w:rPr>
        <w:t>4 к Договору).</w:t>
      </w:r>
    </w:p>
    <w:p w:rsidR="00065965" w:rsidRPr="00575DEF" w:rsidRDefault="00065965" w:rsidP="00117083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AF68F4" w:rsidRPr="006A25B2" w:rsidRDefault="00AF68F4" w:rsidP="002E0029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AF68F4" w:rsidRPr="00E20817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AF68F4" w:rsidRPr="00D10139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E3F1E3A46DED4E46859D74FA193FF1D5"/>
              </w:placeholder>
              <w:showingPlcHdr/>
              <w:text/>
            </w:sdtPr>
            <w:sdtEndPr/>
            <w:sdtContent>
              <w:p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AF68F4" w:rsidRPr="00575DEF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F9053E632CD44F369081368BF3ADD81E"/>
              </w:placeholder>
              <w:showingPlcHdr/>
              <w:text/>
            </w:sdtPr>
            <w:sdtEndPr/>
            <w:sdtContent>
              <w:p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:rsidR="00766288" w:rsidRPr="00E20817" w:rsidRDefault="00AF68F4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  <w:r w:rsidR="00766288" w:rsidRPr="00E20817">
        <w:rPr>
          <w:rFonts w:eastAsia="Times New Roman"/>
          <w:lang w:eastAsia="en-US"/>
        </w:rPr>
        <w:lastRenderedPageBreak/>
        <w:t>Приложение № 2</w:t>
      </w:r>
    </w:p>
    <w:p w:rsidR="00766288" w:rsidRPr="00E20817" w:rsidRDefault="00766288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766288" w:rsidRPr="00E20817" w:rsidRDefault="0093615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от ______________</w:t>
      </w:r>
      <w:r w:rsidR="00766288" w:rsidRPr="00E20817">
        <w:rPr>
          <w:rFonts w:eastAsia="Times New Roman"/>
          <w:lang w:eastAsia="en-US"/>
        </w:rPr>
        <w:t xml:space="preserve">№ _____ </w:t>
      </w:r>
    </w:p>
    <w:p w:rsidR="007E4EAE" w:rsidRPr="00E20817" w:rsidRDefault="007E4EAE" w:rsidP="002E0029">
      <w:pPr>
        <w:jc w:val="center"/>
        <w:rPr>
          <w:rFonts w:eastAsia="Times New Roman"/>
          <w:b/>
          <w:lang w:eastAsia="en-US"/>
        </w:rPr>
      </w:pPr>
    </w:p>
    <w:p w:rsidR="00766288" w:rsidRPr="00E20817" w:rsidRDefault="00766288" w:rsidP="002E0029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:rsidR="00766288" w:rsidRPr="00E20817" w:rsidRDefault="00766288" w:rsidP="002E0029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766288" w:rsidRPr="00E20817" w:rsidTr="00086F54">
        <w:trPr>
          <w:trHeight w:val="308"/>
        </w:trPr>
        <w:tc>
          <w:tcPr>
            <w:tcW w:w="1666" w:type="pct"/>
          </w:tcPr>
          <w:p w:rsidR="00766288" w:rsidRPr="00E20817" w:rsidRDefault="00B33F11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г.</w:t>
            </w:r>
            <w:r w:rsidR="0046457D" w:rsidRPr="00E20817">
              <w:rPr>
                <w:rFonts w:eastAsia="Times New Roman"/>
                <w:lang w:eastAsia="en-US"/>
              </w:rPr>
              <w:t xml:space="preserve"> </w:t>
            </w:r>
            <w:r w:rsidRPr="00E20817">
              <w:rPr>
                <w:rFonts w:eastAsia="Times New Roman"/>
                <w:lang w:eastAsia="en-US"/>
              </w:rPr>
              <w:t>Москва</w:t>
            </w:r>
            <w:r w:rsidR="00766288"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766288" w:rsidRPr="00E20817" w:rsidRDefault="00766288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1E72D8448D26475F8FC85B730E85A2B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:rsidR="00766288" w:rsidRPr="00E20817" w:rsidRDefault="00A848BA" w:rsidP="00A848BA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766288" w:rsidRPr="00E20817" w:rsidRDefault="00766288" w:rsidP="002E0029">
      <w:pPr>
        <w:rPr>
          <w:rFonts w:eastAsia="Times New Roman"/>
          <w:b/>
          <w:lang w:eastAsia="en-US"/>
        </w:rPr>
      </w:pPr>
    </w:p>
    <w:p w:rsidR="00766288" w:rsidRPr="00E20817" w:rsidRDefault="00766288" w:rsidP="002E0029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подписан между:</w:t>
      </w:r>
    </w:p>
    <w:p w:rsidR="00766288" w:rsidRPr="00E20817" w:rsidRDefault="00766288" w:rsidP="002E0029">
      <w:pPr>
        <w:rPr>
          <w:rFonts w:eastAsia="Times New Roman"/>
          <w:b/>
          <w:lang w:eastAsia="en-US"/>
        </w:rPr>
      </w:pPr>
    </w:p>
    <w:p w:rsidR="00766288" w:rsidRPr="00EB6E71" w:rsidRDefault="008D47CF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241438406"/>
          <w:placeholder>
            <w:docPart w:val="940A059310434183AF9A095C9839844E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Продавец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D6D121C7686144A39BA43C2D67E58D7D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>, место нахождения:</w:t>
      </w:r>
      <w:r w:rsidR="00796E60" w:rsidRPr="00E20817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214348141"/>
          <w:placeholder>
            <w:docPart w:val="78586C13A7E948988D872E9F3E3DC8DB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адрес</w:t>
          </w:r>
        </w:sdtContent>
      </w:sdt>
      <w:r w:rsidR="00D87517" w:rsidRPr="00E20817">
        <w:t xml:space="preserve">, </w:t>
      </w:r>
      <w:sdt>
        <w:sdtPr>
          <w:id w:val="-674028880"/>
          <w:placeholder>
            <w:docPart w:val="B182BB97114848F7AAEB708035C4D4D8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ОГРН</w:t>
          </w:r>
        </w:sdtContent>
      </w:sdt>
      <w:r w:rsidR="005B46B8" w:rsidRPr="00E20817">
        <w:rPr>
          <w:rFonts w:eastAsia="Times New Roman"/>
          <w:lang w:eastAsia="en-US"/>
        </w:rPr>
        <w:t>,</w:t>
      </w:r>
      <w:r w:rsidR="00766288" w:rsidRPr="00E20817">
        <w:rPr>
          <w:rFonts w:eastAsia="Times New Roman"/>
          <w:lang w:eastAsia="en-US"/>
        </w:rPr>
        <w:t xml:space="preserve">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026227602350489790600D6F5BBF839B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268A9" w:rsidRPr="00E20817">
        <w:t xml:space="preserve">, действующего на основании </w:t>
      </w:r>
      <w:r w:rsidR="00365838" w:rsidRPr="00CF548D">
        <w:rPr>
          <w:rFonts w:eastAsia="Times New Roman"/>
          <w:lang w:eastAsia="en-US"/>
        </w:rPr>
        <w:t xml:space="preserve">доверенности </w:t>
      </w:r>
      <w:r w:rsidR="00D87517" w:rsidRPr="00217AC4">
        <w:rPr>
          <w:rFonts w:eastAsia="Times New Roman"/>
          <w:lang w:eastAsia="en-US"/>
        </w:rPr>
        <w:t>Устава</w:t>
      </w:r>
      <w:r w:rsidR="00766288" w:rsidRPr="00EB6E71">
        <w:rPr>
          <w:rFonts w:eastAsia="Times New Roman"/>
          <w:lang w:eastAsia="en-US"/>
        </w:rPr>
        <w:t xml:space="preserve">, с одной стороны, </w:t>
      </w:r>
    </w:p>
    <w:p w:rsidR="00796E60" w:rsidRPr="00575DE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:rsidR="00766288" w:rsidRPr="00217AC4" w:rsidRDefault="008D47CF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6F29D3B12F0249C6B7A8AE3667B6480D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Покупатель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D126378EF7C44E3696E4ED74AFD218ED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 xml:space="preserve">, </w:t>
      </w:r>
      <w:r w:rsidR="00A848BA" w:rsidRPr="00E20817">
        <w:rPr>
          <w:rFonts w:eastAsia="Times New Roman"/>
          <w:lang w:eastAsia="en-US"/>
        </w:rPr>
        <w:t>место нахождения:</w:t>
      </w:r>
      <w:r w:rsidR="00796E60" w:rsidRPr="00DB6A43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66455420"/>
          <w:placeholder>
            <w:docPart w:val="0D3BBC21FF504C5EA16BB885D335AE65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адрес</w:t>
          </w:r>
        </w:sdtContent>
      </w:sdt>
      <w:r w:rsidR="00A848BA" w:rsidRPr="00E20817">
        <w:t xml:space="preserve">, </w:t>
      </w:r>
      <w:r w:rsidR="00A848BA" w:rsidRPr="00E20817">
        <w:rPr>
          <w:rFonts w:eastAsia="Times New Roman"/>
          <w:lang w:eastAsia="en-US"/>
        </w:rPr>
        <w:t xml:space="preserve">в лице </w:t>
      </w:r>
      <w:r w:rsidR="00796E60" w:rsidRPr="009E4E7B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A848BA" w:rsidRPr="00E20817">
        <w:t xml:space="preserve">, действующего на основании </w:t>
      </w:r>
      <w:r w:rsidR="00A848BA" w:rsidRPr="00CF548D">
        <w:rPr>
          <w:rFonts w:eastAsia="Times New Roman"/>
          <w:lang w:eastAsia="en-US"/>
        </w:rPr>
        <w:t>доверенности Устава, с одной стороны</w:t>
      </w:r>
      <w:r w:rsidR="00766288" w:rsidRPr="00217AC4">
        <w:rPr>
          <w:rFonts w:eastAsia="Times New Roman"/>
          <w:lang w:eastAsia="en-US"/>
        </w:rPr>
        <w:t>,</w:t>
      </w:r>
    </w:p>
    <w:p w:rsidR="00766288" w:rsidRPr="0006540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</w:t>
      </w:r>
      <w:r w:rsidR="000D19E3" w:rsidRPr="00575DEF">
        <w:rPr>
          <w:rFonts w:eastAsia="Times New Roman"/>
          <w:lang w:eastAsia="en-US"/>
        </w:rPr>
        <w:t xml:space="preserve"> –</w:t>
      </w:r>
      <w:r w:rsidRPr="006A25B2">
        <w:rPr>
          <w:rFonts w:eastAsia="Times New Roman"/>
          <w:lang w:eastAsia="en-US"/>
        </w:rPr>
        <w:t xml:space="preserve"> совместно </w:t>
      </w:r>
      <w:r w:rsidR="002F7CE6" w:rsidRPr="006A25B2">
        <w:rPr>
          <w:rFonts w:eastAsia="Times New Roman"/>
          <w:lang w:eastAsia="en-US"/>
        </w:rPr>
        <w:t xml:space="preserve">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="002F7CE6"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="002F7CE6"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:rsidR="00766288" w:rsidRPr="00E20817" w:rsidRDefault="00766288" w:rsidP="002E0029">
      <w:pPr>
        <w:rPr>
          <w:rFonts w:eastAsia="Times New Roman"/>
          <w:lang w:eastAsia="en-US"/>
        </w:rPr>
      </w:pPr>
    </w:p>
    <w:p w:rsidR="00766288" w:rsidRPr="00CF548D" w:rsidRDefault="00766288" w:rsidP="00C94166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r w:rsidR="00A848BA" w:rsidRPr="00E20817">
        <w:rPr>
          <w:rFonts w:eastAsia="Times New Roman"/>
          <w:lang w:eastAsia="en-US"/>
        </w:rPr>
        <w:t xml:space="preserve">от </w:t>
      </w:r>
      <w:sdt>
        <w:sdtPr>
          <w:rPr>
            <w:rFonts w:eastAsia="Times New Roman"/>
            <w:lang w:eastAsia="en-US"/>
          </w:rPr>
          <w:id w:val="-1706865055"/>
          <w:placeholder>
            <w:docPart w:val="57A15305CF4143B7A6DE66BDDEBE55D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848BA" w:rsidRPr="00E20817">
            <w:rPr>
              <w:rStyle w:val="afff5"/>
            </w:rPr>
            <w:t>Дата</w:t>
          </w:r>
        </w:sdtContent>
      </w:sdt>
      <w:r w:rsidR="00473CCE" w:rsidRPr="00E20817"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7D7409F1BFEF40E18A2A81756593842F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117083" w:rsidRPr="00E20817" w:rsidRDefault="008D47CF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sdt>
        <w:sdtPr>
          <w:id w:val="-1206632430"/>
          <w:placeholder>
            <w:docPart w:val="F63D06ED377443B581F075BC4AD64DFC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Наименование, состав имущества, характеристики, реквизиты правоустанавливающих документов и т.д</w:t>
          </w:r>
          <w:r w:rsidR="00A848BA" w:rsidRPr="00DB6A43">
            <w:rPr>
              <w:rStyle w:val="afff5"/>
            </w:rPr>
            <w:t>.</w:t>
          </w:r>
        </w:sdtContent>
      </w:sdt>
    </w:p>
    <w:p w:rsidR="00766288" w:rsidRPr="00D10139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="00E331AF" w:rsidRPr="00EB6E71">
        <w:rPr>
          <w:rFonts w:eastAsia="Times New Roman"/>
          <w:lang w:eastAsia="en-US"/>
        </w:rPr>
        <w:t xml:space="preserve">недвижимого </w:t>
      </w:r>
      <w:r w:rsidR="00473722" w:rsidRPr="00575DEF">
        <w:rPr>
          <w:rFonts w:eastAsia="Times New Roman"/>
          <w:lang w:eastAsia="en-US"/>
        </w:rPr>
        <w:t>имущества</w:t>
      </w:r>
      <w:r w:rsidRPr="00575DEF">
        <w:rPr>
          <w:rFonts w:eastAsia="Times New Roman"/>
          <w:lang w:eastAsia="en-US"/>
        </w:rPr>
        <w:t xml:space="preserve">, </w:t>
      </w:r>
      <w:r w:rsidR="00E331AF" w:rsidRPr="006A25B2">
        <w:rPr>
          <w:rFonts w:eastAsia="Times New Roman"/>
          <w:lang w:eastAsia="en-US"/>
        </w:rPr>
        <w:t xml:space="preserve">передаваемого </w:t>
      </w:r>
      <w:r w:rsidRPr="006A25B2">
        <w:rPr>
          <w:rFonts w:eastAsia="Times New Roman"/>
          <w:lang w:eastAsia="en-US"/>
        </w:rPr>
        <w:t>по настоящему акту</w:t>
      </w:r>
      <w:r w:rsidR="00520281" w:rsidRPr="00D10139">
        <w:rPr>
          <w:rFonts w:eastAsia="Times New Roman"/>
          <w:lang w:eastAsia="en-US"/>
        </w:rPr>
        <w:t>,</w:t>
      </w:r>
      <w:r w:rsidRPr="00D10139">
        <w:rPr>
          <w:rFonts w:eastAsia="Times New Roman"/>
          <w:lang w:eastAsia="en-US"/>
        </w:rPr>
        <w:t xml:space="preserve"> соответствует условиям Договора. </w:t>
      </w:r>
    </w:p>
    <w:p w:rsidR="00766288" w:rsidRPr="00211995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="00C644D6"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к друг другу не имеют.</w:t>
      </w:r>
    </w:p>
    <w:p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составлен на русском языке, в </w:t>
      </w:r>
      <w:r w:rsidR="00516447" w:rsidRPr="00E20817">
        <w:rPr>
          <w:rFonts w:eastAsia="Times New Roman"/>
          <w:lang w:eastAsia="en-US"/>
        </w:rPr>
        <w:t>трех</w:t>
      </w:r>
      <w:r w:rsidRPr="00E20817">
        <w:rPr>
          <w:rFonts w:eastAsia="Times New Roman"/>
          <w:lang w:eastAsia="en-US"/>
        </w:rPr>
        <w:t xml:space="preserve"> экземплярах, имеющих равную юридическую силу, по одному для каждой из Сторон.</w:t>
      </w:r>
    </w:p>
    <w:p w:rsidR="00766288" w:rsidRPr="00E20817" w:rsidRDefault="00766288" w:rsidP="002E0029">
      <w:pPr>
        <w:rPr>
          <w:rFonts w:eastAsia="Times New Roman"/>
          <w:sz w:val="24"/>
          <w:szCs w:val="24"/>
          <w:lang w:eastAsia="en-US"/>
        </w:rPr>
      </w:pPr>
    </w:p>
    <w:p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p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848BA" w:rsidRPr="00E20817" w:rsidTr="00527FA5">
        <w:tc>
          <w:tcPr>
            <w:tcW w:w="2345" w:type="pct"/>
          </w:tcPr>
          <w:p w:rsidR="00A848BA" w:rsidRPr="00E20817" w:rsidRDefault="00A848BA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6377760"/>
              <w:placeholder>
                <w:docPart w:val="B4F234F8983748FFAE853908FB0FD201"/>
              </w:placeholder>
              <w:showingPlcHdr/>
              <w:text/>
            </w:sdtPr>
            <w:sdtEndPr/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670552576"/>
                <w:placeholder>
                  <w:docPart w:val="A3086DBEB01447E9A65E5E9D418B11D2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71852717"/>
                <w:placeholder>
                  <w:docPart w:val="EEB62E1A31124840B1BE9DD9A140F826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064647168"/>
                <w:placeholder>
                  <w:docPart w:val="961D2BDDF3AE4E8687E893D7F7089A83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52276986"/>
              <w:placeholder>
                <w:docPart w:val="3E0C6D4114B94C56B0DAAFAEAA5CD728"/>
              </w:placeholder>
              <w:showingPlcHdr/>
              <w:text/>
            </w:sdtPr>
            <w:sdtEndPr/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848BA" w:rsidRPr="00EB6E71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A848BA" w:rsidRPr="00575DEF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848BA" w:rsidRPr="006A25B2" w:rsidRDefault="00A848BA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5C2970AF07184144A8C50B4113DDB323"/>
              </w:placeholder>
              <w:showingPlcHdr/>
              <w:text/>
            </w:sdtPr>
            <w:sdtEndPr/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A74A29E6DEDB4D5E93C573DD02BD727C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CC772318DB5E4CE78B7ED61AB0D8547C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C01814AE545245CE89D073202119EC10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977EC75248AB4E21A492F79B54849363"/>
              </w:placeholder>
              <w:showingPlcHdr/>
              <w:text/>
            </w:sdtPr>
            <w:sdtEndPr/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848BA" w:rsidRPr="00EB6E71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D743C" w:rsidRPr="00E20817" w:rsidRDefault="007E4EAE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b/>
          <w:sz w:val="24"/>
          <w:lang w:eastAsia="en-US"/>
        </w:rPr>
        <w:lastRenderedPageBreak/>
        <w:br w:type="page"/>
      </w:r>
      <w:r w:rsidR="008D743C" w:rsidRPr="00E20817">
        <w:rPr>
          <w:rFonts w:eastAsia="Times New Roman"/>
          <w:lang w:eastAsia="en-US"/>
        </w:rPr>
        <w:lastRenderedPageBreak/>
        <w:t>Приложение № 3</w:t>
      </w:r>
    </w:p>
    <w:p w:rsidR="008D743C" w:rsidRPr="00E20817" w:rsidRDefault="008D743C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8D743C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8D743C" w:rsidRPr="00E20817">
        <w:rPr>
          <w:rFonts w:eastAsia="Times New Roman"/>
          <w:lang w:eastAsia="en-US"/>
        </w:rPr>
        <w:t xml:space="preserve">№ _____ </w:t>
      </w:r>
    </w:p>
    <w:p w:rsidR="008D743C" w:rsidRPr="00E20817" w:rsidRDefault="008D743C" w:rsidP="00296E25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8D743C" w:rsidRPr="00E20817" w:rsidRDefault="00473CCE" w:rsidP="00296E25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8D743C" w:rsidRPr="00E20817" w:rsidRDefault="008D743C" w:rsidP="000A6CB4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:rsidR="008D743C" w:rsidRPr="00E20817" w:rsidRDefault="008D743C" w:rsidP="00A848BA">
      <w:pPr>
        <w:rPr>
          <w:bCs/>
        </w:rPr>
      </w:pPr>
      <w:r w:rsidRPr="00E20817">
        <w:rPr>
          <w:bCs/>
        </w:rPr>
        <w:t xml:space="preserve">_____________         </w:t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Pr="00E20817">
        <w:rPr>
          <w:bCs/>
        </w:rPr>
        <w:t xml:space="preserve">                                                               </w:t>
      </w:r>
      <w:sdt>
        <w:sdtPr>
          <w:rPr>
            <w:bCs/>
          </w:rPr>
          <w:id w:val="-2000340854"/>
          <w:placeholder>
            <w:docPart w:val="DD3BED299EA84F4B9DBAF97FFB5FC34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848BA" w:rsidRPr="00E20817">
            <w:rPr>
              <w:rStyle w:val="afff5"/>
            </w:rPr>
            <w:t>Дата</w:t>
          </w:r>
        </w:sdtContent>
      </w:sdt>
    </w:p>
    <w:p w:rsidR="008D743C" w:rsidRPr="00CF548D" w:rsidRDefault="008D743C" w:rsidP="002E0029">
      <w:pPr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:rsidR="008D743C" w:rsidRPr="00575DEF" w:rsidRDefault="008D47CF" w:rsidP="00296E25">
      <w:pPr>
        <w:rPr>
          <w:bCs/>
        </w:rPr>
      </w:pPr>
      <w:sdt>
        <w:sdtPr>
          <w:rPr>
            <w:rFonts w:eastAsia="Times New Roman"/>
            <w:lang w:eastAsia="en-US"/>
          </w:rPr>
          <w:id w:val="-347178703"/>
          <w:placeholder>
            <w:docPart w:val="4D6265EC56D747EB9FDF6B06981DE1BA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8D743C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placeholder>
            <w:docPart w:val="07D8855B72094C6E99C21DA80A19BDE5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 xml:space="preserve">, действующего на основании Устава, с одной стороны, и </w:t>
      </w:r>
      <w:sdt>
        <w:sdtPr>
          <w:rPr>
            <w:rFonts w:eastAsia="Times New Roman"/>
            <w:lang w:eastAsia="en-US"/>
          </w:rPr>
          <w:id w:val="1387520156"/>
          <w:placeholder>
            <w:docPart w:val="0D39561CD56E4EC69192433EFACEEE92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8D743C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placeholder>
            <w:docPart w:val="0ED26CE7446A4EC9A565FD68549A6E42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>, действующего на основании</w:t>
      </w:r>
      <w:r w:rsidR="00A848BA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placeholder>
            <w:docPart w:val="C73A9C1B37A6496298EE3B46AFE41773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вид документа</w:t>
          </w:r>
        </w:sdtContent>
      </w:sdt>
      <w:r w:rsidR="008D743C" w:rsidRPr="00E20817">
        <w:rPr>
          <w:bCs/>
        </w:rPr>
        <w:t xml:space="preserve">, с другой стороны, а вместе и далее по тексту – «Стороны», </w:t>
      </w:r>
      <w:r w:rsidR="00E148B0" w:rsidRPr="00DB6A43">
        <w:rPr>
          <w:bCs/>
        </w:rPr>
        <w:t>подписали</w:t>
      </w:r>
      <w:r w:rsidR="009B58E2" w:rsidRPr="00DC24F1">
        <w:rPr>
          <w:bCs/>
        </w:rPr>
        <w:t xml:space="preserve"> настоящее </w:t>
      </w:r>
      <w:r w:rsidR="0041756F" w:rsidRPr="00217AC4">
        <w:rPr>
          <w:bCs/>
        </w:rPr>
        <w:t>соглашение</w:t>
      </w:r>
      <w:r w:rsidR="008D743C" w:rsidRPr="00EB6E71">
        <w:rPr>
          <w:bCs/>
        </w:rPr>
        <w:t>, именуем</w:t>
      </w:r>
      <w:r w:rsidR="009B58E2" w:rsidRPr="00643FB6">
        <w:rPr>
          <w:bCs/>
        </w:rPr>
        <w:t>ое</w:t>
      </w:r>
      <w:r w:rsidR="008D743C" w:rsidRPr="00643FB6">
        <w:rPr>
          <w:bCs/>
        </w:rPr>
        <w:t xml:space="preserve"> в дальнейшем «</w:t>
      </w:r>
      <w:r w:rsidR="00473CCE" w:rsidRPr="00575DEF">
        <w:rPr>
          <w:bCs/>
        </w:rPr>
        <w:t>Соглашение</w:t>
      </w:r>
      <w:r w:rsidR="008D743C" w:rsidRPr="00575DEF">
        <w:rPr>
          <w:bCs/>
        </w:rPr>
        <w:t>» о нижеследующем:</w:t>
      </w:r>
    </w:p>
    <w:p w:rsidR="008D743C" w:rsidRPr="00D10139" w:rsidRDefault="009B58E2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:rsidR="008D743C" w:rsidRPr="00575DEF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="00A848BA" w:rsidRPr="00211995">
        <w:rPr>
          <w:bCs/>
        </w:rPr>
        <w:t xml:space="preserve"> </w:t>
      </w:r>
      <w:sdt>
        <w:sdtPr>
          <w:rPr>
            <w:bCs/>
          </w:rPr>
          <w:id w:val="-440528790"/>
          <w:placeholder>
            <w:docPart w:val="AE9112B344DE48FAA256917E591F4340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наименование имущества</w:t>
          </w:r>
        </w:sdtContent>
      </w:sdt>
      <w:r w:rsidR="00085C91" w:rsidRPr="00E20817">
        <w:rPr>
          <w:bCs/>
        </w:rPr>
        <w:t>, расположенного по адресу:</w:t>
      </w:r>
      <w:r w:rsidR="00A848BA" w:rsidRPr="00DB6A43">
        <w:rPr>
          <w:bCs/>
        </w:rPr>
        <w:t xml:space="preserve"> </w:t>
      </w:r>
      <w:sdt>
        <w:sdtPr>
          <w:rPr>
            <w:bCs/>
          </w:rPr>
          <w:id w:val="-357354573"/>
          <w:placeholder>
            <w:docPart w:val="52B77D292CF74856B729851F618BF612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адрес</w:t>
          </w:r>
        </w:sdtContent>
      </w:sdt>
      <w:r w:rsidR="00FB41DA" w:rsidRPr="00E20817">
        <w:rPr>
          <w:bCs/>
        </w:rPr>
        <w:t xml:space="preserve">, </w:t>
      </w:r>
      <w:r w:rsidR="0012498C" w:rsidRPr="00DB6A43">
        <w:rPr>
          <w:bCs/>
        </w:rPr>
        <w:t xml:space="preserve">данное </w:t>
      </w:r>
      <w:r w:rsidR="00473CCE" w:rsidRPr="00DC24F1">
        <w:rPr>
          <w:bCs/>
        </w:rPr>
        <w:t>Соглашение</w:t>
      </w:r>
      <w:r w:rsidR="0012498C"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:rsidR="008D743C" w:rsidRPr="00BA63B4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="00473CCE" w:rsidRPr="00211995">
        <w:rPr>
          <w:bCs/>
        </w:rPr>
        <w:t>Соглашения</w:t>
      </w:r>
      <w:r w:rsidRPr="00BA63B4">
        <w:rPr>
          <w:bCs/>
        </w:rPr>
        <w:t>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8D743C" w:rsidRPr="00E20817" w:rsidRDefault="00D94CED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Передача информации, составляющей коммерческую тайну</w:t>
      </w:r>
    </w:p>
    <w:p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принятия решения на передачу информации, составляющей коммерческую тайну, принадлежит Передающей стороне.</w:t>
      </w:r>
    </w:p>
    <w:p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Использование информации, составляющей коммерческую тайну</w:t>
      </w:r>
    </w:p>
    <w:p w:rsidR="007E4EAE" w:rsidRPr="00DC24F1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</w:t>
      </w:r>
      <w:r w:rsidR="00252116" w:rsidRPr="00E20817">
        <w:rPr>
          <w:bCs/>
        </w:rPr>
        <w:t xml:space="preserve"> </w:t>
      </w:r>
      <w:sdt>
        <w:sdtPr>
          <w:rPr>
            <w:bCs/>
          </w:rPr>
          <w:id w:val="519447660"/>
          <w:placeholder>
            <w:docPart w:val="6C4873DE1B3E405E93596FCBA380A700"/>
          </w:placeholder>
          <w:showingPlcHdr/>
          <w:text/>
        </w:sdtPr>
        <w:sdtEndPr/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sdt>
        <w:sdtPr>
          <w:rPr>
            <w:bCs/>
          </w:rPr>
          <w:id w:val="2076698521"/>
          <w:placeholder>
            <w:docPart w:val="FC1DD93571ED4DAA99882274805FC29C"/>
          </w:placeholder>
          <w:showingPlcHdr/>
        </w:sdtPr>
        <w:sdtEndPr/>
        <w:sdtContent>
          <w:r w:rsidR="004619D3" w:rsidRPr="00DB6A43">
            <w:rPr>
              <w:rStyle w:val="afff5"/>
            </w:rPr>
            <w:t>(адрес)</w:t>
          </w:r>
        </w:sdtContent>
      </w:sdt>
      <w:r w:rsidR="00081A0A" w:rsidRPr="00077ADD">
        <w:rPr>
          <w:bCs/>
        </w:rPr>
        <w:t>.</w:t>
      </w:r>
    </w:p>
    <w:p w:rsidR="008D743C" w:rsidRPr="00217AC4" w:rsidRDefault="008D743C" w:rsidP="00296E25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8D743C" w:rsidRPr="00211995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</w:r>
      <w:r w:rsidR="008D743C" w:rsidRPr="00575DEF">
        <w:rPr>
          <w:bCs/>
        </w:rPr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="0012498C" w:rsidRPr="006A25B2">
        <w:rPr>
          <w:bCs/>
        </w:rPr>
        <w:t>пунктов</w:t>
      </w:r>
      <w:r w:rsidR="008D743C" w:rsidRPr="00D10139">
        <w:rPr>
          <w:bCs/>
        </w:rPr>
        <w:t xml:space="preserve"> настоящего </w:t>
      </w:r>
      <w:r w:rsidR="00473CCE" w:rsidRPr="008C04F2">
        <w:rPr>
          <w:bCs/>
        </w:rPr>
        <w:t>Соглашения</w:t>
      </w:r>
      <w:r w:rsidR="008D743C" w:rsidRPr="00211995">
        <w:rPr>
          <w:bCs/>
        </w:rPr>
        <w:t>, а также организовать контроль за соблюдением этих мер.</w:t>
      </w:r>
    </w:p>
    <w:p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</w:t>
      </w:r>
      <w:r w:rsidR="00473CCE" w:rsidRPr="00E20817">
        <w:rPr>
          <w:bCs/>
        </w:rPr>
        <w:t>Соглашения</w:t>
      </w:r>
      <w:r w:rsidRPr="00E20817">
        <w:rPr>
          <w:bCs/>
        </w:rPr>
        <w:t>.</w:t>
      </w:r>
    </w:p>
    <w:p w:rsidR="008D743C" w:rsidRPr="00643FB6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Cs/>
          </w:rPr>
          <w:id w:val="-183446238"/>
          <w:placeholder>
            <w:docPart w:val="EECCB95233434B4B963D5872F41DD1D0"/>
          </w:placeholder>
          <w:showingPlcHdr/>
          <w:text/>
        </w:sdtPr>
        <w:sdtEndPr/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</w:t>
      </w:r>
      <w:r w:rsidR="00252116" w:rsidRPr="00077ADD">
        <w:rPr>
          <w:bCs/>
        </w:rPr>
        <w:t>ого по адресу:</w:t>
      </w:r>
      <w:r w:rsidR="004619D3" w:rsidRPr="00DC24F1">
        <w:rPr>
          <w:bCs/>
        </w:rPr>
        <w:t xml:space="preserve"> </w:t>
      </w:r>
      <w:sdt>
        <w:sdtPr>
          <w:rPr>
            <w:bCs/>
          </w:rPr>
          <w:id w:val="1390383162"/>
          <w:placeholder>
            <w:docPart w:val="E1B23F5A4BCA475397C9DE94B269ED93"/>
          </w:placeholder>
          <w:showingPlcHdr/>
        </w:sdtPr>
        <w:sdtEndPr/>
        <w:sdtContent>
          <w:r w:rsidR="004619D3" w:rsidRPr="00DB6A43">
            <w:rPr>
              <w:rStyle w:val="afff5"/>
            </w:rPr>
            <w:t>(адрес)</w:t>
          </w:r>
        </w:sdtContent>
      </w:sdt>
      <w:r w:rsidR="00252116" w:rsidRPr="00DB6A43">
        <w:rPr>
          <w:bCs/>
        </w:rPr>
        <w:t>,</w:t>
      </w:r>
      <w:r w:rsidR="003F0E67"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="00473CCE" w:rsidRPr="00CF548D">
        <w:rPr>
          <w:bCs/>
        </w:rPr>
        <w:t>Соглашени</w:t>
      </w:r>
      <w:r w:rsidR="00BC736B"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7E4EAE" w:rsidRPr="00D10139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="007E4EAE" w:rsidRPr="006A25B2">
        <w:t>.</w:t>
      </w:r>
    </w:p>
    <w:p w:rsidR="007E4EAE" w:rsidRPr="00211995" w:rsidRDefault="008D743C" w:rsidP="00296E25">
      <w:pPr>
        <w:tabs>
          <w:tab w:val="left" w:pos="1276"/>
        </w:tabs>
        <w:ind w:firstLine="567"/>
      </w:pPr>
      <w:r w:rsidRPr="008C04F2">
        <w:t>Передающая сторона в случае выявления нарушения требований охраны конфиденциальности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8D743C" w:rsidRPr="00E20817" w:rsidRDefault="008D743C" w:rsidP="00296E25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:rsidR="007E4EAE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8D743C" w:rsidRPr="00E20817" w:rsidRDefault="008D743C" w:rsidP="00296E25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она была известна на законном основании Принимающей стороне до </w:t>
      </w:r>
      <w:r w:rsidR="00E148B0" w:rsidRPr="00E20817">
        <w:rPr>
          <w:bCs/>
        </w:rPr>
        <w:t>подписания</w:t>
      </w:r>
      <w:r w:rsidRPr="00E20817">
        <w:rPr>
          <w:bCs/>
        </w:rPr>
        <w:t xml:space="preserve"> настоящего </w:t>
      </w:r>
      <w:r w:rsidR="00E148B0" w:rsidRPr="00E20817">
        <w:rPr>
          <w:bCs/>
        </w:rPr>
        <w:t>Положения</w:t>
      </w:r>
      <w:r w:rsidRPr="00E20817">
        <w:rPr>
          <w:bCs/>
        </w:rPr>
        <w:t>;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на законном основании получена Принимающей стороной от третьего лица без ограничений на их использование;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получена из общедоступных источников с указанием на эти источники;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раскрыта для неограниченного доступа третьей стороной</w:t>
      </w:r>
      <w:r w:rsidR="00473CCE" w:rsidRPr="00E20817">
        <w:rPr>
          <w:bCs/>
        </w:rPr>
        <w:t>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="00BC736B" w:rsidRPr="00E20817">
        <w:rPr>
          <w:bCs/>
        </w:rPr>
        <w:t>Соглашения</w:t>
      </w:r>
      <w:r w:rsidR="00EF39A0"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8D743C" w:rsidRPr="00E20817" w:rsidRDefault="008D743C" w:rsidP="00296E25">
      <w:pPr>
        <w:ind w:firstLine="567"/>
      </w:pPr>
      <w:r w:rsidRPr="00E20817">
        <w:t>а) при реорганизации</w:t>
      </w:r>
      <w:r w:rsidR="00252116" w:rsidRPr="00E20817">
        <w:t>:</w:t>
      </w:r>
    </w:p>
    <w:p w:rsidR="008D743C" w:rsidRPr="00E20817" w:rsidRDefault="008D743C" w:rsidP="00252116">
      <w:pPr>
        <w:ind w:firstLine="567"/>
      </w:pPr>
      <w:r w:rsidRPr="00E20817">
        <w:t>уведомление второй Стороны о факте реорганизации;</w:t>
      </w:r>
    </w:p>
    <w:p w:rsidR="008D743C" w:rsidRPr="00E20817" w:rsidRDefault="008D743C" w:rsidP="00252116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8D743C" w:rsidRPr="00E20817" w:rsidRDefault="008D743C" w:rsidP="00296E25">
      <w:pPr>
        <w:ind w:firstLine="567"/>
      </w:pPr>
      <w:r w:rsidRPr="00E20817">
        <w:t>б) при ликвидации</w:t>
      </w:r>
      <w:r w:rsidR="00252116" w:rsidRPr="00E20817">
        <w:t>:</w:t>
      </w:r>
    </w:p>
    <w:p w:rsidR="008D743C" w:rsidRPr="00E20817" w:rsidRDefault="008D743C" w:rsidP="00252116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="00BC736B" w:rsidRPr="00E20817">
        <w:rPr>
          <w:bCs/>
        </w:rPr>
        <w:t>Соглашением</w:t>
      </w:r>
      <w:r w:rsidRPr="00E20817">
        <w:t>) Передающей стороне.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</w:t>
      </w:r>
      <w:r w:rsidR="00E148B0" w:rsidRPr="00E20817">
        <w:t>Положения</w:t>
      </w:r>
      <w:r w:rsidRPr="00E20817">
        <w:t>.</w:t>
      </w:r>
    </w:p>
    <w:p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</w:t>
      </w:r>
      <w:r w:rsidR="00BF036C" w:rsidRPr="00E20817">
        <w:t>Соглашения</w:t>
      </w:r>
      <w:r w:rsidRPr="00E20817">
        <w:t xml:space="preserve">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</w:t>
      </w:r>
      <w:r w:rsidR="00BC736B" w:rsidRPr="00E20817">
        <w:t>стороне</w:t>
      </w:r>
      <w:r w:rsidRPr="00E20817">
        <w:t xml:space="preserve">. </w:t>
      </w:r>
    </w:p>
    <w:p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Прочие условия</w:t>
      </w:r>
    </w:p>
    <w:p w:rsidR="000A6CB4" w:rsidRPr="00DB6A43" w:rsidRDefault="000A6CB4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="00BC736B" w:rsidRPr="00E20817">
        <w:rPr>
          <w:bCs/>
        </w:rPr>
        <w:t>Соглашение</w:t>
      </w:r>
      <w:r w:rsidR="00EF39A0">
        <w:rPr>
          <w:bCs/>
        </w:rPr>
        <w:t xml:space="preserve"> </w:t>
      </w:r>
      <w:r w:rsidRPr="00E20817">
        <w:t xml:space="preserve">является </w:t>
      </w:r>
      <w:proofErr w:type="spellStart"/>
      <w:r w:rsidRPr="00E20817">
        <w:t>неотъемлимой</w:t>
      </w:r>
      <w:proofErr w:type="spellEnd"/>
      <w:r w:rsidRPr="00E20817">
        <w:t xml:space="preserve"> частью договора </w:t>
      </w:r>
      <w:r w:rsidRPr="00E20817">
        <w:rPr>
          <w:bCs/>
        </w:rPr>
        <w:t xml:space="preserve">купли-продажи недвижимого имущества </w:t>
      </w:r>
      <w:sdt>
        <w:sdtPr>
          <w:rPr>
            <w:bCs/>
          </w:rPr>
          <w:id w:val="462157352"/>
          <w:placeholder>
            <w:docPart w:val="9056677CC54F4541B3C5A8A739BE19C5"/>
          </w:placeholder>
          <w:showingPlcHdr/>
          <w:text/>
        </w:sdtPr>
        <w:sdtEndPr/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r w:rsidR="004619D3" w:rsidRPr="00DB6A43">
        <w:rPr>
          <w:bCs/>
        </w:rPr>
        <w:t xml:space="preserve"> </w:t>
      </w:r>
      <w:sdt>
        <w:sdtPr>
          <w:rPr>
            <w:bCs/>
          </w:rPr>
          <w:id w:val="-557094161"/>
          <w:placeholder>
            <w:docPart w:val="5D21F83CA8244BB095F6EEEDFA42E7DB"/>
          </w:placeholder>
          <w:showingPlcHdr/>
        </w:sdtPr>
        <w:sdtEndPr/>
        <w:sdtContent>
          <w:r w:rsidR="004619D3" w:rsidRPr="00DB6A43">
            <w:rPr>
              <w:rStyle w:val="afff5"/>
            </w:rPr>
            <w:t>(адрес)</w:t>
          </w:r>
        </w:sdtContent>
      </w:sdt>
      <w:r w:rsidRPr="00DB6A43">
        <w:rPr>
          <w:bCs/>
        </w:rPr>
        <w:t>.</w:t>
      </w:r>
    </w:p>
    <w:p w:rsidR="008D743C" w:rsidRPr="00575DEF" w:rsidRDefault="00E148B0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="0041756F" w:rsidRPr="00EB6E71">
        <w:t xml:space="preserve">Соглашение </w:t>
      </w:r>
      <w:r w:rsidR="008D743C" w:rsidRPr="00965F33">
        <w:t>вступает в силу с момента его подписания и действует в течение 3 лет с момента последней пер</w:t>
      </w:r>
      <w:r w:rsidR="008D743C" w:rsidRPr="00575DEF">
        <w:t>едачи информации, составляющей коммерческую тайну.</w:t>
      </w:r>
    </w:p>
    <w:p w:rsidR="008D743C" w:rsidRPr="00BA63B4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6A25B2">
        <w:tab/>
      </w:r>
      <w:r w:rsidR="008D743C" w:rsidRPr="00D10139">
        <w:t>Настоящ</w:t>
      </w:r>
      <w:r w:rsidR="00E148B0" w:rsidRPr="00D10139">
        <w:t>ее</w:t>
      </w:r>
      <w:r w:rsidR="008D743C" w:rsidRPr="00854B18">
        <w:t xml:space="preserve"> </w:t>
      </w:r>
      <w:r w:rsidR="00BC736B" w:rsidRPr="008C04F2">
        <w:rPr>
          <w:bCs/>
        </w:rPr>
        <w:t>Соглашение</w:t>
      </w:r>
      <w:r w:rsidR="00EF39A0">
        <w:rPr>
          <w:bCs/>
        </w:rPr>
        <w:t xml:space="preserve"> </w:t>
      </w:r>
      <w:r w:rsidR="008D743C" w:rsidRPr="00BA63B4">
        <w:t>подлежит юрисдикции и толкованию в соответствии с законами Российской Федерации.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="00BC736B"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</w:t>
      </w:r>
      <w:r w:rsidR="00E148B0" w:rsidRPr="00E20817">
        <w:t>ее</w:t>
      </w:r>
      <w:r w:rsidRPr="00E20817">
        <w:t xml:space="preserve"> </w:t>
      </w:r>
      <w:r w:rsidR="0041756F" w:rsidRPr="00E20817">
        <w:t>Соглашение</w:t>
      </w:r>
      <w:r w:rsidRPr="00E20817">
        <w:t>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="00BC736B" w:rsidRPr="00E20817">
        <w:rPr>
          <w:bCs/>
        </w:rPr>
        <w:t>Соглашения</w:t>
      </w:r>
      <w:r w:rsidRPr="00E20817">
        <w:t>, в том числе касающиеся его исполнения, нарушения, прекращения или недействительности, подлежат разрешению в Арбитражном суде г.Москвы.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Настоящий договор составлен и подписан в </w:t>
      </w:r>
      <w:r w:rsidR="00A3575D" w:rsidRPr="00E20817">
        <w:t xml:space="preserve">трех </w:t>
      </w:r>
      <w:r w:rsidRPr="00E20817">
        <w:t>экземплярах, имеющих равную силу – по одному для каждой из Сторон.</w:t>
      </w:r>
    </w:p>
    <w:p w:rsidR="005D65FC" w:rsidRPr="00E20817" w:rsidRDefault="008D743C" w:rsidP="00252116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52116" w:rsidRPr="00E20817" w:rsidTr="00527FA5">
        <w:tc>
          <w:tcPr>
            <w:tcW w:w="2345" w:type="pct"/>
          </w:tcPr>
          <w:p w:rsidR="00252116" w:rsidRPr="00E20817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41724448"/>
              <w:placeholder>
                <w:docPart w:val="A28F4E0385B046D098787D0D7788EAF4"/>
              </w:placeholder>
              <w:showingPlcHdr/>
              <w:text/>
            </w:sdtPr>
            <w:sdtEndPr/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682158512"/>
                <w:placeholder>
                  <w:docPart w:val="1971CA5C082F48EBBADC86ABF3166E6C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625926907"/>
                <w:placeholder>
                  <w:docPart w:val="9B754918815E48B38EB7AC64B510D920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525783074"/>
                <w:placeholder>
                  <w:docPart w:val="1F3468130DDF4AD99E75D0097119DFAE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</w:t>
                </w:r>
                <w:r w:rsidRPr="00DB6A43">
                  <w:rPr>
                    <w:rStyle w:val="afff5"/>
                  </w:rPr>
                  <w:t>учреждения, БИК, к/с</w:t>
                </w:r>
              </w:sdtContent>
            </w:sdt>
            <w:r w:rsidRPr="00E20817">
              <w:t xml:space="preserve"> </w:t>
            </w:r>
          </w:p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66470290"/>
              <w:placeholder>
                <w:docPart w:val="7AF5637201DB4277830C9700AFCA1AD1"/>
              </w:placeholder>
              <w:showingPlcHdr/>
              <w:text/>
            </w:sdtPr>
            <w:sdtEndPr/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252116" w:rsidRPr="00EB6E71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252116" w:rsidRPr="00575DEF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252116" w:rsidRPr="006A25B2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602305041"/>
              <w:placeholder>
                <w:docPart w:val="67EFA2734F4A4C5C9195562E66C7ADEF"/>
              </w:placeholder>
              <w:showingPlcHdr/>
              <w:text/>
            </w:sdtPr>
            <w:sdtEndPr/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328015899"/>
                <w:placeholder>
                  <w:docPart w:val="877DFC99DCC04F3AA32EA1709123598D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060159053"/>
                <w:placeholder>
                  <w:docPart w:val="ADEDD65AE89D4A808EE96CFFC00B78CA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798184375"/>
                <w:placeholder>
                  <w:docPart w:val="6049B2B119CA4FF99CFDFEDC46AAA010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учреждения, </w:t>
                </w:r>
                <w:r w:rsidRPr="00DB6A43">
                  <w:rPr>
                    <w:rStyle w:val="afff5"/>
                  </w:rPr>
                  <w:t>БИК, к/с</w:t>
                </w:r>
              </w:sdtContent>
            </w:sdt>
            <w:r w:rsidRPr="00E20817">
              <w:t xml:space="preserve"> </w:t>
            </w:r>
          </w:p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107851710"/>
              <w:placeholder>
                <w:docPart w:val="F5011CB73AB745B3AFF1FD84FEF75D17"/>
              </w:placeholder>
              <w:showingPlcHdr/>
              <w:text/>
            </w:sdtPr>
            <w:sdtEndPr/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252116" w:rsidRPr="00EB6E71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252116" w:rsidRPr="00E20817" w:rsidRDefault="00252116" w:rsidP="00252116">
      <w:pPr>
        <w:spacing w:before="120" w:after="120"/>
        <w:jc w:val="center"/>
        <w:rPr>
          <w:rFonts w:eastAsia="Times New Roman"/>
          <w:b/>
          <w:sz w:val="24"/>
          <w:lang w:eastAsia="en-US"/>
        </w:rPr>
        <w:sectPr w:rsidR="00252116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766288" w:rsidRPr="00E20817" w:rsidRDefault="00766288" w:rsidP="00296E25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 xml:space="preserve">Приложение № </w:t>
      </w:r>
      <w:r w:rsidR="008D743C" w:rsidRPr="00E20817">
        <w:rPr>
          <w:rFonts w:eastAsia="Times New Roman"/>
          <w:lang w:eastAsia="en-US"/>
        </w:rPr>
        <w:t>4</w:t>
      </w:r>
    </w:p>
    <w:p w:rsidR="00766288" w:rsidRPr="00E20817" w:rsidRDefault="00766288" w:rsidP="00296E25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766288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b/>
          <w:lang w:eastAsia="en-US"/>
        </w:rPr>
      </w:pPr>
      <w:r w:rsidRPr="00E20817">
        <w:rPr>
          <w:rFonts w:eastAsia="Times New Roman"/>
          <w:lang w:eastAsia="en-US"/>
        </w:rPr>
        <w:t>от ____________</w:t>
      </w:r>
      <w:r w:rsidR="00766288" w:rsidRPr="00E20817">
        <w:rPr>
          <w:rFonts w:eastAsia="Times New Roman"/>
          <w:lang w:eastAsia="en-US"/>
        </w:rPr>
        <w:t>№ _____</w:t>
      </w:r>
      <w:r w:rsidR="00766288" w:rsidRPr="00E20817">
        <w:rPr>
          <w:rFonts w:eastAsia="Times New Roman"/>
          <w:b/>
          <w:lang w:eastAsia="en-US"/>
        </w:rPr>
        <w:t xml:space="preserve"> </w:t>
      </w:r>
    </w:p>
    <w:p w:rsidR="00766288" w:rsidRPr="00E20817" w:rsidRDefault="00766288" w:rsidP="002E0029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</w:p>
    <w:p w:rsidR="00766288" w:rsidRPr="00E20817" w:rsidRDefault="00E331AF" w:rsidP="002E0029">
      <w:pPr>
        <w:spacing w:after="200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Копия плана земельного участка</w:t>
      </w:r>
      <w:r w:rsidR="00766288" w:rsidRPr="00E20817">
        <w:rPr>
          <w:rFonts w:eastAsia="Times New Roman"/>
          <w:b/>
          <w:lang w:eastAsia="en-US"/>
        </w:rPr>
        <w:t xml:space="preserve"> </w:t>
      </w:r>
    </w:p>
    <w:p w:rsidR="00317C85" w:rsidRPr="00B976B7" w:rsidRDefault="00317C85" w:rsidP="00317C85">
      <w:pPr>
        <w:rPr>
          <w:sz w:val="24"/>
          <w:szCs w:val="24"/>
        </w:rPr>
      </w:pPr>
      <w:r w:rsidRPr="00B976B7">
        <w:rPr>
          <w:sz w:val="24"/>
          <w:szCs w:val="24"/>
        </w:rPr>
        <w:t>План земельного участка площадью</w:t>
      </w:r>
      <w:r w:rsidRPr="00B976B7">
        <w:rPr>
          <w:rFonts w:eastAsia="Times New Roman"/>
          <w:sz w:val="24"/>
          <w:szCs w:val="24"/>
        </w:rPr>
        <w:t xml:space="preserve"> </w:t>
      </w:r>
      <w:sdt>
        <w:sdtPr>
          <w:rPr>
            <w:rFonts w:eastAsia="Times New Roman"/>
            <w:sz w:val="24"/>
            <w:szCs w:val="24"/>
          </w:rPr>
          <w:id w:val="-1154299785"/>
          <w:placeholder>
            <w:docPart w:val="FD59EEAC6AB045F0BDC7D12A2FB0A659"/>
          </w:placeholder>
          <w:text/>
        </w:sdtPr>
        <w:sdtEndPr/>
        <w:sdtContent>
          <w:r w:rsidR="00D96DAB">
            <w:rPr>
              <w:rFonts w:eastAsia="Times New Roman"/>
              <w:sz w:val="24"/>
              <w:szCs w:val="24"/>
            </w:rPr>
            <w:t>3330</w:t>
          </w:r>
        </w:sdtContent>
      </w:sdt>
      <w:r w:rsidRPr="00B976B7">
        <w:rPr>
          <w:sz w:val="24"/>
          <w:szCs w:val="24"/>
        </w:rPr>
        <w:t xml:space="preserve"> </w:t>
      </w:r>
      <w:r w:rsidRPr="00B976B7">
        <w:rPr>
          <w:rFonts w:eastAsia="Times New Roman"/>
          <w:sz w:val="24"/>
          <w:szCs w:val="24"/>
        </w:rPr>
        <w:t xml:space="preserve">кв. м, </w:t>
      </w:r>
      <w:r w:rsidRPr="00B976B7">
        <w:rPr>
          <w:bCs/>
          <w:sz w:val="24"/>
          <w:szCs w:val="24"/>
        </w:rPr>
        <w:t>расположенного по адресу: Забайкальский край, г. Краснокаменск, кадастров</w:t>
      </w:r>
      <w:r w:rsidRPr="00B976B7">
        <w:rPr>
          <w:rFonts w:eastAsia="Times New Roman"/>
          <w:sz w:val="24"/>
          <w:szCs w:val="24"/>
        </w:rPr>
        <w:t xml:space="preserve">ый  номер: </w:t>
      </w:r>
      <w:sdt>
        <w:sdtPr>
          <w:rPr>
            <w:rFonts w:eastAsia="Times New Roman"/>
            <w:sz w:val="24"/>
            <w:szCs w:val="24"/>
          </w:rPr>
          <w:id w:val="-1418394976"/>
          <w:placeholder>
            <w:docPart w:val="ED70A115A17D432A938ED9BB739A78D4"/>
          </w:placeholder>
          <w:text/>
        </w:sdtPr>
        <w:sdtEndPr/>
        <w:sdtContent>
          <w:r w:rsidR="004666E9">
            <w:rPr>
              <w:rFonts w:eastAsia="Times New Roman"/>
              <w:sz w:val="24"/>
              <w:szCs w:val="24"/>
            </w:rPr>
            <w:t>75:09:30041</w:t>
          </w:r>
          <w:r w:rsidR="00D96DAB">
            <w:rPr>
              <w:rFonts w:eastAsia="Times New Roman"/>
              <w:sz w:val="24"/>
              <w:szCs w:val="24"/>
            </w:rPr>
            <w:t>1:32</w:t>
          </w:r>
        </w:sdtContent>
      </w:sdt>
      <w:r w:rsidRPr="00B976B7">
        <w:rPr>
          <w:sz w:val="24"/>
          <w:szCs w:val="24"/>
        </w:rPr>
        <w:t>.</w:t>
      </w:r>
    </w:p>
    <w:p w:rsidR="00D53F1E" w:rsidRDefault="00D53F1E" w:rsidP="002E0029">
      <w:pPr>
        <w:rPr>
          <w:rFonts w:eastAsia="Times New Roman"/>
          <w:lang w:eastAsia="en-US"/>
        </w:rPr>
      </w:pP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Default="008D47CF" w:rsidP="00317C85">
      <w:pPr>
        <w:jc w:val="center"/>
        <w:rPr>
          <w:rFonts w:eastAsia="Times New Roman"/>
          <w:lang w:eastAsia="en-US"/>
        </w:rPr>
      </w:pPr>
      <w:r>
        <w:rPr>
          <w:noProof/>
          <w:sz w:val="24"/>
          <w:szCs w:val="24"/>
        </w:rPr>
        <w:pict>
          <v:rect id="Прямоугольник 4" o:spid="_x0000_s1026" style="position:absolute;left:0;text-align:left;margin-left:92.1pt;margin-top:113.7pt;width:264pt;height:18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" fillcolor="#eeece1 [3214]" strokecolor="#243f60 [1604]" strokeweight="2pt">
            <v:textbox>
              <w:txbxContent>
                <w:p w:rsidR="00A6299B" w:rsidRPr="00B41291" w:rsidRDefault="00A6299B" w:rsidP="00B4129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B41291">
                    <w:rPr>
                      <w:color w:val="000000" w:themeColor="text1"/>
                      <w:sz w:val="20"/>
                      <w:szCs w:val="20"/>
                    </w:rPr>
                    <w:t>Пивной бар</w:t>
                  </w:r>
                </w:p>
                <w:p w:rsidR="00A6299B" w:rsidRPr="00B41291" w:rsidRDefault="00A6299B" w:rsidP="00B4129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B41291">
                    <w:rPr>
                      <w:color w:val="000000" w:themeColor="text1"/>
                      <w:sz w:val="20"/>
                      <w:szCs w:val="20"/>
                    </w:rPr>
                    <w:t>Помещение № 2-кафе</w:t>
                  </w:r>
                </w:p>
                <w:p w:rsidR="00A6299B" w:rsidRPr="00B41291" w:rsidRDefault="00A6299B" w:rsidP="00B4129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B41291">
                    <w:rPr>
                      <w:color w:val="000000" w:themeColor="text1"/>
                      <w:sz w:val="20"/>
                      <w:szCs w:val="20"/>
                    </w:rPr>
                    <w:t>Помещение № 3 мини-пивоварня</w:t>
                  </w:r>
                </w:p>
                <w:p w:rsidR="00A6299B" w:rsidRDefault="00A6299B" w:rsidP="00D96DAB">
                  <w:pPr>
                    <w:jc w:val="center"/>
                  </w:pPr>
                </w:p>
              </w:txbxContent>
            </v:textbox>
          </v:rect>
        </w:pict>
      </w:r>
      <w:r w:rsidR="00D96DAB">
        <w:rPr>
          <w:noProof/>
          <w:sz w:val="24"/>
          <w:szCs w:val="24"/>
        </w:rPr>
        <w:drawing>
          <wp:inline distT="0" distB="0" distL="0" distR="0">
            <wp:extent cx="5962650" cy="4967900"/>
            <wp:effectExtent l="0" t="0" r="0" b="4445"/>
            <wp:docPr id="2" name="Рисунок 2" descr="C:\Users\GrigorievVV\Desktop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orievVV\Desktop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723" cy="49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Pr="00DB6A43" w:rsidRDefault="001F05C6" w:rsidP="002E0029">
      <w:pPr>
        <w:rPr>
          <w:rFonts w:eastAsia="Times New Roman"/>
          <w:lang w:eastAsia="en-US"/>
        </w:rPr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AE02A9" w:rsidRPr="00E20817" w:rsidTr="00FA363F">
        <w:tc>
          <w:tcPr>
            <w:tcW w:w="5000" w:type="pct"/>
            <w:gridSpan w:val="2"/>
          </w:tcPr>
          <w:p w:rsidR="00AE02A9" w:rsidRPr="00CF548D" w:rsidRDefault="00AE02A9" w:rsidP="002E00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  <w:r w:rsidRPr="00CF548D">
              <w:rPr>
                <w:rFonts w:eastAsia="Times New Roman"/>
                <w:b/>
                <w:lang w:eastAsia="en-US"/>
              </w:rPr>
              <w:t>Подписи Сторон</w:t>
            </w:r>
          </w:p>
        </w:tc>
      </w:tr>
      <w:tr w:rsidR="00AE02A9" w:rsidRPr="00E20817" w:rsidTr="00FA363F">
        <w:tc>
          <w:tcPr>
            <w:tcW w:w="5000" w:type="pct"/>
            <w:gridSpan w:val="2"/>
            <w:tcBorders>
              <w:bottom w:val="nil"/>
            </w:tcBorders>
          </w:tcPr>
          <w:p w:rsidR="00AE02A9" w:rsidRPr="00E20817" w:rsidRDefault="00AE02A9" w:rsidP="002E0029">
            <w:pPr>
              <w:rPr>
                <w:rFonts w:eastAsia="Times New Roman"/>
                <w:lang w:eastAsia="fi-FI"/>
              </w:rPr>
            </w:pPr>
          </w:p>
        </w:tc>
      </w:tr>
      <w:tr w:rsidR="00252116" w:rsidRPr="00E20817" w:rsidTr="00FA363F">
        <w:trPr>
          <w:trHeight w:val="564"/>
        </w:trPr>
        <w:tc>
          <w:tcPr>
            <w:tcW w:w="2778" w:type="pct"/>
            <w:tcBorders>
              <w:right w:val="nil"/>
            </w:tcBorders>
          </w:tcPr>
          <w:p w:rsidR="00252116" w:rsidRPr="009E4E7B" w:rsidRDefault="00252116" w:rsidP="00527FA5">
            <w:pPr>
              <w:jc w:val="center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338984"/>
              <w:placeholder>
                <w:docPart w:val="21CB4B73893D4C8A9E37414E8E3E7DEF"/>
              </w:placeholder>
              <w:showingPlcHdr/>
              <w:text/>
            </w:sdtPr>
            <w:sdtEndPr/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252116" w:rsidRPr="00DB6A43" w:rsidRDefault="00252116" w:rsidP="00527FA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252116" w:rsidRPr="00CF548D" w:rsidRDefault="00252116" w:rsidP="00527FA5">
            <w:pPr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66445727"/>
              <w:placeholder>
                <w:docPart w:val="ADA0F8CBCDAA40D4B6A8CC659048A42A"/>
              </w:placeholder>
              <w:showingPlcHdr/>
              <w:text/>
            </w:sdtPr>
            <w:sdtEndPr/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252116" w:rsidRPr="00DB6A43" w:rsidRDefault="00252116" w:rsidP="00527FA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6A1BDB" w:rsidRPr="00E20817" w:rsidRDefault="006A1BDB" w:rsidP="002E0029">
      <w:pPr>
        <w:tabs>
          <w:tab w:val="num" w:pos="1695"/>
        </w:tabs>
        <w:rPr>
          <w:rFonts w:eastAsia="Times New Roman"/>
          <w:lang w:eastAsia="en-US"/>
        </w:rPr>
      </w:pPr>
    </w:p>
    <w:p w:rsidR="008B7BCA" w:rsidRPr="009E4E7B" w:rsidRDefault="008B7BCA" w:rsidP="008B7BCA">
      <w:pPr>
        <w:jc w:val="left"/>
        <w:rPr>
          <w:rFonts w:eastAsia="Times New Roman"/>
          <w:lang w:eastAsia="en-US"/>
        </w:rPr>
      </w:pPr>
    </w:p>
    <w:sectPr w:rsidR="008B7BCA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CF" w:rsidRDefault="008D47CF">
      <w:r>
        <w:separator/>
      </w:r>
    </w:p>
    <w:p w:rsidR="008D47CF" w:rsidRDefault="008D47CF"/>
  </w:endnote>
  <w:endnote w:type="continuationSeparator" w:id="0">
    <w:p w:rsidR="008D47CF" w:rsidRDefault="008D47CF">
      <w:r>
        <w:continuationSeparator/>
      </w:r>
    </w:p>
    <w:p w:rsidR="008D47CF" w:rsidRDefault="008D4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CF" w:rsidRDefault="008D47CF">
      <w:r>
        <w:separator/>
      </w:r>
    </w:p>
    <w:p w:rsidR="008D47CF" w:rsidRDefault="008D47CF"/>
  </w:footnote>
  <w:footnote w:type="continuationSeparator" w:id="0">
    <w:p w:rsidR="008D47CF" w:rsidRDefault="008D47CF">
      <w:r>
        <w:continuationSeparator/>
      </w:r>
    </w:p>
    <w:p w:rsidR="008D47CF" w:rsidRDefault="008D47CF"/>
  </w:footnote>
  <w:footnote w:id="1">
    <w:p w:rsidR="00A6299B" w:rsidRDefault="00A6299B">
      <w:pPr>
        <w:pStyle w:val="aff8"/>
      </w:pPr>
      <w:r>
        <w:rPr>
          <w:rStyle w:val="affa"/>
        </w:rPr>
        <w:footnoteRef/>
      </w:r>
      <w:r>
        <w:t xml:space="preserve">  срок устанавливается не </w:t>
      </w:r>
      <w:proofErr w:type="gramStart"/>
      <w:r>
        <w:t>позднее</w:t>
      </w:r>
      <w:proofErr w:type="gramEnd"/>
      <w:r>
        <w:t xml:space="preserve"> чем за 5 дней до даты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9B" w:rsidRDefault="00DE2E18" w:rsidP="0071118C">
    <w:pPr>
      <w:pStyle w:val="a6"/>
      <w:jc w:val="center"/>
    </w:pPr>
    <w:r>
      <w:fldChar w:fldCharType="begin"/>
    </w:r>
    <w:r w:rsidR="00A6299B">
      <w:instrText>PAGE   \* MERGEFORMAT</w:instrText>
    </w:r>
    <w:r>
      <w:fldChar w:fldCharType="separate"/>
    </w:r>
    <w:r w:rsidR="00A477AC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9B" w:rsidRDefault="00A6299B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1F7"/>
    <w:multiLevelType w:val="multilevel"/>
    <w:tmpl w:val="A9AA8CAC"/>
    <w:lvl w:ilvl="0">
      <w:start w:val="2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1E234DCA"/>
    <w:multiLevelType w:val="multilevel"/>
    <w:tmpl w:val="26D666D8"/>
    <w:lvl w:ilvl="0">
      <w:start w:val="2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66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8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2160"/>
      </w:pPr>
      <w:rPr>
        <w:rFonts w:hint="default"/>
      </w:rPr>
    </w:lvl>
  </w:abstractNum>
  <w:abstractNum w:abstractNumId="14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5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2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8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9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3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5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7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23"/>
  </w:num>
  <w:num w:numId="4">
    <w:abstractNumId w:val="33"/>
  </w:num>
  <w:num w:numId="5">
    <w:abstractNumId w:val="17"/>
  </w:num>
  <w:num w:numId="6">
    <w:abstractNumId w:val="4"/>
  </w:num>
  <w:num w:numId="7">
    <w:abstractNumId w:val="11"/>
  </w:num>
  <w:num w:numId="8">
    <w:abstractNumId w:val="26"/>
  </w:num>
  <w:num w:numId="9">
    <w:abstractNumId w:val="10"/>
  </w:num>
  <w:num w:numId="10">
    <w:abstractNumId w:val="37"/>
  </w:num>
  <w:num w:numId="11">
    <w:abstractNumId w:val="34"/>
  </w:num>
  <w:num w:numId="12">
    <w:abstractNumId w:val="3"/>
  </w:num>
  <w:num w:numId="13">
    <w:abstractNumId w:val="21"/>
  </w:num>
  <w:num w:numId="14">
    <w:abstractNumId w:val="16"/>
  </w:num>
  <w:num w:numId="15">
    <w:abstractNumId w:val="38"/>
  </w:num>
  <w:num w:numId="16">
    <w:abstractNumId w:val="32"/>
  </w:num>
  <w:num w:numId="17">
    <w:abstractNumId w:val="20"/>
  </w:num>
  <w:num w:numId="18">
    <w:abstractNumId w:val="27"/>
  </w:num>
  <w:num w:numId="19">
    <w:abstractNumId w:val="12"/>
  </w:num>
  <w:num w:numId="20">
    <w:abstractNumId w:val="19"/>
  </w:num>
  <w:num w:numId="21">
    <w:abstractNumId w:val="36"/>
  </w:num>
  <w:num w:numId="22">
    <w:abstractNumId w:val="7"/>
  </w:num>
  <w:num w:numId="23">
    <w:abstractNumId w:val="18"/>
  </w:num>
  <w:num w:numId="24">
    <w:abstractNumId w:val="1"/>
  </w:num>
  <w:num w:numId="25">
    <w:abstractNumId w:val="15"/>
  </w:num>
  <w:num w:numId="26">
    <w:abstractNumId w:val="6"/>
  </w:num>
  <w:num w:numId="27">
    <w:abstractNumId w:val="24"/>
  </w:num>
  <w:num w:numId="28">
    <w:abstractNumId w:val="9"/>
  </w:num>
  <w:num w:numId="29">
    <w:abstractNumId w:val="25"/>
  </w:num>
  <w:num w:numId="30">
    <w:abstractNumId w:val="2"/>
  </w:num>
  <w:num w:numId="31">
    <w:abstractNumId w:val="22"/>
  </w:num>
  <w:num w:numId="32">
    <w:abstractNumId w:val="30"/>
  </w:num>
  <w:num w:numId="33">
    <w:abstractNumId w:val="40"/>
  </w:num>
  <w:num w:numId="34">
    <w:abstractNumId w:val="29"/>
  </w:num>
  <w:num w:numId="35">
    <w:abstractNumId w:val="5"/>
  </w:num>
  <w:num w:numId="36">
    <w:abstractNumId w:val="35"/>
  </w:num>
  <w:num w:numId="37">
    <w:abstractNumId w:val="39"/>
  </w:num>
  <w:num w:numId="38">
    <w:abstractNumId w:val="28"/>
  </w:num>
  <w:num w:numId="39">
    <w:abstractNumId w:val="8"/>
  </w:num>
  <w:num w:numId="40">
    <w:abstractNumId w:val="14"/>
  </w:num>
  <w:num w:numId="41">
    <w:abstractNumId w:val="13"/>
  </w:num>
  <w:num w:numId="42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39BF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4F35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192B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3E8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DD"/>
    <w:rsid w:val="00175937"/>
    <w:rsid w:val="00175A13"/>
    <w:rsid w:val="00176FEC"/>
    <w:rsid w:val="001771DE"/>
    <w:rsid w:val="00180A2C"/>
    <w:rsid w:val="00181607"/>
    <w:rsid w:val="00181D0E"/>
    <w:rsid w:val="001820E4"/>
    <w:rsid w:val="00182A33"/>
    <w:rsid w:val="001832CE"/>
    <w:rsid w:val="00183467"/>
    <w:rsid w:val="0018379A"/>
    <w:rsid w:val="00183DF1"/>
    <w:rsid w:val="00183F1F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5C6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A07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2EB0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B4D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C34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17C85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6CC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B7F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22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92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D63"/>
    <w:rsid w:val="00461E6F"/>
    <w:rsid w:val="0046200A"/>
    <w:rsid w:val="0046223D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6E9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2BE4"/>
    <w:rsid w:val="004A386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287"/>
    <w:rsid w:val="00572311"/>
    <w:rsid w:val="00572F2C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31EB"/>
    <w:rsid w:val="00664318"/>
    <w:rsid w:val="00664E16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5EA1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3CD7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44C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08C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A02BC"/>
    <w:rsid w:val="007A0A1F"/>
    <w:rsid w:val="007A0B04"/>
    <w:rsid w:val="007A17DA"/>
    <w:rsid w:val="007A2161"/>
    <w:rsid w:val="007A2F1D"/>
    <w:rsid w:val="007A38F4"/>
    <w:rsid w:val="007A3F23"/>
    <w:rsid w:val="007A4130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11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48ED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3E1C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140B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7CF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6D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331"/>
    <w:rsid w:val="009B58E2"/>
    <w:rsid w:val="009B5B24"/>
    <w:rsid w:val="009B662C"/>
    <w:rsid w:val="009B719D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4557"/>
    <w:rsid w:val="009D47E2"/>
    <w:rsid w:val="009D5A04"/>
    <w:rsid w:val="009D62B3"/>
    <w:rsid w:val="009D6EA9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7AC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99B"/>
    <w:rsid w:val="00A62FC6"/>
    <w:rsid w:val="00A6500C"/>
    <w:rsid w:val="00A65641"/>
    <w:rsid w:val="00A66528"/>
    <w:rsid w:val="00A67C5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504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1983"/>
    <w:rsid w:val="00B322E9"/>
    <w:rsid w:val="00B3295A"/>
    <w:rsid w:val="00B32A9E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291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37BA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47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596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272B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065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44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6DAB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1ED6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D7C2C"/>
    <w:rsid w:val="00DE0E00"/>
    <w:rsid w:val="00DE0F73"/>
    <w:rsid w:val="00DE125A"/>
    <w:rsid w:val="00DE228F"/>
    <w:rsid w:val="00DE24E2"/>
    <w:rsid w:val="00DE2B13"/>
    <w:rsid w:val="00DE2E18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101B"/>
    <w:rsid w:val="00E61AB6"/>
    <w:rsid w:val="00E61AE2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3A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0DA4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5D3A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58E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A1F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6A6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718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F68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bitration@rosato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D819ADADBB0441F04BC57303C88F87209119A85AA45BE7F69714DD2AD746073C3E03301FbFn2N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rdr.rosato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0141;fld=134;dst=512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41FB65F8D6B248C19D8F261E37A17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8EEB5-69AB-495A-A425-1EFE43E0DF4C}"/>
      </w:docPartPr>
      <w:docPartBody>
        <w:p w:rsidR="00B6686F" w:rsidRDefault="00265EC9" w:rsidP="00265EC9">
          <w:pPr>
            <w:pStyle w:val="41FB65F8D6B248C19D8F261E37A17089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6003C6B086BE4843866A69135272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B5E4-2629-445A-8614-AF85FEDA4923}"/>
      </w:docPartPr>
      <w:docPartBody>
        <w:p w:rsidR="00B6686F" w:rsidRDefault="00265EC9" w:rsidP="00265EC9">
          <w:pPr>
            <w:pStyle w:val="6003C6B086BE4843866A6913527240A012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3FDE24901FAA45E8A608816571B83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39283-3419-45A5-B982-DEE45816FCB1}"/>
      </w:docPartPr>
      <w:docPartBody>
        <w:p w:rsidR="00B6686F" w:rsidRDefault="00265EC9" w:rsidP="00265EC9">
          <w:pPr>
            <w:pStyle w:val="3FDE24901FAA45E8A608816571B839EF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10D9C4F4BB8460D87636FD4FBD75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01E0-2A8A-4778-8D1A-EAF8020A8ADF}"/>
      </w:docPartPr>
      <w:docPartBody>
        <w:p w:rsidR="00B6686F" w:rsidRDefault="00265EC9" w:rsidP="00265EC9">
          <w:pPr>
            <w:pStyle w:val="D10D9C4F4BB8460D87636FD4FBD75C3012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2BCCCF705C93407891A70B5BB0593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F4BF4-5382-45AF-8D39-1EEBE911AF1C}"/>
      </w:docPartPr>
      <w:docPartBody>
        <w:p w:rsidR="00B6686F" w:rsidRDefault="00265EC9" w:rsidP="00265EC9">
          <w:pPr>
            <w:pStyle w:val="2BCCCF705C93407891A70B5BB059316612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551D354F4A26458085DD8C5BBD562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2BA15-FBC5-4033-9B36-DCF684E1D0C9}"/>
      </w:docPartPr>
      <w:docPartBody>
        <w:p w:rsidR="00B6686F" w:rsidRDefault="00265EC9" w:rsidP="00265EC9">
          <w:pPr>
            <w:pStyle w:val="551D354F4A26458085DD8C5BBD562D4A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7F586C1747B438ABEC2EBE6EDF6B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C63EF-86A8-48A6-A287-22607136D0F8}"/>
      </w:docPartPr>
      <w:docPartBody>
        <w:p w:rsidR="00B6686F" w:rsidRDefault="00265EC9" w:rsidP="00265EC9">
          <w:pPr>
            <w:pStyle w:val="37F586C1747B438ABEC2EBE6EDF6BA6E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74ACB6EF2404257A37239B9B2838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2F8C5-5FAC-4AF3-9EC6-2287E0BF88CA}"/>
      </w:docPartPr>
      <w:docPartBody>
        <w:p w:rsidR="00B6686F" w:rsidRDefault="00265EC9" w:rsidP="00265EC9">
          <w:pPr>
            <w:pStyle w:val="874ACB6EF2404257A37239B9B2838233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093956568C8A4E14BDD4738DF4621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40445-E0A2-49B9-827D-969D8AAD1B23}"/>
      </w:docPartPr>
      <w:docPartBody>
        <w:p w:rsidR="00B6686F" w:rsidRDefault="00265EC9" w:rsidP="00265EC9">
          <w:pPr>
            <w:pStyle w:val="093956568C8A4E14BDD4738DF4621E5F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085B8E8CAFF945C0B08DF4C985CA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E3494-C046-4002-A6DE-46787ED09570}"/>
      </w:docPartPr>
      <w:docPartBody>
        <w:p w:rsidR="00B6686F" w:rsidRDefault="00265EC9" w:rsidP="00265EC9">
          <w:pPr>
            <w:pStyle w:val="085B8E8CAFF945C0B08DF4C985CA37F81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57312279A846EC9D0E90BA5FF43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5A942-3763-4AE3-A3D2-06583E78E32C}"/>
      </w:docPartPr>
      <w:docPartBody>
        <w:p w:rsidR="00B6686F" w:rsidRDefault="00265EC9" w:rsidP="00265EC9">
          <w:pPr>
            <w:pStyle w:val="2F57312279A846EC9D0E90BA5FF43B27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F890F6A0A404CE694FE528A6CE4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20271-9041-4401-9682-CD08912DE68B}"/>
      </w:docPartPr>
      <w:docPartBody>
        <w:p w:rsidR="00B6686F" w:rsidRDefault="00265EC9" w:rsidP="00265EC9">
          <w:pPr>
            <w:pStyle w:val="9F890F6A0A404CE694FE528A6CE4B4CE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9A57C78B37F42DF85651F7DD506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448AE-4C04-4635-9AFB-EAE4E000B465}"/>
      </w:docPartPr>
      <w:docPartBody>
        <w:p w:rsidR="00B6686F" w:rsidRDefault="00265EC9" w:rsidP="00265EC9">
          <w:pPr>
            <w:pStyle w:val="89A57C78B37F42DF85651F7DD506A50C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46731ABE5924734A4058F82BC23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3D287-8CAA-4DF0-8736-2314B236C8BC}"/>
      </w:docPartPr>
      <w:docPartBody>
        <w:p w:rsidR="00B6686F" w:rsidRDefault="00265EC9" w:rsidP="00265EC9">
          <w:pPr>
            <w:pStyle w:val="F46731ABE5924734A4058F82BC236304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988018BD96A41F1AD968584CC848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9E686-65CC-417A-AB06-B425E2958EBE}"/>
      </w:docPartPr>
      <w:docPartBody>
        <w:p w:rsidR="00B6686F" w:rsidRDefault="00265EC9" w:rsidP="00265EC9">
          <w:pPr>
            <w:pStyle w:val="D988018BD96A41F1AD968584CC8489001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B0A37393CDBB4232B292FA65038A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9519-72B0-4613-BE8B-22B2E899CFAA}"/>
      </w:docPartPr>
      <w:docPartBody>
        <w:p w:rsidR="00B6686F" w:rsidRDefault="00265EC9" w:rsidP="00265EC9">
          <w:pPr>
            <w:pStyle w:val="B0A37393CDBB4232B292FA65038A971A1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4E8584B83DA4DA9AE29BCD0224BB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F1E5A-0997-4606-B771-F69F95C7B7B3}"/>
      </w:docPartPr>
      <w:docPartBody>
        <w:p w:rsidR="00B6686F" w:rsidRDefault="00265EC9" w:rsidP="00265EC9">
          <w:pPr>
            <w:pStyle w:val="84E8584B83DA4DA9AE29BCD0224BB59B11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2C672814B497478696948C9DA3CB7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6FD43-50EC-4467-9127-175001AC94DA}"/>
      </w:docPartPr>
      <w:docPartBody>
        <w:p w:rsidR="00B6686F" w:rsidRDefault="00265EC9" w:rsidP="00265EC9">
          <w:pPr>
            <w:pStyle w:val="2C672814B497478696948C9DA3CB708811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ECC7C49125AF4250B57A69EA40DA4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10C61-EFA4-447C-868C-D3AB365A601C}"/>
      </w:docPartPr>
      <w:docPartBody>
        <w:p w:rsidR="00B6686F" w:rsidRDefault="00265EC9" w:rsidP="00265EC9">
          <w:pPr>
            <w:pStyle w:val="ECC7C49125AF4250B57A69EA40DA45A311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2B05FFE40E284A21A05725B997FF4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B7A67-CA07-4D60-A505-9FA58B33B07C}"/>
      </w:docPartPr>
      <w:docPartBody>
        <w:p w:rsidR="00B6686F" w:rsidRDefault="00265EC9" w:rsidP="00265EC9">
          <w:pPr>
            <w:pStyle w:val="2B05FFE40E284A21A05725B997FF4B4A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E3F1E3A46DED4E46859D74FA193FF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B1ED-F36C-4F8E-BD6B-EA1A73551F04}"/>
      </w:docPartPr>
      <w:docPartBody>
        <w:p w:rsidR="00B6686F" w:rsidRDefault="00265EC9" w:rsidP="00265EC9">
          <w:pPr>
            <w:pStyle w:val="E3F1E3A46DED4E46859D74FA193FF1D5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9053E632CD44F369081368BF3ADD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B1553-9D09-4A4E-A6C3-9CE2CBF188B9}"/>
      </w:docPartPr>
      <w:docPartBody>
        <w:p w:rsidR="00B6686F" w:rsidRDefault="00265EC9" w:rsidP="00265EC9">
          <w:pPr>
            <w:pStyle w:val="F9053E632CD44F369081368BF3ADD81E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F29D3B12F0249C6B7A8AE3667B64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B6CCD-B4BA-4133-8607-2539C14E9F81}"/>
      </w:docPartPr>
      <w:docPartBody>
        <w:p w:rsidR="00B6686F" w:rsidRDefault="00265EC9" w:rsidP="00265EC9">
          <w:pPr>
            <w:pStyle w:val="6F29D3B12F0249C6B7A8AE3667B6480D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D126378EF7C44E3696E4ED74AFD21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CD3FC-8CEC-4AFA-9401-463318ADB6F1}"/>
      </w:docPartPr>
      <w:docPartBody>
        <w:p w:rsidR="00B6686F" w:rsidRDefault="00265EC9" w:rsidP="00265EC9">
          <w:pPr>
            <w:pStyle w:val="D126378EF7C44E3696E4ED74AFD218ED11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0D3BBC21FF504C5EA16BB885D335A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64E5E-46B2-4264-B281-00A833290A22}"/>
      </w:docPartPr>
      <w:docPartBody>
        <w:p w:rsidR="00B6686F" w:rsidRDefault="00265EC9" w:rsidP="00265EC9">
          <w:pPr>
            <w:pStyle w:val="0D3BBC21FF504C5EA16BB885D335AE651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F63D06ED377443B581F075BC4AD64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3D5DB-5FAC-4DA7-B7A0-CF9E17A1B92A}"/>
      </w:docPartPr>
      <w:docPartBody>
        <w:p w:rsidR="00B6686F" w:rsidRDefault="00265EC9" w:rsidP="00265EC9">
          <w:pPr>
            <w:pStyle w:val="F63D06ED377443B581F075BC4AD64DFC11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4F234F8983748FFAE853908FB0FD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98568-D13C-496E-B347-4F0851877296}"/>
      </w:docPartPr>
      <w:docPartBody>
        <w:p w:rsidR="00B6686F" w:rsidRDefault="00265EC9" w:rsidP="00265EC9">
          <w:pPr>
            <w:pStyle w:val="B4F234F8983748FFAE853908FB0FD201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3086DBEB01447E9A65E5E9D418B1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D2EB1-2FB5-4848-8C17-4A1C97EB0DF4}"/>
      </w:docPartPr>
      <w:docPartBody>
        <w:p w:rsidR="00B6686F" w:rsidRDefault="00265EC9" w:rsidP="00265EC9">
          <w:pPr>
            <w:pStyle w:val="A3086DBEB01447E9A65E5E9D418B11D2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EB62E1A31124840B1BE9DD9A140F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D41D1-E753-4E82-82AB-25F9BC3A7D63}"/>
      </w:docPartPr>
      <w:docPartBody>
        <w:p w:rsidR="00B6686F" w:rsidRDefault="00265EC9" w:rsidP="00265EC9">
          <w:pPr>
            <w:pStyle w:val="EEB62E1A31124840B1BE9DD9A140F826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61D2BDDF3AE4E8687E893D7F7089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74400-10D8-4AED-AF40-925FC452BCD3}"/>
      </w:docPartPr>
      <w:docPartBody>
        <w:p w:rsidR="00B6686F" w:rsidRDefault="00265EC9" w:rsidP="00265EC9">
          <w:pPr>
            <w:pStyle w:val="961D2BDDF3AE4E8687E893D7F7089A83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3E0C6D4114B94C56B0DAAFAEAA5CD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10B4D-3A20-43DF-AB95-91F72E726B30}"/>
      </w:docPartPr>
      <w:docPartBody>
        <w:p w:rsidR="00B6686F" w:rsidRDefault="00265EC9" w:rsidP="00265EC9">
          <w:pPr>
            <w:pStyle w:val="3E0C6D4114B94C56B0DAAFAEAA5CD728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5C2970AF07184144A8C50B4113DDB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F6DE5-040B-4342-B887-E2F9FE782DAB}"/>
      </w:docPartPr>
      <w:docPartBody>
        <w:p w:rsidR="00B6686F" w:rsidRDefault="00265EC9" w:rsidP="00265EC9">
          <w:pPr>
            <w:pStyle w:val="5C2970AF07184144A8C50B4113DDB323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74A29E6DEDB4D5E93C573DD02BD7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E6EA1-74B5-4DCE-B7D4-03DA30EB576C}"/>
      </w:docPartPr>
      <w:docPartBody>
        <w:p w:rsidR="00B6686F" w:rsidRDefault="00265EC9" w:rsidP="00265EC9">
          <w:pPr>
            <w:pStyle w:val="A74A29E6DEDB4D5E93C573DD02BD727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C772318DB5E4CE78B7ED61AB0D85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D119B-8E8D-4C29-8FCC-EF16405632EB}"/>
      </w:docPartPr>
      <w:docPartBody>
        <w:p w:rsidR="00B6686F" w:rsidRDefault="00265EC9" w:rsidP="00265EC9">
          <w:pPr>
            <w:pStyle w:val="CC772318DB5E4CE78B7ED61AB0D8547C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C01814AE545245CE89D073202119E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CDEA0-ED15-4D55-BCA4-BFF28BE87003}"/>
      </w:docPartPr>
      <w:docPartBody>
        <w:p w:rsidR="00B6686F" w:rsidRDefault="00265EC9" w:rsidP="00265EC9">
          <w:pPr>
            <w:pStyle w:val="C01814AE545245CE89D073202119EC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77EC75248AB4E21A492F79B54849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A79FF-BE76-4162-9FA6-10B489322E2E}"/>
      </w:docPartPr>
      <w:docPartBody>
        <w:p w:rsidR="00B6686F" w:rsidRDefault="00265EC9" w:rsidP="00265EC9">
          <w:pPr>
            <w:pStyle w:val="977EC75248AB4E21A492F79B54849363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D6265EC56D747EB9FDF6B06981DE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E70C9-1EEE-45EE-8D68-D8089E5CFBA5}"/>
      </w:docPartPr>
      <w:docPartBody>
        <w:p w:rsidR="00B6686F" w:rsidRDefault="00265EC9" w:rsidP="00265EC9">
          <w:pPr>
            <w:pStyle w:val="4D6265EC56D747EB9FDF6B06981DE1BA1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07D8855B72094C6E99C21DA80A19B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47F42-17F7-4671-A52E-421114F1C9B5}"/>
      </w:docPartPr>
      <w:docPartBody>
        <w:p w:rsidR="00B6686F" w:rsidRDefault="00265EC9" w:rsidP="00265EC9">
          <w:pPr>
            <w:pStyle w:val="07D8855B72094C6E99C21DA80A19BDE5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0D39561CD56E4EC69192433EFACEE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7E65-B006-48CD-B7ED-2D31C34AD009}"/>
      </w:docPartPr>
      <w:docPartBody>
        <w:p w:rsidR="00B6686F" w:rsidRDefault="00265EC9" w:rsidP="00265EC9">
          <w:pPr>
            <w:pStyle w:val="0D39561CD56E4EC69192433EFACEEE92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0ED26CE7446A4EC9A565FD68549A6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EF8F3-47BF-4AF9-8BE0-52F14D4B29CB}"/>
      </w:docPartPr>
      <w:docPartBody>
        <w:p w:rsidR="00B6686F" w:rsidRDefault="00265EC9" w:rsidP="00265EC9">
          <w:pPr>
            <w:pStyle w:val="0ED26CE7446A4EC9A565FD68549A6E42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C73A9C1B37A6496298EE3B46AFE41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64CE1-ACA3-4EE0-AC7E-992BCD5A141D}"/>
      </w:docPartPr>
      <w:docPartBody>
        <w:p w:rsidR="00B6686F" w:rsidRDefault="00265EC9" w:rsidP="00265EC9">
          <w:pPr>
            <w:pStyle w:val="C73A9C1B37A6496298EE3B46AFE4177311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6C4873DE1B3E405E93596FCBA380A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A0C81-95F1-49A5-977C-6B61DCE7E663}"/>
      </w:docPartPr>
      <w:docPartBody>
        <w:p w:rsidR="00B6686F" w:rsidRDefault="00265EC9" w:rsidP="00265EC9">
          <w:pPr>
            <w:pStyle w:val="6C4873DE1B3E405E93596FCBA380A70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EECCB95233434B4B963D5872F41DD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DE6A5-1E6D-41E3-9E11-9598EB9EBD5F}"/>
      </w:docPartPr>
      <w:docPartBody>
        <w:p w:rsidR="00B6686F" w:rsidRDefault="00265EC9" w:rsidP="00265EC9">
          <w:pPr>
            <w:pStyle w:val="EECCB95233434B4B963D5872F41DD1D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056677CC54F4541B3C5A8A739BE1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2A033-2F1E-4255-97D9-A5EB1B20C736}"/>
      </w:docPartPr>
      <w:docPartBody>
        <w:p w:rsidR="00B6686F" w:rsidRDefault="00265EC9" w:rsidP="00265EC9">
          <w:pPr>
            <w:pStyle w:val="9056677CC54F4541B3C5A8A739BE19C5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A28F4E0385B046D098787D0D7788E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F782C-2853-499C-8310-E57DA83FAD5F}"/>
      </w:docPartPr>
      <w:docPartBody>
        <w:p w:rsidR="00B6686F" w:rsidRDefault="00265EC9" w:rsidP="00265EC9">
          <w:pPr>
            <w:pStyle w:val="A28F4E0385B046D098787D0D7788EAF4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971CA5C082F48EBBADC86ABF3166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AF5C9-3611-49EB-AC82-13FCAB960E2D}"/>
      </w:docPartPr>
      <w:docPartBody>
        <w:p w:rsidR="00B6686F" w:rsidRDefault="00265EC9" w:rsidP="00265EC9">
          <w:pPr>
            <w:pStyle w:val="1971CA5C082F48EBBADC86ABF3166E6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B754918815E48B38EB7AC64B510D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8A560-B46A-4827-A721-9A331D54A7B7}"/>
      </w:docPartPr>
      <w:docPartBody>
        <w:p w:rsidR="00B6686F" w:rsidRDefault="00265EC9" w:rsidP="00265EC9">
          <w:pPr>
            <w:pStyle w:val="9B754918815E48B38EB7AC64B510D920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1F3468130DDF4AD99E75D0097119D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A0EBF-F5D5-4225-A03C-FF586003E682}"/>
      </w:docPartPr>
      <w:docPartBody>
        <w:p w:rsidR="00B6686F" w:rsidRDefault="00265EC9" w:rsidP="00265EC9">
          <w:pPr>
            <w:pStyle w:val="1F3468130DDF4AD99E75D0097119DFAE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7AF5637201DB4277830C9700AFCA1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37C45-0D65-43A6-97FE-8F0904836794}"/>
      </w:docPartPr>
      <w:docPartBody>
        <w:p w:rsidR="00B6686F" w:rsidRDefault="00265EC9" w:rsidP="00265EC9">
          <w:pPr>
            <w:pStyle w:val="7AF5637201DB4277830C9700AFCA1AD1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7EFA2734F4A4C5C9195562E66C7A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98E0E-990E-495A-9D09-E5C8069BB7CB}"/>
      </w:docPartPr>
      <w:docPartBody>
        <w:p w:rsidR="00B6686F" w:rsidRDefault="00265EC9" w:rsidP="00265EC9">
          <w:pPr>
            <w:pStyle w:val="67EFA2734F4A4C5C9195562E66C7ADEF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77DFC99DCC04F3AA32EA17091235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E4964-C30E-4505-B23B-23112A7DDECD}"/>
      </w:docPartPr>
      <w:docPartBody>
        <w:p w:rsidR="00B6686F" w:rsidRDefault="00265EC9" w:rsidP="00265EC9">
          <w:pPr>
            <w:pStyle w:val="877DFC99DCC04F3AA32EA1709123598D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DEDD65AE89D4A808EE96CFFC00B7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0E9E9-05A3-4EAF-9ABA-63EF070A3258}"/>
      </w:docPartPr>
      <w:docPartBody>
        <w:p w:rsidR="00B6686F" w:rsidRDefault="00265EC9" w:rsidP="00265EC9">
          <w:pPr>
            <w:pStyle w:val="ADEDD65AE89D4A808EE96CFFC00B78CA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049B2B119CA4FF99CFDFEDC46AA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4EDA9-36C9-476A-B276-8F8CE14181DF}"/>
      </w:docPartPr>
      <w:docPartBody>
        <w:p w:rsidR="00B6686F" w:rsidRDefault="00265EC9" w:rsidP="00265EC9">
          <w:pPr>
            <w:pStyle w:val="6049B2B119CA4FF99CFDFEDC46AAA0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5011CB73AB745B3AFF1FD84FEF75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E68D8-91E3-4D26-94A4-3C604318D1F9}"/>
      </w:docPartPr>
      <w:docPartBody>
        <w:p w:rsidR="00B6686F" w:rsidRDefault="00265EC9" w:rsidP="00265EC9">
          <w:pPr>
            <w:pStyle w:val="F5011CB73AB745B3AFF1FD84FEF75D17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1CB4B73893D4C8A9E37414E8E3E7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DB2F3-ACC3-4ECB-BBC9-907D4722E3D9}"/>
      </w:docPartPr>
      <w:docPartBody>
        <w:p w:rsidR="00B6686F" w:rsidRDefault="00265EC9" w:rsidP="00265EC9">
          <w:pPr>
            <w:pStyle w:val="21CB4B73893D4C8A9E37414E8E3E7DEF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DA0F8CBCDAA40D4B6A8CC659048A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FE4D3-F854-4DBD-9598-57A01503665A}"/>
      </w:docPartPr>
      <w:docPartBody>
        <w:p w:rsidR="00B6686F" w:rsidRDefault="00265EC9" w:rsidP="00265EC9">
          <w:pPr>
            <w:pStyle w:val="ADA0F8CBCDAA40D4B6A8CC659048A42A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FC25A7618BF42998F3767119ACAA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505EB-939F-4D4C-9DA1-C6CAD6E4B744}"/>
      </w:docPartPr>
      <w:docPartBody>
        <w:p w:rsidR="00B6686F" w:rsidRDefault="00265EC9" w:rsidP="00265EC9">
          <w:pPr>
            <w:pStyle w:val="1FC25A7618BF42998F3767119ACAA8E210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1E72D8448D26475F8FC85B730E85A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31B7D-1693-4C4B-AB68-C9910087F796}"/>
      </w:docPartPr>
      <w:docPartBody>
        <w:p w:rsidR="00B6686F" w:rsidRDefault="00265EC9" w:rsidP="00265EC9">
          <w:pPr>
            <w:pStyle w:val="1E72D8448D26475F8FC85B730E85A2B1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940A059310434183AF9A095C98398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29538-7F61-4201-B43B-69BE9977ACF7}"/>
      </w:docPartPr>
      <w:docPartBody>
        <w:p w:rsidR="00B6686F" w:rsidRDefault="00265EC9" w:rsidP="00265EC9">
          <w:pPr>
            <w:pStyle w:val="940A059310434183AF9A095C9839844E10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D6D121C7686144A39BA43C2D67E58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E84FB-691F-4759-9E7E-1574456921EF}"/>
      </w:docPartPr>
      <w:docPartBody>
        <w:p w:rsidR="00B6686F" w:rsidRDefault="00265EC9" w:rsidP="00265EC9">
          <w:pPr>
            <w:pStyle w:val="D6D121C7686144A39BA43C2D67E58D7D10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78586C13A7E948988D872E9F3E3DC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7B3D5-C459-4A38-BB64-86CA17D8466A}"/>
      </w:docPartPr>
      <w:docPartBody>
        <w:p w:rsidR="00B6686F" w:rsidRDefault="00265EC9" w:rsidP="00265EC9">
          <w:pPr>
            <w:pStyle w:val="78586C13A7E948988D872E9F3E3DC8DB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182BB97114848F7AAEB708035C4D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A37A1-6163-4713-BF91-3F871C756072}"/>
      </w:docPartPr>
      <w:docPartBody>
        <w:p w:rsidR="00B6686F" w:rsidRDefault="00265EC9" w:rsidP="00265EC9">
          <w:pPr>
            <w:pStyle w:val="B182BB97114848F7AAEB708035C4D4D810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026227602350489790600D6F5BBF8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FDAE8-1E7E-41FA-A852-CEC0C0B699C6}"/>
      </w:docPartPr>
      <w:docPartBody>
        <w:p w:rsidR="00B6686F" w:rsidRDefault="00265EC9" w:rsidP="00265EC9">
          <w:pPr>
            <w:pStyle w:val="026227602350489790600D6F5BBF839B10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57A15305CF4143B7A6DE66BDDEBE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0F699-D072-4E6D-B029-40E9A93A6DC4}"/>
      </w:docPartPr>
      <w:docPartBody>
        <w:p w:rsidR="00B6686F" w:rsidRDefault="00265EC9" w:rsidP="00265EC9">
          <w:pPr>
            <w:pStyle w:val="57A15305CF4143B7A6DE66BDDEBE55D5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7409F1BFEF40E18A2A817565938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9B5AF-42C6-4194-ACF2-AF76CF24F9B8}"/>
      </w:docPartPr>
      <w:docPartBody>
        <w:p w:rsidR="00B6686F" w:rsidRDefault="00265EC9" w:rsidP="00265EC9">
          <w:pPr>
            <w:pStyle w:val="7D7409F1BFEF40E18A2A81756593842F10"/>
          </w:pPr>
          <w:r>
            <w:rPr>
              <w:rStyle w:val="a3"/>
            </w:rPr>
            <w:t>_</w:t>
          </w:r>
        </w:p>
      </w:docPartBody>
    </w:docPart>
    <w:docPart>
      <w:docPartPr>
        <w:name w:val="DD3BED299EA84F4B9DBAF97FFB5FC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10AB0-9C88-4177-8983-D71CCE72F72F}"/>
      </w:docPartPr>
      <w:docPartBody>
        <w:p w:rsidR="00B6686F" w:rsidRDefault="00265EC9" w:rsidP="00265EC9">
          <w:pPr>
            <w:pStyle w:val="DD3BED299EA84F4B9DBAF97FFB5FC34F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AE9112B344DE48FAA256917E591F4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9727E-9D83-43A7-90D3-BF3AFF7076A3}"/>
      </w:docPartPr>
      <w:docPartBody>
        <w:p w:rsidR="00B6686F" w:rsidRDefault="00265EC9" w:rsidP="00265EC9">
          <w:pPr>
            <w:pStyle w:val="AE9112B344DE48FAA256917E591F434010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52B77D292CF74856B729851F618BF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13E3B-D246-4730-A421-2845E3B71C03}"/>
      </w:docPartPr>
      <w:docPartBody>
        <w:p w:rsidR="00B6686F" w:rsidRDefault="00265EC9" w:rsidP="00265EC9">
          <w:pPr>
            <w:pStyle w:val="52B77D292CF74856B729851F618BF612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76315311BE9B4EC9AF91AA3FF3EC4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92A36-3058-4954-8E85-C98C23DB1E91}"/>
      </w:docPartPr>
      <w:docPartBody>
        <w:p w:rsidR="00B6686F" w:rsidRDefault="00265EC9" w:rsidP="00265EC9">
          <w:pPr>
            <w:pStyle w:val="76315311BE9B4EC9AF91AA3FF3EC4265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FB58F2AEC9549F6A96140247DC88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9C489-DB04-4467-9C8E-15220BA71E99}"/>
      </w:docPartPr>
      <w:docPartBody>
        <w:p w:rsidR="00DB5ED4" w:rsidRDefault="00265EC9" w:rsidP="00265EC9">
          <w:pPr>
            <w:pStyle w:val="AFB58F2AEC9549F6A96140247DC88771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F996068A79734C44844E979B0A46E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E96CE-0F67-4D48-98CA-DC36F73F2A65}"/>
      </w:docPartPr>
      <w:docPartBody>
        <w:p w:rsidR="00DB5ED4" w:rsidRDefault="00265EC9" w:rsidP="00265EC9">
          <w:pPr>
            <w:pStyle w:val="F996068A79734C44844E979B0A46E31A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66ED76696524D4380CC524A0D504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A024B-166B-44A2-805F-69096E9D2287}"/>
      </w:docPartPr>
      <w:docPartBody>
        <w:p w:rsidR="00DB5ED4" w:rsidRDefault="00265EC9" w:rsidP="00265EC9">
          <w:pPr>
            <w:pStyle w:val="766ED76696524D4380CC524A0D504206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A327560DCB3F4631B6FF170F1017C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C169D-1B63-45FF-BEC1-6C2B1E1152AC}"/>
      </w:docPartPr>
      <w:docPartBody>
        <w:p w:rsidR="00DB5ED4" w:rsidRDefault="00265EC9" w:rsidP="00265EC9">
          <w:pPr>
            <w:pStyle w:val="A327560DCB3F4631B6FF170F1017CFD5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0DC501EC38D34F2C99BD39473E595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5E073-25C6-463D-AFA2-8A873278D341}"/>
      </w:docPartPr>
      <w:docPartBody>
        <w:p w:rsidR="00DB5ED4" w:rsidRDefault="00265EC9" w:rsidP="00265EC9">
          <w:pPr>
            <w:pStyle w:val="0DC501EC38D34F2C99BD39473E595788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22942B2E0F384551AC187D8A5B8D7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C26FD-CFF7-4F14-AB34-AC86ACD1070D}"/>
      </w:docPartPr>
      <w:docPartBody>
        <w:p w:rsidR="00DB5ED4" w:rsidRDefault="00265EC9" w:rsidP="00265EC9">
          <w:pPr>
            <w:pStyle w:val="22942B2E0F384551AC187D8A5B8D774D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550321848B34AB980520FE298243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F4717-C12E-4CF9-A669-1B245641B123}"/>
      </w:docPartPr>
      <w:docPartBody>
        <w:p w:rsidR="00DB5ED4" w:rsidRDefault="00265EC9" w:rsidP="00265EC9">
          <w:pPr>
            <w:pStyle w:val="7550321848B34AB980520FE298243090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46FFAC7E60764DCC87DE493F86E67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22D76-FC47-41EB-864B-B6082578837A}"/>
      </w:docPartPr>
      <w:docPartBody>
        <w:p w:rsidR="00DB5ED4" w:rsidRDefault="00265EC9" w:rsidP="00265EC9">
          <w:pPr>
            <w:pStyle w:val="46FFAC7E60764DCC87DE493F86E672B0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FB03558947C74CFCB687450257D18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33D48-1322-4BBE-BFED-9553C1751950}"/>
      </w:docPartPr>
      <w:docPartBody>
        <w:p w:rsidR="00DB5ED4" w:rsidRDefault="00265EC9" w:rsidP="00265EC9">
          <w:pPr>
            <w:pStyle w:val="FB03558947C74CFCB687450257D1811D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1F18042EB6FE4E879B092A49FFA63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5C1AC-6A0A-479E-A20F-47CB423E430B}"/>
      </w:docPartPr>
      <w:docPartBody>
        <w:p w:rsidR="00DB5ED4" w:rsidRDefault="00265EC9" w:rsidP="00265EC9">
          <w:pPr>
            <w:pStyle w:val="1F18042EB6FE4E879B092A49FFA639C2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E1B23F5A4BCA475397C9DE94B269E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419B0-7C98-421F-8DE3-2C35C674039F}"/>
      </w:docPartPr>
      <w:docPartBody>
        <w:p w:rsidR="00597CCB" w:rsidRDefault="00265EC9" w:rsidP="00265EC9">
          <w:pPr>
            <w:pStyle w:val="E1B23F5A4BCA475397C9DE94B269ED93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D21F83CA8244BB095F6EEEDFA42E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B96C4-3C70-46E0-89C6-1A0BAD414D5F}"/>
      </w:docPartPr>
      <w:docPartBody>
        <w:p w:rsidR="00597CCB" w:rsidRDefault="00265EC9" w:rsidP="00265EC9">
          <w:pPr>
            <w:pStyle w:val="5D21F83CA8244BB095F6EEEDFA42E7DB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FC1DD93571ED4DAA99882274805F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B5731-4373-494E-B58E-0B935F79BF16}"/>
      </w:docPartPr>
      <w:docPartBody>
        <w:p w:rsidR="00597CCB" w:rsidRDefault="00265EC9" w:rsidP="00265EC9">
          <w:pPr>
            <w:pStyle w:val="FC1DD93571ED4DAA99882274805FC29C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AB80EF0D9FDD4E8AB76C797D39AC9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202CF-CEF1-4AED-856C-77A7EF1CF9DA}"/>
      </w:docPartPr>
      <w:docPartBody>
        <w:p w:rsidR="00D477E6" w:rsidRDefault="00D477E6" w:rsidP="00D477E6">
          <w:pPr>
            <w:pStyle w:val="AB80EF0D9FDD4E8AB76C797D39AC9F2F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0FCB4BA27034885A37922B8CDBCD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12E32-29B0-48B4-84ED-3829979A722B}"/>
      </w:docPartPr>
      <w:docPartBody>
        <w:p w:rsidR="000A3190" w:rsidRDefault="00D477E6" w:rsidP="00D477E6">
          <w:pPr>
            <w:pStyle w:val="00FCB4BA27034885A37922B8CDBCDFB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86500AD80C39474D8747E95386C35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29559-729C-4F2C-A029-D3CF7D3DC8E2}"/>
      </w:docPartPr>
      <w:docPartBody>
        <w:p w:rsidR="0020487A" w:rsidRDefault="0020487A" w:rsidP="0020487A">
          <w:pPr>
            <w:pStyle w:val="86500AD80C39474D8747E95386C35406"/>
          </w:pPr>
          <w:r w:rsidRPr="00F62696"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B113A7BB4B144F98A9BA3C52B5C78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D2A33-79A7-4AC5-8B3B-0B6615EDBFC8}"/>
      </w:docPartPr>
      <w:docPartBody>
        <w:p w:rsidR="0020487A" w:rsidRDefault="0020487A" w:rsidP="0020487A">
          <w:pPr>
            <w:pStyle w:val="B113A7BB4B144F98A9BA3C52B5C78265"/>
          </w:pPr>
          <w:r w:rsidRPr="00F62696">
            <w:rPr>
              <w:rStyle w:val="a3"/>
            </w:rPr>
            <w:t>Ф.И.О.</w:t>
          </w:r>
        </w:p>
      </w:docPartBody>
    </w:docPart>
    <w:docPart>
      <w:docPartPr>
        <w:name w:val="A64AE840C9C744F18392664D398CD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2F4F0-0D99-40FC-AC4F-6FE858544859}"/>
      </w:docPartPr>
      <w:docPartBody>
        <w:p w:rsidR="007F1C6D" w:rsidRDefault="0020487A" w:rsidP="0020487A">
          <w:pPr>
            <w:pStyle w:val="A64AE840C9C744F18392664D398CD48E"/>
          </w:pPr>
          <w:r w:rsidRPr="00F62696">
            <w:rPr>
              <w:rStyle w:val="a3"/>
            </w:rPr>
            <w:t>адрес</w:t>
          </w:r>
        </w:p>
      </w:docPartBody>
    </w:docPart>
    <w:docPart>
      <w:docPartPr>
        <w:name w:val="C535BC44A15E4834AEC18971B81C7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89942-96B1-4D6B-ABAC-0A02BAA84290}"/>
      </w:docPartPr>
      <w:docPartBody>
        <w:p w:rsidR="007F1C6D" w:rsidRDefault="0020487A" w:rsidP="0020487A">
          <w:pPr>
            <w:pStyle w:val="C535BC44A15E4834AEC18971B81C7104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F02EAD5770A4103B961A5ABF5480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443AB-5EDC-4B26-8480-CC485F745520}"/>
      </w:docPartPr>
      <w:docPartBody>
        <w:p w:rsidR="007F1C6D" w:rsidRDefault="0020487A" w:rsidP="0020487A">
          <w:pPr>
            <w:pStyle w:val="8F02EAD5770A4103B961A5ABF54804FA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D175F6C24C8F43709989D3071C2E2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B2090-5F82-4714-965D-881BEC71A648}"/>
      </w:docPartPr>
      <w:docPartBody>
        <w:p w:rsidR="007F1C6D" w:rsidRDefault="0020487A" w:rsidP="0020487A">
          <w:pPr>
            <w:pStyle w:val="D175F6C24C8F43709989D3071C2E22BC"/>
          </w:pPr>
          <w:r w:rsidRPr="00F62696"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F7CE25EC307045DE88A81DDE82B5C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D026E-5872-4280-BB88-FB380CA07F6F}"/>
      </w:docPartPr>
      <w:docPartBody>
        <w:p w:rsidR="007F1C6D" w:rsidRDefault="0020487A" w:rsidP="0020487A">
          <w:pPr>
            <w:pStyle w:val="F7CE25EC307045DE88A81DDE82B5C382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D7B5BBF4E3694162B5A2FDEBB65D9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46719-8EB0-4228-B868-B0078CD6CA69}"/>
      </w:docPartPr>
      <w:docPartBody>
        <w:p w:rsidR="007F1C6D" w:rsidRDefault="0020487A" w:rsidP="0020487A">
          <w:pPr>
            <w:pStyle w:val="D7B5BBF4E3694162B5A2FDEBB65D905F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8D66708E0394FAD94B27FA966914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325C-C8D8-4D67-A892-3EF6FEF05D7D}"/>
      </w:docPartPr>
      <w:docPartBody>
        <w:p w:rsidR="007F1C6D" w:rsidRDefault="0020487A" w:rsidP="0020487A">
          <w:pPr>
            <w:pStyle w:val="48D66708E0394FAD94B27FA966914A63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5A53AD514A5D427FB334B2B5CDEB7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35BA5-39B0-42BE-8FF1-72B1680C0047}"/>
      </w:docPartPr>
      <w:docPartBody>
        <w:p w:rsidR="007F1C6D" w:rsidRDefault="0020487A" w:rsidP="0020487A">
          <w:pPr>
            <w:pStyle w:val="5A53AD514A5D427FB334B2B5CDEB79ED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1463200911F740B5B799199FF5305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D4D0C-C60D-4C5C-9F55-FFD0D43C53D5}"/>
      </w:docPartPr>
      <w:docPartBody>
        <w:p w:rsidR="007F1C6D" w:rsidRDefault="0020487A" w:rsidP="0020487A">
          <w:pPr>
            <w:pStyle w:val="1463200911F740B5B799199FF53054D7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55F4F4C757464375B41FF3DFBC82B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A6EBF-68AF-4074-A3CB-DC9330C85AE0}"/>
      </w:docPartPr>
      <w:docPartBody>
        <w:p w:rsidR="007F1C6D" w:rsidRDefault="0020487A" w:rsidP="0020487A">
          <w:pPr>
            <w:pStyle w:val="55F4F4C757464375B41FF3DFBC82BDBA"/>
          </w:pPr>
          <w:r w:rsidRPr="00F62696">
            <w:rPr>
              <w:rStyle w:val="a3"/>
            </w:rPr>
            <w:t>(ФИО, тел./факс)</w:t>
          </w:r>
        </w:p>
      </w:docPartBody>
    </w:docPart>
    <w:docPart>
      <w:docPartPr>
        <w:name w:val="78AFD22F416A4836A884AD1E34427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2758E-FD50-4B7E-93A4-B23C11B9D125}"/>
      </w:docPartPr>
      <w:docPartBody>
        <w:p w:rsidR="007F1C6D" w:rsidRDefault="0020487A" w:rsidP="0020487A">
          <w:pPr>
            <w:pStyle w:val="78AFD22F416A4836A884AD1E344274C3"/>
          </w:pPr>
          <w:r w:rsidRPr="00F62696">
            <w:rPr>
              <w:rStyle w:val="a3"/>
            </w:rPr>
            <w:t>(наименование ответственного структурного подразделения, должностного лица или агента).</w:t>
          </w:r>
        </w:p>
      </w:docPartBody>
    </w:docPart>
    <w:docPart>
      <w:docPartPr>
        <w:name w:val="CDAF260F1EE94DA39891D9197CE69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6AB11-A1F6-4BA3-A1B9-9D3C7D429F58}"/>
      </w:docPartPr>
      <w:docPartBody>
        <w:p w:rsidR="007F1C6D" w:rsidRDefault="0020487A" w:rsidP="0020487A">
          <w:pPr>
            <w:pStyle w:val="CDAF260F1EE94DA39891D9197CE690AC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F459D04171934D19B59EBB7B9F58B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BE075-F9D2-4A34-B2A1-C55D227FE95D}"/>
      </w:docPartPr>
      <w:docPartBody>
        <w:p w:rsidR="007F1C6D" w:rsidRDefault="0020487A" w:rsidP="0020487A">
          <w:pPr>
            <w:pStyle w:val="F459D04171934D19B59EBB7B9F58B0EA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473766FF5281448383B919616E64F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84E8A-809C-4F6C-B9E2-6823676F4FF8}"/>
      </w:docPartPr>
      <w:docPartBody>
        <w:p w:rsidR="007F1C6D" w:rsidRDefault="0020487A" w:rsidP="0020487A">
          <w:pPr>
            <w:pStyle w:val="473766FF5281448383B919616E64FC1E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0DE92C0A0F2943AF924C9C55AA663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1342E-EA19-44B3-BBCA-0A14072A9C65}"/>
      </w:docPartPr>
      <w:docPartBody>
        <w:p w:rsidR="007F1C6D" w:rsidRDefault="0020487A" w:rsidP="0020487A">
          <w:pPr>
            <w:pStyle w:val="0DE92C0A0F2943AF924C9C55AA66365A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674D44A64ED8495C890C5A5F14FFC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FEBFB-5E9A-44FC-A6FA-114A7F16BF05}"/>
      </w:docPartPr>
      <w:docPartBody>
        <w:p w:rsidR="007F1C6D" w:rsidRDefault="0020487A" w:rsidP="0020487A">
          <w:pPr>
            <w:pStyle w:val="674D44A64ED8495C890C5A5F14FFC536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E6769119BF945AB8F86396CC9602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97FF7-F5B7-44C8-B092-92274D63E08F}"/>
      </w:docPartPr>
      <w:docPartBody>
        <w:p w:rsidR="007F1C6D" w:rsidRDefault="0020487A" w:rsidP="0020487A">
          <w:pPr>
            <w:pStyle w:val="0E6769119BF945AB8F86396CC9602FEF"/>
          </w:pPr>
          <w:r w:rsidRPr="00F62696"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7721B3596BE4F3189DE7AA1FF858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F9389-9DA4-4CC0-99C0-E455CD5A64E8}"/>
      </w:docPartPr>
      <w:docPartBody>
        <w:p w:rsidR="007F1C6D" w:rsidRDefault="0020487A" w:rsidP="0020487A">
          <w:pPr>
            <w:pStyle w:val="97721B3596BE4F3189DE7AA1FF858C95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4AC351341062466490C1FEA830CF3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29A85-BC2B-4E37-A623-2D35ED67A8D4}"/>
      </w:docPartPr>
      <w:docPartBody>
        <w:p w:rsidR="007F1C6D" w:rsidRDefault="0020487A" w:rsidP="0020487A">
          <w:pPr>
            <w:pStyle w:val="4AC351341062466490C1FEA830CF3258"/>
          </w:pPr>
          <w:r w:rsidRPr="00F62696"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96CD8D0B9EF74C0EB7289C3947DEB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915D4-5FF4-41AB-B4BF-66ACE9C5C33F}"/>
      </w:docPartPr>
      <w:docPartBody>
        <w:p w:rsidR="007F1C6D" w:rsidRDefault="0020487A" w:rsidP="0020487A">
          <w:pPr>
            <w:pStyle w:val="96CD8D0B9EF74C0EB7289C3947DEBEA2"/>
          </w:pPr>
          <w:r w:rsidRPr="00F62696">
            <w:rPr>
              <w:rStyle w:val="a3"/>
            </w:rPr>
            <w:t>(дата аукциона)</w:t>
          </w:r>
        </w:p>
      </w:docPartBody>
    </w:docPart>
    <w:docPart>
      <w:docPartPr>
        <w:name w:val="A2247F08DFF94C05BC28F68EC1B9C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4FB66-98BF-4E44-93D0-8D706A8F8BE9}"/>
      </w:docPartPr>
      <w:docPartBody>
        <w:p w:rsidR="007F1C6D" w:rsidRDefault="0020487A" w:rsidP="0020487A">
          <w:pPr>
            <w:pStyle w:val="A2247F08DFF94C05BC28F68EC1B9C823"/>
          </w:pPr>
          <w:r w:rsidRPr="00F62696"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3A448BB32A51469E99E11A5BCD248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90EA3-67B7-4675-B76E-49D7175D3787}"/>
      </w:docPartPr>
      <w:docPartBody>
        <w:p w:rsidR="007F1C6D" w:rsidRDefault="0020487A" w:rsidP="0020487A">
          <w:pPr>
            <w:pStyle w:val="3A448BB32A51469E99E11A5BCD248A1D"/>
          </w:pPr>
          <w:r w:rsidRPr="00F62696">
            <w:rPr>
              <w:rStyle w:val="a3"/>
            </w:rPr>
            <w:t>(адрес)</w:t>
          </w:r>
        </w:p>
      </w:docPartBody>
    </w:docPart>
    <w:docPart>
      <w:docPartPr>
        <w:name w:val="8E2B8ADD86C544ABB0C0CB302B7DA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F9990-0435-4AAA-B02F-770FFCDF4076}"/>
      </w:docPartPr>
      <w:docPartBody>
        <w:p w:rsidR="007F1C6D" w:rsidRDefault="0020487A" w:rsidP="0020487A">
          <w:pPr>
            <w:pStyle w:val="8E2B8ADD86C544ABB0C0CB302B7DABD8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A186B84144749B89C55A2B2BB704C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7FA18-4736-4A3F-83C1-24D23D94BCE9}"/>
      </w:docPartPr>
      <w:docPartBody>
        <w:p w:rsidR="007F1C6D" w:rsidRDefault="0020487A" w:rsidP="0020487A">
          <w:pPr>
            <w:pStyle w:val="3A186B84144749B89C55A2B2BB704CAD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323F486D4B8043D1B9544E4EAFBDC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F8F7F-3707-4DAF-B4AE-C438BC385DB1}"/>
      </w:docPartPr>
      <w:docPartBody>
        <w:p w:rsidR="007F1C6D" w:rsidRDefault="0020487A" w:rsidP="0020487A">
          <w:pPr>
            <w:pStyle w:val="323F486D4B8043D1B9544E4EAFBDC0CD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E4BD2C06BE8C4886BA69430B3B7C5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BC128-980C-4FD1-B23B-20234DB3ECA0}"/>
      </w:docPartPr>
      <w:docPartBody>
        <w:p w:rsidR="007F1C6D" w:rsidRDefault="0020487A" w:rsidP="0020487A">
          <w:pPr>
            <w:pStyle w:val="E4BD2C06BE8C4886BA69430B3B7C5DC4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EAF94D1928F24811B18D69CE25567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0C4EA-B790-4268-9101-292784B822DF}"/>
      </w:docPartPr>
      <w:docPartBody>
        <w:p w:rsidR="007F1C6D" w:rsidRDefault="0020487A" w:rsidP="0020487A">
          <w:pPr>
            <w:pStyle w:val="EAF94D1928F24811B18D69CE25567CFE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0DF46A0B76824308B215666134C57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FAF4A-3E97-4661-B56A-C3BE8C66EA2B}"/>
      </w:docPartPr>
      <w:docPartBody>
        <w:p w:rsidR="007F1C6D" w:rsidRDefault="0020487A" w:rsidP="0020487A">
          <w:pPr>
            <w:pStyle w:val="0DF46A0B76824308B215666134C5727A"/>
          </w:pPr>
          <w:r w:rsidRPr="00F62696">
            <w:rPr>
              <w:rStyle w:val="a3"/>
            </w:rPr>
            <w:t>(наименование и адрес в сети «Интернет»)</w:t>
          </w:r>
        </w:p>
      </w:docPartBody>
    </w:docPart>
    <w:docPart>
      <w:docPartPr>
        <w:name w:val="7CFCB8A2A38C4E2DA03E2C8527135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8C411-8DDB-4F56-B4E5-99D98739A479}"/>
      </w:docPartPr>
      <w:docPartBody>
        <w:p w:rsidR="007F1C6D" w:rsidRDefault="0020487A" w:rsidP="0020487A">
          <w:pPr>
            <w:pStyle w:val="7CFCB8A2A38C4E2DA03E2C852713559C"/>
          </w:pPr>
          <w:r w:rsidRPr="00F62696">
            <w:rPr>
              <w:rStyle w:val="a3"/>
            </w:rPr>
            <w:t>(наименование электронной торговой площадки и др. адресов в сети «Интернет»)</w:t>
          </w:r>
        </w:p>
      </w:docPartBody>
    </w:docPart>
    <w:docPart>
      <w:docPartPr>
        <w:name w:val="FD59EEAC6AB045F0BDC7D12A2FB0A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90F59-B170-4375-8555-6EFF80222D4B}"/>
      </w:docPartPr>
      <w:docPartBody>
        <w:p w:rsidR="007F1C6D" w:rsidRDefault="0020487A" w:rsidP="0020487A">
          <w:pPr>
            <w:pStyle w:val="FD59EEAC6AB045F0BDC7D12A2FB0A659"/>
          </w:pPr>
          <w:r w:rsidRPr="00F62696">
            <w:rPr>
              <w:rStyle w:val="a3"/>
            </w:rPr>
            <w:t>__</w:t>
          </w:r>
        </w:p>
      </w:docPartBody>
    </w:docPart>
    <w:docPart>
      <w:docPartPr>
        <w:name w:val="ED70A115A17D432A938ED9BB739A7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4E965-17AC-4CE8-81FC-4452394876A2}"/>
      </w:docPartPr>
      <w:docPartBody>
        <w:p w:rsidR="007F1C6D" w:rsidRDefault="0020487A" w:rsidP="0020487A">
          <w:pPr>
            <w:pStyle w:val="ED70A115A17D432A938ED9BB739A78D4"/>
          </w:pPr>
          <w:r w:rsidRPr="00F62696">
            <w:rPr>
              <w:rStyle w:val="a3"/>
            </w:rPr>
            <w:t>__</w:t>
          </w:r>
        </w:p>
      </w:docPartBody>
    </w:docPart>
    <w:docPart>
      <w:docPartPr>
        <w:name w:val="AE174D917F15440BAF5B1BD4E6852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C6C43-564C-486C-BBE3-CDBFB6E77180}"/>
      </w:docPartPr>
      <w:docPartBody>
        <w:p w:rsidR="003E53D9" w:rsidRDefault="008F0974" w:rsidP="008F0974">
          <w:pPr>
            <w:pStyle w:val="AE174D917F15440BAF5B1BD4E685223E"/>
          </w:pPr>
          <w:r>
            <w:rPr>
              <w:rStyle w:val="a3"/>
            </w:rPr>
            <w:t>(сумма цифрами и прописью)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E7F"/>
    <w:rsid w:val="000A01A5"/>
    <w:rsid w:val="000A3190"/>
    <w:rsid w:val="001316C3"/>
    <w:rsid w:val="0020487A"/>
    <w:rsid w:val="00265EC9"/>
    <w:rsid w:val="003874CB"/>
    <w:rsid w:val="003E53D9"/>
    <w:rsid w:val="004F3699"/>
    <w:rsid w:val="00544471"/>
    <w:rsid w:val="00565A0E"/>
    <w:rsid w:val="00577103"/>
    <w:rsid w:val="00597CCB"/>
    <w:rsid w:val="00613986"/>
    <w:rsid w:val="006A5C05"/>
    <w:rsid w:val="00707E7F"/>
    <w:rsid w:val="00711A26"/>
    <w:rsid w:val="00766DF2"/>
    <w:rsid w:val="007D2AFC"/>
    <w:rsid w:val="007F1C6D"/>
    <w:rsid w:val="0080065C"/>
    <w:rsid w:val="00812133"/>
    <w:rsid w:val="0083405F"/>
    <w:rsid w:val="008F0974"/>
    <w:rsid w:val="00A312D9"/>
    <w:rsid w:val="00AE55C8"/>
    <w:rsid w:val="00B53B86"/>
    <w:rsid w:val="00B6686F"/>
    <w:rsid w:val="00BA5EE2"/>
    <w:rsid w:val="00CA749A"/>
    <w:rsid w:val="00CD0BC8"/>
    <w:rsid w:val="00D477E6"/>
    <w:rsid w:val="00DB2110"/>
    <w:rsid w:val="00DB5ED4"/>
    <w:rsid w:val="00DC22B2"/>
    <w:rsid w:val="00E02344"/>
    <w:rsid w:val="00EA6D2A"/>
    <w:rsid w:val="00EC7567"/>
    <w:rsid w:val="00EF0D23"/>
    <w:rsid w:val="00F0160E"/>
    <w:rsid w:val="00F0733B"/>
    <w:rsid w:val="00F370AE"/>
    <w:rsid w:val="00F66778"/>
    <w:rsid w:val="00F8456B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0974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86500AD80C39474D8747E95386C35406">
    <w:name w:val="86500AD80C39474D8747E95386C35406"/>
    <w:rsid w:val="0020487A"/>
  </w:style>
  <w:style w:type="paragraph" w:customStyle="1" w:styleId="E58FBECDE7AC469CAB3C35CC0F2B87E4">
    <w:name w:val="E58FBECDE7AC469CAB3C35CC0F2B87E4"/>
    <w:rsid w:val="0020487A"/>
  </w:style>
  <w:style w:type="paragraph" w:customStyle="1" w:styleId="347A965CA3744D0D97078853B4290914">
    <w:name w:val="347A965CA3744D0D97078853B4290914"/>
    <w:rsid w:val="0020487A"/>
  </w:style>
  <w:style w:type="paragraph" w:customStyle="1" w:styleId="5A22CF24E7DB4039AC5EB80525787CA4">
    <w:name w:val="5A22CF24E7DB4039AC5EB80525787CA4"/>
    <w:rsid w:val="0020487A"/>
  </w:style>
  <w:style w:type="paragraph" w:customStyle="1" w:styleId="B113A7BB4B144F98A9BA3C52B5C78265">
    <w:name w:val="B113A7BB4B144F98A9BA3C52B5C78265"/>
    <w:rsid w:val="0020487A"/>
  </w:style>
  <w:style w:type="paragraph" w:customStyle="1" w:styleId="A64AE840C9C744F18392664D398CD48E">
    <w:name w:val="A64AE840C9C744F18392664D398CD48E"/>
    <w:rsid w:val="0020487A"/>
  </w:style>
  <w:style w:type="paragraph" w:customStyle="1" w:styleId="C535BC44A15E4834AEC18971B81C7104">
    <w:name w:val="C535BC44A15E4834AEC18971B81C7104"/>
    <w:rsid w:val="0020487A"/>
  </w:style>
  <w:style w:type="paragraph" w:customStyle="1" w:styleId="8F02EAD5770A4103B961A5ABF54804FA">
    <w:name w:val="8F02EAD5770A4103B961A5ABF54804FA"/>
    <w:rsid w:val="0020487A"/>
  </w:style>
  <w:style w:type="paragraph" w:customStyle="1" w:styleId="D175F6C24C8F43709989D3071C2E22BC">
    <w:name w:val="D175F6C24C8F43709989D3071C2E22BC"/>
    <w:rsid w:val="0020487A"/>
  </w:style>
  <w:style w:type="paragraph" w:customStyle="1" w:styleId="F7CE25EC307045DE88A81DDE82B5C382">
    <w:name w:val="F7CE25EC307045DE88A81DDE82B5C382"/>
    <w:rsid w:val="0020487A"/>
  </w:style>
  <w:style w:type="paragraph" w:customStyle="1" w:styleId="D7B5BBF4E3694162B5A2FDEBB65D905F">
    <w:name w:val="D7B5BBF4E3694162B5A2FDEBB65D905F"/>
    <w:rsid w:val="0020487A"/>
  </w:style>
  <w:style w:type="paragraph" w:customStyle="1" w:styleId="48D66708E0394FAD94B27FA966914A63">
    <w:name w:val="48D66708E0394FAD94B27FA966914A63"/>
    <w:rsid w:val="0020487A"/>
  </w:style>
  <w:style w:type="paragraph" w:customStyle="1" w:styleId="5A53AD514A5D427FB334B2B5CDEB79ED">
    <w:name w:val="5A53AD514A5D427FB334B2B5CDEB79ED"/>
    <w:rsid w:val="0020487A"/>
  </w:style>
  <w:style w:type="paragraph" w:customStyle="1" w:styleId="1463200911F740B5B799199FF53054D7">
    <w:name w:val="1463200911F740B5B799199FF53054D7"/>
    <w:rsid w:val="0020487A"/>
  </w:style>
  <w:style w:type="paragraph" w:customStyle="1" w:styleId="55F4F4C757464375B41FF3DFBC82BDBA">
    <w:name w:val="55F4F4C757464375B41FF3DFBC82BDBA"/>
    <w:rsid w:val="0020487A"/>
  </w:style>
  <w:style w:type="paragraph" w:customStyle="1" w:styleId="78AFD22F416A4836A884AD1E344274C3">
    <w:name w:val="78AFD22F416A4836A884AD1E344274C3"/>
    <w:rsid w:val="0020487A"/>
  </w:style>
  <w:style w:type="paragraph" w:customStyle="1" w:styleId="CDAF260F1EE94DA39891D9197CE690AC">
    <w:name w:val="CDAF260F1EE94DA39891D9197CE690AC"/>
    <w:rsid w:val="0020487A"/>
  </w:style>
  <w:style w:type="paragraph" w:customStyle="1" w:styleId="F459D04171934D19B59EBB7B9F58B0EA">
    <w:name w:val="F459D04171934D19B59EBB7B9F58B0EA"/>
    <w:rsid w:val="0020487A"/>
  </w:style>
  <w:style w:type="paragraph" w:customStyle="1" w:styleId="473766FF5281448383B919616E64FC1E">
    <w:name w:val="473766FF5281448383B919616E64FC1E"/>
    <w:rsid w:val="0020487A"/>
  </w:style>
  <w:style w:type="paragraph" w:customStyle="1" w:styleId="F64D790F9C294A4FAEFC6D3D12CB57D6">
    <w:name w:val="F64D790F9C294A4FAEFC6D3D12CB57D6"/>
    <w:rsid w:val="0020487A"/>
  </w:style>
  <w:style w:type="paragraph" w:customStyle="1" w:styleId="C1F9D36A229B4C8CB7B4A377CC6E47E6">
    <w:name w:val="C1F9D36A229B4C8CB7B4A377CC6E47E6"/>
    <w:rsid w:val="0020487A"/>
  </w:style>
  <w:style w:type="paragraph" w:customStyle="1" w:styleId="7E61F6C2F1DD4E3C83ECB212641B0F26">
    <w:name w:val="7E61F6C2F1DD4E3C83ECB212641B0F26"/>
    <w:rsid w:val="0020487A"/>
  </w:style>
  <w:style w:type="paragraph" w:customStyle="1" w:styleId="D62AA22C023E4D138FF0B2F4FAF56267">
    <w:name w:val="D62AA22C023E4D138FF0B2F4FAF56267"/>
    <w:rsid w:val="0020487A"/>
  </w:style>
  <w:style w:type="paragraph" w:customStyle="1" w:styleId="38E777607AE7455F856AA9F16B0372D7">
    <w:name w:val="38E777607AE7455F856AA9F16B0372D7"/>
    <w:rsid w:val="0020487A"/>
  </w:style>
  <w:style w:type="paragraph" w:customStyle="1" w:styleId="47F50D65FCDE4653A2A9E0A30CC80017">
    <w:name w:val="47F50D65FCDE4653A2A9E0A30CC80017"/>
    <w:rsid w:val="0020487A"/>
  </w:style>
  <w:style w:type="paragraph" w:customStyle="1" w:styleId="F028EAB6E1BF427CB769F033DC0D9016">
    <w:name w:val="F028EAB6E1BF427CB769F033DC0D9016"/>
    <w:rsid w:val="0020487A"/>
  </w:style>
  <w:style w:type="paragraph" w:customStyle="1" w:styleId="A443CCFB5AE348E8B4DC29C3E5C32B3B">
    <w:name w:val="A443CCFB5AE348E8B4DC29C3E5C32B3B"/>
    <w:rsid w:val="0020487A"/>
  </w:style>
  <w:style w:type="paragraph" w:customStyle="1" w:styleId="45D93DA365D34034977B93C25C288A10">
    <w:name w:val="45D93DA365D34034977B93C25C288A10"/>
    <w:rsid w:val="0020487A"/>
  </w:style>
  <w:style w:type="paragraph" w:customStyle="1" w:styleId="C0E3CB2281CB42D6940CCA172021A828">
    <w:name w:val="C0E3CB2281CB42D6940CCA172021A828"/>
    <w:rsid w:val="0020487A"/>
  </w:style>
  <w:style w:type="paragraph" w:customStyle="1" w:styleId="20D00DBB75ED4BC0904E018542DF1EC9">
    <w:name w:val="20D00DBB75ED4BC0904E018542DF1EC9"/>
    <w:rsid w:val="0020487A"/>
  </w:style>
  <w:style w:type="paragraph" w:customStyle="1" w:styleId="0DE92C0A0F2943AF924C9C55AA66365A">
    <w:name w:val="0DE92C0A0F2943AF924C9C55AA66365A"/>
    <w:rsid w:val="0020487A"/>
  </w:style>
  <w:style w:type="paragraph" w:customStyle="1" w:styleId="674D44A64ED8495C890C5A5F14FFC536">
    <w:name w:val="674D44A64ED8495C890C5A5F14FFC536"/>
    <w:rsid w:val="0020487A"/>
  </w:style>
  <w:style w:type="paragraph" w:customStyle="1" w:styleId="0E6769119BF945AB8F86396CC9602FEF">
    <w:name w:val="0E6769119BF945AB8F86396CC9602FEF"/>
    <w:rsid w:val="0020487A"/>
  </w:style>
  <w:style w:type="paragraph" w:customStyle="1" w:styleId="97721B3596BE4F3189DE7AA1FF858C95">
    <w:name w:val="97721B3596BE4F3189DE7AA1FF858C95"/>
    <w:rsid w:val="0020487A"/>
  </w:style>
  <w:style w:type="paragraph" w:customStyle="1" w:styleId="4AC351341062466490C1FEA830CF3258">
    <w:name w:val="4AC351341062466490C1FEA830CF3258"/>
    <w:rsid w:val="0020487A"/>
  </w:style>
  <w:style w:type="paragraph" w:customStyle="1" w:styleId="96CD8D0B9EF74C0EB7289C3947DEBEA2">
    <w:name w:val="96CD8D0B9EF74C0EB7289C3947DEBEA2"/>
    <w:rsid w:val="0020487A"/>
  </w:style>
  <w:style w:type="paragraph" w:customStyle="1" w:styleId="A2247F08DFF94C05BC28F68EC1B9C823">
    <w:name w:val="A2247F08DFF94C05BC28F68EC1B9C823"/>
    <w:rsid w:val="0020487A"/>
  </w:style>
  <w:style w:type="paragraph" w:customStyle="1" w:styleId="3A448BB32A51469E99E11A5BCD248A1D">
    <w:name w:val="3A448BB32A51469E99E11A5BCD248A1D"/>
    <w:rsid w:val="0020487A"/>
  </w:style>
  <w:style w:type="paragraph" w:customStyle="1" w:styleId="8E2B8ADD86C544ABB0C0CB302B7DABD8">
    <w:name w:val="8E2B8ADD86C544ABB0C0CB302B7DABD8"/>
    <w:rsid w:val="0020487A"/>
  </w:style>
  <w:style w:type="paragraph" w:customStyle="1" w:styleId="3A186B84144749B89C55A2B2BB704CAD">
    <w:name w:val="3A186B84144749B89C55A2B2BB704CAD"/>
    <w:rsid w:val="0020487A"/>
  </w:style>
  <w:style w:type="paragraph" w:customStyle="1" w:styleId="323F486D4B8043D1B9544E4EAFBDC0CD">
    <w:name w:val="323F486D4B8043D1B9544E4EAFBDC0CD"/>
    <w:rsid w:val="0020487A"/>
  </w:style>
  <w:style w:type="paragraph" w:customStyle="1" w:styleId="AFEF3392AAD44626ACC636A9AB7B5DDA">
    <w:name w:val="AFEF3392AAD44626ACC636A9AB7B5DDA"/>
    <w:rsid w:val="0020487A"/>
  </w:style>
  <w:style w:type="paragraph" w:customStyle="1" w:styleId="E4BD2C06BE8C4886BA69430B3B7C5DC4">
    <w:name w:val="E4BD2C06BE8C4886BA69430B3B7C5DC4"/>
    <w:rsid w:val="0020487A"/>
  </w:style>
  <w:style w:type="paragraph" w:customStyle="1" w:styleId="EAF94D1928F24811B18D69CE25567CFE">
    <w:name w:val="EAF94D1928F24811B18D69CE25567CFE"/>
    <w:rsid w:val="0020487A"/>
  </w:style>
  <w:style w:type="paragraph" w:customStyle="1" w:styleId="0DF46A0B76824308B215666134C5727A">
    <w:name w:val="0DF46A0B76824308B215666134C5727A"/>
    <w:rsid w:val="0020487A"/>
  </w:style>
  <w:style w:type="paragraph" w:customStyle="1" w:styleId="7CFCB8A2A38C4E2DA03E2C852713559C">
    <w:name w:val="7CFCB8A2A38C4E2DA03E2C852713559C"/>
    <w:rsid w:val="0020487A"/>
  </w:style>
  <w:style w:type="paragraph" w:customStyle="1" w:styleId="FD59EEAC6AB045F0BDC7D12A2FB0A659">
    <w:name w:val="FD59EEAC6AB045F0BDC7D12A2FB0A659"/>
    <w:rsid w:val="0020487A"/>
  </w:style>
  <w:style w:type="paragraph" w:customStyle="1" w:styleId="ED70A115A17D432A938ED9BB739A78D4">
    <w:name w:val="ED70A115A17D432A938ED9BB739A78D4"/>
    <w:rsid w:val="0020487A"/>
  </w:style>
  <w:style w:type="paragraph" w:customStyle="1" w:styleId="58C60D7B3A1B4473A86D7DFA5B923AED">
    <w:name w:val="58C60D7B3A1B4473A86D7DFA5B923AED"/>
    <w:rsid w:val="00766DF2"/>
  </w:style>
  <w:style w:type="paragraph" w:customStyle="1" w:styleId="AE174D917F15440BAF5B1BD4E685223E">
    <w:name w:val="AE174D917F15440BAF5B1BD4E685223E"/>
    <w:rsid w:val="008F09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E0518A-4C35-4B4B-A85C-055A201D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44</Pages>
  <Words>14214</Words>
  <Characters>81023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95047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Горлов Петр Владимирович</cp:lastModifiedBy>
  <cp:revision>9</cp:revision>
  <cp:lastPrinted>2014-12-02T13:44:00Z</cp:lastPrinted>
  <dcterms:created xsi:type="dcterms:W3CDTF">2017-05-15T05:49:00Z</dcterms:created>
  <dcterms:modified xsi:type="dcterms:W3CDTF">2017-05-31T09:56:00Z</dcterms:modified>
</cp:coreProperties>
</file>