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2831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ДОГОВОР</w:t>
      </w:r>
    </w:p>
    <w:p w14:paraId="643DDEE1" w14:textId="72B0B4EB" w:rsidR="00F21B9F" w:rsidRPr="00B56DEC" w:rsidRDefault="00266F9B" w:rsidP="00D76D48">
      <w:pPr>
        <w:pStyle w:val="a5"/>
        <w:jc w:val="center"/>
        <w:rPr>
          <w:sz w:val="22"/>
          <w:szCs w:val="22"/>
        </w:rPr>
      </w:pPr>
      <w:r>
        <w:rPr>
          <w:b/>
          <w:sz w:val="22"/>
          <w:szCs w:val="22"/>
        </w:rPr>
        <w:t>Уступки прав требования (цессии)</w:t>
      </w:r>
    </w:p>
    <w:p w14:paraId="349C39FA" w14:textId="77777777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 xml:space="preserve">г. </w:t>
      </w:r>
      <w:r w:rsidR="00D85107" w:rsidRPr="00B56DEC">
        <w:rPr>
          <w:b/>
          <w:bCs/>
          <w:sz w:val="22"/>
          <w:szCs w:val="22"/>
        </w:rPr>
        <w:t>Кемер</w:t>
      </w:r>
      <w:r w:rsidRPr="00B56DEC">
        <w:rPr>
          <w:b/>
          <w:bCs/>
          <w:sz w:val="22"/>
          <w:szCs w:val="22"/>
        </w:rPr>
        <w:t>ово</w:t>
      </w:r>
    </w:p>
    <w:p w14:paraId="6868F64C" w14:textId="77C53029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>«</w:t>
      </w:r>
      <w:r w:rsidR="007232E4">
        <w:rPr>
          <w:b/>
          <w:bCs/>
          <w:sz w:val="22"/>
          <w:szCs w:val="22"/>
        </w:rPr>
        <w:t>____</w:t>
      </w:r>
      <w:r w:rsidRPr="00B56DEC">
        <w:rPr>
          <w:b/>
          <w:bCs/>
          <w:sz w:val="22"/>
          <w:szCs w:val="22"/>
        </w:rPr>
        <w:t xml:space="preserve">» </w:t>
      </w:r>
      <w:r w:rsidR="007232E4">
        <w:rPr>
          <w:b/>
          <w:bCs/>
          <w:sz w:val="22"/>
          <w:szCs w:val="22"/>
        </w:rPr>
        <w:t>_____</w:t>
      </w:r>
      <w:r w:rsidRPr="00B56DEC">
        <w:rPr>
          <w:b/>
          <w:bCs/>
          <w:sz w:val="22"/>
          <w:szCs w:val="22"/>
        </w:rPr>
        <w:t xml:space="preserve"> </w:t>
      </w:r>
      <w:r w:rsidR="00B57FD0" w:rsidRPr="00B56DEC">
        <w:rPr>
          <w:b/>
          <w:bCs/>
          <w:sz w:val="22"/>
          <w:szCs w:val="22"/>
        </w:rPr>
        <w:t>20</w:t>
      </w:r>
      <w:r w:rsidR="000C3E78" w:rsidRPr="00D67127">
        <w:rPr>
          <w:b/>
          <w:bCs/>
          <w:sz w:val="22"/>
          <w:szCs w:val="22"/>
        </w:rPr>
        <w:t>20</w:t>
      </w:r>
      <w:r w:rsidRPr="00B56DEC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B56DEC" w:rsidRDefault="00F21B9F" w:rsidP="00D76D48">
      <w:pPr>
        <w:pStyle w:val="a3"/>
        <w:ind w:firstLine="0"/>
        <w:rPr>
          <w:szCs w:val="22"/>
        </w:rPr>
      </w:pPr>
    </w:p>
    <w:p w14:paraId="112BF7FC" w14:textId="2CC6D0E7" w:rsidR="00D76D48" w:rsidRPr="00B56DEC" w:rsidRDefault="00266F9B" w:rsidP="0093684E">
      <w:pPr>
        <w:pStyle w:val="1"/>
        <w:ind w:firstLine="709"/>
        <w:rPr>
          <w:sz w:val="22"/>
          <w:szCs w:val="22"/>
        </w:rPr>
      </w:pPr>
      <w:r w:rsidRPr="00266F9B">
        <w:rPr>
          <w:sz w:val="22"/>
          <w:szCs w:val="22"/>
        </w:rPr>
        <w:t>Котовой Натальи Владимировны (650000, Кемеровская область. г. Кемерово, ул. 40 – лет Октября, д.25, кв.5, СНИЛС: 079-120-477-67, ИНН: 420298479846, 18.10.1999 г.р., место рождения: ст. Тягун Сорокинского района Алтайского края) Меженок Анна Евгеньевна (ИНН 420540461137; СНИЛС 083 643 396 85, почтовый адрес: 650036, г. Кемерово, Ул. Терешковой 30, офис 208) действующая на основании Опредления Арбитражного суда Кемеровской области от 15.06.2020 г. по делу № А27-18381/2019</w:t>
      </w:r>
      <w:r w:rsidR="006A0D5E" w:rsidRPr="00B56DEC">
        <w:rPr>
          <w:sz w:val="22"/>
          <w:szCs w:val="22"/>
        </w:rPr>
        <w:t xml:space="preserve">, именуемая в </w:t>
      </w:r>
      <w:r w:rsidR="004C5AEF" w:rsidRPr="00B56DEC">
        <w:rPr>
          <w:sz w:val="22"/>
          <w:szCs w:val="22"/>
        </w:rPr>
        <w:t>дальнейшем «</w:t>
      </w:r>
      <w:r>
        <w:rPr>
          <w:b/>
          <w:sz w:val="22"/>
          <w:szCs w:val="22"/>
        </w:rPr>
        <w:t>Целент</w:t>
      </w:r>
      <w:r w:rsidR="006A0D5E" w:rsidRPr="00B56DEC">
        <w:rPr>
          <w:b/>
          <w:sz w:val="22"/>
          <w:szCs w:val="22"/>
        </w:rPr>
        <w:t>»</w:t>
      </w:r>
      <w:r w:rsidR="006A0D5E" w:rsidRPr="00B56DEC">
        <w:rPr>
          <w:sz w:val="22"/>
          <w:szCs w:val="22"/>
        </w:rPr>
        <w:t xml:space="preserve">, с одной стороны </w:t>
      </w:r>
      <w:r w:rsidR="00D76D48" w:rsidRPr="00B56DEC">
        <w:rPr>
          <w:sz w:val="22"/>
          <w:szCs w:val="22"/>
        </w:rPr>
        <w:t>и</w:t>
      </w:r>
      <w:r w:rsidR="0093684E" w:rsidRPr="00B56DEC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_______________</w:t>
      </w:r>
      <w:r w:rsidR="00025424">
        <w:rPr>
          <w:rFonts w:eastAsia="Calibri"/>
          <w:sz w:val="22"/>
          <w:szCs w:val="22"/>
        </w:rPr>
        <w:t xml:space="preserve"> </w:t>
      </w:r>
      <w:r w:rsidR="0093684E" w:rsidRPr="00B56DEC">
        <w:rPr>
          <w:rFonts w:eastAsia="Calibri"/>
          <w:sz w:val="22"/>
          <w:szCs w:val="22"/>
        </w:rPr>
        <w:t>именуем</w:t>
      </w:r>
      <w:r w:rsidR="00D67127">
        <w:rPr>
          <w:rFonts w:eastAsia="Calibri"/>
          <w:sz w:val="22"/>
          <w:szCs w:val="22"/>
        </w:rPr>
        <w:t>ый</w:t>
      </w:r>
      <w:r w:rsidR="0093684E" w:rsidRPr="00B56DEC">
        <w:rPr>
          <w:rFonts w:eastAsia="Calibri"/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>в дальнейшем «</w:t>
      </w:r>
      <w:r>
        <w:rPr>
          <w:sz w:val="22"/>
          <w:szCs w:val="22"/>
        </w:rPr>
        <w:t>Цессионарий</w:t>
      </w:r>
      <w:r w:rsidR="00D76D48" w:rsidRPr="00B56DEC">
        <w:rPr>
          <w:sz w:val="22"/>
          <w:szCs w:val="22"/>
        </w:rPr>
        <w:t>»,</w:t>
      </w:r>
      <w:r w:rsidR="00CD5625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совместно именуемые в дальнейшем «Стороны», </w:t>
      </w:r>
      <w:r w:rsidR="003A5B1F" w:rsidRPr="00B56DEC">
        <w:rPr>
          <w:sz w:val="22"/>
          <w:szCs w:val="22"/>
        </w:rPr>
        <w:t xml:space="preserve">по итогам торгов по продаже имущества </w:t>
      </w:r>
      <w:r w:rsidRPr="00266F9B">
        <w:rPr>
          <w:b/>
          <w:sz w:val="22"/>
          <w:szCs w:val="22"/>
        </w:rPr>
        <w:t>Котовой Натальи Владимировны</w:t>
      </w:r>
      <w:r w:rsidR="00EC6CEB" w:rsidRPr="00EC6CEB">
        <w:rPr>
          <w:b/>
          <w:sz w:val="22"/>
          <w:szCs w:val="22"/>
        </w:rPr>
        <w:t xml:space="preserve"> </w:t>
      </w:r>
      <w:r w:rsidR="00FF3DCA" w:rsidRPr="00B56DEC">
        <w:rPr>
          <w:b/>
          <w:sz w:val="22"/>
          <w:szCs w:val="22"/>
        </w:rPr>
        <w:t>(</w:t>
      </w:r>
      <w:r w:rsidR="00D67127" w:rsidRPr="00D67127">
        <w:rPr>
          <w:b/>
          <w:sz w:val="22"/>
          <w:szCs w:val="22"/>
        </w:rPr>
        <w:t xml:space="preserve">Протокол подведения итогов в торговой процедуре "Публичное предложение продавца </w:t>
      </w:r>
      <w:r>
        <w:rPr>
          <w:b/>
          <w:sz w:val="22"/>
          <w:szCs w:val="22"/>
        </w:rPr>
        <w:t>_________</w:t>
      </w:r>
      <w:r w:rsidR="00FF3DCA" w:rsidRPr="00B56DEC">
        <w:rPr>
          <w:b/>
          <w:sz w:val="22"/>
          <w:szCs w:val="22"/>
        </w:rPr>
        <w:t>.)</w:t>
      </w:r>
      <w:r w:rsidR="003A5B1F" w:rsidRPr="00B56DEC">
        <w:rPr>
          <w:sz w:val="22"/>
          <w:szCs w:val="22"/>
        </w:rPr>
        <w:t xml:space="preserve">, </w:t>
      </w:r>
      <w:r w:rsidR="00D76D48" w:rsidRPr="00B56DEC">
        <w:rPr>
          <w:sz w:val="22"/>
          <w:szCs w:val="22"/>
        </w:rPr>
        <w:t>заключили настоящий договор о нижеследующем:</w:t>
      </w:r>
    </w:p>
    <w:p w14:paraId="5ED52655" w14:textId="77777777" w:rsidR="00A55C76" w:rsidRPr="00B56DEC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1. ПРЕДМЕТ ДОГОВОРА</w:t>
      </w:r>
    </w:p>
    <w:p w14:paraId="6EB8BAA4" w14:textId="77777777" w:rsidR="00392941" w:rsidRPr="00B56DEC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3632FAEC" w14:textId="10BB773C" w:rsidR="00EC6CEB" w:rsidRPr="00266F9B" w:rsidRDefault="0063620E" w:rsidP="00266F9B">
      <w:pPr>
        <w:pStyle w:val="a5"/>
        <w:numPr>
          <w:ilvl w:val="1"/>
          <w:numId w:val="2"/>
        </w:numPr>
        <w:rPr>
          <w:sz w:val="22"/>
          <w:szCs w:val="22"/>
        </w:rPr>
      </w:pPr>
      <w:r w:rsidRPr="00B56DEC">
        <w:rPr>
          <w:sz w:val="22"/>
          <w:szCs w:val="22"/>
        </w:rPr>
        <w:t xml:space="preserve">По настоящему договору </w:t>
      </w:r>
      <w:r w:rsidR="00266F9B">
        <w:rPr>
          <w:sz w:val="22"/>
          <w:szCs w:val="22"/>
        </w:rPr>
        <w:t>Цедент уступает</w:t>
      </w:r>
      <w:r w:rsidR="00D76D48" w:rsidRPr="00B56DEC">
        <w:rPr>
          <w:sz w:val="22"/>
          <w:szCs w:val="22"/>
        </w:rPr>
        <w:t xml:space="preserve">, а </w:t>
      </w:r>
      <w:r w:rsidR="00266F9B">
        <w:rPr>
          <w:sz w:val="22"/>
          <w:szCs w:val="22"/>
        </w:rPr>
        <w:t>Цессионраий</w:t>
      </w:r>
      <w:r w:rsidR="00D76D48" w:rsidRPr="00B56DEC">
        <w:rPr>
          <w:sz w:val="22"/>
          <w:szCs w:val="22"/>
        </w:rPr>
        <w:t xml:space="preserve"> </w:t>
      </w:r>
      <w:r w:rsidR="00C5405A" w:rsidRPr="00B56DEC">
        <w:rPr>
          <w:sz w:val="22"/>
          <w:szCs w:val="22"/>
        </w:rPr>
        <w:t>обязуется принять</w:t>
      </w:r>
      <w:r w:rsidRPr="00B56DEC">
        <w:rPr>
          <w:sz w:val="22"/>
          <w:szCs w:val="22"/>
        </w:rPr>
        <w:t xml:space="preserve"> и оплатить</w:t>
      </w:r>
      <w:r w:rsidR="0050117E" w:rsidRPr="00B56DEC">
        <w:rPr>
          <w:sz w:val="22"/>
          <w:szCs w:val="22"/>
        </w:rPr>
        <w:t xml:space="preserve"> следующ</w:t>
      </w:r>
      <w:r w:rsidR="00266F9B">
        <w:rPr>
          <w:sz w:val="22"/>
          <w:szCs w:val="22"/>
        </w:rPr>
        <w:t>ие</w:t>
      </w:r>
      <w:r w:rsidRPr="00B56DEC">
        <w:rPr>
          <w:sz w:val="22"/>
          <w:szCs w:val="22"/>
        </w:rPr>
        <w:t xml:space="preserve"> </w:t>
      </w:r>
      <w:r w:rsidR="00266F9B">
        <w:rPr>
          <w:sz w:val="22"/>
          <w:szCs w:val="22"/>
        </w:rPr>
        <w:t>права требования</w:t>
      </w:r>
      <w:r w:rsidRPr="00B56DEC">
        <w:rPr>
          <w:sz w:val="22"/>
          <w:szCs w:val="22"/>
        </w:rPr>
        <w:t xml:space="preserve">: </w:t>
      </w:r>
      <w:r w:rsidR="00EC6CEB" w:rsidRPr="00266F9B">
        <w:rPr>
          <w:szCs w:val="22"/>
        </w:rPr>
        <w:t xml:space="preserve">  </w:t>
      </w:r>
      <w:r w:rsidR="00266F9B" w:rsidRPr="00266F9B">
        <w:t>дебиторская задолженность Чугуновой Антониды Васильевны (19.02.1942 г.р.) в размере задолженности 750 642,30 руб. на основании Решение Рудничного районного суда г. Кемерово от 04.03.2014г. по делу №2-280/2014).</w:t>
      </w:r>
    </w:p>
    <w:p w14:paraId="5B7A31C9" w14:textId="77777777" w:rsidR="00EC6CEB" w:rsidRDefault="00EC6CEB" w:rsidP="00A55C76">
      <w:pPr>
        <w:pStyle w:val="a3"/>
        <w:ind w:firstLine="0"/>
        <w:jc w:val="center"/>
        <w:rPr>
          <w:snapToGrid/>
          <w:color w:val="auto"/>
          <w:szCs w:val="22"/>
        </w:rPr>
      </w:pPr>
    </w:p>
    <w:p w14:paraId="213AE728" w14:textId="5CD110B1" w:rsidR="00D76D48" w:rsidRPr="00B56DEC" w:rsidRDefault="00A55C76" w:rsidP="00A55C76">
      <w:pPr>
        <w:pStyle w:val="a3"/>
        <w:ind w:firstLine="0"/>
        <w:jc w:val="center"/>
        <w:rPr>
          <w:b/>
          <w:szCs w:val="22"/>
        </w:rPr>
      </w:pPr>
      <w:r w:rsidRPr="00B56DEC">
        <w:rPr>
          <w:b/>
          <w:szCs w:val="22"/>
        </w:rPr>
        <w:t xml:space="preserve">2. </w:t>
      </w:r>
      <w:r w:rsidR="00D76D48" w:rsidRPr="00B56DEC">
        <w:rPr>
          <w:b/>
          <w:szCs w:val="22"/>
        </w:rPr>
        <w:t>ЦЕНА И ПОРЯДОК РАСЧЕТОВ</w:t>
      </w:r>
    </w:p>
    <w:p w14:paraId="274FC1E5" w14:textId="7A100B5B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 xml:space="preserve">2.1. Цена </w:t>
      </w:r>
      <w:r w:rsidR="0063620E" w:rsidRPr="00B56DEC">
        <w:rPr>
          <w:szCs w:val="22"/>
        </w:rPr>
        <w:t>и</w:t>
      </w:r>
      <w:r w:rsidR="00515BF9" w:rsidRPr="00B56DEC">
        <w:rPr>
          <w:szCs w:val="22"/>
        </w:rPr>
        <w:t>мущества</w:t>
      </w:r>
      <w:r w:rsidRPr="00B56DEC">
        <w:rPr>
          <w:szCs w:val="22"/>
        </w:rPr>
        <w:t>, указанного в п. 1.1 настоящего договора, составляет</w:t>
      </w:r>
      <w:r w:rsidR="00124D7E" w:rsidRPr="00B56DEC">
        <w:rPr>
          <w:szCs w:val="22"/>
        </w:rPr>
        <w:t xml:space="preserve"> </w:t>
      </w:r>
      <w:r w:rsidR="00266F9B">
        <w:rPr>
          <w:szCs w:val="22"/>
        </w:rPr>
        <w:t>__________</w:t>
      </w:r>
      <w:r w:rsidR="00CD0C8D" w:rsidRPr="00B56DEC">
        <w:rPr>
          <w:szCs w:val="22"/>
        </w:rPr>
        <w:t xml:space="preserve"> </w:t>
      </w:r>
      <w:r w:rsidR="0050117E" w:rsidRPr="00B56DEC">
        <w:rPr>
          <w:szCs w:val="22"/>
        </w:rPr>
        <w:t>рублей</w:t>
      </w:r>
      <w:r w:rsidRPr="00B56DEC">
        <w:rPr>
          <w:szCs w:val="22"/>
        </w:rPr>
        <w:t>.</w:t>
      </w:r>
    </w:p>
    <w:p w14:paraId="39CE41BD" w14:textId="77A12FA3" w:rsidR="00D76D48" w:rsidRPr="00B56DEC" w:rsidRDefault="00D76D48" w:rsidP="00CD0C8D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2.2. </w:t>
      </w:r>
      <w:r w:rsidR="00D67127">
        <w:rPr>
          <w:sz w:val="22"/>
          <w:szCs w:val="22"/>
        </w:rPr>
        <w:t>На дату</w:t>
      </w:r>
      <w:r w:rsidR="00CD0C8D" w:rsidRPr="00B56DEC">
        <w:rPr>
          <w:sz w:val="22"/>
          <w:szCs w:val="22"/>
        </w:rPr>
        <w:t xml:space="preserve"> заключения договора оплата произведена в </w:t>
      </w:r>
      <w:r w:rsidR="00D67127">
        <w:rPr>
          <w:sz w:val="22"/>
          <w:szCs w:val="22"/>
        </w:rPr>
        <w:t xml:space="preserve">размере </w:t>
      </w:r>
      <w:r w:rsidR="00266F9B">
        <w:rPr>
          <w:sz w:val="22"/>
          <w:szCs w:val="22"/>
        </w:rPr>
        <w:t>_______</w:t>
      </w:r>
      <w:r w:rsidR="00D67127">
        <w:rPr>
          <w:sz w:val="22"/>
          <w:szCs w:val="22"/>
        </w:rPr>
        <w:t xml:space="preserve"> рублей. Оставшаяся часть в размере </w:t>
      </w:r>
      <w:r w:rsidR="00266F9B">
        <w:rPr>
          <w:sz w:val="22"/>
          <w:szCs w:val="22"/>
        </w:rPr>
        <w:t>________</w:t>
      </w:r>
      <w:r w:rsidR="00D67127">
        <w:rPr>
          <w:sz w:val="22"/>
          <w:szCs w:val="22"/>
        </w:rPr>
        <w:t xml:space="preserve"> рублей оплачивается в срок </w:t>
      </w:r>
      <w:r w:rsidR="00D67127" w:rsidRPr="00D67127">
        <w:rPr>
          <w:sz w:val="22"/>
          <w:szCs w:val="22"/>
        </w:rPr>
        <w:t>не позднее чем через 30 (тридцать) рабочих дней с даты заключения</w:t>
      </w:r>
      <w:r w:rsidR="00D67127">
        <w:rPr>
          <w:sz w:val="22"/>
          <w:szCs w:val="22"/>
        </w:rPr>
        <w:t xml:space="preserve"> настоящего</w:t>
      </w:r>
      <w:r w:rsidR="00D67127" w:rsidRPr="00D67127">
        <w:rPr>
          <w:sz w:val="22"/>
          <w:szCs w:val="22"/>
        </w:rPr>
        <w:t xml:space="preserve"> договора</w:t>
      </w:r>
      <w:r w:rsidR="00D67127">
        <w:rPr>
          <w:sz w:val="22"/>
          <w:szCs w:val="22"/>
        </w:rPr>
        <w:t>.</w:t>
      </w:r>
    </w:p>
    <w:p w14:paraId="38BCB771" w14:textId="77777777" w:rsidR="00D76D48" w:rsidRPr="00B56DEC" w:rsidRDefault="00724297" w:rsidP="00D76D48">
      <w:pPr>
        <w:pStyle w:val="a3"/>
        <w:rPr>
          <w:bCs/>
          <w:szCs w:val="22"/>
        </w:rPr>
      </w:pPr>
      <w:r w:rsidRPr="00B56DEC">
        <w:rPr>
          <w:bCs/>
          <w:szCs w:val="22"/>
        </w:rPr>
        <w:tab/>
      </w:r>
    </w:p>
    <w:p w14:paraId="3AD64457" w14:textId="77777777" w:rsidR="00D76D48" w:rsidRPr="00B56DEC" w:rsidRDefault="00A55C76" w:rsidP="00A55C7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 xml:space="preserve">3. </w:t>
      </w:r>
      <w:r w:rsidR="00D76D48" w:rsidRPr="00B56DEC">
        <w:rPr>
          <w:b/>
          <w:szCs w:val="22"/>
        </w:rPr>
        <w:t>ПЕРЕДАЧА ИМУЩЕСТВА</w:t>
      </w:r>
    </w:p>
    <w:p w14:paraId="490892B9" w14:textId="77777777" w:rsidR="00A55C76" w:rsidRPr="00B56DEC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B56DEC" w:rsidRDefault="00A55C76" w:rsidP="003A5B1F">
      <w:pPr>
        <w:pStyle w:val="a3"/>
        <w:ind w:firstLine="709"/>
        <w:rPr>
          <w:noProof/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 xml:space="preserve">.1. Передача продаваемого </w:t>
      </w:r>
      <w:r w:rsidR="006F648E" w:rsidRPr="00B56DEC">
        <w:rPr>
          <w:szCs w:val="22"/>
        </w:rPr>
        <w:t>имущества</w:t>
      </w:r>
      <w:r w:rsidR="00D76D48" w:rsidRPr="00B56DEC">
        <w:rPr>
          <w:szCs w:val="22"/>
        </w:rPr>
        <w:t xml:space="preserve"> осуществляется сторонами </w:t>
      </w:r>
      <w:r w:rsidR="00FF3DCA" w:rsidRPr="00B56DEC">
        <w:rPr>
          <w:szCs w:val="22"/>
        </w:rPr>
        <w:t>при подписании настоящего договора</w:t>
      </w:r>
      <w:r w:rsidR="00F35827" w:rsidRPr="00B56DEC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B56DEC">
        <w:rPr>
          <w:szCs w:val="22"/>
        </w:rPr>
        <w:t>.</w:t>
      </w:r>
    </w:p>
    <w:p w14:paraId="1A1C9046" w14:textId="4D3DDC29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>.</w:t>
      </w:r>
      <w:r w:rsidRPr="00B56DEC">
        <w:rPr>
          <w:szCs w:val="22"/>
        </w:rPr>
        <w:t>2</w:t>
      </w:r>
      <w:r w:rsidR="00D76D48" w:rsidRPr="00B56DEC">
        <w:rPr>
          <w:szCs w:val="22"/>
        </w:rPr>
        <w:t>. Право собственности на имущество переходит к покупателю с момента</w:t>
      </w:r>
      <w:r w:rsidR="00404F63" w:rsidRPr="00B56DEC">
        <w:rPr>
          <w:szCs w:val="22"/>
        </w:rPr>
        <w:t xml:space="preserve"> </w:t>
      </w:r>
      <w:r w:rsidR="00B57FD0" w:rsidRPr="00B56DEC">
        <w:rPr>
          <w:szCs w:val="22"/>
        </w:rPr>
        <w:t>государственной регистрации перехода права</w:t>
      </w:r>
      <w:r w:rsidR="00404F63" w:rsidRPr="00B56DEC">
        <w:rPr>
          <w:szCs w:val="22"/>
        </w:rPr>
        <w:t xml:space="preserve"> собственности.</w:t>
      </w:r>
    </w:p>
    <w:p w14:paraId="54D7840D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3.3</w:t>
      </w:r>
      <w:r w:rsidR="00D76D48" w:rsidRPr="00B56DEC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B56DEC">
        <w:rPr>
          <w:szCs w:val="22"/>
        </w:rPr>
        <w:t xml:space="preserve"> Продавец </w:t>
      </w:r>
      <w:r w:rsidR="00F35827" w:rsidRPr="00B56DEC">
        <w:rPr>
          <w:szCs w:val="22"/>
        </w:rPr>
        <w:t>в момент передачи имущества обязуется и</w:t>
      </w:r>
      <w:r w:rsidR="0041410E" w:rsidRPr="00B56DEC">
        <w:rPr>
          <w:szCs w:val="22"/>
        </w:rPr>
        <w:t>звести</w:t>
      </w:r>
      <w:r w:rsidR="00F35827" w:rsidRPr="00B56DEC">
        <w:rPr>
          <w:szCs w:val="22"/>
        </w:rPr>
        <w:t>ть</w:t>
      </w:r>
      <w:r w:rsidR="0041410E" w:rsidRPr="00B56DEC">
        <w:rPr>
          <w:szCs w:val="22"/>
        </w:rPr>
        <w:t xml:space="preserve"> Покупателя о всех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B56DEC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B56DEC" w:rsidRDefault="00A55C76" w:rsidP="00D76D48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4</w:t>
      </w:r>
      <w:r w:rsidR="00D76D48" w:rsidRPr="00B56DEC">
        <w:rPr>
          <w:b/>
          <w:szCs w:val="22"/>
        </w:rPr>
        <w:t>. ПРОЧИЕ ПОЛОЖЕНИЯ</w:t>
      </w:r>
    </w:p>
    <w:p w14:paraId="00460FC0" w14:textId="77777777" w:rsidR="00A55C76" w:rsidRPr="00B56DEC" w:rsidRDefault="00A55C76" w:rsidP="00D76D48">
      <w:pPr>
        <w:pStyle w:val="a3"/>
        <w:jc w:val="center"/>
        <w:rPr>
          <w:b/>
          <w:szCs w:val="22"/>
        </w:rPr>
      </w:pPr>
    </w:p>
    <w:p w14:paraId="1AD6F598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</w:t>
      </w:r>
      <w:r w:rsidR="00A55C76" w:rsidRPr="00B56DEC">
        <w:rPr>
          <w:sz w:val="22"/>
          <w:szCs w:val="22"/>
        </w:rPr>
        <w:t>4</w:t>
      </w:r>
      <w:r w:rsidR="00D76D48" w:rsidRPr="00B56DEC">
        <w:rPr>
          <w:sz w:val="22"/>
          <w:szCs w:val="22"/>
        </w:rPr>
        <w:t xml:space="preserve">.1. Покупатель </w:t>
      </w:r>
      <w:r w:rsidR="00F35827" w:rsidRPr="00B56DEC">
        <w:rPr>
          <w:sz w:val="22"/>
          <w:szCs w:val="22"/>
        </w:rPr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B56DEC">
        <w:rPr>
          <w:sz w:val="22"/>
          <w:szCs w:val="22"/>
        </w:rPr>
        <w:t xml:space="preserve">удовлетворён качественным состоянием </w:t>
      </w:r>
      <w:r w:rsidR="00C45209" w:rsidRPr="00B56DEC">
        <w:rPr>
          <w:sz w:val="22"/>
          <w:szCs w:val="22"/>
        </w:rPr>
        <w:t>имущества</w:t>
      </w:r>
      <w:r w:rsidR="00D76D48" w:rsidRPr="00B56DEC">
        <w:rPr>
          <w:sz w:val="22"/>
          <w:szCs w:val="22"/>
        </w:rPr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B56DEC">
        <w:rPr>
          <w:sz w:val="22"/>
          <w:szCs w:val="22"/>
        </w:rPr>
        <w:t xml:space="preserve">исходя из принципа: «осмотрено – одобрено», </w:t>
      </w:r>
      <w:r w:rsidR="00D76D48" w:rsidRPr="00B56DEC">
        <w:rPr>
          <w:sz w:val="22"/>
          <w:szCs w:val="22"/>
        </w:rPr>
        <w:t>и не обнаружил при осмотре каких-либо дефектов и недостатков, о которых ему не сообщил Продавец.</w:t>
      </w:r>
      <w:r w:rsidRPr="00B56DEC">
        <w:rPr>
          <w:sz w:val="22"/>
          <w:szCs w:val="22"/>
        </w:rPr>
        <w:t xml:space="preserve">           </w:t>
      </w:r>
    </w:p>
    <w:p w14:paraId="43989A13" w14:textId="77777777" w:rsidR="0063620E" w:rsidRPr="00B56DEC" w:rsidRDefault="0063620E" w:rsidP="0063620E">
      <w:pPr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B56DEC" w:rsidRDefault="00040824" w:rsidP="00040824">
      <w:pPr>
        <w:pStyle w:val="a3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</w:t>
      </w:r>
      <w:r w:rsidRPr="00B56DEC">
        <w:rPr>
          <w:snapToGrid/>
          <w:color w:val="auto"/>
          <w:szCs w:val="22"/>
        </w:rPr>
        <w:lastRenderedPageBreak/>
        <w:t xml:space="preserve">суде в соответствии и </w:t>
      </w:r>
      <w:r w:rsidR="009E3CD4" w:rsidRPr="00B56DEC">
        <w:rPr>
          <w:snapToGrid/>
          <w:color w:val="auto"/>
          <w:szCs w:val="22"/>
        </w:rPr>
        <w:t>в порядке,</w:t>
      </w:r>
      <w:r w:rsidRPr="00B56DEC">
        <w:rPr>
          <w:snapToGrid/>
          <w:color w:val="auto"/>
          <w:szCs w:val="22"/>
        </w:rPr>
        <w:t xml:space="preserve"> установленном </w:t>
      </w:r>
      <w:r w:rsidR="009E3CD4" w:rsidRPr="00B56DEC">
        <w:rPr>
          <w:snapToGrid/>
          <w:color w:val="auto"/>
          <w:szCs w:val="22"/>
        </w:rPr>
        <w:t>законодательством РФ</w:t>
      </w:r>
      <w:r w:rsidRPr="00B56DEC">
        <w:rPr>
          <w:snapToGrid/>
          <w:color w:val="auto"/>
          <w:szCs w:val="22"/>
        </w:rPr>
        <w:t>.</w:t>
      </w:r>
    </w:p>
    <w:p w14:paraId="7310EEB3" w14:textId="77777777" w:rsidR="0063620E" w:rsidRPr="00B56DEC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B56DEC">
        <w:rPr>
          <w:snapToGrid/>
          <w:color w:val="auto"/>
          <w:szCs w:val="22"/>
        </w:rPr>
        <w:t>трех</w:t>
      </w:r>
      <w:r w:rsidRPr="00B56DEC">
        <w:rPr>
          <w:snapToGrid/>
          <w:color w:val="auto"/>
          <w:szCs w:val="22"/>
        </w:rPr>
        <w:t xml:space="preserve"> экземплярах, имеющих равную юридическую силу, по одному для каждой стороны.</w:t>
      </w:r>
      <w:r w:rsidR="004A1E73" w:rsidRPr="00B56DEC">
        <w:rPr>
          <w:snapToGrid/>
          <w:color w:val="auto"/>
          <w:szCs w:val="22"/>
        </w:rPr>
        <w:t>, а также экземпляр для регистрирующего органа.</w:t>
      </w:r>
      <w:r w:rsidRPr="00B56DEC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B56DEC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</w:t>
      </w:r>
      <w:r w:rsidR="0063620E" w:rsidRPr="00B56DEC">
        <w:rPr>
          <w:sz w:val="22"/>
          <w:szCs w:val="22"/>
        </w:rPr>
        <w:t xml:space="preserve"> </w:t>
      </w:r>
    </w:p>
    <w:p w14:paraId="4BCEEEF5" w14:textId="77777777" w:rsidR="00784256" w:rsidRPr="00B56DEC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B56DEC" w:rsidRDefault="00857011" w:rsidP="0078425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5</w:t>
      </w:r>
      <w:r w:rsidR="00784256" w:rsidRPr="00B56DEC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61F682BE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4902AAC2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B56DEC" w:rsidRDefault="006227B6" w:rsidP="00015CE1">
      <w:pPr>
        <w:pStyle w:val="a3"/>
        <w:rPr>
          <w:b/>
          <w:caps/>
          <w:szCs w:val="22"/>
        </w:rPr>
      </w:pPr>
      <w:r w:rsidRPr="00B56DEC">
        <w:rPr>
          <w:b/>
          <w:caps/>
          <w:szCs w:val="22"/>
        </w:rPr>
        <w:t>Продавец:</w:t>
      </w:r>
      <w:r w:rsidR="00015CE1" w:rsidRPr="00B56DEC">
        <w:rPr>
          <w:b/>
          <w:caps/>
          <w:szCs w:val="22"/>
        </w:rPr>
        <w:t xml:space="preserve"> </w:t>
      </w:r>
    </w:p>
    <w:p w14:paraId="547659C4" w14:textId="77777777" w:rsidR="00015CE1" w:rsidRPr="00B56DEC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B5EA4D2" w14:textId="69D89250" w:rsidR="00015CE1" w:rsidRPr="00B56DEC" w:rsidRDefault="00266F9B" w:rsidP="004A1E73">
      <w:pPr>
        <w:pStyle w:val="a3"/>
        <w:rPr>
          <w:color w:val="333333"/>
          <w:szCs w:val="22"/>
          <w:bdr w:val="none" w:sz="0" w:space="0" w:color="auto" w:frame="1"/>
        </w:rPr>
      </w:pPr>
      <w:r w:rsidRPr="00266F9B">
        <w:rPr>
          <w:szCs w:val="22"/>
        </w:rPr>
        <w:t>Котов</w:t>
      </w:r>
      <w:r>
        <w:rPr>
          <w:szCs w:val="22"/>
        </w:rPr>
        <w:t>а</w:t>
      </w:r>
      <w:r w:rsidRPr="00266F9B">
        <w:rPr>
          <w:szCs w:val="22"/>
        </w:rPr>
        <w:t xml:space="preserve"> Наталь</w:t>
      </w:r>
      <w:r>
        <w:rPr>
          <w:szCs w:val="22"/>
        </w:rPr>
        <w:t>я</w:t>
      </w:r>
      <w:r w:rsidRPr="00266F9B">
        <w:rPr>
          <w:szCs w:val="22"/>
        </w:rPr>
        <w:t xml:space="preserve"> Владимировн</w:t>
      </w:r>
      <w:r>
        <w:rPr>
          <w:szCs w:val="22"/>
        </w:rPr>
        <w:t>а</w:t>
      </w:r>
      <w:r w:rsidRPr="00266F9B">
        <w:rPr>
          <w:szCs w:val="22"/>
        </w:rPr>
        <w:t xml:space="preserve"> (650000, Кемеровская область. г. Кемерово, ул. 40 – лет Октября, д.25, кв.5, СНИЛС: 079-120-477-67, ИНН: 420298479846, 18.10.1999 г.р., место рождения: ст. Тягун Сорокинского района Алтайского края)</w:t>
      </w:r>
      <w:r w:rsidR="00EC6CEB" w:rsidRPr="00EC6CEB">
        <w:rPr>
          <w:szCs w:val="22"/>
        </w:rPr>
        <w:t xml:space="preserve"> </w:t>
      </w:r>
      <w:r w:rsidR="0078660F" w:rsidRPr="00B56DEC">
        <w:rPr>
          <w:caps/>
          <w:szCs w:val="22"/>
        </w:rPr>
        <w:t xml:space="preserve">В </w:t>
      </w:r>
      <w:r w:rsidR="00015CE1" w:rsidRPr="00B56DEC">
        <w:rPr>
          <w:caps/>
          <w:szCs w:val="22"/>
        </w:rPr>
        <w:t xml:space="preserve">лице </w:t>
      </w:r>
      <w:r w:rsidR="00040824" w:rsidRPr="00B56DEC">
        <w:rPr>
          <w:caps/>
          <w:szCs w:val="22"/>
        </w:rPr>
        <w:t>финансового</w:t>
      </w:r>
      <w:r w:rsidR="00015CE1" w:rsidRPr="00B56DEC">
        <w:rPr>
          <w:caps/>
          <w:szCs w:val="22"/>
        </w:rPr>
        <w:t xml:space="preserve"> управляющего </w:t>
      </w:r>
      <w:r w:rsidR="009765F8" w:rsidRPr="00B56DEC">
        <w:rPr>
          <w:caps/>
          <w:szCs w:val="22"/>
        </w:rPr>
        <w:t>Меженок АннЫ ЕвгеньевнЫ</w:t>
      </w:r>
      <w:r w:rsidR="00A40AB0" w:rsidRPr="00B56DEC">
        <w:rPr>
          <w:caps/>
          <w:szCs w:val="22"/>
        </w:rPr>
        <w:t xml:space="preserve"> (ИНН 420540461137; СНИЛС 083 643 396 85, почтовый адрес: 650036, г. Кемерово, Ул. Терешковой 30, офис 20</w:t>
      </w:r>
      <w:r w:rsidR="003B75AF">
        <w:rPr>
          <w:caps/>
          <w:szCs w:val="22"/>
        </w:rPr>
        <w:t>4</w:t>
      </w:r>
      <w:r w:rsidR="00A40AB0" w:rsidRPr="00B56DEC">
        <w:rPr>
          <w:caps/>
          <w:szCs w:val="22"/>
        </w:rPr>
        <w:t>)</w:t>
      </w:r>
    </w:p>
    <w:p w14:paraId="58E5E65A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C2F147" w14:textId="77777777" w:rsidR="00A40AB0" w:rsidRPr="00B56DEC" w:rsidRDefault="00015CE1" w:rsidP="00A40AB0">
      <w:pPr>
        <w:pStyle w:val="a3"/>
        <w:jc w:val="left"/>
        <w:rPr>
          <w:b/>
          <w:caps/>
          <w:szCs w:val="22"/>
        </w:rPr>
      </w:pPr>
      <w:r w:rsidRPr="00B56DEC">
        <w:rPr>
          <w:b/>
          <w:caps/>
          <w:szCs w:val="22"/>
        </w:rPr>
        <w:t>ПОкупатель:</w:t>
      </w:r>
    </w:p>
    <w:p w14:paraId="1A795E44" w14:textId="7DAD745A" w:rsidR="00112509" w:rsidRDefault="00112509" w:rsidP="00E421CD">
      <w:pPr>
        <w:pStyle w:val="a3"/>
        <w:ind w:firstLine="0"/>
        <w:rPr>
          <w:b/>
          <w:caps/>
          <w:szCs w:val="22"/>
        </w:rPr>
      </w:pPr>
    </w:p>
    <w:p w14:paraId="02558F85" w14:textId="77777777" w:rsidR="00266F9B" w:rsidRDefault="00266F9B" w:rsidP="00E421CD">
      <w:pPr>
        <w:pStyle w:val="a3"/>
        <w:ind w:firstLine="0"/>
        <w:rPr>
          <w:b/>
          <w:caps/>
          <w:szCs w:val="22"/>
        </w:rPr>
      </w:pPr>
    </w:p>
    <w:p w14:paraId="718C72DA" w14:textId="72AAB89D" w:rsidR="00784256" w:rsidRPr="00B56DEC" w:rsidRDefault="004F4294" w:rsidP="00E421CD">
      <w:pPr>
        <w:pStyle w:val="a3"/>
        <w:ind w:firstLine="0"/>
        <w:rPr>
          <w:b/>
          <w:caps/>
          <w:szCs w:val="22"/>
        </w:rPr>
      </w:pPr>
      <w:r w:rsidRPr="00B56DEC">
        <w:rPr>
          <w:b/>
          <w:caps/>
          <w:szCs w:val="22"/>
        </w:rPr>
        <w:t>6</w:t>
      </w:r>
      <w:r w:rsidR="00784256" w:rsidRPr="00B56DEC">
        <w:rPr>
          <w:b/>
          <w:caps/>
          <w:szCs w:val="22"/>
        </w:rPr>
        <w:t>. ПОДПИСИ СТОРОН</w:t>
      </w:r>
    </w:p>
    <w:p w14:paraId="341EFCD2" w14:textId="77777777" w:rsidR="00121011" w:rsidRPr="00B56DEC" w:rsidRDefault="00121011" w:rsidP="00784256">
      <w:pPr>
        <w:pStyle w:val="a3"/>
        <w:jc w:val="center"/>
        <w:rPr>
          <w:b/>
          <w:caps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701"/>
        <w:gridCol w:w="4909"/>
      </w:tblGrid>
      <w:tr w:rsidR="00784256" w:rsidRPr="00B56DEC" w14:paraId="171670A5" w14:textId="77777777">
        <w:tc>
          <w:tcPr>
            <w:tcW w:w="4786" w:type="dxa"/>
          </w:tcPr>
          <w:p w14:paraId="23D5E639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B56DEC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B56DEC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 xml:space="preserve"> Покупател</w:t>
            </w:r>
            <w:r w:rsidR="00A40AB0" w:rsidRPr="00B56DEC">
              <w:rPr>
                <w:szCs w:val="22"/>
              </w:rPr>
              <w:t>ь</w:t>
            </w:r>
            <w:r w:rsidRPr="00B56DEC">
              <w:rPr>
                <w:szCs w:val="22"/>
              </w:rPr>
              <w:t>:</w:t>
            </w:r>
          </w:p>
        </w:tc>
      </w:tr>
      <w:tr w:rsidR="00784256" w:rsidRPr="00B56DEC" w14:paraId="5AE004C6" w14:textId="77777777">
        <w:tc>
          <w:tcPr>
            <w:tcW w:w="4786" w:type="dxa"/>
          </w:tcPr>
          <w:p w14:paraId="52EC1DDE" w14:textId="77777777" w:rsidR="00210201" w:rsidRPr="00B56DEC" w:rsidRDefault="00040824" w:rsidP="00210201">
            <w:pPr>
              <w:rPr>
                <w:sz w:val="22"/>
                <w:szCs w:val="22"/>
              </w:rPr>
            </w:pPr>
            <w:r w:rsidRPr="00B56DEC">
              <w:rPr>
                <w:sz w:val="22"/>
                <w:szCs w:val="22"/>
              </w:rPr>
              <w:t>Финансовый</w:t>
            </w:r>
            <w:r w:rsidR="00210201" w:rsidRPr="00B56DEC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B56DEC" w:rsidRDefault="00210201" w:rsidP="00210201">
            <w:pPr>
              <w:rPr>
                <w:sz w:val="22"/>
                <w:szCs w:val="22"/>
              </w:rPr>
            </w:pPr>
          </w:p>
          <w:p w14:paraId="626B203A" w14:textId="039DBA70" w:rsidR="001344CC" w:rsidRPr="00B56DEC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 xml:space="preserve"> _______________</w:t>
            </w:r>
            <w:r w:rsidR="004A1E73" w:rsidRPr="00B56DEC">
              <w:rPr>
                <w:szCs w:val="22"/>
              </w:rPr>
              <w:t>Меженок А.Е.</w:t>
            </w:r>
            <w:r w:rsidR="001615D8" w:rsidRPr="00B56DEC">
              <w:rPr>
                <w:szCs w:val="22"/>
              </w:rPr>
              <w:t>.</w:t>
            </w:r>
          </w:p>
          <w:p w14:paraId="42C047E8" w14:textId="77777777" w:rsidR="00784256" w:rsidRPr="00B56DEC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>м.п.</w:t>
            </w:r>
          </w:p>
        </w:tc>
        <w:tc>
          <w:tcPr>
            <w:tcW w:w="567" w:type="dxa"/>
          </w:tcPr>
          <w:p w14:paraId="65936C44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1F40A9B9" w14:textId="28572E02" w:rsidR="00784256" w:rsidRPr="00B56DEC" w:rsidRDefault="009E3CD4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_______________</w:t>
            </w:r>
            <w:r w:rsidR="00784256" w:rsidRPr="00B56DEC">
              <w:rPr>
                <w:szCs w:val="22"/>
              </w:rPr>
              <w:t>/</w:t>
            </w:r>
            <w:r w:rsidR="00866A0E">
              <w:rPr>
                <w:szCs w:val="22"/>
              </w:rPr>
              <w:t>_____________</w:t>
            </w:r>
            <w:r w:rsidR="002F065E" w:rsidRPr="00B56DEC">
              <w:rPr>
                <w:szCs w:val="22"/>
              </w:rPr>
              <w:t xml:space="preserve"> </w:t>
            </w:r>
          </w:p>
          <w:p w14:paraId="0EBBEF82" w14:textId="77777777" w:rsidR="00784256" w:rsidRPr="00B56DEC" w:rsidRDefault="00784256" w:rsidP="00A55C76">
            <w:pPr>
              <w:pStyle w:val="a3"/>
              <w:ind w:firstLine="1451"/>
              <w:jc w:val="left"/>
              <w:rPr>
                <w:szCs w:val="22"/>
              </w:rPr>
            </w:pPr>
          </w:p>
        </w:tc>
      </w:tr>
    </w:tbl>
    <w:p w14:paraId="5F2402C2" w14:textId="77777777" w:rsidR="00D33641" w:rsidRPr="00B56DEC" w:rsidRDefault="00D33641" w:rsidP="00050900">
      <w:pPr>
        <w:rPr>
          <w:sz w:val="22"/>
          <w:szCs w:val="22"/>
        </w:rPr>
      </w:pPr>
    </w:p>
    <w:sectPr w:rsidR="00D33641" w:rsidRPr="00B56DEC" w:rsidSect="00A55C76">
      <w:footerReference w:type="default" r:id="rId7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2C9A" w14:textId="77777777" w:rsidR="002B2368" w:rsidRDefault="002B2368" w:rsidP="00E123AA">
      <w:r>
        <w:separator/>
      </w:r>
    </w:p>
  </w:endnote>
  <w:endnote w:type="continuationSeparator" w:id="0">
    <w:p w14:paraId="240B1118" w14:textId="77777777" w:rsidR="002B2368" w:rsidRDefault="002B2368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427D" w14:textId="713EFD3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103">
      <w:rPr>
        <w:noProof/>
      </w:rPr>
      <w:t>1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986E" w14:textId="77777777" w:rsidR="002B2368" w:rsidRDefault="002B2368" w:rsidP="00E123AA">
      <w:r>
        <w:separator/>
      </w:r>
    </w:p>
  </w:footnote>
  <w:footnote w:type="continuationSeparator" w:id="0">
    <w:p w14:paraId="309EFF36" w14:textId="77777777" w:rsidR="002B2368" w:rsidRDefault="002B2368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26E64"/>
    <w:multiLevelType w:val="multilevel"/>
    <w:tmpl w:val="C9402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856BF"/>
    <w:rsid w:val="00090CAB"/>
    <w:rsid w:val="000B1398"/>
    <w:rsid w:val="000C3E78"/>
    <w:rsid w:val="001025DB"/>
    <w:rsid w:val="00112509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91409"/>
    <w:rsid w:val="00195E57"/>
    <w:rsid w:val="001D3CC1"/>
    <w:rsid w:val="001E4DC0"/>
    <w:rsid w:val="001F4765"/>
    <w:rsid w:val="002056C0"/>
    <w:rsid w:val="00205748"/>
    <w:rsid w:val="00210201"/>
    <w:rsid w:val="00227388"/>
    <w:rsid w:val="0023006B"/>
    <w:rsid w:val="002324AF"/>
    <w:rsid w:val="002407E9"/>
    <w:rsid w:val="002667F1"/>
    <w:rsid w:val="00266F9B"/>
    <w:rsid w:val="00285AC9"/>
    <w:rsid w:val="002910A2"/>
    <w:rsid w:val="0029750C"/>
    <w:rsid w:val="002A005D"/>
    <w:rsid w:val="002B2368"/>
    <w:rsid w:val="002B5E61"/>
    <w:rsid w:val="002C6749"/>
    <w:rsid w:val="002F065E"/>
    <w:rsid w:val="0030323D"/>
    <w:rsid w:val="00306261"/>
    <w:rsid w:val="00336833"/>
    <w:rsid w:val="0034322C"/>
    <w:rsid w:val="00362F7F"/>
    <w:rsid w:val="00392941"/>
    <w:rsid w:val="0039524E"/>
    <w:rsid w:val="003A5B1F"/>
    <w:rsid w:val="003B1FC0"/>
    <w:rsid w:val="003B23E6"/>
    <w:rsid w:val="003B2DFC"/>
    <w:rsid w:val="003B75AF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A1E73"/>
    <w:rsid w:val="004C5AEF"/>
    <w:rsid w:val="004C6E0D"/>
    <w:rsid w:val="004D55C9"/>
    <w:rsid w:val="004E4D50"/>
    <w:rsid w:val="004E6858"/>
    <w:rsid w:val="004F4294"/>
    <w:rsid w:val="0050117E"/>
    <w:rsid w:val="00505ED8"/>
    <w:rsid w:val="00515BF9"/>
    <w:rsid w:val="005317E0"/>
    <w:rsid w:val="00533615"/>
    <w:rsid w:val="00537B29"/>
    <w:rsid w:val="0054208C"/>
    <w:rsid w:val="0055031E"/>
    <w:rsid w:val="0055708D"/>
    <w:rsid w:val="00561B3D"/>
    <w:rsid w:val="00586967"/>
    <w:rsid w:val="00594A5A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452ED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55976"/>
    <w:rsid w:val="00782ED8"/>
    <w:rsid w:val="00784256"/>
    <w:rsid w:val="0078660F"/>
    <w:rsid w:val="007B4FB6"/>
    <w:rsid w:val="007D22B3"/>
    <w:rsid w:val="007E7BA6"/>
    <w:rsid w:val="0080697C"/>
    <w:rsid w:val="00823BFF"/>
    <w:rsid w:val="00843707"/>
    <w:rsid w:val="008529A9"/>
    <w:rsid w:val="00853AC4"/>
    <w:rsid w:val="00857011"/>
    <w:rsid w:val="00866A0E"/>
    <w:rsid w:val="0088062A"/>
    <w:rsid w:val="008959AF"/>
    <w:rsid w:val="008C0703"/>
    <w:rsid w:val="008D6E13"/>
    <w:rsid w:val="008F2F85"/>
    <w:rsid w:val="008F6A11"/>
    <w:rsid w:val="00912BE0"/>
    <w:rsid w:val="00921212"/>
    <w:rsid w:val="0093684E"/>
    <w:rsid w:val="00951660"/>
    <w:rsid w:val="009765F8"/>
    <w:rsid w:val="00991E86"/>
    <w:rsid w:val="009B0350"/>
    <w:rsid w:val="009B58B0"/>
    <w:rsid w:val="009D24AA"/>
    <w:rsid w:val="009E3CD4"/>
    <w:rsid w:val="00A05BC6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E63A7"/>
    <w:rsid w:val="00AE66F8"/>
    <w:rsid w:val="00B02024"/>
    <w:rsid w:val="00B104D1"/>
    <w:rsid w:val="00B16C2F"/>
    <w:rsid w:val="00B17C5E"/>
    <w:rsid w:val="00B17FB3"/>
    <w:rsid w:val="00B3540A"/>
    <w:rsid w:val="00B56DEC"/>
    <w:rsid w:val="00B57FD0"/>
    <w:rsid w:val="00B87402"/>
    <w:rsid w:val="00BB7855"/>
    <w:rsid w:val="00BE2A4F"/>
    <w:rsid w:val="00BF404D"/>
    <w:rsid w:val="00BF42CE"/>
    <w:rsid w:val="00C1639C"/>
    <w:rsid w:val="00C37168"/>
    <w:rsid w:val="00C45209"/>
    <w:rsid w:val="00C5405A"/>
    <w:rsid w:val="00C575ED"/>
    <w:rsid w:val="00C834AD"/>
    <w:rsid w:val="00C9670B"/>
    <w:rsid w:val="00C978DA"/>
    <w:rsid w:val="00CB502B"/>
    <w:rsid w:val="00CD0C8D"/>
    <w:rsid w:val="00CD5625"/>
    <w:rsid w:val="00CD6E34"/>
    <w:rsid w:val="00CF0D9D"/>
    <w:rsid w:val="00D1179C"/>
    <w:rsid w:val="00D12B5A"/>
    <w:rsid w:val="00D144AA"/>
    <w:rsid w:val="00D21405"/>
    <w:rsid w:val="00D33641"/>
    <w:rsid w:val="00D37F82"/>
    <w:rsid w:val="00D67127"/>
    <w:rsid w:val="00D7332D"/>
    <w:rsid w:val="00D75B78"/>
    <w:rsid w:val="00D76D48"/>
    <w:rsid w:val="00D85107"/>
    <w:rsid w:val="00D86AFC"/>
    <w:rsid w:val="00D86BE9"/>
    <w:rsid w:val="00D97179"/>
    <w:rsid w:val="00DE3120"/>
    <w:rsid w:val="00E123AA"/>
    <w:rsid w:val="00E36CAB"/>
    <w:rsid w:val="00E372FA"/>
    <w:rsid w:val="00E421CD"/>
    <w:rsid w:val="00E61507"/>
    <w:rsid w:val="00E63C08"/>
    <w:rsid w:val="00E83F98"/>
    <w:rsid w:val="00EC6CEB"/>
    <w:rsid w:val="00ED12F9"/>
    <w:rsid w:val="00ED6B3F"/>
    <w:rsid w:val="00EF1FBF"/>
    <w:rsid w:val="00F0395B"/>
    <w:rsid w:val="00F05282"/>
    <w:rsid w:val="00F13B7D"/>
    <w:rsid w:val="00F21B9F"/>
    <w:rsid w:val="00F35827"/>
    <w:rsid w:val="00F436A3"/>
    <w:rsid w:val="00F43AF5"/>
    <w:rsid w:val="00F525E5"/>
    <w:rsid w:val="00F679D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  <w15:docId w15:val="{14D894A6-B563-4292-9F5B-2075518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  <w:style w:type="paragraph" w:styleId="af">
    <w:name w:val="List Paragraph"/>
    <w:basedOn w:val="a"/>
    <w:qFormat/>
    <w:rsid w:val="00266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Александр Шерин</cp:lastModifiedBy>
  <cp:revision>57</cp:revision>
  <cp:lastPrinted>2018-11-21T03:09:00Z</cp:lastPrinted>
  <dcterms:created xsi:type="dcterms:W3CDTF">2017-04-12T10:25:00Z</dcterms:created>
  <dcterms:modified xsi:type="dcterms:W3CDTF">2020-08-11T05:24:00Z</dcterms:modified>
</cp:coreProperties>
</file>