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C0" w:rsidRDefault="007D0BC0" w:rsidP="007D0BC0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7D0BC0">
        <w:rPr>
          <w:rFonts w:ascii="Times New Roman" w:hAnsi="Times New Roman" w:cs="Times New Roman"/>
          <w:i w:val="0"/>
          <w:sz w:val="24"/>
          <w:szCs w:val="24"/>
        </w:rPr>
        <w:t xml:space="preserve">ДОГОВОР О ЗАДАТКЕ </w:t>
      </w:r>
      <w:r w:rsidRPr="00425CEF">
        <w:rPr>
          <w:rFonts w:ascii="Times New Roman" w:hAnsi="Times New Roman" w:cs="Times New Roman"/>
          <w:i w:val="0"/>
          <w:sz w:val="24"/>
          <w:szCs w:val="24"/>
        </w:rPr>
        <w:t>№</w:t>
      </w:r>
      <w:r w:rsidRPr="007D0BC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B6AAF" w:rsidRPr="005B6AAF" w:rsidRDefault="005B6AAF" w:rsidP="005B6AAF"/>
    <w:p w:rsidR="007D0BC0" w:rsidRPr="00493C71" w:rsidRDefault="00582399" w:rsidP="00493C71">
      <w:pPr>
        <w:rPr>
          <w:sz w:val="24"/>
          <w:szCs w:val="24"/>
        </w:rPr>
      </w:pPr>
      <w:r>
        <w:rPr>
          <w:sz w:val="24"/>
          <w:szCs w:val="24"/>
        </w:rPr>
        <w:t>г. Казань</w:t>
      </w:r>
      <w:r w:rsidR="007D0BC0" w:rsidRPr="007D0BC0">
        <w:rPr>
          <w:sz w:val="24"/>
          <w:szCs w:val="24"/>
        </w:rPr>
        <w:t xml:space="preserve">                       </w:t>
      </w:r>
      <w:r w:rsidR="007D0BC0" w:rsidRPr="007D0BC0">
        <w:rPr>
          <w:sz w:val="24"/>
          <w:szCs w:val="24"/>
        </w:rPr>
        <w:tab/>
      </w:r>
      <w:r w:rsidR="007D0BC0" w:rsidRPr="007D0BC0">
        <w:rPr>
          <w:sz w:val="24"/>
          <w:szCs w:val="24"/>
        </w:rPr>
        <w:tab/>
      </w:r>
      <w:r w:rsidR="007D0BC0" w:rsidRPr="007D0BC0">
        <w:rPr>
          <w:sz w:val="24"/>
          <w:szCs w:val="24"/>
        </w:rPr>
        <w:tab/>
        <w:t xml:space="preserve">                        </w:t>
      </w:r>
      <w:r w:rsidR="00493C71">
        <w:rPr>
          <w:sz w:val="24"/>
          <w:szCs w:val="24"/>
        </w:rPr>
        <w:t xml:space="preserve">                              </w:t>
      </w:r>
      <w:proofErr w:type="gramStart"/>
      <w:r w:rsidR="00493C71">
        <w:rPr>
          <w:sz w:val="24"/>
          <w:szCs w:val="24"/>
        </w:rPr>
        <w:t xml:space="preserve">   </w:t>
      </w:r>
      <w:r w:rsidR="007D0BC0" w:rsidRPr="007D0BC0">
        <w:rPr>
          <w:sz w:val="24"/>
          <w:szCs w:val="24"/>
        </w:rPr>
        <w:t>«</w:t>
      </w:r>
      <w:proofErr w:type="gramEnd"/>
      <w:r w:rsidR="007D0BC0" w:rsidRPr="007D0BC0">
        <w:rPr>
          <w:sz w:val="24"/>
          <w:szCs w:val="24"/>
        </w:rPr>
        <w:t>__» ___  20__г.</w:t>
      </w:r>
    </w:p>
    <w:p w:rsidR="007D0BC0" w:rsidRPr="00F1198A" w:rsidRDefault="007D0BC0" w:rsidP="007D0BC0">
      <w:pPr>
        <w:tabs>
          <w:tab w:val="left" w:pos="4470"/>
        </w:tabs>
        <w:rPr>
          <w:sz w:val="24"/>
          <w:szCs w:val="24"/>
        </w:rPr>
      </w:pPr>
      <w:r w:rsidRPr="007D0BC0">
        <w:rPr>
          <w:sz w:val="24"/>
          <w:szCs w:val="24"/>
        </w:rPr>
        <w:tab/>
      </w:r>
    </w:p>
    <w:p w:rsidR="007D0BC0" w:rsidRPr="007D0BC0" w:rsidRDefault="007461E2" w:rsidP="007D0BC0">
      <w:pPr>
        <w:ind w:firstLine="708"/>
        <w:jc w:val="both"/>
        <w:rPr>
          <w:rFonts w:eastAsia="Symbol" w:cs="Symbol"/>
          <w:b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sz w:val="24"/>
          <w:szCs w:val="24"/>
        </w:rPr>
        <w:t>Драйвми</w:t>
      </w:r>
      <w:proofErr w:type="spellEnd"/>
      <w:r w:rsidR="00A967C3">
        <w:rPr>
          <w:b/>
          <w:sz w:val="24"/>
          <w:szCs w:val="24"/>
        </w:rPr>
        <w:t>»</w:t>
      </w:r>
      <w:r w:rsidR="007D0BC0" w:rsidRPr="00493C71">
        <w:rPr>
          <w:b/>
          <w:sz w:val="24"/>
          <w:szCs w:val="24"/>
        </w:rPr>
        <w:t>,</w:t>
      </w:r>
      <w:r w:rsidR="007D0BC0" w:rsidRPr="007D0BC0">
        <w:rPr>
          <w:b/>
          <w:sz w:val="24"/>
          <w:szCs w:val="24"/>
        </w:rPr>
        <w:t xml:space="preserve"> </w:t>
      </w:r>
      <w:r w:rsidR="007D0BC0" w:rsidRPr="007D0BC0">
        <w:rPr>
          <w:sz w:val="24"/>
          <w:szCs w:val="24"/>
        </w:rPr>
        <w:t xml:space="preserve">в лице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7D0BC0" w:rsidRPr="007D0BC0">
        <w:rPr>
          <w:sz w:val="24"/>
          <w:szCs w:val="24"/>
        </w:rPr>
        <w:t xml:space="preserve">конкурсного управляющего Саховского Андрея </w:t>
      </w:r>
      <w:r>
        <w:rPr>
          <w:sz w:val="24"/>
          <w:szCs w:val="24"/>
        </w:rPr>
        <w:t>Андреевича</w:t>
      </w:r>
      <w:r w:rsidR="00084722">
        <w:rPr>
          <w:sz w:val="24"/>
          <w:szCs w:val="24"/>
        </w:rPr>
        <w:t>, действующего на основании Р</w:t>
      </w:r>
      <w:r w:rsidR="007D0BC0" w:rsidRPr="007D0BC0">
        <w:rPr>
          <w:sz w:val="24"/>
          <w:szCs w:val="24"/>
        </w:rPr>
        <w:t>ешени</w:t>
      </w:r>
      <w:r>
        <w:rPr>
          <w:sz w:val="24"/>
          <w:szCs w:val="24"/>
        </w:rPr>
        <w:t>я Арбитражного суда города Москвы</w:t>
      </w:r>
      <w:r w:rsidR="00493C71">
        <w:rPr>
          <w:sz w:val="24"/>
          <w:szCs w:val="24"/>
        </w:rPr>
        <w:t xml:space="preserve"> по делу № </w:t>
      </w:r>
      <w:r w:rsidRPr="007461E2">
        <w:rPr>
          <w:sz w:val="24"/>
          <w:szCs w:val="24"/>
        </w:rPr>
        <w:t>А40-117574/2020</w:t>
      </w:r>
      <w:r w:rsidR="00493C71">
        <w:rPr>
          <w:sz w:val="24"/>
          <w:szCs w:val="24"/>
        </w:rPr>
        <w:t xml:space="preserve"> от </w:t>
      </w:r>
      <w:r>
        <w:rPr>
          <w:sz w:val="24"/>
          <w:szCs w:val="24"/>
        </w:rPr>
        <w:t>13.05.2021</w:t>
      </w:r>
      <w:r w:rsidR="00A967C3">
        <w:rPr>
          <w:sz w:val="24"/>
          <w:szCs w:val="24"/>
        </w:rPr>
        <w:t>г.</w:t>
      </w:r>
      <w:r w:rsidR="00FA3819" w:rsidRPr="00FA3819">
        <w:rPr>
          <w:rStyle w:val="20"/>
          <w:b w:val="0"/>
          <w:i w:val="0"/>
        </w:rPr>
        <w:t>,</w:t>
      </w:r>
      <w:r w:rsidR="00FA3819">
        <w:rPr>
          <w:rStyle w:val="20"/>
        </w:rPr>
        <w:t xml:space="preserve"> </w:t>
      </w:r>
      <w:r w:rsidR="007D0BC0" w:rsidRPr="007D0BC0">
        <w:rPr>
          <w:rFonts w:eastAsia="Symbol" w:cs="Symbol"/>
          <w:sz w:val="24"/>
          <w:szCs w:val="24"/>
        </w:rPr>
        <w:t xml:space="preserve">именуемый в дальнейшем «Организатор торгов» с одной стороны,  и </w:t>
      </w:r>
      <w:r w:rsidR="007D0BC0" w:rsidRPr="007D0BC0">
        <w:rPr>
          <w:rFonts w:eastAsia="Symbol"/>
          <w:b/>
          <w:sz w:val="24"/>
          <w:szCs w:val="24"/>
        </w:rPr>
        <w:t>__________________________________</w:t>
      </w:r>
      <w:r w:rsidR="007D0BC0" w:rsidRPr="007D0BC0">
        <w:rPr>
          <w:rFonts w:eastAsia="Symbol" w:cs="Symbol"/>
          <w:b/>
          <w:sz w:val="24"/>
          <w:szCs w:val="24"/>
        </w:rPr>
        <w:t>______________________________</w:t>
      </w:r>
      <w:r w:rsidR="007D0BC0" w:rsidRPr="00FA3819">
        <w:rPr>
          <w:rFonts w:eastAsia="Symbol"/>
          <w:sz w:val="24"/>
          <w:szCs w:val="24"/>
        </w:rPr>
        <w:t>,</w:t>
      </w:r>
      <w:r w:rsidR="007D0BC0" w:rsidRPr="007D0BC0">
        <w:rPr>
          <w:rFonts w:eastAsia="Symbol"/>
          <w:b/>
          <w:sz w:val="24"/>
          <w:szCs w:val="24"/>
        </w:rPr>
        <w:t xml:space="preserve"> </w:t>
      </w:r>
      <w:r w:rsidR="005B6AAF">
        <w:rPr>
          <w:rFonts w:eastAsia="Symbol" w:cs="Symbol"/>
          <w:sz w:val="24"/>
          <w:szCs w:val="24"/>
        </w:rPr>
        <w:t>именуемый</w:t>
      </w:r>
      <w:r w:rsidR="007D0BC0" w:rsidRPr="007D0BC0">
        <w:rPr>
          <w:rFonts w:eastAsia="Symbol" w:cs="Symbol"/>
          <w:sz w:val="24"/>
          <w:szCs w:val="24"/>
        </w:rPr>
        <w:t xml:space="preserve"> в дальнейшем «Заявитель», действующий  на основании ___________________________________________, с другой стороны,  заключили настоящий договор о нижеследующем:</w:t>
      </w:r>
    </w:p>
    <w:p w:rsidR="007D0BC0" w:rsidRPr="007D0BC0" w:rsidRDefault="007D0BC0" w:rsidP="007D0BC0">
      <w:pPr>
        <w:ind w:firstLine="708"/>
        <w:jc w:val="center"/>
        <w:rPr>
          <w:rFonts w:eastAsia="Symbol" w:cs="Symbol"/>
          <w:b/>
          <w:sz w:val="24"/>
          <w:szCs w:val="24"/>
        </w:rPr>
      </w:pPr>
    </w:p>
    <w:p w:rsidR="005B6AAF" w:rsidRPr="005B6AAF" w:rsidRDefault="005B6AAF" w:rsidP="005B6AAF">
      <w:pPr>
        <w:ind w:firstLine="708"/>
        <w:jc w:val="center"/>
        <w:rPr>
          <w:rFonts w:eastAsia="Symbol" w:cs="Symbol"/>
          <w:b/>
          <w:sz w:val="24"/>
          <w:szCs w:val="24"/>
        </w:rPr>
      </w:pPr>
      <w:r>
        <w:rPr>
          <w:rFonts w:eastAsia="Symbol" w:cs="Symbol"/>
          <w:b/>
          <w:sz w:val="24"/>
          <w:szCs w:val="24"/>
        </w:rPr>
        <w:t>1. Предмет договора</w:t>
      </w:r>
    </w:p>
    <w:p w:rsidR="00A967C3" w:rsidRPr="001C271F" w:rsidRDefault="00B23F82" w:rsidP="00A967C3">
      <w:pPr>
        <w:pStyle w:val="a4"/>
        <w:ind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</w:t>
      </w:r>
      <w:r w:rsidR="007D0BC0" w:rsidRPr="007D0BC0">
        <w:rPr>
          <w:rFonts w:ascii="Times New Roman" w:eastAsia="Symbol" w:hAnsi="Times New Roman" w:cs="Times New Roman"/>
          <w:sz w:val="24"/>
          <w:szCs w:val="24"/>
        </w:rPr>
        <w:t xml:space="preserve">1.1. </w:t>
      </w:r>
      <w:r w:rsidR="007D0BC0" w:rsidRPr="001C271F">
        <w:rPr>
          <w:rFonts w:ascii="Times New Roman" w:eastAsia="Symbol" w:hAnsi="Times New Roman" w:cs="Times New Roman"/>
          <w:sz w:val="24"/>
          <w:szCs w:val="24"/>
        </w:rPr>
        <w:t xml:space="preserve">В  соответствии с условиями настоящего договора Заявитель для участия в </w:t>
      </w:r>
      <w:r w:rsidR="00A87605">
        <w:rPr>
          <w:rFonts w:ascii="Times New Roman" w:eastAsia="Symbol" w:hAnsi="Times New Roman" w:cs="Times New Roman"/>
          <w:sz w:val="24"/>
          <w:szCs w:val="24"/>
        </w:rPr>
        <w:t>открытых торгах</w:t>
      </w:r>
      <w:r w:rsidR="00A967C3" w:rsidRPr="001C271F">
        <w:rPr>
          <w:rFonts w:ascii="Times New Roman" w:eastAsia="Symbol" w:hAnsi="Times New Roman" w:cs="Times New Roman"/>
          <w:sz w:val="24"/>
          <w:szCs w:val="24"/>
        </w:rPr>
        <w:t xml:space="preserve"> по составу участников и форме предложений о цене в форме аукциона на повышение, </w:t>
      </w:r>
      <w:r w:rsidR="00540E7E" w:rsidRPr="001C271F">
        <w:rPr>
          <w:rFonts w:ascii="Times New Roman" w:eastAsia="Symbol" w:hAnsi="Times New Roman" w:cs="Times New Roman"/>
          <w:sz w:val="24"/>
          <w:szCs w:val="24"/>
        </w:rPr>
        <w:t>проводимых</w:t>
      </w:r>
      <w:r w:rsidR="00493C71" w:rsidRPr="001C271F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A967C3" w:rsidRPr="001C271F">
        <w:rPr>
          <w:rFonts w:ascii="Times New Roman" w:eastAsia="Symbol" w:hAnsi="Times New Roman" w:cs="Times New Roman"/>
          <w:sz w:val="24"/>
          <w:szCs w:val="24"/>
        </w:rPr>
        <w:t>с 12</w:t>
      </w:r>
      <w:r w:rsidR="002F1C0C" w:rsidRPr="001C271F">
        <w:rPr>
          <w:rFonts w:ascii="Times New Roman" w:eastAsia="Symbol" w:hAnsi="Times New Roman" w:cs="Times New Roman"/>
          <w:sz w:val="24"/>
          <w:szCs w:val="24"/>
        </w:rPr>
        <w:t xml:space="preserve">:00 часов московского времени </w:t>
      </w:r>
      <w:r w:rsidR="007461E2" w:rsidRPr="001C271F">
        <w:rPr>
          <w:rFonts w:ascii="Times New Roman" w:hAnsi="Times New Roman" w:cs="Times New Roman"/>
          <w:sz w:val="24"/>
          <w:szCs w:val="24"/>
        </w:rPr>
        <w:t xml:space="preserve">25.02.2022г. </w:t>
      </w:r>
      <w:r w:rsidR="007D0BC0" w:rsidRPr="001C271F">
        <w:rPr>
          <w:rStyle w:val="paragraph"/>
          <w:rFonts w:ascii="Times New Roman" w:eastAsia="Symbol" w:hAnsi="Times New Roman" w:cs="Times New Roman"/>
          <w:sz w:val="24"/>
          <w:szCs w:val="24"/>
        </w:rPr>
        <w:t>н</w:t>
      </w:r>
      <w:r w:rsidR="007461E2" w:rsidRPr="001C271F">
        <w:rPr>
          <w:rStyle w:val="paragraph"/>
          <w:rFonts w:ascii="Times New Roman" w:eastAsia="Symbol" w:hAnsi="Times New Roman" w:cs="Times New Roman"/>
          <w:sz w:val="24"/>
          <w:szCs w:val="24"/>
        </w:rPr>
        <w:t xml:space="preserve">а электронной торговой площадке </w:t>
      </w:r>
      <w:r w:rsidR="007461E2" w:rsidRPr="001C271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461E2" w:rsidRPr="001C271F">
        <w:rPr>
          <w:rFonts w:ascii="Times New Roman" w:hAnsi="Times New Roman" w:cs="Times New Roman"/>
          <w:sz w:val="24"/>
          <w:szCs w:val="24"/>
        </w:rPr>
        <w:t>Фабрикант.ру</w:t>
      </w:r>
      <w:proofErr w:type="spellEnd"/>
      <w:r w:rsidR="007461E2" w:rsidRPr="001C271F">
        <w:rPr>
          <w:rFonts w:ascii="Times New Roman" w:hAnsi="Times New Roman" w:cs="Times New Roman"/>
          <w:sz w:val="24"/>
          <w:szCs w:val="24"/>
        </w:rPr>
        <w:t>»</w:t>
      </w:r>
      <w:r w:rsidR="00582399">
        <w:rPr>
          <w:rFonts w:ascii="Times New Roman" w:hAnsi="Times New Roman" w:cs="Times New Roman"/>
          <w:sz w:val="24"/>
          <w:szCs w:val="24"/>
        </w:rPr>
        <w:t xml:space="preserve"> (ТП </w:t>
      </w:r>
      <w:r w:rsidR="00582399" w:rsidRPr="00582399">
        <w:rPr>
          <w:rStyle w:val="10"/>
        </w:rPr>
        <w:t xml:space="preserve"> </w:t>
      </w:r>
      <w:r w:rsidR="00582399" w:rsidRPr="00582399">
        <w:rPr>
          <w:rStyle w:val="10"/>
          <w:rFonts w:ascii="Times New Roman" w:hAnsi="Times New Roman" w:cs="Times New Roman"/>
          <w:color w:val="auto"/>
          <w:sz w:val="24"/>
          <w:szCs w:val="24"/>
        </w:rPr>
        <w:t>«Фабрикант»)</w:t>
      </w:r>
      <w:r w:rsidR="007D0BC0" w:rsidRPr="00582399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D0BC0" w:rsidRPr="001C271F">
        <w:rPr>
          <w:rFonts w:ascii="Times New Roman" w:hAnsi="Times New Roman" w:cs="Times New Roman"/>
          <w:sz w:val="24"/>
          <w:szCs w:val="24"/>
        </w:rPr>
        <w:t>по адресу в сети Интернет:</w:t>
      </w:r>
      <w:r w:rsidR="007461E2" w:rsidRPr="001C271F">
        <w:rPr>
          <w:rFonts w:ascii="Times New Roman" w:hAnsi="Times New Roman" w:cs="Times New Roman"/>
          <w:sz w:val="24"/>
          <w:szCs w:val="24"/>
        </w:rPr>
        <w:t xml:space="preserve"> https://www.fabrikant.ru</w:t>
      </w:r>
      <w:r w:rsidR="007D0BC0" w:rsidRPr="001C271F">
        <w:rPr>
          <w:rFonts w:ascii="Times New Roman" w:eastAsia="Symbol" w:hAnsi="Times New Roman" w:cs="Times New Roman"/>
          <w:sz w:val="24"/>
          <w:szCs w:val="24"/>
        </w:rPr>
        <w:t xml:space="preserve">,  </w:t>
      </w:r>
      <w:r w:rsidR="00202C0C" w:rsidRPr="001C271F">
        <w:rPr>
          <w:rFonts w:ascii="Times New Roman" w:eastAsia="Symbol" w:hAnsi="Times New Roman" w:cs="Times New Roman"/>
          <w:sz w:val="24"/>
          <w:szCs w:val="24"/>
        </w:rPr>
        <w:t xml:space="preserve">вносит </w:t>
      </w:r>
      <w:r w:rsidR="00493C71" w:rsidRPr="001C271F">
        <w:rPr>
          <w:rFonts w:ascii="Times New Roman" w:eastAsia="Symbol" w:hAnsi="Times New Roman" w:cs="Times New Roman"/>
          <w:sz w:val="24"/>
          <w:szCs w:val="24"/>
        </w:rPr>
        <w:t>задаток за лот № ___</w:t>
      </w:r>
      <w:r w:rsidR="007D0BC0" w:rsidRPr="001C271F">
        <w:rPr>
          <w:rFonts w:ascii="Times New Roman" w:eastAsia="Symbol" w:hAnsi="Times New Roman" w:cs="Times New Roman"/>
          <w:sz w:val="24"/>
          <w:szCs w:val="24"/>
        </w:rPr>
        <w:t xml:space="preserve">  в разм</w:t>
      </w:r>
      <w:r w:rsidR="00493C71" w:rsidRPr="001C271F">
        <w:rPr>
          <w:rFonts w:ascii="Times New Roman" w:eastAsia="Symbol" w:hAnsi="Times New Roman" w:cs="Times New Roman"/>
          <w:sz w:val="24"/>
          <w:szCs w:val="24"/>
        </w:rPr>
        <w:t>ере _________________</w:t>
      </w:r>
      <w:r w:rsidR="005B6AAF" w:rsidRPr="001C271F">
        <w:rPr>
          <w:rFonts w:ascii="Times New Roman" w:eastAsia="Symbol" w:hAnsi="Times New Roman" w:cs="Times New Roman"/>
          <w:sz w:val="24"/>
          <w:szCs w:val="24"/>
        </w:rPr>
        <w:t xml:space="preserve"> рублей</w:t>
      </w:r>
      <w:r w:rsidR="007D0BC0" w:rsidRPr="001C271F">
        <w:rPr>
          <w:rFonts w:ascii="Times New Roman" w:eastAsia="Symbol" w:hAnsi="Times New Roman" w:cs="Times New Roman"/>
          <w:sz w:val="24"/>
          <w:szCs w:val="24"/>
        </w:rPr>
        <w:t>,</w:t>
      </w:r>
      <w:r w:rsidR="00493C71" w:rsidRPr="001C271F">
        <w:rPr>
          <w:rFonts w:ascii="Times New Roman" w:eastAsia="Symbol" w:hAnsi="Times New Roman" w:cs="Times New Roman"/>
          <w:sz w:val="24"/>
          <w:szCs w:val="24"/>
        </w:rPr>
        <w:t xml:space="preserve"> что составляет </w:t>
      </w:r>
      <w:r w:rsidR="00493C71" w:rsidRP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>10%</w:t>
      </w:r>
      <w:r w:rsidR="00F1198A" w:rsidRP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61E2" w:rsidRPr="001C271F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от начальной цены продажи лота</w:t>
      </w:r>
      <w:r w:rsidR="001C271F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7461E2" w:rsidRPr="001C271F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 xml:space="preserve"> не позднее даты окончания приема заявок</w:t>
      </w:r>
      <w:r w:rsidR="00493C71" w:rsidRPr="001C271F">
        <w:rPr>
          <w:rStyle w:val="20"/>
          <w:rFonts w:ascii="Times New Roman" w:eastAsia="Symbol" w:hAnsi="Times New Roman" w:cs="Times New Roman"/>
          <w:b w:val="0"/>
          <w:i w:val="0"/>
          <w:sz w:val="24"/>
          <w:szCs w:val="24"/>
        </w:rPr>
        <w:t xml:space="preserve"> </w:t>
      </w:r>
      <w:r w:rsidR="007D0BC0" w:rsidRPr="001C271F">
        <w:rPr>
          <w:rFonts w:ascii="Times New Roman" w:eastAsia="Symbol" w:hAnsi="Times New Roman" w:cs="Times New Roman"/>
          <w:sz w:val="24"/>
          <w:szCs w:val="24"/>
        </w:rPr>
        <w:t xml:space="preserve">на специальный </w:t>
      </w:r>
      <w:r w:rsidR="00FC3B55" w:rsidRPr="001C271F">
        <w:rPr>
          <w:rFonts w:ascii="Times New Roman" w:eastAsia="Symbol" w:hAnsi="Times New Roman" w:cs="Times New Roman"/>
          <w:sz w:val="24"/>
          <w:szCs w:val="24"/>
        </w:rPr>
        <w:t>банковский (</w:t>
      </w:r>
      <w:r w:rsidR="007D0BC0" w:rsidRPr="001C271F">
        <w:rPr>
          <w:rFonts w:ascii="Times New Roman" w:eastAsia="Symbol" w:hAnsi="Times New Roman" w:cs="Times New Roman"/>
          <w:sz w:val="24"/>
          <w:szCs w:val="24"/>
        </w:rPr>
        <w:t>расчетный</w:t>
      </w:r>
      <w:r w:rsidR="00FC3B55" w:rsidRPr="001C271F">
        <w:rPr>
          <w:rFonts w:ascii="Times New Roman" w:eastAsia="Symbol" w:hAnsi="Times New Roman" w:cs="Times New Roman"/>
          <w:sz w:val="24"/>
          <w:szCs w:val="24"/>
        </w:rPr>
        <w:t>)</w:t>
      </w:r>
      <w:r w:rsidR="007D0BC0" w:rsidRPr="001C271F">
        <w:rPr>
          <w:rFonts w:ascii="Times New Roman" w:eastAsia="Symbol" w:hAnsi="Times New Roman" w:cs="Times New Roman"/>
          <w:sz w:val="24"/>
          <w:szCs w:val="24"/>
        </w:rPr>
        <w:t xml:space="preserve"> счет </w:t>
      </w:r>
      <w:r w:rsidR="007461E2" w:rsidRP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="007461E2" w:rsidRP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>Драйвми</w:t>
      </w:r>
      <w:proofErr w:type="spellEnd"/>
      <w:r w:rsidR="007461E2" w:rsidRP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№ </w:t>
      </w:r>
      <w:r w:rsid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>407028104</w:t>
      </w:r>
      <w:r w:rsidR="001C271F" w:rsidRP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>62000019474</w:t>
      </w:r>
      <w:r w:rsidR="00A967C3" w:rsidRP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7605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Отделения</w:t>
      </w:r>
      <w:r w:rsidR="001C271F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 xml:space="preserve"> «БАНК ТАТАРСТАН»</w:t>
      </w:r>
      <w:r w:rsidR="007461E2" w:rsidRPr="001C271F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 xml:space="preserve"> № 8610 ПАО СБЕРБАНК (ДО № 8610/0999 ПАО СБЕРБАНК - г. Казань, улица Бутлерова, 44),</w:t>
      </w:r>
      <w:r w:rsidR="007461E2" w:rsidRPr="001C2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61E2" w:rsidRP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БИК  </w:t>
      </w:r>
      <w:r w:rsidR="001C271F" w:rsidRP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>049205603</w:t>
      </w:r>
      <w:r w:rsidR="00A967C3" w:rsidRP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C271F" w:rsidRP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к/с </w:t>
      </w:r>
      <w:r w:rsid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>301018106</w:t>
      </w:r>
      <w:r w:rsidR="001C271F" w:rsidRPr="001C271F">
        <w:rPr>
          <w:rFonts w:ascii="Times New Roman" w:hAnsi="Times New Roman" w:cs="Times New Roman"/>
          <w:sz w:val="24"/>
          <w:szCs w:val="24"/>
          <w:shd w:val="clear" w:color="auto" w:fill="FFFFFF"/>
        </w:rPr>
        <w:t>00000000603</w:t>
      </w:r>
      <w:r w:rsidR="00CD2B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D0BC0" w:rsidRPr="001C271F" w:rsidRDefault="007D0BC0" w:rsidP="00A967C3">
      <w:pPr>
        <w:pStyle w:val="a4"/>
        <w:ind w:right="-1"/>
        <w:rPr>
          <w:rFonts w:ascii="Times New Roman" w:eastAsia="Symbol" w:hAnsi="Times New Roman" w:cs="Times New Roman"/>
          <w:b/>
          <w:sz w:val="24"/>
          <w:szCs w:val="24"/>
        </w:rPr>
      </w:pPr>
      <w:r w:rsidRPr="001C271F">
        <w:rPr>
          <w:rFonts w:ascii="Times New Roman" w:eastAsia="Symbol" w:hAnsi="Times New Roman" w:cs="Times New Roman"/>
          <w:sz w:val="24"/>
          <w:szCs w:val="24"/>
        </w:rPr>
        <w:tab/>
        <w:t>1.2.</w:t>
      </w:r>
      <w:r w:rsidR="00B23F82" w:rsidRPr="001C271F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C271F">
        <w:rPr>
          <w:rFonts w:ascii="Times New Roman" w:eastAsia="Symbol" w:hAnsi="Times New Roman" w:cs="Times New Roman"/>
          <w:sz w:val="24"/>
          <w:szCs w:val="24"/>
        </w:rPr>
        <w:t>Задаток вносится Заявителем в счет обеспечения исполнения обязательств по оплате продаваемого на торгах имущества.</w:t>
      </w:r>
      <w:r w:rsidRPr="001C271F">
        <w:rPr>
          <w:rFonts w:ascii="Times New Roman" w:eastAsia="Symbol" w:hAnsi="Times New Roman" w:cs="Times New Roman"/>
          <w:b/>
          <w:sz w:val="24"/>
          <w:szCs w:val="24"/>
        </w:rPr>
        <w:t xml:space="preserve"> </w:t>
      </w:r>
    </w:p>
    <w:p w:rsidR="007D0BC0" w:rsidRPr="007D0BC0" w:rsidRDefault="007D0BC0" w:rsidP="007D0BC0">
      <w:pPr>
        <w:jc w:val="center"/>
        <w:rPr>
          <w:rFonts w:eastAsia="Symbol"/>
          <w:sz w:val="24"/>
          <w:szCs w:val="24"/>
        </w:rPr>
      </w:pPr>
      <w:r w:rsidRPr="007D0BC0">
        <w:rPr>
          <w:rFonts w:eastAsia="Symbol"/>
          <w:b/>
          <w:sz w:val="24"/>
          <w:szCs w:val="24"/>
        </w:rPr>
        <w:t>2.</w:t>
      </w:r>
      <w:r w:rsidR="005B6AAF">
        <w:rPr>
          <w:rFonts w:eastAsia="Symbol"/>
          <w:b/>
          <w:sz w:val="24"/>
          <w:szCs w:val="24"/>
        </w:rPr>
        <w:t xml:space="preserve"> </w:t>
      </w:r>
      <w:r w:rsidRPr="007D0BC0">
        <w:rPr>
          <w:rFonts w:eastAsia="Symbol"/>
          <w:b/>
          <w:sz w:val="24"/>
          <w:szCs w:val="24"/>
        </w:rPr>
        <w:t>Порядок внесения задатка</w:t>
      </w:r>
    </w:p>
    <w:p w:rsidR="007D0BC0" w:rsidRPr="007D0BC0" w:rsidRDefault="007D0BC0" w:rsidP="007D0BC0">
      <w:pPr>
        <w:autoSpaceDE w:val="0"/>
        <w:ind w:firstLine="540"/>
        <w:jc w:val="both"/>
        <w:rPr>
          <w:rFonts w:eastAsia="Symbol"/>
          <w:sz w:val="24"/>
          <w:szCs w:val="24"/>
        </w:rPr>
      </w:pPr>
      <w:r w:rsidRPr="007D0BC0">
        <w:rPr>
          <w:rFonts w:eastAsia="Symbol"/>
          <w:sz w:val="24"/>
          <w:szCs w:val="24"/>
        </w:rPr>
        <w:tab/>
        <w:t xml:space="preserve">2.1. Задаток должен быть внесен Заявителем на указанный в п. </w:t>
      </w:r>
      <w:hyperlink r:id="rId5" w:history="1">
        <w:r w:rsidRPr="007D0BC0">
          <w:rPr>
            <w:rStyle w:val="a3"/>
            <w:rFonts w:eastAsia="Symbol"/>
            <w:sz w:val="24"/>
            <w:szCs w:val="24"/>
          </w:rPr>
          <w:t>1.1</w:t>
        </w:r>
      </w:hyperlink>
      <w:r w:rsidRPr="007D0BC0">
        <w:rPr>
          <w:rFonts w:eastAsia="Symbol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 проведении торгов, и считается внесенным с даты поступления всей суммы задатка на указанный счет.</w:t>
      </w:r>
    </w:p>
    <w:p w:rsidR="007D0BC0" w:rsidRPr="007D0BC0" w:rsidRDefault="007D0BC0" w:rsidP="007D0BC0">
      <w:pPr>
        <w:autoSpaceDE w:val="0"/>
        <w:ind w:firstLine="540"/>
        <w:jc w:val="both"/>
        <w:rPr>
          <w:rFonts w:eastAsia="Symbol"/>
          <w:sz w:val="24"/>
          <w:szCs w:val="24"/>
        </w:rPr>
      </w:pPr>
      <w:r w:rsidRPr="007D0BC0">
        <w:rPr>
          <w:rFonts w:eastAsia="Symbol"/>
          <w:sz w:val="24"/>
          <w:szCs w:val="24"/>
        </w:rPr>
        <w:t>В случае не</w:t>
      </w:r>
      <w:r w:rsidR="00B23F82">
        <w:rPr>
          <w:rFonts w:eastAsia="Symbol"/>
          <w:sz w:val="24"/>
          <w:szCs w:val="24"/>
        </w:rPr>
        <w:t xml:space="preserve"> </w:t>
      </w:r>
      <w:r w:rsidRPr="007D0BC0">
        <w:rPr>
          <w:rFonts w:eastAsia="Symbol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7D0BC0" w:rsidRPr="007D0BC0" w:rsidRDefault="007D0BC0" w:rsidP="007D0BC0">
      <w:pPr>
        <w:autoSpaceDE w:val="0"/>
        <w:ind w:firstLine="540"/>
        <w:jc w:val="both"/>
        <w:rPr>
          <w:rFonts w:eastAsia="Symbol"/>
          <w:sz w:val="24"/>
          <w:szCs w:val="24"/>
        </w:rPr>
      </w:pPr>
      <w:r w:rsidRPr="007D0BC0">
        <w:rPr>
          <w:rFonts w:eastAsia="Symbol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</w:t>
      </w:r>
      <w:hyperlink r:id="rId6" w:history="1">
        <w:r w:rsidRPr="007D0BC0">
          <w:rPr>
            <w:rStyle w:val="a3"/>
            <w:rFonts w:eastAsia="Symbol"/>
            <w:sz w:val="24"/>
            <w:szCs w:val="24"/>
          </w:rPr>
          <w:t>п. 1.1</w:t>
        </w:r>
      </w:hyperlink>
      <w:r w:rsidRPr="007D0BC0">
        <w:rPr>
          <w:rFonts w:eastAsia="Symbol"/>
          <w:sz w:val="24"/>
          <w:szCs w:val="24"/>
        </w:rPr>
        <w:t xml:space="preserve"> настоящего договора счета. </w:t>
      </w:r>
    </w:p>
    <w:p w:rsidR="007D0BC0" w:rsidRPr="007D0BC0" w:rsidRDefault="007D0BC0" w:rsidP="00A87605">
      <w:pPr>
        <w:ind w:firstLine="708"/>
        <w:jc w:val="both"/>
        <w:rPr>
          <w:rFonts w:eastAsia="Symbol"/>
          <w:b/>
          <w:sz w:val="24"/>
          <w:szCs w:val="24"/>
        </w:rPr>
      </w:pPr>
      <w:r w:rsidRPr="007D0BC0">
        <w:rPr>
          <w:rFonts w:eastAsia="Symbol"/>
          <w:sz w:val="24"/>
          <w:szCs w:val="24"/>
        </w:rPr>
        <w:t>2.2.</w:t>
      </w:r>
      <w:r w:rsidR="00B23F82">
        <w:rPr>
          <w:rFonts w:eastAsia="Symbol"/>
          <w:sz w:val="24"/>
          <w:szCs w:val="24"/>
        </w:rPr>
        <w:t xml:space="preserve"> </w:t>
      </w:r>
      <w:r w:rsidRPr="007D0BC0">
        <w:rPr>
          <w:rFonts w:eastAsia="Symbol"/>
          <w:sz w:val="24"/>
          <w:szCs w:val="24"/>
        </w:rPr>
        <w:t>Организатор торгов не вправе расп</w:t>
      </w:r>
      <w:r w:rsidR="00A87605">
        <w:rPr>
          <w:rFonts w:eastAsia="Symbol"/>
          <w:sz w:val="24"/>
          <w:szCs w:val="24"/>
        </w:rPr>
        <w:t xml:space="preserve">оряжаться денежными средствами, </w:t>
      </w:r>
      <w:r w:rsidRPr="007D0BC0">
        <w:rPr>
          <w:rFonts w:eastAsia="Symbol"/>
          <w:sz w:val="24"/>
          <w:szCs w:val="24"/>
        </w:rPr>
        <w:t xml:space="preserve">поступившими на </w:t>
      </w:r>
      <w:r w:rsidR="001C271F">
        <w:rPr>
          <w:rFonts w:eastAsia="Symbol"/>
          <w:sz w:val="24"/>
          <w:szCs w:val="24"/>
        </w:rPr>
        <w:t xml:space="preserve">специальный </w:t>
      </w:r>
      <w:r w:rsidRPr="007D0BC0">
        <w:rPr>
          <w:rFonts w:eastAsia="Symbol"/>
          <w:sz w:val="24"/>
          <w:szCs w:val="24"/>
        </w:rPr>
        <w:t>расчетный счет в качестве Задатка.</w:t>
      </w:r>
    </w:p>
    <w:p w:rsidR="007D0BC0" w:rsidRPr="007D0BC0" w:rsidRDefault="007D0BC0" w:rsidP="007D0BC0">
      <w:pPr>
        <w:ind w:firstLine="708"/>
        <w:jc w:val="center"/>
        <w:rPr>
          <w:rFonts w:eastAsia="Symbol"/>
          <w:sz w:val="24"/>
          <w:szCs w:val="24"/>
        </w:rPr>
      </w:pPr>
      <w:r w:rsidRPr="007D0BC0">
        <w:rPr>
          <w:rFonts w:eastAsia="Symbol"/>
          <w:b/>
          <w:sz w:val="24"/>
          <w:szCs w:val="24"/>
        </w:rPr>
        <w:t>3.</w:t>
      </w:r>
      <w:r w:rsidR="00754F46">
        <w:rPr>
          <w:rFonts w:eastAsia="Symbol"/>
          <w:b/>
          <w:sz w:val="24"/>
          <w:szCs w:val="24"/>
        </w:rPr>
        <w:t xml:space="preserve"> </w:t>
      </w:r>
      <w:r w:rsidRPr="007D0BC0">
        <w:rPr>
          <w:rFonts w:eastAsia="Symbol"/>
          <w:b/>
          <w:sz w:val="24"/>
          <w:szCs w:val="24"/>
        </w:rPr>
        <w:t>Порядок возврата и удержания задатка</w:t>
      </w:r>
    </w:p>
    <w:p w:rsidR="007D0BC0" w:rsidRPr="007D0BC0" w:rsidRDefault="007D0BC0" w:rsidP="007D0BC0">
      <w:pPr>
        <w:ind w:firstLine="708"/>
        <w:jc w:val="both"/>
        <w:rPr>
          <w:rFonts w:eastAsia="Symbol"/>
          <w:sz w:val="24"/>
          <w:szCs w:val="24"/>
        </w:rPr>
      </w:pPr>
      <w:r w:rsidRPr="007D0BC0">
        <w:rPr>
          <w:rFonts w:eastAsia="Symbol"/>
          <w:sz w:val="24"/>
          <w:szCs w:val="24"/>
        </w:rPr>
        <w:t>3.1.</w:t>
      </w:r>
      <w:r w:rsidR="00B23F82">
        <w:rPr>
          <w:rFonts w:eastAsia="Symbol"/>
          <w:sz w:val="24"/>
          <w:szCs w:val="24"/>
        </w:rPr>
        <w:t xml:space="preserve"> </w:t>
      </w:r>
      <w:r w:rsidRPr="007D0BC0">
        <w:rPr>
          <w:rFonts w:eastAsia="Symbol"/>
          <w:sz w:val="24"/>
          <w:szCs w:val="24"/>
        </w:rPr>
        <w:t xml:space="preserve">Организатор торгов не возвращает Задаток Победителю торгов в случае отказа или уклонения  Победителя  торгов   от  подписания    договора купли-продажи. </w:t>
      </w:r>
    </w:p>
    <w:p w:rsidR="007D0BC0" w:rsidRPr="007D0BC0" w:rsidRDefault="00B23F82" w:rsidP="007D0BC0">
      <w:pPr>
        <w:autoSpaceDE w:val="0"/>
        <w:ind w:firstLine="540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</w:t>
      </w:r>
      <w:r w:rsidR="007D0BC0" w:rsidRPr="007D0BC0">
        <w:rPr>
          <w:rFonts w:eastAsia="Symbol"/>
          <w:sz w:val="24"/>
          <w:szCs w:val="24"/>
        </w:rPr>
        <w:t>3.2. 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договора.</w:t>
      </w:r>
    </w:p>
    <w:p w:rsidR="007D0BC0" w:rsidRPr="007D0BC0" w:rsidRDefault="007D0BC0" w:rsidP="007D0BC0">
      <w:pPr>
        <w:ind w:firstLine="708"/>
        <w:jc w:val="both"/>
        <w:rPr>
          <w:rFonts w:eastAsia="Symbol"/>
          <w:b/>
          <w:sz w:val="24"/>
          <w:szCs w:val="24"/>
        </w:rPr>
      </w:pPr>
      <w:r w:rsidRPr="007D0BC0">
        <w:rPr>
          <w:rFonts w:eastAsia="Symbol"/>
          <w:sz w:val="24"/>
          <w:szCs w:val="24"/>
        </w:rPr>
        <w:t>3.3.</w:t>
      </w:r>
      <w:r w:rsidR="00B23F82">
        <w:rPr>
          <w:rFonts w:eastAsia="Symbol"/>
          <w:sz w:val="24"/>
          <w:szCs w:val="24"/>
        </w:rPr>
        <w:t xml:space="preserve"> </w:t>
      </w:r>
      <w:r w:rsidRPr="007D0BC0">
        <w:rPr>
          <w:rFonts w:eastAsia="Symbol"/>
          <w:sz w:val="24"/>
          <w:szCs w:val="24"/>
        </w:rPr>
        <w:t xml:space="preserve">Внесенный Заявителем Задаток засчитывается в счет оплаты предмета торгов. </w:t>
      </w:r>
    </w:p>
    <w:p w:rsidR="007D0BC0" w:rsidRPr="007D0BC0" w:rsidRDefault="007D0BC0" w:rsidP="007D0BC0">
      <w:pPr>
        <w:ind w:left="360"/>
        <w:jc w:val="center"/>
        <w:rPr>
          <w:rFonts w:eastAsia="Symbol"/>
          <w:b/>
          <w:sz w:val="24"/>
          <w:szCs w:val="24"/>
        </w:rPr>
      </w:pPr>
    </w:p>
    <w:p w:rsidR="007D0BC0" w:rsidRPr="007D0BC0" w:rsidRDefault="007D0BC0" w:rsidP="007D0BC0">
      <w:pPr>
        <w:ind w:left="360"/>
        <w:jc w:val="center"/>
        <w:rPr>
          <w:rFonts w:eastAsia="Symbol"/>
          <w:sz w:val="24"/>
          <w:szCs w:val="24"/>
        </w:rPr>
      </w:pPr>
      <w:r w:rsidRPr="007D0BC0">
        <w:rPr>
          <w:rFonts w:eastAsia="Symbol"/>
          <w:b/>
          <w:sz w:val="24"/>
          <w:szCs w:val="24"/>
        </w:rPr>
        <w:t>4.</w:t>
      </w:r>
      <w:r w:rsidR="00754F46">
        <w:rPr>
          <w:rFonts w:eastAsia="Symbol"/>
          <w:b/>
          <w:sz w:val="24"/>
          <w:szCs w:val="24"/>
        </w:rPr>
        <w:t xml:space="preserve"> </w:t>
      </w:r>
      <w:r w:rsidRPr="007D0BC0">
        <w:rPr>
          <w:rFonts w:eastAsia="Symbol"/>
          <w:b/>
          <w:sz w:val="24"/>
          <w:szCs w:val="24"/>
        </w:rPr>
        <w:t>Срок действия настоящего договора</w:t>
      </w:r>
    </w:p>
    <w:p w:rsidR="007D0BC0" w:rsidRPr="007D0BC0" w:rsidRDefault="007D0BC0" w:rsidP="007D0BC0">
      <w:pPr>
        <w:jc w:val="both"/>
        <w:rPr>
          <w:rFonts w:eastAsia="Symbol"/>
          <w:sz w:val="24"/>
          <w:szCs w:val="24"/>
        </w:rPr>
      </w:pPr>
      <w:r w:rsidRPr="007D0BC0">
        <w:rPr>
          <w:rFonts w:eastAsia="Symbol"/>
          <w:sz w:val="24"/>
          <w:szCs w:val="24"/>
        </w:rPr>
        <w:tab/>
        <w:t>4.1.</w:t>
      </w:r>
      <w:r w:rsidR="00B23F82">
        <w:rPr>
          <w:rFonts w:eastAsia="Symbol"/>
          <w:sz w:val="24"/>
          <w:szCs w:val="24"/>
        </w:rPr>
        <w:t xml:space="preserve"> </w:t>
      </w:r>
      <w:r w:rsidRPr="007D0BC0">
        <w:rPr>
          <w:rFonts w:eastAsia="Symbol"/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D0BC0" w:rsidRPr="007D0BC0" w:rsidRDefault="00B23F82" w:rsidP="00B23F82">
      <w:pPr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      </w:t>
      </w:r>
      <w:r w:rsidR="007D0BC0" w:rsidRPr="007D0BC0">
        <w:rPr>
          <w:rFonts w:eastAsia="Symbol"/>
          <w:sz w:val="24"/>
          <w:szCs w:val="24"/>
        </w:rPr>
        <w:t>4.2.</w:t>
      </w:r>
      <w:r>
        <w:rPr>
          <w:rFonts w:eastAsia="Symbol"/>
          <w:sz w:val="24"/>
          <w:szCs w:val="24"/>
        </w:rPr>
        <w:t xml:space="preserve"> </w:t>
      </w:r>
      <w:r w:rsidR="007D0BC0" w:rsidRPr="007D0BC0">
        <w:rPr>
          <w:rFonts w:eastAsia="Symbol"/>
          <w:sz w:val="24"/>
          <w:szCs w:val="24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</w:t>
      </w:r>
      <w:r w:rsidR="007D0BC0" w:rsidRPr="007D0BC0">
        <w:rPr>
          <w:rFonts w:eastAsia="Symbol"/>
          <w:sz w:val="24"/>
          <w:szCs w:val="24"/>
        </w:rPr>
        <w:lastRenderedPageBreak/>
        <w:t xml:space="preserve">разрешения споров и разногласий путем переговоров, они разрешаются в судебном порядке, в соответствии с действующим законодательством РФ. </w:t>
      </w:r>
    </w:p>
    <w:p w:rsidR="007D0BC0" w:rsidRPr="007D0BC0" w:rsidRDefault="007D0BC0" w:rsidP="007D0BC0">
      <w:pPr>
        <w:ind w:firstLine="720"/>
        <w:jc w:val="both"/>
        <w:rPr>
          <w:rFonts w:eastAsia="Symbol"/>
          <w:sz w:val="24"/>
          <w:szCs w:val="24"/>
        </w:rPr>
      </w:pPr>
      <w:r w:rsidRPr="007D0BC0">
        <w:rPr>
          <w:rFonts w:eastAsia="Symbol"/>
          <w:sz w:val="24"/>
          <w:szCs w:val="24"/>
        </w:rPr>
        <w:t>4.3.</w:t>
      </w:r>
      <w:r w:rsidR="00B23F82">
        <w:rPr>
          <w:rFonts w:eastAsia="Symbol"/>
          <w:sz w:val="24"/>
          <w:szCs w:val="24"/>
        </w:rPr>
        <w:t xml:space="preserve"> </w:t>
      </w:r>
      <w:r w:rsidRPr="007D0BC0">
        <w:rPr>
          <w:rFonts w:eastAsia="Symbol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7D0BC0" w:rsidRPr="007D0BC0" w:rsidRDefault="007D0BC0" w:rsidP="007D0BC0">
      <w:pPr>
        <w:ind w:firstLine="720"/>
        <w:jc w:val="both"/>
        <w:rPr>
          <w:rFonts w:eastAsia="Symbol"/>
          <w:sz w:val="24"/>
          <w:szCs w:val="24"/>
        </w:rPr>
      </w:pPr>
    </w:p>
    <w:p w:rsidR="007D0BC0" w:rsidRPr="003518B0" w:rsidRDefault="007D0BC0" w:rsidP="007D0BC0">
      <w:pPr>
        <w:ind w:left="360"/>
        <w:jc w:val="center"/>
        <w:rPr>
          <w:rFonts w:eastAsia="Symbol"/>
          <w:b/>
        </w:rPr>
      </w:pPr>
      <w:r w:rsidRPr="007D0BC0">
        <w:rPr>
          <w:rFonts w:eastAsia="Symbol"/>
          <w:b/>
          <w:sz w:val="24"/>
          <w:szCs w:val="24"/>
        </w:rPr>
        <w:t>5.</w:t>
      </w:r>
      <w:r w:rsidR="00754F46">
        <w:rPr>
          <w:rFonts w:eastAsia="Symbol"/>
          <w:b/>
          <w:sz w:val="24"/>
          <w:szCs w:val="24"/>
        </w:rPr>
        <w:t xml:space="preserve"> </w:t>
      </w:r>
      <w:r w:rsidRPr="007D0BC0">
        <w:rPr>
          <w:rFonts w:eastAsia="Symbol"/>
          <w:b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7D0BC0" w:rsidRPr="003518B0" w:rsidTr="00767FA0">
        <w:tc>
          <w:tcPr>
            <w:tcW w:w="4926" w:type="dxa"/>
            <w:shd w:val="clear" w:color="auto" w:fill="auto"/>
          </w:tcPr>
          <w:p w:rsidR="007D0BC0" w:rsidRPr="006B182D" w:rsidRDefault="001C271F" w:rsidP="007D0BC0">
            <w:pPr>
              <w:pStyle w:val="a6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hd w:val="clear" w:color="auto" w:fill="FFFFFF"/>
              </w:rPr>
              <w:t>ООО «</w:t>
            </w:r>
            <w:proofErr w:type="spellStart"/>
            <w:r>
              <w:rPr>
                <w:b/>
                <w:shd w:val="clear" w:color="auto" w:fill="FFFFFF"/>
              </w:rPr>
              <w:t>Драйвми</w:t>
            </w:r>
            <w:proofErr w:type="spellEnd"/>
            <w:r w:rsidR="00A967C3">
              <w:rPr>
                <w:b/>
                <w:shd w:val="clear" w:color="auto" w:fill="FFFFFF"/>
              </w:rPr>
              <w:t>»</w:t>
            </w:r>
          </w:p>
          <w:p w:rsidR="007D0BC0" w:rsidRPr="00A87605" w:rsidRDefault="007D0BC0" w:rsidP="007D0BC0">
            <w:pPr>
              <w:pStyle w:val="a6"/>
              <w:jc w:val="both"/>
              <w:rPr>
                <w:sz w:val="22"/>
                <w:szCs w:val="22"/>
              </w:rPr>
            </w:pPr>
            <w:r w:rsidRPr="00A87605">
              <w:rPr>
                <w:rFonts w:eastAsia="Calibri"/>
                <w:sz w:val="22"/>
                <w:szCs w:val="22"/>
                <w:lang w:eastAsia="en-US"/>
              </w:rPr>
              <w:t xml:space="preserve">Юридический адрес: </w:t>
            </w:r>
            <w:r w:rsidR="001C271F" w:rsidRPr="00A87605">
              <w:rPr>
                <w:sz w:val="22"/>
                <w:szCs w:val="22"/>
                <w:shd w:val="clear" w:color="auto" w:fill="FFFFFF"/>
              </w:rPr>
              <w:t>105005, ГОРОД МОСКВА, УЛИЦА БАУМАНСКАЯ, ДОМ 43/1, СТРОЕНИЕ 1, ОФИС 202 ПОМ I ЭТАЖ 2</w:t>
            </w:r>
          </w:p>
          <w:p w:rsidR="00A967C3" w:rsidRPr="00A87605" w:rsidRDefault="00A967C3" w:rsidP="001C271F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A87605">
              <w:rPr>
                <w:rFonts w:eastAsia="Calibri"/>
                <w:sz w:val="22"/>
                <w:szCs w:val="22"/>
                <w:lang w:eastAsia="en-US"/>
              </w:rPr>
              <w:t>ОГРН</w:t>
            </w:r>
            <w:r w:rsidR="001C271F" w:rsidRPr="00A87605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 xml:space="preserve"> 5177746110922, </w:t>
            </w:r>
            <w:r w:rsidR="001C271F" w:rsidRPr="00A87605">
              <w:rPr>
                <w:rFonts w:eastAsia="Calibri"/>
                <w:sz w:val="22"/>
                <w:szCs w:val="22"/>
                <w:lang w:eastAsia="en-US"/>
              </w:rPr>
              <w:t xml:space="preserve">ИНН </w:t>
            </w:r>
            <w:r w:rsidR="001C271F" w:rsidRPr="00A87605">
              <w:rPr>
                <w:sz w:val="22"/>
                <w:szCs w:val="22"/>
              </w:rPr>
              <w:t>9701092408</w:t>
            </w:r>
          </w:p>
          <w:p w:rsidR="00BE056D" w:rsidRPr="00A87605" w:rsidRDefault="00A87605" w:rsidP="007D0BC0">
            <w:pPr>
              <w:pStyle w:val="a6"/>
              <w:rPr>
                <w:bCs/>
                <w:sz w:val="22"/>
                <w:szCs w:val="22"/>
              </w:rPr>
            </w:pPr>
            <w:r w:rsidRPr="00A87605">
              <w:rPr>
                <w:bCs/>
                <w:sz w:val="22"/>
                <w:szCs w:val="22"/>
              </w:rPr>
              <w:t xml:space="preserve">АО «Альфа-Банк» (ДО </w:t>
            </w:r>
            <w:proofErr w:type="spellStart"/>
            <w:r w:rsidRPr="00A87605">
              <w:rPr>
                <w:bCs/>
                <w:sz w:val="22"/>
                <w:szCs w:val="22"/>
              </w:rPr>
              <w:t>Зеленодольский</w:t>
            </w:r>
            <w:proofErr w:type="spellEnd"/>
            <w:r w:rsidRPr="00A87605">
              <w:rPr>
                <w:bCs/>
                <w:sz w:val="22"/>
                <w:szCs w:val="22"/>
              </w:rPr>
              <w:t>)</w:t>
            </w:r>
          </w:p>
          <w:p w:rsidR="00425CEF" w:rsidRPr="00A87605" w:rsidRDefault="00425CEF" w:rsidP="00BE056D">
            <w:pPr>
              <w:pStyle w:val="a6"/>
              <w:rPr>
                <w:sz w:val="22"/>
                <w:szCs w:val="22"/>
              </w:rPr>
            </w:pPr>
            <w:r w:rsidRPr="00A87605">
              <w:rPr>
                <w:rFonts w:eastAsia="Calibri"/>
                <w:sz w:val="22"/>
                <w:szCs w:val="22"/>
                <w:lang w:eastAsia="en-US"/>
              </w:rPr>
              <w:t xml:space="preserve">К/с </w:t>
            </w:r>
            <w:r w:rsidR="00A87605" w:rsidRPr="00A87605">
              <w:rPr>
                <w:sz w:val="22"/>
                <w:szCs w:val="22"/>
                <w:shd w:val="clear" w:color="auto" w:fill="FFFFFF"/>
              </w:rPr>
              <w:t>30101810200000000593</w:t>
            </w:r>
          </w:p>
          <w:p w:rsidR="00BE056D" w:rsidRPr="00A87605" w:rsidRDefault="00A87605" w:rsidP="00BE056D">
            <w:pPr>
              <w:pStyle w:val="a6"/>
              <w:rPr>
                <w:bCs/>
                <w:sz w:val="22"/>
                <w:szCs w:val="22"/>
              </w:rPr>
            </w:pPr>
            <w:r w:rsidRPr="00A87605">
              <w:rPr>
                <w:bCs/>
                <w:sz w:val="22"/>
                <w:szCs w:val="22"/>
              </w:rPr>
              <w:t>БИК 044525593</w:t>
            </w:r>
          </w:p>
          <w:p w:rsidR="007D0BC0" w:rsidRPr="00582399" w:rsidRDefault="007D0BC0" w:rsidP="00BE056D">
            <w:pPr>
              <w:pStyle w:val="a6"/>
              <w:rPr>
                <w:sz w:val="22"/>
                <w:szCs w:val="22"/>
              </w:rPr>
            </w:pPr>
            <w:r w:rsidRPr="00A87605">
              <w:rPr>
                <w:sz w:val="22"/>
                <w:szCs w:val="22"/>
                <w:lang w:val="en-US"/>
              </w:rPr>
              <w:t>e</w:t>
            </w:r>
            <w:r w:rsidRPr="00582399">
              <w:rPr>
                <w:sz w:val="22"/>
                <w:szCs w:val="22"/>
              </w:rPr>
              <w:t>-</w:t>
            </w:r>
            <w:r w:rsidRPr="00A87605">
              <w:rPr>
                <w:sz w:val="22"/>
                <w:szCs w:val="22"/>
                <w:lang w:val="en-US"/>
              </w:rPr>
              <w:t>mail</w:t>
            </w:r>
            <w:r w:rsidRPr="00582399">
              <w:rPr>
                <w:sz w:val="22"/>
                <w:szCs w:val="22"/>
              </w:rPr>
              <w:t>:</w:t>
            </w:r>
            <w:r w:rsidRPr="005823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87605" w:rsidRPr="00A87605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val="en-US" w:eastAsia="en-US"/>
              </w:rPr>
              <w:t>vip</w:t>
            </w:r>
            <w:proofErr w:type="spellEnd"/>
            <w:r w:rsidR="00A87605" w:rsidRPr="00582399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.</w:t>
            </w:r>
            <w:proofErr w:type="spellStart"/>
            <w:r w:rsidR="00A87605" w:rsidRPr="00A87605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val="en-US" w:eastAsia="en-US"/>
              </w:rPr>
              <w:t>diush</w:t>
            </w:r>
            <w:proofErr w:type="spellEnd"/>
            <w:r w:rsidR="00A87605" w:rsidRPr="00582399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@</w:t>
            </w:r>
            <w:r w:rsidR="00A87605" w:rsidRPr="00A87605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val="en-US" w:eastAsia="en-US"/>
              </w:rPr>
              <w:t>mail</w:t>
            </w:r>
            <w:r w:rsidR="00A87605" w:rsidRPr="00582399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.</w:t>
            </w:r>
            <w:proofErr w:type="spellStart"/>
            <w:r w:rsidR="00A87605" w:rsidRPr="00A87605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val="en-US" w:eastAsia="en-US"/>
              </w:rPr>
              <w:t>ru</w:t>
            </w:r>
            <w:proofErr w:type="spellEnd"/>
          </w:p>
          <w:p w:rsidR="007D0BC0" w:rsidRPr="00582399" w:rsidRDefault="007D0BC0" w:rsidP="007D0BC0">
            <w:pPr>
              <w:pStyle w:val="a6"/>
              <w:jc w:val="center"/>
              <w:rPr>
                <w:sz w:val="23"/>
                <w:szCs w:val="23"/>
              </w:rPr>
            </w:pPr>
          </w:p>
          <w:p w:rsidR="00A967C3" w:rsidRPr="00582399" w:rsidRDefault="00A967C3" w:rsidP="007D0BC0">
            <w:pPr>
              <w:pStyle w:val="a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967C3" w:rsidRPr="00582399" w:rsidRDefault="00A967C3" w:rsidP="007D0BC0">
            <w:pPr>
              <w:pStyle w:val="a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967C3" w:rsidRPr="00582399" w:rsidRDefault="00A967C3" w:rsidP="007D0BC0">
            <w:pPr>
              <w:pStyle w:val="a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967C3" w:rsidRPr="00582399" w:rsidRDefault="00A967C3" w:rsidP="007D0BC0">
            <w:pPr>
              <w:pStyle w:val="a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967C3" w:rsidRPr="00582399" w:rsidRDefault="00A967C3" w:rsidP="007D0BC0">
            <w:pPr>
              <w:pStyle w:val="a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967C3" w:rsidRPr="00582399" w:rsidRDefault="00A967C3" w:rsidP="007D0BC0">
            <w:pPr>
              <w:pStyle w:val="a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7D0BC0" w:rsidRDefault="00A87605" w:rsidP="007D0BC0">
            <w:pPr>
              <w:pStyle w:val="a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 Конкурсного управляющего</w:t>
            </w:r>
          </w:p>
          <w:p w:rsidR="00A87605" w:rsidRPr="009F7D6C" w:rsidRDefault="00A87605" w:rsidP="007D0BC0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                           ООО «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Драйвми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7D0BC0" w:rsidRPr="009F7D6C" w:rsidRDefault="007D0BC0" w:rsidP="007D0BC0">
            <w:pPr>
              <w:pStyle w:val="a6"/>
              <w:jc w:val="center"/>
              <w:rPr>
                <w:sz w:val="23"/>
                <w:szCs w:val="23"/>
              </w:rPr>
            </w:pPr>
          </w:p>
          <w:p w:rsidR="007D0BC0" w:rsidRPr="003518B0" w:rsidRDefault="00A87605" w:rsidP="007D0BC0">
            <w:pPr>
              <w:jc w:val="both"/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    __________________/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А.А</w:t>
            </w:r>
            <w:r w:rsidR="007D0BC0" w:rsidRPr="009F7D6C">
              <w:rPr>
                <w:rFonts w:eastAsia="Calibri"/>
                <w:sz w:val="23"/>
                <w:szCs w:val="23"/>
                <w:lang w:eastAsia="en-US"/>
              </w:rPr>
              <w:t>.Саховский</w:t>
            </w:r>
            <w:proofErr w:type="spellEnd"/>
            <w:r w:rsidR="00BE056D" w:rsidRPr="009F7D6C">
              <w:rPr>
                <w:rFonts w:eastAsia="Calibri"/>
                <w:sz w:val="23"/>
                <w:szCs w:val="23"/>
                <w:lang w:eastAsia="en-US"/>
              </w:rPr>
              <w:t>/</w:t>
            </w:r>
            <w:r w:rsidR="00BE056D">
              <w:rPr>
                <w:rFonts w:eastAsia="Calibri"/>
                <w:sz w:val="23"/>
                <w:szCs w:val="23"/>
                <w:lang w:eastAsia="en-US"/>
              </w:rPr>
              <w:t xml:space="preserve">                              </w:t>
            </w:r>
          </w:p>
        </w:tc>
        <w:tc>
          <w:tcPr>
            <w:tcW w:w="4927" w:type="dxa"/>
            <w:shd w:val="clear" w:color="auto" w:fill="auto"/>
          </w:tcPr>
          <w:p w:rsidR="007D0BC0" w:rsidRDefault="00BE056D" w:rsidP="00767FA0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056D" w:rsidRDefault="00BE056D" w:rsidP="00767FA0">
            <w:pPr>
              <w:jc w:val="both"/>
            </w:pPr>
          </w:p>
          <w:p w:rsidR="00BE056D" w:rsidRDefault="00BE056D" w:rsidP="00767FA0">
            <w:pPr>
              <w:jc w:val="both"/>
            </w:pPr>
          </w:p>
          <w:p w:rsidR="00BE056D" w:rsidRDefault="00BE056D" w:rsidP="00767FA0">
            <w:pPr>
              <w:jc w:val="both"/>
            </w:pPr>
          </w:p>
          <w:p w:rsidR="00BE056D" w:rsidRDefault="00BE056D" w:rsidP="00767FA0">
            <w:pPr>
              <w:jc w:val="both"/>
            </w:pPr>
          </w:p>
          <w:p w:rsidR="00BE056D" w:rsidRPr="003518B0" w:rsidRDefault="00A87605" w:rsidP="00767FA0">
            <w:pPr>
              <w:jc w:val="both"/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   </w:t>
            </w:r>
            <w:r w:rsidR="00BE056D" w:rsidRPr="009F7D6C">
              <w:rPr>
                <w:rFonts w:eastAsia="Calibri"/>
                <w:sz w:val="23"/>
                <w:szCs w:val="23"/>
                <w:lang w:eastAsia="en-US"/>
              </w:rPr>
              <w:t>__________________/</w:t>
            </w:r>
            <w:r w:rsidR="00BE056D">
              <w:rPr>
                <w:rFonts w:eastAsia="Calibri"/>
                <w:sz w:val="23"/>
                <w:szCs w:val="23"/>
                <w:lang w:eastAsia="en-US"/>
              </w:rPr>
              <w:t xml:space="preserve">                                       </w:t>
            </w:r>
            <w:r w:rsidR="00BE056D" w:rsidRPr="009F7D6C">
              <w:rPr>
                <w:rFonts w:eastAsia="Calibri"/>
                <w:sz w:val="23"/>
                <w:szCs w:val="23"/>
                <w:lang w:eastAsia="en-US"/>
              </w:rPr>
              <w:t>/</w:t>
            </w:r>
          </w:p>
        </w:tc>
      </w:tr>
    </w:tbl>
    <w:p w:rsidR="007101DB" w:rsidRDefault="007101DB"/>
    <w:sectPr w:rsidR="007101DB" w:rsidSect="0071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0"/>
    <w:rsid w:val="00084722"/>
    <w:rsid w:val="00085E32"/>
    <w:rsid w:val="001C271F"/>
    <w:rsid w:val="00202C0C"/>
    <w:rsid w:val="002F1C0C"/>
    <w:rsid w:val="00412DB9"/>
    <w:rsid w:val="00425CEF"/>
    <w:rsid w:val="00493C71"/>
    <w:rsid w:val="00540E7E"/>
    <w:rsid w:val="00582399"/>
    <w:rsid w:val="005B6AAF"/>
    <w:rsid w:val="006B182D"/>
    <w:rsid w:val="007101DB"/>
    <w:rsid w:val="007461E2"/>
    <w:rsid w:val="00754F46"/>
    <w:rsid w:val="007D0BC0"/>
    <w:rsid w:val="007F5E06"/>
    <w:rsid w:val="00A04646"/>
    <w:rsid w:val="00A434E6"/>
    <w:rsid w:val="00A447EA"/>
    <w:rsid w:val="00A87605"/>
    <w:rsid w:val="00A967C3"/>
    <w:rsid w:val="00B23F82"/>
    <w:rsid w:val="00BE056D"/>
    <w:rsid w:val="00CD2BAB"/>
    <w:rsid w:val="00E141F1"/>
    <w:rsid w:val="00E67E1F"/>
    <w:rsid w:val="00F1198A"/>
    <w:rsid w:val="00F72772"/>
    <w:rsid w:val="00FA3819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C592-2C5E-4256-B082-77AC5218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2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0B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876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BC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paragraph">
    <w:name w:val="paragraph"/>
    <w:basedOn w:val="a0"/>
    <w:rsid w:val="007D0BC0"/>
  </w:style>
  <w:style w:type="character" w:styleId="a3">
    <w:name w:val="Hyperlink"/>
    <w:rsid w:val="007D0BC0"/>
    <w:rPr>
      <w:color w:val="000080"/>
      <w:u w:val="single"/>
    </w:rPr>
  </w:style>
  <w:style w:type="paragraph" w:styleId="a4">
    <w:name w:val="Body Text"/>
    <w:basedOn w:val="a"/>
    <w:link w:val="a5"/>
    <w:rsid w:val="007D0BC0"/>
    <w:pPr>
      <w:jc w:val="both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7D0BC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6">
    <w:name w:val="Базовый"/>
    <w:rsid w:val="007D0BC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D0BC0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A876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823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36142;fld=134;dst=100363" TargetMode="External"/><Relationship Id="rId5" Type="http://schemas.openxmlformats.org/officeDocument/2006/relationships/hyperlink" Target="consultantplus://offline/main?base=ROS;n=36142;fld=134;dst=100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Андрей</cp:lastModifiedBy>
  <cp:revision>4</cp:revision>
  <dcterms:created xsi:type="dcterms:W3CDTF">2021-07-21T10:20:00Z</dcterms:created>
  <dcterms:modified xsi:type="dcterms:W3CDTF">2022-01-13T08:08:00Z</dcterms:modified>
</cp:coreProperties>
</file>