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E6" w:rsidRPr="00AA76E6" w:rsidRDefault="00AA76E6" w:rsidP="00AA76E6">
      <w:pPr>
        <w:jc w:val="center"/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Проект ДОГОВОРА </w:t>
      </w:r>
    </w:p>
    <w:p w:rsidR="009439CE" w:rsidRPr="00AA76E6" w:rsidRDefault="009439CE" w:rsidP="006B1420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AA76E6">
        <w:rPr>
          <w:rFonts w:eastAsia="Times New Roman"/>
          <w:b/>
          <w:sz w:val="20"/>
          <w:szCs w:val="20"/>
          <w:lang w:eastAsia="ru-RU"/>
        </w:rPr>
        <w:t>уступки права требования (цессии)</w:t>
      </w:r>
    </w:p>
    <w:p w:rsidR="001635AE" w:rsidRPr="00AA76E6" w:rsidRDefault="001635AE" w:rsidP="006B1420">
      <w:pPr>
        <w:jc w:val="center"/>
        <w:rPr>
          <w:rFonts w:eastAsia="Times New Roman"/>
          <w:sz w:val="20"/>
          <w:szCs w:val="20"/>
          <w:lang w:eastAsia="ru-RU"/>
        </w:rPr>
      </w:pPr>
    </w:p>
    <w:p w:rsidR="00534D57" w:rsidRPr="00AA76E6" w:rsidRDefault="00534D57" w:rsidP="00534D57">
      <w:pPr>
        <w:ind w:left="-284" w:right="-284" w:firstLine="284"/>
        <w:rPr>
          <w:sz w:val="20"/>
          <w:szCs w:val="20"/>
        </w:rPr>
      </w:pPr>
    </w:p>
    <w:p w:rsidR="00AA76E6" w:rsidRPr="00AA76E6" w:rsidRDefault="00AA76E6" w:rsidP="00AA76E6">
      <w:pPr>
        <w:tabs>
          <w:tab w:val="left" w:pos="6900"/>
        </w:tabs>
        <w:rPr>
          <w:sz w:val="20"/>
          <w:szCs w:val="20"/>
        </w:rPr>
      </w:pPr>
      <w:r w:rsidRPr="00AA76E6">
        <w:rPr>
          <w:sz w:val="20"/>
          <w:szCs w:val="20"/>
        </w:rPr>
        <w:t>г. Саратов                                                                                                                               _________</w:t>
      </w:r>
      <w:proofErr w:type="gramStart"/>
      <w:r w:rsidRPr="00AA76E6">
        <w:rPr>
          <w:sz w:val="20"/>
          <w:szCs w:val="20"/>
        </w:rPr>
        <w:t>_  2019</w:t>
      </w:r>
      <w:proofErr w:type="gramEnd"/>
      <w:r w:rsidRPr="00AA76E6">
        <w:rPr>
          <w:sz w:val="20"/>
          <w:szCs w:val="20"/>
        </w:rPr>
        <w:t xml:space="preserve"> г.</w:t>
      </w:r>
    </w:p>
    <w:p w:rsidR="00AA76E6" w:rsidRPr="00AA76E6" w:rsidRDefault="00AA76E6" w:rsidP="00AA76E6">
      <w:pPr>
        <w:tabs>
          <w:tab w:val="left" w:pos="6900"/>
        </w:tabs>
        <w:rPr>
          <w:sz w:val="20"/>
          <w:szCs w:val="20"/>
        </w:rPr>
      </w:pPr>
    </w:p>
    <w:p w:rsidR="00AA76E6" w:rsidRPr="00AA76E6" w:rsidRDefault="00AA76E6" w:rsidP="00AA76E6">
      <w:pPr>
        <w:pStyle w:val="ConsPlusNormal"/>
        <w:ind w:right="-30" w:firstLine="709"/>
        <w:jc w:val="both"/>
        <w:rPr>
          <w:rFonts w:ascii="Times New Roman" w:hAnsi="Times New Roman" w:cs="Times New Roman"/>
        </w:rPr>
      </w:pPr>
      <w:r w:rsidRPr="00AA76E6">
        <w:rPr>
          <w:rStyle w:val="text"/>
          <w:rFonts w:ascii="Times New Roman" w:hAnsi="Times New Roman" w:cs="Times New Roman"/>
          <w:b/>
          <w:bCs/>
        </w:rPr>
        <w:t>АО</w:t>
      </w:r>
      <w:r w:rsidRPr="00AA76E6">
        <w:rPr>
          <w:rStyle w:val="text"/>
          <w:rFonts w:ascii="Times New Roman" w:hAnsi="Times New Roman" w:cs="Times New Roman"/>
          <w:b/>
        </w:rPr>
        <w:t xml:space="preserve"> </w:t>
      </w:r>
      <w:r w:rsidRPr="00AA76E6">
        <w:rPr>
          <w:rStyle w:val="text"/>
          <w:rFonts w:ascii="Times New Roman" w:hAnsi="Times New Roman" w:cs="Times New Roman"/>
          <w:b/>
          <w:bCs/>
        </w:rPr>
        <w:t>«Саратов-Лада»</w:t>
      </w:r>
      <w:r w:rsidRPr="00AA76E6">
        <w:rPr>
          <w:rStyle w:val="text"/>
          <w:rFonts w:ascii="Times New Roman" w:hAnsi="Times New Roman" w:cs="Times New Roman"/>
          <w:b/>
        </w:rPr>
        <w:t xml:space="preserve"> </w:t>
      </w:r>
      <w:r w:rsidRPr="00AA76E6">
        <w:rPr>
          <w:rStyle w:val="text"/>
          <w:rFonts w:ascii="Times New Roman" w:hAnsi="Times New Roman" w:cs="Times New Roman"/>
        </w:rPr>
        <w:t>(</w:t>
      </w:r>
      <w:r w:rsidRPr="00AA76E6">
        <w:rPr>
          <w:rFonts w:ascii="Times New Roman" w:hAnsi="Times New Roman" w:cs="Times New Roman"/>
        </w:rPr>
        <w:t>ИНН/КПП 6449011150/644901001</w:t>
      </w:r>
      <w:r w:rsidRPr="00AA76E6">
        <w:rPr>
          <w:rStyle w:val="text"/>
          <w:rFonts w:ascii="Times New Roman" w:hAnsi="Times New Roman" w:cs="Times New Roman"/>
        </w:rPr>
        <w:t xml:space="preserve">, ОГРН </w:t>
      </w:r>
      <w:r w:rsidRPr="00AA76E6">
        <w:rPr>
          <w:rFonts w:ascii="Times New Roman" w:hAnsi="Times New Roman" w:cs="Times New Roman"/>
        </w:rPr>
        <w:t>1026401974928</w:t>
      </w:r>
      <w:r w:rsidRPr="00AA76E6">
        <w:rPr>
          <w:rStyle w:val="text"/>
          <w:rFonts w:ascii="Times New Roman" w:hAnsi="Times New Roman" w:cs="Times New Roman"/>
        </w:rPr>
        <w:t xml:space="preserve">, </w:t>
      </w:r>
      <w:r w:rsidRPr="00AA76E6">
        <w:rPr>
          <w:rFonts w:ascii="Times New Roman" w:hAnsi="Times New Roman" w:cs="Times New Roman"/>
        </w:rPr>
        <w:t>413100, Саратовская область, г. Энгельс, проспект Строителей, 64, ПФР 073038000054</w:t>
      </w:r>
      <w:r w:rsidRPr="00AA76E6">
        <w:rPr>
          <w:rStyle w:val="text"/>
          <w:rFonts w:ascii="Times New Roman" w:hAnsi="Times New Roman" w:cs="Times New Roman"/>
        </w:rPr>
        <w:t>)</w:t>
      </w:r>
      <w:r w:rsidRPr="00AA76E6">
        <w:rPr>
          <w:rFonts w:ascii="Times New Roman" w:hAnsi="Times New Roman" w:cs="Times New Roman"/>
        </w:rPr>
        <w:t xml:space="preserve">, в лице конкурсного управляющего Овчинниковой Наили </w:t>
      </w:r>
      <w:proofErr w:type="spellStart"/>
      <w:r w:rsidRPr="00AA76E6">
        <w:rPr>
          <w:rFonts w:ascii="Times New Roman" w:hAnsi="Times New Roman" w:cs="Times New Roman"/>
        </w:rPr>
        <w:t>Равильевны</w:t>
      </w:r>
      <w:proofErr w:type="spellEnd"/>
      <w:r w:rsidRPr="00AA76E6">
        <w:rPr>
          <w:rFonts w:ascii="Times New Roman" w:hAnsi="Times New Roman" w:cs="Times New Roman"/>
        </w:rPr>
        <w:t xml:space="preserve">, </w:t>
      </w:r>
      <w:r w:rsidRPr="00AA76E6">
        <w:rPr>
          <w:rStyle w:val="text"/>
          <w:rFonts w:ascii="Times New Roman" w:hAnsi="Times New Roman" w:cs="Times New Roman"/>
        </w:rPr>
        <w:t xml:space="preserve">действующая на основании Решения и Определения АС Саратовской области </w:t>
      </w:r>
      <w:r w:rsidRPr="00AA76E6">
        <w:rPr>
          <w:rFonts w:ascii="Times New Roman" w:hAnsi="Times New Roman" w:cs="Times New Roman"/>
        </w:rPr>
        <w:t>от 15.06.2017 г. (рез. часть) по делу №А57-24613/2016, именуемое в дальнейшем «</w:t>
      </w:r>
      <w:r w:rsidRPr="00AA76E6">
        <w:rPr>
          <w:rFonts w:ascii="Times New Roman" w:hAnsi="Times New Roman" w:cs="Times New Roman"/>
          <w:b/>
        </w:rPr>
        <w:t>Цедент»</w:t>
      </w:r>
      <w:r w:rsidRPr="00AA76E6">
        <w:rPr>
          <w:rFonts w:ascii="Times New Roman" w:hAnsi="Times New Roman" w:cs="Times New Roman"/>
        </w:rPr>
        <w:t xml:space="preserve">, с одной стороны, и </w:t>
      </w:r>
    </w:p>
    <w:p w:rsidR="009439CE" w:rsidRPr="00AA76E6" w:rsidRDefault="00AA76E6" w:rsidP="00AA76E6">
      <w:pPr>
        <w:ind w:right="-30" w:firstLine="709"/>
        <w:rPr>
          <w:rFonts w:eastAsia="Times New Roman"/>
          <w:sz w:val="20"/>
          <w:szCs w:val="20"/>
          <w:lang w:eastAsia="ru-RU"/>
        </w:rPr>
      </w:pPr>
      <w:r w:rsidRPr="00AA76E6">
        <w:rPr>
          <w:b/>
          <w:sz w:val="20"/>
          <w:szCs w:val="20"/>
        </w:rPr>
        <w:t>ООО «</w:t>
      </w:r>
      <w:proofErr w:type="spellStart"/>
      <w:r w:rsidRPr="00AA76E6">
        <w:rPr>
          <w:b/>
          <w:sz w:val="20"/>
          <w:szCs w:val="20"/>
        </w:rPr>
        <w:t>ххххх</w:t>
      </w:r>
      <w:proofErr w:type="spellEnd"/>
      <w:r w:rsidRPr="00AA76E6">
        <w:rPr>
          <w:b/>
          <w:sz w:val="20"/>
          <w:szCs w:val="20"/>
        </w:rPr>
        <w:t xml:space="preserve">» </w:t>
      </w:r>
      <w:r w:rsidRPr="00AA76E6">
        <w:rPr>
          <w:sz w:val="20"/>
          <w:szCs w:val="20"/>
        </w:rPr>
        <w:t xml:space="preserve">(ИНН, </w:t>
      </w:r>
      <w:proofErr w:type="gramStart"/>
      <w:r w:rsidRPr="00AA76E6">
        <w:rPr>
          <w:sz w:val="20"/>
          <w:szCs w:val="20"/>
        </w:rPr>
        <w:t>ОГРН ,</w:t>
      </w:r>
      <w:proofErr w:type="gramEnd"/>
      <w:r w:rsidRPr="00AA76E6">
        <w:rPr>
          <w:sz w:val="20"/>
          <w:szCs w:val="20"/>
        </w:rPr>
        <w:t xml:space="preserve"> </w:t>
      </w:r>
      <w:proofErr w:type="spellStart"/>
      <w:r w:rsidRPr="00AA76E6">
        <w:rPr>
          <w:sz w:val="20"/>
          <w:szCs w:val="20"/>
        </w:rPr>
        <w:t>юр.адрес</w:t>
      </w:r>
      <w:proofErr w:type="spellEnd"/>
      <w:r w:rsidRPr="00AA76E6">
        <w:rPr>
          <w:sz w:val="20"/>
          <w:szCs w:val="20"/>
        </w:rPr>
        <w:t xml:space="preserve">:.), в лице директора </w:t>
      </w:r>
      <w:proofErr w:type="spellStart"/>
      <w:r w:rsidRPr="00AA76E6">
        <w:rPr>
          <w:sz w:val="20"/>
          <w:szCs w:val="20"/>
        </w:rPr>
        <w:t>хххххх</w:t>
      </w:r>
      <w:proofErr w:type="spellEnd"/>
      <w:r w:rsidRPr="00AA76E6">
        <w:rPr>
          <w:sz w:val="20"/>
          <w:szCs w:val="20"/>
        </w:rPr>
        <w:t>, действующего на основании Устава, именуемое в дальнейшем «</w:t>
      </w:r>
      <w:r w:rsidRPr="00AA76E6">
        <w:rPr>
          <w:b/>
          <w:sz w:val="20"/>
          <w:szCs w:val="20"/>
        </w:rPr>
        <w:t xml:space="preserve">Цессионарий», </w:t>
      </w:r>
      <w:r w:rsidRPr="00AA76E6">
        <w:rPr>
          <w:sz w:val="20"/>
          <w:szCs w:val="20"/>
        </w:rPr>
        <w:t xml:space="preserve">действующий от своего имени, с другой стороны, </w:t>
      </w:r>
      <w:r w:rsidR="00C056AB" w:rsidRPr="00AA76E6">
        <w:rPr>
          <w:sz w:val="20"/>
          <w:szCs w:val="20"/>
        </w:rPr>
        <w:t>заключили настоящий договор (далее - Договор) о нижеследующем</w:t>
      </w:r>
      <w:r w:rsidR="009439CE" w:rsidRPr="00AA76E6">
        <w:rPr>
          <w:rFonts w:eastAsia="Times New Roman"/>
          <w:sz w:val="20"/>
          <w:szCs w:val="20"/>
          <w:lang w:eastAsia="ru-RU"/>
        </w:rPr>
        <w:t>:</w:t>
      </w:r>
    </w:p>
    <w:p w:rsidR="00FC29C8" w:rsidRPr="00AA76E6" w:rsidRDefault="00FC29C8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</w:p>
    <w:p w:rsidR="009439CE" w:rsidRPr="00AA76E6" w:rsidRDefault="009439CE" w:rsidP="00534D57">
      <w:pPr>
        <w:tabs>
          <w:tab w:val="num" w:pos="1287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1.      Предмет договора</w:t>
      </w:r>
      <w:r w:rsidR="00FC29C8" w:rsidRPr="00AA76E6">
        <w:rPr>
          <w:rFonts w:eastAsia="Times New Roman"/>
          <w:sz w:val="20"/>
          <w:szCs w:val="20"/>
          <w:lang w:eastAsia="ru-RU"/>
        </w:rPr>
        <w:t xml:space="preserve">, цена договора, порядок оплаты </w:t>
      </w:r>
    </w:p>
    <w:p w:rsidR="00394720" w:rsidRPr="00AA76E6" w:rsidRDefault="009439CE" w:rsidP="00534D57">
      <w:pPr>
        <w:ind w:right="-1" w:firstLine="851"/>
        <w:rPr>
          <w:sz w:val="20"/>
          <w:szCs w:val="20"/>
        </w:rPr>
      </w:pPr>
      <w:r w:rsidRPr="00AA76E6">
        <w:rPr>
          <w:rFonts w:eastAsia="Times New Roman"/>
          <w:sz w:val="20"/>
          <w:szCs w:val="20"/>
          <w:lang w:eastAsia="ru-RU"/>
        </w:rPr>
        <w:t>1.1.</w:t>
      </w:r>
      <w:r w:rsidRPr="00AA76E6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Цедент</w:t>
      </w:r>
      <w:r w:rsidR="0093312D" w:rsidRPr="00AA76E6">
        <w:rPr>
          <w:rFonts w:eastAsia="Times New Roman"/>
          <w:sz w:val="20"/>
          <w:szCs w:val="20"/>
          <w:lang w:eastAsia="ru-RU"/>
        </w:rPr>
        <w:t xml:space="preserve"> на условиях настоящего договора уступает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Цессионарию</w:t>
      </w:r>
      <w:r w:rsidR="0093312D" w:rsidRPr="00AA76E6">
        <w:rPr>
          <w:rFonts w:eastAsia="Times New Roman"/>
          <w:sz w:val="20"/>
          <w:szCs w:val="20"/>
          <w:lang w:eastAsia="ru-RU"/>
        </w:rPr>
        <w:t xml:space="preserve"> право требования </w:t>
      </w:r>
      <w:r w:rsidR="002A61CC" w:rsidRPr="00AA76E6">
        <w:rPr>
          <w:rFonts w:eastAsia="Times New Roman"/>
          <w:sz w:val="20"/>
          <w:szCs w:val="20"/>
          <w:lang w:eastAsia="ru-RU"/>
        </w:rPr>
        <w:t xml:space="preserve">уплаты задолженности в размере </w:t>
      </w:r>
      <w:r w:rsidR="00AA76E6" w:rsidRPr="00AA76E6">
        <w:rPr>
          <w:sz w:val="20"/>
          <w:szCs w:val="20"/>
        </w:rPr>
        <w:t>_____________________</w:t>
      </w:r>
      <w:r w:rsidR="00534D57" w:rsidRPr="00AA76E6">
        <w:rPr>
          <w:sz w:val="20"/>
          <w:szCs w:val="20"/>
        </w:rPr>
        <w:t xml:space="preserve"> </w:t>
      </w:r>
      <w:r w:rsidR="007C3FD5" w:rsidRPr="00AA76E6">
        <w:rPr>
          <w:rFonts w:eastAsia="Times New Roman"/>
          <w:sz w:val="20"/>
          <w:szCs w:val="20"/>
          <w:lang w:eastAsia="ru-RU"/>
        </w:rPr>
        <w:t>к</w:t>
      </w:r>
      <w:r w:rsidR="0093312D" w:rsidRPr="00AA76E6">
        <w:rPr>
          <w:rFonts w:eastAsia="Times New Roman"/>
          <w:sz w:val="20"/>
          <w:szCs w:val="20"/>
          <w:lang w:eastAsia="ru-RU"/>
        </w:rPr>
        <w:t xml:space="preserve"> </w:t>
      </w:r>
      <w:r w:rsidR="00AA76E6" w:rsidRPr="00AA76E6">
        <w:rPr>
          <w:sz w:val="20"/>
          <w:szCs w:val="20"/>
        </w:rPr>
        <w:t>__________________________</w:t>
      </w:r>
      <w:r w:rsidR="002A61CC" w:rsidRPr="00AA76E6">
        <w:rPr>
          <w:color w:val="000000"/>
          <w:sz w:val="20"/>
          <w:szCs w:val="20"/>
          <w:shd w:val="clear" w:color="auto" w:fill="FFFFFF"/>
        </w:rPr>
        <w:t>.</w:t>
      </w:r>
    </w:p>
    <w:p w:rsidR="00C056AB" w:rsidRPr="00AA76E6" w:rsidRDefault="009439CE" w:rsidP="00534D57">
      <w:pPr>
        <w:ind w:right="-1" w:firstLine="851"/>
        <w:rPr>
          <w:bCs/>
          <w:sz w:val="20"/>
          <w:szCs w:val="20"/>
        </w:rPr>
      </w:pPr>
      <w:r w:rsidRPr="00AA76E6">
        <w:rPr>
          <w:rFonts w:eastAsia="Times New Roman"/>
          <w:sz w:val="20"/>
          <w:szCs w:val="20"/>
          <w:lang w:eastAsia="ru-RU"/>
        </w:rPr>
        <w:t>1.</w:t>
      </w:r>
      <w:r w:rsidR="00534D57" w:rsidRPr="00AA76E6">
        <w:rPr>
          <w:rFonts w:eastAsia="Times New Roman"/>
          <w:sz w:val="20"/>
          <w:szCs w:val="20"/>
          <w:lang w:eastAsia="ru-RU"/>
        </w:rPr>
        <w:t>2</w:t>
      </w:r>
      <w:r w:rsidRPr="00AA76E6">
        <w:rPr>
          <w:rFonts w:eastAsia="Times New Roman"/>
          <w:sz w:val="20"/>
          <w:szCs w:val="20"/>
          <w:lang w:eastAsia="ru-RU"/>
        </w:rPr>
        <w:t xml:space="preserve">. </w:t>
      </w:r>
      <w:r w:rsidR="00C056AB" w:rsidRPr="00AA76E6">
        <w:rPr>
          <w:sz w:val="20"/>
          <w:szCs w:val="20"/>
        </w:rPr>
        <w:t>По результатам открытых торгов, в соответствии с Протокол</w:t>
      </w:r>
      <w:r w:rsidR="00394720" w:rsidRPr="00AA76E6">
        <w:rPr>
          <w:sz w:val="20"/>
          <w:szCs w:val="20"/>
        </w:rPr>
        <w:t xml:space="preserve">ом </w:t>
      </w:r>
      <w:r w:rsidR="00AA76E6" w:rsidRPr="00AA76E6">
        <w:rPr>
          <w:sz w:val="20"/>
          <w:szCs w:val="20"/>
        </w:rPr>
        <w:t>________________________</w:t>
      </w:r>
      <w:r w:rsidR="00C056AB" w:rsidRPr="00AA76E6">
        <w:rPr>
          <w:sz w:val="20"/>
          <w:szCs w:val="20"/>
        </w:rPr>
        <w:t>, ц</w:t>
      </w:r>
      <w:r w:rsidR="00C056AB" w:rsidRPr="00AA76E6">
        <w:rPr>
          <w:bCs/>
          <w:sz w:val="20"/>
          <w:szCs w:val="20"/>
        </w:rPr>
        <w:t>ена</w:t>
      </w:r>
      <w:r w:rsidR="00394720" w:rsidRPr="00AA76E6">
        <w:rPr>
          <w:bCs/>
          <w:sz w:val="20"/>
          <w:szCs w:val="20"/>
        </w:rPr>
        <w:t xml:space="preserve"> продаваемого объекта составила </w:t>
      </w:r>
      <w:r w:rsidR="00AA76E6" w:rsidRPr="00AA76E6">
        <w:rPr>
          <w:bCs/>
          <w:sz w:val="20"/>
          <w:szCs w:val="20"/>
        </w:rPr>
        <w:t>________________________</w:t>
      </w:r>
      <w:r w:rsidR="00394720" w:rsidRPr="00AA76E6">
        <w:rPr>
          <w:bCs/>
          <w:sz w:val="20"/>
          <w:szCs w:val="20"/>
        </w:rPr>
        <w:t xml:space="preserve">. </w:t>
      </w:r>
    </w:p>
    <w:p w:rsidR="00534D57" w:rsidRPr="00AA76E6" w:rsidRDefault="00C056AB" w:rsidP="00534D57">
      <w:pPr>
        <w:suppressAutoHyphens/>
        <w:ind w:right="-1" w:firstLine="851"/>
        <w:rPr>
          <w:sz w:val="20"/>
          <w:szCs w:val="20"/>
        </w:rPr>
      </w:pPr>
      <w:r w:rsidRPr="00AA76E6">
        <w:rPr>
          <w:sz w:val="20"/>
          <w:szCs w:val="20"/>
        </w:rPr>
        <w:t>1.</w:t>
      </w:r>
      <w:r w:rsidR="00534D57" w:rsidRPr="00AA76E6">
        <w:rPr>
          <w:sz w:val="20"/>
          <w:szCs w:val="20"/>
        </w:rPr>
        <w:t>3</w:t>
      </w:r>
      <w:r w:rsidRPr="00AA76E6">
        <w:rPr>
          <w:sz w:val="20"/>
          <w:szCs w:val="20"/>
        </w:rPr>
        <w:t>. Задат</w:t>
      </w:r>
      <w:r w:rsidR="00394720" w:rsidRPr="00AA76E6">
        <w:rPr>
          <w:sz w:val="20"/>
          <w:szCs w:val="20"/>
        </w:rPr>
        <w:t xml:space="preserve">ок </w:t>
      </w:r>
      <w:r w:rsidRPr="00AA76E6">
        <w:rPr>
          <w:sz w:val="20"/>
          <w:szCs w:val="20"/>
        </w:rPr>
        <w:t>в размере</w:t>
      </w:r>
      <w:r w:rsidR="00394720" w:rsidRPr="00AA76E6">
        <w:rPr>
          <w:sz w:val="20"/>
          <w:szCs w:val="20"/>
        </w:rPr>
        <w:t xml:space="preserve"> </w:t>
      </w:r>
      <w:r w:rsidR="00AA76E6" w:rsidRPr="00AA76E6">
        <w:rPr>
          <w:sz w:val="20"/>
          <w:szCs w:val="20"/>
        </w:rPr>
        <w:t>________________________</w:t>
      </w:r>
      <w:r w:rsidR="00394720" w:rsidRPr="00AA76E6">
        <w:rPr>
          <w:sz w:val="20"/>
          <w:szCs w:val="20"/>
        </w:rPr>
        <w:t xml:space="preserve">, </w:t>
      </w:r>
      <w:r w:rsidR="00394720" w:rsidRPr="00AA76E6">
        <w:rPr>
          <w:bCs/>
          <w:sz w:val="20"/>
          <w:szCs w:val="20"/>
        </w:rPr>
        <w:t>НДС не предусмотрен</w:t>
      </w:r>
      <w:r w:rsidR="00394720" w:rsidRPr="00AA76E6">
        <w:rPr>
          <w:sz w:val="20"/>
          <w:szCs w:val="20"/>
        </w:rPr>
        <w:t>, в</w:t>
      </w:r>
      <w:r w:rsidRPr="00AA76E6">
        <w:rPr>
          <w:sz w:val="20"/>
          <w:szCs w:val="20"/>
        </w:rPr>
        <w:t>несенны</w:t>
      </w:r>
      <w:r w:rsidR="00394720" w:rsidRPr="00AA76E6">
        <w:rPr>
          <w:sz w:val="20"/>
          <w:szCs w:val="20"/>
        </w:rPr>
        <w:t>й</w:t>
      </w:r>
      <w:r w:rsidR="001635AE" w:rsidRPr="00AA76E6">
        <w:rPr>
          <w:sz w:val="20"/>
          <w:szCs w:val="20"/>
        </w:rPr>
        <w:t xml:space="preserve"> Цессионарием</w:t>
      </w:r>
      <w:r w:rsidRPr="00AA76E6">
        <w:rPr>
          <w:sz w:val="20"/>
          <w:szCs w:val="20"/>
        </w:rPr>
        <w:t>, засчитывается в счет оплаты Имущества по настоящему договору.</w:t>
      </w:r>
    </w:p>
    <w:p w:rsidR="00394720" w:rsidRPr="00AA76E6" w:rsidRDefault="00534D57" w:rsidP="00534D57">
      <w:pPr>
        <w:suppressAutoHyphens/>
        <w:ind w:right="-1" w:firstLine="851"/>
        <w:rPr>
          <w:sz w:val="20"/>
          <w:szCs w:val="20"/>
        </w:rPr>
      </w:pPr>
      <w:r w:rsidRPr="00AA76E6">
        <w:rPr>
          <w:sz w:val="20"/>
          <w:szCs w:val="20"/>
        </w:rPr>
        <w:t>1.4.</w:t>
      </w:r>
      <w:r w:rsidR="0093312D" w:rsidRPr="00AA76E6">
        <w:rPr>
          <w:sz w:val="20"/>
          <w:szCs w:val="20"/>
        </w:rPr>
        <w:t xml:space="preserve"> </w:t>
      </w:r>
      <w:r w:rsidR="00C056AB" w:rsidRPr="00AA76E6">
        <w:rPr>
          <w:sz w:val="20"/>
          <w:szCs w:val="20"/>
        </w:rPr>
        <w:t>За вычетом суммы задатк</w:t>
      </w:r>
      <w:r w:rsidR="00394720" w:rsidRPr="00AA76E6">
        <w:rPr>
          <w:sz w:val="20"/>
          <w:szCs w:val="20"/>
        </w:rPr>
        <w:t>а</w:t>
      </w:r>
      <w:r w:rsidR="001635AE" w:rsidRPr="00AA76E6">
        <w:rPr>
          <w:sz w:val="20"/>
          <w:szCs w:val="20"/>
        </w:rPr>
        <w:t>, Цессионарий</w:t>
      </w:r>
      <w:r w:rsidR="00C056AB" w:rsidRPr="00AA76E6">
        <w:rPr>
          <w:sz w:val="20"/>
          <w:szCs w:val="20"/>
        </w:rPr>
        <w:t xml:space="preserve"> обязан уплатить</w:t>
      </w:r>
      <w:r w:rsidR="00394720" w:rsidRPr="00AA76E6">
        <w:rPr>
          <w:sz w:val="20"/>
          <w:szCs w:val="20"/>
        </w:rPr>
        <w:t xml:space="preserve"> </w:t>
      </w:r>
      <w:r w:rsidR="00AA76E6" w:rsidRPr="00AA76E6">
        <w:rPr>
          <w:sz w:val="20"/>
          <w:szCs w:val="20"/>
        </w:rPr>
        <w:t>__________________</w:t>
      </w:r>
      <w:r w:rsidR="00394720" w:rsidRPr="00AA76E6">
        <w:rPr>
          <w:sz w:val="20"/>
          <w:szCs w:val="20"/>
        </w:rPr>
        <w:t xml:space="preserve">, </w:t>
      </w:r>
      <w:r w:rsidR="00394720" w:rsidRPr="00AA76E6">
        <w:rPr>
          <w:bCs/>
          <w:sz w:val="20"/>
          <w:szCs w:val="20"/>
        </w:rPr>
        <w:t>НДС не предусмотрен.</w:t>
      </w:r>
    </w:p>
    <w:p w:rsidR="009439CE" w:rsidRPr="00AA76E6" w:rsidRDefault="00C056AB" w:rsidP="00534D57">
      <w:pPr>
        <w:ind w:right="-1" w:firstLine="851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bCs/>
          <w:sz w:val="20"/>
          <w:szCs w:val="20"/>
          <w:lang w:eastAsia="ru-RU"/>
        </w:rPr>
        <w:t>1.</w:t>
      </w:r>
      <w:r w:rsidR="00534D57" w:rsidRPr="00AA76E6">
        <w:rPr>
          <w:rFonts w:eastAsia="Times New Roman"/>
          <w:bCs/>
          <w:sz w:val="20"/>
          <w:szCs w:val="20"/>
          <w:lang w:eastAsia="ru-RU"/>
        </w:rPr>
        <w:t>5</w:t>
      </w:r>
      <w:r w:rsidRPr="00AA76E6">
        <w:rPr>
          <w:rFonts w:eastAsia="Times New Roman"/>
          <w:bCs/>
          <w:sz w:val="20"/>
          <w:szCs w:val="20"/>
          <w:lang w:eastAsia="ru-RU"/>
        </w:rPr>
        <w:t xml:space="preserve">. </w:t>
      </w:r>
      <w:r w:rsidR="009439CE" w:rsidRPr="00AA76E6">
        <w:rPr>
          <w:rFonts w:eastAsia="Times New Roman"/>
          <w:bCs/>
          <w:sz w:val="20"/>
          <w:szCs w:val="20"/>
          <w:lang w:eastAsia="ru-RU"/>
        </w:rPr>
        <w:t>За</w:t>
      </w:r>
      <w:r w:rsidR="009439CE" w:rsidRPr="00AA76E6">
        <w:rPr>
          <w:rFonts w:eastAsia="Times New Roman"/>
          <w:sz w:val="20"/>
          <w:szCs w:val="20"/>
          <w:lang w:eastAsia="ru-RU"/>
        </w:rPr>
        <w:t xml:space="preserve"> уступаемые права, указанные в п.1.</w:t>
      </w:r>
      <w:r w:rsidR="0093312D" w:rsidRPr="00AA76E6">
        <w:rPr>
          <w:rFonts w:eastAsia="Times New Roman"/>
          <w:sz w:val="20"/>
          <w:szCs w:val="20"/>
          <w:lang w:eastAsia="ru-RU"/>
        </w:rPr>
        <w:t>1</w:t>
      </w:r>
      <w:r w:rsidR="009439CE" w:rsidRPr="00AA76E6">
        <w:rPr>
          <w:rFonts w:eastAsia="Times New Roman"/>
          <w:sz w:val="20"/>
          <w:szCs w:val="20"/>
          <w:lang w:eastAsia="ru-RU"/>
        </w:rPr>
        <w:t xml:space="preserve">. настоящего Договора,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Цессионарий</w:t>
      </w:r>
      <w:r w:rsidR="009439CE" w:rsidRPr="00AA76E6">
        <w:rPr>
          <w:rFonts w:eastAsia="Times New Roman"/>
          <w:sz w:val="20"/>
          <w:szCs w:val="20"/>
          <w:lang w:eastAsia="ru-RU"/>
        </w:rPr>
        <w:t xml:space="preserve"> обязуется выплатить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Цеденту</w:t>
      </w:r>
      <w:r w:rsidR="009439CE" w:rsidRPr="00AA76E6">
        <w:rPr>
          <w:rFonts w:eastAsia="Times New Roman"/>
          <w:sz w:val="20"/>
          <w:szCs w:val="20"/>
          <w:lang w:eastAsia="ru-RU"/>
        </w:rPr>
        <w:t xml:space="preserve"> денежные средства</w:t>
      </w:r>
      <w:r w:rsidR="009439CE" w:rsidRPr="00AA76E6">
        <w:rPr>
          <w:rFonts w:eastAsia="Times New Roman"/>
          <w:bCs/>
          <w:sz w:val="20"/>
          <w:szCs w:val="20"/>
          <w:lang w:eastAsia="ru-RU"/>
        </w:rPr>
        <w:t xml:space="preserve">, </w:t>
      </w:r>
      <w:r w:rsidR="009439CE" w:rsidRPr="00AA76E6">
        <w:rPr>
          <w:rFonts w:eastAsia="Times New Roman"/>
          <w:sz w:val="20"/>
          <w:szCs w:val="20"/>
          <w:lang w:eastAsia="ru-RU"/>
        </w:rPr>
        <w:t>указанные в п.1.</w:t>
      </w:r>
      <w:r w:rsidR="00AA76E6" w:rsidRPr="00AA76E6">
        <w:rPr>
          <w:rFonts w:eastAsia="Times New Roman"/>
          <w:sz w:val="20"/>
          <w:szCs w:val="20"/>
          <w:lang w:eastAsia="ru-RU"/>
        </w:rPr>
        <w:t>4</w:t>
      </w:r>
      <w:r w:rsidR="009439CE" w:rsidRPr="00AA76E6">
        <w:rPr>
          <w:rFonts w:eastAsia="Times New Roman"/>
          <w:sz w:val="20"/>
          <w:szCs w:val="20"/>
          <w:lang w:eastAsia="ru-RU"/>
        </w:rPr>
        <w:t>. настоящего Договора, в течение 30 дней.</w:t>
      </w:r>
    </w:p>
    <w:p w:rsidR="00C056AB" w:rsidRPr="00AA76E6" w:rsidRDefault="00534D57" w:rsidP="00534D57">
      <w:pPr>
        <w:ind w:right="-1" w:firstLine="851"/>
        <w:rPr>
          <w:bCs/>
          <w:sz w:val="20"/>
          <w:szCs w:val="20"/>
        </w:rPr>
      </w:pPr>
      <w:r w:rsidRPr="00AA76E6">
        <w:rPr>
          <w:sz w:val="20"/>
          <w:szCs w:val="20"/>
        </w:rPr>
        <w:t>1.6</w:t>
      </w:r>
      <w:r w:rsidR="00C056AB" w:rsidRPr="00AA76E6">
        <w:rPr>
          <w:sz w:val="20"/>
          <w:szCs w:val="20"/>
        </w:rPr>
        <w:t xml:space="preserve">. Все расчеты по настоящему Договору производятся в безналичном порядке путем перечисления денежных средств на </w:t>
      </w:r>
      <w:r w:rsidR="00AA76E6" w:rsidRPr="00AA76E6">
        <w:rPr>
          <w:rStyle w:val="text"/>
          <w:sz w:val="20"/>
          <w:szCs w:val="20"/>
        </w:rPr>
        <w:t>р/с №</w:t>
      </w:r>
      <w:r w:rsidR="00AA76E6" w:rsidRPr="00AA76E6">
        <w:rPr>
          <w:sz w:val="20"/>
          <w:szCs w:val="20"/>
        </w:rPr>
        <w:t>40702810900003109317</w:t>
      </w:r>
      <w:r w:rsidR="00AA76E6" w:rsidRPr="00AA76E6">
        <w:rPr>
          <w:rStyle w:val="text"/>
          <w:sz w:val="20"/>
          <w:szCs w:val="20"/>
        </w:rPr>
        <w:t xml:space="preserve"> в АО «</w:t>
      </w:r>
      <w:proofErr w:type="spellStart"/>
      <w:r w:rsidR="00AA76E6" w:rsidRPr="00AA76E6">
        <w:rPr>
          <w:rStyle w:val="text"/>
          <w:sz w:val="20"/>
          <w:szCs w:val="20"/>
        </w:rPr>
        <w:t>Тольяттихимбанк</w:t>
      </w:r>
      <w:proofErr w:type="spellEnd"/>
      <w:r w:rsidR="00AA76E6" w:rsidRPr="00AA76E6">
        <w:rPr>
          <w:rStyle w:val="text"/>
          <w:sz w:val="20"/>
          <w:szCs w:val="20"/>
        </w:rPr>
        <w:t xml:space="preserve">» г. Тольятти, к/с </w:t>
      </w:r>
      <w:r w:rsidR="00AA76E6" w:rsidRPr="00AA76E6">
        <w:rPr>
          <w:sz w:val="20"/>
          <w:szCs w:val="20"/>
        </w:rPr>
        <w:t>30101810000000000838</w:t>
      </w:r>
      <w:r w:rsidR="00AA76E6" w:rsidRPr="00AA76E6">
        <w:rPr>
          <w:rStyle w:val="text"/>
          <w:sz w:val="20"/>
          <w:szCs w:val="20"/>
        </w:rPr>
        <w:t xml:space="preserve">, БИК </w:t>
      </w:r>
      <w:r w:rsidR="00AA76E6" w:rsidRPr="00AA76E6">
        <w:rPr>
          <w:sz w:val="20"/>
          <w:szCs w:val="20"/>
        </w:rPr>
        <w:t>043678838</w:t>
      </w:r>
      <w:r w:rsidRPr="00AA76E6">
        <w:rPr>
          <w:sz w:val="20"/>
          <w:szCs w:val="20"/>
        </w:rPr>
        <w:t>.</w:t>
      </w:r>
    </w:p>
    <w:p w:rsidR="00FC29C8" w:rsidRPr="00AA76E6" w:rsidRDefault="00FC29C8" w:rsidP="00534D57">
      <w:pPr>
        <w:ind w:right="-1" w:firstLine="720"/>
        <w:rPr>
          <w:rFonts w:eastAsia="Times New Roman"/>
          <w:sz w:val="20"/>
          <w:szCs w:val="20"/>
          <w:lang w:eastAsia="ru-RU"/>
        </w:rPr>
      </w:pPr>
    </w:p>
    <w:p w:rsidR="009439CE" w:rsidRPr="00AA76E6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2.      Права и обязанности сторон</w:t>
      </w:r>
    </w:p>
    <w:p w:rsidR="009439CE" w:rsidRPr="00AA76E6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 xml:space="preserve">2.1.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Цедент</w:t>
      </w:r>
      <w:r w:rsidRPr="00AA76E6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AA76E6">
        <w:rPr>
          <w:rFonts w:eastAsia="Times New Roman"/>
          <w:sz w:val="20"/>
          <w:szCs w:val="20"/>
          <w:lang w:eastAsia="ru-RU"/>
        </w:rPr>
        <w:t xml:space="preserve">обязан передать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Цессионарию</w:t>
      </w:r>
      <w:r w:rsidRPr="00AA76E6">
        <w:rPr>
          <w:rFonts w:eastAsia="Times New Roman"/>
          <w:sz w:val="20"/>
          <w:szCs w:val="20"/>
          <w:lang w:eastAsia="ru-RU"/>
        </w:rPr>
        <w:t xml:space="preserve"> все </w:t>
      </w:r>
      <w:r w:rsidR="00394720" w:rsidRPr="00AA76E6">
        <w:rPr>
          <w:rFonts w:eastAsia="Times New Roman"/>
          <w:sz w:val="20"/>
          <w:szCs w:val="20"/>
          <w:lang w:eastAsia="ru-RU"/>
        </w:rPr>
        <w:t>имеющиеся</w:t>
      </w:r>
      <w:r w:rsidR="00540409" w:rsidRPr="00AA76E6">
        <w:rPr>
          <w:rFonts w:eastAsia="Times New Roman"/>
          <w:sz w:val="20"/>
          <w:szCs w:val="20"/>
          <w:lang w:eastAsia="ru-RU"/>
        </w:rPr>
        <w:t xml:space="preserve"> у него</w:t>
      </w:r>
      <w:r w:rsidRPr="00AA76E6">
        <w:rPr>
          <w:rFonts w:eastAsia="Times New Roman"/>
          <w:sz w:val="20"/>
          <w:szCs w:val="20"/>
          <w:lang w:eastAsia="ru-RU"/>
        </w:rPr>
        <w:t xml:space="preserve"> документы </w:t>
      </w:r>
      <w:r w:rsidR="00394720" w:rsidRPr="00AA76E6">
        <w:rPr>
          <w:rFonts w:eastAsia="Times New Roman"/>
          <w:sz w:val="20"/>
          <w:szCs w:val="20"/>
          <w:lang w:eastAsia="ru-RU"/>
        </w:rPr>
        <w:t>по предмету договора</w:t>
      </w:r>
      <w:r w:rsidRPr="00AA76E6">
        <w:rPr>
          <w:rFonts w:eastAsia="Times New Roman"/>
          <w:sz w:val="20"/>
          <w:szCs w:val="20"/>
          <w:lang w:eastAsia="ru-RU"/>
        </w:rPr>
        <w:t>.</w:t>
      </w:r>
    </w:p>
    <w:p w:rsidR="009439CE" w:rsidRPr="00AA76E6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 xml:space="preserve">2.2. К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Цессионарию</w:t>
      </w:r>
      <w:r w:rsidRPr="00AA76E6">
        <w:rPr>
          <w:rFonts w:eastAsia="Times New Roman"/>
          <w:sz w:val="20"/>
          <w:szCs w:val="20"/>
          <w:lang w:eastAsia="ru-RU"/>
        </w:rPr>
        <w:t xml:space="preserve"> переходят права требования к Должник</w:t>
      </w:r>
      <w:r w:rsidR="001635AE" w:rsidRPr="00AA76E6">
        <w:rPr>
          <w:rFonts w:eastAsia="Times New Roman"/>
          <w:sz w:val="20"/>
          <w:szCs w:val="20"/>
          <w:lang w:eastAsia="ru-RU"/>
        </w:rPr>
        <w:t>у</w:t>
      </w:r>
      <w:r w:rsidRPr="00AA76E6">
        <w:rPr>
          <w:rFonts w:eastAsia="Times New Roman"/>
          <w:sz w:val="20"/>
          <w:szCs w:val="20"/>
          <w:lang w:eastAsia="ru-RU"/>
        </w:rPr>
        <w:t xml:space="preserve"> от </w:t>
      </w:r>
      <w:r w:rsidR="001635AE" w:rsidRPr="00AA76E6">
        <w:rPr>
          <w:rFonts w:eastAsia="Times New Roman"/>
          <w:bCs/>
          <w:sz w:val="20"/>
          <w:szCs w:val="20"/>
          <w:lang w:eastAsia="ru-RU"/>
        </w:rPr>
        <w:t>Цедента</w:t>
      </w:r>
      <w:r w:rsidRPr="00AA76E6">
        <w:rPr>
          <w:rFonts w:eastAsia="Times New Roman"/>
          <w:sz w:val="20"/>
          <w:szCs w:val="20"/>
          <w:lang w:eastAsia="ru-RU"/>
        </w:rPr>
        <w:t xml:space="preserve"> по переуступленному </w:t>
      </w:r>
      <w:r w:rsidR="001635AE" w:rsidRPr="00AA76E6">
        <w:rPr>
          <w:rFonts w:eastAsia="Times New Roman"/>
          <w:sz w:val="20"/>
          <w:szCs w:val="20"/>
          <w:lang w:eastAsia="ru-RU"/>
        </w:rPr>
        <w:t>праву требования</w:t>
      </w:r>
      <w:r w:rsidRPr="00AA76E6">
        <w:rPr>
          <w:rFonts w:eastAsia="Times New Roman"/>
          <w:sz w:val="20"/>
          <w:szCs w:val="20"/>
          <w:lang w:eastAsia="ru-RU"/>
        </w:rPr>
        <w:t xml:space="preserve"> (согласно ст. ст. 382, 384, 420, 421, 423 п. 1 ГК РФ) после полной</w:t>
      </w:r>
      <w:r w:rsidR="00770498" w:rsidRPr="00AA76E6">
        <w:rPr>
          <w:rFonts w:eastAsia="Times New Roman"/>
          <w:sz w:val="20"/>
          <w:szCs w:val="20"/>
          <w:lang w:eastAsia="ru-RU"/>
        </w:rPr>
        <w:t xml:space="preserve"> оплаты суммы, указанной в п.1.3</w:t>
      </w:r>
      <w:r w:rsidRPr="00AA76E6">
        <w:rPr>
          <w:rFonts w:eastAsia="Times New Roman"/>
          <w:sz w:val="20"/>
          <w:szCs w:val="20"/>
          <w:lang w:eastAsia="ru-RU"/>
        </w:rPr>
        <w:t>. дог</w:t>
      </w:r>
      <w:r w:rsidR="00770498" w:rsidRPr="00AA76E6">
        <w:rPr>
          <w:rFonts w:eastAsia="Times New Roman"/>
          <w:sz w:val="20"/>
          <w:szCs w:val="20"/>
          <w:lang w:eastAsia="ru-RU"/>
        </w:rPr>
        <w:t>овора, в срок, указанный в п.1.6</w:t>
      </w:r>
      <w:r w:rsidRPr="00AA76E6">
        <w:rPr>
          <w:rFonts w:eastAsia="Times New Roman"/>
          <w:sz w:val="20"/>
          <w:szCs w:val="20"/>
          <w:lang w:eastAsia="ru-RU"/>
        </w:rPr>
        <w:t>. договора.</w:t>
      </w:r>
    </w:p>
    <w:p w:rsidR="00FC29C8" w:rsidRPr="00AA76E6" w:rsidRDefault="00FC29C8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</w:p>
    <w:p w:rsidR="009439CE" w:rsidRPr="00AA76E6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3.      Ответственность сторон</w:t>
      </w:r>
    </w:p>
    <w:p w:rsidR="009439CE" w:rsidRPr="00AA76E6" w:rsidRDefault="009439CE" w:rsidP="00534D57">
      <w:pPr>
        <w:ind w:right="-1" w:firstLine="567"/>
        <w:rPr>
          <w:rFonts w:eastAsia="Times New Roman"/>
          <w:bCs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 xml:space="preserve">3.1. </w:t>
      </w:r>
      <w:r w:rsidRPr="00AA76E6">
        <w:rPr>
          <w:rFonts w:eastAsia="Times New Roman"/>
          <w:bCs/>
          <w:sz w:val="20"/>
          <w:szCs w:val="20"/>
          <w:lang w:eastAsia="ru-RU"/>
        </w:rPr>
        <w:t>Ответственность сторон по настоящему договору регулируются нормами гражданского законодательства.</w:t>
      </w:r>
    </w:p>
    <w:p w:rsidR="009439CE" w:rsidRPr="00AA76E6" w:rsidRDefault="009439CE" w:rsidP="00534D57">
      <w:pPr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4. Срок действия договора</w:t>
      </w:r>
    </w:p>
    <w:p w:rsidR="00FC29C8" w:rsidRPr="00AA76E6" w:rsidRDefault="00FC29C8" w:rsidP="00534D57">
      <w:pPr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9439CE" w:rsidRPr="00AA76E6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4.1. Настоящий Договор действует с момента его подписания и до исполнения сторонами своих обязанностей (ст. 425 ГК РФ).</w:t>
      </w:r>
    </w:p>
    <w:p w:rsidR="009439CE" w:rsidRPr="00AA76E6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5.      Прочие условия</w:t>
      </w:r>
    </w:p>
    <w:p w:rsidR="009439CE" w:rsidRPr="00AA76E6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 xml:space="preserve">5.1. </w:t>
      </w:r>
      <w:r w:rsidR="00C12B42" w:rsidRPr="00AA76E6">
        <w:rPr>
          <w:rFonts w:eastAsia="Times New Roman"/>
          <w:sz w:val="20"/>
          <w:szCs w:val="20"/>
          <w:lang w:eastAsia="ru-RU"/>
        </w:rPr>
        <w:t>По вопросам</w:t>
      </w:r>
      <w:r w:rsidRPr="00AA76E6">
        <w:rPr>
          <w:rFonts w:eastAsia="Times New Roman"/>
          <w:sz w:val="20"/>
          <w:szCs w:val="20"/>
          <w:lang w:eastAsia="ru-RU"/>
        </w:rPr>
        <w:t xml:space="preserve">, не урегулированным настоящим Договором, стороны руководствуются положениями ГК РФ. </w:t>
      </w:r>
    </w:p>
    <w:p w:rsidR="009439CE" w:rsidRPr="00AA76E6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5.</w:t>
      </w:r>
      <w:r w:rsidR="00C12B42" w:rsidRPr="00AA76E6">
        <w:rPr>
          <w:rFonts w:eastAsia="Times New Roman"/>
          <w:sz w:val="20"/>
          <w:szCs w:val="20"/>
          <w:lang w:eastAsia="ru-RU"/>
        </w:rPr>
        <w:t>2</w:t>
      </w:r>
      <w:r w:rsidRPr="00AA76E6">
        <w:rPr>
          <w:rFonts w:eastAsia="Times New Roman"/>
          <w:sz w:val="20"/>
          <w:szCs w:val="20"/>
          <w:lang w:eastAsia="ru-RU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9439CE" w:rsidRPr="00AA76E6" w:rsidRDefault="009439CE" w:rsidP="006B1420">
      <w:pPr>
        <w:tabs>
          <w:tab w:val="num" w:pos="1211"/>
        </w:tabs>
        <w:autoSpaceDE w:val="0"/>
        <w:autoSpaceDN w:val="0"/>
        <w:ind w:left="1211" w:hanging="360"/>
        <w:jc w:val="center"/>
        <w:rPr>
          <w:rFonts w:eastAsia="Times New Roman"/>
          <w:sz w:val="20"/>
          <w:szCs w:val="20"/>
          <w:lang w:eastAsia="ru-RU"/>
        </w:rPr>
      </w:pPr>
      <w:r w:rsidRPr="00AA76E6">
        <w:rPr>
          <w:rFonts w:eastAsia="Times New Roman"/>
          <w:sz w:val="20"/>
          <w:szCs w:val="20"/>
          <w:lang w:eastAsia="ru-RU"/>
        </w:rPr>
        <w:t>6.      Реквизиты и подписи сторон:</w:t>
      </w:r>
    </w:p>
    <w:p w:rsidR="001635AE" w:rsidRPr="00534D57" w:rsidRDefault="001635AE" w:rsidP="006B1420">
      <w:pPr>
        <w:tabs>
          <w:tab w:val="num" w:pos="1211"/>
        </w:tabs>
        <w:autoSpaceDE w:val="0"/>
        <w:autoSpaceDN w:val="0"/>
        <w:ind w:left="1211" w:hanging="36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A76E6" w:rsidRPr="00731D67" w:rsidTr="00156244">
        <w:tc>
          <w:tcPr>
            <w:tcW w:w="5070" w:type="dxa"/>
            <w:shd w:val="clear" w:color="auto" w:fill="auto"/>
          </w:tcPr>
          <w:p w:rsidR="00AA76E6" w:rsidRPr="00731D67" w:rsidRDefault="00AA76E6" w:rsidP="00156244">
            <w:pPr>
              <w:snapToGrid w:val="0"/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Цедент</w:t>
            </w:r>
            <w:r w:rsidRPr="00731D67">
              <w:rPr>
                <w:b/>
                <w:sz w:val="20"/>
                <w:szCs w:val="20"/>
              </w:rPr>
              <w:t>:</w:t>
            </w: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Default="00AA76E6" w:rsidP="00156244">
            <w:pPr>
              <w:snapToGrid w:val="0"/>
              <w:spacing w:after="57" w:line="200" w:lineRule="atLeast"/>
              <w:rPr>
                <w:rStyle w:val="text"/>
                <w:b/>
                <w:sz w:val="20"/>
                <w:szCs w:val="20"/>
              </w:rPr>
            </w:pPr>
            <w:r w:rsidRPr="00731D67">
              <w:rPr>
                <w:rStyle w:val="text"/>
                <w:b/>
                <w:bCs/>
                <w:sz w:val="20"/>
                <w:szCs w:val="20"/>
              </w:rPr>
              <w:t>АО</w:t>
            </w:r>
            <w:r w:rsidRPr="00731D67">
              <w:rPr>
                <w:rStyle w:val="text"/>
                <w:b/>
                <w:sz w:val="20"/>
                <w:szCs w:val="20"/>
              </w:rPr>
              <w:t xml:space="preserve"> </w:t>
            </w:r>
            <w:r w:rsidRPr="00731D67">
              <w:rPr>
                <w:rStyle w:val="text"/>
                <w:b/>
                <w:bCs/>
                <w:sz w:val="20"/>
                <w:szCs w:val="20"/>
              </w:rPr>
              <w:t>«Саратов-Лада»</w:t>
            </w:r>
            <w:r w:rsidRPr="00731D67">
              <w:rPr>
                <w:rStyle w:val="text"/>
                <w:b/>
                <w:sz w:val="20"/>
                <w:szCs w:val="20"/>
              </w:rPr>
              <w:t xml:space="preserve"> </w:t>
            </w:r>
          </w:p>
          <w:p w:rsidR="00AA76E6" w:rsidRDefault="00AA76E6" w:rsidP="00156244">
            <w:pPr>
              <w:snapToGrid w:val="0"/>
              <w:spacing w:after="57" w:line="200" w:lineRule="atLeast"/>
              <w:rPr>
                <w:rStyle w:val="text"/>
                <w:sz w:val="20"/>
                <w:szCs w:val="20"/>
              </w:rPr>
            </w:pPr>
            <w:r w:rsidRPr="00731D67">
              <w:rPr>
                <w:rStyle w:val="text"/>
                <w:sz w:val="20"/>
                <w:szCs w:val="20"/>
              </w:rPr>
              <w:t>(</w:t>
            </w:r>
            <w:r w:rsidRPr="00731D67">
              <w:rPr>
                <w:sz w:val="20"/>
                <w:szCs w:val="20"/>
              </w:rPr>
              <w:t>ИНН/КПП 6449011150/644901001</w:t>
            </w:r>
            <w:r w:rsidRPr="00731D67">
              <w:rPr>
                <w:rStyle w:val="text"/>
                <w:sz w:val="20"/>
                <w:szCs w:val="20"/>
              </w:rPr>
              <w:t xml:space="preserve">, </w:t>
            </w:r>
          </w:p>
          <w:p w:rsidR="00AA76E6" w:rsidRDefault="00AA76E6" w:rsidP="00156244">
            <w:pPr>
              <w:snapToGrid w:val="0"/>
              <w:spacing w:after="57" w:line="200" w:lineRule="atLeast"/>
              <w:rPr>
                <w:rStyle w:val="text"/>
                <w:sz w:val="20"/>
                <w:szCs w:val="20"/>
              </w:rPr>
            </w:pPr>
            <w:r w:rsidRPr="00731D67">
              <w:rPr>
                <w:rStyle w:val="text"/>
                <w:sz w:val="20"/>
                <w:szCs w:val="20"/>
              </w:rPr>
              <w:t xml:space="preserve">ОГРН </w:t>
            </w:r>
            <w:r w:rsidRPr="00731D67">
              <w:rPr>
                <w:sz w:val="20"/>
                <w:szCs w:val="20"/>
              </w:rPr>
              <w:t>1026401974928</w:t>
            </w:r>
            <w:r w:rsidRPr="00731D67">
              <w:rPr>
                <w:rStyle w:val="text"/>
                <w:sz w:val="20"/>
                <w:szCs w:val="20"/>
              </w:rPr>
              <w:t xml:space="preserve">, </w:t>
            </w:r>
          </w:p>
          <w:p w:rsidR="00AA76E6" w:rsidRDefault="00AA76E6" w:rsidP="00156244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  <w:r w:rsidRPr="00731D67">
              <w:rPr>
                <w:sz w:val="20"/>
                <w:szCs w:val="20"/>
              </w:rPr>
              <w:t xml:space="preserve">413100, Саратовская область, </w:t>
            </w:r>
          </w:p>
          <w:p w:rsidR="00AA76E6" w:rsidRDefault="00AA76E6" w:rsidP="00156244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  <w:r w:rsidRPr="00731D67">
              <w:rPr>
                <w:sz w:val="20"/>
                <w:szCs w:val="20"/>
              </w:rPr>
              <w:t xml:space="preserve">г. Энгельс, проспект Строителей, 64, </w:t>
            </w:r>
            <w:bookmarkStart w:id="0" w:name="_GoBack"/>
            <w:bookmarkEnd w:id="0"/>
          </w:p>
          <w:p w:rsidR="00AA76E6" w:rsidRPr="00731D67" w:rsidRDefault="00AA76E6" w:rsidP="00156244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  <w:r w:rsidRPr="00731D67">
              <w:rPr>
                <w:sz w:val="20"/>
                <w:szCs w:val="20"/>
              </w:rPr>
              <w:t>ПФР 073038000054</w:t>
            </w:r>
            <w:r w:rsidRPr="00731D67">
              <w:rPr>
                <w:rStyle w:val="text"/>
                <w:sz w:val="20"/>
                <w:szCs w:val="20"/>
              </w:rPr>
              <w:t>)</w:t>
            </w:r>
          </w:p>
          <w:p w:rsidR="00AA76E6" w:rsidRDefault="00AA76E6" w:rsidP="00156244">
            <w:pPr>
              <w:pStyle w:val="aa"/>
              <w:tabs>
                <w:tab w:val="left" w:pos="0"/>
              </w:tabs>
              <w:spacing w:after="0"/>
              <w:rPr>
                <w:rStyle w:val="text"/>
              </w:rPr>
            </w:pPr>
            <w:r w:rsidRPr="00731D67">
              <w:rPr>
                <w:rStyle w:val="text"/>
              </w:rPr>
              <w:t>р/с №</w:t>
            </w:r>
            <w:r w:rsidRPr="00731D67">
              <w:t>40702810900003109317</w:t>
            </w:r>
            <w:r w:rsidRPr="00731D67">
              <w:rPr>
                <w:rStyle w:val="text"/>
              </w:rPr>
              <w:t xml:space="preserve"> </w:t>
            </w:r>
          </w:p>
          <w:p w:rsidR="00AA76E6" w:rsidRPr="00731D67" w:rsidRDefault="00AA76E6" w:rsidP="00156244">
            <w:pPr>
              <w:pStyle w:val="aa"/>
              <w:tabs>
                <w:tab w:val="left" w:pos="0"/>
              </w:tabs>
              <w:spacing w:after="0"/>
            </w:pPr>
            <w:r w:rsidRPr="00731D67">
              <w:rPr>
                <w:rStyle w:val="text"/>
              </w:rPr>
              <w:t>в АО «</w:t>
            </w:r>
            <w:proofErr w:type="spellStart"/>
            <w:r w:rsidRPr="00731D67">
              <w:rPr>
                <w:rStyle w:val="text"/>
              </w:rPr>
              <w:t>Тольяттихимбанк</w:t>
            </w:r>
            <w:proofErr w:type="spellEnd"/>
            <w:r w:rsidRPr="00731D67">
              <w:rPr>
                <w:rStyle w:val="text"/>
              </w:rPr>
              <w:t xml:space="preserve">» г. Тольятти, к/с </w:t>
            </w:r>
            <w:r w:rsidRPr="00731D67">
              <w:t>30101810000000000838</w:t>
            </w:r>
            <w:r w:rsidRPr="00731D67">
              <w:rPr>
                <w:rStyle w:val="text"/>
              </w:rPr>
              <w:t xml:space="preserve">, БИК </w:t>
            </w:r>
            <w:r w:rsidRPr="00731D67">
              <w:t>043678838</w:t>
            </w:r>
          </w:p>
          <w:p w:rsidR="00AA76E6" w:rsidRPr="00731D67" w:rsidRDefault="00AA76E6" w:rsidP="00156244">
            <w:pPr>
              <w:pStyle w:val="aa"/>
              <w:tabs>
                <w:tab w:val="left" w:pos="0"/>
              </w:tabs>
              <w:spacing w:after="0"/>
              <w:rPr>
                <w:i/>
                <w:iCs/>
                <w:u w:val="single"/>
              </w:rPr>
            </w:pPr>
          </w:p>
          <w:p w:rsidR="00AA76E6" w:rsidRPr="00731D67" w:rsidRDefault="00AA76E6" w:rsidP="00156244">
            <w:pPr>
              <w:pStyle w:val="aa"/>
              <w:tabs>
                <w:tab w:val="left" w:pos="0"/>
              </w:tabs>
              <w:spacing w:after="0"/>
              <w:rPr>
                <w:i/>
                <w:iCs/>
                <w:u w:val="single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  <w:r w:rsidRPr="00731D67">
              <w:rPr>
                <w:sz w:val="20"/>
                <w:szCs w:val="20"/>
              </w:rPr>
              <w:t xml:space="preserve">________________Н.Р. Овчинникова </w:t>
            </w: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  <w:proofErr w:type="spellStart"/>
            <w:r w:rsidRPr="00731D67">
              <w:rPr>
                <w:sz w:val="20"/>
                <w:szCs w:val="20"/>
              </w:rPr>
              <w:t>м.п</w:t>
            </w:r>
            <w:proofErr w:type="spellEnd"/>
            <w:r w:rsidRPr="00731D6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A76E6" w:rsidRPr="00731D67" w:rsidRDefault="00AA76E6" w:rsidP="00156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Цессионарий</w:t>
            </w:r>
            <w:r w:rsidRPr="00731D67">
              <w:rPr>
                <w:b/>
                <w:sz w:val="20"/>
                <w:szCs w:val="20"/>
              </w:rPr>
              <w:t>:</w:t>
            </w:r>
          </w:p>
          <w:p w:rsidR="00AA76E6" w:rsidRPr="00731D67" w:rsidRDefault="00AA76E6" w:rsidP="00156244">
            <w:pPr>
              <w:rPr>
                <w:b/>
                <w:sz w:val="20"/>
                <w:szCs w:val="20"/>
              </w:rPr>
            </w:pPr>
            <w:r w:rsidRPr="00731D67">
              <w:rPr>
                <w:b/>
                <w:sz w:val="20"/>
                <w:szCs w:val="20"/>
              </w:rPr>
              <w:t xml:space="preserve"> </w:t>
            </w: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sz w:val="20"/>
                <w:szCs w:val="20"/>
              </w:rPr>
            </w:pPr>
          </w:p>
          <w:p w:rsidR="00AA76E6" w:rsidRPr="00731D67" w:rsidRDefault="00AA76E6" w:rsidP="00156244">
            <w:pPr>
              <w:rPr>
                <w:b/>
                <w:sz w:val="20"/>
                <w:szCs w:val="20"/>
              </w:rPr>
            </w:pPr>
            <w:r w:rsidRPr="00731D67">
              <w:rPr>
                <w:sz w:val="20"/>
                <w:szCs w:val="20"/>
              </w:rPr>
              <w:t xml:space="preserve">         ________________/_______________</w:t>
            </w:r>
          </w:p>
        </w:tc>
      </w:tr>
    </w:tbl>
    <w:p w:rsidR="00E953C8" w:rsidRPr="00534D57" w:rsidRDefault="00E953C8" w:rsidP="00AA76E6">
      <w:pPr>
        <w:tabs>
          <w:tab w:val="num" w:pos="1211"/>
        </w:tabs>
        <w:autoSpaceDE w:val="0"/>
        <w:autoSpaceDN w:val="0"/>
        <w:ind w:left="1211" w:hanging="360"/>
        <w:jc w:val="center"/>
        <w:rPr>
          <w:sz w:val="22"/>
          <w:szCs w:val="22"/>
        </w:rPr>
      </w:pPr>
    </w:p>
    <w:sectPr w:rsidR="00E953C8" w:rsidRPr="00534D57" w:rsidSect="00A62D2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EE4668C"/>
    <w:multiLevelType w:val="multilevel"/>
    <w:tmpl w:val="8A042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BE5612"/>
    <w:multiLevelType w:val="multilevel"/>
    <w:tmpl w:val="622E0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E"/>
    <w:rsid w:val="00076656"/>
    <w:rsid w:val="000904EB"/>
    <w:rsid w:val="0009676E"/>
    <w:rsid w:val="000979A2"/>
    <w:rsid w:val="000C0CC4"/>
    <w:rsid w:val="00151453"/>
    <w:rsid w:val="001635AE"/>
    <w:rsid w:val="00197BB7"/>
    <w:rsid w:val="001B56CB"/>
    <w:rsid w:val="001F0354"/>
    <w:rsid w:val="00210154"/>
    <w:rsid w:val="002A61CC"/>
    <w:rsid w:val="003859C4"/>
    <w:rsid w:val="00394720"/>
    <w:rsid w:val="003B3F80"/>
    <w:rsid w:val="00462CD0"/>
    <w:rsid w:val="00481E25"/>
    <w:rsid w:val="004F650A"/>
    <w:rsid w:val="00534D57"/>
    <w:rsid w:val="00540409"/>
    <w:rsid w:val="005E2451"/>
    <w:rsid w:val="0062407A"/>
    <w:rsid w:val="00694411"/>
    <w:rsid w:val="006B1420"/>
    <w:rsid w:val="006C593B"/>
    <w:rsid w:val="00770498"/>
    <w:rsid w:val="007951E0"/>
    <w:rsid w:val="007C3FD5"/>
    <w:rsid w:val="007D50BD"/>
    <w:rsid w:val="007E3E86"/>
    <w:rsid w:val="009250FB"/>
    <w:rsid w:val="0093312D"/>
    <w:rsid w:val="009439CE"/>
    <w:rsid w:val="00956E93"/>
    <w:rsid w:val="00964F76"/>
    <w:rsid w:val="00A62D20"/>
    <w:rsid w:val="00A712F8"/>
    <w:rsid w:val="00AA76E6"/>
    <w:rsid w:val="00AE3EAA"/>
    <w:rsid w:val="00AF4ECA"/>
    <w:rsid w:val="00B55B8C"/>
    <w:rsid w:val="00B677AA"/>
    <w:rsid w:val="00BD2082"/>
    <w:rsid w:val="00BF7C03"/>
    <w:rsid w:val="00C056AB"/>
    <w:rsid w:val="00C12B42"/>
    <w:rsid w:val="00C33E7A"/>
    <w:rsid w:val="00D0187B"/>
    <w:rsid w:val="00D329A3"/>
    <w:rsid w:val="00D44342"/>
    <w:rsid w:val="00DF6F79"/>
    <w:rsid w:val="00E953C8"/>
    <w:rsid w:val="00EF091E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0E37-D7D8-445E-B4E3-68B06BD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A2"/>
  </w:style>
  <w:style w:type="paragraph" w:styleId="3">
    <w:name w:val="heading 3"/>
    <w:basedOn w:val="a"/>
    <w:link w:val="30"/>
    <w:uiPriority w:val="9"/>
    <w:qFormat/>
    <w:rsid w:val="000979A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9A2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79A2"/>
    <w:rPr>
      <w:b/>
      <w:bCs/>
    </w:rPr>
  </w:style>
  <w:style w:type="character" w:styleId="a4">
    <w:name w:val="Emphasis"/>
    <w:basedOn w:val="a0"/>
    <w:uiPriority w:val="20"/>
    <w:qFormat/>
    <w:rsid w:val="000979A2"/>
    <w:rPr>
      <w:i/>
      <w:iCs/>
    </w:rPr>
  </w:style>
  <w:style w:type="paragraph" w:styleId="a5">
    <w:name w:val="No Spacing"/>
    <w:uiPriority w:val="1"/>
    <w:qFormat/>
    <w:rsid w:val="000979A2"/>
  </w:style>
  <w:style w:type="character" w:customStyle="1" w:styleId="grame">
    <w:name w:val="grame"/>
    <w:basedOn w:val="a0"/>
    <w:rsid w:val="009439CE"/>
  </w:style>
  <w:style w:type="character" w:customStyle="1" w:styleId="spelle">
    <w:name w:val="spelle"/>
    <w:basedOn w:val="a0"/>
    <w:rsid w:val="009439CE"/>
  </w:style>
  <w:style w:type="character" w:customStyle="1" w:styleId="text">
    <w:name w:val="text"/>
    <w:basedOn w:val="a0"/>
    <w:rsid w:val="00C056AB"/>
  </w:style>
  <w:style w:type="paragraph" w:styleId="a6">
    <w:name w:val="List Paragraph"/>
    <w:basedOn w:val="a"/>
    <w:uiPriority w:val="34"/>
    <w:qFormat/>
    <w:rsid w:val="00C05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3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C3FD5"/>
    <w:rPr>
      <w:color w:val="0000FF" w:themeColor="hyperlink"/>
      <w:u w:val="single"/>
    </w:rPr>
  </w:style>
  <w:style w:type="paragraph" w:customStyle="1" w:styleId="ConsPlusNormal">
    <w:name w:val="ConsPlusNormal"/>
    <w:rsid w:val="00534D5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A76E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6E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2018-12-12T11:04:00Z</cp:lastPrinted>
  <dcterms:created xsi:type="dcterms:W3CDTF">2018-10-25T06:32:00Z</dcterms:created>
  <dcterms:modified xsi:type="dcterms:W3CDTF">2018-12-20T09:27:00Z</dcterms:modified>
</cp:coreProperties>
</file>