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031A8C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5051870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14.03.2018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289-27-11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d.rastorguev@uszo.ru</w:t>
      </w:r>
      <w:bookmarkEnd w:id="5"/>
    </w:p>
    <w:p w:rsidRPr="00AB55D2" w:rsidR="00AB55D2" w:rsidP="00954827" w:rsidRDefault="00B5605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>
        <w:rPr>
          <w:rStyle w:val="afd"/>
        </w:rPr>
        <w:t>Телефон</w:t>
      </w:r>
      <w:r w:rsidRPr="000D1146" w:rsidR="00AB55D2">
        <w:rPr>
          <w:rStyle w:val="afd"/>
        </w:rPr>
        <w:t xml:space="preserve"> доверия:</w:t>
      </w:r>
      <w:r w:rsidR="00AB55D2">
        <w:rPr>
          <w:rFonts w:ascii="Times New Roman" w:hAnsi="Times New Roman"/>
          <w:b/>
        </w:rPr>
        <w:t xml:space="preserve"> </w:t>
      </w:r>
      <w:r w:rsidR="00AB55D2">
        <w:rPr>
          <w:rFonts w:ascii="Times New Roman" w:hAnsi="Times New Roman"/>
        </w:rPr>
        <w:t xml:space="preserve">+7 </w:t>
      </w:r>
      <w:r w:rsidRPr="00AB55D2" w:rsidR="00AB55D2">
        <w:rPr>
          <w:rFonts w:ascii="Times New Roman" w:hAnsi="Times New Roman"/>
        </w:rPr>
        <w:t>(383) 289-28-65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Расторгуев Дмитрий Иванович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"Бийскэнерго"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659336, Бийск, Алтайский край, промзона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(3854) 30-39-41, info@biyskenergo.ru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Кондиционеры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122 212,00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Pr="00845BB7" w:rsidR="00D47A8F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F4547A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Ед.</w:t>
            </w:r>
          </w:p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</w:tcPr>
          <w:p w:rsidRPr="00D47A8F" w:rsidR="00D47A8F" w:rsidP="0007733D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</w:t>
            </w:r>
            <w:r w:rsidR="0007733D">
              <w:rPr>
                <w:rFonts w:ascii="Times New Roman" w:hAnsi="Times New Roman" w:eastAsia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9D5893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Требуемый период поставки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КОНДИЦИОНЕР СПЛИТ-СИСТЕМА CHIGO KFR-66GW 6.6 КВТ 900 М3/Ч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30 553,00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</w:tbl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p w:rsidR="00953414" w:rsidP="000D1146" w:rsidRDefault="00953414">
      <w:pPr>
        <w:pStyle w:val="afa"/>
      </w:pPr>
      <w:bookmarkStart w:name="order_delivery_header" w:id="14"/>
      <w:r>
        <w:t>Место поставки</w:t>
      </w:r>
      <w:bookmarkEnd w:id="14"/>
      <w:r>
        <w:t>:</w:t>
      </w:r>
    </w:p>
    <w:p w:rsidRPr="00953414" w:rsidR="00953414" w:rsidP="00A64972" w:rsidRDefault="00953414">
      <w:pPr>
        <w:pStyle w:val="afe"/>
      </w:pPr>
      <w:bookmarkStart w:name="order_delivery" w:id="15"/>
      <w:r>
        <w:t>659322, РФ, Алтайский край, г. Бийск, ул. Михаила Кутузова, д. 116, АО "Бийскэнерго", склад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поставки</w:t>
      </w:r>
      <w:bookmarkEnd w:id="16"/>
      <w:r>
        <w:t>:</w:t>
      </w:r>
    </w:p>
    <w:p w:rsidRPr="00953414" w:rsidR="00113337" w:rsidP="00A64972" w:rsidRDefault="00113337">
      <w:pPr>
        <w:pStyle w:val="afe"/>
      </w:pPr>
      <w:bookmarkStart w:name="order_other" w:id="17"/>
      <w:r>
        <w:t>Поставляемая Продукция должна быть новой,  ранее не используемой, дата изготовления не ранее 2017г.  Обязательное наличие документов, удостоверяющих качество в момент поставки Продукции на склад Покупателя.  Срок поставки не позднее 15 числа месяца, указанного в закупочной документации.  Гарантийный срок на поставляемую Продукцию согласно документации изготовителя, но не менее 12 месяцев с момента ввода в эксплуатацию.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19"/>
      <w:r>
        <w:t>Безналичный расчет. Авансирование не предусмотрено, предложения содержащие аванс не рассматриваются. Отсрочка платежа 30 календарных дней с момента поступления на склад Покупателя.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 w:rsidRPr="00953414" w:rsidR="001F30D6" w:rsidP="00A64972" w:rsidRDefault="002D5C38">
      <w:pPr>
        <w:pStyle w:val="afe"/>
      </w:pPr>
      <w:bookmarkStart w:name="order_price_formation" w:id="21"/>
      <w:r>
        <w:t>С учетом всех затрат на доставку до склада покупателя и тары</w:t>
      </w:r>
      <w:bookmarkEnd w:id="21"/>
    </w:p>
    <w:p w:rsidR="00953414" w:rsidP="000D1146" w:rsidRDefault="00953414">
      <w:pPr>
        <w:pStyle w:val="afa"/>
      </w:pPr>
      <w:bookmarkStart w:name="order_changes_header" w:id="22"/>
      <w:r>
        <w:t>Допустимость замен</w:t>
      </w:r>
      <w:r w:rsidRPr="00D24510" w:rsidR="00677855">
        <w:t xml:space="preserve">, </w:t>
      </w:r>
      <w:r w:rsidR="00677855">
        <w:t>аналогов</w:t>
      </w:r>
      <w:bookmarkEnd w:id="22"/>
      <w:r>
        <w:t>:</w:t>
      </w:r>
    </w:p>
    <w:p>
      <w:pPr>
        <w:pStyle w:val="afe"/>
      </w:pPr>
      <w:bookmarkStart w:name="order_changes" w:id="23"/>
      <w:r>
        <w:t>замены должны соответствовать заявленным характеристикам:</w:t>
      </w:r>
    </w:p>
    <w:p>
      <w:pPr>
        <w:pStyle w:val="afe"/>
      </w:pPr>
      <w:r>
        <w:t>-мощность в режиме охлаждения не менее 6600 Вт;</w:t>
      </w:r>
    </w:p>
    <w:p>
      <w:pPr>
        <w:pStyle w:val="afe"/>
      </w:pPr>
      <w:r>
        <w:t>-тип - настенная сплит-система;</w:t>
      </w:r>
    </w:p>
    <w:p>
      <w:pPr>
        <w:pStyle w:val="afe"/>
      </w:pPr>
      <w:r>
        <w:t>- основные режимы – охлаждение/обогрев;</w:t>
      </w:r>
    </w:p>
    <w:p>
      <w:pPr>
        <w:pStyle w:val="afe"/>
      </w:pPr>
      <w:r>
        <w:t>-обслуживаемая площадь не менее 66 кв.м;</w:t>
      </w:r>
    </w:p>
    <w:p>
      <w:pPr>
        <w:pStyle w:val="afe"/>
      </w:pPr>
      <w:r>
        <w:t>-максимальная длина коммуникаций от 10 до 25м</w:t>
      </w:r>
      <w:bookmarkEnd w:id="23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да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="00F9462B" w:rsidP="000D1146" w:rsidRDefault="00F9462B">
      <w:pPr>
        <w:pStyle w:val="afa"/>
      </w:pPr>
      <w:bookmarkStart w:name="order_participant_req_header" w:id="28"/>
      <w:r>
        <w:t>Требования к участникам</w:t>
      </w:r>
      <w:bookmarkEnd w:id="28"/>
      <w:r>
        <w:t>:</w:t>
      </w:r>
    </w:p>
    <w:p w:rsidRPr="00953414" w:rsidR="00F9462B" w:rsidP="00A64972" w:rsidRDefault="00F9462B">
      <w:pPr>
        <w:pStyle w:val="afe"/>
      </w:pPr>
      <w:bookmarkStart w:name="order_participant_req" w:id="29"/>
      <w:r>
        <w:t>В кп указывать наименование производителя, маркировку и основные характеристики модели.</w:t>
      </w:r>
      <w:bookmarkEnd w:id="29"/>
    </w:p>
    <w:p w:rsidRPr="000D1146" w:rsidR="00954EC7" w:rsidP="00954EC7" w:rsidRDefault="00954EC7">
      <w:pPr>
        <w:pStyle w:val="1"/>
      </w:pPr>
      <w:r>
        <w:t>Общие положения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Pr="00954EC7" w:rsidR="00440BDC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name="offer_date" w:id="30"/>
      <w:r>
        <w:rPr>
          <w:b/>
          <w:u w:val="single"/>
          <w:lang w:val="en-US"/>
        </w:rPr>
        <w:t>12-00 22.03.18</w:t>
      </w:r>
      <w:bookmarkEnd w:id="30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name="protocol_date" w:id="31"/>
      <w:r>
        <w:rPr>
          <w:b/>
        </w:rPr>
        <w:t>02.04.2018</w:t>
      </w:r>
      <w:bookmarkEnd w:id="31"/>
      <w:r w:rsidRPr="00954EC7">
        <w:t>.</w:t>
      </w:r>
    </w:p>
    <w:p w:rsidR="00954EC7" w:rsidP="006246EE" w:rsidRDefault="00BB42AC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Pr="00954EC7" w:rsidR="00AE6AD9">
        <w:t>змещён</w:t>
      </w:r>
      <w:r w:rsidRPr="00954EC7">
        <w:t xml:space="preserve"> на ЭТП во вкладке «Протоколы».</w:t>
      </w:r>
    </w:p>
    <w:p w:rsidR="00954EC7" w:rsidP="000E2155" w:rsidRDefault="00592AF6">
      <w:pPr>
        <w:pStyle w:val="2"/>
        <w:spacing w:before="240" w:after="240" w:line="240" w:lineRule="auto"/>
      </w:pPr>
      <w:bookmarkStart w:name="oferta_box" w:id="32"/>
      <w:r w:rsidRPr="00954EC7">
        <w:t xml:space="preserve">Данная процедура </w:t>
      </w:r>
      <w:r w:rsidRPr="00954EC7" w:rsidR="006806DF">
        <w:t xml:space="preserve">не является офертой или публичной </w:t>
      </w:r>
      <w:r w:rsidRPr="00954EC7" w:rsidR="004D48E0">
        <w:t>офертой,</w:t>
      </w:r>
      <w:r w:rsidRPr="00954EC7">
        <w:t xml:space="preserve"> или</w:t>
      </w:r>
      <w:r w:rsidRPr="00954EC7" w:rsidR="006806DF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2"/>
    </w:p>
    <w:p w:rsidR="00954EC7" w:rsidP="006246EE" w:rsidRDefault="000E2155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Pr="00954EC7" w:rsidR="00954827" w:rsidP="006246EE" w:rsidRDefault="00954827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lastRenderedPageBreak/>
        <w:t xml:space="preserve">Не позднее </w:t>
      </w:r>
      <w:bookmarkStart w:name="finish_date_header" w:id="33"/>
      <w:r>
        <w:rPr>
          <w:b/>
        </w:rPr>
        <w:t>даты окончания подгрузки документов</w:t>
      </w:r>
      <w:bookmarkEnd w:id="33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P="00A64972" w:rsidRDefault="00CD1104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B94A5D" w:rsidP="00A64972" w:rsidRDefault="00B94A5D">
      <w:pPr>
        <w:pStyle w:val="2"/>
      </w:pPr>
      <w:bookmarkStart w:name="smsp_1352" w:id="35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bookmarkEnd w:id="35"/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r w:rsidR="00954827">
        <w:t xml:space="preserve"> </w:t>
      </w:r>
      <w:r w:rsidRPr="000541F1" w:rsidR="00954827">
        <w:t xml:space="preserve">(за исключением случаев </w:t>
      </w:r>
      <w:bookmarkStart w:name="condition_positional" w:id="40"/>
      <w:r>
        <w:t/>
      </w:r>
      <w:bookmarkEnd w:id="40"/>
      <w:r w:rsidRPr="000541F1" w:rsidR="00954827">
        <w:t>предоставления коммерческого предложения</w:t>
      </w:r>
      <w:r w:rsidRPr="00B53C75" w:rsidR="00B53C75">
        <w:t xml:space="preserve"> </w:t>
      </w:r>
      <w:r w:rsidR="00B53C75">
        <w:t>по результатам рассмотрения сметных расчетов и(или)</w:t>
      </w:r>
      <w:r w:rsidRPr="000541F1" w:rsidR="00954827">
        <w:t xml:space="preserve"> подтверждающего условия</w:t>
      </w:r>
      <w:r w:rsidR="00B53C75">
        <w:t>, объявленные на переторжке</w:t>
      </w:r>
      <w:r w:rsidRPr="000541F1" w:rsidR="00954827">
        <w:t>)</w:t>
      </w:r>
      <w:r w:rsidRPr="004674F9" w:rsidR="00954827">
        <w:t>;</w:t>
      </w:r>
    </w:p>
    <w:p w:rsidR="00BD6E14" w:rsidP="00A64972" w:rsidRDefault="00BD6E14">
      <w:pPr>
        <w:pStyle w:val="3"/>
      </w:pPr>
      <w:bookmarkStart w:name="condition_complect" w:id="41"/>
      <w:r>
        <w:t>При подаче заявки на часть лота;</w:t>
      </w:r>
      <w:bookmarkEnd w:id="41"/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="00B53C75" w:rsidP="00B53C75" w:rsidRDefault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Pr="004674F9" w:rsidR="004F4D11" w:rsidP="00A64972" w:rsidRDefault="004F4D11">
      <w:pPr>
        <w:pStyle w:val="3"/>
      </w:pPr>
      <w:bookmarkStart w:name="condition_delivery_time" w:id="42"/>
      <w:r>
        <w:t>П</w:t>
      </w:r>
      <w:r w:rsidRPr="00E11811">
        <w:t xml:space="preserve">ри подаче заявки со сроком </w:t>
      </w:r>
      <w:bookmarkStart w:name="condition_delivery_time_header" w:id="43"/>
      <w:r>
        <w:t>поставки</w:t>
      </w:r>
      <w:bookmarkEnd w:id="43"/>
      <w:r w:rsidRPr="00E11811">
        <w:t xml:space="preserve"> позже срока, требуемого документацией</w:t>
      </w:r>
      <w:r>
        <w:t>;</w:t>
      </w:r>
      <w:bookmarkEnd w:id="42"/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lastRenderedPageBreak/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4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</w:t>
      </w:r>
      <w:bookmarkEnd w:id="44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BB2C84" w:rsidP="00A64972" w:rsidRDefault="00BB2C84">
      <w:pPr>
        <w:pStyle w:val="3"/>
      </w:pPr>
      <w:bookmarkStart w:name="condition_SMSP1" w:id="47"/>
      <w:r>
        <w:t xml:space="preserve">При отсутствии сведений об участнике закупки или привлекаемом участником закупки субподрядчике (соисполнителе) из числа </w:t>
      </w:r>
      <w:r w:rsidRPr="00971BD8" w:rsidR="00A05C14">
        <w:t>СМСП</w:t>
      </w:r>
      <w:r w:rsidRPr="00971BD8">
        <w:t xml:space="preserve"> в</w:t>
      </w:r>
      <w:r w:rsidRPr="00085E45">
        <w:rPr>
          <w:b/>
        </w:rPr>
        <w:t xml:space="preserve"> </w:t>
      </w:r>
      <w:hyperlink w:history="1" r:id="rId12">
        <w:r w:rsidRPr="00971BD8">
          <w:rPr>
            <w:rStyle w:val="a9"/>
            <w:b/>
            <w:color w:val="auto"/>
          </w:rPr>
          <w:t xml:space="preserve">едином реестре </w:t>
        </w:r>
        <w:r w:rsidRPr="00971BD8" w:rsidR="00A05C14">
          <w:rPr>
            <w:rStyle w:val="a9"/>
            <w:b/>
            <w:color w:val="auto"/>
          </w:rPr>
          <w:t>СМСП</w:t>
        </w:r>
      </w:hyperlink>
      <w:r w:rsidR="00085E45">
        <w:t xml:space="preserve"> за исключением случая</w:t>
      </w:r>
      <w:r w:rsidRPr="00085E45" w:rsidR="00085E45">
        <w:t>, если участник является вновь зарегис</w:t>
      </w:r>
      <w:r w:rsidR="00085E45">
        <w:t>трированным индивидуальным пред</w:t>
      </w:r>
      <w:r w:rsidRPr="00085E45" w:rsidR="00085E45">
        <w:t>принимателем или вновь созданным юридическим лицом</w:t>
      </w:r>
      <w:r w:rsidR="00085E45">
        <w:t xml:space="preserve">, </w:t>
      </w:r>
      <w:r w:rsidRPr="00085E45" w:rsidR="00085E45">
        <w:t xml:space="preserve">и данные о нем еще не внесены в </w:t>
      </w:r>
      <w:hyperlink w:history="1" r:id="rId13">
        <w:r w:rsidRPr="00971BD8" w:rsidR="00085E45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7"/>
    </w:p>
    <w:p w:rsidR="00BB2C84" w:rsidP="00A64972" w:rsidRDefault="00BB2C84">
      <w:pPr>
        <w:pStyle w:val="3"/>
      </w:pPr>
      <w:bookmarkStart w:name="condition_SMSP2" w:id="48"/>
      <w:r>
        <w:t xml:space="preserve">При несоответствии сведений об участнике закупки или привлекаемом участником закупки субподрядчике (соисполнителе) из числа </w:t>
      </w:r>
      <w:r w:rsidR="00A05C14">
        <w:t>СМСП</w:t>
      </w:r>
      <w:r>
        <w:t>, содержащихся в декларации</w:t>
      </w:r>
      <w:r w:rsidR="006B5BAC">
        <w:t xml:space="preserve"> </w:t>
      </w:r>
      <w:r w:rsidRPr="00895A59" w:rsidR="006B5BAC">
        <w:t xml:space="preserve">о принадлежности к </w:t>
      </w:r>
      <w:r w:rsidR="006B5BAC">
        <w:t>СМСП</w:t>
      </w:r>
      <w:r>
        <w:t xml:space="preserve">, критериям отнесения к </w:t>
      </w:r>
      <w:r w:rsidR="00A05C14">
        <w:t>СМСП</w:t>
      </w:r>
      <w:r>
        <w:t>, установленным статьей 4 Федерального закона "О развитии малого и среднего предпринимательства в Российской Федерации"</w:t>
      </w:r>
      <w:r w:rsidR="006B5BAC">
        <w:t xml:space="preserve"> </w:t>
      </w:r>
      <w:r w:rsidRPr="006B5BAC" w:rsidR="006B5BAC">
        <w:t xml:space="preserve">в случае, если участник является вновь зарегистрированным ИП или вновь созданным ЮЛ, и данные о нем еще не внесены в </w:t>
      </w:r>
      <w:hyperlink w:history="1" r:id="rId14">
        <w:r w:rsidRPr="00971BD8" w:rsidR="006B5BAC">
          <w:rPr>
            <w:rStyle w:val="a9"/>
            <w:b/>
            <w:color w:val="auto"/>
          </w:rPr>
          <w:t>единый реестр СМСП</w:t>
        </w:r>
      </w:hyperlink>
      <w:r>
        <w:t>.</w:t>
      </w:r>
      <w:bookmarkEnd w:id="48"/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9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9"/>
    </w:p>
    <w:p w:rsidR="00895A59" w:rsidP="00A64972" w:rsidRDefault="00895A59">
      <w:pPr>
        <w:pStyle w:val="3"/>
      </w:pPr>
      <w:bookmarkStart w:name="documents_SMSP_declaration" w:id="51"/>
      <w:r w:rsidRPr="00895A59">
        <w:t xml:space="preserve">Декларация о принадлежности к </w:t>
      </w:r>
      <w:r w:rsidR="006B5BAC">
        <w:t>СМСП</w:t>
      </w:r>
      <w:r w:rsidRPr="00895A59">
        <w:t xml:space="preserve"> согласно </w:t>
      </w:r>
      <w:r>
        <w:t>приложению</w:t>
      </w:r>
      <w:r w:rsidR="00AE6AD9">
        <w:t xml:space="preserve"> к документации</w:t>
      </w:r>
      <w:r w:rsidR="006B5BAC">
        <w:t xml:space="preserve"> </w:t>
      </w:r>
      <w:r w:rsidRPr="006B5BAC" w:rsidR="006B5BAC">
        <w:t xml:space="preserve">в случае, если участник </w:t>
      </w:r>
      <w:r w:rsidR="00DB24BA">
        <w:t>закупки или привлекаемый участником закупки субподрядчик (соисполнитель) из числа СМСП</w:t>
      </w:r>
      <w:r w:rsidRPr="006B5BAC" w:rsidR="00DB24BA">
        <w:t xml:space="preserve"> </w:t>
      </w:r>
      <w:r w:rsidRPr="006B5BAC" w:rsidR="006B5BAC">
        <w:t xml:space="preserve">является вновь зарегистрированным ИП или вновь созданным ЮЛ, и данные о нем еще не внесены в </w:t>
      </w:r>
      <w:hyperlink w:history="1" r:id="rId15">
        <w:r w:rsidRPr="00971BD8" w:rsidR="006B5BAC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51"/>
    </w:p>
    <w:p w:rsidR="00A64972" w:rsidP="00A64972" w:rsidRDefault="00A64972">
      <w:pPr>
        <w:pStyle w:val="2"/>
      </w:pPr>
      <w:bookmarkStart w:name="priorityRF_header" w:id="61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61"/>
    </w:p>
    <w:p w:rsidR="00413AD9" w:rsidP="00413AD9" w:rsidRDefault="00413AD9">
      <w:pPr>
        <w:pStyle w:val="3"/>
      </w:pPr>
      <w:bookmarkStart w:name="priorityRF_paragraph1" w:id="62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62"/>
    </w:p>
    <w:p w:rsidR="00A64972" w:rsidP="00A64972" w:rsidRDefault="00A64972">
      <w:pPr>
        <w:pStyle w:val="3"/>
      </w:pPr>
      <w:bookmarkStart w:name="priorityRF_paragraph2" w:id="63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3"/>
    </w:p>
    <w:p w:rsidR="00A64972" w:rsidP="00A64972" w:rsidRDefault="00A64972">
      <w:pPr>
        <w:pStyle w:val="3"/>
      </w:pPr>
      <w:bookmarkStart w:name="priorityRF_paragraph3" w:id="64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4"/>
    </w:p>
    <w:p w:rsidR="00A64972" w:rsidP="00F345DF" w:rsidRDefault="00A64972">
      <w:pPr>
        <w:pStyle w:val="3"/>
      </w:pPr>
      <w:bookmarkStart w:name="priorityRF_paragraph5" w:id="66"/>
      <w:r>
        <w:lastRenderedPageBreak/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66"/>
    </w:p>
    <w:p w:rsidR="00A64972" w:rsidP="00A64972" w:rsidRDefault="00A64972">
      <w:pPr>
        <w:pStyle w:val="3"/>
      </w:pPr>
      <w:bookmarkStart w:name="priorityRF_paragraph6" w:id="67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67"/>
    </w:p>
    <w:p w:rsidRPr="004674F9" w:rsidR="00B53C75" w:rsidP="00B53C75" w:rsidRDefault="00954827">
      <w:pPr>
        <w:pStyle w:val="1"/>
      </w:pPr>
      <w:bookmarkStart w:name="retender_header" w:id="68"/>
      <w:r w:rsidRPr="004674F9">
        <w:t>Переторжка</w:t>
      </w:r>
      <w:bookmarkEnd w:id="68"/>
    </w:p>
    <w:p w:rsidR="00954827" w:rsidP="00294644" w:rsidRDefault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name="retender_actions" w:id="69"/>
      <w:r>
        <w:rPr>
          <w:b/>
        </w:rPr>
        <w:t>снижения стоимости лота и/или улучшения условий оплаты</w:t>
      </w:r>
      <w:bookmarkEnd w:id="69"/>
      <w:r w:rsidRPr="00294644">
        <w:t>.</w:t>
      </w:r>
    </w:p>
    <w:p w:rsidR="00294644" w:rsidP="00294644" w:rsidRDefault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P="00294644" w:rsidRDefault="00294644">
      <w:pPr>
        <w:pStyle w:val="2"/>
      </w:pPr>
      <w:r>
        <w:t>Участникам переторжки будет направлено приглашение.</w:t>
      </w:r>
    </w:p>
    <w:p w:rsidR="00294644" w:rsidP="00294644" w:rsidRDefault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bookmarkStart w:name="_GoBack" w:id="70"/>
      <w:bookmarkEnd w:id="70"/>
      <w:r>
        <w:t>.</w:t>
      </w:r>
    </w:p>
    <w:p w:rsidRPr="00294644" w:rsidR="00294644" w:rsidP="00294644" w:rsidRDefault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P="00294644" w:rsidRDefault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P="00294644" w:rsidRDefault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P="00294644" w:rsidRDefault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Pr="00294644"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P="00954EC7" w:rsidRDefault="00294644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P="00294644" w:rsidRDefault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P="00294644" w:rsidRDefault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P="00294644" w:rsidRDefault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Pr="00E54B9F"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Pr="004674F9" w:rsidR="00954827" w:rsidP="000D1146" w:rsidRDefault="00064D0C">
      <w:pPr>
        <w:pStyle w:val="1"/>
      </w:pPr>
      <w:r>
        <w:t>Разъяснения</w:t>
      </w:r>
    </w:p>
    <w:p w:rsidR="00294644" w:rsidP="00294644" w:rsidRDefault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P="00294644" w:rsidRDefault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name="request_period" w:id="71"/>
      <w:r>
        <w:t>3-х рабочих дней</w:t>
      </w:r>
      <w:bookmarkEnd w:id="71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P="00294644" w:rsidRDefault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P="00294644" w:rsidRDefault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Pr="004674F9" w:rsidR="00954827" w:rsidP="00294644" w:rsidRDefault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Шаблон коммерческого предложения</w:t>
      </w:r>
      <w:bookmarkEnd w:id="72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Критерии и порядок оценки и сопоставления заявок на участие</w:t>
      </w:r>
      <w:bookmarkEnd w:id="72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Анкета участника</w:t>
      </w:r>
      <w:bookmarkEnd w:id="72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Декларация о принадлежности к СМСП</w:t>
      </w:r>
      <w:bookmarkEnd w:id="72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Проект договора  к лоту 2027 Кондиционеры</w:t>
      </w:r>
      <w:bookmarkEnd w:id="72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8C" w:rsidRDefault="00031A8C" w:rsidP="00BF60BF">
      <w:r>
        <w:separator/>
      </w:r>
    </w:p>
  </w:endnote>
  <w:endnote w:type="continuationSeparator" w:id="0">
    <w:p w:rsidR="00031A8C" w:rsidRDefault="00031A8C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031A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153E04">
      <w:rPr>
        <w:noProof/>
      </w:rPr>
      <w:t>5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031A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153E04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8C" w:rsidRDefault="00031A8C" w:rsidP="00BF60BF">
      <w:r>
        <w:separator/>
      </w:r>
    </w:p>
  </w:footnote>
  <w:footnote w:type="continuationSeparator" w:id="0">
    <w:p w:rsidR="00031A8C" w:rsidRDefault="00031A8C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031A8C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1A8C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0555"/>
    <w:rsid w:val="00141D9A"/>
    <w:rsid w:val="00142C98"/>
    <w:rsid w:val="00144847"/>
    <w:rsid w:val="00153E04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02C2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5605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20A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57A3F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AB63-7566-4592-BFD4-75B647F9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7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Куруч Роман Сергеевич</cp:lastModifiedBy>
  <cp:revision>79</cp:revision>
  <cp:lastPrinted>2016-06-17T08:27:00Z</cp:lastPrinted>
  <dcterms:created xsi:type="dcterms:W3CDTF">2016-06-17T06:14:00Z</dcterms:created>
  <dcterms:modified xsi:type="dcterms:W3CDTF">2018-03-06T09:04:00Z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